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F3E" w:rsidRPr="00FD2D51" w:rsidRDefault="00366F3E" w:rsidP="00366F3E">
      <w:pPr>
        <w:numPr>
          <w:ilvl w:val="1"/>
          <w:numId w:val="0"/>
        </w:numPr>
        <w:tabs>
          <w:tab w:val="num" w:pos="0"/>
        </w:tabs>
        <w:suppressAutoHyphens/>
        <w:spacing w:before="280" w:after="280" w:line="240" w:lineRule="auto"/>
        <w:ind w:left="576" w:hanging="576"/>
        <w:jc w:val="center"/>
        <w:outlineLvl w:val="1"/>
        <w:rPr>
          <w:rFonts w:ascii="Times New Roman" w:hAnsi="Times New Roman" w:cs="Times New Roman"/>
          <w:b/>
          <w:sz w:val="24"/>
          <w:szCs w:val="24"/>
          <w:shd w:val="clear" w:color="auto" w:fill="FFFFFF"/>
        </w:rPr>
      </w:pPr>
      <w:r w:rsidRPr="00FD2D51">
        <w:rPr>
          <w:rFonts w:ascii="Times New Roman" w:hAnsi="Times New Roman" w:cs="Times New Roman"/>
          <w:b/>
          <w:sz w:val="24"/>
          <w:szCs w:val="24"/>
          <w:shd w:val="clear" w:color="auto" w:fill="FFFFFF"/>
        </w:rPr>
        <w:t xml:space="preserve">КОМУНАЛЬНЕ НЕКОМЕРЦІЙНЕ ПІДПРИЄМСТВО  </w:t>
      </w:r>
    </w:p>
    <w:p w:rsidR="00366F3E" w:rsidRPr="00FD2D51" w:rsidRDefault="00366F3E" w:rsidP="00366F3E">
      <w:pPr>
        <w:numPr>
          <w:ilvl w:val="1"/>
          <w:numId w:val="0"/>
        </w:numPr>
        <w:tabs>
          <w:tab w:val="num" w:pos="0"/>
        </w:tabs>
        <w:suppressAutoHyphens/>
        <w:spacing w:before="280" w:after="280" w:line="240" w:lineRule="auto"/>
        <w:ind w:left="576" w:hanging="576"/>
        <w:jc w:val="center"/>
        <w:outlineLvl w:val="1"/>
        <w:rPr>
          <w:rFonts w:ascii="Times New Roman" w:hAnsi="Times New Roman" w:cs="Times New Roman"/>
          <w:b/>
          <w:bCs/>
          <w:sz w:val="24"/>
          <w:szCs w:val="24"/>
          <w:lang w:eastAsia="ar-SA"/>
        </w:rPr>
      </w:pPr>
      <w:r w:rsidRPr="00FD2D51">
        <w:rPr>
          <w:rFonts w:ascii="Times New Roman" w:hAnsi="Times New Roman" w:cs="Times New Roman"/>
          <w:b/>
          <w:sz w:val="24"/>
          <w:szCs w:val="24"/>
          <w:shd w:val="clear" w:color="auto" w:fill="FFFFFF"/>
        </w:rPr>
        <w:t>"Обласне територіальне медичне об’єднання м. Краматорськ"</w:t>
      </w:r>
    </w:p>
    <w:p w:rsidR="00366F3E" w:rsidRPr="00FD2D51" w:rsidRDefault="00366F3E" w:rsidP="00366F3E">
      <w:pPr>
        <w:widowControl w:val="0"/>
        <w:suppressAutoHyphens/>
        <w:autoSpaceDN w:val="0"/>
        <w:spacing w:after="0" w:line="240" w:lineRule="auto"/>
        <w:ind w:left="-1418"/>
        <w:jc w:val="right"/>
        <w:textAlignment w:val="baseline"/>
        <w:rPr>
          <w:rFonts w:ascii="Times New Roman" w:eastAsia="Times New Roman" w:hAnsi="Times New Roman" w:cs="Times New Roman"/>
          <w:b/>
          <w:kern w:val="3"/>
          <w:sz w:val="24"/>
          <w:szCs w:val="24"/>
          <w:lang w:eastAsia="zh-CN" w:bidi="hi-IN"/>
        </w:rPr>
      </w:pPr>
    </w:p>
    <w:p w:rsidR="00366F3E" w:rsidRPr="00FD2D51" w:rsidRDefault="00366F3E" w:rsidP="00366F3E">
      <w:pPr>
        <w:widowControl w:val="0"/>
        <w:suppressAutoHyphens/>
        <w:autoSpaceDN w:val="0"/>
        <w:spacing w:after="0" w:line="240" w:lineRule="auto"/>
        <w:ind w:left="-1418"/>
        <w:jc w:val="right"/>
        <w:textAlignment w:val="baseline"/>
        <w:rPr>
          <w:rFonts w:ascii="Times New Roman" w:eastAsia="Times New Roman" w:hAnsi="Times New Roman" w:cs="Times New Roman"/>
          <w:b/>
          <w:kern w:val="3"/>
          <w:sz w:val="24"/>
          <w:szCs w:val="24"/>
          <w:lang w:eastAsia="zh-CN" w:bidi="hi-IN"/>
        </w:rPr>
      </w:pPr>
    </w:p>
    <w:p w:rsidR="00366F3E" w:rsidRPr="00FD2D51" w:rsidRDefault="00366F3E" w:rsidP="00366F3E">
      <w:pPr>
        <w:spacing w:line="240" w:lineRule="auto"/>
        <w:ind w:firstLine="4962"/>
        <w:jc w:val="right"/>
        <w:rPr>
          <w:rFonts w:ascii="Times New Roman" w:hAnsi="Times New Roman" w:cs="Times New Roman"/>
          <w:b/>
          <w:sz w:val="24"/>
          <w:szCs w:val="24"/>
        </w:rPr>
      </w:pPr>
      <w:r w:rsidRPr="00FD2D51">
        <w:rPr>
          <w:rFonts w:ascii="Times New Roman" w:eastAsia="Times New Roman" w:hAnsi="Times New Roman" w:cs="Times New Roman"/>
          <w:b/>
          <w:kern w:val="3"/>
          <w:sz w:val="24"/>
          <w:szCs w:val="24"/>
          <w:lang w:val="en-US" w:eastAsia="zh-CN" w:bidi="hi-IN"/>
        </w:rPr>
        <w:t> </w:t>
      </w:r>
      <w:r w:rsidRPr="00FD2D51">
        <w:rPr>
          <w:rFonts w:ascii="Times New Roman" w:eastAsia="Times New Roman" w:hAnsi="Times New Roman" w:cs="Times New Roman"/>
          <w:b/>
          <w:kern w:val="3"/>
          <w:sz w:val="24"/>
          <w:szCs w:val="24"/>
          <w:lang w:eastAsia="zh-CN" w:bidi="hi-IN"/>
        </w:rPr>
        <w:t>«</w:t>
      </w:r>
      <w:r w:rsidRPr="00FD2D51">
        <w:rPr>
          <w:rFonts w:ascii="Times New Roman" w:hAnsi="Times New Roman" w:cs="Times New Roman"/>
          <w:b/>
          <w:sz w:val="24"/>
          <w:szCs w:val="24"/>
        </w:rPr>
        <w:t>ЗАТВЕРДЖЕНО»</w:t>
      </w:r>
    </w:p>
    <w:p w:rsidR="00366F3E" w:rsidRPr="00FD2D51" w:rsidRDefault="00366F3E" w:rsidP="00366F3E">
      <w:pPr>
        <w:spacing w:line="240" w:lineRule="auto"/>
        <w:ind w:firstLine="4962"/>
        <w:jc w:val="right"/>
        <w:rPr>
          <w:rFonts w:ascii="Times New Roman" w:hAnsi="Times New Roman" w:cs="Times New Roman"/>
          <w:b/>
          <w:sz w:val="24"/>
          <w:szCs w:val="24"/>
        </w:rPr>
      </w:pPr>
      <w:r w:rsidRPr="00FD2D51">
        <w:rPr>
          <w:rFonts w:ascii="Times New Roman" w:hAnsi="Times New Roman" w:cs="Times New Roman"/>
          <w:b/>
          <w:sz w:val="24"/>
          <w:szCs w:val="24"/>
        </w:rPr>
        <w:t xml:space="preserve">Рішенням Уповноваженої особи </w:t>
      </w:r>
    </w:p>
    <w:p w:rsidR="00366F3E" w:rsidRPr="00FD2D51" w:rsidRDefault="00366F3E" w:rsidP="00366F3E">
      <w:pPr>
        <w:spacing w:line="240" w:lineRule="auto"/>
        <w:ind w:firstLine="4962"/>
        <w:jc w:val="right"/>
        <w:rPr>
          <w:rFonts w:ascii="Times New Roman" w:hAnsi="Times New Roman" w:cs="Times New Roman"/>
          <w:b/>
          <w:sz w:val="24"/>
          <w:szCs w:val="24"/>
        </w:rPr>
      </w:pPr>
      <w:r w:rsidRPr="00FD2D51">
        <w:rPr>
          <w:rFonts w:ascii="Times New Roman" w:hAnsi="Times New Roman" w:cs="Times New Roman"/>
          <w:b/>
          <w:sz w:val="24"/>
          <w:szCs w:val="24"/>
        </w:rPr>
        <w:t>Нескоромним С.М.</w:t>
      </w:r>
    </w:p>
    <w:p w:rsidR="00B11E64" w:rsidRPr="00FD2D51" w:rsidRDefault="004B7A32" w:rsidP="00366F3E">
      <w:pPr>
        <w:spacing w:after="0" w:line="240" w:lineRule="auto"/>
        <w:jc w:val="right"/>
        <w:rPr>
          <w:rFonts w:ascii="Times New Roman" w:eastAsia="Times New Roman" w:hAnsi="Times New Roman" w:cs="Times New Roman"/>
          <w:b/>
          <w:sz w:val="24"/>
          <w:szCs w:val="24"/>
        </w:rPr>
      </w:pPr>
      <w:r w:rsidRPr="00FD2D51">
        <w:rPr>
          <w:rFonts w:ascii="Times New Roman" w:hAnsi="Times New Roman" w:cs="Times New Roman"/>
          <w:sz w:val="24"/>
          <w:szCs w:val="24"/>
        </w:rPr>
        <w:t>від 14.03.2023 №62</w:t>
      </w:r>
      <w:r w:rsidR="00366F3E" w:rsidRPr="00FD2D51">
        <w:rPr>
          <w:rFonts w:ascii="Times New Roman" w:eastAsia="Times New Roman" w:hAnsi="Times New Roman" w:cs="Times New Roman"/>
          <w:kern w:val="3"/>
          <w:sz w:val="24"/>
          <w:szCs w:val="24"/>
          <w:lang w:eastAsia="zh-CN" w:bidi="hi-IN"/>
        </w:rPr>
        <w:t xml:space="preserve">    </w:t>
      </w:r>
    </w:p>
    <w:p w:rsidR="00B11E64" w:rsidRPr="00FD2D51" w:rsidRDefault="00B11E64">
      <w:pPr>
        <w:spacing w:after="0" w:line="240" w:lineRule="auto"/>
        <w:rPr>
          <w:rFonts w:ascii="Times New Roman" w:eastAsia="Times New Roman" w:hAnsi="Times New Roman" w:cs="Times New Roman"/>
          <w:b/>
          <w:sz w:val="24"/>
          <w:szCs w:val="24"/>
        </w:rPr>
      </w:pPr>
    </w:p>
    <w:p w:rsidR="00B11E64" w:rsidRPr="00FD2D51" w:rsidRDefault="00B11E64">
      <w:pPr>
        <w:spacing w:after="0" w:line="240" w:lineRule="auto"/>
        <w:rPr>
          <w:rFonts w:ascii="Times New Roman" w:eastAsia="Times New Roman" w:hAnsi="Times New Roman" w:cs="Times New Roman"/>
          <w:b/>
          <w:sz w:val="24"/>
          <w:szCs w:val="24"/>
        </w:rPr>
      </w:pPr>
    </w:p>
    <w:p w:rsidR="00B11E64" w:rsidRPr="00FD2D51" w:rsidRDefault="00B11E64">
      <w:pPr>
        <w:spacing w:after="0" w:line="240" w:lineRule="auto"/>
        <w:rPr>
          <w:rFonts w:ascii="Times New Roman" w:eastAsia="Times New Roman" w:hAnsi="Times New Roman" w:cs="Times New Roman"/>
          <w:b/>
          <w:sz w:val="24"/>
          <w:szCs w:val="24"/>
        </w:rPr>
      </w:pPr>
    </w:p>
    <w:p w:rsidR="00B11E64" w:rsidRPr="00FD2D51" w:rsidRDefault="00F11819">
      <w:pPr>
        <w:spacing w:after="0" w:line="240" w:lineRule="auto"/>
        <w:rPr>
          <w:rFonts w:ascii="Times New Roman" w:eastAsia="Times New Roman" w:hAnsi="Times New Roman" w:cs="Times New Roman"/>
          <w:b/>
          <w:sz w:val="24"/>
          <w:szCs w:val="24"/>
        </w:rPr>
      </w:pPr>
      <w:r w:rsidRPr="00FD2D51">
        <w:rPr>
          <w:rFonts w:ascii="Times New Roman" w:eastAsia="Times New Roman" w:hAnsi="Times New Roman" w:cs="Times New Roman"/>
          <w:b/>
          <w:sz w:val="24"/>
          <w:szCs w:val="24"/>
        </w:rPr>
        <w:t xml:space="preserve">                                                     </w:t>
      </w:r>
    </w:p>
    <w:p w:rsidR="00B11E64" w:rsidRPr="00FD2D51" w:rsidRDefault="00F11819">
      <w:pPr>
        <w:spacing w:after="0" w:line="240" w:lineRule="auto"/>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 xml:space="preserve">                                                    ТЕНДЕРНА ДОКУМЕНТАЦІЯ</w:t>
      </w:r>
    </w:p>
    <w:p w:rsidR="00B11E64" w:rsidRPr="00FD2D51" w:rsidRDefault="00F11819">
      <w:pPr>
        <w:spacing w:before="240" w:after="0" w:line="240" w:lineRule="auto"/>
        <w:jc w:val="center"/>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 </w:t>
      </w:r>
      <w:r w:rsidRPr="00FD2D51">
        <w:rPr>
          <w:rFonts w:ascii="Times New Roman" w:eastAsia="Times New Roman" w:hAnsi="Times New Roman" w:cs="Times New Roman"/>
          <w:sz w:val="24"/>
          <w:szCs w:val="24"/>
        </w:rPr>
        <w:t>по процедурі</w:t>
      </w:r>
      <w:r w:rsidRPr="00FD2D51">
        <w:rPr>
          <w:rFonts w:ascii="Times New Roman" w:eastAsia="Times New Roman" w:hAnsi="Times New Roman" w:cs="Times New Roman"/>
          <w:b/>
          <w:sz w:val="24"/>
          <w:szCs w:val="24"/>
        </w:rPr>
        <w:t xml:space="preserve"> ВІДКРИТІ ТОРГИ (з особливостями)</w:t>
      </w:r>
    </w:p>
    <w:p w:rsidR="00B11E64" w:rsidRPr="00FD2D51" w:rsidRDefault="00F11819">
      <w:pPr>
        <w:spacing w:before="240" w:after="0" w:line="240" w:lineRule="auto"/>
        <w:jc w:val="center"/>
        <w:rPr>
          <w:rFonts w:ascii="Times New Roman" w:eastAsia="Times New Roman" w:hAnsi="Times New Roman" w:cs="Times New Roman"/>
          <w:b/>
          <w:sz w:val="24"/>
          <w:szCs w:val="24"/>
        </w:rPr>
      </w:pPr>
      <w:r w:rsidRPr="00FD2D51">
        <w:rPr>
          <w:rFonts w:ascii="Times New Roman" w:eastAsia="Times New Roman" w:hAnsi="Times New Roman" w:cs="Times New Roman"/>
          <w:sz w:val="24"/>
          <w:szCs w:val="24"/>
        </w:rPr>
        <w:t xml:space="preserve">на закупівлю </w:t>
      </w:r>
      <w:r w:rsidR="004B7A32" w:rsidRPr="00FD2D51">
        <w:rPr>
          <w:rFonts w:ascii="Times New Roman" w:eastAsia="Times New Roman" w:hAnsi="Times New Roman" w:cs="Times New Roman"/>
          <w:sz w:val="24"/>
          <w:szCs w:val="24"/>
        </w:rPr>
        <w:t xml:space="preserve">робіт </w:t>
      </w:r>
    </w:p>
    <w:p w:rsidR="00B11E64" w:rsidRPr="00FD2D51" w:rsidRDefault="004B7A32">
      <w:pPr>
        <w:spacing w:before="240" w:after="0" w:line="240" w:lineRule="auto"/>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ДК 021:2015 - </w:t>
      </w:r>
      <w:r w:rsidRPr="00FD2D51">
        <w:rPr>
          <w:rFonts w:ascii="Times New Roman" w:hAnsi="Times New Roman" w:cs="Times New Roman"/>
          <w:sz w:val="24"/>
          <w:szCs w:val="24"/>
        </w:rPr>
        <w:t>45450000-6 Інші завершальні будівельні роботи</w:t>
      </w:r>
      <w:r w:rsidR="00F11819" w:rsidRPr="00FD2D51">
        <w:rPr>
          <w:rFonts w:ascii="Times New Roman" w:eastAsia="Times New Roman" w:hAnsi="Times New Roman" w:cs="Times New Roman"/>
          <w:sz w:val="24"/>
          <w:szCs w:val="24"/>
        </w:rPr>
        <w:t> </w:t>
      </w:r>
    </w:p>
    <w:p w:rsidR="00B11E64" w:rsidRPr="00FD2D51" w:rsidRDefault="004B7A32" w:rsidP="004B7A32">
      <w:pPr>
        <w:pStyle w:val="a6"/>
        <w:spacing w:after="0"/>
        <w:jc w:val="center"/>
        <w:rPr>
          <w:rFonts w:ascii="Times New Roman" w:eastAsia="Times New Roman" w:hAnsi="Times New Roman" w:cs="Times New Roman"/>
          <w:sz w:val="24"/>
          <w:szCs w:val="24"/>
        </w:rPr>
      </w:pPr>
      <w:r w:rsidRPr="00FD2D51">
        <w:rPr>
          <w:rFonts w:ascii="Times New Roman" w:hAnsi="Times New Roman" w:cs="Times New Roman"/>
          <w:b/>
          <w:sz w:val="24"/>
          <w:szCs w:val="24"/>
        </w:rPr>
        <w:t>Капітальний ремонт приміщень в будівлі КНП "</w:t>
      </w:r>
      <w:proofErr w:type="spellStart"/>
      <w:r w:rsidRPr="00FD2D51">
        <w:rPr>
          <w:rFonts w:ascii="Times New Roman" w:hAnsi="Times New Roman" w:cs="Times New Roman"/>
          <w:b/>
          <w:sz w:val="24"/>
          <w:szCs w:val="24"/>
        </w:rPr>
        <w:t>Вигодська</w:t>
      </w:r>
      <w:proofErr w:type="spellEnd"/>
      <w:r w:rsidRPr="00FD2D51">
        <w:rPr>
          <w:rFonts w:ascii="Times New Roman" w:hAnsi="Times New Roman" w:cs="Times New Roman"/>
          <w:b/>
          <w:sz w:val="24"/>
          <w:szCs w:val="24"/>
        </w:rPr>
        <w:t xml:space="preserve"> міська багатопрофільна лікарня" для розміщення кабінету комп'ютерної томографії за </w:t>
      </w:r>
      <w:proofErr w:type="spellStart"/>
      <w:r w:rsidRPr="00FD2D51">
        <w:rPr>
          <w:rFonts w:ascii="Times New Roman" w:hAnsi="Times New Roman" w:cs="Times New Roman"/>
          <w:b/>
          <w:sz w:val="24"/>
          <w:szCs w:val="24"/>
        </w:rPr>
        <w:t>адресою</w:t>
      </w:r>
      <w:proofErr w:type="spellEnd"/>
      <w:r w:rsidRPr="00FD2D51">
        <w:rPr>
          <w:rFonts w:ascii="Times New Roman" w:hAnsi="Times New Roman" w:cs="Times New Roman"/>
          <w:b/>
          <w:sz w:val="24"/>
          <w:szCs w:val="24"/>
        </w:rPr>
        <w:t xml:space="preserve">: вул. Січових </w:t>
      </w:r>
      <w:proofErr w:type="spellStart"/>
      <w:r w:rsidRPr="00FD2D51">
        <w:rPr>
          <w:rFonts w:ascii="Times New Roman" w:hAnsi="Times New Roman" w:cs="Times New Roman"/>
          <w:b/>
          <w:sz w:val="24"/>
          <w:szCs w:val="24"/>
        </w:rPr>
        <w:t>Стрильців</w:t>
      </w:r>
      <w:proofErr w:type="spellEnd"/>
      <w:r w:rsidRPr="00FD2D51">
        <w:rPr>
          <w:rFonts w:ascii="Times New Roman" w:hAnsi="Times New Roman" w:cs="Times New Roman"/>
          <w:b/>
          <w:sz w:val="24"/>
          <w:szCs w:val="24"/>
        </w:rPr>
        <w:t xml:space="preserve">, буд. 2, с. Старий </w:t>
      </w:r>
      <w:proofErr w:type="spellStart"/>
      <w:r w:rsidRPr="00FD2D51">
        <w:rPr>
          <w:rFonts w:ascii="Times New Roman" w:hAnsi="Times New Roman" w:cs="Times New Roman"/>
          <w:b/>
          <w:sz w:val="24"/>
          <w:szCs w:val="24"/>
        </w:rPr>
        <w:t>Мізунь</w:t>
      </w:r>
      <w:proofErr w:type="spellEnd"/>
      <w:r w:rsidRPr="00FD2D51">
        <w:rPr>
          <w:rFonts w:ascii="Times New Roman" w:hAnsi="Times New Roman" w:cs="Times New Roman"/>
          <w:b/>
          <w:sz w:val="24"/>
          <w:szCs w:val="24"/>
        </w:rPr>
        <w:t>, Калуського району, Івано-Франківської області</w:t>
      </w:r>
      <w:r w:rsidRPr="00FD2D51">
        <w:rPr>
          <w:rFonts w:ascii="Times New Roman" w:hAnsi="Times New Roman" w:cs="Times New Roman"/>
          <w:b/>
          <w:sz w:val="24"/>
          <w:szCs w:val="24"/>
          <w:lang w:eastAsia="ar-SA"/>
        </w:rPr>
        <w:t>, (</w:t>
      </w:r>
      <w:r w:rsidRPr="00FD2D51">
        <w:rPr>
          <w:rFonts w:ascii="Times New Roman" w:hAnsi="Times New Roman" w:cs="Times New Roman"/>
          <w:sz w:val="24"/>
          <w:szCs w:val="24"/>
        </w:rPr>
        <w:t xml:space="preserve"> </w:t>
      </w:r>
      <w:r w:rsidRPr="00FD2D51">
        <w:rPr>
          <w:rFonts w:ascii="Times New Roman" w:hAnsi="Times New Roman" w:cs="Times New Roman"/>
          <w:b/>
          <w:sz w:val="24"/>
          <w:szCs w:val="24"/>
          <w:lang w:eastAsia="ar-SA"/>
        </w:rPr>
        <w:t>ДСТУ Б Д.1.1-1:2013)</w:t>
      </w:r>
    </w:p>
    <w:p w:rsidR="00B11E64" w:rsidRPr="00FD2D51" w:rsidRDefault="00F11819">
      <w:pPr>
        <w:spacing w:before="240" w:after="0" w:line="240" w:lineRule="auto"/>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w:t>
      </w:r>
    </w:p>
    <w:p w:rsidR="00B11E64" w:rsidRPr="00FD2D51" w:rsidRDefault="00B11E64">
      <w:pPr>
        <w:spacing w:before="240" w:after="0" w:line="240" w:lineRule="auto"/>
        <w:rPr>
          <w:rFonts w:ascii="Times New Roman" w:eastAsia="Times New Roman" w:hAnsi="Times New Roman" w:cs="Times New Roman"/>
          <w:sz w:val="24"/>
          <w:szCs w:val="24"/>
        </w:rPr>
      </w:pPr>
    </w:p>
    <w:p w:rsidR="00B11E64" w:rsidRPr="00FD2D51" w:rsidRDefault="00F11819">
      <w:pPr>
        <w:spacing w:before="240" w:after="0" w:line="240" w:lineRule="auto"/>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w:t>
      </w:r>
    </w:p>
    <w:p w:rsidR="00B11E64" w:rsidRPr="00FD2D51" w:rsidRDefault="00B11E64">
      <w:pPr>
        <w:spacing w:before="240" w:after="0" w:line="240" w:lineRule="auto"/>
        <w:rPr>
          <w:rFonts w:ascii="Times New Roman" w:eastAsia="Times New Roman" w:hAnsi="Times New Roman" w:cs="Times New Roman"/>
          <w:sz w:val="24"/>
          <w:szCs w:val="24"/>
        </w:rPr>
      </w:pPr>
    </w:p>
    <w:p w:rsidR="00B11E64" w:rsidRPr="00FD2D51" w:rsidRDefault="00B11E64">
      <w:pPr>
        <w:spacing w:before="240" w:after="0" w:line="240" w:lineRule="auto"/>
        <w:rPr>
          <w:rFonts w:ascii="Times New Roman" w:eastAsia="Times New Roman" w:hAnsi="Times New Roman" w:cs="Times New Roman"/>
          <w:sz w:val="24"/>
          <w:szCs w:val="24"/>
        </w:rPr>
      </w:pPr>
    </w:p>
    <w:p w:rsidR="00DF15CD" w:rsidRPr="00FD2D51" w:rsidRDefault="00DF15CD">
      <w:pPr>
        <w:spacing w:before="240" w:after="0" w:line="240" w:lineRule="auto"/>
        <w:rPr>
          <w:rFonts w:ascii="Times New Roman" w:eastAsia="Times New Roman" w:hAnsi="Times New Roman" w:cs="Times New Roman"/>
          <w:sz w:val="24"/>
          <w:szCs w:val="24"/>
        </w:rPr>
      </w:pPr>
    </w:p>
    <w:p w:rsidR="00DF15CD" w:rsidRPr="00FD2D51" w:rsidRDefault="00DF15CD">
      <w:pPr>
        <w:spacing w:before="240" w:after="0" w:line="240" w:lineRule="auto"/>
        <w:rPr>
          <w:rFonts w:ascii="Times New Roman" w:eastAsia="Times New Roman" w:hAnsi="Times New Roman" w:cs="Times New Roman"/>
          <w:sz w:val="24"/>
          <w:szCs w:val="24"/>
        </w:rPr>
      </w:pPr>
    </w:p>
    <w:p w:rsidR="00DF15CD" w:rsidRPr="00FD2D51" w:rsidRDefault="00DF15CD">
      <w:pPr>
        <w:spacing w:before="240" w:after="0" w:line="240" w:lineRule="auto"/>
        <w:rPr>
          <w:rFonts w:ascii="Times New Roman" w:eastAsia="Times New Roman" w:hAnsi="Times New Roman" w:cs="Times New Roman"/>
          <w:sz w:val="24"/>
          <w:szCs w:val="24"/>
        </w:rPr>
      </w:pPr>
    </w:p>
    <w:p w:rsidR="00DF15CD" w:rsidRPr="00FD2D51" w:rsidRDefault="00DF15CD">
      <w:pPr>
        <w:spacing w:before="240" w:after="0" w:line="240" w:lineRule="auto"/>
        <w:rPr>
          <w:rFonts w:ascii="Times New Roman" w:eastAsia="Times New Roman" w:hAnsi="Times New Roman" w:cs="Times New Roman"/>
          <w:sz w:val="24"/>
          <w:szCs w:val="24"/>
        </w:rPr>
      </w:pPr>
    </w:p>
    <w:p w:rsidR="00B11E64" w:rsidRPr="00FD2D51" w:rsidRDefault="00B11E64">
      <w:pPr>
        <w:spacing w:before="240" w:after="0" w:line="240" w:lineRule="auto"/>
        <w:rPr>
          <w:rFonts w:ascii="Times New Roman" w:eastAsia="Times New Roman" w:hAnsi="Times New Roman" w:cs="Times New Roman"/>
          <w:sz w:val="24"/>
          <w:szCs w:val="24"/>
        </w:rPr>
      </w:pPr>
    </w:p>
    <w:p w:rsidR="00B11E64" w:rsidRDefault="00B11E64">
      <w:pPr>
        <w:spacing w:before="240" w:after="0" w:line="240" w:lineRule="auto"/>
        <w:rPr>
          <w:rFonts w:ascii="Times New Roman" w:eastAsia="Times New Roman" w:hAnsi="Times New Roman" w:cs="Times New Roman"/>
          <w:sz w:val="24"/>
          <w:szCs w:val="24"/>
        </w:rPr>
      </w:pPr>
    </w:p>
    <w:p w:rsidR="00267F1D" w:rsidRPr="00FD2D51" w:rsidRDefault="00267F1D">
      <w:pPr>
        <w:spacing w:before="240" w:after="0" w:line="240" w:lineRule="auto"/>
        <w:rPr>
          <w:rFonts w:ascii="Times New Roman" w:eastAsia="Times New Roman" w:hAnsi="Times New Roman" w:cs="Times New Roman"/>
          <w:sz w:val="24"/>
          <w:szCs w:val="24"/>
        </w:rPr>
      </w:pPr>
    </w:p>
    <w:p w:rsidR="00DF15CD" w:rsidRPr="00FD2D51" w:rsidRDefault="00DF15CD" w:rsidP="00DF15CD">
      <w:pPr>
        <w:spacing w:line="240" w:lineRule="auto"/>
        <w:jc w:val="center"/>
        <w:rPr>
          <w:rFonts w:ascii="Times New Roman" w:hAnsi="Times New Roman" w:cs="Times New Roman"/>
          <w:b/>
          <w:bCs/>
          <w:sz w:val="24"/>
          <w:szCs w:val="24"/>
        </w:rPr>
      </w:pPr>
      <w:bookmarkStart w:id="0" w:name="_heading=h.1fob9te" w:colFirst="0" w:colLast="0"/>
      <w:bookmarkEnd w:id="0"/>
      <w:r w:rsidRPr="00FD2D51">
        <w:rPr>
          <w:rFonts w:ascii="Times New Roman" w:hAnsi="Times New Roman" w:cs="Times New Roman"/>
          <w:b/>
          <w:bCs/>
          <w:sz w:val="24"/>
          <w:szCs w:val="24"/>
        </w:rPr>
        <w:t>м. Краматорськ – 2023</w:t>
      </w:r>
    </w:p>
    <w:p w:rsidR="00B11E64" w:rsidRPr="00FD2D51" w:rsidRDefault="00B11E64">
      <w:pPr>
        <w:spacing w:after="0" w:line="240" w:lineRule="auto"/>
        <w:rPr>
          <w:rFonts w:ascii="Times New Roman" w:eastAsia="Times New Roman" w:hAnsi="Times New Roman" w:cs="Times New Roman"/>
          <w:sz w:val="24"/>
          <w:szCs w:val="24"/>
        </w:rPr>
      </w:pPr>
    </w:p>
    <w:p w:rsidR="00B11E64" w:rsidRPr="00FD2D51" w:rsidRDefault="00B11E64">
      <w:pPr>
        <w:spacing w:after="0" w:line="240" w:lineRule="auto"/>
        <w:rPr>
          <w:rFonts w:ascii="Times New Roman" w:eastAsia="Times New Roman" w:hAnsi="Times New Roman" w:cs="Times New Roman"/>
          <w:sz w:val="24"/>
          <w:szCs w:val="24"/>
        </w:rPr>
      </w:pPr>
    </w:p>
    <w:p w:rsidR="00B11E64" w:rsidRPr="00FD2D51" w:rsidRDefault="00B11E64">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11E64" w:rsidRPr="00FD2D51">
        <w:trPr>
          <w:trHeight w:val="416"/>
          <w:jc w:val="center"/>
        </w:trPr>
        <w:tc>
          <w:tcPr>
            <w:tcW w:w="705" w:type="dxa"/>
            <w:vAlign w:val="center"/>
          </w:tcPr>
          <w:p w:rsidR="00B11E64" w:rsidRPr="00FD2D51" w:rsidRDefault="00F11819">
            <w:pPr>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lastRenderedPageBreak/>
              <w:t>№</w:t>
            </w:r>
          </w:p>
        </w:tc>
        <w:tc>
          <w:tcPr>
            <w:tcW w:w="9255" w:type="dxa"/>
            <w:gridSpan w:val="2"/>
            <w:vAlign w:val="center"/>
          </w:tcPr>
          <w:p w:rsidR="00B11E64" w:rsidRPr="00FD2D51" w:rsidRDefault="00F11819">
            <w:pPr>
              <w:jc w:val="center"/>
              <w:rPr>
                <w:rFonts w:ascii="Times New Roman" w:eastAsia="Times New Roman" w:hAnsi="Times New Roman" w:cs="Times New Roman"/>
                <w:b/>
                <w:sz w:val="24"/>
                <w:szCs w:val="24"/>
              </w:rPr>
            </w:pPr>
            <w:r w:rsidRPr="00FD2D51">
              <w:rPr>
                <w:rFonts w:ascii="Times New Roman" w:eastAsia="Times New Roman" w:hAnsi="Times New Roman" w:cs="Times New Roman"/>
                <w:b/>
                <w:sz w:val="24"/>
                <w:szCs w:val="24"/>
              </w:rPr>
              <w:t>Розділ 1. Загальні положення</w:t>
            </w:r>
          </w:p>
        </w:tc>
      </w:tr>
      <w:tr w:rsidR="00B11E64" w:rsidRPr="00FD2D51">
        <w:trPr>
          <w:trHeight w:val="411"/>
          <w:jc w:val="center"/>
        </w:trPr>
        <w:tc>
          <w:tcPr>
            <w:tcW w:w="705" w:type="dxa"/>
            <w:vAlign w:val="center"/>
          </w:tcPr>
          <w:p w:rsidR="00B11E64" w:rsidRPr="00FD2D51" w:rsidRDefault="00F11819">
            <w:pPr>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w:t>
            </w:r>
          </w:p>
        </w:tc>
        <w:tc>
          <w:tcPr>
            <w:tcW w:w="2835" w:type="dxa"/>
            <w:vAlign w:val="center"/>
          </w:tcPr>
          <w:p w:rsidR="00B11E64" w:rsidRPr="00FD2D51" w:rsidRDefault="00F11819">
            <w:pPr>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2</w:t>
            </w:r>
          </w:p>
        </w:tc>
        <w:tc>
          <w:tcPr>
            <w:tcW w:w="6420" w:type="dxa"/>
            <w:vAlign w:val="center"/>
          </w:tcPr>
          <w:p w:rsidR="00B11E64" w:rsidRPr="00FD2D51" w:rsidRDefault="00F11819">
            <w:pPr>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3</w:t>
            </w:r>
          </w:p>
        </w:tc>
      </w:tr>
      <w:tr w:rsidR="00B11E64" w:rsidRPr="00FD2D51">
        <w:trPr>
          <w:trHeight w:val="1119"/>
          <w:jc w:val="center"/>
        </w:trPr>
        <w:tc>
          <w:tcPr>
            <w:tcW w:w="705" w:type="dxa"/>
          </w:tcPr>
          <w:p w:rsidR="00B11E64" w:rsidRPr="00FD2D51" w:rsidRDefault="00F11819">
            <w:pPr>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w:t>
            </w:r>
          </w:p>
        </w:tc>
        <w:tc>
          <w:tcPr>
            <w:tcW w:w="2835" w:type="dxa"/>
          </w:tcPr>
          <w:p w:rsidR="00B11E64" w:rsidRPr="00FD2D51" w:rsidRDefault="00F11819">
            <w:pPr>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B11E64" w:rsidRPr="00FD2D51" w:rsidRDefault="00F11819">
            <w:pPr>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11E64" w:rsidRPr="00FD2D51" w:rsidRDefault="00F11819">
            <w:pPr>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B11E64" w:rsidRPr="00FD2D51">
        <w:trPr>
          <w:trHeight w:val="615"/>
          <w:jc w:val="center"/>
        </w:trPr>
        <w:tc>
          <w:tcPr>
            <w:tcW w:w="705" w:type="dxa"/>
          </w:tcPr>
          <w:p w:rsidR="00B11E64" w:rsidRPr="00FD2D51" w:rsidRDefault="00F11819">
            <w:pPr>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2</w:t>
            </w:r>
          </w:p>
        </w:tc>
        <w:tc>
          <w:tcPr>
            <w:tcW w:w="2835" w:type="dxa"/>
          </w:tcPr>
          <w:p w:rsidR="00B11E64" w:rsidRPr="00FD2D51" w:rsidRDefault="00F11819">
            <w:pPr>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Інформація про замовника торгів</w:t>
            </w:r>
          </w:p>
        </w:tc>
        <w:tc>
          <w:tcPr>
            <w:tcW w:w="6420" w:type="dxa"/>
          </w:tcPr>
          <w:p w:rsidR="00B11E64" w:rsidRPr="00FD2D51" w:rsidRDefault="00F11819">
            <w:pPr>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w:t>
            </w:r>
          </w:p>
        </w:tc>
      </w:tr>
      <w:tr w:rsidR="00B11E64" w:rsidRPr="00FD2D51">
        <w:trPr>
          <w:trHeight w:val="285"/>
          <w:jc w:val="center"/>
        </w:trPr>
        <w:tc>
          <w:tcPr>
            <w:tcW w:w="705" w:type="dxa"/>
          </w:tcPr>
          <w:p w:rsidR="00B11E64" w:rsidRPr="00FD2D51" w:rsidRDefault="00F11819">
            <w:pPr>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2.1</w:t>
            </w:r>
          </w:p>
        </w:tc>
        <w:tc>
          <w:tcPr>
            <w:tcW w:w="2835" w:type="dxa"/>
          </w:tcPr>
          <w:p w:rsidR="00B11E64" w:rsidRPr="00FD2D51" w:rsidRDefault="00F11819">
            <w:pP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повне найменування</w:t>
            </w:r>
          </w:p>
        </w:tc>
        <w:tc>
          <w:tcPr>
            <w:tcW w:w="6420" w:type="dxa"/>
          </w:tcPr>
          <w:p w:rsidR="00B11E64" w:rsidRPr="00FD2D51" w:rsidRDefault="0057398B">
            <w:pPr>
              <w:jc w:val="both"/>
              <w:rPr>
                <w:rFonts w:ascii="Times New Roman" w:eastAsia="Times New Roman" w:hAnsi="Times New Roman" w:cs="Times New Roman"/>
                <w:i/>
                <w:sz w:val="24"/>
                <w:szCs w:val="24"/>
              </w:rPr>
            </w:pPr>
            <w:r w:rsidRPr="00FD2D51">
              <w:rPr>
                <w:rFonts w:ascii="Times New Roman" w:hAnsi="Times New Roman" w:cs="Times New Roman"/>
                <w:sz w:val="24"/>
                <w:szCs w:val="24"/>
                <w:shd w:val="clear" w:color="auto" w:fill="FFFFFF"/>
              </w:rPr>
              <w:t>КОМУНАЛЬНЕ НЕКОМЕРЦІЙНЕ ПІДПРИЄМСТВО "Обласне територіальне медичне об’єднання м. Краматорськ"</w:t>
            </w:r>
          </w:p>
        </w:tc>
      </w:tr>
      <w:tr w:rsidR="0057398B" w:rsidRPr="00FD2D51">
        <w:trPr>
          <w:trHeight w:val="536"/>
          <w:jc w:val="center"/>
        </w:trPr>
        <w:tc>
          <w:tcPr>
            <w:tcW w:w="705" w:type="dxa"/>
          </w:tcPr>
          <w:p w:rsidR="0057398B" w:rsidRPr="00FD2D51" w:rsidRDefault="0057398B" w:rsidP="0057398B">
            <w:pPr>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2.2</w:t>
            </w:r>
          </w:p>
        </w:tc>
        <w:tc>
          <w:tcPr>
            <w:tcW w:w="2835" w:type="dxa"/>
          </w:tcPr>
          <w:p w:rsidR="0057398B" w:rsidRPr="00FD2D51" w:rsidRDefault="0057398B" w:rsidP="0057398B">
            <w:pP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місцезнаходження</w:t>
            </w:r>
          </w:p>
        </w:tc>
        <w:tc>
          <w:tcPr>
            <w:tcW w:w="6420" w:type="dxa"/>
          </w:tcPr>
          <w:p w:rsidR="0057398B" w:rsidRPr="00FD2D51" w:rsidRDefault="0057398B" w:rsidP="0057398B">
            <w:pPr>
              <w:spacing w:before="150" w:after="150"/>
              <w:rPr>
                <w:rFonts w:ascii="Times New Roman" w:eastAsia="Times New Roman" w:hAnsi="Times New Roman" w:cs="Times New Roman"/>
                <w:sz w:val="24"/>
                <w:szCs w:val="24"/>
                <w:lang w:eastAsia="ru-RU"/>
              </w:rPr>
            </w:pPr>
            <w:r w:rsidRPr="00FD2D51">
              <w:rPr>
                <w:rFonts w:ascii="Times New Roman" w:hAnsi="Times New Roman" w:cs="Times New Roman"/>
                <w:spacing w:val="-1"/>
                <w:sz w:val="24"/>
                <w:szCs w:val="24"/>
                <w:lang w:bidi="hi-IN"/>
              </w:rPr>
              <w:t>84307, Україна, Донецька область, м. Краматорськ, вул. Олекси Тихого, 31</w:t>
            </w:r>
          </w:p>
        </w:tc>
      </w:tr>
      <w:tr w:rsidR="0057398B" w:rsidRPr="00FD2D51">
        <w:trPr>
          <w:trHeight w:val="1119"/>
          <w:jc w:val="center"/>
        </w:trPr>
        <w:tc>
          <w:tcPr>
            <w:tcW w:w="705" w:type="dxa"/>
          </w:tcPr>
          <w:p w:rsidR="0057398B" w:rsidRPr="00FD2D51" w:rsidRDefault="0057398B" w:rsidP="0057398B">
            <w:pPr>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2.3</w:t>
            </w:r>
          </w:p>
        </w:tc>
        <w:tc>
          <w:tcPr>
            <w:tcW w:w="2835" w:type="dxa"/>
          </w:tcPr>
          <w:p w:rsidR="0057398B" w:rsidRPr="00FD2D51" w:rsidRDefault="0057398B" w:rsidP="0057398B">
            <w:pP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7398B" w:rsidRPr="00FD2D51" w:rsidRDefault="0057398B" w:rsidP="0057398B">
            <w:pPr>
              <w:widowControl w:val="0"/>
              <w:jc w:val="both"/>
              <w:rPr>
                <w:rFonts w:ascii="Times New Roman" w:hAnsi="Times New Roman" w:cs="Times New Roman"/>
                <w:bCs/>
                <w:sz w:val="24"/>
                <w:szCs w:val="24"/>
              </w:rPr>
            </w:pPr>
            <w:r w:rsidRPr="00FD2D51">
              <w:rPr>
                <w:rFonts w:ascii="Times New Roman" w:hAnsi="Times New Roman" w:cs="Times New Roman"/>
                <w:bCs/>
                <w:sz w:val="24"/>
                <w:szCs w:val="24"/>
              </w:rPr>
              <w:t xml:space="preserve">Нескоромний Сергій Миколайович </w:t>
            </w:r>
          </w:p>
          <w:p w:rsidR="00040564" w:rsidRPr="00FD2D51" w:rsidRDefault="00040564" w:rsidP="0057398B">
            <w:pPr>
              <w:widowControl w:val="0"/>
              <w:jc w:val="both"/>
              <w:rPr>
                <w:rFonts w:ascii="Times New Roman" w:hAnsi="Times New Roman" w:cs="Times New Roman"/>
                <w:bCs/>
                <w:sz w:val="24"/>
                <w:szCs w:val="24"/>
              </w:rPr>
            </w:pPr>
            <w:r w:rsidRPr="00FD2D51">
              <w:rPr>
                <w:rFonts w:ascii="Times New Roman" w:hAnsi="Times New Roman" w:cs="Times New Roman"/>
                <w:bCs/>
                <w:sz w:val="24"/>
                <w:szCs w:val="24"/>
              </w:rPr>
              <w:t xml:space="preserve">фахівець з публічних </w:t>
            </w:r>
            <w:proofErr w:type="spellStart"/>
            <w:r w:rsidRPr="00FD2D51">
              <w:rPr>
                <w:rFonts w:ascii="Times New Roman" w:hAnsi="Times New Roman" w:cs="Times New Roman"/>
                <w:bCs/>
                <w:sz w:val="24"/>
                <w:szCs w:val="24"/>
              </w:rPr>
              <w:t>закупівель</w:t>
            </w:r>
            <w:proofErr w:type="spellEnd"/>
          </w:p>
          <w:p w:rsidR="0057398B" w:rsidRPr="00FD2D51" w:rsidRDefault="0057398B" w:rsidP="0057398B">
            <w:pPr>
              <w:widowControl w:val="0"/>
              <w:jc w:val="both"/>
              <w:rPr>
                <w:rFonts w:ascii="Times New Roman" w:hAnsi="Times New Roman" w:cs="Times New Roman"/>
                <w:sz w:val="24"/>
                <w:szCs w:val="24"/>
              </w:rPr>
            </w:pPr>
            <w:r w:rsidRPr="00FD2D51">
              <w:rPr>
                <w:rFonts w:ascii="Times New Roman" w:hAnsi="Times New Roman" w:cs="Times New Roman"/>
                <w:spacing w:val="-1"/>
                <w:sz w:val="24"/>
                <w:szCs w:val="24"/>
                <w:lang w:bidi="hi-IN"/>
              </w:rPr>
              <w:t>84307,  Донецька область, м. Краматорськ, вул. Олекси Тихого, 31</w:t>
            </w:r>
            <w:r w:rsidRPr="00FD2D51">
              <w:rPr>
                <w:rFonts w:ascii="Times New Roman" w:hAnsi="Times New Roman" w:cs="Times New Roman"/>
                <w:sz w:val="24"/>
                <w:szCs w:val="24"/>
                <w:lang w:bidi="hi-IN"/>
              </w:rPr>
              <w:t xml:space="preserve">, </w:t>
            </w:r>
          </w:p>
          <w:p w:rsidR="0057398B" w:rsidRPr="00FD2D51" w:rsidRDefault="0057398B" w:rsidP="0057398B">
            <w:pPr>
              <w:rPr>
                <w:rFonts w:ascii="Times New Roman" w:hAnsi="Times New Roman" w:cs="Times New Roman"/>
                <w:sz w:val="24"/>
                <w:szCs w:val="24"/>
                <w:lang w:bidi="hi-IN"/>
              </w:rPr>
            </w:pPr>
            <w:proofErr w:type="spellStart"/>
            <w:r w:rsidRPr="00FD2D51">
              <w:rPr>
                <w:rFonts w:ascii="Times New Roman" w:hAnsi="Times New Roman" w:cs="Times New Roman"/>
                <w:sz w:val="24"/>
                <w:szCs w:val="24"/>
                <w:lang w:bidi="hi-IN"/>
              </w:rPr>
              <w:t>тел</w:t>
            </w:r>
            <w:proofErr w:type="spellEnd"/>
            <w:r w:rsidRPr="00FD2D51">
              <w:rPr>
                <w:rFonts w:ascii="Times New Roman" w:hAnsi="Times New Roman" w:cs="Times New Roman"/>
                <w:sz w:val="24"/>
                <w:szCs w:val="24"/>
                <w:lang w:bidi="hi-IN"/>
              </w:rPr>
              <w:t>. (</w:t>
            </w:r>
            <w:r w:rsidRPr="00FD2D51">
              <w:rPr>
                <w:rFonts w:ascii="Times New Roman" w:hAnsi="Times New Roman" w:cs="Times New Roman"/>
                <w:bCs/>
                <w:sz w:val="24"/>
                <w:szCs w:val="24"/>
              </w:rPr>
              <w:t>095) 047-04-91</w:t>
            </w:r>
            <w:r w:rsidRPr="00FD2D51">
              <w:rPr>
                <w:rFonts w:ascii="Times New Roman" w:hAnsi="Times New Roman" w:cs="Times New Roman"/>
                <w:sz w:val="24"/>
                <w:szCs w:val="24"/>
                <w:lang w:bidi="hi-IN"/>
              </w:rPr>
              <w:t xml:space="preserve">; </w:t>
            </w:r>
          </w:p>
          <w:p w:rsidR="0057398B" w:rsidRPr="00FD2D51" w:rsidRDefault="0057398B" w:rsidP="0057398B">
            <w:pPr>
              <w:spacing w:before="150"/>
              <w:rPr>
                <w:rFonts w:ascii="Times New Roman" w:eastAsia="Times New Roman" w:hAnsi="Times New Roman" w:cs="Times New Roman"/>
                <w:sz w:val="24"/>
                <w:szCs w:val="24"/>
                <w:lang w:val="ru-RU" w:eastAsia="ru-RU"/>
              </w:rPr>
            </w:pPr>
            <w:r w:rsidRPr="00FD2D51">
              <w:rPr>
                <w:rFonts w:ascii="Times New Roman" w:hAnsi="Times New Roman" w:cs="Times New Roman"/>
                <w:sz w:val="24"/>
                <w:szCs w:val="24"/>
                <w:lang w:val="en-US" w:bidi="hi-IN"/>
              </w:rPr>
              <w:t>e</w:t>
            </w:r>
            <w:r w:rsidRPr="00FD2D51">
              <w:rPr>
                <w:rFonts w:ascii="Times New Roman" w:hAnsi="Times New Roman" w:cs="Times New Roman"/>
                <w:sz w:val="24"/>
                <w:szCs w:val="24"/>
                <w:lang w:val="ru-RU" w:bidi="hi-IN"/>
              </w:rPr>
              <w:t>-</w:t>
            </w:r>
            <w:r w:rsidRPr="00FD2D51">
              <w:rPr>
                <w:rFonts w:ascii="Times New Roman" w:hAnsi="Times New Roman" w:cs="Times New Roman"/>
                <w:sz w:val="24"/>
                <w:szCs w:val="24"/>
                <w:lang w:val="en-US" w:bidi="hi-IN"/>
              </w:rPr>
              <w:t>mail</w:t>
            </w:r>
            <w:r w:rsidRPr="00FD2D51">
              <w:rPr>
                <w:rFonts w:ascii="Times New Roman" w:hAnsi="Times New Roman" w:cs="Times New Roman"/>
                <w:sz w:val="24"/>
                <w:szCs w:val="24"/>
                <w:lang w:val="ru-RU" w:bidi="hi-IN"/>
              </w:rPr>
              <w:t xml:space="preserve">: </w:t>
            </w:r>
            <w:proofErr w:type="spellStart"/>
            <w:r w:rsidRPr="00FD2D51">
              <w:rPr>
                <w:rFonts w:ascii="Times New Roman" w:hAnsi="Times New Roman" w:cs="Times New Roman"/>
                <w:bCs/>
                <w:sz w:val="24"/>
                <w:szCs w:val="24"/>
                <w:lang w:val="en-US"/>
              </w:rPr>
              <w:t>otmoupovkram</w:t>
            </w:r>
            <w:proofErr w:type="spellEnd"/>
            <w:r w:rsidRPr="00FD2D51">
              <w:rPr>
                <w:rFonts w:ascii="Times New Roman" w:hAnsi="Times New Roman" w:cs="Times New Roman"/>
                <w:bCs/>
                <w:sz w:val="24"/>
                <w:szCs w:val="24"/>
                <w:lang w:val="ru-RU"/>
              </w:rPr>
              <w:t>@</w:t>
            </w:r>
            <w:proofErr w:type="spellStart"/>
            <w:r w:rsidRPr="00FD2D51">
              <w:rPr>
                <w:rFonts w:ascii="Times New Roman" w:hAnsi="Times New Roman" w:cs="Times New Roman"/>
                <w:bCs/>
                <w:sz w:val="24"/>
                <w:szCs w:val="24"/>
                <w:lang w:val="en-US"/>
              </w:rPr>
              <w:t>ukr</w:t>
            </w:r>
            <w:proofErr w:type="spellEnd"/>
            <w:r w:rsidRPr="00FD2D51">
              <w:rPr>
                <w:rFonts w:ascii="Times New Roman" w:hAnsi="Times New Roman" w:cs="Times New Roman"/>
                <w:bCs/>
                <w:sz w:val="24"/>
                <w:szCs w:val="24"/>
                <w:lang w:val="ru-RU"/>
              </w:rPr>
              <w:t>.</w:t>
            </w:r>
            <w:r w:rsidRPr="00FD2D51">
              <w:rPr>
                <w:rFonts w:ascii="Times New Roman" w:hAnsi="Times New Roman" w:cs="Times New Roman"/>
                <w:bCs/>
                <w:sz w:val="24"/>
                <w:szCs w:val="24"/>
                <w:lang w:val="en-US"/>
              </w:rPr>
              <w:t>net</w:t>
            </w:r>
          </w:p>
        </w:tc>
      </w:tr>
      <w:tr w:rsidR="00B11E64" w:rsidRPr="00FD2D51">
        <w:trPr>
          <w:trHeight w:val="15"/>
          <w:jc w:val="center"/>
        </w:trPr>
        <w:tc>
          <w:tcPr>
            <w:tcW w:w="705" w:type="dxa"/>
          </w:tcPr>
          <w:p w:rsidR="00B11E64" w:rsidRPr="00FD2D51" w:rsidRDefault="00F11819">
            <w:pPr>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3</w:t>
            </w:r>
          </w:p>
        </w:tc>
        <w:tc>
          <w:tcPr>
            <w:tcW w:w="2835" w:type="dxa"/>
          </w:tcPr>
          <w:p w:rsidR="00B11E64" w:rsidRPr="00FD2D51" w:rsidRDefault="00F11819">
            <w:pPr>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Процедура закупівлі</w:t>
            </w:r>
          </w:p>
        </w:tc>
        <w:tc>
          <w:tcPr>
            <w:tcW w:w="6420" w:type="dxa"/>
          </w:tcPr>
          <w:p w:rsidR="00B11E64" w:rsidRPr="00FD2D51" w:rsidRDefault="00F11819">
            <w:pPr>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відкриті торги з особливостями</w:t>
            </w:r>
          </w:p>
        </w:tc>
      </w:tr>
      <w:tr w:rsidR="00B11E64" w:rsidRPr="00FD2D51">
        <w:trPr>
          <w:trHeight w:val="240"/>
          <w:jc w:val="center"/>
        </w:trPr>
        <w:tc>
          <w:tcPr>
            <w:tcW w:w="705" w:type="dxa"/>
          </w:tcPr>
          <w:p w:rsidR="00B11E64" w:rsidRPr="00FD2D51" w:rsidRDefault="00F11819">
            <w:pPr>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4</w:t>
            </w:r>
          </w:p>
        </w:tc>
        <w:tc>
          <w:tcPr>
            <w:tcW w:w="2835" w:type="dxa"/>
          </w:tcPr>
          <w:p w:rsidR="00B11E64" w:rsidRPr="00FD2D51" w:rsidRDefault="00F11819">
            <w:pPr>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Інформація про предмет закупівлі</w:t>
            </w:r>
          </w:p>
        </w:tc>
        <w:tc>
          <w:tcPr>
            <w:tcW w:w="6420" w:type="dxa"/>
          </w:tcPr>
          <w:p w:rsidR="00B11E64" w:rsidRPr="00FD2D51" w:rsidRDefault="00F11819">
            <w:pPr>
              <w:jc w:val="both"/>
              <w:rPr>
                <w:rFonts w:ascii="Times New Roman" w:eastAsia="Times New Roman" w:hAnsi="Times New Roman" w:cs="Times New Roman"/>
                <w:sz w:val="24"/>
                <w:szCs w:val="24"/>
              </w:rPr>
            </w:pPr>
            <w:r w:rsidRPr="00FD2D51">
              <w:rPr>
                <w:rFonts w:ascii="Times New Roman" w:eastAsia="Times New Roman" w:hAnsi="Times New Roman" w:cs="Times New Roman"/>
                <w:i/>
                <w:sz w:val="24"/>
                <w:szCs w:val="24"/>
              </w:rPr>
              <w:t> </w:t>
            </w:r>
          </w:p>
        </w:tc>
      </w:tr>
      <w:tr w:rsidR="00B11E64" w:rsidRPr="00FD2D51">
        <w:trPr>
          <w:jc w:val="center"/>
        </w:trPr>
        <w:tc>
          <w:tcPr>
            <w:tcW w:w="705" w:type="dxa"/>
          </w:tcPr>
          <w:p w:rsidR="00B11E64" w:rsidRPr="00FD2D51" w:rsidRDefault="00F11819">
            <w:pPr>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4.1</w:t>
            </w:r>
          </w:p>
        </w:tc>
        <w:tc>
          <w:tcPr>
            <w:tcW w:w="2835" w:type="dxa"/>
          </w:tcPr>
          <w:p w:rsidR="00B11E64" w:rsidRPr="00FD2D51" w:rsidRDefault="00F11819">
            <w:pP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назва предмета закупівлі</w:t>
            </w:r>
          </w:p>
        </w:tc>
        <w:tc>
          <w:tcPr>
            <w:tcW w:w="6420" w:type="dxa"/>
          </w:tcPr>
          <w:p w:rsidR="004B7A32" w:rsidRPr="00FD2D51" w:rsidRDefault="0057398B" w:rsidP="004B7A32">
            <w:pPr>
              <w:pStyle w:val="a6"/>
              <w:ind w:left="0"/>
              <w:rPr>
                <w:rFonts w:ascii="Times New Roman" w:hAnsi="Times New Roman" w:cs="Times New Roman"/>
                <w:sz w:val="24"/>
                <w:szCs w:val="24"/>
              </w:rPr>
            </w:pPr>
            <w:r w:rsidRPr="00FD2D51">
              <w:rPr>
                <w:rFonts w:ascii="Times New Roman" w:hAnsi="Times New Roman" w:cs="Times New Roman"/>
                <w:b/>
                <w:bCs/>
                <w:sz w:val="24"/>
                <w:szCs w:val="24"/>
              </w:rPr>
              <w:t>ДК 021:2015-</w:t>
            </w:r>
            <w:r w:rsidR="004B7A32" w:rsidRPr="00FD2D51">
              <w:rPr>
                <w:rFonts w:ascii="Times New Roman" w:hAnsi="Times New Roman" w:cs="Times New Roman"/>
                <w:sz w:val="24"/>
                <w:szCs w:val="24"/>
              </w:rPr>
              <w:t xml:space="preserve"> 45450000-6 Інші завершальні будівельні роботи Капітальний ремонт приміщень в будівлі КНП "</w:t>
            </w:r>
            <w:proofErr w:type="spellStart"/>
            <w:r w:rsidR="004B7A32" w:rsidRPr="00FD2D51">
              <w:rPr>
                <w:rFonts w:ascii="Times New Roman" w:hAnsi="Times New Roman" w:cs="Times New Roman"/>
                <w:sz w:val="24"/>
                <w:szCs w:val="24"/>
              </w:rPr>
              <w:t>Вигодська</w:t>
            </w:r>
            <w:proofErr w:type="spellEnd"/>
            <w:r w:rsidR="004B7A32" w:rsidRPr="00FD2D51">
              <w:rPr>
                <w:rFonts w:ascii="Times New Roman" w:hAnsi="Times New Roman" w:cs="Times New Roman"/>
                <w:sz w:val="24"/>
                <w:szCs w:val="24"/>
              </w:rPr>
              <w:t xml:space="preserve"> міська багатопрофільна лікарня" для розміщення кабінету комп'ютерної томографії за </w:t>
            </w:r>
            <w:proofErr w:type="spellStart"/>
            <w:r w:rsidR="004B7A32" w:rsidRPr="00FD2D51">
              <w:rPr>
                <w:rFonts w:ascii="Times New Roman" w:hAnsi="Times New Roman" w:cs="Times New Roman"/>
                <w:sz w:val="24"/>
                <w:szCs w:val="24"/>
              </w:rPr>
              <w:t>адресою</w:t>
            </w:r>
            <w:proofErr w:type="spellEnd"/>
            <w:r w:rsidR="004B7A32" w:rsidRPr="00FD2D51">
              <w:rPr>
                <w:rFonts w:ascii="Times New Roman" w:hAnsi="Times New Roman" w:cs="Times New Roman"/>
                <w:sz w:val="24"/>
                <w:szCs w:val="24"/>
              </w:rPr>
              <w:t>: вул.</w:t>
            </w:r>
          </w:p>
          <w:p w:rsidR="0057398B" w:rsidRPr="00FD2D51" w:rsidRDefault="004B7A32" w:rsidP="004B7A32">
            <w:pPr>
              <w:pStyle w:val="a6"/>
              <w:ind w:left="0"/>
              <w:rPr>
                <w:rFonts w:ascii="Times New Roman" w:eastAsia="Times New Roman" w:hAnsi="Times New Roman" w:cs="Times New Roman"/>
                <w:b/>
                <w:i/>
                <w:sz w:val="24"/>
                <w:szCs w:val="24"/>
                <w:lang w:val="ru-RU"/>
              </w:rPr>
            </w:pPr>
            <w:r w:rsidRPr="00FD2D51">
              <w:rPr>
                <w:rFonts w:ascii="Times New Roman" w:hAnsi="Times New Roman" w:cs="Times New Roman"/>
                <w:sz w:val="24"/>
                <w:szCs w:val="24"/>
              </w:rPr>
              <w:t xml:space="preserve">Січових </w:t>
            </w:r>
            <w:proofErr w:type="spellStart"/>
            <w:r w:rsidRPr="00FD2D51">
              <w:rPr>
                <w:rFonts w:ascii="Times New Roman" w:hAnsi="Times New Roman" w:cs="Times New Roman"/>
                <w:sz w:val="24"/>
                <w:szCs w:val="24"/>
              </w:rPr>
              <w:t>Стрильців</w:t>
            </w:r>
            <w:proofErr w:type="spellEnd"/>
            <w:r w:rsidRPr="00FD2D51">
              <w:rPr>
                <w:rFonts w:ascii="Times New Roman" w:hAnsi="Times New Roman" w:cs="Times New Roman"/>
                <w:sz w:val="24"/>
                <w:szCs w:val="24"/>
              </w:rPr>
              <w:t xml:space="preserve">, буд. 2, с. Старий </w:t>
            </w:r>
            <w:proofErr w:type="spellStart"/>
            <w:r w:rsidRPr="00FD2D51">
              <w:rPr>
                <w:rFonts w:ascii="Times New Roman" w:hAnsi="Times New Roman" w:cs="Times New Roman"/>
                <w:sz w:val="24"/>
                <w:szCs w:val="24"/>
              </w:rPr>
              <w:t>Мізунь</w:t>
            </w:r>
            <w:proofErr w:type="spellEnd"/>
            <w:r w:rsidRPr="00FD2D51">
              <w:rPr>
                <w:rFonts w:ascii="Times New Roman" w:hAnsi="Times New Roman" w:cs="Times New Roman"/>
                <w:sz w:val="24"/>
                <w:szCs w:val="24"/>
              </w:rPr>
              <w:t>, Калуського району, Івано-Франківської області</w:t>
            </w:r>
            <w:r w:rsidRPr="00FD2D51">
              <w:rPr>
                <w:rFonts w:ascii="Times New Roman" w:hAnsi="Times New Roman" w:cs="Times New Roman"/>
                <w:i/>
                <w:sz w:val="24"/>
                <w:szCs w:val="24"/>
              </w:rPr>
              <w:t>.</w:t>
            </w:r>
            <w:r w:rsidRPr="00FD2D51">
              <w:rPr>
                <w:rFonts w:ascii="Times New Roman" w:hAnsi="Times New Roman" w:cs="Times New Roman"/>
                <w:sz w:val="24"/>
                <w:szCs w:val="24"/>
              </w:rPr>
              <w:t>(ДСТУ Б Д.1.1-1:2013)</w:t>
            </w:r>
          </w:p>
          <w:p w:rsidR="00B11E64" w:rsidRPr="00FD2D51" w:rsidRDefault="00B11E64">
            <w:pPr>
              <w:jc w:val="both"/>
              <w:rPr>
                <w:rFonts w:ascii="Times New Roman" w:eastAsia="Times New Roman" w:hAnsi="Times New Roman" w:cs="Times New Roman"/>
                <w:i/>
                <w:sz w:val="24"/>
                <w:szCs w:val="24"/>
              </w:rPr>
            </w:pPr>
          </w:p>
        </w:tc>
      </w:tr>
      <w:tr w:rsidR="00B11E64" w:rsidRPr="00FD2D51">
        <w:trPr>
          <w:trHeight w:val="1119"/>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4.2</w:t>
            </w:r>
          </w:p>
        </w:tc>
        <w:tc>
          <w:tcPr>
            <w:tcW w:w="2835" w:type="dxa"/>
          </w:tcPr>
          <w:p w:rsidR="00B11E64" w:rsidRPr="00FD2D51" w:rsidRDefault="00F11819">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11E64" w:rsidRPr="00FD2D51" w:rsidRDefault="00F11819">
            <w:pPr>
              <w:widowControl w:val="0"/>
              <w:ind w:right="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Закупівля здійснюється щодо предмета закупівлі в цілому.</w:t>
            </w:r>
          </w:p>
          <w:p w:rsidR="00B11E64" w:rsidRPr="00FD2D51" w:rsidRDefault="00B11E64" w:rsidP="0057398B">
            <w:pPr>
              <w:widowControl w:val="0"/>
              <w:ind w:right="120"/>
              <w:jc w:val="both"/>
              <w:rPr>
                <w:rFonts w:ascii="Times New Roman" w:eastAsia="Times New Roman" w:hAnsi="Times New Roman" w:cs="Times New Roman"/>
                <w:i/>
                <w:sz w:val="24"/>
                <w:szCs w:val="24"/>
              </w:rPr>
            </w:pPr>
          </w:p>
        </w:tc>
      </w:tr>
      <w:tr w:rsidR="00B11E64" w:rsidRPr="00FD2D51">
        <w:trPr>
          <w:trHeight w:val="1119"/>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4.3</w:t>
            </w:r>
          </w:p>
        </w:tc>
        <w:tc>
          <w:tcPr>
            <w:tcW w:w="2835" w:type="dxa"/>
          </w:tcPr>
          <w:p w:rsidR="0057398B" w:rsidRPr="00FD2D51" w:rsidRDefault="00F11819" w:rsidP="0057398B">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кількість товару та місце його поставки </w:t>
            </w:r>
          </w:p>
          <w:p w:rsidR="00B11E64" w:rsidRPr="00FD2D51" w:rsidRDefault="00B11E64">
            <w:pPr>
              <w:widowControl w:val="0"/>
              <w:rPr>
                <w:rFonts w:ascii="Times New Roman" w:eastAsia="Times New Roman" w:hAnsi="Times New Roman" w:cs="Times New Roman"/>
                <w:sz w:val="24"/>
                <w:szCs w:val="24"/>
              </w:rPr>
            </w:pPr>
          </w:p>
        </w:tc>
        <w:tc>
          <w:tcPr>
            <w:tcW w:w="6420" w:type="dxa"/>
          </w:tcPr>
          <w:p w:rsidR="00B11E64" w:rsidRPr="00FD2D51" w:rsidRDefault="004B7A32" w:rsidP="0057398B">
            <w:pPr>
              <w:pStyle w:val="xfmc1"/>
              <w:shd w:val="clear" w:color="auto" w:fill="FFFFFF"/>
              <w:spacing w:before="0" w:beforeAutospacing="0" w:after="0" w:afterAutospacing="0"/>
              <w:jc w:val="both"/>
            </w:pPr>
            <w:proofErr w:type="spellStart"/>
            <w:r w:rsidRPr="00FD2D51">
              <w:t>вул.Січових</w:t>
            </w:r>
            <w:proofErr w:type="spellEnd"/>
            <w:r w:rsidRPr="00FD2D51">
              <w:t xml:space="preserve"> </w:t>
            </w:r>
            <w:proofErr w:type="spellStart"/>
            <w:r w:rsidRPr="00FD2D51">
              <w:t>Стрильців</w:t>
            </w:r>
            <w:proofErr w:type="spellEnd"/>
            <w:r w:rsidRPr="00FD2D51">
              <w:t xml:space="preserve">, буд. 2, с. </w:t>
            </w:r>
            <w:proofErr w:type="spellStart"/>
            <w:r w:rsidRPr="00FD2D51">
              <w:t>Старий</w:t>
            </w:r>
            <w:proofErr w:type="spellEnd"/>
            <w:r w:rsidRPr="00FD2D51">
              <w:t xml:space="preserve"> </w:t>
            </w:r>
            <w:proofErr w:type="spellStart"/>
            <w:r w:rsidRPr="00FD2D51">
              <w:t>Мізунь</w:t>
            </w:r>
            <w:proofErr w:type="spellEnd"/>
            <w:r w:rsidRPr="00FD2D51">
              <w:t xml:space="preserve">, </w:t>
            </w:r>
            <w:proofErr w:type="spellStart"/>
            <w:r w:rsidRPr="00FD2D51">
              <w:t>Калуського</w:t>
            </w:r>
            <w:proofErr w:type="spellEnd"/>
            <w:r w:rsidRPr="00FD2D51">
              <w:t xml:space="preserve"> району, </w:t>
            </w:r>
            <w:proofErr w:type="spellStart"/>
            <w:r w:rsidRPr="00FD2D51">
              <w:t>Івано-Франківської</w:t>
            </w:r>
            <w:proofErr w:type="spellEnd"/>
            <w:r w:rsidRPr="00FD2D51">
              <w:t xml:space="preserve"> </w:t>
            </w:r>
            <w:proofErr w:type="spellStart"/>
            <w:r w:rsidRPr="00FD2D51">
              <w:t>області</w:t>
            </w:r>
            <w:proofErr w:type="spellEnd"/>
          </w:p>
        </w:tc>
      </w:tr>
      <w:tr w:rsidR="00B11E64" w:rsidRPr="00FD2D51">
        <w:trPr>
          <w:trHeight w:val="645"/>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4.4</w:t>
            </w:r>
          </w:p>
        </w:tc>
        <w:tc>
          <w:tcPr>
            <w:tcW w:w="2835" w:type="dxa"/>
          </w:tcPr>
          <w:p w:rsidR="00B11E64" w:rsidRPr="00FD2D51" w:rsidRDefault="00F11819">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4B7A32" w:rsidRPr="00FD2D51" w:rsidRDefault="004B7A32" w:rsidP="004B7A32">
            <w:pPr>
              <w:pStyle w:val="11"/>
              <w:widowControl w:val="0"/>
              <w:spacing w:line="240" w:lineRule="auto"/>
              <w:ind w:right="113"/>
              <w:jc w:val="both"/>
              <w:rPr>
                <w:rFonts w:ascii="Times New Roman" w:eastAsia="Times New Roman" w:hAnsi="Times New Roman" w:cs="Times New Roman"/>
                <w:sz w:val="24"/>
                <w:szCs w:val="24"/>
                <w:lang w:val="uk-UA"/>
              </w:rPr>
            </w:pPr>
            <w:r w:rsidRPr="00FD2D51">
              <w:rPr>
                <w:rFonts w:ascii="Times New Roman" w:eastAsia="Times New Roman" w:hAnsi="Times New Roman" w:cs="Times New Roman"/>
                <w:sz w:val="24"/>
                <w:szCs w:val="24"/>
                <w:lang w:val="uk-UA"/>
              </w:rPr>
              <w:t xml:space="preserve">До </w:t>
            </w:r>
            <w:r w:rsidRPr="00FD2D51">
              <w:rPr>
                <w:rFonts w:ascii="Times New Roman" w:eastAsia="Times New Roman" w:hAnsi="Times New Roman" w:cs="Times New Roman"/>
                <w:sz w:val="24"/>
                <w:szCs w:val="24"/>
                <w:lang w:val="en-US"/>
              </w:rPr>
              <w:t>30</w:t>
            </w:r>
            <w:r w:rsidRPr="00FD2D51">
              <w:rPr>
                <w:rFonts w:ascii="Times New Roman" w:eastAsia="Times New Roman" w:hAnsi="Times New Roman" w:cs="Times New Roman"/>
                <w:sz w:val="24"/>
                <w:szCs w:val="24"/>
                <w:lang w:val="uk-UA"/>
              </w:rPr>
              <w:t>.</w:t>
            </w:r>
            <w:r w:rsidRPr="00FD2D51">
              <w:rPr>
                <w:rFonts w:ascii="Times New Roman" w:eastAsia="Times New Roman" w:hAnsi="Times New Roman" w:cs="Times New Roman"/>
                <w:sz w:val="24"/>
                <w:szCs w:val="24"/>
                <w:lang w:val="en-US"/>
              </w:rPr>
              <w:t>09</w:t>
            </w:r>
            <w:r w:rsidRPr="00FD2D51">
              <w:rPr>
                <w:rFonts w:ascii="Times New Roman" w:eastAsia="Times New Roman" w:hAnsi="Times New Roman" w:cs="Times New Roman"/>
                <w:sz w:val="24"/>
                <w:szCs w:val="24"/>
                <w:lang w:val="uk-UA"/>
              </w:rPr>
              <w:t>.20</w:t>
            </w:r>
            <w:r w:rsidRPr="00FD2D51">
              <w:rPr>
                <w:rFonts w:ascii="Times New Roman" w:eastAsia="Times New Roman" w:hAnsi="Times New Roman" w:cs="Times New Roman"/>
                <w:sz w:val="24"/>
                <w:szCs w:val="24"/>
                <w:lang w:val="en-US"/>
              </w:rPr>
              <w:t>2</w:t>
            </w:r>
            <w:r w:rsidRPr="00FD2D51">
              <w:rPr>
                <w:rFonts w:ascii="Times New Roman" w:eastAsia="Times New Roman" w:hAnsi="Times New Roman" w:cs="Times New Roman"/>
                <w:sz w:val="24"/>
                <w:szCs w:val="24"/>
                <w:lang w:val="uk-UA"/>
              </w:rPr>
              <w:t xml:space="preserve">3 року  </w:t>
            </w:r>
          </w:p>
          <w:p w:rsidR="00B11E64" w:rsidRPr="00FD2D51" w:rsidRDefault="00B11E64">
            <w:pPr>
              <w:widowControl w:val="0"/>
              <w:rPr>
                <w:rFonts w:ascii="Times New Roman" w:eastAsia="Times New Roman" w:hAnsi="Times New Roman" w:cs="Times New Roman"/>
                <w:sz w:val="24"/>
                <w:szCs w:val="24"/>
              </w:rPr>
            </w:pPr>
          </w:p>
        </w:tc>
      </w:tr>
      <w:tr w:rsidR="00B11E64" w:rsidRPr="00FD2D51">
        <w:trPr>
          <w:trHeight w:val="841"/>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lastRenderedPageBreak/>
              <w:t>5</w:t>
            </w:r>
          </w:p>
        </w:tc>
        <w:tc>
          <w:tcPr>
            <w:tcW w:w="2835" w:type="dxa"/>
          </w:tcPr>
          <w:p w:rsidR="00B11E64" w:rsidRPr="00FD2D51" w:rsidRDefault="00F11819">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Недискримінація учасників</w:t>
            </w:r>
            <w:r w:rsidRPr="00FD2D51">
              <w:rPr>
                <w:rFonts w:ascii="Times New Roman" w:eastAsia="Times New Roman" w:hAnsi="Times New Roman" w:cs="Times New Roman"/>
                <w:sz w:val="24"/>
                <w:szCs w:val="24"/>
              </w:rPr>
              <w:t xml:space="preserve"> </w:t>
            </w:r>
          </w:p>
        </w:tc>
        <w:tc>
          <w:tcPr>
            <w:tcW w:w="6420" w:type="dxa"/>
          </w:tcPr>
          <w:p w:rsidR="00B11E64" w:rsidRPr="00FD2D51" w:rsidRDefault="00F11819">
            <w:pPr>
              <w:widowControl w:val="0"/>
              <w:ind w:right="14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на рівних умовах.</w:t>
            </w:r>
          </w:p>
        </w:tc>
      </w:tr>
      <w:tr w:rsidR="00B11E64" w:rsidRPr="00FD2D51">
        <w:trPr>
          <w:trHeight w:val="1119"/>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6</w:t>
            </w:r>
          </w:p>
        </w:tc>
        <w:tc>
          <w:tcPr>
            <w:tcW w:w="2835" w:type="dxa"/>
          </w:tcPr>
          <w:p w:rsidR="00B11E64" w:rsidRPr="00FD2D51" w:rsidRDefault="00F11819">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Валюта, у якій повинна бути зазначена ціна тендерної пропозиції</w:t>
            </w:r>
            <w:r w:rsidRPr="00FD2D51">
              <w:rPr>
                <w:rFonts w:ascii="Times New Roman" w:eastAsia="Times New Roman" w:hAnsi="Times New Roman" w:cs="Times New Roman"/>
                <w:sz w:val="24"/>
                <w:szCs w:val="24"/>
              </w:rPr>
              <w:t xml:space="preserve"> </w:t>
            </w:r>
          </w:p>
        </w:tc>
        <w:tc>
          <w:tcPr>
            <w:tcW w:w="6420" w:type="dxa"/>
          </w:tcPr>
          <w:p w:rsidR="00B11E64" w:rsidRPr="00FD2D51" w:rsidRDefault="00F11819">
            <w:pPr>
              <w:widowControl w:val="0"/>
              <w:ind w:right="14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Валютою тендерної пропозиції є гривня. </w:t>
            </w:r>
            <w:r w:rsidRPr="00FD2D51">
              <w:rPr>
                <w:rFonts w:ascii="Times New Roman" w:eastAsia="Times New Roman" w:hAnsi="Times New Roman" w:cs="Times New Roman"/>
                <w:b/>
                <w:i/>
                <w:sz w:val="24"/>
                <w:szCs w:val="24"/>
              </w:rPr>
              <w:t>У разі якщо учасником процедури закупівлі є нерезидент</w:t>
            </w:r>
            <w:r w:rsidRPr="00FD2D51">
              <w:rPr>
                <w:rFonts w:ascii="Times New Roman" w:eastAsia="Times New Roman" w:hAnsi="Times New Roman" w:cs="Times New Roman"/>
                <w:b/>
                <w:sz w:val="24"/>
                <w:szCs w:val="24"/>
              </w:rPr>
              <w:t xml:space="preserve">,  </w:t>
            </w:r>
            <w:r w:rsidRPr="00FD2D5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у валюті – гривня.</w:t>
            </w:r>
          </w:p>
        </w:tc>
      </w:tr>
      <w:tr w:rsidR="00B11E64" w:rsidRPr="00FD2D51">
        <w:trPr>
          <w:trHeight w:val="1119"/>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7</w:t>
            </w:r>
          </w:p>
        </w:tc>
        <w:tc>
          <w:tcPr>
            <w:tcW w:w="2835" w:type="dxa"/>
          </w:tcPr>
          <w:p w:rsidR="00B11E64" w:rsidRPr="00FD2D51" w:rsidRDefault="00F11819">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Мова тендерної пропозиції – українська.</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Під час проведення процедур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D2D51">
              <w:rPr>
                <w:rFonts w:ascii="Times New Roman" w:eastAsia="Times New Roman" w:hAnsi="Times New Roman" w:cs="Times New Roman"/>
                <w:sz w:val="24"/>
                <w:szCs w:val="24"/>
              </w:rPr>
              <w:t>знака</w:t>
            </w:r>
            <w:proofErr w:type="spellEnd"/>
            <w:r w:rsidRPr="00FD2D5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11E64" w:rsidRPr="00FD2D51" w:rsidRDefault="00F11819">
            <w:pPr>
              <w:widowControl w:val="0"/>
              <w:jc w:val="both"/>
              <w:rPr>
                <w:rFonts w:ascii="Times New Roman" w:eastAsia="Times New Roman" w:hAnsi="Times New Roman" w:cs="Times New Roman"/>
                <w:b/>
                <w:sz w:val="24"/>
                <w:szCs w:val="24"/>
              </w:rPr>
            </w:pPr>
            <w:r w:rsidRPr="00FD2D51">
              <w:rPr>
                <w:rFonts w:ascii="Times New Roman" w:eastAsia="Times New Roman" w:hAnsi="Times New Roman" w:cs="Times New Roman"/>
                <w:b/>
                <w:sz w:val="24"/>
                <w:szCs w:val="24"/>
              </w:rPr>
              <w:t>Виключення:</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D2D51">
              <w:rPr>
                <w:rFonts w:ascii="Times New Roman" w:eastAsia="Times New Roman" w:hAnsi="Times New Roman" w:cs="Times New Roman"/>
                <w:sz w:val="24"/>
                <w:szCs w:val="24"/>
              </w:rPr>
              <w:t>вимозі</w:t>
            </w:r>
            <w:proofErr w:type="spellEnd"/>
            <w:r w:rsidRPr="00FD2D5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11E64" w:rsidRPr="00FD2D51">
        <w:trPr>
          <w:trHeight w:val="501"/>
          <w:jc w:val="center"/>
        </w:trPr>
        <w:tc>
          <w:tcPr>
            <w:tcW w:w="9960" w:type="dxa"/>
            <w:gridSpan w:val="3"/>
            <w:vAlign w:val="center"/>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11E64" w:rsidRPr="00FD2D51">
        <w:trPr>
          <w:trHeight w:val="1975"/>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w:t>
            </w:r>
          </w:p>
        </w:tc>
        <w:tc>
          <w:tcPr>
            <w:tcW w:w="2835" w:type="dxa"/>
          </w:tcPr>
          <w:p w:rsidR="00B11E64" w:rsidRPr="00FD2D51" w:rsidRDefault="00F11819">
            <w:pPr>
              <w:widowControl w:val="0"/>
              <w:rPr>
                <w:rFonts w:ascii="Times New Roman" w:eastAsia="Times New Roman" w:hAnsi="Times New Roman" w:cs="Times New Roman"/>
                <w:b/>
                <w:sz w:val="24"/>
                <w:szCs w:val="24"/>
              </w:rPr>
            </w:pPr>
            <w:r w:rsidRPr="00FD2D5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Усі звернення за роз’ясненнями та звернення щодо усунення </w:t>
            </w:r>
            <w:r w:rsidRPr="00FD2D51">
              <w:rPr>
                <w:rFonts w:ascii="Times New Roman" w:eastAsia="Times New Roman" w:hAnsi="Times New Roman" w:cs="Times New Roman"/>
                <w:sz w:val="24"/>
                <w:szCs w:val="24"/>
              </w:rPr>
              <w:lastRenderedPageBreak/>
              <w:t xml:space="preserve">порушення автоматично оприлюднюються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без ідентифікації особи, яка звернулася до замовника. </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Замовник повинен </w:t>
            </w:r>
            <w:r w:rsidRPr="00FD2D51">
              <w:rPr>
                <w:rFonts w:ascii="Times New Roman" w:eastAsia="Times New Roman" w:hAnsi="Times New Roman" w:cs="Times New Roman"/>
                <w:b/>
                <w:i/>
                <w:sz w:val="24"/>
                <w:szCs w:val="24"/>
              </w:rPr>
              <w:t>протягом трьох днів</w:t>
            </w:r>
            <w:r w:rsidRPr="00FD2D5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автоматично зупиняє перебіг відкритих торгів.</w:t>
            </w:r>
          </w:p>
          <w:p w:rsidR="00B11E64" w:rsidRPr="00FD2D51" w:rsidRDefault="00F11819">
            <w:pPr>
              <w:widowControl w:val="0"/>
              <w:jc w:val="both"/>
              <w:rPr>
                <w:rFonts w:ascii="Times New Roman" w:eastAsia="Times New Roman" w:hAnsi="Times New Roman" w:cs="Times New Roman"/>
                <w:i/>
                <w:sz w:val="24"/>
                <w:szCs w:val="24"/>
              </w:rPr>
            </w:pPr>
            <w:r w:rsidRPr="00FD2D5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D2D51">
              <w:rPr>
                <w:rFonts w:ascii="Times New Roman" w:eastAsia="Times New Roman" w:hAnsi="Times New Roman" w:cs="Times New Roman"/>
                <w:b/>
                <w:i/>
                <w:sz w:val="24"/>
                <w:szCs w:val="24"/>
              </w:rPr>
              <w:t>не менш як на чотири дні.</w:t>
            </w:r>
          </w:p>
        </w:tc>
      </w:tr>
      <w:tr w:rsidR="00B11E64" w:rsidRPr="00FD2D51">
        <w:trPr>
          <w:trHeight w:val="1119"/>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lastRenderedPageBreak/>
              <w:t>2</w:t>
            </w:r>
          </w:p>
        </w:tc>
        <w:tc>
          <w:tcPr>
            <w:tcW w:w="2835" w:type="dxa"/>
          </w:tcPr>
          <w:p w:rsidR="00B11E64" w:rsidRPr="00FD2D51" w:rsidRDefault="00F11819">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Внесення змін до тендерної документації</w:t>
            </w:r>
          </w:p>
        </w:tc>
        <w:tc>
          <w:tcPr>
            <w:tcW w:w="6420" w:type="dxa"/>
          </w:tcPr>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D2D51">
              <w:rPr>
                <w:rFonts w:ascii="Times New Roman" w:eastAsia="Times New Roman" w:hAnsi="Times New Roman" w:cs="Times New Roman"/>
                <w:sz w:val="24"/>
                <w:szCs w:val="24"/>
              </w:rPr>
              <w:t>внести</w:t>
            </w:r>
            <w:proofErr w:type="spellEnd"/>
            <w:r w:rsidRPr="00FD2D5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w:t>
            </w:r>
            <w:r w:rsidRPr="00FD2D5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D2D51">
              <w:rPr>
                <w:rFonts w:ascii="Times New Roman" w:eastAsia="Times New Roman" w:hAnsi="Times New Roman" w:cs="Times New Roman"/>
                <w:i/>
                <w:sz w:val="24"/>
                <w:szCs w:val="24"/>
              </w:rPr>
              <w:t xml:space="preserve"> </w:t>
            </w:r>
            <w:r w:rsidRPr="00FD2D5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D2D5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D2D51">
              <w:rPr>
                <w:rFonts w:ascii="Times New Roman" w:eastAsia="Times New Roman" w:hAnsi="Times New Roman" w:cs="Times New Roman"/>
                <w:sz w:val="24"/>
                <w:szCs w:val="24"/>
              </w:rPr>
              <w:t>машинозчитувальному</w:t>
            </w:r>
            <w:proofErr w:type="spellEnd"/>
            <w:r w:rsidRPr="00FD2D51">
              <w:rPr>
                <w:rFonts w:ascii="Times New Roman" w:eastAsia="Times New Roman" w:hAnsi="Times New Roman" w:cs="Times New Roman"/>
                <w:sz w:val="24"/>
                <w:szCs w:val="24"/>
              </w:rPr>
              <w:t xml:space="preserve"> форматі розміщуються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11E64" w:rsidRPr="00FD2D51">
        <w:trPr>
          <w:trHeight w:val="480"/>
          <w:jc w:val="center"/>
        </w:trPr>
        <w:tc>
          <w:tcPr>
            <w:tcW w:w="9960" w:type="dxa"/>
            <w:gridSpan w:val="3"/>
            <w:vAlign w:val="center"/>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Розділ 3. Інструкція з підготовки тендерної пропозиції</w:t>
            </w:r>
          </w:p>
        </w:tc>
      </w:tr>
      <w:tr w:rsidR="00B11E64" w:rsidRPr="00FD2D51">
        <w:trPr>
          <w:trHeight w:val="1119"/>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1</w:t>
            </w:r>
          </w:p>
        </w:tc>
        <w:tc>
          <w:tcPr>
            <w:tcW w:w="2835" w:type="dxa"/>
          </w:tcPr>
          <w:p w:rsidR="00B11E64" w:rsidRPr="00FD2D51" w:rsidRDefault="00F11819">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що підтверджують відповідність вимогам, визначеним замовником:</w:t>
            </w:r>
          </w:p>
          <w:p w:rsidR="00B11E64" w:rsidRPr="00FD2D51" w:rsidRDefault="00F11819">
            <w:pPr>
              <w:widowControl w:val="0"/>
              <w:numPr>
                <w:ilvl w:val="0"/>
                <w:numId w:val="3"/>
              </w:numPr>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D2D51">
              <w:rPr>
                <w:rFonts w:ascii="Times New Roman" w:eastAsia="Times New Roman" w:hAnsi="Times New Roman" w:cs="Times New Roman"/>
                <w:b/>
                <w:i/>
                <w:sz w:val="24"/>
                <w:szCs w:val="24"/>
              </w:rPr>
              <w:t>згідно</w:t>
            </w:r>
            <w:r w:rsidRPr="00FD2D51">
              <w:rPr>
                <w:rFonts w:ascii="Times New Roman" w:eastAsia="Times New Roman" w:hAnsi="Times New Roman" w:cs="Times New Roman"/>
                <w:sz w:val="24"/>
                <w:szCs w:val="24"/>
              </w:rPr>
              <w:t xml:space="preserve"> з </w:t>
            </w:r>
            <w:r w:rsidRPr="00FD2D51">
              <w:rPr>
                <w:rFonts w:ascii="Times New Roman" w:eastAsia="Times New Roman" w:hAnsi="Times New Roman" w:cs="Times New Roman"/>
                <w:b/>
                <w:i/>
                <w:sz w:val="24"/>
                <w:szCs w:val="24"/>
              </w:rPr>
              <w:t>Додатком 1</w:t>
            </w:r>
            <w:r w:rsidRPr="00FD2D51">
              <w:rPr>
                <w:rFonts w:ascii="Times New Roman" w:eastAsia="Times New Roman" w:hAnsi="Times New Roman" w:cs="Times New Roman"/>
                <w:sz w:val="24"/>
                <w:szCs w:val="24"/>
              </w:rPr>
              <w:t xml:space="preserve"> до цієї тендерної документації;</w:t>
            </w:r>
          </w:p>
          <w:p w:rsidR="00B11E64" w:rsidRPr="00FD2D51" w:rsidRDefault="00F11819">
            <w:pPr>
              <w:widowControl w:val="0"/>
              <w:numPr>
                <w:ilvl w:val="0"/>
                <w:numId w:val="3"/>
              </w:numPr>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00182C10" w:rsidRPr="00FD2D51">
              <w:rPr>
                <w:rFonts w:ascii="Times New Roman" w:eastAsia="Times New Roman" w:hAnsi="Times New Roman" w:cs="Times New Roman"/>
                <w:b/>
                <w:i/>
                <w:sz w:val="24"/>
                <w:szCs w:val="24"/>
              </w:rPr>
              <w:t>згідно з Додатком 2</w:t>
            </w:r>
            <w:r w:rsidRPr="00FD2D51">
              <w:rPr>
                <w:rFonts w:ascii="Times New Roman" w:eastAsia="Times New Roman" w:hAnsi="Times New Roman" w:cs="Times New Roman"/>
                <w:sz w:val="24"/>
                <w:szCs w:val="24"/>
              </w:rPr>
              <w:t xml:space="preserve"> до цієї тендерної документації;</w:t>
            </w:r>
          </w:p>
          <w:p w:rsidR="004B7A32" w:rsidRPr="00FD2D51" w:rsidRDefault="004B7A32" w:rsidP="004B7A32">
            <w:pPr>
              <w:pStyle w:val="11"/>
              <w:widowControl w:val="0"/>
              <w:spacing w:line="240" w:lineRule="auto"/>
              <w:ind w:right="113"/>
              <w:jc w:val="both"/>
              <w:rPr>
                <w:rFonts w:ascii="Times New Roman" w:eastAsia="Times New Roman" w:hAnsi="Times New Roman" w:cs="Times New Roman"/>
                <w:sz w:val="24"/>
                <w:szCs w:val="24"/>
                <w:lang w:val="uk-UA"/>
              </w:rPr>
            </w:pPr>
            <w:r w:rsidRPr="00FD2D51">
              <w:rPr>
                <w:rFonts w:ascii="Times New Roman" w:eastAsia="Times New Roman" w:hAnsi="Times New Roman" w:cs="Times New Roman"/>
                <w:sz w:val="24"/>
                <w:szCs w:val="24"/>
                <w:lang w:val="uk-UA"/>
              </w:rPr>
              <w:lastRenderedPageBreak/>
              <w:t>. Інформацією про відповідність Технічним вимогам  згідно Додатку № 3 до цієї тендерної документації, у тому числі:</w:t>
            </w:r>
          </w:p>
          <w:p w:rsidR="004B7A32" w:rsidRPr="00FD2D51" w:rsidRDefault="004B7A32" w:rsidP="004B7A32">
            <w:pPr>
              <w:tabs>
                <w:tab w:val="num" w:pos="0"/>
                <w:tab w:val="left" w:pos="851"/>
                <w:tab w:val="left" w:pos="1080"/>
              </w:tabs>
              <w:jc w:val="both"/>
              <w:rPr>
                <w:rFonts w:ascii="Times New Roman" w:hAnsi="Times New Roman" w:cs="Times New Roman"/>
                <w:color w:val="000000"/>
                <w:sz w:val="24"/>
                <w:szCs w:val="24"/>
                <w:lang w:eastAsia="ru-RU"/>
              </w:rPr>
            </w:pPr>
            <w:r w:rsidRPr="00FD2D51">
              <w:rPr>
                <w:rFonts w:ascii="Times New Roman" w:hAnsi="Times New Roman" w:cs="Times New Roman"/>
                <w:color w:val="000000"/>
                <w:sz w:val="24"/>
                <w:szCs w:val="24"/>
                <w:lang w:eastAsia="ru-RU"/>
              </w:rPr>
              <w:t>- договірна ціна.</w:t>
            </w:r>
          </w:p>
          <w:p w:rsidR="004B7A32" w:rsidRPr="00FD2D51" w:rsidRDefault="004B7A32" w:rsidP="004B7A32">
            <w:pPr>
              <w:tabs>
                <w:tab w:val="num" w:pos="0"/>
                <w:tab w:val="left" w:pos="851"/>
                <w:tab w:val="left" w:pos="1080"/>
              </w:tabs>
              <w:jc w:val="both"/>
              <w:rPr>
                <w:rFonts w:ascii="Times New Roman" w:hAnsi="Times New Roman" w:cs="Times New Roman"/>
                <w:color w:val="000000"/>
                <w:sz w:val="24"/>
                <w:szCs w:val="24"/>
                <w:lang w:eastAsia="ru-RU"/>
              </w:rPr>
            </w:pPr>
            <w:r w:rsidRPr="00FD2D51">
              <w:rPr>
                <w:rFonts w:ascii="Times New Roman" w:hAnsi="Times New Roman" w:cs="Times New Roman"/>
                <w:color w:val="000000"/>
                <w:sz w:val="24"/>
                <w:szCs w:val="24"/>
                <w:lang w:eastAsia="ru-RU"/>
              </w:rPr>
              <w:t>- пояснювальна записка.</w:t>
            </w:r>
          </w:p>
          <w:p w:rsidR="004B7A32" w:rsidRPr="00FD2D51" w:rsidRDefault="004B7A32" w:rsidP="004B7A32">
            <w:pPr>
              <w:tabs>
                <w:tab w:val="num" w:pos="0"/>
                <w:tab w:val="left" w:pos="851"/>
                <w:tab w:val="left" w:pos="1080"/>
              </w:tabs>
              <w:jc w:val="both"/>
              <w:rPr>
                <w:rFonts w:ascii="Times New Roman" w:hAnsi="Times New Roman" w:cs="Times New Roman"/>
                <w:color w:val="000000"/>
                <w:sz w:val="24"/>
                <w:szCs w:val="24"/>
                <w:lang w:eastAsia="ru-RU"/>
              </w:rPr>
            </w:pPr>
            <w:r w:rsidRPr="00FD2D51">
              <w:rPr>
                <w:rFonts w:ascii="Times New Roman" w:hAnsi="Times New Roman" w:cs="Times New Roman"/>
                <w:color w:val="000000"/>
                <w:sz w:val="24"/>
                <w:szCs w:val="24"/>
                <w:lang w:eastAsia="ru-RU"/>
              </w:rPr>
              <w:t>- локальні кошториси (локальний кошторис) на будівельні роботи</w:t>
            </w:r>
          </w:p>
          <w:p w:rsidR="004B7A32" w:rsidRPr="00FD2D51" w:rsidRDefault="004B7A32" w:rsidP="004B7A32">
            <w:pPr>
              <w:tabs>
                <w:tab w:val="num" w:pos="0"/>
                <w:tab w:val="left" w:pos="851"/>
              </w:tabs>
              <w:jc w:val="both"/>
              <w:rPr>
                <w:rFonts w:ascii="Times New Roman" w:hAnsi="Times New Roman" w:cs="Times New Roman"/>
                <w:color w:val="000000"/>
                <w:sz w:val="24"/>
                <w:szCs w:val="24"/>
                <w:lang w:eastAsia="ru-RU"/>
              </w:rPr>
            </w:pPr>
            <w:r w:rsidRPr="00FD2D51">
              <w:rPr>
                <w:rFonts w:ascii="Times New Roman" w:hAnsi="Times New Roman" w:cs="Times New Roman"/>
                <w:color w:val="000000"/>
                <w:sz w:val="24"/>
                <w:szCs w:val="24"/>
                <w:lang w:eastAsia="ru-RU"/>
              </w:rPr>
              <w:t xml:space="preserve"> - підсумкова відомість ресурсів (відомість ресурсів).</w:t>
            </w:r>
          </w:p>
          <w:p w:rsidR="004B7A32" w:rsidRPr="00FD2D51" w:rsidRDefault="004B7A32" w:rsidP="004B7A32">
            <w:pPr>
              <w:tabs>
                <w:tab w:val="num" w:pos="0"/>
                <w:tab w:val="left" w:pos="851"/>
              </w:tabs>
              <w:jc w:val="both"/>
              <w:rPr>
                <w:rFonts w:ascii="Times New Roman" w:hAnsi="Times New Roman" w:cs="Times New Roman"/>
                <w:color w:val="000000"/>
                <w:sz w:val="24"/>
                <w:szCs w:val="24"/>
                <w:lang w:eastAsia="ru-RU"/>
              </w:rPr>
            </w:pPr>
            <w:r w:rsidRPr="00FD2D51">
              <w:rPr>
                <w:rFonts w:ascii="Times New Roman" w:hAnsi="Times New Roman" w:cs="Times New Roman"/>
                <w:color w:val="000000"/>
                <w:sz w:val="24"/>
                <w:szCs w:val="24"/>
                <w:lang w:eastAsia="ru-RU"/>
              </w:rPr>
              <w:t>- розрахункова вартість експлуатації 1 машино-години машин.</w:t>
            </w:r>
          </w:p>
          <w:p w:rsidR="004B7A32" w:rsidRPr="00FD2D51" w:rsidRDefault="004B7A32" w:rsidP="004B7A32">
            <w:pPr>
              <w:tabs>
                <w:tab w:val="num" w:pos="0"/>
                <w:tab w:val="left" w:pos="851"/>
              </w:tabs>
              <w:jc w:val="both"/>
              <w:rPr>
                <w:rFonts w:ascii="Times New Roman" w:hAnsi="Times New Roman" w:cs="Times New Roman"/>
                <w:sz w:val="24"/>
                <w:szCs w:val="24"/>
                <w:lang w:eastAsia="ru-RU"/>
              </w:rPr>
            </w:pPr>
            <w:r w:rsidRPr="00FD2D51">
              <w:rPr>
                <w:rFonts w:ascii="Times New Roman" w:hAnsi="Times New Roman" w:cs="Times New Roman"/>
                <w:color w:val="000000"/>
                <w:sz w:val="24"/>
                <w:szCs w:val="24"/>
                <w:lang w:eastAsia="ru-RU"/>
              </w:rPr>
              <w:t xml:space="preserve">- </w:t>
            </w:r>
            <w:r w:rsidRPr="00FD2D51">
              <w:rPr>
                <w:rFonts w:ascii="Times New Roman" w:hAnsi="Times New Roman" w:cs="Times New Roman"/>
                <w:sz w:val="24"/>
                <w:szCs w:val="24"/>
                <w:lang w:eastAsia="ru-RU"/>
              </w:rPr>
              <w:t>економічне обґрунтування зміни машин та механізмів (за наявності);</w:t>
            </w:r>
          </w:p>
          <w:p w:rsidR="004B7A32" w:rsidRPr="00FD2D51" w:rsidRDefault="004B7A32" w:rsidP="004B7A32">
            <w:pPr>
              <w:tabs>
                <w:tab w:val="num" w:pos="0"/>
                <w:tab w:val="left" w:pos="851"/>
              </w:tabs>
              <w:jc w:val="both"/>
              <w:rPr>
                <w:rFonts w:ascii="Times New Roman" w:hAnsi="Times New Roman" w:cs="Times New Roman"/>
                <w:color w:val="000000"/>
                <w:sz w:val="24"/>
                <w:szCs w:val="24"/>
                <w:lang w:eastAsia="ru-RU"/>
              </w:rPr>
            </w:pPr>
            <w:r w:rsidRPr="00FD2D51">
              <w:rPr>
                <w:rFonts w:ascii="Times New Roman" w:hAnsi="Times New Roman" w:cs="Times New Roman"/>
                <w:color w:val="000000"/>
                <w:sz w:val="24"/>
                <w:szCs w:val="24"/>
                <w:lang w:eastAsia="ru-RU"/>
              </w:rPr>
              <w:t>- розрахунок загальновиробничих витрат до локальних кошторисів (локального кошторису).</w:t>
            </w:r>
          </w:p>
          <w:p w:rsidR="004B7A32" w:rsidRPr="00FD2D51" w:rsidRDefault="004B7A32" w:rsidP="004B7A32">
            <w:pPr>
              <w:tabs>
                <w:tab w:val="num" w:pos="0"/>
                <w:tab w:val="left" w:pos="851"/>
              </w:tabs>
              <w:jc w:val="both"/>
              <w:rPr>
                <w:rFonts w:ascii="Times New Roman" w:hAnsi="Times New Roman" w:cs="Times New Roman"/>
                <w:color w:val="000000"/>
                <w:sz w:val="24"/>
                <w:szCs w:val="24"/>
                <w:lang w:eastAsia="ru-RU"/>
              </w:rPr>
            </w:pPr>
            <w:r w:rsidRPr="00FD2D51">
              <w:rPr>
                <w:rFonts w:ascii="Times New Roman" w:hAnsi="Times New Roman" w:cs="Times New Roman"/>
                <w:color w:val="000000"/>
                <w:sz w:val="24"/>
                <w:szCs w:val="24"/>
                <w:lang w:eastAsia="ru-RU"/>
              </w:rPr>
              <w:t>- розрахунок показника адміністративних витрат будівельної організації, складний відповідно до ДСТУ-Н Б Д.1.1-3:2013</w:t>
            </w:r>
          </w:p>
          <w:p w:rsidR="004B7A32" w:rsidRPr="00FD2D51" w:rsidRDefault="004B7A32" w:rsidP="004B7A32">
            <w:pPr>
              <w:tabs>
                <w:tab w:val="num" w:pos="0"/>
                <w:tab w:val="left" w:pos="851"/>
              </w:tabs>
              <w:jc w:val="both"/>
              <w:rPr>
                <w:rFonts w:ascii="Times New Roman" w:hAnsi="Times New Roman" w:cs="Times New Roman"/>
                <w:color w:val="000000"/>
                <w:sz w:val="24"/>
                <w:szCs w:val="24"/>
                <w:lang w:eastAsia="ru-RU"/>
              </w:rPr>
            </w:pPr>
            <w:r w:rsidRPr="00FD2D51">
              <w:rPr>
                <w:rFonts w:ascii="Times New Roman" w:hAnsi="Times New Roman" w:cs="Times New Roman"/>
                <w:color w:val="000000"/>
                <w:sz w:val="24"/>
                <w:szCs w:val="24"/>
                <w:lang w:eastAsia="ru-RU"/>
              </w:rPr>
              <w:t>- розрахунок кошторисного прибутку.</w:t>
            </w:r>
          </w:p>
          <w:p w:rsidR="004B7A32" w:rsidRPr="00FD2D51" w:rsidRDefault="004B7A32" w:rsidP="004B7A32">
            <w:pPr>
              <w:pStyle w:val="LO-normal"/>
              <w:widowControl w:val="0"/>
              <w:spacing w:line="240" w:lineRule="auto"/>
              <w:jc w:val="both"/>
              <w:rPr>
                <w:rFonts w:ascii="Times New Roman" w:hAnsi="Times New Roman" w:cs="Times New Roman"/>
                <w:sz w:val="24"/>
                <w:szCs w:val="24"/>
              </w:rPr>
            </w:pPr>
            <w:r w:rsidRPr="00FD2D51">
              <w:rPr>
                <w:rFonts w:ascii="Times New Roman" w:hAnsi="Times New Roman" w:cs="Times New Roman"/>
                <w:sz w:val="24"/>
                <w:szCs w:val="24"/>
              </w:rPr>
              <w:t xml:space="preserve">    4. </w:t>
            </w:r>
            <w:proofErr w:type="spellStart"/>
            <w:r w:rsidRPr="00FD2D51">
              <w:rPr>
                <w:rFonts w:ascii="Times New Roman" w:hAnsi="Times New Roman" w:cs="Times New Roman"/>
                <w:sz w:val="24"/>
                <w:szCs w:val="24"/>
              </w:rPr>
              <w:t>Інформацію</w:t>
            </w:r>
            <w:proofErr w:type="spellEnd"/>
            <w:r w:rsidRPr="00FD2D51">
              <w:rPr>
                <w:rFonts w:ascii="Times New Roman" w:hAnsi="Times New Roman" w:cs="Times New Roman"/>
                <w:sz w:val="24"/>
                <w:szCs w:val="24"/>
              </w:rPr>
              <w:t xml:space="preserve"> з </w:t>
            </w:r>
            <w:proofErr w:type="spellStart"/>
            <w:r w:rsidRPr="00FD2D51">
              <w:rPr>
                <w:rFonts w:ascii="Times New Roman" w:hAnsi="Times New Roman" w:cs="Times New Roman"/>
                <w:sz w:val="24"/>
                <w:szCs w:val="24"/>
              </w:rPr>
              <w:t>відомостями</w:t>
            </w:r>
            <w:proofErr w:type="spellEnd"/>
            <w:r w:rsidRPr="00FD2D51">
              <w:rPr>
                <w:rFonts w:ascii="Times New Roman" w:hAnsi="Times New Roman" w:cs="Times New Roman"/>
                <w:sz w:val="24"/>
                <w:szCs w:val="24"/>
              </w:rPr>
              <w:t xml:space="preserve"> про </w:t>
            </w:r>
            <w:proofErr w:type="spellStart"/>
            <w:r w:rsidRPr="00FD2D51">
              <w:rPr>
                <w:rFonts w:ascii="Times New Roman" w:hAnsi="Times New Roman" w:cs="Times New Roman"/>
                <w:sz w:val="24"/>
                <w:szCs w:val="24"/>
              </w:rPr>
              <w:t>учасника</w:t>
            </w:r>
            <w:proofErr w:type="spellEnd"/>
            <w:r w:rsidRPr="00FD2D51">
              <w:rPr>
                <w:rFonts w:ascii="Times New Roman" w:hAnsi="Times New Roman" w:cs="Times New Roman"/>
                <w:sz w:val="24"/>
                <w:szCs w:val="24"/>
              </w:rPr>
              <w:t xml:space="preserve"> –                     </w:t>
            </w:r>
            <w:proofErr w:type="spellStart"/>
            <w:r w:rsidRPr="00FD2D51">
              <w:rPr>
                <w:rFonts w:ascii="Times New Roman" w:hAnsi="Times New Roman" w:cs="Times New Roman"/>
                <w:sz w:val="24"/>
                <w:szCs w:val="24"/>
              </w:rPr>
              <w:t>Додаток</w:t>
            </w:r>
            <w:proofErr w:type="spellEnd"/>
            <w:r w:rsidRPr="00FD2D51">
              <w:rPr>
                <w:rFonts w:ascii="Times New Roman" w:hAnsi="Times New Roman" w:cs="Times New Roman"/>
                <w:sz w:val="24"/>
                <w:szCs w:val="24"/>
              </w:rPr>
              <w:t xml:space="preserve"> № 6 до </w:t>
            </w:r>
            <w:proofErr w:type="spellStart"/>
            <w:r w:rsidRPr="00FD2D51">
              <w:rPr>
                <w:rFonts w:ascii="Times New Roman" w:hAnsi="Times New Roman" w:cs="Times New Roman"/>
                <w:sz w:val="24"/>
                <w:szCs w:val="24"/>
              </w:rPr>
              <w:t>цієї</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тендерної</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документації</w:t>
            </w:r>
            <w:proofErr w:type="spellEnd"/>
            <w:r w:rsidRPr="00FD2D51">
              <w:rPr>
                <w:rFonts w:ascii="Times New Roman" w:hAnsi="Times New Roman" w:cs="Times New Roman"/>
                <w:sz w:val="24"/>
                <w:szCs w:val="24"/>
              </w:rPr>
              <w:t>;</w:t>
            </w:r>
          </w:p>
          <w:p w:rsidR="004B7A32" w:rsidRPr="00FD2D51" w:rsidRDefault="004B7A32" w:rsidP="004B7A32">
            <w:pPr>
              <w:widowControl w:val="0"/>
              <w:jc w:val="both"/>
              <w:rPr>
                <w:rFonts w:ascii="Times New Roman" w:hAnsi="Times New Roman" w:cs="Times New Roman"/>
                <w:color w:val="000000"/>
                <w:sz w:val="24"/>
                <w:szCs w:val="24"/>
                <w:lang w:eastAsia="ru-RU"/>
              </w:rPr>
            </w:pPr>
            <w:r w:rsidRPr="00FD2D51">
              <w:rPr>
                <w:rFonts w:ascii="Times New Roman" w:hAnsi="Times New Roman" w:cs="Times New Roman"/>
                <w:color w:val="000000"/>
                <w:sz w:val="24"/>
                <w:szCs w:val="24"/>
                <w:lang w:eastAsia="ru-RU"/>
              </w:rPr>
              <w:t xml:space="preserve">    5.  Форма «Тендерна пропозиція» Додаток № 5 до цієї тендерної документації;</w:t>
            </w:r>
          </w:p>
          <w:p w:rsidR="00B11E64" w:rsidRPr="00FD2D51" w:rsidRDefault="00182C10" w:rsidP="00182C10">
            <w:pPr>
              <w:pStyle w:val="11"/>
              <w:widowControl w:val="0"/>
              <w:spacing w:line="240" w:lineRule="auto"/>
              <w:ind w:right="113"/>
              <w:jc w:val="both"/>
              <w:rPr>
                <w:rFonts w:ascii="Times New Roman" w:eastAsia="Times New Roman" w:hAnsi="Times New Roman" w:cs="Times New Roman"/>
                <w:i/>
                <w:sz w:val="24"/>
                <w:szCs w:val="24"/>
              </w:rPr>
            </w:pPr>
            <w:r w:rsidRPr="00FD2D51">
              <w:rPr>
                <w:rFonts w:ascii="Times New Roman" w:eastAsia="Times New Roman" w:hAnsi="Times New Roman" w:cs="Times New Roman"/>
                <w:sz w:val="24"/>
                <w:szCs w:val="24"/>
                <w:lang w:val="uk-UA"/>
              </w:rPr>
              <w:t xml:space="preserve">  </w:t>
            </w:r>
            <w:proofErr w:type="spellStart"/>
            <w:r w:rsidR="00F11819" w:rsidRPr="00FD2D51">
              <w:rPr>
                <w:rFonts w:ascii="Times New Roman" w:eastAsia="Times New Roman" w:hAnsi="Times New Roman" w:cs="Times New Roman"/>
                <w:i/>
                <w:sz w:val="24"/>
                <w:szCs w:val="24"/>
              </w:rPr>
              <w:t>Переможець</w:t>
            </w:r>
            <w:proofErr w:type="spellEnd"/>
            <w:r w:rsidR="00F11819" w:rsidRPr="00FD2D51">
              <w:rPr>
                <w:rFonts w:ascii="Times New Roman" w:eastAsia="Times New Roman" w:hAnsi="Times New Roman" w:cs="Times New Roman"/>
                <w:i/>
                <w:sz w:val="24"/>
                <w:szCs w:val="24"/>
              </w:rPr>
              <w:t xml:space="preserve"> </w:t>
            </w:r>
            <w:proofErr w:type="spellStart"/>
            <w:r w:rsidR="00F11819" w:rsidRPr="00FD2D51">
              <w:rPr>
                <w:rFonts w:ascii="Times New Roman" w:eastAsia="Times New Roman" w:hAnsi="Times New Roman" w:cs="Times New Roman"/>
                <w:i/>
                <w:sz w:val="24"/>
                <w:szCs w:val="24"/>
              </w:rPr>
              <w:t>процедури</w:t>
            </w:r>
            <w:proofErr w:type="spellEnd"/>
            <w:r w:rsidR="00F11819" w:rsidRPr="00FD2D51">
              <w:rPr>
                <w:rFonts w:ascii="Times New Roman" w:eastAsia="Times New Roman" w:hAnsi="Times New Roman" w:cs="Times New Roman"/>
                <w:i/>
                <w:sz w:val="24"/>
                <w:szCs w:val="24"/>
              </w:rPr>
              <w:t xml:space="preserve"> </w:t>
            </w:r>
            <w:proofErr w:type="spellStart"/>
            <w:r w:rsidR="00F11819" w:rsidRPr="00FD2D51">
              <w:rPr>
                <w:rFonts w:ascii="Times New Roman" w:eastAsia="Times New Roman" w:hAnsi="Times New Roman" w:cs="Times New Roman"/>
                <w:i/>
                <w:sz w:val="24"/>
                <w:szCs w:val="24"/>
              </w:rPr>
              <w:t>закупівлі</w:t>
            </w:r>
            <w:proofErr w:type="spellEnd"/>
            <w:r w:rsidR="00F11819" w:rsidRPr="00FD2D51">
              <w:rPr>
                <w:rFonts w:ascii="Times New Roman" w:eastAsia="Times New Roman" w:hAnsi="Times New Roman" w:cs="Times New Roman"/>
                <w:i/>
                <w:sz w:val="24"/>
                <w:szCs w:val="24"/>
              </w:rPr>
              <w:t xml:space="preserve"> у строк, що не перевищує </w:t>
            </w:r>
            <w:r w:rsidR="00F11819" w:rsidRPr="00FD2D51">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00F11819" w:rsidRPr="00FD2D51">
              <w:rPr>
                <w:rFonts w:ascii="Times New Roman" w:eastAsia="Times New Roman" w:hAnsi="Times New Roman" w:cs="Times New Roman"/>
                <w:b/>
                <w:i/>
                <w:sz w:val="24"/>
                <w:szCs w:val="24"/>
                <w:u w:val="single"/>
              </w:rPr>
              <w:t>закупівель</w:t>
            </w:r>
            <w:proofErr w:type="spellEnd"/>
            <w:r w:rsidR="00F11819" w:rsidRPr="00FD2D51">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00F11819" w:rsidRPr="00FD2D5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00F11819" w:rsidRPr="00FD2D51">
              <w:rPr>
                <w:rFonts w:ascii="Times New Roman" w:eastAsia="Times New Roman" w:hAnsi="Times New Roman" w:cs="Times New Roman"/>
                <w:i/>
                <w:sz w:val="24"/>
                <w:szCs w:val="24"/>
              </w:rPr>
              <w:t>закупівель</w:t>
            </w:r>
            <w:proofErr w:type="spellEnd"/>
            <w:r w:rsidR="00F11819" w:rsidRPr="00FD2D51">
              <w:rPr>
                <w:rFonts w:ascii="Times New Roman" w:eastAsia="Times New Roman" w:hAnsi="Times New Roman" w:cs="Times New Roman"/>
                <w:i/>
                <w:sz w:val="24"/>
                <w:szCs w:val="24"/>
              </w:rPr>
              <w:t xml:space="preserve"> документи, встановлені в Додатку </w:t>
            </w:r>
            <w:r w:rsidRPr="00FD2D51">
              <w:rPr>
                <w:rFonts w:ascii="Times New Roman" w:eastAsia="Times New Roman" w:hAnsi="Times New Roman" w:cs="Times New Roman"/>
                <w:i/>
                <w:sz w:val="24"/>
                <w:szCs w:val="24"/>
              </w:rPr>
              <w:t>2</w:t>
            </w:r>
            <w:r w:rsidR="00F11819" w:rsidRPr="00FD2D51">
              <w:rPr>
                <w:rFonts w:ascii="Times New Roman" w:eastAsia="Times New Roman" w:hAnsi="Times New Roman" w:cs="Times New Roman"/>
                <w:i/>
                <w:sz w:val="24"/>
                <w:szCs w:val="24"/>
              </w:rPr>
              <w:t xml:space="preserve"> (для переможця).</w:t>
            </w:r>
          </w:p>
          <w:p w:rsidR="00B11E64" w:rsidRPr="00FD2D51" w:rsidRDefault="00F11819">
            <w:pPr>
              <w:widowControl w:val="0"/>
              <w:jc w:val="both"/>
              <w:rPr>
                <w:rFonts w:ascii="Times New Roman" w:eastAsia="Times New Roman" w:hAnsi="Times New Roman" w:cs="Times New Roman"/>
                <w:b/>
                <w:sz w:val="24"/>
                <w:szCs w:val="24"/>
              </w:rPr>
            </w:pPr>
            <w:r w:rsidRPr="00FD2D5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1E64" w:rsidRPr="00FD2D51" w:rsidRDefault="00F11819">
            <w:pPr>
              <w:widowControl w:val="0"/>
              <w:jc w:val="both"/>
              <w:rPr>
                <w:rFonts w:ascii="Times New Roman" w:eastAsia="Times New Roman" w:hAnsi="Times New Roman" w:cs="Times New Roman"/>
                <w:b/>
                <w:i/>
                <w:sz w:val="24"/>
                <w:szCs w:val="24"/>
              </w:rPr>
            </w:pPr>
            <w:r w:rsidRPr="00FD2D51">
              <w:rPr>
                <w:rFonts w:ascii="Times New Roman" w:eastAsia="Times New Roman" w:hAnsi="Times New Roman" w:cs="Times New Roman"/>
                <w:b/>
                <w:i/>
                <w:sz w:val="24"/>
                <w:szCs w:val="24"/>
              </w:rPr>
              <w:t>Опис та приклади формальних несуттєвих помилок.</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11E64" w:rsidRPr="00FD2D51" w:rsidRDefault="00F11819">
            <w:pPr>
              <w:widowControl w:val="0"/>
              <w:jc w:val="both"/>
              <w:rPr>
                <w:rFonts w:ascii="Times New Roman" w:eastAsia="Times New Roman" w:hAnsi="Times New Roman" w:cs="Times New Roman"/>
                <w:i/>
                <w:sz w:val="24"/>
                <w:szCs w:val="24"/>
                <w:u w:val="single"/>
              </w:rPr>
            </w:pPr>
            <w:r w:rsidRPr="00FD2D51">
              <w:rPr>
                <w:rFonts w:ascii="Times New Roman" w:eastAsia="Times New Roman" w:hAnsi="Times New Roman" w:cs="Times New Roman"/>
                <w:i/>
                <w:sz w:val="24"/>
                <w:szCs w:val="24"/>
                <w:u w:val="single"/>
              </w:rPr>
              <w:t>Опис формальних помилок:</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w:t>
            </w:r>
            <w:r w:rsidRPr="00FD2D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w:t>
            </w:r>
            <w:r w:rsidRPr="00FD2D51">
              <w:rPr>
                <w:rFonts w:ascii="Times New Roman" w:eastAsia="Times New Roman" w:hAnsi="Times New Roman" w:cs="Times New Roman"/>
                <w:sz w:val="24"/>
                <w:szCs w:val="24"/>
              </w:rPr>
              <w:tab/>
              <w:t>уживання великої літери;</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w:t>
            </w:r>
            <w:r w:rsidRPr="00FD2D51">
              <w:rPr>
                <w:rFonts w:ascii="Times New Roman" w:eastAsia="Times New Roman" w:hAnsi="Times New Roman" w:cs="Times New Roman"/>
                <w:sz w:val="24"/>
                <w:szCs w:val="24"/>
              </w:rPr>
              <w:tab/>
              <w:t>уживання розділових знаків та відмінювання слів у реченні;</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w:t>
            </w:r>
            <w:r w:rsidRPr="00FD2D51">
              <w:rPr>
                <w:rFonts w:ascii="Times New Roman" w:eastAsia="Times New Roman" w:hAnsi="Times New Roman" w:cs="Times New Roman"/>
                <w:sz w:val="24"/>
                <w:szCs w:val="24"/>
              </w:rPr>
              <w:tab/>
              <w:t xml:space="preserve">використання слова або </w:t>
            </w:r>
            <w:proofErr w:type="spellStart"/>
            <w:r w:rsidRPr="00FD2D51">
              <w:rPr>
                <w:rFonts w:ascii="Times New Roman" w:eastAsia="Times New Roman" w:hAnsi="Times New Roman" w:cs="Times New Roman"/>
                <w:sz w:val="24"/>
                <w:szCs w:val="24"/>
              </w:rPr>
              <w:t>мовного</w:t>
            </w:r>
            <w:proofErr w:type="spellEnd"/>
            <w:r w:rsidRPr="00FD2D51">
              <w:rPr>
                <w:rFonts w:ascii="Times New Roman" w:eastAsia="Times New Roman" w:hAnsi="Times New Roman" w:cs="Times New Roman"/>
                <w:sz w:val="24"/>
                <w:szCs w:val="24"/>
              </w:rPr>
              <w:t xml:space="preserve"> звороту, запозичених з іншої мови;</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w:t>
            </w:r>
            <w:r w:rsidRPr="00FD2D51">
              <w:rPr>
                <w:rFonts w:ascii="Times New Roman" w:eastAsia="Times New Roman" w:hAnsi="Times New Roman" w:cs="Times New Roman"/>
                <w:sz w:val="24"/>
                <w:szCs w:val="24"/>
              </w:rPr>
              <w:tab/>
              <w:t xml:space="preserve">зазначення унікального номера оголошення про </w:t>
            </w:r>
            <w:r w:rsidRPr="00FD2D51">
              <w:rPr>
                <w:rFonts w:ascii="Times New Roman" w:eastAsia="Times New Roman" w:hAnsi="Times New Roman" w:cs="Times New Roman"/>
                <w:sz w:val="24"/>
                <w:szCs w:val="24"/>
              </w:rPr>
              <w:lastRenderedPageBreak/>
              <w:t xml:space="preserve">проведення конкурентної процедури закупівлі, присвоєного електронною системою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w:t>
            </w:r>
            <w:r w:rsidRPr="00FD2D51">
              <w:rPr>
                <w:rFonts w:ascii="Times New Roman" w:eastAsia="Times New Roman" w:hAnsi="Times New Roman" w:cs="Times New Roman"/>
                <w:sz w:val="24"/>
                <w:szCs w:val="24"/>
              </w:rPr>
              <w:tab/>
              <w:t>застосування правил переносу частини слова з рядка в рядок;</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w:t>
            </w:r>
            <w:r w:rsidRPr="00FD2D51">
              <w:rPr>
                <w:rFonts w:ascii="Times New Roman" w:eastAsia="Times New Roman" w:hAnsi="Times New Roman" w:cs="Times New Roman"/>
                <w:sz w:val="24"/>
                <w:szCs w:val="24"/>
              </w:rPr>
              <w:tab/>
              <w:t>написання слів разом та/або окремо, та/або через дефіс;</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2.</w:t>
            </w:r>
            <w:r w:rsidRPr="00FD2D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3.</w:t>
            </w:r>
            <w:r w:rsidRPr="00FD2D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4.</w:t>
            </w:r>
            <w:r w:rsidRPr="00FD2D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5.</w:t>
            </w:r>
            <w:r w:rsidRPr="00FD2D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6.</w:t>
            </w:r>
            <w:r w:rsidRPr="00FD2D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7.</w:t>
            </w:r>
            <w:r w:rsidRPr="00FD2D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8.</w:t>
            </w:r>
            <w:r w:rsidRPr="00FD2D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9.</w:t>
            </w:r>
            <w:r w:rsidRPr="00FD2D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10.</w:t>
            </w:r>
            <w:r w:rsidRPr="00FD2D51">
              <w:rPr>
                <w:rFonts w:ascii="Times New Roman" w:eastAsia="Times New Roman" w:hAnsi="Times New Roman" w:cs="Times New Roman"/>
                <w:sz w:val="24"/>
                <w:szCs w:val="24"/>
              </w:rPr>
              <w:tab/>
              <w:t xml:space="preserve">Подання документа (документів) учасником </w:t>
            </w:r>
            <w:r w:rsidRPr="00FD2D51">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11.</w:t>
            </w:r>
            <w:r w:rsidRPr="00FD2D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12.</w:t>
            </w:r>
            <w:r w:rsidRPr="00FD2D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1E64" w:rsidRPr="00FD2D51" w:rsidRDefault="00F11819">
            <w:pPr>
              <w:widowControl w:val="0"/>
              <w:jc w:val="both"/>
              <w:rPr>
                <w:rFonts w:ascii="Times New Roman" w:eastAsia="Times New Roman" w:hAnsi="Times New Roman" w:cs="Times New Roman"/>
                <w:i/>
                <w:sz w:val="24"/>
                <w:szCs w:val="24"/>
                <w:u w:val="single"/>
              </w:rPr>
            </w:pPr>
            <w:r w:rsidRPr="00FD2D51">
              <w:rPr>
                <w:rFonts w:ascii="Times New Roman" w:eastAsia="Times New Roman" w:hAnsi="Times New Roman" w:cs="Times New Roman"/>
                <w:i/>
                <w:sz w:val="24"/>
                <w:szCs w:val="24"/>
                <w:u w:val="single"/>
              </w:rPr>
              <w:t>Приклади формальних помилок:</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w:t>
            </w:r>
            <w:proofErr w:type="spellStart"/>
            <w:r w:rsidRPr="00FD2D51">
              <w:rPr>
                <w:rFonts w:ascii="Times New Roman" w:eastAsia="Times New Roman" w:hAnsi="Times New Roman" w:cs="Times New Roman"/>
                <w:sz w:val="24"/>
                <w:szCs w:val="24"/>
              </w:rPr>
              <w:t>м.київ</w:t>
            </w:r>
            <w:proofErr w:type="spellEnd"/>
            <w:r w:rsidRPr="00FD2D51">
              <w:rPr>
                <w:rFonts w:ascii="Times New Roman" w:eastAsia="Times New Roman" w:hAnsi="Times New Roman" w:cs="Times New Roman"/>
                <w:sz w:val="24"/>
                <w:szCs w:val="24"/>
              </w:rPr>
              <w:t>» замість «</w:t>
            </w:r>
            <w:proofErr w:type="spellStart"/>
            <w:r w:rsidRPr="00FD2D51">
              <w:rPr>
                <w:rFonts w:ascii="Times New Roman" w:eastAsia="Times New Roman" w:hAnsi="Times New Roman" w:cs="Times New Roman"/>
                <w:sz w:val="24"/>
                <w:szCs w:val="24"/>
              </w:rPr>
              <w:t>м.Київ</w:t>
            </w:r>
            <w:proofErr w:type="spellEnd"/>
            <w:r w:rsidRPr="00FD2D51">
              <w:rPr>
                <w:rFonts w:ascii="Times New Roman" w:eastAsia="Times New Roman" w:hAnsi="Times New Roman" w:cs="Times New Roman"/>
                <w:sz w:val="24"/>
                <w:szCs w:val="24"/>
              </w:rPr>
              <w:t>»;</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«поряд -</w:t>
            </w:r>
            <w:proofErr w:type="spellStart"/>
            <w:r w:rsidRPr="00FD2D51">
              <w:rPr>
                <w:rFonts w:ascii="Times New Roman" w:eastAsia="Times New Roman" w:hAnsi="Times New Roman" w:cs="Times New Roman"/>
                <w:sz w:val="24"/>
                <w:szCs w:val="24"/>
              </w:rPr>
              <w:t>ок</w:t>
            </w:r>
            <w:proofErr w:type="spellEnd"/>
            <w:r w:rsidRPr="00FD2D51">
              <w:rPr>
                <w:rFonts w:ascii="Times New Roman" w:eastAsia="Times New Roman" w:hAnsi="Times New Roman" w:cs="Times New Roman"/>
                <w:sz w:val="24"/>
                <w:szCs w:val="24"/>
              </w:rPr>
              <w:t>» замість «</w:t>
            </w:r>
            <w:proofErr w:type="spellStart"/>
            <w:r w:rsidRPr="00FD2D51">
              <w:rPr>
                <w:rFonts w:ascii="Times New Roman" w:eastAsia="Times New Roman" w:hAnsi="Times New Roman" w:cs="Times New Roman"/>
                <w:sz w:val="24"/>
                <w:szCs w:val="24"/>
              </w:rPr>
              <w:t>поря</w:t>
            </w:r>
            <w:proofErr w:type="spellEnd"/>
            <w:r w:rsidRPr="00FD2D51">
              <w:rPr>
                <w:rFonts w:ascii="Times New Roman" w:eastAsia="Times New Roman" w:hAnsi="Times New Roman" w:cs="Times New Roman"/>
                <w:sz w:val="24"/>
                <w:szCs w:val="24"/>
              </w:rPr>
              <w:t xml:space="preserve"> – док»;</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w:t>
            </w:r>
            <w:proofErr w:type="spellStart"/>
            <w:r w:rsidRPr="00FD2D51">
              <w:rPr>
                <w:rFonts w:ascii="Times New Roman" w:eastAsia="Times New Roman" w:hAnsi="Times New Roman" w:cs="Times New Roman"/>
                <w:sz w:val="24"/>
                <w:szCs w:val="24"/>
              </w:rPr>
              <w:t>ненадається</w:t>
            </w:r>
            <w:proofErr w:type="spellEnd"/>
            <w:r w:rsidRPr="00FD2D51">
              <w:rPr>
                <w:rFonts w:ascii="Times New Roman" w:eastAsia="Times New Roman" w:hAnsi="Times New Roman" w:cs="Times New Roman"/>
                <w:sz w:val="24"/>
                <w:szCs w:val="24"/>
              </w:rPr>
              <w:t>» замість «не надається»»;</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«______________№_____________» замість «14.08.2020 №320/13/14-01»</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D2D51">
              <w:rPr>
                <w:rFonts w:ascii="Times New Roman" w:eastAsia="Times New Roman" w:hAnsi="Times New Roman" w:cs="Times New Roman"/>
                <w:sz w:val="24"/>
                <w:szCs w:val="24"/>
              </w:rPr>
              <w:t>pdf</w:t>
            </w:r>
            <w:proofErr w:type="spellEnd"/>
            <w:r w:rsidRPr="00FD2D51">
              <w:rPr>
                <w:rFonts w:ascii="Times New Roman" w:eastAsia="Times New Roman" w:hAnsi="Times New Roman" w:cs="Times New Roman"/>
                <w:sz w:val="24"/>
                <w:szCs w:val="24"/>
              </w:rPr>
              <w:t>» (</w:t>
            </w:r>
            <w:proofErr w:type="spellStart"/>
            <w:r w:rsidRPr="00FD2D51">
              <w:rPr>
                <w:rFonts w:ascii="Times New Roman" w:eastAsia="Times New Roman" w:hAnsi="Times New Roman" w:cs="Times New Roman"/>
                <w:sz w:val="24"/>
                <w:szCs w:val="24"/>
              </w:rPr>
              <w:t>PortableDocumentFormat</w:t>
            </w:r>
            <w:proofErr w:type="spellEnd"/>
            <w:r w:rsidRPr="00FD2D51">
              <w:rPr>
                <w:rFonts w:ascii="Times New Roman" w:eastAsia="Times New Roman" w:hAnsi="Times New Roman" w:cs="Times New Roman"/>
                <w:sz w:val="24"/>
                <w:szCs w:val="24"/>
              </w:rPr>
              <w:t xml:space="preserve">)». </w:t>
            </w:r>
          </w:p>
          <w:p w:rsidR="00B11E64" w:rsidRPr="00FD2D51" w:rsidRDefault="00F11819">
            <w:pPr>
              <w:widowControl w:val="0"/>
              <w:ind w:left="40" w:hanging="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1E64" w:rsidRPr="00FD2D51" w:rsidRDefault="00F11819">
            <w:pPr>
              <w:widowControl w:val="0"/>
              <w:ind w:left="40" w:hanging="20"/>
              <w:jc w:val="both"/>
              <w:rPr>
                <w:rFonts w:ascii="Times New Roman" w:eastAsia="Times New Roman" w:hAnsi="Times New Roman" w:cs="Times New Roman"/>
                <w:b/>
                <w:sz w:val="24"/>
                <w:szCs w:val="24"/>
              </w:rPr>
            </w:pPr>
            <w:r w:rsidRPr="00FD2D51">
              <w:rPr>
                <w:rFonts w:ascii="Times New Roman" w:eastAsia="Times New Roman" w:hAnsi="Times New Roman" w:cs="Times New Roman"/>
                <w:b/>
                <w:sz w:val="24"/>
                <w:szCs w:val="24"/>
              </w:rPr>
              <w:t>УВАГА!!!</w:t>
            </w:r>
          </w:p>
          <w:p w:rsidR="00B11E64" w:rsidRPr="00FD2D51" w:rsidRDefault="00F11819">
            <w:pPr>
              <w:widowControl w:val="0"/>
              <w:jc w:val="both"/>
              <w:rPr>
                <w:rFonts w:ascii="Times New Roman" w:eastAsia="Times New Roman" w:hAnsi="Times New Roman" w:cs="Times New Roman"/>
                <w:b/>
                <w:sz w:val="24"/>
                <w:szCs w:val="24"/>
              </w:rPr>
            </w:pPr>
            <w:bookmarkStart w:id="1" w:name="_heading=h.3znysh7" w:colFirst="0" w:colLast="0"/>
            <w:bookmarkEnd w:id="1"/>
            <w:r w:rsidRPr="00FD2D5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D2D51">
              <w:rPr>
                <w:rFonts w:ascii="Times New Roman" w:eastAsia="Times New Roman" w:hAnsi="Times New Roman" w:cs="Times New Roman"/>
                <w:b/>
                <w:sz w:val="24"/>
                <w:szCs w:val="24"/>
              </w:rPr>
              <w:t>закупівель</w:t>
            </w:r>
            <w:proofErr w:type="spellEnd"/>
            <w:r w:rsidRPr="00FD2D5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D2D51">
              <w:rPr>
                <w:rFonts w:ascii="Times New Roman" w:eastAsia="Times New Roman" w:hAnsi="Times New Roman" w:cs="Times New Roman"/>
                <w:b/>
                <w:sz w:val="24"/>
                <w:szCs w:val="24"/>
              </w:rPr>
              <w:t>скан</w:t>
            </w:r>
            <w:proofErr w:type="spellEnd"/>
            <w:r w:rsidRPr="00FD2D51">
              <w:rPr>
                <w:rFonts w:ascii="Times New Roman" w:eastAsia="Times New Roman" w:hAnsi="Times New Roman" w:cs="Times New Roman"/>
                <w:b/>
                <w:sz w:val="24"/>
                <w:szCs w:val="24"/>
              </w:rPr>
              <w:t xml:space="preserve">-копій через електронну систему </w:t>
            </w:r>
            <w:proofErr w:type="spellStart"/>
            <w:r w:rsidRPr="00FD2D51">
              <w:rPr>
                <w:rFonts w:ascii="Times New Roman" w:eastAsia="Times New Roman" w:hAnsi="Times New Roman" w:cs="Times New Roman"/>
                <w:b/>
                <w:sz w:val="24"/>
                <w:szCs w:val="24"/>
              </w:rPr>
              <w:t>закупівель</w:t>
            </w:r>
            <w:proofErr w:type="spellEnd"/>
            <w:r w:rsidRPr="00FD2D51">
              <w:rPr>
                <w:rFonts w:ascii="Times New Roman" w:eastAsia="Times New Roman" w:hAnsi="Times New Roman" w:cs="Times New Roman"/>
                <w:b/>
                <w:sz w:val="24"/>
                <w:szCs w:val="24"/>
              </w:rPr>
              <w:t xml:space="preserve">. Тендерна пропозиція учасника має відповідати ряду вимог: </w:t>
            </w:r>
          </w:p>
          <w:p w:rsidR="00B11E64" w:rsidRPr="00FD2D51" w:rsidRDefault="00F11819">
            <w:pPr>
              <w:jc w:val="both"/>
              <w:rPr>
                <w:rFonts w:ascii="Times New Roman" w:eastAsia="Times New Roman" w:hAnsi="Times New Roman" w:cs="Times New Roman"/>
                <w:b/>
                <w:sz w:val="24"/>
                <w:szCs w:val="24"/>
              </w:rPr>
            </w:pPr>
            <w:r w:rsidRPr="00FD2D51">
              <w:rPr>
                <w:rFonts w:ascii="Times New Roman" w:eastAsia="Times New Roman" w:hAnsi="Times New Roman" w:cs="Times New Roman"/>
                <w:b/>
                <w:sz w:val="24"/>
                <w:szCs w:val="24"/>
              </w:rPr>
              <w:t>1) документи мають бути чіткими та розбірливими для читання;</w:t>
            </w:r>
          </w:p>
          <w:p w:rsidR="00B11E64" w:rsidRPr="00FD2D51" w:rsidRDefault="00F11819">
            <w:pPr>
              <w:jc w:val="both"/>
              <w:rPr>
                <w:rFonts w:ascii="Times New Roman" w:eastAsia="Times New Roman" w:hAnsi="Times New Roman" w:cs="Times New Roman"/>
                <w:b/>
                <w:sz w:val="24"/>
                <w:szCs w:val="24"/>
              </w:rPr>
            </w:pPr>
            <w:r w:rsidRPr="00FD2D5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11E64" w:rsidRPr="00FD2D51" w:rsidRDefault="00F11819">
            <w:pPr>
              <w:jc w:val="both"/>
              <w:rPr>
                <w:rFonts w:ascii="Times New Roman" w:eastAsia="Times New Roman" w:hAnsi="Times New Roman" w:cs="Times New Roman"/>
                <w:b/>
                <w:sz w:val="24"/>
                <w:szCs w:val="24"/>
              </w:rPr>
            </w:pPr>
            <w:r w:rsidRPr="00FD2D5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КЕП/УЕП на </w:t>
            </w:r>
            <w:r w:rsidRPr="00FD2D51">
              <w:rPr>
                <w:rFonts w:ascii="Times New Roman" w:eastAsia="Times New Roman" w:hAnsi="Times New Roman" w:cs="Times New Roman"/>
                <w:b/>
                <w:sz w:val="24"/>
                <w:szCs w:val="24"/>
              </w:rPr>
              <w:lastRenderedPageBreak/>
              <w:t>тендерну пропозицію в цілому та на кожен електронний документ окремо.</w:t>
            </w:r>
          </w:p>
          <w:p w:rsidR="00B11E64" w:rsidRPr="00FD2D51" w:rsidRDefault="00F11819">
            <w:pPr>
              <w:jc w:val="both"/>
              <w:rPr>
                <w:rFonts w:ascii="Times New Roman" w:eastAsia="Times New Roman" w:hAnsi="Times New Roman" w:cs="Times New Roman"/>
                <w:b/>
                <w:sz w:val="24"/>
                <w:szCs w:val="24"/>
              </w:rPr>
            </w:pPr>
            <w:r w:rsidRPr="00FD2D51">
              <w:rPr>
                <w:rFonts w:ascii="Times New Roman" w:eastAsia="Times New Roman" w:hAnsi="Times New Roman" w:cs="Times New Roman"/>
                <w:b/>
                <w:sz w:val="24"/>
                <w:szCs w:val="24"/>
              </w:rPr>
              <w:t>Винятки:</w:t>
            </w:r>
          </w:p>
          <w:p w:rsidR="00B11E64" w:rsidRPr="00FD2D51" w:rsidRDefault="00F11819">
            <w:pPr>
              <w:jc w:val="both"/>
              <w:rPr>
                <w:rFonts w:ascii="Times New Roman" w:eastAsia="Times New Roman" w:hAnsi="Times New Roman" w:cs="Times New Roman"/>
                <w:b/>
                <w:sz w:val="24"/>
                <w:szCs w:val="24"/>
              </w:rPr>
            </w:pPr>
            <w:r w:rsidRPr="00FD2D51">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11E64" w:rsidRPr="00FD2D51" w:rsidRDefault="00F11819">
            <w:pPr>
              <w:widowControl w:val="0"/>
              <w:jc w:val="both"/>
              <w:rPr>
                <w:rFonts w:ascii="Times New Roman" w:eastAsia="Times New Roman" w:hAnsi="Times New Roman" w:cs="Times New Roman"/>
                <w:b/>
                <w:sz w:val="24"/>
                <w:szCs w:val="24"/>
              </w:rPr>
            </w:pPr>
            <w:r w:rsidRPr="00FD2D5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11E64" w:rsidRPr="00FD2D51" w:rsidRDefault="00F11819">
            <w:pPr>
              <w:widowControl w:val="0"/>
              <w:ind w:left="40" w:hanging="20"/>
              <w:jc w:val="both"/>
              <w:rPr>
                <w:rFonts w:ascii="Times New Roman" w:eastAsia="Times New Roman" w:hAnsi="Times New Roman" w:cs="Times New Roman"/>
                <w:b/>
                <w:sz w:val="24"/>
                <w:szCs w:val="24"/>
              </w:rPr>
            </w:pPr>
            <w:r w:rsidRPr="00FD2D5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D2D51">
              <w:rPr>
                <w:rFonts w:ascii="Times New Roman" w:eastAsia="Times New Roman" w:hAnsi="Times New Roman" w:cs="Times New Roman"/>
                <w:b/>
                <w:sz w:val="24"/>
                <w:szCs w:val="24"/>
              </w:rPr>
              <w:t>закупівель</w:t>
            </w:r>
            <w:proofErr w:type="spellEnd"/>
            <w:r w:rsidRPr="00FD2D5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1E64" w:rsidRPr="00FD2D51" w:rsidRDefault="00F11819">
            <w:pPr>
              <w:widowControl w:val="0"/>
              <w:ind w:left="40" w:hanging="20"/>
              <w:jc w:val="both"/>
              <w:rPr>
                <w:rFonts w:ascii="Times New Roman" w:eastAsia="Times New Roman" w:hAnsi="Times New Roman" w:cs="Times New Roman"/>
                <w:b/>
                <w:sz w:val="24"/>
                <w:szCs w:val="24"/>
              </w:rPr>
            </w:pPr>
            <w:r w:rsidRPr="00FD2D51">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D2D51">
              <w:rPr>
                <w:rFonts w:ascii="Times New Roman" w:eastAsia="Times New Roman" w:hAnsi="Times New Roman" w:cs="Times New Roman"/>
                <w:b/>
                <w:sz w:val="24"/>
                <w:szCs w:val="24"/>
              </w:rPr>
              <w:t>засвідчувального</w:t>
            </w:r>
            <w:proofErr w:type="spellEnd"/>
            <w:r w:rsidRPr="00FD2D51">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1E64" w:rsidRPr="00FD2D51" w:rsidRDefault="00F11819">
            <w:pPr>
              <w:widowControl w:val="0"/>
              <w:jc w:val="both"/>
              <w:rPr>
                <w:rFonts w:ascii="Times New Roman" w:eastAsia="Times New Roman" w:hAnsi="Times New Roman" w:cs="Times New Roman"/>
                <w:sz w:val="24"/>
                <w:szCs w:val="24"/>
              </w:rPr>
            </w:pPr>
            <w:bookmarkStart w:id="2" w:name="_heading=h.2et92p0" w:colFirst="0" w:colLast="0"/>
            <w:bookmarkEnd w:id="2"/>
            <w:r w:rsidRPr="00FD2D5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w:t>
            </w:r>
          </w:p>
          <w:p w:rsidR="00B11E64" w:rsidRPr="00FD2D51" w:rsidRDefault="00F11819">
            <w:pPr>
              <w:widowControl w:val="0"/>
              <w:jc w:val="both"/>
              <w:rPr>
                <w:rFonts w:ascii="Times New Roman" w:eastAsia="Times New Roman" w:hAnsi="Times New Roman" w:cs="Times New Roman"/>
                <w:sz w:val="24"/>
                <w:szCs w:val="24"/>
              </w:rPr>
            </w:pPr>
            <w:bookmarkStart w:id="3" w:name="_heading=h.hjqm8skarbdr" w:colFirst="0" w:colLast="0"/>
            <w:bookmarkEnd w:id="3"/>
            <w:r w:rsidRPr="00FD2D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11E64" w:rsidRPr="00FD2D51" w:rsidRDefault="00F11819" w:rsidP="00F35316">
            <w:pPr>
              <w:widowControl w:val="0"/>
              <w:jc w:val="both"/>
              <w:rPr>
                <w:rFonts w:ascii="Times New Roman" w:eastAsia="Times New Roman" w:hAnsi="Times New Roman" w:cs="Times New Roman"/>
                <w:sz w:val="24"/>
                <w:szCs w:val="24"/>
              </w:rPr>
            </w:pPr>
            <w:bookmarkStart w:id="4" w:name="_heading=h.ftj7vaqoric" w:colFirst="0" w:colLast="0"/>
            <w:bookmarkEnd w:id="4"/>
            <w:r w:rsidRPr="00FD2D51">
              <w:rPr>
                <w:rFonts w:ascii="Times New Roman" w:eastAsia="Times New Roman" w:hAnsi="Times New Roman" w:cs="Times New Roman"/>
                <w:sz w:val="24"/>
                <w:szCs w:val="24"/>
              </w:rPr>
              <w:t>Кожен учасник має право подати тільки одну тендерну пропозицію</w:t>
            </w:r>
            <w:r w:rsidR="00F35316" w:rsidRPr="00FD2D51">
              <w:rPr>
                <w:rFonts w:ascii="Times New Roman" w:eastAsia="Times New Roman" w:hAnsi="Times New Roman" w:cs="Times New Roman"/>
                <w:sz w:val="24"/>
                <w:szCs w:val="24"/>
                <w:lang w:val="ru-RU"/>
              </w:rPr>
              <w:t>.</w:t>
            </w:r>
            <w:r w:rsidRPr="00FD2D51">
              <w:rPr>
                <w:rFonts w:ascii="Times New Roman" w:eastAsia="Times New Roman" w:hAnsi="Times New Roman" w:cs="Times New Roman"/>
                <w:sz w:val="24"/>
                <w:szCs w:val="24"/>
              </w:rPr>
              <w:t xml:space="preserve"> </w:t>
            </w:r>
          </w:p>
        </w:tc>
      </w:tr>
      <w:tr w:rsidR="00B11E64" w:rsidRPr="00FD2D51">
        <w:trPr>
          <w:trHeight w:val="913"/>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lastRenderedPageBreak/>
              <w:t>2</w:t>
            </w:r>
          </w:p>
        </w:tc>
        <w:tc>
          <w:tcPr>
            <w:tcW w:w="2835" w:type="dxa"/>
          </w:tcPr>
          <w:p w:rsidR="00B11E64" w:rsidRPr="00FD2D51" w:rsidRDefault="00F11819">
            <w:pPr>
              <w:widowControl w:val="0"/>
              <w:rPr>
                <w:rFonts w:ascii="Times New Roman" w:eastAsia="Times New Roman" w:hAnsi="Times New Roman" w:cs="Times New Roman"/>
                <w:sz w:val="24"/>
                <w:szCs w:val="24"/>
              </w:rPr>
            </w:pPr>
            <w:bookmarkStart w:id="5" w:name="_heading=h.tyjcwt" w:colFirst="0" w:colLast="0"/>
            <w:bookmarkEnd w:id="5"/>
            <w:r w:rsidRPr="00FD2D51">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B11E64" w:rsidRPr="00FD2D51" w:rsidRDefault="00F11819">
            <w:pPr>
              <w:widowControl w:val="0"/>
              <w:ind w:right="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Забезпечення тендерної пропозиції не вимагається.</w:t>
            </w:r>
          </w:p>
        </w:tc>
      </w:tr>
      <w:tr w:rsidR="00B11E64" w:rsidRPr="00FD2D51">
        <w:trPr>
          <w:trHeight w:val="1119"/>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3</w:t>
            </w:r>
          </w:p>
        </w:tc>
        <w:tc>
          <w:tcPr>
            <w:tcW w:w="2835" w:type="dxa"/>
          </w:tcPr>
          <w:p w:rsidR="00B11E64" w:rsidRPr="00FD2D51" w:rsidRDefault="00F11819">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B11E64" w:rsidRPr="00FD2D51" w:rsidRDefault="00F1181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Не передбачається.</w:t>
            </w:r>
          </w:p>
          <w:p w:rsidR="00B11E64" w:rsidRPr="00FD2D51" w:rsidRDefault="00B11E64">
            <w:pPr>
              <w:widowControl w:val="0"/>
              <w:shd w:val="clear" w:color="auto" w:fill="FFFFFF"/>
              <w:ind w:right="120"/>
              <w:jc w:val="both"/>
              <w:rPr>
                <w:rFonts w:ascii="Times New Roman" w:eastAsia="Times New Roman" w:hAnsi="Times New Roman" w:cs="Times New Roman"/>
                <w:sz w:val="24"/>
                <w:szCs w:val="24"/>
              </w:rPr>
            </w:pPr>
          </w:p>
          <w:p w:rsidR="00B11E64" w:rsidRPr="00FD2D51" w:rsidRDefault="00B11E64">
            <w:pPr>
              <w:widowControl w:val="0"/>
              <w:jc w:val="both"/>
              <w:rPr>
                <w:rFonts w:ascii="Times New Roman" w:eastAsia="Times New Roman" w:hAnsi="Times New Roman" w:cs="Times New Roman"/>
                <w:sz w:val="24"/>
                <w:szCs w:val="24"/>
              </w:rPr>
            </w:pPr>
          </w:p>
        </w:tc>
      </w:tr>
      <w:tr w:rsidR="00B11E64" w:rsidRPr="00FD2D51">
        <w:trPr>
          <w:trHeight w:val="560"/>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4</w:t>
            </w:r>
          </w:p>
        </w:tc>
        <w:tc>
          <w:tcPr>
            <w:tcW w:w="2835" w:type="dxa"/>
          </w:tcPr>
          <w:p w:rsidR="00B11E64" w:rsidRPr="00FD2D51" w:rsidRDefault="00F11819">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Тендерні пропозиції вважаються дійсними </w:t>
            </w:r>
            <w:r w:rsidRPr="00FD2D51">
              <w:rPr>
                <w:rFonts w:ascii="Times New Roman" w:eastAsia="Times New Roman" w:hAnsi="Times New Roman" w:cs="Times New Roman"/>
                <w:b/>
                <w:i/>
                <w:sz w:val="24"/>
                <w:szCs w:val="24"/>
                <w:u w:val="single"/>
              </w:rPr>
              <w:t>протягом 120 (ста двадцяти) днів</w:t>
            </w:r>
            <w:r w:rsidRPr="00FD2D51">
              <w:rPr>
                <w:rFonts w:ascii="Times New Roman" w:eastAsia="Times New Roman" w:hAnsi="Times New Roman" w:cs="Times New Roman"/>
                <w:sz w:val="24"/>
                <w:szCs w:val="24"/>
              </w:rPr>
              <w:t xml:space="preserve"> із дати кінцевого строку подання тендерних пропозицій. </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11E64" w:rsidRPr="00FD2D51" w:rsidRDefault="00F11819">
            <w:pPr>
              <w:widowControl w:val="0"/>
              <w:jc w:val="both"/>
              <w:rPr>
                <w:rFonts w:ascii="Times New Roman" w:eastAsia="Times New Roman" w:hAnsi="Times New Roman" w:cs="Times New Roman"/>
                <w:sz w:val="24"/>
                <w:szCs w:val="24"/>
                <w:u w:val="single"/>
              </w:rPr>
            </w:pPr>
            <w:r w:rsidRPr="00FD2D51">
              <w:rPr>
                <w:rFonts w:ascii="Times New Roman" w:eastAsia="Times New Roman" w:hAnsi="Times New Roman" w:cs="Times New Roman"/>
                <w:sz w:val="24"/>
                <w:szCs w:val="24"/>
              </w:rPr>
              <w:t xml:space="preserve">Учасник процедури закупівлі </w:t>
            </w:r>
            <w:r w:rsidRPr="00FD2D51">
              <w:rPr>
                <w:rFonts w:ascii="Times New Roman" w:eastAsia="Times New Roman" w:hAnsi="Times New Roman" w:cs="Times New Roman"/>
                <w:sz w:val="24"/>
                <w:szCs w:val="24"/>
                <w:u w:val="single"/>
              </w:rPr>
              <w:t>має право:</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погодитися з вимогою та продовжити строк дії поданої ним </w:t>
            </w:r>
            <w:r w:rsidRPr="00FD2D51">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FD2D51">
              <w:rPr>
                <w:rFonts w:ascii="Times New Roman" w:eastAsia="Times New Roman" w:hAnsi="Times New Roman" w:cs="Times New Roman"/>
                <w:i/>
                <w:sz w:val="24"/>
                <w:szCs w:val="24"/>
              </w:rPr>
              <w:t>(у разі якщо таке вимагалося)</w:t>
            </w:r>
            <w:r w:rsidRPr="00FD2D51">
              <w:rPr>
                <w:rFonts w:ascii="Times New Roman" w:eastAsia="Times New Roman" w:hAnsi="Times New Roman" w:cs="Times New Roman"/>
                <w:sz w:val="24"/>
                <w:szCs w:val="24"/>
              </w:rPr>
              <w:t>.</w:t>
            </w:r>
          </w:p>
          <w:p w:rsidR="00B11E64" w:rsidRPr="00FD2D51" w:rsidRDefault="00F11819">
            <w:pPr>
              <w:widowControl w:val="0"/>
              <w:jc w:val="both"/>
              <w:rPr>
                <w:rFonts w:ascii="Times New Roman" w:eastAsia="Times New Roman" w:hAnsi="Times New Roman" w:cs="Times New Roman"/>
                <w:strike/>
                <w:sz w:val="24"/>
                <w:szCs w:val="24"/>
              </w:rPr>
            </w:pPr>
            <w:r w:rsidRPr="00FD2D5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w:t>
            </w:r>
          </w:p>
        </w:tc>
      </w:tr>
      <w:tr w:rsidR="00B11E64" w:rsidRPr="00FD2D51">
        <w:trPr>
          <w:trHeight w:val="1119"/>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lastRenderedPageBreak/>
              <w:t>5</w:t>
            </w:r>
          </w:p>
        </w:tc>
        <w:tc>
          <w:tcPr>
            <w:tcW w:w="2835" w:type="dxa"/>
          </w:tcPr>
          <w:p w:rsidR="00B11E64" w:rsidRPr="00FD2D51" w:rsidRDefault="00F11819">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B11E64" w:rsidRPr="00FD2D51" w:rsidRDefault="00F11819">
            <w:pPr>
              <w:widowControl w:val="0"/>
              <w:ind w:right="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D2D51">
              <w:rPr>
                <w:rFonts w:ascii="Times New Roman" w:eastAsia="Times New Roman" w:hAnsi="Times New Roman" w:cs="Times New Roman"/>
                <w:b/>
                <w:i/>
                <w:sz w:val="24"/>
                <w:szCs w:val="24"/>
              </w:rPr>
              <w:t>Додатку 1</w:t>
            </w:r>
            <w:r w:rsidRPr="00FD2D51">
              <w:rPr>
                <w:rFonts w:ascii="Times New Roman" w:eastAsia="Times New Roman" w:hAnsi="Times New Roman" w:cs="Times New Roman"/>
                <w:i/>
                <w:sz w:val="24"/>
                <w:szCs w:val="24"/>
              </w:rPr>
              <w:t xml:space="preserve"> </w:t>
            </w:r>
            <w:r w:rsidRPr="00FD2D51">
              <w:rPr>
                <w:rFonts w:ascii="Times New Roman" w:eastAsia="Times New Roman" w:hAnsi="Times New Roman" w:cs="Times New Roman"/>
                <w:sz w:val="24"/>
                <w:szCs w:val="24"/>
              </w:rPr>
              <w:t xml:space="preserve">до цієї тендерної документації. </w:t>
            </w:r>
          </w:p>
          <w:p w:rsidR="00B11E64" w:rsidRPr="00FD2D51" w:rsidRDefault="00F11819">
            <w:pPr>
              <w:widowControl w:val="0"/>
              <w:ind w:right="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D2D51">
              <w:rPr>
                <w:rFonts w:ascii="Times New Roman" w:eastAsia="Times New Roman" w:hAnsi="Times New Roman" w:cs="Times New Roman"/>
                <w:b/>
                <w:sz w:val="24"/>
                <w:szCs w:val="24"/>
              </w:rPr>
              <w:t xml:space="preserve"> </w:t>
            </w:r>
            <w:r w:rsidR="00182C10" w:rsidRPr="00FD2D51">
              <w:rPr>
                <w:rFonts w:ascii="Times New Roman" w:eastAsia="Times New Roman" w:hAnsi="Times New Roman" w:cs="Times New Roman"/>
                <w:b/>
                <w:i/>
                <w:sz w:val="24"/>
                <w:szCs w:val="24"/>
              </w:rPr>
              <w:t>Додатку 2</w:t>
            </w:r>
            <w:r w:rsidRPr="00FD2D51">
              <w:rPr>
                <w:rFonts w:ascii="Times New Roman" w:eastAsia="Times New Roman" w:hAnsi="Times New Roman" w:cs="Times New Roman"/>
                <w:sz w:val="24"/>
                <w:szCs w:val="24"/>
              </w:rPr>
              <w:t xml:space="preserve"> до цієї тендерної документації. </w:t>
            </w:r>
          </w:p>
          <w:p w:rsidR="00B11E64" w:rsidRPr="00FD2D51" w:rsidRDefault="00F11819">
            <w:pPr>
              <w:widowControl w:val="0"/>
              <w:ind w:right="120"/>
              <w:jc w:val="both"/>
              <w:rPr>
                <w:rFonts w:ascii="Times New Roman" w:eastAsia="Times New Roman" w:hAnsi="Times New Roman" w:cs="Times New Roman"/>
                <w:b/>
                <w:sz w:val="24"/>
                <w:szCs w:val="24"/>
              </w:rPr>
            </w:pPr>
            <w:r w:rsidRPr="00FD2D51">
              <w:rPr>
                <w:rFonts w:ascii="Times New Roman" w:eastAsia="Times New Roman" w:hAnsi="Times New Roman" w:cs="Times New Roman"/>
                <w:b/>
                <w:sz w:val="24"/>
                <w:szCs w:val="24"/>
              </w:rPr>
              <w:t>Підстави, визначені пунктом 44 Особливостей*.</w:t>
            </w:r>
          </w:p>
          <w:p w:rsidR="00B11E64" w:rsidRPr="00FD2D51" w:rsidRDefault="00F11819">
            <w:pPr>
              <w:widowControl w:val="0"/>
              <w:pBdr>
                <w:top w:val="nil"/>
                <w:left w:val="nil"/>
                <w:bottom w:val="nil"/>
                <w:right w:val="nil"/>
                <w:between w:val="nil"/>
              </w:pBdr>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11E64" w:rsidRPr="00FD2D51" w:rsidRDefault="00F118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1E64" w:rsidRPr="00FD2D51" w:rsidRDefault="00F118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D2D51">
              <w:rPr>
                <w:rFonts w:ascii="Times New Roman" w:eastAsia="Times New Roman" w:hAnsi="Times New Roman" w:cs="Times New Roman"/>
                <w:sz w:val="24"/>
                <w:szCs w:val="24"/>
              </w:rPr>
              <w:t>внесено</w:t>
            </w:r>
            <w:proofErr w:type="spellEnd"/>
            <w:r w:rsidRPr="00FD2D5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11E64" w:rsidRPr="00FD2D51" w:rsidRDefault="00F118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1E64" w:rsidRPr="00FD2D51" w:rsidRDefault="00F118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D2D51">
              <w:rPr>
                <w:rFonts w:ascii="Times New Roman" w:eastAsia="Times New Roman" w:hAnsi="Times New Roman" w:cs="Times New Roman"/>
                <w:sz w:val="24"/>
                <w:szCs w:val="24"/>
              </w:rPr>
              <w:t>антиконкурентних</w:t>
            </w:r>
            <w:proofErr w:type="spellEnd"/>
            <w:r w:rsidRPr="00FD2D5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11E64" w:rsidRPr="00FD2D51" w:rsidRDefault="00F118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1E64" w:rsidRPr="00FD2D51" w:rsidRDefault="00F118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FD2D51">
              <w:rPr>
                <w:rFonts w:ascii="Times New Roman" w:eastAsia="Times New Roman" w:hAnsi="Times New Roman" w:cs="Times New Roman"/>
                <w:sz w:val="24"/>
                <w:szCs w:val="24"/>
              </w:rPr>
              <w:lastRenderedPageBreak/>
              <w:t>погашено в установленому законом порядку;</w:t>
            </w:r>
          </w:p>
          <w:p w:rsidR="00B11E64" w:rsidRPr="00FD2D51" w:rsidRDefault="00F118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1E64" w:rsidRPr="00FD2D51" w:rsidRDefault="00F118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11E64" w:rsidRPr="00FD2D51" w:rsidRDefault="00F118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1E64" w:rsidRPr="00FD2D51" w:rsidRDefault="00F118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D2D51">
              <w:rPr>
                <w:rFonts w:ascii="Times New Roman" w:eastAsia="Times New Roman" w:hAnsi="Times New Roman" w:cs="Times New Roman"/>
                <w:sz w:val="24"/>
                <w:szCs w:val="24"/>
              </w:rPr>
              <w:br/>
              <w:t>20 млн. гривень (у тому числі за лотом);</w:t>
            </w:r>
          </w:p>
          <w:p w:rsidR="00B11E64" w:rsidRPr="00FD2D51" w:rsidRDefault="00F118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11) учасник процедури закупівлі або кінцевий </w:t>
            </w:r>
            <w:proofErr w:type="spellStart"/>
            <w:r w:rsidRPr="00FD2D51">
              <w:rPr>
                <w:rFonts w:ascii="Times New Roman" w:eastAsia="Times New Roman" w:hAnsi="Times New Roman" w:cs="Times New Roman"/>
                <w:sz w:val="24"/>
                <w:szCs w:val="24"/>
              </w:rPr>
              <w:t>бенефіціарний</w:t>
            </w:r>
            <w:proofErr w:type="spellEnd"/>
            <w:r w:rsidRPr="00FD2D5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B11E64" w:rsidRPr="00FD2D51" w:rsidRDefault="00F118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1E64" w:rsidRPr="00FD2D51" w:rsidRDefault="00F118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1E64" w:rsidRPr="00FD2D51" w:rsidRDefault="00F11819">
            <w:pPr>
              <w:spacing w:after="348"/>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11E64" w:rsidRPr="00FD2D51">
        <w:trPr>
          <w:trHeight w:val="1119"/>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lastRenderedPageBreak/>
              <w:t>6</w:t>
            </w:r>
          </w:p>
        </w:tc>
        <w:tc>
          <w:tcPr>
            <w:tcW w:w="2835" w:type="dxa"/>
          </w:tcPr>
          <w:p w:rsidR="00B11E64" w:rsidRPr="00FD2D51" w:rsidRDefault="00F11819">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182C10" w:rsidRPr="00FD2D51" w:rsidRDefault="00182C10" w:rsidP="0018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rPr>
            </w:pPr>
            <w:r w:rsidRPr="00FD2D51">
              <w:rPr>
                <w:rFonts w:ascii="Times New Roman" w:hAnsi="Times New Roman" w:cs="Times New Roman"/>
                <w:sz w:val="24"/>
                <w:szCs w:val="24"/>
              </w:rPr>
              <w:t>Вимоги до предмета закупівлі (технічне завдання) згідно з</w:t>
            </w:r>
            <w:hyperlink r:id="rId8">
              <w:r w:rsidRPr="00FD2D51">
                <w:rPr>
                  <w:rFonts w:ascii="Times New Roman" w:hAnsi="Times New Roman" w:cs="Times New Roman"/>
                  <w:sz w:val="24"/>
                  <w:szCs w:val="24"/>
                </w:rPr>
                <w:t xml:space="preserve"> пунктом третім </w:t>
              </w:r>
            </w:hyperlink>
            <w:hyperlink r:id="rId9">
              <w:r w:rsidRPr="00FD2D51">
                <w:rPr>
                  <w:rFonts w:ascii="Times New Roman" w:hAnsi="Times New Roman" w:cs="Times New Roman"/>
                  <w:sz w:val="24"/>
                  <w:szCs w:val="24"/>
                  <w:u w:val="single"/>
                </w:rPr>
                <w:t>частиною другою</w:t>
              </w:r>
            </w:hyperlink>
            <w:r w:rsidRPr="00FD2D51">
              <w:rPr>
                <w:rFonts w:ascii="Times New Roman" w:hAnsi="Times New Roman" w:cs="Times New Roman"/>
                <w:sz w:val="24"/>
                <w:szCs w:val="24"/>
              </w:rPr>
              <w:t xml:space="preserve"> статті 22 Закону зазначено в </w:t>
            </w:r>
            <w:r w:rsidRPr="00FD2D51">
              <w:rPr>
                <w:rFonts w:ascii="Times New Roman" w:hAnsi="Times New Roman" w:cs="Times New Roman"/>
                <w:b/>
                <w:i/>
                <w:sz w:val="24"/>
                <w:szCs w:val="24"/>
              </w:rPr>
              <w:t>Додатку 3</w:t>
            </w:r>
            <w:r w:rsidRPr="00FD2D51">
              <w:rPr>
                <w:rFonts w:ascii="Times New Roman" w:hAnsi="Times New Roman" w:cs="Times New Roman"/>
                <w:b/>
                <w:sz w:val="24"/>
                <w:szCs w:val="24"/>
              </w:rPr>
              <w:t xml:space="preserve"> </w:t>
            </w:r>
            <w:r w:rsidRPr="00FD2D51">
              <w:rPr>
                <w:rFonts w:ascii="Times New Roman" w:hAnsi="Times New Roman" w:cs="Times New Roman"/>
                <w:sz w:val="24"/>
                <w:szCs w:val="24"/>
              </w:rPr>
              <w:t xml:space="preserve">до цієї тендерної документації. </w:t>
            </w:r>
          </w:p>
          <w:p w:rsidR="00182C10" w:rsidRPr="00FD2D51" w:rsidRDefault="00182C10" w:rsidP="0018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rPr>
            </w:pPr>
            <w:r w:rsidRPr="00FD2D51">
              <w:rPr>
                <w:rFonts w:ascii="Times New Roman" w:hAnsi="Times New Roman" w:cs="Times New Roman"/>
                <w:sz w:val="24"/>
                <w:szCs w:val="24"/>
              </w:rPr>
              <w:t>До цінової пропозиції Учасника в обов’язковому порядку повинні бути надані договірна ціна та локальний кошторис на послуги, зазначені у Додатку №3 до тендерної документації).</w:t>
            </w:r>
          </w:p>
          <w:p w:rsidR="00182C10" w:rsidRPr="00FD2D51" w:rsidRDefault="00182C10" w:rsidP="0018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b/>
                <w:bCs/>
                <w:color w:val="000000"/>
                <w:sz w:val="24"/>
                <w:szCs w:val="24"/>
              </w:rPr>
            </w:pPr>
            <w:r w:rsidRPr="00FD2D51">
              <w:rPr>
                <w:rFonts w:ascii="Times New Roman" w:hAnsi="Times New Roman" w:cs="Times New Roman"/>
                <w:color w:val="000000"/>
                <w:sz w:val="24"/>
                <w:szCs w:val="24"/>
              </w:rPr>
              <w:t>Договірна ціна та локальний кошторис повинні містити обґрунтовані розрахунки складових вартості</w:t>
            </w:r>
            <w:r w:rsidRPr="00FD2D51">
              <w:rPr>
                <w:rFonts w:ascii="Times New Roman" w:hAnsi="Times New Roman" w:cs="Times New Roman"/>
                <w:sz w:val="24"/>
                <w:szCs w:val="24"/>
              </w:rPr>
              <w:t xml:space="preserve"> робіт.</w:t>
            </w:r>
          </w:p>
          <w:p w:rsidR="00B11E64" w:rsidRPr="00FD2D51" w:rsidRDefault="00182C10" w:rsidP="00182C10">
            <w:pPr>
              <w:widowControl w:val="0"/>
              <w:ind w:right="120"/>
              <w:jc w:val="both"/>
              <w:rPr>
                <w:rFonts w:ascii="Times New Roman" w:eastAsia="Times New Roman" w:hAnsi="Times New Roman" w:cs="Times New Roman"/>
                <w:sz w:val="24"/>
                <w:szCs w:val="24"/>
              </w:rPr>
            </w:pPr>
            <w:r w:rsidRPr="00FD2D51">
              <w:rPr>
                <w:rFonts w:ascii="Times New Roman" w:hAnsi="Times New Roman" w:cs="Times New Roman"/>
                <w:sz w:val="24"/>
                <w:szCs w:val="24"/>
              </w:rPr>
              <w:t>Учасник повинен забезпечити якість виконуваних робіт відповідно до умов чинного законодавства, нормативно-технічних актів та санітарних норм.</w:t>
            </w:r>
          </w:p>
        </w:tc>
      </w:tr>
      <w:tr w:rsidR="00B11E64" w:rsidRPr="00FD2D51">
        <w:trPr>
          <w:trHeight w:val="1119"/>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7</w:t>
            </w:r>
          </w:p>
        </w:tc>
        <w:tc>
          <w:tcPr>
            <w:tcW w:w="2835" w:type="dxa"/>
          </w:tcPr>
          <w:p w:rsidR="00B11E64" w:rsidRPr="00FD2D51" w:rsidRDefault="00F11819" w:rsidP="005342F8">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182C10" w:rsidRPr="00FD2D51" w:rsidRDefault="00182C10" w:rsidP="00182C10">
            <w:pPr>
              <w:widowControl w:val="0"/>
              <w:jc w:val="both"/>
              <w:rPr>
                <w:rFonts w:ascii="Times New Roman" w:hAnsi="Times New Roman" w:cs="Times New Roman"/>
                <w:b/>
                <w:sz w:val="24"/>
                <w:szCs w:val="24"/>
              </w:rPr>
            </w:pPr>
            <w:r w:rsidRPr="00FD2D51">
              <w:rPr>
                <w:rFonts w:ascii="Times New Roman" w:hAnsi="Times New Roman" w:cs="Times New Roman"/>
                <w:b/>
                <w:sz w:val="24"/>
                <w:szCs w:val="24"/>
              </w:rPr>
              <w:t>У разі закупівлі робіт учасник  зазначає в тендерній  пропозиції:</w:t>
            </w:r>
          </w:p>
          <w:p w:rsidR="00182C10" w:rsidRPr="00FD2D51" w:rsidRDefault="00182C10" w:rsidP="00182C10">
            <w:pPr>
              <w:widowControl w:val="0"/>
              <w:jc w:val="both"/>
              <w:rPr>
                <w:rFonts w:ascii="Times New Roman" w:hAnsi="Times New Roman" w:cs="Times New Roman"/>
                <w:sz w:val="24"/>
                <w:szCs w:val="24"/>
              </w:rPr>
            </w:pPr>
            <w:r w:rsidRPr="00FD2D51">
              <w:rPr>
                <w:rFonts w:ascii="Times New Roman" w:hAnsi="Times New Roman" w:cs="Times New Roman"/>
                <w:sz w:val="24"/>
                <w:szCs w:val="24"/>
              </w:rPr>
              <w:t>-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82C10" w:rsidRPr="00FD2D51" w:rsidRDefault="00182C10" w:rsidP="00182C10">
            <w:pPr>
              <w:widowControl w:val="0"/>
              <w:jc w:val="both"/>
              <w:rPr>
                <w:rFonts w:ascii="Times New Roman" w:hAnsi="Times New Roman" w:cs="Times New Roman"/>
                <w:sz w:val="24"/>
                <w:szCs w:val="24"/>
              </w:rPr>
            </w:pPr>
            <w:r w:rsidRPr="00FD2D51">
              <w:rPr>
                <w:rFonts w:ascii="Times New Roman" w:hAnsi="Times New Roman" w:cs="Times New Roman"/>
                <w:sz w:val="24"/>
                <w:szCs w:val="24"/>
              </w:rPr>
              <w:t>- інформаційна довідка у довільній формі, що повинна містити види робіт, які передбачається доручити субпідрядній організації з орієнтовною вартістю робіт</w:t>
            </w:r>
          </w:p>
          <w:p w:rsidR="00182C10" w:rsidRPr="00FD2D51" w:rsidRDefault="00182C10" w:rsidP="00182C10">
            <w:pPr>
              <w:widowControl w:val="0"/>
              <w:jc w:val="both"/>
              <w:rPr>
                <w:rFonts w:ascii="Times New Roman" w:hAnsi="Times New Roman" w:cs="Times New Roman"/>
                <w:sz w:val="24"/>
                <w:szCs w:val="24"/>
              </w:rPr>
            </w:pPr>
            <w:r w:rsidRPr="00FD2D51">
              <w:rPr>
                <w:rFonts w:ascii="Times New Roman" w:hAnsi="Times New Roman" w:cs="Times New Roman"/>
                <w:sz w:val="24"/>
                <w:szCs w:val="24"/>
              </w:rPr>
              <w:t>Субпідрядники, що залучаються до надання (виконання) послуг (робіт), повинні відповідати таким вимогам:</w:t>
            </w:r>
          </w:p>
          <w:p w:rsidR="00B11E64" w:rsidRPr="00FD2D51" w:rsidRDefault="00182C10" w:rsidP="00182C10">
            <w:pPr>
              <w:widowControl w:val="0"/>
              <w:ind w:right="120"/>
              <w:jc w:val="both"/>
              <w:rPr>
                <w:rFonts w:ascii="Times New Roman" w:eastAsia="Times New Roman" w:hAnsi="Times New Roman" w:cs="Times New Roman"/>
                <w:sz w:val="24"/>
                <w:szCs w:val="24"/>
              </w:rPr>
            </w:pPr>
            <w:r w:rsidRPr="00FD2D51">
              <w:rPr>
                <w:rFonts w:ascii="Times New Roman" w:hAnsi="Times New Roman" w:cs="Times New Roman"/>
                <w:sz w:val="24"/>
                <w:szCs w:val="24"/>
              </w:rPr>
              <w:t xml:space="preserve">наявність ресурсів (матеріальних, технічних), які забезпечують якісне та своєчасне виконання умов договору </w:t>
            </w:r>
            <w:proofErr w:type="spellStart"/>
            <w:r w:rsidRPr="00FD2D51">
              <w:rPr>
                <w:rFonts w:ascii="Times New Roman" w:hAnsi="Times New Roman" w:cs="Times New Roman"/>
                <w:sz w:val="24"/>
                <w:szCs w:val="24"/>
              </w:rPr>
              <w:t>підряду</w:t>
            </w:r>
            <w:proofErr w:type="spellEnd"/>
            <w:r w:rsidRPr="00FD2D51">
              <w:rPr>
                <w:rFonts w:ascii="Times New Roman" w:hAnsi="Times New Roman" w:cs="Times New Roman"/>
                <w:sz w:val="24"/>
                <w:szCs w:val="24"/>
              </w:rPr>
              <w:t>.</w:t>
            </w:r>
          </w:p>
        </w:tc>
      </w:tr>
      <w:tr w:rsidR="00B11E64" w:rsidRPr="00FD2D51">
        <w:trPr>
          <w:trHeight w:val="841"/>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8</w:t>
            </w:r>
          </w:p>
        </w:tc>
        <w:tc>
          <w:tcPr>
            <w:tcW w:w="2835" w:type="dxa"/>
          </w:tcPr>
          <w:p w:rsidR="00B11E64" w:rsidRPr="00FD2D51" w:rsidRDefault="00F11819">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Учасник процедури закупівлі має право </w:t>
            </w:r>
            <w:proofErr w:type="spellStart"/>
            <w:r w:rsidRPr="00FD2D51">
              <w:rPr>
                <w:rFonts w:ascii="Times New Roman" w:eastAsia="Times New Roman" w:hAnsi="Times New Roman" w:cs="Times New Roman"/>
                <w:sz w:val="24"/>
                <w:szCs w:val="24"/>
              </w:rPr>
              <w:t>внести</w:t>
            </w:r>
            <w:proofErr w:type="spellEnd"/>
            <w:r w:rsidRPr="00FD2D5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11E64" w:rsidRPr="00FD2D51">
        <w:trPr>
          <w:trHeight w:val="442"/>
          <w:jc w:val="center"/>
        </w:trPr>
        <w:tc>
          <w:tcPr>
            <w:tcW w:w="9960" w:type="dxa"/>
            <w:gridSpan w:val="3"/>
            <w:vAlign w:val="center"/>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Розділ 4. Подання та розкриття тендерної пропозиції</w:t>
            </w:r>
          </w:p>
        </w:tc>
      </w:tr>
      <w:tr w:rsidR="00B11E64" w:rsidRPr="00FD2D51">
        <w:trPr>
          <w:trHeight w:val="1119"/>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w:t>
            </w:r>
          </w:p>
        </w:tc>
        <w:tc>
          <w:tcPr>
            <w:tcW w:w="2835" w:type="dxa"/>
          </w:tcPr>
          <w:p w:rsidR="00B11E64" w:rsidRPr="00FD2D51" w:rsidRDefault="00F11819">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B11E64" w:rsidRPr="00FD2D51" w:rsidRDefault="00F11819">
            <w:pPr>
              <w:widowControl w:val="0"/>
              <w:ind w:left="40" w:right="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Кінцевий строк подання тендерних пропозицій — </w:t>
            </w:r>
            <w:r w:rsidR="00CE5DA8" w:rsidRPr="00CE5DA8">
              <w:rPr>
                <w:rFonts w:ascii="Times New Roman" w:eastAsia="Times New Roman" w:hAnsi="Times New Roman" w:cs="Times New Roman"/>
                <w:sz w:val="24"/>
                <w:szCs w:val="24"/>
              </w:rPr>
              <w:t>22</w:t>
            </w:r>
            <w:r w:rsidR="009B75BA" w:rsidRPr="00CE5DA8">
              <w:rPr>
                <w:rFonts w:ascii="Times New Roman" w:eastAsia="Times New Roman" w:hAnsi="Times New Roman" w:cs="Times New Roman"/>
                <w:sz w:val="24"/>
                <w:szCs w:val="24"/>
              </w:rPr>
              <w:t>.03.2023року</w:t>
            </w:r>
            <w:r w:rsidR="009B75BA" w:rsidRPr="00FD2D51">
              <w:rPr>
                <w:rFonts w:ascii="Times New Roman" w:eastAsia="Times New Roman" w:hAnsi="Times New Roman" w:cs="Times New Roman"/>
                <w:sz w:val="24"/>
                <w:szCs w:val="24"/>
              </w:rPr>
              <w:t xml:space="preserve"> до 00.00 </w:t>
            </w:r>
            <w:r w:rsidR="009B75BA" w:rsidRPr="00CE5DA8">
              <w:rPr>
                <w:rFonts w:ascii="Times New Roman" w:eastAsia="Times New Roman" w:hAnsi="Times New Roman" w:cs="Times New Roman"/>
                <w:sz w:val="24"/>
                <w:szCs w:val="24"/>
              </w:rPr>
              <w:t>г</w:t>
            </w:r>
            <w:r w:rsidRPr="00CE5DA8">
              <w:rPr>
                <w:rFonts w:ascii="Times New Roman" w:eastAsia="Times New Roman" w:hAnsi="Times New Roman" w:cs="Times New Roman"/>
                <w:sz w:val="24"/>
                <w:szCs w:val="24"/>
              </w:rPr>
              <w:t>од.</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Електронна система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автоматично формує та надсилає повідомлення учасн</w:t>
            </w:r>
            <w:bookmarkStart w:id="6" w:name="_GoBack"/>
            <w:bookmarkEnd w:id="6"/>
            <w:r w:rsidRPr="00FD2D51">
              <w:rPr>
                <w:rFonts w:ascii="Times New Roman" w:eastAsia="Times New Roman" w:hAnsi="Times New Roman" w:cs="Times New Roman"/>
                <w:sz w:val="24"/>
                <w:szCs w:val="24"/>
              </w:rPr>
              <w:t>ику про отримання його тендерної пропозиції із зазначенням дати та часу.</w:t>
            </w:r>
          </w:p>
          <w:p w:rsidR="00B11E64" w:rsidRPr="00FD2D51" w:rsidRDefault="00F1181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D2D51">
              <w:rPr>
                <w:rFonts w:ascii="Times New Roman" w:eastAsia="Times New Roman" w:hAnsi="Times New Roman" w:cs="Times New Roman"/>
                <w:sz w:val="24"/>
                <w:szCs w:val="24"/>
              </w:rPr>
              <w:t xml:space="preserve">Тендерні пропозиції після закінчення кінцевого строку їх </w:t>
            </w:r>
            <w:r w:rsidRPr="00FD2D51">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w:t>
            </w:r>
          </w:p>
        </w:tc>
      </w:tr>
      <w:tr w:rsidR="00B11E64" w:rsidRPr="00FD2D51">
        <w:trPr>
          <w:trHeight w:val="1119"/>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lastRenderedPageBreak/>
              <w:t>2</w:t>
            </w:r>
          </w:p>
        </w:tc>
        <w:tc>
          <w:tcPr>
            <w:tcW w:w="2835" w:type="dxa"/>
          </w:tcPr>
          <w:p w:rsidR="00B11E64" w:rsidRPr="00FD2D51" w:rsidRDefault="00F11819">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B11E64" w:rsidRPr="00FD2D51" w:rsidRDefault="00F11819">
            <w:pPr>
              <w:widowControl w:val="0"/>
              <w:spacing w:line="228" w:lineRule="auto"/>
              <w:jc w:val="both"/>
              <w:rPr>
                <w:rFonts w:ascii="Times New Roman" w:eastAsia="Times New Roman" w:hAnsi="Times New Roman" w:cs="Times New Roman"/>
                <w:strike/>
                <w:sz w:val="24"/>
                <w:szCs w:val="24"/>
              </w:rPr>
            </w:pPr>
            <w:r w:rsidRPr="00FD2D51">
              <w:rPr>
                <w:rFonts w:ascii="Times New Roman" w:eastAsia="Times New Roman" w:hAnsi="Times New Roman" w:cs="Times New Roman"/>
                <w:sz w:val="24"/>
                <w:szCs w:val="24"/>
              </w:rPr>
              <w:t xml:space="preserve">Електронною системою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11E64" w:rsidRPr="00FD2D51">
        <w:trPr>
          <w:trHeight w:val="512"/>
          <w:jc w:val="center"/>
        </w:trPr>
        <w:tc>
          <w:tcPr>
            <w:tcW w:w="9960" w:type="dxa"/>
            <w:gridSpan w:val="3"/>
            <w:vAlign w:val="center"/>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Розділ 5. Оцінка тендерної пропозиції</w:t>
            </w:r>
          </w:p>
        </w:tc>
      </w:tr>
      <w:tr w:rsidR="00B11E64" w:rsidRPr="00FD2D51">
        <w:trPr>
          <w:trHeight w:val="1119"/>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w:t>
            </w:r>
          </w:p>
        </w:tc>
        <w:tc>
          <w:tcPr>
            <w:tcW w:w="2835" w:type="dxa"/>
          </w:tcPr>
          <w:p w:rsidR="00B11E64" w:rsidRPr="00FD2D51" w:rsidRDefault="00F11819">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1.1.</w:t>
            </w:r>
            <w:r w:rsidRPr="00FD2D51">
              <w:rPr>
                <w:rFonts w:ascii="Times New Roman" w:eastAsia="Times New Roman" w:hAnsi="Times New Roman" w:cs="Times New Roman"/>
                <w:sz w:val="24"/>
                <w:szCs w:val="24"/>
              </w:rPr>
              <w:tab/>
              <w:t>Відповідно до п. 35 Особливостей (зі змінами згідно Постанови КМУ від 30.12.2022 №1495) відкриті торги проводяться без застосування електронного аукціону.</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1.2.</w:t>
            </w:r>
            <w:r w:rsidRPr="00FD2D51">
              <w:rPr>
                <w:rFonts w:ascii="Times New Roman" w:eastAsia="Times New Roman" w:hAnsi="Times New Roman" w:cs="Times New Roman"/>
                <w:sz w:val="24"/>
                <w:szCs w:val="24"/>
              </w:rPr>
              <w:tab/>
              <w:t>Оцінка тендерних пропозицій здійснюється на основі критерію – «Ціна» (вказується для платників ПДВ – «з ПДВ», а для не платників – «без ПДВ»). Питома вага критерію «Ціна» становить 100%.</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1.3.</w:t>
            </w:r>
            <w:r w:rsidRPr="00FD2D51">
              <w:rPr>
                <w:rFonts w:ascii="Times New Roman" w:eastAsia="Times New Roman" w:hAnsi="Times New Roman" w:cs="Times New Roman"/>
                <w:sz w:val="24"/>
                <w:szCs w:val="24"/>
              </w:rPr>
              <w:tab/>
              <w:t xml:space="preserve">Методика оцінки: </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Відповідно до п. 37 Особливостей (зі змінами згідно Постанови КМУ від 30.12.2022 №1495) оцінка тендерної пропозиції проводиться електронною системою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визначає тендерну пропозицію, ціна/приведена ціна якої є найнижчою.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та усіх інших витрат передбачених для товару даного виду.</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Відповідно до п. 38 Особливостей (зі змінами згідно Постанови КМУ від 30.12.2022 №1495)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w:t>
            </w:r>
            <w:r w:rsidRPr="00FD2D51">
              <w:rPr>
                <w:rFonts w:ascii="Times New Roman" w:eastAsia="Times New Roman" w:hAnsi="Times New Roman" w:cs="Times New Roman"/>
                <w:sz w:val="24"/>
                <w:szCs w:val="24"/>
              </w:rPr>
              <w:lastRenderedPageBreak/>
              <w:t xml:space="preserve">У разі продовження строку замовник оприлюднює повідомлення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протягом одного дня з дня прийняття відповідного рішення. </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 </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Відповідно до п. 39 Особливостей (зі змінами згідно Постанови КМУ від 30.12.2022 №1495)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Відповідно до п. 40 Особливостей якщо замовником під час </w:t>
            </w:r>
            <w:r w:rsidRPr="00FD2D51">
              <w:rPr>
                <w:rFonts w:ascii="Times New Roman" w:eastAsia="Times New Roman" w:hAnsi="Times New Roman" w:cs="Times New Roman"/>
                <w:sz w:val="24"/>
                <w:szCs w:val="24"/>
              </w:rPr>
              <w:lastRenderedPageBreak/>
              <w:t xml:space="preserve">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D2D51">
              <w:rPr>
                <w:rFonts w:ascii="Times New Roman" w:eastAsia="Times New Roman" w:hAnsi="Times New Roman" w:cs="Times New Roman"/>
                <w:sz w:val="24"/>
                <w:szCs w:val="24"/>
              </w:rPr>
              <w:t>невідповідностей</w:t>
            </w:r>
            <w:proofErr w:type="spellEnd"/>
            <w:r w:rsidRPr="00FD2D51">
              <w:rPr>
                <w:rFonts w:ascii="Times New Roman" w:eastAsia="Times New Roman" w:hAnsi="Times New Roman" w:cs="Times New Roman"/>
                <w:sz w:val="24"/>
                <w:szCs w:val="24"/>
              </w:rPr>
              <w:t xml:space="preserve">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D2D51">
              <w:rPr>
                <w:rFonts w:ascii="Times New Roman" w:eastAsia="Times New Roman" w:hAnsi="Times New Roman" w:cs="Times New Roman"/>
                <w:sz w:val="24"/>
                <w:szCs w:val="24"/>
              </w:rPr>
              <w:t>невідповідностей</w:t>
            </w:r>
            <w:proofErr w:type="spellEnd"/>
            <w:r w:rsidRPr="00FD2D5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повідомлення з вимогою про усунення таких </w:t>
            </w:r>
            <w:proofErr w:type="spellStart"/>
            <w:r w:rsidRPr="00FD2D51">
              <w:rPr>
                <w:rFonts w:ascii="Times New Roman" w:eastAsia="Times New Roman" w:hAnsi="Times New Roman" w:cs="Times New Roman"/>
                <w:sz w:val="24"/>
                <w:szCs w:val="24"/>
              </w:rPr>
              <w:t>невідповідностей</w:t>
            </w:r>
            <w:proofErr w:type="spellEnd"/>
            <w:r w:rsidRPr="00FD2D51">
              <w:rPr>
                <w:rFonts w:ascii="Times New Roman" w:eastAsia="Times New Roman" w:hAnsi="Times New Roman" w:cs="Times New Roman"/>
                <w:sz w:val="24"/>
                <w:szCs w:val="24"/>
              </w:rPr>
              <w:t>.</w:t>
            </w:r>
          </w:p>
          <w:p w:rsidR="00182C10" w:rsidRPr="00FD2D51" w:rsidRDefault="00182C10" w:rsidP="00182C10">
            <w:pPr>
              <w:pStyle w:val="a6"/>
              <w:widowControl w:val="0"/>
              <w:snapToGrid w:val="0"/>
              <w:ind w:left="61"/>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D2D51">
              <w:rPr>
                <w:rFonts w:ascii="Times New Roman" w:eastAsia="Times New Roman" w:hAnsi="Times New Roman" w:cs="Times New Roman"/>
                <w:sz w:val="24"/>
                <w:szCs w:val="24"/>
              </w:rPr>
              <w:t>невиправлення</w:t>
            </w:r>
            <w:proofErr w:type="spellEnd"/>
            <w:r w:rsidRPr="00FD2D51">
              <w:rPr>
                <w:rFonts w:ascii="Times New Roman" w:eastAsia="Times New Roman" w:hAnsi="Times New Roman" w:cs="Times New Roman"/>
                <w:sz w:val="24"/>
                <w:szCs w:val="24"/>
              </w:rPr>
              <w:t xml:space="preserve"> учасниками виявлених </w:t>
            </w:r>
            <w:proofErr w:type="spellStart"/>
            <w:r w:rsidRPr="00FD2D51">
              <w:rPr>
                <w:rFonts w:ascii="Times New Roman" w:eastAsia="Times New Roman" w:hAnsi="Times New Roman" w:cs="Times New Roman"/>
                <w:sz w:val="24"/>
                <w:szCs w:val="24"/>
              </w:rPr>
              <w:t>невідповідностей</w:t>
            </w:r>
            <w:proofErr w:type="spellEnd"/>
            <w:r w:rsidRPr="00FD2D51">
              <w:rPr>
                <w:rFonts w:ascii="Times New Roman" w:eastAsia="Times New Roman" w:hAnsi="Times New Roman" w:cs="Times New Roman"/>
                <w:sz w:val="24"/>
                <w:szCs w:val="24"/>
              </w:rPr>
              <w:t xml:space="preserve">. </w:t>
            </w:r>
          </w:p>
          <w:p w:rsidR="00B11E64" w:rsidRPr="00FD2D51" w:rsidRDefault="00182C10" w:rsidP="00182C10">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B11E64" w:rsidRPr="00FD2D51">
        <w:trPr>
          <w:trHeight w:val="1119"/>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lastRenderedPageBreak/>
              <w:t>2</w:t>
            </w:r>
          </w:p>
        </w:tc>
        <w:tc>
          <w:tcPr>
            <w:tcW w:w="2835" w:type="dxa"/>
          </w:tcPr>
          <w:p w:rsidR="00B11E64" w:rsidRPr="00FD2D51" w:rsidRDefault="00F11819">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Інша інформація</w:t>
            </w:r>
          </w:p>
        </w:tc>
        <w:tc>
          <w:tcPr>
            <w:tcW w:w="6420" w:type="dxa"/>
            <w:vAlign w:val="center"/>
          </w:tcPr>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11E64" w:rsidRPr="00FD2D51" w:rsidRDefault="00F11819">
            <w:pPr>
              <w:widowControl w:val="0"/>
              <w:ind w:right="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FD2D51">
              <w:rPr>
                <w:rFonts w:ascii="Times New Roman" w:eastAsia="Times New Roman" w:hAnsi="Times New Roman" w:cs="Times New Roman"/>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D2D51">
              <w:rPr>
                <w:rFonts w:ascii="Times New Roman" w:eastAsia="Times New Roman" w:hAnsi="Times New Roman" w:cs="Times New Roman"/>
                <w:i/>
                <w:sz w:val="24"/>
                <w:szCs w:val="24"/>
              </w:rPr>
              <w:t>(у разі встановлення такої вимоги)</w:t>
            </w:r>
            <w:r w:rsidRPr="00FD2D5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D2D51">
              <w:rPr>
                <w:rFonts w:ascii="Times New Roman" w:eastAsia="Times New Roman" w:hAnsi="Times New Roman" w:cs="Times New Roman"/>
                <w:sz w:val="24"/>
                <w:szCs w:val="24"/>
              </w:rPr>
              <w:t>означатиме</w:t>
            </w:r>
            <w:proofErr w:type="spellEnd"/>
            <w:r w:rsidRPr="00FD2D5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b/>
                <w:i/>
                <w:sz w:val="24"/>
                <w:szCs w:val="24"/>
                <w:u w:val="single"/>
              </w:rPr>
              <w:t>Інші умови тендерної документації:</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D2D51">
              <w:rPr>
                <w:rFonts w:ascii="Times New Roman" w:eastAsia="Times New Roman" w:hAnsi="Times New Roman" w:cs="Times New Roman"/>
                <w:sz w:val="24"/>
                <w:szCs w:val="24"/>
              </w:rPr>
              <w:t>нь</w:t>
            </w:r>
            <w:proofErr w:type="spellEnd"/>
            <w:r w:rsidRPr="00FD2D51">
              <w:rPr>
                <w:rFonts w:ascii="Times New Roman" w:eastAsia="Times New Roman" w:hAnsi="Times New Roman" w:cs="Times New Roman"/>
                <w:sz w:val="24"/>
                <w:szCs w:val="24"/>
              </w:rPr>
              <w:t xml:space="preserve"> державних органів або </w:t>
            </w:r>
            <w:proofErr w:type="spellStart"/>
            <w:r w:rsidRPr="00FD2D51">
              <w:rPr>
                <w:rFonts w:ascii="Times New Roman" w:eastAsia="Times New Roman" w:hAnsi="Times New Roman" w:cs="Times New Roman"/>
                <w:sz w:val="24"/>
                <w:szCs w:val="24"/>
              </w:rPr>
              <w:t>ненакладення</w:t>
            </w:r>
            <w:proofErr w:type="spellEnd"/>
            <w:r w:rsidRPr="00FD2D51">
              <w:rPr>
                <w:rFonts w:ascii="Times New Roman" w:eastAsia="Times New Roman" w:hAnsi="Times New Roman" w:cs="Times New Roman"/>
                <w:sz w:val="24"/>
                <w:szCs w:val="24"/>
              </w:rPr>
              <w:t xml:space="preserve"> електронного підпису.</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D2D51">
              <w:rPr>
                <w:rFonts w:ascii="Times New Roman" w:eastAsia="Times New Roman" w:hAnsi="Times New Roman" w:cs="Times New Roman"/>
                <w:b/>
                <w:i/>
                <w:sz w:val="24"/>
                <w:szCs w:val="24"/>
              </w:rPr>
              <w:t>Додатком  1</w:t>
            </w:r>
            <w:r w:rsidRPr="00FD2D5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Pr="00FD2D51">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D2D51">
              <w:rPr>
                <w:rFonts w:ascii="Times New Roman" w:eastAsia="Times New Roman" w:hAnsi="Times New Roman" w:cs="Times New Roman"/>
                <w:sz w:val="24"/>
                <w:szCs w:val="24"/>
              </w:rPr>
              <w:t>проєктом</w:t>
            </w:r>
            <w:proofErr w:type="spellEnd"/>
            <w:r w:rsidRPr="00FD2D51">
              <w:rPr>
                <w:rFonts w:ascii="Times New Roman" w:eastAsia="Times New Roman" w:hAnsi="Times New Roman" w:cs="Times New Roman"/>
                <w:sz w:val="24"/>
                <w:szCs w:val="24"/>
              </w:rPr>
              <w:t xml:space="preserve"> договору про закупівлю, викладеним у </w:t>
            </w:r>
            <w:r w:rsidR="00182C10" w:rsidRPr="00FD2D51">
              <w:rPr>
                <w:rFonts w:ascii="Times New Roman" w:eastAsia="Times New Roman" w:hAnsi="Times New Roman" w:cs="Times New Roman"/>
                <w:b/>
                <w:i/>
                <w:sz w:val="24"/>
                <w:szCs w:val="24"/>
              </w:rPr>
              <w:t>Додатку 4</w:t>
            </w:r>
            <w:r w:rsidRPr="00FD2D5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D2D51">
              <w:rPr>
                <w:rFonts w:ascii="Times New Roman" w:eastAsia="Times New Roman" w:hAnsi="Times New Roman" w:cs="Times New Roman"/>
                <w:b/>
                <w:i/>
                <w:sz w:val="24"/>
                <w:szCs w:val="24"/>
              </w:rPr>
              <w:t>в п. 4 Розділу 3</w:t>
            </w:r>
            <w:r w:rsidRPr="00FD2D51">
              <w:rPr>
                <w:rFonts w:ascii="Times New Roman" w:eastAsia="Times New Roman" w:hAnsi="Times New Roman" w:cs="Times New Roman"/>
                <w:sz w:val="24"/>
                <w:szCs w:val="24"/>
              </w:rPr>
              <w:t xml:space="preserve"> до цієї тендерної документації.</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11E64" w:rsidRPr="00FD2D51" w:rsidRDefault="00F11819">
            <w:pPr>
              <w:widowControl w:val="0"/>
              <w:pBdr>
                <w:top w:val="nil"/>
                <w:left w:val="nil"/>
                <w:bottom w:val="nil"/>
                <w:right w:val="nil"/>
                <w:between w:val="nil"/>
              </w:pBdr>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D2D51">
              <w:rPr>
                <w:rFonts w:ascii="Times New Roman" w:eastAsia="Times New Roman" w:hAnsi="Times New Roman" w:cs="Times New Roman"/>
                <w:sz w:val="24"/>
                <w:szCs w:val="24"/>
              </w:rPr>
              <w:t>оперативно</w:t>
            </w:r>
            <w:proofErr w:type="spellEnd"/>
            <w:r w:rsidRPr="00FD2D5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11E64" w:rsidRPr="00FD2D51" w:rsidRDefault="00F11819">
            <w:pPr>
              <w:widowControl w:val="0"/>
              <w:pBdr>
                <w:top w:val="nil"/>
                <w:left w:val="nil"/>
                <w:bottom w:val="nil"/>
                <w:right w:val="nil"/>
                <w:between w:val="nil"/>
              </w:pBdr>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11E64" w:rsidRPr="00FD2D51" w:rsidRDefault="00F11819">
            <w:pPr>
              <w:widowControl w:val="0"/>
              <w:pBdr>
                <w:top w:val="nil"/>
                <w:left w:val="nil"/>
                <w:bottom w:val="nil"/>
                <w:right w:val="nil"/>
                <w:between w:val="nil"/>
              </w:pBdr>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   </w:t>
            </w:r>
            <w:r w:rsidRPr="00FD2D5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11E64" w:rsidRPr="00FD2D51" w:rsidRDefault="00F11819">
            <w:pPr>
              <w:widowControl w:val="0"/>
              <w:pBdr>
                <w:top w:val="nil"/>
                <w:left w:val="nil"/>
                <w:bottom w:val="nil"/>
                <w:right w:val="nil"/>
                <w:between w:val="nil"/>
              </w:pBdr>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   </w:t>
            </w:r>
            <w:r w:rsidRPr="00FD2D5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11E64" w:rsidRPr="00FD2D51" w:rsidRDefault="00F11819">
            <w:pPr>
              <w:widowControl w:val="0"/>
              <w:pBdr>
                <w:top w:val="nil"/>
                <w:left w:val="nil"/>
                <w:bottom w:val="nil"/>
                <w:right w:val="nil"/>
                <w:between w:val="nil"/>
              </w:pBdr>
              <w:jc w:val="both"/>
              <w:rPr>
                <w:rFonts w:ascii="Times New Roman" w:eastAsia="Times New Roman" w:hAnsi="Times New Roman" w:cs="Times New Roman"/>
                <w:i/>
                <w:sz w:val="24"/>
                <w:szCs w:val="24"/>
              </w:rPr>
            </w:pPr>
            <w:r w:rsidRPr="00FD2D51">
              <w:rPr>
                <w:rFonts w:ascii="Times New Roman" w:eastAsia="Times New Roman" w:hAnsi="Times New Roman" w:cs="Times New Roman"/>
                <w:sz w:val="24"/>
                <w:szCs w:val="24"/>
              </w:rPr>
              <w:t xml:space="preserve">—   </w:t>
            </w:r>
            <w:r w:rsidRPr="00FD2D5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А також враховувати, що в Україні замовникам </w:t>
            </w:r>
            <w:r w:rsidRPr="00FD2D51">
              <w:rPr>
                <w:rFonts w:ascii="Times New Roman" w:eastAsia="Times New Roman" w:hAnsi="Times New Roman" w:cs="Times New Roman"/>
                <w:sz w:val="24"/>
                <w:szCs w:val="24"/>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D2D51">
              <w:rPr>
                <w:rFonts w:ascii="Times New Roman" w:eastAsia="Times New Roman" w:hAnsi="Times New Roman" w:cs="Times New Roman"/>
                <w:sz w:val="24"/>
                <w:szCs w:val="24"/>
              </w:rPr>
              <w:t>бенефіціарним</w:t>
            </w:r>
            <w:proofErr w:type="spellEnd"/>
            <w:r w:rsidRPr="00FD2D5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11E64" w:rsidRPr="00FD2D51" w:rsidRDefault="00F11819">
            <w:pPr>
              <w:widowControl w:val="0"/>
              <w:jc w:val="both"/>
              <w:rPr>
                <w:rFonts w:ascii="Times New Roman" w:eastAsia="Times New Roman" w:hAnsi="Times New Roman" w:cs="Times New Roman"/>
                <w:i/>
                <w:sz w:val="24"/>
                <w:szCs w:val="24"/>
              </w:rPr>
            </w:pPr>
            <w:r w:rsidRPr="00FD2D5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11E64" w:rsidRPr="00FD2D51">
        <w:trPr>
          <w:trHeight w:val="1119"/>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lastRenderedPageBreak/>
              <w:t>3</w:t>
            </w:r>
          </w:p>
        </w:tc>
        <w:tc>
          <w:tcPr>
            <w:tcW w:w="2835" w:type="dxa"/>
          </w:tcPr>
          <w:p w:rsidR="00B11E64" w:rsidRPr="00FD2D51" w:rsidRDefault="00F11819">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Відхилення тендерних пропозицій</w:t>
            </w:r>
          </w:p>
        </w:tc>
        <w:tc>
          <w:tcPr>
            <w:tcW w:w="6420" w:type="dxa"/>
            <w:vAlign w:val="center"/>
          </w:tcPr>
          <w:p w:rsidR="00B11E64" w:rsidRPr="00FD2D51" w:rsidRDefault="00F11819">
            <w:pPr>
              <w:widowControl w:val="0"/>
              <w:spacing w:line="228" w:lineRule="auto"/>
              <w:jc w:val="both"/>
              <w:rPr>
                <w:rFonts w:ascii="Times New Roman" w:eastAsia="Times New Roman" w:hAnsi="Times New Roman" w:cs="Times New Roman"/>
                <w:sz w:val="24"/>
                <w:szCs w:val="24"/>
              </w:rPr>
            </w:pPr>
            <w:r w:rsidRPr="00FD2D51">
              <w:rPr>
                <w:rFonts w:ascii="Times New Roman" w:eastAsia="Times New Roman" w:hAnsi="Times New Roman" w:cs="Times New Roman"/>
                <w:b/>
                <w:i/>
                <w:sz w:val="24"/>
                <w:szCs w:val="24"/>
              </w:rPr>
              <w:t>Замовник відхиляє тендерну пропозицію</w:t>
            </w:r>
            <w:r w:rsidRPr="00FD2D51">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у разі, коли:</w:t>
            </w:r>
          </w:p>
          <w:p w:rsidR="00B11E64" w:rsidRPr="00FD2D51" w:rsidRDefault="00F11819">
            <w:pPr>
              <w:widowControl w:val="0"/>
              <w:spacing w:line="228" w:lineRule="auto"/>
              <w:jc w:val="both"/>
              <w:rPr>
                <w:rFonts w:ascii="Times New Roman" w:eastAsia="Times New Roman" w:hAnsi="Times New Roman" w:cs="Times New Roman"/>
                <w:b/>
                <w:i/>
                <w:sz w:val="24"/>
                <w:szCs w:val="24"/>
              </w:rPr>
            </w:pPr>
            <w:r w:rsidRPr="00FD2D51">
              <w:rPr>
                <w:rFonts w:ascii="Times New Roman" w:eastAsia="Times New Roman" w:hAnsi="Times New Roman" w:cs="Times New Roman"/>
                <w:b/>
                <w:i/>
                <w:sz w:val="24"/>
                <w:szCs w:val="24"/>
              </w:rPr>
              <w:t>1) учасник процедури закупівлі:</w:t>
            </w:r>
          </w:p>
          <w:p w:rsidR="00B11E64" w:rsidRPr="00FD2D51" w:rsidRDefault="00F11819">
            <w:pPr>
              <w:widowControl w:val="0"/>
              <w:spacing w:line="228" w:lineRule="auto"/>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D2D51">
              <w:rPr>
                <w:rFonts w:ascii="Times New Roman" w:eastAsia="Times New Roman" w:hAnsi="Times New Roman" w:cs="Times New Roman"/>
                <w:sz w:val="24"/>
                <w:szCs w:val="24"/>
              </w:rPr>
              <w:t>невідповідностей</w:t>
            </w:r>
            <w:proofErr w:type="spellEnd"/>
            <w:r w:rsidRPr="00FD2D5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повідомлення з вимогою про усунення таких </w:t>
            </w:r>
            <w:proofErr w:type="spellStart"/>
            <w:r w:rsidRPr="00FD2D51">
              <w:rPr>
                <w:rFonts w:ascii="Times New Roman" w:eastAsia="Times New Roman" w:hAnsi="Times New Roman" w:cs="Times New Roman"/>
                <w:sz w:val="24"/>
                <w:szCs w:val="24"/>
              </w:rPr>
              <w:t>невідповідностей</w:t>
            </w:r>
            <w:proofErr w:type="spellEnd"/>
            <w:r w:rsidRPr="00FD2D51">
              <w:rPr>
                <w:rFonts w:ascii="Times New Roman" w:eastAsia="Times New Roman" w:hAnsi="Times New Roman" w:cs="Times New Roman"/>
                <w:sz w:val="24"/>
                <w:szCs w:val="24"/>
              </w:rPr>
              <w:t>;</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w:t>
            </w:r>
            <w:r w:rsidRPr="00FD2D51">
              <w:rPr>
                <w:rFonts w:ascii="Times New Roman" w:eastAsia="Times New Roman" w:hAnsi="Times New Roman" w:cs="Times New Roman"/>
                <w:sz w:val="24"/>
                <w:szCs w:val="24"/>
              </w:rPr>
              <w:lastRenderedPageBreak/>
              <w:t xml:space="preserve">створеною та зареєстрованою відповідно до законодавства України, кінцевим </w:t>
            </w:r>
            <w:proofErr w:type="spellStart"/>
            <w:r w:rsidRPr="00FD2D51">
              <w:rPr>
                <w:rFonts w:ascii="Times New Roman" w:eastAsia="Times New Roman" w:hAnsi="Times New Roman" w:cs="Times New Roman"/>
                <w:sz w:val="24"/>
                <w:szCs w:val="24"/>
              </w:rPr>
              <w:t>бенефіціарним</w:t>
            </w:r>
            <w:proofErr w:type="spellEnd"/>
            <w:r w:rsidRPr="00FD2D5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1E64" w:rsidRPr="00FD2D51" w:rsidRDefault="00F1181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D2D51">
              <w:rPr>
                <w:rFonts w:ascii="Times New Roman" w:eastAsia="Times New Roman" w:hAnsi="Times New Roman" w:cs="Times New Roman"/>
                <w:b/>
                <w:i/>
                <w:sz w:val="24"/>
                <w:szCs w:val="24"/>
              </w:rPr>
              <w:t>2) тендерна пропозиція:</w:t>
            </w:r>
          </w:p>
          <w:p w:rsidR="00B11E64" w:rsidRPr="00FD2D51" w:rsidRDefault="00F118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11E64" w:rsidRPr="00FD2D51" w:rsidRDefault="00F118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є такою, строк дії якої закінчився;</w:t>
            </w:r>
          </w:p>
          <w:p w:rsidR="00B11E64" w:rsidRPr="00FD2D51" w:rsidRDefault="00F118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1E64" w:rsidRPr="00FD2D51" w:rsidRDefault="00F118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11E64" w:rsidRPr="00FD2D51" w:rsidRDefault="00F1181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D2D51">
              <w:rPr>
                <w:rFonts w:ascii="Times New Roman" w:eastAsia="Times New Roman" w:hAnsi="Times New Roman" w:cs="Times New Roman"/>
                <w:b/>
                <w:i/>
                <w:sz w:val="24"/>
                <w:szCs w:val="24"/>
              </w:rPr>
              <w:t>3) переможець процедури закупівлі:</w:t>
            </w:r>
          </w:p>
          <w:p w:rsidR="00B11E64" w:rsidRPr="00FD2D51" w:rsidRDefault="00F118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11E64" w:rsidRPr="00FD2D51" w:rsidRDefault="00F118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11E64" w:rsidRPr="00FD2D51" w:rsidRDefault="00F118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11E64" w:rsidRPr="00FD2D51" w:rsidRDefault="00F118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11E64" w:rsidRPr="00FD2D51" w:rsidRDefault="00F118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11E64" w:rsidRPr="00FD2D51" w:rsidRDefault="00F118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Замовник зобов’язаний відхилити тендерну пропозицію </w:t>
            </w:r>
            <w:r w:rsidRPr="00FD2D51">
              <w:rPr>
                <w:rFonts w:ascii="Times New Roman" w:eastAsia="Times New Roman" w:hAnsi="Times New Roman" w:cs="Times New Roman"/>
                <w:sz w:val="24"/>
                <w:szCs w:val="24"/>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11E64" w:rsidRPr="00FD2D51" w:rsidRDefault="00F1181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D2D51">
              <w:rPr>
                <w:rFonts w:ascii="Times New Roman" w:eastAsia="Times New Roman" w:hAnsi="Times New Roman" w:cs="Times New Roman"/>
                <w:b/>
                <w:i/>
                <w:sz w:val="24"/>
                <w:szCs w:val="24"/>
              </w:rPr>
              <w:t>Замовник може відхилити тендерну пропозицію</w:t>
            </w:r>
            <w:r w:rsidRPr="00FD2D51">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w:t>
            </w:r>
            <w:r w:rsidRPr="00FD2D51">
              <w:rPr>
                <w:rFonts w:ascii="Times New Roman" w:eastAsia="Times New Roman" w:hAnsi="Times New Roman" w:cs="Times New Roman"/>
                <w:b/>
                <w:i/>
                <w:sz w:val="24"/>
                <w:szCs w:val="24"/>
              </w:rPr>
              <w:t>у разі, коли:</w:t>
            </w:r>
          </w:p>
          <w:p w:rsidR="00B11E64" w:rsidRPr="00FD2D51" w:rsidRDefault="00F118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1E64" w:rsidRPr="00FD2D51" w:rsidRDefault="00F118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D2D51">
              <w:rPr>
                <w:rFonts w:ascii="Times New Roman" w:eastAsia="Times New Roman" w:hAnsi="Times New Roman" w:cs="Times New Roman"/>
                <w:b/>
                <w:i/>
                <w:sz w:val="24"/>
                <w:szCs w:val="24"/>
              </w:rPr>
              <w:t>не пізніш як через чотири дні</w:t>
            </w:r>
            <w:r w:rsidRPr="00FD2D51">
              <w:rPr>
                <w:rFonts w:ascii="Times New Roman" w:eastAsia="Times New Roman" w:hAnsi="Times New Roman" w:cs="Times New Roman"/>
                <w:b/>
                <w:sz w:val="24"/>
                <w:szCs w:val="24"/>
              </w:rPr>
              <w:t xml:space="preserve"> </w:t>
            </w:r>
            <w:r w:rsidRPr="00FD2D51">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відповідно до статті 10 Закону.</w:t>
            </w:r>
          </w:p>
        </w:tc>
      </w:tr>
      <w:tr w:rsidR="00B11E64" w:rsidRPr="00FD2D51">
        <w:trPr>
          <w:trHeight w:val="472"/>
          <w:jc w:val="center"/>
        </w:trPr>
        <w:tc>
          <w:tcPr>
            <w:tcW w:w="9960" w:type="dxa"/>
            <w:gridSpan w:val="3"/>
            <w:vAlign w:val="center"/>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11E64" w:rsidRPr="00FD2D51">
        <w:trPr>
          <w:trHeight w:val="1119"/>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w:t>
            </w:r>
          </w:p>
        </w:tc>
        <w:tc>
          <w:tcPr>
            <w:tcW w:w="2835" w:type="dxa"/>
          </w:tcPr>
          <w:p w:rsidR="00B11E64" w:rsidRPr="00FD2D51" w:rsidRDefault="00F11819">
            <w:pPr>
              <w:widowControl w:val="0"/>
              <w:rPr>
                <w:rFonts w:ascii="Times New Roman" w:eastAsia="Times New Roman" w:hAnsi="Times New Roman" w:cs="Times New Roman"/>
                <w:b/>
                <w:sz w:val="24"/>
                <w:szCs w:val="24"/>
              </w:rPr>
            </w:pPr>
            <w:r w:rsidRPr="00FD2D5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11E64" w:rsidRPr="00FD2D51" w:rsidRDefault="00F11819">
            <w:pPr>
              <w:widowControl w:val="0"/>
              <w:jc w:val="both"/>
              <w:rPr>
                <w:rFonts w:ascii="Times New Roman" w:eastAsia="Times New Roman" w:hAnsi="Times New Roman" w:cs="Times New Roman"/>
                <w:b/>
                <w:i/>
                <w:sz w:val="24"/>
                <w:szCs w:val="24"/>
              </w:rPr>
            </w:pPr>
            <w:r w:rsidRPr="00FD2D51">
              <w:rPr>
                <w:rFonts w:ascii="Times New Roman" w:eastAsia="Times New Roman" w:hAnsi="Times New Roman" w:cs="Times New Roman"/>
                <w:b/>
                <w:i/>
                <w:sz w:val="24"/>
                <w:szCs w:val="24"/>
              </w:rPr>
              <w:t>Замовник відміняє відкриті торги у разі:</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 відсутності подальшої потреби в закупівлі товарів, робіт чи послуг;</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з описом таких порушень;</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У разі відміни відкритих торгів замовник </w:t>
            </w:r>
            <w:r w:rsidRPr="00FD2D51">
              <w:rPr>
                <w:rFonts w:ascii="Times New Roman" w:eastAsia="Times New Roman" w:hAnsi="Times New Roman" w:cs="Times New Roman"/>
                <w:b/>
                <w:i/>
                <w:sz w:val="24"/>
                <w:szCs w:val="24"/>
              </w:rPr>
              <w:t>протягом одного робочого дня</w:t>
            </w:r>
            <w:r w:rsidRPr="00FD2D5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підстави </w:t>
            </w:r>
            <w:r w:rsidRPr="00FD2D51">
              <w:rPr>
                <w:rFonts w:ascii="Times New Roman" w:eastAsia="Times New Roman" w:hAnsi="Times New Roman" w:cs="Times New Roman"/>
                <w:sz w:val="24"/>
                <w:szCs w:val="24"/>
              </w:rPr>
              <w:lastRenderedPageBreak/>
              <w:t>прийняття такого рішення.</w:t>
            </w:r>
          </w:p>
          <w:p w:rsidR="00B11E64" w:rsidRPr="00FD2D51" w:rsidRDefault="00F11819">
            <w:pPr>
              <w:widowControl w:val="0"/>
              <w:jc w:val="both"/>
              <w:rPr>
                <w:rFonts w:ascii="Times New Roman" w:eastAsia="Times New Roman" w:hAnsi="Times New Roman" w:cs="Times New Roman"/>
                <w:b/>
                <w:i/>
                <w:sz w:val="24"/>
                <w:szCs w:val="24"/>
              </w:rPr>
            </w:pPr>
            <w:r w:rsidRPr="00FD2D5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D2D51">
              <w:rPr>
                <w:rFonts w:ascii="Times New Roman" w:eastAsia="Times New Roman" w:hAnsi="Times New Roman" w:cs="Times New Roman"/>
                <w:b/>
                <w:i/>
                <w:sz w:val="24"/>
                <w:szCs w:val="24"/>
              </w:rPr>
              <w:t>закупівель</w:t>
            </w:r>
            <w:proofErr w:type="spellEnd"/>
            <w:r w:rsidRPr="00FD2D51">
              <w:rPr>
                <w:rFonts w:ascii="Times New Roman" w:eastAsia="Times New Roman" w:hAnsi="Times New Roman" w:cs="Times New Roman"/>
                <w:b/>
                <w:i/>
                <w:sz w:val="24"/>
                <w:szCs w:val="24"/>
              </w:rPr>
              <w:t xml:space="preserve"> у разі:</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Електронною системою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Відкриті торги можуть бути відмінені частково (за лотом).</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в день її оприлюднення.</w:t>
            </w:r>
          </w:p>
        </w:tc>
      </w:tr>
      <w:tr w:rsidR="00B11E64" w:rsidRPr="00FD2D51">
        <w:trPr>
          <w:trHeight w:val="1119"/>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lastRenderedPageBreak/>
              <w:t>2</w:t>
            </w:r>
          </w:p>
        </w:tc>
        <w:tc>
          <w:tcPr>
            <w:tcW w:w="2835" w:type="dxa"/>
          </w:tcPr>
          <w:p w:rsidR="00B11E64" w:rsidRPr="00FD2D51" w:rsidRDefault="00F11819">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2D51">
              <w:rPr>
                <w:rFonts w:ascii="Times New Roman" w:eastAsia="Times New Roman" w:hAnsi="Times New Roman" w:cs="Times New Roman"/>
                <w:b/>
                <w:i/>
                <w:sz w:val="24"/>
                <w:szCs w:val="24"/>
              </w:rPr>
              <w:t>не пізніше ніж через 15 днів</w:t>
            </w:r>
            <w:r w:rsidRPr="00FD2D5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2D51">
              <w:rPr>
                <w:rFonts w:ascii="Times New Roman" w:eastAsia="Times New Roman" w:hAnsi="Times New Roman" w:cs="Times New Roman"/>
                <w:b/>
                <w:i/>
                <w:sz w:val="24"/>
                <w:szCs w:val="24"/>
              </w:rPr>
              <w:t>може бути продовжений до 60 днів</w:t>
            </w:r>
            <w:r w:rsidRPr="00FD2D51">
              <w:rPr>
                <w:rFonts w:ascii="Times New Roman" w:eastAsia="Times New Roman" w:hAnsi="Times New Roman" w:cs="Times New Roman"/>
                <w:sz w:val="24"/>
                <w:szCs w:val="24"/>
              </w:rPr>
              <w:t xml:space="preserve">. </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D2D51">
              <w:rPr>
                <w:rFonts w:ascii="Times New Roman" w:eastAsia="Times New Roman" w:hAnsi="Times New Roman" w:cs="Times New Roman"/>
                <w:b/>
                <w:i/>
                <w:sz w:val="24"/>
                <w:szCs w:val="24"/>
              </w:rPr>
              <w:t>не може бути укладено раніше ніж через п’ять днів</w:t>
            </w:r>
            <w:r w:rsidRPr="00FD2D51">
              <w:rPr>
                <w:rFonts w:ascii="Times New Roman" w:eastAsia="Times New Roman" w:hAnsi="Times New Roman" w:cs="Times New Roman"/>
                <w:i/>
                <w:sz w:val="24"/>
                <w:szCs w:val="24"/>
              </w:rPr>
              <w:t xml:space="preserve"> </w:t>
            </w:r>
            <w:r w:rsidRPr="00FD2D51">
              <w:rPr>
                <w:rFonts w:ascii="Times New Roman" w:eastAsia="Times New Roman" w:hAnsi="Times New Roman" w:cs="Times New Roman"/>
                <w:sz w:val="24"/>
                <w:szCs w:val="24"/>
              </w:rPr>
              <w:t xml:space="preserve">з дати оприлюднення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повідомлення про намір укласти договір про закупівлю.</w:t>
            </w:r>
          </w:p>
        </w:tc>
      </w:tr>
      <w:tr w:rsidR="00B11E64" w:rsidRPr="00FD2D51">
        <w:trPr>
          <w:trHeight w:val="1119"/>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3</w:t>
            </w:r>
          </w:p>
        </w:tc>
        <w:tc>
          <w:tcPr>
            <w:tcW w:w="2835" w:type="dxa"/>
          </w:tcPr>
          <w:p w:rsidR="00B11E64" w:rsidRPr="00FD2D51" w:rsidRDefault="00F11819">
            <w:pPr>
              <w:widowControl w:val="0"/>
              <w:rPr>
                <w:rFonts w:ascii="Times New Roman" w:eastAsia="Times New Roman" w:hAnsi="Times New Roman" w:cs="Times New Roman"/>
                <w:sz w:val="24"/>
                <w:szCs w:val="24"/>
              </w:rPr>
            </w:pPr>
            <w:proofErr w:type="spellStart"/>
            <w:r w:rsidRPr="00FD2D51">
              <w:rPr>
                <w:rFonts w:ascii="Times New Roman" w:eastAsia="Times New Roman" w:hAnsi="Times New Roman" w:cs="Times New Roman"/>
                <w:b/>
                <w:sz w:val="24"/>
                <w:szCs w:val="24"/>
              </w:rPr>
              <w:t>Проєкт</w:t>
            </w:r>
            <w:proofErr w:type="spellEnd"/>
            <w:r w:rsidRPr="00FD2D51">
              <w:rPr>
                <w:rFonts w:ascii="Times New Roman" w:eastAsia="Times New Roman" w:hAnsi="Times New Roman" w:cs="Times New Roman"/>
                <w:b/>
                <w:sz w:val="24"/>
                <w:szCs w:val="24"/>
              </w:rPr>
              <w:t xml:space="preserve"> договору про закупівлю</w:t>
            </w:r>
          </w:p>
        </w:tc>
        <w:tc>
          <w:tcPr>
            <w:tcW w:w="6420" w:type="dxa"/>
            <w:vAlign w:val="center"/>
          </w:tcPr>
          <w:p w:rsidR="00B11E64" w:rsidRPr="00FD2D51" w:rsidRDefault="00F11819">
            <w:pPr>
              <w:widowControl w:val="0"/>
              <w:ind w:right="120"/>
              <w:jc w:val="both"/>
              <w:rPr>
                <w:rFonts w:ascii="Times New Roman" w:eastAsia="Times New Roman" w:hAnsi="Times New Roman" w:cs="Times New Roman"/>
                <w:sz w:val="24"/>
                <w:szCs w:val="24"/>
              </w:rPr>
            </w:pPr>
            <w:proofErr w:type="spellStart"/>
            <w:r w:rsidRPr="00FD2D51">
              <w:rPr>
                <w:rFonts w:ascii="Times New Roman" w:eastAsia="Times New Roman" w:hAnsi="Times New Roman" w:cs="Times New Roman"/>
                <w:sz w:val="24"/>
                <w:szCs w:val="24"/>
              </w:rPr>
              <w:t>Проєкт</w:t>
            </w:r>
            <w:proofErr w:type="spellEnd"/>
            <w:r w:rsidRPr="00FD2D51">
              <w:rPr>
                <w:rFonts w:ascii="Times New Roman" w:eastAsia="Times New Roman" w:hAnsi="Times New Roman" w:cs="Times New Roman"/>
                <w:sz w:val="24"/>
                <w:szCs w:val="24"/>
              </w:rPr>
              <w:t xml:space="preserve"> договору про закупівлю викладено в </w:t>
            </w:r>
            <w:r w:rsidRPr="00FD2D51">
              <w:rPr>
                <w:rFonts w:ascii="Times New Roman" w:eastAsia="Times New Roman" w:hAnsi="Times New Roman" w:cs="Times New Roman"/>
                <w:b/>
                <w:i/>
                <w:sz w:val="24"/>
                <w:szCs w:val="24"/>
              </w:rPr>
              <w:t>Додатку 3</w:t>
            </w:r>
            <w:r w:rsidRPr="00FD2D51">
              <w:rPr>
                <w:rFonts w:ascii="Times New Roman" w:eastAsia="Times New Roman" w:hAnsi="Times New Roman" w:cs="Times New Roman"/>
                <w:sz w:val="24"/>
                <w:szCs w:val="24"/>
              </w:rPr>
              <w:t xml:space="preserve"> до цієї тендерної документації.</w:t>
            </w:r>
          </w:p>
          <w:p w:rsidR="00B11E64" w:rsidRPr="00FD2D51" w:rsidRDefault="00F11819">
            <w:pPr>
              <w:widowControl w:val="0"/>
              <w:ind w:right="12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b/>
                <w:i/>
                <w:sz w:val="24"/>
                <w:szCs w:val="24"/>
              </w:rPr>
              <w:t>Переможець</w:t>
            </w:r>
            <w:r w:rsidRPr="00FD2D51">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B11E64" w:rsidRPr="00FD2D51" w:rsidRDefault="00F1181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інформацію про право підписання договору про закупівлю;</w:t>
            </w:r>
          </w:p>
          <w:p w:rsidR="00B11E64" w:rsidRPr="00FD2D51" w:rsidRDefault="00F1181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FD2D51">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11E64" w:rsidRPr="00FD2D51" w:rsidRDefault="00F11819">
            <w:pPr>
              <w:widowControl w:val="0"/>
              <w:jc w:val="both"/>
              <w:rPr>
                <w:rFonts w:ascii="Times New Roman" w:eastAsia="Times New Roman" w:hAnsi="Times New Roman" w:cs="Times New Roman"/>
                <w:i/>
                <w:sz w:val="24"/>
                <w:szCs w:val="24"/>
              </w:rPr>
            </w:pPr>
            <w:r w:rsidRPr="00FD2D51">
              <w:rPr>
                <w:rFonts w:ascii="Times New Roman" w:eastAsia="Times New Roman" w:hAnsi="Times New Roman" w:cs="Times New Roman"/>
                <w:i/>
                <w:sz w:val="24"/>
                <w:szCs w:val="24"/>
              </w:rPr>
              <w:t xml:space="preserve">У випадку ненадання переможцем інформації про право підписання договору про закупівлю переможець вважається </w:t>
            </w:r>
            <w:r w:rsidRPr="00FD2D51">
              <w:rPr>
                <w:rFonts w:ascii="Times New Roman" w:eastAsia="Times New Roman" w:hAnsi="Times New Roman" w:cs="Times New Roman"/>
                <w:i/>
                <w:sz w:val="24"/>
                <w:szCs w:val="24"/>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B11E64" w:rsidRPr="00FD2D51">
        <w:trPr>
          <w:trHeight w:val="2100"/>
          <w:jc w:val="center"/>
        </w:trPr>
        <w:tc>
          <w:tcPr>
            <w:tcW w:w="705" w:type="dxa"/>
          </w:tcPr>
          <w:p w:rsidR="00B11E64" w:rsidRPr="00FD2D51" w:rsidRDefault="00F11819">
            <w:pPr>
              <w:widowControl w:val="0"/>
              <w:jc w:val="center"/>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lastRenderedPageBreak/>
              <w:t>4</w:t>
            </w:r>
          </w:p>
        </w:tc>
        <w:tc>
          <w:tcPr>
            <w:tcW w:w="2835" w:type="dxa"/>
          </w:tcPr>
          <w:p w:rsidR="00B11E64" w:rsidRPr="00FD2D51" w:rsidRDefault="00F11819">
            <w:pPr>
              <w:widowControl w:val="0"/>
              <w:rPr>
                <w:rFonts w:ascii="Times New Roman" w:eastAsia="Times New Roman" w:hAnsi="Times New Roman" w:cs="Times New Roman"/>
                <w:sz w:val="24"/>
                <w:szCs w:val="24"/>
              </w:rPr>
            </w:pPr>
            <w:r w:rsidRPr="00FD2D51">
              <w:rPr>
                <w:rFonts w:ascii="Times New Roman" w:eastAsia="Times New Roman" w:hAnsi="Times New Roman" w:cs="Times New Roman"/>
                <w:b/>
                <w:sz w:val="24"/>
                <w:szCs w:val="24"/>
              </w:rPr>
              <w:t>Умови договору про закупівлю</w:t>
            </w:r>
          </w:p>
        </w:tc>
        <w:tc>
          <w:tcPr>
            <w:tcW w:w="6420" w:type="dxa"/>
            <w:vAlign w:val="center"/>
          </w:tcPr>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E64" w:rsidRPr="00FD2D51" w:rsidRDefault="00F11819">
            <w:pPr>
              <w:widowControl w:val="0"/>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11E64" w:rsidRPr="00FD2D51" w:rsidRDefault="00F11819">
            <w:pPr>
              <w:widowControl w:val="0"/>
              <w:pBdr>
                <w:top w:val="nil"/>
                <w:left w:val="nil"/>
                <w:bottom w:val="nil"/>
                <w:right w:val="nil"/>
                <w:between w:val="nil"/>
              </w:pBdr>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11E64" w:rsidRPr="00FD2D51" w:rsidRDefault="00F11819">
            <w:pPr>
              <w:widowControl w:val="0"/>
              <w:pBdr>
                <w:top w:val="nil"/>
                <w:left w:val="nil"/>
                <w:bottom w:val="nil"/>
                <w:right w:val="nil"/>
                <w:between w:val="nil"/>
              </w:pBdr>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визначення грошового еквівалента зобов’язання в іноземній валюті;</w:t>
            </w:r>
          </w:p>
          <w:p w:rsidR="00B11E64" w:rsidRPr="00FD2D51" w:rsidRDefault="00F11819">
            <w:pPr>
              <w:widowControl w:val="0"/>
              <w:pBdr>
                <w:top w:val="nil"/>
                <w:left w:val="nil"/>
                <w:bottom w:val="nil"/>
                <w:right w:val="nil"/>
                <w:between w:val="nil"/>
              </w:pBdr>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11E64" w:rsidRPr="00FD2D51" w:rsidRDefault="00F11819" w:rsidP="003B26F1">
            <w:pPr>
              <w:widowControl w:val="0"/>
              <w:pBdr>
                <w:top w:val="nil"/>
                <w:left w:val="nil"/>
                <w:bottom w:val="nil"/>
                <w:right w:val="nil"/>
                <w:between w:val="nil"/>
              </w:pBdr>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bl>
    <w:p w:rsidR="00F11819" w:rsidRPr="00FD2D51" w:rsidRDefault="00F11819">
      <w:pPr>
        <w:rPr>
          <w:rFonts w:ascii="Times New Roman" w:eastAsia="Times New Roman" w:hAnsi="Times New Roman" w:cs="Times New Roman"/>
          <w:sz w:val="24"/>
          <w:szCs w:val="24"/>
        </w:rPr>
      </w:pPr>
    </w:p>
    <w:p w:rsidR="00F11819" w:rsidRPr="00FD2D51" w:rsidRDefault="00F11819">
      <w:pPr>
        <w:rPr>
          <w:rFonts w:ascii="Times New Roman" w:eastAsia="Times New Roman" w:hAnsi="Times New Roman" w:cs="Times New Roman"/>
          <w:sz w:val="24"/>
          <w:szCs w:val="24"/>
        </w:rPr>
      </w:pPr>
    </w:p>
    <w:p w:rsidR="00F11819" w:rsidRPr="00FD2D51" w:rsidRDefault="00F11819">
      <w:pPr>
        <w:rPr>
          <w:rFonts w:ascii="Times New Roman" w:eastAsia="Times New Roman" w:hAnsi="Times New Roman" w:cs="Times New Roman"/>
          <w:sz w:val="24"/>
          <w:szCs w:val="24"/>
        </w:rPr>
      </w:pPr>
    </w:p>
    <w:p w:rsidR="00F11819" w:rsidRPr="00FD2D51" w:rsidRDefault="00F11819">
      <w:pPr>
        <w:rPr>
          <w:rFonts w:ascii="Times New Roman" w:eastAsia="Times New Roman" w:hAnsi="Times New Roman" w:cs="Times New Roman"/>
          <w:sz w:val="24"/>
          <w:szCs w:val="24"/>
        </w:rPr>
      </w:pPr>
    </w:p>
    <w:p w:rsidR="00F11819" w:rsidRPr="00FD2D51" w:rsidRDefault="00F11819">
      <w:pPr>
        <w:rPr>
          <w:rFonts w:ascii="Times New Roman" w:eastAsia="Times New Roman" w:hAnsi="Times New Roman" w:cs="Times New Roman"/>
          <w:sz w:val="24"/>
          <w:szCs w:val="24"/>
        </w:rPr>
      </w:pPr>
    </w:p>
    <w:p w:rsidR="00F11819" w:rsidRPr="00FD2D51" w:rsidRDefault="00F11819">
      <w:pPr>
        <w:rPr>
          <w:rFonts w:ascii="Times New Roman" w:eastAsia="Times New Roman" w:hAnsi="Times New Roman" w:cs="Times New Roman"/>
          <w:sz w:val="24"/>
          <w:szCs w:val="24"/>
        </w:rPr>
      </w:pPr>
    </w:p>
    <w:p w:rsidR="00F11819" w:rsidRPr="00FD2D51" w:rsidRDefault="00F11819">
      <w:pPr>
        <w:rPr>
          <w:rFonts w:ascii="Times New Roman" w:eastAsia="Times New Roman" w:hAnsi="Times New Roman" w:cs="Times New Roman"/>
          <w:sz w:val="24"/>
          <w:szCs w:val="24"/>
        </w:rPr>
      </w:pPr>
    </w:p>
    <w:p w:rsidR="00F11819" w:rsidRPr="00FD2D51" w:rsidRDefault="00F11819">
      <w:pPr>
        <w:rPr>
          <w:rFonts w:ascii="Times New Roman" w:eastAsia="Times New Roman" w:hAnsi="Times New Roman" w:cs="Times New Roman"/>
          <w:sz w:val="24"/>
          <w:szCs w:val="24"/>
        </w:rPr>
      </w:pPr>
    </w:p>
    <w:p w:rsidR="00F11819" w:rsidRPr="00FD2D51" w:rsidRDefault="00F11819">
      <w:pPr>
        <w:rPr>
          <w:rFonts w:ascii="Times New Roman" w:eastAsia="Times New Roman" w:hAnsi="Times New Roman" w:cs="Times New Roman"/>
          <w:sz w:val="24"/>
          <w:szCs w:val="24"/>
        </w:rPr>
      </w:pPr>
    </w:p>
    <w:p w:rsidR="00F11819" w:rsidRPr="00FD2D51" w:rsidRDefault="00F11819">
      <w:pPr>
        <w:rPr>
          <w:rFonts w:ascii="Times New Roman" w:eastAsia="Times New Roman" w:hAnsi="Times New Roman" w:cs="Times New Roman"/>
          <w:sz w:val="24"/>
          <w:szCs w:val="24"/>
        </w:rPr>
      </w:pPr>
    </w:p>
    <w:p w:rsidR="00F11819" w:rsidRPr="00FD2D51" w:rsidRDefault="00F11819">
      <w:pPr>
        <w:rPr>
          <w:rFonts w:ascii="Times New Roman" w:eastAsia="Times New Roman" w:hAnsi="Times New Roman" w:cs="Times New Roman"/>
          <w:sz w:val="24"/>
          <w:szCs w:val="24"/>
        </w:rPr>
      </w:pPr>
    </w:p>
    <w:p w:rsidR="00F11819" w:rsidRPr="00FD2D51" w:rsidRDefault="00F11819">
      <w:pPr>
        <w:rPr>
          <w:rFonts w:ascii="Times New Roman" w:eastAsia="Times New Roman" w:hAnsi="Times New Roman" w:cs="Times New Roman"/>
          <w:sz w:val="24"/>
          <w:szCs w:val="24"/>
        </w:rPr>
      </w:pPr>
    </w:p>
    <w:p w:rsidR="00F11819" w:rsidRPr="00FD2D51" w:rsidRDefault="00F11819">
      <w:pPr>
        <w:rPr>
          <w:rFonts w:ascii="Times New Roman" w:eastAsia="Times New Roman" w:hAnsi="Times New Roman" w:cs="Times New Roman"/>
          <w:sz w:val="24"/>
          <w:szCs w:val="24"/>
        </w:rPr>
      </w:pPr>
    </w:p>
    <w:p w:rsidR="00182C10" w:rsidRPr="00FD2D51" w:rsidRDefault="00182C10">
      <w:pPr>
        <w:rPr>
          <w:rFonts w:ascii="Times New Roman" w:eastAsia="Times New Roman" w:hAnsi="Times New Roman" w:cs="Times New Roman"/>
          <w:sz w:val="24"/>
          <w:szCs w:val="24"/>
        </w:rPr>
      </w:pPr>
    </w:p>
    <w:p w:rsidR="00182C10" w:rsidRPr="00FD2D51" w:rsidRDefault="00182C10">
      <w:pPr>
        <w:rPr>
          <w:rFonts w:ascii="Times New Roman" w:eastAsia="Times New Roman" w:hAnsi="Times New Roman" w:cs="Times New Roman"/>
          <w:sz w:val="24"/>
          <w:szCs w:val="24"/>
        </w:rPr>
      </w:pPr>
    </w:p>
    <w:p w:rsidR="00182C10" w:rsidRPr="00FD2D51" w:rsidRDefault="00182C10">
      <w:pPr>
        <w:rPr>
          <w:rFonts w:ascii="Times New Roman" w:eastAsia="Times New Roman" w:hAnsi="Times New Roman" w:cs="Times New Roman"/>
          <w:sz w:val="24"/>
          <w:szCs w:val="24"/>
        </w:rPr>
      </w:pPr>
    </w:p>
    <w:p w:rsidR="00182C10" w:rsidRPr="00FD2D51" w:rsidRDefault="00182C10">
      <w:pPr>
        <w:rPr>
          <w:rFonts w:ascii="Times New Roman" w:eastAsia="Times New Roman" w:hAnsi="Times New Roman" w:cs="Times New Roman"/>
          <w:sz w:val="24"/>
          <w:szCs w:val="24"/>
        </w:rPr>
      </w:pPr>
    </w:p>
    <w:p w:rsidR="00182C10" w:rsidRPr="00FD2D51" w:rsidRDefault="00182C10">
      <w:pPr>
        <w:rPr>
          <w:rFonts w:ascii="Times New Roman" w:eastAsia="Times New Roman" w:hAnsi="Times New Roman" w:cs="Times New Roman"/>
          <w:sz w:val="24"/>
          <w:szCs w:val="24"/>
        </w:rPr>
      </w:pPr>
    </w:p>
    <w:p w:rsidR="00182C10" w:rsidRDefault="00182C10">
      <w:pPr>
        <w:rPr>
          <w:rFonts w:ascii="Times New Roman" w:eastAsia="Times New Roman" w:hAnsi="Times New Roman" w:cs="Times New Roman"/>
          <w:sz w:val="24"/>
          <w:szCs w:val="24"/>
        </w:rPr>
      </w:pPr>
    </w:p>
    <w:p w:rsidR="00DE1278" w:rsidRPr="00FD2D51" w:rsidRDefault="00DE1278">
      <w:pPr>
        <w:rPr>
          <w:rFonts w:ascii="Times New Roman" w:eastAsia="Times New Roman" w:hAnsi="Times New Roman" w:cs="Times New Roman"/>
          <w:sz w:val="24"/>
          <w:szCs w:val="24"/>
        </w:rPr>
      </w:pPr>
    </w:p>
    <w:p w:rsidR="00F11819" w:rsidRPr="00FD2D51" w:rsidRDefault="00F11819">
      <w:pPr>
        <w:rPr>
          <w:rFonts w:ascii="Times New Roman" w:eastAsia="Times New Roman" w:hAnsi="Times New Roman" w:cs="Times New Roman"/>
          <w:sz w:val="24"/>
          <w:szCs w:val="24"/>
        </w:rPr>
      </w:pPr>
    </w:p>
    <w:p w:rsidR="00FD2D51" w:rsidRPr="00FD2D51" w:rsidRDefault="00FD2D51" w:rsidP="00FD2D51">
      <w:pPr>
        <w:spacing w:after="0" w:line="240" w:lineRule="auto"/>
        <w:ind w:left="7200"/>
        <w:jc w:val="both"/>
        <w:outlineLvl w:val="0"/>
        <w:rPr>
          <w:rFonts w:ascii="Times New Roman" w:hAnsi="Times New Roman" w:cs="Times New Roman"/>
          <w:b/>
          <w:bCs/>
          <w:color w:val="000000"/>
          <w:sz w:val="24"/>
          <w:szCs w:val="24"/>
          <w:lang w:eastAsia="ru-RU"/>
        </w:rPr>
      </w:pPr>
      <w:r w:rsidRPr="00FD2D51">
        <w:rPr>
          <w:rFonts w:ascii="Times New Roman" w:hAnsi="Times New Roman" w:cs="Times New Roman"/>
          <w:b/>
          <w:bCs/>
          <w:color w:val="000000"/>
          <w:sz w:val="24"/>
          <w:szCs w:val="24"/>
          <w:lang w:eastAsia="ru-RU"/>
        </w:rPr>
        <w:t>ДОДАТОК № 1</w:t>
      </w:r>
    </w:p>
    <w:p w:rsidR="00FD2D51" w:rsidRPr="00FD2D51" w:rsidRDefault="00FD2D51" w:rsidP="00FD2D51">
      <w:pPr>
        <w:spacing w:after="0" w:line="240" w:lineRule="auto"/>
        <w:ind w:left="6946" w:right="-284"/>
        <w:jc w:val="both"/>
        <w:outlineLvl w:val="0"/>
        <w:rPr>
          <w:rFonts w:ascii="Times New Roman" w:hAnsi="Times New Roman" w:cs="Times New Roman"/>
          <w:b/>
          <w:bCs/>
          <w:color w:val="000000"/>
          <w:sz w:val="24"/>
          <w:szCs w:val="24"/>
          <w:lang w:eastAsia="ru-RU"/>
        </w:rPr>
      </w:pPr>
      <w:r w:rsidRPr="00FD2D51">
        <w:rPr>
          <w:rFonts w:ascii="Times New Roman" w:hAnsi="Times New Roman" w:cs="Times New Roman"/>
          <w:b/>
          <w:bCs/>
          <w:color w:val="000000"/>
          <w:sz w:val="24"/>
          <w:szCs w:val="24"/>
          <w:lang w:eastAsia="ru-RU"/>
        </w:rPr>
        <w:t>до тендерної документації</w:t>
      </w:r>
    </w:p>
    <w:p w:rsidR="00FD2D51" w:rsidRPr="00FD2D51" w:rsidRDefault="00FD2D51" w:rsidP="00FD2D51">
      <w:pPr>
        <w:spacing w:after="0" w:line="240" w:lineRule="auto"/>
        <w:ind w:left="680"/>
        <w:jc w:val="center"/>
        <w:rPr>
          <w:rFonts w:ascii="Times New Roman" w:hAnsi="Times New Roman" w:cs="Times New Roman"/>
          <w:b/>
          <w:bCs/>
          <w:color w:val="000000"/>
          <w:sz w:val="24"/>
          <w:szCs w:val="24"/>
          <w:u w:val="single"/>
          <w:lang w:eastAsia="ru-RU"/>
        </w:rPr>
      </w:pPr>
    </w:p>
    <w:p w:rsidR="00FD2D51" w:rsidRPr="00FD2D51" w:rsidRDefault="00FD2D51" w:rsidP="00FD2D51">
      <w:pPr>
        <w:spacing w:after="0" w:line="240" w:lineRule="auto"/>
        <w:jc w:val="center"/>
        <w:rPr>
          <w:rFonts w:ascii="Times New Roman" w:hAnsi="Times New Roman" w:cs="Times New Roman"/>
          <w:b/>
          <w:bCs/>
          <w:color w:val="000000"/>
          <w:sz w:val="24"/>
          <w:szCs w:val="24"/>
          <w:lang w:eastAsia="ru-RU"/>
        </w:rPr>
      </w:pPr>
      <w:r w:rsidRPr="00FD2D51">
        <w:rPr>
          <w:rFonts w:ascii="Times New Roman" w:hAnsi="Times New Roman" w:cs="Times New Roman"/>
          <w:b/>
          <w:bCs/>
          <w:color w:val="000000"/>
          <w:sz w:val="24"/>
          <w:szCs w:val="24"/>
          <w:lang w:eastAsia="ru-RU"/>
        </w:rPr>
        <w:t>Інформація та документи, які вимагаються від учасника для підтвердження його відповідності кваліфікаційним критеріям, встановлених ст. 16 Закону України «Про публічні закупівлі» (№922-</w:t>
      </w:r>
      <w:r w:rsidRPr="00FD2D51">
        <w:rPr>
          <w:rFonts w:ascii="Times New Roman" w:hAnsi="Times New Roman" w:cs="Times New Roman"/>
          <w:b/>
          <w:bCs/>
          <w:color w:val="000000"/>
          <w:sz w:val="24"/>
          <w:szCs w:val="24"/>
          <w:lang w:val="en-US" w:eastAsia="ru-RU"/>
        </w:rPr>
        <w:t>VI</w:t>
      </w:r>
      <w:r w:rsidRPr="00FD2D51">
        <w:rPr>
          <w:rFonts w:ascii="Times New Roman" w:hAnsi="Times New Roman" w:cs="Times New Roman"/>
          <w:b/>
          <w:bCs/>
          <w:color w:val="000000"/>
          <w:sz w:val="24"/>
          <w:szCs w:val="24"/>
          <w:lang w:eastAsia="ru-RU"/>
        </w:rPr>
        <w:t xml:space="preserve">ІІ від 25.12.2015 р із змінами.)  </w:t>
      </w:r>
    </w:p>
    <w:p w:rsidR="00FD2D51" w:rsidRPr="00FD2D51" w:rsidRDefault="00FD2D51" w:rsidP="00FD2D51">
      <w:pPr>
        <w:spacing w:after="0" w:line="240" w:lineRule="auto"/>
        <w:ind w:right="22"/>
        <w:jc w:val="both"/>
        <w:rPr>
          <w:rFonts w:ascii="Times New Roman" w:hAnsi="Times New Roman" w:cs="Times New Roman"/>
          <w:b/>
          <w:sz w:val="24"/>
          <w:szCs w:val="24"/>
          <w:lang w:eastAsia="ru-RU"/>
        </w:rPr>
      </w:pPr>
      <w:r w:rsidRPr="00FD2D51">
        <w:rPr>
          <w:rFonts w:ascii="Times New Roman" w:hAnsi="Times New Roman" w:cs="Times New Roman"/>
          <w:b/>
          <w:sz w:val="24"/>
          <w:szCs w:val="24"/>
          <w:lang w:eastAsia="ru-RU"/>
        </w:rPr>
        <w:tab/>
        <w:t xml:space="preserve"> Документи: </w:t>
      </w:r>
    </w:p>
    <w:p w:rsidR="00FD2D51" w:rsidRPr="00FD2D51" w:rsidRDefault="00FD2D51" w:rsidP="00FD2D51">
      <w:pPr>
        <w:spacing w:after="0" w:line="240" w:lineRule="auto"/>
        <w:jc w:val="both"/>
        <w:rPr>
          <w:rFonts w:ascii="Times New Roman" w:hAnsi="Times New Roman" w:cs="Times New Roman"/>
          <w:b/>
          <w:color w:val="000000"/>
          <w:sz w:val="24"/>
          <w:szCs w:val="24"/>
        </w:rPr>
      </w:pPr>
      <w:r w:rsidRPr="00FD2D51">
        <w:rPr>
          <w:rFonts w:ascii="Times New Roman" w:hAnsi="Times New Roman" w:cs="Times New Roman"/>
          <w:b/>
          <w:color w:val="000000"/>
          <w:sz w:val="24"/>
          <w:szCs w:val="24"/>
        </w:rPr>
        <w:t>1. Наявність обладнання, матеріально-технічної бази та технологій</w:t>
      </w:r>
    </w:p>
    <w:p w:rsidR="00FD2D51" w:rsidRPr="00FD2D51" w:rsidRDefault="00FD2D51" w:rsidP="00FD2D51">
      <w:pPr>
        <w:pStyle w:val="ListParagraph"/>
        <w:numPr>
          <w:ilvl w:val="1"/>
          <w:numId w:val="11"/>
        </w:numPr>
        <w:shd w:val="clear" w:color="auto" w:fill="FFFFFF"/>
        <w:spacing w:after="0" w:line="240" w:lineRule="auto"/>
        <w:ind w:left="0" w:hanging="57"/>
        <w:contextualSpacing w:val="0"/>
        <w:jc w:val="both"/>
        <w:rPr>
          <w:rFonts w:ascii="Times New Roman" w:hAnsi="Times New Roman"/>
          <w:color w:val="000000"/>
          <w:sz w:val="24"/>
          <w:szCs w:val="24"/>
          <w:lang w:val="ru-RU"/>
        </w:rPr>
      </w:pPr>
      <w:proofErr w:type="spellStart"/>
      <w:r w:rsidRPr="00FD2D51">
        <w:rPr>
          <w:rFonts w:ascii="Times New Roman" w:hAnsi="Times New Roman"/>
          <w:color w:val="000000"/>
          <w:sz w:val="24"/>
          <w:szCs w:val="24"/>
          <w:lang w:val="ru-RU"/>
        </w:rPr>
        <w:t>Довідка</w:t>
      </w:r>
      <w:proofErr w:type="spellEnd"/>
      <w:r w:rsidRPr="00FD2D51">
        <w:rPr>
          <w:rFonts w:ascii="Times New Roman" w:hAnsi="Times New Roman"/>
          <w:color w:val="000000"/>
          <w:sz w:val="24"/>
          <w:szCs w:val="24"/>
          <w:lang w:val="ru-RU"/>
        </w:rPr>
        <w:t xml:space="preserve"> про </w:t>
      </w:r>
      <w:proofErr w:type="spellStart"/>
      <w:r w:rsidRPr="00FD2D51">
        <w:rPr>
          <w:rFonts w:ascii="Times New Roman" w:hAnsi="Times New Roman"/>
          <w:color w:val="000000"/>
          <w:sz w:val="24"/>
          <w:szCs w:val="24"/>
          <w:lang w:val="ru-RU"/>
        </w:rPr>
        <w:t>наявність</w:t>
      </w:r>
      <w:proofErr w:type="spellEnd"/>
      <w:r w:rsidRPr="00FD2D51">
        <w:rPr>
          <w:rFonts w:ascii="Times New Roman" w:hAnsi="Times New Roman"/>
          <w:color w:val="000000"/>
          <w:sz w:val="24"/>
          <w:szCs w:val="24"/>
          <w:lang w:val="ru-RU"/>
        </w:rPr>
        <w:t xml:space="preserve"> </w:t>
      </w:r>
      <w:proofErr w:type="spellStart"/>
      <w:r w:rsidRPr="00FD2D51">
        <w:rPr>
          <w:rFonts w:ascii="Times New Roman" w:hAnsi="Times New Roman"/>
          <w:color w:val="000000"/>
          <w:sz w:val="24"/>
          <w:szCs w:val="24"/>
          <w:lang w:val="ru-RU"/>
        </w:rPr>
        <w:t>обладнання</w:t>
      </w:r>
      <w:proofErr w:type="spellEnd"/>
      <w:r w:rsidRPr="00FD2D51">
        <w:rPr>
          <w:rFonts w:ascii="Times New Roman" w:hAnsi="Times New Roman"/>
          <w:color w:val="000000"/>
          <w:sz w:val="24"/>
          <w:szCs w:val="24"/>
          <w:lang w:val="ru-RU"/>
        </w:rPr>
        <w:t xml:space="preserve">, </w:t>
      </w:r>
      <w:proofErr w:type="spellStart"/>
      <w:r w:rsidRPr="00FD2D51">
        <w:rPr>
          <w:rFonts w:ascii="Times New Roman" w:hAnsi="Times New Roman"/>
          <w:color w:val="000000"/>
          <w:sz w:val="24"/>
          <w:szCs w:val="24"/>
          <w:lang w:val="ru-RU"/>
        </w:rPr>
        <w:t>матеріально-технічної</w:t>
      </w:r>
      <w:proofErr w:type="spellEnd"/>
      <w:r w:rsidRPr="00FD2D51">
        <w:rPr>
          <w:rFonts w:ascii="Times New Roman" w:hAnsi="Times New Roman"/>
          <w:color w:val="000000"/>
          <w:sz w:val="24"/>
          <w:szCs w:val="24"/>
          <w:lang w:val="ru-RU"/>
        </w:rPr>
        <w:t xml:space="preserve"> </w:t>
      </w:r>
      <w:proofErr w:type="spellStart"/>
      <w:r w:rsidRPr="00FD2D51">
        <w:rPr>
          <w:rFonts w:ascii="Times New Roman" w:hAnsi="Times New Roman"/>
          <w:color w:val="000000"/>
          <w:sz w:val="24"/>
          <w:szCs w:val="24"/>
          <w:lang w:val="ru-RU"/>
        </w:rPr>
        <w:t>бази</w:t>
      </w:r>
      <w:proofErr w:type="spellEnd"/>
      <w:r w:rsidRPr="00FD2D51">
        <w:rPr>
          <w:rFonts w:ascii="Times New Roman" w:hAnsi="Times New Roman"/>
          <w:color w:val="000000"/>
          <w:sz w:val="24"/>
          <w:szCs w:val="24"/>
        </w:rPr>
        <w:t> </w:t>
      </w:r>
      <w:r w:rsidRPr="00FD2D51">
        <w:rPr>
          <w:rFonts w:ascii="Times New Roman" w:hAnsi="Times New Roman"/>
          <w:color w:val="000000"/>
          <w:sz w:val="24"/>
          <w:szCs w:val="24"/>
          <w:lang w:val="ru-RU"/>
        </w:rPr>
        <w:t xml:space="preserve">та </w:t>
      </w:r>
      <w:proofErr w:type="spellStart"/>
      <w:r w:rsidRPr="00FD2D51">
        <w:rPr>
          <w:rFonts w:ascii="Times New Roman" w:hAnsi="Times New Roman"/>
          <w:color w:val="000000"/>
          <w:sz w:val="24"/>
          <w:szCs w:val="24"/>
          <w:lang w:val="ru-RU"/>
        </w:rPr>
        <w:t>технологій</w:t>
      </w:r>
      <w:proofErr w:type="spellEnd"/>
      <w:r w:rsidRPr="00FD2D51">
        <w:rPr>
          <w:rFonts w:ascii="Times New Roman" w:hAnsi="Times New Roman"/>
          <w:color w:val="000000"/>
          <w:sz w:val="24"/>
          <w:szCs w:val="24"/>
          <w:lang w:val="ru-RU"/>
        </w:rPr>
        <w:t xml:space="preserve"> </w:t>
      </w:r>
      <w:proofErr w:type="spellStart"/>
      <w:r w:rsidRPr="00FD2D51">
        <w:rPr>
          <w:rFonts w:ascii="Times New Roman" w:hAnsi="Times New Roman"/>
          <w:color w:val="000000"/>
          <w:sz w:val="24"/>
          <w:szCs w:val="24"/>
          <w:lang w:val="ru-RU"/>
        </w:rPr>
        <w:t>необхідних</w:t>
      </w:r>
      <w:proofErr w:type="spellEnd"/>
      <w:r w:rsidRPr="00FD2D51">
        <w:rPr>
          <w:rFonts w:ascii="Times New Roman" w:hAnsi="Times New Roman"/>
          <w:color w:val="000000"/>
          <w:sz w:val="24"/>
          <w:szCs w:val="24"/>
          <w:lang w:val="ru-RU"/>
        </w:rPr>
        <w:t xml:space="preserve"> для </w:t>
      </w:r>
      <w:proofErr w:type="spellStart"/>
      <w:r w:rsidRPr="00FD2D51">
        <w:rPr>
          <w:rFonts w:ascii="Times New Roman" w:hAnsi="Times New Roman"/>
          <w:color w:val="000000"/>
          <w:sz w:val="24"/>
          <w:szCs w:val="24"/>
          <w:lang w:val="ru-RU"/>
        </w:rPr>
        <w:t>виконання</w:t>
      </w:r>
      <w:proofErr w:type="spellEnd"/>
      <w:r w:rsidRPr="00FD2D51">
        <w:rPr>
          <w:rFonts w:ascii="Times New Roman" w:hAnsi="Times New Roman"/>
          <w:color w:val="000000"/>
          <w:sz w:val="24"/>
          <w:szCs w:val="24"/>
          <w:lang w:val="ru-RU"/>
        </w:rPr>
        <w:t xml:space="preserve"> </w:t>
      </w:r>
      <w:proofErr w:type="spellStart"/>
      <w:r w:rsidRPr="00FD2D51">
        <w:rPr>
          <w:rFonts w:ascii="Times New Roman" w:hAnsi="Times New Roman"/>
          <w:color w:val="000000"/>
          <w:sz w:val="24"/>
          <w:szCs w:val="24"/>
          <w:lang w:val="ru-RU"/>
        </w:rPr>
        <w:t>робіт</w:t>
      </w:r>
      <w:proofErr w:type="spellEnd"/>
      <w:r w:rsidRPr="00FD2D51">
        <w:rPr>
          <w:rFonts w:ascii="Times New Roman" w:hAnsi="Times New Roman"/>
          <w:color w:val="000000"/>
          <w:sz w:val="24"/>
          <w:szCs w:val="24"/>
          <w:lang w:val="ru-RU"/>
        </w:rPr>
        <w:t xml:space="preserve"> за формою :</w:t>
      </w:r>
    </w:p>
    <w:p w:rsidR="00FD2D51" w:rsidRPr="00FD2D51" w:rsidRDefault="00FD2D51" w:rsidP="00FD2D51">
      <w:pPr>
        <w:jc w:val="center"/>
        <w:rPr>
          <w:rFonts w:ascii="Times New Roman" w:hAnsi="Times New Roman" w:cs="Times New Roman"/>
          <w:b/>
          <w:sz w:val="24"/>
          <w:szCs w:val="24"/>
        </w:rPr>
      </w:pPr>
      <w:r w:rsidRPr="00FD2D51">
        <w:rPr>
          <w:rFonts w:ascii="Times New Roman" w:hAnsi="Times New Roman" w:cs="Times New Roman"/>
          <w:b/>
          <w:sz w:val="24"/>
          <w:szCs w:val="24"/>
        </w:rPr>
        <w:t>Довідка</w:t>
      </w:r>
    </w:p>
    <w:p w:rsidR="00FD2D51" w:rsidRPr="00FD2D51" w:rsidRDefault="00FD2D51" w:rsidP="00FD2D51">
      <w:pPr>
        <w:jc w:val="center"/>
        <w:rPr>
          <w:rFonts w:ascii="Times New Roman" w:hAnsi="Times New Roman" w:cs="Times New Roman"/>
          <w:b/>
          <w:sz w:val="24"/>
          <w:szCs w:val="24"/>
        </w:rPr>
      </w:pPr>
      <w:r w:rsidRPr="00FD2D51">
        <w:rPr>
          <w:rFonts w:ascii="Times New Roman" w:hAnsi="Times New Roman" w:cs="Times New Roman"/>
          <w:b/>
          <w:sz w:val="24"/>
          <w:szCs w:val="24"/>
        </w:rPr>
        <w:t>про наявність обладнання та матеріально-технічної бази, що планується використовувати під час ремонту</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1106"/>
        <w:gridCol w:w="937"/>
        <w:gridCol w:w="1086"/>
        <w:gridCol w:w="763"/>
        <w:gridCol w:w="1102"/>
        <w:gridCol w:w="1655"/>
        <w:gridCol w:w="1116"/>
        <w:gridCol w:w="1492"/>
      </w:tblGrid>
      <w:tr w:rsidR="00FD2D51" w:rsidRPr="00FD2D51" w:rsidTr="00FD2D51">
        <w:trPr>
          <w:trHeight w:val="1166"/>
        </w:trPr>
        <w:tc>
          <w:tcPr>
            <w:tcW w:w="329" w:type="pct"/>
            <w:tcBorders>
              <w:top w:val="single" w:sz="4" w:space="0" w:color="auto"/>
              <w:left w:val="single" w:sz="4" w:space="0" w:color="auto"/>
              <w:bottom w:val="single" w:sz="4" w:space="0" w:color="auto"/>
              <w:right w:val="single" w:sz="4" w:space="0" w:color="auto"/>
            </w:tcBorders>
          </w:tcPr>
          <w:p w:rsidR="00FD2D51" w:rsidRPr="00FD2D51" w:rsidRDefault="00FD2D51" w:rsidP="00FD2D51">
            <w:pPr>
              <w:widowControl w:val="0"/>
              <w:autoSpaceDE w:val="0"/>
              <w:autoSpaceDN w:val="0"/>
              <w:adjustRightInd w:val="0"/>
              <w:ind w:right="22"/>
              <w:jc w:val="center"/>
              <w:rPr>
                <w:rFonts w:ascii="Times New Roman" w:hAnsi="Times New Roman" w:cs="Times New Roman"/>
                <w:sz w:val="24"/>
                <w:szCs w:val="24"/>
              </w:rPr>
            </w:pPr>
            <w:r w:rsidRPr="00FD2D51">
              <w:rPr>
                <w:rFonts w:ascii="Times New Roman" w:hAnsi="Times New Roman" w:cs="Times New Roman"/>
                <w:sz w:val="24"/>
                <w:szCs w:val="24"/>
              </w:rPr>
              <w:t>№ п/п</w:t>
            </w:r>
          </w:p>
        </w:tc>
        <w:tc>
          <w:tcPr>
            <w:tcW w:w="558" w:type="pct"/>
            <w:tcBorders>
              <w:top w:val="single" w:sz="4" w:space="0" w:color="auto"/>
              <w:left w:val="single" w:sz="4" w:space="0" w:color="auto"/>
              <w:bottom w:val="single" w:sz="4" w:space="0" w:color="auto"/>
              <w:right w:val="single" w:sz="4" w:space="0" w:color="auto"/>
            </w:tcBorders>
          </w:tcPr>
          <w:p w:rsidR="00FD2D51" w:rsidRPr="00FD2D51" w:rsidRDefault="00FD2D51" w:rsidP="00FD2D51">
            <w:pPr>
              <w:jc w:val="center"/>
              <w:rPr>
                <w:rFonts w:ascii="Times New Roman" w:hAnsi="Times New Roman" w:cs="Times New Roman"/>
                <w:sz w:val="24"/>
                <w:szCs w:val="24"/>
              </w:rPr>
            </w:pPr>
            <w:r w:rsidRPr="00FD2D51">
              <w:rPr>
                <w:rFonts w:ascii="Times New Roman" w:hAnsi="Times New Roman" w:cs="Times New Roman"/>
                <w:sz w:val="24"/>
                <w:szCs w:val="24"/>
              </w:rPr>
              <w:t xml:space="preserve">Найменування </w:t>
            </w:r>
            <w:proofErr w:type="spellStart"/>
            <w:r w:rsidRPr="00FD2D51">
              <w:rPr>
                <w:rFonts w:ascii="Times New Roman" w:hAnsi="Times New Roman" w:cs="Times New Roman"/>
                <w:sz w:val="24"/>
                <w:szCs w:val="24"/>
              </w:rPr>
              <w:t>обладна-ння</w:t>
            </w:r>
            <w:proofErr w:type="spellEnd"/>
          </w:p>
        </w:tc>
        <w:tc>
          <w:tcPr>
            <w:tcW w:w="473" w:type="pct"/>
            <w:tcBorders>
              <w:top w:val="single" w:sz="4" w:space="0" w:color="auto"/>
              <w:left w:val="single" w:sz="4" w:space="0" w:color="auto"/>
              <w:bottom w:val="single" w:sz="4" w:space="0" w:color="auto"/>
              <w:right w:val="single" w:sz="4" w:space="0" w:color="auto"/>
            </w:tcBorders>
          </w:tcPr>
          <w:p w:rsidR="00FD2D51" w:rsidRPr="00FD2D51" w:rsidRDefault="00FD2D51" w:rsidP="00FD2D51">
            <w:pPr>
              <w:widowControl w:val="0"/>
              <w:autoSpaceDE w:val="0"/>
              <w:autoSpaceDN w:val="0"/>
              <w:adjustRightInd w:val="0"/>
              <w:ind w:right="22"/>
              <w:jc w:val="center"/>
              <w:rPr>
                <w:rFonts w:ascii="Times New Roman" w:hAnsi="Times New Roman" w:cs="Times New Roman"/>
                <w:sz w:val="24"/>
                <w:szCs w:val="24"/>
              </w:rPr>
            </w:pPr>
            <w:r w:rsidRPr="00FD2D51">
              <w:rPr>
                <w:rFonts w:ascii="Times New Roman" w:hAnsi="Times New Roman" w:cs="Times New Roman"/>
                <w:sz w:val="24"/>
                <w:szCs w:val="24"/>
              </w:rPr>
              <w:t xml:space="preserve">Тип </w:t>
            </w:r>
            <w:proofErr w:type="spellStart"/>
            <w:r w:rsidRPr="00FD2D51">
              <w:rPr>
                <w:rFonts w:ascii="Times New Roman" w:hAnsi="Times New Roman" w:cs="Times New Roman"/>
                <w:sz w:val="24"/>
                <w:szCs w:val="24"/>
              </w:rPr>
              <w:t>облад-нання</w:t>
            </w:r>
            <w:proofErr w:type="spellEnd"/>
          </w:p>
        </w:tc>
        <w:tc>
          <w:tcPr>
            <w:tcW w:w="548" w:type="pct"/>
            <w:tcBorders>
              <w:top w:val="single" w:sz="4" w:space="0" w:color="auto"/>
              <w:left w:val="single" w:sz="4" w:space="0" w:color="auto"/>
              <w:bottom w:val="single" w:sz="4" w:space="0" w:color="auto"/>
              <w:right w:val="single" w:sz="4" w:space="0" w:color="auto"/>
            </w:tcBorders>
          </w:tcPr>
          <w:p w:rsidR="00FD2D51" w:rsidRPr="00FD2D51" w:rsidRDefault="00FD2D51" w:rsidP="00FD2D51">
            <w:pPr>
              <w:widowControl w:val="0"/>
              <w:autoSpaceDE w:val="0"/>
              <w:autoSpaceDN w:val="0"/>
              <w:adjustRightInd w:val="0"/>
              <w:ind w:right="22"/>
              <w:jc w:val="center"/>
              <w:rPr>
                <w:rFonts w:ascii="Times New Roman" w:hAnsi="Times New Roman" w:cs="Times New Roman"/>
                <w:sz w:val="24"/>
                <w:szCs w:val="24"/>
              </w:rPr>
            </w:pPr>
            <w:r w:rsidRPr="00FD2D51">
              <w:rPr>
                <w:rFonts w:ascii="Times New Roman" w:hAnsi="Times New Roman" w:cs="Times New Roman"/>
                <w:sz w:val="24"/>
                <w:szCs w:val="24"/>
              </w:rPr>
              <w:t xml:space="preserve">Марка машин/ механізмів/ </w:t>
            </w:r>
            <w:proofErr w:type="spellStart"/>
            <w:r w:rsidRPr="00FD2D51">
              <w:rPr>
                <w:rFonts w:ascii="Times New Roman" w:hAnsi="Times New Roman" w:cs="Times New Roman"/>
                <w:sz w:val="24"/>
                <w:szCs w:val="24"/>
              </w:rPr>
              <w:t>устатку-вання</w:t>
            </w:r>
            <w:proofErr w:type="spellEnd"/>
          </w:p>
        </w:tc>
        <w:tc>
          <w:tcPr>
            <w:tcW w:w="385" w:type="pct"/>
            <w:tcBorders>
              <w:top w:val="single" w:sz="4" w:space="0" w:color="auto"/>
              <w:left w:val="single" w:sz="4" w:space="0" w:color="auto"/>
              <w:bottom w:val="single" w:sz="4" w:space="0" w:color="auto"/>
              <w:right w:val="single" w:sz="4" w:space="0" w:color="auto"/>
            </w:tcBorders>
          </w:tcPr>
          <w:p w:rsidR="00FD2D51" w:rsidRPr="00FD2D51" w:rsidRDefault="00FD2D51" w:rsidP="00FD2D51">
            <w:pPr>
              <w:widowControl w:val="0"/>
              <w:autoSpaceDE w:val="0"/>
              <w:autoSpaceDN w:val="0"/>
              <w:adjustRightInd w:val="0"/>
              <w:ind w:right="22"/>
              <w:jc w:val="center"/>
              <w:rPr>
                <w:rFonts w:ascii="Times New Roman" w:hAnsi="Times New Roman" w:cs="Times New Roman"/>
                <w:sz w:val="24"/>
                <w:szCs w:val="24"/>
              </w:rPr>
            </w:pPr>
            <w:r w:rsidRPr="00FD2D51">
              <w:rPr>
                <w:rFonts w:ascii="Times New Roman" w:hAnsi="Times New Roman" w:cs="Times New Roman"/>
                <w:sz w:val="24"/>
                <w:szCs w:val="24"/>
              </w:rPr>
              <w:t>Кіл-</w:t>
            </w:r>
            <w:proofErr w:type="spellStart"/>
            <w:r w:rsidRPr="00FD2D51">
              <w:rPr>
                <w:rFonts w:ascii="Times New Roman" w:hAnsi="Times New Roman" w:cs="Times New Roman"/>
                <w:sz w:val="24"/>
                <w:szCs w:val="24"/>
              </w:rPr>
              <w:t>ть</w:t>
            </w:r>
            <w:proofErr w:type="spellEnd"/>
            <w:r w:rsidRPr="00FD2D51">
              <w:rPr>
                <w:rFonts w:ascii="Times New Roman" w:hAnsi="Times New Roman" w:cs="Times New Roman"/>
                <w:sz w:val="24"/>
                <w:szCs w:val="24"/>
              </w:rPr>
              <w:t xml:space="preserve"> (шт.)</w:t>
            </w:r>
          </w:p>
        </w:tc>
        <w:tc>
          <w:tcPr>
            <w:tcW w:w="556" w:type="pct"/>
            <w:tcBorders>
              <w:top w:val="single" w:sz="4" w:space="0" w:color="auto"/>
              <w:left w:val="single" w:sz="4" w:space="0" w:color="auto"/>
              <w:bottom w:val="single" w:sz="4" w:space="0" w:color="auto"/>
              <w:right w:val="single" w:sz="4" w:space="0" w:color="auto"/>
            </w:tcBorders>
          </w:tcPr>
          <w:p w:rsidR="00FD2D51" w:rsidRPr="00FD2D51" w:rsidRDefault="00FD2D51" w:rsidP="00FD2D51">
            <w:pPr>
              <w:widowControl w:val="0"/>
              <w:autoSpaceDE w:val="0"/>
              <w:autoSpaceDN w:val="0"/>
              <w:adjustRightInd w:val="0"/>
              <w:ind w:right="22"/>
              <w:jc w:val="center"/>
              <w:rPr>
                <w:rFonts w:ascii="Times New Roman" w:hAnsi="Times New Roman" w:cs="Times New Roman"/>
                <w:sz w:val="24"/>
                <w:szCs w:val="24"/>
              </w:rPr>
            </w:pPr>
            <w:r w:rsidRPr="00FD2D51">
              <w:rPr>
                <w:rFonts w:ascii="Times New Roman" w:hAnsi="Times New Roman" w:cs="Times New Roman"/>
                <w:sz w:val="24"/>
                <w:szCs w:val="24"/>
              </w:rPr>
              <w:t>Рік випуску/</w:t>
            </w:r>
          </w:p>
          <w:p w:rsidR="00FD2D51" w:rsidRPr="00FD2D51" w:rsidRDefault="00FD2D51" w:rsidP="00FD2D51">
            <w:pPr>
              <w:widowControl w:val="0"/>
              <w:autoSpaceDE w:val="0"/>
              <w:autoSpaceDN w:val="0"/>
              <w:adjustRightInd w:val="0"/>
              <w:ind w:right="22"/>
              <w:jc w:val="center"/>
              <w:rPr>
                <w:rFonts w:ascii="Times New Roman" w:hAnsi="Times New Roman" w:cs="Times New Roman"/>
                <w:sz w:val="24"/>
                <w:szCs w:val="24"/>
              </w:rPr>
            </w:pPr>
            <w:proofErr w:type="spellStart"/>
            <w:r w:rsidRPr="00FD2D51">
              <w:rPr>
                <w:rFonts w:ascii="Times New Roman" w:hAnsi="Times New Roman" w:cs="Times New Roman"/>
                <w:sz w:val="24"/>
                <w:szCs w:val="24"/>
              </w:rPr>
              <w:t>Вироб-ництва</w:t>
            </w:r>
            <w:proofErr w:type="spellEnd"/>
            <w:r w:rsidRPr="00FD2D51">
              <w:rPr>
                <w:rFonts w:ascii="Times New Roman" w:hAnsi="Times New Roman" w:cs="Times New Roman"/>
                <w:sz w:val="24"/>
                <w:szCs w:val="24"/>
              </w:rPr>
              <w:t xml:space="preserve"> кожного</w:t>
            </w:r>
          </w:p>
        </w:tc>
        <w:tc>
          <w:tcPr>
            <w:tcW w:w="835" w:type="pct"/>
            <w:tcBorders>
              <w:top w:val="single" w:sz="4" w:space="0" w:color="auto"/>
              <w:left w:val="single" w:sz="4" w:space="0" w:color="auto"/>
              <w:bottom w:val="single" w:sz="4" w:space="0" w:color="auto"/>
              <w:right w:val="single" w:sz="4" w:space="0" w:color="auto"/>
            </w:tcBorders>
          </w:tcPr>
          <w:p w:rsidR="00FD2D51" w:rsidRPr="00FD2D51" w:rsidRDefault="00FD2D51" w:rsidP="00FD2D51">
            <w:pPr>
              <w:jc w:val="center"/>
              <w:rPr>
                <w:rFonts w:ascii="Times New Roman" w:hAnsi="Times New Roman" w:cs="Times New Roman"/>
                <w:sz w:val="24"/>
                <w:szCs w:val="24"/>
              </w:rPr>
            </w:pPr>
            <w:r w:rsidRPr="00FD2D51">
              <w:rPr>
                <w:rFonts w:ascii="Times New Roman" w:hAnsi="Times New Roman" w:cs="Times New Roman"/>
                <w:sz w:val="24"/>
                <w:szCs w:val="24"/>
              </w:rPr>
              <w:t>Власна/</w:t>
            </w:r>
          </w:p>
          <w:p w:rsidR="00FD2D51" w:rsidRPr="00FD2D51" w:rsidRDefault="00FD2D51" w:rsidP="00FD2D51">
            <w:pPr>
              <w:ind w:left="-108"/>
              <w:jc w:val="center"/>
              <w:rPr>
                <w:rFonts w:ascii="Times New Roman" w:hAnsi="Times New Roman" w:cs="Times New Roman"/>
                <w:sz w:val="24"/>
                <w:szCs w:val="24"/>
              </w:rPr>
            </w:pPr>
            <w:r w:rsidRPr="00FD2D51">
              <w:rPr>
                <w:rFonts w:ascii="Times New Roman" w:hAnsi="Times New Roman" w:cs="Times New Roman"/>
                <w:sz w:val="24"/>
                <w:szCs w:val="24"/>
              </w:rPr>
              <w:t>орендується згідно чинного законодавства</w:t>
            </w:r>
          </w:p>
        </w:tc>
        <w:tc>
          <w:tcPr>
            <w:tcW w:w="563" w:type="pct"/>
            <w:tcBorders>
              <w:top w:val="single" w:sz="4" w:space="0" w:color="auto"/>
              <w:left w:val="single" w:sz="4" w:space="0" w:color="auto"/>
              <w:bottom w:val="single" w:sz="4" w:space="0" w:color="auto"/>
              <w:right w:val="single" w:sz="4" w:space="0" w:color="auto"/>
            </w:tcBorders>
          </w:tcPr>
          <w:p w:rsidR="00FD2D51" w:rsidRPr="00FD2D51" w:rsidRDefault="00FD2D51" w:rsidP="00FD2D51">
            <w:pPr>
              <w:ind w:right="-115"/>
              <w:jc w:val="center"/>
              <w:rPr>
                <w:rFonts w:ascii="Times New Roman" w:hAnsi="Times New Roman" w:cs="Times New Roman"/>
                <w:sz w:val="24"/>
                <w:szCs w:val="24"/>
              </w:rPr>
            </w:pPr>
            <w:r w:rsidRPr="00FD2D51">
              <w:rPr>
                <w:rFonts w:ascii="Times New Roman" w:hAnsi="Times New Roman" w:cs="Times New Roman"/>
                <w:sz w:val="24"/>
                <w:szCs w:val="24"/>
              </w:rPr>
              <w:t>Якщо орендує-</w:t>
            </w:r>
            <w:proofErr w:type="spellStart"/>
            <w:r w:rsidRPr="00FD2D51">
              <w:rPr>
                <w:rFonts w:ascii="Times New Roman" w:hAnsi="Times New Roman" w:cs="Times New Roman"/>
                <w:sz w:val="24"/>
                <w:szCs w:val="24"/>
              </w:rPr>
              <w:t>ться</w:t>
            </w:r>
            <w:proofErr w:type="spellEnd"/>
            <w:r w:rsidRPr="00FD2D51">
              <w:rPr>
                <w:rFonts w:ascii="Times New Roman" w:hAnsi="Times New Roman" w:cs="Times New Roman"/>
                <w:sz w:val="24"/>
                <w:szCs w:val="24"/>
              </w:rPr>
              <w:t xml:space="preserve">, то вказати </w:t>
            </w:r>
            <w:proofErr w:type="spellStart"/>
            <w:r w:rsidRPr="00FD2D51">
              <w:rPr>
                <w:rFonts w:ascii="Times New Roman" w:hAnsi="Times New Roman" w:cs="Times New Roman"/>
                <w:sz w:val="24"/>
                <w:szCs w:val="24"/>
              </w:rPr>
              <w:t>наймену-вання</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орендода-вця</w:t>
            </w:r>
            <w:proofErr w:type="spellEnd"/>
          </w:p>
        </w:tc>
        <w:tc>
          <w:tcPr>
            <w:tcW w:w="754" w:type="pct"/>
            <w:tcBorders>
              <w:top w:val="single" w:sz="4" w:space="0" w:color="auto"/>
              <w:left w:val="single" w:sz="4" w:space="0" w:color="auto"/>
              <w:bottom w:val="single" w:sz="4" w:space="0" w:color="auto"/>
              <w:right w:val="single" w:sz="4" w:space="0" w:color="auto"/>
            </w:tcBorders>
          </w:tcPr>
          <w:p w:rsidR="00FD2D51" w:rsidRPr="00FD2D51" w:rsidRDefault="00FD2D51" w:rsidP="00FD2D51">
            <w:pPr>
              <w:jc w:val="center"/>
              <w:rPr>
                <w:rFonts w:ascii="Times New Roman" w:hAnsi="Times New Roman" w:cs="Times New Roman"/>
                <w:sz w:val="24"/>
                <w:szCs w:val="24"/>
              </w:rPr>
            </w:pPr>
            <w:r w:rsidRPr="00FD2D51">
              <w:rPr>
                <w:rFonts w:ascii="Times New Roman" w:hAnsi="Times New Roman" w:cs="Times New Roman"/>
                <w:sz w:val="24"/>
                <w:szCs w:val="24"/>
              </w:rPr>
              <w:t>Якщо орендується, то вказати № договору оренди</w:t>
            </w:r>
          </w:p>
        </w:tc>
      </w:tr>
      <w:tr w:rsidR="00FD2D51" w:rsidRPr="00FD2D51" w:rsidTr="00FD2D51">
        <w:trPr>
          <w:trHeight w:val="285"/>
        </w:trPr>
        <w:tc>
          <w:tcPr>
            <w:tcW w:w="329" w:type="pct"/>
            <w:tcBorders>
              <w:top w:val="single" w:sz="4" w:space="0" w:color="auto"/>
              <w:left w:val="single" w:sz="4" w:space="0" w:color="auto"/>
              <w:bottom w:val="single" w:sz="4" w:space="0" w:color="auto"/>
              <w:right w:val="single" w:sz="4" w:space="0" w:color="auto"/>
            </w:tcBorders>
          </w:tcPr>
          <w:p w:rsidR="00FD2D51" w:rsidRPr="00FD2D51" w:rsidRDefault="00FD2D51" w:rsidP="00FD2D51">
            <w:pPr>
              <w:widowControl w:val="0"/>
              <w:autoSpaceDE w:val="0"/>
              <w:autoSpaceDN w:val="0"/>
              <w:adjustRightInd w:val="0"/>
              <w:ind w:right="22" w:firstLine="321"/>
              <w:jc w:val="both"/>
              <w:rPr>
                <w:rFonts w:ascii="Times New Roman" w:hAnsi="Times New Roman" w:cs="Times New Roman"/>
                <w:sz w:val="24"/>
                <w:szCs w:val="24"/>
              </w:rPr>
            </w:pPr>
          </w:p>
        </w:tc>
        <w:tc>
          <w:tcPr>
            <w:tcW w:w="558" w:type="pct"/>
            <w:tcBorders>
              <w:top w:val="single" w:sz="4" w:space="0" w:color="auto"/>
              <w:left w:val="single" w:sz="4" w:space="0" w:color="auto"/>
              <w:bottom w:val="single" w:sz="4" w:space="0" w:color="auto"/>
              <w:right w:val="single" w:sz="4" w:space="0" w:color="auto"/>
            </w:tcBorders>
          </w:tcPr>
          <w:p w:rsidR="00FD2D51" w:rsidRPr="00FD2D51" w:rsidRDefault="00FD2D51" w:rsidP="00FD2D51">
            <w:pPr>
              <w:widowControl w:val="0"/>
              <w:autoSpaceDE w:val="0"/>
              <w:autoSpaceDN w:val="0"/>
              <w:adjustRightInd w:val="0"/>
              <w:ind w:right="22" w:firstLine="321"/>
              <w:jc w:val="both"/>
              <w:rPr>
                <w:rFonts w:ascii="Times New Roman" w:hAnsi="Times New Roman" w:cs="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FD2D51" w:rsidRPr="00FD2D51" w:rsidRDefault="00FD2D51" w:rsidP="00FD2D51">
            <w:pPr>
              <w:widowControl w:val="0"/>
              <w:autoSpaceDE w:val="0"/>
              <w:autoSpaceDN w:val="0"/>
              <w:adjustRightInd w:val="0"/>
              <w:ind w:right="22" w:firstLine="321"/>
              <w:jc w:val="both"/>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tcPr>
          <w:p w:rsidR="00FD2D51" w:rsidRPr="00FD2D51" w:rsidRDefault="00FD2D51" w:rsidP="00FD2D51">
            <w:pPr>
              <w:widowControl w:val="0"/>
              <w:autoSpaceDE w:val="0"/>
              <w:autoSpaceDN w:val="0"/>
              <w:adjustRightInd w:val="0"/>
              <w:ind w:right="22" w:firstLine="321"/>
              <w:jc w:val="both"/>
              <w:rPr>
                <w:rFonts w:ascii="Times New Roman"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rsidR="00FD2D51" w:rsidRPr="00FD2D51" w:rsidRDefault="00FD2D51" w:rsidP="00FD2D51">
            <w:pPr>
              <w:widowControl w:val="0"/>
              <w:autoSpaceDE w:val="0"/>
              <w:autoSpaceDN w:val="0"/>
              <w:adjustRightInd w:val="0"/>
              <w:ind w:right="22" w:firstLine="321"/>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FD2D51" w:rsidRPr="00FD2D51" w:rsidRDefault="00FD2D51" w:rsidP="00FD2D51">
            <w:pPr>
              <w:widowControl w:val="0"/>
              <w:autoSpaceDE w:val="0"/>
              <w:autoSpaceDN w:val="0"/>
              <w:adjustRightInd w:val="0"/>
              <w:ind w:right="22" w:firstLine="321"/>
              <w:jc w:val="both"/>
              <w:rPr>
                <w:rFonts w:ascii="Times New Roman" w:hAnsi="Times New Roman" w:cs="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FD2D51" w:rsidRPr="00FD2D51" w:rsidRDefault="00FD2D51" w:rsidP="00FD2D51">
            <w:pPr>
              <w:widowControl w:val="0"/>
              <w:autoSpaceDE w:val="0"/>
              <w:autoSpaceDN w:val="0"/>
              <w:adjustRightInd w:val="0"/>
              <w:ind w:right="22" w:firstLine="321"/>
              <w:jc w:val="center"/>
              <w:rPr>
                <w:rFonts w:ascii="Times New Roman" w:hAnsi="Times New Roman" w:cs="Times New Roman"/>
                <w:sz w:val="24"/>
                <w:szCs w:val="24"/>
              </w:rPr>
            </w:pPr>
          </w:p>
        </w:tc>
        <w:tc>
          <w:tcPr>
            <w:tcW w:w="563" w:type="pct"/>
            <w:tcBorders>
              <w:top w:val="single" w:sz="4" w:space="0" w:color="auto"/>
              <w:left w:val="single" w:sz="4" w:space="0" w:color="auto"/>
              <w:bottom w:val="single" w:sz="4" w:space="0" w:color="auto"/>
              <w:right w:val="single" w:sz="4" w:space="0" w:color="auto"/>
            </w:tcBorders>
          </w:tcPr>
          <w:p w:rsidR="00FD2D51" w:rsidRPr="00FD2D51" w:rsidRDefault="00FD2D51" w:rsidP="00FD2D51">
            <w:pPr>
              <w:widowControl w:val="0"/>
              <w:autoSpaceDE w:val="0"/>
              <w:autoSpaceDN w:val="0"/>
              <w:adjustRightInd w:val="0"/>
              <w:ind w:right="22" w:firstLine="321"/>
              <w:jc w:val="center"/>
              <w:rPr>
                <w:rFonts w:ascii="Times New Roman" w:hAnsi="Times New Roman" w:cs="Times New Roman"/>
                <w:sz w:val="24"/>
                <w:szCs w:val="24"/>
              </w:rPr>
            </w:pPr>
          </w:p>
        </w:tc>
        <w:tc>
          <w:tcPr>
            <w:tcW w:w="754" w:type="pct"/>
            <w:tcBorders>
              <w:top w:val="single" w:sz="4" w:space="0" w:color="auto"/>
              <w:left w:val="single" w:sz="4" w:space="0" w:color="auto"/>
              <w:bottom w:val="single" w:sz="4" w:space="0" w:color="auto"/>
              <w:right w:val="single" w:sz="4" w:space="0" w:color="auto"/>
            </w:tcBorders>
          </w:tcPr>
          <w:p w:rsidR="00FD2D51" w:rsidRPr="00FD2D51" w:rsidRDefault="00FD2D51" w:rsidP="00FD2D51">
            <w:pPr>
              <w:widowControl w:val="0"/>
              <w:autoSpaceDE w:val="0"/>
              <w:autoSpaceDN w:val="0"/>
              <w:adjustRightInd w:val="0"/>
              <w:ind w:right="22" w:firstLine="321"/>
              <w:jc w:val="center"/>
              <w:rPr>
                <w:rFonts w:ascii="Times New Roman" w:hAnsi="Times New Roman" w:cs="Times New Roman"/>
                <w:sz w:val="24"/>
                <w:szCs w:val="24"/>
              </w:rPr>
            </w:pPr>
          </w:p>
        </w:tc>
      </w:tr>
    </w:tbl>
    <w:p w:rsidR="00FD2D51" w:rsidRPr="00FD2D51" w:rsidRDefault="00FD2D51" w:rsidP="00FD2D51">
      <w:pPr>
        <w:pStyle w:val="af5"/>
        <w:ind w:right="164"/>
        <w:rPr>
          <w:rFonts w:cs="Times New Roman"/>
          <w:b w:val="0"/>
          <w:i/>
        </w:rPr>
      </w:pPr>
    </w:p>
    <w:p w:rsidR="00FD2D51" w:rsidRPr="00FD2D51" w:rsidRDefault="00FD2D51" w:rsidP="00FD2D51">
      <w:pPr>
        <w:rPr>
          <w:rFonts w:ascii="Times New Roman" w:hAnsi="Times New Roman" w:cs="Times New Roman"/>
          <w:b/>
          <w:sz w:val="24"/>
          <w:szCs w:val="24"/>
        </w:rPr>
      </w:pPr>
    </w:p>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FD2D51">
        <w:rPr>
          <w:rFonts w:ascii="Times New Roman" w:hAnsi="Times New Roman" w:cs="Times New Roman"/>
          <w:i/>
          <w:iCs/>
          <w:sz w:val="24"/>
          <w:szCs w:val="24"/>
        </w:rPr>
        <w:t xml:space="preserve">Посада, прізвище, ініціали, підпис </w:t>
      </w:r>
    </w:p>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FD2D51">
        <w:rPr>
          <w:rFonts w:ascii="Times New Roman" w:hAnsi="Times New Roman" w:cs="Times New Roman"/>
          <w:i/>
          <w:iCs/>
          <w:sz w:val="24"/>
          <w:szCs w:val="24"/>
        </w:rPr>
        <w:t xml:space="preserve">уповноваженої особи Учасника                                                       (Печатка) </w:t>
      </w:r>
    </w:p>
    <w:p w:rsidR="00FD2D51" w:rsidRPr="00FD2D51" w:rsidRDefault="00FD2D51" w:rsidP="00FD2D51">
      <w:pPr>
        <w:pStyle w:val="ListParagraph"/>
        <w:shd w:val="clear" w:color="auto" w:fill="FFFFFF"/>
        <w:spacing w:after="0" w:line="240" w:lineRule="auto"/>
        <w:ind w:left="-57"/>
        <w:contextualSpacing w:val="0"/>
        <w:jc w:val="both"/>
        <w:rPr>
          <w:rFonts w:ascii="Times New Roman" w:hAnsi="Times New Roman"/>
          <w:color w:val="000000"/>
          <w:sz w:val="24"/>
          <w:szCs w:val="24"/>
          <w:lang w:val="ru-RU"/>
        </w:rPr>
      </w:pPr>
    </w:p>
    <w:p w:rsidR="00FD2D51" w:rsidRPr="00FD2D51" w:rsidRDefault="00FD2D51" w:rsidP="00FD2D51">
      <w:pPr>
        <w:pStyle w:val="12"/>
        <w:spacing w:after="0" w:line="240" w:lineRule="auto"/>
        <w:ind w:left="0"/>
        <w:jc w:val="both"/>
        <w:rPr>
          <w:rFonts w:ascii="Times New Roman" w:hAnsi="Times New Roman" w:cs="Times New Roman"/>
          <w:sz w:val="24"/>
          <w:szCs w:val="24"/>
        </w:rPr>
      </w:pPr>
      <w:r w:rsidRPr="00FD2D51">
        <w:rPr>
          <w:rFonts w:ascii="Times New Roman" w:hAnsi="Times New Roman" w:cs="Times New Roman"/>
          <w:sz w:val="24"/>
          <w:szCs w:val="24"/>
        </w:rPr>
        <w:t>* Серед наведеного учасником у довідці переліку обладнання та механізмів обов'язкова наявність (якщо в ньому є потреба для  виконання робіт) наступного:</w:t>
      </w:r>
    </w:p>
    <w:p w:rsidR="00FD2D51" w:rsidRPr="00FD2D51" w:rsidRDefault="00FD2D51" w:rsidP="00FD2D51">
      <w:pPr>
        <w:pStyle w:val="12"/>
        <w:spacing w:after="0" w:line="240" w:lineRule="auto"/>
        <w:ind w:left="0"/>
        <w:jc w:val="both"/>
        <w:rPr>
          <w:rFonts w:ascii="Times New Roman" w:hAnsi="Times New Roman" w:cs="Times New Roman"/>
          <w:sz w:val="24"/>
          <w:szCs w:val="24"/>
        </w:rPr>
      </w:pPr>
      <w:r w:rsidRPr="00FD2D51">
        <w:rPr>
          <w:rFonts w:ascii="Times New Roman" w:hAnsi="Times New Roman" w:cs="Times New Roman"/>
          <w:sz w:val="24"/>
          <w:szCs w:val="24"/>
        </w:rPr>
        <w:t xml:space="preserve">      - Автотранспорт вантажний для перевезення матеріалів (власний чи орендований згідно чинного законодавства)  </w:t>
      </w:r>
    </w:p>
    <w:p w:rsidR="00FD2D51" w:rsidRPr="00FD2D51" w:rsidRDefault="00FD2D51" w:rsidP="00FD2D51">
      <w:pPr>
        <w:pStyle w:val="ListParagraph"/>
        <w:tabs>
          <w:tab w:val="left" w:pos="432"/>
        </w:tabs>
        <w:spacing w:after="0" w:line="240" w:lineRule="auto"/>
        <w:ind w:left="-21"/>
        <w:contextualSpacing w:val="0"/>
        <w:jc w:val="both"/>
        <w:rPr>
          <w:rFonts w:ascii="Times New Roman" w:hAnsi="Times New Roman"/>
          <w:color w:val="000000"/>
          <w:sz w:val="24"/>
          <w:szCs w:val="24"/>
          <w:lang w:val="ru-RU"/>
        </w:rPr>
      </w:pPr>
    </w:p>
    <w:p w:rsidR="00FD2D51" w:rsidRPr="00FD2D51" w:rsidRDefault="00FD2D51" w:rsidP="00FD2D51">
      <w:pPr>
        <w:spacing w:after="0" w:line="240" w:lineRule="auto"/>
        <w:ind w:right="22"/>
        <w:jc w:val="both"/>
        <w:rPr>
          <w:rFonts w:ascii="Times New Roman" w:hAnsi="Times New Roman" w:cs="Times New Roman"/>
          <w:b/>
          <w:sz w:val="24"/>
          <w:szCs w:val="24"/>
          <w:lang w:eastAsia="ru-RU"/>
        </w:rPr>
      </w:pPr>
      <w:r w:rsidRPr="00FD2D51">
        <w:rPr>
          <w:rFonts w:ascii="Times New Roman" w:hAnsi="Times New Roman" w:cs="Times New Roman"/>
          <w:b/>
          <w:color w:val="000000"/>
          <w:sz w:val="24"/>
          <w:szCs w:val="24"/>
        </w:rPr>
        <w:t>2. Наявність працівників відповідної кваліфікації, які мають необхідні знання та досвід</w:t>
      </w:r>
    </w:p>
    <w:p w:rsidR="00FD2D51" w:rsidRPr="00FD2D51" w:rsidRDefault="00FD2D51" w:rsidP="00FD2D51">
      <w:pPr>
        <w:spacing w:after="0" w:line="240" w:lineRule="auto"/>
        <w:jc w:val="both"/>
        <w:rPr>
          <w:rFonts w:ascii="Times New Roman" w:hAnsi="Times New Roman" w:cs="Times New Roman"/>
          <w:color w:val="000000"/>
          <w:sz w:val="24"/>
          <w:szCs w:val="24"/>
        </w:rPr>
      </w:pPr>
      <w:r w:rsidRPr="00FD2D51">
        <w:rPr>
          <w:rFonts w:ascii="Times New Roman" w:hAnsi="Times New Roman" w:cs="Times New Roman"/>
          <w:color w:val="000000"/>
          <w:sz w:val="24"/>
          <w:szCs w:val="24"/>
        </w:rPr>
        <w:t xml:space="preserve">Для підтвердження відповідності учасника кваліфікаційним критеріям, останній повинен надати у складі своєї тендерної пропозиції наступні документи: </w:t>
      </w:r>
    </w:p>
    <w:p w:rsidR="00FD2D51" w:rsidRPr="00FD2D51" w:rsidRDefault="00FD2D51" w:rsidP="00FD2D51">
      <w:pPr>
        <w:numPr>
          <w:ilvl w:val="0"/>
          <w:numId w:val="12"/>
        </w:numPr>
        <w:spacing w:after="0" w:line="240" w:lineRule="auto"/>
        <w:ind w:left="85" w:firstLine="35"/>
        <w:jc w:val="both"/>
        <w:rPr>
          <w:rFonts w:ascii="Times New Roman" w:hAnsi="Times New Roman" w:cs="Times New Roman"/>
          <w:sz w:val="24"/>
          <w:szCs w:val="24"/>
        </w:rPr>
      </w:pPr>
      <w:r w:rsidRPr="00FD2D51">
        <w:rPr>
          <w:rFonts w:ascii="Times New Roman" w:hAnsi="Times New Roman" w:cs="Times New Roman"/>
          <w:sz w:val="24"/>
          <w:szCs w:val="24"/>
        </w:rPr>
        <w:t xml:space="preserve">Довідку щодо наявності працівників відповідної кваліфікації, які мають необхідні знання та досвід. за формою: </w:t>
      </w:r>
    </w:p>
    <w:p w:rsidR="00FD2D51" w:rsidRPr="00FD2D51" w:rsidRDefault="00FD2D51" w:rsidP="00FD2D51">
      <w:pPr>
        <w:jc w:val="center"/>
        <w:rPr>
          <w:rFonts w:ascii="Times New Roman" w:hAnsi="Times New Roman" w:cs="Times New Roman"/>
          <w:b/>
          <w:sz w:val="24"/>
          <w:szCs w:val="24"/>
        </w:rPr>
      </w:pPr>
      <w:r w:rsidRPr="00FD2D51">
        <w:rPr>
          <w:rFonts w:ascii="Times New Roman" w:hAnsi="Times New Roman" w:cs="Times New Roman"/>
          <w:b/>
          <w:sz w:val="24"/>
          <w:szCs w:val="24"/>
        </w:rPr>
        <w:t>Довідка</w:t>
      </w:r>
    </w:p>
    <w:p w:rsidR="00FD2D51" w:rsidRPr="00FD2D51" w:rsidRDefault="00FD2D51" w:rsidP="00FD2D51">
      <w:pPr>
        <w:jc w:val="center"/>
        <w:rPr>
          <w:rFonts w:ascii="Times New Roman" w:hAnsi="Times New Roman" w:cs="Times New Roman"/>
          <w:b/>
          <w:sz w:val="24"/>
          <w:szCs w:val="24"/>
        </w:rPr>
      </w:pPr>
      <w:r w:rsidRPr="00FD2D51">
        <w:rPr>
          <w:rFonts w:ascii="Times New Roman" w:hAnsi="Times New Roman" w:cs="Times New Roman"/>
          <w:b/>
          <w:sz w:val="24"/>
          <w:szCs w:val="24"/>
        </w:rPr>
        <w:t xml:space="preserve">про </w:t>
      </w:r>
      <w:r w:rsidRPr="00FD2D51">
        <w:rPr>
          <w:rFonts w:ascii="Times New Roman" w:hAnsi="Times New Roman" w:cs="Times New Roman"/>
          <w:b/>
          <w:bCs/>
          <w:sz w:val="24"/>
          <w:szCs w:val="24"/>
        </w:rPr>
        <w:t>наявність працівників відповідної кваліфікації, які мають необхідні  знання та досвід</w:t>
      </w:r>
    </w:p>
    <w:tbl>
      <w:tblPr>
        <w:tblW w:w="9889" w:type="dxa"/>
        <w:tblInd w:w="108" w:type="dxa"/>
        <w:tblLayout w:type="fixed"/>
        <w:tblLook w:val="0000" w:firstRow="0" w:lastRow="0" w:firstColumn="0" w:lastColumn="0" w:noHBand="0" w:noVBand="0"/>
      </w:tblPr>
      <w:tblGrid>
        <w:gridCol w:w="675"/>
        <w:gridCol w:w="1927"/>
        <w:gridCol w:w="1440"/>
        <w:gridCol w:w="1878"/>
        <w:gridCol w:w="1542"/>
        <w:gridCol w:w="2427"/>
      </w:tblGrid>
      <w:tr w:rsidR="00FD2D51" w:rsidRPr="00FD2D51" w:rsidTr="00FD2D51">
        <w:tc>
          <w:tcPr>
            <w:tcW w:w="675" w:type="dxa"/>
            <w:tcBorders>
              <w:top w:val="single" w:sz="4" w:space="0" w:color="000000"/>
              <w:left w:val="single" w:sz="4" w:space="0" w:color="000000"/>
              <w:bottom w:val="single" w:sz="4" w:space="0" w:color="000000"/>
            </w:tcBorders>
          </w:tcPr>
          <w:p w:rsidR="00FD2D51" w:rsidRPr="00FD2D51" w:rsidRDefault="00FD2D51" w:rsidP="00FD2D51">
            <w:pPr>
              <w:snapToGrid w:val="0"/>
              <w:jc w:val="center"/>
              <w:rPr>
                <w:rFonts w:ascii="Times New Roman" w:hAnsi="Times New Roman" w:cs="Times New Roman"/>
                <w:sz w:val="24"/>
                <w:szCs w:val="24"/>
              </w:rPr>
            </w:pPr>
            <w:r w:rsidRPr="00FD2D51">
              <w:rPr>
                <w:rFonts w:ascii="Times New Roman" w:hAnsi="Times New Roman" w:cs="Times New Roman"/>
                <w:sz w:val="24"/>
                <w:szCs w:val="24"/>
              </w:rPr>
              <w:t>№ з/п</w:t>
            </w:r>
          </w:p>
        </w:tc>
        <w:tc>
          <w:tcPr>
            <w:tcW w:w="1927" w:type="dxa"/>
            <w:tcBorders>
              <w:top w:val="single" w:sz="4" w:space="0" w:color="000000"/>
              <w:left w:val="single" w:sz="4" w:space="0" w:color="000000"/>
              <w:bottom w:val="single" w:sz="4" w:space="0" w:color="000000"/>
            </w:tcBorders>
          </w:tcPr>
          <w:p w:rsidR="00FD2D51" w:rsidRPr="00FD2D51" w:rsidRDefault="00FD2D51" w:rsidP="00FD2D51">
            <w:pPr>
              <w:snapToGrid w:val="0"/>
              <w:jc w:val="center"/>
              <w:rPr>
                <w:rFonts w:ascii="Times New Roman" w:hAnsi="Times New Roman" w:cs="Times New Roman"/>
                <w:sz w:val="24"/>
                <w:szCs w:val="24"/>
              </w:rPr>
            </w:pPr>
            <w:r w:rsidRPr="00FD2D51">
              <w:rPr>
                <w:rFonts w:ascii="Times New Roman" w:hAnsi="Times New Roman" w:cs="Times New Roman"/>
                <w:sz w:val="24"/>
                <w:szCs w:val="24"/>
              </w:rPr>
              <w:t>П.І.Б</w:t>
            </w:r>
          </w:p>
        </w:tc>
        <w:tc>
          <w:tcPr>
            <w:tcW w:w="1440" w:type="dxa"/>
            <w:tcBorders>
              <w:top w:val="single" w:sz="4" w:space="0" w:color="000000"/>
              <w:left w:val="single" w:sz="4" w:space="0" w:color="000000"/>
              <w:bottom w:val="single" w:sz="4" w:space="0" w:color="000000"/>
            </w:tcBorders>
          </w:tcPr>
          <w:p w:rsidR="00FD2D51" w:rsidRPr="00FD2D51" w:rsidRDefault="00FD2D51" w:rsidP="00FD2D51">
            <w:pPr>
              <w:snapToGrid w:val="0"/>
              <w:jc w:val="center"/>
              <w:rPr>
                <w:rFonts w:ascii="Times New Roman" w:hAnsi="Times New Roman" w:cs="Times New Roman"/>
                <w:sz w:val="24"/>
                <w:szCs w:val="24"/>
              </w:rPr>
            </w:pPr>
            <w:r w:rsidRPr="00FD2D51">
              <w:rPr>
                <w:rFonts w:ascii="Times New Roman" w:hAnsi="Times New Roman" w:cs="Times New Roman"/>
                <w:sz w:val="24"/>
                <w:szCs w:val="24"/>
              </w:rPr>
              <w:t>посада</w:t>
            </w:r>
          </w:p>
        </w:tc>
        <w:tc>
          <w:tcPr>
            <w:tcW w:w="1878" w:type="dxa"/>
            <w:tcBorders>
              <w:top w:val="single" w:sz="4" w:space="0" w:color="000000"/>
              <w:left w:val="single" w:sz="4" w:space="0" w:color="000000"/>
              <w:bottom w:val="single" w:sz="4" w:space="0" w:color="000000"/>
            </w:tcBorders>
          </w:tcPr>
          <w:p w:rsidR="00FD2D51" w:rsidRPr="00FD2D51" w:rsidRDefault="00FD2D51" w:rsidP="00FD2D51">
            <w:pPr>
              <w:snapToGrid w:val="0"/>
              <w:jc w:val="center"/>
              <w:rPr>
                <w:rFonts w:ascii="Times New Roman" w:hAnsi="Times New Roman" w:cs="Times New Roman"/>
                <w:sz w:val="24"/>
                <w:szCs w:val="24"/>
              </w:rPr>
            </w:pPr>
            <w:r w:rsidRPr="00FD2D51">
              <w:rPr>
                <w:rFonts w:ascii="Times New Roman" w:hAnsi="Times New Roman" w:cs="Times New Roman"/>
                <w:sz w:val="24"/>
                <w:szCs w:val="24"/>
              </w:rPr>
              <w:t>Освіта,</w:t>
            </w:r>
          </w:p>
          <w:p w:rsidR="00FD2D51" w:rsidRPr="00FD2D51" w:rsidRDefault="00FD2D51" w:rsidP="00FD2D51">
            <w:pPr>
              <w:jc w:val="center"/>
              <w:rPr>
                <w:rFonts w:ascii="Times New Roman" w:hAnsi="Times New Roman" w:cs="Times New Roman"/>
                <w:sz w:val="24"/>
                <w:szCs w:val="24"/>
              </w:rPr>
            </w:pPr>
            <w:r w:rsidRPr="00FD2D51">
              <w:rPr>
                <w:rFonts w:ascii="Times New Roman" w:hAnsi="Times New Roman" w:cs="Times New Roman"/>
                <w:sz w:val="24"/>
                <w:szCs w:val="24"/>
              </w:rPr>
              <w:t xml:space="preserve">спеціальність </w:t>
            </w:r>
          </w:p>
        </w:tc>
        <w:tc>
          <w:tcPr>
            <w:tcW w:w="1542" w:type="dxa"/>
            <w:tcBorders>
              <w:top w:val="single" w:sz="4" w:space="0" w:color="000000"/>
              <w:left w:val="single" w:sz="4" w:space="0" w:color="000000"/>
              <w:bottom w:val="single" w:sz="4" w:space="0" w:color="000000"/>
            </w:tcBorders>
          </w:tcPr>
          <w:p w:rsidR="00FD2D51" w:rsidRPr="00FD2D51" w:rsidRDefault="00FD2D51" w:rsidP="00FD2D51">
            <w:pPr>
              <w:snapToGrid w:val="0"/>
              <w:jc w:val="center"/>
              <w:rPr>
                <w:rFonts w:ascii="Times New Roman" w:hAnsi="Times New Roman" w:cs="Times New Roman"/>
                <w:sz w:val="24"/>
                <w:szCs w:val="24"/>
              </w:rPr>
            </w:pPr>
            <w:r w:rsidRPr="00FD2D51">
              <w:rPr>
                <w:rFonts w:ascii="Times New Roman" w:hAnsi="Times New Roman" w:cs="Times New Roman"/>
                <w:sz w:val="24"/>
                <w:szCs w:val="24"/>
              </w:rPr>
              <w:t>Досвід  роботи за фахом</w:t>
            </w:r>
          </w:p>
        </w:tc>
        <w:tc>
          <w:tcPr>
            <w:tcW w:w="2427"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napToGrid w:val="0"/>
              <w:jc w:val="center"/>
              <w:rPr>
                <w:rFonts w:ascii="Times New Roman" w:hAnsi="Times New Roman" w:cs="Times New Roman"/>
                <w:sz w:val="24"/>
                <w:szCs w:val="24"/>
              </w:rPr>
            </w:pPr>
            <w:r w:rsidRPr="00FD2D51">
              <w:rPr>
                <w:rFonts w:ascii="Times New Roman" w:hAnsi="Times New Roman" w:cs="Times New Roman"/>
                <w:sz w:val="24"/>
                <w:szCs w:val="24"/>
              </w:rPr>
              <w:t>За штатним розкладом чи за трудовою угодою</w:t>
            </w:r>
          </w:p>
        </w:tc>
      </w:tr>
      <w:tr w:rsidR="00FD2D51" w:rsidRPr="00FD2D51" w:rsidTr="00FD2D51">
        <w:tc>
          <w:tcPr>
            <w:tcW w:w="675" w:type="dxa"/>
            <w:tcBorders>
              <w:top w:val="single" w:sz="4" w:space="0" w:color="000000"/>
              <w:left w:val="single" w:sz="4" w:space="0" w:color="000000"/>
              <w:bottom w:val="single" w:sz="4" w:space="0" w:color="000000"/>
            </w:tcBorders>
          </w:tcPr>
          <w:p w:rsidR="00FD2D51" w:rsidRPr="00FD2D51" w:rsidRDefault="00FD2D51" w:rsidP="00FD2D51">
            <w:pPr>
              <w:snapToGrid w:val="0"/>
              <w:jc w:val="center"/>
              <w:rPr>
                <w:rFonts w:ascii="Times New Roman" w:hAnsi="Times New Roman" w:cs="Times New Roman"/>
                <w:sz w:val="24"/>
                <w:szCs w:val="24"/>
              </w:rPr>
            </w:pPr>
            <w:r w:rsidRPr="00FD2D51">
              <w:rPr>
                <w:rFonts w:ascii="Times New Roman" w:hAnsi="Times New Roman" w:cs="Times New Roman"/>
                <w:sz w:val="24"/>
                <w:szCs w:val="24"/>
              </w:rPr>
              <w:t>1</w:t>
            </w:r>
          </w:p>
        </w:tc>
        <w:tc>
          <w:tcPr>
            <w:tcW w:w="1927" w:type="dxa"/>
            <w:tcBorders>
              <w:top w:val="single" w:sz="4" w:space="0" w:color="000000"/>
              <w:left w:val="single" w:sz="4" w:space="0" w:color="000000"/>
              <w:bottom w:val="single" w:sz="4" w:space="0" w:color="000000"/>
            </w:tcBorders>
          </w:tcPr>
          <w:p w:rsidR="00FD2D51" w:rsidRPr="00FD2D51" w:rsidRDefault="00FD2D51" w:rsidP="00FD2D51">
            <w:pPr>
              <w:snapToGrid w:val="0"/>
              <w:jc w:val="center"/>
              <w:rPr>
                <w:rFonts w:ascii="Times New Roman" w:hAnsi="Times New Roman" w:cs="Times New Roman"/>
                <w:sz w:val="24"/>
                <w:szCs w:val="24"/>
              </w:rPr>
            </w:pPr>
            <w:r w:rsidRPr="00FD2D51">
              <w:rPr>
                <w:rFonts w:ascii="Times New Roman" w:hAnsi="Times New Roman" w:cs="Times New Roman"/>
                <w:sz w:val="24"/>
                <w:szCs w:val="24"/>
              </w:rPr>
              <w:t>2</w:t>
            </w:r>
          </w:p>
        </w:tc>
        <w:tc>
          <w:tcPr>
            <w:tcW w:w="1440" w:type="dxa"/>
            <w:tcBorders>
              <w:top w:val="single" w:sz="4" w:space="0" w:color="000000"/>
              <w:left w:val="single" w:sz="4" w:space="0" w:color="000000"/>
              <w:bottom w:val="single" w:sz="4" w:space="0" w:color="000000"/>
            </w:tcBorders>
          </w:tcPr>
          <w:p w:rsidR="00FD2D51" w:rsidRPr="00FD2D51" w:rsidRDefault="00FD2D51" w:rsidP="00FD2D51">
            <w:pPr>
              <w:snapToGrid w:val="0"/>
              <w:jc w:val="center"/>
              <w:rPr>
                <w:rFonts w:ascii="Times New Roman" w:hAnsi="Times New Roman" w:cs="Times New Roman"/>
                <w:sz w:val="24"/>
                <w:szCs w:val="24"/>
              </w:rPr>
            </w:pPr>
            <w:r w:rsidRPr="00FD2D51">
              <w:rPr>
                <w:rFonts w:ascii="Times New Roman" w:hAnsi="Times New Roman" w:cs="Times New Roman"/>
                <w:sz w:val="24"/>
                <w:szCs w:val="24"/>
              </w:rPr>
              <w:t>3</w:t>
            </w:r>
          </w:p>
        </w:tc>
        <w:tc>
          <w:tcPr>
            <w:tcW w:w="1878" w:type="dxa"/>
            <w:tcBorders>
              <w:top w:val="single" w:sz="4" w:space="0" w:color="000000"/>
              <w:left w:val="single" w:sz="4" w:space="0" w:color="000000"/>
              <w:bottom w:val="single" w:sz="4" w:space="0" w:color="000000"/>
            </w:tcBorders>
          </w:tcPr>
          <w:p w:rsidR="00FD2D51" w:rsidRPr="00FD2D51" w:rsidRDefault="00FD2D51" w:rsidP="00FD2D51">
            <w:pPr>
              <w:snapToGrid w:val="0"/>
              <w:jc w:val="center"/>
              <w:rPr>
                <w:rFonts w:ascii="Times New Roman" w:hAnsi="Times New Roman" w:cs="Times New Roman"/>
                <w:sz w:val="24"/>
                <w:szCs w:val="24"/>
              </w:rPr>
            </w:pPr>
            <w:r w:rsidRPr="00FD2D51">
              <w:rPr>
                <w:rFonts w:ascii="Times New Roman" w:hAnsi="Times New Roman" w:cs="Times New Roman"/>
                <w:sz w:val="24"/>
                <w:szCs w:val="24"/>
              </w:rPr>
              <w:t>4</w:t>
            </w:r>
          </w:p>
        </w:tc>
        <w:tc>
          <w:tcPr>
            <w:tcW w:w="1542" w:type="dxa"/>
            <w:tcBorders>
              <w:top w:val="single" w:sz="4" w:space="0" w:color="000000"/>
              <w:left w:val="single" w:sz="4" w:space="0" w:color="000000"/>
              <w:bottom w:val="single" w:sz="4" w:space="0" w:color="000000"/>
            </w:tcBorders>
          </w:tcPr>
          <w:p w:rsidR="00FD2D51" w:rsidRPr="00FD2D51" w:rsidRDefault="00FD2D51" w:rsidP="00FD2D51">
            <w:pPr>
              <w:snapToGrid w:val="0"/>
              <w:jc w:val="center"/>
              <w:rPr>
                <w:rFonts w:ascii="Times New Roman" w:hAnsi="Times New Roman" w:cs="Times New Roman"/>
                <w:sz w:val="24"/>
                <w:szCs w:val="24"/>
              </w:rPr>
            </w:pPr>
            <w:r w:rsidRPr="00FD2D51">
              <w:rPr>
                <w:rFonts w:ascii="Times New Roman" w:hAnsi="Times New Roman" w:cs="Times New Roman"/>
                <w:sz w:val="24"/>
                <w:szCs w:val="24"/>
              </w:rPr>
              <w:t>5</w:t>
            </w:r>
          </w:p>
        </w:tc>
        <w:tc>
          <w:tcPr>
            <w:tcW w:w="2427"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napToGrid w:val="0"/>
              <w:jc w:val="center"/>
              <w:rPr>
                <w:rFonts w:ascii="Times New Roman" w:hAnsi="Times New Roman" w:cs="Times New Roman"/>
                <w:sz w:val="24"/>
                <w:szCs w:val="24"/>
              </w:rPr>
            </w:pPr>
            <w:r w:rsidRPr="00FD2D51">
              <w:rPr>
                <w:rFonts w:ascii="Times New Roman" w:hAnsi="Times New Roman" w:cs="Times New Roman"/>
                <w:sz w:val="24"/>
                <w:szCs w:val="24"/>
              </w:rPr>
              <w:t>6</w:t>
            </w:r>
          </w:p>
        </w:tc>
      </w:tr>
      <w:tr w:rsidR="00FD2D51" w:rsidRPr="00FD2D51" w:rsidTr="00FD2D51">
        <w:tc>
          <w:tcPr>
            <w:tcW w:w="675" w:type="dxa"/>
            <w:tcBorders>
              <w:top w:val="single" w:sz="4" w:space="0" w:color="000000"/>
              <w:left w:val="single" w:sz="4" w:space="0" w:color="000000"/>
              <w:bottom w:val="single" w:sz="4" w:space="0" w:color="000000"/>
            </w:tcBorders>
          </w:tcPr>
          <w:p w:rsidR="00FD2D51" w:rsidRPr="00FD2D51" w:rsidRDefault="00FD2D51" w:rsidP="00FD2D51">
            <w:pPr>
              <w:snapToGrid w:val="0"/>
              <w:jc w:val="center"/>
              <w:rPr>
                <w:rFonts w:ascii="Times New Roman" w:hAnsi="Times New Roman" w:cs="Times New Roman"/>
                <w:sz w:val="24"/>
                <w:szCs w:val="24"/>
              </w:rPr>
            </w:pPr>
          </w:p>
        </w:tc>
        <w:tc>
          <w:tcPr>
            <w:tcW w:w="1927" w:type="dxa"/>
            <w:tcBorders>
              <w:top w:val="single" w:sz="4" w:space="0" w:color="000000"/>
              <w:left w:val="single" w:sz="4" w:space="0" w:color="000000"/>
              <w:bottom w:val="single" w:sz="4" w:space="0" w:color="000000"/>
            </w:tcBorders>
          </w:tcPr>
          <w:p w:rsidR="00FD2D51" w:rsidRPr="00FD2D51" w:rsidRDefault="00FD2D51" w:rsidP="00FD2D51">
            <w:pPr>
              <w:snapToGrid w:val="0"/>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rsidR="00FD2D51" w:rsidRPr="00FD2D51" w:rsidRDefault="00FD2D51" w:rsidP="00FD2D51">
            <w:pPr>
              <w:snapToGrid w:val="0"/>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tcBorders>
          </w:tcPr>
          <w:p w:rsidR="00FD2D51" w:rsidRPr="00FD2D51" w:rsidRDefault="00FD2D51" w:rsidP="00FD2D51">
            <w:pPr>
              <w:snapToGrid w:val="0"/>
              <w:jc w:val="center"/>
              <w:rPr>
                <w:rFonts w:ascii="Times New Roman" w:hAnsi="Times New Roman" w:cs="Times New Roman"/>
                <w:sz w:val="24"/>
                <w:szCs w:val="24"/>
              </w:rPr>
            </w:pPr>
          </w:p>
        </w:tc>
        <w:tc>
          <w:tcPr>
            <w:tcW w:w="1542" w:type="dxa"/>
            <w:tcBorders>
              <w:top w:val="single" w:sz="4" w:space="0" w:color="000000"/>
              <w:left w:val="single" w:sz="4" w:space="0" w:color="000000"/>
              <w:bottom w:val="single" w:sz="4" w:space="0" w:color="000000"/>
            </w:tcBorders>
          </w:tcPr>
          <w:p w:rsidR="00FD2D51" w:rsidRPr="00FD2D51" w:rsidRDefault="00FD2D51" w:rsidP="00FD2D51">
            <w:pPr>
              <w:snapToGrid w:val="0"/>
              <w:jc w:val="center"/>
              <w:rPr>
                <w:rFonts w:ascii="Times New Roman" w:hAnsi="Times New Roman" w:cs="Times New Roman"/>
                <w:sz w:val="24"/>
                <w:szCs w:val="24"/>
              </w:rPr>
            </w:pPr>
          </w:p>
        </w:tc>
        <w:tc>
          <w:tcPr>
            <w:tcW w:w="2427"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napToGrid w:val="0"/>
              <w:jc w:val="center"/>
              <w:rPr>
                <w:rFonts w:ascii="Times New Roman" w:hAnsi="Times New Roman" w:cs="Times New Roman"/>
                <w:sz w:val="24"/>
                <w:szCs w:val="24"/>
              </w:rPr>
            </w:pPr>
          </w:p>
        </w:tc>
      </w:tr>
    </w:tbl>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p>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FD2D51">
        <w:rPr>
          <w:rFonts w:ascii="Times New Roman" w:hAnsi="Times New Roman" w:cs="Times New Roman"/>
          <w:i/>
          <w:iCs/>
          <w:sz w:val="24"/>
          <w:szCs w:val="24"/>
        </w:rPr>
        <w:t xml:space="preserve">Посада, прізвище, ініціали, підпис </w:t>
      </w:r>
    </w:p>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FD2D51">
        <w:rPr>
          <w:rFonts w:ascii="Times New Roman" w:hAnsi="Times New Roman" w:cs="Times New Roman"/>
          <w:i/>
          <w:iCs/>
          <w:sz w:val="24"/>
          <w:szCs w:val="24"/>
        </w:rPr>
        <w:t xml:space="preserve">уповноваженої особи Учасника                                                       (Печатка) </w:t>
      </w:r>
    </w:p>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FD2D51" w:rsidRPr="00FD2D51" w:rsidRDefault="00FD2D51" w:rsidP="00FD2D51">
      <w:pPr>
        <w:widowControl w:val="0"/>
        <w:spacing w:after="0" w:line="240" w:lineRule="auto"/>
        <w:jc w:val="both"/>
        <w:rPr>
          <w:rFonts w:ascii="Times New Roman" w:hAnsi="Times New Roman" w:cs="Times New Roman"/>
          <w:sz w:val="24"/>
          <w:szCs w:val="24"/>
        </w:rPr>
      </w:pPr>
    </w:p>
    <w:p w:rsidR="00FD2D51" w:rsidRPr="00FD2D51" w:rsidRDefault="00FD2D51" w:rsidP="00FD2D51">
      <w:pPr>
        <w:widowControl w:val="0"/>
        <w:spacing w:after="0" w:line="240" w:lineRule="auto"/>
        <w:jc w:val="both"/>
        <w:rPr>
          <w:rFonts w:ascii="Times New Roman" w:hAnsi="Times New Roman" w:cs="Times New Roman"/>
          <w:sz w:val="24"/>
          <w:szCs w:val="24"/>
        </w:rPr>
      </w:pPr>
    </w:p>
    <w:p w:rsidR="00FD2D51" w:rsidRPr="00FD2D51" w:rsidRDefault="00FD2D51" w:rsidP="00FD2D51">
      <w:pPr>
        <w:widowControl w:val="0"/>
        <w:spacing w:after="0" w:line="240" w:lineRule="auto"/>
        <w:jc w:val="both"/>
        <w:rPr>
          <w:rFonts w:ascii="Times New Roman" w:hAnsi="Times New Roman" w:cs="Times New Roman"/>
          <w:b/>
          <w:sz w:val="24"/>
          <w:szCs w:val="24"/>
          <w:lang w:eastAsia="ru-RU"/>
        </w:rPr>
      </w:pPr>
      <w:r w:rsidRPr="00FD2D51">
        <w:rPr>
          <w:rFonts w:ascii="Times New Roman" w:hAnsi="Times New Roman" w:cs="Times New Roman"/>
          <w:sz w:val="24"/>
          <w:szCs w:val="24"/>
        </w:rPr>
        <w:t>Досвід роботи вищезазначених працівників на займаній посаді не менше 1 року, а також у підприємстві не менше 1 місяця. Документи, які підтверджують наявність працівників у штаті</w:t>
      </w:r>
      <w:r w:rsidRPr="00FD2D51">
        <w:rPr>
          <w:rFonts w:ascii="Times New Roman" w:hAnsi="Times New Roman" w:cs="Times New Roman"/>
          <w:color w:val="000000"/>
          <w:sz w:val="24"/>
          <w:szCs w:val="24"/>
        </w:rPr>
        <w:t xml:space="preserve"> або інші документи, окремо надати: копії документів, що підтверджують наявність трудових відносин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витяги з трудових книжок таких працівників із записами про прийом на роботу, або накази про прийняття на роботу таких працівників.</w:t>
      </w:r>
    </w:p>
    <w:p w:rsidR="00FD2D51" w:rsidRPr="00FD2D51" w:rsidRDefault="00FD2D51" w:rsidP="00FD2D51">
      <w:pPr>
        <w:spacing w:after="0" w:line="240" w:lineRule="auto"/>
        <w:ind w:right="22"/>
        <w:jc w:val="both"/>
        <w:rPr>
          <w:rFonts w:ascii="Times New Roman" w:hAnsi="Times New Roman" w:cs="Times New Roman"/>
          <w:b/>
          <w:sz w:val="24"/>
          <w:szCs w:val="24"/>
          <w:lang w:eastAsia="ru-RU"/>
        </w:rPr>
      </w:pPr>
    </w:p>
    <w:p w:rsidR="00FD2D51" w:rsidRPr="00FD2D51" w:rsidRDefault="00FD2D51" w:rsidP="00FD2D51">
      <w:pPr>
        <w:spacing w:after="0" w:line="240" w:lineRule="auto"/>
        <w:ind w:right="22"/>
        <w:jc w:val="both"/>
        <w:rPr>
          <w:rFonts w:ascii="Times New Roman" w:hAnsi="Times New Roman" w:cs="Times New Roman"/>
          <w:b/>
          <w:sz w:val="24"/>
          <w:szCs w:val="24"/>
          <w:lang w:eastAsia="ru-RU"/>
        </w:rPr>
      </w:pPr>
    </w:p>
    <w:p w:rsidR="00FD2D51" w:rsidRPr="00FD2D51" w:rsidRDefault="00FD2D51" w:rsidP="00FD2D51">
      <w:pPr>
        <w:spacing w:after="0" w:line="240" w:lineRule="auto"/>
        <w:ind w:right="22"/>
        <w:jc w:val="both"/>
        <w:rPr>
          <w:rFonts w:ascii="Times New Roman" w:hAnsi="Times New Roman" w:cs="Times New Roman"/>
          <w:b/>
          <w:sz w:val="24"/>
          <w:szCs w:val="24"/>
          <w:lang w:eastAsia="ru-RU"/>
        </w:rPr>
      </w:pPr>
      <w:r w:rsidRPr="00FD2D51">
        <w:rPr>
          <w:rFonts w:ascii="Times New Roman" w:hAnsi="Times New Roman" w:cs="Times New Roman"/>
          <w:b/>
          <w:bCs/>
          <w:sz w:val="24"/>
          <w:szCs w:val="24"/>
        </w:rPr>
        <w:t>3. Наявність інших документів</w:t>
      </w:r>
    </w:p>
    <w:p w:rsidR="00FD2D51" w:rsidRPr="00FD2D51" w:rsidRDefault="00FD2D51" w:rsidP="00FD2D51">
      <w:pPr>
        <w:shd w:val="clear" w:color="auto" w:fill="FFFFFF"/>
        <w:spacing w:after="0" w:line="240" w:lineRule="auto"/>
        <w:jc w:val="both"/>
        <w:rPr>
          <w:rFonts w:ascii="Times New Roman" w:hAnsi="Times New Roman" w:cs="Times New Roman"/>
          <w:sz w:val="24"/>
          <w:szCs w:val="24"/>
        </w:rPr>
      </w:pPr>
      <w:r w:rsidRPr="00FD2D51">
        <w:rPr>
          <w:rFonts w:ascii="Times New Roman" w:hAnsi="Times New Roman" w:cs="Times New Roman"/>
          <w:sz w:val="24"/>
          <w:szCs w:val="24"/>
        </w:rPr>
        <w:t xml:space="preserve">- </w:t>
      </w:r>
      <w:r w:rsidRPr="00FD2D51">
        <w:rPr>
          <w:rFonts w:ascii="Times New Roman" w:hAnsi="Times New Roman" w:cs="Times New Roman"/>
          <w:iCs/>
          <w:color w:val="000000"/>
          <w:sz w:val="24"/>
          <w:szCs w:val="24"/>
        </w:rPr>
        <w:t xml:space="preserve">Копія ліцензії на право виконання відповідних робіт, якщо </w:t>
      </w:r>
      <w:proofErr w:type="spellStart"/>
      <w:r w:rsidRPr="00FD2D51">
        <w:rPr>
          <w:rFonts w:ascii="Times New Roman" w:hAnsi="Times New Roman" w:cs="Times New Roman"/>
          <w:iCs/>
          <w:color w:val="000000"/>
          <w:sz w:val="24"/>
          <w:szCs w:val="24"/>
        </w:rPr>
        <w:t>ії</w:t>
      </w:r>
      <w:proofErr w:type="spellEnd"/>
      <w:r w:rsidRPr="00FD2D51">
        <w:rPr>
          <w:rFonts w:ascii="Times New Roman" w:hAnsi="Times New Roman" w:cs="Times New Roman"/>
          <w:iCs/>
          <w:color w:val="000000"/>
          <w:sz w:val="24"/>
          <w:szCs w:val="24"/>
        </w:rPr>
        <w:t xml:space="preserve"> наявність передбачена законодавством України або лист пояснення </w:t>
      </w:r>
      <w:proofErr w:type="spellStart"/>
      <w:r w:rsidRPr="00FD2D51">
        <w:rPr>
          <w:rFonts w:ascii="Times New Roman" w:hAnsi="Times New Roman" w:cs="Times New Roman"/>
          <w:iCs/>
          <w:color w:val="000000"/>
          <w:sz w:val="24"/>
          <w:szCs w:val="24"/>
        </w:rPr>
        <w:t>ії</w:t>
      </w:r>
      <w:proofErr w:type="spellEnd"/>
      <w:r w:rsidRPr="00FD2D51">
        <w:rPr>
          <w:rFonts w:ascii="Times New Roman" w:hAnsi="Times New Roman" w:cs="Times New Roman"/>
          <w:iCs/>
          <w:color w:val="000000"/>
          <w:sz w:val="24"/>
          <w:szCs w:val="24"/>
        </w:rPr>
        <w:t xml:space="preserve"> відсутності. </w:t>
      </w:r>
    </w:p>
    <w:p w:rsidR="00FD2D51" w:rsidRPr="00FD2D51" w:rsidRDefault="00FD2D51" w:rsidP="00FD2D51">
      <w:pPr>
        <w:spacing w:after="0" w:line="240" w:lineRule="auto"/>
        <w:ind w:right="22"/>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    копія Статуту, або інший установчий документ завірений учасником, чи довідку;</w:t>
      </w:r>
    </w:p>
    <w:p w:rsidR="00FD2D51" w:rsidRPr="00FD2D51" w:rsidRDefault="00FD2D51" w:rsidP="00FD2D51">
      <w:pPr>
        <w:spacing w:after="0" w:line="240" w:lineRule="auto"/>
        <w:ind w:right="22"/>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   копія свідоцтва (витяг з реєстру платників податку) про реєстрацію платника податку на додану вартість або копія свідоцтва (витяг з реєстру платників податку)  про право сплати єдиного податку;</w:t>
      </w:r>
    </w:p>
    <w:p w:rsidR="00FD2D51" w:rsidRPr="00FD2D51" w:rsidRDefault="00FD2D51" w:rsidP="00FD2D51">
      <w:pPr>
        <w:spacing w:after="0" w:line="240" w:lineRule="auto"/>
        <w:ind w:right="22"/>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    копія довідки про присвоєння ідентифікаційного коду (для фізичних осіб-підприємців);</w:t>
      </w:r>
    </w:p>
    <w:p w:rsidR="00FD2D51" w:rsidRPr="00FD2D51" w:rsidRDefault="00FD2D51" w:rsidP="00FD2D51">
      <w:pPr>
        <w:spacing w:after="0" w:line="240" w:lineRule="auto"/>
        <w:ind w:right="22"/>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    копія заповнених сторінок паспорту (для фізичних осіб-підприємців);</w:t>
      </w:r>
    </w:p>
    <w:p w:rsidR="00FD2D51" w:rsidRPr="00FD2D51" w:rsidRDefault="00FD2D51" w:rsidP="00FD2D51">
      <w:pPr>
        <w:spacing w:after="0" w:line="240" w:lineRule="auto"/>
        <w:ind w:right="22"/>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    копія довіреності (доручення) на підписання документів тендерної пропозиції та укладення договору.</w:t>
      </w:r>
    </w:p>
    <w:p w:rsidR="00FD2D51" w:rsidRPr="00FD2D51" w:rsidRDefault="00FD2D51" w:rsidP="00FD2D51">
      <w:pPr>
        <w:spacing w:after="0" w:line="240" w:lineRule="auto"/>
        <w:ind w:right="22"/>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    інформацію, в довільній формі на фірмовому бланку, про кожного суб’єкта господарювання (субпідрядника), якого учасник планує залучати до виконання робіт як субпідрядника в обсязі не менше ніж 20 відсотків від вартості договору про закупівлю;</w:t>
      </w:r>
    </w:p>
    <w:p w:rsidR="00FD2D51" w:rsidRPr="00FD2D51" w:rsidRDefault="00FD2D51" w:rsidP="00FD2D51">
      <w:pPr>
        <w:spacing w:after="0" w:line="240" w:lineRule="auto"/>
        <w:ind w:right="23"/>
        <w:jc w:val="both"/>
        <w:rPr>
          <w:rFonts w:ascii="Times New Roman" w:hAnsi="Times New Roman" w:cs="Times New Roman"/>
          <w:sz w:val="24"/>
          <w:szCs w:val="24"/>
        </w:rPr>
      </w:pPr>
      <w:r w:rsidRPr="00FD2D51">
        <w:rPr>
          <w:rFonts w:ascii="Times New Roman" w:hAnsi="Times New Roman" w:cs="Times New Roman"/>
          <w:sz w:val="24"/>
          <w:szCs w:val="24"/>
          <w:lang w:eastAsia="ru-RU"/>
        </w:rPr>
        <w:t xml:space="preserve">-  </w:t>
      </w:r>
      <w:r w:rsidRPr="00FD2D51">
        <w:rPr>
          <w:rFonts w:ascii="Times New Roman" w:hAnsi="Times New Roman" w:cs="Times New Roman"/>
          <w:sz w:val="24"/>
          <w:szCs w:val="24"/>
        </w:rPr>
        <w:t>Учасник повинен надати лист довільної форми, в якому гарантує те, що під час провадження своєї діяльності Учасником застосовуються заходи із захисту довкілля</w:t>
      </w:r>
    </w:p>
    <w:p w:rsidR="00FD2D51" w:rsidRPr="00FD2D51" w:rsidRDefault="00FD2D51" w:rsidP="00FD2D51">
      <w:pPr>
        <w:spacing w:after="0" w:line="240" w:lineRule="auto"/>
        <w:ind w:right="23"/>
        <w:jc w:val="both"/>
        <w:rPr>
          <w:rFonts w:ascii="Times New Roman" w:hAnsi="Times New Roman" w:cs="Times New Roman"/>
          <w:sz w:val="24"/>
          <w:szCs w:val="24"/>
        </w:rPr>
      </w:pPr>
      <w:r w:rsidRPr="00FD2D51">
        <w:rPr>
          <w:rFonts w:ascii="Times New Roman" w:hAnsi="Times New Roman" w:cs="Times New Roman"/>
          <w:sz w:val="24"/>
          <w:szCs w:val="24"/>
        </w:rPr>
        <w:t>- на підтвердження відсутності застосованих до учасника закупівлі санкцій, учасник надає гарантійний лист, про те, що учасник закупівлі не перебуває у списку суб’єктів господарювання до яких застосовані санкції із посиланням на чинні нормативно-правові акти, за якими законодавством України передбачено неприпустимість закупівлі товарів, що мають походження від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FD2D51" w:rsidRPr="00FD2D51" w:rsidRDefault="00FD2D51" w:rsidP="00FD2D51">
      <w:pPr>
        <w:spacing w:after="0" w:line="240" w:lineRule="auto"/>
        <w:ind w:right="23"/>
        <w:jc w:val="both"/>
        <w:rPr>
          <w:rFonts w:ascii="Times New Roman" w:hAnsi="Times New Roman" w:cs="Times New Roman"/>
          <w:sz w:val="24"/>
          <w:szCs w:val="24"/>
          <w:lang w:eastAsia="ru-RU"/>
        </w:rPr>
      </w:pPr>
      <w:r w:rsidRPr="00FD2D51">
        <w:rPr>
          <w:rFonts w:ascii="Times New Roman" w:hAnsi="Times New Roman" w:cs="Times New Roman"/>
          <w:sz w:val="24"/>
          <w:szCs w:val="24"/>
        </w:rPr>
        <w:t xml:space="preserve">- учасник повинен надати лист-згоду або довідку, або інший документ складений учасником на фірмовому бланку, довільної форми в якому обов’язково повинно бути зазначено, що учасник надає попередню згоду на укладання договору на умовах викладених у проекті договору -  додаток № 4 до тендерної документації; </w:t>
      </w:r>
    </w:p>
    <w:p w:rsidR="00FD2D51" w:rsidRPr="00FD2D51" w:rsidRDefault="00FD2D51" w:rsidP="00FD2D51">
      <w:pPr>
        <w:pStyle w:val="LO-normal"/>
        <w:jc w:val="both"/>
        <w:rPr>
          <w:rFonts w:ascii="Times New Roman" w:hAnsi="Times New Roman" w:cs="Times New Roman"/>
          <w:sz w:val="24"/>
          <w:szCs w:val="24"/>
        </w:rPr>
      </w:pPr>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обов`язково</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проведення</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представниками</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потенційних</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учасників</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ознайомлення</w:t>
      </w:r>
      <w:proofErr w:type="spellEnd"/>
      <w:r w:rsidRPr="00FD2D51">
        <w:rPr>
          <w:rFonts w:ascii="Times New Roman" w:hAnsi="Times New Roman" w:cs="Times New Roman"/>
          <w:sz w:val="24"/>
          <w:szCs w:val="24"/>
        </w:rPr>
        <w:t xml:space="preserve"> та </w:t>
      </w:r>
      <w:proofErr w:type="spellStart"/>
      <w:r w:rsidRPr="00FD2D51">
        <w:rPr>
          <w:rFonts w:ascii="Times New Roman" w:hAnsi="Times New Roman" w:cs="Times New Roman"/>
          <w:sz w:val="24"/>
          <w:szCs w:val="24"/>
        </w:rPr>
        <w:t>обстеження</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об`єкту</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перевірка</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зазначених</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об`ємів</w:t>
      </w:r>
      <w:proofErr w:type="spellEnd"/>
      <w:r w:rsidRPr="00FD2D51">
        <w:rPr>
          <w:rFonts w:ascii="Times New Roman" w:hAnsi="Times New Roman" w:cs="Times New Roman"/>
          <w:sz w:val="24"/>
          <w:szCs w:val="24"/>
        </w:rPr>
        <w:t xml:space="preserve"> для правильного </w:t>
      </w:r>
      <w:proofErr w:type="spellStart"/>
      <w:r w:rsidRPr="00FD2D51">
        <w:rPr>
          <w:rFonts w:ascii="Times New Roman" w:hAnsi="Times New Roman" w:cs="Times New Roman"/>
          <w:sz w:val="24"/>
          <w:szCs w:val="24"/>
        </w:rPr>
        <w:t>обрахування</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кошторисної</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вартості</w:t>
      </w:r>
      <w:proofErr w:type="spellEnd"/>
      <w:r w:rsidRPr="00FD2D51">
        <w:rPr>
          <w:rFonts w:ascii="Times New Roman" w:hAnsi="Times New Roman" w:cs="Times New Roman"/>
          <w:sz w:val="24"/>
          <w:szCs w:val="24"/>
        </w:rPr>
        <w:t xml:space="preserve">) з </w:t>
      </w:r>
      <w:proofErr w:type="spellStart"/>
      <w:r w:rsidRPr="00FD2D51">
        <w:rPr>
          <w:rFonts w:ascii="Times New Roman" w:hAnsi="Times New Roman" w:cs="Times New Roman"/>
          <w:sz w:val="24"/>
          <w:szCs w:val="24"/>
        </w:rPr>
        <w:t>оформленням</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відповідного</w:t>
      </w:r>
      <w:proofErr w:type="spellEnd"/>
      <w:r w:rsidRPr="00FD2D51">
        <w:rPr>
          <w:rFonts w:ascii="Times New Roman" w:hAnsi="Times New Roman" w:cs="Times New Roman"/>
          <w:sz w:val="24"/>
          <w:szCs w:val="24"/>
        </w:rPr>
        <w:t xml:space="preserve"> акту за </w:t>
      </w:r>
      <w:proofErr w:type="spellStart"/>
      <w:r w:rsidRPr="00FD2D51">
        <w:rPr>
          <w:rFonts w:ascii="Times New Roman" w:hAnsi="Times New Roman" w:cs="Times New Roman"/>
          <w:sz w:val="24"/>
          <w:szCs w:val="24"/>
        </w:rPr>
        <w:t>підписом</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представника</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Замовника</w:t>
      </w:r>
      <w:proofErr w:type="spellEnd"/>
      <w:r w:rsidRPr="00FD2D51">
        <w:rPr>
          <w:rFonts w:ascii="Times New Roman" w:hAnsi="Times New Roman" w:cs="Times New Roman"/>
          <w:sz w:val="24"/>
          <w:szCs w:val="24"/>
        </w:rPr>
        <w:t xml:space="preserve"> та датою </w:t>
      </w:r>
      <w:proofErr w:type="spellStart"/>
      <w:r w:rsidRPr="00FD2D51">
        <w:rPr>
          <w:rFonts w:ascii="Times New Roman" w:hAnsi="Times New Roman" w:cs="Times New Roman"/>
          <w:sz w:val="24"/>
          <w:szCs w:val="24"/>
        </w:rPr>
        <w:t>відвідування</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об`єкту</w:t>
      </w:r>
      <w:proofErr w:type="spellEnd"/>
      <w:r w:rsidRPr="00FD2D51">
        <w:rPr>
          <w:rFonts w:ascii="Times New Roman" w:hAnsi="Times New Roman" w:cs="Times New Roman"/>
          <w:sz w:val="24"/>
          <w:szCs w:val="24"/>
        </w:rPr>
        <w:t xml:space="preserve">; </w:t>
      </w:r>
    </w:p>
    <w:p w:rsidR="00FD2D51" w:rsidRPr="00FD2D51" w:rsidRDefault="00FD2D51" w:rsidP="00FD2D51">
      <w:pPr>
        <w:pStyle w:val="LO-normal"/>
        <w:jc w:val="both"/>
        <w:rPr>
          <w:rFonts w:ascii="Times New Roman" w:hAnsi="Times New Roman" w:cs="Times New Roman"/>
          <w:sz w:val="24"/>
          <w:szCs w:val="24"/>
          <w:lang w:val="uk-UA"/>
        </w:rPr>
      </w:pPr>
      <w:r w:rsidRPr="00FD2D51">
        <w:rPr>
          <w:rFonts w:ascii="Times New Roman" w:hAnsi="Times New Roman" w:cs="Times New Roman"/>
          <w:sz w:val="24"/>
          <w:szCs w:val="24"/>
        </w:rPr>
        <w:t>-  д</w:t>
      </w:r>
      <w:proofErr w:type="spellStart"/>
      <w:r w:rsidRPr="00FD2D51">
        <w:rPr>
          <w:rFonts w:ascii="Times New Roman" w:hAnsi="Times New Roman" w:cs="Times New Roman"/>
          <w:sz w:val="24"/>
          <w:szCs w:val="24"/>
          <w:lang w:val="uk-UA"/>
        </w:rPr>
        <w:t>овідка</w:t>
      </w:r>
      <w:proofErr w:type="spellEnd"/>
      <w:r w:rsidRPr="00FD2D51">
        <w:rPr>
          <w:rFonts w:ascii="Times New Roman" w:hAnsi="Times New Roman" w:cs="Times New Roman"/>
          <w:sz w:val="24"/>
          <w:szCs w:val="24"/>
          <w:lang w:val="uk-UA"/>
        </w:rPr>
        <w:t xml:space="preserve"> про наявність досвіду в реалізації проектів (будівництва, капітальний ремонт, поточний ремонт або реконструкція) інфраструктури медичного обслуговування населення (не менше п’яти об’єктів);</w:t>
      </w:r>
    </w:p>
    <w:p w:rsidR="00FD2D51" w:rsidRPr="00FD2D51" w:rsidRDefault="00FD2D51" w:rsidP="00FD2D51">
      <w:pPr>
        <w:pStyle w:val="LO-normal"/>
        <w:jc w:val="both"/>
        <w:rPr>
          <w:rFonts w:ascii="Times New Roman" w:hAnsi="Times New Roman" w:cs="Times New Roman"/>
          <w:sz w:val="24"/>
          <w:szCs w:val="24"/>
        </w:rPr>
      </w:pPr>
      <w:r w:rsidRPr="00FD2D51">
        <w:rPr>
          <w:rFonts w:ascii="Times New Roman" w:hAnsi="Times New Roman" w:cs="Times New Roman"/>
          <w:sz w:val="24"/>
          <w:szCs w:val="24"/>
        </w:rPr>
        <w:lastRenderedPageBreak/>
        <w:t xml:space="preserve">- </w:t>
      </w:r>
      <w:proofErr w:type="spellStart"/>
      <w:r w:rsidRPr="00FD2D51">
        <w:rPr>
          <w:rFonts w:ascii="Times New Roman" w:hAnsi="Times New Roman" w:cs="Times New Roman"/>
          <w:sz w:val="24"/>
          <w:szCs w:val="24"/>
        </w:rPr>
        <w:t>наявність</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співпраці</w:t>
      </w:r>
      <w:proofErr w:type="spellEnd"/>
      <w:r w:rsidRPr="00FD2D51">
        <w:rPr>
          <w:rFonts w:ascii="Times New Roman" w:hAnsi="Times New Roman" w:cs="Times New Roman"/>
          <w:sz w:val="24"/>
          <w:szCs w:val="24"/>
        </w:rPr>
        <w:t xml:space="preserve"> з </w:t>
      </w:r>
      <w:proofErr w:type="spellStart"/>
      <w:r w:rsidRPr="00FD2D51">
        <w:rPr>
          <w:rFonts w:ascii="Times New Roman" w:hAnsi="Times New Roman" w:cs="Times New Roman"/>
          <w:sz w:val="24"/>
          <w:szCs w:val="24"/>
        </w:rPr>
        <w:t>виробниками</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або</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представниками</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постачальника</w:t>
      </w:r>
      <w:proofErr w:type="spellEnd"/>
      <w:r w:rsidRPr="00FD2D51">
        <w:rPr>
          <w:rFonts w:ascii="Times New Roman" w:hAnsi="Times New Roman" w:cs="Times New Roman"/>
          <w:sz w:val="24"/>
          <w:szCs w:val="24"/>
        </w:rPr>
        <w:t xml:space="preserve"> (дилерами) </w:t>
      </w:r>
      <w:proofErr w:type="spellStart"/>
      <w:r w:rsidRPr="00FD2D51">
        <w:rPr>
          <w:rFonts w:ascii="Times New Roman" w:hAnsi="Times New Roman" w:cs="Times New Roman"/>
          <w:sz w:val="24"/>
          <w:szCs w:val="24"/>
        </w:rPr>
        <w:t>інженерного</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обладнання</w:t>
      </w:r>
      <w:proofErr w:type="spellEnd"/>
      <w:r w:rsidRPr="00FD2D51">
        <w:rPr>
          <w:rFonts w:ascii="Times New Roman" w:hAnsi="Times New Roman" w:cs="Times New Roman"/>
          <w:sz w:val="24"/>
          <w:szCs w:val="24"/>
        </w:rPr>
        <w:t xml:space="preserve">, в </w:t>
      </w:r>
      <w:proofErr w:type="spellStart"/>
      <w:r w:rsidRPr="00FD2D51">
        <w:rPr>
          <w:rFonts w:ascii="Times New Roman" w:hAnsi="Times New Roman" w:cs="Times New Roman"/>
          <w:sz w:val="24"/>
          <w:szCs w:val="24"/>
        </w:rPr>
        <w:t>реалізації</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будівельних</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проектів</w:t>
      </w:r>
      <w:proofErr w:type="spellEnd"/>
      <w:r w:rsidRPr="00FD2D51">
        <w:rPr>
          <w:rFonts w:ascii="Times New Roman" w:hAnsi="Times New Roman" w:cs="Times New Roman"/>
          <w:sz w:val="24"/>
          <w:szCs w:val="24"/>
        </w:rPr>
        <w:t xml:space="preserve"> за </w:t>
      </w:r>
      <w:proofErr w:type="spellStart"/>
      <w:r w:rsidRPr="00FD2D51">
        <w:rPr>
          <w:rFonts w:ascii="Times New Roman" w:hAnsi="Times New Roman" w:cs="Times New Roman"/>
          <w:sz w:val="24"/>
          <w:szCs w:val="24"/>
        </w:rPr>
        <w:t>останні</w:t>
      </w:r>
      <w:proofErr w:type="spellEnd"/>
      <w:r w:rsidRPr="00FD2D51">
        <w:rPr>
          <w:rFonts w:ascii="Times New Roman" w:hAnsi="Times New Roman" w:cs="Times New Roman"/>
          <w:sz w:val="24"/>
          <w:szCs w:val="24"/>
        </w:rPr>
        <w:t xml:space="preserve"> два роки (</w:t>
      </w:r>
      <w:proofErr w:type="spellStart"/>
      <w:r w:rsidRPr="00FD2D51">
        <w:rPr>
          <w:rFonts w:ascii="Times New Roman" w:hAnsi="Times New Roman" w:cs="Times New Roman"/>
          <w:sz w:val="24"/>
          <w:szCs w:val="24"/>
        </w:rPr>
        <w:t>гарантійні</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листи</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листи</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співпраці</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комерційні</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пропозиції</w:t>
      </w:r>
      <w:proofErr w:type="spellEnd"/>
      <w:r w:rsidRPr="00FD2D51">
        <w:rPr>
          <w:rFonts w:ascii="Times New Roman" w:hAnsi="Times New Roman" w:cs="Times New Roman"/>
          <w:sz w:val="24"/>
          <w:szCs w:val="24"/>
        </w:rPr>
        <w:t>, договора-</w:t>
      </w:r>
      <w:proofErr w:type="spellStart"/>
      <w:r w:rsidRPr="00FD2D51">
        <w:rPr>
          <w:rFonts w:ascii="Times New Roman" w:hAnsi="Times New Roman" w:cs="Times New Roman"/>
          <w:sz w:val="24"/>
          <w:szCs w:val="24"/>
        </w:rPr>
        <w:t>протоколи</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наміру</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тощо</w:t>
      </w:r>
      <w:proofErr w:type="spellEnd"/>
      <w:r w:rsidRPr="00FD2D51">
        <w:rPr>
          <w:rFonts w:ascii="Times New Roman" w:hAnsi="Times New Roman" w:cs="Times New Roman"/>
          <w:sz w:val="24"/>
          <w:szCs w:val="24"/>
        </w:rPr>
        <w:t>);</w:t>
      </w:r>
    </w:p>
    <w:p w:rsidR="00FD2D51" w:rsidRPr="00FD2D51" w:rsidRDefault="00FD2D51" w:rsidP="00FD2D51">
      <w:pPr>
        <w:pStyle w:val="LO-normal"/>
        <w:jc w:val="both"/>
        <w:rPr>
          <w:rFonts w:ascii="Times New Roman" w:hAnsi="Times New Roman" w:cs="Times New Roman"/>
          <w:sz w:val="24"/>
          <w:szCs w:val="24"/>
        </w:rPr>
      </w:pPr>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тендерна</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пропозиція</w:t>
      </w:r>
      <w:proofErr w:type="spellEnd"/>
      <w:r w:rsidRPr="00FD2D51">
        <w:rPr>
          <w:rFonts w:ascii="Times New Roman" w:hAnsi="Times New Roman" w:cs="Times New Roman"/>
          <w:sz w:val="24"/>
          <w:szCs w:val="24"/>
        </w:rPr>
        <w:t xml:space="preserve"> повинна бути </w:t>
      </w:r>
      <w:proofErr w:type="spellStart"/>
      <w:r w:rsidRPr="00FD2D51">
        <w:rPr>
          <w:rFonts w:ascii="Times New Roman" w:hAnsi="Times New Roman" w:cs="Times New Roman"/>
          <w:sz w:val="24"/>
          <w:szCs w:val="24"/>
        </w:rPr>
        <w:t>виконана</w:t>
      </w:r>
      <w:proofErr w:type="spellEnd"/>
      <w:r w:rsidRPr="00FD2D51">
        <w:rPr>
          <w:rFonts w:ascii="Times New Roman" w:hAnsi="Times New Roman" w:cs="Times New Roman"/>
          <w:sz w:val="24"/>
          <w:szCs w:val="24"/>
        </w:rPr>
        <w:t xml:space="preserve"> за </w:t>
      </w:r>
      <w:proofErr w:type="spellStart"/>
      <w:r w:rsidRPr="00FD2D51">
        <w:rPr>
          <w:rFonts w:ascii="Times New Roman" w:hAnsi="Times New Roman" w:cs="Times New Roman"/>
          <w:sz w:val="24"/>
          <w:szCs w:val="24"/>
        </w:rPr>
        <w:t>допомогою</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власного</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ліцензійного</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програмного</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кошторисного</w:t>
      </w:r>
      <w:proofErr w:type="spellEnd"/>
      <w:r w:rsidRPr="00FD2D51">
        <w:rPr>
          <w:rFonts w:ascii="Times New Roman" w:hAnsi="Times New Roman" w:cs="Times New Roman"/>
          <w:sz w:val="24"/>
          <w:szCs w:val="24"/>
        </w:rPr>
        <w:t xml:space="preserve"> комплексу (</w:t>
      </w:r>
      <w:proofErr w:type="spellStart"/>
      <w:r w:rsidRPr="00FD2D51">
        <w:rPr>
          <w:rFonts w:ascii="Times New Roman" w:hAnsi="Times New Roman" w:cs="Times New Roman"/>
          <w:sz w:val="24"/>
          <w:szCs w:val="24"/>
        </w:rPr>
        <w:t>надати</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ліцензію</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програмного</w:t>
      </w:r>
      <w:proofErr w:type="spellEnd"/>
      <w:r w:rsidRPr="00FD2D51">
        <w:rPr>
          <w:rFonts w:ascii="Times New Roman" w:hAnsi="Times New Roman" w:cs="Times New Roman"/>
          <w:sz w:val="24"/>
          <w:szCs w:val="24"/>
        </w:rPr>
        <w:t xml:space="preserve"> комплексу, </w:t>
      </w:r>
      <w:proofErr w:type="spellStart"/>
      <w:r w:rsidRPr="00FD2D51">
        <w:rPr>
          <w:rFonts w:ascii="Times New Roman" w:hAnsi="Times New Roman" w:cs="Times New Roman"/>
          <w:sz w:val="24"/>
          <w:szCs w:val="24"/>
        </w:rPr>
        <w:t>видаткову</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накладну</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сертифікованим</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спеціалістом</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кошторисником</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надати</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сертифікат</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кошторисника</w:t>
      </w:r>
      <w:proofErr w:type="spellEnd"/>
      <w:r w:rsidRPr="00FD2D51">
        <w:rPr>
          <w:rFonts w:ascii="Times New Roman" w:hAnsi="Times New Roman" w:cs="Times New Roman"/>
          <w:sz w:val="24"/>
          <w:szCs w:val="24"/>
        </w:rPr>
        <w:t xml:space="preserve"> та </w:t>
      </w:r>
      <w:proofErr w:type="spellStart"/>
      <w:r w:rsidRPr="00FD2D51">
        <w:rPr>
          <w:rFonts w:ascii="Times New Roman" w:hAnsi="Times New Roman" w:cs="Times New Roman"/>
          <w:sz w:val="24"/>
          <w:szCs w:val="24"/>
        </w:rPr>
        <w:t>підтвердження</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трудових</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відносин</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згідно</w:t>
      </w:r>
      <w:proofErr w:type="spellEnd"/>
      <w:r w:rsidRPr="00FD2D51">
        <w:rPr>
          <w:rFonts w:ascii="Times New Roman" w:hAnsi="Times New Roman" w:cs="Times New Roman"/>
          <w:sz w:val="24"/>
          <w:szCs w:val="24"/>
        </w:rPr>
        <w:t xml:space="preserve"> ДСТУ Б.Д.1.1-1:2013 «Правила </w:t>
      </w:r>
      <w:proofErr w:type="spellStart"/>
      <w:r w:rsidRPr="00FD2D51">
        <w:rPr>
          <w:rFonts w:ascii="Times New Roman" w:hAnsi="Times New Roman" w:cs="Times New Roman"/>
          <w:sz w:val="24"/>
          <w:szCs w:val="24"/>
        </w:rPr>
        <w:t>визначення</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вартості</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будівництва</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Надати</w:t>
      </w:r>
      <w:proofErr w:type="spellEnd"/>
      <w:r w:rsidRPr="00FD2D51">
        <w:rPr>
          <w:rFonts w:ascii="Times New Roman" w:hAnsi="Times New Roman" w:cs="Times New Roman"/>
          <w:sz w:val="24"/>
          <w:szCs w:val="24"/>
        </w:rPr>
        <w:t xml:space="preserve"> лист, </w:t>
      </w:r>
      <w:proofErr w:type="spellStart"/>
      <w:r w:rsidRPr="00FD2D51">
        <w:rPr>
          <w:rFonts w:ascii="Times New Roman" w:hAnsi="Times New Roman" w:cs="Times New Roman"/>
          <w:sz w:val="24"/>
          <w:szCs w:val="24"/>
        </w:rPr>
        <w:t>щодо</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використання</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ліцензійного</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програмного</w:t>
      </w:r>
      <w:proofErr w:type="spellEnd"/>
      <w:r w:rsidRPr="00FD2D51">
        <w:rPr>
          <w:rFonts w:ascii="Times New Roman" w:hAnsi="Times New Roman" w:cs="Times New Roman"/>
          <w:sz w:val="24"/>
          <w:szCs w:val="24"/>
        </w:rPr>
        <w:t xml:space="preserve"> комплексу </w:t>
      </w:r>
      <w:proofErr w:type="spellStart"/>
      <w:r w:rsidRPr="00FD2D51">
        <w:rPr>
          <w:rFonts w:ascii="Times New Roman" w:hAnsi="Times New Roman" w:cs="Times New Roman"/>
          <w:sz w:val="24"/>
          <w:szCs w:val="24"/>
        </w:rPr>
        <w:t>із</w:t>
      </w:r>
      <w:proofErr w:type="spellEnd"/>
      <w:r w:rsidRPr="00FD2D51">
        <w:rPr>
          <w:rFonts w:ascii="Times New Roman" w:hAnsi="Times New Roman" w:cs="Times New Roman"/>
          <w:sz w:val="24"/>
          <w:szCs w:val="24"/>
        </w:rPr>
        <w:t xml:space="preserve"> </w:t>
      </w:r>
      <w:proofErr w:type="spellStart"/>
      <w:r w:rsidRPr="00FD2D51">
        <w:rPr>
          <w:rFonts w:ascii="Times New Roman" w:hAnsi="Times New Roman" w:cs="Times New Roman"/>
          <w:sz w:val="24"/>
          <w:szCs w:val="24"/>
        </w:rPr>
        <w:t>зазначенням</w:t>
      </w:r>
      <w:proofErr w:type="spellEnd"/>
      <w:r w:rsidRPr="00FD2D51">
        <w:rPr>
          <w:rFonts w:ascii="Times New Roman" w:hAnsi="Times New Roman" w:cs="Times New Roman"/>
          <w:sz w:val="24"/>
          <w:szCs w:val="24"/>
        </w:rPr>
        <w:t xml:space="preserve"> номеру </w:t>
      </w:r>
      <w:proofErr w:type="spellStart"/>
      <w:r w:rsidRPr="00FD2D51">
        <w:rPr>
          <w:rFonts w:ascii="Times New Roman" w:hAnsi="Times New Roman" w:cs="Times New Roman"/>
          <w:sz w:val="24"/>
          <w:szCs w:val="24"/>
        </w:rPr>
        <w:t>ліцензії</w:t>
      </w:r>
      <w:proofErr w:type="spellEnd"/>
      <w:r w:rsidRPr="00FD2D51">
        <w:rPr>
          <w:rFonts w:ascii="Times New Roman" w:hAnsi="Times New Roman" w:cs="Times New Roman"/>
          <w:sz w:val="24"/>
          <w:szCs w:val="24"/>
        </w:rPr>
        <w:t>;</w:t>
      </w:r>
    </w:p>
    <w:p w:rsidR="00FD2D51" w:rsidRPr="00FD2D51" w:rsidRDefault="00FD2D51" w:rsidP="00FD2D51">
      <w:pPr>
        <w:pStyle w:val="LO-normal"/>
        <w:jc w:val="both"/>
        <w:rPr>
          <w:rFonts w:ascii="Times New Roman" w:hAnsi="Times New Roman" w:cs="Times New Roman"/>
          <w:b/>
          <w:sz w:val="24"/>
          <w:szCs w:val="24"/>
          <w:lang w:eastAsia="ru-RU"/>
        </w:rPr>
      </w:pPr>
      <w:r w:rsidRPr="00FD2D51">
        <w:rPr>
          <w:rFonts w:ascii="Times New Roman" w:hAnsi="Times New Roman" w:cs="Times New Roman"/>
          <w:sz w:val="24"/>
          <w:szCs w:val="24"/>
          <w:lang w:eastAsia="ru-RU"/>
        </w:rPr>
        <w:t xml:space="preserve">-    </w:t>
      </w:r>
      <w:proofErr w:type="spellStart"/>
      <w:r w:rsidRPr="00FD2D51">
        <w:rPr>
          <w:rFonts w:ascii="Times New Roman" w:hAnsi="Times New Roman" w:cs="Times New Roman"/>
          <w:sz w:val="24"/>
          <w:szCs w:val="24"/>
          <w:lang w:eastAsia="ru-RU"/>
        </w:rPr>
        <w:t>гарантійний</w:t>
      </w:r>
      <w:proofErr w:type="spellEnd"/>
      <w:r w:rsidRPr="00FD2D51">
        <w:rPr>
          <w:rFonts w:ascii="Times New Roman" w:hAnsi="Times New Roman" w:cs="Times New Roman"/>
          <w:sz w:val="24"/>
          <w:szCs w:val="24"/>
          <w:lang w:eastAsia="ru-RU"/>
        </w:rPr>
        <w:t xml:space="preserve"> лист </w:t>
      </w:r>
      <w:proofErr w:type="spellStart"/>
      <w:r w:rsidRPr="00FD2D51">
        <w:rPr>
          <w:rFonts w:ascii="Times New Roman" w:hAnsi="Times New Roman" w:cs="Times New Roman"/>
          <w:sz w:val="24"/>
          <w:szCs w:val="24"/>
          <w:lang w:eastAsia="ru-RU"/>
        </w:rPr>
        <w:t>щодо</w:t>
      </w:r>
      <w:proofErr w:type="spellEnd"/>
      <w:r w:rsidRPr="00FD2D51">
        <w:rPr>
          <w:rFonts w:ascii="Times New Roman" w:hAnsi="Times New Roman" w:cs="Times New Roman"/>
          <w:sz w:val="24"/>
          <w:szCs w:val="24"/>
          <w:lang w:eastAsia="ru-RU"/>
        </w:rPr>
        <w:t xml:space="preserve"> </w:t>
      </w:r>
      <w:proofErr w:type="spellStart"/>
      <w:r w:rsidRPr="00FD2D51">
        <w:rPr>
          <w:rFonts w:ascii="Times New Roman" w:hAnsi="Times New Roman" w:cs="Times New Roman"/>
          <w:sz w:val="24"/>
          <w:szCs w:val="24"/>
          <w:lang w:eastAsia="ru-RU"/>
        </w:rPr>
        <w:t>вивозу</w:t>
      </w:r>
      <w:proofErr w:type="spellEnd"/>
      <w:r w:rsidRPr="00FD2D51">
        <w:rPr>
          <w:rFonts w:ascii="Times New Roman" w:hAnsi="Times New Roman" w:cs="Times New Roman"/>
          <w:sz w:val="24"/>
          <w:szCs w:val="24"/>
          <w:lang w:eastAsia="ru-RU"/>
        </w:rPr>
        <w:t xml:space="preserve"> </w:t>
      </w:r>
      <w:proofErr w:type="spellStart"/>
      <w:r w:rsidRPr="00FD2D51">
        <w:rPr>
          <w:rFonts w:ascii="Times New Roman" w:hAnsi="Times New Roman" w:cs="Times New Roman"/>
          <w:sz w:val="24"/>
          <w:szCs w:val="24"/>
          <w:lang w:eastAsia="ru-RU"/>
        </w:rPr>
        <w:t>будівельного</w:t>
      </w:r>
      <w:proofErr w:type="spellEnd"/>
      <w:r w:rsidRPr="00FD2D51">
        <w:rPr>
          <w:rFonts w:ascii="Times New Roman" w:hAnsi="Times New Roman" w:cs="Times New Roman"/>
          <w:sz w:val="24"/>
          <w:szCs w:val="24"/>
          <w:lang w:eastAsia="ru-RU"/>
        </w:rPr>
        <w:t xml:space="preserve"> </w:t>
      </w:r>
      <w:proofErr w:type="spellStart"/>
      <w:r w:rsidRPr="00FD2D51">
        <w:rPr>
          <w:rFonts w:ascii="Times New Roman" w:hAnsi="Times New Roman" w:cs="Times New Roman"/>
          <w:sz w:val="24"/>
          <w:szCs w:val="24"/>
          <w:lang w:eastAsia="ru-RU"/>
        </w:rPr>
        <w:t>сміття</w:t>
      </w:r>
      <w:proofErr w:type="spellEnd"/>
      <w:r w:rsidRPr="00FD2D51">
        <w:rPr>
          <w:rFonts w:ascii="Times New Roman" w:hAnsi="Times New Roman" w:cs="Times New Roman"/>
          <w:sz w:val="24"/>
          <w:szCs w:val="24"/>
          <w:lang w:eastAsia="ru-RU"/>
        </w:rPr>
        <w:t xml:space="preserve"> у строк не </w:t>
      </w:r>
      <w:proofErr w:type="spellStart"/>
      <w:r w:rsidRPr="00FD2D51">
        <w:rPr>
          <w:rFonts w:ascii="Times New Roman" w:hAnsi="Times New Roman" w:cs="Times New Roman"/>
          <w:sz w:val="24"/>
          <w:szCs w:val="24"/>
          <w:lang w:eastAsia="ru-RU"/>
        </w:rPr>
        <w:t>пізніше</w:t>
      </w:r>
      <w:proofErr w:type="spellEnd"/>
      <w:r w:rsidRPr="00FD2D51">
        <w:rPr>
          <w:rFonts w:ascii="Times New Roman" w:hAnsi="Times New Roman" w:cs="Times New Roman"/>
          <w:sz w:val="24"/>
          <w:szCs w:val="24"/>
          <w:lang w:eastAsia="ru-RU"/>
        </w:rPr>
        <w:t xml:space="preserve"> </w:t>
      </w:r>
      <w:r w:rsidRPr="00FD2D51">
        <w:rPr>
          <w:rFonts w:ascii="Times New Roman" w:hAnsi="Times New Roman" w:cs="Times New Roman"/>
          <w:sz w:val="24"/>
          <w:szCs w:val="24"/>
          <w:lang w:val="uk-UA" w:eastAsia="ru-RU"/>
        </w:rPr>
        <w:t>10</w:t>
      </w:r>
      <w:r w:rsidRPr="00FD2D51">
        <w:rPr>
          <w:rFonts w:ascii="Times New Roman" w:hAnsi="Times New Roman" w:cs="Times New Roman"/>
          <w:sz w:val="24"/>
          <w:szCs w:val="24"/>
          <w:lang w:eastAsia="ru-RU"/>
        </w:rPr>
        <w:t>-</w:t>
      </w:r>
      <w:r w:rsidRPr="00FD2D51">
        <w:rPr>
          <w:rFonts w:ascii="Times New Roman" w:hAnsi="Times New Roman" w:cs="Times New Roman"/>
          <w:sz w:val="24"/>
          <w:szCs w:val="24"/>
          <w:lang w:val="uk-UA" w:eastAsia="ru-RU"/>
        </w:rPr>
        <w:t>ти</w:t>
      </w:r>
      <w:r w:rsidRPr="00FD2D51">
        <w:rPr>
          <w:rFonts w:ascii="Times New Roman" w:hAnsi="Times New Roman" w:cs="Times New Roman"/>
          <w:sz w:val="24"/>
          <w:szCs w:val="24"/>
          <w:lang w:eastAsia="ru-RU"/>
        </w:rPr>
        <w:t xml:space="preserve"> </w:t>
      </w:r>
      <w:proofErr w:type="spellStart"/>
      <w:r w:rsidRPr="00FD2D51">
        <w:rPr>
          <w:rFonts w:ascii="Times New Roman" w:hAnsi="Times New Roman" w:cs="Times New Roman"/>
          <w:sz w:val="24"/>
          <w:szCs w:val="24"/>
          <w:lang w:eastAsia="ru-RU"/>
        </w:rPr>
        <w:t>днів</w:t>
      </w:r>
      <w:proofErr w:type="spellEnd"/>
      <w:r w:rsidRPr="00FD2D51">
        <w:rPr>
          <w:rFonts w:ascii="Times New Roman" w:hAnsi="Times New Roman" w:cs="Times New Roman"/>
          <w:sz w:val="24"/>
          <w:szCs w:val="24"/>
          <w:lang w:eastAsia="ru-RU"/>
        </w:rPr>
        <w:t xml:space="preserve"> </w:t>
      </w:r>
      <w:proofErr w:type="spellStart"/>
      <w:r w:rsidRPr="00FD2D51">
        <w:rPr>
          <w:rFonts w:ascii="Times New Roman" w:hAnsi="Times New Roman" w:cs="Times New Roman"/>
          <w:sz w:val="24"/>
          <w:szCs w:val="24"/>
          <w:lang w:eastAsia="ru-RU"/>
        </w:rPr>
        <w:t>після</w:t>
      </w:r>
      <w:proofErr w:type="spellEnd"/>
      <w:r w:rsidRPr="00FD2D51">
        <w:rPr>
          <w:rFonts w:ascii="Times New Roman" w:hAnsi="Times New Roman" w:cs="Times New Roman"/>
          <w:sz w:val="24"/>
          <w:szCs w:val="24"/>
          <w:lang w:eastAsia="ru-RU"/>
        </w:rPr>
        <w:t xml:space="preserve"> </w:t>
      </w:r>
      <w:proofErr w:type="spellStart"/>
      <w:r w:rsidRPr="00FD2D51">
        <w:rPr>
          <w:rFonts w:ascii="Times New Roman" w:hAnsi="Times New Roman" w:cs="Times New Roman"/>
          <w:sz w:val="24"/>
          <w:szCs w:val="24"/>
          <w:lang w:eastAsia="ru-RU"/>
        </w:rPr>
        <w:t>закінчення</w:t>
      </w:r>
      <w:proofErr w:type="spellEnd"/>
      <w:r w:rsidRPr="00FD2D51">
        <w:rPr>
          <w:rFonts w:ascii="Times New Roman" w:hAnsi="Times New Roman" w:cs="Times New Roman"/>
          <w:sz w:val="24"/>
          <w:szCs w:val="24"/>
          <w:lang w:eastAsia="ru-RU"/>
        </w:rPr>
        <w:t xml:space="preserve"> </w:t>
      </w:r>
      <w:proofErr w:type="spellStart"/>
      <w:r w:rsidRPr="00FD2D51">
        <w:rPr>
          <w:rFonts w:ascii="Times New Roman" w:hAnsi="Times New Roman" w:cs="Times New Roman"/>
          <w:sz w:val="24"/>
          <w:szCs w:val="24"/>
          <w:lang w:eastAsia="ru-RU"/>
        </w:rPr>
        <w:t>робіт</w:t>
      </w:r>
      <w:proofErr w:type="spellEnd"/>
      <w:r w:rsidRPr="00FD2D51">
        <w:rPr>
          <w:rFonts w:ascii="Times New Roman" w:hAnsi="Times New Roman" w:cs="Times New Roman"/>
          <w:sz w:val="24"/>
          <w:szCs w:val="24"/>
          <w:lang w:eastAsia="ru-RU"/>
        </w:rPr>
        <w:t xml:space="preserve">. </w:t>
      </w:r>
    </w:p>
    <w:p w:rsidR="00FD2D51" w:rsidRPr="00FD2D51" w:rsidRDefault="00FD2D51" w:rsidP="00FD2D51">
      <w:pPr>
        <w:jc w:val="both"/>
        <w:rPr>
          <w:rFonts w:ascii="Times New Roman" w:hAnsi="Times New Roman" w:cs="Times New Roman"/>
          <w:b/>
          <w:i/>
          <w:sz w:val="24"/>
          <w:szCs w:val="24"/>
        </w:rPr>
      </w:pPr>
      <w:r w:rsidRPr="00FD2D51">
        <w:rPr>
          <w:rFonts w:ascii="Times New Roman" w:hAnsi="Times New Roman" w:cs="Times New Roman"/>
          <w:b/>
          <w:i/>
          <w:sz w:val="24"/>
          <w:szCs w:val="24"/>
        </w:rPr>
        <w:t xml:space="preserve"> * Документи повинні бути надані в електронному вигляді у форматі PDF </w:t>
      </w:r>
      <w:r w:rsidRPr="00FD2D51">
        <w:rPr>
          <w:rFonts w:ascii="Times New Roman" w:hAnsi="Times New Roman" w:cs="Times New Roman"/>
          <w:b/>
          <w:i/>
          <w:sz w:val="24"/>
          <w:szCs w:val="24"/>
          <w:lang w:val="en-US"/>
        </w:rPr>
        <w:t>G</w:t>
      </w:r>
      <w:r w:rsidRPr="00FD2D51">
        <w:rPr>
          <w:rFonts w:ascii="Times New Roman" w:hAnsi="Times New Roman" w:cs="Times New Roman"/>
          <w:b/>
          <w:i/>
          <w:sz w:val="24"/>
          <w:szCs w:val="24"/>
        </w:rPr>
        <w:t xml:space="preserve"> (скановані) та містити розбірливі зображення. Копії документів повинні мати напис "Копія. Згідно з оригіналом" та бути завірені підписом та печаткою (за наявності) Учасника.</w:t>
      </w:r>
    </w:p>
    <w:p w:rsidR="00FD2D51" w:rsidRPr="00FD2D51" w:rsidRDefault="00FD2D51" w:rsidP="00FD2D51">
      <w:pPr>
        <w:spacing w:after="0" w:line="240" w:lineRule="auto"/>
        <w:jc w:val="both"/>
        <w:rPr>
          <w:rFonts w:ascii="Times New Roman" w:hAnsi="Times New Roman" w:cs="Times New Roman"/>
          <w:b/>
          <w:sz w:val="24"/>
          <w:szCs w:val="24"/>
        </w:rPr>
      </w:pPr>
      <w:r w:rsidRPr="00FD2D51">
        <w:rPr>
          <w:rFonts w:ascii="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 </w:t>
      </w:r>
      <w:r w:rsidRPr="00FD2D51">
        <w:rPr>
          <w:rFonts w:ascii="Times New Roman" w:hAnsi="Times New Roman" w:cs="Times New Roman"/>
          <w:b/>
          <w:sz w:val="24"/>
          <w:szCs w:val="24"/>
        </w:rPr>
        <w:t xml:space="preserve">У разі ненадання зазначених документів або письмового </w:t>
      </w:r>
      <w:proofErr w:type="spellStart"/>
      <w:r w:rsidRPr="00FD2D51">
        <w:rPr>
          <w:rFonts w:ascii="Times New Roman" w:hAnsi="Times New Roman" w:cs="Times New Roman"/>
          <w:b/>
          <w:sz w:val="24"/>
          <w:szCs w:val="24"/>
        </w:rPr>
        <w:t>обгрунтування</w:t>
      </w:r>
      <w:proofErr w:type="spellEnd"/>
      <w:r w:rsidRPr="00FD2D51">
        <w:rPr>
          <w:rFonts w:ascii="Times New Roman" w:hAnsi="Times New Roman" w:cs="Times New Roman"/>
          <w:b/>
          <w:sz w:val="24"/>
          <w:szCs w:val="24"/>
        </w:rPr>
        <w:t xml:space="preserve"> їх відсутності, пропозиція учасника не розглядається та відхиляється замовником.</w:t>
      </w:r>
    </w:p>
    <w:p w:rsidR="00FD2D51" w:rsidRPr="00FD2D51" w:rsidRDefault="00FD2D51" w:rsidP="00FD2D51">
      <w:pPr>
        <w:spacing w:after="0" w:line="240" w:lineRule="auto"/>
        <w:ind w:right="-6" w:firstLine="720"/>
        <w:jc w:val="both"/>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both"/>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r w:rsidRPr="00FD2D51">
        <w:rPr>
          <w:rFonts w:ascii="Times New Roman" w:hAnsi="Times New Roman" w:cs="Times New Roman"/>
          <w:b/>
          <w:bCs/>
          <w:sz w:val="24"/>
          <w:szCs w:val="24"/>
          <w:lang w:eastAsia="ru-RU"/>
        </w:rPr>
        <w:t xml:space="preserve">    </w:t>
      </w: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r w:rsidRPr="00FD2D51">
        <w:rPr>
          <w:rFonts w:ascii="Times New Roman" w:hAnsi="Times New Roman" w:cs="Times New Roman"/>
          <w:b/>
          <w:bCs/>
          <w:sz w:val="24"/>
          <w:szCs w:val="24"/>
          <w:lang w:eastAsia="ru-RU"/>
        </w:rPr>
        <w:t xml:space="preserve">   ДОДАТОК № 2</w:t>
      </w:r>
    </w:p>
    <w:p w:rsidR="00FD2D51" w:rsidRPr="00FD2D51" w:rsidRDefault="00FD2D51" w:rsidP="00FD2D51">
      <w:pPr>
        <w:spacing w:after="120" w:line="240" w:lineRule="auto"/>
        <w:ind w:right="-6" w:firstLine="720"/>
        <w:jc w:val="right"/>
        <w:outlineLvl w:val="0"/>
        <w:rPr>
          <w:rFonts w:ascii="Times New Roman" w:hAnsi="Times New Roman" w:cs="Times New Roman"/>
          <w:b/>
          <w:bCs/>
          <w:sz w:val="24"/>
          <w:szCs w:val="24"/>
          <w:lang w:eastAsia="ru-RU"/>
        </w:rPr>
      </w:pPr>
      <w:r w:rsidRPr="00FD2D51">
        <w:rPr>
          <w:rFonts w:ascii="Times New Roman" w:hAnsi="Times New Roman" w:cs="Times New Roman"/>
          <w:b/>
          <w:bCs/>
          <w:sz w:val="24"/>
          <w:szCs w:val="24"/>
          <w:lang w:eastAsia="ru-RU"/>
        </w:rPr>
        <w:t>до тендерної документації</w:t>
      </w:r>
    </w:p>
    <w:p w:rsidR="00FD2D51" w:rsidRPr="00FD2D51" w:rsidRDefault="00FD2D51" w:rsidP="00FD2D51">
      <w:pPr>
        <w:spacing w:line="240" w:lineRule="auto"/>
        <w:jc w:val="center"/>
        <w:rPr>
          <w:rFonts w:ascii="Times New Roman" w:hAnsi="Times New Roman" w:cs="Times New Roman"/>
          <w:sz w:val="24"/>
          <w:szCs w:val="24"/>
          <w:lang w:eastAsia="en-US"/>
        </w:rPr>
      </w:pPr>
      <w:r w:rsidRPr="00FD2D51">
        <w:rPr>
          <w:rFonts w:ascii="Times New Roman" w:eastAsia="Times New Roman" w:hAnsi="Times New Roman" w:cs="Times New Roman"/>
          <w:b/>
          <w:sz w:val="24"/>
          <w:szCs w:val="24"/>
          <w:lang w:val="en-US" w:eastAsia="en-US"/>
        </w:rPr>
        <w:t> </w:t>
      </w:r>
      <w:r w:rsidRPr="00FD2D51">
        <w:rPr>
          <w:rFonts w:ascii="Times New Roman" w:eastAsia="Times New Roman" w:hAnsi="Times New Roman" w:cs="Times New Roman"/>
          <w:b/>
          <w:sz w:val="24"/>
          <w:szCs w:val="24"/>
          <w:lang w:eastAsia="en-US"/>
        </w:rPr>
        <w:t xml:space="preserve"> </w:t>
      </w:r>
      <w:r w:rsidRPr="00FD2D51">
        <w:rPr>
          <w:rFonts w:ascii="Times New Roman" w:hAnsi="Times New Roman" w:cs="Times New Roman"/>
          <w:b/>
          <w:bCs/>
          <w:sz w:val="24"/>
          <w:szCs w:val="24"/>
        </w:rPr>
        <w:t xml:space="preserve">Документи на підтвердження </w:t>
      </w:r>
      <w:r w:rsidRPr="00FD2D51">
        <w:rPr>
          <w:rFonts w:ascii="Times New Roman" w:hAnsi="Times New Roman" w:cs="Times New Roman"/>
          <w:b/>
          <w:bCs/>
          <w:noProof/>
          <w:sz w:val="24"/>
          <w:szCs w:val="24"/>
        </w:rPr>
        <w:t>відповідності пропозиції Учасника вимогам визначеним в пункті 44 Особливостей</w:t>
      </w:r>
      <w:r w:rsidRPr="00FD2D51">
        <w:rPr>
          <w:rFonts w:ascii="Times New Roman" w:hAnsi="Times New Roman" w:cs="Times New Roman"/>
          <w:sz w:val="24"/>
          <w:szCs w:val="24"/>
          <w:lang w:eastAsia="en-US"/>
        </w:rPr>
        <w:t xml:space="preserve"> </w:t>
      </w:r>
    </w:p>
    <w:p w:rsidR="00FD2D51" w:rsidRPr="00FD2D51" w:rsidRDefault="00FD2D51" w:rsidP="00FD2D51">
      <w:pPr>
        <w:spacing w:line="240" w:lineRule="auto"/>
        <w:ind w:firstLine="709"/>
        <w:jc w:val="both"/>
        <w:rPr>
          <w:rFonts w:ascii="Times New Roman" w:eastAsia="Times New Roman" w:hAnsi="Times New Roman" w:cs="Times New Roman"/>
          <w:b/>
          <w:sz w:val="24"/>
          <w:szCs w:val="24"/>
        </w:rPr>
      </w:pPr>
    </w:p>
    <w:p w:rsidR="00FD2D51" w:rsidRPr="00FD2D51" w:rsidRDefault="00FD2D51" w:rsidP="00FD2D51">
      <w:pPr>
        <w:spacing w:line="240" w:lineRule="auto"/>
        <w:ind w:firstLine="709"/>
        <w:jc w:val="both"/>
        <w:rPr>
          <w:rFonts w:ascii="Times New Roman" w:eastAsia="Times New Roman" w:hAnsi="Times New Roman" w:cs="Times New Roman"/>
          <w:b/>
          <w:sz w:val="24"/>
          <w:szCs w:val="24"/>
        </w:rPr>
      </w:pPr>
      <w:r w:rsidRPr="00FD2D51">
        <w:rPr>
          <w:rFonts w:ascii="Times New Roman" w:eastAsia="Times New Roman" w:hAnsi="Times New Roman" w:cs="Times New Roman"/>
          <w:b/>
          <w:sz w:val="24"/>
          <w:szCs w:val="24"/>
        </w:rPr>
        <w:t>1. Підтвердження відповідності УЧАСНИКА  вимогам, визначеним у відповідності до вимог пункту 44 Особливостей.</w:t>
      </w:r>
    </w:p>
    <w:p w:rsidR="00FD2D51" w:rsidRPr="00FD2D51" w:rsidRDefault="00FD2D51" w:rsidP="00FD2D51">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під час подання тендерної пропозиції.</w:t>
      </w:r>
    </w:p>
    <w:p w:rsidR="00FD2D51" w:rsidRPr="00FD2D51" w:rsidRDefault="00FD2D51" w:rsidP="00FD2D51">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D2D51">
        <w:rPr>
          <w:rFonts w:ascii="Times New Roman" w:eastAsia="Times New Roman" w:hAnsi="Times New Roman" w:cs="Times New Roman"/>
          <w:sz w:val="24"/>
          <w:szCs w:val="24"/>
        </w:rPr>
        <w:t>закупівель</w:t>
      </w:r>
      <w:proofErr w:type="spellEnd"/>
      <w:r w:rsidRPr="00FD2D51">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в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D2D51" w:rsidRPr="00FD2D51" w:rsidRDefault="00FD2D51" w:rsidP="00FD2D51">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FD2D51" w:rsidRPr="00FD2D51" w:rsidRDefault="00FD2D51" w:rsidP="00FD2D51">
      <w:pPr>
        <w:pBdr>
          <w:top w:val="nil"/>
          <w:left w:val="nil"/>
          <w:bottom w:val="nil"/>
          <w:right w:val="nil"/>
          <w:between w:val="nil"/>
        </w:pBdr>
        <w:spacing w:line="240" w:lineRule="auto"/>
        <w:ind w:firstLine="720"/>
        <w:jc w:val="both"/>
        <w:rPr>
          <w:rFonts w:ascii="Times New Roman" w:eastAsia="Times New Roman" w:hAnsi="Times New Roman" w:cs="Times New Roman"/>
          <w:b/>
          <w:sz w:val="24"/>
          <w:szCs w:val="24"/>
        </w:rPr>
      </w:pPr>
    </w:p>
    <w:p w:rsidR="00FD2D51" w:rsidRPr="00FD2D51" w:rsidRDefault="00FD2D51" w:rsidP="00FD2D51">
      <w:pPr>
        <w:pBdr>
          <w:top w:val="nil"/>
          <w:left w:val="nil"/>
          <w:bottom w:val="nil"/>
          <w:right w:val="nil"/>
          <w:between w:val="nil"/>
        </w:pBdr>
        <w:spacing w:line="240" w:lineRule="auto"/>
        <w:ind w:firstLine="720"/>
        <w:jc w:val="both"/>
        <w:rPr>
          <w:rFonts w:ascii="Times New Roman" w:hAnsi="Times New Roman" w:cs="Times New Roman"/>
          <w:bCs/>
          <w:sz w:val="24"/>
          <w:szCs w:val="24"/>
        </w:rPr>
      </w:pPr>
      <w:r w:rsidRPr="00FD2D51">
        <w:rPr>
          <w:rFonts w:ascii="Times New Roman" w:eastAsia="Times New Roman" w:hAnsi="Times New Roman" w:cs="Times New Roman"/>
          <w:b/>
          <w:sz w:val="24"/>
          <w:szCs w:val="24"/>
        </w:rPr>
        <w:t xml:space="preserve">2. </w:t>
      </w:r>
      <w:r w:rsidRPr="00FD2D51">
        <w:rPr>
          <w:rFonts w:ascii="Times New Roman" w:hAnsi="Times New Roman" w:cs="Times New Roman"/>
          <w:bCs/>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D2D51">
        <w:rPr>
          <w:rFonts w:ascii="Times New Roman" w:hAnsi="Times New Roman" w:cs="Times New Roman"/>
          <w:bCs/>
          <w:sz w:val="24"/>
          <w:szCs w:val="24"/>
        </w:rPr>
        <w:t>закупівель</w:t>
      </w:r>
      <w:proofErr w:type="spellEnd"/>
      <w:r w:rsidRPr="00FD2D51">
        <w:rPr>
          <w:rFonts w:ascii="Times New Roman" w:hAnsi="Times New Roman" w:cs="Times New Roman"/>
          <w:bCs/>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D2D51">
        <w:rPr>
          <w:rFonts w:ascii="Times New Roman" w:hAnsi="Times New Roman" w:cs="Times New Roman"/>
          <w:bCs/>
          <w:sz w:val="24"/>
          <w:szCs w:val="24"/>
        </w:rPr>
        <w:t>закупівель</w:t>
      </w:r>
      <w:proofErr w:type="spellEnd"/>
      <w:r w:rsidRPr="00FD2D51">
        <w:rPr>
          <w:rFonts w:ascii="Times New Roman" w:hAnsi="Times New Roman" w:cs="Times New Roman"/>
          <w:bCs/>
          <w:sz w:val="24"/>
          <w:szCs w:val="24"/>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D2D51">
        <w:rPr>
          <w:rFonts w:ascii="Times New Roman" w:hAnsi="Times New Roman" w:cs="Times New Roman"/>
          <w:bCs/>
          <w:sz w:val="24"/>
          <w:szCs w:val="24"/>
        </w:rPr>
        <w:t>закупівель</w:t>
      </w:r>
      <w:proofErr w:type="spellEnd"/>
      <w:r w:rsidRPr="00FD2D51">
        <w:rPr>
          <w:rFonts w:ascii="Times New Roman" w:hAnsi="Times New Roman" w:cs="Times New Roman"/>
          <w:bCs/>
          <w:sz w:val="24"/>
          <w:szCs w:val="24"/>
        </w:rPr>
        <w:t xml:space="preserve">, крім </w:t>
      </w:r>
      <w:r w:rsidRPr="00FD2D51">
        <w:rPr>
          <w:rFonts w:ascii="Times New Roman" w:hAnsi="Times New Roman" w:cs="Times New Roman"/>
          <w:bCs/>
          <w:sz w:val="24"/>
          <w:szCs w:val="24"/>
        </w:rPr>
        <w:lastRenderedPageBreak/>
        <w:t>випадків, коли доступ до такої інформації є обмеженим на момент оприлюднення оголошення про проведення відкритих торгів.</w:t>
      </w:r>
    </w:p>
    <w:p w:rsidR="00FD2D51" w:rsidRPr="00FD2D51" w:rsidRDefault="00FD2D51" w:rsidP="00FD2D51">
      <w:pPr>
        <w:spacing w:line="240" w:lineRule="auto"/>
        <w:jc w:val="right"/>
        <w:rPr>
          <w:rFonts w:ascii="Times New Roman" w:hAnsi="Times New Roman" w:cs="Times New Roman"/>
          <w:b/>
          <w:bCs/>
          <w:sz w:val="24"/>
          <w:szCs w:val="24"/>
        </w:rPr>
      </w:pPr>
      <w:r w:rsidRPr="00FD2D51">
        <w:rPr>
          <w:rFonts w:ascii="Times New Roman" w:hAnsi="Times New Roman" w:cs="Times New Roman"/>
          <w:b/>
          <w:bCs/>
          <w:sz w:val="24"/>
          <w:szCs w:val="24"/>
        </w:rPr>
        <w:t xml:space="preserve">Таблиця  </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759"/>
        <w:gridCol w:w="3063"/>
        <w:gridCol w:w="3174"/>
      </w:tblGrid>
      <w:tr w:rsidR="00FD2D51" w:rsidRPr="00FD2D51" w:rsidTr="00FD2D51">
        <w:trPr>
          <w:jc w:val="center"/>
        </w:trPr>
        <w:tc>
          <w:tcPr>
            <w:tcW w:w="772" w:type="dxa"/>
          </w:tcPr>
          <w:p w:rsidR="00FD2D51" w:rsidRPr="00FD2D51" w:rsidRDefault="00FD2D51" w:rsidP="00FD2D51">
            <w:pPr>
              <w:widowControl w:val="0"/>
              <w:spacing w:line="240" w:lineRule="auto"/>
              <w:jc w:val="center"/>
              <w:rPr>
                <w:rFonts w:ascii="Times New Roman" w:hAnsi="Times New Roman" w:cs="Times New Roman"/>
                <w:b/>
                <w:bCs/>
                <w:noProof/>
                <w:sz w:val="24"/>
                <w:szCs w:val="24"/>
              </w:rPr>
            </w:pPr>
            <w:r w:rsidRPr="00FD2D51">
              <w:rPr>
                <w:rFonts w:ascii="Times New Roman" w:hAnsi="Times New Roman" w:cs="Times New Roman"/>
                <w:b/>
                <w:bCs/>
                <w:noProof/>
                <w:sz w:val="24"/>
                <w:szCs w:val="24"/>
              </w:rPr>
              <w:t>№ з/п</w:t>
            </w:r>
          </w:p>
        </w:tc>
        <w:tc>
          <w:tcPr>
            <w:tcW w:w="3759" w:type="dxa"/>
            <w:vAlign w:val="center"/>
          </w:tcPr>
          <w:p w:rsidR="00FD2D51" w:rsidRPr="00FD2D51" w:rsidRDefault="00FD2D51" w:rsidP="00FD2D51">
            <w:pPr>
              <w:widowControl w:val="0"/>
              <w:spacing w:line="240" w:lineRule="auto"/>
              <w:jc w:val="center"/>
              <w:rPr>
                <w:rFonts w:ascii="Times New Roman" w:hAnsi="Times New Roman" w:cs="Times New Roman"/>
                <w:b/>
                <w:iCs/>
                <w:noProof/>
                <w:sz w:val="24"/>
                <w:szCs w:val="24"/>
              </w:rPr>
            </w:pPr>
            <w:r w:rsidRPr="00FD2D51">
              <w:rPr>
                <w:rFonts w:ascii="Times New Roman" w:hAnsi="Times New Roman" w:cs="Times New Roman"/>
                <w:b/>
                <w:bCs/>
                <w:iCs/>
                <w:noProof/>
                <w:sz w:val="24"/>
                <w:szCs w:val="24"/>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063" w:type="dxa"/>
            <w:vAlign w:val="center"/>
          </w:tcPr>
          <w:p w:rsidR="00FD2D51" w:rsidRPr="00FD2D51" w:rsidRDefault="00FD2D51" w:rsidP="00FD2D51">
            <w:pPr>
              <w:tabs>
                <w:tab w:val="center" w:pos="4153"/>
                <w:tab w:val="right" w:pos="8306"/>
              </w:tabs>
              <w:spacing w:line="240" w:lineRule="auto"/>
              <w:jc w:val="center"/>
              <w:rPr>
                <w:rFonts w:ascii="Times New Roman" w:hAnsi="Times New Roman" w:cs="Times New Roman"/>
                <w:b/>
                <w:bCs/>
                <w:iCs/>
                <w:noProof/>
                <w:sz w:val="24"/>
                <w:szCs w:val="24"/>
              </w:rPr>
            </w:pPr>
            <w:r w:rsidRPr="00FD2D51">
              <w:rPr>
                <w:rFonts w:ascii="Times New Roman" w:hAnsi="Times New Roman" w:cs="Times New Roman"/>
                <w:b/>
                <w:bCs/>
                <w:iCs/>
                <w:noProof/>
                <w:sz w:val="24"/>
                <w:szCs w:val="24"/>
              </w:rPr>
              <w:t>Учасник на виконання вимоги пункту 44 Особливостей повинен надати інформацію, викладену нижче</w:t>
            </w:r>
          </w:p>
        </w:tc>
        <w:tc>
          <w:tcPr>
            <w:tcW w:w="3174" w:type="dxa"/>
            <w:vAlign w:val="center"/>
          </w:tcPr>
          <w:p w:rsidR="00FD2D51" w:rsidRPr="00FD2D51" w:rsidRDefault="00FD2D51" w:rsidP="00FD2D51">
            <w:pPr>
              <w:spacing w:line="240" w:lineRule="auto"/>
              <w:jc w:val="center"/>
              <w:rPr>
                <w:rFonts w:ascii="Times New Roman" w:hAnsi="Times New Roman" w:cs="Times New Roman"/>
                <w:b/>
                <w:bCs/>
                <w:iCs/>
                <w:noProof/>
                <w:sz w:val="24"/>
                <w:szCs w:val="24"/>
              </w:rPr>
            </w:pPr>
            <w:r w:rsidRPr="00FD2D51">
              <w:rPr>
                <w:rFonts w:ascii="Times New Roman" w:hAnsi="Times New Roman" w:cs="Times New Roman"/>
                <w:b/>
                <w:bCs/>
                <w:iCs/>
                <w:noProof/>
                <w:sz w:val="24"/>
                <w:szCs w:val="24"/>
                <w:u w:val="single"/>
              </w:rPr>
              <w:t>Переможець</w:t>
            </w:r>
            <w:r w:rsidRPr="00FD2D51">
              <w:rPr>
                <w:rFonts w:ascii="Times New Roman" w:hAnsi="Times New Roman" w:cs="Times New Roman"/>
                <w:b/>
                <w:bCs/>
                <w:iCs/>
                <w:noProof/>
                <w:sz w:val="24"/>
                <w:szCs w:val="24"/>
              </w:rPr>
              <w:t xml:space="preserve"> торгів на виконання вимоги пункту 44 Особливостей повинен надати документальне підтвердження, викладене нижче</w:t>
            </w:r>
          </w:p>
        </w:tc>
      </w:tr>
      <w:tr w:rsidR="00FD2D51" w:rsidRPr="00FD2D51" w:rsidTr="00FD2D51">
        <w:trPr>
          <w:jc w:val="center"/>
        </w:trPr>
        <w:tc>
          <w:tcPr>
            <w:tcW w:w="772"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center"/>
              <w:rPr>
                <w:rFonts w:ascii="Times New Roman" w:hAnsi="Times New Roman" w:cs="Times New Roman"/>
                <w:bCs/>
                <w:noProof/>
                <w:sz w:val="24"/>
                <w:szCs w:val="24"/>
              </w:rPr>
            </w:pPr>
            <w:r w:rsidRPr="00FD2D51">
              <w:rPr>
                <w:rFonts w:ascii="Times New Roman" w:hAnsi="Times New Roman" w:cs="Times New Roman"/>
                <w:bCs/>
                <w:noProof/>
                <w:sz w:val="24"/>
                <w:szCs w:val="24"/>
              </w:rPr>
              <w:t>1</w:t>
            </w:r>
          </w:p>
        </w:tc>
        <w:tc>
          <w:tcPr>
            <w:tcW w:w="3759" w:type="dxa"/>
            <w:tcBorders>
              <w:top w:val="single" w:sz="4" w:space="0" w:color="000000"/>
              <w:left w:val="single" w:sz="4" w:space="0" w:color="000000"/>
              <w:bottom w:val="single" w:sz="4" w:space="0" w:color="000000"/>
              <w:right w:val="single" w:sz="4" w:space="0" w:color="000000"/>
            </w:tcBorders>
            <w:vAlign w:val="center"/>
          </w:tcPr>
          <w:p w:rsidR="00FD2D51" w:rsidRPr="00FD2D51" w:rsidRDefault="00FD2D51" w:rsidP="00FD2D51">
            <w:pPr>
              <w:widowControl w:val="0"/>
              <w:spacing w:line="240" w:lineRule="auto"/>
              <w:jc w:val="both"/>
              <w:rPr>
                <w:rFonts w:ascii="Times New Roman" w:hAnsi="Times New Roman" w:cs="Times New Roman"/>
                <w:iCs/>
                <w:noProof/>
                <w:sz w:val="24"/>
                <w:szCs w:val="24"/>
              </w:rPr>
            </w:pPr>
            <w:r w:rsidRPr="00FD2D51">
              <w:rPr>
                <w:rFonts w:ascii="Times New Roman" w:hAnsi="Times New Roman" w:cs="Times New Roman"/>
                <w:iCs/>
                <w:noProof/>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D2D51">
              <w:rPr>
                <w:rFonts w:ascii="Times New Roman" w:hAnsi="Times New Roman" w:cs="Times New Roman"/>
                <w:b/>
                <w:i/>
                <w:iCs/>
                <w:noProof/>
                <w:sz w:val="24"/>
                <w:szCs w:val="24"/>
              </w:rPr>
              <w:t>(підпункт 1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pacing w:line="240" w:lineRule="auto"/>
              <w:ind w:firstLine="313"/>
              <w:rPr>
                <w:rFonts w:ascii="Times New Roman" w:hAnsi="Times New Roman" w:cs="Times New Roman"/>
                <w:sz w:val="24"/>
                <w:szCs w:val="24"/>
                <w:lang w:eastAsia="en-US"/>
              </w:rPr>
            </w:pPr>
            <w:r w:rsidRPr="00FD2D51">
              <w:rPr>
                <w:rFonts w:ascii="Times New Roman" w:hAnsi="Times New Roman" w:cs="Times New Roman"/>
                <w:sz w:val="24"/>
                <w:szCs w:val="24"/>
                <w:lang w:eastAsia="en-US"/>
              </w:rPr>
              <w:t>Учасник не надає жодних документів щодо даного пункту.</w:t>
            </w:r>
          </w:p>
          <w:p w:rsidR="00FD2D51" w:rsidRPr="00FD2D51" w:rsidRDefault="00FD2D51" w:rsidP="00FD2D51">
            <w:pPr>
              <w:spacing w:line="240" w:lineRule="auto"/>
              <w:ind w:firstLine="29"/>
              <w:rPr>
                <w:rFonts w:ascii="Times New Roman" w:eastAsia="Times New Roman" w:hAnsi="Times New Roman" w:cs="Times New Roman"/>
                <w:sz w:val="24"/>
                <w:szCs w:val="24"/>
                <w:shd w:val="solid" w:color="FFFFFF" w:fill="FFFFFF"/>
              </w:rPr>
            </w:pPr>
            <w:r w:rsidRPr="00FD2D51">
              <w:rPr>
                <w:rFonts w:ascii="Times New Roman" w:eastAsia="Times New Roman" w:hAnsi="Times New Roman" w:cs="Times New Roman"/>
                <w:sz w:val="24"/>
                <w:szCs w:val="24"/>
                <w:shd w:val="solid" w:color="FFFFFF" w:fill="FFFFFF"/>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D2D51">
              <w:rPr>
                <w:rFonts w:ascii="Times New Roman" w:eastAsia="Times New Roman" w:hAnsi="Times New Roman" w:cs="Times New Roman"/>
                <w:sz w:val="24"/>
                <w:szCs w:val="24"/>
                <w:shd w:val="solid" w:color="FFFFFF" w:fill="FFFFFF"/>
                <w:lang w:eastAsia="en-US"/>
              </w:rPr>
              <w:t>закупівель</w:t>
            </w:r>
            <w:proofErr w:type="spellEnd"/>
            <w:r w:rsidRPr="00FD2D51">
              <w:rPr>
                <w:rFonts w:ascii="Times New Roman" w:eastAsia="Times New Roman" w:hAnsi="Times New Roman" w:cs="Times New Roman"/>
                <w:sz w:val="24"/>
                <w:szCs w:val="24"/>
                <w:shd w:val="solid" w:color="FFFFFF" w:fill="FFFFFF"/>
                <w:lang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pacing w:line="240" w:lineRule="auto"/>
              <w:jc w:val="both"/>
              <w:rPr>
                <w:rFonts w:ascii="Times New Roman" w:hAnsi="Times New Roman" w:cs="Times New Roman"/>
                <w:b/>
                <w:bCs/>
                <w:iCs/>
                <w:noProof/>
                <w:sz w:val="24"/>
                <w:szCs w:val="24"/>
                <w:u w:val="single"/>
              </w:rPr>
            </w:pPr>
            <w:r w:rsidRPr="00FD2D51">
              <w:rPr>
                <w:rFonts w:ascii="Times New Roman" w:eastAsia="Times New Roman" w:hAnsi="Times New Roman" w:cs="Times New Roman"/>
                <w:noProof/>
                <w:sz w:val="24"/>
                <w:szCs w:val="24"/>
              </w:rPr>
              <w:t>Переможець торгів не надає жодних документів щодо даного пункту.</w:t>
            </w:r>
          </w:p>
        </w:tc>
      </w:tr>
      <w:tr w:rsidR="00FD2D51" w:rsidRPr="00FD2D51" w:rsidTr="00FD2D51">
        <w:trPr>
          <w:jc w:val="center"/>
        </w:trPr>
        <w:tc>
          <w:tcPr>
            <w:tcW w:w="772"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center"/>
              <w:rPr>
                <w:rFonts w:ascii="Times New Roman" w:hAnsi="Times New Roman" w:cs="Times New Roman"/>
                <w:bCs/>
                <w:noProof/>
                <w:sz w:val="24"/>
                <w:szCs w:val="24"/>
              </w:rPr>
            </w:pPr>
            <w:r w:rsidRPr="00FD2D51">
              <w:rPr>
                <w:rFonts w:ascii="Times New Roman" w:hAnsi="Times New Roman" w:cs="Times New Roman"/>
                <w:bCs/>
                <w:noProof/>
                <w:sz w:val="24"/>
                <w:szCs w:val="24"/>
              </w:rPr>
              <w:t>2</w:t>
            </w:r>
          </w:p>
        </w:tc>
        <w:tc>
          <w:tcPr>
            <w:tcW w:w="3759"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both"/>
              <w:rPr>
                <w:rFonts w:ascii="Times New Roman" w:hAnsi="Times New Roman" w:cs="Times New Roman"/>
                <w:iCs/>
                <w:noProof/>
                <w:sz w:val="24"/>
                <w:szCs w:val="24"/>
              </w:rPr>
            </w:pPr>
            <w:r w:rsidRPr="00FD2D51">
              <w:rPr>
                <w:rFonts w:ascii="Times New Roman" w:hAnsi="Times New Roman" w:cs="Times New Roman"/>
                <w:iCs/>
                <w:noProof/>
                <w:sz w:val="24"/>
                <w:szCs w:val="24"/>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D2D51">
              <w:rPr>
                <w:rFonts w:ascii="Times New Roman" w:hAnsi="Times New Roman" w:cs="Times New Roman"/>
                <w:b/>
                <w:i/>
                <w:iCs/>
                <w:noProof/>
                <w:sz w:val="24"/>
                <w:szCs w:val="24"/>
              </w:rPr>
              <w:t>(підпункт 2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pacing w:line="240" w:lineRule="auto"/>
              <w:ind w:firstLine="313"/>
              <w:jc w:val="both"/>
              <w:rPr>
                <w:rFonts w:ascii="Times New Roman" w:hAnsi="Times New Roman" w:cs="Times New Roman"/>
                <w:sz w:val="24"/>
                <w:szCs w:val="24"/>
                <w:lang w:eastAsia="en-US"/>
              </w:rPr>
            </w:pPr>
            <w:r w:rsidRPr="00FD2D51">
              <w:rPr>
                <w:rFonts w:ascii="Times New Roman" w:hAnsi="Times New Roman" w:cs="Times New Roman"/>
                <w:sz w:val="24"/>
                <w:szCs w:val="24"/>
                <w:lang w:eastAsia="en-US"/>
              </w:rPr>
              <w:t>Учасник не надає жодних документів щодо даного пункту.</w:t>
            </w:r>
          </w:p>
          <w:p w:rsidR="00FD2D51" w:rsidRPr="00FD2D51" w:rsidRDefault="00FD2D51" w:rsidP="00FD2D51">
            <w:pPr>
              <w:spacing w:line="240" w:lineRule="auto"/>
              <w:jc w:val="both"/>
              <w:rPr>
                <w:rFonts w:ascii="Times New Roman" w:hAnsi="Times New Roman" w:cs="Times New Roman"/>
                <w:noProof/>
                <w:sz w:val="24"/>
                <w:szCs w:val="24"/>
              </w:rPr>
            </w:pPr>
            <w:r w:rsidRPr="00FD2D51">
              <w:rPr>
                <w:rFonts w:ascii="Times New Roman" w:eastAsia="Times New Roman" w:hAnsi="Times New Roman" w:cs="Times New Roman"/>
                <w:sz w:val="24"/>
                <w:szCs w:val="24"/>
                <w:shd w:val="solid" w:color="FFFFFF" w:fill="FFFFFF"/>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D2D51">
              <w:rPr>
                <w:rFonts w:ascii="Times New Roman" w:eastAsia="Times New Roman" w:hAnsi="Times New Roman" w:cs="Times New Roman"/>
                <w:sz w:val="24"/>
                <w:szCs w:val="24"/>
                <w:shd w:val="solid" w:color="FFFFFF" w:fill="FFFFFF"/>
                <w:lang w:eastAsia="en-US"/>
              </w:rPr>
              <w:t>закупівель</w:t>
            </w:r>
            <w:proofErr w:type="spellEnd"/>
            <w:r w:rsidRPr="00FD2D51">
              <w:rPr>
                <w:rFonts w:ascii="Times New Roman" w:eastAsia="Times New Roman" w:hAnsi="Times New Roman" w:cs="Times New Roman"/>
                <w:sz w:val="24"/>
                <w:szCs w:val="24"/>
                <w:shd w:val="solid" w:color="FFFFFF" w:fill="FFFFFF"/>
                <w:lang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pacing w:line="240" w:lineRule="auto"/>
              <w:ind w:firstLine="371"/>
              <w:jc w:val="both"/>
              <w:rPr>
                <w:rFonts w:ascii="Times New Roman" w:hAnsi="Times New Roman" w:cs="Times New Roman"/>
                <w:sz w:val="24"/>
                <w:szCs w:val="24"/>
                <w:lang w:eastAsia="en-US"/>
              </w:rPr>
            </w:pPr>
            <w:r w:rsidRPr="00FD2D51">
              <w:rPr>
                <w:rFonts w:ascii="Times New Roman" w:eastAsia="Times New Roman" w:hAnsi="Times New Roman" w:cs="Times New Roman"/>
                <w:noProof/>
                <w:sz w:val="24"/>
                <w:szCs w:val="24"/>
              </w:rPr>
              <w:t>Переможець торгів не надає жодних документів щодо даного пункту</w:t>
            </w:r>
          </w:p>
        </w:tc>
      </w:tr>
      <w:tr w:rsidR="00FD2D51" w:rsidRPr="00FD2D51" w:rsidTr="00FD2D51">
        <w:trPr>
          <w:jc w:val="center"/>
        </w:trPr>
        <w:tc>
          <w:tcPr>
            <w:tcW w:w="772"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center"/>
              <w:rPr>
                <w:rFonts w:ascii="Times New Roman" w:hAnsi="Times New Roman" w:cs="Times New Roman"/>
                <w:bCs/>
                <w:noProof/>
                <w:sz w:val="24"/>
                <w:szCs w:val="24"/>
              </w:rPr>
            </w:pPr>
            <w:r w:rsidRPr="00FD2D51">
              <w:rPr>
                <w:rFonts w:ascii="Times New Roman" w:hAnsi="Times New Roman" w:cs="Times New Roman"/>
                <w:bCs/>
                <w:noProof/>
                <w:sz w:val="24"/>
                <w:szCs w:val="24"/>
              </w:rPr>
              <w:t>3</w:t>
            </w:r>
          </w:p>
        </w:tc>
        <w:tc>
          <w:tcPr>
            <w:tcW w:w="3759"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both"/>
              <w:rPr>
                <w:rFonts w:ascii="Times New Roman" w:hAnsi="Times New Roman" w:cs="Times New Roman"/>
                <w:sz w:val="24"/>
                <w:szCs w:val="24"/>
                <w:shd w:val="clear" w:color="auto" w:fill="FFFFFF"/>
                <w:lang w:eastAsia="en-US"/>
              </w:rPr>
            </w:pPr>
            <w:r w:rsidRPr="00FD2D51">
              <w:rPr>
                <w:rFonts w:ascii="Times New Roman" w:hAnsi="Times New Roman" w:cs="Times New Roman"/>
                <w:sz w:val="24"/>
                <w:szCs w:val="24"/>
                <w:shd w:val="clear" w:color="auto" w:fill="FFFFFF"/>
                <w:lang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D2D51">
              <w:rPr>
                <w:rFonts w:ascii="Times New Roman" w:hAnsi="Times New Roman" w:cs="Times New Roman"/>
                <w:b/>
                <w:i/>
                <w:sz w:val="24"/>
                <w:szCs w:val="24"/>
                <w:shd w:val="clear" w:color="auto" w:fill="FFFFFF"/>
                <w:lang w:eastAsia="en-US"/>
              </w:rPr>
              <w:t>(підпункт 3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pacing w:line="240" w:lineRule="auto"/>
              <w:ind w:firstLine="313"/>
              <w:jc w:val="both"/>
              <w:rPr>
                <w:rFonts w:ascii="Times New Roman" w:hAnsi="Times New Roman" w:cs="Times New Roman"/>
                <w:sz w:val="24"/>
                <w:szCs w:val="24"/>
                <w:lang w:eastAsia="en-US"/>
              </w:rPr>
            </w:pPr>
            <w:r w:rsidRPr="00FD2D51">
              <w:rPr>
                <w:rFonts w:ascii="Times New Roman" w:hAnsi="Times New Roman" w:cs="Times New Roman"/>
                <w:sz w:val="24"/>
                <w:szCs w:val="24"/>
                <w:lang w:eastAsia="en-US"/>
              </w:rPr>
              <w:t>Учасник не надає жодних документів щодо даного пункту.</w:t>
            </w:r>
          </w:p>
          <w:p w:rsidR="00FD2D51" w:rsidRPr="00FD2D51" w:rsidRDefault="00FD2D51" w:rsidP="00FD2D51">
            <w:pPr>
              <w:spacing w:line="240" w:lineRule="auto"/>
              <w:ind w:firstLine="313"/>
              <w:jc w:val="both"/>
              <w:rPr>
                <w:rFonts w:ascii="Times New Roman" w:hAnsi="Times New Roman" w:cs="Times New Roman"/>
                <w:sz w:val="24"/>
                <w:szCs w:val="24"/>
                <w:lang w:eastAsia="en-US"/>
              </w:rPr>
            </w:pPr>
            <w:r w:rsidRPr="00FD2D51">
              <w:rPr>
                <w:rFonts w:ascii="Times New Roman" w:eastAsia="Times New Roman" w:hAnsi="Times New Roman" w:cs="Times New Roman"/>
                <w:sz w:val="24"/>
                <w:szCs w:val="24"/>
                <w:shd w:val="solid" w:color="FFFFFF" w:fill="FFFFFF"/>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D2D51">
              <w:rPr>
                <w:rFonts w:ascii="Times New Roman" w:eastAsia="Times New Roman" w:hAnsi="Times New Roman" w:cs="Times New Roman"/>
                <w:sz w:val="24"/>
                <w:szCs w:val="24"/>
                <w:shd w:val="solid" w:color="FFFFFF" w:fill="FFFFFF"/>
                <w:lang w:eastAsia="en-US"/>
              </w:rPr>
              <w:t>закупівель</w:t>
            </w:r>
            <w:proofErr w:type="spellEnd"/>
            <w:r w:rsidRPr="00FD2D51">
              <w:rPr>
                <w:rFonts w:ascii="Times New Roman" w:eastAsia="Times New Roman" w:hAnsi="Times New Roman" w:cs="Times New Roman"/>
                <w:sz w:val="24"/>
                <w:szCs w:val="24"/>
                <w:shd w:val="solid" w:color="FFFFFF" w:fill="FFFFFF"/>
                <w:lang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pacing w:line="240" w:lineRule="auto"/>
              <w:ind w:firstLine="371"/>
              <w:jc w:val="both"/>
              <w:rPr>
                <w:rFonts w:ascii="Times New Roman" w:hAnsi="Times New Roman" w:cs="Times New Roman"/>
                <w:sz w:val="24"/>
                <w:szCs w:val="24"/>
                <w:lang w:eastAsia="en-US"/>
              </w:rPr>
            </w:pPr>
            <w:r w:rsidRPr="00FD2D51">
              <w:rPr>
                <w:rFonts w:ascii="Times New Roman" w:hAnsi="Times New Roman" w:cs="Times New Roman"/>
                <w:sz w:val="24"/>
                <w:szCs w:val="24"/>
                <w:lang w:eastAsia="en-US"/>
              </w:rPr>
              <w:t xml:space="preserve">У зв'язку з зупиненням/обмеженням роботи інформаційних, інформаційно-комунікаційних та електронних комунікаційних систем, а також публічних електронних реєстрів, Постановою Кабінету Міністрів від 12 березня 2022 р. №263 Переможець надає інформаційну довідку з Єдиного державного реєстру осіб, які вчинили корупційні або пов’язані з </w:t>
            </w:r>
            <w:r w:rsidRPr="00FD2D51">
              <w:rPr>
                <w:rFonts w:ascii="Times New Roman" w:hAnsi="Times New Roman" w:cs="Times New Roman"/>
                <w:sz w:val="24"/>
                <w:szCs w:val="24"/>
                <w:lang w:eastAsia="en-US"/>
              </w:rPr>
              <w:lastRenderedPageBreak/>
              <w:t xml:space="preserve">корупцією правопорушення, згідно з якою не буде знайдено інформації про корупційні або пов'язані з корупцією правопорушення </w:t>
            </w:r>
            <w:r w:rsidRPr="00FD2D51">
              <w:rPr>
                <w:rFonts w:ascii="Times New Roman" w:hAnsi="Times New Roman" w:cs="Times New Roman"/>
                <w:b/>
                <w:sz w:val="24"/>
                <w:szCs w:val="24"/>
                <w:lang w:eastAsia="en-US"/>
              </w:rPr>
              <w:t>керівника учасника процедури закупівлі, фізичну особу, яка є учасником процедури закупівлі</w:t>
            </w:r>
            <w:r w:rsidRPr="00FD2D51">
              <w:rPr>
                <w:rFonts w:ascii="Times New Roman" w:hAnsi="Times New Roman" w:cs="Times New Roman"/>
                <w:sz w:val="24"/>
                <w:szCs w:val="24"/>
                <w:lang w:eastAsia="en-US"/>
              </w:rPr>
              <w:t>.</w:t>
            </w:r>
          </w:p>
          <w:p w:rsidR="00FD2D51" w:rsidRPr="00FD2D51" w:rsidRDefault="00FD2D51" w:rsidP="00FD2D51">
            <w:pPr>
              <w:spacing w:line="240" w:lineRule="auto"/>
              <w:ind w:firstLine="371"/>
              <w:jc w:val="both"/>
              <w:rPr>
                <w:rFonts w:ascii="Times New Roman" w:hAnsi="Times New Roman" w:cs="Times New Roman"/>
                <w:sz w:val="24"/>
                <w:szCs w:val="24"/>
                <w:lang w:eastAsia="en-US"/>
              </w:rPr>
            </w:pPr>
            <w:r w:rsidRPr="00FD2D51">
              <w:rPr>
                <w:rFonts w:ascii="Times New Roman" w:hAnsi="Times New Roman" w:cs="Times New Roman"/>
                <w:sz w:val="24"/>
                <w:szCs w:val="24"/>
                <w:lang w:eastAsia="en-US"/>
              </w:rPr>
              <w:t xml:space="preserve">Документ повинен бути не більше </w:t>
            </w:r>
            <w:proofErr w:type="spellStart"/>
            <w:r w:rsidRPr="00FD2D51">
              <w:rPr>
                <w:rFonts w:ascii="Times New Roman" w:hAnsi="Times New Roman" w:cs="Times New Roman"/>
                <w:sz w:val="24"/>
                <w:szCs w:val="24"/>
                <w:lang w:eastAsia="en-US"/>
              </w:rPr>
              <w:t>тридцятиденної</w:t>
            </w:r>
            <w:proofErr w:type="spellEnd"/>
            <w:r w:rsidRPr="00FD2D51">
              <w:rPr>
                <w:rFonts w:ascii="Times New Roman" w:hAnsi="Times New Roman" w:cs="Times New Roman"/>
                <w:sz w:val="24"/>
                <w:szCs w:val="24"/>
                <w:lang w:eastAsia="en-US"/>
              </w:rPr>
              <w:t xml:space="preserve"> давнини відносно дати подання документа.</w:t>
            </w:r>
          </w:p>
          <w:p w:rsidR="00FD2D51" w:rsidRPr="00FD2D51" w:rsidRDefault="00FD2D51" w:rsidP="00FD2D51">
            <w:pPr>
              <w:spacing w:line="240" w:lineRule="auto"/>
              <w:ind w:firstLine="371"/>
              <w:jc w:val="both"/>
              <w:rPr>
                <w:rFonts w:ascii="Times New Roman" w:hAnsi="Times New Roman" w:cs="Times New Roman"/>
                <w:sz w:val="24"/>
                <w:szCs w:val="24"/>
                <w:lang w:eastAsia="en-US"/>
              </w:rPr>
            </w:pPr>
            <w:r w:rsidRPr="00FD2D51">
              <w:rPr>
                <w:rFonts w:ascii="Times New Roman" w:hAnsi="Times New Roman" w:cs="Times New Roman"/>
                <w:sz w:val="24"/>
                <w:szCs w:val="24"/>
                <w:lang w:eastAsia="en-US"/>
              </w:rPr>
              <w:t>https://corruptinfo.nazk.gov.ua/reference/getpersonalreference/individual</w:t>
            </w:r>
          </w:p>
        </w:tc>
      </w:tr>
      <w:tr w:rsidR="00FD2D51" w:rsidRPr="00FD2D51" w:rsidTr="00FD2D51">
        <w:trPr>
          <w:jc w:val="center"/>
        </w:trPr>
        <w:tc>
          <w:tcPr>
            <w:tcW w:w="772"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center"/>
              <w:rPr>
                <w:rFonts w:ascii="Times New Roman" w:hAnsi="Times New Roman" w:cs="Times New Roman"/>
                <w:bCs/>
                <w:noProof/>
                <w:sz w:val="24"/>
                <w:szCs w:val="24"/>
              </w:rPr>
            </w:pPr>
            <w:r w:rsidRPr="00FD2D51">
              <w:rPr>
                <w:rFonts w:ascii="Times New Roman" w:hAnsi="Times New Roman" w:cs="Times New Roman"/>
                <w:bCs/>
                <w:noProof/>
                <w:sz w:val="24"/>
                <w:szCs w:val="24"/>
              </w:rPr>
              <w:lastRenderedPageBreak/>
              <w:t>4</w:t>
            </w:r>
          </w:p>
        </w:tc>
        <w:tc>
          <w:tcPr>
            <w:tcW w:w="3759"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pacing w:line="240" w:lineRule="auto"/>
              <w:jc w:val="both"/>
              <w:rPr>
                <w:rFonts w:ascii="Times New Roman" w:hAnsi="Times New Roman" w:cs="Times New Roman"/>
                <w:noProof/>
                <w:sz w:val="24"/>
                <w:szCs w:val="24"/>
                <w:lang w:eastAsia="en-US"/>
              </w:rPr>
            </w:pPr>
            <w:r w:rsidRPr="00FD2D51">
              <w:rPr>
                <w:rFonts w:ascii="Times New Roman" w:hAnsi="Times New Roman" w:cs="Times New Roman"/>
                <w:noProof/>
                <w:sz w:val="24"/>
                <w:szCs w:val="24"/>
                <w:lang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FD2D51">
              <w:rPr>
                <w:rFonts w:ascii="Times New Roman" w:hAnsi="Times New Roman" w:cs="Times New Roman"/>
                <w:b/>
                <w:i/>
                <w:noProof/>
                <w:sz w:val="24"/>
                <w:szCs w:val="24"/>
                <w:lang w:eastAsia="en-US"/>
              </w:rPr>
              <w:t>(підпункт 4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pacing w:line="240" w:lineRule="auto"/>
              <w:ind w:firstLine="313"/>
              <w:jc w:val="both"/>
              <w:rPr>
                <w:rFonts w:ascii="Times New Roman" w:hAnsi="Times New Roman" w:cs="Times New Roman"/>
                <w:sz w:val="24"/>
                <w:szCs w:val="24"/>
                <w:lang w:eastAsia="en-US"/>
              </w:rPr>
            </w:pPr>
            <w:r w:rsidRPr="00FD2D51">
              <w:rPr>
                <w:rFonts w:ascii="Times New Roman" w:hAnsi="Times New Roman" w:cs="Times New Roman"/>
                <w:sz w:val="24"/>
                <w:szCs w:val="24"/>
                <w:lang w:eastAsia="en-US"/>
              </w:rPr>
              <w:t>Учасник не надає жодних документів щодо даного пункту.</w:t>
            </w:r>
          </w:p>
          <w:p w:rsidR="00FD2D51" w:rsidRPr="00FD2D51" w:rsidRDefault="00FD2D51" w:rsidP="00FD2D51">
            <w:pPr>
              <w:spacing w:line="240" w:lineRule="auto"/>
              <w:ind w:firstLine="29"/>
              <w:jc w:val="both"/>
              <w:rPr>
                <w:rFonts w:ascii="Times New Roman" w:eastAsia="Times New Roman" w:hAnsi="Times New Roman" w:cs="Times New Roman"/>
                <w:sz w:val="24"/>
                <w:szCs w:val="24"/>
                <w:shd w:val="solid" w:color="FFFFFF" w:fill="FFFFFF"/>
              </w:rPr>
            </w:pPr>
            <w:r w:rsidRPr="00FD2D51">
              <w:rPr>
                <w:rFonts w:ascii="Times New Roman" w:eastAsia="Times New Roman" w:hAnsi="Times New Roman" w:cs="Times New Roman"/>
                <w:sz w:val="24"/>
                <w:szCs w:val="24"/>
                <w:shd w:val="solid" w:color="FFFFFF" w:fill="FFFFFF"/>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D2D51">
              <w:rPr>
                <w:rFonts w:ascii="Times New Roman" w:eastAsia="Times New Roman" w:hAnsi="Times New Roman" w:cs="Times New Roman"/>
                <w:sz w:val="24"/>
                <w:szCs w:val="24"/>
                <w:shd w:val="solid" w:color="FFFFFF" w:fill="FFFFFF"/>
                <w:lang w:eastAsia="en-US"/>
              </w:rPr>
              <w:t>закупівель</w:t>
            </w:r>
            <w:proofErr w:type="spellEnd"/>
            <w:r w:rsidRPr="00FD2D51">
              <w:rPr>
                <w:rFonts w:ascii="Times New Roman" w:eastAsia="Times New Roman" w:hAnsi="Times New Roman" w:cs="Times New Roman"/>
                <w:sz w:val="24"/>
                <w:szCs w:val="24"/>
                <w:shd w:val="solid" w:color="FFFFFF" w:fill="FFFFFF"/>
                <w:lang w:eastAsia="en-US"/>
              </w:rPr>
              <w:t xml:space="preserve"> під час подання тендерної пропозиції.</w:t>
            </w:r>
          </w:p>
          <w:p w:rsidR="00FD2D51" w:rsidRPr="00FD2D51" w:rsidRDefault="00FD2D51" w:rsidP="00FD2D51">
            <w:pPr>
              <w:spacing w:line="240" w:lineRule="auto"/>
              <w:ind w:firstLine="313"/>
              <w:jc w:val="both"/>
              <w:rPr>
                <w:rFonts w:ascii="Times New Roman" w:hAnsi="Times New Roman" w:cs="Times New Roman"/>
                <w:sz w:val="24"/>
                <w:szCs w:val="24"/>
                <w:lang w:eastAsia="en-US"/>
              </w:rPr>
            </w:pPr>
          </w:p>
          <w:p w:rsidR="00FD2D51" w:rsidRPr="00FD2D51" w:rsidRDefault="00FD2D51" w:rsidP="00FD2D51">
            <w:pPr>
              <w:spacing w:line="240" w:lineRule="auto"/>
              <w:jc w:val="both"/>
              <w:rPr>
                <w:rFonts w:ascii="Times New Roman" w:eastAsia="Times New Roman" w:hAnsi="Times New Roman" w:cs="Times New Roman"/>
                <w:bCs/>
                <w:iCs/>
                <w:noProof/>
                <w:sz w:val="24"/>
                <w:szCs w:val="24"/>
              </w:rPr>
            </w:pPr>
          </w:p>
          <w:p w:rsidR="00FD2D51" w:rsidRPr="00FD2D51" w:rsidRDefault="00FD2D51" w:rsidP="00FD2D51">
            <w:pPr>
              <w:spacing w:line="240" w:lineRule="auto"/>
              <w:jc w:val="both"/>
              <w:rPr>
                <w:rFonts w:ascii="Times New Roman" w:eastAsia="Times New Roman" w:hAnsi="Times New Roman" w:cs="Times New Roman"/>
                <w:bCs/>
                <w:iCs/>
                <w:noProof/>
                <w:sz w:val="24"/>
                <w:szCs w:val="24"/>
              </w:rPr>
            </w:pPr>
          </w:p>
          <w:p w:rsidR="00FD2D51" w:rsidRPr="00FD2D51" w:rsidRDefault="00FD2D51" w:rsidP="00FD2D51">
            <w:pPr>
              <w:spacing w:line="240" w:lineRule="auto"/>
              <w:jc w:val="both"/>
              <w:rPr>
                <w:rFonts w:ascii="Times New Roman" w:eastAsia="Times New Roman" w:hAnsi="Times New Roman" w:cs="Times New Roman"/>
                <w:b/>
                <w:bCs/>
                <w:i/>
                <w:iCs/>
                <w:noProof/>
                <w:sz w:val="24"/>
                <w:szCs w:val="24"/>
              </w:rPr>
            </w:pPr>
          </w:p>
        </w:tc>
        <w:tc>
          <w:tcPr>
            <w:tcW w:w="3174"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pacing w:line="240" w:lineRule="auto"/>
              <w:jc w:val="both"/>
              <w:rPr>
                <w:rFonts w:ascii="Times New Roman" w:eastAsia="Times New Roman" w:hAnsi="Times New Roman" w:cs="Times New Roman"/>
                <w:noProof/>
                <w:sz w:val="24"/>
                <w:szCs w:val="24"/>
              </w:rPr>
            </w:pPr>
            <w:r w:rsidRPr="00FD2D51">
              <w:rPr>
                <w:rFonts w:ascii="Times New Roman" w:eastAsia="Times New Roman" w:hAnsi="Times New Roman" w:cs="Times New Roman"/>
                <w:noProof/>
                <w:sz w:val="24"/>
                <w:szCs w:val="24"/>
              </w:rPr>
              <w:t>Переможець торгів не надає жодних документів щодо даного пункту</w:t>
            </w:r>
          </w:p>
        </w:tc>
      </w:tr>
      <w:tr w:rsidR="00FD2D51" w:rsidRPr="00FD2D51" w:rsidTr="00FD2D51">
        <w:trPr>
          <w:jc w:val="center"/>
        </w:trPr>
        <w:tc>
          <w:tcPr>
            <w:tcW w:w="772"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center"/>
              <w:rPr>
                <w:rFonts w:ascii="Times New Roman" w:hAnsi="Times New Roman" w:cs="Times New Roman"/>
                <w:bCs/>
                <w:noProof/>
                <w:sz w:val="24"/>
                <w:szCs w:val="24"/>
              </w:rPr>
            </w:pPr>
            <w:r w:rsidRPr="00FD2D51">
              <w:rPr>
                <w:rFonts w:ascii="Times New Roman" w:hAnsi="Times New Roman" w:cs="Times New Roman"/>
                <w:bCs/>
                <w:noProof/>
                <w:sz w:val="24"/>
                <w:szCs w:val="24"/>
              </w:rPr>
              <w:t>5</w:t>
            </w:r>
          </w:p>
        </w:tc>
        <w:tc>
          <w:tcPr>
            <w:tcW w:w="3759"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pacing w:line="240" w:lineRule="auto"/>
              <w:jc w:val="both"/>
              <w:rPr>
                <w:rFonts w:ascii="Times New Roman" w:hAnsi="Times New Roman" w:cs="Times New Roman"/>
                <w:i/>
                <w:iCs/>
                <w:strike/>
                <w:noProof/>
                <w:sz w:val="24"/>
                <w:szCs w:val="24"/>
              </w:rPr>
            </w:pPr>
            <w:r w:rsidRPr="00FD2D51">
              <w:rPr>
                <w:rFonts w:ascii="Times New Roman" w:hAnsi="Times New Roman" w:cs="Times New Roman"/>
                <w:iCs/>
                <w:noProof/>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D2D51">
              <w:rPr>
                <w:rFonts w:ascii="Times New Roman" w:hAnsi="Times New Roman" w:cs="Times New Roman"/>
                <w:b/>
                <w:i/>
                <w:iCs/>
                <w:noProof/>
                <w:sz w:val="24"/>
                <w:szCs w:val="24"/>
              </w:rPr>
              <w:t>(підпункт 5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pacing w:line="240" w:lineRule="auto"/>
              <w:ind w:firstLine="313"/>
              <w:jc w:val="both"/>
              <w:rPr>
                <w:rFonts w:ascii="Times New Roman" w:hAnsi="Times New Roman" w:cs="Times New Roman"/>
                <w:sz w:val="24"/>
                <w:szCs w:val="24"/>
                <w:lang w:eastAsia="en-US"/>
              </w:rPr>
            </w:pPr>
            <w:r w:rsidRPr="00FD2D51">
              <w:rPr>
                <w:rFonts w:ascii="Times New Roman" w:hAnsi="Times New Roman" w:cs="Times New Roman"/>
                <w:sz w:val="24"/>
                <w:szCs w:val="24"/>
                <w:lang w:eastAsia="en-US"/>
              </w:rPr>
              <w:t>Учасник не надає жодних документів щодо даного пункту.</w:t>
            </w:r>
          </w:p>
          <w:p w:rsidR="00FD2D51" w:rsidRPr="00FD2D51" w:rsidRDefault="00FD2D51" w:rsidP="00FD2D51">
            <w:pPr>
              <w:spacing w:line="240" w:lineRule="auto"/>
              <w:ind w:firstLine="29"/>
              <w:jc w:val="both"/>
              <w:rPr>
                <w:rFonts w:ascii="Times New Roman" w:hAnsi="Times New Roman" w:cs="Times New Roman"/>
                <w:sz w:val="24"/>
                <w:szCs w:val="24"/>
                <w:lang w:eastAsia="en-US"/>
              </w:rPr>
            </w:pPr>
            <w:r w:rsidRPr="00FD2D51">
              <w:rPr>
                <w:rFonts w:ascii="Times New Roman" w:eastAsia="Times New Roman" w:hAnsi="Times New Roman" w:cs="Times New Roman"/>
                <w:sz w:val="24"/>
                <w:szCs w:val="24"/>
                <w:shd w:val="solid" w:color="FFFFFF" w:fill="FFFFFF"/>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D2D51">
              <w:rPr>
                <w:rFonts w:ascii="Times New Roman" w:eastAsia="Times New Roman" w:hAnsi="Times New Roman" w:cs="Times New Roman"/>
                <w:sz w:val="24"/>
                <w:szCs w:val="24"/>
                <w:shd w:val="solid" w:color="FFFFFF" w:fill="FFFFFF"/>
                <w:lang w:eastAsia="en-US"/>
              </w:rPr>
              <w:t>закупівель</w:t>
            </w:r>
            <w:proofErr w:type="spellEnd"/>
            <w:r w:rsidRPr="00FD2D51">
              <w:rPr>
                <w:rFonts w:ascii="Times New Roman" w:eastAsia="Times New Roman" w:hAnsi="Times New Roman" w:cs="Times New Roman"/>
                <w:sz w:val="24"/>
                <w:szCs w:val="24"/>
                <w:shd w:val="solid" w:color="FFFFFF" w:fill="FFFFFF"/>
                <w:lang w:eastAsia="en-US"/>
              </w:rPr>
              <w:t xml:space="preserve"> під час подання тендерної пропозиції.</w:t>
            </w:r>
            <w:r w:rsidRPr="00FD2D51">
              <w:rPr>
                <w:rFonts w:ascii="Times New Roman" w:hAnsi="Times New Roman" w:cs="Times New Roman"/>
                <w:sz w:val="24"/>
                <w:szCs w:val="24"/>
                <w:lang w:eastAsia="en-US"/>
              </w:rPr>
              <w:t xml:space="preserve"> </w:t>
            </w:r>
          </w:p>
          <w:p w:rsidR="00FD2D51" w:rsidRPr="00FD2D51" w:rsidRDefault="00FD2D51" w:rsidP="00FD2D51">
            <w:pPr>
              <w:spacing w:line="240" w:lineRule="auto"/>
              <w:jc w:val="both"/>
              <w:rPr>
                <w:rFonts w:ascii="Times New Roman" w:eastAsia="Times New Roman" w:hAnsi="Times New Roman" w:cs="Times New Roman"/>
                <w:noProof/>
                <w:sz w:val="24"/>
                <w:szCs w:val="24"/>
              </w:rPr>
            </w:pPr>
          </w:p>
        </w:tc>
        <w:tc>
          <w:tcPr>
            <w:tcW w:w="3174"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pacing w:line="240" w:lineRule="auto"/>
              <w:jc w:val="both"/>
              <w:rPr>
                <w:rFonts w:ascii="Times New Roman" w:eastAsia="Times New Roman" w:hAnsi="Times New Roman" w:cs="Times New Roman"/>
                <w:noProof/>
                <w:sz w:val="24"/>
                <w:szCs w:val="24"/>
              </w:rPr>
            </w:pPr>
            <w:r w:rsidRPr="00FD2D51">
              <w:rPr>
                <w:rFonts w:ascii="Times New Roman" w:eastAsia="Times New Roman" w:hAnsi="Times New Roman" w:cs="Times New Roman"/>
                <w:noProof/>
                <w:sz w:val="24"/>
                <w:szCs w:val="24"/>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rsidR="00FD2D51" w:rsidRPr="00FD2D51" w:rsidRDefault="00FD2D51" w:rsidP="00FD2D51">
            <w:pPr>
              <w:spacing w:line="240" w:lineRule="auto"/>
              <w:jc w:val="both"/>
              <w:rPr>
                <w:rFonts w:ascii="Times New Roman" w:eastAsia="Times New Roman" w:hAnsi="Times New Roman" w:cs="Times New Roman"/>
                <w:noProof/>
                <w:sz w:val="24"/>
                <w:szCs w:val="24"/>
              </w:rPr>
            </w:pPr>
            <w:r w:rsidRPr="00FD2D51">
              <w:rPr>
                <w:rFonts w:ascii="Times New Roman" w:eastAsia="Times New Roman" w:hAnsi="Times New Roman" w:cs="Times New Roman"/>
                <w:noProof/>
                <w:sz w:val="24"/>
                <w:szCs w:val="24"/>
              </w:rPr>
              <w:t xml:space="preserve">Тип Витягу – повний, наданий для ОФОРМЛЕННЯ УЧАСТІ У </w:t>
            </w:r>
            <w:r w:rsidRPr="00FD2D51">
              <w:rPr>
                <w:rFonts w:ascii="Times New Roman" w:eastAsia="Times New Roman" w:hAnsi="Times New Roman" w:cs="Times New Roman"/>
                <w:noProof/>
                <w:sz w:val="24"/>
                <w:szCs w:val="24"/>
              </w:rPr>
              <w:lastRenderedPageBreak/>
              <w:t>ПРОЦЕДУРІ ПУБЛІЧНОЇ ЗАКУПІВЛІ.</w:t>
            </w:r>
          </w:p>
          <w:p w:rsidR="00FD2D51" w:rsidRPr="00FD2D51" w:rsidRDefault="00FD2D51" w:rsidP="00FD2D51">
            <w:pPr>
              <w:autoSpaceDE w:val="0"/>
              <w:spacing w:line="240" w:lineRule="auto"/>
              <w:jc w:val="both"/>
              <w:rPr>
                <w:rFonts w:ascii="Times New Roman" w:eastAsia="Times New Roman" w:hAnsi="Times New Roman" w:cs="Times New Roman"/>
                <w:strike/>
                <w:noProof/>
                <w:sz w:val="24"/>
                <w:szCs w:val="24"/>
              </w:rPr>
            </w:pPr>
            <w:r w:rsidRPr="00FD2D51">
              <w:rPr>
                <w:rFonts w:ascii="Times New Roman" w:eastAsia="Times New Roman" w:hAnsi="Times New Roman" w:cs="Times New Roman"/>
                <w:noProof/>
                <w:sz w:val="24"/>
                <w:szCs w:val="24"/>
              </w:rPr>
              <w:t>https://vytiah.mvs.gov.ua/app/landing</w:t>
            </w:r>
          </w:p>
        </w:tc>
      </w:tr>
      <w:tr w:rsidR="00FD2D51" w:rsidRPr="00FD2D51" w:rsidTr="00FD2D51">
        <w:trPr>
          <w:jc w:val="center"/>
        </w:trPr>
        <w:tc>
          <w:tcPr>
            <w:tcW w:w="772"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center"/>
              <w:rPr>
                <w:rFonts w:ascii="Times New Roman" w:hAnsi="Times New Roman" w:cs="Times New Roman"/>
                <w:bCs/>
                <w:noProof/>
                <w:sz w:val="24"/>
                <w:szCs w:val="24"/>
              </w:rPr>
            </w:pPr>
            <w:r w:rsidRPr="00FD2D51">
              <w:rPr>
                <w:rFonts w:ascii="Times New Roman" w:hAnsi="Times New Roman" w:cs="Times New Roman"/>
                <w:bCs/>
                <w:noProof/>
                <w:sz w:val="24"/>
                <w:szCs w:val="24"/>
              </w:rPr>
              <w:lastRenderedPageBreak/>
              <w:t>6</w:t>
            </w:r>
          </w:p>
        </w:tc>
        <w:tc>
          <w:tcPr>
            <w:tcW w:w="3759"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pacing w:line="240" w:lineRule="auto"/>
              <w:jc w:val="both"/>
              <w:rPr>
                <w:rFonts w:ascii="Times New Roman" w:hAnsi="Times New Roman" w:cs="Times New Roman"/>
                <w:sz w:val="24"/>
                <w:szCs w:val="24"/>
                <w:shd w:val="clear" w:color="auto" w:fill="FFFFFF"/>
                <w:lang w:eastAsia="en-US"/>
              </w:rPr>
            </w:pPr>
            <w:r w:rsidRPr="00FD2D51">
              <w:rPr>
                <w:rFonts w:ascii="Times New Roman" w:hAnsi="Times New Roman" w:cs="Times New Roman"/>
                <w:sz w:val="24"/>
                <w:szCs w:val="24"/>
                <w:shd w:val="clear" w:color="auto" w:fill="FFFFFF"/>
                <w:lang w:eastAsia="en-US"/>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D2D51">
              <w:rPr>
                <w:rFonts w:ascii="Times New Roman" w:hAnsi="Times New Roman" w:cs="Times New Roman"/>
                <w:b/>
                <w:i/>
                <w:sz w:val="24"/>
                <w:szCs w:val="24"/>
                <w:shd w:val="clear" w:color="auto" w:fill="FFFFFF"/>
                <w:lang w:eastAsia="en-US"/>
              </w:rPr>
              <w:t>(підпункт  6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pacing w:line="240" w:lineRule="auto"/>
              <w:ind w:firstLine="313"/>
              <w:jc w:val="both"/>
              <w:rPr>
                <w:rFonts w:ascii="Times New Roman" w:hAnsi="Times New Roman" w:cs="Times New Roman"/>
                <w:sz w:val="24"/>
                <w:szCs w:val="24"/>
                <w:lang w:eastAsia="en-US"/>
              </w:rPr>
            </w:pPr>
            <w:r w:rsidRPr="00FD2D51">
              <w:rPr>
                <w:rFonts w:ascii="Times New Roman" w:hAnsi="Times New Roman" w:cs="Times New Roman"/>
                <w:sz w:val="24"/>
                <w:szCs w:val="24"/>
                <w:lang w:eastAsia="en-US"/>
              </w:rPr>
              <w:t>Учасник не надає жодних документів щодо даного пункту.</w:t>
            </w:r>
          </w:p>
          <w:p w:rsidR="00FD2D51" w:rsidRPr="00FD2D51" w:rsidRDefault="00FD2D51" w:rsidP="00FD2D51">
            <w:pPr>
              <w:spacing w:line="240" w:lineRule="auto"/>
              <w:ind w:firstLine="313"/>
              <w:jc w:val="both"/>
              <w:rPr>
                <w:rFonts w:ascii="Times New Roman" w:hAnsi="Times New Roman" w:cs="Times New Roman"/>
                <w:sz w:val="24"/>
                <w:szCs w:val="24"/>
                <w:lang w:eastAsia="en-US"/>
              </w:rPr>
            </w:pPr>
            <w:r w:rsidRPr="00FD2D51">
              <w:rPr>
                <w:rFonts w:ascii="Times New Roman" w:eastAsia="Times New Roman" w:hAnsi="Times New Roman" w:cs="Times New Roman"/>
                <w:sz w:val="24"/>
                <w:szCs w:val="24"/>
                <w:shd w:val="solid" w:color="FFFFFF" w:fill="FFFFFF"/>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D2D51">
              <w:rPr>
                <w:rFonts w:ascii="Times New Roman" w:eastAsia="Times New Roman" w:hAnsi="Times New Roman" w:cs="Times New Roman"/>
                <w:sz w:val="24"/>
                <w:szCs w:val="24"/>
                <w:shd w:val="solid" w:color="FFFFFF" w:fill="FFFFFF"/>
                <w:lang w:eastAsia="en-US"/>
              </w:rPr>
              <w:t>закупівель</w:t>
            </w:r>
            <w:proofErr w:type="spellEnd"/>
            <w:r w:rsidRPr="00FD2D51">
              <w:rPr>
                <w:rFonts w:ascii="Times New Roman" w:eastAsia="Times New Roman" w:hAnsi="Times New Roman" w:cs="Times New Roman"/>
                <w:sz w:val="24"/>
                <w:szCs w:val="24"/>
                <w:shd w:val="solid" w:color="FFFFFF" w:fill="FFFFFF"/>
                <w:lang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pacing w:line="240" w:lineRule="auto"/>
              <w:jc w:val="both"/>
              <w:rPr>
                <w:rFonts w:ascii="Times New Roman" w:eastAsia="Times New Roman" w:hAnsi="Times New Roman" w:cs="Times New Roman"/>
                <w:noProof/>
                <w:sz w:val="24"/>
                <w:szCs w:val="24"/>
              </w:rPr>
            </w:pPr>
            <w:r w:rsidRPr="00FD2D51">
              <w:rPr>
                <w:rFonts w:ascii="Times New Roman" w:eastAsia="Times New Roman" w:hAnsi="Times New Roman" w:cs="Times New Roman"/>
                <w:noProof/>
                <w:sz w:val="24"/>
                <w:szCs w:val="24"/>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rsidR="00FD2D51" w:rsidRPr="00FD2D51" w:rsidRDefault="00FD2D51" w:rsidP="00FD2D51">
            <w:pPr>
              <w:spacing w:line="240" w:lineRule="auto"/>
              <w:jc w:val="both"/>
              <w:rPr>
                <w:rFonts w:ascii="Times New Roman" w:eastAsia="Times New Roman" w:hAnsi="Times New Roman" w:cs="Times New Roman"/>
                <w:noProof/>
                <w:sz w:val="24"/>
                <w:szCs w:val="24"/>
              </w:rPr>
            </w:pPr>
            <w:r w:rsidRPr="00FD2D51">
              <w:rPr>
                <w:rFonts w:ascii="Times New Roman" w:eastAsia="Times New Roman" w:hAnsi="Times New Roman" w:cs="Times New Roman"/>
                <w:noProof/>
                <w:sz w:val="24"/>
                <w:szCs w:val="24"/>
              </w:rPr>
              <w:t>Тип Витягу – повний, наданий для ОФОРМЛЕННЯ УЧАСТІ У ПРОЦЕДУРІ ПУБЛІЧНОЇ ЗАКУПІВЛІ.</w:t>
            </w:r>
          </w:p>
          <w:p w:rsidR="00FD2D51" w:rsidRPr="00FD2D51" w:rsidRDefault="00FD2D51" w:rsidP="00FD2D51">
            <w:pPr>
              <w:autoSpaceDE w:val="0"/>
              <w:spacing w:line="240" w:lineRule="auto"/>
              <w:jc w:val="both"/>
              <w:rPr>
                <w:rFonts w:ascii="Times New Roman" w:eastAsia="Times New Roman" w:hAnsi="Times New Roman" w:cs="Times New Roman"/>
                <w:noProof/>
                <w:sz w:val="24"/>
                <w:szCs w:val="24"/>
              </w:rPr>
            </w:pPr>
            <w:r w:rsidRPr="00FD2D51">
              <w:rPr>
                <w:rFonts w:ascii="Times New Roman" w:eastAsia="Times New Roman" w:hAnsi="Times New Roman" w:cs="Times New Roman"/>
                <w:noProof/>
                <w:sz w:val="24"/>
                <w:szCs w:val="24"/>
              </w:rPr>
              <w:t>https://vytiah.mvs.gov.ua/app/landing</w:t>
            </w:r>
          </w:p>
        </w:tc>
      </w:tr>
      <w:tr w:rsidR="00FD2D51" w:rsidRPr="00FD2D51" w:rsidTr="00FD2D51">
        <w:trPr>
          <w:jc w:val="center"/>
        </w:trPr>
        <w:tc>
          <w:tcPr>
            <w:tcW w:w="772"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center"/>
              <w:rPr>
                <w:rFonts w:ascii="Times New Roman" w:hAnsi="Times New Roman" w:cs="Times New Roman"/>
                <w:bCs/>
                <w:noProof/>
                <w:sz w:val="24"/>
                <w:szCs w:val="24"/>
              </w:rPr>
            </w:pPr>
            <w:r w:rsidRPr="00FD2D51">
              <w:rPr>
                <w:rFonts w:ascii="Times New Roman" w:hAnsi="Times New Roman" w:cs="Times New Roman"/>
                <w:bCs/>
                <w:noProof/>
                <w:sz w:val="24"/>
                <w:szCs w:val="24"/>
              </w:rPr>
              <w:t>7</w:t>
            </w:r>
          </w:p>
        </w:tc>
        <w:tc>
          <w:tcPr>
            <w:tcW w:w="3759"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both"/>
              <w:rPr>
                <w:rFonts w:ascii="Times New Roman" w:hAnsi="Times New Roman" w:cs="Times New Roman"/>
                <w:sz w:val="24"/>
                <w:szCs w:val="24"/>
                <w:shd w:val="clear" w:color="auto" w:fill="FFFFFF"/>
                <w:lang w:eastAsia="en-US"/>
              </w:rPr>
            </w:pPr>
            <w:r w:rsidRPr="00FD2D51">
              <w:rPr>
                <w:rFonts w:ascii="Times New Roman" w:hAnsi="Times New Roman" w:cs="Times New Roman"/>
                <w:sz w:val="24"/>
                <w:szCs w:val="24"/>
                <w:shd w:val="clear" w:color="auto" w:fill="FFFFFF"/>
                <w:lang w:eastAsia="en-US"/>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D2D51">
              <w:rPr>
                <w:rFonts w:ascii="Times New Roman" w:hAnsi="Times New Roman" w:cs="Times New Roman"/>
                <w:b/>
                <w:i/>
                <w:sz w:val="24"/>
                <w:szCs w:val="24"/>
                <w:shd w:val="clear" w:color="auto" w:fill="FFFFFF"/>
                <w:lang w:eastAsia="en-US"/>
              </w:rPr>
              <w:t>(підпункт 7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pacing w:line="240" w:lineRule="auto"/>
              <w:ind w:firstLine="313"/>
              <w:jc w:val="both"/>
              <w:rPr>
                <w:rFonts w:ascii="Times New Roman" w:hAnsi="Times New Roman" w:cs="Times New Roman"/>
                <w:sz w:val="24"/>
                <w:szCs w:val="24"/>
                <w:lang w:eastAsia="en-US"/>
              </w:rPr>
            </w:pPr>
            <w:r w:rsidRPr="00FD2D51">
              <w:rPr>
                <w:rFonts w:ascii="Times New Roman" w:hAnsi="Times New Roman" w:cs="Times New Roman"/>
                <w:sz w:val="24"/>
                <w:szCs w:val="24"/>
                <w:lang w:eastAsia="en-US"/>
              </w:rPr>
              <w:t>Учасник не надає жодних документів щодо даного пункту.</w:t>
            </w:r>
          </w:p>
          <w:p w:rsidR="00FD2D51" w:rsidRPr="00FD2D51" w:rsidRDefault="00FD2D51" w:rsidP="00FD2D51">
            <w:pPr>
              <w:spacing w:line="240" w:lineRule="auto"/>
              <w:ind w:firstLine="313"/>
              <w:jc w:val="both"/>
              <w:rPr>
                <w:rFonts w:ascii="Times New Roman" w:hAnsi="Times New Roman" w:cs="Times New Roman"/>
                <w:sz w:val="24"/>
                <w:szCs w:val="24"/>
                <w:lang w:eastAsia="en-US"/>
              </w:rPr>
            </w:pPr>
            <w:r w:rsidRPr="00FD2D51">
              <w:rPr>
                <w:rFonts w:ascii="Times New Roman" w:eastAsia="Times New Roman" w:hAnsi="Times New Roman" w:cs="Times New Roman"/>
                <w:sz w:val="24"/>
                <w:szCs w:val="24"/>
                <w:shd w:val="solid" w:color="FFFFFF" w:fill="FFFFFF"/>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D2D51">
              <w:rPr>
                <w:rFonts w:ascii="Times New Roman" w:eastAsia="Times New Roman" w:hAnsi="Times New Roman" w:cs="Times New Roman"/>
                <w:sz w:val="24"/>
                <w:szCs w:val="24"/>
                <w:shd w:val="solid" w:color="FFFFFF" w:fill="FFFFFF"/>
                <w:lang w:eastAsia="en-US"/>
              </w:rPr>
              <w:t>закупівель</w:t>
            </w:r>
            <w:proofErr w:type="spellEnd"/>
            <w:r w:rsidRPr="00FD2D51">
              <w:rPr>
                <w:rFonts w:ascii="Times New Roman" w:eastAsia="Times New Roman" w:hAnsi="Times New Roman" w:cs="Times New Roman"/>
                <w:sz w:val="24"/>
                <w:szCs w:val="24"/>
                <w:shd w:val="solid" w:color="FFFFFF" w:fill="FFFFFF"/>
                <w:lang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autoSpaceDE w:val="0"/>
              <w:spacing w:line="240" w:lineRule="auto"/>
              <w:jc w:val="both"/>
              <w:rPr>
                <w:rFonts w:ascii="Times New Roman" w:eastAsia="Times New Roman" w:hAnsi="Times New Roman" w:cs="Times New Roman"/>
                <w:noProof/>
                <w:sz w:val="24"/>
                <w:szCs w:val="24"/>
              </w:rPr>
            </w:pPr>
            <w:r w:rsidRPr="00FD2D51">
              <w:rPr>
                <w:rFonts w:ascii="Times New Roman" w:eastAsia="Times New Roman" w:hAnsi="Times New Roman" w:cs="Times New Roman"/>
                <w:noProof/>
                <w:sz w:val="24"/>
                <w:szCs w:val="24"/>
              </w:rPr>
              <w:t>Переможець торгів не надає жодних документів щодо даного пункту.</w:t>
            </w:r>
          </w:p>
        </w:tc>
      </w:tr>
      <w:tr w:rsidR="00FD2D51" w:rsidRPr="00FD2D51" w:rsidTr="00FD2D51">
        <w:trPr>
          <w:jc w:val="center"/>
        </w:trPr>
        <w:tc>
          <w:tcPr>
            <w:tcW w:w="772"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center"/>
              <w:rPr>
                <w:rFonts w:ascii="Times New Roman" w:hAnsi="Times New Roman" w:cs="Times New Roman"/>
                <w:bCs/>
                <w:noProof/>
                <w:sz w:val="24"/>
                <w:szCs w:val="24"/>
              </w:rPr>
            </w:pPr>
            <w:r w:rsidRPr="00FD2D51">
              <w:rPr>
                <w:rFonts w:ascii="Times New Roman" w:hAnsi="Times New Roman" w:cs="Times New Roman"/>
                <w:bCs/>
                <w:noProof/>
                <w:sz w:val="24"/>
                <w:szCs w:val="24"/>
              </w:rPr>
              <w:t>8</w:t>
            </w:r>
          </w:p>
        </w:tc>
        <w:tc>
          <w:tcPr>
            <w:tcW w:w="3759"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both"/>
              <w:rPr>
                <w:rFonts w:ascii="Times New Roman" w:hAnsi="Times New Roman" w:cs="Times New Roman"/>
                <w:sz w:val="24"/>
                <w:szCs w:val="24"/>
                <w:shd w:val="clear" w:color="auto" w:fill="FFFFFF"/>
                <w:lang w:eastAsia="en-US"/>
              </w:rPr>
            </w:pPr>
            <w:r w:rsidRPr="00FD2D51">
              <w:rPr>
                <w:rFonts w:ascii="Times New Roman" w:hAnsi="Times New Roman" w:cs="Times New Roman"/>
                <w:sz w:val="24"/>
                <w:szCs w:val="24"/>
                <w:shd w:val="clear" w:color="auto" w:fill="FFFFFF"/>
                <w:lang w:eastAsia="en-US"/>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D2D51">
              <w:rPr>
                <w:rFonts w:ascii="Times New Roman" w:hAnsi="Times New Roman" w:cs="Times New Roman"/>
                <w:b/>
                <w:i/>
                <w:sz w:val="24"/>
                <w:szCs w:val="24"/>
                <w:shd w:val="clear" w:color="auto" w:fill="FFFFFF"/>
                <w:lang w:eastAsia="en-US"/>
              </w:rPr>
              <w:t>(підпункт 8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pacing w:line="240" w:lineRule="auto"/>
              <w:ind w:firstLine="313"/>
              <w:jc w:val="both"/>
              <w:rPr>
                <w:rFonts w:ascii="Times New Roman" w:hAnsi="Times New Roman" w:cs="Times New Roman"/>
                <w:sz w:val="24"/>
                <w:szCs w:val="24"/>
                <w:lang w:eastAsia="en-US"/>
              </w:rPr>
            </w:pPr>
            <w:r w:rsidRPr="00FD2D51">
              <w:rPr>
                <w:rFonts w:ascii="Times New Roman" w:hAnsi="Times New Roman" w:cs="Times New Roman"/>
                <w:sz w:val="24"/>
                <w:szCs w:val="24"/>
                <w:lang w:eastAsia="en-US"/>
              </w:rPr>
              <w:t>Учасник не надає жодних документів щодо даного пункту.</w:t>
            </w:r>
          </w:p>
          <w:p w:rsidR="00FD2D51" w:rsidRPr="00FD2D51" w:rsidRDefault="00FD2D51" w:rsidP="00FD2D51">
            <w:pPr>
              <w:spacing w:line="240" w:lineRule="auto"/>
              <w:ind w:firstLine="313"/>
              <w:jc w:val="both"/>
              <w:rPr>
                <w:rFonts w:ascii="Times New Roman" w:hAnsi="Times New Roman" w:cs="Times New Roman"/>
                <w:sz w:val="24"/>
                <w:szCs w:val="24"/>
                <w:lang w:eastAsia="en-US"/>
              </w:rPr>
            </w:pPr>
            <w:r w:rsidRPr="00FD2D51">
              <w:rPr>
                <w:rFonts w:ascii="Times New Roman" w:eastAsia="Times New Roman" w:hAnsi="Times New Roman" w:cs="Times New Roman"/>
                <w:sz w:val="24"/>
                <w:szCs w:val="24"/>
                <w:shd w:val="solid" w:color="FFFFFF" w:fill="FFFFFF"/>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D2D51">
              <w:rPr>
                <w:rFonts w:ascii="Times New Roman" w:eastAsia="Times New Roman" w:hAnsi="Times New Roman" w:cs="Times New Roman"/>
                <w:sz w:val="24"/>
                <w:szCs w:val="24"/>
                <w:shd w:val="solid" w:color="FFFFFF" w:fill="FFFFFF"/>
                <w:lang w:eastAsia="en-US"/>
              </w:rPr>
              <w:t>закупівель</w:t>
            </w:r>
            <w:proofErr w:type="spellEnd"/>
            <w:r w:rsidRPr="00FD2D51">
              <w:rPr>
                <w:rFonts w:ascii="Times New Roman" w:eastAsia="Times New Roman" w:hAnsi="Times New Roman" w:cs="Times New Roman"/>
                <w:sz w:val="24"/>
                <w:szCs w:val="24"/>
                <w:shd w:val="solid" w:color="FFFFFF" w:fill="FFFFFF"/>
                <w:lang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autoSpaceDE w:val="0"/>
              <w:spacing w:line="240" w:lineRule="auto"/>
              <w:jc w:val="both"/>
              <w:rPr>
                <w:rFonts w:ascii="Times New Roman" w:eastAsia="Times New Roman" w:hAnsi="Times New Roman" w:cs="Times New Roman"/>
                <w:noProof/>
                <w:sz w:val="24"/>
                <w:szCs w:val="24"/>
              </w:rPr>
            </w:pPr>
            <w:r w:rsidRPr="00FD2D51">
              <w:rPr>
                <w:rFonts w:ascii="Times New Roman" w:eastAsia="Times New Roman" w:hAnsi="Times New Roman" w:cs="Times New Roman"/>
                <w:noProof/>
                <w:sz w:val="24"/>
                <w:szCs w:val="24"/>
              </w:rPr>
              <w:t>Переможець торгів не надає жодних документів щодо даного пункту.</w:t>
            </w:r>
          </w:p>
        </w:tc>
      </w:tr>
      <w:tr w:rsidR="00FD2D51" w:rsidRPr="00FD2D51" w:rsidTr="00FD2D51">
        <w:trPr>
          <w:jc w:val="center"/>
        </w:trPr>
        <w:tc>
          <w:tcPr>
            <w:tcW w:w="772"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center"/>
              <w:rPr>
                <w:rFonts w:ascii="Times New Roman" w:hAnsi="Times New Roman" w:cs="Times New Roman"/>
                <w:bCs/>
                <w:noProof/>
                <w:sz w:val="24"/>
                <w:szCs w:val="24"/>
              </w:rPr>
            </w:pPr>
            <w:r w:rsidRPr="00FD2D51">
              <w:rPr>
                <w:rFonts w:ascii="Times New Roman" w:hAnsi="Times New Roman" w:cs="Times New Roman"/>
                <w:bCs/>
                <w:noProof/>
                <w:sz w:val="24"/>
                <w:szCs w:val="24"/>
              </w:rPr>
              <w:lastRenderedPageBreak/>
              <w:t>9</w:t>
            </w:r>
          </w:p>
        </w:tc>
        <w:tc>
          <w:tcPr>
            <w:tcW w:w="3759"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both"/>
              <w:rPr>
                <w:rFonts w:ascii="Times New Roman" w:hAnsi="Times New Roman" w:cs="Times New Roman"/>
                <w:sz w:val="24"/>
                <w:szCs w:val="24"/>
                <w:shd w:val="clear" w:color="auto" w:fill="FFFFFF"/>
                <w:lang w:eastAsia="en-US"/>
              </w:rPr>
            </w:pPr>
            <w:r w:rsidRPr="00FD2D51">
              <w:rPr>
                <w:rFonts w:ascii="Times New Roman" w:hAnsi="Times New Roman" w:cs="Times New Roman"/>
                <w:sz w:val="24"/>
                <w:szCs w:val="24"/>
                <w:shd w:val="clear" w:color="auto" w:fill="FFFFFF"/>
                <w:lang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FD2D51">
              <w:rPr>
                <w:rFonts w:ascii="Times New Roman" w:hAnsi="Times New Roman" w:cs="Times New Roman"/>
                <w:b/>
                <w:i/>
                <w:sz w:val="24"/>
                <w:szCs w:val="24"/>
              </w:rPr>
              <w:t xml:space="preserve"> </w:t>
            </w:r>
            <w:r w:rsidRPr="00FD2D51">
              <w:rPr>
                <w:rFonts w:ascii="Times New Roman" w:hAnsi="Times New Roman" w:cs="Times New Roman"/>
                <w:b/>
                <w:i/>
                <w:sz w:val="24"/>
                <w:szCs w:val="24"/>
                <w:shd w:val="clear" w:color="auto" w:fill="FFFFFF"/>
                <w:lang w:eastAsia="en-US"/>
              </w:rPr>
              <w:t>(підпункт 9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pacing w:line="240" w:lineRule="auto"/>
              <w:ind w:firstLine="313"/>
              <w:jc w:val="both"/>
              <w:rPr>
                <w:rFonts w:ascii="Times New Roman" w:hAnsi="Times New Roman" w:cs="Times New Roman"/>
                <w:sz w:val="24"/>
                <w:szCs w:val="24"/>
                <w:lang w:eastAsia="en-US"/>
              </w:rPr>
            </w:pPr>
            <w:r w:rsidRPr="00FD2D51">
              <w:rPr>
                <w:rFonts w:ascii="Times New Roman" w:hAnsi="Times New Roman" w:cs="Times New Roman"/>
                <w:sz w:val="24"/>
                <w:szCs w:val="24"/>
                <w:lang w:eastAsia="en-US"/>
              </w:rPr>
              <w:t>Учасник не надає жодних документів щодо даного пункту.</w:t>
            </w:r>
          </w:p>
          <w:p w:rsidR="00FD2D51" w:rsidRPr="00FD2D51" w:rsidRDefault="00FD2D51" w:rsidP="00FD2D51">
            <w:pPr>
              <w:spacing w:line="240" w:lineRule="auto"/>
              <w:ind w:firstLine="313"/>
              <w:jc w:val="both"/>
              <w:rPr>
                <w:rFonts w:ascii="Times New Roman" w:hAnsi="Times New Roman" w:cs="Times New Roman"/>
                <w:sz w:val="24"/>
                <w:szCs w:val="24"/>
                <w:lang w:eastAsia="en-US"/>
              </w:rPr>
            </w:pPr>
            <w:r w:rsidRPr="00FD2D51">
              <w:rPr>
                <w:rFonts w:ascii="Times New Roman" w:eastAsia="Times New Roman" w:hAnsi="Times New Roman" w:cs="Times New Roman"/>
                <w:sz w:val="24"/>
                <w:szCs w:val="24"/>
                <w:shd w:val="solid" w:color="FFFFFF" w:fill="FFFFFF"/>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D2D51">
              <w:rPr>
                <w:rFonts w:ascii="Times New Roman" w:eastAsia="Times New Roman" w:hAnsi="Times New Roman" w:cs="Times New Roman"/>
                <w:sz w:val="24"/>
                <w:szCs w:val="24"/>
                <w:shd w:val="solid" w:color="FFFFFF" w:fill="FFFFFF"/>
                <w:lang w:eastAsia="en-US"/>
              </w:rPr>
              <w:t>закупівель</w:t>
            </w:r>
            <w:proofErr w:type="spellEnd"/>
            <w:r w:rsidRPr="00FD2D51">
              <w:rPr>
                <w:rFonts w:ascii="Times New Roman" w:eastAsia="Times New Roman" w:hAnsi="Times New Roman" w:cs="Times New Roman"/>
                <w:sz w:val="24"/>
                <w:szCs w:val="24"/>
                <w:shd w:val="solid" w:color="FFFFFF" w:fill="FFFFFF"/>
                <w:lang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autoSpaceDE w:val="0"/>
              <w:spacing w:line="240" w:lineRule="auto"/>
              <w:jc w:val="both"/>
              <w:rPr>
                <w:rFonts w:ascii="Times New Roman" w:eastAsia="Times New Roman" w:hAnsi="Times New Roman" w:cs="Times New Roman"/>
                <w:noProof/>
                <w:sz w:val="24"/>
                <w:szCs w:val="24"/>
              </w:rPr>
            </w:pPr>
            <w:r w:rsidRPr="00FD2D51">
              <w:rPr>
                <w:rFonts w:ascii="Times New Roman" w:eastAsia="Times New Roman" w:hAnsi="Times New Roman" w:cs="Times New Roman"/>
                <w:noProof/>
                <w:sz w:val="24"/>
                <w:szCs w:val="24"/>
              </w:rPr>
              <w:t>Переможець торгів не надає жодних документів щодо даного пункту.</w:t>
            </w:r>
          </w:p>
        </w:tc>
      </w:tr>
      <w:tr w:rsidR="00FD2D51" w:rsidRPr="00FD2D51" w:rsidTr="00FD2D51">
        <w:trPr>
          <w:jc w:val="center"/>
        </w:trPr>
        <w:tc>
          <w:tcPr>
            <w:tcW w:w="772"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center"/>
              <w:rPr>
                <w:rFonts w:ascii="Times New Roman" w:hAnsi="Times New Roman" w:cs="Times New Roman"/>
                <w:bCs/>
                <w:noProof/>
                <w:sz w:val="24"/>
                <w:szCs w:val="24"/>
              </w:rPr>
            </w:pPr>
            <w:r w:rsidRPr="00FD2D51">
              <w:rPr>
                <w:rFonts w:ascii="Times New Roman" w:hAnsi="Times New Roman" w:cs="Times New Roman"/>
                <w:bCs/>
                <w:noProof/>
                <w:sz w:val="24"/>
                <w:szCs w:val="24"/>
              </w:rPr>
              <w:t>10</w:t>
            </w:r>
          </w:p>
        </w:tc>
        <w:tc>
          <w:tcPr>
            <w:tcW w:w="3759"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both"/>
              <w:rPr>
                <w:rFonts w:ascii="Times New Roman" w:hAnsi="Times New Roman" w:cs="Times New Roman"/>
                <w:noProof/>
                <w:sz w:val="24"/>
                <w:szCs w:val="24"/>
                <w:lang w:eastAsia="en-US"/>
              </w:rPr>
            </w:pPr>
            <w:r w:rsidRPr="00FD2D51">
              <w:rPr>
                <w:rFonts w:ascii="Times New Roman" w:hAnsi="Times New Roman" w:cs="Times New Roman"/>
                <w:noProof/>
                <w:sz w:val="24"/>
                <w:szCs w:val="24"/>
                <w:lang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D2D51">
              <w:rPr>
                <w:rFonts w:ascii="Times New Roman" w:hAnsi="Times New Roman" w:cs="Times New Roman"/>
                <w:b/>
                <w:i/>
                <w:sz w:val="24"/>
                <w:szCs w:val="24"/>
                <w:shd w:val="clear" w:color="auto" w:fill="FFFFFF"/>
                <w:lang w:eastAsia="en-US"/>
              </w:rPr>
              <w:t>(підпункт 10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pacing w:line="240" w:lineRule="auto"/>
              <w:ind w:firstLine="313"/>
              <w:jc w:val="both"/>
              <w:rPr>
                <w:rFonts w:ascii="Times New Roman" w:hAnsi="Times New Roman" w:cs="Times New Roman"/>
                <w:sz w:val="24"/>
                <w:szCs w:val="24"/>
                <w:lang w:eastAsia="en-US"/>
              </w:rPr>
            </w:pPr>
            <w:r w:rsidRPr="00FD2D51">
              <w:rPr>
                <w:rFonts w:ascii="Times New Roman" w:hAnsi="Times New Roman" w:cs="Times New Roman"/>
                <w:sz w:val="24"/>
                <w:szCs w:val="24"/>
                <w:lang w:eastAsia="en-US"/>
              </w:rPr>
              <w:t>Учасник не надає жодних документів щодо даного пункту.</w:t>
            </w:r>
          </w:p>
          <w:p w:rsidR="00FD2D51" w:rsidRPr="00FD2D51" w:rsidRDefault="00FD2D51" w:rsidP="00FD2D51">
            <w:pPr>
              <w:spacing w:line="240" w:lineRule="auto"/>
              <w:ind w:firstLine="313"/>
              <w:jc w:val="both"/>
              <w:rPr>
                <w:rFonts w:ascii="Times New Roman" w:hAnsi="Times New Roman" w:cs="Times New Roman"/>
                <w:sz w:val="24"/>
                <w:szCs w:val="24"/>
                <w:lang w:eastAsia="en-US"/>
              </w:rPr>
            </w:pPr>
            <w:r w:rsidRPr="00FD2D51">
              <w:rPr>
                <w:rFonts w:ascii="Times New Roman" w:eastAsia="Times New Roman" w:hAnsi="Times New Roman" w:cs="Times New Roman"/>
                <w:sz w:val="24"/>
                <w:szCs w:val="24"/>
                <w:shd w:val="solid" w:color="FFFFFF" w:fill="FFFFFF"/>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D2D51">
              <w:rPr>
                <w:rFonts w:ascii="Times New Roman" w:eastAsia="Times New Roman" w:hAnsi="Times New Roman" w:cs="Times New Roman"/>
                <w:sz w:val="24"/>
                <w:szCs w:val="24"/>
                <w:shd w:val="solid" w:color="FFFFFF" w:fill="FFFFFF"/>
                <w:lang w:eastAsia="en-US"/>
              </w:rPr>
              <w:t>закупівель</w:t>
            </w:r>
            <w:proofErr w:type="spellEnd"/>
            <w:r w:rsidRPr="00FD2D51">
              <w:rPr>
                <w:rFonts w:ascii="Times New Roman" w:eastAsia="Times New Roman" w:hAnsi="Times New Roman" w:cs="Times New Roman"/>
                <w:sz w:val="24"/>
                <w:szCs w:val="24"/>
                <w:shd w:val="solid" w:color="FFFFFF" w:fill="FFFFFF"/>
                <w:lang w:eastAsia="en-US"/>
              </w:rPr>
              <w:t xml:space="preserve"> під час подання тендерної пропозиції.</w:t>
            </w:r>
          </w:p>
          <w:p w:rsidR="00FD2D51" w:rsidRPr="00FD2D51" w:rsidRDefault="00FD2D51" w:rsidP="00FD2D51">
            <w:pPr>
              <w:spacing w:line="240" w:lineRule="auto"/>
              <w:jc w:val="both"/>
              <w:rPr>
                <w:rFonts w:ascii="Times New Roman" w:eastAsia="Times New Roman" w:hAnsi="Times New Roman" w:cs="Times New Roman"/>
                <w:noProof/>
                <w:sz w:val="24"/>
                <w:szCs w:val="24"/>
              </w:rPr>
            </w:pPr>
          </w:p>
        </w:tc>
        <w:tc>
          <w:tcPr>
            <w:tcW w:w="3174"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autoSpaceDE w:val="0"/>
              <w:spacing w:line="240" w:lineRule="auto"/>
              <w:jc w:val="both"/>
              <w:rPr>
                <w:rFonts w:ascii="Times New Roman" w:eastAsia="Times New Roman" w:hAnsi="Times New Roman" w:cs="Times New Roman"/>
                <w:noProof/>
                <w:sz w:val="24"/>
                <w:szCs w:val="24"/>
              </w:rPr>
            </w:pPr>
            <w:r w:rsidRPr="00FD2D51">
              <w:rPr>
                <w:rFonts w:ascii="Times New Roman" w:eastAsia="Times New Roman" w:hAnsi="Times New Roman" w:cs="Times New Roman"/>
                <w:noProof/>
                <w:sz w:val="24"/>
                <w:szCs w:val="24"/>
              </w:rPr>
              <w:t>Переможець торгів не надає жодних документів щодо даного пункту</w:t>
            </w:r>
          </w:p>
        </w:tc>
      </w:tr>
      <w:tr w:rsidR="00FD2D51" w:rsidRPr="00FD2D51" w:rsidTr="00FD2D51">
        <w:trPr>
          <w:jc w:val="center"/>
        </w:trPr>
        <w:tc>
          <w:tcPr>
            <w:tcW w:w="772"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center"/>
              <w:rPr>
                <w:rFonts w:ascii="Times New Roman" w:hAnsi="Times New Roman" w:cs="Times New Roman"/>
                <w:bCs/>
                <w:noProof/>
                <w:sz w:val="24"/>
                <w:szCs w:val="24"/>
              </w:rPr>
            </w:pPr>
            <w:r w:rsidRPr="00FD2D51">
              <w:rPr>
                <w:rFonts w:ascii="Times New Roman" w:hAnsi="Times New Roman" w:cs="Times New Roman"/>
                <w:bCs/>
                <w:noProof/>
                <w:sz w:val="24"/>
                <w:szCs w:val="24"/>
              </w:rPr>
              <w:t>11</w:t>
            </w:r>
          </w:p>
        </w:tc>
        <w:tc>
          <w:tcPr>
            <w:tcW w:w="3759"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both"/>
              <w:rPr>
                <w:rFonts w:ascii="Times New Roman" w:hAnsi="Times New Roman" w:cs="Times New Roman"/>
                <w:noProof/>
                <w:sz w:val="24"/>
                <w:szCs w:val="24"/>
                <w:lang w:eastAsia="en-US"/>
              </w:rPr>
            </w:pPr>
            <w:r w:rsidRPr="00FD2D51">
              <w:rPr>
                <w:rFonts w:ascii="Times New Roman" w:hAnsi="Times New Roman" w:cs="Times New Roman"/>
                <w:noProof/>
                <w:sz w:val="24"/>
                <w:szCs w:val="24"/>
                <w:lang w:eastAsia="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FD2D51">
              <w:rPr>
                <w:rFonts w:ascii="Times New Roman" w:hAnsi="Times New Roman" w:cs="Times New Roman"/>
                <w:b/>
                <w:i/>
                <w:sz w:val="24"/>
                <w:szCs w:val="24"/>
                <w:shd w:val="clear" w:color="auto" w:fill="FFFFFF"/>
                <w:lang w:eastAsia="en-US"/>
              </w:rPr>
              <w:t>(підпункт 11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hd w:val="clear" w:color="auto" w:fill="FFFFFF"/>
              <w:spacing w:line="240" w:lineRule="auto"/>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Учасник не надає жодних документів щодо даного пункту.</w:t>
            </w:r>
          </w:p>
          <w:p w:rsidR="00FD2D51" w:rsidRPr="00FD2D51" w:rsidRDefault="00FD2D51" w:rsidP="00FD2D51">
            <w:pPr>
              <w:spacing w:line="240" w:lineRule="auto"/>
              <w:ind w:firstLine="29"/>
              <w:jc w:val="both"/>
              <w:rPr>
                <w:rFonts w:ascii="Times New Roman" w:eastAsia="Times New Roman" w:hAnsi="Times New Roman" w:cs="Times New Roman"/>
                <w:noProof/>
                <w:sz w:val="24"/>
                <w:szCs w:val="24"/>
              </w:rPr>
            </w:pPr>
            <w:r w:rsidRPr="00FD2D51">
              <w:rPr>
                <w:rFonts w:ascii="Times New Roman" w:eastAsia="Times New Roman" w:hAnsi="Times New Roman" w:cs="Times New Roman"/>
                <w:sz w:val="24"/>
                <w:szCs w:val="24"/>
                <w:shd w:val="solid" w:color="FFFFFF" w:fill="FFFFFF"/>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D2D51">
              <w:rPr>
                <w:rFonts w:ascii="Times New Roman" w:eastAsia="Times New Roman" w:hAnsi="Times New Roman" w:cs="Times New Roman"/>
                <w:sz w:val="24"/>
                <w:szCs w:val="24"/>
                <w:shd w:val="solid" w:color="FFFFFF" w:fill="FFFFFF"/>
                <w:lang w:eastAsia="en-US"/>
              </w:rPr>
              <w:t>закупівель</w:t>
            </w:r>
            <w:proofErr w:type="spellEnd"/>
            <w:r w:rsidRPr="00FD2D51">
              <w:rPr>
                <w:rFonts w:ascii="Times New Roman" w:eastAsia="Times New Roman" w:hAnsi="Times New Roman" w:cs="Times New Roman"/>
                <w:sz w:val="24"/>
                <w:szCs w:val="24"/>
                <w:shd w:val="solid" w:color="FFFFFF" w:fill="FFFFFF"/>
                <w:lang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keepNext/>
              <w:keepLines/>
              <w:tabs>
                <w:tab w:val="left" w:pos="1080"/>
              </w:tabs>
              <w:spacing w:line="240" w:lineRule="auto"/>
              <w:jc w:val="both"/>
              <w:rPr>
                <w:rFonts w:ascii="Times New Roman" w:eastAsia="Times New Roman" w:hAnsi="Times New Roman" w:cs="Times New Roman"/>
                <w:i/>
                <w:noProof/>
                <w:sz w:val="24"/>
                <w:szCs w:val="24"/>
              </w:rPr>
            </w:pPr>
            <w:r w:rsidRPr="00FD2D51">
              <w:rPr>
                <w:rFonts w:ascii="Times New Roman" w:eastAsia="Times New Roman" w:hAnsi="Times New Roman" w:cs="Times New Roman"/>
                <w:noProof/>
                <w:sz w:val="24"/>
                <w:szCs w:val="24"/>
              </w:rPr>
              <w:t>Переможець торгів не надає жодних документів щодо даного пункту.</w:t>
            </w:r>
          </w:p>
        </w:tc>
      </w:tr>
      <w:tr w:rsidR="00FD2D51" w:rsidRPr="00FD2D51" w:rsidTr="00FD2D51">
        <w:trPr>
          <w:jc w:val="center"/>
        </w:trPr>
        <w:tc>
          <w:tcPr>
            <w:tcW w:w="772"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center"/>
              <w:rPr>
                <w:rFonts w:ascii="Times New Roman" w:hAnsi="Times New Roman" w:cs="Times New Roman"/>
                <w:bCs/>
                <w:noProof/>
                <w:sz w:val="24"/>
                <w:szCs w:val="24"/>
              </w:rPr>
            </w:pPr>
            <w:r w:rsidRPr="00FD2D51">
              <w:rPr>
                <w:rFonts w:ascii="Times New Roman" w:hAnsi="Times New Roman" w:cs="Times New Roman"/>
                <w:bCs/>
                <w:noProof/>
                <w:sz w:val="24"/>
                <w:szCs w:val="24"/>
              </w:rPr>
              <w:t>12</w:t>
            </w:r>
          </w:p>
        </w:tc>
        <w:tc>
          <w:tcPr>
            <w:tcW w:w="3759"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both"/>
              <w:rPr>
                <w:rFonts w:ascii="Times New Roman" w:hAnsi="Times New Roman" w:cs="Times New Roman"/>
                <w:sz w:val="24"/>
                <w:szCs w:val="24"/>
                <w:shd w:val="clear" w:color="auto" w:fill="FFFFFF"/>
                <w:lang w:eastAsia="en-US"/>
              </w:rPr>
            </w:pPr>
            <w:r w:rsidRPr="00FD2D51">
              <w:rPr>
                <w:rFonts w:ascii="Times New Roman" w:hAnsi="Times New Roman" w:cs="Times New Roman"/>
                <w:sz w:val="24"/>
                <w:szCs w:val="24"/>
                <w:shd w:val="clear" w:color="auto" w:fill="FFFFFF"/>
                <w:lang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D2D51">
              <w:rPr>
                <w:rFonts w:ascii="Times New Roman" w:hAnsi="Times New Roman" w:cs="Times New Roman"/>
                <w:b/>
                <w:i/>
                <w:sz w:val="24"/>
                <w:szCs w:val="24"/>
                <w:shd w:val="clear" w:color="auto" w:fill="FFFFFF"/>
                <w:lang w:eastAsia="en-US"/>
              </w:rPr>
              <w:t>(підпункт 12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hd w:val="clear" w:color="auto" w:fill="FFFFFF"/>
              <w:spacing w:line="240" w:lineRule="auto"/>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rPr>
              <w:t>Учасник не надає жодних документів щодо даного пункту.</w:t>
            </w:r>
          </w:p>
          <w:p w:rsidR="00FD2D51" w:rsidRPr="00FD2D51" w:rsidRDefault="00FD2D51" w:rsidP="00FD2D51">
            <w:pPr>
              <w:shd w:val="clear" w:color="auto" w:fill="FFFFFF"/>
              <w:spacing w:line="240" w:lineRule="auto"/>
              <w:jc w:val="both"/>
              <w:rPr>
                <w:rFonts w:ascii="Times New Roman" w:eastAsia="Times New Roman" w:hAnsi="Times New Roman" w:cs="Times New Roman"/>
                <w:sz w:val="24"/>
                <w:szCs w:val="24"/>
              </w:rPr>
            </w:pPr>
            <w:r w:rsidRPr="00FD2D51">
              <w:rPr>
                <w:rFonts w:ascii="Times New Roman" w:eastAsia="Times New Roman" w:hAnsi="Times New Roman" w:cs="Times New Roman"/>
                <w:sz w:val="24"/>
                <w:szCs w:val="24"/>
                <w:shd w:val="solid" w:color="FFFFFF" w:fill="FFFFFF"/>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D2D51">
              <w:rPr>
                <w:rFonts w:ascii="Times New Roman" w:eastAsia="Times New Roman" w:hAnsi="Times New Roman" w:cs="Times New Roman"/>
                <w:sz w:val="24"/>
                <w:szCs w:val="24"/>
                <w:shd w:val="solid" w:color="FFFFFF" w:fill="FFFFFF"/>
                <w:lang w:eastAsia="en-US"/>
              </w:rPr>
              <w:t>закупівель</w:t>
            </w:r>
            <w:proofErr w:type="spellEnd"/>
            <w:r w:rsidRPr="00FD2D51">
              <w:rPr>
                <w:rFonts w:ascii="Times New Roman" w:eastAsia="Times New Roman" w:hAnsi="Times New Roman" w:cs="Times New Roman"/>
                <w:sz w:val="24"/>
                <w:szCs w:val="24"/>
                <w:shd w:val="solid" w:color="FFFFFF" w:fill="FFFFFF"/>
                <w:lang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spacing w:line="240" w:lineRule="auto"/>
              <w:jc w:val="both"/>
              <w:rPr>
                <w:rFonts w:ascii="Times New Roman" w:eastAsia="Times New Roman" w:hAnsi="Times New Roman" w:cs="Times New Roman"/>
                <w:noProof/>
                <w:sz w:val="24"/>
                <w:szCs w:val="24"/>
              </w:rPr>
            </w:pPr>
            <w:r w:rsidRPr="00FD2D51">
              <w:rPr>
                <w:rFonts w:ascii="Times New Roman" w:eastAsia="Times New Roman" w:hAnsi="Times New Roman" w:cs="Times New Roman"/>
                <w:noProof/>
                <w:sz w:val="24"/>
                <w:szCs w:val="24"/>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rsidR="00FD2D51" w:rsidRPr="00FD2D51" w:rsidRDefault="00FD2D51" w:rsidP="00FD2D51">
            <w:pPr>
              <w:spacing w:line="240" w:lineRule="auto"/>
              <w:jc w:val="both"/>
              <w:rPr>
                <w:rFonts w:ascii="Times New Roman" w:eastAsia="Times New Roman" w:hAnsi="Times New Roman" w:cs="Times New Roman"/>
                <w:noProof/>
                <w:sz w:val="24"/>
                <w:szCs w:val="24"/>
              </w:rPr>
            </w:pPr>
            <w:r w:rsidRPr="00FD2D51">
              <w:rPr>
                <w:rFonts w:ascii="Times New Roman" w:eastAsia="Times New Roman" w:hAnsi="Times New Roman" w:cs="Times New Roman"/>
                <w:noProof/>
                <w:sz w:val="24"/>
                <w:szCs w:val="24"/>
              </w:rPr>
              <w:lastRenderedPageBreak/>
              <w:t>Тип Витягу – повний, наданий для ОФОРМЛЕННЯ УЧАСТІ У ПРОЦЕДУРІ ПУБЛІЧНОЇ ЗАКУПІВЛІ.</w:t>
            </w:r>
          </w:p>
          <w:p w:rsidR="00FD2D51" w:rsidRPr="00FD2D51" w:rsidRDefault="00FD2D51" w:rsidP="00FD2D51">
            <w:pPr>
              <w:keepNext/>
              <w:keepLines/>
              <w:tabs>
                <w:tab w:val="left" w:pos="1080"/>
              </w:tabs>
              <w:spacing w:line="240" w:lineRule="auto"/>
              <w:jc w:val="both"/>
              <w:rPr>
                <w:rFonts w:ascii="Times New Roman" w:eastAsia="Times New Roman" w:hAnsi="Times New Roman" w:cs="Times New Roman"/>
                <w:noProof/>
                <w:sz w:val="24"/>
                <w:szCs w:val="24"/>
              </w:rPr>
            </w:pPr>
            <w:r w:rsidRPr="00FD2D51">
              <w:rPr>
                <w:rFonts w:ascii="Times New Roman" w:eastAsia="Times New Roman" w:hAnsi="Times New Roman" w:cs="Times New Roman"/>
                <w:noProof/>
                <w:sz w:val="24"/>
                <w:szCs w:val="24"/>
              </w:rPr>
              <w:t>https://vytiah.mvs.gov.ua/app/landing</w:t>
            </w:r>
          </w:p>
        </w:tc>
      </w:tr>
      <w:tr w:rsidR="00FD2D51" w:rsidRPr="00FD2D51" w:rsidTr="00FD2D51">
        <w:trPr>
          <w:jc w:val="center"/>
        </w:trPr>
        <w:tc>
          <w:tcPr>
            <w:tcW w:w="772"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center"/>
              <w:rPr>
                <w:rFonts w:ascii="Times New Roman" w:hAnsi="Times New Roman" w:cs="Times New Roman"/>
                <w:bCs/>
                <w:noProof/>
                <w:sz w:val="24"/>
                <w:szCs w:val="24"/>
              </w:rPr>
            </w:pPr>
            <w:r w:rsidRPr="00FD2D51">
              <w:rPr>
                <w:rFonts w:ascii="Times New Roman" w:hAnsi="Times New Roman" w:cs="Times New Roman"/>
                <w:bCs/>
                <w:noProof/>
                <w:sz w:val="24"/>
                <w:szCs w:val="24"/>
              </w:rPr>
              <w:lastRenderedPageBreak/>
              <w:t>13</w:t>
            </w:r>
          </w:p>
        </w:tc>
        <w:tc>
          <w:tcPr>
            <w:tcW w:w="3759"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widowControl w:val="0"/>
              <w:spacing w:line="240" w:lineRule="auto"/>
              <w:jc w:val="both"/>
              <w:rPr>
                <w:rFonts w:ascii="Times New Roman" w:hAnsi="Times New Roman" w:cs="Times New Roman"/>
                <w:sz w:val="24"/>
                <w:szCs w:val="24"/>
                <w:shd w:val="clear" w:color="auto" w:fill="FFFFFF"/>
              </w:rPr>
            </w:pPr>
            <w:r w:rsidRPr="00FD2D51">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D2D51" w:rsidRPr="00FD2D51" w:rsidRDefault="00FD2D51" w:rsidP="00FD2D51">
            <w:pPr>
              <w:widowControl w:val="0"/>
              <w:spacing w:line="240" w:lineRule="auto"/>
              <w:jc w:val="both"/>
              <w:rPr>
                <w:rFonts w:ascii="Times New Roman" w:hAnsi="Times New Roman" w:cs="Times New Roman"/>
                <w:b/>
                <w:bCs/>
                <w:i/>
                <w:iCs/>
                <w:noProof/>
                <w:sz w:val="24"/>
                <w:szCs w:val="24"/>
              </w:rPr>
            </w:pPr>
            <w:r w:rsidRPr="00FD2D51">
              <w:rPr>
                <w:rFonts w:ascii="Times New Roman" w:hAnsi="Times New Roman" w:cs="Times New Roman"/>
                <w:b/>
                <w:bCs/>
                <w:i/>
                <w:iCs/>
                <w:noProof/>
                <w:sz w:val="24"/>
                <w:szCs w:val="24"/>
              </w:rPr>
              <w:t>(підпункт 14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autoSpaceDE w:val="0"/>
              <w:spacing w:line="240" w:lineRule="auto"/>
              <w:jc w:val="both"/>
              <w:rPr>
                <w:rFonts w:ascii="Times New Roman" w:hAnsi="Times New Roman" w:cs="Times New Roman"/>
                <w:noProof/>
                <w:sz w:val="24"/>
                <w:szCs w:val="24"/>
              </w:rPr>
            </w:pPr>
            <w:r w:rsidRPr="00FD2D51">
              <w:rPr>
                <w:rFonts w:ascii="Times New Roman" w:eastAsia="Times New Roman" w:hAnsi="Times New Roman" w:cs="Times New Roman"/>
                <w:noProof/>
                <w:sz w:val="24"/>
                <w:szCs w:val="24"/>
              </w:rPr>
              <w:t>Довідка, складена учасником у довільній формі, що підтверджує відсутність підстави, передбаченої</w:t>
            </w:r>
            <w:r w:rsidRPr="00FD2D51">
              <w:rPr>
                <w:rFonts w:ascii="Times New Roman" w:hAnsi="Times New Roman" w:cs="Times New Roman"/>
                <w:sz w:val="24"/>
                <w:szCs w:val="24"/>
              </w:rPr>
              <w:t xml:space="preserve"> </w:t>
            </w:r>
            <w:r w:rsidRPr="00FD2D51">
              <w:rPr>
                <w:rFonts w:ascii="Times New Roman" w:eastAsia="Times New Roman" w:hAnsi="Times New Roman" w:cs="Times New Roman"/>
                <w:noProof/>
                <w:sz w:val="24"/>
                <w:szCs w:val="24"/>
              </w:rPr>
              <w:t>підпунктом 14 пункту 44 Особливостей</w:t>
            </w:r>
          </w:p>
        </w:tc>
        <w:tc>
          <w:tcPr>
            <w:tcW w:w="3174" w:type="dxa"/>
            <w:tcBorders>
              <w:top w:val="single" w:sz="4" w:space="0" w:color="000000"/>
              <w:left w:val="single" w:sz="4" w:space="0" w:color="000000"/>
              <w:bottom w:val="single" w:sz="4" w:space="0" w:color="000000"/>
              <w:right w:val="single" w:sz="4" w:space="0" w:color="000000"/>
            </w:tcBorders>
          </w:tcPr>
          <w:p w:rsidR="00FD2D51" w:rsidRPr="00FD2D51" w:rsidRDefault="00FD2D51" w:rsidP="00FD2D51">
            <w:pPr>
              <w:keepNext/>
              <w:keepLines/>
              <w:tabs>
                <w:tab w:val="left" w:pos="1080"/>
              </w:tabs>
              <w:spacing w:line="240" w:lineRule="auto"/>
              <w:jc w:val="both"/>
              <w:rPr>
                <w:rFonts w:ascii="Times New Roman" w:hAnsi="Times New Roman" w:cs="Times New Roman"/>
                <w:i/>
                <w:iCs/>
                <w:noProof/>
                <w:sz w:val="24"/>
                <w:szCs w:val="24"/>
              </w:rPr>
            </w:pPr>
            <w:r w:rsidRPr="00FD2D51">
              <w:rPr>
                <w:rFonts w:ascii="Times New Roman" w:eastAsia="Times New Roman" w:hAnsi="Times New Roman" w:cs="Times New Roman"/>
                <w:noProof/>
                <w:sz w:val="24"/>
                <w:szCs w:val="24"/>
              </w:rPr>
              <w:t>Довідка, складена учасником у довільній формі, що підтверджує відсутність підстави, передбаченої</w:t>
            </w:r>
            <w:r w:rsidRPr="00FD2D51">
              <w:rPr>
                <w:rFonts w:ascii="Times New Roman" w:hAnsi="Times New Roman" w:cs="Times New Roman"/>
                <w:sz w:val="24"/>
                <w:szCs w:val="24"/>
              </w:rPr>
              <w:t xml:space="preserve"> </w:t>
            </w:r>
            <w:r w:rsidRPr="00FD2D51">
              <w:rPr>
                <w:rFonts w:ascii="Times New Roman" w:eastAsia="Times New Roman" w:hAnsi="Times New Roman" w:cs="Times New Roman"/>
                <w:noProof/>
                <w:sz w:val="24"/>
                <w:szCs w:val="24"/>
              </w:rPr>
              <w:t>підпунктом 14 пункту 44 Особливостей</w:t>
            </w:r>
          </w:p>
        </w:tc>
      </w:tr>
    </w:tbl>
    <w:p w:rsidR="00FD2D51" w:rsidRPr="00FD2D51" w:rsidRDefault="00FD2D51" w:rsidP="00FD2D51">
      <w:pPr>
        <w:spacing w:line="240" w:lineRule="auto"/>
        <w:jc w:val="both"/>
        <w:rPr>
          <w:rFonts w:ascii="Times New Roman" w:eastAsia="Times New Roman" w:hAnsi="Times New Roman" w:cs="Times New Roman"/>
          <w:i/>
          <w:iCs/>
          <w:sz w:val="24"/>
          <w:szCs w:val="24"/>
        </w:rPr>
      </w:pPr>
      <w:r w:rsidRPr="00FD2D51">
        <w:rPr>
          <w:rFonts w:ascii="Times New Roman" w:eastAsia="Times New Roman" w:hAnsi="Times New Roman" w:cs="Times New Roman"/>
          <w:i/>
          <w:iCs/>
          <w:sz w:val="24"/>
          <w:szCs w:val="24"/>
        </w:rPr>
        <w:t>Примітки:</w:t>
      </w:r>
    </w:p>
    <w:p w:rsidR="00FD2D51" w:rsidRPr="00FD2D51" w:rsidRDefault="00FD2D51" w:rsidP="00FD2D51">
      <w:pPr>
        <w:spacing w:line="240" w:lineRule="auto"/>
        <w:ind w:firstLine="709"/>
        <w:jc w:val="both"/>
        <w:rPr>
          <w:rFonts w:ascii="Times New Roman" w:eastAsia="Times New Roman" w:hAnsi="Times New Roman" w:cs="Times New Roman"/>
          <w:i/>
          <w:sz w:val="24"/>
          <w:szCs w:val="24"/>
        </w:rPr>
      </w:pPr>
      <w:r w:rsidRPr="00FD2D51">
        <w:rPr>
          <w:rFonts w:ascii="Times New Roman" w:eastAsia="Times New Roman" w:hAnsi="Times New Roman" w:cs="Times New Roman"/>
          <w:i/>
          <w:sz w:val="24"/>
          <w:szCs w:val="24"/>
        </w:rPr>
        <w:t xml:space="preserve">Документи, що не передбачені законодавством для учасників – юридичних та фізичних осіб, у </w:t>
      </w:r>
      <w:proofErr w:type="spellStart"/>
      <w:r w:rsidRPr="00FD2D51">
        <w:rPr>
          <w:rFonts w:ascii="Times New Roman" w:eastAsia="Times New Roman" w:hAnsi="Times New Roman" w:cs="Times New Roman"/>
          <w:i/>
          <w:sz w:val="24"/>
          <w:szCs w:val="24"/>
        </w:rPr>
        <w:t>т.ч</w:t>
      </w:r>
      <w:proofErr w:type="spellEnd"/>
      <w:r w:rsidRPr="00FD2D51">
        <w:rPr>
          <w:rFonts w:ascii="Times New Roman" w:eastAsia="Times New Roman" w:hAnsi="Times New Roman" w:cs="Times New Roman"/>
          <w:i/>
          <w:sz w:val="24"/>
          <w:szCs w:val="24"/>
        </w:rPr>
        <w:t>. фізичних осіб-підприємців, не подаються ними у складі тендерної пропозиції.</w:t>
      </w:r>
    </w:p>
    <w:p w:rsidR="00FD2D51" w:rsidRPr="00FD2D51" w:rsidRDefault="00FD2D51" w:rsidP="00FD2D51">
      <w:pPr>
        <w:spacing w:line="240" w:lineRule="auto"/>
        <w:ind w:firstLine="709"/>
        <w:jc w:val="both"/>
        <w:rPr>
          <w:rFonts w:ascii="Times New Roman" w:eastAsia="Times New Roman" w:hAnsi="Times New Roman" w:cs="Times New Roman"/>
          <w:i/>
          <w:sz w:val="24"/>
          <w:szCs w:val="24"/>
        </w:rPr>
      </w:pPr>
      <w:r w:rsidRPr="00FD2D51">
        <w:rPr>
          <w:rFonts w:ascii="Times New Roman" w:eastAsia="Times New Roman" w:hAnsi="Times New Roman" w:cs="Times New Roman"/>
          <w:i/>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FD2D51" w:rsidRPr="00FD2D51" w:rsidRDefault="00FD2D51" w:rsidP="00FD2D51">
      <w:pPr>
        <w:spacing w:line="240" w:lineRule="auto"/>
        <w:ind w:firstLine="709"/>
        <w:jc w:val="both"/>
        <w:rPr>
          <w:rFonts w:ascii="Times New Roman" w:eastAsia="Times New Roman" w:hAnsi="Times New Roman" w:cs="Times New Roman"/>
          <w:i/>
          <w:sz w:val="24"/>
          <w:szCs w:val="24"/>
        </w:rPr>
      </w:pPr>
      <w:r w:rsidRPr="00FD2D51">
        <w:rPr>
          <w:rFonts w:ascii="Times New Roman" w:eastAsia="Times New Roman" w:hAnsi="Times New Roman" w:cs="Times New Roman"/>
          <w:i/>
          <w:sz w:val="24"/>
          <w:szCs w:val="24"/>
        </w:rPr>
        <w:lastRenderedPageBreak/>
        <w:t xml:space="preserve">Відсутність документів, що не передбачені законодавством для учасників – юридичних, фізичних осіб, у </w:t>
      </w:r>
      <w:proofErr w:type="spellStart"/>
      <w:r w:rsidRPr="00FD2D51">
        <w:rPr>
          <w:rFonts w:ascii="Times New Roman" w:eastAsia="Times New Roman" w:hAnsi="Times New Roman" w:cs="Times New Roman"/>
          <w:i/>
          <w:sz w:val="24"/>
          <w:szCs w:val="24"/>
        </w:rPr>
        <w:t>т.ч</w:t>
      </w:r>
      <w:proofErr w:type="spellEnd"/>
      <w:r w:rsidRPr="00FD2D51">
        <w:rPr>
          <w:rFonts w:ascii="Times New Roman" w:eastAsia="Times New Roman" w:hAnsi="Times New Roman" w:cs="Times New Roman"/>
          <w:i/>
          <w:sz w:val="24"/>
          <w:szCs w:val="24"/>
        </w:rPr>
        <w:t>. фізичних осіб-підприємців, у складі тендерної пропозиції не може бути підставою для її відхилення замовником.</w:t>
      </w:r>
    </w:p>
    <w:p w:rsidR="00FD2D51" w:rsidRPr="00FD2D51" w:rsidRDefault="00FD2D51" w:rsidP="00FD2D51">
      <w:pPr>
        <w:spacing w:line="252" w:lineRule="auto"/>
        <w:ind w:firstLine="709"/>
        <w:jc w:val="both"/>
        <w:rPr>
          <w:rFonts w:ascii="Times New Roman" w:hAnsi="Times New Roman" w:cs="Times New Roman"/>
          <w:sz w:val="24"/>
          <w:szCs w:val="24"/>
          <w:lang w:eastAsia="en-US"/>
        </w:rPr>
      </w:pPr>
      <w:r w:rsidRPr="00FD2D51">
        <w:rPr>
          <w:rFonts w:ascii="Times New Roman" w:eastAsia="Times New Roman" w:hAnsi="Times New Roman" w:cs="Times New Roman"/>
          <w:i/>
          <w:sz w:val="24"/>
          <w:szCs w:val="24"/>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FD2D51">
        <w:rPr>
          <w:rFonts w:ascii="Times New Roman" w:eastAsia="Times New Roman" w:hAnsi="Times New Roman" w:cs="Times New Roman"/>
          <w:i/>
          <w:spacing w:val="1"/>
          <w:sz w:val="24"/>
          <w:szCs w:val="24"/>
        </w:rPr>
        <w:t>.</w:t>
      </w:r>
      <w:r w:rsidRPr="00FD2D51">
        <w:rPr>
          <w:rFonts w:ascii="Times New Roman" w:eastAsia="Times New Roman" w:hAnsi="Times New Roman" w:cs="Times New Roman"/>
          <w:sz w:val="24"/>
          <w:szCs w:val="24"/>
        </w:rPr>
        <w:t xml:space="preserve"> </w:t>
      </w:r>
    </w:p>
    <w:p w:rsidR="00FD2D51" w:rsidRPr="00FD2D51" w:rsidRDefault="00FD2D51" w:rsidP="00FD2D51">
      <w:pPr>
        <w:spacing w:line="252" w:lineRule="auto"/>
        <w:ind w:firstLine="709"/>
        <w:jc w:val="both"/>
        <w:rPr>
          <w:rFonts w:ascii="Times New Roman" w:hAnsi="Times New Roman" w:cs="Times New Roman"/>
          <w:sz w:val="24"/>
          <w:szCs w:val="24"/>
          <w:lang w:eastAsia="en-US"/>
        </w:rPr>
      </w:pPr>
      <w:r w:rsidRPr="00FD2D51">
        <w:rPr>
          <w:rFonts w:ascii="Times New Roman" w:eastAsia="Times New Roman" w:hAnsi="Times New Roman" w:cs="Times New Roman"/>
          <w:b/>
          <w:i/>
          <w:spacing w:val="1"/>
          <w:sz w:val="24"/>
          <w:szCs w:val="24"/>
        </w:rPr>
        <w:t>Завірені належним чином копії документів</w:t>
      </w:r>
      <w:r w:rsidRPr="00FD2D51">
        <w:rPr>
          <w:rFonts w:ascii="Times New Roman" w:eastAsia="Times New Roman" w:hAnsi="Times New Roman" w:cs="Times New Roman"/>
          <w:i/>
          <w:spacing w:val="1"/>
          <w:sz w:val="24"/>
          <w:szCs w:val="24"/>
        </w:rPr>
        <w:t xml:space="preserve"> – це копії з оригіналів документів, кожна сторінка яких завірена власноручним підписом уповноваженої особи Учасника </w:t>
      </w:r>
      <w:r w:rsidRPr="00FD2D51">
        <w:rPr>
          <w:rFonts w:ascii="Times New Roman" w:eastAsia="Times New Roman" w:hAnsi="Times New Roman" w:cs="Times New Roman"/>
          <w:i/>
          <w:sz w:val="24"/>
          <w:szCs w:val="24"/>
        </w:rPr>
        <w:t>та скріплена печаткою Учасника (у разі її використання)</w:t>
      </w:r>
      <w:r w:rsidRPr="00FD2D51">
        <w:rPr>
          <w:rFonts w:ascii="Times New Roman" w:eastAsia="Times New Roman" w:hAnsi="Times New Roman" w:cs="Times New Roman"/>
          <w:i/>
          <w:spacing w:val="1"/>
          <w:sz w:val="24"/>
          <w:szCs w:val="24"/>
        </w:rPr>
        <w:t>. Допускається завірення к</w:t>
      </w:r>
      <w:r w:rsidRPr="00FD2D51">
        <w:rPr>
          <w:rFonts w:ascii="Times New Roman" w:eastAsia="Times New Roman" w:hAnsi="Times New Roman" w:cs="Times New Roman"/>
          <w:bCs/>
          <w:i/>
          <w:spacing w:val="1"/>
          <w:sz w:val="24"/>
          <w:szCs w:val="24"/>
        </w:rPr>
        <w:t xml:space="preserve">опії саме </w:t>
      </w:r>
      <w:r w:rsidRPr="00FD2D51">
        <w:rPr>
          <w:rFonts w:ascii="Times New Roman" w:eastAsia="Times New Roman" w:hAnsi="Times New Roman" w:cs="Times New Roman"/>
          <w:b/>
          <w:bCs/>
          <w:i/>
          <w:spacing w:val="1"/>
          <w:sz w:val="24"/>
          <w:szCs w:val="24"/>
        </w:rPr>
        <w:t>з оригіналу</w:t>
      </w:r>
      <w:r w:rsidRPr="00FD2D51">
        <w:rPr>
          <w:rFonts w:ascii="Times New Roman" w:eastAsia="Times New Roman" w:hAnsi="Times New Roman" w:cs="Times New Roman"/>
          <w:bCs/>
          <w:i/>
          <w:spacing w:val="1"/>
          <w:sz w:val="24"/>
          <w:szCs w:val="24"/>
        </w:rPr>
        <w:t xml:space="preserve"> документу, а не </w:t>
      </w:r>
      <w:r w:rsidRPr="00FD2D51">
        <w:rPr>
          <w:rFonts w:ascii="Times New Roman" w:eastAsia="Times New Roman" w:hAnsi="Times New Roman" w:cs="Times New Roman"/>
          <w:b/>
          <w:bCs/>
          <w:i/>
          <w:spacing w:val="1"/>
          <w:sz w:val="24"/>
          <w:szCs w:val="24"/>
        </w:rPr>
        <w:t>копії з раніше завіреної копії</w:t>
      </w:r>
      <w:r w:rsidRPr="00FD2D51">
        <w:rPr>
          <w:rFonts w:ascii="Times New Roman" w:eastAsia="Times New Roman" w:hAnsi="Times New Roman" w:cs="Times New Roman"/>
          <w:bCs/>
          <w:i/>
          <w:spacing w:val="1"/>
          <w:sz w:val="24"/>
          <w:szCs w:val="24"/>
        </w:rPr>
        <w:t xml:space="preserve"> документу. </w:t>
      </w:r>
      <w:r w:rsidRPr="00FD2D51">
        <w:rPr>
          <w:rFonts w:ascii="Times New Roman" w:eastAsia="Times New Roman" w:hAnsi="Times New Roman" w:cs="Times New Roman"/>
          <w:i/>
          <w:spacing w:val="1"/>
          <w:sz w:val="24"/>
          <w:szCs w:val="24"/>
        </w:rPr>
        <w:t xml:space="preserve">Тендерна документація може містити інші вимоги до завіряння окремих копій документів. </w:t>
      </w:r>
    </w:p>
    <w:p w:rsidR="00FD2D51" w:rsidRPr="00FD2D51" w:rsidRDefault="00FD2D51" w:rsidP="00FD2D51">
      <w:pPr>
        <w:spacing w:line="252" w:lineRule="auto"/>
        <w:ind w:firstLine="709"/>
        <w:jc w:val="both"/>
        <w:rPr>
          <w:rFonts w:ascii="Times New Roman" w:hAnsi="Times New Roman" w:cs="Times New Roman"/>
          <w:sz w:val="24"/>
          <w:szCs w:val="24"/>
          <w:lang w:eastAsia="en-US"/>
        </w:rPr>
      </w:pPr>
      <w:r w:rsidRPr="00FD2D51">
        <w:rPr>
          <w:rFonts w:ascii="Times New Roman" w:eastAsia="Times New Roman" w:hAnsi="Times New Roman" w:cs="Times New Roman"/>
          <w:i/>
          <w:sz w:val="24"/>
          <w:szCs w:val="24"/>
          <w:lang w:eastAsia="en-US"/>
        </w:rPr>
        <w:t xml:space="preserve"> Замовник має право використовувати дані Єдиного веб-порталу використання публічних коштів </w:t>
      </w:r>
      <w:proofErr w:type="spellStart"/>
      <w:r w:rsidRPr="00FD2D51">
        <w:rPr>
          <w:rFonts w:ascii="Times New Roman" w:eastAsia="Times New Roman" w:hAnsi="Times New Roman" w:cs="Times New Roman"/>
          <w:i/>
          <w:sz w:val="24"/>
          <w:szCs w:val="24"/>
          <w:lang w:val="en-US" w:eastAsia="en-US"/>
        </w:rPr>
        <w:t>Edata</w:t>
      </w:r>
      <w:proofErr w:type="spellEnd"/>
      <w:r w:rsidRPr="00FD2D51">
        <w:rPr>
          <w:rFonts w:ascii="Times New Roman" w:eastAsia="Times New Roman" w:hAnsi="Times New Roman" w:cs="Times New Roman"/>
          <w:i/>
          <w:sz w:val="24"/>
          <w:szCs w:val="24"/>
          <w:lang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D2D51" w:rsidRPr="00FD2D51" w:rsidRDefault="00FD2D51" w:rsidP="00FD2D51">
      <w:pPr>
        <w:widowControl w:val="0"/>
        <w:tabs>
          <w:tab w:val="left" w:pos="1080"/>
        </w:tabs>
        <w:spacing w:line="240" w:lineRule="auto"/>
        <w:ind w:firstLine="426"/>
        <w:jc w:val="both"/>
        <w:rPr>
          <w:rFonts w:ascii="Times New Roman" w:hAnsi="Times New Roman" w:cs="Times New Roman"/>
          <w:sz w:val="24"/>
          <w:szCs w:val="24"/>
          <w:lang w:eastAsia="en-US"/>
        </w:rPr>
      </w:pPr>
      <w:r w:rsidRPr="00FD2D51">
        <w:rPr>
          <w:rFonts w:ascii="Times New Roman" w:eastAsia="Times New Roman" w:hAnsi="Times New Roman" w:cs="Times New Roman"/>
          <w:b/>
          <w:sz w:val="24"/>
          <w:szCs w:val="24"/>
          <w:vertAlign w:val="superscript"/>
        </w:rPr>
        <w:t>1</w:t>
      </w:r>
      <w:r w:rsidRPr="00FD2D51">
        <w:rPr>
          <w:rFonts w:ascii="Times New Roman" w:eastAsia="Times New Roman" w:hAnsi="Times New Roman" w:cs="Times New Roman"/>
          <w:b/>
          <w:sz w:val="24"/>
          <w:szCs w:val="24"/>
        </w:rPr>
        <w:t xml:space="preserve"> </w:t>
      </w:r>
      <w:r w:rsidRPr="00FD2D51">
        <w:rPr>
          <w:rFonts w:ascii="Times New Roman" w:eastAsia="Times New Roman" w:hAnsi="Times New Roman" w:cs="Times New Roman"/>
          <w:b/>
          <w:i/>
          <w:sz w:val="24"/>
          <w:szCs w:val="24"/>
        </w:rPr>
        <w:t>– всі документи тендерної пропозиції</w:t>
      </w:r>
      <w:r w:rsidRPr="00FD2D51">
        <w:rPr>
          <w:rFonts w:ascii="Times New Roman" w:eastAsia="Times New Roman" w:hAnsi="Times New Roman" w:cs="Times New Roman"/>
          <w:i/>
          <w:sz w:val="24"/>
          <w:szCs w:val="24"/>
        </w:rPr>
        <w:t xml:space="preserve"> (довідки, листи, інформація та ін.), що готуються безпосередньо Учасником, </w:t>
      </w:r>
      <w:r w:rsidRPr="00FD2D51">
        <w:rPr>
          <w:rFonts w:ascii="Times New Roman" w:eastAsia="Times New Roman" w:hAnsi="Times New Roman" w:cs="Times New Roman"/>
          <w:b/>
          <w:i/>
          <w:sz w:val="24"/>
          <w:szCs w:val="24"/>
        </w:rPr>
        <w:t>повинні містити</w:t>
      </w:r>
      <w:r w:rsidRPr="00FD2D51">
        <w:rPr>
          <w:rFonts w:ascii="Times New Roman" w:eastAsia="Times New Roman" w:hAnsi="Times New Roman" w:cs="Times New Roman"/>
          <w:i/>
          <w:sz w:val="24"/>
          <w:szCs w:val="24"/>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FD2D51">
        <w:rPr>
          <w:rFonts w:ascii="Times New Roman" w:eastAsia="Times New Roman" w:hAnsi="Times New Roman" w:cs="Times New Roman"/>
          <w:b/>
          <w:i/>
          <w:sz w:val="24"/>
          <w:szCs w:val="24"/>
        </w:rPr>
        <w:t>відтвореного (роздрукованого) електронного документу</w:t>
      </w:r>
      <w:r w:rsidRPr="00FD2D51">
        <w:rPr>
          <w:rFonts w:ascii="Times New Roman" w:eastAsia="Times New Roman" w:hAnsi="Times New Roman" w:cs="Times New Roman"/>
          <w:i/>
          <w:sz w:val="24"/>
          <w:szCs w:val="24"/>
        </w:rPr>
        <w:t xml:space="preserve">, такі довідки повинні містити </w:t>
      </w:r>
      <w:r w:rsidRPr="00FD2D51">
        <w:rPr>
          <w:rFonts w:ascii="Times New Roman" w:eastAsia="Times New Roman" w:hAnsi="Times New Roman" w:cs="Times New Roman"/>
          <w:b/>
          <w:i/>
          <w:sz w:val="24"/>
          <w:szCs w:val="24"/>
        </w:rPr>
        <w:t>обов’язкові атрибути</w:t>
      </w:r>
      <w:r w:rsidRPr="00FD2D51">
        <w:rPr>
          <w:rFonts w:ascii="Times New Roman" w:eastAsia="Times New Roman" w:hAnsi="Times New Roman" w:cs="Times New Roman"/>
          <w:i/>
          <w:sz w:val="24"/>
          <w:szCs w:val="24"/>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sidRPr="00FD2D51">
        <w:rPr>
          <w:rFonts w:ascii="Times New Roman" w:eastAsia="Times New Roman" w:hAnsi="Times New Roman" w:cs="Times New Roman"/>
          <w:b/>
          <w:i/>
          <w:sz w:val="24"/>
          <w:szCs w:val="24"/>
        </w:rPr>
        <w:t>роздрукованому</w:t>
      </w:r>
      <w:r w:rsidRPr="00FD2D51">
        <w:rPr>
          <w:rFonts w:ascii="Times New Roman" w:eastAsia="Times New Roman" w:hAnsi="Times New Roman" w:cs="Times New Roman"/>
          <w:i/>
          <w:sz w:val="24"/>
          <w:szCs w:val="24"/>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rsidR="00FD2D51" w:rsidRPr="00FD2D51" w:rsidRDefault="00FD2D51" w:rsidP="00FD2D51">
      <w:pPr>
        <w:spacing w:line="240" w:lineRule="auto"/>
        <w:ind w:firstLine="450"/>
        <w:jc w:val="both"/>
        <w:textAlignment w:val="baseline"/>
        <w:rPr>
          <w:rFonts w:ascii="Times New Roman" w:eastAsia="Times New Roman" w:hAnsi="Times New Roman" w:cs="Times New Roman"/>
          <w:bCs/>
          <w:i/>
          <w:iCs/>
          <w:sz w:val="24"/>
          <w:szCs w:val="24"/>
        </w:rPr>
      </w:pPr>
      <w:r w:rsidRPr="00FD2D51">
        <w:rPr>
          <w:rFonts w:ascii="Times New Roman" w:eastAsia="Times New Roman" w:hAnsi="Times New Roman" w:cs="Times New Roman"/>
          <w:bCs/>
          <w:i/>
          <w:iCs/>
          <w:sz w:val="24"/>
          <w:szCs w:val="24"/>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rsidR="00FD2D51" w:rsidRPr="00FD2D51" w:rsidRDefault="00FD2D51" w:rsidP="00FD2D51">
      <w:pPr>
        <w:spacing w:line="240" w:lineRule="auto"/>
        <w:jc w:val="both"/>
        <w:rPr>
          <w:rFonts w:ascii="Times New Roman" w:eastAsia="Times New Roman" w:hAnsi="Times New Roman" w:cs="Times New Roman"/>
          <w:bCs/>
          <w:i/>
          <w:iCs/>
          <w:sz w:val="24"/>
          <w:szCs w:val="24"/>
        </w:rPr>
      </w:pPr>
      <w:r w:rsidRPr="00FD2D51">
        <w:rPr>
          <w:rFonts w:ascii="Times New Roman" w:eastAsia="Times New Roman" w:hAnsi="Times New Roman" w:cs="Times New Roman"/>
          <w:bCs/>
          <w:i/>
          <w:iCs/>
          <w:sz w:val="24"/>
          <w:szCs w:val="24"/>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FD2D51" w:rsidRPr="00FD2D51" w:rsidRDefault="00FD2D51" w:rsidP="00FD2D51">
      <w:pPr>
        <w:spacing w:line="240" w:lineRule="auto"/>
        <w:ind w:firstLine="450"/>
        <w:jc w:val="both"/>
        <w:textAlignment w:val="baseline"/>
        <w:rPr>
          <w:rFonts w:ascii="Times New Roman" w:eastAsia="Times New Roman" w:hAnsi="Times New Roman" w:cs="Times New Roman"/>
          <w:i/>
          <w:sz w:val="24"/>
          <w:szCs w:val="24"/>
        </w:rPr>
      </w:pPr>
      <w:r w:rsidRPr="00FD2D51">
        <w:rPr>
          <w:rFonts w:ascii="Times New Roman" w:eastAsia="Times New Roman" w:hAnsi="Times New Roman" w:cs="Times New Roman"/>
          <w:i/>
          <w:sz w:val="24"/>
          <w:szCs w:val="24"/>
        </w:rPr>
        <w:t xml:space="preserve">Замовник </w:t>
      </w:r>
      <w:r w:rsidRPr="00FD2D51">
        <w:rPr>
          <w:rFonts w:ascii="Times New Roman" w:eastAsia="Times New Roman" w:hAnsi="Times New Roman" w:cs="Times New Roman"/>
          <w:b/>
          <w:i/>
          <w:sz w:val="24"/>
          <w:szCs w:val="24"/>
        </w:rPr>
        <w:t>не вимагає</w:t>
      </w:r>
      <w:r w:rsidRPr="00FD2D51">
        <w:rPr>
          <w:rFonts w:ascii="Times New Roman" w:eastAsia="Times New Roman" w:hAnsi="Times New Roman" w:cs="Times New Roman"/>
          <w:i/>
          <w:sz w:val="24"/>
          <w:szCs w:val="24"/>
        </w:rPr>
        <w:t xml:space="preserve"> від переможця документального підтвердження інформації, що міститься у відкритих єдиних державних реєстрах, доступ до яких є вільним.</w:t>
      </w:r>
    </w:p>
    <w:p w:rsidR="00FD2D51" w:rsidRPr="00FD2D51" w:rsidRDefault="00FD2D51" w:rsidP="00FD2D51">
      <w:pPr>
        <w:widowControl w:val="0"/>
        <w:tabs>
          <w:tab w:val="left" w:pos="1080"/>
        </w:tabs>
        <w:spacing w:line="240" w:lineRule="auto"/>
        <w:ind w:firstLine="284"/>
        <w:jc w:val="both"/>
        <w:rPr>
          <w:rFonts w:ascii="Times New Roman" w:eastAsia="Times New Roman" w:hAnsi="Times New Roman" w:cs="Times New Roman"/>
          <w:i/>
          <w:sz w:val="24"/>
          <w:szCs w:val="24"/>
        </w:rPr>
      </w:pPr>
      <w:r w:rsidRPr="00FD2D51">
        <w:rPr>
          <w:rFonts w:ascii="Times New Roman" w:eastAsia="Times New Roman" w:hAnsi="Times New Roman" w:cs="Times New Roman"/>
          <w:i/>
          <w:sz w:val="24"/>
          <w:szCs w:val="24"/>
        </w:rPr>
        <w:t xml:space="preserve">² - Переможець процедури закупівлі у строк, що не перевищує чотири дні з дати оприлюднення в електронній системі </w:t>
      </w:r>
      <w:proofErr w:type="spellStart"/>
      <w:r w:rsidRPr="00FD2D51">
        <w:rPr>
          <w:rFonts w:ascii="Times New Roman" w:eastAsia="Times New Roman" w:hAnsi="Times New Roman" w:cs="Times New Roman"/>
          <w:i/>
          <w:sz w:val="24"/>
          <w:szCs w:val="24"/>
        </w:rPr>
        <w:t>закупівель</w:t>
      </w:r>
      <w:proofErr w:type="spellEnd"/>
      <w:r w:rsidRPr="00FD2D51">
        <w:rPr>
          <w:rFonts w:ascii="Times New Roman" w:eastAsia="Times New Roman" w:hAnsi="Times New Roman" w:cs="Times New Roman"/>
          <w:i/>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D2D51">
        <w:rPr>
          <w:rFonts w:ascii="Times New Roman" w:eastAsia="Times New Roman" w:hAnsi="Times New Roman" w:cs="Times New Roman"/>
          <w:i/>
          <w:sz w:val="24"/>
          <w:szCs w:val="24"/>
        </w:rPr>
        <w:t>закупівель</w:t>
      </w:r>
      <w:proofErr w:type="spellEnd"/>
      <w:r w:rsidRPr="00FD2D51">
        <w:rPr>
          <w:rFonts w:ascii="Times New Roman" w:eastAsia="Times New Roman" w:hAnsi="Times New Roman" w:cs="Times New Roman"/>
          <w:i/>
          <w:sz w:val="24"/>
          <w:szCs w:val="24"/>
        </w:rPr>
        <w:t xml:space="preserve"> документи, що підтверджують відсутність підстав, визначених пунктами </w:t>
      </w:r>
      <w:r w:rsidRPr="00FD2D51">
        <w:rPr>
          <w:rFonts w:ascii="Times New Roman" w:hAnsi="Times New Roman" w:cs="Times New Roman"/>
          <w:sz w:val="24"/>
          <w:szCs w:val="24"/>
        </w:rPr>
        <w:t xml:space="preserve"> </w:t>
      </w:r>
      <w:r w:rsidRPr="00FD2D51">
        <w:rPr>
          <w:rFonts w:ascii="Times New Roman" w:eastAsia="Times New Roman" w:hAnsi="Times New Roman" w:cs="Times New Roman"/>
          <w:i/>
          <w:sz w:val="24"/>
          <w:szCs w:val="24"/>
        </w:rPr>
        <w:t xml:space="preserve">3, 5, 6 і 12 та в абзаці чотирнадцятому пункту 44 </w:t>
      </w:r>
      <w:proofErr w:type="spellStart"/>
      <w:r w:rsidRPr="00FD2D51">
        <w:rPr>
          <w:rFonts w:ascii="Times New Roman" w:eastAsia="Times New Roman" w:hAnsi="Times New Roman" w:cs="Times New Roman"/>
          <w:i/>
          <w:sz w:val="24"/>
          <w:szCs w:val="24"/>
        </w:rPr>
        <w:t>Особлтвостей</w:t>
      </w:r>
      <w:proofErr w:type="spellEnd"/>
      <w:r w:rsidRPr="00FD2D51">
        <w:rPr>
          <w:rFonts w:ascii="Times New Roman" w:eastAsia="Times New Roman" w:hAnsi="Times New Roman" w:cs="Times New Roman"/>
          <w:i/>
          <w:sz w:val="24"/>
          <w:szCs w:val="24"/>
        </w:rPr>
        <w:t>.</w:t>
      </w:r>
    </w:p>
    <w:p w:rsidR="00FD2D51" w:rsidRPr="00FD2D51" w:rsidRDefault="00FD2D51" w:rsidP="00FD2D51">
      <w:pPr>
        <w:numPr>
          <w:ilvl w:val="0"/>
          <w:numId w:val="35"/>
        </w:numPr>
        <w:suppressAutoHyphens/>
        <w:spacing w:line="240" w:lineRule="auto"/>
        <w:jc w:val="both"/>
        <w:rPr>
          <w:rFonts w:ascii="Times New Roman" w:eastAsia="Times New Roman" w:hAnsi="Times New Roman" w:cs="Times New Roman"/>
          <w:i/>
          <w:iCs/>
          <w:sz w:val="24"/>
          <w:szCs w:val="24"/>
        </w:rPr>
      </w:pPr>
      <w:r w:rsidRPr="00FD2D51">
        <w:rPr>
          <w:rFonts w:ascii="Times New Roman" w:eastAsia="Times New Roman" w:hAnsi="Times New Roman" w:cs="Times New Roman"/>
          <w:b/>
          <w:i/>
          <w:iCs/>
          <w:sz w:val="24"/>
          <w:szCs w:val="24"/>
        </w:rPr>
        <w:t>Відповідно до вимог ст. 41 Закону:</w:t>
      </w:r>
    </w:p>
    <w:p w:rsidR="00FD2D51" w:rsidRPr="00FD2D51" w:rsidRDefault="00FD2D51" w:rsidP="00FD2D51">
      <w:pPr>
        <w:shd w:val="clear" w:color="auto" w:fill="FFFFFF"/>
        <w:spacing w:after="150" w:line="240" w:lineRule="auto"/>
        <w:ind w:left="360"/>
        <w:jc w:val="both"/>
        <w:rPr>
          <w:rFonts w:ascii="Times New Roman" w:eastAsia="Times New Roman" w:hAnsi="Times New Roman" w:cs="Times New Roman"/>
          <w:b/>
          <w:i/>
          <w:sz w:val="24"/>
          <w:szCs w:val="24"/>
        </w:rPr>
      </w:pPr>
      <w:r w:rsidRPr="00FD2D51">
        <w:rPr>
          <w:rFonts w:ascii="Times New Roman" w:eastAsia="Times New Roman" w:hAnsi="Times New Roman" w:cs="Times New Roman"/>
          <w:b/>
          <w:i/>
          <w:sz w:val="24"/>
          <w:szCs w:val="24"/>
        </w:rPr>
        <w:lastRenderedPageBreak/>
        <w:t>Переможець процедури закупівлі під час укладення договору про закупівлю повинен надати:</w:t>
      </w:r>
    </w:p>
    <w:p w:rsidR="00FD2D51" w:rsidRPr="00FD2D51" w:rsidRDefault="00FD2D51" w:rsidP="00FD2D51">
      <w:pPr>
        <w:numPr>
          <w:ilvl w:val="0"/>
          <w:numId w:val="35"/>
        </w:numPr>
        <w:shd w:val="clear" w:color="auto" w:fill="FFFFFF"/>
        <w:spacing w:line="240" w:lineRule="auto"/>
        <w:jc w:val="both"/>
        <w:rPr>
          <w:rFonts w:ascii="Times New Roman" w:eastAsia="Times New Roman" w:hAnsi="Times New Roman" w:cs="Times New Roman"/>
          <w:bCs/>
          <w:i/>
          <w:sz w:val="24"/>
          <w:szCs w:val="24"/>
        </w:rPr>
      </w:pPr>
      <w:bookmarkStart w:id="7" w:name="n1763"/>
      <w:bookmarkEnd w:id="7"/>
      <w:r w:rsidRPr="00FD2D51">
        <w:rPr>
          <w:rFonts w:ascii="Times New Roman" w:eastAsia="Times New Roman" w:hAnsi="Times New Roman" w:cs="Times New Roman"/>
          <w:bCs/>
          <w:i/>
          <w:sz w:val="24"/>
          <w:szCs w:val="24"/>
        </w:rPr>
        <w:t>1) відповідну інформацію про право підписання договору про закупівлю;</w:t>
      </w:r>
    </w:p>
    <w:p w:rsidR="00FD2D51" w:rsidRPr="00FD2D51" w:rsidRDefault="00FD2D51" w:rsidP="00FD2D51">
      <w:pPr>
        <w:numPr>
          <w:ilvl w:val="0"/>
          <w:numId w:val="35"/>
        </w:numPr>
        <w:shd w:val="clear" w:color="auto" w:fill="FFFFFF"/>
        <w:spacing w:line="240" w:lineRule="auto"/>
        <w:jc w:val="both"/>
        <w:rPr>
          <w:rFonts w:ascii="Times New Roman" w:eastAsia="Times New Roman" w:hAnsi="Times New Roman" w:cs="Times New Roman"/>
          <w:bCs/>
          <w:i/>
          <w:sz w:val="24"/>
          <w:szCs w:val="24"/>
        </w:rPr>
      </w:pPr>
      <w:bookmarkStart w:id="8" w:name="n1764"/>
      <w:bookmarkEnd w:id="8"/>
      <w:r w:rsidRPr="00FD2D51">
        <w:rPr>
          <w:rFonts w:ascii="Times New Roman" w:eastAsia="Times New Roman" w:hAnsi="Times New Roman" w:cs="Times New Roman"/>
          <w:bCs/>
          <w:i/>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D2D51" w:rsidRPr="00FD2D51" w:rsidRDefault="00FD2D51" w:rsidP="00FD2D51">
      <w:pPr>
        <w:numPr>
          <w:ilvl w:val="0"/>
          <w:numId w:val="35"/>
        </w:numPr>
        <w:shd w:val="clear" w:color="auto" w:fill="FFFFFF"/>
        <w:spacing w:after="150" w:line="240" w:lineRule="auto"/>
        <w:jc w:val="both"/>
        <w:rPr>
          <w:rFonts w:ascii="Times New Roman" w:eastAsia="Times New Roman" w:hAnsi="Times New Roman" w:cs="Times New Roman"/>
          <w:bCs/>
          <w:i/>
          <w:sz w:val="24"/>
          <w:szCs w:val="24"/>
        </w:rPr>
      </w:pPr>
      <w:bookmarkStart w:id="9" w:name="n1765"/>
      <w:bookmarkEnd w:id="9"/>
      <w:r w:rsidRPr="00FD2D51">
        <w:rPr>
          <w:rFonts w:ascii="Times New Roman" w:eastAsia="Times New Roman" w:hAnsi="Times New Roman" w:cs="Times New Roman"/>
          <w:bCs/>
          <w:i/>
          <w:sz w:val="24"/>
          <w:szCs w:val="24"/>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FD2D51" w:rsidRPr="00FD2D51" w:rsidRDefault="00FD2D51" w:rsidP="00FD2D51">
      <w:pPr>
        <w:suppressAutoHyphens/>
        <w:spacing w:after="0" w:line="240" w:lineRule="auto"/>
        <w:jc w:val="center"/>
        <w:rPr>
          <w:rFonts w:ascii="Times New Roman" w:hAnsi="Times New Roman" w:cs="Times New Roman"/>
          <w:sz w:val="24"/>
          <w:szCs w:val="24"/>
          <w:lang w:eastAsia="ar-SA"/>
        </w:rPr>
      </w:pPr>
    </w:p>
    <w:p w:rsidR="00FD2D51" w:rsidRPr="00FD2D51" w:rsidRDefault="00FD2D51" w:rsidP="00FD2D51">
      <w:pPr>
        <w:suppressAutoHyphens/>
        <w:spacing w:after="0" w:line="240" w:lineRule="auto"/>
        <w:jc w:val="center"/>
        <w:rPr>
          <w:rFonts w:ascii="Times New Roman" w:hAnsi="Times New Roman" w:cs="Times New Roman"/>
          <w:sz w:val="24"/>
          <w:szCs w:val="24"/>
          <w:lang w:eastAsia="ar-SA"/>
        </w:rPr>
      </w:pPr>
    </w:p>
    <w:p w:rsidR="00FD2D51" w:rsidRPr="00FD2D51" w:rsidRDefault="00FD2D51" w:rsidP="00FD2D51">
      <w:pPr>
        <w:suppressAutoHyphens/>
        <w:spacing w:after="0" w:line="240" w:lineRule="auto"/>
        <w:jc w:val="center"/>
        <w:rPr>
          <w:rFonts w:ascii="Times New Roman" w:hAnsi="Times New Roman" w:cs="Times New Roman"/>
          <w:sz w:val="24"/>
          <w:szCs w:val="24"/>
          <w:lang w:eastAsia="ar-SA"/>
        </w:rPr>
      </w:pPr>
    </w:p>
    <w:p w:rsidR="00FD2D51" w:rsidRPr="00FD2D51" w:rsidRDefault="00FD2D51" w:rsidP="00FD2D51">
      <w:pPr>
        <w:suppressAutoHyphens/>
        <w:spacing w:after="0" w:line="240" w:lineRule="auto"/>
        <w:jc w:val="center"/>
        <w:rPr>
          <w:rFonts w:ascii="Times New Roman" w:hAnsi="Times New Roman" w:cs="Times New Roman"/>
          <w:sz w:val="24"/>
          <w:szCs w:val="24"/>
          <w:lang w:eastAsia="ar-SA"/>
        </w:rPr>
      </w:pPr>
    </w:p>
    <w:p w:rsidR="00FD2D51" w:rsidRPr="00FD2D51" w:rsidRDefault="00FD2D51" w:rsidP="00FD2D51">
      <w:pPr>
        <w:suppressAutoHyphens/>
        <w:spacing w:after="0" w:line="240" w:lineRule="auto"/>
        <w:jc w:val="center"/>
        <w:rPr>
          <w:rFonts w:ascii="Times New Roman" w:hAnsi="Times New Roman" w:cs="Times New Roman"/>
          <w:sz w:val="24"/>
          <w:szCs w:val="24"/>
          <w:lang w:eastAsia="ar-SA"/>
        </w:rPr>
      </w:pPr>
    </w:p>
    <w:p w:rsidR="00FD2D51" w:rsidRPr="00FD2D51" w:rsidRDefault="00FD2D51" w:rsidP="00FD2D51">
      <w:pPr>
        <w:suppressAutoHyphens/>
        <w:spacing w:after="0" w:line="240" w:lineRule="auto"/>
        <w:jc w:val="center"/>
        <w:rPr>
          <w:rFonts w:ascii="Times New Roman" w:hAnsi="Times New Roman" w:cs="Times New Roman"/>
          <w:sz w:val="24"/>
          <w:szCs w:val="24"/>
          <w:lang w:eastAsia="ar-SA"/>
        </w:rPr>
      </w:pPr>
    </w:p>
    <w:p w:rsidR="00FD2D51" w:rsidRPr="00FD2D51" w:rsidRDefault="00FD2D51" w:rsidP="00FD2D51">
      <w:pPr>
        <w:suppressAutoHyphens/>
        <w:spacing w:after="0" w:line="240" w:lineRule="auto"/>
        <w:jc w:val="center"/>
        <w:rPr>
          <w:rFonts w:ascii="Times New Roman" w:hAnsi="Times New Roman" w:cs="Times New Roman"/>
          <w:sz w:val="24"/>
          <w:szCs w:val="24"/>
          <w:lang w:eastAsia="ar-SA"/>
        </w:rPr>
      </w:pPr>
    </w:p>
    <w:p w:rsidR="00FD2D51" w:rsidRPr="00FD2D51" w:rsidRDefault="00FD2D51" w:rsidP="00FD2D51">
      <w:pPr>
        <w:suppressAutoHyphens/>
        <w:spacing w:after="0" w:line="240" w:lineRule="auto"/>
        <w:jc w:val="center"/>
        <w:rPr>
          <w:rFonts w:ascii="Times New Roman" w:hAnsi="Times New Roman" w:cs="Times New Roman"/>
          <w:sz w:val="24"/>
          <w:szCs w:val="24"/>
          <w:lang w:eastAsia="ar-SA"/>
        </w:rPr>
      </w:pPr>
    </w:p>
    <w:p w:rsidR="00FD2D51" w:rsidRPr="00FD2D51" w:rsidRDefault="00FD2D51" w:rsidP="00FD2D51">
      <w:pPr>
        <w:suppressAutoHyphens/>
        <w:spacing w:after="0" w:line="240" w:lineRule="auto"/>
        <w:jc w:val="center"/>
        <w:rPr>
          <w:rFonts w:ascii="Times New Roman" w:hAnsi="Times New Roman" w:cs="Times New Roman"/>
          <w:sz w:val="24"/>
          <w:szCs w:val="24"/>
          <w:lang w:eastAsia="ar-SA"/>
        </w:rPr>
      </w:pPr>
    </w:p>
    <w:p w:rsidR="00FD2D51" w:rsidRPr="00FD2D51" w:rsidRDefault="00FD2D51" w:rsidP="00FD2D51">
      <w:pPr>
        <w:suppressAutoHyphens/>
        <w:spacing w:after="0" w:line="240" w:lineRule="auto"/>
        <w:jc w:val="center"/>
        <w:rPr>
          <w:rFonts w:ascii="Times New Roman" w:hAnsi="Times New Roman" w:cs="Times New Roman"/>
          <w:sz w:val="24"/>
          <w:szCs w:val="24"/>
          <w:lang w:eastAsia="ar-SA"/>
        </w:rPr>
      </w:pPr>
    </w:p>
    <w:p w:rsidR="00FD2D51" w:rsidRPr="00FD2D51" w:rsidRDefault="00FD2D51" w:rsidP="00FD2D51">
      <w:pPr>
        <w:suppressAutoHyphens/>
        <w:spacing w:after="0" w:line="240" w:lineRule="auto"/>
        <w:jc w:val="center"/>
        <w:rPr>
          <w:rFonts w:ascii="Times New Roman" w:hAnsi="Times New Roman" w:cs="Times New Roman"/>
          <w:sz w:val="24"/>
          <w:szCs w:val="24"/>
          <w:lang w:eastAsia="ar-SA"/>
        </w:rPr>
      </w:pPr>
    </w:p>
    <w:p w:rsidR="00FD2D51" w:rsidRPr="00FD2D51" w:rsidRDefault="00FD2D51" w:rsidP="00FD2D51">
      <w:pPr>
        <w:suppressAutoHyphens/>
        <w:spacing w:after="0" w:line="240" w:lineRule="auto"/>
        <w:jc w:val="center"/>
        <w:rPr>
          <w:rFonts w:ascii="Times New Roman" w:hAnsi="Times New Roman" w:cs="Times New Roman"/>
          <w:sz w:val="24"/>
          <w:szCs w:val="24"/>
          <w:lang w:eastAsia="ar-SA"/>
        </w:rPr>
      </w:pPr>
    </w:p>
    <w:p w:rsidR="00FD2D51" w:rsidRPr="00FD2D51" w:rsidRDefault="00FD2D51" w:rsidP="00FD2D51">
      <w:pPr>
        <w:suppressAutoHyphens/>
        <w:spacing w:after="0" w:line="240" w:lineRule="auto"/>
        <w:jc w:val="center"/>
        <w:rPr>
          <w:rFonts w:ascii="Times New Roman" w:hAnsi="Times New Roman" w:cs="Times New Roman"/>
          <w:sz w:val="24"/>
          <w:szCs w:val="24"/>
          <w:lang w:eastAsia="ar-SA"/>
        </w:rPr>
      </w:pPr>
    </w:p>
    <w:p w:rsidR="00FD2D51" w:rsidRPr="00FD2D51" w:rsidRDefault="00FD2D51" w:rsidP="00FD2D51">
      <w:pPr>
        <w:suppressAutoHyphens/>
        <w:spacing w:after="0" w:line="240" w:lineRule="auto"/>
        <w:jc w:val="center"/>
        <w:rPr>
          <w:rFonts w:ascii="Times New Roman" w:hAnsi="Times New Roman" w:cs="Times New Roman"/>
          <w:sz w:val="24"/>
          <w:szCs w:val="24"/>
          <w:lang w:eastAsia="ar-SA"/>
        </w:rPr>
      </w:pPr>
    </w:p>
    <w:p w:rsidR="00FD2D51" w:rsidRPr="00FD2D51" w:rsidRDefault="00FD2D51" w:rsidP="00FD2D51">
      <w:pPr>
        <w:suppressAutoHyphens/>
        <w:spacing w:after="0" w:line="240" w:lineRule="auto"/>
        <w:jc w:val="center"/>
        <w:rPr>
          <w:rFonts w:ascii="Times New Roman" w:hAnsi="Times New Roman" w:cs="Times New Roman"/>
          <w:sz w:val="24"/>
          <w:szCs w:val="24"/>
          <w:lang w:eastAsia="ar-SA"/>
        </w:rPr>
      </w:pPr>
    </w:p>
    <w:p w:rsidR="00FD2D51" w:rsidRPr="00FD2D51" w:rsidRDefault="00FD2D51" w:rsidP="00FD2D51">
      <w:pPr>
        <w:suppressAutoHyphens/>
        <w:spacing w:after="0" w:line="240" w:lineRule="auto"/>
        <w:jc w:val="center"/>
        <w:rPr>
          <w:rFonts w:ascii="Times New Roman" w:hAnsi="Times New Roman" w:cs="Times New Roman"/>
          <w:sz w:val="24"/>
          <w:szCs w:val="24"/>
          <w:lang w:eastAsia="ar-SA"/>
        </w:rPr>
      </w:pPr>
    </w:p>
    <w:p w:rsidR="00FD2D51" w:rsidRPr="00FD2D51" w:rsidRDefault="00FD2D51" w:rsidP="00FD2D51">
      <w:pPr>
        <w:spacing w:after="120" w:line="240" w:lineRule="auto"/>
        <w:ind w:right="-6"/>
        <w:jc w:val="right"/>
        <w:outlineLvl w:val="0"/>
        <w:rPr>
          <w:rFonts w:ascii="Times New Roman" w:hAnsi="Times New Roman" w:cs="Times New Roman"/>
          <w:b/>
          <w:bCs/>
          <w:sz w:val="24"/>
          <w:szCs w:val="24"/>
          <w:lang w:eastAsia="ru-RU"/>
        </w:rPr>
      </w:pPr>
      <w:r w:rsidRPr="00FD2D51">
        <w:rPr>
          <w:rFonts w:ascii="Times New Roman" w:hAnsi="Times New Roman" w:cs="Times New Roman"/>
          <w:b/>
          <w:bCs/>
          <w:sz w:val="24"/>
          <w:szCs w:val="24"/>
          <w:lang w:eastAsia="ru-RU"/>
        </w:rPr>
        <w:t>ДОДАТОК № 3</w:t>
      </w:r>
    </w:p>
    <w:p w:rsidR="00FD2D51" w:rsidRPr="00FD2D51" w:rsidRDefault="00FD2D51" w:rsidP="00FD2D51">
      <w:pPr>
        <w:spacing w:after="120" w:line="240" w:lineRule="auto"/>
        <w:ind w:right="-6"/>
        <w:jc w:val="right"/>
        <w:outlineLvl w:val="0"/>
        <w:rPr>
          <w:rFonts w:ascii="Times New Roman" w:hAnsi="Times New Roman" w:cs="Times New Roman"/>
          <w:b/>
          <w:bCs/>
          <w:sz w:val="24"/>
          <w:szCs w:val="24"/>
          <w:lang w:eastAsia="ru-RU"/>
        </w:rPr>
      </w:pPr>
      <w:r w:rsidRPr="00FD2D51">
        <w:rPr>
          <w:rFonts w:ascii="Times New Roman" w:hAnsi="Times New Roman" w:cs="Times New Roman"/>
          <w:b/>
          <w:bCs/>
          <w:sz w:val="24"/>
          <w:szCs w:val="24"/>
          <w:lang w:eastAsia="ru-RU"/>
        </w:rPr>
        <w:t>до тендерної документації</w:t>
      </w:r>
    </w:p>
    <w:p w:rsidR="00FD2D51" w:rsidRPr="00FD2D51" w:rsidRDefault="00FD2D51" w:rsidP="00FD2D51">
      <w:pPr>
        <w:pStyle w:val="HTML"/>
        <w:rPr>
          <w:rFonts w:ascii="Times New Roman" w:hAnsi="Times New Roman"/>
          <w:sz w:val="24"/>
          <w:szCs w:val="24"/>
          <w:lang w:val="uk-UA"/>
        </w:rPr>
      </w:pPr>
    </w:p>
    <w:p w:rsidR="00FD2D51" w:rsidRPr="00FD2D51" w:rsidRDefault="00FD2D51" w:rsidP="00FD2D51">
      <w:pPr>
        <w:pStyle w:val="a6"/>
        <w:jc w:val="center"/>
        <w:rPr>
          <w:rFonts w:ascii="Times New Roman" w:hAnsi="Times New Roman" w:cs="Times New Roman"/>
          <w:b/>
          <w:sz w:val="24"/>
          <w:szCs w:val="24"/>
        </w:rPr>
      </w:pPr>
      <w:bookmarkStart w:id="10" w:name="_Hlk51766070"/>
      <w:r w:rsidRPr="00FD2D51">
        <w:rPr>
          <w:rFonts w:ascii="Times New Roman" w:hAnsi="Times New Roman" w:cs="Times New Roman"/>
          <w:b/>
          <w:sz w:val="24"/>
          <w:szCs w:val="24"/>
        </w:rPr>
        <w:t>Капітальний ремонт приміщень в будівлі КНП "</w:t>
      </w:r>
      <w:proofErr w:type="spellStart"/>
      <w:r w:rsidRPr="00FD2D51">
        <w:rPr>
          <w:rFonts w:ascii="Times New Roman" w:hAnsi="Times New Roman" w:cs="Times New Roman"/>
          <w:b/>
          <w:sz w:val="24"/>
          <w:szCs w:val="24"/>
        </w:rPr>
        <w:t>Вигодська</w:t>
      </w:r>
      <w:proofErr w:type="spellEnd"/>
      <w:r w:rsidRPr="00FD2D51">
        <w:rPr>
          <w:rFonts w:ascii="Times New Roman" w:hAnsi="Times New Roman" w:cs="Times New Roman"/>
          <w:b/>
          <w:sz w:val="24"/>
          <w:szCs w:val="24"/>
        </w:rPr>
        <w:t xml:space="preserve"> міська багатопрофільна лікарня" для розміщення кабінету комп'ютерної томографії за </w:t>
      </w:r>
      <w:proofErr w:type="spellStart"/>
      <w:r w:rsidRPr="00FD2D51">
        <w:rPr>
          <w:rFonts w:ascii="Times New Roman" w:hAnsi="Times New Roman" w:cs="Times New Roman"/>
          <w:b/>
          <w:sz w:val="24"/>
          <w:szCs w:val="24"/>
        </w:rPr>
        <w:t>адресою</w:t>
      </w:r>
      <w:proofErr w:type="spellEnd"/>
      <w:r w:rsidRPr="00FD2D51">
        <w:rPr>
          <w:rFonts w:ascii="Times New Roman" w:hAnsi="Times New Roman" w:cs="Times New Roman"/>
          <w:b/>
          <w:sz w:val="24"/>
          <w:szCs w:val="24"/>
        </w:rPr>
        <w:t>: вул.</w:t>
      </w:r>
    </w:p>
    <w:p w:rsidR="00FD2D51" w:rsidRPr="00FD2D51" w:rsidRDefault="00FD2D51" w:rsidP="00FD2D51">
      <w:pPr>
        <w:pStyle w:val="a6"/>
        <w:jc w:val="center"/>
        <w:rPr>
          <w:rFonts w:ascii="Times New Roman" w:hAnsi="Times New Roman" w:cs="Times New Roman"/>
          <w:b/>
          <w:sz w:val="24"/>
          <w:szCs w:val="24"/>
        </w:rPr>
      </w:pPr>
      <w:r w:rsidRPr="00FD2D51">
        <w:rPr>
          <w:rFonts w:ascii="Times New Roman" w:hAnsi="Times New Roman" w:cs="Times New Roman"/>
          <w:b/>
          <w:sz w:val="24"/>
          <w:szCs w:val="24"/>
        </w:rPr>
        <w:t xml:space="preserve">Січових </w:t>
      </w:r>
      <w:proofErr w:type="spellStart"/>
      <w:r w:rsidRPr="00FD2D51">
        <w:rPr>
          <w:rFonts w:ascii="Times New Roman" w:hAnsi="Times New Roman" w:cs="Times New Roman"/>
          <w:b/>
          <w:sz w:val="24"/>
          <w:szCs w:val="24"/>
        </w:rPr>
        <w:t>Стрильців</w:t>
      </w:r>
      <w:proofErr w:type="spellEnd"/>
      <w:r w:rsidRPr="00FD2D51">
        <w:rPr>
          <w:rFonts w:ascii="Times New Roman" w:hAnsi="Times New Roman" w:cs="Times New Roman"/>
          <w:b/>
          <w:sz w:val="24"/>
          <w:szCs w:val="24"/>
        </w:rPr>
        <w:t xml:space="preserve">, буд. 2, с. Старий </w:t>
      </w:r>
      <w:proofErr w:type="spellStart"/>
      <w:r w:rsidRPr="00FD2D51">
        <w:rPr>
          <w:rFonts w:ascii="Times New Roman" w:hAnsi="Times New Roman" w:cs="Times New Roman"/>
          <w:b/>
          <w:sz w:val="24"/>
          <w:szCs w:val="24"/>
        </w:rPr>
        <w:t>Мізунь</w:t>
      </w:r>
      <w:proofErr w:type="spellEnd"/>
      <w:r w:rsidRPr="00FD2D51">
        <w:rPr>
          <w:rFonts w:ascii="Times New Roman" w:hAnsi="Times New Roman" w:cs="Times New Roman"/>
          <w:b/>
          <w:sz w:val="24"/>
          <w:szCs w:val="24"/>
        </w:rPr>
        <w:t>, Калуського району, Івано-Франківської області</w:t>
      </w:r>
      <w:r w:rsidRPr="00FD2D51">
        <w:rPr>
          <w:rFonts w:ascii="Times New Roman" w:hAnsi="Times New Roman" w:cs="Times New Roman"/>
          <w:b/>
          <w:i/>
          <w:sz w:val="24"/>
          <w:szCs w:val="24"/>
        </w:rPr>
        <w:t>.</w:t>
      </w:r>
      <w:r w:rsidRPr="00FD2D51">
        <w:rPr>
          <w:rFonts w:ascii="Times New Roman" w:hAnsi="Times New Roman" w:cs="Times New Roman"/>
          <w:b/>
          <w:sz w:val="24"/>
          <w:szCs w:val="24"/>
          <w:lang w:eastAsia="ar-SA"/>
        </w:rPr>
        <w:t>(45450000-6 Інші завершальні будівельні роботи),(</w:t>
      </w:r>
      <w:r w:rsidRPr="00FD2D51">
        <w:rPr>
          <w:rFonts w:ascii="Times New Roman" w:hAnsi="Times New Roman" w:cs="Times New Roman"/>
          <w:sz w:val="24"/>
          <w:szCs w:val="24"/>
        </w:rPr>
        <w:t xml:space="preserve"> </w:t>
      </w:r>
      <w:r w:rsidRPr="00FD2D51">
        <w:rPr>
          <w:rFonts w:ascii="Times New Roman" w:hAnsi="Times New Roman" w:cs="Times New Roman"/>
          <w:b/>
          <w:sz w:val="24"/>
          <w:szCs w:val="24"/>
          <w:lang w:eastAsia="ar-SA"/>
        </w:rPr>
        <w:t>ДСТУ Б Д.1.1-1:2013)</w:t>
      </w:r>
    </w:p>
    <w:p w:rsidR="00FD2D51" w:rsidRPr="00FD2D51" w:rsidRDefault="00FD2D51" w:rsidP="00FD2D51">
      <w:pPr>
        <w:spacing w:after="0" w:line="240" w:lineRule="auto"/>
        <w:jc w:val="center"/>
        <w:rPr>
          <w:rFonts w:ascii="Times New Roman" w:hAnsi="Times New Roman" w:cs="Times New Roman"/>
          <w:sz w:val="24"/>
          <w:szCs w:val="24"/>
          <w:lang w:eastAsia="ru-RU"/>
        </w:rPr>
      </w:pP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FD2D51" w:rsidRPr="00FD2D51" w:rsidTr="00FD2D51">
        <w:tblPrEx>
          <w:tblCellMar>
            <w:top w:w="0" w:type="dxa"/>
            <w:bottom w:w="0" w:type="dxa"/>
          </w:tblCellMar>
        </w:tblPrEx>
        <w:trPr>
          <w:jc w:val="center"/>
        </w:trPr>
        <w:tc>
          <w:tcPr>
            <w:tcW w:w="10206" w:type="dxa"/>
            <w:tcBorders>
              <w:top w:val="nil"/>
              <w:left w:val="nil"/>
              <w:bottom w:val="nil"/>
              <w:right w:val="nil"/>
            </w:tcBorders>
          </w:tcPr>
          <w:bookmarkEnd w:id="10"/>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lang w:val="ru-RU"/>
              </w:rPr>
            </w:pPr>
            <w:r w:rsidRPr="00FD2D51">
              <w:rPr>
                <w:rFonts w:ascii="Times New Roman" w:hAnsi="Times New Roman" w:cs="Times New Roman"/>
                <w:b/>
                <w:bCs/>
                <w:spacing w:val="-3"/>
                <w:sz w:val="24"/>
                <w:szCs w:val="24"/>
              </w:rPr>
              <w:t>Відомість обсягів робіт</w:t>
            </w:r>
            <w:r w:rsidRPr="00FD2D51">
              <w:rPr>
                <w:rFonts w:ascii="Times New Roman" w:hAnsi="Times New Roman" w:cs="Times New Roman"/>
                <w:b/>
                <w:bCs/>
                <w:spacing w:val="-3"/>
                <w:sz w:val="24"/>
                <w:szCs w:val="24"/>
                <w:lang w:val="ru-RU"/>
              </w:rPr>
              <w:t xml:space="preserve"> з проекту</w:t>
            </w:r>
          </w:p>
        </w:tc>
      </w:tr>
    </w:tbl>
    <w:p w:rsidR="00FD2D51" w:rsidRPr="00FD2D51" w:rsidRDefault="00FD2D51" w:rsidP="00FD2D51">
      <w:pPr>
        <w:spacing w:after="0" w:line="240" w:lineRule="auto"/>
        <w:outlineLvl w:val="0"/>
        <w:rPr>
          <w:rFonts w:ascii="Times New Roman" w:hAnsi="Times New Roman" w:cs="Times New Roman"/>
          <w:b/>
          <w:bCs/>
          <w:sz w:val="24"/>
          <w:szCs w:val="24"/>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418"/>
      </w:tblGrid>
      <w:tr w:rsidR="00FD2D51" w:rsidRPr="00FD2D51" w:rsidTr="00FD2D51">
        <w:tblPrEx>
          <w:tblCellMar>
            <w:top w:w="0" w:type="dxa"/>
            <w:bottom w:w="0" w:type="dxa"/>
          </w:tblCellMar>
        </w:tblPrEx>
        <w:trPr>
          <w:jc w:val="center"/>
        </w:trPr>
        <w:tc>
          <w:tcPr>
            <w:tcW w:w="10235" w:type="dxa"/>
            <w:gridSpan w:val="6"/>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p>
        </w:tc>
      </w:tr>
      <w:tr w:rsidR="00FD2D51" w:rsidRPr="00FD2D51" w:rsidTr="00FD2D51">
        <w:tblPrEx>
          <w:tblCellMar>
            <w:top w:w="0" w:type="dxa"/>
            <w:bottom w:w="0" w:type="dxa"/>
          </w:tblCellMar>
        </w:tblPrEx>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pacing w:val="-3"/>
                <w:sz w:val="24"/>
                <w:szCs w:val="24"/>
              </w:rPr>
            </w:pPr>
            <w:r w:rsidRPr="00FD2D51">
              <w:rPr>
                <w:rFonts w:ascii="Times New Roman" w:hAnsi="Times New Roman" w:cs="Times New Roman"/>
                <w:spacing w:val="-3"/>
                <w:sz w:val="24"/>
                <w:szCs w:val="24"/>
              </w:rPr>
              <w:t>№</w:t>
            </w:r>
          </w:p>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п/п</w:t>
            </w:r>
          </w:p>
        </w:tc>
        <w:tc>
          <w:tcPr>
            <w:tcW w:w="5387" w:type="dxa"/>
            <w:tcBorders>
              <w:top w:val="single" w:sz="12" w:space="0" w:color="auto"/>
              <w:left w:val="nil"/>
              <w:bottom w:val="nil"/>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pacing w:val="-3"/>
                <w:sz w:val="24"/>
                <w:szCs w:val="24"/>
              </w:rPr>
            </w:pPr>
          </w:p>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Найменування робіт та витрат</w:t>
            </w:r>
          </w:p>
        </w:tc>
        <w:tc>
          <w:tcPr>
            <w:tcW w:w="1418" w:type="dxa"/>
            <w:tcBorders>
              <w:top w:val="single" w:sz="12" w:space="0" w:color="auto"/>
              <w:left w:val="single" w:sz="4" w:space="0" w:color="auto"/>
              <w:bottom w:val="nil"/>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pacing w:val="-3"/>
                <w:sz w:val="24"/>
                <w:szCs w:val="24"/>
              </w:rPr>
            </w:pPr>
            <w:r w:rsidRPr="00FD2D51">
              <w:rPr>
                <w:rFonts w:ascii="Times New Roman" w:hAnsi="Times New Roman" w:cs="Times New Roman"/>
                <w:spacing w:val="-3"/>
                <w:sz w:val="24"/>
                <w:szCs w:val="24"/>
              </w:rPr>
              <w:t>Одиниця</w:t>
            </w:r>
          </w:p>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Примітка</w:t>
            </w:r>
          </w:p>
        </w:tc>
      </w:tr>
      <w:tr w:rsidR="00FD2D51" w:rsidRPr="00FD2D51" w:rsidTr="00FD2D51">
        <w:tblPrEx>
          <w:tblCellMar>
            <w:top w:w="0" w:type="dxa"/>
            <w:bottom w:w="0" w:type="dxa"/>
          </w:tblCellMar>
        </w:tblPrEx>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5387" w:type="dxa"/>
            <w:tcBorders>
              <w:top w:val="single" w:sz="4" w:space="0" w:color="auto"/>
              <w:left w:val="nil"/>
              <w:bottom w:val="single" w:sz="4" w:space="0" w:color="auto"/>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4</w:t>
            </w:r>
          </w:p>
        </w:tc>
        <w:tc>
          <w:tcPr>
            <w:tcW w:w="1418" w:type="dxa"/>
            <w:tcBorders>
              <w:top w:val="single" w:sz="4" w:space="0" w:color="auto"/>
              <w:left w:val="single" w:sz="4" w:space="0" w:color="auto"/>
              <w:bottom w:val="single" w:sz="4" w:space="0" w:color="auto"/>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FD2D51">
              <w:rPr>
                <w:rFonts w:ascii="Times New Roman" w:hAnsi="Times New Roman" w:cs="Times New Roman"/>
                <w:spacing w:val="-3"/>
                <w:sz w:val="24"/>
                <w:szCs w:val="24"/>
                <w:u w:val="single"/>
                <w:lang w:val="ru-RU"/>
              </w:rPr>
              <w:t>Локальний</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кошторис</w:t>
            </w:r>
            <w:proofErr w:type="spellEnd"/>
            <w:r w:rsidRPr="00FD2D51">
              <w:rPr>
                <w:rFonts w:ascii="Times New Roman" w:hAnsi="Times New Roman" w:cs="Times New Roman"/>
                <w:spacing w:val="-3"/>
                <w:sz w:val="24"/>
                <w:szCs w:val="24"/>
                <w:u w:val="single"/>
                <w:lang w:val="ru-RU"/>
              </w:rPr>
              <w:t xml:space="preserve"> 02-01-01 на </w:t>
            </w:r>
            <w:proofErr w:type="spellStart"/>
            <w:r w:rsidRPr="00FD2D51">
              <w:rPr>
                <w:rFonts w:ascii="Times New Roman" w:hAnsi="Times New Roman" w:cs="Times New Roman"/>
                <w:spacing w:val="-3"/>
                <w:sz w:val="24"/>
                <w:szCs w:val="24"/>
                <w:u w:val="single"/>
                <w:lang w:val="ru-RU"/>
              </w:rPr>
              <w:t>Загальнобудівельні</w:t>
            </w:r>
            <w:proofErr w:type="spellEnd"/>
          </w:p>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ru-RU"/>
              </w:rPr>
              <w:t>роботи</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Роздiл</w:t>
            </w:r>
            <w:proofErr w:type="spellEnd"/>
            <w:r w:rsidRPr="00FD2D51">
              <w:rPr>
                <w:rFonts w:ascii="Times New Roman" w:hAnsi="Times New Roman" w:cs="Times New Roman"/>
                <w:spacing w:val="-3"/>
                <w:sz w:val="24"/>
                <w:szCs w:val="24"/>
                <w:u w:val="single"/>
                <w:lang w:val="en-US"/>
              </w:rPr>
              <w:t xml:space="preserve"> 1. </w:t>
            </w:r>
            <w:proofErr w:type="spellStart"/>
            <w:r w:rsidRPr="00FD2D51">
              <w:rPr>
                <w:rFonts w:ascii="Times New Roman" w:hAnsi="Times New Roman" w:cs="Times New Roman"/>
                <w:spacing w:val="-3"/>
                <w:sz w:val="24"/>
                <w:szCs w:val="24"/>
                <w:u w:val="single"/>
                <w:lang w:val="en-US"/>
              </w:rPr>
              <w:t>Демонтажні</w:t>
            </w:r>
            <w:proofErr w:type="spellEnd"/>
            <w:r w:rsidRPr="00FD2D51">
              <w:rPr>
                <w:rFonts w:ascii="Times New Roman" w:hAnsi="Times New Roman" w:cs="Times New Roman"/>
                <w:spacing w:val="-3"/>
                <w:sz w:val="24"/>
                <w:szCs w:val="24"/>
                <w:u w:val="single"/>
                <w:lang w:val="en-US"/>
              </w:rPr>
              <w:t xml:space="preserve"> </w:t>
            </w:r>
            <w:proofErr w:type="spellStart"/>
            <w:r w:rsidRPr="00FD2D51">
              <w:rPr>
                <w:rFonts w:ascii="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Розбирання сходових маршів по основі на </w:t>
            </w:r>
            <w:proofErr w:type="spellStart"/>
            <w:r w:rsidRPr="00FD2D51">
              <w:rPr>
                <w:rFonts w:ascii="Times New Roman" w:hAnsi="Times New Roman" w:cs="Times New Roman"/>
                <w:spacing w:val="-3"/>
                <w:sz w:val="24"/>
                <w:szCs w:val="24"/>
              </w:rPr>
              <w:t>грунті</w:t>
            </w:r>
            <w:proofErr w:type="spellEnd"/>
            <w:r w:rsidRPr="00FD2D51">
              <w:rPr>
                <w:rFonts w:ascii="Times New Roman" w:hAnsi="Times New Roman" w:cs="Times New Roman"/>
                <w:spacing w:val="-3"/>
                <w:sz w:val="24"/>
                <w:szCs w:val="24"/>
              </w:rPr>
              <w:t xml:space="preserve"> із</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залізобетонними або кам'яними східцями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5,15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(Демонтаж) Монтаж дрібних металоконструкцій вагою</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до 0,1 т (піддашку)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0,3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Роздiл</w:t>
            </w:r>
            <w:proofErr w:type="spellEnd"/>
            <w:r w:rsidRPr="00FD2D51">
              <w:rPr>
                <w:rFonts w:ascii="Times New Roman" w:hAnsi="Times New Roman" w:cs="Times New Roman"/>
                <w:spacing w:val="-3"/>
                <w:sz w:val="24"/>
                <w:szCs w:val="24"/>
                <w:u w:val="single"/>
                <w:lang w:val="en-US"/>
              </w:rPr>
              <w:t xml:space="preserve"> 2. </w:t>
            </w:r>
            <w:proofErr w:type="spellStart"/>
            <w:r w:rsidRPr="00FD2D51">
              <w:rPr>
                <w:rFonts w:ascii="Times New Roman" w:hAnsi="Times New Roman" w:cs="Times New Roman"/>
                <w:spacing w:val="-3"/>
                <w:sz w:val="24"/>
                <w:szCs w:val="24"/>
                <w:u w:val="single"/>
                <w:lang w:val="en-US"/>
              </w:rPr>
              <w:t>Загальні</w:t>
            </w:r>
            <w:proofErr w:type="spellEnd"/>
            <w:r w:rsidRPr="00FD2D51">
              <w:rPr>
                <w:rFonts w:ascii="Times New Roman" w:hAnsi="Times New Roman" w:cs="Times New Roman"/>
                <w:spacing w:val="-3"/>
                <w:sz w:val="24"/>
                <w:szCs w:val="24"/>
                <w:u w:val="single"/>
                <w:lang w:val="en-US"/>
              </w:rPr>
              <w:t xml:space="preserve"> </w:t>
            </w:r>
            <w:proofErr w:type="spellStart"/>
            <w:r w:rsidRPr="00FD2D51">
              <w:rPr>
                <w:rFonts w:ascii="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lastRenderedPageBreak/>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Копання ям вручну глибиною до 1,5 м під будівельні</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конструкції, група ґрунту 2</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Ущільнення </w:t>
            </w:r>
            <w:proofErr w:type="spellStart"/>
            <w:r w:rsidRPr="00FD2D51">
              <w:rPr>
                <w:rFonts w:ascii="Times New Roman" w:hAnsi="Times New Roman" w:cs="Times New Roman"/>
                <w:spacing w:val="-3"/>
                <w:sz w:val="24"/>
                <w:szCs w:val="24"/>
              </w:rPr>
              <w:t>грунту</w:t>
            </w:r>
            <w:proofErr w:type="spellEnd"/>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щебенем</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Улаштування стін і плоских днищ прямокутних споруд</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при товщині стін до 150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Шліфування бетонних або </w:t>
            </w:r>
            <w:proofErr w:type="spellStart"/>
            <w:r w:rsidRPr="00FD2D51">
              <w:rPr>
                <w:rFonts w:ascii="Times New Roman" w:hAnsi="Times New Roman" w:cs="Times New Roman"/>
                <w:spacing w:val="-3"/>
                <w:sz w:val="24"/>
                <w:szCs w:val="24"/>
              </w:rPr>
              <w:t>металоцементних</w:t>
            </w:r>
            <w:proofErr w:type="spellEnd"/>
            <w:r w:rsidRPr="00FD2D51">
              <w:rPr>
                <w:rFonts w:ascii="Times New Roman" w:hAnsi="Times New Roman" w:cs="Times New Roman"/>
                <w:spacing w:val="-3"/>
                <w:sz w:val="24"/>
                <w:szCs w:val="24"/>
              </w:rPr>
              <w:t xml:space="preserve"> покриттів</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Улаштування бетонної підготовки бетон важкий В 15 (М</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200), </w:t>
            </w:r>
            <w:proofErr w:type="spellStart"/>
            <w:r w:rsidRPr="00FD2D51">
              <w:rPr>
                <w:rFonts w:ascii="Times New Roman" w:hAnsi="Times New Roman" w:cs="Times New Roman"/>
                <w:spacing w:val="-3"/>
                <w:sz w:val="24"/>
                <w:szCs w:val="24"/>
              </w:rPr>
              <w:t>крупнiсть</w:t>
            </w:r>
            <w:proofErr w:type="spellEnd"/>
            <w:r w:rsidRPr="00FD2D51">
              <w:rPr>
                <w:rFonts w:ascii="Times New Roman" w:hAnsi="Times New Roman" w:cs="Times New Roman"/>
                <w:spacing w:val="-3"/>
                <w:sz w:val="24"/>
                <w:szCs w:val="24"/>
              </w:rPr>
              <w:t xml:space="preserve"> заповнювача 20-40мм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0,47</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Улаштування залізобетонних підпірних стін і стін</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підвалів висотою до 3 м, товщиною до 300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10,4</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Улаштування вертикальної гідроізоляції фундаментів</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бітумною мастикою</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52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Укладання </w:t>
            </w:r>
            <w:proofErr w:type="spellStart"/>
            <w:r w:rsidRPr="00FD2D51">
              <w:rPr>
                <w:rFonts w:ascii="Times New Roman" w:hAnsi="Times New Roman" w:cs="Times New Roman"/>
                <w:spacing w:val="-3"/>
                <w:sz w:val="24"/>
                <w:szCs w:val="24"/>
              </w:rPr>
              <w:t>геотекстелю</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30</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Засипання вручну траншей, пазух котлованів та ям,</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група ґрунту 2</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Засипання вручну пазух </w:t>
            </w:r>
            <w:proofErr w:type="spellStart"/>
            <w:r w:rsidRPr="00FD2D51">
              <w:rPr>
                <w:rFonts w:ascii="Times New Roman" w:hAnsi="Times New Roman" w:cs="Times New Roman"/>
                <w:spacing w:val="-3"/>
                <w:sz w:val="24"/>
                <w:szCs w:val="24"/>
              </w:rPr>
              <w:t>щебенем</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Ущільнення </w:t>
            </w:r>
            <w:proofErr w:type="spellStart"/>
            <w:r w:rsidRPr="00FD2D51">
              <w:rPr>
                <w:rFonts w:ascii="Times New Roman" w:hAnsi="Times New Roman" w:cs="Times New Roman"/>
                <w:spacing w:val="-3"/>
                <w:sz w:val="24"/>
                <w:szCs w:val="24"/>
              </w:rPr>
              <w:t>грунту</w:t>
            </w:r>
            <w:proofErr w:type="spellEnd"/>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щебенем</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0,6</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Установлення маршів-площадок масою більше 1 т</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Установлення металевих огорож</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Улаштування вимощення з бетону товщиною покриття</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10 см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9,6</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Шліфування бетонних або </w:t>
            </w:r>
            <w:proofErr w:type="spellStart"/>
            <w:r w:rsidRPr="00FD2D51">
              <w:rPr>
                <w:rFonts w:ascii="Times New Roman" w:hAnsi="Times New Roman" w:cs="Times New Roman"/>
                <w:spacing w:val="-3"/>
                <w:sz w:val="24"/>
                <w:szCs w:val="24"/>
              </w:rPr>
              <w:t>металоцементних</w:t>
            </w:r>
            <w:proofErr w:type="spellEnd"/>
            <w:r w:rsidRPr="00FD2D51">
              <w:rPr>
                <w:rFonts w:ascii="Times New Roman" w:hAnsi="Times New Roman" w:cs="Times New Roman"/>
                <w:spacing w:val="-3"/>
                <w:sz w:val="24"/>
                <w:szCs w:val="24"/>
              </w:rPr>
              <w:t xml:space="preserve"> покриттів</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9,6</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Навантаження ґрунту екскаваторами місткістю </w:t>
            </w:r>
            <w:proofErr w:type="spellStart"/>
            <w:r w:rsidRPr="00FD2D51">
              <w:rPr>
                <w:rFonts w:ascii="Times New Roman" w:hAnsi="Times New Roman" w:cs="Times New Roman"/>
                <w:spacing w:val="-3"/>
                <w:sz w:val="24"/>
                <w:szCs w:val="24"/>
              </w:rPr>
              <w:t>ковша</w:t>
            </w:r>
            <w:proofErr w:type="spellEnd"/>
            <w:r w:rsidRPr="00FD2D51">
              <w:rPr>
                <w:rFonts w:ascii="Times New Roman" w:hAnsi="Times New Roman" w:cs="Times New Roman"/>
                <w:spacing w:val="-3"/>
                <w:sz w:val="24"/>
                <w:szCs w:val="24"/>
              </w:rPr>
              <w:t xml:space="preserve"> 0,</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25 м3 на автомобілі-самоскиди, група ґрунту 1</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Перевезення ґрунту до 10 км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67,65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FD2D51">
              <w:rPr>
                <w:rFonts w:ascii="Times New Roman" w:hAnsi="Times New Roman" w:cs="Times New Roman"/>
                <w:spacing w:val="-3"/>
                <w:sz w:val="24"/>
                <w:szCs w:val="24"/>
                <w:u w:val="single"/>
                <w:lang w:val="ru-RU"/>
              </w:rPr>
              <w:t>Локальний</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кошторис</w:t>
            </w:r>
            <w:proofErr w:type="spellEnd"/>
            <w:r w:rsidRPr="00FD2D51">
              <w:rPr>
                <w:rFonts w:ascii="Times New Roman" w:hAnsi="Times New Roman" w:cs="Times New Roman"/>
                <w:spacing w:val="-3"/>
                <w:sz w:val="24"/>
                <w:szCs w:val="24"/>
                <w:u w:val="single"/>
                <w:lang w:val="ru-RU"/>
              </w:rPr>
              <w:t xml:space="preserve"> 02-01-02 на </w:t>
            </w:r>
            <w:proofErr w:type="spellStart"/>
            <w:r w:rsidRPr="00FD2D51">
              <w:rPr>
                <w:rFonts w:ascii="Times New Roman" w:hAnsi="Times New Roman" w:cs="Times New Roman"/>
                <w:spacing w:val="-3"/>
                <w:sz w:val="24"/>
                <w:szCs w:val="24"/>
                <w:u w:val="single"/>
                <w:lang w:val="ru-RU"/>
              </w:rPr>
              <w:t>архітектурно</w:t>
            </w:r>
            <w:proofErr w:type="spellEnd"/>
            <w:r w:rsidRPr="00FD2D51">
              <w:rPr>
                <w:rFonts w:ascii="Times New Roman" w:hAnsi="Times New Roman" w:cs="Times New Roman"/>
                <w:spacing w:val="-3"/>
                <w:sz w:val="24"/>
                <w:szCs w:val="24"/>
                <w:u w:val="single"/>
                <w:lang w:val="ru-RU"/>
              </w:rPr>
              <w:t>-</w:t>
            </w:r>
          </w:p>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ru-RU"/>
              </w:rPr>
              <w:t>будівельні</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рішення</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Роздiл</w:t>
            </w:r>
            <w:proofErr w:type="spellEnd"/>
            <w:r w:rsidRPr="00FD2D51">
              <w:rPr>
                <w:rFonts w:ascii="Times New Roman" w:hAnsi="Times New Roman" w:cs="Times New Roman"/>
                <w:spacing w:val="-3"/>
                <w:sz w:val="24"/>
                <w:szCs w:val="24"/>
                <w:u w:val="single"/>
                <w:lang w:val="en-US"/>
              </w:rPr>
              <w:t xml:space="preserve"> 1. </w:t>
            </w:r>
            <w:proofErr w:type="spellStart"/>
            <w:r w:rsidRPr="00FD2D51">
              <w:rPr>
                <w:rFonts w:ascii="Times New Roman" w:hAnsi="Times New Roman" w:cs="Times New Roman"/>
                <w:spacing w:val="-3"/>
                <w:sz w:val="24"/>
                <w:szCs w:val="24"/>
                <w:u w:val="single"/>
                <w:lang w:val="en-US"/>
              </w:rPr>
              <w:t>Демонтажнi</w:t>
            </w:r>
            <w:proofErr w:type="spellEnd"/>
            <w:r w:rsidRPr="00FD2D51">
              <w:rPr>
                <w:rFonts w:ascii="Times New Roman" w:hAnsi="Times New Roman" w:cs="Times New Roman"/>
                <w:spacing w:val="-3"/>
                <w:sz w:val="24"/>
                <w:szCs w:val="24"/>
                <w:u w:val="single"/>
                <w:lang w:val="en-US"/>
              </w:rPr>
              <w:t xml:space="preserve"> </w:t>
            </w:r>
            <w:proofErr w:type="spellStart"/>
            <w:r w:rsidRPr="00FD2D51">
              <w:rPr>
                <w:rFonts w:ascii="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Знімання дверних </w:t>
            </w:r>
            <w:proofErr w:type="spellStart"/>
            <w:r w:rsidRPr="00FD2D51">
              <w:rPr>
                <w:rFonts w:ascii="Times New Roman" w:hAnsi="Times New Roman" w:cs="Times New Roman"/>
                <w:spacing w:val="-3"/>
                <w:sz w:val="24"/>
                <w:szCs w:val="24"/>
              </w:rPr>
              <w:t>полотен</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5,67</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Демонтаж дверних коробок в кам'яних стінах з</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відбиванням штукатурки в укосах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Демонтаж радіаторів масою до 80 кг</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bl>
    <w:p w:rsidR="00FD2D51" w:rsidRPr="00FD2D51" w:rsidRDefault="00FD2D51" w:rsidP="00FD2D51">
      <w:pPr>
        <w:autoSpaceDE w:val="0"/>
        <w:autoSpaceDN w:val="0"/>
        <w:spacing w:after="0" w:line="240" w:lineRule="auto"/>
        <w:rPr>
          <w:rFonts w:ascii="Times New Roman" w:hAnsi="Times New Roman" w:cs="Times New Roman"/>
          <w:sz w:val="24"/>
          <w:szCs w:val="24"/>
        </w:rPr>
        <w:sectPr w:rsidR="00FD2D51" w:rsidRPr="00FD2D51">
          <w:headerReference w:type="default" r:id="rId10"/>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D2D51" w:rsidRPr="00FD2D51" w:rsidTr="00FD2D51">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lastRenderedPageBreak/>
              <w:t>1</w:t>
            </w:r>
          </w:p>
        </w:tc>
        <w:tc>
          <w:tcPr>
            <w:tcW w:w="5387" w:type="dxa"/>
            <w:tcBorders>
              <w:top w:val="single" w:sz="12" w:space="0" w:color="auto"/>
              <w:left w:val="nil"/>
              <w:bottom w:val="single" w:sz="4" w:space="0" w:color="auto"/>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single" w:sz="12" w:space="0" w:color="auto"/>
              <w:left w:val="single" w:sz="4" w:space="0" w:color="auto"/>
              <w:bottom w:val="single" w:sz="4" w:space="0" w:color="auto"/>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(Демонтаж) Прокладання трубопроводу водопостачання</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з труб сталевих водогазопровідних оцинкованих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діаметром 20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(Демонтаж) Прокладання трубопроводу водопостачання</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з труб сталевих водогазопровідних оцинкованих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діаметром 15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(Демонтаж) Прокладання трубопроводу водопостачання</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з труб сталевих водогазопровідних оцинкованих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діаметром 50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Розбирання сталевих повітроводів діаметром 885 мм,</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периметром 2780 мм з листової сталі товщиною до 0,9</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153,76</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Розбирання трубопроводів з труб чавунних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каналізаційних діаметром до 50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Розбирання трубопроводів з труб чавунних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каналізаційних діаметром понад 50 до 100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(Демонтаж) сталевих труб пожежного водопостачання Ф</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50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(Демонтаж) Установлення пожежних кранів діаметром</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50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Очищення вручну внутрішніх поверхонь стель від</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вапняної фарби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101,5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Відбивання штукатурки по цеглі та бетону зі стін та</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стель, площа відбивання в одному місці більше 5 м2</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129,48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Розбирання покриттів підлог з лінолеуму та реліну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101,5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(Демонтаж) Улаштування підстильного шару бетонного</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10,15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Розробка ґрунту вручну з переміщенням ручними</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візками на 20 м, група ґрунту 1</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20,3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На кожні наступні 20 м переміщення ґрунту ручними</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візками, група ґрунту 1, додавати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20,3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Навантаження </w:t>
            </w:r>
            <w:proofErr w:type="spellStart"/>
            <w:r w:rsidRPr="00FD2D51">
              <w:rPr>
                <w:rFonts w:ascii="Times New Roman" w:hAnsi="Times New Roman" w:cs="Times New Roman"/>
                <w:spacing w:val="-3"/>
                <w:sz w:val="24"/>
                <w:szCs w:val="24"/>
              </w:rPr>
              <w:t>грунту</w:t>
            </w:r>
            <w:proofErr w:type="spellEnd"/>
            <w:r w:rsidRPr="00FD2D51">
              <w:rPr>
                <w:rFonts w:ascii="Times New Roman" w:hAnsi="Times New Roman" w:cs="Times New Roman"/>
                <w:spacing w:val="-3"/>
                <w:sz w:val="24"/>
                <w:szCs w:val="24"/>
              </w:rPr>
              <w:t xml:space="preserve"> екскаваторами на автомобілі-</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самоскиди, місткість </w:t>
            </w:r>
            <w:proofErr w:type="spellStart"/>
            <w:r w:rsidRPr="00FD2D51">
              <w:rPr>
                <w:rFonts w:ascii="Times New Roman" w:hAnsi="Times New Roman" w:cs="Times New Roman"/>
                <w:spacing w:val="-3"/>
                <w:sz w:val="24"/>
                <w:szCs w:val="24"/>
              </w:rPr>
              <w:t>ковша</w:t>
            </w:r>
            <w:proofErr w:type="spellEnd"/>
            <w:r w:rsidRPr="00FD2D51">
              <w:rPr>
                <w:rFonts w:ascii="Times New Roman" w:hAnsi="Times New Roman" w:cs="Times New Roman"/>
                <w:spacing w:val="-3"/>
                <w:sz w:val="24"/>
                <w:szCs w:val="24"/>
              </w:rPr>
              <w:t xml:space="preserve"> екскаватора 0,25 м3.</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32,48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Перевезення ґрунту до 10 км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32,48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Демонтаж світильників для люмінесцентних ламп</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9</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40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Демонтаж розеток</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41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(Демонтаж) Установлення вимикачів та перемикачів</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пакетних 2-х і 3-х полюсних на струм понад 100 А до</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250 А</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42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(Демонтаж) Монтаж дрібних металоконструкцій вагою</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до 0,1 т ( обрамлення приямку з кутиків прокатних)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0,015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43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Засипання приямку 930х930х670 h керамзитом </w:t>
            </w:r>
            <w:proofErr w:type="spellStart"/>
            <w:r w:rsidRPr="00FD2D51">
              <w:rPr>
                <w:rFonts w:ascii="Times New Roman" w:hAnsi="Times New Roman" w:cs="Times New Roman"/>
                <w:spacing w:val="-3"/>
                <w:sz w:val="24"/>
                <w:szCs w:val="24"/>
              </w:rPr>
              <w:t>фр</w:t>
            </w:r>
            <w:proofErr w:type="spellEnd"/>
            <w:r w:rsidRPr="00FD2D51">
              <w:rPr>
                <w:rFonts w:ascii="Times New Roman" w:hAnsi="Times New Roman" w:cs="Times New Roman"/>
                <w:spacing w:val="-3"/>
                <w:sz w:val="24"/>
                <w:szCs w:val="24"/>
              </w:rPr>
              <w:t>.</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10..20 товщиною 360 мм під проекту підлогу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0,32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44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Навантаження сміття екскаваторами на автомобілі-</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lastRenderedPageBreak/>
              <w:t xml:space="preserve">самоскиди, місткість </w:t>
            </w:r>
            <w:proofErr w:type="spellStart"/>
            <w:r w:rsidRPr="00FD2D51">
              <w:rPr>
                <w:rFonts w:ascii="Times New Roman" w:hAnsi="Times New Roman" w:cs="Times New Roman"/>
                <w:spacing w:val="-3"/>
                <w:sz w:val="24"/>
                <w:szCs w:val="24"/>
              </w:rPr>
              <w:t>ковша</w:t>
            </w:r>
            <w:proofErr w:type="spellEnd"/>
            <w:r w:rsidRPr="00FD2D51">
              <w:rPr>
                <w:rFonts w:ascii="Times New Roman" w:hAnsi="Times New Roman" w:cs="Times New Roman"/>
                <w:spacing w:val="-3"/>
                <w:sz w:val="24"/>
                <w:szCs w:val="24"/>
              </w:rPr>
              <w:t xml:space="preserve"> екскаватора 0,25 м3.</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lastRenderedPageBreak/>
              <w:t xml:space="preserve">  т</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34,36559</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lastRenderedPageBreak/>
              <w:t>45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Перевезення сміття до 15 км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34,36559</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Роздiл</w:t>
            </w:r>
            <w:proofErr w:type="spellEnd"/>
            <w:r w:rsidRPr="00FD2D51">
              <w:rPr>
                <w:rFonts w:ascii="Times New Roman" w:hAnsi="Times New Roman" w:cs="Times New Roman"/>
                <w:spacing w:val="-3"/>
                <w:sz w:val="24"/>
                <w:szCs w:val="24"/>
                <w:u w:val="single"/>
                <w:lang w:val="en-US"/>
              </w:rPr>
              <w:t xml:space="preserve"> 2. </w:t>
            </w:r>
            <w:proofErr w:type="spellStart"/>
            <w:r w:rsidRPr="00FD2D51">
              <w:rPr>
                <w:rFonts w:ascii="Times New Roman" w:hAnsi="Times New Roman" w:cs="Times New Roman"/>
                <w:spacing w:val="-3"/>
                <w:sz w:val="24"/>
                <w:szCs w:val="24"/>
                <w:u w:val="single"/>
                <w:lang w:val="en-US"/>
              </w:rPr>
              <w:t>Отвори,прорізі</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46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Свердлення отворів в цегляних стінах, товщина стін 0,5</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цеглини, діаметр отвору до 20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47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На кожні 0,5 цеглини товщини стіни додавати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48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На кожні 10 мм діаметру отворів понад 20 мм додавати</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(до 250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49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На кожні 10 мм діаметру отворів понад 20 мм додавати</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(до 200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Свердлення отворів в цегляних стінах, товщина стін 0,5</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цеглини, діаметр отвору до 20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На кожні 0,5 цеглини товщини стіни додавати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На кожні 10 мм діаметру отворів понад 20 мм додавати</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(до 70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Пробивання отворів діаметром понад 25 мм в цегляних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стінах при товщині стіни в 2 цеглини вручну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отв</w:t>
            </w:r>
            <w:proofErr w:type="spellEnd"/>
            <w:r w:rsidRPr="00FD2D51">
              <w:rPr>
                <w:rFonts w:ascii="Times New Roman" w:hAnsi="Times New Roman" w:cs="Times New Roman"/>
                <w:spacing w:val="-3"/>
                <w:sz w:val="24"/>
                <w:szCs w:val="24"/>
              </w:rPr>
              <w:t>.</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bl>
    <w:p w:rsidR="00FD2D51" w:rsidRPr="00FD2D51" w:rsidRDefault="00FD2D51" w:rsidP="00FD2D51">
      <w:pPr>
        <w:autoSpaceDE w:val="0"/>
        <w:autoSpaceDN w:val="0"/>
        <w:spacing w:after="0" w:line="240" w:lineRule="auto"/>
        <w:rPr>
          <w:rFonts w:ascii="Times New Roman" w:hAnsi="Times New Roman" w:cs="Times New Roman"/>
          <w:sz w:val="24"/>
          <w:szCs w:val="24"/>
        </w:rPr>
        <w:sectPr w:rsidR="00FD2D51" w:rsidRPr="00FD2D51">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D2D51" w:rsidRPr="00FD2D51" w:rsidTr="00FD2D51">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lastRenderedPageBreak/>
              <w:t>1</w:t>
            </w:r>
          </w:p>
        </w:tc>
        <w:tc>
          <w:tcPr>
            <w:tcW w:w="5387" w:type="dxa"/>
            <w:tcBorders>
              <w:top w:val="single" w:sz="12" w:space="0" w:color="auto"/>
              <w:left w:val="nil"/>
              <w:bottom w:val="single" w:sz="4" w:space="0" w:color="auto"/>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single" w:sz="12" w:space="0" w:color="auto"/>
              <w:left w:val="single" w:sz="4" w:space="0" w:color="auto"/>
              <w:bottom w:val="single" w:sz="4" w:space="0" w:color="auto"/>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Встановлення гільз з труб сталевих водогазопровідних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діаметром 150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0,725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Виключаються трудовитрати на промивання з</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дезінфекцією трубопроводів діаметром 150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-0,725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Забивання сальників діаметром понад 100 до 200 мм</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при проході труб через фундаменти або стіни підвалів</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Прокладання кабель-канал з поліетиленових труб</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діаметром 100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0,725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Пробивання отворів діаметром понад 25 мм в цегляних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стінах при товщині стіни в 2 цеглини вручну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отв</w:t>
            </w:r>
            <w:proofErr w:type="spellEnd"/>
            <w:r w:rsidRPr="00FD2D51">
              <w:rPr>
                <w:rFonts w:ascii="Times New Roman" w:hAnsi="Times New Roman" w:cs="Times New Roman"/>
                <w:spacing w:val="-3"/>
                <w:sz w:val="24"/>
                <w:szCs w:val="24"/>
              </w:rPr>
              <w:t>.</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Встановлення гільз з труб сталевих водогазопровідних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діаметром 80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0,51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60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Виключаються трудовитрати на промивання з</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дезінфекцією трубопроводів діаметром 80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-0,51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61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Забивання сальників діаметром до 100 мм при проході</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труб через фундаменти або стіни підвалів</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62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Улаштування свинцевого коробу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1,67</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63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Знежирювання поверхонь</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64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Ґрунтування металевих поверхонь за один раз</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ґрунтовкою ГФ-021</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65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Фарбування нових металевих поверхонь [крім</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покрівель] </w:t>
            </w:r>
            <w:proofErr w:type="spellStart"/>
            <w:r w:rsidRPr="00FD2D51">
              <w:rPr>
                <w:rFonts w:ascii="Times New Roman" w:hAnsi="Times New Roman" w:cs="Times New Roman"/>
                <w:spacing w:val="-3"/>
                <w:sz w:val="24"/>
                <w:szCs w:val="24"/>
              </w:rPr>
              <w:t>білилом</w:t>
            </w:r>
            <w:proofErr w:type="spellEnd"/>
            <w:r w:rsidRPr="00FD2D51">
              <w:rPr>
                <w:rFonts w:ascii="Times New Roman" w:hAnsi="Times New Roman" w:cs="Times New Roman"/>
                <w:spacing w:val="-3"/>
                <w:sz w:val="24"/>
                <w:szCs w:val="24"/>
              </w:rPr>
              <w:t xml:space="preserve"> з додаванням </w:t>
            </w:r>
            <w:proofErr w:type="spellStart"/>
            <w:r w:rsidRPr="00FD2D51">
              <w:rPr>
                <w:rFonts w:ascii="Times New Roman" w:hAnsi="Times New Roman" w:cs="Times New Roman"/>
                <w:spacing w:val="-3"/>
                <w:sz w:val="24"/>
                <w:szCs w:val="24"/>
              </w:rPr>
              <w:t>колера</w:t>
            </w:r>
            <w:proofErr w:type="spellEnd"/>
            <w:r w:rsidRPr="00FD2D51">
              <w:rPr>
                <w:rFonts w:ascii="Times New Roman" w:hAnsi="Times New Roman" w:cs="Times New Roman"/>
                <w:spacing w:val="-3"/>
                <w:sz w:val="24"/>
                <w:szCs w:val="24"/>
              </w:rPr>
              <w:t xml:space="preserve"> за 2 рази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ru-RU"/>
              </w:rPr>
              <w:t>Розд</w:t>
            </w:r>
            <w:r w:rsidRPr="00FD2D51">
              <w:rPr>
                <w:rFonts w:ascii="Times New Roman" w:hAnsi="Times New Roman" w:cs="Times New Roman"/>
                <w:spacing w:val="-3"/>
                <w:sz w:val="24"/>
                <w:szCs w:val="24"/>
                <w:u w:val="single"/>
                <w:lang w:val="en-US"/>
              </w:rPr>
              <w:t>i</w:t>
            </w:r>
            <w:proofErr w:type="spellEnd"/>
            <w:r w:rsidRPr="00FD2D51">
              <w:rPr>
                <w:rFonts w:ascii="Times New Roman" w:hAnsi="Times New Roman" w:cs="Times New Roman"/>
                <w:spacing w:val="-3"/>
                <w:sz w:val="24"/>
                <w:szCs w:val="24"/>
                <w:u w:val="single"/>
                <w:lang w:val="ru-RU"/>
              </w:rPr>
              <w:t xml:space="preserve">л 3. </w:t>
            </w:r>
            <w:proofErr w:type="spellStart"/>
            <w:r w:rsidRPr="00FD2D51">
              <w:rPr>
                <w:rFonts w:ascii="Times New Roman" w:hAnsi="Times New Roman" w:cs="Times New Roman"/>
                <w:spacing w:val="-3"/>
                <w:sz w:val="24"/>
                <w:szCs w:val="24"/>
                <w:u w:val="single"/>
                <w:lang w:val="ru-RU"/>
              </w:rPr>
              <w:t>Підсилення</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дверних</w:t>
            </w:r>
            <w:proofErr w:type="spellEnd"/>
            <w:r w:rsidRPr="00FD2D51">
              <w:rPr>
                <w:rFonts w:ascii="Times New Roman" w:hAnsi="Times New Roman" w:cs="Times New Roman"/>
                <w:spacing w:val="-3"/>
                <w:sz w:val="24"/>
                <w:szCs w:val="24"/>
                <w:u w:val="single"/>
                <w:lang w:val="ru-RU"/>
              </w:rPr>
              <w:t xml:space="preserve"> та </w:t>
            </w:r>
            <w:proofErr w:type="spellStart"/>
            <w:r w:rsidRPr="00FD2D51">
              <w:rPr>
                <w:rFonts w:ascii="Times New Roman" w:hAnsi="Times New Roman" w:cs="Times New Roman"/>
                <w:spacing w:val="-3"/>
                <w:sz w:val="24"/>
                <w:szCs w:val="24"/>
                <w:u w:val="single"/>
                <w:lang w:val="ru-RU"/>
              </w:rPr>
              <w:t>віконних</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прорізів</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66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Пробивання прорізів у цегляних стінах вручну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4,77</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67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Мурування стовпів та інших конструкцій із цегли</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прямокутних неармованих при висоті поверху до 4 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0,212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68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Посилення дверних прорізів (для дверей Д1, Д2)</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цегляних стін металевими розвантажувальними балками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0,59208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69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Посилення віконних прорізів (для вікна В1) цегляних стін</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металевим каркасом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0,1579</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70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Знежирювання поверхонь</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26,08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71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Ґрунтування металевих поверхонь за один раз</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ґрунтовкою ГФ-021</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26,08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72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Нанесення вручну в один шар покриття з</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вогнезахисного </w:t>
            </w:r>
            <w:proofErr w:type="spellStart"/>
            <w:r w:rsidRPr="00FD2D51">
              <w:rPr>
                <w:rFonts w:ascii="Times New Roman" w:hAnsi="Times New Roman" w:cs="Times New Roman"/>
                <w:spacing w:val="-3"/>
                <w:sz w:val="24"/>
                <w:szCs w:val="24"/>
              </w:rPr>
              <w:t>матерiалу</w:t>
            </w:r>
            <w:proofErr w:type="spellEnd"/>
            <w:r w:rsidRPr="00FD2D51">
              <w:rPr>
                <w:rFonts w:ascii="Times New Roman" w:hAnsi="Times New Roman" w:cs="Times New Roman"/>
                <w:spacing w:val="-3"/>
                <w:sz w:val="24"/>
                <w:szCs w:val="24"/>
              </w:rPr>
              <w:t xml:space="preserve"> на </w:t>
            </w:r>
            <w:proofErr w:type="spellStart"/>
            <w:r w:rsidRPr="00FD2D51">
              <w:rPr>
                <w:rFonts w:ascii="Times New Roman" w:hAnsi="Times New Roman" w:cs="Times New Roman"/>
                <w:spacing w:val="-3"/>
                <w:sz w:val="24"/>
                <w:szCs w:val="24"/>
              </w:rPr>
              <w:t>горизонтальнi</w:t>
            </w:r>
            <w:proofErr w:type="spellEnd"/>
            <w:r w:rsidRPr="00FD2D51">
              <w:rPr>
                <w:rFonts w:ascii="Times New Roman" w:hAnsi="Times New Roman" w:cs="Times New Roman"/>
                <w:spacing w:val="-3"/>
                <w:sz w:val="24"/>
                <w:szCs w:val="24"/>
              </w:rPr>
              <w:t xml:space="preserve"> i</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proofErr w:type="spellStart"/>
            <w:r w:rsidRPr="00FD2D51">
              <w:rPr>
                <w:rFonts w:ascii="Times New Roman" w:hAnsi="Times New Roman" w:cs="Times New Roman"/>
                <w:spacing w:val="-3"/>
                <w:sz w:val="24"/>
                <w:szCs w:val="24"/>
              </w:rPr>
              <w:t>вертикальнi</w:t>
            </w:r>
            <w:proofErr w:type="spellEnd"/>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поверхнi</w:t>
            </w:r>
            <w:proofErr w:type="spellEnd"/>
            <w:r w:rsidRPr="00FD2D51">
              <w:rPr>
                <w:rFonts w:ascii="Times New Roman" w:hAnsi="Times New Roman" w:cs="Times New Roman"/>
                <w:spacing w:val="-3"/>
                <w:sz w:val="24"/>
                <w:szCs w:val="24"/>
              </w:rPr>
              <w:t xml:space="preserve"> металевих </w:t>
            </w:r>
            <w:proofErr w:type="spellStart"/>
            <w:r w:rsidRPr="00FD2D51">
              <w:rPr>
                <w:rFonts w:ascii="Times New Roman" w:hAnsi="Times New Roman" w:cs="Times New Roman"/>
                <w:spacing w:val="-3"/>
                <w:sz w:val="24"/>
                <w:szCs w:val="24"/>
              </w:rPr>
              <w:t>конструкцiй</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26,08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73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На кожний наступний шар нанесення вручну покриття з</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вогнезахисного </w:t>
            </w:r>
            <w:proofErr w:type="spellStart"/>
            <w:r w:rsidRPr="00FD2D51">
              <w:rPr>
                <w:rFonts w:ascii="Times New Roman" w:hAnsi="Times New Roman" w:cs="Times New Roman"/>
                <w:spacing w:val="-3"/>
                <w:sz w:val="24"/>
                <w:szCs w:val="24"/>
              </w:rPr>
              <w:t>матерiалу</w:t>
            </w:r>
            <w:proofErr w:type="spellEnd"/>
            <w:r w:rsidRPr="00FD2D51">
              <w:rPr>
                <w:rFonts w:ascii="Times New Roman" w:hAnsi="Times New Roman" w:cs="Times New Roman"/>
                <w:spacing w:val="-3"/>
                <w:sz w:val="24"/>
                <w:szCs w:val="24"/>
              </w:rPr>
              <w:t xml:space="preserve"> додавати до норми 13-73-5</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26,08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ru-RU"/>
              </w:rPr>
              <w:t>Розд</w:t>
            </w:r>
            <w:r w:rsidRPr="00FD2D51">
              <w:rPr>
                <w:rFonts w:ascii="Times New Roman" w:hAnsi="Times New Roman" w:cs="Times New Roman"/>
                <w:spacing w:val="-3"/>
                <w:sz w:val="24"/>
                <w:szCs w:val="24"/>
                <w:u w:val="single"/>
                <w:lang w:val="en-US"/>
              </w:rPr>
              <w:t>i</w:t>
            </w:r>
            <w:proofErr w:type="spellEnd"/>
            <w:r w:rsidRPr="00FD2D51">
              <w:rPr>
                <w:rFonts w:ascii="Times New Roman" w:hAnsi="Times New Roman" w:cs="Times New Roman"/>
                <w:spacing w:val="-3"/>
                <w:sz w:val="24"/>
                <w:szCs w:val="24"/>
                <w:u w:val="single"/>
                <w:lang w:val="ru-RU"/>
              </w:rPr>
              <w:t xml:space="preserve">л 4. </w:t>
            </w:r>
            <w:proofErr w:type="spellStart"/>
            <w:r w:rsidRPr="00FD2D51">
              <w:rPr>
                <w:rFonts w:ascii="Times New Roman" w:hAnsi="Times New Roman" w:cs="Times New Roman"/>
                <w:spacing w:val="-3"/>
                <w:sz w:val="24"/>
                <w:szCs w:val="24"/>
                <w:u w:val="single"/>
                <w:lang w:val="ru-RU"/>
              </w:rPr>
              <w:t>Улаштування</w:t>
            </w:r>
            <w:proofErr w:type="spellEnd"/>
            <w:r w:rsidRPr="00FD2D51">
              <w:rPr>
                <w:rFonts w:ascii="Times New Roman" w:hAnsi="Times New Roman" w:cs="Times New Roman"/>
                <w:spacing w:val="-3"/>
                <w:sz w:val="24"/>
                <w:szCs w:val="24"/>
                <w:u w:val="single"/>
                <w:lang w:val="ru-RU"/>
              </w:rPr>
              <w:t xml:space="preserve"> перегородки та  </w:t>
            </w:r>
            <w:proofErr w:type="spellStart"/>
            <w:r w:rsidRPr="00FD2D51">
              <w:rPr>
                <w:rFonts w:ascii="Times New Roman" w:hAnsi="Times New Roman" w:cs="Times New Roman"/>
                <w:spacing w:val="-3"/>
                <w:sz w:val="24"/>
                <w:szCs w:val="24"/>
                <w:u w:val="single"/>
                <w:lang w:val="ru-RU"/>
              </w:rPr>
              <w:t>коробів</w:t>
            </w:r>
            <w:proofErr w:type="spellEnd"/>
            <w:r w:rsidRPr="00FD2D51">
              <w:rPr>
                <w:rFonts w:ascii="Times New Roman" w:hAnsi="Times New Roman" w:cs="Times New Roman"/>
                <w:spacing w:val="-3"/>
                <w:sz w:val="24"/>
                <w:szCs w:val="24"/>
                <w:u w:val="single"/>
                <w:lang w:val="ru-RU"/>
              </w:rPr>
              <w:t xml:space="preserve"> з ГКЛ</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74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Улаштування перегородок на металевому однорядному</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каркасі з обшивкою </w:t>
            </w:r>
            <w:proofErr w:type="spellStart"/>
            <w:r w:rsidRPr="00FD2D51">
              <w:rPr>
                <w:rFonts w:ascii="Times New Roman" w:hAnsi="Times New Roman" w:cs="Times New Roman"/>
                <w:spacing w:val="-3"/>
                <w:sz w:val="24"/>
                <w:szCs w:val="24"/>
              </w:rPr>
              <w:t>гіпсокартонними</w:t>
            </w:r>
            <w:proofErr w:type="spellEnd"/>
            <w:r w:rsidRPr="00FD2D51">
              <w:rPr>
                <w:rFonts w:ascii="Times New Roman" w:hAnsi="Times New Roman" w:cs="Times New Roman"/>
                <w:spacing w:val="-3"/>
                <w:sz w:val="24"/>
                <w:szCs w:val="24"/>
              </w:rPr>
              <w:t xml:space="preserve"> листами або</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гіпсоволокнистими плитами у два шари з ізоляцією у</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lastRenderedPageBreak/>
              <w:t>житлових і громадських будівлях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lastRenderedPageBreak/>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42,23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lastRenderedPageBreak/>
              <w:t>75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Улаштування обшивки коробів </w:t>
            </w:r>
            <w:proofErr w:type="spellStart"/>
            <w:r w:rsidRPr="00FD2D51">
              <w:rPr>
                <w:rFonts w:ascii="Times New Roman" w:hAnsi="Times New Roman" w:cs="Times New Roman"/>
                <w:spacing w:val="-3"/>
                <w:sz w:val="24"/>
                <w:szCs w:val="24"/>
              </w:rPr>
              <w:t>гіпсокартонними</w:t>
            </w:r>
            <w:proofErr w:type="spellEnd"/>
            <w:r w:rsidRPr="00FD2D51">
              <w:rPr>
                <w:rFonts w:ascii="Times New Roman" w:hAnsi="Times New Roman" w:cs="Times New Roman"/>
                <w:spacing w:val="-3"/>
                <w:sz w:val="24"/>
                <w:szCs w:val="24"/>
              </w:rPr>
              <w:t xml:space="preserve"> і</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гіпсоволокнистими листами з улаштуванням металевого</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каркасу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5,38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Роздiл</w:t>
            </w:r>
            <w:proofErr w:type="spellEnd"/>
            <w:r w:rsidRPr="00FD2D51">
              <w:rPr>
                <w:rFonts w:ascii="Times New Roman" w:hAnsi="Times New Roman" w:cs="Times New Roman"/>
                <w:spacing w:val="-3"/>
                <w:sz w:val="24"/>
                <w:szCs w:val="24"/>
                <w:u w:val="single"/>
                <w:lang w:val="en-US"/>
              </w:rPr>
              <w:t xml:space="preserve"> 5. </w:t>
            </w:r>
            <w:proofErr w:type="spellStart"/>
            <w:r w:rsidRPr="00FD2D51">
              <w:rPr>
                <w:rFonts w:ascii="Times New Roman" w:hAnsi="Times New Roman" w:cs="Times New Roman"/>
                <w:spacing w:val="-3"/>
                <w:sz w:val="24"/>
                <w:szCs w:val="24"/>
                <w:u w:val="single"/>
                <w:lang w:val="en-US"/>
              </w:rPr>
              <w:t>Вiкна</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76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Заповнення віконних прорізів готовими блоками</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площею до 1 м2 з металопластику в кам'яних стінах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житлових і громадських будівель</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1,2544</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Роздiл</w:t>
            </w:r>
            <w:proofErr w:type="spellEnd"/>
            <w:r w:rsidRPr="00FD2D51">
              <w:rPr>
                <w:rFonts w:ascii="Times New Roman" w:hAnsi="Times New Roman" w:cs="Times New Roman"/>
                <w:spacing w:val="-3"/>
                <w:sz w:val="24"/>
                <w:szCs w:val="24"/>
                <w:u w:val="single"/>
                <w:lang w:val="en-US"/>
              </w:rPr>
              <w:t xml:space="preserve"> 6. </w:t>
            </w:r>
            <w:proofErr w:type="spellStart"/>
            <w:r w:rsidRPr="00FD2D51">
              <w:rPr>
                <w:rFonts w:ascii="Times New Roman" w:hAnsi="Times New Roman" w:cs="Times New Roman"/>
                <w:spacing w:val="-3"/>
                <w:sz w:val="24"/>
                <w:szCs w:val="24"/>
                <w:u w:val="single"/>
                <w:lang w:val="en-US"/>
              </w:rPr>
              <w:t>Дверi</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77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Заповнення дверних прорізів готовими дверними</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блоками площею понад 2 до 3 м2 з металопластику у</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кам'яних стінах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10,75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78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металевих дверних коробок із</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навішуванням дверних </w:t>
            </w:r>
            <w:proofErr w:type="spellStart"/>
            <w:r w:rsidRPr="00FD2D51">
              <w:rPr>
                <w:rFonts w:ascii="Times New Roman" w:hAnsi="Times New Roman" w:cs="Times New Roman"/>
                <w:spacing w:val="-3"/>
                <w:sz w:val="24"/>
                <w:szCs w:val="24"/>
              </w:rPr>
              <w:t>полотен</w:t>
            </w:r>
            <w:proofErr w:type="spellEnd"/>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рентгенозахисних</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4,945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Роздiл</w:t>
            </w:r>
            <w:proofErr w:type="spellEnd"/>
            <w:r w:rsidRPr="00FD2D51">
              <w:rPr>
                <w:rFonts w:ascii="Times New Roman" w:hAnsi="Times New Roman" w:cs="Times New Roman"/>
                <w:spacing w:val="-3"/>
                <w:sz w:val="24"/>
                <w:szCs w:val="24"/>
                <w:u w:val="single"/>
                <w:lang w:val="en-US"/>
              </w:rPr>
              <w:t xml:space="preserve"> 7. </w:t>
            </w:r>
            <w:proofErr w:type="spellStart"/>
            <w:r w:rsidRPr="00FD2D51">
              <w:rPr>
                <w:rFonts w:ascii="Times New Roman" w:hAnsi="Times New Roman" w:cs="Times New Roman"/>
                <w:spacing w:val="-3"/>
                <w:sz w:val="24"/>
                <w:szCs w:val="24"/>
                <w:u w:val="single"/>
                <w:lang w:val="en-US"/>
              </w:rPr>
              <w:t>Підлоги</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bl>
    <w:p w:rsidR="00FD2D51" w:rsidRPr="00FD2D51" w:rsidRDefault="00FD2D51" w:rsidP="00FD2D51">
      <w:pPr>
        <w:autoSpaceDE w:val="0"/>
        <w:autoSpaceDN w:val="0"/>
        <w:spacing w:after="0" w:line="240" w:lineRule="auto"/>
        <w:rPr>
          <w:rFonts w:ascii="Times New Roman" w:hAnsi="Times New Roman" w:cs="Times New Roman"/>
          <w:sz w:val="24"/>
          <w:szCs w:val="24"/>
        </w:rPr>
        <w:sectPr w:rsidR="00FD2D51" w:rsidRPr="00FD2D51">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D2D51" w:rsidRPr="00FD2D51" w:rsidTr="00FD2D51">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lastRenderedPageBreak/>
              <w:t>1</w:t>
            </w:r>
          </w:p>
        </w:tc>
        <w:tc>
          <w:tcPr>
            <w:tcW w:w="5387" w:type="dxa"/>
            <w:tcBorders>
              <w:top w:val="single" w:sz="12" w:space="0" w:color="auto"/>
              <w:left w:val="nil"/>
              <w:bottom w:val="single" w:sz="4" w:space="0" w:color="auto"/>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single" w:sz="12" w:space="0" w:color="auto"/>
              <w:left w:val="single" w:sz="4" w:space="0" w:color="auto"/>
              <w:bottom w:val="single" w:sz="4" w:space="0" w:color="auto"/>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79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Ущільнення ґрунту пневматичними трамбівками, група</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ґрунту 1-2</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8,13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80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Улаштування підстильного шару щебеневого</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1,355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81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Улаштування бетонної підготовки товщиною 20 мм</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площею понад 20 м2</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82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На кожні 5 мм зміни товщини шару підготовки з бетону</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додавати або виключати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83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Улаштування поліетиленової плівки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84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Улаштування суцільної теплоізоляції з </w:t>
            </w:r>
            <w:proofErr w:type="spellStart"/>
            <w:r w:rsidRPr="00FD2D51">
              <w:rPr>
                <w:rFonts w:ascii="Times New Roman" w:hAnsi="Times New Roman" w:cs="Times New Roman"/>
                <w:spacing w:val="-3"/>
                <w:sz w:val="24"/>
                <w:szCs w:val="24"/>
              </w:rPr>
              <w:t>екструзійного</w:t>
            </w:r>
            <w:proofErr w:type="spellEnd"/>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пінополістиролу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85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Улаштування підстильного шару бетонного</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86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Армування </w:t>
            </w:r>
            <w:proofErr w:type="spellStart"/>
            <w:r w:rsidRPr="00FD2D51">
              <w:rPr>
                <w:rFonts w:ascii="Times New Roman" w:hAnsi="Times New Roman" w:cs="Times New Roman"/>
                <w:spacing w:val="-3"/>
                <w:sz w:val="24"/>
                <w:szCs w:val="24"/>
              </w:rPr>
              <w:t>підстилаючих</w:t>
            </w:r>
            <w:proofErr w:type="spellEnd"/>
            <w:r w:rsidRPr="00FD2D51">
              <w:rPr>
                <w:rFonts w:ascii="Times New Roman" w:hAnsi="Times New Roman" w:cs="Times New Roman"/>
                <w:spacing w:val="-3"/>
                <w:sz w:val="24"/>
                <w:szCs w:val="24"/>
              </w:rPr>
              <w:t xml:space="preserve"> шарів і </w:t>
            </w:r>
            <w:proofErr w:type="spellStart"/>
            <w:r w:rsidRPr="00FD2D51">
              <w:rPr>
                <w:rFonts w:ascii="Times New Roman" w:hAnsi="Times New Roman" w:cs="Times New Roman"/>
                <w:spacing w:val="-3"/>
                <w:sz w:val="24"/>
                <w:szCs w:val="24"/>
              </w:rPr>
              <w:t>набетонок</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0,222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87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Улаштування гідроізоляції з рулонних матеріалів, що</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наплавляються, із застосуванням </w:t>
            </w:r>
            <w:proofErr w:type="spellStart"/>
            <w:r w:rsidRPr="00FD2D51">
              <w:rPr>
                <w:rFonts w:ascii="Times New Roman" w:hAnsi="Times New Roman" w:cs="Times New Roman"/>
                <w:spacing w:val="-3"/>
                <w:sz w:val="24"/>
                <w:szCs w:val="24"/>
              </w:rPr>
              <w:t>газопламеневих</w:t>
            </w:r>
            <w:proofErr w:type="spellEnd"/>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пальників, в один шар</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88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Улаштування підстильного шару бетонного</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89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Улаштування стяжок </w:t>
            </w:r>
            <w:proofErr w:type="spellStart"/>
            <w:r w:rsidRPr="00FD2D51">
              <w:rPr>
                <w:rFonts w:ascii="Times New Roman" w:hAnsi="Times New Roman" w:cs="Times New Roman"/>
                <w:spacing w:val="-3"/>
                <w:sz w:val="24"/>
                <w:szCs w:val="24"/>
              </w:rPr>
              <w:t>самовирівнювальних</w:t>
            </w:r>
            <w:proofErr w:type="spellEnd"/>
            <w:r w:rsidRPr="00FD2D51">
              <w:rPr>
                <w:rFonts w:ascii="Times New Roman" w:hAnsi="Times New Roman" w:cs="Times New Roman"/>
                <w:spacing w:val="-3"/>
                <w:sz w:val="24"/>
                <w:szCs w:val="24"/>
              </w:rPr>
              <w:t xml:space="preserve"> з суміші</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proofErr w:type="spellStart"/>
            <w:r w:rsidRPr="00FD2D51">
              <w:rPr>
                <w:rFonts w:ascii="Times New Roman" w:hAnsi="Times New Roman" w:cs="Times New Roman"/>
                <w:spacing w:val="-3"/>
                <w:sz w:val="24"/>
                <w:szCs w:val="24"/>
              </w:rPr>
              <w:t>Cerezit</w:t>
            </w:r>
            <w:proofErr w:type="spellEnd"/>
            <w:r w:rsidRPr="00FD2D51">
              <w:rPr>
                <w:rFonts w:ascii="Times New Roman" w:hAnsi="Times New Roman" w:cs="Times New Roman"/>
                <w:spacing w:val="-3"/>
                <w:sz w:val="24"/>
                <w:szCs w:val="24"/>
              </w:rPr>
              <w:t xml:space="preserve"> CN-69 товщиною 5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90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Додавати або виключати на кожний 1 мм товщини</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стяжок </w:t>
            </w:r>
            <w:proofErr w:type="spellStart"/>
            <w:r w:rsidRPr="00FD2D51">
              <w:rPr>
                <w:rFonts w:ascii="Times New Roman" w:hAnsi="Times New Roman" w:cs="Times New Roman"/>
                <w:spacing w:val="-3"/>
                <w:sz w:val="24"/>
                <w:szCs w:val="24"/>
              </w:rPr>
              <w:t>самовирівнювальних</w:t>
            </w:r>
            <w:proofErr w:type="spellEnd"/>
            <w:r w:rsidRPr="00FD2D51">
              <w:rPr>
                <w:rFonts w:ascii="Times New Roman" w:hAnsi="Times New Roman" w:cs="Times New Roman"/>
                <w:spacing w:val="-3"/>
                <w:sz w:val="24"/>
                <w:szCs w:val="24"/>
              </w:rPr>
              <w:t xml:space="preserve"> з суміші </w:t>
            </w:r>
            <w:proofErr w:type="spellStart"/>
            <w:r w:rsidRPr="00FD2D51">
              <w:rPr>
                <w:rFonts w:ascii="Times New Roman" w:hAnsi="Times New Roman" w:cs="Times New Roman"/>
                <w:spacing w:val="-3"/>
                <w:sz w:val="24"/>
                <w:szCs w:val="24"/>
              </w:rPr>
              <w:t>Cerezit</w:t>
            </w:r>
            <w:proofErr w:type="spellEnd"/>
            <w:r w:rsidRPr="00FD2D51">
              <w:rPr>
                <w:rFonts w:ascii="Times New Roman" w:hAnsi="Times New Roman" w:cs="Times New Roman"/>
                <w:spacing w:val="-3"/>
                <w:sz w:val="24"/>
                <w:szCs w:val="24"/>
              </w:rPr>
              <w:t xml:space="preserve"> CN-69</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(додати до товщ.10мм)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91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Улаштування покриттів з лінолеуму ПВХ-TARKETT на</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клеї зі зварюванням полотнища у стиках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92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Улаштування плінтусів </w:t>
            </w:r>
            <w:proofErr w:type="spellStart"/>
            <w:r w:rsidRPr="00FD2D51">
              <w:rPr>
                <w:rFonts w:ascii="Times New Roman" w:hAnsi="Times New Roman" w:cs="Times New Roman"/>
                <w:spacing w:val="-3"/>
                <w:sz w:val="24"/>
                <w:szCs w:val="24"/>
              </w:rPr>
              <w:t>полівінілхлоридних</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18,78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93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Прокладання коробів металевих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94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Ущільнення ґрунту пневматичними трамбівками, група</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ґрунту 1-2</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8,175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95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Улаштування підстильного шару щебеневого</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1,3625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96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Улаштування бетонної підготовки товщиною 20 мм</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площею понад 20 м2</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27,25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97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На кожні 5 мм зміни товщини шару підготовки з бетону</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додавати або виключати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27,25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98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Улаштування поліетиленової плівки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27,25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99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Улаштування суцільної теплоізоляції з </w:t>
            </w:r>
            <w:proofErr w:type="spellStart"/>
            <w:r w:rsidRPr="00FD2D51">
              <w:rPr>
                <w:rFonts w:ascii="Times New Roman" w:hAnsi="Times New Roman" w:cs="Times New Roman"/>
                <w:spacing w:val="-3"/>
                <w:sz w:val="24"/>
                <w:szCs w:val="24"/>
              </w:rPr>
              <w:t>екструзійного</w:t>
            </w:r>
            <w:proofErr w:type="spellEnd"/>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пінополістиролу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27,25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100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Улаштування підстильного шару бетонного</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2,725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101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Армування </w:t>
            </w:r>
            <w:proofErr w:type="spellStart"/>
            <w:r w:rsidRPr="00FD2D51">
              <w:rPr>
                <w:rFonts w:ascii="Times New Roman" w:hAnsi="Times New Roman" w:cs="Times New Roman"/>
                <w:spacing w:val="-3"/>
                <w:sz w:val="24"/>
                <w:szCs w:val="24"/>
              </w:rPr>
              <w:t>підстилаючих</w:t>
            </w:r>
            <w:proofErr w:type="spellEnd"/>
            <w:r w:rsidRPr="00FD2D51">
              <w:rPr>
                <w:rFonts w:ascii="Times New Roman" w:hAnsi="Times New Roman" w:cs="Times New Roman"/>
                <w:spacing w:val="-3"/>
                <w:sz w:val="24"/>
                <w:szCs w:val="24"/>
              </w:rPr>
              <w:t xml:space="preserve"> шарів і </w:t>
            </w:r>
            <w:proofErr w:type="spellStart"/>
            <w:r w:rsidRPr="00FD2D51">
              <w:rPr>
                <w:rFonts w:ascii="Times New Roman" w:hAnsi="Times New Roman" w:cs="Times New Roman"/>
                <w:spacing w:val="-3"/>
                <w:sz w:val="24"/>
                <w:szCs w:val="24"/>
              </w:rPr>
              <w:t>набетонок</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0,223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102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Улаштування гідроізоляції з рулонних матеріалів, що</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наплавляються, із застосуванням </w:t>
            </w:r>
            <w:proofErr w:type="spellStart"/>
            <w:r w:rsidRPr="00FD2D51">
              <w:rPr>
                <w:rFonts w:ascii="Times New Roman" w:hAnsi="Times New Roman" w:cs="Times New Roman"/>
                <w:spacing w:val="-3"/>
                <w:sz w:val="24"/>
                <w:szCs w:val="24"/>
              </w:rPr>
              <w:t>газопламеневих</w:t>
            </w:r>
            <w:proofErr w:type="spellEnd"/>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пальників, в один шар</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27,25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103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Улаштування підстильного шару бетонного</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1,355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104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Улаштування стяжок </w:t>
            </w:r>
            <w:proofErr w:type="spellStart"/>
            <w:r w:rsidRPr="00FD2D51">
              <w:rPr>
                <w:rFonts w:ascii="Times New Roman" w:hAnsi="Times New Roman" w:cs="Times New Roman"/>
                <w:spacing w:val="-3"/>
                <w:sz w:val="24"/>
                <w:szCs w:val="24"/>
              </w:rPr>
              <w:t>самовирівнювальних</w:t>
            </w:r>
            <w:proofErr w:type="spellEnd"/>
            <w:r w:rsidRPr="00FD2D51">
              <w:rPr>
                <w:rFonts w:ascii="Times New Roman" w:hAnsi="Times New Roman" w:cs="Times New Roman"/>
                <w:spacing w:val="-3"/>
                <w:sz w:val="24"/>
                <w:szCs w:val="24"/>
              </w:rPr>
              <w:t xml:space="preserve"> з суміші</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proofErr w:type="spellStart"/>
            <w:r w:rsidRPr="00FD2D51">
              <w:rPr>
                <w:rFonts w:ascii="Times New Roman" w:hAnsi="Times New Roman" w:cs="Times New Roman"/>
                <w:spacing w:val="-3"/>
                <w:sz w:val="24"/>
                <w:szCs w:val="24"/>
              </w:rPr>
              <w:t>Cerezit</w:t>
            </w:r>
            <w:proofErr w:type="spellEnd"/>
            <w:r w:rsidRPr="00FD2D51">
              <w:rPr>
                <w:rFonts w:ascii="Times New Roman" w:hAnsi="Times New Roman" w:cs="Times New Roman"/>
                <w:spacing w:val="-3"/>
                <w:sz w:val="24"/>
                <w:szCs w:val="24"/>
              </w:rPr>
              <w:t xml:space="preserve"> CN-69 товщиною 5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27,25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105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Додавати або виключати на кожний 1 мм товщини</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стяжок </w:t>
            </w:r>
            <w:proofErr w:type="spellStart"/>
            <w:r w:rsidRPr="00FD2D51">
              <w:rPr>
                <w:rFonts w:ascii="Times New Roman" w:hAnsi="Times New Roman" w:cs="Times New Roman"/>
                <w:spacing w:val="-3"/>
                <w:sz w:val="24"/>
                <w:szCs w:val="24"/>
              </w:rPr>
              <w:t>самовирівнювальних</w:t>
            </w:r>
            <w:proofErr w:type="spellEnd"/>
            <w:r w:rsidRPr="00FD2D51">
              <w:rPr>
                <w:rFonts w:ascii="Times New Roman" w:hAnsi="Times New Roman" w:cs="Times New Roman"/>
                <w:spacing w:val="-3"/>
                <w:sz w:val="24"/>
                <w:szCs w:val="24"/>
              </w:rPr>
              <w:t xml:space="preserve"> з суміші </w:t>
            </w:r>
            <w:proofErr w:type="spellStart"/>
            <w:r w:rsidRPr="00FD2D51">
              <w:rPr>
                <w:rFonts w:ascii="Times New Roman" w:hAnsi="Times New Roman" w:cs="Times New Roman"/>
                <w:spacing w:val="-3"/>
                <w:sz w:val="24"/>
                <w:szCs w:val="24"/>
              </w:rPr>
              <w:t>Cerezit</w:t>
            </w:r>
            <w:proofErr w:type="spellEnd"/>
            <w:r w:rsidRPr="00FD2D51">
              <w:rPr>
                <w:rFonts w:ascii="Times New Roman" w:hAnsi="Times New Roman" w:cs="Times New Roman"/>
                <w:spacing w:val="-3"/>
                <w:sz w:val="24"/>
                <w:szCs w:val="24"/>
              </w:rPr>
              <w:t xml:space="preserve"> CN-69</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(додати до товщ.10мм)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27,25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lastRenderedPageBreak/>
              <w:t>106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Улаштування покриттів з лінолеуму ПВХ-TARKETT на</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клеї зі зварюванням полотнища у стиках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27,25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107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Улаштування плінтусів </w:t>
            </w:r>
            <w:proofErr w:type="spellStart"/>
            <w:r w:rsidRPr="00FD2D51">
              <w:rPr>
                <w:rFonts w:ascii="Times New Roman" w:hAnsi="Times New Roman" w:cs="Times New Roman"/>
                <w:spacing w:val="-3"/>
                <w:sz w:val="24"/>
                <w:szCs w:val="24"/>
              </w:rPr>
              <w:t>полівінілхлоридних</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32,62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108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Ущільнення ґрунту пневматичними трамбівками, група</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ґрунту 1-2</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13,311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109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Улаштування підстильного шару щебеневого</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2,2185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110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Улаштування бетонної підготовки товщиною 20 мм</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площею понад 20 м2</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44,37</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111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На кожні 5 мм зміни товщини шару підготовки з бетону</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додавати або виключати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44,37</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112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Улаштування поліетиленової плівки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44,37</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113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Улаштування суцільної теплоізоляції з </w:t>
            </w:r>
            <w:proofErr w:type="spellStart"/>
            <w:r w:rsidRPr="00FD2D51">
              <w:rPr>
                <w:rFonts w:ascii="Times New Roman" w:hAnsi="Times New Roman" w:cs="Times New Roman"/>
                <w:spacing w:val="-3"/>
                <w:sz w:val="24"/>
                <w:szCs w:val="24"/>
              </w:rPr>
              <w:t>екструзійного</w:t>
            </w:r>
            <w:proofErr w:type="spellEnd"/>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пінополістиролу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44,37</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114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Улаштування підстильного шару бетонного</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4,437</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115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Армування </w:t>
            </w:r>
            <w:proofErr w:type="spellStart"/>
            <w:r w:rsidRPr="00FD2D51">
              <w:rPr>
                <w:rFonts w:ascii="Times New Roman" w:hAnsi="Times New Roman" w:cs="Times New Roman"/>
                <w:spacing w:val="-3"/>
                <w:sz w:val="24"/>
                <w:szCs w:val="24"/>
              </w:rPr>
              <w:t>підстилаючих</w:t>
            </w:r>
            <w:proofErr w:type="spellEnd"/>
            <w:r w:rsidRPr="00FD2D51">
              <w:rPr>
                <w:rFonts w:ascii="Times New Roman" w:hAnsi="Times New Roman" w:cs="Times New Roman"/>
                <w:spacing w:val="-3"/>
                <w:sz w:val="24"/>
                <w:szCs w:val="24"/>
              </w:rPr>
              <w:t xml:space="preserve"> шарів і </w:t>
            </w:r>
            <w:proofErr w:type="spellStart"/>
            <w:r w:rsidRPr="00FD2D51">
              <w:rPr>
                <w:rFonts w:ascii="Times New Roman" w:hAnsi="Times New Roman" w:cs="Times New Roman"/>
                <w:spacing w:val="-3"/>
                <w:sz w:val="24"/>
                <w:szCs w:val="24"/>
              </w:rPr>
              <w:t>набетонок</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0,33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bl>
    <w:p w:rsidR="00FD2D51" w:rsidRPr="00FD2D51" w:rsidRDefault="00FD2D51" w:rsidP="00FD2D51">
      <w:pPr>
        <w:autoSpaceDE w:val="0"/>
        <w:autoSpaceDN w:val="0"/>
        <w:spacing w:after="0" w:line="240" w:lineRule="auto"/>
        <w:rPr>
          <w:rFonts w:ascii="Times New Roman" w:hAnsi="Times New Roman" w:cs="Times New Roman"/>
          <w:sz w:val="24"/>
          <w:szCs w:val="24"/>
        </w:rPr>
        <w:sectPr w:rsidR="00FD2D51" w:rsidRPr="00FD2D51">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D2D51" w:rsidRPr="00FD2D51" w:rsidTr="00FD2D51">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lastRenderedPageBreak/>
              <w:t>1</w:t>
            </w:r>
          </w:p>
        </w:tc>
        <w:tc>
          <w:tcPr>
            <w:tcW w:w="5387" w:type="dxa"/>
            <w:tcBorders>
              <w:top w:val="single" w:sz="12" w:space="0" w:color="auto"/>
              <w:left w:val="nil"/>
              <w:bottom w:val="single" w:sz="4" w:space="0" w:color="auto"/>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single" w:sz="12" w:space="0" w:color="auto"/>
              <w:left w:val="single" w:sz="4" w:space="0" w:color="auto"/>
              <w:bottom w:val="single" w:sz="4" w:space="0" w:color="auto"/>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116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Улаштування гідроізоляції з рулонних матеріалів, що</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наплавляються, із застосуванням </w:t>
            </w:r>
            <w:proofErr w:type="spellStart"/>
            <w:r w:rsidRPr="00FD2D51">
              <w:rPr>
                <w:rFonts w:ascii="Times New Roman" w:hAnsi="Times New Roman" w:cs="Times New Roman"/>
                <w:spacing w:val="-3"/>
                <w:sz w:val="24"/>
                <w:szCs w:val="24"/>
              </w:rPr>
              <w:t>газопламеневих</w:t>
            </w:r>
            <w:proofErr w:type="spellEnd"/>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пальників, в один шар</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44,37</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117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Улаштування підстильного шару бетонного</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2,2185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118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Улаштування стяжок </w:t>
            </w:r>
            <w:proofErr w:type="spellStart"/>
            <w:r w:rsidRPr="00FD2D51">
              <w:rPr>
                <w:rFonts w:ascii="Times New Roman" w:hAnsi="Times New Roman" w:cs="Times New Roman"/>
                <w:spacing w:val="-3"/>
                <w:sz w:val="24"/>
                <w:szCs w:val="24"/>
              </w:rPr>
              <w:t>самовирівнювальних</w:t>
            </w:r>
            <w:proofErr w:type="spellEnd"/>
            <w:r w:rsidRPr="00FD2D51">
              <w:rPr>
                <w:rFonts w:ascii="Times New Roman" w:hAnsi="Times New Roman" w:cs="Times New Roman"/>
                <w:spacing w:val="-3"/>
                <w:sz w:val="24"/>
                <w:szCs w:val="24"/>
              </w:rPr>
              <w:t xml:space="preserve"> з суміші</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proofErr w:type="spellStart"/>
            <w:r w:rsidRPr="00FD2D51">
              <w:rPr>
                <w:rFonts w:ascii="Times New Roman" w:hAnsi="Times New Roman" w:cs="Times New Roman"/>
                <w:spacing w:val="-3"/>
                <w:sz w:val="24"/>
                <w:szCs w:val="24"/>
              </w:rPr>
              <w:t>Cerezit</w:t>
            </w:r>
            <w:proofErr w:type="spellEnd"/>
            <w:r w:rsidRPr="00FD2D51">
              <w:rPr>
                <w:rFonts w:ascii="Times New Roman" w:hAnsi="Times New Roman" w:cs="Times New Roman"/>
                <w:spacing w:val="-3"/>
                <w:sz w:val="24"/>
                <w:szCs w:val="24"/>
              </w:rPr>
              <w:t xml:space="preserve"> CN-69 товщиною 5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44,37</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119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Додавати або виключати на кожний 1 мм товщини</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стяжок </w:t>
            </w:r>
            <w:proofErr w:type="spellStart"/>
            <w:r w:rsidRPr="00FD2D51">
              <w:rPr>
                <w:rFonts w:ascii="Times New Roman" w:hAnsi="Times New Roman" w:cs="Times New Roman"/>
                <w:spacing w:val="-3"/>
                <w:sz w:val="24"/>
                <w:szCs w:val="24"/>
              </w:rPr>
              <w:t>самовирівнювальних</w:t>
            </w:r>
            <w:proofErr w:type="spellEnd"/>
            <w:r w:rsidRPr="00FD2D51">
              <w:rPr>
                <w:rFonts w:ascii="Times New Roman" w:hAnsi="Times New Roman" w:cs="Times New Roman"/>
                <w:spacing w:val="-3"/>
                <w:sz w:val="24"/>
                <w:szCs w:val="24"/>
              </w:rPr>
              <w:t xml:space="preserve"> з суміші </w:t>
            </w:r>
            <w:proofErr w:type="spellStart"/>
            <w:r w:rsidRPr="00FD2D51">
              <w:rPr>
                <w:rFonts w:ascii="Times New Roman" w:hAnsi="Times New Roman" w:cs="Times New Roman"/>
                <w:spacing w:val="-3"/>
                <w:sz w:val="24"/>
                <w:szCs w:val="24"/>
              </w:rPr>
              <w:t>Cerezit</w:t>
            </w:r>
            <w:proofErr w:type="spellEnd"/>
            <w:r w:rsidRPr="00FD2D51">
              <w:rPr>
                <w:rFonts w:ascii="Times New Roman" w:hAnsi="Times New Roman" w:cs="Times New Roman"/>
                <w:spacing w:val="-3"/>
                <w:sz w:val="24"/>
                <w:szCs w:val="24"/>
              </w:rPr>
              <w:t xml:space="preserve"> CN-69</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(додати до товщ.10мм)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44,37</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120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Улаштування покриттів з керамічних плиток на розчині із</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сухої </w:t>
            </w:r>
            <w:proofErr w:type="spellStart"/>
            <w:r w:rsidRPr="00FD2D51">
              <w:rPr>
                <w:rFonts w:ascii="Times New Roman" w:hAnsi="Times New Roman" w:cs="Times New Roman"/>
                <w:spacing w:val="-3"/>
                <w:sz w:val="24"/>
                <w:szCs w:val="24"/>
              </w:rPr>
              <w:t>клеючої</w:t>
            </w:r>
            <w:proofErr w:type="spellEnd"/>
            <w:r w:rsidRPr="00FD2D51">
              <w:rPr>
                <w:rFonts w:ascii="Times New Roman" w:hAnsi="Times New Roman" w:cs="Times New Roman"/>
                <w:spacing w:val="-3"/>
                <w:sz w:val="24"/>
                <w:szCs w:val="24"/>
              </w:rPr>
              <w:t xml:space="preserve"> суміші, кількість плиток в 1 м2 до 7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40,23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121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Улаштування плінтусів з плиток керамічних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26,56</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Роздiл</w:t>
            </w:r>
            <w:proofErr w:type="spellEnd"/>
            <w:r w:rsidRPr="00FD2D51">
              <w:rPr>
                <w:rFonts w:ascii="Times New Roman" w:hAnsi="Times New Roman" w:cs="Times New Roman"/>
                <w:spacing w:val="-3"/>
                <w:sz w:val="24"/>
                <w:szCs w:val="24"/>
                <w:u w:val="single"/>
                <w:lang w:val="en-US"/>
              </w:rPr>
              <w:t xml:space="preserve"> 8. </w:t>
            </w:r>
            <w:proofErr w:type="spellStart"/>
            <w:r w:rsidRPr="00FD2D51">
              <w:rPr>
                <w:rFonts w:ascii="Times New Roman" w:hAnsi="Times New Roman" w:cs="Times New Roman"/>
                <w:spacing w:val="-3"/>
                <w:sz w:val="24"/>
                <w:szCs w:val="24"/>
                <w:u w:val="single"/>
                <w:lang w:val="en-US"/>
              </w:rPr>
              <w:t>Опорядження</w:t>
            </w:r>
            <w:proofErr w:type="spellEnd"/>
            <w:r w:rsidRPr="00FD2D51">
              <w:rPr>
                <w:rFonts w:ascii="Times New Roman" w:hAnsi="Times New Roman" w:cs="Times New Roman"/>
                <w:spacing w:val="-3"/>
                <w:sz w:val="24"/>
                <w:szCs w:val="24"/>
                <w:u w:val="single"/>
                <w:lang w:val="en-US"/>
              </w:rPr>
              <w:t xml:space="preserve"> </w:t>
            </w:r>
            <w:proofErr w:type="spellStart"/>
            <w:r w:rsidRPr="00FD2D51">
              <w:rPr>
                <w:rFonts w:ascii="Times New Roman" w:hAnsi="Times New Roman" w:cs="Times New Roman"/>
                <w:spacing w:val="-3"/>
                <w:sz w:val="24"/>
                <w:szCs w:val="24"/>
                <w:u w:val="single"/>
                <w:lang w:val="en-US"/>
              </w:rPr>
              <w:t>приміщень</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122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Улаштування обшивки стін </w:t>
            </w:r>
            <w:proofErr w:type="spellStart"/>
            <w:r w:rsidRPr="00FD2D51">
              <w:rPr>
                <w:rFonts w:ascii="Times New Roman" w:hAnsi="Times New Roman" w:cs="Times New Roman"/>
                <w:spacing w:val="-3"/>
                <w:sz w:val="24"/>
                <w:szCs w:val="24"/>
              </w:rPr>
              <w:t>гіпсокартонними</w:t>
            </w:r>
            <w:proofErr w:type="spellEnd"/>
            <w:r w:rsidRPr="00FD2D51">
              <w:rPr>
                <w:rFonts w:ascii="Times New Roman" w:hAnsi="Times New Roman" w:cs="Times New Roman"/>
                <w:spacing w:val="-3"/>
                <w:sz w:val="24"/>
                <w:szCs w:val="24"/>
              </w:rPr>
              <w:t xml:space="preserve"> плитами</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w:t>
            </w:r>
            <w:proofErr w:type="spellStart"/>
            <w:r w:rsidRPr="00FD2D51">
              <w:rPr>
                <w:rFonts w:ascii="Times New Roman" w:hAnsi="Times New Roman" w:cs="Times New Roman"/>
                <w:spacing w:val="-3"/>
                <w:sz w:val="24"/>
                <w:szCs w:val="24"/>
              </w:rPr>
              <w:t>фальшстіни</w:t>
            </w:r>
            <w:proofErr w:type="spellEnd"/>
            <w:r w:rsidRPr="00FD2D51">
              <w:rPr>
                <w:rFonts w:ascii="Times New Roman" w:hAnsi="Times New Roman" w:cs="Times New Roman"/>
                <w:spacing w:val="-3"/>
                <w:sz w:val="24"/>
                <w:szCs w:val="24"/>
              </w:rPr>
              <w:t>] по металевому каркасу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48,04</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123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Заповнення каркасів стін мінераловатними плитами при</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товщині заповнення 50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-48,04</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124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Облицювання внутрішніх стін, гіпсокартоном і панелями</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(додатковий шар гіпсокартону)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48,04</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125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proofErr w:type="spellStart"/>
            <w:r w:rsidRPr="00FD2D51">
              <w:rPr>
                <w:rFonts w:ascii="Times New Roman" w:hAnsi="Times New Roman" w:cs="Times New Roman"/>
                <w:spacing w:val="-3"/>
                <w:sz w:val="24"/>
                <w:szCs w:val="24"/>
              </w:rPr>
              <w:t>Безпіщане</w:t>
            </w:r>
            <w:proofErr w:type="spellEnd"/>
            <w:r w:rsidRPr="00FD2D51">
              <w:rPr>
                <w:rFonts w:ascii="Times New Roman" w:hAnsi="Times New Roman" w:cs="Times New Roman"/>
                <w:spacing w:val="-3"/>
                <w:sz w:val="24"/>
                <w:szCs w:val="24"/>
              </w:rPr>
              <w:t xml:space="preserve"> накриття стін</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48,04</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126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Поліпшене фарбування </w:t>
            </w:r>
            <w:proofErr w:type="spellStart"/>
            <w:r w:rsidRPr="00FD2D51">
              <w:rPr>
                <w:rFonts w:ascii="Times New Roman" w:hAnsi="Times New Roman" w:cs="Times New Roman"/>
                <w:spacing w:val="-3"/>
                <w:sz w:val="24"/>
                <w:szCs w:val="24"/>
              </w:rPr>
              <w:t>полівінілацетатними</w:t>
            </w:r>
            <w:proofErr w:type="spellEnd"/>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водоемульсійними сумішами стін по збірних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конструкціях, підготовлених під фарбування</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48,04</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127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Облицювання поверхонь стін керамічними плитками на</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розчині із сухої </w:t>
            </w:r>
            <w:proofErr w:type="spellStart"/>
            <w:r w:rsidRPr="00FD2D51">
              <w:rPr>
                <w:rFonts w:ascii="Times New Roman" w:hAnsi="Times New Roman" w:cs="Times New Roman"/>
                <w:spacing w:val="-3"/>
                <w:sz w:val="24"/>
                <w:szCs w:val="24"/>
              </w:rPr>
              <w:t>клеючої</w:t>
            </w:r>
            <w:proofErr w:type="spellEnd"/>
            <w:r w:rsidRPr="00FD2D51">
              <w:rPr>
                <w:rFonts w:ascii="Times New Roman" w:hAnsi="Times New Roman" w:cs="Times New Roman"/>
                <w:spacing w:val="-3"/>
                <w:sz w:val="24"/>
                <w:szCs w:val="24"/>
              </w:rPr>
              <w:t xml:space="preserve"> суміші, число плиток в 1 м2</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понад 7 до 12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128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Улаштування обшивки стін </w:t>
            </w:r>
            <w:proofErr w:type="spellStart"/>
            <w:r w:rsidRPr="00FD2D51">
              <w:rPr>
                <w:rFonts w:ascii="Times New Roman" w:hAnsi="Times New Roman" w:cs="Times New Roman"/>
                <w:spacing w:val="-3"/>
                <w:sz w:val="24"/>
                <w:szCs w:val="24"/>
              </w:rPr>
              <w:t>гіпсокартонними</w:t>
            </w:r>
            <w:proofErr w:type="spellEnd"/>
            <w:r w:rsidRPr="00FD2D51">
              <w:rPr>
                <w:rFonts w:ascii="Times New Roman" w:hAnsi="Times New Roman" w:cs="Times New Roman"/>
                <w:spacing w:val="-3"/>
                <w:sz w:val="24"/>
                <w:szCs w:val="24"/>
              </w:rPr>
              <w:t xml:space="preserve"> плитами</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w:t>
            </w:r>
            <w:proofErr w:type="spellStart"/>
            <w:r w:rsidRPr="00FD2D51">
              <w:rPr>
                <w:rFonts w:ascii="Times New Roman" w:hAnsi="Times New Roman" w:cs="Times New Roman"/>
                <w:spacing w:val="-3"/>
                <w:sz w:val="24"/>
                <w:szCs w:val="24"/>
              </w:rPr>
              <w:t>фальшстіни</w:t>
            </w:r>
            <w:proofErr w:type="spellEnd"/>
            <w:r w:rsidRPr="00FD2D51">
              <w:rPr>
                <w:rFonts w:ascii="Times New Roman" w:hAnsi="Times New Roman" w:cs="Times New Roman"/>
                <w:spacing w:val="-3"/>
                <w:sz w:val="24"/>
                <w:szCs w:val="24"/>
              </w:rPr>
              <w:t>] по металевому каркасу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94,73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129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Заповнення каркасів стін мінераловатними плитами при</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товщині заповнення 50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-94,73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130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Облицювання внутрішніх стін, гіпсокартоном і панелями</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(додатковий шар гіпсокартону)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94,73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131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proofErr w:type="spellStart"/>
            <w:r w:rsidRPr="00FD2D51">
              <w:rPr>
                <w:rFonts w:ascii="Times New Roman" w:hAnsi="Times New Roman" w:cs="Times New Roman"/>
                <w:spacing w:val="-3"/>
                <w:sz w:val="24"/>
                <w:szCs w:val="24"/>
              </w:rPr>
              <w:t>Безпіщане</w:t>
            </w:r>
            <w:proofErr w:type="spellEnd"/>
            <w:r w:rsidRPr="00FD2D51">
              <w:rPr>
                <w:rFonts w:ascii="Times New Roman" w:hAnsi="Times New Roman" w:cs="Times New Roman"/>
                <w:spacing w:val="-3"/>
                <w:sz w:val="24"/>
                <w:szCs w:val="24"/>
              </w:rPr>
              <w:t xml:space="preserve"> накриття стін</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154,78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132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Поліпшене фарбування </w:t>
            </w:r>
            <w:proofErr w:type="spellStart"/>
            <w:r w:rsidRPr="00FD2D51">
              <w:rPr>
                <w:rFonts w:ascii="Times New Roman" w:hAnsi="Times New Roman" w:cs="Times New Roman"/>
                <w:spacing w:val="-3"/>
                <w:sz w:val="24"/>
                <w:szCs w:val="24"/>
              </w:rPr>
              <w:t>полівінілацетатними</w:t>
            </w:r>
            <w:proofErr w:type="spellEnd"/>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водоемульсійними сумішами стін по збірних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конструкціях, підготовлених під фарбування</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154,78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133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Облицювання поверхонь стін керамічними плитками на</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розчині із сухої </w:t>
            </w:r>
            <w:proofErr w:type="spellStart"/>
            <w:r w:rsidRPr="00FD2D51">
              <w:rPr>
                <w:rFonts w:ascii="Times New Roman" w:hAnsi="Times New Roman" w:cs="Times New Roman"/>
                <w:spacing w:val="-3"/>
                <w:sz w:val="24"/>
                <w:szCs w:val="24"/>
              </w:rPr>
              <w:t>клеючої</w:t>
            </w:r>
            <w:proofErr w:type="spellEnd"/>
            <w:r w:rsidRPr="00FD2D51">
              <w:rPr>
                <w:rFonts w:ascii="Times New Roman" w:hAnsi="Times New Roman" w:cs="Times New Roman"/>
                <w:spacing w:val="-3"/>
                <w:sz w:val="24"/>
                <w:szCs w:val="24"/>
              </w:rPr>
              <w:t xml:space="preserve"> суміші, число плиток в 1 м2</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понад 7 до 12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134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Облицювання укосів листами сухої штукатурки</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гіпсовими чи гіпсоволокнистими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9,18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135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Оброблення швів сухої штукатурки обклеюванням</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proofErr w:type="spellStart"/>
            <w:r w:rsidRPr="00FD2D51">
              <w:rPr>
                <w:rFonts w:ascii="Times New Roman" w:hAnsi="Times New Roman" w:cs="Times New Roman"/>
                <w:spacing w:val="-3"/>
                <w:sz w:val="24"/>
                <w:szCs w:val="24"/>
              </w:rPr>
              <w:lastRenderedPageBreak/>
              <w:t>армувальною</w:t>
            </w:r>
            <w:proofErr w:type="spellEnd"/>
            <w:r w:rsidRPr="00FD2D51">
              <w:rPr>
                <w:rFonts w:ascii="Times New Roman" w:hAnsi="Times New Roman" w:cs="Times New Roman"/>
                <w:spacing w:val="-3"/>
                <w:sz w:val="24"/>
                <w:szCs w:val="24"/>
              </w:rPr>
              <w:t xml:space="preserve"> стрічкою</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lastRenderedPageBreak/>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9,18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lastRenderedPageBreak/>
              <w:t>136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Улаштування посиленого подвійного металевого</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каркасу </w:t>
            </w:r>
            <w:proofErr w:type="spellStart"/>
            <w:r w:rsidRPr="00FD2D51">
              <w:rPr>
                <w:rFonts w:ascii="Times New Roman" w:hAnsi="Times New Roman" w:cs="Times New Roman"/>
                <w:spacing w:val="-3"/>
                <w:sz w:val="24"/>
                <w:szCs w:val="24"/>
              </w:rPr>
              <w:t>однорівневих</w:t>
            </w:r>
            <w:proofErr w:type="spellEnd"/>
            <w:r w:rsidRPr="00FD2D51">
              <w:rPr>
                <w:rFonts w:ascii="Times New Roman" w:hAnsi="Times New Roman" w:cs="Times New Roman"/>
                <w:spacing w:val="-3"/>
                <w:sz w:val="24"/>
                <w:szCs w:val="24"/>
              </w:rPr>
              <w:t xml:space="preserve"> підвісних стель із металевих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профілів</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137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Улаштування підшивки горизонтальних поверхонь</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підвісних стель </w:t>
            </w:r>
            <w:proofErr w:type="spellStart"/>
            <w:r w:rsidRPr="00FD2D51">
              <w:rPr>
                <w:rFonts w:ascii="Times New Roman" w:hAnsi="Times New Roman" w:cs="Times New Roman"/>
                <w:spacing w:val="-3"/>
                <w:sz w:val="24"/>
                <w:szCs w:val="24"/>
              </w:rPr>
              <w:t>гіпсокартонними</w:t>
            </w:r>
            <w:proofErr w:type="spellEnd"/>
            <w:r w:rsidRPr="00FD2D51">
              <w:rPr>
                <w:rFonts w:ascii="Times New Roman" w:hAnsi="Times New Roman" w:cs="Times New Roman"/>
                <w:spacing w:val="-3"/>
                <w:sz w:val="24"/>
                <w:szCs w:val="24"/>
              </w:rPr>
              <w:t xml:space="preserve"> або гіпсоволокнистими</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листами.(4 шари гіпсокартону)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138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Улаштування каркасу підвісних стель "</w:t>
            </w:r>
            <w:proofErr w:type="spellStart"/>
            <w:r w:rsidRPr="00FD2D51">
              <w:rPr>
                <w:rFonts w:ascii="Times New Roman" w:hAnsi="Times New Roman" w:cs="Times New Roman"/>
                <w:spacing w:val="-3"/>
                <w:sz w:val="24"/>
                <w:szCs w:val="24"/>
              </w:rPr>
              <w:t>Армстронг</w:t>
            </w:r>
            <w:proofErr w:type="spellEnd"/>
            <w:r w:rsidRPr="00FD2D51">
              <w:rPr>
                <w:rFonts w:ascii="Times New Roman" w:hAnsi="Times New Roman" w:cs="Times New Roman"/>
                <w:spacing w:val="-3"/>
                <w:sz w:val="24"/>
                <w:szCs w:val="24"/>
              </w:rPr>
              <w:t>"</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139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Укладання плит стельових в каркас стелі "</w:t>
            </w:r>
            <w:proofErr w:type="spellStart"/>
            <w:r w:rsidRPr="00FD2D51">
              <w:rPr>
                <w:rFonts w:ascii="Times New Roman" w:hAnsi="Times New Roman" w:cs="Times New Roman"/>
                <w:spacing w:val="-3"/>
                <w:sz w:val="24"/>
                <w:szCs w:val="24"/>
              </w:rPr>
              <w:t>Армстронг</w:t>
            </w:r>
            <w:proofErr w:type="spellEnd"/>
            <w:r w:rsidRPr="00FD2D51">
              <w:rPr>
                <w:rFonts w:ascii="Times New Roman" w:hAnsi="Times New Roman" w:cs="Times New Roman"/>
                <w:spacing w:val="-3"/>
                <w:sz w:val="24"/>
                <w:szCs w:val="24"/>
              </w:rPr>
              <w:t>"</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140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Улаштування каркасу підвісних стель "</w:t>
            </w:r>
            <w:proofErr w:type="spellStart"/>
            <w:r w:rsidRPr="00FD2D51">
              <w:rPr>
                <w:rFonts w:ascii="Times New Roman" w:hAnsi="Times New Roman" w:cs="Times New Roman"/>
                <w:spacing w:val="-3"/>
                <w:sz w:val="24"/>
                <w:szCs w:val="24"/>
              </w:rPr>
              <w:t>Армстронг</w:t>
            </w:r>
            <w:proofErr w:type="spellEnd"/>
            <w:r w:rsidRPr="00FD2D51">
              <w:rPr>
                <w:rFonts w:ascii="Times New Roman" w:hAnsi="Times New Roman" w:cs="Times New Roman"/>
                <w:spacing w:val="-3"/>
                <w:sz w:val="24"/>
                <w:szCs w:val="24"/>
              </w:rPr>
              <w:t>"</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71,62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141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Укладання плит стельових в каркас стелі "</w:t>
            </w:r>
            <w:proofErr w:type="spellStart"/>
            <w:r w:rsidRPr="00FD2D51">
              <w:rPr>
                <w:rFonts w:ascii="Times New Roman" w:hAnsi="Times New Roman" w:cs="Times New Roman"/>
                <w:spacing w:val="-3"/>
                <w:sz w:val="24"/>
                <w:szCs w:val="24"/>
              </w:rPr>
              <w:t>Армстронг</w:t>
            </w:r>
            <w:proofErr w:type="spellEnd"/>
            <w:r w:rsidRPr="00FD2D51">
              <w:rPr>
                <w:rFonts w:ascii="Times New Roman" w:hAnsi="Times New Roman" w:cs="Times New Roman"/>
                <w:spacing w:val="-3"/>
                <w:sz w:val="24"/>
                <w:szCs w:val="24"/>
              </w:rPr>
              <w:t>"</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71,62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FD2D51">
              <w:rPr>
                <w:rFonts w:ascii="Times New Roman" w:hAnsi="Times New Roman" w:cs="Times New Roman"/>
                <w:spacing w:val="-3"/>
                <w:sz w:val="24"/>
                <w:szCs w:val="24"/>
                <w:u w:val="single"/>
                <w:lang w:val="ru-RU"/>
              </w:rPr>
              <w:t>Локальний</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кошторис</w:t>
            </w:r>
            <w:proofErr w:type="spellEnd"/>
            <w:r w:rsidRPr="00FD2D51">
              <w:rPr>
                <w:rFonts w:ascii="Times New Roman" w:hAnsi="Times New Roman" w:cs="Times New Roman"/>
                <w:spacing w:val="-3"/>
                <w:sz w:val="24"/>
                <w:szCs w:val="24"/>
                <w:u w:val="single"/>
                <w:lang w:val="ru-RU"/>
              </w:rPr>
              <w:t xml:space="preserve"> 02-01-03 на заходи для</w:t>
            </w:r>
          </w:p>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ru-RU"/>
              </w:rPr>
              <w:t>забезпечення</w:t>
            </w:r>
            <w:proofErr w:type="spellEnd"/>
            <w:r w:rsidRPr="00FD2D51">
              <w:rPr>
                <w:rFonts w:ascii="Times New Roman" w:hAnsi="Times New Roman" w:cs="Times New Roman"/>
                <w:spacing w:val="-3"/>
                <w:sz w:val="24"/>
                <w:szCs w:val="24"/>
                <w:u w:val="single"/>
                <w:lang w:val="ru-RU"/>
              </w:rPr>
              <w:t xml:space="preserve"> потреб </w:t>
            </w:r>
            <w:proofErr w:type="spellStart"/>
            <w:r w:rsidRPr="00FD2D51">
              <w:rPr>
                <w:rFonts w:ascii="Times New Roman" w:hAnsi="Times New Roman" w:cs="Times New Roman"/>
                <w:spacing w:val="-3"/>
                <w:sz w:val="24"/>
                <w:szCs w:val="24"/>
                <w:u w:val="single"/>
                <w:lang w:val="ru-RU"/>
              </w:rPr>
              <w:t>маломобільних</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груп</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населення</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ru-RU"/>
              </w:rPr>
              <w:t>Розд</w:t>
            </w:r>
            <w:r w:rsidRPr="00FD2D51">
              <w:rPr>
                <w:rFonts w:ascii="Times New Roman" w:hAnsi="Times New Roman" w:cs="Times New Roman"/>
                <w:spacing w:val="-3"/>
                <w:sz w:val="24"/>
                <w:szCs w:val="24"/>
                <w:u w:val="single"/>
                <w:lang w:val="en-US"/>
              </w:rPr>
              <w:t>i</w:t>
            </w:r>
            <w:proofErr w:type="spellEnd"/>
            <w:r w:rsidRPr="00FD2D51">
              <w:rPr>
                <w:rFonts w:ascii="Times New Roman" w:hAnsi="Times New Roman" w:cs="Times New Roman"/>
                <w:spacing w:val="-3"/>
                <w:sz w:val="24"/>
                <w:szCs w:val="24"/>
                <w:u w:val="single"/>
                <w:lang w:val="ru-RU"/>
              </w:rPr>
              <w:t xml:space="preserve">л 1. </w:t>
            </w:r>
            <w:proofErr w:type="spellStart"/>
            <w:r w:rsidRPr="00FD2D51">
              <w:rPr>
                <w:rFonts w:ascii="Times New Roman" w:hAnsi="Times New Roman" w:cs="Times New Roman"/>
                <w:spacing w:val="-3"/>
                <w:sz w:val="24"/>
                <w:szCs w:val="24"/>
                <w:u w:val="single"/>
                <w:lang w:val="ru-RU"/>
              </w:rPr>
              <w:t>Елементи</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доступності</w:t>
            </w:r>
            <w:proofErr w:type="spellEnd"/>
            <w:r w:rsidRPr="00FD2D51">
              <w:rPr>
                <w:rFonts w:ascii="Times New Roman" w:hAnsi="Times New Roman" w:cs="Times New Roman"/>
                <w:spacing w:val="-3"/>
                <w:sz w:val="24"/>
                <w:szCs w:val="24"/>
                <w:u w:val="single"/>
                <w:lang w:val="ru-RU"/>
              </w:rPr>
              <w:t xml:space="preserve"> для МГН</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142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Улаштування покриттів з керамічних плиток на розчині із</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сухої </w:t>
            </w:r>
            <w:proofErr w:type="spellStart"/>
            <w:r w:rsidRPr="00FD2D51">
              <w:rPr>
                <w:rFonts w:ascii="Times New Roman" w:hAnsi="Times New Roman" w:cs="Times New Roman"/>
                <w:spacing w:val="-3"/>
                <w:sz w:val="24"/>
                <w:szCs w:val="24"/>
              </w:rPr>
              <w:t>клеючої</w:t>
            </w:r>
            <w:proofErr w:type="spellEnd"/>
            <w:r w:rsidRPr="00FD2D51">
              <w:rPr>
                <w:rFonts w:ascii="Times New Roman" w:hAnsi="Times New Roman" w:cs="Times New Roman"/>
                <w:spacing w:val="-3"/>
                <w:sz w:val="24"/>
                <w:szCs w:val="24"/>
              </w:rPr>
              <w:t xml:space="preserve"> суміші, кількість плиток в 1 м2 понад 7 до</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12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9,63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bl>
    <w:p w:rsidR="00FD2D51" w:rsidRPr="00FD2D51" w:rsidRDefault="00FD2D51" w:rsidP="00FD2D51">
      <w:pPr>
        <w:autoSpaceDE w:val="0"/>
        <w:autoSpaceDN w:val="0"/>
        <w:spacing w:after="0" w:line="240" w:lineRule="auto"/>
        <w:rPr>
          <w:rFonts w:ascii="Times New Roman" w:hAnsi="Times New Roman" w:cs="Times New Roman"/>
          <w:sz w:val="24"/>
          <w:szCs w:val="24"/>
        </w:rPr>
        <w:sectPr w:rsidR="00FD2D51" w:rsidRPr="00FD2D51">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D2D51" w:rsidRPr="00FD2D51" w:rsidTr="00FD2D51">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lastRenderedPageBreak/>
              <w:t>1</w:t>
            </w:r>
          </w:p>
        </w:tc>
        <w:tc>
          <w:tcPr>
            <w:tcW w:w="5387" w:type="dxa"/>
            <w:tcBorders>
              <w:top w:val="single" w:sz="12" w:space="0" w:color="auto"/>
              <w:left w:val="nil"/>
              <w:bottom w:val="single" w:sz="4" w:space="0" w:color="auto"/>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single" w:sz="12" w:space="0" w:color="auto"/>
              <w:left w:val="single" w:sz="4" w:space="0" w:color="auto"/>
              <w:bottom w:val="single" w:sz="4" w:space="0" w:color="auto"/>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143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Установлення вказівника на стіні</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144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Обклеювання наліпкою "Жовте коло" для </w:t>
            </w:r>
            <w:proofErr w:type="spellStart"/>
            <w:r w:rsidRPr="00FD2D51">
              <w:rPr>
                <w:rFonts w:ascii="Times New Roman" w:hAnsi="Times New Roman" w:cs="Times New Roman"/>
                <w:spacing w:val="-3"/>
                <w:sz w:val="24"/>
                <w:szCs w:val="24"/>
              </w:rPr>
              <w:t>контрасного</w:t>
            </w:r>
            <w:proofErr w:type="spellEnd"/>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маркування дверних блоків</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0,45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FD2D51">
              <w:rPr>
                <w:rFonts w:ascii="Times New Roman" w:hAnsi="Times New Roman" w:cs="Times New Roman"/>
                <w:spacing w:val="-3"/>
                <w:sz w:val="24"/>
                <w:szCs w:val="24"/>
                <w:u w:val="single"/>
                <w:lang w:val="ru-RU"/>
              </w:rPr>
              <w:t>Локальний</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кошторис</w:t>
            </w:r>
            <w:proofErr w:type="spellEnd"/>
            <w:r w:rsidRPr="00FD2D51">
              <w:rPr>
                <w:rFonts w:ascii="Times New Roman" w:hAnsi="Times New Roman" w:cs="Times New Roman"/>
                <w:spacing w:val="-3"/>
                <w:sz w:val="24"/>
                <w:szCs w:val="24"/>
                <w:u w:val="single"/>
                <w:lang w:val="ru-RU"/>
              </w:rPr>
              <w:t xml:space="preserve"> 02-01-04 на </w:t>
            </w:r>
            <w:proofErr w:type="spellStart"/>
            <w:r w:rsidRPr="00FD2D51">
              <w:rPr>
                <w:rFonts w:ascii="Times New Roman" w:hAnsi="Times New Roman" w:cs="Times New Roman"/>
                <w:spacing w:val="-3"/>
                <w:sz w:val="24"/>
                <w:szCs w:val="24"/>
                <w:u w:val="single"/>
                <w:lang w:val="ru-RU"/>
              </w:rPr>
              <w:t>водопровід</w:t>
            </w:r>
            <w:proofErr w:type="spellEnd"/>
            <w:r w:rsidRPr="00FD2D51">
              <w:rPr>
                <w:rFonts w:ascii="Times New Roman" w:hAnsi="Times New Roman" w:cs="Times New Roman"/>
                <w:spacing w:val="-3"/>
                <w:sz w:val="24"/>
                <w:szCs w:val="24"/>
                <w:u w:val="single"/>
                <w:lang w:val="ru-RU"/>
              </w:rPr>
              <w:t xml:space="preserve"> та</w:t>
            </w:r>
          </w:p>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ru-RU"/>
              </w:rPr>
              <w:t>каналізацію</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Роздiл</w:t>
            </w:r>
            <w:proofErr w:type="spellEnd"/>
            <w:r w:rsidRPr="00FD2D51">
              <w:rPr>
                <w:rFonts w:ascii="Times New Roman" w:hAnsi="Times New Roman" w:cs="Times New Roman"/>
                <w:spacing w:val="-3"/>
                <w:sz w:val="24"/>
                <w:szCs w:val="24"/>
                <w:u w:val="single"/>
                <w:lang w:val="en-US"/>
              </w:rPr>
              <w:t xml:space="preserve"> 1. </w:t>
            </w:r>
            <w:proofErr w:type="spellStart"/>
            <w:r w:rsidRPr="00FD2D51">
              <w:rPr>
                <w:rFonts w:ascii="Times New Roman" w:hAnsi="Times New Roman" w:cs="Times New Roman"/>
                <w:spacing w:val="-3"/>
                <w:sz w:val="24"/>
                <w:szCs w:val="24"/>
                <w:u w:val="single"/>
                <w:lang w:val="en-US"/>
              </w:rPr>
              <w:t>Водопостачання</w:t>
            </w:r>
            <w:proofErr w:type="spellEnd"/>
            <w:r w:rsidRPr="00FD2D51">
              <w:rPr>
                <w:rFonts w:ascii="Times New Roman" w:hAnsi="Times New Roman" w:cs="Times New Roman"/>
                <w:spacing w:val="-3"/>
                <w:sz w:val="24"/>
                <w:szCs w:val="24"/>
                <w:u w:val="single"/>
                <w:lang w:val="en-US"/>
              </w:rPr>
              <w:t xml:space="preserve"> В1,ТЗ</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145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Прокладання трубопроводів водопостачання з труб</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поліетиленових [поліпропіленових] напірних діаметром</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20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20</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146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Ізоляція трубопроводів трубками зі спіненого каучуку,</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поліетилену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20</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Роздiл</w:t>
            </w:r>
            <w:proofErr w:type="spellEnd"/>
            <w:r w:rsidRPr="00FD2D51">
              <w:rPr>
                <w:rFonts w:ascii="Times New Roman" w:hAnsi="Times New Roman" w:cs="Times New Roman"/>
                <w:spacing w:val="-3"/>
                <w:sz w:val="24"/>
                <w:szCs w:val="24"/>
                <w:u w:val="single"/>
                <w:lang w:val="en-US"/>
              </w:rPr>
              <w:t xml:space="preserve"> 2. </w:t>
            </w:r>
            <w:proofErr w:type="spellStart"/>
            <w:r w:rsidRPr="00FD2D51">
              <w:rPr>
                <w:rFonts w:ascii="Times New Roman" w:hAnsi="Times New Roman" w:cs="Times New Roman"/>
                <w:spacing w:val="-3"/>
                <w:sz w:val="24"/>
                <w:szCs w:val="24"/>
                <w:u w:val="single"/>
                <w:lang w:val="en-US"/>
              </w:rPr>
              <w:t>Каналізація</w:t>
            </w:r>
            <w:proofErr w:type="spellEnd"/>
            <w:r w:rsidRPr="00FD2D51">
              <w:rPr>
                <w:rFonts w:ascii="Times New Roman" w:hAnsi="Times New Roman" w:cs="Times New Roman"/>
                <w:spacing w:val="-3"/>
                <w:sz w:val="24"/>
                <w:szCs w:val="24"/>
                <w:u w:val="single"/>
                <w:lang w:val="en-US"/>
              </w:rPr>
              <w:t xml:space="preserve"> К1</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147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Прокладання трубопроводів каналізації з</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поліетиленових труб діаметром 50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148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Прокладання трубопроводів каналізації з</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поліетиленових труб діаметром 100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149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Установлення люків ревізійних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грати</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FD2D51">
              <w:rPr>
                <w:rFonts w:ascii="Times New Roman" w:hAnsi="Times New Roman" w:cs="Times New Roman"/>
                <w:spacing w:val="-3"/>
                <w:sz w:val="24"/>
                <w:szCs w:val="24"/>
                <w:u w:val="single"/>
                <w:lang w:val="ru-RU"/>
              </w:rPr>
              <w:t>Розд</w:t>
            </w:r>
            <w:r w:rsidRPr="00FD2D51">
              <w:rPr>
                <w:rFonts w:ascii="Times New Roman" w:hAnsi="Times New Roman" w:cs="Times New Roman"/>
                <w:spacing w:val="-3"/>
                <w:sz w:val="24"/>
                <w:szCs w:val="24"/>
                <w:u w:val="single"/>
                <w:lang w:val="en-US"/>
              </w:rPr>
              <w:t>i</w:t>
            </w:r>
            <w:proofErr w:type="spellEnd"/>
            <w:r w:rsidRPr="00FD2D51">
              <w:rPr>
                <w:rFonts w:ascii="Times New Roman" w:hAnsi="Times New Roman" w:cs="Times New Roman"/>
                <w:spacing w:val="-3"/>
                <w:sz w:val="24"/>
                <w:szCs w:val="24"/>
                <w:u w:val="single"/>
                <w:lang w:val="ru-RU"/>
              </w:rPr>
              <w:t xml:space="preserve">л 3. </w:t>
            </w:r>
            <w:proofErr w:type="spellStart"/>
            <w:r w:rsidRPr="00FD2D51">
              <w:rPr>
                <w:rFonts w:ascii="Times New Roman" w:hAnsi="Times New Roman" w:cs="Times New Roman"/>
                <w:spacing w:val="-3"/>
                <w:sz w:val="24"/>
                <w:szCs w:val="24"/>
                <w:u w:val="single"/>
                <w:lang w:val="ru-RU"/>
              </w:rPr>
              <w:t>Санітарні</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прилади</w:t>
            </w:r>
            <w:proofErr w:type="spellEnd"/>
            <w:r w:rsidRPr="00FD2D51">
              <w:rPr>
                <w:rFonts w:ascii="Times New Roman" w:hAnsi="Times New Roman" w:cs="Times New Roman"/>
                <w:spacing w:val="-3"/>
                <w:sz w:val="24"/>
                <w:szCs w:val="24"/>
                <w:u w:val="single"/>
                <w:lang w:val="ru-RU"/>
              </w:rPr>
              <w:t xml:space="preserve"> та </w:t>
            </w:r>
            <w:proofErr w:type="spellStart"/>
            <w:r w:rsidRPr="00FD2D51">
              <w:rPr>
                <w:rFonts w:ascii="Times New Roman" w:hAnsi="Times New Roman" w:cs="Times New Roman"/>
                <w:spacing w:val="-3"/>
                <w:sz w:val="24"/>
                <w:szCs w:val="24"/>
                <w:u w:val="single"/>
                <w:lang w:val="ru-RU"/>
              </w:rPr>
              <w:t>елементи</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що</w:t>
            </w:r>
            <w:proofErr w:type="spellEnd"/>
          </w:p>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розташовані</w:t>
            </w:r>
            <w:proofErr w:type="spellEnd"/>
            <w:r w:rsidRPr="00FD2D51">
              <w:rPr>
                <w:rFonts w:ascii="Times New Roman" w:hAnsi="Times New Roman" w:cs="Times New Roman"/>
                <w:spacing w:val="-3"/>
                <w:sz w:val="24"/>
                <w:szCs w:val="24"/>
                <w:u w:val="single"/>
                <w:lang w:val="en-US"/>
              </w:rPr>
              <w:t xml:space="preserve"> в </w:t>
            </w:r>
            <w:proofErr w:type="spellStart"/>
            <w:r w:rsidRPr="00FD2D51">
              <w:rPr>
                <w:rFonts w:ascii="Times New Roman" w:hAnsi="Times New Roman" w:cs="Times New Roman"/>
                <w:spacing w:val="-3"/>
                <w:sz w:val="24"/>
                <w:szCs w:val="24"/>
                <w:u w:val="single"/>
                <w:lang w:val="en-US"/>
              </w:rPr>
              <w:t>приміщеннях</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150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умивальників одиночних з підведенням</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холодної та гарячої води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151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Монтаж дзеркала 500х700</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152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Монтаж електроводонагрівачів (бойлерів настінних)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FD2D51">
              <w:rPr>
                <w:rFonts w:ascii="Times New Roman" w:hAnsi="Times New Roman" w:cs="Times New Roman"/>
                <w:spacing w:val="-3"/>
                <w:sz w:val="24"/>
                <w:szCs w:val="24"/>
                <w:u w:val="single"/>
                <w:lang w:val="ru-RU"/>
              </w:rPr>
              <w:t>Локальний</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кошторис</w:t>
            </w:r>
            <w:proofErr w:type="spellEnd"/>
            <w:r w:rsidRPr="00FD2D51">
              <w:rPr>
                <w:rFonts w:ascii="Times New Roman" w:hAnsi="Times New Roman" w:cs="Times New Roman"/>
                <w:spacing w:val="-3"/>
                <w:sz w:val="24"/>
                <w:szCs w:val="24"/>
                <w:u w:val="single"/>
                <w:lang w:val="ru-RU"/>
              </w:rPr>
              <w:t xml:space="preserve"> 02-01-05 на </w:t>
            </w:r>
            <w:proofErr w:type="spellStart"/>
            <w:r w:rsidRPr="00FD2D51">
              <w:rPr>
                <w:rFonts w:ascii="Times New Roman" w:hAnsi="Times New Roman" w:cs="Times New Roman"/>
                <w:spacing w:val="-3"/>
                <w:sz w:val="24"/>
                <w:szCs w:val="24"/>
                <w:u w:val="single"/>
                <w:lang w:val="ru-RU"/>
              </w:rPr>
              <w:t>опалення,вентиляція</w:t>
            </w:r>
            <w:proofErr w:type="spellEnd"/>
            <w:r w:rsidRPr="00FD2D51">
              <w:rPr>
                <w:rFonts w:ascii="Times New Roman" w:hAnsi="Times New Roman" w:cs="Times New Roman"/>
                <w:spacing w:val="-3"/>
                <w:sz w:val="24"/>
                <w:szCs w:val="24"/>
                <w:u w:val="single"/>
                <w:lang w:val="ru-RU"/>
              </w:rPr>
              <w:t xml:space="preserve"> і</w:t>
            </w:r>
          </w:p>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кондиціювання</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Вiддiл</w:t>
            </w:r>
            <w:proofErr w:type="spellEnd"/>
            <w:r w:rsidRPr="00FD2D51">
              <w:rPr>
                <w:rFonts w:ascii="Times New Roman" w:hAnsi="Times New Roman" w:cs="Times New Roman"/>
                <w:spacing w:val="-3"/>
                <w:sz w:val="24"/>
                <w:szCs w:val="24"/>
                <w:u w:val="single"/>
                <w:lang w:val="en-US"/>
              </w:rPr>
              <w:t xml:space="preserve"> 1. </w:t>
            </w:r>
            <w:proofErr w:type="spellStart"/>
            <w:r w:rsidRPr="00FD2D51">
              <w:rPr>
                <w:rFonts w:ascii="Times New Roman" w:hAnsi="Times New Roman" w:cs="Times New Roman"/>
                <w:spacing w:val="-3"/>
                <w:sz w:val="24"/>
                <w:szCs w:val="24"/>
                <w:u w:val="single"/>
                <w:lang w:val="en-US"/>
              </w:rPr>
              <w:t>Опалення</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Роздiл</w:t>
            </w:r>
            <w:proofErr w:type="spellEnd"/>
            <w:r w:rsidRPr="00FD2D51">
              <w:rPr>
                <w:rFonts w:ascii="Times New Roman" w:hAnsi="Times New Roman" w:cs="Times New Roman"/>
                <w:spacing w:val="-3"/>
                <w:sz w:val="24"/>
                <w:szCs w:val="24"/>
                <w:u w:val="single"/>
                <w:lang w:val="en-US"/>
              </w:rPr>
              <w:t xml:space="preserve"> 1. </w:t>
            </w:r>
            <w:proofErr w:type="spellStart"/>
            <w:r w:rsidRPr="00FD2D51">
              <w:rPr>
                <w:rFonts w:ascii="Times New Roman" w:hAnsi="Times New Roman" w:cs="Times New Roman"/>
                <w:spacing w:val="-3"/>
                <w:sz w:val="24"/>
                <w:szCs w:val="24"/>
                <w:u w:val="single"/>
                <w:lang w:val="en-US"/>
              </w:rPr>
              <w:t>Опалення</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153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Прокладання трубопроводів водопостачання з труб</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поліетиленових [поліпропіленових] напірних діаметром</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40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26</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154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Прокладання трубопроводів водопостачання з труб</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поліетиленових [поліпропіленових] напірних діаметром</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32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155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Прокладання трубопроводів водопостачання з труб</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поліетиленових [поліпропіленових] напірних діаметром</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20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156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Ізоляція трубопроводів трубками зі спіненого каучуку,</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поліетилену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lastRenderedPageBreak/>
              <w:t>157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Прилади, що установлюються на трубопроводах та</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радіаторах, з'єднання </w:t>
            </w:r>
            <w:proofErr w:type="spellStart"/>
            <w:r w:rsidRPr="00FD2D51">
              <w:rPr>
                <w:rFonts w:ascii="Times New Roman" w:hAnsi="Times New Roman" w:cs="Times New Roman"/>
                <w:spacing w:val="-3"/>
                <w:sz w:val="24"/>
                <w:szCs w:val="24"/>
              </w:rPr>
              <w:t>рiзальнi</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6</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158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Установлення опалювальних радіаторів сталевих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кВт</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4,204</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159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Установлення кранів повітряних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комплект</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160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Монтаж муфти протипожежної</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комплект</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161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Під'єднання нових ділянок трубопроводу до існуючих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мереж водопостачання чи опалення діаметром 25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162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Під'єднання нових ділянок трубопроводу до існуючих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мереж водопостачання чи опалення діаметром 32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163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Під'єднання нових ділянок трубопроводу до існуючих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мереж водопостачання чи опалення діаметром 50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Вiддiл</w:t>
            </w:r>
            <w:proofErr w:type="spellEnd"/>
            <w:r w:rsidRPr="00FD2D51">
              <w:rPr>
                <w:rFonts w:ascii="Times New Roman" w:hAnsi="Times New Roman" w:cs="Times New Roman"/>
                <w:spacing w:val="-3"/>
                <w:sz w:val="24"/>
                <w:szCs w:val="24"/>
                <w:u w:val="single"/>
                <w:lang w:val="en-US"/>
              </w:rPr>
              <w:t xml:space="preserve"> 2. </w:t>
            </w:r>
            <w:proofErr w:type="spellStart"/>
            <w:r w:rsidRPr="00FD2D51">
              <w:rPr>
                <w:rFonts w:ascii="Times New Roman" w:hAnsi="Times New Roman" w:cs="Times New Roman"/>
                <w:spacing w:val="-3"/>
                <w:sz w:val="24"/>
                <w:szCs w:val="24"/>
                <w:u w:val="single"/>
                <w:lang w:val="en-US"/>
              </w:rPr>
              <w:t>Вентиляція</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Роздiл</w:t>
            </w:r>
            <w:proofErr w:type="spellEnd"/>
            <w:r w:rsidRPr="00FD2D51">
              <w:rPr>
                <w:rFonts w:ascii="Times New Roman" w:hAnsi="Times New Roman" w:cs="Times New Roman"/>
                <w:spacing w:val="-3"/>
                <w:sz w:val="24"/>
                <w:szCs w:val="24"/>
                <w:u w:val="single"/>
                <w:lang w:val="en-US"/>
              </w:rPr>
              <w:t xml:space="preserve"> 1. </w:t>
            </w:r>
            <w:proofErr w:type="spellStart"/>
            <w:r w:rsidRPr="00FD2D51">
              <w:rPr>
                <w:rFonts w:ascii="Times New Roman" w:hAnsi="Times New Roman" w:cs="Times New Roman"/>
                <w:spacing w:val="-3"/>
                <w:sz w:val="24"/>
                <w:szCs w:val="24"/>
                <w:u w:val="single"/>
                <w:lang w:val="en-US"/>
              </w:rPr>
              <w:t>Вентиляція</w:t>
            </w:r>
            <w:proofErr w:type="spellEnd"/>
            <w:r w:rsidRPr="00FD2D51">
              <w:rPr>
                <w:rFonts w:ascii="Times New Roman" w:hAnsi="Times New Roman" w:cs="Times New Roman"/>
                <w:spacing w:val="-3"/>
                <w:sz w:val="24"/>
                <w:szCs w:val="24"/>
                <w:u w:val="single"/>
                <w:lang w:val="en-US"/>
              </w:rPr>
              <w:t xml:space="preserve">. </w:t>
            </w:r>
            <w:proofErr w:type="spellStart"/>
            <w:r w:rsidRPr="00FD2D51">
              <w:rPr>
                <w:rFonts w:ascii="Times New Roman" w:hAnsi="Times New Roman" w:cs="Times New Roman"/>
                <w:spacing w:val="-3"/>
                <w:sz w:val="24"/>
                <w:szCs w:val="24"/>
                <w:u w:val="single"/>
                <w:lang w:val="en-US"/>
              </w:rPr>
              <w:t>Система</w:t>
            </w:r>
            <w:proofErr w:type="spellEnd"/>
            <w:r w:rsidRPr="00FD2D51">
              <w:rPr>
                <w:rFonts w:ascii="Times New Roman" w:hAnsi="Times New Roman" w:cs="Times New Roman"/>
                <w:spacing w:val="-3"/>
                <w:sz w:val="24"/>
                <w:szCs w:val="24"/>
                <w:u w:val="single"/>
                <w:lang w:val="en-US"/>
              </w:rPr>
              <w:t xml:space="preserve"> П1.</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164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камер припливних типових без секції</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зрошення продуктивністю до 10 тис.м3/год</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камеpа</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165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Монтаж автоматики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bl>
    <w:p w:rsidR="00FD2D51" w:rsidRPr="00FD2D51" w:rsidRDefault="00FD2D51" w:rsidP="00FD2D51">
      <w:pPr>
        <w:autoSpaceDE w:val="0"/>
        <w:autoSpaceDN w:val="0"/>
        <w:spacing w:after="0" w:line="240" w:lineRule="auto"/>
        <w:rPr>
          <w:rFonts w:ascii="Times New Roman" w:hAnsi="Times New Roman" w:cs="Times New Roman"/>
          <w:sz w:val="24"/>
          <w:szCs w:val="24"/>
        </w:rPr>
        <w:sectPr w:rsidR="00FD2D51" w:rsidRPr="00FD2D51">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D2D51" w:rsidRPr="00FD2D51" w:rsidTr="00FD2D51">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lastRenderedPageBreak/>
              <w:t>1</w:t>
            </w:r>
          </w:p>
        </w:tc>
        <w:tc>
          <w:tcPr>
            <w:tcW w:w="5387" w:type="dxa"/>
            <w:tcBorders>
              <w:top w:val="single" w:sz="12" w:space="0" w:color="auto"/>
              <w:left w:val="nil"/>
              <w:bottom w:val="single" w:sz="4" w:space="0" w:color="auto"/>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single" w:sz="12" w:space="0" w:color="auto"/>
              <w:left w:val="single" w:sz="4" w:space="0" w:color="auto"/>
              <w:bottom w:val="single" w:sz="4" w:space="0" w:color="auto"/>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166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вставок гнучких до радіальних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вентиляторів</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0,16328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167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шумоглушників вентиляційних трубчастих</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круглого перерізу типу ГТК 2-2 діаметром обичайки 200</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168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Прокладання повітроводів діаметром до 200 мм з</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оцинкованої сталі класу Н [нормальна] товщиною 0,5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12,47</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169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Прокладання повітроводів периметром від 1100 мм до</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1600 мм з оцинкованої сталі класу Н [нормальна]</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товщиною 0,7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2,63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170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Установлення клапанів зворотних діаметром до 355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клапан</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171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повітророзподільників, призначених для</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подавання повітря у робочу зону, масою до 20 кг</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6</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172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грат жалюзійних сталевих з вивірянням і</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закріпленням площею в світлі до 0,25 м2</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грати</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173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Улаштування повітроводів гнучких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7</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174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Ізоляція плоских та криволінійних поверхонь листами зі</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спіненого каучуку, поліетилену (зовнішня)</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Роздiл</w:t>
            </w:r>
            <w:proofErr w:type="spellEnd"/>
            <w:r w:rsidRPr="00FD2D51">
              <w:rPr>
                <w:rFonts w:ascii="Times New Roman" w:hAnsi="Times New Roman" w:cs="Times New Roman"/>
                <w:spacing w:val="-3"/>
                <w:sz w:val="24"/>
                <w:szCs w:val="24"/>
                <w:u w:val="single"/>
                <w:lang w:val="en-US"/>
              </w:rPr>
              <w:t xml:space="preserve"> 2. </w:t>
            </w:r>
            <w:proofErr w:type="spellStart"/>
            <w:r w:rsidRPr="00FD2D51">
              <w:rPr>
                <w:rFonts w:ascii="Times New Roman" w:hAnsi="Times New Roman" w:cs="Times New Roman"/>
                <w:spacing w:val="-3"/>
                <w:sz w:val="24"/>
                <w:szCs w:val="24"/>
                <w:u w:val="single"/>
                <w:lang w:val="en-US"/>
              </w:rPr>
              <w:t>Вентиляція</w:t>
            </w:r>
            <w:proofErr w:type="spellEnd"/>
            <w:r w:rsidRPr="00FD2D51">
              <w:rPr>
                <w:rFonts w:ascii="Times New Roman" w:hAnsi="Times New Roman" w:cs="Times New Roman"/>
                <w:spacing w:val="-3"/>
                <w:sz w:val="24"/>
                <w:szCs w:val="24"/>
                <w:u w:val="single"/>
                <w:lang w:val="en-US"/>
              </w:rPr>
              <w:t xml:space="preserve">. </w:t>
            </w:r>
            <w:proofErr w:type="spellStart"/>
            <w:r w:rsidRPr="00FD2D51">
              <w:rPr>
                <w:rFonts w:ascii="Times New Roman" w:hAnsi="Times New Roman" w:cs="Times New Roman"/>
                <w:spacing w:val="-3"/>
                <w:sz w:val="24"/>
                <w:szCs w:val="24"/>
                <w:u w:val="single"/>
                <w:lang w:val="en-US"/>
              </w:rPr>
              <w:t>Система</w:t>
            </w:r>
            <w:proofErr w:type="spellEnd"/>
            <w:r w:rsidRPr="00FD2D51">
              <w:rPr>
                <w:rFonts w:ascii="Times New Roman" w:hAnsi="Times New Roman" w:cs="Times New Roman"/>
                <w:spacing w:val="-3"/>
                <w:sz w:val="24"/>
                <w:szCs w:val="24"/>
                <w:u w:val="single"/>
                <w:lang w:val="en-US"/>
              </w:rPr>
              <w:t xml:space="preserve"> В1.</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175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Установлення вентиляторів осьових масою до 0,025 т</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176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вставок гнучких до радіальних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вентиляторів</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0,130624</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177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шумоглушників вентиляційних трубчастих</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круглого перерізу типу ГТК 2-2 діаметром обичайки 200</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178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Установлення клапанів зворотних діаметром до 355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клапан</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179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Установлення фільтрів</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180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повітророзподільників, призначених для</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подавання повітря у робочу зону, масою до 20 кг</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181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Прокладання повітроводів діаметром до 200 мм з</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оцинкованої сталі класу Н [нормальна] товщиною 0,5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182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над шахтами зонтів із листової сталі</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круглого перерізу діаметром 160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зонт</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183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Улаштування повітроводів гнучких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Роздiл</w:t>
            </w:r>
            <w:proofErr w:type="spellEnd"/>
            <w:r w:rsidRPr="00FD2D51">
              <w:rPr>
                <w:rFonts w:ascii="Times New Roman" w:hAnsi="Times New Roman" w:cs="Times New Roman"/>
                <w:spacing w:val="-3"/>
                <w:sz w:val="24"/>
                <w:szCs w:val="24"/>
                <w:u w:val="single"/>
                <w:lang w:val="en-US"/>
              </w:rPr>
              <w:t xml:space="preserve"> 3. </w:t>
            </w:r>
            <w:proofErr w:type="spellStart"/>
            <w:r w:rsidRPr="00FD2D51">
              <w:rPr>
                <w:rFonts w:ascii="Times New Roman" w:hAnsi="Times New Roman" w:cs="Times New Roman"/>
                <w:spacing w:val="-3"/>
                <w:sz w:val="24"/>
                <w:szCs w:val="24"/>
                <w:u w:val="single"/>
                <w:lang w:val="en-US"/>
              </w:rPr>
              <w:t>Вентиляція</w:t>
            </w:r>
            <w:proofErr w:type="spellEnd"/>
            <w:r w:rsidRPr="00FD2D51">
              <w:rPr>
                <w:rFonts w:ascii="Times New Roman" w:hAnsi="Times New Roman" w:cs="Times New Roman"/>
                <w:spacing w:val="-3"/>
                <w:sz w:val="24"/>
                <w:szCs w:val="24"/>
                <w:u w:val="single"/>
                <w:lang w:val="en-US"/>
              </w:rPr>
              <w:t xml:space="preserve">. </w:t>
            </w:r>
            <w:proofErr w:type="spellStart"/>
            <w:r w:rsidRPr="00FD2D51">
              <w:rPr>
                <w:rFonts w:ascii="Times New Roman" w:hAnsi="Times New Roman" w:cs="Times New Roman"/>
                <w:spacing w:val="-3"/>
                <w:sz w:val="24"/>
                <w:szCs w:val="24"/>
                <w:u w:val="single"/>
                <w:lang w:val="en-US"/>
              </w:rPr>
              <w:t>Система</w:t>
            </w:r>
            <w:proofErr w:type="spellEnd"/>
            <w:r w:rsidRPr="00FD2D51">
              <w:rPr>
                <w:rFonts w:ascii="Times New Roman" w:hAnsi="Times New Roman" w:cs="Times New Roman"/>
                <w:spacing w:val="-3"/>
                <w:sz w:val="24"/>
                <w:szCs w:val="24"/>
                <w:u w:val="single"/>
                <w:lang w:val="en-US"/>
              </w:rPr>
              <w:t xml:space="preserve"> В2.</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184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Установлення вентиляторів осьових масою до 0,025 т</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185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вставок гнучких до радіальних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lastRenderedPageBreak/>
              <w:t>вентиляторів</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lastRenderedPageBreak/>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0,16328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lastRenderedPageBreak/>
              <w:t>186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шумоглушників вентиляційних трубчастих</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круглого перерізу типу ГТК 2-2 діаметром обичайки 200</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187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Установлення клапанів зворотних діаметром до 355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клапан</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188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Установлення фільтрів</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189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повітророзподільників, призначених для</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подавання повітря у робочу зону, масою до 20 кг</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190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Прокладання повітроводів діаметром до 200 мм з</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оцинкованої сталі класу Н [нормальна] товщиною 0,5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15,27</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191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над шахтами зонтів із листової сталі</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круглого перерізу діаметром 200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зонт</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192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Улаштування повітроводів гнучких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Роздiл</w:t>
            </w:r>
            <w:proofErr w:type="spellEnd"/>
            <w:r w:rsidRPr="00FD2D51">
              <w:rPr>
                <w:rFonts w:ascii="Times New Roman" w:hAnsi="Times New Roman" w:cs="Times New Roman"/>
                <w:spacing w:val="-3"/>
                <w:sz w:val="24"/>
                <w:szCs w:val="24"/>
                <w:u w:val="single"/>
                <w:lang w:val="en-US"/>
              </w:rPr>
              <w:t xml:space="preserve"> 4. </w:t>
            </w:r>
            <w:proofErr w:type="spellStart"/>
            <w:r w:rsidRPr="00FD2D51">
              <w:rPr>
                <w:rFonts w:ascii="Times New Roman" w:hAnsi="Times New Roman" w:cs="Times New Roman"/>
                <w:spacing w:val="-3"/>
                <w:sz w:val="24"/>
                <w:szCs w:val="24"/>
                <w:u w:val="single"/>
                <w:lang w:val="en-US"/>
              </w:rPr>
              <w:t>Кондиціонування</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193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кронштейнів під вентиляційне</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устаткування</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кг</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194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Установка зовнішнього блоку спліт-системи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195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Установка внутрішнього блоку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196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Прокладання кабелю перерізом понад 10 мм2 до 16</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мм2 на скобах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30</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197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Монтаж трубопроводів з </w:t>
            </w:r>
            <w:proofErr w:type="spellStart"/>
            <w:r w:rsidRPr="00FD2D51">
              <w:rPr>
                <w:rFonts w:ascii="Times New Roman" w:hAnsi="Times New Roman" w:cs="Times New Roman"/>
                <w:spacing w:val="-3"/>
                <w:sz w:val="24"/>
                <w:szCs w:val="24"/>
              </w:rPr>
              <w:t>мiдних</w:t>
            </w:r>
            <w:proofErr w:type="spellEnd"/>
            <w:r w:rsidRPr="00FD2D51">
              <w:rPr>
                <w:rFonts w:ascii="Times New Roman" w:hAnsi="Times New Roman" w:cs="Times New Roman"/>
                <w:spacing w:val="-3"/>
                <w:sz w:val="24"/>
                <w:szCs w:val="24"/>
              </w:rPr>
              <w:t xml:space="preserve"> труб на умовний тиск до</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2,5 МПа [25 </w:t>
            </w:r>
            <w:proofErr w:type="spellStart"/>
            <w:r w:rsidRPr="00FD2D51">
              <w:rPr>
                <w:rFonts w:ascii="Times New Roman" w:hAnsi="Times New Roman" w:cs="Times New Roman"/>
                <w:spacing w:val="-3"/>
                <w:sz w:val="24"/>
                <w:szCs w:val="24"/>
              </w:rPr>
              <w:t>кгс</w:t>
            </w:r>
            <w:proofErr w:type="spellEnd"/>
            <w:r w:rsidRPr="00FD2D51">
              <w:rPr>
                <w:rFonts w:ascii="Times New Roman" w:hAnsi="Times New Roman" w:cs="Times New Roman"/>
                <w:spacing w:val="-3"/>
                <w:sz w:val="24"/>
                <w:szCs w:val="24"/>
              </w:rPr>
              <w:t xml:space="preserve">/см2], </w:t>
            </w:r>
            <w:proofErr w:type="spellStart"/>
            <w:r w:rsidRPr="00FD2D51">
              <w:rPr>
                <w:rFonts w:ascii="Times New Roman" w:hAnsi="Times New Roman" w:cs="Times New Roman"/>
                <w:spacing w:val="-3"/>
                <w:sz w:val="24"/>
                <w:szCs w:val="24"/>
              </w:rPr>
              <w:t>дiаметр</w:t>
            </w:r>
            <w:proofErr w:type="spellEnd"/>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зовнiшнiй</w:t>
            </w:r>
            <w:proofErr w:type="spellEnd"/>
            <w:r w:rsidRPr="00FD2D51">
              <w:rPr>
                <w:rFonts w:ascii="Times New Roman" w:hAnsi="Times New Roman" w:cs="Times New Roman"/>
                <w:spacing w:val="-3"/>
                <w:sz w:val="24"/>
                <w:szCs w:val="24"/>
              </w:rPr>
              <w:t xml:space="preserve"> 18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60</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bl>
    <w:p w:rsidR="00FD2D51" w:rsidRPr="00FD2D51" w:rsidRDefault="00FD2D51" w:rsidP="00FD2D51">
      <w:pPr>
        <w:autoSpaceDE w:val="0"/>
        <w:autoSpaceDN w:val="0"/>
        <w:spacing w:after="0" w:line="240" w:lineRule="auto"/>
        <w:rPr>
          <w:rFonts w:ascii="Times New Roman" w:hAnsi="Times New Roman" w:cs="Times New Roman"/>
          <w:sz w:val="24"/>
          <w:szCs w:val="24"/>
        </w:rPr>
        <w:sectPr w:rsidR="00FD2D51" w:rsidRPr="00FD2D51">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D2D51" w:rsidRPr="00FD2D51" w:rsidTr="00FD2D51">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lastRenderedPageBreak/>
              <w:t>1</w:t>
            </w:r>
          </w:p>
        </w:tc>
        <w:tc>
          <w:tcPr>
            <w:tcW w:w="5387" w:type="dxa"/>
            <w:tcBorders>
              <w:top w:val="single" w:sz="12" w:space="0" w:color="auto"/>
              <w:left w:val="nil"/>
              <w:bottom w:val="single" w:sz="4" w:space="0" w:color="auto"/>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single" w:sz="12" w:space="0" w:color="auto"/>
              <w:left w:val="single" w:sz="4" w:space="0" w:color="auto"/>
              <w:bottom w:val="single" w:sz="4" w:space="0" w:color="auto"/>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198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Ізоляція трубопроводів трубками зі спіненого каучуку,</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поліетилену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199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Прокладання труб, по стінах і колонах із кріпленням</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накладними скобами, діаметр умовного проходу до 25</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мм (Дренаж)</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10</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200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Прилади, що установлюються на технологічних</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трубопроводах і устаткуванні на закладних пристроях,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з'єднання різальні</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201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Монтаж поліетиленових труб для електропроводки</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діаметром понад 50 мм до 70 мм, укладених по основі</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підлоги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20</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202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Забивання отворів у місцях проходу трубопроводу в</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цегляних стінах монтажною піною, площа перерізу</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щілини 20 см2</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1,62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Роздiл</w:t>
            </w:r>
            <w:proofErr w:type="spellEnd"/>
            <w:r w:rsidRPr="00FD2D51">
              <w:rPr>
                <w:rFonts w:ascii="Times New Roman" w:hAnsi="Times New Roman" w:cs="Times New Roman"/>
                <w:spacing w:val="-3"/>
                <w:sz w:val="24"/>
                <w:szCs w:val="24"/>
                <w:u w:val="single"/>
                <w:lang w:val="en-US"/>
              </w:rPr>
              <w:t xml:space="preserve"> 5. </w:t>
            </w:r>
            <w:proofErr w:type="spellStart"/>
            <w:r w:rsidRPr="00FD2D51">
              <w:rPr>
                <w:rFonts w:ascii="Times New Roman" w:hAnsi="Times New Roman" w:cs="Times New Roman"/>
                <w:spacing w:val="-3"/>
                <w:sz w:val="24"/>
                <w:szCs w:val="24"/>
                <w:u w:val="single"/>
                <w:lang w:val="en-US"/>
              </w:rPr>
              <w:t>Пусконалагоджувальні</w:t>
            </w:r>
            <w:proofErr w:type="spellEnd"/>
            <w:r w:rsidRPr="00FD2D51">
              <w:rPr>
                <w:rFonts w:ascii="Times New Roman" w:hAnsi="Times New Roman" w:cs="Times New Roman"/>
                <w:spacing w:val="-3"/>
                <w:sz w:val="24"/>
                <w:szCs w:val="24"/>
                <w:u w:val="single"/>
                <w:lang w:val="en-US"/>
              </w:rPr>
              <w:t xml:space="preserve"> </w:t>
            </w:r>
            <w:proofErr w:type="spellStart"/>
            <w:r w:rsidRPr="00FD2D51">
              <w:rPr>
                <w:rFonts w:ascii="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203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Мережа систем вентиляції і кондиціонування повітря</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при кількості перерізів до 5</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Вен.мер</w:t>
            </w:r>
            <w:proofErr w:type="spellEnd"/>
            <w:r w:rsidRPr="00FD2D51">
              <w:rPr>
                <w:rFonts w:ascii="Times New Roman" w:hAnsi="Times New Roman" w:cs="Times New Roman"/>
                <w:spacing w:val="-3"/>
                <w:sz w:val="24"/>
                <w:szCs w:val="24"/>
              </w:rPr>
              <w:t>.</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FD2D51">
              <w:rPr>
                <w:rFonts w:ascii="Times New Roman" w:hAnsi="Times New Roman" w:cs="Times New Roman"/>
                <w:spacing w:val="-3"/>
                <w:sz w:val="24"/>
                <w:szCs w:val="24"/>
                <w:u w:val="single"/>
                <w:lang w:val="ru-RU"/>
              </w:rPr>
              <w:t>Локальний</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кошторис</w:t>
            </w:r>
            <w:proofErr w:type="spellEnd"/>
            <w:r w:rsidRPr="00FD2D51">
              <w:rPr>
                <w:rFonts w:ascii="Times New Roman" w:hAnsi="Times New Roman" w:cs="Times New Roman"/>
                <w:spacing w:val="-3"/>
                <w:sz w:val="24"/>
                <w:szCs w:val="24"/>
                <w:u w:val="single"/>
                <w:lang w:val="ru-RU"/>
              </w:rPr>
              <w:t xml:space="preserve"> 02-01-07 на </w:t>
            </w:r>
            <w:proofErr w:type="spellStart"/>
            <w:r w:rsidRPr="00FD2D51">
              <w:rPr>
                <w:rFonts w:ascii="Times New Roman" w:hAnsi="Times New Roman" w:cs="Times New Roman"/>
                <w:spacing w:val="-3"/>
                <w:sz w:val="24"/>
                <w:szCs w:val="24"/>
                <w:u w:val="single"/>
                <w:lang w:val="ru-RU"/>
              </w:rPr>
              <w:t>електротехнічні</w:t>
            </w:r>
            <w:proofErr w:type="spellEnd"/>
          </w:p>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ru-RU"/>
              </w:rPr>
              <w:t>рішення</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204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Свердлення отворів в цегляних стінах, товщина стін 0,5</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цеглини, діаметр отвору до 20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205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На кожні 0,5 цеглини товщини стіни додавати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206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На кожні 10 мм діаметру отворів понад 20 мм додавати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207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Пробивання отворів діаметром понад 25 мм в цегляних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стінах при товщині стіни в 2 цеглини вручну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отв</w:t>
            </w:r>
            <w:proofErr w:type="spellEnd"/>
            <w:r w:rsidRPr="00FD2D51">
              <w:rPr>
                <w:rFonts w:ascii="Times New Roman" w:hAnsi="Times New Roman" w:cs="Times New Roman"/>
                <w:spacing w:val="-3"/>
                <w:sz w:val="24"/>
                <w:szCs w:val="24"/>
              </w:rPr>
              <w:t>.</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208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Забивання отворів у місцях проходу трубопроводу в</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цегляних стінах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209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щитків РЩ на стіні, понад 6 кг до 10 кг (з</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приєднанням проводів)</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210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приладів або апаратів, знятих перед</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транспортуванням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211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Електричні проводки у щитах і пультах малогабаритних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30</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212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щитків ЩО на стіні, понад 6 кг до 10 кг (з</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приєднанням проводів)</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213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приладів або апаратів, знятих перед</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транспортуванням (з приєднуванням жил)</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214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щитків АВР масою понад 3 кг до 6 кг на</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стіні (з приєднанням проводів)</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215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Вимикач </w:t>
            </w:r>
            <w:proofErr w:type="spellStart"/>
            <w:r w:rsidRPr="00FD2D51">
              <w:rPr>
                <w:rFonts w:ascii="Times New Roman" w:hAnsi="Times New Roman" w:cs="Times New Roman"/>
                <w:spacing w:val="-3"/>
                <w:sz w:val="24"/>
                <w:szCs w:val="24"/>
              </w:rPr>
              <w:t>роз'эднувач</w:t>
            </w:r>
            <w:proofErr w:type="spellEnd"/>
            <w:r w:rsidRPr="00FD2D51">
              <w:rPr>
                <w:rFonts w:ascii="Times New Roman" w:hAnsi="Times New Roman" w:cs="Times New Roman"/>
                <w:spacing w:val="-3"/>
                <w:sz w:val="24"/>
                <w:szCs w:val="24"/>
              </w:rPr>
              <w:t xml:space="preserve"> Ін=250А, що установлюється на</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lastRenderedPageBreak/>
              <w:t xml:space="preserve">конструкції на стіні або колоні, струм до 250 </w:t>
            </w:r>
            <w:proofErr w:type="spellStart"/>
            <w:r w:rsidRPr="00FD2D51">
              <w:rPr>
                <w:rFonts w:ascii="Times New Roman" w:hAnsi="Times New Roman" w:cs="Times New Roman"/>
                <w:spacing w:val="-3"/>
                <w:sz w:val="24"/>
                <w:szCs w:val="24"/>
              </w:rPr>
              <w:t>А,монтаж</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lastRenderedPageBreak/>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lastRenderedPageBreak/>
              <w:t>216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Блок живлення томографу, монтаж</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217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Блок живлення робочої станції, монтаж</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218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Труба </w:t>
            </w:r>
            <w:proofErr w:type="spellStart"/>
            <w:r w:rsidRPr="00FD2D51">
              <w:rPr>
                <w:rFonts w:ascii="Times New Roman" w:hAnsi="Times New Roman" w:cs="Times New Roman"/>
                <w:spacing w:val="-3"/>
                <w:sz w:val="24"/>
                <w:szCs w:val="24"/>
              </w:rPr>
              <w:t>вініпластова</w:t>
            </w:r>
            <w:proofErr w:type="spellEnd"/>
            <w:r w:rsidRPr="00FD2D51">
              <w:rPr>
                <w:rFonts w:ascii="Times New Roman" w:hAnsi="Times New Roman" w:cs="Times New Roman"/>
                <w:spacing w:val="-3"/>
                <w:sz w:val="24"/>
                <w:szCs w:val="24"/>
              </w:rPr>
              <w:t xml:space="preserve"> по стінах і колонах з кріпленням</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накладними скобами, діаметр до 50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508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219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Прокладання коробів металевих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75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220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Затягування першого проводу перерізом понад 2,5 мм2</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до 6 мм2 в труби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229</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221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Затягування першого проводу перерізом понад 6 мм2</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до 16 мм2 в труби</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279</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222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Прокладання ізольованих проводів перерізом до 6 мм2</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 коробах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94</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223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Прокладання ізольованих проводів перерізом до 35 мм2</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 коробах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123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224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Кабель до 35 кВ, що прокладається по установлених</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конструкціях і лотках з кріпленням на поворотах і в кінці</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траси, маса 1 м до 1 кг</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700</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225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Закладення кінцеве в гумовій рукавиці для </w:t>
            </w:r>
            <w:proofErr w:type="spellStart"/>
            <w:r w:rsidRPr="00FD2D51">
              <w:rPr>
                <w:rFonts w:ascii="Times New Roman" w:hAnsi="Times New Roman" w:cs="Times New Roman"/>
                <w:spacing w:val="-3"/>
                <w:sz w:val="24"/>
                <w:szCs w:val="24"/>
              </w:rPr>
              <w:t>кабеля</w:t>
            </w:r>
            <w:proofErr w:type="spellEnd"/>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напругою до 1 кВ, переріз однієї жили до 70 мм2</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226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Закладення кінцеве в гумовій рукавиці для </w:t>
            </w:r>
            <w:proofErr w:type="spellStart"/>
            <w:r w:rsidRPr="00FD2D51">
              <w:rPr>
                <w:rFonts w:ascii="Times New Roman" w:hAnsi="Times New Roman" w:cs="Times New Roman"/>
                <w:spacing w:val="-3"/>
                <w:sz w:val="24"/>
                <w:szCs w:val="24"/>
              </w:rPr>
              <w:t>кабеля</w:t>
            </w:r>
            <w:proofErr w:type="spellEnd"/>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напругою до 1 кВ, переріз однієї жили до 120 мм2</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16</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bl>
    <w:p w:rsidR="00FD2D51" w:rsidRPr="00FD2D51" w:rsidRDefault="00FD2D51" w:rsidP="00FD2D51">
      <w:pPr>
        <w:autoSpaceDE w:val="0"/>
        <w:autoSpaceDN w:val="0"/>
        <w:spacing w:after="0" w:line="240" w:lineRule="auto"/>
        <w:rPr>
          <w:rFonts w:ascii="Times New Roman" w:hAnsi="Times New Roman" w:cs="Times New Roman"/>
          <w:sz w:val="24"/>
          <w:szCs w:val="24"/>
        </w:rPr>
        <w:sectPr w:rsidR="00FD2D51" w:rsidRPr="00FD2D51">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D2D51" w:rsidRPr="00FD2D51" w:rsidTr="00FD2D51">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lastRenderedPageBreak/>
              <w:t>1</w:t>
            </w:r>
          </w:p>
        </w:tc>
        <w:tc>
          <w:tcPr>
            <w:tcW w:w="5387" w:type="dxa"/>
            <w:tcBorders>
              <w:top w:val="single" w:sz="12" w:space="0" w:color="auto"/>
              <w:left w:val="nil"/>
              <w:bottom w:val="single" w:sz="4" w:space="0" w:color="auto"/>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single" w:sz="12" w:space="0" w:color="auto"/>
              <w:left w:val="single" w:sz="4" w:space="0" w:color="auto"/>
              <w:bottom w:val="single" w:sz="4" w:space="0" w:color="auto"/>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227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Прокладання коробів пластикових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20</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228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Монтаж світильників для світлодіодних ламп, які</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встановлюються в підвісних стелях, кількість ламп 1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19</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229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Монтаж світильників для люмінесцентних ламп, які</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встановлюються на </w:t>
            </w:r>
            <w:proofErr w:type="spellStart"/>
            <w:r w:rsidRPr="00FD2D51">
              <w:rPr>
                <w:rFonts w:ascii="Times New Roman" w:hAnsi="Times New Roman" w:cs="Times New Roman"/>
                <w:spacing w:val="-3"/>
                <w:sz w:val="24"/>
                <w:szCs w:val="24"/>
              </w:rPr>
              <w:t>штирах</w:t>
            </w:r>
            <w:proofErr w:type="spellEnd"/>
            <w:r w:rsidRPr="00FD2D51">
              <w:rPr>
                <w:rFonts w:ascii="Times New Roman" w:hAnsi="Times New Roman" w:cs="Times New Roman"/>
                <w:spacing w:val="-3"/>
                <w:sz w:val="24"/>
                <w:szCs w:val="24"/>
              </w:rPr>
              <w:t xml:space="preserve">, кількість ламп 1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230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Монтаж сигнальних ліхтарів з надписом "вхід", "вихід",</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"в'їзд", "під'їзд" і </w:t>
            </w:r>
            <w:proofErr w:type="spellStart"/>
            <w:r w:rsidRPr="00FD2D51">
              <w:rPr>
                <w:rFonts w:ascii="Times New Roman" w:hAnsi="Times New Roman" w:cs="Times New Roman"/>
                <w:spacing w:val="-3"/>
                <w:sz w:val="24"/>
                <w:szCs w:val="24"/>
              </w:rPr>
              <w:t>т.п</w:t>
            </w:r>
            <w:proofErr w:type="spellEnd"/>
            <w:r w:rsidRPr="00FD2D51">
              <w:rPr>
                <w:rFonts w:ascii="Times New Roman" w:hAnsi="Times New Roman" w:cs="Times New Roman"/>
                <w:spacing w:val="-3"/>
                <w:sz w:val="24"/>
                <w:szCs w:val="24"/>
              </w:rPr>
              <w:t>.</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231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Монтаж </w:t>
            </w:r>
            <w:proofErr w:type="spellStart"/>
            <w:r w:rsidRPr="00FD2D51">
              <w:rPr>
                <w:rFonts w:ascii="Times New Roman" w:hAnsi="Times New Roman" w:cs="Times New Roman"/>
                <w:spacing w:val="-3"/>
                <w:sz w:val="24"/>
                <w:szCs w:val="24"/>
              </w:rPr>
              <w:t>опромінювача</w:t>
            </w:r>
            <w:proofErr w:type="spellEnd"/>
            <w:r w:rsidRPr="00FD2D51">
              <w:rPr>
                <w:rFonts w:ascii="Times New Roman" w:hAnsi="Times New Roman" w:cs="Times New Roman"/>
                <w:spacing w:val="-3"/>
                <w:sz w:val="24"/>
                <w:szCs w:val="24"/>
              </w:rPr>
              <w:t xml:space="preserve"> бактерицидного настінного</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комплект</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6</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232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штепсельних розеток утопленого типу</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при схованій проводці</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27</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233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перемикачів неутопленого типу при</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відкритій проводці</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234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вимикачів утопленого типу при схованій</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проводці, 1-клавішних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8</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235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Вимикач кінцевий важільний контактний загального</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призначення масою до 10 кг, що установлюється на</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конструкції на стіні або колоні</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236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Провідник заземлюючий відкрито по будівельних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основах зі штабової сталі перерізом 160 мм2</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90</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237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Заземлювач вертикальний з круглої </w:t>
            </w:r>
            <w:proofErr w:type="spellStart"/>
            <w:r w:rsidRPr="00FD2D51">
              <w:rPr>
                <w:rFonts w:ascii="Times New Roman" w:hAnsi="Times New Roman" w:cs="Times New Roman"/>
                <w:spacing w:val="-3"/>
                <w:sz w:val="24"/>
                <w:szCs w:val="24"/>
              </w:rPr>
              <w:t>сталi</w:t>
            </w:r>
            <w:proofErr w:type="spellEnd"/>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дiаметром</w:t>
            </w:r>
            <w:proofErr w:type="spellEnd"/>
            <w:r w:rsidRPr="00FD2D51">
              <w:rPr>
                <w:rFonts w:ascii="Times New Roman" w:hAnsi="Times New Roman" w:cs="Times New Roman"/>
                <w:spacing w:val="-3"/>
                <w:sz w:val="24"/>
                <w:szCs w:val="24"/>
              </w:rPr>
              <w:t xml:space="preserve"> 25</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мм ( нормою врахована установка 5,0м )</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Локальний</w:t>
            </w:r>
            <w:proofErr w:type="spellEnd"/>
            <w:r w:rsidRPr="00FD2D51">
              <w:rPr>
                <w:rFonts w:ascii="Times New Roman" w:hAnsi="Times New Roman" w:cs="Times New Roman"/>
                <w:spacing w:val="-3"/>
                <w:sz w:val="24"/>
                <w:szCs w:val="24"/>
                <w:u w:val="single"/>
                <w:lang w:val="en-US"/>
              </w:rPr>
              <w:t xml:space="preserve"> </w:t>
            </w:r>
            <w:proofErr w:type="spellStart"/>
            <w:r w:rsidRPr="00FD2D51">
              <w:rPr>
                <w:rFonts w:ascii="Times New Roman" w:hAnsi="Times New Roman" w:cs="Times New Roman"/>
                <w:spacing w:val="-3"/>
                <w:sz w:val="24"/>
                <w:szCs w:val="24"/>
                <w:u w:val="single"/>
                <w:lang w:val="en-US"/>
              </w:rPr>
              <w:t>кошторис</w:t>
            </w:r>
            <w:proofErr w:type="spellEnd"/>
            <w:r w:rsidRPr="00FD2D51">
              <w:rPr>
                <w:rFonts w:ascii="Times New Roman" w:hAnsi="Times New Roman" w:cs="Times New Roman"/>
                <w:spacing w:val="-3"/>
                <w:sz w:val="24"/>
                <w:szCs w:val="24"/>
                <w:u w:val="single"/>
                <w:lang w:val="en-US"/>
              </w:rPr>
              <w:t xml:space="preserve"> 02-01-09 </w:t>
            </w:r>
            <w:proofErr w:type="spellStart"/>
            <w:r w:rsidRPr="00FD2D51">
              <w:rPr>
                <w:rFonts w:ascii="Times New Roman" w:hAnsi="Times New Roman" w:cs="Times New Roman"/>
                <w:spacing w:val="-3"/>
                <w:sz w:val="24"/>
                <w:szCs w:val="24"/>
                <w:u w:val="single"/>
                <w:lang w:val="en-US"/>
              </w:rPr>
              <w:t>на</w:t>
            </w:r>
            <w:proofErr w:type="spellEnd"/>
            <w:r w:rsidRPr="00FD2D51">
              <w:rPr>
                <w:rFonts w:ascii="Times New Roman" w:hAnsi="Times New Roman" w:cs="Times New Roman"/>
                <w:spacing w:val="-3"/>
                <w:sz w:val="24"/>
                <w:szCs w:val="24"/>
                <w:u w:val="single"/>
                <w:lang w:val="en-US"/>
              </w:rPr>
              <w:t xml:space="preserve"> </w:t>
            </w:r>
            <w:proofErr w:type="spellStart"/>
            <w:r w:rsidRPr="00FD2D51">
              <w:rPr>
                <w:rFonts w:ascii="Times New Roman" w:hAnsi="Times New Roman" w:cs="Times New Roman"/>
                <w:spacing w:val="-3"/>
                <w:sz w:val="24"/>
                <w:szCs w:val="24"/>
                <w:u w:val="single"/>
                <w:lang w:val="en-US"/>
              </w:rPr>
              <w:t>Відеоспостереження</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238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Монтаж </w:t>
            </w:r>
            <w:proofErr w:type="spellStart"/>
            <w:r w:rsidRPr="00FD2D51">
              <w:rPr>
                <w:rFonts w:ascii="Times New Roman" w:hAnsi="Times New Roman" w:cs="Times New Roman"/>
                <w:spacing w:val="-3"/>
                <w:sz w:val="24"/>
                <w:szCs w:val="24"/>
              </w:rPr>
              <w:t>відеореєстратора</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239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знімних та висувних блоків [модулів,</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комірок, </w:t>
            </w:r>
            <w:proofErr w:type="spellStart"/>
            <w:r w:rsidRPr="00FD2D51">
              <w:rPr>
                <w:rFonts w:ascii="Times New Roman" w:hAnsi="Times New Roman" w:cs="Times New Roman"/>
                <w:spacing w:val="-3"/>
                <w:sz w:val="24"/>
                <w:szCs w:val="24"/>
              </w:rPr>
              <w:t>ТЄЗів</w:t>
            </w:r>
            <w:proofErr w:type="spellEnd"/>
            <w:r w:rsidRPr="00FD2D51">
              <w:rPr>
                <w:rFonts w:ascii="Times New Roman" w:hAnsi="Times New Roman" w:cs="Times New Roman"/>
                <w:spacing w:val="-3"/>
                <w:sz w:val="24"/>
                <w:szCs w:val="24"/>
              </w:rPr>
              <w:t>], маса до 5 кг</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240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Установлення апаратури настільної, маса до 0,015 т</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241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Блок живлення, монтаж</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242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Монтаж пристрою </w:t>
            </w:r>
            <w:proofErr w:type="spellStart"/>
            <w:r w:rsidRPr="00FD2D51">
              <w:rPr>
                <w:rFonts w:ascii="Times New Roman" w:hAnsi="Times New Roman" w:cs="Times New Roman"/>
                <w:spacing w:val="-3"/>
                <w:sz w:val="24"/>
                <w:szCs w:val="24"/>
              </w:rPr>
              <w:t>відеоконтрольного</w:t>
            </w:r>
            <w:proofErr w:type="spellEnd"/>
            <w:r w:rsidRPr="00FD2D51">
              <w:rPr>
                <w:rFonts w:ascii="Times New Roman" w:hAnsi="Times New Roman" w:cs="Times New Roman"/>
                <w:spacing w:val="-3"/>
                <w:sz w:val="24"/>
                <w:szCs w:val="24"/>
              </w:rPr>
              <w:t xml:space="preserve"> кольорового</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телебачення</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243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Провід перший одножильний або багатожильний у</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загальному обплетенні у прокладених трубах або</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proofErr w:type="spellStart"/>
            <w:r w:rsidRPr="00FD2D51">
              <w:rPr>
                <w:rFonts w:ascii="Times New Roman" w:hAnsi="Times New Roman" w:cs="Times New Roman"/>
                <w:spacing w:val="-3"/>
                <w:sz w:val="24"/>
                <w:szCs w:val="24"/>
              </w:rPr>
              <w:t>металорукавах</w:t>
            </w:r>
            <w:proofErr w:type="spellEnd"/>
            <w:r w:rsidRPr="00FD2D51">
              <w:rPr>
                <w:rFonts w:ascii="Times New Roman" w:hAnsi="Times New Roman" w:cs="Times New Roman"/>
                <w:spacing w:val="-3"/>
                <w:sz w:val="24"/>
                <w:szCs w:val="24"/>
              </w:rPr>
              <w:t>, сумарний переріз до 2,5 мм2</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244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Прокладання коробів пластикових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245</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Монтаж поліетиленових труб для електропроводки</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діаметром до 25 мм, укладених в борознах під заливку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FD2D51">
              <w:rPr>
                <w:rFonts w:ascii="Times New Roman" w:hAnsi="Times New Roman" w:cs="Times New Roman"/>
                <w:spacing w:val="-3"/>
                <w:sz w:val="24"/>
                <w:szCs w:val="24"/>
                <w:u w:val="single"/>
                <w:lang w:val="ru-RU"/>
              </w:rPr>
              <w:t>Локальний</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кошторис</w:t>
            </w:r>
            <w:proofErr w:type="spellEnd"/>
            <w:r w:rsidRPr="00FD2D51">
              <w:rPr>
                <w:rFonts w:ascii="Times New Roman" w:hAnsi="Times New Roman" w:cs="Times New Roman"/>
                <w:spacing w:val="-3"/>
                <w:sz w:val="24"/>
                <w:szCs w:val="24"/>
                <w:u w:val="single"/>
                <w:lang w:val="ru-RU"/>
              </w:rPr>
              <w:t xml:space="preserve"> 02-01-010 на </w:t>
            </w:r>
            <w:proofErr w:type="spellStart"/>
            <w:r w:rsidRPr="00FD2D51">
              <w:rPr>
                <w:rFonts w:ascii="Times New Roman" w:hAnsi="Times New Roman" w:cs="Times New Roman"/>
                <w:spacing w:val="-3"/>
                <w:sz w:val="24"/>
                <w:szCs w:val="24"/>
                <w:u w:val="single"/>
                <w:lang w:val="ru-RU"/>
              </w:rPr>
              <w:t>Відеоспостереження</w:t>
            </w:r>
            <w:proofErr w:type="spellEnd"/>
          </w:p>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u w:val="single"/>
                <w:lang w:val="ru-RU"/>
              </w:rPr>
              <w:t>(</w:t>
            </w:r>
            <w:proofErr w:type="spellStart"/>
            <w:r w:rsidRPr="00FD2D51">
              <w:rPr>
                <w:rFonts w:ascii="Times New Roman" w:hAnsi="Times New Roman" w:cs="Times New Roman"/>
                <w:spacing w:val="-3"/>
                <w:sz w:val="24"/>
                <w:szCs w:val="24"/>
                <w:u w:val="single"/>
                <w:lang w:val="ru-RU"/>
              </w:rPr>
              <w:t>пусконалагоджувальні</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роботи</w:t>
            </w:r>
            <w:proofErr w:type="spellEnd"/>
            <w:r w:rsidRPr="00FD2D51">
              <w:rPr>
                <w:rFonts w:ascii="Times New Roman" w:hAnsi="Times New Roman" w:cs="Times New Roman"/>
                <w:spacing w:val="-3"/>
                <w:sz w:val="24"/>
                <w:szCs w:val="24"/>
                <w:u w:val="single"/>
                <w:lang w:val="ru-RU"/>
              </w:rPr>
              <w:t>)</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246</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Елемент-модуль виводу на ТВ-індикатор, колірний,</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одноколірний відео-монітор, алфавітно-цифровий</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дисплей</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FD2D51">
              <w:rPr>
                <w:rFonts w:ascii="Times New Roman" w:hAnsi="Times New Roman" w:cs="Times New Roman"/>
                <w:spacing w:val="-3"/>
                <w:sz w:val="24"/>
                <w:szCs w:val="24"/>
                <w:u w:val="single"/>
                <w:lang w:val="ru-RU"/>
              </w:rPr>
              <w:t>Локальний</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кошторис</w:t>
            </w:r>
            <w:proofErr w:type="spellEnd"/>
            <w:r w:rsidRPr="00FD2D51">
              <w:rPr>
                <w:rFonts w:ascii="Times New Roman" w:hAnsi="Times New Roman" w:cs="Times New Roman"/>
                <w:spacing w:val="-3"/>
                <w:sz w:val="24"/>
                <w:szCs w:val="24"/>
                <w:u w:val="single"/>
                <w:lang w:val="ru-RU"/>
              </w:rPr>
              <w:t xml:space="preserve"> 02-01-011 на Система </w:t>
            </w:r>
            <w:proofErr w:type="spellStart"/>
            <w:r w:rsidRPr="00FD2D51">
              <w:rPr>
                <w:rFonts w:ascii="Times New Roman" w:hAnsi="Times New Roman" w:cs="Times New Roman"/>
                <w:spacing w:val="-3"/>
                <w:sz w:val="24"/>
                <w:szCs w:val="24"/>
                <w:u w:val="single"/>
                <w:lang w:val="ru-RU"/>
              </w:rPr>
              <w:t>керування</w:t>
            </w:r>
            <w:proofErr w:type="spellEnd"/>
          </w:p>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ru-RU"/>
              </w:rPr>
              <w:t>евакуюванням</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247</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Підсилювач дуплексний або абонентський, що</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lastRenderedPageBreak/>
              <w:t>установлюється окремо</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lastRenderedPageBreak/>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lastRenderedPageBreak/>
              <w:t>248</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Блок живлення, монтаж</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249</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Монтаж акумулятора</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250</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Гучномовець або звукова колонка у приміщенні</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6</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251</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Сповіщувач ПС автоматичний тепловий, димовий,</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світловий у вибухозахисному виконанні</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252</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Провід перший одножильний або багатожильний у</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загальному обплетенні у прокладених трубах або</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proofErr w:type="spellStart"/>
            <w:r w:rsidRPr="00FD2D51">
              <w:rPr>
                <w:rFonts w:ascii="Times New Roman" w:hAnsi="Times New Roman" w:cs="Times New Roman"/>
                <w:spacing w:val="-3"/>
                <w:sz w:val="24"/>
                <w:szCs w:val="24"/>
              </w:rPr>
              <w:t>металорукавах</w:t>
            </w:r>
            <w:proofErr w:type="spellEnd"/>
            <w:r w:rsidRPr="00FD2D51">
              <w:rPr>
                <w:rFonts w:ascii="Times New Roman" w:hAnsi="Times New Roman" w:cs="Times New Roman"/>
                <w:spacing w:val="-3"/>
                <w:sz w:val="24"/>
                <w:szCs w:val="24"/>
              </w:rPr>
              <w:t>, сумарний переріз до 2,5 мм2</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253</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Провід перший одножильний або багатожильний у</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загальному обплетенні у прокладених трубах або</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proofErr w:type="spellStart"/>
            <w:r w:rsidRPr="00FD2D51">
              <w:rPr>
                <w:rFonts w:ascii="Times New Roman" w:hAnsi="Times New Roman" w:cs="Times New Roman"/>
                <w:spacing w:val="-3"/>
                <w:sz w:val="24"/>
                <w:szCs w:val="24"/>
              </w:rPr>
              <w:t>металорукавах</w:t>
            </w:r>
            <w:proofErr w:type="spellEnd"/>
            <w:r w:rsidRPr="00FD2D51">
              <w:rPr>
                <w:rFonts w:ascii="Times New Roman" w:hAnsi="Times New Roman" w:cs="Times New Roman"/>
                <w:spacing w:val="-3"/>
                <w:sz w:val="24"/>
                <w:szCs w:val="24"/>
              </w:rPr>
              <w:t>, сумарний переріз до 6 мм2</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50</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254</w:t>
            </w:r>
          </w:p>
        </w:tc>
        <w:tc>
          <w:tcPr>
            <w:tcW w:w="5387" w:type="dxa"/>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Монтаж поліетиленових труб для електропроводки</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діаметром до 25 мм, укладених в борознах під заливку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75</w:t>
            </w:r>
          </w:p>
        </w:tc>
        <w:tc>
          <w:tcPr>
            <w:tcW w:w="1418" w:type="dxa"/>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bl>
    <w:p w:rsidR="00FD2D51" w:rsidRPr="00FD2D51" w:rsidRDefault="00FD2D51" w:rsidP="00FD2D51">
      <w:pPr>
        <w:autoSpaceDE w:val="0"/>
        <w:autoSpaceDN w:val="0"/>
        <w:spacing w:after="0" w:line="240" w:lineRule="auto"/>
        <w:rPr>
          <w:rFonts w:ascii="Times New Roman" w:hAnsi="Times New Roman" w:cs="Times New Roman"/>
          <w:sz w:val="24"/>
          <w:szCs w:val="24"/>
        </w:rPr>
        <w:sectPr w:rsidR="00FD2D51" w:rsidRPr="00FD2D51">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80"/>
        <w:gridCol w:w="57"/>
        <w:gridCol w:w="567"/>
        <w:gridCol w:w="714"/>
        <w:gridCol w:w="4673"/>
        <w:gridCol w:w="1418"/>
        <w:gridCol w:w="68"/>
        <w:gridCol w:w="1350"/>
        <w:gridCol w:w="68"/>
        <w:gridCol w:w="1291"/>
        <w:gridCol w:w="59"/>
        <w:gridCol w:w="94"/>
      </w:tblGrid>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lastRenderedPageBreak/>
              <w:t>1</w:t>
            </w:r>
          </w:p>
        </w:tc>
        <w:tc>
          <w:tcPr>
            <w:tcW w:w="5387" w:type="dxa"/>
            <w:gridSpan w:val="2"/>
            <w:tcBorders>
              <w:top w:val="single" w:sz="12" w:space="0" w:color="auto"/>
              <w:left w:val="nil"/>
              <w:bottom w:val="single" w:sz="4" w:space="0" w:color="auto"/>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tcBorders>
              <w:top w:val="single" w:sz="12" w:space="0" w:color="auto"/>
              <w:left w:val="single" w:sz="4" w:space="0" w:color="auto"/>
              <w:bottom w:val="single" w:sz="4" w:space="0" w:color="auto"/>
              <w:right w:val="nil"/>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5</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FD2D51">
              <w:rPr>
                <w:rFonts w:ascii="Times New Roman" w:hAnsi="Times New Roman" w:cs="Times New Roman"/>
                <w:spacing w:val="-3"/>
                <w:sz w:val="24"/>
                <w:szCs w:val="24"/>
                <w:u w:val="single"/>
                <w:lang w:val="ru-RU"/>
              </w:rPr>
              <w:t>Локальний</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кошторис</w:t>
            </w:r>
            <w:proofErr w:type="spellEnd"/>
            <w:r w:rsidRPr="00FD2D51">
              <w:rPr>
                <w:rFonts w:ascii="Times New Roman" w:hAnsi="Times New Roman" w:cs="Times New Roman"/>
                <w:spacing w:val="-3"/>
                <w:sz w:val="24"/>
                <w:szCs w:val="24"/>
                <w:u w:val="single"/>
                <w:lang w:val="ru-RU"/>
              </w:rPr>
              <w:t xml:space="preserve"> 02-01-012 на Система </w:t>
            </w:r>
            <w:proofErr w:type="spellStart"/>
            <w:r w:rsidRPr="00FD2D51">
              <w:rPr>
                <w:rFonts w:ascii="Times New Roman" w:hAnsi="Times New Roman" w:cs="Times New Roman"/>
                <w:spacing w:val="-3"/>
                <w:sz w:val="24"/>
                <w:szCs w:val="24"/>
                <w:u w:val="single"/>
                <w:lang w:val="ru-RU"/>
              </w:rPr>
              <w:t>керування</w:t>
            </w:r>
            <w:proofErr w:type="spellEnd"/>
          </w:p>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ru-RU"/>
              </w:rPr>
              <w:t>евакуюванням</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пусконалагоджувальні</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роботи</w:t>
            </w:r>
            <w:proofErr w:type="spellEnd"/>
            <w:r w:rsidRPr="00FD2D51">
              <w:rPr>
                <w:rFonts w:ascii="Times New Roman" w:hAnsi="Times New Roman" w:cs="Times New Roman"/>
                <w:spacing w:val="-3"/>
                <w:sz w:val="24"/>
                <w:szCs w:val="24"/>
                <w:u w:val="single"/>
                <w:lang w:val="ru-RU"/>
              </w:rPr>
              <w:t>)</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255</w:t>
            </w:r>
          </w:p>
        </w:tc>
        <w:tc>
          <w:tcPr>
            <w:tcW w:w="5387" w:type="dxa"/>
            <w:gridSpan w:val="2"/>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Налагодження систем пожежогасіння, </w:t>
            </w:r>
            <w:proofErr w:type="spellStart"/>
            <w:r w:rsidRPr="00FD2D51">
              <w:rPr>
                <w:rFonts w:ascii="Times New Roman" w:hAnsi="Times New Roman" w:cs="Times New Roman"/>
                <w:spacing w:val="-3"/>
                <w:sz w:val="24"/>
                <w:szCs w:val="24"/>
              </w:rPr>
              <w:t>димовиведення</w:t>
            </w:r>
            <w:proofErr w:type="spellEnd"/>
            <w:r w:rsidRPr="00FD2D51">
              <w:rPr>
                <w:rFonts w:ascii="Times New Roman" w:hAnsi="Times New Roman" w:cs="Times New Roman"/>
                <w:spacing w:val="-3"/>
                <w:sz w:val="24"/>
                <w:szCs w:val="24"/>
              </w:rPr>
              <w:t xml:space="preserve"> і</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ОПС. Сповіщувач світловий</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gridSpan w:val="2"/>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FD2D51">
              <w:rPr>
                <w:rFonts w:ascii="Times New Roman" w:hAnsi="Times New Roman" w:cs="Times New Roman"/>
                <w:spacing w:val="-3"/>
                <w:sz w:val="24"/>
                <w:szCs w:val="24"/>
                <w:u w:val="single"/>
                <w:lang w:val="ru-RU"/>
              </w:rPr>
              <w:t>Локальний</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кошторис</w:t>
            </w:r>
            <w:proofErr w:type="spellEnd"/>
            <w:r w:rsidRPr="00FD2D51">
              <w:rPr>
                <w:rFonts w:ascii="Times New Roman" w:hAnsi="Times New Roman" w:cs="Times New Roman"/>
                <w:spacing w:val="-3"/>
                <w:sz w:val="24"/>
                <w:szCs w:val="24"/>
                <w:u w:val="single"/>
                <w:lang w:val="ru-RU"/>
              </w:rPr>
              <w:t xml:space="preserve"> 02-01-013 на Система </w:t>
            </w:r>
            <w:proofErr w:type="spellStart"/>
            <w:r w:rsidRPr="00FD2D51">
              <w:rPr>
                <w:rFonts w:ascii="Times New Roman" w:hAnsi="Times New Roman" w:cs="Times New Roman"/>
                <w:spacing w:val="-3"/>
                <w:sz w:val="24"/>
                <w:szCs w:val="24"/>
                <w:u w:val="single"/>
                <w:lang w:val="ru-RU"/>
              </w:rPr>
              <w:t>пожежної</w:t>
            </w:r>
            <w:proofErr w:type="spellEnd"/>
          </w:p>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ru-RU"/>
              </w:rPr>
              <w:t>сигналізації</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Роздiл</w:t>
            </w:r>
            <w:proofErr w:type="spellEnd"/>
            <w:r w:rsidRPr="00FD2D51">
              <w:rPr>
                <w:rFonts w:ascii="Times New Roman" w:hAnsi="Times New Roman" w:cs="Times New Roman"/>
                <w:spacing w:val="-3"/>
                <w:sz w:val="24"/>
                <w:szCs w:val="24"/>
                <w:u w:val="single"/>
                <w:lang w:val="en-US"/>
              </w:rPr>
              <w:t xml:space="preserve"> 1. </w:t>
            </w:r>
            <w:proofErr w:type="spellStart"/>
            <w:r w:rsidRPr="00FD2D51">
              <w:rPr>
                <w:rFonts w:ascii="Times New Roman" w:hAnsi="Times New Roman" w:cs="Times New Roman"/>
                <w:spacing w:val="-3"/>
                <w:sz w:val="24"/>
                <w:szCs w:val="24"/>
                <w:u w:val="single"/>
                <w:lang w:val="en-US"/>
              </w:rPr>
              <w:t>Обладнання</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256</w:t>
            </w:r>
          </w:p>
        </w:tc>
        <w:tc>
          <w:tcPr>
            <w:tcW w:w="5387" w:type="dxa"/>
            <w:gridSpan w:val="2"/>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Установлення </w:t>
            </w:r>
            <w:proofErr w:type="spellStart"/>
            <w:r w:rsidRPr="00FD2D51">
              <w:rPr>
                <w:rFonts w:ascii="Times New Roman" w:hAnsi="Times New Roman" w:cs="Times New Roman"/>
                <w:spacing w:val="-3"/>
                <w:sz w:val="24"/>
                <w:szCs w:val="24"/>
              </w:rPr>
              <w:t>модулiв</w:t>
            </w:r>
            <w:proofErr w:type="spellEnd"/>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gridSpan w:val="2"/>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257</w:t>
            </w:r>
          </w:p>
        </w:tc>
        <w:tc>
          <w:tcPr>
            <w:tcW w:w="5387" w:type="dxa"/>
            <w:gridSpan w:val="2"/>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Сповіщувач ПС автоматичний димовий</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фотоелектричний, радіоізотопний, світловий у</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нормальному виконанні</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gridSpan w:val="2"/>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7</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258</w:t>
            </w:r>
          </w:p>
        </w:tc>
        <w:tc>
          <w:tcPr>
            <w:tcW w:w="5387" w:type="dxa"/>
            <w:gridSpan w:val="2"/>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proofErr w:type="spellStart"/>
            <w:r w:rsidRPr="00FD2D51">
              <w:rPr>
                <w:rFonts w:ascii="Times New Roman" w:hAnsi="Times New Roman" w:cs="Times New Roman"/>
                <w:spacing w:val="-3"/>
                <w:sz w:val="24"/>
                <w:szCs w:val="24"/>
              </w:rPr>
              <w:t>Сповiщувач</w:t>
            </w:r>
            <w:proofErr w:type="spellEnd"/>
            <w:r w:rsidRPr="00FD2D51">
              <w:rPr>
                <w:rFonts w:ascii="Times New Roman" w:hAnsi="Times New Roman" w:cs="Times New Roman"/>
                <w:spacing w:val="-3"/>
                <w:sz w:val="24"/>
                <w:szCs w:val="24"/>
              </w:rPr>
              <w:t xml:space="preserve"> ручний, монтаж</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gridSpan w:val="2"/>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259</w:t>
            </w:r>
          </w:p>
        </w:tc>
        <w:tc>
          <w:tcPr>
            <w:tcW w:w="5387" w:type="dxa"/>
            <w:gridSpan w:val="2"/>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Блок живлення, монтаж</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gridSpan w:val="2"/>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260</w:t>
            </w:r>
          </w:p>
        </w:tc>
        <w:tc>
          <w:tcPr>
            <w:tcW w:w="5387" w:type="dxa"/>
            <w:gridSpan w:val="2"/>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Монтаж акумулятора</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gridSpan w:val="2"/>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en-US"/>
              </w:rPr>
              <w:t>Роздiл</w:t>
            </w:r>
            <w:proofErr w:type="spellEnd"/>
            <w:r w:rsidRPr="00FD2D51">
              <w:rPr>
                <w:rFonts w:ascii="Times New Roman" w:hAnsi="Times New Roman" w:cs="Times New Roman"/>
                <w:spacing w:val="-3"/>
                <w:sz w:val="24"/>
                <w:szCs w:val="24"/>
                <w:u w:val="single"/>
                <w:lang w:val="en-US"/>
              </w:rPr>
              <w:t xml:space="preserve"> 2. </w:t>
            </w:r>
            <w:proofErr w:type="spellStart"/>
            <w:r w:rsidRPr="00FD2D51">
              <w:rPr>
                <w:rFonts w:ascii="Times New Roman" w:hAnsi="Times New Roman" w:cs="Times New Roman"/>
                <w:spacing w:val="-3"/>
                <w:sz w:val="24"/>
                <w:szCs w:val="24"/>
                <w:u w:val="single"/>
                <w:lang w:val="en-US"/>
              </w:rPr>
              <w:t>Підмінний</w:t>
            </w:r>
            <w:proofErr w:type="spellEnd"/>
            <w:r w:rsidRPr="00FD2D51">
              <w:rPr>
                <w:rFonts w:ascii="Times New Roman" w:hAnsi="Times New Roman" w:cs="Times New Roman"/>
                <w:spacing w:val="-3"/>
                <w:sz w:val="24"/>
                <w:szCs w:val="24"/>
                <w:u w:val="single"/>
                <w:lang w:val="en-US"/>
              </w:rPr>
              <w:t xml:space="preserve"> </w:t>
            </w:r>
            <w:proofErr w:type="spellStart"/>
            <w:r w:rsidRPr="00FD2D51">
              <w:rPr>
                <w:rFonts w:ascii="Times New Roman" w:hAnsi="Times New Roman" w:cs="Times New Roman"/>
                <w:spacing w:val="-3"/>
                <w:sz w:val="24"/>
                <w:szCs w:val="24"/>
                <w:u w:val="single"/>
                <w:lang w:val="en-US"/>
              </w:rPr>
              <w:t>фонд</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ru-RU"/>
              </w:rPr>
              <w:t>Розд</w:t>
            </w:r>
            <w:r w:rsidRPr="00FD2D51">
              <w:rPr>
                <w:rFonts w:ascii="Times New Roman" w:hAnsi="Times New Roman" w:cs="Times New Roman"/>
                <w:spacing w:val="-3"/>
                <w:sz w:val="24"/>
                <w:szCs w:val="24"/>
                <w:u w:val="single"/>
                <w:lang w:val="en-US"/>
              </w:rPr>
              <w:t>i</w:t>
            </w:r>
            <w:proofErr w:type="spellEnd"/>
            <w:r w:rsidRPr="00FD2D51">
              <w:rPr>
                <w:rFonts w:ascii="Times New Roman" w:hAnsi="Times New Roman" w:cs="Times New Roman"/>
                <w:spacing w:val="-3"/>
                <w:sz w:val="24"/>
                <w:szCs w:val="24"/>
                <w:u w:val="single"/>
                <w:lang w:val="ru-RU"/>
              </w:rPr>
              <w:t xml:space="preserve">л 3. </w:t>
            </w:r>
            <w:proofErr w:type="spellStart"/>
            <w:r w:rsidRPr="00FD2D51">
              <w:rPr>
                <w:rFonts w:ascii="Times New Roman" w:hAnsi="Times New Roman" w:cs="Times New Roman"/>
                <w:spacing w:val="-3"/>
                <w:sz w:val="24"/>
                <w:szCs w:val="24"/>
                <w:u w:val="single"/>
                <w:lang w:val="ru-RU"/>
              </w:rPr>
              <w:t>Матеріали</w:t>
            </w:r>
            <w:proofErr w:type="spellEnd"/>
            <w:r w:rsidRPr="00FD2D51">
              <w:rPr>
                <w:rFonts w:ascii="Times New Roman" w:hAnsi="Times New Roman" w:cs="Times New Roman"/>
                <w:spacing w:val="-3"/>
                <w:sz w:val="24"/>
                <w:szCs w:val="24"/>
                <w:u w:val="single"/>
                <w:lang w:val="ru-RU"/>
              </w:rPr>
              <w:t xml:space="preserve"> та </w:t>
            </w:r>
            <w:proofErr w:type="spellStart"/>
            <w:r w:rsidRPr="00FD2D51">
              <w:rPr>
                <w:rFonts w:ascii="Times New Roman" w:hAnsi="Times New Roman" w:cs="Times New Roman"/>
                <w:spacing w:val="-3"/>
                <w:sz w:val="24"/>
                <w:szCs w:val="24"/>
                <w:u w:val="single"/>
                <w:lang w:val="ru-RU"/>
              </w:rPr>
              <w:t>їх</w:t>
            </w:r>
            <w:proofErr w:type="spellEnd"/>
            <w:r w:rsidRPr="00FD2D51">
              <w:rPr>
                <w:rFonts w:ascii="Times New Roman" w:hAnsi="Times New Roman" w:cs="Times New Roman"/>
                <w:spacing w:val="-3"/>
                <w:sz w:val="24"/>
                <w:szCs w:val="24"/>
                <w:u w:val="single"/>
                <w:lang w:val="ru-RU"/>
              </w:rPr>
              <w:t xml:space="preserve"> монтаж</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261</w:t>
            </w:r>
          </w:p>
        </w:tc>
        <w:tc>
          <w:tcPr>
            <w:tcW w:w="5387" w:type="dxa"/>
            <w:gridSpan w:val="2"/>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Провід перший одножильний або багатожильний у</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загальному обплетенні у прокладених трубах або</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proofErr w:type="spellStart"/>
            <w:r w:rsidRPr="00FD2D51">
              <w:rPr>
                <w:rFonts w:ascii="Times New Roman" w:hAnsi="Times New Roman" w:cs="Times New Roman"/>
                <w:spacing w:val="-3"/>
                <w:sz w:val="24"/>
                <w:szCs w:val="24"/>
              </w:rPr>
              <w:t>металорукавах</w:t>
            </w:r>
            <w:proofErr w:type="spellEnd"/>
            <w:r w:rsidRPr="00FD2D51">
              <w:rPr>
                <w:rFonts w:ascii="Times New Roman" w:hAnsi="Times New Roman" w:cs="Times New Roman"/>
                <w:spacing w:val="-3"/>
                <w:sz w:val="24"/>
                <w:szCs w:val="24"/>
              </w:rPr>
              <w:t>, сумарний переріз до 2,5 мм2</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gridSpan w:val="2"/>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170</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262</w:t>
            </w:r>
          </w:p>
        </w:tc>
        <w:tc>
          <w:tcPr>
            <w:tcW w:w="5387" w:type="dxa"/>
            <w:gridSpan w:val="2"/>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Провід перший одножильний або багатожильний у</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загальному обплетенні у прокладених трубах або</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proofErr w:type="spellStart"/>
            <w:r w:rsidRPr="00FD2D51">
              <w:rPr>
                <w:rFonts w:ascii="Times New Roman" w:hAnsi="Times New Roman" w:cs="Times New Roman"/>
                <w:spacing w:val="-3"/>
                <w:sz w:val="24"/>
                <w:szCs w:val="24"/>
              </w:rPr>
              <w:t>металорукавах</w:t>
            </w:r>
            <w:proofErr w:type="spellEnd"/>
            <w:r w:rsidRPr="00FD2D51">
              <w:rPr>
                <w:rFonts w:ascii="Times New Roman" w:hAnsi="Times New Roman" w:cs="Times New Roman"/>
                <w:spacing w:val="-3"/>
                <w:sz w:val="24"/>
                <w:szCs w:val="24"/>
              </w:rPr>
              <w:t>, сумарний переріз до 6 мм2</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gridSpan w:val="2"/>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50</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263</w:t>
            </w:r>
          </w:p>
        </w:tc>
        <w:tc>
          <w:tcPr>
            <w:tcW w:w="5387" w:type="dxa"/>
            <w:gridSpan w:val="2"/>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Монтаж поліетиленових труб для електропроводки</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діаметром до 25 мм, укладених в борознах під заливку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gridSpan w:val="2"/>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220</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264</w:t>
            </w:r>
          </w:p>
        </w:tc>
        <w:tc>
          <w:tcPr>
            <w:tcW w:w="5387" w:type="dxa"/>
            <w:gridSpan w:val="2"/>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Монтаж поліетиленових труб для електропроводки</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діаметром понад 25 мм до 32 мм, укладених в борознах</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під заливку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gridSpan w:val="2"/>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15</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FD2D51">
              <w:rPr>
                <w:rFonts w:ascii="Times New Roman" w:hAnsi="Times New Roman" w:cs="Times New Roman"/>
                <w:spacing w:val="-3"/>
                <w:sz w:val="24"/>
                <w:szCs w:val="24"/>
                <w:u w:val="single"/>
                <w:lang w:val="ru-RU"/>
              </w:rPr>
              <w:t>Локальний</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кошторис</w:t>
            </w:r>
            <w:proofErr w:type="spellEnd"/>
            <w:r w:rsidRPr="00FD2D51">
              <w:rPr>
                <w:rFonts w:ascii="Times New Roman" w:hAnsi="Times New Roman" w:cs="Times New Roman"/>
                <w:spacing w:val="-3"/>
                <w:sz w:val="24"/>
                <w:szCs w:val="24"/>
                <w:u w:val="single"/>
                <w:lang w:val="ru-RU"/>
              </w:rPr>
              <w:t xml:space="preserve"> 02-01-014 на Система </w:t>
            </w:r>
            <w:proofErr w:type="spellStart"/>
            <w:r w:rsidRPr="00FD2D51">
              <w:rPr>
                <w:rFonts w:ascii="Times New Roman" w:hAnsi="Times New Roman" w:cs="Times New Roman"/>
                <w:spacing w:val="-3"/>
                <w:sz w:val="24"/>
                <w:szCs w:val="24"/>
                <w:u w:val="single"/>
                <w:lang w:val="ru-RU"/>
              </w:rPr>
              <w:t>пожежної</w:t>
            </w:r>
            <w:proofErr w:type="spellEnd"/>
          </w:p>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ru-RU"/>
              </w:rPr>
              <w:t>сигналізації</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пусконалагоджувальні</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роботи</w:t>
            </w:r>
            <w:proofErr w:type="spellEnd"/>
            <w:r w:rsidRPr="00FD2D51">
              <w:rPr>
                <w:rFonts w:ascii="Times New Roman" w:hAnsi="Times New Roman" w:cs="Times New Roman"/>
                <w:spacing w:val="-3"/>
                <w:sz w:val="24"/>
                <w:szCs w:val="24"/>
                <w:u w:val="single"/>
                <w:lang w:val="ru-RU"/>
              </w:rPr>
              <w:t>)</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265</w:t>
            </w:r>
          </w:p>
        </w:tc>
        <w:tc>
          <w:tcPr>
            <w:tcW w:w="5387" w:type="dxa"/>
            <w:gridSpan w:val="2"/>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Модуль зв'язку з апаратурою передачі даних.</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gridSpan w:val="2"/>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proofErr w:type="spellStart"/>
            <w:r w:rsidRPr="00FD2D51">
              <w:rPr>
                <w:rFonts w:ascii="Times New Roman" w:hAnsi="Times New Roman" w:cs="Times New Roman"/>
                <w:spacing w:val="-3"/>
                <w:sz w:val="24"/>
                <w:szCs w:val="24"/>
                <w:u w:val="single"/>
                <w:lang w:val="ru-RU"/>
              </w:rPr>
              <w:t>Локальний</w:t>
            </w:r>
            <w:proofErr w:type="spellEnd"/>
            <w:r w:rsidRPr="00FD2D51">
              <w:rPr>
                <w:rFonts w:ascii="Times New Roman" w:hAnsi="Times New Roman" w:cs="Times New Roman"/>
                <w:spacing w:val="-3"/>
                <w:sz w:val="24"/>
                <w:szCs w:val="24"/>
                <w:u w:val="single"/>
                <w:lang w:val="ru-RU"/>
              </w:rPr>
              <w:t xml:space="preserve"> </w:t>
            </w:r>
            <w:proofErr w:type="spellStart"/>
            <w:r w:rsidRPr="00FD2D51">
              <w:rPr>
                <w:rFonts w:ascii="Times New Roman" w:hAnsi="Times New Roman" w:cs="Times New Roman"/>
                <w:spacing w:val="-3"/>
                <w:sz w:val="24"/>
                <w:szCs w:val="24"/>
                <w:u w:val="single"/>
                <w:lang w:val="ru-RU"/>
              </w:rPr>
              <w:t>кошторис</w:t>
            </w:r>
            <w:proofErr w:type="spellEnd"/>
            <w:r w:rsidRPr="00FD2D51">
              <w:rPr>
                <w:rFonts w:ascii="Times New Roman" w:hAnsi="Times New Roman" w:cs="Times New Roman"/>
                <w:spacing w:val="-3"/>
                <w:sz w:val="24"/>
                <w:szCs w:val="24"/>
                <w:u w:val="single"/>
                <w:lang w:val="ru-RU"/>
              </w:rPr>
              <w:t xml:space="preserve"> 02-01-015 на Система </w:t>
            </w:r>
            <w:proofErr w:type="spellStart"/>
            <w:r w:rsidRPr="00FD2D51">
              <w:rPr>
                <w:rFonts w:ascii="Times New Roman" w:hAnsi="Times New Roman" w:cs="Times New Roman"/>
                <w:spacing w:val="-3"/>
                <w:sz w:val="24"/>
                <w:szCs w:val="24"/>
                <w:u w:val="single"/>
                <w:lang w:val="ru-RU"/>
              </w:rPr>
              <w:t>зв'язку</w:t>
            </w:r>
            <w:proofErr w:type="spellEnd"/>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5387"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266</w:t>
            </w:r>
          </w:p>
        </w:tc>
        <w:tc>
          <w:tcPr>
            <w:tcW w:w="5387" w:type="dxa"/>
            <w:gridSpan w:val="2"/>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 xml:space="preserve">Блок керування </w:t>
            </w:r>
            <w:proofErr w:type="spellStart"/>
            <w:r w:rsidRPr="00FD2D51">
              <w:rPr>
                <w:rFonts w:ascii="Times New Roman" w:hAnsi="Times New Roman" w:cs="Times New Roman"/>
                <w:spacing w:val="-3"/>
                <w:sz w:val="24"/>
                <w:szCs w:val="24"/>
              </w:rPr>
              <w:t>шафного</w:t>
            </w:r>
            <w:proofErr w:type="spellEnd"/>
            <w:r w:rsidRPr="00FD2D51">
              <w:rPr>
                <w:rFonts w:ascii="Times New Roman" w:hAnsi="Times New Roman" w:cs="Times New Roman"/>
                <w:spacing w:val="-3"/>
                <w:sz w:val="24"/>
                <w:szCs w:val="24"/>
              </w:rPr>
              <w:t xml:space="preserve"> виконання або розподільний</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пункт [шафа], що установлюється на стіні, висота і</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ширина до 600х600 мм</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gridSpan w:val="2"/>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267</w:t>
            </w:r>
          </w:p>
        </w:tc>
        <w:tc>
          <w:tcPr>
            <w:tcW w:w="5387" w:type="dxa"/>
            <w:gridSpan w:val="2"/>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Пристрій проміжний на 1 промінь (Маршрутизатор)</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gridSpan w:val="2"/>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268</w:t>
            </w:r>
          </w:p>
        </w:tc>
        <w:tc>
          <w:tcPr>
            <w:tcW w:w="5387" w:type="dxa"/>
            <w:gridSpan w:val="2"/>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Апаратура настільна, маса до 20 кг(Комутатор)</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gridSpan w:val="2"/>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269</w:t>
            </w:r>
          </w:p>
        </w:tc>
        <w:tc>
          <w:tcPr>
            <w:tcW w:w="5387" w:type="dxa"/>
            <w:gridSpan w:val="2"/>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знімних та висувних блоків [модулів,</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lastRenderedPageBreak/>
              <w:t xml:space="preserve">комірок, </w:t>
            </w:r>
            <w:proofErr w:type="spellStart"/>
            <w:r w:rsidRPr="00FD2D51">
              <w:rPr>
                <w:rFonts w:ascii="Times New Roman" w:hAnsi="Times New Roman" w:cs="Times New Roman"/>
                <w:spacing w:val="-3"/>
                <w:sz w:val="24"/>
                <w:szCs w:val="24"/>
              </w:rPr>
              <w:t>ТЄЗів</w:t>
            </w:r>
            <w:proofErr w:type="spellEnd"/>
            <w:r w:rsidRPr="00FD2D51">
              <w:rPr>
                <w:rFonts w:ascii="Times New Roman" w:hAnsi="Times New Roman" w:cs="Times New Roman"/>
                <w:spacing w:val="-3"/>
                <w:sz w:val="24"/>
                <w:szCs w:val="24"/>
              </w:rPr>
              <w:t>], маса до 5 кг</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lastRenderedPageBreak/>
              <w:t xml:space="preserve">  </w:t>
            </w:r>
            <w:proofErr w:type="spellStart"/>
            <w:r w:rsidRPr="00FD2D51">
              <w:rPr>
                <w:rFonts w:ascii="Times New Roman" w:hAnsi="Times New Roman" w:cs="Times New Roman"/>
                <w:spacing w:val="-3"/>
                <w:sz w:val="24"/>
                <w:szCs w:val="24"/>
              </w:rPr>
              <w:t>шт</w:t>
            </w:r>
            <w:proofErr w:type="spellEnd"/>
          </w:p>
        </w:tc>
        <w:tc>
          <w:tcPr>
            <w:tcW w:w="1418" w:type="dxa"/>
            <w:gridSpan w:val="2"/>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lastRenderedPageBreak/>
              <w:t>270</w:t>
            </w:r>
          </w:p>
        </w:tc>
        <w:tc>
          <w:tcPr>
            <w:tcW w:w="5387" w:type="dxa"/>
            <w:gridSpan w:val="2"/>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Блок живлення, монтаж</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gridSpan w:val="2"/>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271</w:t>
            </w:r>
          </w:p>
        </w:tc>
        <w:tc>
          <w:tcPr>
            <w:tcW w:w="5387" w:type="dxa"/>
            <w:gridSpan w:val="2"/>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Провід перший одножильний або багатожильний у</w:t>
            </w:r>
          </w:p>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загальному обплетенні у прокладених трубах або</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proofErr w:type="spellStart"/>
            <w:r w:rsidRPr="00FD2D51">
              <w:rPr>
                <w:rFonts w:ascii="Times New Roman" w:hAnsi="Times New Roman" w:cs="Times New Roman"/>
                <w:spacing w:val="-3"/>
                <w:sz w:val="24"/>
                <w:szCs w:val="24"/>
              </w:rPr>
              <w:t>металорукавах</w:t>
            </w:r>
            <w:proofErr w:type="spellEnd"/>
            <w:r w:rsidRPr="00FD2D51">
              <w:rPr>
                <w:rFonts w:ascii="Times New Roman" w:hAnsi="Times New Roman" w:cs="Times New Roman"/>
                <w:spacing w:val="-3"/>
                <w:sz w:val="24"/>
                <w:szCs w:val="24"/>
              </w:rPr>
              <w:t>, сумарний переріз до 2,5 мм2</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gridSpan w:val="2"/>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193</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272</w:t>
            </w:r>
          </w:p>
        </w:tc>
        <w:tc>
          <w:tcPr>
            <w:tcW w:w="5387" w:type="dxa"/>
            <w:gridSpan w:val="2"/>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Монтаж поліетиленових труб для електропроводки</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діаметром до 25 мм, укладених в борознах під заливку</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м</w:t>
            </w:r>
          </w:p>
        </w:tc>
        <w:tc>
          <w:tcPr>
            <w:tcW w:w="1418" w:type="dxa"/>
            <w:gridSpan w:val="2"/>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150</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pacing w:val="-3"/>
                <w:sz w:val="24"/>
                <w:szCs w:val="24"/>
              </w:rPr>
              <w:t>273</w:t>
            </w:r>
          </w:p>
        </w:tc>
        <w:tc>
          <w:tcPr>
            <w:tcW w:w="5387" w:type="dxa"/>
            <w:gridSpan w:val="2"/>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pacing w:val="-3"/>
                <w:sz w:val="24"/>
                <w:szCs w:val="24"/>
              </w:rPr>
            </w:pPr>
            <w:r w:rsidRPr="00FD2D51">
              <w:rPr>
                <w:rFonts w:ascii="Times New Roman" w:hAnsi="Times New Roman" w:cs="Times New Roman"/>
                <w:spacing w:val="-3"/>
                <w:sz w:val="24"/>
                <w:szCs w:val="24"/>
              </w:rPr>
              <w:t>Установлення штепсельних розеток утопленого типу</w:t>
            </w:r>
          </w:p>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при схованій проводці</w:t>
            </w:r>
          </w:p>
        </w:tc>
        <w:tc>
          <w:tcPr>
            <w:tcW w:w="1418" w:type="dxa"/>
            <w:tcBorders>
              <w:top w:val="nil"/>
              <w:left w:val="single" w:sz="4" w:space="0" w:color="auto"/>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pacing w:val="-3"/>
                <w:sz w:val="24"/>
                <w:szCs w:val="24"/>
              </w:rPr>
              <w:t xml:space="preserve">  </w:t>
            </w:r>
            <w:proofErr w:type="spellStart"/>
            <w:r w:rsidRPr="00FD2D51">
              <w:rPr>
                <w:rFonts w:ascii="Times New Roman" w:hAnsi="Times New Roman" w:cs="Times New Roman"/>
                <w:spacing w:val="-3"/>
                <w:sz w:val="24"/>
                <w:szCs w:val="24"/>
              </w:rPr>
              <w:t>шт</w:t>
            </w:r>
            <w:proofErr w:type="spellEnd"/>
          </w:p>
        </w:tc>
        <w:tc>
          <w:tcPr>
            <w:tcW w:w="1418" w:type="dxa"/>
            <w:gridSpan w:val="2"/>
            <w:tcBorders>
              <w:top w:val="nil"/>
              <w:left w:val="single" w:sz="4" w:space="0" w:color="auto"/>
              <w:bottom w:val="nil"/>
              <w:right w:val="single" w:sz="4" w:space="0" w:color="auto"/>
            </w:tcBorders>
          </w:tcPr>
          <w:p w:rsidR="00FD2D51" w:rsidRPr="00FD2D51" w:rsidRDefault="00FD2D51" w:rsidP="00FD2D51">
            <w:pPr>
              <w:keepLines/>
              <w:autoSpaceDE w:val="0"/>
              <w:autoSpaceDN w:val="0"/>
              <w:spacing w:after="0" w:line="240" w:lineRule="auto"/>
              <w:jc w:val="right"/>
              <w:rPr>
                <w:rFonts w:ascii="Times New Roman" w:hAnsi="Times New Roman" w:cs="Times New Roman"/>
                <w:sz w:val="24"/>
                <w:szCs w:val="24"/>
              </w:rPr>
            </w:pPr>
            <w:r w:rsidRPr="00FD2D51">
              <w:rPr>
                <w:rFonts w:ascii="Times New Roman" w:hAnsi="Times New Roman" w:cs="Times New Roman"/>
                <w:spacing w:val="-3"/>
                <w:sz w:val="24"/>
                <w:szCs w:val="24"/>
              </w:rPr>
              <w:t>4</w:t>
            </w:r>
          </w:p>
        </w:tc>
        <w:tc>
          <w:tcPr>
            <w:tcW w:w="1418" w:type="dxa"/>
            <w:gridSpan w:val="3"/>
            <w:tcBorders>
              <w:top w:val="nil"/>
              <w:left w:val="single" w:sz="4" w:space="0" w:color="auto"/>
              <w:bottom w:val="nil"/>
              <w:right w:val="single" w:sz="12" w:space="0" w:color="auto"/>
            </w:tcBorders>
            <w:vAlign w:val="center"/>
          </w:tcPr>
          <w:p w:rsidR="00FD2D51" w:rsidRPr="00FD2D51" w:rsidRDefault="00FD2D51" w:rsidP="00FD2D51">
            <w:pPr>
              <w:keepLines/>
              <w:autoSpaceDE w:val="0"/>
              <w:autoSpaceDN w:val="0"/>
              <w:spacing w:after="0" w:line="240" w:lineRule="auto"/>
              <w:jc w:val="center"/>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tblCellMar>
            <w:top w:w="0" w:type="dxa"/>
            <w:bottom w:w="0" w:type="dxa"/>
          </w:tblCellMar>
        </w:tblPrEx>
        <w:trPr>
          <w:gridBefore w:val="1"/>
          <w:gridAfter w:val="2"/>
          <w:wBefore w:w="80" w:type="dxa"/>
          <w:wAfter w:w="153" w:type="dxa"/>
          <w:jc w:val="center"/>
        </w:trPr>
        <w:tc>
          <w:tcPr>
            <w:tcW w:w="10206" w:type="dxa"/>
            <w:gridSpan w:val="9"/>
            <w:tcBorders>
              <w:top w:val="single" w:sz="12" w:space="0" w:color="auto"/>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z w:val="24"/>
                <w:szCs w:val="24"/>
              </w:rPr>
              <w:t xml:space="preserve"> </w:t>
            </w:r>
          </w:p>
        </w:tc>
      </w:tr>
      <w:tr w:rsidR="00FD2D51" w:rsidRPr="00FD2D51" w:rsidTr="00FD2D51">
        <w:tblPrEx>
          <w:jc w:val="left"/>
          <w:tblCellMar>
            <w:top w:w="0" w:type="dxa"/>
            <w:bottom w:w="0" w:type="dxa"/>
          </w:tblCellMar>
        </w:tblPrEx>
        <w:tc>
          <w:tcPr>
            <w:tcW w:w="1418" w:type="dxa"/>
            <w:gridSpan w:val="4"/>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6159" w:type="dxa"/>
            <w:gridSpan w:val="3"/>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18" w:type="dxa"/>
            <w:gridSpan w:val="2"/>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z w:val="24"/>
                <w:szCs w:val="24"/>
              </w:rPr>
              <w:t xml:space="preserve"> </w:t>
            </w:r>
          </w:p>
        </w:tc>
        <w:tc>
          <w:tcPr>
            <w:tcW w:w="1444" w:type="dxa"/>
            <w:gridSpan w:val="3"/>
            <w:tcBorders>
              <w:top w:val="nil"/>
              <w:left w:val="nil"/>
              <w:bottom w:val="nil"/>
              <w:right w:val="nil"/>
            </w:tcBorders>
          </w:tcPr>
          <w:p w:rsidR="00FD2D51" w:rsidRPr="00FD2D51" w:rsidRDefault="00FD2D51" w:rsidP="00FD2D51">
            <w:pPr>
              <w:keepLines/>
              <w:autoSpaceDE w:val="0"/>
              <w:autoSpaceDN w:val="0"/>
              <w:spacing w:after="0" w:line="240" w:lineRule="auto"/>
              <w:rPr>
                <w:rFonts w:ascii="Times New Roman" w:hAnsi="Times New Roman" w:cs="Times New Roman"/>
                <w:sz w:val="24"/>
                <w:szCs w:val="24"/>
              </w:rPr>
            </w:pPr>
            <w:r w:rsidRPr="00FD2D51">
              <w:rPr>
                <w:rFonts w:ascii="Times New Roman" w:hAnsi="Times New Roman" w:cs="Times New Roman"/>
                <w:sz w:val="24"/>
                <w:szCs w:val="24"/>
              </w:rPr>
              <w:t xml:space="preserve"> </w:t>
            </w:r>
          </w:p>
        </w:tc>
      </w:tr>
    </w:tbl>
    <w:p w:rsidR="00FD2D51" w:rsidRPr="00FD2D51" w:rsidRDefault="00FD2D51" w:rsidP="00FD2D51">
      <w:pPr>
        <w:spacing w:after="0" w:line="240" w:lineRule="auto"/>
        <w:outlineLvl w:val="0"/>
        <w:rPr>
          <w:rFonts w:ascii="Times New Roman" w:hAnsi="Times New Roman" w:cs="Times New Roman"/>
          <w:b/>
          <w:bCs/>
          <w:sz w:val="24"/>
          <w:szCs w:val="24"/>
          <w:lang w:eastAsia="ru-RU"/>
        </w:rPr>
      </w:pPr>
    </w:p>
    <w:p w:rsidR="00FD2D51" w:rsidRPr="00FD2D51" w:rsidRDefault="00FD2D51" w:rsidP="00FD2D51">
      <w:pPr>
        <w:spacing w:after="0" w:line="240" w:lineRule="auto"/>
        <w:jc w:val="right"/>
        <w:outlineLvl w:val="0"/>
        <w:rPr>
          <w:rFonts w:ascii="Times New Roman" w:hAnsi="Times New Roman" w:cs="Times New Roman"/>
          <w:b/>
          <w:bCs/>
          <w:sz w:val="24"/>
          <w:szCs w:val="24"/>
          <w:lang w:eastAsia="ru-RU"/>
        </w:rPr>
      </w:pPr>
    </w:p>
    <w:p w:rsidR="00FD2D51" w:rsidRPr="00FD2D51" w:rsidRDefault="00FD2D51" w:rsidP="00FD2D51">
      <w:pPr>
        <w:spacing w:after="0" w:line="240" w:lineRule="auto"/>
        <w:jc w:val="right"/>
        <w:outlineLvl w:val="0"/>
        <w:rPr>
          <w:rFonts w:ascii="Times New Roman" w:hAnsi="Times New Roman" w:cs="Times New Roman"/>
          <w:b/>
          <w:bCs/>
          <w:sz w:val="24"/>
          <w:szCs w:val="24"/>
          <w:lang w:eastAsia="ru-RU"/>
        </w:rPr>
      </w:pPr>
    </w:p>
    <w:p w:rsidR="00FD2D51" w:rsidRPr="00FD2D51" w:rsidRDefault="00FD2D51" w:rsidP="00FD2D51">
      <w:pPr>
        <w:spacing w:after="0" w:line="240" w:lineRule="auto"/>
        <w:jc w:val="right"/>
        <w:outlineLvl w:val="0"/>
        <w:rPr>
          <w:rFonts w:ascii="Times New Roman" w:hAnsi="Times New Roman" w:cs="Times New Roman"/>
          <w:b/>
          <w:bCs/>
          <w:sz w:val="24"/>
          <w:szCs w:val="24"/>
          <w:lang w:eastAsia="ru-RU"/>
        </w:rPr>
      </w:pPr>
    </w:p>
    <w:p w:rsidR="00FD2D51" w:rsidRPr="00FD2D51" w:rsidRDefault="00FD2D51" w:rsidP="00FD2D51">
      <w:pPr>
        <w:spacing w:after="0" w:line="240" w:lineRule="auto"/>
        <w:jc w:val="right"/>
        <w:outlineLvl w:val="0"/>
        <w:rPr>
          <w:rFonts w:ascii="Times New Roman" w:hAnsi="Times New Roman" w:cs="Times New Roman"/>
          <w:b/>
          <w:bCs/>
          <w:sz w:val="24"/>
          <w:szCs w:val="24"/>
          <w:lang w:eastAsia="ru-RU"/>
        </w:rPr>
      </w:pPr>
    </w:p>
    <w:p w:rsidR="00FD2D51" w:rsidRPr="00FD2D51" w:rsidRDefault="00FD2D51" w:rsidP="00FD2D51">
      <w:pPr>
        <w:spacing w:after="0" w:line="240" w:lineRule="auto"/>
        <w:jc w:val="right"/>
        <w:outlineLvl w:val="0"/>
        <w:rPr>
          <w:rFonts w:ascii="Times New Roman" w:hAnsi="Times New Roman" w:cs="Times New Roman"/>
          <w:b/>
          <w:bCs/>
          <w:sz w:val="24"/>
          <w:szCs w:val="24"/>
          <w:lang w:eastAsia="ru-RU"/>
        </w:rPr>
      </w:pPr>
    </w:p>
    <w:p w:rsidR="00FD2D51" w:rsidRPr="00FD2D51" w:rsidRDefault="00FD2D51" w:rsidP="00FD2D51">
      <w:pPr>
        <w:tabs>
          <w:tab w:val="num" w:pos="0"/>
          <w:tab w:val="left" w:pos="851"/>
        </w:tabs>
        <w:spacing w:after="0"/>
        <w:ind w:firstLine="567"/>
        <w:jc w:val="center"/>
        <w:rPr>
          <w:rFonts w:ascii="Times New Roman" w:hAnsi="Times New Roman" w:cs="Times New Roman"/>
          <w:b/>
          <w:sz w:val="24"/>
          <w:szCs w:val="24"/>
          <w:lang w:eastAsia="ru-RU"/>
        </w:rPr>
      </w:pPr>
      <w:r w:rsidRPr="00FD2D51">
        <w:rPr>
          <w:rFonts w:ascii="Times New Roman" w:hAnsi="Times New Roman" w:cs="Times New Roman"/>
          <w:b/>
          <w:sz w:val="24"/>
          <w:szCs w:val="24"/>
          <w:lang w:eastAsia="ru-RU"/>
        </w:rPr>
        <w:t>ТЕХНІЧНІ ВИМОГИ</w:t>
      </w:r>
    </w:p>
    <w:p w:rsidR="00FD2D51" w:rsidRPr="00FD2D51" w:rsidRDefault="00FD2D51" w:rsidP="00FD2D51">
      <w:pPr>
        <w:tabs>
          <w:tab w:val="num" w:pos="0"/>
          <w:tab w:val="left" w:pos="851"/>
        </w:tabs>
        <w:spacing w:after="0"/>
        <w:ind w:firstLine="567"/>
        <w:jc w:val="center"/>
        <w:rPr>
          <w:rFonts w:ascii="Times New Roman" w:hAnsi="Times New Roman" w:cs="Times New Roman"/>
          <w:b/>
          <w:color w:val="000000"/>
          <w:sz w:val="24"/>
          <w:szCs w:val="24"/>
          <w:u w:val="single"/>
          <w:bdr w:val="none" w:sz="0" w:space="0" w:color="auto" w:frame="1"/>
        </w:rPr>
      </w:pPr>
    </w:p>
    <w:p w:rsidR="00FD2D51" w:rsidRPr="00FD2D51" w:rsidRDefault="00FD2D51" w:rsidP="00FD2D51">
      <w:pPr>
        <w:contextualSpacing/>
        <w:jc w:val="both"/>
        <w:rPr>
          <w:rFonts w:ascii="Times New Roman" w:hAnsi="Times New Roman" w:cs="Times New Roman"/>
          <w:b/>
          <w:sz w:val="24"/>
          <w:szCs w:val="24"/>
        </w:rPr>
      </w:pPr>
      <w:r w:rsidRPr="00FD2D51">
        <w:rPr>
          <w:rFonts w:ascii="Times New Roman" w:hAnsi="Times New Roman" w:cs="Times New Roman"/>
          <w:b/>
          <w:sz w:val="24"/>
          <w:szCs w:val="24"/>
        </w:rPr>
        <w:t>СТРОКИ НАДАННЯ ПОСЛУГ</w:t>
      </w:r>
    </w:p>
    <w:p w:rsidR="00FD2D51" w:rsidRPr="00FD2D51" w:rsidRDefault="00FD2D51" w:rsidP="00FD2D51">
      <w:pPr>
        <w:spacing w:after="0"/>
        <w:ind w:firstLine="567"/>
        <w:jc w:val="both"/>
        <w:rPr>
          <w:rFonts w:ascii="Times New Roman" w:hAnsi="Times New Roman" w:cs="Times New Roman"/>
          <w:sz w:val="24"/>
          <w:szCs w:val="24"/>
        </w:rPr>
      </w:pPr>
      <w:r w:rsidRPr="00FD2D51">
        <w:rPr>
          <w:rFonts w:ascii="Times New Roman" w:hAnsi="Times New Roman" w:cs="Times New Roman"/>
          <w:sz w:val="24"/>
          <w:szCs w:val="24"/>
        </w:rPr>
        <w:t>•</w:t>
      </w:r>
      <w:r w:rsidRPr="00FD2D51">
        <w:rPr>
          <w:rFonts w:ascii="Times New Roman" w:hAnsi="Times New Roman" w:cs="Times New Roman"/>
          <w:sz w:val="24"/>
          <w:szCs w:val="24"/>
        </w:rPr>
        <w:tab/>
        <w:t xml:space="preserve">Розпочати виконання робіт протягом </w:t>
      </w:r>
      <w:r w:rsidRPr="00FD2D51">
        <w:rPr>
          <w:rFonts w:ascii="Times New Roman" w:hAnsi="Times New Roman" w:cs="Times New Roman"/>
          <w:sz w:val="24"/>
          <w:szCs w:val="24"/>
          <w:lang w:val="ru-RU"/>
        </w:rPr>
        <w:t>10</w:t>
      </w:r>
      <w:r w:rsidRPr="00FD2D51">
        <w:rPr>
          <w:rFonts w:ascii="Times New Roman" w:hAnsi="Times New Roman" w:cs="Times New Roman"/>
          <w:sz w:val="24"/>
          <w:szCs w:val="24"/>
        </w:rPr>
        <w:t>-х днів з моменту підписання сторонами Договору.</w:t>
      </w:r>
    </w:p>
    <w:p w:rsidR="00FD2D51" w:rsidRPr="00FD2D51" w:rsidRDefault="00FD2D51" w:rsidP="00FD2D51">
      <w:pPr>
        <w:spacing w:after="0"/>
        <w:ind w:firstLine="567"/>
        <w:jc w:val="both"/>
        <w:rPr>
          <w:rFonts w:ascii="Times New Roman" w:hAnsi="Times New Roman" w:cs="Times New Roman"/>
          <w:sz w:val="24"/>
          <w:szCs w:val="24"/>
        </w:rPr>
      </w:pPr>
      <w:r w:rsidRPr="00FD2D51">
        <w:rPr>
          <w:rFonts w:ascii="Times New Roman" w:hAnsi="Times New Roman" w:cs="Times New Roman"/>
          <w:sz w:val="24"/>
          <w:szCs w:val="24"/>
        </w:rPr>
        <w:t>•</w:t>
      </w:r>
      <w:r w:rsidRPr="00FD2D51">
        <w:rPr>
          <w:rFonts w:ascii="Times New Roman" w:hAnsi="Times New Roman" w:cs="Times New Roman"/>
          <w:sz w:val="24"/>
          <w:szCs w:val="24"/>
        </w:rPr>
        <w:tab/>
        <w:t xml:space="preserve">Виконати роботи в строк по </w:t>
      </w:r>
      <w:r w:rsidRPr="00FD2D51">
        <w:rPr>
          <w:rFonts w:ascii="Times New Roman" w:hAnsi="Times New Roman" w:cs="Times New Roman"/>
          <w:sz w:val="24"/>
          <w:szCs w:val="24"/>
          <w:lang w:val="ru-RU"/>
        </w:rPr>
        <w:t>30</w:t>
      </w:r>
      <w:r w:rsidRPr="00FD2D51">
        <w:rPr>
          <w:rFonts w:ascii="Times New Roman" w:hAnsi="Times New Roman" w:cs="Times New Roman"/>
          <w:sz w:val="24"/>
          <w:szCs w:val="24"/>
        </w:rPr>
        <w:t>.0</w:t>
      </w:r>
      <w:r w:rsidRPr="00FD2D51">
        <w:rPr>
          <w:rFonts w:ascii="Times New Roman" w:hAnsi="Times New Roman" w:cs="Times New Roman"/>
          <w:sz w:val="24"/>
          <w:szCs w:val="24"/>
          <w:lang w:val="ru-RU"/>
        </w:rPr>
        <w:t>7</w:t>
      </w:r>
      <w:r w:rsidRPr="00FD2D51">
        <w:rPr>
          <w:rFonts w:ascii="Times New Roman" w:hAnsi="Times New Roman" w:cs="Times New Roman"/>
          <w:sz w:val="24"/>
          <w:szCs w:val="24"/>
        </w:rPr>
        <w:t>.202</w:t>
      </w:r>
      <w:r w:rsidRPr="00FD2D51">
        <w:rPr>
          <w:rFonts w:ascii="Times New Roman" w:hAnsi="Times New Roman" w:cs="Times New Roman"/>
          <w:sz w:val="24"/>
          <w:szCs w:val="24"/>
          <w:lang w:val="ru-RU"/>
        </w:rPr>
        <w:t>3</w:t>
      </w:r>
      <w:r w:rsidRPr="00FD2D51">
        <w:rPr>
          <w:rFonts w:ascii="Times New Roman" w:hAnsi="Times New Roman" w:cs="Times New Roman"/>
          <w:sz w:val="24"/>
          <w:szCs w:val="24"/>
        </w:rPr>
        <w:t xml:space="preserve"> року.</w:t>
      </w:r>
    </w:p>
    <w:p w:rsidR="00FD2D51" w:rsidRPr="00FD2D51" w:rsidRDefault="00FD2D51" w:rsidP="00FD2D51">
      <w:pPr>
        <w:ind w:firstLine="567"/>
        <w:jc w:val="both"/>
        <w:rPr>
          <w:rFonts w:ascii="Times New Roman" w:hAnsi="Times New Roman" w:cs="Times New Roman"/>
          <w:b/>
          <w:bCs/>
          <w:sz w:val="24"/>
          <w:szCs w:val="24"/>
          <w:lang w:eastAsia="ru-RU"/>
        </w:rPr>
      </w:pPr>
      <w:r w:rsidRPr="00FD2D51">
        <w:rPr>
          <w:rFonts w:ascii="Times New Roman" w:hAnsi="Times New Roman" w:cs="Times New Roman"/>
          <w:sz w:val="24"/>
          <w:szCs w:val="24"/>
        </w:rPr>
        <w:t>Всі транспортні, експедиційні, поштові послуги та інші витрати за рахунок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FD2D51" w:rsidRPr="00FD2D51" w:rsidTr="00FD2D51">
        <w:tc>
          <w:tcPr>
            <w:tcW w:w="10139" w:type="dxa"/>
          </w:tcPr>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D2D51">
              <w:rPr>
                <w:rFonts w:ascii="Times New Roman" w:hAnsi="Times New Roman" w:cs="Times New Roman"/>
                <w:sz w:val="24"/>
                <w:szCs w:val="24"/>
              </w:rPr>
              <w:t>1.1 Ціна тендерної пропозиції, за яку Учасник згоден надати послугу, що є предметом закупівлі, розраховується виходячи з обсягів робіт на підставі потреби в трудових і матеріально-технічних ресурсах, необхідних для виконання робіт, та поточних цін на матеріальні ресурси, а також з урахуванням усіх витрат та ризиків Учасника.</w:t>
            </w:r>
          </w:p>
        </w:tc>
      </w:tr>
      <w:tr w:rsidR="00FD2D51" w:rsidRPr="00FD2D51" w:rsidTr="00FD2D51">
        <w:tc>
          <w:tcPr>
            <w:tcW w:w="10139" w:type="dxa"/>
          </w:tcPr>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D2D51">
              <w:rPr>
                <w:rFonts w:ascii="Times New Roman" w:hAnsi="Times New Roman" w:cs="Times New Roman"/>
                <w:sz w:val="24"/>
                <w:szCs w:val="24"/>
              </w:rPr>
              <w:t>1.2 Ціна тендерної пропозиції Учасника означає суму, за яку Учасник передбачає виконати капітальний ремонт відповідно до вимог Технічного завданні Замовника (робочого проекту). Будь-які не враховані у ціні тендерної пропозиції витрати Учасника додатково сплачуватись не будуть.</w:t>
            </w:r>
          </w:p>
        </w:tc>
      </w:tr>
      <w:tr w:rsidR="00FD2D51" w:rsidRPr="00FD2D51" w:rsidTr="00FD2D51">
        <w:tc>
          <w:tcPr>
            <w:tcW w:w="10139" w:type="dxa"/>
          </w:tcPr>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D2D51">
              <w:rPr>
                <w:rFonts w:ascii="Times New Roman" w:hAnsi="Times New Roman" w:cs="Times New Roman"/>
                <w:sz w:val="24"/>
                <w:szCs w:val="24"/>
              </w:rPr>
              <w:t xml:space="preserve">1.3 Ціну тендерної пропозиції слід визначати відповідно до Технічного завдання (робочого проекту), технології виконання капітального ремонту, використання конкретних матеріалів і конструкцій, якості будівельно-монтажних робіт, а також з дотриманням діючих в Україні норм і правил виконання ремонтних робіт, технічної експлуатації будівельної техніки і безпечних умов праці. </w:t>
            </w:r>
          </w:p>
        </w:tc>
      </w:tr>
      <w:tr w:rsidR="00FD2D51" w:rsidRPr="00FD2D51" w:rsidTr="00FD2D51">
        <w:tc>
          <w:tcPr>
            <w:tcW w:w="10139" w:type="dxa"/>
          </w:tcPr>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D2D51">
              <w:rPr>
                <w:rFonts w:ascii="Times New Roman" w:hAnsi="Times New Roman" w:cs="Times New Roman"/>
                <w:sz w:val="24"/>
                <w:szCs w:val="24"/>
              </w:rPr>
              <w:t>1.4. Вартість тендерної пропозиції та всі інші ціни повинні бути чітко визначені.</w:t>
            </w:r>
          </w:p>
        </w:tc>
      </w:tr>
      <w:tr w:rsidR="00FD2D51" w:rsidRPr="00FD2D51" w:rsidTr="00FD2D51">
        <w:tc>
          <w:tcPr>
            <w:tcW w:w="10139" w:type="dxa"/>
          </w:tcPr>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D2D51">
              <w:rPr>
                <w:rFonts w:ascii="Times New Roman" w:hAnsi="Times New Roman" w:cs="Times New Roman"/>
                <w:sz w:val="24"/>
                <w:szCs w:val="24"/>
              </w:rPr>
              <w:t>1.5 До ціни тендерної пропозиції не включаються будь-які витрати, що понесені чи будуть понесені Учасником у процесі проведення процедури закупівлі та укладання договору про закупівлю, в тому числі і ті, що пов’язані із оформленням забезпечення тендерної пропозиції та забезпечення виконання договору. Зазначені витрати сплачуються Учасником за рахунок його прибутку.</w:t>
            </w:r>
          </w:p>
        </w:tc>
      </w:tr>
      <w:tr w:rsidR="00FD2D51" w:rsidRPr="00FD2D51" w:rsidTr="00FD2D51">
        <w:tc>
          <w:tcPr>
            <w:tcW w:w="10139" w:type="dxa"/>
          </w:tcPr>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D2D51">
              <w:rPr>
                <w:rFonts w:ascii="Times New Roman" w:hAnsi="Times New Roman" w:cs="Times New Roman"/>
                <w:sz w:val="24"/>
                <w:szCs w:val="24"/>
              </w:rPr>
              <w:t xml:space="preserve">1.6 Загальна вартість тендерної пропозиції та всі інші ціни повинні бути чітко та остаточно визначені без будь-яких посилань, обмежень або застережень. </w:t>
            </w:r>
            <w:r w:rsidRPr="00FD2D51">
              <w:rPr>
                <w:rFonts w:ascii="Times New Roman" w:hAnsi="Times New Roman" w:cs="Times New Roman"/>
                <w:b/>
                <w:sz w:val="24"/>
                <w:szCs w:val="24"/>
                <w:u w:val="single"/>
              </w:rPr>
              <w:t>Кошторисна документація та інші документи тендерної пропозиції Учасника, інформація в яких не відповідає вимогам тендерної документації та Технічного завдання (робочого проекту), будуть вважатися такими, що не відповідають умовам закупівлі, а тендерна пропозиція буде відхилена Замовником.</w:t>
            </w:r>
          </w:p>
        </w:tc>
      </w:tr>
      <w:tr w:rsidR="00FD2D51" w:rsidRPr="00FD2D51" w:rsidTr="00FD2D51">
        <w:tc>
          <w:tcPr>
            <w:tcW w:w="10139" w:type="dxa"/>
          </w:tcPr>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D2D51">
              <w:rPr>
                <w:rFonts w:ascii="Times New Roman" w:hAnsi="Times New Roman" w:cs="Times New Roman"/>
                <w:sz w:val="24"/>
                <w:szCs w:val="24"/>
              </w:rPr>
              <w:lastRenderedPageBreak/>
              <w:t xml:space="preserve">1.7 Технічні, якісні характеристики предмета закупівлі передбачають необхідність застосування заходів із захисту довкілля. </w:t>
            </w:r>
          </w:p>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D2D51">
              <w:rPr>
                <w:rFonts w:ascii="Times New Roman" w:hAnsi="Times New Roman" w:cs="Times New Roman"/>
                <w:sz w:val="24"/>
                <w:szCs w:val="24"/>
              </w:rPr>
              <w:t>У складі тендерної пропозиції Учасник повинен надати лист довільної форми, в якому гарантує те, що під час провадження своєї діяльності Учасником застосовуються заходи із захисту довкілля:</w:t>
            </w:r>
          </w:p>
          <w:p w:rsidR="00FD2D51" w:rsidRPr="00FD2D51" w:rsidRDefault="00FD2D51" w:rsidP="00FD2D51">
            <w:pPr>
              <w:shd w:val="clear" w:color="auto" w:fill="FFFFFF"/>
              <w:spacing w:after="0" w:line="240" w:lineRule="auto"/>
              <w:jc w:val="both"/>
              <w:rPr>
                <w:rFonts w:ascii="Times New Roman" w:hAnsi="Times New Roman" w:cs="Times New Roman"/>
                <w:sz w:val="24"/>
                <w:szCs w:val="24"/>
              </w:rPr>
            </w:pPr>
            <w:r w:rsidRPr="00FD2D51">
              <w:rPr>
                <w:rFonts w:ascii="Times New Roman" w:hAnsi="Times New Roman" w:cs="Times New Roman"/>
                <w:sz w:val="24"/>
                <w:szCs w:val="24"/>
              </w:rPr>
              <w:t>- не допускається розлив нафтопродуктів, мастил та інших хімічних речовин на ґрунт, асфальтове покриття;</w:t>
            </w:r>
          </w:p>
          <w:p w:rsidR="00FD2D51" w:rsidRPr="00FD2D51" w:rsidRDefault="00FD2D51" w:rsidP="00FD2D51">
            <w:pPr>
              <w:shd w:val="clear" w:color="auto" w:fill="FFFFFF"/>
              <w:spacing w:after="0" w:line="240" w:lineRule="auto"/>
              <w:jc w:val="both"/>
              <w:rPr>
                <w:rFonts w:ascii="Times New Roman" w:hAnsi="Times New Roman" w:cs="Times New Roman"/>
                <w:sz w:val="24"/>
                <w:szCs w:val="24"/>
              </w:rPr>
            </w:pPr>
            <w:r w:rsidRPr="00FD2D51">
              <w:rPr>
                <w:rFonts w:ascii="Times New Roman" w:hAnsi="Times New Roman" w:cs="Times New Roman"/>
                <w:sz w:val="24"/>
                <w:szCs w:val="24"/>
              </w:rPr>
              <w:t>- під час експлуатації автотранспорту викид відпрацьованих газів не перевищує допустимі норми;</w:t>
            </w:r>
          </w:p>
          <w:p w:rsidR="00FD2D51" w:rsidRPr="00FD2D51" w:rsidRDefault="00FD2D51" w:rsidP="00FD2D51">
            <w:pPr>
              <w:shd w:val="clear" w:color="auto" w:fill="FFFFFF"/>
              <w:spacing w:after="0" w:line="240" w:lineRule="auto"/>
              <w:jc w:val="both"/>
              <w:rPr>
                <w:rFonts w:ascii="Times New Roman" w:hAnsi="Times New Roman" w:cs="Times New Roman"/>
                <w:sz w:val="24"/>
                <w:szCs w:val="24"/>
              </w:rPr>
            </w:pPr>
            <w:r w:rsidRPr="00FD2D51">
              <w:rPr>
                <w:rFonts w:ascii="Times New Roman" w:hAnsi="Times New Roman" w:cs="Times New Roman"/>
                <w:sz w:val="24"/>
                <w:szCs w:val="24"/>
              </w:rPr>
              <w:t>- не допускається складування сміття у несанкціонованих місцях;</w:t>
            </w:r>
          </w:p>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D2D51">
              <w:rPr>
                <w:rFonts w:ascii="Times New Roman" w:hAnsi="Times New Roman" w:cs="Times New Roman"/>
                <w:sz w:val="24"/>
                <w:szCs w:val="24"/>
              </w:rPr>
              <w:t>- компенсуватиметься шкода, заподіяна в разі забруднення або іншого негативного впливу на природне середовище.</w:t>
            </w:r>
          </w:p>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r>
      <w:tr w:rsidR="00FD2D51" w:rsidRPr="00FD2D51" w:rsidTr="00FD2D51">
        <w:tc>
          <w:tcPr>
            <w:tcW w:w="10139" w:type="dxa"/>
          </w:tcPr>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D2D51">
              <w:rPr>
                <w:rFonts w:ascii="Times New Roman" w:hAnsi="Times New Roman" w:cs="Times New Roman"/>
                <w:sz w:val="24"/>
                <w:szCs w:val="24"/>
              </w:rPr>
              <w:t xml:space="preserve">1.8 Виходячи з вимог до предмету закупівлі згідно даного Технічного завдання Учасник в складі тендерної пропозиції повинен надати </w:t>
            </w:r>
            <w:r w:rsidRPr="00FD2D51">
              <w:rPr>
                <w:rFonts w:ascii="Times New Roman" w:hAnsi="Times New Roman" w:cs="Times New Roman"/>
                <w:b/>
                <w:sz w:val="24"/>
                <w:szCs w:val="24"/>
              </w:rPr>
              <w:t xml:space="preserve">кошторисну документацію </w:t>
            </w:r>
            <w:r w:rsidRPr="00FD2D51">
              <w:rPr>
                <w:rFonts w:ascii="Times New Roman" w:hAnsi="Times New Roman" w:cs="Times New Roman"/>
                <w:sz w:val="24"/>
                <w:szCs w:val="24"/>
              </w:rPr>
              <w:t xml:space="preserve">на загальний обсяг капітального ремонту, що є предметом закупівлі. </w:t>
            </w:r>
            <w:r w:rsidRPr="00FD2D51">
              <w:rPr>
                <w:rFonts w:ascii="Times New Roman" w:hAnsi="Times New Roman" w:cs="Times New Roman"/>
                <w:b/>
                <w:sz w:val="24"/>
                <w:szCs w:val="24"/>
              </w:rPr>
              <w:t xml:space="preserve">Кошторисна документація </w:t>
            </w:r>
            <w:r w:rsidRPr="00FD2D51">
              <w:rPr>
                <w:rFonts w:ascii="Times New Roman" w:hAnsi="Times New Roman" w:cs="Times New Roman"/>
                <w:sz w:val="24"/>
                <w:szCs w:val="24"/>
              </w:rPr>
              <w:t xml:space="preserve">має бути складена за формами, затвердженими діючими нормативними документами України в галузі будівництва. </w:t>
            </w:r>
            <w:r w:rsidRPr="00FD2D51">
              <w:rPr>
                <w:rFonts w:ascii="Times New Roman" w:hAnsi="Times New Roman" w:cs="Times New Roman"/>
                <w:b/>
                <w:sz w:val="24"/>
                <w:szCs w:val="24"/>
              </w:rPr>
              <w:t xml:space="preserve">Кошторисна документація </w:t>
            </w:r>
            <w:r w:rsidRPr="00FD2D51">
              <w:rPr>
                <w:rFonts w:ascii="Times New Roman" w:hAnsi="Times New Roman" w:cs="Times New Roman"/>
                <w:sz w:val="24"/>
                <w:szCs w:val="24"/>
              </w:rPr>
              <w:t>подається Учасником в такому</w:t>
            </w:r>
            <w:r w:rsidRPr="00FD2D51">
              <w:rPr>
                <w:rFonts w:ascii="Times New Roman" w:hAnsi="Times New Roman" w:cs="Times New Roman"/>
                <w:b/>
                <w:sz w:val="24"/>
                <w:szCs w:val="24"/>
              </w:rPr>
              <w:t xml:space="preserve"> складі</w:t>
            </w:r>
            <w:r w:rsidRPr="00FD2D51">
              <w:rPr>
                <w:rFonts w:ascii="Times New Roman" w:hAnsi="Times New Roman" w:cs="Times New Roman"/>
                <w:sz w:val="24"/>
                <w:szCs w:val="24"/>
              </w:rPr>
              <w:t>:</w:t>
            </w:r>
          </w:p>
        </w:tc>
      </w:tr>
      <w:tr w:rsidR="00FD2D51" w:rsidRPr="00FD2D51" w:rsidTr="00FD2D51">
        <w:tc>
          <w:tcPr>
            <w:tcW w:w="10139" w:type="dxa"/>
          </w:tcPr>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4"/>
                <w:szCs w:val="24"/>
              </w:rPr>
            </w:pPr>
            <w:r w:rsidRPr="00FD2D51">
              <w:rPr>
                <w:rFonts w:ascii="Times New Roman" w:hAnsi="Times New Roman" w:cs="Times New Roman"/>
                <w:sz w:val="24"/>
                <w:szCs w:val="24"/>
              </w:rPr>
              <w:t>1.8.1. договірна ціна;</w:t>
            </w:r>
          </w:p>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4"/>
                <w:szCs w:val="24"/>
              </w:rPr>
            </w:pPr>
            <w:r w:rsidRPr="00FD2D51">
              <w:rPr>
                <w:rFonts w:ascii="Times New Roman" w:hAnsi="Times New Roman" w:cs="Times New Roman"/>
                <w:sz w:val="24"/>
                <w:szCs w:val="24"/>
              </w:rPr>
              <w:t>1.8.2. пояснювальна записка;</w:t>
            </w:r>
          </w:p>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4"/>
                <w:szCs w:val="24"/>
              </w:rPr>
            </w:pPr>
            <w:r w:rsidRPr="00FD2D51">
              <w:rPr>
                <w:rFonts w:ascii="Times New Roman" w:hAnsi="Times New Roman" w:cs="Times New Roman"/>
                <w:sz w:val="24"/>
                <w:szCs w:val="24"/>
              </w:rPr>
              <w:t>1.8.3. локальний кошторис;</w:t>
            </w:r>
          </w:p>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4"/>
                <w:szCs w:val="24"/>
              </w:rPr>
            </w:pPr>
            <w:r w:rsidRPr="00FD2D51">
              <w:rPr>
                <w:rFonts w:ascii="Times New Roman" w:hAnsi="Times New Roman" w:cs="Times New Roman"/>
                <w:sz w:val="24"/>
                <w:szCs w:val="24"/>
              </w:rPr>
              <w:t xml:space="preserve">1.8.4. </w:t>
            </w:r>
            <w:bookmarkStart w:id="11" w:name="_Hlk71196728"/>
            <w:r w:rsidRPr="00FD2D51">
              <w:rPr>
                <w:rFonts w:ascii="Times New Roman" w:hAnsi="Times New Roman" w:cs="Times New Roman"/>
                <w:sz w:val="24"/>
                <w:szCs w:val="24"/>
              </w:rPr>
              <w:t>підсумкова відомість ресурсів;</w:t>
            </w:r>
            <w:bookmarkEnd w:id="11"/>
          </w:p>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4"/>
                <w:szCs w:val="24"/>
              </w:rPr>
            </w:pPr>
            <w:r w:rsidRPr="00FD2D51">
              <w:rPr>
                <w:rFonts w:ascii="Times New Roman" w:hAnsi="Times New Roman" w:cs="Times New Roman"/>
                <w:sz w:val="24"/>
                <w:szCs w:val="24"/>
              </w:rPr>
              <w:t>1.8.5.розрахунок загальновиробничих витрат;</w:t>
            </w:r>
          </w:p>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4"/>
                <w:szCs w:val="24"/>
              </w:rPr>
            </w:pPr>
            <w:r w:rsidRPr="00FD2D51">
              <w:rPr>
                <w:rFonts w:ascii="Times New Roman" w:hAnsi="Times New Roman" w:cs="Times New Roman"/>
                <w:sz w:val="24"/>
                <w:szCs w:val="24"/>
              </w:rPr>
              <w:t>1.8.6.розрахунок адміністративних витрат;</w:t>
            </w:r>
          </w:p>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4"/>
                <w:szCs w:val="24"/>
              </w:rPr>
            </w:pPr>
            <w:r w:rsidRPr="00FD2D51">
              <w:rPr>
                <w:rFonts w:ascii="Times New Roman" w:hAnsi="Times New Roman" w:cs="Times New Roman"/>
                <w:sz w:val="24"/>
                <w:szCs w:val="24"/>
              </w:rPr>
              <w:t>1.8.7.розрахунки «Інших витрат» (у разі включення інших витрат до складу договірної ціни).</w:t>
            </w:r>
          </w:p>
        </w:tc>
      </w:tr>
      <w:tr w:rsidR="00FD2D51" w:rsidRPr="00FD2D51" w:rsidTr="00FD2D51">
        <w:tc>
          <w:tcPr>
            <w:tcW w:w="10139" w:type="dxa"/>
          </w:tcPr>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trike/>
                <w:sz w:val="24"/>
                <w:szCs w:val="24"/>
                <w:u w:val="single"/>
              </w:rPr>
            </w:pPr>
            <w:r w:rsidRPr="00FD2D51">
              <w:rPr>
                <w:rFonts w:ascii="Times New Roman" w:hAnsi="Times New Roman" w:cs="Times New Roman"/>
                <w:sz w:val="24"/>
                <w:szCs w:val="24"/>
              </w:rPr>
              <w:t xml:space="preserve">1.9. </w:t>
            </w:r>
            <w:r w:rsidRPr="00FD2D51">
              <w:rPr>
                <w:rFonts w:ascii="Times New Roman" w:hAnsi="Times New Roman" w:cs="Times New Roman"/>
                <w:b/>
                <w:sz w:val="24"/>
                <w:szCs w:val="24"/>
                <w:u w:val="single"/>
              </w:rPr>
              <w:t>Кошторисна документація</w:t>
            </w:r>
            <w:r w:rsidRPr="00FD2D51">
              <w:rPr>
                <w:rFonts w:ascii="Times New Roman" w:hAnsi="Times New Roman" w:cs="Times New Roman"/>
                <w:sz w:val="24"/>
                <w:szCs w:val="24"/>
                <w:u w:val="single"/>
              </w:rPr>
              <w:t xml:space="preserve"> </w:t>
            </w:r>
            <w:r w:rsidRPr="00FD2D51">
              <w:rPr>
                <w:rFonts w:ascii="Times New Roman" w:hAnsi="Times New Roman" w:cs="Times New Roman"/>
                <w:sz w:val="24"/>
                <w:szCs w:val="24"/>
              </w:rPr>
              <w:t xml:space="preserve"> надається в складі тендерної пропозиції в  сканованому вигляді. Учасник сканує роздруковані форми кошторисної документації, перед скануванням кожна сторінка кошторисної документації завіряється власноручним підписом уповноваженої особи Учасника та скріплюється печаткою Учасника (у разі її використання). .</w:t>
            </w:r>
          </w:p>
        </w:tc>
      </w:tr>
      <w:tr w:rsidR="00FD2D51" w:rsidRPr="00FD2D51" w:rsidTr="00FD2D51">
        <w:tc>
          <w:tcPr>
            <w:tcW w:w="10139" w:type="dxa"/>
          </w:tcPr>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u w:val="single"/>
              </w:rPr>
            </w:pPr>
            <w:r w:rsidRPr="00FD2D51">
              <w:rPr>
                <w:rFonts w:ascii="Times New Roman" w:hAnsi="Times New Roman" w:cs="Times New Roman"/>
                <w:sz w:val="24"/>
                <w:szCs w:val="24"/>
              </w:rPr>
              <w:t>1.10. Якщо тендерна пропозиція Учасника містить не всі види робіт чи матеріалів (виробів, конструкцій) або Учасником змінені обсяги та склад виконання робіт, відповідно до відомості обсягів робіт до даної тендерної документації, пропозиція вважається такою, що не відповідає вимогам Технічного завдання, та відхиляється Замовником.</w:t>
            </w:r>
          </w:p>
        </w:tc>
      </w:tr>
      <w:tr w:rsidR="00FD2D51" w:rsidRPr="00FD2D51" w:rsidTr="00FD2D51">
        <w:tc>
          <w:tcPr>
            <w:tcW w:w="10139" w:type="dxa"/>
          </w:tcPr>
          <w:p w:rsidR="00FD2D51" w:rsidRPr="00FD2D51" w:rsidRDefault="00FD2D51" w:rsidP="00FD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D2D51">
              <w:rPr>
                <w:rFonts w:ascii="Times New Roman" w:hAnsi="Times New Roman" w:cs="Times New Roman"/>
                <w:color w:val="000000"/>
                <w:sz w:val="24"/>
                <w:szCs w:val="24"/>
              </w:rPr>
              <w:t xml:space="preserve">1.11. У разі пониження на аукціоні ціни пропозиції Учасник-переможець протягом десяти днів після оприлюднення повідомлення про намір укласти договір, повинен завантажити до Електронної системи </w:t>
            </w:r>
            <w:proofErr w:type="spellStart"/>
            <w:r w:rsidRPr="00FD2D51">
              <w:rPr>
                <w:rFonts w:ascii="Times New Roman" w:hAnsi="Times New Roman" w:cs="Times New Roman"/>
                <w:color w:val="000000"/>
                <w:sz w:val="24"/>
                <w:szCs w:val="24"/>
              </w:rPr>
              <w:t>закупівель</w:t>
            </w:r>
            <w:proofErr w:type="spellEnd"/>
            <w:r w:rsidRPr="00FD2D51">
              <w:rPr>
                <w:rFonts w:ascii="Times New Roman" w:hAnsi="Times New Roman" w:cs="Times New Roman"/>
                <w:color w:val="000000"/>
                <w:sz w:val="24"/>
                <w:szCs w:val="24"/>
              </w:rPr>
              <w:t xml:space="preserve"> кошторисну документацію, приведену у відповідність до ціни за результатами проведеного аукціону. </w:t>
            </w:r>
          </w:p>
        </w:tc>
      </w:tr>
    </w:tbl>
    <w:p w:rsidR="00FD2D51" w:rsidRPr="00FD2D51" w:rsidRDefault="00FD2D51" w:rsidP="00FD2D51">
      <w:pPr>
        <w:spacing w:after="120" w:line="240" w:lineRule="auto"/>
        <w:ind w:right="-6" w:firstLine="720"/>
        <w:jc w:val="both"/>
        <w:outlineLvl w:val="0"/>
        <w:rPr>
          <w:rFonts w:ascii="Times New Roman" w:hAnsi="Times New Roman" w:cs="Times New Roman"/>
          <w:b/>
          <w:bCs/>
          <w:sz w:val="24"/>
          <w:szCs w:val="24"/>
          <w:lang w:eastAsia="ru-RU"/>
        </w:rPr>
      </w:pPr>
    </w:p>
    <w:p w:rsidR="00FD2D51" w:rsidRPr="00FD2D51" w:rsidRDefault="00FD2D51" w:rsidP="00FD2D51">
      <w:pPr>
        <w:spacing w:after="0" w:line="240" w:lineRule="auto"/>
        <w:jc w:val="right"/>
        <w:outlineLvl w:val="0"/>
        <w:rPr>
          <w:rFonts w:ascii="Times New Roman" w:hAnsi="Times New Roman" w:cs="Times New Roman"/>
          <w:b/>
          <w:bCs/>
          <w:sz w:val="24"/>
          <w:szCs w:val="24"/>
          <w:lang w:eastAsia="ru-RU"/>
        </w:rPr>
      </w:pPr>
    </w:p>
    <w:p w:rsidR="00FD2D51" w:rsidRPr="00FD2D51" w:rsidRDefault="00FD2D51" w:rsidP="00FD2D51">
      <w:pPr>
        <w:spacing w:after="0" w:line="240" w:lineRule="auto"/>
        <w:jc w:val="right"/>
        <w:outlineLvl w:val="0"/>
        <w:rPr>
          <w:rFonts w:ascii="Times New Roman" w:hAnsi="Times New Roman" w:cs="Times New Roman"/>
          <w:b/>
          <w:bCs/>
          <w:sz w:val="24"/>
          <w:szCs w:val="24"/>
          <w:lang w:eastAsia="ru-RU"/>
        </w:rPr>
      </w:pPr>
    </w:p>
    <w:p w:rsidR="00FD2D51" w:rsidRPr="00FD2D51" w:rsidRDefault="00FD2D51" w:rsidP="00FD2D51">
      <w:pPr>
        <w:spacing w:after="0" w:line="240" w:lineRule="auto"/>
        <w:jc w:val="right"/>
        <w:outlineLvl w:val="0"/>
        <w:rPr>
          <w:rFonts w:ascii="Times New Roman" w:hAnsi="Times New Roman" w:cs="Times New Roman"/>
          <w:b/>
          <w:bCs/>
          <w:sz w:val="24"/>
          <w:szCs w:val="24"/>
          <w:lang w:eastAsia="ru-RU"/>
        </w:rPr>
      </w:pPr>
    </w:p>
    <w:p w:rsidR="00FD2D51" w:rsidRPr="00FD2D51" w:rsidRDefault="00FD2D51" w:rsidP="00FD2D51">
      <w:pPr>
        <w:spacing w:after="0" w:line="240" w:lineRule="auto"/>
        <w:jc w:val="right"/>
        <w:outlineLvl w:val="0"/>
        <w:rPr>
          <w:rFonts w:ascii="Times New Roman" w:hAnsi="Times New Roman" w:cs="Times New Roman"/>
          <w:b/>
          <w:bCs/>
          <w:sz w:val="24"/>
          <w:szCs w:val="24"/>
          <w:lang w:eastAsia="ru-RU"/>
        </w:rPr>
      </w:pPr>
    </w:p>
    <w:p w:rsidR="00FD2D51" w:rsidRPr="00FD2D51" w:rsidRDefault="00FD2D51" w:rsidP="00FD2D51">
      <w:pPr>
        <w:spacing w:after="0" w:line="240" w:lineRule="auto"/>
        <w:jc w:val="right"/>
        <w:outlineLvl w:val="0"/>
        <w:rPr>
          <w:rFonts w:ascii="Times New Roman" w:hAnsi="Times New Roman" w:cs="Times New Roman"/>
          <w:b/>
          <w:bCs/>
          <w:sz w:val="24"/>
          <w:szCs w:val="24"/>
          <w:lang w:eastAsia="ru-RU"/>
        </w:rPr>
      </w:pPr>
    </w:p>
    <w:p w:rsidR="00FD2D51" w:rsidRPr="00FD2D51" w:rsidRDefault="00FD2D51" w:rsidP="00FD2D51">
      <w:pPr>
        <w:spacing w:after="0" w:line="240" w:lineRule="auto"/>
        <w:jc w:val="right"/>
        <w:outlineLvl w:val="0"/>
        <w:rPr>
          <w:rFonts w:ascii="Times New Roman" w:hAnsi="Times New Roman" w:cs="Times New Roman"/>
          <w:b/>
          <w:bCs/>
          <w:sz w:val="24"/>
          <w:szCs w:val="24"/>
          <w:lang w:eastAsia="ru-RU"/>
        </w:rPr>
      </w:pPr>
    </w:p>
    <w:p w:rsidR="00FD2D51" w:rsidRPr="00FD2D51" w:rsidRDefault="00FD2D51" w:rsidP="00FD2D51">
      <w:pPr>
        <w:spacing w:after="0" w:line="240" w:lineRule="auto"/>
        <w:jc w:val="right"/>
        <w:outlineLvl w:val="0"/>
        <w:rPr>
          <w:rFonts w:ascii="Times New Roman" w:hAnsi="Times New Roman" w:cs="Times New Roman"/>
          <w:b/>
          <w:bCs/>
          <w:sz w:val="24"/>
          <w:szCs w:val="24"/>
          <w:lang w:eastAsia="ru-RU"/>
        </w:rPr>
      </w:pPr>
    </w:p>
    <w:p w:rsidR="00FD2D51" w:rsidRPr="00FD2D51" w:rsidRDefault="00FD2D51" w:rsidP="00FD2D51">
      <w:pPr>
        <w:spacing w:after="0" w:line="240" w:lineRule="auto"/>
        <w:jc w:val="right"/>
        <w:outlineLvl w:val="0"/>
        <w:rPr>
          <w:rFonts w:ascii="Times New Roman" w:hAnsi="Times New Roman" w:cs="Times New Roman"/>
          <w:b/>
          <w:bCs/>
          <w:sz w:val="24"/>
          <w:szCs w:val="24"/>
          <w:lang w:eastAsia="ru-RU"/>
        </w:rPr>
      </w:pPr>
    </w:p>
    <w:p w:rsidR="00FD2D51" w:rsidRPr="00FD2D51" w:rsidRDefault="00FD2D51" w:rsidP="00FD2D51">
      <w:pPr>
        <w:spacing w:after="0" w:line="240" w:lineRule="auto"/>
        <w:jc w:val="right"/>
        <w:outlineLvl w:val="0"/>
        <w:rPr>
          <w:rFonts w:ascii="Times New Roman" w:hAnsi="Times New Roman" w:cs="Times New Roman"/>
          <w:b/>
          <w:bCs/>
          <w:sz w:val="24"/>
          <w:szCs w:val="24"/>
          <w:lang w:eastAsia="ru-RU"/>
        </w:rPr>
      </w:pPr>
    </w:p>
    <w:p w:rsidR="00FD2D51" w:rsidRPr="00FD2D51" w:rsidRDefault="00FD2D51" w:rsidP="00FD2D51">
      <w:pPr>
        <w:spacing w:after="0" w:line="240" w:lineRule="auto"/>
        <w:jc w:val="right"/>
        <w:outlineLvl w:val="0"/>
        <w:rPr>
          <w:rFonts w:ascii="Times New Roman" w:hAnsi="Times New Roman" w:cs="Times New Roman"/>
          <w:b/>
          <w:bCs/>
          <w:sz w:val="24"/>
          <w:szCs w:val="24"/>
          <w:lang w:eastAsia="ru-RU"/>
        </w:rPr>
      </w:pPr>
    </w:p>
    <w:p w:rsidR="00FD2D51" w:rsidRPr="00FD2D51" w:rsidRDefault="00FD2D51" w:rsidP="00FD2D51">
      <w:pPr>
        <w:spacing w:after="0" w:line="240" w:lineRule="auto"/>
        <w:jc w:val="right"/>
        <w:outlineLvl w:val="0"/>
        <w:rPr>
          <w:rFonts w:ascii="Times New Roman" w:hAnsi="Times New Roman" w:cs="Times New Roman"/>
          <w:b/>
          <w:bCs/>
          <w:sz w:val="24"/>
          <w:szCs w:val="24"/>
          <w:lang w:eastAsia="ru-RU"/>
        </w:rPr>
      </w:pPr>
    </w:p>
    <w:p w:rsidR="00215BD6" w:rsidRPr="00253BEA" w:rsidRDefault="00215BD6" w:rsidP="00215BD6">
      <w:pPr>
        <w:spacing w:after="0" w:line="240" w:lineRule="auto"/>
        <w:jc w:val="right"/>
        <w:outlineLvl w:val="0"/>
        <w:rPr>
          <w:rFonts w:ascii="Times New Roman" w:hAnsi="Times New Roman" w:cs="Times New Roman"/>
          <w:b/>
          <w:bCs/>
          <w:lang w:eastAsia="ru-RU"/>
        </w:rPr>
      </w:pPr>
      <w:r w:rsidRPr="00253BEA">
        <w:rPr>
          <w:rFonts w:ascii="Times New Roman" w:hAnsi="Times New Roman" w:cs="Times New Roman"/>
          <w:b/>
          <w:bCs/>
          <w:lang w:eastAsia="ru-RU"/>
        </w:rPr>
        <w:lastRenderedPageBreak/>
        <w:t>Додаток № 4</w:t>
      </w:r>
    </w:p>
    <w:p w:rsidR="00215BD6" w:rsidRPr="00253BEA" w:rsidRDefault="00215BD6" w:rsidP="00215BD6">
      <w:pPr>
        <w:spacing w:after="0" w:line="240" w:lineRule="auto"/>
        <w:jc w:val="right"/>
        <w:outlineLvl w:val="0"/>
        <w:rPr>
          <w:rFonts w:ascii="Times New Roman" w:hAnsi="Times New Roman" w:cs="Times New Roman"/>
          <w:b/>
          <w:bCs/>
          <w:lang w:eastAsia="ru-RU"/>
        </w:rPr>
      </w:pPr>
      <w:r w:rsidRPr="00253BEA">
        <w:rPr>
          <w:rFonts w:ascii="Times New Roman" w:hAnsi="Times New Roman" w:cs="Times New Roman"/>
          <w:b/>
          <w:bCs/>
          <w:lang w:eastAsia="ru-RU"/>
        </w:rPr>
        <w:t>до тендерної документації</w:t>
      </w:r>
    </w:p>
    <w:p w:rsidR="00215BD6" w:rsidRPr="00253BEA" w:rsidRDefault="00215BD6" w:rsidP="00215BD6">
      <w:pPr>
        <w:spacing w:after="0" w:line="240" w:lineRule="auto"/>
        <w:jc w:val="right"/>
        <w:outlineLvl w:val="0"/>
        <w:rPr>
          <w:rFonts w:ascii="Times New Roman" w:hAnsi="Times New Roman" w:cs="Times New Roman"/>
          <w:b/>
          <w:bCs/>
          <w:lang w:eastAsia="ru-RU"/>
        </w:rPr>
      </w:pPr>
    </w:p>
    <w:p w:rsidR="00215BD6" w:rsidRPr="00253BEA" w:rsidRDefault="00215BD6" w:rsidP="00215BD6">
      <w:pPr>
        <w:spacing w:after="0" w:line="240" w:lineRule="auto"/>
        <w:outlineLvl w:val="0"/>
        <w:rPr>
          <w:rFonts w:ascii="Times New Roman" w:hAnsi="Times New Roman" w:cs="Times New Roman"/>
          <w:b/>
          <w:bCs/>
          <w:lang w:eastAsia="ru-RU"/>
        </w:rPr>
      </w:pPr>
      <w:r w:rsidRPr="00253BEA">
        <w:rPr>
          <w:rFonts w:ascii="Times New Roman" w:hAnsi="Times New Roman" w:cs="Times New Roman"/>
          <w:b/>
          <w:bCs/>
          <w:lang w:eastAsia="ru-RU"/>
        </w:rPr>
        <w:t>Проект</w:t>
      </w:r>
    </w:p>
    <w:p w:rsidR="00215BD6" w:rsidRPr="00253BEA" w:rsidRDefault="00215BD6" w:rsidP="00215BD6">
      <w:pPr>
        <w:spacing w:line="240" w:lineRule="auto"/>
        <w:jc w:val="center"/>
        <w:rPr>
          <w:rFonts w:ascii="Times New Roman" w:hAnsi="Times New Roman" w:cs="Times New Roman"/>
          <w:b/>
        </w:rPr>
      </w:pPr>
      <w:r w:rsidRPr="00253BEA">
        <w:rPr>
          <w:rFonts w:ascii="Times New Roman" w:hAnsi="Times New Roman" w:cs="Times New Roman"/>
          <w:b/>
        </w:rPr>
        <w:t>ДОГОВІР № _____</w:t>
      </w:r>
    </w:p>
    <w:p w:rsidR="00215BD6" w:rsidRPr="00253BEA" w:rsidRDefault="00215BD6" w:rsidP="00215BD6">
      <w:pPr>
        <w:tabs>
          <w:tab w:val="left" w:pos="7560"/>
        </w:tabs>
        <w:spacing w:line="240" w:lineRule="auto"/>
        <w:jc w:val="both"/>
        <w:rPr>
          <w:rFonts w:ascii="Times New Roman" w:hAnsi="Times New Roman" w:cs="Times New Roman"/>
        </w:rPr>
      </w:pPr>
      <w:r w:rsidRPr="00253BEA">
        <w:rPr>
          <w:rFonts w:ascii="Times New Roman" w:hAnsi="Times New Roman" w:cs="Times New Roman"/>
        </w:rPr>
        <w:t>м._____________                                                                                     від «____» ___________ 2023 р.</w:t>
      </w:r>
    </w:p>
    <w:p w:rsidR="00215BD6" w:rsidRPr="00253BEA" w:rsidRDefault="00215BD6" w:rsidP="00215BD6">
      <w:pPr>
        <w:shd w:val="clear" w:color="auto" w:fill="FFFFFF"/>
        <w:spacing w:after="0" w:line="240" w:lineRule="auto"/>
        <w:jc w:val="both"/>
        <w:textAlignment w:val="baseline"/>
        <w:rPr>
          <w:rFonts w:ascii="Times New Roman" w:hAnsi="Times New Roman" w:cs="Times New Roman"/>
          <w:b/>
          <w:color w:val="FF0000"/>
          <w:sz w:val="24"/>
          <w:szCs w:val="24"/>
          <w:bdr w:val="none" w:sz="0" w:space="0" w:color="auto" w:frame="1"/>
        </w:rPr>
      </w:pPr>
      <w:r w:rsidRPr="00253BEA">
        <w:rPr>
          <w:rFonts w:ascii="Times New Roman" w:hAnsi="Times New Roman" w:cs="Times New Roman"/>
          <w:b/>
        </w:rPr>
        <w:t>___________________________________________________________________________</w:t>
      </w:r>
      <w:r w:rsidRPr="00253BEA">
        <w:rPr>
          <w:rFonts w:ascii="Times New Roman" w:hAnsi="Times New Roman" w:cs="Times New Roman"/>
        </w:rPr>
        <w:t xml:space="preserve">,(надалі - </w:t>
      </w:r>
      <w:r w:rsidRPr="00253BEA">
        <w:rPr>
          <w:rFonts w:ascii="Times New Roman" w:hAnsi="Times New Roman" w:cs="Times New Roman"/>
          <w:b/>
        </w:rPr>
        <w:t>ПІДРЯДНИК</w:t>
      </w:r>
      <w:r w:rsidRPr="00253BEA">
        <w:rPr>
          <w:rFonts w:ascii="Times New Roman" w:hAnsi="Times New Roman" w:cs="Times New Roman"/>
        </w:rPr>
        <w:t xml:space="preserve">)в особі ______________________________________________________________ який діє на підставі ______________________________, з одного боку і </w:t>
      </w:r>
      <w:r w:rsidRPr="00253BEA">
        <w:rPr>
          <w:rFonts w:ascii="Times New Roman" w:hAnsi="Times New Roman" w:cs="Times New Roman"/>
          <w:b/>
          <w:sz w:val="24"/>
          <w:szCs w:val="24"/>
        </w:rPr>
        <w:t xml:space="preserve">Комунальне некомерційне підприємство «Обласне територіальне медичне об'єднання» </w:t>
      </w:r>
      <w:proofErr w:type="spellStart"/>
      <w:r w:rsidRPr="00253BEA">
        <w:rPr>
          <w:rFonts w:ascii="Times New Roman" w:hAnsi="Times New Roman" w:cs="Times New Roman"/>
          <w:b/>
          <w:sz w:val="24"/>
          <w:szCs w:val="24"/>
        </w:rPr>
        <w:t>м.Краматорськ</w:t>
      </w:r>
      <w:proofErr w:type="spellEnd"/>
    </w:p>
    <w:p w:rsidR="00215BD6" w:rsidRPr="00253BEA" w:rsidRDefault="00215BD6" w:rsidP="00215BD6">
      <w:pPr>
        <w:spacing w:line="240" w:lineRule="auto"/>
        <w:jc w:val="both"/>
        <w:rPr>
          <w:rFonts w:ascii="Times New Roman" w:hAnsi="Times New Roman" w:cs="Times New Roman"/>
        </w:rPr>
      </w:pPr>
      <w:r w:rsidRPr="00253BEA">
        <w:rPr>
          <w:rFonts w:ascii="Times New Roman" w:hAnsi="Times New Roman" w:cs="Times New Roman"/>
        </w:rPr>
        <w:t xml:space="preserve">в особі директора </w:t>
      </w:r>
      <w:proofErr w:type="spellStart"/>
      <w:r w:rsidRPr="00253BEA">
        <w:rPr>
          <w:rFonts w:ascii="Times New Roman" w:hAnsi="Times New Roman" w:cs="Times New Roman"/>
        </w:rPr>
        <w:t>Гейка</w:t>
      </w:r>
      <w:proofErr w:type="spellEnd"/>
      <w:r w:rsidRPr="00253BEA">
        <w:rPr>
          <w:rFonts w:ascii="Times New Roman" w:hAnsi="Times New Roman" w:cs="Times New Roman"/>
        </w:rPr>
        <w:t xml:space="preserve"> Олександра Володимировича Вікторовича, що діє на підставі Статуту (далі - </w:t>
      </w:r>
      <w:r w:rsidRPr="00253BEA">
        <w:rPr>
          <w:rFonts w:ascii="Times New Roman" w:hAnsi="Times New Roman" w:cs="Times New Roman"/>
          <w:b/>
        </w:rPr>
        <w:t>ЗАМОВНИК</w:t>
      </w:r>
      <w:r w:rsidRPr="00253BEA">
        <w:rPr>
          <w:rFonts w:ascii="Times New Roman" w:hAnsi="Times New Roman" w:cs="Times New Roman"/>
        </w:rPr>
        <w:t>), з іншого боку, уклали Договір про наступне:</w:t>
      </w:r>
    </w:p>
    <w:p w:rsidR="00215BD6" w:rsidRPr="00253BEA" w:rsidRDefault="00215BD6" w:rsidP="00215BD6">
      <w:pPr>
        <w:numPr>
          <w:ilvl w:val="0"/>
          <w:numId w:val="30"/>
        </w:numPr>
        <w:suppressAutoHyphens/>
        <w:spacing w:after="0" w:line="240" w:lineRule="auto"/>
        <w:contextualSpacing/>
        <w:jc w:val="center"/>
        <w:rPr>
          <w:rFonts w:ascii="Times New Roman" w:hAnsi="Times New Roman" w:cs="Times New Roman"/>
          <w:b/>
          <w:bCs/>
          <w:kern w:val="1"/>
          <w:lang w:eastAsia="ar-SA"/>
        </w:rPr>
      </w:pPr>
      <w:r w:rsidRPr="00253BEA">
        <w:rPr>
          <w:rFonts w:ascii="Times New Roman" w:hAnsi="Times New Roman" w:cs="Times New Roman"/>
          <w:b/>
          <w:bCs/>
          <w:kern w:val="1"/>
          <w:lang w:eastAsia="ar-SA"/>
        </w:rPr>
        <w:t>ПРЕДМЕТ ДОГОВОРУ</w:t>
      </w:r>
    </w:p>
    <w:p w:rsidR="00215BD6" w:rsidRPr="00253BEA" w:rsidRDefault="00215BD6" w:rsidP="00215BD6">
      <w:pPr>
        <w:pStyle w:val="a6"/>
        <w:spacing w:line="240" w:lineRule="auto"/>
        <w:ind w:left="0"/>
        <w:jc w:val="both"/>
        <w:rPr>
          <w:rFonts w:ascii="Times New Roman" w:hAnsi="Times New Roman" w:cs="Times New Roman"/>
          <w:b/>
        </w:rPr>
      </w:pPr>
      <w:r w:rsidRPr="00253BEA">
        <w:rPr>
          <w:rFonts w:ascii="Times New Roman" w:hAnsi="Times New Roman" w:cs="Times New Roman"/>
          <w:color w:val="000000"/>
          <w:lang w:eastAsia="ru-RU"/>
        </w:rPr>
        <w:t xml:space="preserve">1.1.  Підрядник зобов'язується, відповідно тендерної документації, своїми силами і засобами на свій ризик, виконати </w:t>
      </w:r>
      <w:r w:rsidRPr="00253BEA">
        <w:rPr>
          <w:rFonts w:ascii="Times New Roman" w:hAnsi="Times New Roman" w:cs="Times New Roman"/>
          <w:b/>
          <w:sz w:val="24"/>
          <w:szCs w:val="24"/>
        </w:rPr>
        <w:t>Капітальний ремонт приміщень в будівлі КНП "</w:t>
      </w:r>
      <w:proofErr w:type="spellStart"/>
      <w:r w:rsidRPr="00253BEA">
        <w:rPr>
          <w:rFonts w:ascii="Times New Roman" w:hAnsi="Times New Roman" w:cs="Times New Roman"/>
          <w:b/>
          <w:sz w:val="24"/>
          <w:szCs w:val="24"/>
        </w:rPr>
        <w:t>Вигодська</w:t>
      </w:r>
      <w:proofErr w:type="spellEnd"/>
      <w:r w:rsidRPr="00253BEA">
        <w:rPr>
          <w:rFonts w:ascii="Times New Roman" w:hAnsi="Times New Roman" w:cs="Times New Roman"/>
          <w:b/>
          <w:sz w:val="24"/>
          <w:szCs w:val="24"/>
        </w:rPr>
        <w:t xml:space="preserve"> міська багатопрофільна лікарня" для розміщення кабінету комп'ютерної томографії за </w:t>
      </w:r>
      <w:proofErr w:type="spellStart"/>
      <w:r w:rsidRPr="00253BEA">
        <w:rPr>
          <w:rFonts w:ascii="Times New Roman" w:hAnsi="Times New Roman" w:cs="Times New Roman"/>
          <w:b/>
          <w:sz w:val="24"/>
          <w:szCs w:val="24"/>
        </w:rPr>
        <w:t>адресою</w:t>
      </w:r>
      <w:proofErr w:type="spellEnd"/>
      <w:r w:rsidRPr="00253BEA">
        <w:rPr>
          <w:rFonts w:ascii="Times New Roman" w:hAnsi="Times New Roman" w:cs="Times New Roman"/>
          <w:b/>
          <w:sz w:val="24"/>
          <w:szCs w:val="24"/>
        </w:rPr>
        <w:t xml:space="preserve">: вул. Січових Стрільців, буд. 2, с. Старий </w:t>
      </w:r>
      <w:proofErr w:type="spellStart"/>
      <w:r w:rsidRPr="00253BEA">
        <w:rPr>
          <w:rFonts w:ascii="Times New Roman" w:hAnsi="Times New Roman" w:cs="Times New Roman"/>
          <w:b/>
          <w:sz w:val="24"/>
          <w:szCs w:val="24"/>
        </w:rPr>
        <w:t>Мізунь</w:t>
      </w:r>
      <w:proofErr w:type="spellEnd"/>
      <w:r w:rsidRPr="00253BEA">
        <w:rPr>
          <w:rFonts w:ascii="Times New Roman" w:hAnsi="Times New Roman" w:cs="Times New Roman"/>
          <w:b/>
          <w:sz w:val="24"/>
          <w:szCs w:val="24"/>
        </w:rPr>
        <w:t>, Калуського району, Івано-Франківської області</w:t>
      </w:r>
      <w:r w:rsidRPr="00253BEA">
        <w:rPr>
          <w:rFonts w:ascii="Times New Roman" w:hAnsi="Times New Roman" w:cs="Times New Roman"/>
          <w:b/>
          <w:i/>
          <w:sz w:val="24"/>
          <w:szCs w:val="24"/>
        </w:rPr>
        <w:t xml:space="preserve"> </w:t>
      </w:r>
      <w:r w:rsidRPr="00253BEA">
        <w:rPr>
          <w:rFonts w:ascii="Times New Roman" w:hAnsi="Times New Roman" w:cs="Times New Roman"/>
          <w:b/>
          <w:sz w:val="24"/>
          <w:szCs w:val="24"/>
          <w:lang w:eastAsia="ar-SA"/>
        </w:rPr>
        <w:t>(45450000-6 Інші завершальні будівельні роботи),(</w:t>
      </w:r>
      <w:r w:rsidRPr="00253BEA">
        <w:rPr>
          <w:rFonts w:ascii="Times New Roman" w:hAnsi="Times New Roman" w:cs="Times New Roman"/>
        </w:rPr>
        <w:t xml:space="preserve"> </w:t>
      </w:r>
      <w:r w:rsidRPr="00253BEA">
        <w:rPr>
          <w:rFonts w:ascii="Times New Roman" w:hAnsi="Times New Roman" w:cs="Times New Roman"/>
          <w:b/>
          <w:sz w:val="24"/>
          <w:szCs w:val="24"/>
          <w:lang w:eastAsia="ar-SA"/>
        </w:rPr>
        <w:t xml:space="preserve">ДСТУ Б Д.1.1-1:2013) </w:t>
      </w:r>
      <w:r w:rsidRPr="00253BEA">
        <w:rPr>
          <w:rFonts w:ascii="Times New Roman" w:hAnsi="Times New Roman" w:cs="Times New Roman"/>
          <w:color w:val="000000"/>
          <w:lang w:eastAsia="ru-RU"/>
        </w:rPr>
        <w:t>у встановлений цим Договором строк відповідно до проектно-кошторисної документації, а Замовник зобов'язується передати Підряднику дозвільну документацію, проектно-кошторисну документацію, надати йому будівельний майданчик, прийняти та оплатити виконані роботи.</w:t>
      </w:r>
    </w:p>
    <w:p w:rsidR="00215BD6" w:rsidRPr="00253BEA" w:rsidRDefault="00215BD6" w:rsidP="00215BD6">
      <w:pPr>
        <w:widowControl w:val="0"/>
        <w:shd w:val="clear" w:color="auto" w:fill="FFFFFF"/>
        <w:tabs>
          <w:tab w:val="left" w:pos="1276"/>
        </w:tabs>
        <w:autoSpaceDE w:val="0"/>
        <w:autoSpaceDN w:val="0"/>
        <w:adjustRightInd w:val="0"/>
        <w:spacing w:after="0" w:line="240" w:lineRule="auto"/>
        <w:jc w:val="both"/>
        <w:rPr>
          <w:rFonts w:ascii="Times New Roman" w:hAnsi="Times New Roman" w:cs="Times New Roman"/>
          <w:color w:val="000000"/>
          <w:lang w:eastAsia="ru-RU"/>
        </w:rPr>
      </w:pPr>
      <w:r w:rsidRPr="00253BEA">
        <w:rPr>
          <w:rFonts w:ascii="Times New Roman" w:hAnsi="Times New Roman" w:cs="Times New Roman"/>
          <w:color w:val="000000"/>
          <w:lang w:eastAsia="ru-RU"/>
        </w:rPr>
        <w:t>1.2. Склад та обсяги робіт, що доручаються до виконання ПІДРЯДНИКУ, визначені проектно-кошторисною документацією, договірною ціною та календарним графіком виконання робіт, які є невід’ємною частиною даного договору.</w:t>
      </w:r>
    </w:p>
    <w:p w:rsidR="00215BD6" w:rsidRPr="00253BEA" w:rsidRDefault="00215BD6" w:rsidP="00215BD6">
      <w:pPr>
        <w:spacing w:after="0" w:line="240" w:lineRule="auto"/>
        <w:jc w:val="both"/>
        <w:rPr>
          <w:rFonts w:ascii="Times New Roman" w:hAnsi="Times New Roman" w:cs="Times New Roman"/>
          <w:color w:val="000000"/>
          <w:lang w:eastAsia="ru-RU"/>
        </w:rPr>
      </w:pPr>
      <w:r w:rsidRPr="00253BEA">
        <w:rPr>
          <w:rFonts w:ascii="Times New Roman" w:hAnsi="Times New Roman" w:cs="Times New Roman"/>
          <w:color w:val="000000"/>
          <w:lang w:eastAsia="ru-RU"/>
        </w:rPr>
        <w:t xml:space="preserve">1.3. Склад та обсяги робіт можуть бути переглянуті в процесі будівництва у разі внесення змін до проектної документації у порядку, зазначеному у п. 53 Загальних умов укладення та виконання договорів </w:t>
      </w:r>
      <w:proofErr w:type="spellStart"/>
      <w:r w:rsidRPr="00253BEA">
        <w:rPr>
          <w:rFonts w:ascii="Times New Roman" w:hAnsi="Times New Roman" w:cs="Times New Roman"/>
          <w:color w:val="000000"/>
          <w:lang w:eastAsia="ru-RU"/>
        </w:rPr>
        <w:t>підряду</w:t>
      </w:r>
      <w:proofErr w:type="spellEnd"/>
      <w:r w:rsidRPr="00253BEA">
        <w:rPr>
          <w:rFonts w:ascii="Times New Roman" w:hAnsi="Times New Roman" w:cs="Times New Roman"/>
          <w:color w:val="000000"/>
          <w:lang w:eastAsia="ru-RU"/>
        </w:rPr>
        <w:t xml:space="preserve"> в капітальному будівництві, затверджених постановою Кабінетом Міністрів України від 1 серпня 2005р. № 668 (із змінами та доповненнями) (далі – Загальні умови). </w:t>
      </w:r>
    </w:p>
    <w:p w:rsidR="00215BD6" w:rsidRPr="00253BEA" w:rsidRDefault="00215BD6" w:rsidP="00215BD6">
      <w:pPr>
        <w:spacing w:after="0" w:line="240" w:lineRule="auto"/>
        <w:jc w:val="both"/>
        <w:rPr>
          <w:rFonts w:ascii="Times New Roman" w:hAnsi="Times New Roman" w:cs="Times New Roman"/>
          <w:bCs/>
        </w:rPr>
      </w:pPr>
      <w:r w:rsidRPr="00253BEA">
        <w:rPr>
          <w:rFonts w:ascii="Times New Roman" w:hAnsi="Times New Roman" w:cs="Times New Roman"/>
          <w:bCs/>
        </w:rPr>
        <w:t>1.4. Обсяг робіт може бути зменшений залежно від реального фінансування видатків.</w:t>
      </w:r>
    </w:p>
    <w:p w:rsidR="00215BD6" w:rsidRPr="00253BEA" w:rsidRDefault="00215BD6" w:rsidP="00215BD6">
      <w:pPr>
        <w:spacing w:after="0" w:line="240" w:lineRule="auto"/>
        <w:jc w:val="both"/>
        <w:rPr>
          <w:rFonts w:ascii="Times New Roman" w:hAnsi="Times New Roman" w:cs="Times New Roman"/>
          <w:color w:val="000000"/>
          <w:lang w:eastAsia="ru-RU"/>
        </w:rPr>
      </w:pPr>
      <w:r w:rsidRPr="00253BEA">
        <w:rPr>
          <w:rFonts w:ascii="Times New Roman" w:hAnsi="Times New Roman" w:cs="Times New Roman"/>
          <w:color w:val="000000"/>
          <w:lang w:eastAsia="ru-RU"/>
        </w:rPr>
        <w:t>1.5.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статті 41 Закону України «Про публічні закупівлі» (із змінами).</w:t>
      </w:r>
    </w:p>
    <w:p w:rsidR="00215BD6" w:rsidRPr="00253BEA" w:rsidRDefault="00215BD6" w:rsidP="00215BD6">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cs="Times New Roman"/>
          <w:color w:val="000000"/>
          <w:lang w:eastAsia="ru-RU"/>
        </w:rPr>
      </w:pPr>
    </w:p>
    <w:p w:rsidR="00215BD6" w:rsidRPr="00253BEA" w:rsidRDefault="00215BD6" w:rsidP="00215BD6">
      <w:pPr>
        <w:keepNext/>
        <w:widowControl w:val="0"/>
        <w:autoSpaceDE w:val="0"/>
        <w:autoSpaceDN w:val="0"/>
        <w:adjustRightInd w:val="0"/>
        <w:spacing w:after="0" w:line="240" w:lineRule="auto"/>
        <w:jc w:val="center"/>
        <w:outlineLvl w:val="1"/>
        <w:rPr>
          <w:rFonts w:ascii="Times New Roman" w:hAnsi="Times New Roman" w:cs="Times New Roman"/>
          <w:b/>
          <w:bCs/>
          <w:iCs/>
          <w:lang w:eastAsia="ru-RU"/>
        </w:rPr>
      </w:pPr>
      <w:r w:rsidRPr="00253BEA">
        <w:rPr>
          <w:rFonts w:ascii="Times New Roman" w:hAnsi="Times New Roman" w:cs="Times New Roman"/>
          <w:b/>
          <w:bCs/>
          <w:iCs/>
          <w:lang w:eastAsia="ru-RU"/>
        </w:rPr>
        <w:t>II. СТРОКИ ВИКОНАННЯ РОБІТ</w:t>
      </w:r>
    </w:p>
    <w:p w:rsidR="00215BD6" w:rsidRPr="00253BEA" w:rsidRDefault="00215BD6" w:rsidP="00215BD6">
      <w:pPr>
        <w:spacing w:after="0" w:line="240" w:lineRule="auto"/>
        <w:jc w:val="both"/>
        <w:rPr>
          <w:rFonts w:ascii="Times New Roman" w:hAnsi="Times New Roman" w:cs="Times New Roman"/>
          <w:bCs/>
        </w:rPr>
      </w:pPr>
      <w:r w:rsidRPr="00253BEA">
        <w:rPr>
          <w:rFonts w:ascii="Times New Roman" w:hAnsi="Times New Roman" w:cs="Times New Roman"/>
          <w:bCs/>
        </w:rPr>
        <w:t>2.1. Терміни виконання робіт за цим Договором, а також їх окремих обсягів (об'єктів, етапів, видів), визначаються Календарним графіком виконання робіт (далі - «Графік»), який оформлюється у вигляді додатку і є невід'ємною частиною цього Договору.</w:t>
      </w:r>
    </w:p>
    <w:p w:rsidR="00215BD6" w:rsidRPr="00253BEA" w:rsidRDefault="00215BD6" w:rsidP="00215BD6">
      <w:pPr>
        <w:spacing w:after="0" w:line="240" w:lineRule="auto"/>
        <w:ind w:firstLine="708"/>
        <w:jc w:val="both"/>
        <w:rPr>
          <w:rFonts w:ascii="Times New Roman" w:hAnsi="Times New Roman" w:cs="Times New Roman"/>
          <w:bCs/>
        </w:rPr>
      </w:pPr>
      <w:r w:rsidRPr="00253BEA">
        <w:rPr>
          <w:rFonts w:ascii="Times New Roman" w:hAnsi="Times New Roman" w:cs="Times New Roman"/>
          <w:bCs/>
        </w:rPr>
        <w:t>Термін виконання робіт за цим Договором починає обчислюватися з дня виконання ЗАМОВНИКОМ зобов’язань щодо:</w:t>
      </w:r>
    </w:p>
    <w:p w:rsidR="00215BD6" w:rsidRPr="00253BEA" w:rsidRDefault="00215BD6" w:rsidP="00215BD6">
      <w:pPr>
        <w:numPr>
          <w:ilvl w:val="0"/>
          <w:numId w:val="25"/>
        </w:numPr>
        <w:spacing w:after="0" w:line="240" w:lineRule="auto"/>
        <w:ind w:left="0" w:firstLine="709"/>
        <w:contextualSpacing/>
        <w:jc w:val="both"/>
        <w:rPr>
          <w:rFonts w:ascii="Times New Roman" w:hAnsi="Times New Roman" w:cs="Times New Roman"/>
          <w:bCs/>
          <w:lang w:eastAsia="en-US"/>
        </w:rPr>
      </w:pPr>
      <w:r w:rsidRPr="00253BEA">
        <w:rPr>
          <w:rFonts w:ascii="Times New Roman" w:hAnsi="Times New Roman" w:cs="Times New Roman"/>
          <w:bCs/>
          <w:lang w:eastAsia="en-US"/>
        </w:rPr>
        <w:t>передачі проектно-кошторисної документації;</w:t>
      </w:r>
    </w:p>
    <w:p w:rsidR="00215BD6" w:rsidRPr="00253BEA" w:rsidRDefault="00215BD6" w:rsidP="00215BD6">
      <w:pPr>
        <w:numPr>
          <w:ilvl w:val="0"/>
          <w:numId w:val="25"/>
        </w:numPr>
        <w:spacing w:after="0" w:line="240" w:lineRule="auto"/>
        <w:ind w:left="0" w:firstLine="709"/>
        <w:contextualSpacing/>
        <w:jc w:val="both"/>
        <w:rPr>
          <w:rFonts w:ascii="Times New Roman" w:hAnsi="Times New Roman" w:cs="Times New Roman"/>
          <w:bCs/>
          <w:lang w:eastAsia="en-US"/>
        </w:rPr>
      </w:pPr>
      <w:r w:rsidRPr="00253BEA">
        <w:rPr>
          <w:rFonts w:ascii="Times New Roman" w:hAnsi="Times New Roman" w:cs="Times New Roman"/>
          <w:bCs/>
          <w:lang w:eastAsia="en-US"/>
        </w:rPr>
        <w:t xml:space="preserve">передачі/надання будівельного майданчика та/або фронту робіт, та з моменту фактичного прийняття об'єкта робіт відповідно до умов Договору. </w:t>
      </w:r>
    </w:p>
    <w:p w:rsidR="00215BD6" w:rsidRPr="00253BEA" w:rsidRDefault="00215BD6" w:rsidP="00215BD6">
      <w:pPr>
        <w:spacing w:after="0" w:line="240" w:lineRule="auto"/>
        <w:ind w:firstLine="709"/>
        <w:jc w:val="both"/>
        <w:rPr>
          <w:rFonts w:ascii="Times New Roman" w:hAnsi="Times New Roman" w:cs="Times New Roman"/>
          <w:bCs/>
        </w:rPr>
      </w:pPr>
      <w:r w:rsidRPr="00253BEA">
        <w:rPr>
          <w:rFonts w:ascii="Times New Roman" w:hAnsi="Times New Roman" w:cs="Times New Roman"/>
          <w:bCs/>
        </w:rPr>
        <w:t>У разі несвоєчасного прийняття об'єкту термін початку виконання робіт починає обчислюватися з останнього дня строку приймання об’єкту, визначеного цим Договором.</w:t>
      </w:r>
    </w:p>
    <w:p w:rsidR="00215BD6" w:rsidRPr="00253BEA" w:rsidRDefault="00215BD6" w:rsidP="00215BD6">
      <w:pPr>
        <w:spacing w:after="0" w:line="240" w:lineRule="auto"/>
        <w:jc w:val="both"/>
        <w:rPr>
          <w:rFonts w:ascii="Times New Roman" w:hAnsi="Times New Roman" w:cs="Times New Roman"/>
          <w:bCs/>
        </w:rPr>
      </w:pPr>
      <w:r w:rsidRPr="00253BEA">
        <w:rPr>
          <w:rFonts w:ascii="Times New Roman" w:hAnsi="Times New Roman" w:cs="Times New Roman"/>
          <w:bCs/>
        </w:rPr>
        <w:t xml:space="preserve">2.2. Строк виконання робіт - до 30.07.2023р. Строк виконання робіт встановлюється згідно з Графіком </w:t>
      </w:r>
    </w:p>
    <w:p w:rsidR="00215BD6" w:rsidRPr="00253BEA" w:rsidRDefault="00215BD6" w:rsidP="00215BD6">
      <w:pPr>
        <w:spacing w:after="0" w:line="240" w:lineRule="auto"/>
        <w:ind w:firstLine="709"/>
        <w:jc w:val="both"/>
        <w:rPr>
          <w:rFonts w:ascii="Times New Roman" w:hAnsi="Times New Roman" w:cs="Times New Roman"/>
          <w:bCs/>
        </w:rPr>
      </w:pPr>
      <w:r w:rsidRPr="00253BEA">
        <w:rPr>
          <w:rFonts w:ascii="Times New Roman" w:hAnsi="Times New Roman" w:cs="Times New Roman"/>
          <w:bCs/>
        </w:rPr>
        <w:t xml:space="preserve"> - початок робіт –  протягом двох робочих днів з дня підписання договору.  </w:t>
      </w:r>
    </w:p>
    <w:p w:rsidR="00215BD6" w:rsidRPr="00253BEA" w:rsidRDefault="00215BD6" w:rsidP="00215BD6">
      <w:pPr>
        <w:spacing w:after="0" w:line="240" w:lineRule="auto"/>
        <w:ind w:firstLine="709"/>
        <w:jc w:val="both"/>
        <w:rPr>
          <w:rFonts w:ascii="Times New Roman" w:hAnsi="Times New Roman" w:cs="Times New Roman"/>
          <w:bCs/>
        </w:rPr>
      </w:pPr>
      <w:r w:rsidRPr="00253BEA">
        <w:rPr>
          <w:rFonts w:ascii="Times New Roman" w:hAnsi="Times New Roman" w:cs="Times New Roman"/>
          <w:bCs/>
        </w:rPr>
        <w:t>- закінчення робіт – 30.07.2023 р.</w:t>
      </w:r>
    </w:p>
    <w:p w:rsidR="00215BD6" w:rsidRPr="00253BEA" w:rsidRDefault="00215BD6" w:rsidP="00215BD6">
      <w:pPr>
        <w:spacing w:after="0" w:line="240" w:lineRule="auto"/>
        <w:jc w:val="both"/>
        <w:rPr>
          <w:rFonts w:ascii="Times New Roman" w:hAnsi="Times New Roman" w:cs="Times New Roman"/>
          <w:bCs/>
        </w:rPr>
      </w:pPr>
      <w:r w:rsidRPr="00253BEA">
        <w:rPr>
          <w:rFonts w:ascii="Times New Roman" w:hAnsi="Times New Roman" w:cs="Times New Roman"/>
          <w:bCs/>
        </w:rPr>
        <w:t>2.3. Фактичний термін закінчення робіт по окремим об'єктам (обсягам, етапам, видам робіт) визначається датою підписання ЗАМОВНИКОМ акту приймання виконаних підрядних робіт форми № КБ-2в з додатками, підтвердженого довідкою про вартість виконаних підрядних робіт форми КБ-3. При цьому ПІДРЯДНИК зобов'язаний передати ЗАМОВНИКУ 2 комплекти виконавчої документації на будівельно-монтажні роботи згідно з нормативними документами, документами, що свідчать про відповідність використаних матеріалів, конструкцій, виробів та обладнання встановленим вимогам нормативних документів.</w:t>
      </w:r>
    </w:p>
    <w:p w:rsidR="00215BD6" w:rsidRPr="00253BEA" w:rsidRDefault="00215BD6" w:rsidP="00215BD6">
      <w:pPr>
        <w:spacing w:after="0" w:line="240" w:lineRule="auto"/>
        <w:jc w:val="both"/>
        <w:rPr>
          <w:rFonts w:ascii="Times New Roman" w:hAnsi="Times New Roman" w:cs="Times New Roman"/>
          <w:bCs/>
        </w:rPr>
      </w:pPr>
      <w:r w:rsidRPr="00253BEA">
        <w:rPr>
          <w:rFonts w:ascii="Times New Roman" w:hAnsi="Times New Roman" w:cs="Times New Roman"/>
          <w:bCs/>
        </w:rPr>
        <w:lastRenderedPageBreak/>
        <w:t>2.4. ПІДРЯДНИК може забезпечити дострокове завершення виконання робіт і здачі їх Замовнику</w:t>
      </w:r>
    </w:p>
    <w:p w:rsidR="00215BD6" w:rsidRPr="00253BEA" w:rsidRDefault="00215BD6" w:rsidP="00215BD6">
      <w:pPr>
        <w:spacing w:after="0" w:line="240" w:lineRule="auto"/>
        <w:jc w:val="both"/>
        <w:rPr>
          <w:rFonts w:ascii="Times New Roman" w:hAnsi="Times New Roman" w:cs="Times New Roman"/>
          <w:bCs/>
        </w:rPr>
      </w:pPr>
      <w:r w:rsidRPr="00253BEA">
        <w:rPr>
          <w:rFonts w:ascii="Times New Roman" w:hAnsi="Times New Roman" w:cs="Times New Roman"/>
          <w:bCs/>
        </w:rPr>
        <w:t>2.5. Строки виконання робіт можуть змінюватися із внесенням відповідних змін у Договір у разі виникнення обставин, передбачених п. 19 Загальних умов.</w:t>
      </w:r>
    </w:p>
    <w:p w:rsidR="00215BD6" w:rsidRPr="00253BEA" w:rsidRDefault="00215BD6" w:rsidP="00215BD6">
      <w:pPr>
        <w:widowControl w:val="0"/>
        <w:shd w:val="clear" w:color="auto" w:fill="FFFFFF"/>
        <w:tabs>
          <w:tab w:val="left" w:pos="1445"/>
        </w:tabs>
        <w:autoSpaceDE w:val="0"/>
        <w:autoSpaceDN w:val="0"/>
        <w:adjustRightInd w:val="0"/>
        <w:spacing w:after="0" w:line="240" w:lineRule="auto"/>
        <w:jc w:val="both"/>
        <w:rPr>
          <w:rFonts w:ascii="Times New Roman" w:hAnsi="Times New Roman" w:cs="Times New Roman"/>
          <w:bCs/>
        </w:rPr>
      </w:pPr>
      <w:r w:rsidRPr="00253BEA">
        <w:rPr>
          <w:rFonts w:ascii="Times New Roman" w:hAnsi="Times New Roman" w:cs="Times New Roman"/>
          <w:bCs/>
        </w:rPr>
        <w:t>2.6.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календарного графіку виконання робіт, договірної ціни, плану фінансування.</w:t>
      </w:r>
    </w:p>
    <w:p w:rsidR="00215BD6" w:rsidRPr="00253BEA" w:rsidRDefault="00215BD6" w:rsidP="00215BD6">
      <w:pPr>
        <w:widowControl w:val="0"/>
        <w:shd w:val="clear" w:color="auto" w:fill="FFFFFF"/>
        <w:tabs>
          <w:tab w:val="left" w:pos="1445"/>
        </w:tabs>
        <w:autoSpaceDE w:val="0"/>
        <w:autoSpaceDN w:val="0"/>
        <w:adjustRightInd w:val="0"/>
        <w:spacing w:after="0" w:line="240" w:lineRule="auto"/>
        <w:ind w:firstLine="709"/>
        <w:jc w:val="both"/>
        <w:rPr>
          <w:rFonts w:ascii="Times New Roman" w:hAnsi="Times New Roman" w:cs="Times New Roman"/>
          <w:bCs/>
        </w:rPr>
      </w:pPr>
    </w:p>
    <w:p w:rsidR="00215BD6" w:rsidRPr="00253BEA" w:rsidRDefault="00215BD6" w:rsidP="00215BD6">
      <w:pPr>
        <w:keepNext/>
        <w:widowControl w:val="0"/>
        <w:autoSpaceDE w:val="0"/>
        <w:autoSpaceDN w:val="0"/>
        <w:adjustRightInd w:val="0"/>
        <w:spacing w:after="0" w:line="240" w:lineRule="auto"/>
        <w:jc w:val="center"/>
        <w:outlineLvl w:val="1"/>
        <w:rPr>
          <w:rFonts w:ascii="Times New Roman" w:hAnsi="Times New Roman" w:cs="Times New Roman"/>
          <w:b/>
          <w:bCs/>
          <w:iCs/>
          <w:lang w:eastAsia="ru-RU"/>
        </w:rPr>
      </w:pPr>
      <w:r w:rsidRPr="00253BEA">
        <w:rPr>
          <w:rFonts w:ascii="Times New Roman" w:hAnsi="Times New Roman" w:cs="Times New Roman"/>
          <w:b/>
          <w:bCs/>
          <w:iCs/>
          <w:lang w:eastAsia="ru-RU"/>
        </w:rPr>
        <w:t>III. ЦІНА ДОГОВОРУ</w:t>
      </w:r>
    </w:p>
    <w:p w:rsidR="00215BD6" w:rsidRPr="00253BEA" w:rsidRDefault="00215BD6" w:rsidP="00215BD6">
      <w:pPr>
        <w:widowControl w:val="0"/>
        <w:autoSpaceDE w:val="0"/>
        <w:autoSpaceDN w:val="0"/>
        <w:adjustRightInd w:val="0"/>
        <w:spacing w:after="0" w:line="240" w:lineRule="auto"/>
        <w:jc w:val="both"/>
        <w:rPr>
          <w:rFonts w:ascii="Times New Roman" w:hAnsi="Times New Roman" w:cs="Times New Roman"/>
          <w:bCs/>
        </w:rPr>
      </w:pPr>
      <w:r w:rsidRPr="00253BEA">
        <w:rPr>
          <w:rFonts w:ascii="Times New Roman" w:hAnsi="Times New Roman" w:cs="Times New Roman"/>
          <w:bCs/>
        </w:rPr>
        <w:t>3.1. Ціна цього Договору становить ___________________грн.(_______________</w:t>
      </w:r>
    </w:p>
    <w:p w:rsidR="00215BD6" w:rsidRPr="00253BEA" w:rsidRDefault="00215BD6" w:rsidP="00215BD6">
      <w:pPr>
        <w:widowControl w:val="0"/>
        <w:autoSpaceDE w:val="0"/>
        <w:autoSpaceDN w:val="0"/>
        <w:adjustRightInd w:val="0"/>
        <w:spacing w:after="0" w:line="240" w:lineRule="auto"/>
        <w:jc w:val="both"/>
        <w:rPr>
          <w:rFonts w:ascii="Times New Roman" w:hAnsi="Times New Roman" w:cs="Times New Roman"/>
          <w:bCs/>
        </w:rPr>
      </w:pPr>
      <w:r w:rsidRPr="00253BEA">
        <w:rPr>
          <w:rFonts w:ascii="Times New Roman" w:hAnsi="Times New Roman" w:cs="Times New Roman"/>
          <w:bCs/>
        </w:rPr>
        <w:t>____________________________________________),  у тому числі ПДВ – _______________ грн.,  визначена згідно Договірної ціни та є твердою,  з розрахунками, вартості необхідного обладнання, що додаються та є невід’ємними частинами даного Договору.</w:t>
      </w:r>
    </w:p>
    <w:p w:rsidR="00215BD6" w:rsidRPr="00253BEA" w:rsidRDefault="00215BD6" w:rsidP="00215BD6">
      <w:pPr>
        <w:spacing w:after="0" w:line="240" w:lineRule="auto"/>
        <w:ind w:firstLine="709"/>
        <w:jc w:val="both"/>
        <w:rPr>
          <w:rFonts w:ascii="Times New Roman" w:hAnsi="Times New Roman" w:cs="Times New Roman"/>
          <w:bCs/>
        </w:rPr>
      </w:pPr>
      <w:r w:rsidRPr="00253BEA">
        <w:rPr>
          <w:rFonts w:ascii="Times New Roman" w:hAnsi="Times New Roman" w:cs="Times New Roman"/>
          <w:bCs/>
        </w:rPr>
        <w:t xml:space="preserve">Договірна ціна робіт у Договорі визначається на основі кошторису, що є невід’ємною частиною Договору. </w:t>
      </w:r>
    </w:p>
    <w:p w:rsidR="00215BD6" w:rsidRPr="00253BEA" w:rsidRDefault="00215BD6" w:rsidP="00215BD6">
      <w:pPr>
        <w:spacing w:after="0" w:line="240" w:lineRule="auto"/>
        <w:ind w:firstLine="709"/>
        <w:jc w:val="both"/>
        <w:rPr>
          <w:rFonts w:ascii="Times New Roman" w:hAnsi="Times New Roman" w:cs="Times New Roman"/>
          <w:bCs/>
        </w:rPr>
      </w:pPr>
      <w:r w:rsidRPr="00253BEA">
        <w:rPr>
          <w:rFonts w:ascii="Times New Roman" w:hAnsi="Times New Roman" w:cs="Times New Roman"/>
          <w:bCs/>
        </w:rPr>
        <w:t xml:space="preserve">Ціна робіт визначається згідно з національними стандартами, будівельними нормами та правилами. </w:t>
      </w:r>
    </w:p>
    <w:p w:rsidR="00215BD6" w:rsidRPr="00253BEA" w:rsidRDefault="00215BD6" w:rsidP="00215BD6">
      <w:pPr>
        <w:spacing w:after="0" w:line="240" w:lineRule="auto"/>
        <w:ind w:firstLine="709"/>
        <w:jc w:val="both"/>
        <w:rPr>
          <w:rFonts w:ascii="Times New Roman" w:hAnsi="Times New Roman" w:cs="Times New Roman"/>
          <w:bCs/>
        </w:rPr>
      </w:pPr>
      <w:r w:rsidRPr="00253BEA">
        <w:rPr>
          <w:rFonts w:ascii="Times New Roman" w:hAnsi="Times New Roman" w:cs="Times New Roman"/>
          <w:bCs/>
        </w:rPr>
        <w:t>Ціна Договору враховує усі витрати ПІДРЯДНИКА на виконання предмету Договору.</w:t>
      </w:r>
    </w:p>
    <w:p w:rsidR="00215BD6" w:rsidRPr="00253BEA" w:rsidRDefault="00215BD6" w:rsidP="00215BD6">
      <w:pPr>
        <w:spacing w:after="0" w:line="240" w:lineRule="auto"/>
        <w:jc w:val="both"/>
        <w:rPr>
          <w:rFonts w:ascii="Times New Roman" w:hAnsi="Times New Roman" w:cs="Times New Roman"/>
          <w:bCs/>
        </w:rPr>
      </w:pPr>
      <w:r w:rsidRPr="00253BEA">
        <w:rPr>
          <w:rFonts w:ascii="Times New Roman" w:hAnsi="Times New Roman" w:cs="Times New Roman"/>
          <w:bCs/>
        </w:rPr>
        <w:t>3.2. Уточнення  Договірної ціни здійснюється у разі виникнення обставин, передбачених п. 24 Загальних умов та у порядку, визначеному Державними будівельними нормами та іншими законодавчими актами в галузі будівництва та містобудування.</w:t>
      </w:r>
    </w:p>
    <w:p w:rsidR="00215BD6" w:rsidRPr="00253BEA" w:rsidRDefault="00215BD6" w:rsidP="00215BD6">
      <w:pPr>
        <w:spacing w:after="0" w:line="240" w:lineRule="auto"/>
        <w:jc w:val="both"/>
        <w:rPr>
          <w:rFonts w:ascii="Times New Roman" w:hAnsi="Times New Roman" w:cs="Times New Roman"/>
          <w:bCs/>
        </w:rPr>
      </w:pPr>
      <w:r w:rsidRPr="00253BEA">
        <w:rPr>
          <w:rFonts w:ascii="Times New Roman" w:hAnsi="Times New Roman" w:cs="Times New Roman"/>
          <w:bCs/>
        </w:rPr>
        <w:t>3.3. Внесення змін до Договору відбувається з урахуванням вимог статті 41 Закону України «Про публічні закупівлі» від 25.12.2015р. № 922-VIIІ (із змінами та доповненнями).</w:t>
      </w:r>
    </w:p>
    <w:p w:rsidR="00215BD6" w:rsidRPr="00253BEA" w:rsidRDefault="00215BD6" w:rsidP="00215BD6">
      <w:pPr>
        <w:spacing w:after="0" w:line="240" w:lineRule="auto"/>
        <w:jc w:val="both"/>
        <w:rPr>
          <w:rFonts w:ascii="Times New Roman" w:hAnsi="Times New Roman" w:cs="Times New Roman"/>
          <w:bCs/>
        </w:rPr>
      </w:pPr>
      <w:r w:rsidRPr="00253BEA">
        <w:rPr>
          <w:rFonts w:ascii="Times New Roman" w:hAnsi="Times New Roman" w:cs="Times New Roman"/>
          <w:bCs/>
        </w:rPr>
        <w:t>3.4. Ціна цього Договору може бути зменшена за взаємною згодою Сторін.</w:t>
      </w:r>
    </w:p>
    <w:p w:rsidR="00215BD6" w:rsidRPr="00253BEA" w:rsidRDefault="00215BD6" w:rsidP="00215BD6">
      <w:pPr>
        <w:spacing w:after="0" w:line="240" w:lineRule="auto"/>
        <w:ind w:firstLine="709"/>
        <w:jc w:val="both"/>
        <w:rPr>
          <w:rFonts w:ascii="Times New Roman" w:hAnsi="Times New Roman" w:cs="Times New Roman"/>
          <w:bCs/>
        </w:rPr>
      </w:pPr>
    </w:p>
    <w:p w:rsidR="00215BD6" w:rsidRPr="00253BEA" w:rsidRDefault="00215BD6" w:rsidP="00215BD6">
      <w:pPr>
        <w:spacing w:after="0" w:line="240" w:lineRule="auto"/>
        <w:ind w:firstLine="709"/>
        <w:jc w:val="center"/>
        <w:rPr>
          <w:rFonts w:ascii="Times New Roman" w:hAnsi="Times New Roman" w:cs="Times New Roman"/>
          <w:b/>
          <w:bCs/>
        </w:rPr>
      </w:pPr>
      <w:r w:rsidRPr="00253BEA">
        <w:rPr>
          <w:rFonts w:ascii="Times New Roman" w:hAnsi="Times New Roman" w:cs="Times New Roman"/>
          <w:b/>
          <w:bCs/>
        </w:rPr>
        <w:t>IV. ФІНАНСУВАННЯ РОБІТ</w:t>
      </w:r>
    </w:p>
    <w:p w:rsidR="00215BD6" w:rsidRPr="00253BEA" w:rsidRDefault="00215BD6" w:rsidP="00215BD6">
      <w:pPr>
        <w:spacing w:after="0" w:line="240" w:lineRule="auto"/>
        <w:jc w:val="both"/>
        <w:rPr>
          <w:rFonts w:ascii="Times New Roman" w:hAnsi="Times New Roman" w:cs="Times New Roman"/>
          <w:bCs/>
        </w:rPr>
      </w:pPr>
      <w:r w:rsidRPr="00253BEA">
        <w:rPr>
          <w:rFonts w:ascii="Times New Roman" w:hAnsi="Times New Roman" w:cs="Times New Roman"/>
          <w:bCs/>
        </w:rPr>
        <w:t>4.1. Фінансування робіт  здійснюється за рахунок власних коштів.</w:t>
      </w:r>
    </w:p>
    <w:p w:rsidR="00215BD6" w:rsidRPr="00253BEA" w:rsidRDefault="00215BD6" w:rsidP="00215BD6">
      <w:pPr>
        <w:spacing w:after="0" w:line="240" w:lineRule="auto"/>
        <w:jc w:val="both"/>
        <w:rPr>
          <w:rFonts w:ascii="Times New Roman" w:hAnsi="Times New Roman" w:cs="Times New Roman"/>
          <w:bCs/>
        </w:rPr>
      </w:pPr>
      <w:r w:rsidRPr="00253BEA">
        <w:rPr>
          <w:rFonts w:ascii="Times New Roman" w:hAnsi="Times New Roman" w:cs="Times New Roman"/>
          <w:bCs/>
        </w:rPr>
        <w:t xml:space="preserve">4.2. Бюджетні зобов’язання за даним договором приймаються в межах бюджетних асигнувань установлених кошторисами, а бюджетні фінансові зобов’язання за даним договором приймаються виключно в межах фактичних надходжень до спеціального фонду бюджету. </w:t>
      </w:r>
    </w:p>
    <w:p w:rsidR="00215BD6" w:rsidRPr="00253BEA" w:rsidRDefault="00215BD6" w:rsidP="00215BD6">
      <w:pPr>
        <w:spacing w:after="0" w:line="240" w:lineRule="auto"/>
        <w:jc w:val="both"/>
        <w:rPr>
          <w:rFonts w:ascii="Times New Roman" w:hAnsi="Times New Roman" w:cs="Times New Roman"/>
          <w:bCs/>
        </w:rPr>
      </w:pPr>
      <w:r w:rsidRPr="00253BEA">
        <w:rPr>
          <w:rFonts w:ascii="Times New Roman" w:hAnsi="Times New Roman" w:cs="Times New Roman"/>
          <w:bCs/>
        </w:rPr>
        <w:t xml:space="preserve">4.3. ЗАМОВНИК має право уточнити  фінансування робіт протягом поточного року у разі внесення змін у строки виконання робіт, прийняття рішення про прискорення чи уповільнення темпів виконання робіт, а також із урахуванням наявних у ньому коштів, обсягів фактично виконаних робіт. Одночасно із уточненням фінансування робіт Сторони </w:t>
      </w:r>
      <w:proofErr w:type="spellStart"/>
      <w:r w:rsidRPr="00253BEA">
        <w:rPr>
          <w:rFonts w:ascii="Times New Roman" w:hAnsi="Times New Roman" w:cs="Times New Roman"/>
          <w:bCs/>
        </w:rPr>
        <w:t>внесуть</w:t>
      </w:r>
      <w:proofErr w:type="spellEnd"/>
      <w:r w:rsidRPr="00253BEA">
        <w:rPr>
          <w:rFonts w:ascii="Times New Roman" w:hAnsi="Times New Roman" w:cs="Times New Roman"/>
          <w:bCs/>
        </w:rPr>
        <w:t xml:space="preserve"> зміни в інші умови Договору.</w:t>
      </w:r>
    </w:p>
    <w:p w:rsidR="00215BD6" w:rsidRPr="00253BEA" w:rsidRDefault="00215BD6" w:rsidP="00215BD6">
      <w:pPr>
        <w:widowControl w:val="0"/>
        <w:autoSpaceDE w:val="0"/>
        <w:autoSpaceDN w:val="0"/>
        <w:adjustRightInd w:val="0"/>
        <w:spacing w:after="0" w:line="240" w:lineRule="auto"/>
        <w:jc w:val="both"/>
        <w:rPr>
          <w:rFonts w:ascii="Times New Roman" w:hAnsi="Times New Roman" w:cs="Times New Roman"/>
          <w:color w:val="000000"/>
        </w:rPr>
      </w:pPr>
      <w:r w:rsidRPr="00253BEA">
        <w:rPr>
          <w:rFonts w:ascii="Times New Roman" w:hAnsi="Times New Roman" w:cs="Times New Roman"/>
        </w:rPr>
        <w:t>4.5. Взяття бюджетних фінансових зобов’язань здійснюються виключно за наявністю бюджетних призначень та в межах відповідних фактичних надходжень бюджетних коштів на рахунок ЗАМОВНИКА.</w:t>
      </w:r>
    </w:p>
    <w:p w:rsidR="00215BD6" w:rsidRPr="00253BEA" w:rsidRDefault="00215BD6" w:rsidP="00215BD6">
      <w:pPr>
        <w:spacing w:after="0" w:line="240" w:lineRule="auto"/>
        <w:ind w:firstLine="709"/>
        <w:jc w:val="center"/>
        <w:rPr>
          <w:rFonts w:ascii="Times New Roman" w:hAnsi="Times New Roman" w:cs="Times New Roman"/>
          <w:b/>
          <w:bCs/>
        </w:rPr>
      </w:pPr>
    </w:p>
    <w:p w:rsidR="00215BD6" w:rsidRPr="00253BEA" w:rsidRDefault="00215BD6" w:rsidP="00215BD6">
      <w:pPr>
        <w:spacing w:after="0" w:line="240" w:lineRule="auto"/>
        <w:ind w:firstLine="709"/>
        <w:jc w:val="center"/>
        <w:rPr>
          <w:rFonts w:ascii="Times New Roman" w:hAnsi="Times New Roman" w:cs="Times New Roman"/>
          <w:b/>
          <w:bCs/>
        </w:rPr>
      </w:pPr>
      <w:r w:rsidRPr="00253BEA">
        <w:rPr>
          <w:rFonts w:ascii="Times New Roman" w:hAnsi="Times New Roman" w:cs="Times New Roman"/>
          <w:b/>
          <w:bCs/>
        </w:rPr>
        <w:t>V. ПРОВЕДЕННЯ РОЗРАХУНКІВ ЗА ВИКОНАНІ РОБОТИ</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bCs/>
        </w:rPr>
        <w:t xml:space="preserve">5.1. </w:t>
      </w:r>
      <w:r w:rsidRPr="00253BEA">
        <w:rPr>
          <w:rFonts w:ascii="Times New Roman" w:hAnsi="Times New Roman" w:cs="Times New Roman"/>
        </w:rPr>
        <w:t>Розрахунки по даному Договору проводяться у відповідності до законодавства України у сфері бюджетного фінансування в межах та за рахунок коштів, перерахованих бюджетних коштів, наданих для фінансування предмету Договору.</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5.2. Розрахунки за виконані роботи здійснюються із урахуванням положень Загальних умов на підставі акту приймання виконаних будівельних робіт (форма КБ-2в) та довідки про вартість виконаних будівельних робіт та витрати (форма КБ-3). </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5.3. Розрахунки за Договором проводяться шляхом перерахування коштів на розрахунковий рахунок ПІДРЯДНИКА за фактично виконані роботи та надання попередньої оплати, в наступному порядку:</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5.3.1. до початку робіт ЗАМОВНИК перераховує попередню оплату у розмірі 30% від Договірної ціни на розрахунковий рахунок ПІДРЯДНИКА для закупівлі матеріалів, обладнання, тощо, на виконання будівельно-монтажних робіт. </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5.3.2. </w:t>
      </w:r>
      <w:r w:rsidRPr="00253BEA">
        <w:rPr>
          <w:rFonts w:ascii="Times New Roman" w:hAnsi="Times New Roman" w:cs="Times New Roman"/>
          <w:u w:val="single"/>
        </w:rPr>
        <w:t>поточні та остаточний розрахунки</w:t>
      </w:r>
      <w:r w:rsidRPr="00253BEA">
        <w:rPr>
          <w:rFonts w:ascii="Times New Roman" w:hAnsi="Times New Roman" w:cs="Times New Roman"/>
        </w:rPr>
        <w:t xml:space="preserve"> за виконані роботи ЗАМОВНИК </w:t>
      </w:r>
      <w:r w:rsidRPr="00253BEA">
        <w:rPr>
          <w:rFonts w:ascii="Times New Roman" w:hAnsi="Times New Roman" w:cs="Times New Roman"/>
          <w:b/>
        </w:rPr>
        <w:t>здійснює у строк до 10 (десяти) календарних днів після надходження коштів з джерел фінансування</w:t>
      </w:r>
      <w:r w:rsidRPr="00253BEA">
        <w:rPr>
          <w:rFonts w:ascii="Times New Roman" w:hAnsi="Times New Roman" w:cs="Times New Roman"/>
        </w:rPr>
        <w:t xml:space="preserve">, на підставі актів форми КБ-2в, КБ-3, підписаних уповноваженими представниками Сторін. </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Акти виконаних робіт готує ПІДРЯДНИК і передає їх для підписання ЗАМОВНИКУ </w:t>
      </w:r>
      <w:r w:rsidRPr="00253BEA">
        <w:rPr>
          <w:rFonts w:ascii="Times New Roman" w:hAnsi="Times New Roman" w:cs="Times New Roman"/>
          <w:bCs/>
        </w:rPr>
        <w:t>станом на 15 число місяця, не пізніше, як за два останніх робочих дня звітного місяця</w:t>
      </w:r>
      <w:r w:rsidRPr="00253BEA">
        <w:rPr>
          <w:rFonts w:ascii="Times New Roman" w:hAnsi="Times New Roman" w:cs="Times New Roman"/>
        </w:rPr>
        <w:t xml:space="preserve"> в паперовому вигляді та на </w:t>
      </w:r>
      <w:r w:rsidRPr="00253BEA">
        <w:rPr>
          <w:rFonts w:ascii="Times New Roman" w:hAnsi="Times New Roman" w:cs="Times New Roman"/>
          <w:b/>
        </w:rPr>
        <w:t>електронному носії</w:t>
      </w:r>
      <w:r w:rsidRPr="00253BEA">
        <w:rPr>
          <w:rFonts w:ascii="Times New Roman" w:hAnsi="Times New Roman" w:cs="Times New Roman"/>
        </w:rPr>
        <w:t xml:space="preserve"> (в програмному комплексі їх складання – АВК тощо).</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bCs/>
        </w:rPr>
        <w:t xml:space="preserve">5.4. </w:t>
      </w:r>
      <w:r w:rsidRPr="00253BEA">
        <w:rPr>
          <w:rFonts w:ascii="Times New Roman" w:hAnsi="Times New Roman" w:cs="Times New Roman"/>
        </w:rPr>
        <w:t>ЗАМОВНИК має право відкласти підписання актів за формами КБ-2в, КБ-3 до досягнення взаємної згоди Сторін, у разі:</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lastRenderedPageBreak/>
        <w:t>5.4.1 ненадання ПІДРЯДНИКОМ до актів виконаних робіт виконавчої документації, складеної у відповідності до діючих нормативних документів, або невідповідності виконавчої документації діючим нормам.</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5.5. Розрахунки за виконанні роботи СУБПІДРЯДНИКАМИ (у разі їх наявності) здійснюється  ПІДРЯДНИКОМ.</w:t>
      </w:r>
    </w:p>
    <w:p w:rsidR="00215BD6" w:rsidRPr="00253BEA" w:rsidRDefault="00215BD6" w:rsidP="00215BD6">
      <w:pPr>
        <w:widowControl w:val="0"/>
        <w:autoSpaceDE w:val="0"/>
        <w:autoSpaceDN w:val="0"/>
        <w:adjustRightInd w:val="0"/>
        <w:spacing w:after="0" w:line="240" w:lineRule="auto"/>
        <w:ind w:firstLine="709"/>
        <w:jc w:val="both"/>
        <w:rPr>
          <w:rFonts w:ascii="Times New Roman" w:hAnsi="Times New Roman" w:cs="Times New Roman"/>
          <w:color w:val="000000"/>
          <w:lang w:eastAsia="ru-RU"/>
        </w:rPr>
      </w:pPr>
    </w:p>
    <w:p w:rsidR="00215BD6" w:rsidRPr="00253BEA" w:rsidRDefault="00215BD6" w:rsidP="00215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s="Times New Roman"/>
          <w:b/>
        </w:rPr>
      </w:pPr>
      <w:r w:rsidRPr="00253BEA">
        <w:rPr>
          <w:rFonts w:ascii="Times New Roman" w:hAnsi="Times New Roman" w:cs="Times New Roman"/>
          <w:b/>
          <w:bCs/>
          <w:iCs/>
          <w:lang w:eastAsia="ru-RU"/>
        </w:rPr>
        <w:t>VI</w:t>
      </w:r>
      <w:r w:rsidRPr="00253BEA">
        <w:rPr>
          <w:rFonts w:ascii="Times New Roman" w:hAnsi="Times New Roman" w:cs="Times New Roman"/>
          <w:b/>
        </w:rPr>
        <w:t>. ПРАВА ТА ОБОВ'ЯЗКИ СТОРІН</w:t>
      </w:r>
    </w:p>
    <w:p w:rsidR="00215BD6" w:rsidRPr="00253BEA" w:rsidRDefault="00215BD6" w:rsidP="00215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u w:val="single"/>
        </w:rPr>
      </w:pPr>
      <w:bookmarkStart w:id="12" w:name="o121"/>
      <w:bookmarkEnd w:id="12"/>
      <w:r w:rsidRPr="00253BEA">
        <w:rPr>
          <w:rFonts w:ascii="Times New Roman" w:hAnsi="Times New Roman" w:cs="Times New Roman"/>
          <w:b/>
          <w:u w:val="single"/>
        </w:rPr>
        <w:t xml:space="preserve">6.1 ЗАМОВНИК має право: </w:t>
      </w:r>
    </w:p>
    <w:p w:rsidR="00215BD6" w:rsidRPr="00253BEA" w:rsidRDefault="00215BD6" w:rsidP="00215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rPr>
      </w:pPr>
      <w:bookmarkStart w:id="13" w:name="o122"/>
      <w:bookmarkEnd w:id="13"/>
      <w:r w:rsidRPr="00253BEA">
        <w:rPr>
          <w:rFonts w:ascii="Times New Roman" w:hAnsi="Times New Roman" w:cs="Times New Roman"/>
        </w:rPr>
        <w:t xml:space="preserve">6.1.1. Відмовитися від прийняття та оплати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w:t>
      </w:r>
      <w:proofErr w:type="spellStart"/>
      <w:r w:rsidRPr="00253BEA">
        <w:rPr>
          <w:rFonts w:ascii="Times New Roman" w:hAnsi="Times New Roman" w:cs="Times New Roman"/>
        </w:rPr>
        <w:t>підряду</w:t>
      </w:r>
      <w:proofErr w:type="spellEnd"/>
      <w:r w:rsidRPr="00253BEA">
        <w:rPr>
          <w:rFonts w:ascii="Times New Roman" w:hAnsi="Times New Roman" w:cs="Times New Roman"/>
        </w:rPr>
        <w:t xml:space="preserve">, і не можуть бути усунені ПІДРЯДНИКОМ, ЗАМОВНИКОМ або третьою особою. </w:t>
      </w:r>
      <w:bookmarkStart w:id="14" w:name="o123"/>
      <w:bookmarkEnd w:id="14"/>
    </w:p>
    <w:p w:rsidR="00215BD6" w:rsidRPr="00253BEA" w:rsidRDefault="00215BD6" w:rsidP="00215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rPr>
      </w:pPr>
      <w:r w:rsidRPr="00253BEA">
        <w:rPr>
          <w:rFonts w:ascii="Times New Roman" w:hAnsi="Times New Roman" w:cs="Times New Roman"/>
        </w:rPr>
        <w:t>6.1.2 Здійснювати у будь-який час, не втручаючись у господарську діяльність ПІДРЯДНИКА (субпідрядника), технічний нагляд і контроль за ходом, якістю, вартістю та обсягами виконання робіт; при здійсненні контролю проводити обміри, отримувати від ПІДРЯДНИКА (субпідрядника)інформацію для його проведення.</w:t>
      </w:r>
    </w:p>
    <w:p w:rsidR="00215BD6" w:rsidRPr="00253BEA" w:rsidRDefault="00215BD6" w:rsidP="00215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rPr>
      </w:pPr>
      <w:r w:rsidRPr="00253BEA">
        <w:rPr>
          <w:rFonts w:ascii="Times New Roman" w:hAnsi="Times New Roman" w:cs="Times New Roman"/>
        </w:rPr>
        <w:t xml:space="preserve">6.1.3 Вносити зміни у проектну та кошторисну документацію до початку робіт або під час їх виконання за умови, що вартість додаткових робіт, викликаних такими змінами, не перевищує 10 відсотків договірної ціни і не впливає на характер робіт, визначених у договорі </w:t>
      </w:r>
      <w:proofErr w:type="spellStart"/>
      <w:r w:rsidRPr="00253BEA">
        <w:rPr>
          <w:rFonts w:ascii="Times New Roman" w:hAnsi="Times New Roman" w:cs="Times New Roman"/>
        </w:rPr>
        <w:t>підряду</w:t>
      </w:r>
      <w:proofErr w:type="spellEnd"/>
      <w:r w:rsidRPr="00253BEA">
        <w:rPr>
          <w:rFonts w:ascii="Times New Roman" w:hAnsi="Times New Roman" w:cs="Times New Roman"/>
        </w:rPr>
        <w:t xml:space="preserve">. </w:t>
      </w:r>
    </w:p>
    <w:p w:rsidR="00215BD6" w:rsidRPr="00253BEA" w:rsidRDefault="00215BD6" w:rsidP="00215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rPr>
      </w:pPr>
      <w:r w:rsidRPr="00253BEA">
        <w:rPr>
          <w:rFonts w:ascii="Times New Roman" w:hAnsi="Times New Roman" w:cs="Times New Roman"/>
        </w:rPr>
        <w:t xml:space="preserve">6.1.4 </w:t>
      </w:r>
      <w:bookmarkStart w:id="15" w:name="o126"/>
      <w:bookmarkEnd w:id="15"/>
      <w:r w:rsidRPr="00253BEA">
        <w:rPr>
          <w:rFonts w:ascii="Times New Roman" w:hAnsi="Times New Roman" w:cs="Times New Roman"/>
        </w:rPr>
        <w:t>Вимагати безоплатного виправлення недоліків, що виникли внаслідок допущених ПІДРЯДНИКОМ порушень.</w:t>
      </w:r>
    </w:p>
    <w:p w:rsidR="00215BD6" w:rsidRPr="00253BEA" w:rsidRDefault="00215BD6" w:rsidP="00215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rPr>
      </w:pPr>
      <w:r w:rsidRPr="00253BEA">
        <w:rPr>
          <w:rFonts w:ascii="Times New Roman" w:hAnsi="Times New Roman" w:cs="Times New Roman"/>
        </w:rPr>
        <w:t xml:space="preserve">6.1.5 Відмовитися від договору </w:t>
      </w:r>
      <w:proofErr w:type="spellStart"/>
      <w:r w:rsidRPr="00253BEA">
        <w:rPr>
          <w:rFonts w:ascii="Times New Roman" w:hAnsi="Times New Roman" w:cs="Times New Roman"/>
        </w:rPr>
        <w:t>підряду</w:t>
      </w:r>
      <w:proofErr w:type="spellEnd"/>
      <w:r w:rsidRPr="00253BEA">
        <w:rPr>
          <w:rFonts w:ascii="Times New Roman" w:hAnsi="Times New Roman" w:cs="Times New Roman"/>
        </w:rPr>
        <w:t xml:space="preserve">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w:t>
      </w:r>
      <w:proofErr w:type="spellStart"/>
      <w:r w:rsidRPr="00253BEA">
        <w:rPr>
          <w:rFonts w:ascii="Times New Roman" w:hAnsi="Times New Roman" w:cs="Times New Roman"/>
        </w:rPr>
        <w:t>підряду</w:t>
      </w:r>
      <w:proofErr w:type="spellEnd"/>
      <w:r w:rsidRPr="00253BEA">
        <w:rPr>
          <w:rFonts w:ascii="Times New Roman" w:hAnsi="Times New Roman" w:cs="Times New Roman"/>
        </w:rPr>
        <w:t xml:space="preserve">, стає неможливим. </w:t>
      </w:r>
      <w:bookmarkStart w:id="16" w:name="o128"/>
      <w:bookmarkStart w:id="17" w:name="o129"/>
      <w:bookmarkEnd w:id="16"/>
      <w:bookmarkEnd w:id="17"/>
    </w:p>
    <w:p w:rsidR="00215BD6" w:rsidRPr="00253BEA" w:rsidRDefault="00215BD6" w:rsidP="00215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rPr>
      </w:pPr>
      <w:r w:rsidRPr="00253BEA">
        <w:rPr>
          <w:rFonts w:ascii="Times New Roman" w:hAnsi="Times New Roman" w:cs="Times New Roman"/>
        </w:rPr>
        <w:t xml:space="preserve">6.1.6 Ініціювати внесення змін у договір </w:t>
      </w:r>
      <w:proofErr w:type="spellStart"/>
      <w:r w:rsidRPr="00253BEA">
        <w:rPr>
          <w:rFonts w:ascii="Times New Roman" w:hAnsi="Times New Roman" w:cs="Times New Roman"/>
        </w:rPr>
        <w:t>підряду</w:t>
      </w:r>
      <w:proofErr w:type="spellEnd"/>
      <w:r w:rsidRPr="00253BEA">
        <w:rPr>
          <w:rFonts w:ascii="Times New Roman" w:hAnsi="Times New Roman" w:cs="Times New Roman"/>
        </w:rPr>
        <w:t xml:space="preserve">, вимагати розірвання договору </w:t>
      </w:r>
      <w:proofErr w:type="spellStart"/>
      <w:r w:rsidRPr="00253BEA">
        <w:rPr>
          <w:rFonts w:ascii="Times New Roman" w:hAnsi="Times New Roman" w:cs="Times New Roman"/>
        </w:rPr>
        <w:t>підряду</w:t>
      </w:r>
      <w:proofErr w:type="spellEnd"/>
      <w:r w:rsidRPr="00253BEA">
        <w:rPr>
          <w:rFonts w:ascii="Times New Roman" w:hAnsi="Times New Roman" w:cs="Times New Roman"/>
        </w:rPr>
        <w:t xml:space="preserve"> та відшкодування збитків за наявності істотних порушень ПІДРЯДНИКОМ умов договору </w:t>
      </w:r>
      <w:proofErr w:type="spellStart"/>
      <w:r w:rsidRPr="00253BEA">
        <w:rPr>
          <w:rFonts w:ascii="Times New Roman" w:hAnsi="Times New Roman" w:cs="Times New Roman"/>
        </w:rPr>
        <w:t>підряду</w:t>
      </w:r>
      <w:proofErr w:type="spellEnd"/>
      <w:r w:rsidRPr="00253BEA">
        <w:rPr>
          <w:rFonts w:ascii="Times New Roman" w:hAnsi="Times New Roman" w:cs="Times New Roman"/>
        </w:rPr>
        <w:t xml:space="preserve">. </w:t>
      </w:r>
    </w:p>
    <w:p w:rsidR="00215BD6" w:rsidRPr="00253BEA" w:rsidRDefault="00215BD6" w:rsidP="00215BD6">
      <w:pPr>
        <w:widowControl w:val="0"/>
        <w:tabs>
          <w:tab w:val="num" w:pos="0"/>
        </w:tabs>
        <w:spacing w:after="0" w:line="240" w:lineRule="auto"/>
        <w:jc w:val="both"/>
        <w:rPr>
          <w:rFonts w:ascii="Times New Roman" w:hAnsi="Times New Roman" w:cs="Times New Roman"/>
          <w:color w:val="000000"/>
          <w:lang w:eastAsia="ru-RU"/>
        </w:rPr>
      </w:pPr>
      <w:r w:rsidRPr="00253BEA">
        <w:rPr>
          <w:rFonts w:ascii="Times New Roman" w:hAnsi="Times New Roman" w:cs="Times New Roman"/>
          <w:color w:val="000000"/>
          <w:lang w:eastAsia="ru-RU"/>
        </w:rPr>
        <w:t>6.1.7. Не приймати роботи, виконані з використанням матеріальних ресурсів, які не відповідають установленим вимогам та на які не представлені документи, передбачені п. п. 6.4.14 та розділом ІХ Договору.</w:t>
      </w:r>
    </w:p>
    <w:p w:rsidR="00215BD6" w:rsidRPr="00253BEA" w:rsidRDefault="00215BD6" w:rsidP="00215BD6">
      <w:pPr>
        <w:widowControl w:val="0"/>
        <w:tabs>
          <w:tab w:val="num" w:pos="0"/>
        </w:tabs>
        <w:spacing w:after="0" w:line="240" w:lineRule="auto"/>
        <w:jc w:val="both"/>
        <w:rPr>
          <w:rFonts w:ascii="Times New Roman" w:hAnsi="Times New Roman" w:cs="Times New Roman"/>
          <w:color w:val="000000"/>
          <w:lang w:eastAsia="ru-RU"/>
        </w:rPr>
      </w:pPr>
      <w:r w:rsidRPr="00253BEA">
        <w:rPr>
          <w:rFonts w:ascii="Times New Roman" w:hAnsi="Times New Roman" w:cs="Times New Roman"/>
          <w:color w:val="000000"/>
          <w:lang w:eastAsia="ru-RU"/>
        </w:rPr>
        <w:t>6.1.8. Відмовитися від Договору, якщо ПІДРЯДНИК не виконує умови цього Договору, а також виконує доручену йому роботу неякісно (з відступленням від проектно-кошторисної документації, діючих будівельних норм і правил, вимог ЗАМОВНИКА), згідно з п.3 ст. 651 ЦКУ.</w:t>
      </w:r>
    </w:p>
    <w:p w:rsidR="00215BD6" w:rsidRPr="00253BEA" w:rsidRDefault="00215BD6" w:rsidP="00215BD6">
      <w:pPr>
        <w:widowControl w:val="0"/>
        <w:tabs>
          <w:tab w:val="num" w:pos="0"/>
        </w:tabs>
        <w:spacing w:after="0" w:line="240" w:lineRule="auto"/>
        <w:jc w:val="both"/>
        <w:rPr>
          <w:rFonts w:ascii="Times New Roman" w:hAnsi="Times New Roman" w:cs="Times New Roman"/>
          <w:b/>
          <w:i/>
          <w:color w:val="000000"/>
          <w:lang w:eastAsia="ru-RU"/>
        </w:rPr>
      </w:pPr>
      <w:r w:rsidRPr="00253BEA">
        <w:rPr>
          <w:rFonts w:ascii="Times New Roman" w:hAnsi="Times New Roman" w:cs="Times New Roman"/>
          <w:color w:val="000000"/>
          <w:lang w:eastAsia="ru-RU"/>
        </w:rPr>
        <w:t>6.1.9. Залучити третіх осіб для усунення недоробок (у випадку, якщо ПІДРЯДНИК відмовляється усувати недоробки), з компенсацією витрат за рахунок ПІДРЯДНИКА</w:t>
      </w:r>
      <w:r w:rsidRPr="00253BEA">
        <w:rPr>
          <w:rFonts w:ascii="Times New Roman" w:hAnsi="Times New Roman" w:cs="Times New Roman"/>
          <w:b/>
          <w:i/>
          <w:color w:val="000000"/>
          <w:lang w:eastAsia="ru-RU"/>
        </w:rPr>
        <w:t xml:space="preserve">. </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6.1.10. Вносити зміни та уточнення показників до планів фінансування після надходження або уточнення інших документів та рішень, які впливають на показники планів (щодо джерел та обсягів фінансування, порядку розрахунку, зміни графіка робіт тощо). </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6.1.11. Зменшувати обсяг виконання робіт та загальну вартість цього Договору згідно діючого законодавства України та умов цього Договору. У такому разі Сторони вносять відповідні зміни до цього Договору шляхом укладання додаткової угоди.</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6.1.12. Не приймати довідку про вартість виконаних робіт та витрат за формою КБ-3, акт виконаних робіт за формою КБ-2в разі неналежного їх оформлення (відсутність печатки, підписів, підтверджуючих документів тощо).</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6.1.13. Вимагати від ПІДРЯДНИКА відсторонення працівників від виконання робіт з обґрунтуванням такої вимоги.</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6.1.14. Достроково розірвати цей Договір у разі невиконання зобов’язань ПІДРЯДНИКОМ, повідомивши про це його у місячний термін. </w:t>
      </w:r>
    </w:p>
    <w:p w:rsidR="00215BD6" w:rsidRPr="00253BEA" w:rsidRDefault="00215BD6" w:rsidP="00215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rPr>
      </w:pPr>
    </w:p>
    <w:p w:rsidR="00215BD6" w:rsidRPr="00253BEA" w:rsidRDefault="00215BD6" w:rsidP="00215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u w:val="single"/>
        </w:rPr>
      </w:pPr>
      <w:bookmarkStart w:id="18" w:name="o130"/>
      <w:bookmarkStart w:id="19" w:name="o131"/>
      <w:bookmarkStart w:id="20" w:name="o132"/>
      <w:bookmarkEnd w:id="18"/>
      <w:bookmarkEnd w:id="19"/>
      <w:bookmarkEnd w:id="20"/>
      <w:r w:rsidRPr="00253BEA">
        <w:rPr>
          <w:rFonts w:ascii="Times New Roman" w:hAnsi="Times New Roman" w:cs="Times New Roman"/>
          <w:b/>
          <w:u w:val="single"/>
        </w:rPr>
        <w:t xml:space="preserve">6.2. ЗАМОВНИК зобов'язаний: </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6.2.1. Сприяти ПІДРЯДНИКУ в порядку, встановленим цим Договором, у виконанні робіт.</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6.2.2. Негайно повідомити ПІДРЯДНИКА про виявлені недоліки в роботі.</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6.2.3. Прийняти в установленому порядку та оплатити виконані роботи при надходженні коштів з джерел фінансування. </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6.2.4. Здійснювати розрахунки за виконані підрядні роботи після надання оформлених ПІДРЯДНИКОМ та підписаних ЗАМОВНИКОМ актів по формі КБ-2в, довідок про вартість виконаних підрядних робіт, складеної за формою КБ 3, актів приймання-передачі обладнання</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6.2.5. Приймати виконані роботи, у відповідності до Актів здачі приймання виконаних робіт (форма №КБ-2в, форма №КБ-3).</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lastRenderedPageBreak/>
        <w:t>6.2.6. Щомісяця забезпечувати явку свого уповноваженого представника для приймання виконаних робіт. Про готовність виконаних підрядних робіт до здачі - приймання ПІДРЯДНИК зобов'язаний письмово повідомити ЗАМОВНИКА не пізніше 20 числа місяця, в якому виконані ці роботи. Протягом 5 (п’яти) робочих днів з моменту отримання зазначеного письмового повідомлення ПІДРЯДНИКА уповноважений представник ЗАМОВНИКА зобов'язаний прибути для прийняття виконаних підрядних робіт.</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6.2.7. Забезпечити здійснення технічного нагляду протягом усього періоду будівництва об'єкта в порядку, встановленому законодавством.</w:t>
      </w:r>
    </w:p>
    <w:p w:rsidR="00215BD6" w:rsidRPr="00253BEA" w:rsidRDefault="00215BD6" w:rsidP="00215BD6">
      <w:pPr>
        <w:widowControl w:val="0"/>
        <w:spacing w:after="0" w:line="240" w:lineRule="auto"/>
        <w:jc w:val="both"/>
        <w:rPr>
          <w:rFonts w:ascii="Times New Roman" w:hAnsi="Times New Roman" w:cs="Times New Roman"/>
        </w:rPr>
      </w:pPr>
      <w:r w:rsidRPr="00253BEA">
        <w:rPr>
          <w:rFonts w:ascii="Times New Roman" w:hAnsi="Times New Roman" w:cs="Times New Roman"/>
          <w:lang w:eastAsia="ru-RU"/>
        </w:rPr>
        <w:t>6.2.8.</w:t>
      </w:r>
      <w:r w:rsidRPr="00253BEA">
        <w:rPr>
          <w:rFonts w:ascii="Times New Roman" w:hAnsi="Times New Roman" w:cs="Times New Roman"/>
        </w:rPr>
        <w:t xml:space="preserve"> Нести інші обов’язки, передбачені діючим законодавством України та цим Договором. </w:t>
      </w:r>
    </w:p>
    <w:p w:rsidR="00215BD6" w:rsidRPr="00253BEA" w:rsidRDefault="00215BD6" w:rsidP="00215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rPr>
      </w:pPr>
      <w:bookmarkStart w:id="21" w:name="o143"/>
      <w:bookmarkEnd w:id="21"/>
    </w:p>
    <w:p w:rsidR="00215BD6" w:rsidRPr="00253BEA" w:rsidRDefault="00215BD6" w:rsidP="00215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u w:val="single"/>
        </w:rPr>
      </w:pPr>
      <w:r w:rsidRPr="00253BEA">
        <w:rPr>
          <w:rFonts w:ascii="Times New Roman" w:hAnsi="Times New Roman" w:cs="Times New Roman"/>
          <w:b/>
          <w:u w:val="single"/>
        </w:rPr>
        <w:t>6.3. ПІДРЯДНИК має право:</w:t>
      </w:r>
    </w:p>
    <w:p w:rsidR="00215BD6" w:rsidRPr="00253BEA" w:rsidRDefault="00215BD6" w:rsidP="00215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rPr>
      </w:pPr>
      <w:bookmarkStart w:id="22" w:name="o144"/>
      <w:bookmarkEnd w:id="22"/>
      <w:r w:rsidRPr="00253BEA">
        <w:rPr>
          <w:rFonts w:ascii="Times New Roman" w:hAnsi="Times New Roman" w:cs="Times New Roman"/>
        </w:rPr>
        <w:t xml:space="preserve">6.3.1. Залучати за згодою ЗАМОВНИКА до виконання договору </w:t>
      </w:r>
      <w:proofErr w:type="spellStart"/>
      <w:r w:rsidRPr="00253BEA">
        <w:rPr>
          <w:rFonts w:ascii="Times New Roman" w:hAnsi="Times New Roman" w:cs="Times New Roman"/>
        </w:rPr>
        <w:t>підряду</w:t>
      </w:r>
      <w:proofErr w:type="spellEnd"/>
      <w:r w:rsidRPr="00253BEA">
        <w:rPr>
          <w:rFonts w:ascii="Times New Roman" w:hAnsi="Times New Roman" w:cs="Times New Roman"/>
        </w:rPr>
        <w:t xml:space="preserve"> третіх осіб (субпідрядників).</w:t>
      </w:r>
    </w:p>
    <w:p w:rsidR="00215BD6" w:rsidRPr="00253BEA" w:rsidRDefault="00215BD6" w:rsidP="00215BD6">
      <w:pPr>
        <w:spacing w:after="0" w:line="240" w:lineRule="auto"/>
        <w:jc w:val="both"/>
        <w:rPr>
          <w:rFonts w:ascii="Times New Roman" w:hAnsi="Times New Roman" w:cs="Times New Roman"/>
          <w:color w:val="000000"/>
          <w:lang w:eastAsia="ru-RU"/>
        </w:rPr>
      </w:pPr>
      <w:r w:rsidRPr="00253BEA">
        <w:rPr>
          <w:rFonts w:ascii="Times New Roman" w:hAnsi="Times New Roman" w:cs="Times New Roman"/>
          <w:color w:val="000000"/>
          <w:lang w:eastAsia="ru-RU"/>
        </w:rPr>
        <w:t>6.3.2. Своєчасно та в повному обсязі отримувати плату за виконані роботи.</w:t>
      </w:r>
    </w:p>
    <w:p w:rsidR="00215BD6" w:rsidRPr="00253BEA" w:rsidRDefault="00215BD6" w:rsidP="00215BD6">
      <w:pPr>
        <w:spacing w:after="0" w:line="240" w:lineRule="auto"/>
        <w:jc w:val="both"/>
        <w:rPr>
          <w:rFonts w:ascii="Times New Roman" w:hAnsi="Times New Roman" w:cs="Times New Roman"/>
          <w:color w:val="000000"/>
          <w:lang w:eastAsia="ru-RU"/>
        </w:rPr>
      </w:pPr>
      <w:r w:rsidRPr="00253BEA">
        <w:rPr>
          <w:rFonts w:ascii="Times New Roman" w:hAnsi="Times New Roman" w:cs="Times New Roman"/>
          <w:color w:val="000000"/>
          <w:lang w:eastAsia="ru-RU"/>
        </w:rPr>
        <w:t>6.3.3. На дострокове виконання робіт за письмовим погодженням ЗАМОВНИКА.</w:t>
      </w:r>
    </w:p>
    <w:p w:rsidR="00215BD6" w:rsidRPr="00253BEA" w:rsidRDefault="00215BD6" w:rsidP="00215BD6">
      <w:pPr>
        <w:spacing w:after="0" w:line="240" w:lineRule="auto"/>
        <w:jc w:val="both"/>
        <w:rPr>
          <w:rFonts w:ascii="Times New Roman" w:hAnsi="Times New Roman" w:cs="Times New Roman"/>
          <w:color w:val="000000"/>
          <w:lang w:eastAsia="ru-RU"/>
        </w:rPr>
      </w:pPr>
      <w:r w:rsidRPr="00253BEA">
        <w:rPr>
          <w:rFonts w:ascii="Times New Roman" w:hAnsi="Times New Roman" w:cs="Times New Roman"/>
          <w:color w:val="000000"/>
          <w:lang w:eastAsia="ru-RU"/>
        </w:rPr>
        <w:t>6.3.4. Відмовитись від Договору з відшкодуванням збитків у разі, коли використання матеріальних ресурсів, забезпечення якими здійснює ЗАМОВНИК, або додержання його вказівок стосовно способу виконання робіт загрожує життю та здоров'ю людей чи призводить до порушень екологічних, санітарних правил, правил безпеки та інших встановлених законодавством вимог.</w:t>
      </w:r>
    </w:p>
    <w:p w:rsidR="00215BD6" w:rsidRPr="00253BEA" w:rsidRDefault="00215BD6" w:rsidP="00215BD6">
      <w:pPr>
        <w:spacing w:after="0" w:line="240" w:lineRule="auto"/>
        <w:jc w:val="both"/>
        <w:rPr>
          <w:rFonts w:ascii="Times New Roman" w:hAnsi="Times New Roman" w:cs="Times New Roman"/>
          <w:color w:val="000000"/>
          <w:lang w:eastAsia="ru-RU"/>
        </w:rPr>
      </w:pPr>
      <w:r w:rsidRPr="00253BEA">
        <w:rPr>
          <w:rFonts w:ascii="Times New Roman" w:hAnsi="Times New Roman" w:cs="Times New Roman"/>
          <w:color w:val="000000"/>
          <w:lang w:eastAsia="ru-RU"/>
        </w:rPr>
        <w:t xml:space="preserve">6.3.5. На відшкодування завданих йому збитків відповідно до законодавства та Договору </w:t>
      </w:r>
      <w:proofErr w:type="spellStart"/>
      <w:r w:rsidRPr="00253BEA">
        <w:rPr>
          <w:rFonts w:ascii="Times New Roman" w:hAnsi="Times New Roman" w:cs="Times New Roman"/>
          <w:color w:val="000000"/>
          <w:lang w:eastAsia="ru-RU"/>
        </w:rPr>
        <w:t>підряду</w:t>
      </w:r>
      <w:proofErr w:type="spellEnd"/>
      <w:r w:rsidRPr="00253BEA">
        <w:rPr>
          <w:rFonts w:ascii="Times New Roman" w:hAnsi="Times New Roman" w:cs="Times New Roman"/>
          <w:color w:val="000000"/>
          <w:lang w:eastAsia="ru-RU"/>
        </w:rPr>
        <w:t>.</w:t>
      </w:r>
    </w:p>
    <w:p w:rsidR="00215BD6" w:rsidRPr="00253BEA" w:rsidRDefault="00215BD6" w:rsidP="00215BD6">
      <w:pPr>
        <w:spacing w:after="0" w:line="240" w:lineRule="auto"/>
        <w:jc w:val="both"/>
        <w:rPr>
          <w:rFonts w:ascii="Times New Roman" w:hAnsi="Times New Roman" w:cs="Times New Roman"/>
          <w:color w:val="000000"/>
          <w:lang w:eastAsia="ru-RU"/>
        </w:rPr>
      </w:pPr>
      <w:r w:rsidRPr="00253BEA">
        <w:rPr>
          <w:rFonts w:ascii="Times New Roman" w:hAnsi="Times New Roman" w:cs="Times New Roman"/>
          <w:color w:val="000000"/>
          <w:lang w:eastAsia="ru-RU"/>
        </w:rPr>
        <w:t>6.3.6. Припинити роботи в разі порушення або невиконання зобов’язань за даним Договором з вини ЗАМОВНИКА.</w:t>
      </w:r>
    </w:p>
    <w:p w:rsidR="00215BD6" w:rsidRPr="00253BEA" w:rsidRDefault="00215BD6" w:rsidP="00215BD6">
      <w:pPr>
        <w:spacing w:after="0" w:line="240" w:lineRule="auto"/>
        <w:jc w:val="both"/>
        <w:rPr>
          <w:rFonts w:ascii="Times New Roman" w:hAnsi="Times New Roman" w:cs="Times New Roman"/>
          <w:color w:val="000000"/>
          <w:lang w:eastAsia="ru-RU"/>
        </w:rPr>
      </w:pPr>
      <w:r w:rsidRPr="00253BEA">
        <w:rPr>
          <w:rFonts w:ascii="Times New Roman" w:hAnsi="Times New Roman" w:cs="Times New Roman"/>
          <w:color w:val="000000"/>
          <w:lang w:eastAsia="ru-RU"/>
        </w:rPr>
        <w:t xml:space="preserve">6.3.7. Ініціювати внесення змін у Договір </w:t>
      </w:r>
      <w:proofErr w:type="spellStart"/>
      <w:r w:rsidRPr="00253BEA">
        <w:rPr>
          <w:rFonts w:ascii="Times New Roman" w:hAnsi="Times New Roman" w:cs="Times New Roman"/>
          <w:color w:val="000000"/>
          <w:lang w:eastAsia="ru-RU"/>
        </w:rPr>
        <w:t>підряду</w:t>
      </w:r>
      <w:proofErr w:type="spellEnd"/>
      <w:r w:rsidRPr="00253BEA">
        <w:rPr>
          <w:rFonts w:ascii="Times New Roman" w:hAnsi="Times New Roman" w:cs="Times New Roman"/>
          <w:color w:val="000000"/>
          <w:lang w:eastAsia="ru-RU"/>
        </w:rPr>
        <w:t>.</w:t>
      </w:r>
    </w:p>
    <w:p w:rsidR="00215BD6" w:rsidRPr="00253BEA" w:rsidRDefault="00215BD6" w:rsidP="00215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rPr>
      </w:pPr>
      <w:bookmarkStart w:id="23" w:name="o153"/>
      <w:bookmarkStart w:id="24" w:name="o154"/>
      <w:bookmarkEnd w:id="23"/>
      <w:bookmarkEnd w:id="24"/>
    </w:p>
    <w:p w:rsidR="00215BD6" w:rsidRPr="00253BEA" w:rsidRDefault="00215BD6" w:rsidP="00215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u w:val="single"/>
        </w:rPr>
      </w:pPr>
      <w:r w:rsidRPr="00253BEA">
        <w:rPr>
          <w:rFonts w:ascii="Times New Roman" w:hAnsi="Times New Roman" w:cs="Times New Roman"/>
          <w:b/>
          <w:u w:val="single"/>
        </w:rPr>
        <w:t>6.4. ПІДРЯДНИК зобов'язаний:</w:t>
      </w:r>
    </w:p>
    <w:p w:rsidR="00215BD6" w:rsidRPr="00253BEA" w:rsidRDefault="00215BD6" w:rsidP="00215BD6">
      <w:pPr>
        <w:widowControl w:val="0"/>
        <w:spacing w:after="60" w:line="240" w:lineRule="auto"/>
        <w:ind w:right="113"/>
        <w:jc w:val="both"/>
        <w:rPr>
          <w:rFonts w:ascii="Times New Roman" w:hAnsi="Times New Roman" w:cs="Times New Roman"/>
        </w:rPr>
      </w:pPr>
      <w:r w:rsidRPr="00253BEA">
        <w:rPr>
          <w:rFonts w:ascii="Times New Roman" w:hAnsi="Times New Roman" w:cs="Times New Roman"/>
        </w:rPr>
        <w:t xml:space="preserve">6.4.1. </w:t>
      </w:r>
      <w:bookmarkStart w:id="25" w:name="o155"/>
      <w:bookmarkEnd w:id="25"/>
      <w:r w:rsidRPr="00253BEA">
        <w:rPr>
          <w:rFonts w:ascii="Times New Roman" w:hAnsi="Times New Roman" w:cs="Times New Roman"/>
        </w:rPr>
        <w:t>Надати Замовнику оригінал банківської гарантії, не пізніше дати укладення договору про закупівлю.</w:t>
      </w:r>
    </w:p>
    <w:p w:rsidR="00215BD6" w:rsidRPr="00253BEA" w:rsidRDefault="00215BD6" w:rsidP="00215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rPr>
      </w:pPr>
      <w:r w:rsidRPr="00253BEA">
        <w:rPr>
          <w:rFonts w:ascii="Times New Roman" w:hAnsi="Times New Roman" w:cs="Times New Roman"/>
        </w:rPr>
        <w:t>6.4.2. Виконати роботи за даним Договором відповідно до вимог проектної документації, Календарного графіка, Договірної ціни і кошторисів, які є невід'ємною частиною цього Договору.</w:t>
      </w:r>
    </w:p>
    <w:p w:rsidR="00215BD6" w:rsidRPr="00253BEA" w:rsidRDefault="00215BD6" w:rsidP="00215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rPr>
      </w:pPr>
      <w:r w:rsidRPr="00253BEA">
        <w:rPr>
          <w:rFonts w:ascii="Times New Roman" w:hAnsi="Times New Roman" w:cs="Times New Roman"/>
        </w:rPr>
        <w:t>6.4.3. ПІДРЯДНИК повинен виконати передбачені цим Договором роботи, якість яких відповідає державним стандартам, будівельним нормам іншим нормативно-правовим актам та проектно-кошторисній документації на об’єкт.</w:t>
      </w:r>
    </w:p>
    <w:p w:rsidR="00215BD6" w:rsidRPr="00253BEA" w:rsidRDefault="00215BD6" w:rsidP="00215BD6">
      <w:pPr>
        <w:spacing w:after="0" w:line="240" w:lineRule="auto"/>
        <w:jc w:val="both"/>
        <w:rPr>
          <w:rFonts w:ascii="Times New Roman" w:hAnsi="Times New Roman" w:cs="Times New Roman"/>
          <w:color w:val="000000"/>
          <w:lang w:eastAsia="ru-RU"/>
        </w:rPr>
      </w:pPr>
      <w:r w:rsidRPr="00253BEA">
        <w:rPr>
          <w:rFonts w:ascii="Times New Roman" w:hAnsi="Times New Roman" w:cs="Times New Roman"/>
          <w:color w:val="000000"/>
          <w:lang w:eastAsia="ru-RU"/>
        </w:rPr>
        <w:t xml:space="preserve">6.4.4. Мати ліцензію на право виконання тих видів підрядних робіт, які відповідно до законодавства України підлягають ліцензуванню. </w:t>
      </w:r>
      <w:r w:rsidRPr="00253BEA">
        <w:rPr>
          <w:rFonts w:ascii="Times New Roman" w:hAnsi="Times New Roman" w:cs="Times New Roman"/>
          <w:lang w:eastAsia="ru-RU"/>
        </w:rPr>
        <w:t>ПІДРЯДНИК</w:t>
      </w:r>
      <w:r w:rsidRPr="00253BEA">
        <w:rPr>
          <w:rFonts w:ascii="Times New Roman" w:hAnsi="Times New Roman" w:cs="Times New Roman"/>
          <w:color w:val="000000"/>
          <w:lang w:eastAsia="ru-RU"/>
        </w:rPr>
        <w:t xml:space="preserve"> гарантує наявність відповідних ліцензій у субпідрядників на ті види робіт, які передбачені цим Договором та підлягають ліцензуванню відповідно до законодавства України;</w:t>
      </w:r>
    </w:p>
    <w:p w:rsidR="00215BD6" w:rsidRPr="00253BEA" w:rsidRDefault="00215BD6" w:rsidP="00215BD6">
      <w:pPr>
        <w:widowControl w:val="0"/>
        <w:tabs>
          <w:tab w:val="num" w:pos="0"/>
        </w:tabs>
        <w:spacing w:after="0" w:line="240" w:lineRule="auto"/>
        <w:jc w:val="both"/>
        <w:rPr>
          <w:rFonts w:ascii="Times New Roman" w:hAnsi="Times New Roman" w:cs="Times New Roman"/>
          <w:color w:val="000000"/>
          <w:lang w:eastAsia="ru-RU"/>
        </w:rPr>
      </w:pPr>
      <w:r w:rsidRPr="00253BEA">
        <w:rPr>
          <w:rFonts w:ascii="Times New Roman" w:hAnsi="Times New Roman" w:cs="Times New Roman"/>
          <w:color w:val="000000"/>
          <w:lang w:eastAsia="ru-RU"/>
        </w:rPr>
        <w:t xml:space="preserve">6.4.5. Одержати встановлені законом дозволи на виконання окремих видів робіт (в разі необхідності). </w:t>
      </w:r>
      <w:r w:rsidRPr="00253BEA">
        <w:rPr>
          <w:rFonts w:ascii="Times New Roman" w:hAnsi="Times New Roman" w:cs="Times New Roman"/>
          <w:lang w:eastAsia="ru-RU"/>
        </w:rPr>
        <w:t>ПІДРЯДНИК</w:t>
      </w:r>
      <w:r w:rsidRPr="00253BEA">
        <w:rPr>
          <w:rFonts w:ascii="Times New Roman" w:hAnsi="Times New Roman" w:cs="Times New Roman"/>
          <w:color w:val="000000"/>
          <w:lang w:eastAsia="ru-RU"/>
        </w:rPr>
        <w:t xml:space="preserve"> гарантує наявність відповідних дозволів у СУБПІДРЯДНИКІВ на ті види робіт, які передбачені цим Договором, у разі якщо вони потребують відповідних дозволів згідно законодавства України.</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6.4.6. Надати у триденний термін після підписання Договору документи, передбачені чинним законодавством, для отримання ЗАМОВНИКОМ дозволу на виконання робіт. </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6.4.7. Узгодити з органами державного нагляду порядок ведення робіт на об'єкті і забезпечити дотримання його на будівельному майданчику.</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6.4.8. Інформувати ЗАМОВНИКА в письмовій формі про початок та закінчення робіт.</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6.4.9. До початку виконання робіт перевірити проектно-кошторисну документацію на відповідність видів та обсягів робіт діючим будівельним нормам, стандартам та іншим нормативно - правовим актам. У разі виявлення такої невідповідності, не приступаючи до виконання робіт, терміново повідомити ЗАМОВНИКА про виявлені факти.</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6.4.10. Забезпечити ЗАМОВНИКУ можливість вільного доступу до об'єкта робіт для здійснення технічного нагляду за виконанням робіт, також ПІДРЯДНИК зобов’язується надати в будь-який час вільний доступ до об’єкту представнику ЗАМОВНИКА та залучених ним сторонніх організацій, суб’єктів підприємницької діяльності, фізичних осіб для проведення контрольних обмірів, перевірки якості робіт, тощо.</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6.4.11.Виконувати вимоги осіб, уповноважених здійснювати інженерно-технічний нагляд ЗАМОВНИКА за виконанням робіт, а також осіб, які здійснюють контроль (нагляд, перевірку) за дотриманням працівниками ПІДРЯДНИКА та залучених ПІДРЯДНИКОМ СУБПІДРЯДНИКІВ на </w:t>
      </w:r>
      <w:r w:rsidRPr="00253BEA">
        <w:rPr>
          <w:rFonts w:ascii="Times New Roman" w:hAnsi="Times New Roman" w:cs="Times New Roman"/>
        </w:rPr>
        <w:lastRenderedPageBreak/>
        <w:t>території об’єкту щодо вимог дотримання чинних нормативних актів з охорони праці, пожежної безпеки, санітарних правил, тощо.</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6.4.12. Виконувати отримані в ході виконання робіт вказівки ЗАМОВНИКА, якщо такі вказівки не суперечать умовам цього Договору. </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6.4.13. Забезпечувати охорону місця виконання підрядних робіт, забезпечувати його освітлення, огорожу, дотримання санітарних і протипожежних вимог, правил техніки безпеки та охорони праці при проведенні робіт, складуванні, зберіганні і використанні матеріалів, техніки і обладнання.</w:t>
      </w:r>
    </w:p>
    <w:p w:rsidR="00215BD6" w:rsidRPr="00253BEA" w:rsidRDefault="00215BD6" w:rsidP="00215BD6">
      <w:pPr>
        <w:widowControl w:val="0"/>
        <w:tabs>
          <w:tab w:val="num" w:pos="0"/>
        </w:tabs>
        <w:spacing w:after="0" w:line="240" w:lineRule="auto"/>
        <w:jc w:val="both"/>
        <w:rPr>
          <w:rFonts w:ascii="Times New Roman" w:hAnsi="Times New Roman" w:cs="Times New Roman"/>
          <w:lang w:eastAsia="ru-RU"/>
        </w:rPr>
      </w:pPr>
      <w:r w:rsidRPr="00253BEA">
        <w:rPr>
          <w:rFonts w:ascii="Times New Roman" w:hAnsi="Times New Roman" w:cs="Times New Roman"/>
          <w:color w:val="000000"/>
          <w:lang w:eastAsia="ru-RU"/>
        </w:rPr>
        <w:t xml:space="preserve">6.4.14. Забезпечити необхідними та якісними матеріалами, конструкціями, виробами та устаткуванням, відповідно до відомості ресурсів погодженої з </w:t>
      </w:r>
      <w:r w:rsidRPr="00253BEA">
        <w:rPr>
          <w:rFonts w:ascii="Times New Roman" w:hAnsi="Times New Roman" w:cs="Times New Roman"/>
          <w:lang w:eastAsia="ru-RU"/>
        </w:rPr>
        <w:t xml:space="preserve">ЗАМОВНИКОМ. </w:t>
      </w:r>
      <w:r w:rsidRPr="00253BEA">
        <w:rPr>
          <w:rFonts w:ascii="Times New Roman" w:hAnsi="Times New Roman" w:cs="Times New Roman"/>
          <w:color w:val="000000"/>
          <w:lang w:eastAsia="ru-RU"/>
        </w:rPr>
        <w:t>Придбані</w:t>
      </w:r>
      <w:r w:rsidRPr="00253BEA">
        <w:rPr>
          <w:rFonts w:ascii="Times New Roman" w:hAnsi="Times New Roman" w:cs="Times New Roman"/>
          <w:lang w:eastAsia="ru-RU"/>
        </w:rPr>
        <w:t xml:space="preserve"> матеріальні ресурси підтвердити накладними та витратами на транспортування, тару, упаковку, зберігання і калькуляцією для виробів власного виготовлення, сертифікатами, паспортами, гарантійними талонами та іншими документами до їх використання, згідно з чинним законодавством.</w:t>
      </w:r>
    </w:p>
    <w:p w:rsidR="00215BD6" w:rsidRPr="00253BEA" w:rsidRDefault="00215BD6" w:rsidP="00215BD6">
      <w:pPr>
        <w:widowControl w:val="0"/>
        <w:spacing w:after="0" w:line="240" w:lineRule="auto"/>
        <w:ind w:firstLine="709"/>
        <w:jc w:val="both"/>
        <w:rPr>
          <w:rFonts w:ascii="Times New Roman" w:hAnsi="Times New Roman" w:cs="Times New Roman"/>
          <w:lang w:eastAsia="ru-RU"/>
        </w:rPr>
      </w:pPr>
      <w:r w:rsidRPr="00253BEA">
        <w:rPr>
          <w:rFonts w:ascii="Times New Roman" w:hAnsi="Times New Roman" w:cs="Times New Roman"/>
          <w:lang w:eastAsia="ru-RU"/>
        </w:rPr>
        <w:t>У разі виявлення невідповідності матеріальних ресурсів встановленим вимогам в найкоротші строки провести заміну цих ресурсів за рахунок ПІДРЯДНИКА.</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6.4.15. Здійснювати за свій рахунок замовлення, придбання, приймання, розвантаження, складування, охорону та подачу на будівельний майданчик матеріалів, конструкцій, обладнання та виробів. Контролювати якість і комплектність постачання цих ресурсів, нести ризик випадкової втрати і пошкодження ресурсів до моменту здачі об’єкту в гарантійну експлуатацію.</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6.4.16. Забезпечити повне, якісне та своєчасне ведення виконавчої документації, що передбачено діючим законодавством, порядком і цим Договором. Визначити осіб, відповідальних за її ведення, із наданням двох примірників ЗАМОВНИКУ.</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6.4.17. Мати на будівельному майданчику:</w:t>
      </w:r>
    </w:p>
    <w:p w:rsidR="00215BD6" w:rsidRPr="00253BEA" w:rsidRDefault="00215BD6" w:rsidP="00215BD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
        <w:jc w:val="both"/>
        <w:rPr>
          <w:rFonts w:ascii="Times New Roman" w:hAnsi="Times New Roman" w:cs="Times New Roman"/>
          <w:lang w:eastAsia="ru-RU"/>
        </w:rPr>
      </w:pPr>
      <w:r w:rsidRPr="00253BEA">
        <w:rPr>
          <w:rFonts w:ascii="Times New Roman" w:hAnsi="Times New Roman" w:cs="Times New Roman"/>
          <w:lang w:eastAsia="ru-RU"/>
        </w:rPr>
        <w:t>накази про закріплення інженерно - технічних працівників і робітників, відповідальних за безпечне ведення робіт;</w:t>
      </w:r>
    </w:p>
    <w:p w:rsidR="00215BD6" w:rsidRPr="00253BEA" w:rsidRDefault="00215BD6" w:rsidP="00215BD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
        <w:jc w:val="both"/>
        <w:rPr>
          <w:rFonts w:ascii="Times New Roman" w:hAnsi="Times New Roman" w:cs="Times New Roman"/>
          <w:lang w:eastAsia="ru-RU"/>
        </w:rPr>
      </w:pPr>
      <w:r w:rsidRPr="00253BEA">
        <w:rPr>
          <w:rFonts w:ascii="Times New Roman" w:hAnsi="Times New Roman" w:cs="Times New Roman"/>
          <w:lang w:eastAsia="ru-RU"/>
        </w:rPr>
        <w:t>механізми, пристосування, оснащення та інструменти, що відповідають вимогам нормативно - правових актів з охорони праці;</w:t>
      </w:r>
    </w:p>
    <w:p w:rsidR="00215BD6" w:rsidRPr="00253BEA" w:rsidRDefault="00215BD6" w:rsidP="00215BD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
        <w:jc w:val="both"/>
        <w:rPr>
          <w:rFonts w:ascii="Times New Roman" w:hAnsi="Times New Roman" w:cs="Times New Roman"/>
          <w:lang w:eastAsia="ru-RU"/>
        </w:rPr>
      </w:pPr>
      <w:r w:rsidRPr="00253BEA">
        <w:rPr>
          <w:rFonts w:ascii="Times New Roman" w:hAnsi="Times New Roman" w:cs="Times New Roman"/>
          <w:lang w:eastAsia="ru-RU"/>
        </w:rPr>
        <w:t>засоби індивідуального та колективного захисту.</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6.4.18. Забезпечувати повне, якісне і своєчасне ведення виконавчої документації, передбаченої діючими нормативно - правовими актами України. </w:t>
      </w:r>
    </w:p>
    <w:p w:rsidR="00215BD6" w:rsidRPr="00253BEA" w:rsidRDefault="00215BD6" w:rsidP="00215BD6">
      <w:pPr>
        <w:spacing w:after="0" w:line="240" w:lineRule="auto"/>
        <w:jc w:val="both"/>
        <w:rPr>
          <w:rFonts w:ascii="Times New Roman" w:hAnsi="Times New Roman" w:cs="Times New Roman"/>
          <w:lang w:eastAsia="ru-RU"/>
        </w:rPr>
      </w:pPr>
      <w:r w:rsidRPr="00253BEA">
        <w:rPr>
          <w:rFonts w:ascii="Times New Roman" w:hAnsi="Times New Roman" w:cs="Times New Roman"/>
          <w:lang w:eastAsia="ru-RU"/>
        </w:rPr>
        <w:t>6.4.19. Протягом 5 (п’яти) робочих днів з моменту завершення робіт і передачі Об'єкта робочій комісії ЗАМОВНИКА звільнити будівельний майданчик та вивезти з нього техніку, невикористані матеріали, відходи, знести тимчасові споруди, очистити від сміття, непотрібних матеріальних ресурсів, тимчасових споруд, приміщень тощо.</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6.4.20. Надавати ЗАМОВНИКУ акти КБ-2в, довідки КБ-3 протягом 3-х робочих днів з моменту закінчення робіт (у двох примірниках).</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6.4.21. Вживати всіх заходів щодо збереження переданого йому майна ЗАМОВНИКА і нести відповідальність за втрату або пошкодження цього майна.</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6.4.22. Забезпечити цільове використання коштів, виділених як аванс (попередня оплата) для виконання робіт по Договору.</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6.4.23. Інформувати в установленому порядку ЗАМОВНИКА про хід виконання зобов'язань за Договором </w:t>
      </w:r>
      <w:proofErr w:type="spellStart"/>
      <w:r w:rsidRPr="00253BEA">
        <w:rPr>
          <w:rFonts w:ascii="Times New Roman" w:hAnsi="Times New Roman" w:cs="Times New Roman"/>
        </w:rPr>
        <w:t>підряду</w:t>
      </w:r>
      <w:proofErr w:type="spellEnd"/>
      <w:r w:rsidRPr="00253BEA">
        <w:rPr>
          <w:rFonts w:ascii="Times New Roman" w:hAnsi="Times New Roman" w:cs="Times New Roman"/>
        </w:rPr>
        <w:t>, обставини, що перешкоджають його виконанню, а також про заходи, необхідні для їх усунення.</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6.4.24. Передати ЗАМОВНИКУ у порядку, передбаченому законодавством та Договором </w:t>
      </w:r>
      <w:proofErr w:type="spellStart"/>
      <w:r w:rsidRPr="00253BEA">
        <w:rPr>
          <w:rFonts w:ascii="Times New Roman" w:hAnsi="Times New Roman" w:cs="Times New Roman"/>
        </w:rPr>
        <w:t>підряду</w:t>
      </w:r>
      <w:proofErr w:type="spellEnd"/>
      <w:r w:rsidRPr="00253BEA">
        <w:rPr>
          <w:rFonts w:ascii="Times New Roman" w:hAnsi="Times New Roman" w:cs="Times New Roman"/>
        </w:rPr>
        <w:t>, закінчені роботи.</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6.4.25 Вжити заходів щодо недопущення передачі без згоди ЗАМОВНИКА проектної документації (примірників, копій) третім особам.</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6.4.26. Забезпечити ведення та передачу ЗАМОВНИКУ в установленому порядку документів про виконання Договору </w:t>
      </w:r>
      <w:proofErr w:type="spellStart"/>
      <w:r w:rsidRPr="00253BEA">
        <w:rPr>
          <w:rFonts w:ascii="Times New Roman" w:hAnsi="Times New Roman" w:cs="Times New Roman"/>
        </w:rPr>
        <w:t>підряду</w:t>
      </w:r>
      <w:proofErr w:type="spellEnd"/>
      <w:r w:rsidRPr="00253BEA">
        <w:rPr>
          <w:rFonts w:ascii="Times New Roman" w:hAnsi="Times New Roman" w:cs="Times New Roman"/>
        </w:rPr>
        <w:t>.</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6.4.27. Координувати діяльність субпідрядників на будівельному майданчику. </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6.4.28. Своєчасно усувати недоліки робіт, допущені з вини ПІДРЯДНИКА.</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6.4.29. Відшкодувати відповідно до законодавства та Договору </w:t>
      </w:r>
      <w:proofErr w:type="spellStart"/>
      <w:r w:rsidRPr="00253BEA">
        <w:rPr>
          <w:rFonts w:ascii="Times New Roman" w:hAnsi="Times New Roman" w:cs="Times New Roman"/>
        </w:rPr>
        <w:t>підряду</w:t>
      </w:r>
      <w:proofErr w:type="spellEnd"/>
      <w:r w:rsidRPr="00253BEA">
        <w:rPr>
          <w:rFonts w:ascii="Times New Roman" w:hAnsi="Times New Roman" w:cs="Times New Roman"/>
        </w:rPr>
        <w:t xml:space="preserve"> завдані ЗАМОВНИКУ збитки.</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6.4.30. </w:t>
      </w:r>
      <w:bookmarkStart w:id="26" w:name="o173"/>
      <w:bookmarkEnd w:id="26"/>
      <w:r w:rsidRPr="00253BEA">
        <w:rPr>
          <w:rFonts w:ascii="Times New Roman" w:hAnsi="Times New Roman" w:cs="Times New Roman"/>
        </w:rPr>
        <w:t>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6.4.31. </w:t>
      </w:r>
      <w:r w:rsidRPr="00253BEA">
        <w:rPr>
          <w:rFonts w:ascii="Times New Roman" w:hAnsi="Times New Roman" w:cs="Times New Roman"/>
          <w:u w:val="single"/>
        </w:rPr>
        <w:t xml:space="preserve">Щотижнево по четвергам до 13 год. 00 хв. </w:t>
      </w:r>
      <w:r w:rsidRPr="00253BEA">
        <w:rPr>
          <w:rFonts w:ascii="Times New Roman" w:hAnsi="Times New Roman" w:cs="Times New Roman"/>
        </w:rPr>
        <w:t xml:space="preserve">надавати ЗАМОВНИКУ письмову інформаційну довідку про стан робіт з капітального ремонту Об’єкта та використання коштів. Щотижнева довідка надається ЗАМОВНИКУ електронною поштою. У будь-який час на вимогу ЗАМОВНИКА надавати </w:t>
      </w:r>
      <w:r w:rsidRPr="00253BEA">
        <w:rPr>
          <w:rFonts w:ascii="Times New Roman" w:hAnsi="Times New Roman" w:cs="Times New Roman"/>
        </w:rPr>
        <w:lastRenderedPageBreak/>
        <w:t>усі відомості про хід виконання Договору, а також надавати необхідні документи. Строк надання інформації на вимогу Замовника становить 5 днів з дня отримання запиту.</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6.4.32. Повідомити ЗАМОВНИКА про будь-які зміни в статусі платника податків протягом трьох днів з моменту реєстрації вказаних змін.</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6.5. Кожна сторона зобов’язується виконувати обов’язки, покладені на неї цим Договором та сприяти другій стороні у виконанні її обов’язків. </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6.6. Сторони несуть матеріальну відповідальність за невиконання або неналежне виконання умов цього договору.</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6.7. Сторони домовилися сприяти одна одній щодо виконання умов чинного договору. </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6.8. Повну відповідальність за достовірність наданих в актах виконаних робіт цін на матеріальні ресурси, їх кількість та відповідність первинним бухгалтерський документам несе керівництво підрядної організації , що засвідчує своїми підписами та печаткою на ресурсних відомостях. </w:t>
      </w:r>
    </w:p>
    <w:p w:rsidR="00215BD6" w:rsidRPr="00253BEA" w:rsidRDefault="00215BD6" w:rsidP="00215BD6">
      <w:pPr>
        <w:spacing w:after="0" w:line="240" w:lineRule="auto"/>
        <w:jc w:val="both"/>
        <w:rPr>
          <w:rFonts w:ascii="Times New Roman" w:hAnsi="Times New Roman" w:cs="Times New Roman"/>
        </w:rPr>
      </w:pPr>
    </w:p>
    <w:p w:rsidR="00215BD6" w:rsidRPr="00253BEA" w:rsidRDefault="00215BD6" w:rsidP="00215BD6">
      <w:pPr>
        <w:spacing w:after="0" w:line="240" w:lineRule="auto"/>
        <w:ind w:firstLine="709"/>
        <w:jc w:val="center"/>
        <w:rPr>
          <w:rFonts w:ascii="Times New Roman" w:hAnsi="Times New Roman" w:cs="Times New Roman"/>
          <w:b/>
          <w:lang w:eastAsia="ru-RU"/>
        </w:rPr>
      </w:pPr>
      <w:r w:rsidRPr="00253BEA">
        <w:rPr>
          <w:rFonts w:ascii="Times New Roman" w:hAnsi="Times New Roman" w:cs="Times New Roman"/>
          <w:b/>
          <w:lang w:eastAsia="ru-RU"/>
        </w:rPr>
        <w:t>VII. РИЗИКИ ВИПАДКОВОГО ЗНИЩЕННЯ АБО ПОШКОДЖЕННЯ</w:t>
      </w:r>
    </w:p>
    <w:p w:rsidR="00215BD6" w:rsidRPr="00253BEA" w:rsidRDefault="00215BD6" w:rsidP="00215BD6">
      <w:pPr>
        <w:spacing w:after="0" w:line="240" w:lineRule="auto"/>
        <w:ind w:firstLine="709"/>
        <w:jc w:val="center"/>
        <w:rPr>
          <w:rFonts w:ascii="Times New Roman" w:hAnsi="Times New Roman" w:cs="Times New Roman"/>
          <w:b/>
          <w:lang w:eastAsia="ru-RU"/>
        </w:rPr>
      </w:pPr>
      <w:r w:rsidRPr="00253BEA">
        <w:rPr>
          <w:rFonts w:ascii="Times New Roman" w:hAnsi="Times New Roman" w:cs="Times New Roman"/>
          <w:b/>
          <w:lang w:eastAsia="ru-RU"/>
        </w:rPr>
        <w:t>ОБ'ЄКТА БУДІВНИЦТВА ТА ЇХ СТРАХУВАННЯ</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7.1. Ризик випадкового знищення або пошкодження Об’єкту несе ПІДРЯДНИК до його прийняття в експлуатацію.</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7.2. Сторони  зобов'язані вживати необхідних заходів для недопущення  випадкового   знищення або пошкодження Об’єкта.</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7.3. У разі  випадкового  знищення або пошкодження  Об’єкта з вини ПІДРЯДНИКА, він зобов'язаний письмово повідомити  про це ЗАМОВНИКА протягом 12-ти годин та негайно усунути пошкодження.</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7.4. Пошкодження підлягає усуненню ПІДРЯДНИКОМ у строки, узгоджені сторонами із урахуванням його складності та обсягів.</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7.5. ПІДРЯДНИК повідомляє  ЗАМОВНИКА про вжитті заходи протягом 1 дня після усунення пошкодження.</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7.6.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7.7. За письмовим погодженням  із ЗАМОВНИКОМ ПІДРЯДНИК  може  залучати  до усунення наслідків випадкового знищення  або  пошкодження  Об’єкта третіх осіб.</w:t>
      </w:r>
    </w:p>
    <w:p w:rsidR="00215BD6" w:rsidRPr="00253BEA" w:rsidRDefault="00215BD6" w:rsidP="00215BD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7.8. Якщо ПІДРЯДНИК виявить обставини, що загрожують знищенням або  пошкодженням Об’єкту, він зобов'язаний негайно припинити роботи і  письмово повідомити  про  такі обставини   ЗАМОВНИКА протягом 12-ти годин.</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7.9. Після отримання  повідомлення  ЗАМОВНИК письмово повідомляє ПІДРЯДНИКА про прийняте ним рішення протягом 12-ти годин.</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7.10. Для перегляду умов Договору ПІДРЯДНИК надає ЗАМОВНИКУ необхідні обґрунтування.</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rPr>
      </w:pPr>
      <w:r w:rsidRPr="00253BEA">
        <w:rPr>
          <w:rFonts w:ascii="Times New Roman" w:hAnsi="Times New Roman" w:cs="Times New Roman"/>
          <w:b/>
          <w:bCs/>
          <w:iCs/>
        </w:rPr>
        <w:t xml:space="preserve">VIII. </w:t>
      </w:r>
      <w:r w:rsidRPr="00253BEA">
        <w:rPr>
          <w:rFonts w:ascii="Times New Roman" w:hAnsi="Times New Roman" w:cs="Times New Roman"/>
          <w:b/>
        </w:rPr>
        <w:t>ЗАБЕЗПЕЧЕННЯ РОБІТ ПРОЕКТНО-КОШТОРИСНОЮ ДОКУМЕНТАЦІЄЮ</w:t>
      </w:r>
    </w:p>
    <w:p w:rsidR="00215BD6" w:rsidRPr="00253BEA" w:rsidRDefault="00215BD6" w:rsidP="00215BD6">
      <w:pPr>
        <w:tabs>
          <w:tab w:val="left" w:pos="2355"/>
        </w:tabs>
        <w:spacing w:after="0" w:line="240" w:lineRule="auto"/>
        <w:jc w:val="both"/>
        <w:rPr>
          <w:rFonts w:ascii="Times New Roman" w:hAnsi="Times New Roman" w:cs="Times New Roman"/>
        </w:rPr>
      </w:pPr>
      <w:r w:rsidRPr="00253BEA">
        <w:rPr>
          <w:rFonts w:ascii="Times New Roman" w:hAnsi="Times New Roman" w:cs="Times New Roman"/>
        </w:rPr>
        <w:t xml:space="preserve">8.1. ЗАМОВНИК забезпечує Об’єкт проектно-кошторисною документацією у двох примірниках, затвердженою відповідно до чинного законодавства. </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8.2. ПІДРЯДНИК зобов'язаний до початку виконання робіт перевірити комплектність документації та відповідність її установленим вимогам. У разі виявлення невідповідності проектної документації установленим вимогам ПІДРЯДНИК протягом 5-ти робочих днів повідомляє про це ЗАМОВНИКА.</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 xml:space="preserve">8.3. ПІДРЯДНИК повинен зберігати на будівельному майданчику один комплект проектної документації разом із змінами до неї та надавати її ЗАМОВНИКУ для користування при проведенні технічного нагляду та інших робіт. </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8.4. ПІДРЯДНИК може звертатися до ЗАМОВНИКА з пропозиціями щодо внесення змін до проектної документації.</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8.5. ЗАМОВНИК може вносити зміни до проектної документації згідно з п.6.1.3. Договору.</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8.6. Авторські права на проектну документацію охороняються відповідно до законодавства.</w:t>
      </w:r>
    </w:p>
    <w:p w:rsidR="00215BD6" w:rsidRPr="00253BEA" w:rsidRDefault="00215BD6" w:rsidP="00215BD6">
      <w:pPr>
        <w:spacing w:after="0" w:line="240" w:lineRule="auto"/>
        <w:ind w:firstLine="709"/>
        <w:jc w:val="both"/>
        <w:rPr>
          <w:rFonts w:ascii="Times New Roman" w:hAnsi="Times New Roman" w:cs="Times New Roman"/>
          <w:b/>
          <w:bCs/>
          <w:iCs/>
          <w:lang w:eastAsia="ru-RU"/>
        </w:rPr>
      </w:pPr>
    </w:p>
    <w:p w:rsidR="00215BD6" w:rsidRPr="00253BEA" w:rsidRDefault="00215BD6" w:rsidP="00215BD6">
      <w:pPr>
        <w:spacing w:after="0" w:line="240" w:lineRule="auto"/>
        <w:ind w:firstLine="709"/>
        <w:jc w:val="center"/>
        <w:rPr>
          <w:rFonts w:ascii="Times New Roman" w:hAnsi="Times New Roman" w:cs="Times New Roman"/>
          <w:b/>
          <w:bCs/>
          <w:iCs/>
          <w:lang w:eastAsia="ru-RU"/>
        </w:rPr>
      </w:pPr>
      <w:r w:rsidRPr="00253BEA">
        <w:rPr>
          <w:rFonts w:ascii="Times New Roman" w:hAnsi="Times New Roman" w:cs="Times New Roman"/>
          <w:b/>
          <w:bCs/>
          <w:iCs/>
          <w:lang w:eastAsia="ru-RU"/>
        </w:rPr>
        <w:t xml:space="preserve">IХ. </w:t>
      </w:r>
      <w:r w:rsidRPr="00253BEA">
        <w:rPr>
          <w:rFonts w:ascii="Times New Roman" w:hAnsi="Times New Roman" w:cs="Times New Roman"/>
          <w:b/>
          <w:lang w:eastAsia="ru-RU"/>
        </w:rPr>
        <w:t xml:space="preserve">ЗАБЕЗПЕЧЕННЯ РОБІТ </w:t>
      </w:r>
      <w:r w:rsidRPr="00253BEA">
        <w:rPr>
          <w:rFonts w:ascii="Times New Roman" w:hAnsi="Times New Roman" w:cs="Times New Roman"/>
          <w:b/>
          <w:bCs/>
          <w:iCs/>
          <w:lang w:eastAsia="ru-RU"/>
        </w:rPr>
        <w:t>МАТЕРІАЛЬНИМИ РЕСУРСАМИ ТА ПОСЛУГАМИ</w:t>
      </w:r>
    </w:p>
    <w:p w:rsidR="00215BD6" w:rsidRPr="00253BEA" w:rsidRDefault="00215BD6" w:rsidP="00215BD6">
      <w:pPr>
        <w:widowControl w:val="0"/>
        <w:spacing w:after="0" w:line="240" w:lineRule="auto"/>
        <w:jc w:val="both"/>
        <w:rPr>
          <w:rFonts w:ascii="Times New Roman" w:hAnsi="Times New Roman" w:cs="Times New Roman"/>
        </w:rPr>
      </w:pPr>
      <w:r w:rsidRPr="00253BEA">
        <w:rPr>
          <w:rFonts w:ascii="Times New Roman" w:hAnsi="Times New Roman" w:cs="Times New Roman"/>
          <w:snapToGrid w:val="0"/>
        </w:rPr>
        <w:t xml:space="preserve">9.1. Закупівля, замовлення, охорона, подача на Об’єкт, складування та зберігання матеріалів, конструкцій на інших матеріальних ресурсів, необхідних для виконання робіт, здійснюється силами та за рахунок </w:t>
      </w:r>
      <w:r w:rsidRPr="00253BEA">
        <w:rPr>
          <w:rFonts w:ascii="Times New Roman" w:hAnsi="Times New Roman" w:cs="Times New Roman"/>
        </w:rPr>
        <w:t>ПІДРЯДНИКА.</w:t>
      </w:r>
    </w:p>
    <w:p w:rsidR="00215BD6" w:rsidRPr="00253BEA" w:rsidRDefault="00215BD6" w:rsidP="00215BD6">
      <w:pPr>
        <w:widowControl w:val="0"/>
        <w:spacing w:after="0" w:line="240" w:lineRule="auto"/>
        <w:jc w:val="both"/>
        <w:rPr>
          <w:rFonts w:ascii="Times New Roman" w:hAnsi="Times New Roman" w:cs="Times New Roman"/>
          <w:snapToGrid w:val="0"/>
        </w:rPr>
      </w:pPr>
      <w:r w:rsidRPr="00253BEA">
        <w:rPr>
          <w:rFonts w:ascii="Times New Roman" w:hAnsi="Times New Roman" w:cs="Times New Roman"/>
        </w:rPr>
        <w:t xml:space="preserve">9.2. ПІДРЯДНИК відповідає за якість та відповідність вимогам нормативних документів щодо матеріалів, конструкцій та інших матеріальних ресурсів, необхідних для виконання робіт. </w:t>
      </w:r>
    </w:p>
    <w:p w:rsidR="00215BD6" w:rsidRPr="00253BEA" w:rsidRDefault="00215BD6" w:rsidP="00215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lastRenderedPageBreak/>
        <w:t>9.3. На матеріали та обладнання, які використовуються при проведенні робіт, ПІДРЯДНИК</w:t>
      </w:r>
      <w:r w:rsidRPr="00253BEA">
        <w:rPr>
          <w:rFonts w:ascii="Times New Roman" w:hAnsi="Times New Roman" w:cs="Times New Roman"/>
          <w:b/>
        </w:rPr>
        <w:t xml:space="preserve"> </w:t>
      </w:r>
      <w:r w:rsidRPr="00253BEA">
        <w:rPr>
          <w:rFonts w:ascii="Times New Roman" w:hAnsi="Times New Roman" w:cs="Times New Roman"/>
        </w:rPr>
        <w:t>зобов’язаний надати ЗАМОВНИКУ</w:t>
      </w:r>
      <w:r w:rsidRPr="00253BEA">
        <w:rPr>
          <w:rFonts w:ascii="Times New Roman" w:hAnsi="Times New Roman" w:cs="Times New Roman"/>
          <w:b/>
        </w:rPr>
        <w:t xml:space="preserve"> </w:t>
      </w:r>
      <w:r w:rsidRPr="00253BEA">
        <w:rPr>
          <w:rFonts w:ascii="Times New Roman" w:hAnsi="Times New Roman" w:cs="Times New Roman"/>
        </w:rPr>
        <w:t xml:space="preserve">накладні та розрахунки витрат на транспортування, тару, упаковку, зберігання, калькуляцію для виробів власного виготовлення, сертифікати, паспорти, гарантійні талони та інші документи до їх використання, згідно з українським законодавством. </w:t>
      </w:r>
    </w:p>
    <w:p w:rsidR="00215BD6" w:rsidRPr="00253BEA" w:rsidRDefault="00215BD6" w:rsidP="00215BD6">
      <w:pPr>
        <w:widowControl w:val="0"/>
        <w:spacing w:after="0" w:line="240" w:lineRule="auto"/>
        <w:jc w:val="both"/>
        <w:rPr>
          <w:rFonts w:ascii="Times New Roman" w:hAnsi="Times New Roman" w:cs="Times New Roman"/>
        </w:rPr>
      </w:pPr>
      <w:r w:rsidRPr="00253BEA">
        <w:rPr>
          <w:rFonts w:ascii="Times New Roman" w:hAnsi="Times New Roman" w:cs="Times New Roman"/>
        </w:rPr>
        <w:t xml:space="preserve">9.4. ЗАМОВНИКОМ ТА ПІДРЯДНИКОМ підписується документ, яким регламентується перелік матеріальних ресурсів та обладнання, постачання яких покладається на ЗАМОВНИКА. У разі відсутності такого документу, обов’язки забезпечення матеріальними ресурсами та обладнанням Об’єкту у повному обсязі покладається на ПІДРЯДНИКА. </w:t>
      </w:r>
    </w:p>
    <w:p w:rsidR="00215BD6" w:rsidRPr="00253BEA" w:rsidRDefault="00215BD6" w:rsidP="00215BD6">
      <w:pPr>
        <w:widowControl w:val="0"/>
        <w:spacing w:after="0" w:line="240" w:lineRule="auto"/>
        <w:jc w:val="both"/>
        <w:rPr>
          <w:rFonts w:ascii="Times New Roman" w:hAnsi="Times New Roman" w:cs="Times New Roman"/>
        </w:rPr>
      </w:pPr>
      <w:r w:rsidRPr="00253BEA">
        <w:rPr>
          <w:rFonts w:ascii="Times New Roman" w:hAnsi="Times New Roman" w:cs="Times New Roman"/>
        </w:rPr>
        <w:t xml:space="preserve">9.5 ПІДРЯДНИК ознайомлює ЗАМОВНИКА з цінами на матеріали, конструкції, вироби та устаткування, передбачених проектно-кошторисною документацією. </w:t>
      </w:r>
    </w:p>
    <w:p w:rsidR="00215BD6" w:rsidRPr="00253BEA" w:rsidRDefault="00215BD6" w:rsidP="00215BD6">
      <w:pPr>
        <w:widowControl w:val="0"/>
        <w:spacing w:after="0" w:line="240" w:lineRule="auto"/>
        <w:jc w:val="both"/>
        <w:rPr>
          <w:rFonts w:ascii="Times New Roman" w:hAnsi="Times New Roman" w:cs="Times New Roman"/>
        </w:rPr>
      </w:pPr>
      <w:r w:rsidRPr="00253BEA">
        <w:rPr>
          <w:rFonts w:ascii="Times New Roman" w:hAnsi="Times New Roman" w:cs="Times New Roman"/>
        </w:rPr>
        <w:t>9.6. Під час визначення норм витрат матеріальних ресурсів ПІДРЯДНИК повинен керуватися нормативними документами відповідно до чинного законодавства.</w:t>
      </w:r>
    </w:p>
    <w:p w:rsidR="00215BD6" w:rsidRPr="00253BEA" w:rsidRDefault="00215BD6" w:rsidP="00215BD6">
      <w:pPr>
        <w:widowControl w:val="0"/>
        <w:spacing w:after="0" w:line="240" w:lineRule="auto"/>
        <w:jc w:val="both"/>
        <w:rPr>
          <w:rFonts w:ascii="Times New Roman" w:hAnsi="Times New Roman" w:cs="Times New Roman"/>
        </w:rPr>
      </w:pPr>
      <w:r w:rsidRPr="00253BEA">
        <w:rPr>
          <w:rFonts w:ascii="Times New Roman" w:hAnsi="Times New Roman" w:cs="Times New Roman"/>
        </w:rPr>
        <w:t>9.7. ПІДРЯДНИК несе відповідальність за невиконання або неналежне виконання робіт, спричинене недоліками матеріальних ресурсів, якщо не доведе, що ці недоліки не могли бути ним виявлені під час передачі йому ресурсів.</w:t>
      </w:r>
    </w:p>
    <w:p w:rsidR="00215BD6" w:rsidRPr="00253BEA" w:rsidRDefault="00215BD6" w:rsidP="00215BD6">
      <w:pPr>
        <w:widowControl w:val="0"/>
        <w:spacing w:after="0" w:line="240" w:lineRule="auto"/>
        <w:ind w:firstLine="709"/>
        <w:jc w:val="both"/>
        <w:rPr>
          <w:rFonts w:ascii="Times New Roman" w:hAnsi="Times New Roman" w:cs="Times New Roman"/>
        </w:rPr>
      </w:pPr>
    </w:p>
    <w:p w:rsidR="00215BD6" w:rsidRPr="00253BEA" w:rsidRDefault="00215BD6" w:rsidP="00215BD6">
      <w:pPr>
        <w:keepNext/>
        <w:spacing w:after="0" w:line="240" w:lineRule="auto"/>
        <w:ind w:firstLine="709"/>
        <w:jc w:val="center"/>
        <w:outlineLvl w:val="1"/>
        <w:rPr>
          <w:rFonts w:ascii="Times New Roman" w:hAnsi="Times New Roman" w:cs="Times New Roman"/>
          <w:b/>
          <w:bCs/>
          <w:i/>
          <w:iCs/>
          <w:lang w:eastAsia="ru-RU"/>
        </w:rPr>
      </w:pPr>
      <w:r w:rsidRPr="00253BEA">
        <w:rPr>
          <w:rFonts w:ascii="Times New Roman" w:hAnsi="Times New Roman" w:cs="Times New Roman"/>
          <w:b/>
          <w:lang w:eastAsia="ru-RU"/>
        </w:rPr>
        <w:t>X. ЗАЛУЧЕННЯ ДО ВИКОНАННЯ РОБІТ СУБПІДРЯДНИКІВ</w:t>
      </w:r>
    </w:p>
    <w:p w:rsidR="00215BD6" w:rsidRPr="00253BEA" w:rsidRDefault="00215BD6" w:rsidP="00215BD6">
      <w:pPr>
        <w:shd w:val="clear" w:color="auto" w:fill="FFFFFF"/>
        <w:tabs>
          <w:tab w:val="left" w:pos="394"/>
        </w:tabs>
        <w:spacing w:after="0" w:line="240" w:lineRule="auto"/>
        <w:jc w:val="both"/>
        <w:rPr>
          <w:rFonts w:ascii="Times New Roman" w:hAnsi="Times New Roman" w:cs="Times New Roman"/>
        </w:rPr>
      </w:pPr>
      <w:r w:rsidRPr="00253BEA">
        <w:rPr>
          <w:rFonts w:ascii="Times New Roman" w:hAnsi="Times New Roman" w:cs="Times New Roman"/>
          <w:snapToGrid w:val="0"/>
        </w:rPr>
        <w:t>10.1.</w:t>
      </w:r>
      <w:r w:rsidRPr="00253BEA">
        <w:rPr>
          <w:rFonts w:ascii="Times New Roman" w:hAnsi="Times New Roman" w:cs="Times New Roman"/>
        </w:rPr>
        <w:t>ПІДРЯДНИК</w:t>
      </w:r>
      <w:r w:rsidRPr="00253BEA">
        <w:rPr>
          <w:rFonts w:ascii="Times New Roman" w:hAnsi="Times New Roman" w:cs="Times New Roman"/>
          <w:snapToGrid w:val="0"/>
        </w:rPr>
        <w:t xml:space="preserve"> має право за згодою ЗАМОВНИКА залучати для виконання робіт субпідрядні організації</w:t>
      </w:r>
      <w:r w:rsidRPr="00253BEA">
        <w:rPr>
          <w:rFonts w:ascii="Times New Roman" w:hAnsi="Times New Roman" w:cs="Times New Roman"/>
        </w:rPr>
        <w:t xml:space="preserve">. Укладання субпідрядних договорів не створює будь-яких правових відносин між ЗАМОВНИКОМ І СУБПІДРЯДНИКАМИ. </w:t>
      </w:r>
    </w:p>
    <w:p w:rsidR="00215BD6" w:rsidRPr="00253BEA" w:rsidRDefault="00215BD6" w:rsidP="00215BD6">
      <w:pPr>
        <w:shd w:val="clear" w:color="auto" w:fill="FFFFFF"/>
        <w:tabs>
          <w:tab w:val="left" w:pos="394"/>
        </w:tabs>
        <w:spacing w:after="0" w:line="240" w:lineRule="auto"/>
        <w:ind w:firstLine="709"/>
        <w:jc w:val="both"/>
        <w:rPr>
          <w:rFonts w:ascii="Times New Roman" w:hAnsi="Times New Roman" w:cs="Times New Roman"/>
        </w:rPr>
      </w:pPr>
      <w:r w:rsidRPr="00253BEA">
        <w:rPr>
          <w:rFonts w:ascii="Times New Roman" w:hAnsi="Times New Roman" w:cs="Times New Roman"/>
        </w:rPr>
        <w:t>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rsidR="00215BD6" w:rsidRPr="00253BEA" w:rsidRDefault="00215BD6" w:rsidP="00215BD6">
      <w:pPr>
        <w:shd w:val="clear" w:color="auto" w:fill="FFFFFF"/>
        <w:tabs>
          <w:tab w:val="left" w:pos="394"/>
        </w:tabs>
        <w:spacing w:after="0" w:line="240" w:lineRule="auto"/>
        <w:jc w:val="both"/>
        <w:rPr>
          <w:rFonts w:ascii="Times New Roman" w:hAnsi="Times New Roman" w:cs="Times New Roman"/>
        </w:rPr>
      </w:pPr>
      <w:r w:rsidRPr="00253BEA">
        <w:rPr>
          <w:rFonts w:ascii="Times New Roman" w:hAnsi="Times New Roman" w:cs="Times New Roman"/>
          <w:spacing w:val="-1"/>
        </w:rPr>
        <w:t>10.2. СУБПІДРЯДНИКИ, що залучаються до виконання робіт, повинні відповідати таким вимогам:</w:t>
      </w:r>
    </w:p>
    <w:p w:rsidR="00215BD6" w:rsidRPr="00253BEA" w:rsidRDefault="00215BD6" w:rsidP="00215BD6">
      <w:pPr>
        <w:shd w:val="clear" w:color="auto" w:fill="FFFFFF"/>
        <w:tabs>
          <w:tab w:val="left" w:pos="725"/>
        </w:tabs>
        <w:spacing w:after="0" w:line="240" w:lineRule="auto"/>
        <w:ind w:firstLine="709"/>
        <w:jc w:val="both"/>
        <w:rPr>
          <w:rFonts w:ascii="Times New Roman" w:hAnsi="Times New Roman" w:cs="Times New Roman"/>
          <w:spacing w:val="-1"/>
        </w:rPr>
      </w:pPr>
      <w:r w:rsidRPr="00253BEA">
        <w:rPr>
          <w:rFonts w:ascii="Times New Roman" w:hAnsi="Times New Roman" w:cs="Times New Roman"/>
          <w:spacing w:val="-1"/>
        </w:rPr>
        <w:t>- наявність ліцензії (дозволу) на виконання робіт у разі необхідності</w:t>
      </w:r>
      <w:r w:rsidRPr="00253BEA">
        <w:rPr>
          <w:rFonts w:ascii="Times New Roman" w:hAnsi="Times New Roman" w:cs="Times New Roman"/>
        </w:rPr>
        <w:t>;</w:t>
      </w:r>
    </w:p>
    <w:p w:rsidR="00215BD6" w:rsidRPr="00253BEA" w:rsidRDefault="00215BD6" w:rsidP="00215BD6">
      <w:pPr>
        <w:shd w:val="clear" w:color="auto" w:fill="FFFFFF"/>
        <w:tabs>
          <w:tab w:val="left" w:pos="394"/>
        </w:tabs>
        <w:spacing w:after="0" w:line="240" w:lineRule="auto"/>
        <w:ind w:firstLine="709"/>
        <w:jc w:val="both"/>
        <w:rPr>
          <w:rFonts w:ascii="Times New Roman" w:hAnsi="Times New Roman" w:cs="Times New Roman"/>
          <w:snapToGrid w:val="0"/>
        </w:rPr>
      </w:pPr>
      <w:r w:rsidRPr="00253BEA">
        <w:rPr>
          <w:rFonts w:ascii="Times New Roman" w:hAnsi="Times New Roman" w:cs="Times New Roman"/>
        </w:rPr>
        <w:t xml:space="preserve">- наявність ресурсів (матеріальних, технічних, фінансових), які забезпечують якісне та своєчасне </w:t>
      </w:r>
      <w:r w:rsidRPr="00253BEA">
        <w:rPr>
          <w:rFonts w:ascii="Times New Roman" w:hAnsi="Times New Roman" w:cs="Times New Roman"/>
          <w:snapToGrid w:val="0"/>
        </w:rPr>
        <w:t>виконання договорів;</w:t>
      </w:r>
    </w:p>
    <w:p w:rsidR="00215BD6" w:rsidRPr="00253BEA" w:rsidRDefault="00215BD6" w:rsidP="00215BD6">
      <w:pPr>
        <w:shd w:val="clear" w:color="auto" w:fill="FFFFFF"/>
        <w:tabs>
          <w:tab w:val="left" w:pos="394"/>
        </w:tabs>
        <w:spacing w:after="0" w:line="240" w:lineRule="auto"/>
        <w:jc w:val="both"/>
        <w:rPr>
          <w:rFonts w:ascii="Times New Roman" w:hAnsi="Times New Roman" w:cs="Times New Roman"/>
          <w:snapToGrid w:val="0"/>
        </w:rPr>
      </w:pPr>
      <w:r w:rsidRPr="00253BEA">
        <w:rPr>
          <w:rFonts w:ascii="Times New Roman" w:hAnsi="Times New Roman" w:cs="Times New Roman"/>
          <w:snapToGrid w:val="0"/>
        </w:rPr>
        <w:t xml:space="preserve">10.3. </w:t>
      </w:r>
      <w:r w:rsidRPr="00253BEA">
        <w:rPr>
          <w:rFonts w:ascii="Times New Roman" w:hAnsi="Times New Roman" w:cs="Times New Roman"/>
        </w:rPr>
        <w:t>ГЕНЕРАЛЬНИЙ ПІДРЯДНИК</w:t>
      </w:r>
      <w:r w:rsidRPr="00253BEA">
        <w:rPr>
          <w:rFonts w:ascii="Times New Roman" w:hAnsi="Times New Roman" w:cs="Times New Roman"/>
          <w:snapToGrid w:val="0"/>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w:t>
      </w:r>
    </w:p>
    <w:p w:rsidR="00215BD6" w:rsidRPr="00253BEA" w:rsidRDefault="00215BD6" w:rsidP="00215BD6">
      <w:pPr>
        <w:shd w:val="clear" w:color="auto" w:fill="FFFFFF"/>
        <w:tabs>
          <w:tab w:val="left" w:pos="394"/>
        </w:tabs>
        <w:spacing w:after="0" w:line="240" w:lineRule="auto"/>
        <w:ind w:firstLine="709"/>
        <w:jc w:val="both"/>
        <w:rPr>
          <w:rFonts w:ascii="Times New Roman" w:hAnsi="Times New Roman" w:cs="Times New Roman"/>
          <w:snapToGrid w:val="0"/>
        </w:rPr>
      </w:pPr>
      <w:r w:rsidRPr="00253BEA">
        <w:rPr>
          <w:rFonts w:ascii="Times New Roman" w:hAnsi="Times New Roman" w:cs="Times New Roman"/>
        </w:rPr>
        <w:t>ГЕНЕРАЛЬНИЙ ПІДРЯДНИК</w:t>
      </w:r>
      <w:r w:rsidRPr="00253BEA">
        <w:rPr>
          <w:rFonts w:ascii="Times New Roman" w:hAnsi="Times New Roman" w:cs="Times New Roman"/>
          <w:snapToGrid w:val="0"/>
        </w:rPr>
        <w:t xml:space="preserve"> координує виконання робіт СУБПІДРЯДНИКАМИ </w:t>
      </w:r>
      <w:r w:rsidRPr="00253BEA">
        <w:rPr>
          <w:rFonts w:ascii="Times New Roman" w:hAnsi="Times New Roman" w:cs="Times New Roman"/>
        </w:rPr>
        <w:t>на будівельному майданчику</w:t>
      </w:r>
      <w:r w:rsidRPr="00253BEA">
        <w:rPr>
          <w:rFonts w:ascii="Times New Roman" w:hAnsi="Times New Roman" w:cs="Times New Roman"/>
          <w:snapToGrid w:val="0"/>
        </w:rPr>
        <w:t>, створює умови та здійснює контроль за виконанням ними договірних зобов'язань.</w:t>
      </w:r>
    </w:p>
    <w:p w:rsidR="00215BD6" w:rsidRPr="00253BEA" w:rsidRDefault="00215BD6" w:rsidP="00215BD6">
      <w:pPr>
        <w:shd w:val="clear" w:color="auto" w:fill="FFFFFF"/>
        <w:tabs>
          <w:tab w:val="left" w:pos="394"/>
        </w:tabs>
        <w:spacing w:after="0" w:line="240" w:lineRule="auto"/>
        <w:jc w:val="both"/>
        <w:rPr>
          <w:rFonts w:ascii="Times New Roman" w:hAnsi="Times New Roman" w:cs="Times New Roman"/>
          <w:snapToGrid w:val="0"/>
        </w:rPr>
      </w:pPr>
      <w:r w:rsidRPr="00253BEA">
        <w:rPr>
          <w:rFonts w:ascii="Times New Roman" w:hAnsi="Times New Roman" w:cs="Times New Roman"/>
          <w:snapToGrid w:val="0"/>
        </w:rPr>
        <w:t xml:space="preserve">10.4. ЗАМОВНИК і СУБПІДРЯДНИК не мають права пред’являти один одному вимоги, пов’язані з порушенням договорів, укладених кожним з них з </w:t>
      </w:r>
      <w:r w:rsidRPr="00253BEA">
        <w:rPr>
          <w:rFonts w:ascii="Times New Roman" w:hAnsi="Times New Roman" w:cs="Times New Roman"/>
        </w:rPr>
        <w:t>ГЕНЕРАЛЬНИМ ПІДРЯДНИКОМ</w:t>
      </w:r>
      <w:r w:rsidRPr="00253BEA">
        <w:rPr>
          <w:rFonts w:ascii="Times New Roman" w:hAnsi="Times New Roman" w:cs="Times New Roman"/>
          <w:snapToGrid w:val="0"/>
        </w:rPr>
        <w:t>, якщо інше не встановлено законодавством.</w:t>
      </w:r>
    </w:p>
    <w:p w:rsidR="00215BD6" w:rsidRPr="00253BEA" w:rsidRDefault="00215BD6" w:rsidP="00215BD6">
      <w:pPr>
        <w:keepNext/>
        <w:widowControl w:val="0"/>
        <w:autoSpaceDE w:val="0"/>
        <w:autoSpaceDN w:val="0"/>
        <w:adjustRightInd w:val="0"/>
        <w:spacing w:after="0" w:line="240" w:lineRule="auto"/>
        <w:jc w:val="both"/>
        <w:outlineLvl w:val="1"/>
        <w:rPr>
          <w:rFonts w:ascii="Times New Roman" w:hAnsi="Times New Roman" w:cs="Times New Roman"/>
        </w:rPr>
      </w:pPr>
      <w:r w:rsidRPr="00253BEA">
        <w:rPr>
          <w:rFonts w:ascii="Times New Roman" w:hAnsi="Times New Roman" w:cs="Times New Roman"/>
        </w:rPr>
        <w:t xml:space="preserve">10.5. Договори субпідряду укладаються та виконуються з дотриманням вимог, визначених Загальними умовами укладання та виконання Договорів </w:t>
      </w:r>
      <w:proofErr w:type="spellStart"/>
      <w:r w:rsidRPr="00253BEA">
        <w:rPr>
          <w:rFonts w:ascii="Times New Roman" w:hAnsi="Times New Roman" w:cs="Times New Roman"/>
        </w:rPr>
        <w:t>підряду</w:t>
      </w:r>
      <w:proofErr w:type="spellEnd"/>
      <w:r w:rsidRPr="00253BEA">
        <w:rPr>
          <w:rFonts w:ascii="Times New Roman" w:hAnsi="Times New Roman" w:cs="Times New Roman"/>
        </w:rPr>
        <w:t xml:space="preserve"> в капітальному будівництві, затверджених постановою Кабінету Міністрів України від 01.08.2005 № 668 та згідно з чинним законодавством. </w:t>
      </w:r>
    </w:p>
    <w:p w:rsidR="00215BD6" w:rsidRPr="00253BEA" w:rsidRDefault="00215BD6" w:rsidP="00215BD6">
      <w:pPr>
        <w:keepNext/>
        <w:widowControl w:val="0"/>
        <w:autoSpaceDE w:val="0"/>
        <w:autoSpaceDN w:val="0"/>
        <w:adjustRightInd w:val="0"/>
        <w:spacing w:after="0" w:line="240" w:lineRule="auto"/>
        <w:ind w:firstLine="708"/>
        <w:outlineLvl w:val="1"/>
        <w:rPr>
          <w:rFonts w:ascii="Times New Roman" w:hAnsi="Times New Roman" w:cs="Times New Roman"/>
        </w:rPr>
      </w:pP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rPr>
      </w:pPr>
      <w:r w:rsidRPr="00253BEA">
        <w:rPr>
          <w:rFonts w:ascii="Times New Roman" w:hAnsi="Times New Roman" w:cs="Times New Roman"/>
          <w:b/>
        </w:rPr>
        <w:t>ХІ. ЗАЛУЧЕННЯ ДО ВИКОНАННЯ РОБІТ РОБОЧОЇ СИЛИ</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11.1. Для виконання робіт ПІДРЯДНИК може залучати робочу силу в необхідній кількості та відповідної кваліфікації;</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11.2. ПІДРЯДНИК</w:t>
      </w:r>
      <w:r w:rsidRPr="00253BEA">
        <w:rPr>
          <w:rFonts w:ascii="Times New Roman" w:hAnsi="Times New Roman" w:cs="Times New Roman"/>
          <w:b/>
        </w:rPr>
        <w:t xml:space="preserve"> </w:t>
      </w:r>
      <w:r w:rsidRPr="00253BEA">
        <w:rPr>
          <w:rFonts w:ascii="Times New Roman" w:hAnsi="Times New Roman" w:cs="Times New Roman"/>
        </w:rPr>
        <w:t xml:space="preserve">повинен забезпечити дотримання трудового законодавства, зокрема створення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 </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 xml:space="preserve">11.3. ЗАМОВНИК може вимагати від ПІДРЯДНИКА відсторонення працівників від виконання робіт з обґрунтуванням такої вимоги. </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rPr>
      </w:pP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rPr>
      </w:pPr>
      <w:r w:rsidRPr="00253BEA">
        <w:rPr>
          <w:rFonts w:ascii="Times New Roman" w:hAnsi="Times New Roman" w:cs="Times New Roman"/>
          <w:b/>
        </w:rPr>
        <w:t>ХІІ. ОРГАНІЗАЦІЯ ВИКОНАННЯ РОБІТ</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12.1. ЗАМОВНИК надає ПІДРЯДНИКУ</w:t>
      </w:r>
      <w:r w:rsidRPr="00253BEA">
        <w:rPr>
          <w:rFonts w:ascii="Times New Roman" w:hAnsi="Times New Roman" w:cs="Times New Roman"/>
          <w:b/>
        </w:rPr>
        <w:t xml:space="preserve"> </w:t>
      </w:r>
      <w:r w:rsidRPr="00253BEA">
        <w:rPr>
          <w:rFonts w:ascii="Times New Roman" w:hAnsi="Times New Roman" w:cs="Times New Roman"/>
        </w:rPr>
        <w:t xml:space="preserve">будівельний майданчик (фронт робіт). </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12.2. ПІДРЯДНИК</w:t>
      </w:r>
      <w:r w:rsidRPr="00253BEA">
        <w:rPr>
          <w:rFonts w:ascii="Times New Roman" w:hAnsi="Times New Roman" w:cs="Times New Roman"/>
          <w:b/>
        </w:rPr>
        <w:t xml:space="preserve"> </w:t>
      </w:r>
      <w:r w:rsidRPr="00253BEA">
        <w:rPr>
          <w:rFonts w:ascii="Times New Roman" w:hAnsi="Times New Roman" w:cs="Times New Roman"/>
        </w:rPr>
        <w:t>виконує підготовчі роботи, необхідні для використання будівельного майданчика (фронту робіт).</w:t>
      </w:r>
    </w:p>
    <w:p w:rsidR="00215BD6" w:rsidRPr="00253BEA" w:rsidRDefault="00215BD6" w:rsidP="00215BD6">
      <w:pPr>
        <w:widowControl w:val="0"/>
        <w:spacing w:after="0" w:line="240" w:lineRule="auto"/>
        <w:jc w:val="both"/>
        <w:rPr>
          <w:rFonts w:ascii="Times New Roman" w:hAnsi="Times New Roman" w:cs="Times New Roman"/>
          <w:lang w:eastAsia="ru-RU"/>
        </w:rPr>
      </w:pPr>
      <w:r w:rsidRPr="00253BEA">
        <w:rPr>
          <w:rFonts w:ascii="Times New Roman" w:hAnsi="Times New Roman" w:cs="Times New Roman"/>
          <w:lang w:eastAsia="ru-RU"/>
        </w:rPr>
        <w:t xml:space="preserve">12.3. ПІДРЯДНИК забезпечує охорону (огородження, освітлення тощо) будівельного майданчика (фронту робіт), можливість доступу до нього представників ЗАМОВНИКА, проектувальника, який здійснює авторський нагляд, субпідрядників, залучених до виконання робіт згідно з умовами Договору </w:t>
      </w:r>
      <w:proofErr w:type="spellStart"/>
      <w:r w:rsidRPr="00253BEA">
        <w:rPr>
          <w:rFonts w:ascii="Times New Roman" w:hAnsi="Times New Roman" w:cs="Times New Roman"/>
          <w:lang w:eastAsia="ru-RU"/>
        </w:rPr>
        <w:t>підряду</w:t>
      </w:r>
      <w:proofErr w:type="spellEnd"/>
      <w:r w:rsidRPr="00253BEA">
        <w:rPr>
          <w:rFonts w:ascii="Times New Roman" w:hAnsi="Times New Roman" w:cs="Times New Roman"/>
          <w:lang w:eastAsia="ru-RU"/>
        </w:rPr>
        <w:t xml:space="preserve">, до прийняття Об’єкту в експлуатацію (отримання документів про відповідність збудованого </w:t>
      </w:r>
      <w:r w:rsidRPr="00253BEA">
        <w:rPr>
          <w:rFonts w:ascii="Times New Roman" w:hAnsi="Times New Roman" w:cs="Times New Roman"/>
          <w:lang w:eastAsia="ru-RU"/>
        </w:rPr>
        <w:lastRenderedPageBreak/>
        <w:t>Об’єкту проектній документації згідно з вимогами чинного законодавства).</w:t>
      </w:r>
      <w:r w:rsidRPr="00253BEA">
        <w:rPr>
          <w:rFonts w:ascii="Times New Roman" w:hAnsi="Times New Roman" w:cs="Times New Roman"/>
          <w:lang w:eastAsia="ru-RU"/>
        </w:rPr>
        <w:tab/>
        <w:t xml:space="preserve"> </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12.4. ПІДРЯДНИК зобов'язаний інформувати ЗАМОВНИКА про:</w:t>
      </w:r>
    </w:p>
    <w:p w:rsidR="00215BD6" w:rsidRPr="00253BEA" w:rsidRDefault="00215BD6" w:rsidP="00215BD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rPr>
      </w:pPr>
      <w:r w:rsidRPr="00253BEA">
        <w:rPr>
          <w:rFonts w:ascii="Times New Roman" w:hAnsi="Times New Roman" w:cs="Times New Roman"/>
        </w:rPr>
        <w:t>хід виконання робіт, у тому числі про відхилення від графіка їх виконання (причини, заходи щодо усунення відхилення тощо).</w:t>
      </w:r>
    </w:p>
    <w:p w:rsidR="00215BD6" w:rsidRPr="00253BEA" w:rsidRDefault="00215BD6" w:rsidP="00215BD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rPr>
      </w:pPr>
      <w:r w:rsidRPr="00253BEA">
        <w:rPr>
          <w:rFonts w:ascii="Times New Roman" w:hAnsi="Times New Roman" w:cs="Times New Roman"/>
        </w:rPr>
        <w:t>забезпечення виконання робіт матеріальними ресурсами, машинами та механізмами;</w:t>
      </w:r>
    </w:p>
    <w:p w:rsidR="00215BD6" w:rsidRPr="00253BEA" w:rsidRDefault="00215BD6" w:rsidP="00215BD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rPr>
      </w:pPr>
      <w:r w:rsidRPr="00253BEA">
        <w:rPr>
          <w:rFonts w:ascii="Times New Roman" w:hAnsi="Times New Roman" w:cs="Times New Roman"/>
        </w:rPr>
        <w:t>залучення до виконання робіт робочої сили та субпідрядників.</w:t>
      </w:r>
    </w:p>
    <w:p w:rsidR="00215BD6" w:rsidRPr="00253BEA" w:rsidRDefault="00215BD6" w:rsidP="00215BD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rPr>
      </w:pPr>
      <w:r w:rsidRPr="00253BEA">
        <w:rPr>
          <w:rFonts w:ascii="Times New Roman" w:hAnsi="Times New Roman" w:cs="Times New Roman"/>
        </w:rPr>
        <w:t>результати здійснення контролю за якістю виконаних робіт, матеріальних ресурсів.</w:t>
      </w:r>
    </w:p>
    <w:p w:rsidR="00215BD6" w:rsidRPr="00253BEA" w:rsidRDefault="00215BD6" w:rsidP="00215BD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rPr>
      </w:pPr>
      <w:r w:rsidRPr="00253BEA">
        <w:rPr>
          <w:rFonts w:ascii="Times New Roman" w:hAnsi="Times New Roman" w:cs="Times New Roman"/>
        </w:rPr>
        <w:t xml:space="preserve">загрозу невиконанню Договору </w:t>
      </w:r>
      <w:proofErr w:type="spellStart"/>
      <w:r w:rsidRPr="00253BEA">
        <w:rPr>
          <w:rFonts w:ascii="Times New Roman" w:hAnsi="Times New Roman" w:cs="Times New Roman"/>
        </w:rPr>
        <w:t>підряду</w:t>
      </w:r>
      <w:proofErr w:type="spellEnd"/>
      <w:r w:rsidRPr="00253BEA">
        <w:rPr>
          <w:rFonts w:ascii="Times New Roman" w:hAnsi="Times New Roman" w:cs="Times New Roman"/>
        </w:rPr>
        <w:t xml:space="preserve"> з вини ЗАМОВНИКА</w:t>
      </w:r>
      <w:r w:rsidRPr="00253BEA">
        <w:rPr>
          <w:rFonts w:ascii="Times New Roman" w:hAnsi="Times New Roman" w:cs="Times New Roman"/>
          <w:b/>
        </w:rPr>
        <w:t>.</w:t>
      </w:r>
    </w:p>
    <w:p w:rsidR="00215BD6" w:rsidRPr="00253BEA" w:rsidRDefault="00215BD6" w:rsidP="00215BD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rPr>
      </w:pPr>
      <w:r w:rsidRPr="00253BEA">
        <w:rPr>
          <w:rFonts w:ascii="Times New Roman" w:hAnsi="Times New Roman" w:cs="Times New Roman"/>
        </w:rPr>
        <w:t>виникнення нещасних випадків на будівельному майданчику.</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12.5. ПІДРЯДНИК</w:t>
      </w:r>
      <w:r w:rsidRPr="00253BEA">
        <w:rPr>
          <w:rFonts w:ascii="Times New Roman" w:hAnsi="Times New Roman" w:cs="Times New Roman"/>
          <w:b/>
        </w:rPr>
        <w:t xml:space="preserve"> </w:t>
      </w:r>
      <w:r w:rsidRPr="00253BEA">
        <w:rPr>
          <w:rFonts w:ascii="Times New Roman" w:hAnsi="Times New Roman" w:cs="Times New Roman"/>
        </w:rPr>
        <w:t>зобов’язаний письмово повідомити ЗАМОВНИКА про закінчення будівельно-монтажних робіт.</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253BEA">
        <w:rPr>
          <w:rFonts w:ascii="Times New Roman" w:hAnsi="Times New Roman" w:cs="Times New Roman"/>
        </w:rPr>
        <w:t>12.6. ПІДРЯДНИК</w:t>
      </w:r>
      <w:r w:rsidRPr="00253BEA">
        <w:rPr>
          <w:rFonts w:ascii="Times New Roman" w:hAnsi="Times New Roman" w:cs="Times New Roman"/>
          <w:b/>
        </w:rPr>
        <w:t xml:space="preserve"> </w:t>
      </w:r>
      <w:r w:rsidRPr="00253BEA">
        <w:rPr>
          <w:rFonts w:ascii="Times New Roman" w:hAnsi="Times New Roman" w:cs="Times New Roman"/>
        </w:rPr>
        <w:t>зобов'язаний звільнити будівельний майданчик (фронт робіт) після завершення робіт (очистити від сміття, непотрібних матеріальних ресурсів, тимчасових споруд, приміщень тощо). Якщо ПІДРЯДНИК</w:t>
      </w:r>
      <w:r w:rsidRPr="00253BEA">
        <w:rPr>
          <w:rFonts w:ascii="Times New Roman" w:hAnsi="Times New Roman" w:cs="Times New Roman"/>
          <w:b/>
        </w:rPr>
        <w:t xml:space="preserve"> </w:t>
      </w:r>
      <w:r w:rsidRPr="00253BEA">
        <w:rPr>
          <w:rFonts w:ascii="Times New Roman" w:hAnsi="Times New Roman" w:cs="Times New Roman"/>
        </w:rPr>
        <w:t xml:space="preserve">не виконає зазначені зобов'язання, ЗАМОВНИК після попередження ПІДРЯДНИК у порядку, визначеному Договором </w:t>
      </w:r>
      <w:proofErr w:type="spellStart"/>
      <w:r w:rsidRPr="00253BEA">
        <w:rPr>
          <w:rFonts w:ascii="Times New Roman" w:hAnsi="Times New Roman" w:cs="Times New Roman"/>
        </w:rPr>
        <w:t>підряду</w:t>
      </w:r>
      <w:proofErr w:type="spellEnd"/>
      <w:r w:rsidRPr="00253BEA">
        <w:rPr>
          <w:rFonts w:ascii="Times New Roman" w:hAnsi="Times New Roman" w:cs="Times New Roman"/>
        </w:rPr>
        <w:t>, може звільнити будівельний майданчик (фронт робіт) своїми силами або із залученням третіх осіб. Витрати ЗАМОВНИКА, пов'язані з виконанням зазначених робіт, компенсуються ПІДРЯДНИКОМ</w:t>
      </w:r>
      <w:r w:rsidRPr="00253BEA">
        <w:rPr>
          <w:rFonts w:ascii="Times New Roman" w:hAnsi="Times New Roman" w:cs="Times New Roman"/>
          <w:b/>
        </w:rPr>
        <w:t>.</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12.7.  ПІДРЯДНИК</w:t>
      </w:r>
      <w:r w:rsidRPr="00253BEA">
        <w:rPr>
          <w:rFonts w:ascii="Times New Roman" w:hAnsi="Times New Roman" w:cs="Times New Roman"/>
          <w:b/>
        </w:rPr>
        <w:t xml:space="preserve"> </w:t>
      </w:r>
      <w:r w:rsidRPr="00253BEA">
        <w:rPr>
          <w:rFonts w:ascii="Times New Roman" w:hAnsi="Times New Roman" w:cs="Times New Roman"/>
        </w:rPr>
        <w:t>зобов'язаний складати акти на приховані роботи та по закінченні їх виконання передати їх для приймання спеціалістом з технічного нагляду ЗАМОВНИКА, про що ЗАМОВНИК повинен бути проінформований не пізніше ніж за 24 години до моменту прийняття зазначених робіт. Якщо ЗАМОВНИК</w:t>
      </w:r>
      <w:r w:rsidRPr="00253BEA">
        <w:rPr>
          <w:rFonts w:ascii="Times New Roman" w:hAnsi="Times New Roman" w:cs="Times New Roman"/>
          <w:b/>
        </w:rPr>
        <w:t xml:space="preserve"> </w:t>
      </w:r>
      <w:r w:rsidRPr="00253BEA">
        <w:rPr>
          <w:rFonts w:ascii="Times New Roman" w:hAnsi="Times New Roman" w:cs="Times New Roman"/>
        </w:rPr>
        <w:t>не був проінформований про необхідність обстеження прихованих робіт,  ПІДРЯДНИК</w:t>
      </w:r>
      <w:r w:rsidRPr="00253BEA">
        <w:rPr>
          <w:rFonts w:ascii="Times New Roman" w:hAnsi="Times New Roman" w:cs="Times New Roman"/>
          <w:b/>
        </w:rPr>
        <w:t xml:space="preserve"> </w:t>
      </w:r>
      <w:r w:rsidRPr="00253BEA">
        <w:rPr>
          <w:rFonts w:ascii="Times New Roman" w:hAnsi="Times New Roman" w:cs="Times New Roman"/>
        </w:rPr>
        <w:t xml:space="preserve">повинен надати можливість ЗАМОВНИКУ провести обстеження прихованих робіт та виконати необхідні дії щодо поновлення робіт після обстеження за рахунок власних коштів. </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 xml:space="preserve"> 12.8. Прийняття прихованих робіт підтверджується представниками Сторін у порядку, встановленому будівельними нормами та правилами. </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 xml:space="preserve">12.9. Прийняття пусконалагоджувальних робіт здійснюється згідно з методикою та рекомендаціями виробників обладнання. До пакету документів стосовно випробувань входять усі переліки типів випробувань, методика, період та інші технічні та експлуатаційні параметри. Всі матеріали стосовно випробувань обладнання є невід’ємною частиною виконавчої документації. Документом, що підтверджує проведення випробувальних робіт є Акт випробувальних робіт, який оформлюється у відповідності до законодавства. </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12.10.  ПІДРЯДНИК</w:t>
      </w:r>
      <w:r w:rsidRPr="00253BEA">
        <w:rPr>
          <w:rFonts w:ascii="Times New Roman" w:hAnsi="Times New Roman" w:cs="Times New Roman"/>
          <w:b/>
        </w:rPr>
        <w:t xml:space="preserve"> </w:t>
      </w:r>
      <w:r w:rsidRPr="00253BEA">
        <w:rPr>
          <w:rFonts w:ascii="Times New Roman" w:hAnsi="Times New Roman" w:cs="Times New Roman"/>
        </w:rPr>
        <w:t xml:space="preserve">надає ЗАМОВНИКУ письмові підтвердження кваліфікаційних </w:t>
      </w:r>
      <w:proofErr w:type="spellStart"/>
      <w:r w:rsidRPr="00253BEA">
        <w:rPr>
          <w:rFonts w:ascii="Times New Roman" w:hAnsi="Times New Roman" w:cs="Times New Roman"/>
        </w:rPr>
        <w:t>відповідностей</w:t>
      </w:r>
      <w:proofErr w:type="spellEnd"/>
      <w:r w:rsidRPr="00253BEA">
        <w:rPr>
          <w:rFonts w:ascii="Times New Roman" w:hAnsi="Times New Roman" w:cs="Times New Roman"/>
        </w:rPr>
        <w:t xml:space="preserve"> персоналу, який проводить випробувальні роботи.</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12.11.  Якщо після укладання договору про закупівлю у ЗАМОВНИКА виникне необхідність у закупівлі додаткових аналогічних робіт не  врахованих проектною документацією, забезпечення якою покладено на ЗАМОВНИКА, і у зв'язку з цим у відповідному підвищенні твердої договірної ціни, ПІДРЯДНИК зобов'язаний протягом 5 п’яти робочих днів повідомити ЗАМОВНИКА про обставини, що призвели до виконання таких робіт, та подати ЗАМОВНИКУ пропозиції з відповідними розрахунками. ЗАМОВНИК протягом 5 п’яти робочих днів,  розглядає зазначені пропозиції, приймає рішення по суті та повідомляє про нього ПІДРЯДНИКА.</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 xml:space="preserve">12.12. ПІДРЯДНИК зобов'язаний зупинити виконання додаткових робіт у разі неодержання у визначений договором </w:t>
      </w:r>
      <w:proofErr w:type="spellStart"/>
      <w:r w:rsidRPr="00253BEA">
        <w:rPr>
          <w:rFonts w:ascii="Times New Roman" w:hAnsi="Times New Roman" w:cs="Times New Roman"/>
        </w:rPr>
        <w:t>підряду</w:t>
      </w:r>
      <w:proofErr w:type="spellEnd"/>
      <w:r w:rsidRPr="00253BEA">
        <w:rPr>
          <w:rFonts w:ascii="Times New Roman" w:hAnsi="Times New Roman" w:cs="Times New Roman"/>
        </w:rPr>
        <w:t xml:space="preserve"> строк відповіді на своє повідомлення. Завдані ПІДРЯДНИКУ збитки, пов'язані із зупиненням додаткових робіт, відшкодовуються ЗАМОВНИКОМ. ЗАМОВНИК звільняється від відшкодування таких збитків, якщо доведе, що у виконанні додаткових робіт не було потреби.</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12.13. Якщо ПІДРЯДНИК не повідомив ЗАМОВНИКА в установленому порядку про необхідність виконання додаткових робіт і відповідного підвищення твердої договірної ціни,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 будівництва.</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 xml:space="preserve">12.14. Закупівля додаткових аналогічних робіт, на підставі статті 40 Закону України  «Про публічні закупівлі (із змінами),  може </w:t>
      </w:r>
      <w:proofErr w:type="spellStart"/>
      <w:r w:rsidRPr="00253BEA">
        <w:rPr>
          <w:rFonts w:ascii="Times New Roman" w:hAnsi="Times New Roman" w:cs="Times New Roman"/>
        </w:rPr>
        <w:t>здійснюватись</w:t>
      </w:r>
      <w:proofErr w:type="spellEnd"/>
      <w:r w:rsidRPr="00253BEA">
        <w:rPr>
          <w:rFonts w:ascii="Times New Roman" w:hAnsi="Times New Roman" w:cs="Times New Roman"/>
        </w:rPr>
        <w:t xml:space="preserve"> у того самого ПІДРЯДНИКА протягом  трьох років після укладання  договору про закупівлю, якщо загальна вартість таких робіт не перевищує 50 відсотків ціни основного договору про закупівлю, укладеного за результатами проведення тендера.   </w:t>
      </w:r>
    </w:p>
    <w:p w:rsidR="00215BD6" w:rsidRPr="00253BEA" w:rsidRDefault="00215BD6" w:rsidP="00215BD6">
      <w:pPr>
        <w:spacing w:after="0" w:line="240" w:lineRule="auto"/>
        <w:ind w:firstLine="709"/>
        <w:jc w:val="both"/>
        <w:rPr>
          <w:rFonts w:ascii="Times New Roman" w:hAnsi="Times New Roman" w:cs="Times New Roman"/>
        </w:rPr>
      </w:pP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rPr>
      </w:pPr>
      <w:r w:rsidRPr="00253BEA">
        <w:rPr>
          <w:rFonts w:ascii="Times New Roman" w:hAnsi="Times New Roman" w:cs="Times New Roman"/>
          <w:b/>
        </w:rPr>
        <w:lastRenderedPageBreak/>
        <w:t>ХІІІ. КОНТРОЛЬ ЗА ВІДПОВІДНІСТЮ РОБІТ ТА МАТЕРІАЛЬНИХ РЕСУРСІВ ВСТАНОВЛЕНИМ ВИМОГАМ, ПРОЕКТНІЙ ДОКУМЕНТАЦІЇ ТА ДОГОВОРУ ПІДРЯДУ</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 xml:space="preserve"> 13.1.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w:t>
      </w:r>
      <w:proofErr w:type="spellStart"/>
      <w:r w:rsidRPr="00253BEA">
        <w:rPr>
          <w:rFonts w:ascii="Times New Roman" w:hAnsi="Times New Roman" w:cs="Times New Roman"/>
        </w:rPr>
        <w:t>підряду</w:t>
      </w:r>
      <w:proofErr w:type="spellEnd"/>
      <w:r w:rsidRPr="00253BEA">
        <w:rPr>
          <w:rFonts w:ascii="Times New Roman" w:hAnsi="Times New Roman" w:cs="Times New Roman"/>
        </w:rPr>
        <w:t xml:space="preserve">. </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13.2.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 xml:space="preserve">13.3. ЗАМОВНИК здійснює контроль за ходом, якістю, вартістю та </w:t>
      </w:r>
      <w:r w:rsidRPr="00253BEA">
        <w:rPr>
          <w:rFonts w:ascii="Times New Roman" w:hAnsi="Times New Roman" w:cs="Times New Roman"/>
        </w:rPr>
        <w:br/>
        <w:t>обсягами виконання робіт відповідно до чинного законодавства.</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13.4. Для здійснення технічного нагляду і контролю за виконанням робіт ПІДРЯДНИК зобов'язаний на вимогу ЗАМОВНИКА чи осіб, які відповідно до Договорів здійснюють технічний нагляд, надавати необхідні інформацію та документи.</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253BEA">
        <w:rPr>
          <w:rFonts w:ascii="Times New Roman" w:hAnsi="Times New Roman" w:cs="Times New Roman"/>
        </w:rPr>
        <w:t>13.5.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13.6. Сторона, яка забезпечує постачання матеріальних ресурсів для виконання робіт, у разі виявлення невідповідності таких ресурсів встановленим вимогам зобов'язана негайно провести їх заміну.</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13.7. Роботи, виконані з використанням матеріальних ресурсів, що не відповідають установленим вимогам, ЗАМОВНИКОМ не оплачуються.</w:t>
      </w:r>
    </w:p>
    <w:p w:rsidR="00215BD6" w:rsidRPr="00253BEA" w:rsidRDefault="00215BD6" w:rsidP="00215BD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p>
    <w:p w:rsidR="00215BD6" w:rsidRPr="00253BEA" w:rsidRDefault="00215BD6" w:rsidP="00215BD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rPr>
      </w:pPr>
      <w:r w:rsidRPr="00253BEA">
        <w:rPr>
          <w:rFonts w:ascii="Times New Roman" w:hAnsi="Times New Roman" w:cs="Times New Roman"/>
          <w:b/>
        </w:rPr>
        <w:t>XIV. ПРИЙМАННЯ-ПЕРЕДАЧА ЗАКІНЧЕНИХ РОБІТ</w:t>
      </w:r>
    </w:p>
    <w:p w:rsidR="00215BD6" w:rsidRPr="00253BEA" w:rsidRDefault="00215BD6" w:rsidP="00215BD6">
      <w:pPr>
        <w:widowControl w:val="0"/>
        <w:spacing w:after="0" w:line="240" w:lineRule="auto"/>
        <w:jc w:val="both"/>
        <w:rPr>
          <w:rFonts w:ascii="Times New Roman" w:hAnsi="Times New Roman" w:cs="Times New Roman"/>
        </w:rPr>
      </w:pPr>
      <w:r w:rsidRPr="00253BEA">
        <w:rPr>
          <w:rFonts w:ascii="Times New Roman" w:hAnsi="Times New Roman" w:cs="Times New Roman"/>
        </w:rPr>
        <w:t xml:space="preserve">14.1. Акти приймання виконаних підрядних робіт за формою КБ-2в та довідки про вартість виконаних підрядних робіт за формою КБ-3, за підписом уповноваженої на те особою ПІДРЯДНИКА і скріплені печаткою ПІДРЯДНИКА, разом з описами виконаних робіт, сертифікатами на матеріали та іншою документацією згідно з чинним законодавством, надаються ЗАМОВНИКУ щомісяця до 15 числа звітного місяця включно. </w:t>
      </w:r>
    </w:p>
    <w:p w:rsidR="00215BD6" w:rsidRPr="00253BEA" w:rsidRDefault="00215BD6" w:rsidP="00215BD6">
      <w:pPr>
        <w:widowControl w:val="0"/>
        <w:spacing w:after="0" w:line="240" w:lineRule="auto"/>
        <w:ind w:firstLine="709"/>
        <w:jc w:val="both"/>
        <w:rPr>
          <w:rFonts w:ascii="Times New Roman" w:hAnsi="Times New Roman" w:cs="Times New Roman"/>
        </w:rPr>
      </w:pPr>
      <w:r w:rsidRPr="00253BEA">
        <w:rPr>
          <w:rFonts w:ascii="Times New Roman" w:hAnsi="Times New Roman" w:cs="Times New Roman"/>
        </w:rPr>
        <w:t>Після цього уповноважені представники Сторін проводять перевірку відповідності виконаних робіт умовам цього Договору з таким розрахунком, щоб за умови відсутності заперечень і зауважень ЗАМОВНИКА до виконаних робіт акт приймання виконаних підрядних робіт та довідка про вартість виконаних підрядних робіт були підписані уповноваженою на те особою ЗАМОВНИКА і скріплені печаткою ЗАМОВНИКА в даному звітному місяці.</w:t>
      </w:r>
    </w:p>
    <w:p w:rsidR="00215BD6" w:rsidRPr="00253BEA" w:rsidRDefault="00215BD6" w:rsidP="00215BD6">
      <w:pPr>
        <w:keepNext/>
        <w:spacing w:after="0" w:line="240" w:lineRule="auto"/>
        <w:jc w:val="both"/>
        <w:outlineLvl w:val="1"/>
        <w:rPr>
          <w:rFonts w:ascii="Times New Roman" w:hAnsi="Times New Roman" w:cs="Times New Roman"/>
          <w:color w:val="000000"/>
          <w:lang w:eastAsia="ru-RU"/>
        </w:rPr>
      </w:pPr>
      <w:r w:rsidRPr="00253BEA">
        <w:rPr>
          <w:rFonts w:ascii="Times New Roman" w:hAnsi="Times New Roman" w:cs="Times New Roman"/>
          <w:color w:val="000000"/>
          <w:lang w:eastAsia="ru-RU"/>
        </w:rPr>
        <w:t>14.2. Якщо ПІДРЯДНИК передав ЗАМОВНИКУ акт приймання виконаних підрядних робіт за формою КБ-2в та довідку про вартість виконаних підрядних робіт за формою КБ-3 пізніше терміну, зазначеного в п. 14.1. цього Договору, ЗАМОВНИК має право підписати такий акт і довідку не в поточному, а в наступному звітному місяці за умови відсутності заперечень і зауважень ЗАМОВНИКА до виконаних робіт за результатами перевірки відповідності виконаних робіт умовам цього Договору.</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 xml:space="preserve">14.3. У випадку отримання інформації про неякісне виконання робіт або інших моментах, які завадять нормальній експлуатації Об’єкта після підписання актів виконаних робіт, </w:t>
      </w:r>
      <w:r w:rsidRPr="00253BEA">
        <w:rPr>
          <w:rFonts w:ascii="Times New Roman" w:hAnsi="Times New Roman" w:cs="Times New Roman"/>
          <w:bCs/>
          <w:iCs/>
        </w:rPr>
        <w:t>ЗАМОВНИК</w:t>
      </w:r>
      <w:r w:rsidRPr="00253BEA">
        <w:rPr>
          <w:rFonts w:ascii="Times New Roman" w:hAnsi="Times New Roman" w:cs="Times New Roman"/>
        </w:rPr>
        <w:t xml:space="preserve"> має право вимагати від ПІДРЯДНИКА</w:t>
      </w:r>
      <w:r w:rsidRPr="00253BEA">
        <w:rPr>
          <w:rFonts w:ascii="Times New Roman" w:hAnsi="Times New Roman" w:cs="Times New Roman"/>
          <w:b/>
        </w:rPr>
        <w:t xml:space="preserve"> </w:t>
      </w:r>
      <w:r w:rsidRPr="00253BEA">
        <w:rPr>
          <w:rFonts w:ascii="Times New Roman" w:hAnsi="Times New Roman" w:cs="Times New Roman"/>
        </w:rPr>
        <w:t xml:space="preserve">усунення зауважень у термін до 15 днів. У разі невиконання вимог </w:t>
      </w:r>
      <w:r w:rsidRPr="00253BEA">
        <w:rPr>
          <w:rFonts w:ascii="Times New Roman" w:hAnsi="Times New Roman" w:cs="Times New Roman"/>
          <w:bCs/>
          <w:iCs/>
        </w:rPr>
        <w:t>ЗАМОВНИКА</w:t>
      </w:r>
      <w:r w:rsidRPr="00253BEA">
        <w:rPr>
          <w:rFonts w:ascii="Times New Roman" w:hAnsi="Times New Roman" w:cs="Times New Roman"/>
        </w:rPr>
        <w:t xml:space="preserve"> він має право у наступному місяці відкоригувати акт виконаних робіт на суму зауважень.</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 xml:space="preserve">14.4. Фінансування витрат на організацію приймання закінчених робіт (Об’єкта будівництва) покладається на </w:t>
      </w:r>
      <w:r w:rsidRPr="00253BEA">
        <w:rPr>
          <w:rFonts w:ascii="Times New Roman" w:hAnsi="Times New Roman" w:cs="Times New Roman"/>
          <w:bCs/>
          <w:iCs/>
        </w:rPr>
        <w:t>ЗАМОВНИКА</w:t>
      </w:r>
      <w:r w:rsidRPr="00253BEA">
        <w:rPr>
          <w:rFonts w:ascii="Times New Roman" w:hAnsi="Times New Roman" w:cs="Times New Roman"/>
        </w:rPr>
        <w:t xml:space="preserve"> за винятком додаткових витрат, що виникли з вини ПІДРЯДНИКА. </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 xml:space="preserve">14.5. Всі роботи з випробування обладнання виконуються ПІДРЯДНИКОМ за участю представника </w:t>
      </w:r>
      <w:r w:rsidRPr="00253BEA">
        <w:rPr>
          <w:rFonts w:ascii="Times New Roman" w:hAnsi="Times New Roman" w:cs="Times New Roman"/>
          <w:bCs/>
          <w:iCs/>
        </w:rPr>
        <w:t>ЗАМОВНИКА</w:t>
      </w:r>
      <w:r w:rsidRPr="00253BEA">
        <w:rPr>
          <w:rFonts w:ascii="Times New Roman" w:hAnsi="Times New Roman" w:cs="Times New Roman"/>
        </w:rPr>
        <w:t>.</w:t>
      </w:r>
    </w:p>
    <w:p w:rsidR="00215BD6" w:rsidRPr="00253BEA" w:rsidRDefault="00215BD6" w:rsidP="00215BD6">
      <w:pPr>
        <w:widowControl w:val="0"/>
        <w:spacing w:after="0" w:line="240" w:lineRule="auto"/>
        <w:ind w:firstLine="709"/>
        <w:jc w:val="both"/>
        <w:rPr>
          <w:rFonts w:ascii="Times New Roman" w:hAnsi="Times New Roman" w:cs="Times New Roman"/>
        </w:rPr>
      </w:pPr>
      <w:r w:rsidRPr="00253BEA">
        <w:rPr>
          <w:rFonts w:ascii="Times New Roman" w:hAnsi="Times New Roman" w:cs="Times New Roman"/>
        </w:rPr>
        <w:t>Якщо нормативними актами передбачено проведення попередніх випробувань закінчених робіт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14.6. За два місяці до запланованої дати завершення будівництва ПІДРЯДНИК разом з ЗАМОВНИКОМ починає процедуру приймання-передачі закінчених робіт (Об’єкта будівництва), до якої входять роботи пов’язані з перевіркою наявності та комплектності документації та інструкцій на змонтоване обладнання, виконавчої та іншої документації, яка потрібна для введення Об’єкту в експлуатацію. ПІДРЯДНИК</w:t>
      </w:r>
      <w:r w:rsidRPr="00253BEA">
        <w:rPr>
          <w:rFonts w:ascii="Times New Roman" w:hAnsi="Times New Roman" w:cs="Times New Roman"/>
          <w:b/>
        </w:rPr>
        <w:t xml:space="preserve"> </w:t>
      </w:r>
      <w:r w:rsidRPr="00253BEA">
        <w:rPr>
          <w:rFonts w:ascii="Times New Roman" w:hAnsi="Times New Roman" w:cs="Times New Roman"/>
        </w:rPr>
        <w:t>разом з постачальниками обладнання чітко визначає гарантійні терміни та зобов’язання по всьому переліку обладнання.</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14.7. ПІДРЯДНИК зобов'язаний не менш ніж за 10 (десять) робочих днів до дати закінчення робіт і передачі Об'єкта надати Замовнику лист про виклик ЗАМОВНИКА з метою передачі йому Об'єкта. </w:t>
      </w:r>
      <w:r w:rsidRPr="00253BEA">
        <w:rPr>
          <w:rFonts w:ascii="Times New Roman" w:hAnsi="Times New Roman" w:cs="Times New Roman"/>
        </w:rPr>
        <w:lastRenderedPageBreak/>
        <w:t>Одночасно з вищевказаним листом ПІДРЯДНИК зобов'язаний надати ЗАМОВНИКУ повний комплект виконавчої документації щодо Об'єкта.</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14.8. Після одержання письмового повідомлення ПІДРЯДНИКА про готовність до передачі закінчених робіт (Об’єкта будівництва) ЗАМОВНИКОМ, ЗАМОВНИК зобов'язаний негайно розпочати їх приймання. </w:t>
      </w:r>
    </w:p>
    <w:p w:rsidR="00215BD6" w:rsidRPr="00253BEA" w:rsidRDefault="00215BD6" w:rsidP="00215BD6">
      <w:pPr>
        <w:widowControl w:val="0"/>
        <w:spacing w:after="0" w:line="240" w:lineRule="auto"/>
        <w:jc w:val="both"/>
        <w:rPr>
          <w:rFonts w:ascii="Times New Roman" w:hAnsi="Times New Roman" w:cs="Times New Roman"/>
        </w:rPr>
      </w:pPr>
      <w:r w:rsidRPr="00253BEA">
        <w:rPr>
          <w:rFonts w:ascii="Times New Roman" w:hAnsi="Times New Roman" w:cs="Times New Roman"/>
        </w:rPr>
        <w:t>14.9. Передання робіт ПІДРЯДНИКОМ і прийняття їх ЗАМОВНИКОМ оформляється актом, підписаним обома Сторонами. У разі відмови однієї із Сторін від підписання акту про це вказується в акті і він підписується другою Стороною.</w:t>
      </w:r>
    </w:p>
    <w:p w:rsidR="00215BD6" w:rsidRPr="00253BEA" w:rsidRDefault="00215BD6" w:rsidP="00215BD6">
      <w:pPr>
        <w:widowControl w:val="0"/>
        <w:spacing w:after="0" w:line="240" w:lineRule="auto"/>
        <w:jc w:val="both"/>
        <w:rPr>
          <w:rFonts w:ascii="Times New Roman" w:hAnsi="Times New Roman" w:cs="Times New Roman"/>
        </w:rPr>
      </w:pPr>
      <w:r w:rsidRPr="00253BEA">
        <w:rPr>
          <w:rFonts w:ascii="Times New Roman" w:hAnsi="Times New Roman" w:cs="Times New Roman"/>
        </w:rPr>
        <w:t>14.10. Підписання акту приймання-передачі є підставою для проведення остаточних розрахунків між Сторонами.</w:t>
      </w:r>
    </w:p>
    <w:p w:rsidR="00215BD6" w:rsidRPr="00253BEA" w:rsidRDefault="00215BD6" w:rsidP="00215BD6">
      <w:pPr>
        <w:widowControl w:val="0"/>
        <w:spacing w:after="0" w:line="240" w:lineRule="auto"/>
        <w:jc w:val="both"/>
        <w:rPr>
          <w:rFonts w:ascii="Times New Roman" w:hAnsi="Times New Roman" w:cs="Times New Roman"/>
        </w:rPr>
      </w:pPr>
      <w:r w:rsidRPr="00253BEA">
        <w:rPr>
          <w:rFonts w:ascii="Times New Roman" w:hAnsi="Times New Roman" w:cs="Times New Roman"/>
        </w:rPr>
        <w:t>14.11. У разі виявлення в процесі приймання-передачі закінчених робіт (Об’єкта будівництва) недоліків, допущених з вини ПІДРЯДНИКА, він у визначений ЗАМОВНИКОМ строк зобов'язаний усунути їх і повторно повідомити ЗАМОВНИК про готовність до передачі закінчених робіт (Об’єкта будівництва). Якщо ПІДРЯДНИК не бажає чи не може усунути такі недоліки, ЗАМОВНИК, попередньо повідомивши ПІДРЯДНИКА, може усунути їх своїми силами або із залученням третіх осіб. Витрати, пов'язані з усуненням недоліків ЗАМОВНИКОМ, компенсуються</w:t>
      </w:r>
      <w:r w:rsidRPr="00253BEA">
        <w:rPr>
          <w:rFonts w:ascii="Times New Roman" w:hAnsi="Times New Roman" w:cs="Times New Roman"/>
          <w:b/>
        </w:rPr>
        <w:t xml:space="preserve"> </w:t>
      </w:r>
      <w:r w:rsidRPr="00253BEA">
        <w:rPr>
          <w:rFonts w:ascii="Times New Roman" w:hAnsi="Times New Roman" w:cs="Times New Roman"/>
        </w:rPr>
        <w:t xml:space="preserve">ПІДРЯДНИКОМ. </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253BEA">
        <w:rPr>
          <w:rFonts w:ascii="Times New Roman" w:hAnsi="Times New Roman" w:cs="Times New Roman"/>
        </w:rPr>
        <w:t xml:space="preserve"> 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 або вимагати відповідного зниження договірної ціни чи компенсації збитків. </w:t>
      </w:r>
    </w:p>
    <w:p w:rsidR="00215BD6" w:rsidRPr="00253BEA" w:rsidRDefault="00215BD6" w:rsidP="00215BD6">
      <w:pPr>
        <w:spacing w:after="0" w:line="240" w:lineRule="auto"/>
        <w:ind w:firstLine="709"/>
        <w:jc w:val="both"/>
        <w:rPr>
          <w:rFonts w:ascii="Times New Roman" w:hAnsi="Times New Roman" w:cs="Times New Roman"/>
        </w:rPr>
      </w:pPr>
    </w:p>
    <w:p w:rsidR="00215BD6" w:rsidRPr="00253BEA" w:rsidRDefault="00215BD6" w:rsidP="00215BD6">
      <w:pPr>
        <w:suppressAutoHyphens/>
        <w:spacing w:after="0" w:line="240" w:lineRule="auto"/>
        <w:ind w:firstLine="709"/>
        <w:jc w:val="center"/>
        <w:rPr>
          <w:rFonts w:ascii="Times New Roman" w:hAnsi="Times New Roman" w:cs="Times New Roman"/>
          <w:b/>
          <w:lang w:eastAsia="ru-RU"/>
        </w:rPr>
      </w:pPr>
      <w:r w:rsidRPr="00253BEA">
        <w:rPr>
          <w:rFonts w:ascii="Times New Roman" w:hAnsi="Times New Roman" w:cs="Times New Roman"/>
          <w:b/>
          <w:lang w:eastAsia="ru-RU"/>
        </w:rPr>
        <w:t>XV. ГАРАНТІЙНІ СТРОКИ ЯКОСТІ ЗАКІНЧЕНИХ РОБІТ</w:t>
      </w:r>
    </w:p>
    <w:p w:rsidR="00215BD6" w:rsidRPr="00253BEA" w:rsidRDefault="00215BD6" w:rsidP="00215BD6">
      <w:pPr>
        <w:suppressAutoHyphens/>
        <w:spacing w:after="0" w:line="240" w:lineRule="auto"/>
        <w:ind w:firstLine="709"/>
        <w:jc w:val="center"/>
        <w:rPr>
          <w:rFonts w:ascii="Times New Roman" w:hAnsi="Times New Roman" w:cs="Times New Roman"/>
          <w:b/>
          <w:lang w:eastAsia="ru-RU"/>
        </w:rPr>
      </w:pPr>
      <w:r w:rsidRPr="00253BEA">
        <w:rPr>
          <w:rFonts w:ascii="Times New Roman" w:hAnsi="Times New Roman" w:cs="Times New Roman"/>
          <w:b/>
          <w:lang w:eastAsia="ru-RU"/>
        </w:rPr>
        <w:t>(ЕКСПЛУАТАЦІЇ ОБ'ЄКТА БУДІВНИЦТВА) ТА ПОРЯДОК</w:t>
      </w:r>
    </w:p>
    <w:p w:rsidR="00215BD6" w:rsidRPr="00253BEA" w:rsidRDefault="00215BD6" w:rsidP="00215BD6">
      <w:pPr>
        <w:suppressAutoHyphens/>
        <w:spacing w:after="0" w:line="240" w:lineRule="auto"/>
        <w:ind w:firstLine="709"/>
        <w:jc w:val="center"/>
        <w:rPr>
          <w:rFonts w:ascii="Times New Roman" w:hAnsi="Times New Roman" w:cs="Times New Roman"/>
          <w:b/>
          <w:lang w:eastAsia="ru-RU"/>
        </w:rPr>
      </w:pPr>
      <w:r w:rsidRPr="00253BEA">
        <w:rPr>
          <w:rFonts w:ascii="Times New Roman" w:hAnsi="Times New Roman" w:cs="Times New Roman"/>
          <w:b/>
          <w:lang w:eastAsia="ru-RU"/>
        </w:rPr>
        <w:t>УСУНЕННЯ ВИЯВЛЕНИХ НЕДОЛІКІВ (ДЕФЕКТІВ)</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15.1. 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215BD6" w:rsidRPr="00253BEA" w:rsidRDefault="00215BD6" w:rsidP="00215BD6">
      <w:pPr>
        <w:spacing w:after="0" w:line="240" w:lineRule="auto"/>
        <w:ind w:firstLine="709"/>
        <w:jc w:val="both"/>
        <w:rPr>
          <w:rFonts w:ascii="Times New Roman" w:hAnsi="Times New Roman" w:cs="Times New Roman"/>
        </w:rPr>
      </w:pPr>
      <w:r w:rsidRPr="00253BEA">
        <w:rPr>
          <w:rFonts w:ascii="Times New Roman" w:hAnsi="Times New Roman" w:cs="Times New Roman"/>
        </w:rPr>
        <w:t>Гарантійний строк експлуатації об'єкта становить 1 рік від дня його прийняття ЗАМОВНИКОМ.</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15.2. Початком гарантійного строку вважається день підписання акту про приймання-передачу закінчених робіт (об’єкта будівництва). Гарантійний строк продовжується на час, протягом якого Об'єкт не міг експлуатуватися внаслідок недоліків, відповідальність за які несе ПІДРЯДНИК.</w:t>
      </w:r>
    </w:p>
    <w:p w:rsidR="00215BD6" w:rsidRPr="00253BEA" w:rsidRDefault="00215BD6" w:rsidP="00215BD6">
      <w:pPr>
        <w:widowControl w:val="0"/>
        <w:spacing w:after="0" w:line="240" w:lineRule="auto"/>
        <w:jc w:val="both"/>
        <w:rPr>
          <w:rFonts w:ascii="Times New Roman" w:hAnsi="Times New Roman" w:cs="Times New Roman"/>
        </w:rPr>
      </w:pPr>
      <w:r w:rsidRPr="00253BEA">
        <w:rPr>
          <w:rFonts w:ascii="Times New Roman" w:hAnsi="Times New Roman" w:cs="Times New Roman"/>
        </w:rPr>
        <w:t xml:space="preserve">15.3. ПІДРЯДНИК відповідає за дефекти, виявлені у межах гарантійного строку, якщо він не доведе, що вони сталися внаслідок: </w:t>
      </w:r>
    </w:p>
    <w:p w:rsidR="00215BD6" w:rsidRPr="00253BEA" w:rsidRDefault="00215BD6" w:rsidP="00215BD6">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lang w:eastAsia="ru-RU"/>
        </w:rPr>
      </w:pPr>
      <w:r w:rsidRPr="00253BEA">
        <w:rPr>
          <w:rFonts w:ascii="Times New Roman" w:hAnsi="Times New Roman" w:cs="Times New Roman"/>
          <w:color w:val="000000"/>
          <w:lang w:eastAsia="ru-RU"/>
        </w:rPr>
        <w:t xml:space="preserve">природного зносу результату закінчених робіт (об'єкта будівництва), змонтованих конструкцій; </w:t>
      </w:r>
    </w:p>
    <w:p w:rsidR="00215BD6" w:rsidRPr="00253BEA" w:rsidRDefault="00215BD6" w:rsidP="00215BD6">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lang w:eastAsia="ru-RU"/>
        </w:rPr>
      </w:pPr>
      <w:bookmarkStart w:id="27" w:name="o301"/>
      <w:bookmarkEnd w:id="27"/>
      <w:r w:rsidRPr="00253BEA">
        <w:rPr>
          <w:rFonts w:ascii="Times New Roman" w:hAnsi="Times New Roman" w:cs="Times New Roman"/>
          <w:color w:val="000000"/>
          <w:lang w:eastAsia="ru-RU"/>
        </w:rPr>
        <w:t xml:space="preserve">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 </w:t>
      </w:r>
    </w:p>
    <w:p w:rsidR="00215BD6" w:rsidRPr="00253BEA" w:rsidRDefault="00215BD6" w:rsidP="00215BD6">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lang w:eastAsia="ru-RU"/>
        </w:rPr>
      </w:pPr>
      <w:bookmarkStart w:id="28" w:name="o302"/>
      <w:bookmarkEnd w:id="28"/>
      <w:r w:rsidRPr="00253BEA">
        <w:rPr>
          <w:rFonts w:ascii="Times New Roman" w:hAnsi="Times New Roman" w:cs="Times New Roman"/>
          <w:color w:val="000000"/>
          <w:lang w:eastAsia="ru-RU"/>
        </w:rPr>
        <w:t xml:space="preserve">неналежного ремонту змонтованих конструкцій, об'єкта будівництва, проведеного самим замовником або залученими ним третіми особами; </w:t>
      </w:r>
    </w:p>
    <w:p w:rsidR="00215BD6" w:rsidRPr="00253BEA" w:rsidRDefault="00215BD6" w:rsidP="00215BD6">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lang w:eastAsia="ru-RU"/>
        </w:rPr>
      </w:pPr>
      <w:bookmarkStart w:id="29" w:name="o303"/>
      <w:bookmarkEnd w:id="29"/>
      <w:r w:rsidRPr="00253BEA">
        <w:rPr>
          <w:rFonts w:ascii="Times New Roman" w:hAnsi="Times New Roman" w:cs="Times New Roman"/>
          <w:color w:val="000000"/>
          <w:lang w:eastAsia="ru-RU"/>
        </w:rPr>
        <w:t xml:space="preserve">інших незалежних від підрядника обставин. </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15.4. У разі виявлення впродовж гарантійного строку експлуатації Об’єкта недоліків, відповідальність за які несе ПІДРЯДНИК, ЗАМОВНИК зобов’язаний без затримки сповістити про це ПІДРЯДНИКА і запросити його для складання відповідного Акту про порядок і строки усунення виявлених недоліків (дефектів) </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15.5. ПІДРЯДНИК зобов’язаний усунути виявлені недоліки (дефекти) в порядку визначеному актом про їх усунення.</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15.6. У випадку відмови ПІДРЯДНИКА взяти участь у складанні вищевказаного Акту,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w:t>
      </w:r>
    </w:p>
    <w:p w:rsidR="00215BD6" w:rsidRPr="00253BEA" w:rsidRDefault="00215BD6" w:rsidP="00215BD6">
      <w:pPr>
        <w:shd w:val="clear" w:color="auto" w:fill="FFFFFF"/>
        <w:spacing w:after="0" w:line="240" w:lineRule="auto"/>
        <w:ind w:firstLine="709"/>
        <w:jc w:val="both"/>
        <w:textAlignment w:val="baseline"/>
        <w:rPr>
          <w:rFonts w:ascii="Times New Roman" w:hAnsi="Times New Roman" w:cs="Times New Roman"/>
          <w:color w:val="000000"/>
          <w:lang w:eastAsia="ru-RU"/>
        </w:rPr>
      </w:pP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rPr>
      </w:pPr>
      <w:r w:rsidRPr="00253BEA">
        <w:rPr>
          <w:rFonts w:ascii="Times New Roman" w:hAnsi="Times New Roman" w:cs="Times New Roman"/>
          <w:b/>
        </w:rPr>
        <w:t>XVІ. ВІДПОВІДАЛЬНІСТЬ СТОРІН</w:t>
      </w:r>
    </w:p>
    <w:p w:rsidR="00215BD6" w:rsidRPr="00253BEA" w:rsidRDefault="00215BD6" w:rsidP="00215BD6">
      <w:pPr>
        <w:widowControl w:val="0"/>
        <w:spacing w:after="0" w:line="240" w:lineRule="auto"/>
        <w:jc w:val="both"/>
        <w:rPr>
          <w:rFonts w:ascii="Times New Roman" w:hAnsi="Times New Roman" w:cs="Times New Roman"/>
          <w:snapToGrid w:val="0"/>
          <w:lang w:eastAsia="ru-RU"/>
        </w:rPr>
      </w:pPr>
      <w:r w:rsidRPr="00253BEA">
        <w:rPr>
          <w:rFonts w:ascii="Times New Roman" w:hAnsi="Times New Roman" w:cs="Times New Roman"/>
          <w:lang w:eastAsia="ru-RU"/>
        </w:rPr>
        <w:t>16.1.</w:t>
      </w:r>
      <w:r w:rsidRPr="00253BEA">
        <w:rPr>
          <w:rFonts w:ascii="Times New Roman" w:hAnsi="Times New Roman" w:cs="Times New Roman"/>
          <w:snapToGrid w:val="0"/>
          <w:lang w:eastAsia="ru-RU"/>
        </w:rPr>
        <w:t xml:space="preserve"> Оскільки роботи виконуються із залученням бюджетних коштів, відповідальність Сторін за порушення зобов'язань за цим Договором та порядок урегулювання спорів визначаються з дотриманням вимог актів законодавства, що регулюють ці питання.</w:t>
      </w:r>
    </w:p>
    <w:p w:rsidR="00215BD6" w:rsidRPr="00253BEA" w:rsidRDefault="00215BD6" w:rsidP="00215BD6">
      <w:pPr>
        <w:widowControl w:val="0"/>
        <w:spacing w:after="0" w:line="240" w:lineRule="auto"/>
        <w:jc w:val="both"/>
        <w:rPr>
          <w:rFonts w:ascii="Times New Roman" w:hAnsi="Times New Roman" w:cs="Times New Roman"/>
          <w:lang w:eastAsia="ru-RU"/>
        </w:rPr>
      </w:pPr>
      <w:r w:rsidRPr="00253BEA">
        <w:rPr>
          <w:rFonts w:ascii="Times New Roman" w:hAnsi="Times New Roman" w:cs="Times New Roman"/>
          <w:snapToGrid w:val="0"/>
          <w:lang w:eastAsia="ru-RU"/>
        </w:rPr>
        <w:t xml:space="preserve">16.2. </w:t>
      </w:r>
      <w:r w:rsidRPr="00253BEA">
        <w:rPr>
          <w:rFonts w:ascii="Times New Roman" w:hAnsi="Times New Roman" w:cs="Times New Roman"/>
          <w:lang w:eastAsia="ru-RU"/>
        </w:rPr>
        <w:t xml:space="preserve"> ПІДРЯДНИК несе відповідальність за будь-які порушення по виконанню Договору.</w:t>
      </w:r>
    </w:p>
    <w:p w:rsidR="00215BD6" w:rsidRPr="00253BEA" w:rsidRDefault="00215BD6" w:rsidP="00215BD6">
      <w:pPr>
        <w:widowControl w:val="0"/>
        <w:spacing w:after="0" w:line="240" w:lineRule="auto"/>
        <w:jc w:val="both"/>
        <w:rPr>
          <w:rFonts w:ascii="Times New Roman" w:hAnsi="Times New Roman" w:cs="Times New Roman"/>
          <w:lang w:eastAsia="ru-RU"/>
        </w:rPr>
      </w:pPr>
      <w:r w:rsidRPr="00253BEA">
        <w:rPr>
          <w:rFonts w:ascii="Times New Roman" w:hAnsi="Times New Roman" w:cs="Times New Roman"/>
          <w:lang w:eastAsia="ru-RU"/>
        </w:rPr>
        <w:lastRenderedPageBreak/>
        <w:t>16.3. За невиконання чи неналежне виконання робіт з даного Договору  ПІДРЯДНИК  несе відповідальність відповідно до чинного законодавства.</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16.4. За порушення строків виконання робіт при наявності вини ПІДРЯДНИКА останній сплачує ЗАМОВНИКУ пеню в розмірі подвійної облікової ставки НБУ від ціни невиконаних  робіт за кожен день прострочки.</w:t>
      </w:r>
    </w:p>
    <w:p w:rsidR="00215BD6" w:rsidRPr="00253BEA" w:rsidRDefault="00215BD6" w:rsidP="00215BD6">
      <w:pPr>
        <w:widowControl w:val="0"/>
        <w:spacing w:after="0" w:line="240" w:lineRule="auto"/>
        <w:jc w:val="both"/>
        <w:rPr>
          <w:rFonts w:ascii="Times New Roman" w:hAnsi="Times New Roman" w:cs="Times New Roman"/>
          <w:lang w:eastAsia="ru-RU"/>
        </w:rPr>
      </w:pPr>
      <w:r w:rsidRPr="00253BEA">
        <w:rPr>
          <w:rFonts w:ascii="Times New Roman" w:hAnsi="Times New Roman" w:cs="Times New Roman"/>
          <w:lang w:eastAsia="ru-RU"/>
        </w:rPr>
        <w:t>16.5. Виплата штрафних санкцій, передбачених Договором, не звільняє  ПІДРЯДНИКА від обов’язку по відшкодуванню будь-яких збитків, завданих  ПІДРЯДНИКОМ ЗАМОВНИКУ.</w:t>
      </w:r>
    </w:p>
    <w:p w:rsidR="00215BD6" w:rsidRPr="00253BEA" w:rsidRDefault="00215BD6" w:rsidP="00215BD6">
      <w:pPr>
        <w:widowControl w:val="0"/>
        <w:spacing w:after="0" w:line="240" w:lineRule="auto"/>
        <w:jc w:val="both"/>
        <w:rPr>
          <w:rFonts w:ascii="Times New Roman" w:hAnsi="Times New Roman" w:cs="Times New Roman"/>
          <w:lang w:eastAsia="ru-RU"/>
        </w:rPr>
      </w:pPr>
      <w:r w:rsidRPr="00253BEA">
        <w:rPr>
          <w:rFonts w:ascii="Times New Roman" w:hAnsi="Times New Roman" w:cs="Times New Roman"/>
          <w:lang w:eastAsia="ru-RU"/>
        </w:rPr>
        <w:t xml:space="preserve">16.6. Виплата штрафних санкцій, передбачених Договором, не звільняє  ПІДРЯДНИКА від обов’язку по виконанню невиконаного або виконаного неналежним чином обов’язку (виконання у натурі). </w:t>
      </w:r>
    </w:p>
    <w:p w:rsidR="00215BD6" w:rsidRPr="00253BEA" w:rsidRDefault="00215BD6" w:rsidP="00215BD6">
      <w:pPr>
        <w:widowControl w:val="0"/>
        <w:spacing w:after="0" w:line="240" w:lineRule="auto"/>
        <w:jc w:val="both"/>
        <w:rPr>
          <w:rFonts w:ascii="Times New Roman" w:hAnsi="Times New Roman" w:cs="Times New Roman"/>
          <w:snapToGrid w:val="0"/>
          <w:lang w:eastAsia="ru-RU"/>
        </w:rPr>
      </w:pPr>
      <w:r w:rsidRPr="00253BEA">
        <w:rPr>
          <w:rFonts w:ascii="Times New Roman" w:hAnsi="Times New Roman" w:cs="Times New Roman"/>
          <w:lang w:eastAsia="ru-RU"/>
        </w:rPr>
        <w:t xml:space="preserve">16.7. </w:t>
      </w:r>
      <w:r w:rsidRPr="00253BEA">
        <w:rPr>
          <w:rFonts w:ascii="Times New Roman" w:hAnsi="Times New Roman" w:cs="Times New Roman"/>
          <w:snapToGrid w:val="0"/>
          <w:lang w:eastAsia="ru-RU"/>
        </w:rPr>
        <w:t>ПІДРЯДНИК несе матеріальну відповідальність за збереження виконаних робіт до повного виконання умов цього Договору.</w:t>
      </w:r>
    </w:p>
    <w:p w:rsidR="00215BD6" w:rsidRPr="00253BEA" w:rsidRDefault="00215BD6" w:rsidP="00215BD6">
      <w:pPr>
        <w:widowControl w:val="0"/>
        <w:spacing w:after="0" w:line="240" w:lineRule="auto"/>
        <w:jc w:val="both"/>
        <w:rPr>
          <w:rFonts w:ascii="Times New Roman" w:hAnsi="Times New Roman" w:cs="Times New Roman"/>
          <w:snapToGrid w:val="0"/>
          <w:lang w:eastAsia="ru-RU"/>
        </w:rPr>
      </w:pPr>
      <w:r w:rsidRPr="00253BEA">
        <w:rPr>
          <w:rFonts w:ascii="Times New Roman" w:hAnsi="Times New Roman" w:cs="Times New Roman"/>
          <w:snapToGrid w:val="0"/>
          <w:lang w:eastAsia="ru-RU"/>
        </w:rPr>
        <w:t>16.8. ПІДРЯДНИК несе відповідальність за порушення правил охорони праці і пожежної безпеки згідно чинного законодавства.</w:t>
      </w:r>
    </w:p>
    <w:p w:rsidR="00215BD6" w:rsidRPr="00253BEA" w:rsidRDefault="00215BD6" w:rsidP="00215BD6">
      <w:pPr>
        <w:widowControl w:val="0"/>
        <w:spacing w:after="0" w:line="240" w:lineRule="auto"/>
        <w:jc w:val="both"/>
        <w:rPr>
          <w:rFonts w:ascii="Times New Roman" w:hAnsi="Times New Roman" w:cs="Times New Roman"/>
          <w:lang w:eastAsia="ru-RU"/>
        </w:rPr>
      </w:pPr>
      <w:r w:rsidRPr="00253BEA">
        <w:rPr>
          <w:rFonts w:ascii="Times New Roman" w:hAnsi="Times New Roman" w:cs="Times New Roman"/>
          <w:lang w:eastAsia="ru-RU"/>
        </w:rPr>
        <w:t>16.9. У випадку невиконання вимог цього Договору  ПІДРЯДНИК повинен відшкодувати збитки ЗАМОВНИКУ за власний рахунок.</w:t>
      </w:r>
    </w:p>
    <w:p w:rsidR="00215BD6" w:rsidRPr="00253BEA" w:rsidRDefault="00215BD6" w:rsidP="00215BD6">
      <w:pPr>
        <w:widowControl w:val="0"/>
        <w:spacing w:after="0" w:line="240" w:lineRule="auto"/>
        <w:jc w:val="both"/>
        <w:rPr>
          <w:rFonts w:ascii="Times New Roman" w:hAnsi="Times New Roman" w:cs="Times New Roman"/>
          <w:lang w:eastAsia="ru-RU"/>
        </w:rPr>
      </w:pPr>
      <w:r w:rsidRPr="00253BEA">
        <w:rPr>
          <w:rFonts w:ascii="Times New Roman" w:hAnsi="Times New Roman" w:cs="Times New Roman"/>
          <w:lang w:eastAsia="ru-RU"/>
        </w:rPr>
        <w:t xml:space="preserve">16.10.  ПІДРЯДНИК відповідає за використання матеріально-технічних ресурсів, необхідних для виконання робіт, забезпечених відповідними технічними паспортами чи сертифікатами, організацію попередніх випробувань, передачу ЗАМОВНИКУ сертифікатів, паспортів, протоколів перевірок та випробувань для подальшої передачі їх експлуатуючій організації згідно чинного законодавства. </w:t>
      </w:r>
      <w:r w:rsidRPr="00253BEA">
        <w:rPr>
          <w:rFonts w:ascii="Times New Roman" w:hAnsi="Times New Roman" w:cs="Times New Roman"/>
          <w:noProof/>
          <w:lang w:eastAsia="ru-RU"/>
        </w:rPr>
        <w:t xml:space="preserve"> </w:t>
      </w:r>
      <w:r w:rsidRPr="00253BEA">
        <w:rPr>
          <w:rFonts w:ascii="Times New Roman" w:hAnsi="Times New Roman" w:cs="Times New Roman"/>
          <w:noProof/>
          <w:snapToGrid w:val="0"/>
          <w:lang w:eastAsia="ru-RU"/>
        </w:rPr>
        <w:t xml:space="preserve">  </w:t>
      </w:r>
    </w:p>
    <w:p w:rsidR="00215BD6" w:rsidRPr="00253BEA" w:rsidRDefault="00215BD6" w:rsidP="00215BD6">
      <w:pPr>
        <w:widowControl w:val="0"/>
        <w:spacing w:after="0" w:line="240" w:lineRule="auto"/>
        <w:jc w:val="both"/>
        <w:rPr>
          <w:rFonts w:ascii="Times New Roman" w:hAnsi="Times New Roman" w:cs="Times New Roman"/>
          <w:lang w:eastAsia="ru-RU"/>
        </w:rPr>
      </w:pPr>
      <w:r w:rsidRPr="00253BEA">
        <w:rPr>
          <w:rFonts w:ascii="Times New Roman" w:hAnsi="Times New Roman" w:cs="Times New Roman"/>
          <w:lang w:eastAsia="ru-RU"/>
        </w:rPr>
        <w:t>16.11. Якщо зміна   Договору або його  розірвання  зумовлені обставинами, що залежать від діяльності  ПІДРЯДНИКА, а ЗАМОВНИК  внаслідок цього понесе збитки, ЗАМОВНИК  має право на їх відшкодування за рахунок  ПІДРЯДНИКА.</w:t>
      </w:r>
    </w:p>
    <w:p w:rsidR="00215BD6" w:rsidRPr="00253BEA" w:rsidRDefault="00215BD6" w:rsidP="00215BD6">
      <w:pPr>
        <w:spacing w:after="0" w:line="240" w:lineRule="auto"/>
        <w:ind w:firstLine="709"/>
        <w:jc w:val="both"/>
        <w:rPr>
          <w:rFonts w:ascii="Times New Roman" w:hAnsi="Times New Roman" w:cs="Times New Roman"/>
          <w:b/>
        </w:rPr>
      </w:pPr>
    </w:p>
    <w:p w:rsidR="00215BD6" w:rsidRPr="00253BEA" w:rsidRDefault="00215BD6" w:rsidP="00215BD6">
      <w:pPr>
        <w:spacing w:after="0" w:line="240" w:lineRule="auto"/>
        <w:ind w:firstLine="709"/>
        <w:jc w:val="center"/>
        <w:rPr>
          <w:rFonts w:ascii="Times New Roman" w:hAnsi="Times New Roman" w:cs="Times New Roman"/>
          <w:b/>
        </w:rPr>
      </w:pPr>
      <w:r w:rsidRPr="00253BEA">
        <w:rPr>
          <w:rFonts w:ascii="Times New Roman" w:hAnsi="Times New Roman" w:cs="Times New Roman"/>
          <w:b/>
        </w:rPr>
        <w:t>XVІІ. ОБСТАВИНИ НЕПЕРЕБОРНОЇ СИЛИ</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17.1.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17.2. Сторона,  що не  може  виконувати  зобов'язання  за  цим Договором  унаслідок  дії  обставин непереборної сили,  повинна не пізніше ніж протягом доби з моменту їх   виникнення повідомити про це іншу Сторону у письмовій формі. </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17.3. Доказом  виникнення обставин непереборної сили та строку їх дії є відповідні документи, які видаються Торгово-промисловою палатою України.</w:t>
      </w:r>
    </w:p>
    <w:p w:rsidR="00215BD6" w:rsidRPr="00253BEA" w:rsidRDefault="00215BD6" w:rsidP="00215BD6">
      <w:pPr>
        <w:spacing w:after="0" w:line="240" w:lineRule="auto"/>
        <w:ind w:firstLine="709"/>
        <w:jc w:val="both"/>
        <w:rPr>
          <w:rFonts w:ascii="Times New Roman" w:hAnsi="Times New Roman" w:cs="Times New Roman"/>
        </w:rPr>
      </w:pPr>
    </w:p>
    <w:p w:rsidR="00215BD6" w:rsidRPr="00253BEA" w:rsidRDefault="00215BD6" w:rsidP="00215BD6">
      <w:pPr>
        <w:spacing w:after="0" w:line="240" w:lineRule="auto"/>
        <w:ind w:firstLine="709"/>
        <w:jc w:val="center"/>
        <w:rPr>
          <w:rFonts w:ascii="Times New Roman" w:hAnsi="Times New Roman" w:cs="Times New Roman"/>
          <w:b/>
        </w:rPr>
      </w:pPr>
      <w:r w:rsidRPr="00253BEA">
        <w:rPr>
          <w:rFonts w:ascii="Times New Roman" w:hAnsi="Times New Roman" w:cs="Times New Roman"/>
          <w:b/>
        </w:rPr>
        <w:t>XVІІІ. ВИРІШЕННЯ СПОРІВ</w:t>
      </w:r>
    </w:p>
    <w:p w:rsidR="00215BD6" w:rsidRPr="00253BEA" w:rsidRDefault="00215BD6" w:rsidP="00215BD6">
      <w:pPr>
        <w:widowControl w:val="0"/>
        <w:spacing w:after="0" w:line="240" w:lineRule="auto"/>
        <w:jc w:val="both"/>
        <w:rPr>
          <w:rFonts w:ascii="Times New Roman" w:hAnsi="Times New Roman" w:cs="Times New Roman"/>
          <w:lang w:eastAsia="ru-RU"/>
        </w:rPr>
      </w:pPr>
      <w:r w:rsidRPr="00253BEA">
        <w:rPr>
          <w:rFonts w:ascii="Times New Roman" w:hAnsi="Times New Roman" w:cs="Times New Roman"/>
          <w:lang w:eastAsia="ru-RU"/>
        </w:rPr>
        <w:t>18.1. Усі спори або розбіжності, що виникають між сторонами за цим Договором, вирішуються шляхом переговорів, а при неможливості досягнення прийнятного рішення підлягають розгляду у господарському суді у встановленому законодавством порядку.</w:t>
      </w:r>
    </w:p>
    <w:p w:rsidR="00215BD6" w:rsidRPr="00253BEA" w:rsidRDefault="00215BD6" w:rsidP="00215BD6">
      <w:pPr>
        <w:widowControl w:val="0"/>
        <w:spacing w:after="0" w:line="240" w:lineRule="auto"/>
        <w:jc w:val="both"/>
        <w:rPr>
          <w:rFonts w:ascii="Times New Roman" w:hAnsi="Times New Roman" w:cs="Times New Roman"/>
          <w:lang w:eastAsia="ru-RU"/>
        </w:rPr>
      </w:pPr>
      <w:r w:rsidRPr="00253BEA">
        <w:rPr>
          <w:rFonts w:ascii="Times New Roman" w:hAnsi="Times New Roman" w:cs="Times New Roman"/>
          <w:lang w:eastAsia="ru-RU"/>
        </w:rPr>
        <w:t>18.2. ПІДРЯДНИК, у разі порушення законних інтересів ЗАМОВНИКА, зобов'язаний поновити їх, не чекаючи пред'явлення йому претензії чи звернення до суду.</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18.3. У випадку виникнення  спорів або розбіжностей  Сторони зобов'язуються   вирішувати  їх  шляхом  взаємних  переговорів  та консультацій. </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18.4. У разі недосягнення Сторонами згоди спори  (розбіжності) вирішуються у судовому порядку.</w:t>
      </w:r>
    </w:p>
    <w:p w:rsidR="00215BD6" w:rsidRPr="00253BEA" w:rsidRDefault="00215BD6" w:rsidP="00215BD6">
      <w:pPr>
        <w:shd w:val="clear" w:color="auto" w:fill="FFFFFF"/>
        <w:spacing w:after="0" w:line="240" w:lineRule="auto"/>
        <w:ind w:firstLine="709"/>
        <w:jc w:val="both"/>
        <w:textAlignment w:val="baseline"/>
        <w:rPr>
          <w:rFonts w:ascii="Times New Roman" w:hAnsi="Times New Roman" w:cs="Times New Roman"/>
          <w:color w:val="000000"/>
          <w:lang w:eastAsia="ru-RU"/>
        </w:rPr>
      </w:pPr>
    </w:p>
    <w:p w:rsidR="00215BD6" w:rsidRPr="00253BEA" w:rsidRDefault="00215BD6" w:rsidP="00215BD6">
      <w:pPr>
        <w:suppressAutoHyphens/>
        <w:spacing w:after="0" w:line="240" w:lineRule="auto"/>
        <w:ind w:firstLine="709"/>
        <w:jc w:val="center"/>
        <w:rPr>
          <w:rFonts w:ascii="Times New Roman" w:hAnsi="Times New Roman" w:cs="Times New Roman"/>
          <w:b/>
          <w:lang w:eastAsia="ru-RU"/>
        </w:rPr>
      </w:pPr>
      <w:r w:rsidRPr="00253BEA">
        <w:rPr>
          <w:rFonts w:ascii="Times New Roman" w:hAnsi="Times New Roman" w:cs="Times New Roman"/>
          <w:b/>
          <w:lang w:eastAsia="ru-RU"/>
        </w:rPr>
        <w:t>XІХ. СТРОК ДІЇ ДОГОВОРУ</w:t>
      </w:r>
    </w:p>
    <w:p w:rsidR="00215BD6" w:rsidRPr="00253BEA" w:rsidRDefault="00215BD6" w:rsidP="00215BD6">
      <w:pPr>
        <w:spacing w:after="0" w:line="240" w:lineRule="auto"/>
        <w:jc w:val="both"/>
        <w:rPr>
          <w:rFonts w:ascii="Times New Roman" w:hAnsi="Times New Roman" w:cs="Times New Roman"/>
          <w:lang w:eastAsia="ru-RU"/>
        </w:rPr>
      </w:pPr>
      <w:r w:rsidRPr="00253BEA">
        <w:rPr>
          <w:rFonts w:ascii="Times New Roman" w:hAnsi="Times New Roman" w:cs="Times New Roman"/>
          <w:lang w:eastAsia="ru-RU"/>
        </w:rPr>
        <w:t>19.1. Цей Договір набирає чинності з моменту підписання і діє до 31.12.2023 р., а у випадку невиконання Сторонами зобов’язань, передбачених Договором – діє до повного виконання Сторонами своїх зобов’язань.</w:t>
      </w:r>
    </w:p>
    <w:p w:rsidR="00215BD6" w:rsidRPr="00253BEA" w:rsidRDefault="00215BD6" w:rsidP="00215BD6">
      <w:pPr>
        <w:widowControl w:val="0"/>
        <w:spacing w:after="0" w:line="240" w:lineRule="auto"/>
        <w:jc w:val="both"/>
        <w:rPr>
          <w:rFonts w:ascii="Times New Roman" w:hAnsi="Times New Roman" w:cs="Times New Roman"/>
          <w:lang w:eastAsia="ru-RU"/>
        </w:rPr>
      </w:pPr>
      <w:r w:rsidRPr="00253BEA">
        <w:rPr>
          <w:rFonts w:ascii="Times New Roman" w:hAnsi="Times New Roman" w:cs="Times New Roman"/>
          <w:lang w:eastAsia="ru-RU"/>
        </w:rPr>
        <w:t xml:space="preserve">19.2. Цей Договір укладається і підписується у 2 примірниках, що мають однакову юридичну силу. </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19.3. Строк дії Договору може бути продовжено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договірної ціни.</w:t>
      </w:r>
    </w:p>
    <w:p w:rsidR="00215BD6" w:rsidRPr="00253BEA" w:rsidRDefault="00215BD6" w:rsidP="00215BD6">
      <w:pPr>
        <w:shd w:val="clear" w:color="auto" w:fill="FFFFFF"/>
        <w:spacing w:after="0" w:line="240" w:lineRule="auto"/>
        <w:ind w:firstLine="709"/>
        <w:jc w:val="both"/>
        <w:textAlignment w:val="baseline"/>
        <w:rPr>
          <w:rFonts w:ascii="Times New Roman" w:hAnsi="Times New Roman" w:cs="Times New Roman"/>
          <w:color w:val="000000"/>
          <w:lang w:eastAsia="ru-RU"/>
        </w:rPr>
      </w:pPr>
    </w:p>
    <w:p w:rsidR="00215BD6" w:rsidRPr="00253BEA" w:rsidRDefault="00215BD6" w:rsidP="00215BD6">
      <w:pPr>
        <w:spacing w:after="0" w:line="240" w:lineRule="auto"/>
        <w:ind w:firstLine="709"/>
        <w:jc w:val="center"/>
        <w:rPr>
          <w:rFonts w:ascii="Times New Roman" w:hAnsi="Times New Roman" w:cs="Times New Roman"/>
          <w:b/>
        </w:rPr>
      </w:pPr>
      <w:r w:rsidRPr="00253BEA">
        <w:rPr>
          <w:rFonts w:ascii="Times New Roman" w:hAnsi="Times New Roman" w:cs="Times New Roman"/>
          <w:b/>
        </w:rPr>
        <w:t>XХ. ПОРЯДОК  ВНЕСЕННЯ ЗМІН ТА РОЗІРВАННЯ ДОГОВОРУ</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 xml:space="preserve">20.1.  Внесення змін   у  Договір  </w:t>
      </w:r>
      <w:proofErr w:type="spellStart"/>
      <w:r w:rsidRPr="00253BEA">
        <w:rPr>
          <w:rFonts w:ascii="Times New Roman" w:hAnsi="Times New Roman" w:cs="Times New Roman"/>
        </w:rPr>
        <w:t>підряду</w:t>
      </w:r>
      <w:proofErr w:type="spellEnd"/>
      <w:r w:rsidRPr="00253BEA">
        <w:rPr>
          <w:rFonts w:ascii="Times New Roman" w:hAnsi="Times New Roman" w:cs="Times New Roman"/>
        </w:rPr>
        <w:t xml:space="preserve">  оформлюється  додатковою угодою.</w:t>
      </w:r>
    </w:p>
    <w:p w:rsidR="00215BD6" w:rsidRPr="00253BEA" w:rsidRDefault="00215BD6" w:rsidP="00215BD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lastRenderedPageBreak/>
        <w:t xml:space="preserve">20.2. </w:t>
      </w:r>
      <w:proofErr w:type="spellStart"/>
      <w:r w:rsidRPr="00253BEA">
        <w:rPr>
          <w:rFonts w:ascii="Times New Roman" w:hAnsi="Times New Roman" w:cs="Times New Roman"/>
        </w:rPr>
        <w:t>Cторона</w:t>
      </w:r>
      <w:proofErr w:type="spellEnd"/>
      <w:r w:rsidRPr="00253BEA">
        <w:rPr>
          <w:rFonts w:ascii="Times New Roman" w:hAnsi="Times New Roman" w:cs="Times New Roman"/>
        </w:rPr>
        <w:t xml:space="preserve"> Договору </w:t>
      </w:r>
      <w:proofErr w:type="spellStart"/>
      <w:r w:rsidRPr="00253BEA">
        <w:rPr>
          <w:rFonts w:ascii="Times New Roman" w:hAnsi="Times New Roman" w:cs="Times New Roman"/>
        </w:rPr>
        <w:t>підряду</w:t>
      </w:r>
      <w:proofErr w:type="spellEnd"/>
      <w:r w:rsidRPr="00253BEA">
        <w:rPr>
          <w:rFonts w:ascii="Times New Roman" w:hAnsi="Times New Roman" w:cs="Times New Roman"/>
        </w:rPr>
        <w:t xml:space="preserve">, яка вважає за необхідне </w:t>
      </w:r>
      <w:proofErr w:type="spellStart"/>
      <w:r w:rsidRPr="00253BEA">
        <w:rPr>
          <w:rFonts w:ascii="Times New Roman" w:hAnsi="Times New Roman" w:cs="Times New Roman"/>
        </w:rPr>
        <w:t>внести</w:t>
      </w:r>
      <w:proofErr w:type="spellEnd"/>
      <w:r w:rsidRPr="00253BEA">
        <w:rPr>
          <w:rFonts w:ascii="Times New Roman" w:hAnsi="Times New Roman" w:cs="Times New Roman"/>
        </w:rPr>
        <w:t xml:space="preserve">  зміни   у   Договір чи розірвати його,  повинна надіслати відповідну пропозицію другій Стороні.</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BEA">
        <w:rPr>
          <w:rFonts w:ascii="Times New Roman" w:hAnsi="Times New Roman" w:cs="Times New Roman"/>
        </w:rPr>
        <w:t xml:space="preserve">20.3. Сторона Договору, яка одержала пропозицію про внесення змін у Договір або розірвання його,  у   10- денний  строк повідомляє другу сторону про своє рішення. </w:t>
      </w:r>
    </w:p>
    <w:p w:rsidR="00215BD6" w:rsidRPr="00253BEA" w:rsidRDefault="00215BD6" w:rsidP="00215BD6">
      <w:pPr>
        <w:widowControl w:val="0"/>
        <w:tabs>
          <w:tab w:val="num" w:pos="0"/>
        </w:tabs>
        <w:spacing w:after="0" w:line="240" w:lineRule="auto"/>
        <w:jc w:val="both"/>
        <w:rPr>
          <w:rFonts w:ascii="Times New Roman" w:hAnsi="Times New Roman" w:cs="Times New Roman"/>
          <w:lang w:eastAsia="ru-RU"/>
        </w:rPr>
      </w:pPr>
      <w:r w:rsidRPr="00253BEA">
        <w:rPr>
          <w:rFonts w:ascii="Times New Roman" w:hAnsi="Times New Roman" w:cs="Times New Roman"/>
          <w:lang w:eastAsia="ru-RU"/>
        </w:rPr>
        <w:t xml:space="preserve">20.4. ЗАМОВНИК має право розірвати в односторонньому порядку цей Договір після відповідного письмового повідомлення,  за 30 календарних днів, в разі, якщо ПІДРЯДНИК   не виконує умови цього Договору, а також виконує доручену йому роботу неякісно (з відступленням від проектно-кошторисної документації, діючих будівельних норм і правил,  вимог ЗАМОВНИКА). </w:t>
      </w:r>
    </w:p>
    <w:p w:rsidR="00215BD6" w:rsidRPr="00253BEA" w:rsidRDefault="00215BD6" w:rsidP="00215BD6">
      <w:pPr>
        <w:tabs>
          <w:tab w:val="left" w:pos="1134"/>
          <w:tab w:val="left" w:pos="9498"/>
        </w:tabs>
        <w:suppressAutoHyphens/>
        <w:spacing w:after="0" w:line="240" w:lineRule="auto"/>
        <w:ind w:right="-2" w:firstLine="709"/>
        <w:jc w:val="both"/>
        <w:rPr>
          <w:rFonts w:ascii="Times New Roman" w:hAnsi="Times New Roman" w:cs="Times New Roman"/>
        </w:rPr>
      </w:pPr>
      <w:r w:rsidRPr="00253BEA">
        <w:rPr>
          <w:rFonts w:ascii="Times New Roman" w:hAnsi="Times New Roman" w:cs="Times New Roman"/>
        </w:rPr>
        <w:t>20.5.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5BD6" w:rsidRPr="00253BEA" w:rsidRDefault="00215BD6" w:rsidP="00215BD6">
      <w:pPr>
        <w:shd w:val="clear" w:color="auto" w:fill="FFFFFF"/>
        <w:spacing w:after="0" w:line="240" w:lineRule="auto"/>
        <w:ind w:firstLine="450"/>
        <w:jc w:val="both"/>
        <w:rPr>
          <w:rFonts w:ascii="Times New Roman" w:hAnsi="Times New Roman" w:cs="Times New Roman"/>
        </w:rPr>
      </w:pPr>
      <w:bookmarkStart w:id="30" w:name="n278"/>
      <w:bookmarkStart w:id="31" w:name="n74"/>
      <w:bookmarkEnd w:id="30"/>
      <w:bookmarkEnd w:id="31"/>
      <w:r w:rsidRPr="00253BEA">
        <w:rPr>
          <w:rFonts w:ascii="Times New Roman" w:hAnsi="Times New Roman" w:cs="Times New Roman"/>
        </w:rPr>
        <w:t>1) зменшення обсягів закупівлі, зокрема з урахуванням фактичного обсягу видатків замовника;</w:t>
      </w:r>
    </w:p>
    <w:p w:rsidR="00215BD6" w:rsidRPr="00253BEA" w:rsidRDefault="00215BD6" w:rsidP="00215BD6">
      <w:pPr>
        <w:shd w:val="clear" w:color="auto" w:fill="FFFFFF"/>
        <w:spacing w:after="0" w:line="240" w:lineRule="auto"/>
        <w:ind w:firstLine="450"/>
        <w:jc w:val="both"/>
        <w:rPr>
          <w:rFonts w:ascii="Times New Roman" w:hAnsi="Times New Roman" w:cs="Times New Roman"/>
        </w:rPr>
      </w:pPr>
      <w:bookmarkStart w:id="32" w:name="n75"/>
      <w:bookmarkStart w:id="33" w:name="n76"/>
      <w:bookmarkEnd w:id="32"/>
      <w:bookmarkEnd w:id="33"/>
      <w:r w:rsidRPr="00253BEA">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rsidR="00215BD6" w:rsidRPr="00253BEA" w:rsidRDefault="00215BD6" w:rsidP="00215BD6">
      <w:pPr>
        <w:shd w:val="clear" w:color="auto" w:fill="FFFFFF"/>
        <w:spacing w:after="0" w:line="240" w:lineRule="auto"/>
        <w:ind w:firstLine="450"/>
        <w:jc w:val="both"/>
        <w:rPr>
          <w:rFonts w:ascii="Times New Roman" w:hAnsi="Times New Roman" w:cs="Times New Roman"/>
        </w:rPr>
      </w:pPr>
      <w:bookmarkStart w:id="34" w:name="n77"/>
      <w:bookmarkEnd w:id="34"/>
      <w:r w:rsidRPr="00253BEA">
        <w:rPr>
          <w:rFonts w:ascii="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5BD6" w:rsidRPr="00253BEA" w:rsidRDefault="00215BD6" w:rsidP="00215BD6">
      <w:pPr>
        <w:shd w:val="clear" w:color="auto" w:fill="FFFFFF"/>
        <w:spacing w:after="0" w:line="240" w:lineRule="auto"/>
        <w:ind w:firstLine="450"/>
        <w:jc w:val="both"/>
        <w:rPr>
          <w:rFonts w:ascii="Times New Roman" w:hAnsi="Times New Roman" w:cs="Times New Roman"/>
        </w:rPr>
      </w:pPr>
      <w:bookmarkStart w:id="35" w:name="n374"/>
      <w:bookmarkStart w:id="36" w:name="n78"/>
      <w:bookmarkEnd w:id="35"/>
      <w:bookmarkEnd w:id="36"/>
      <w:r w:rsidRPr="00253BEA">
        <w:rPr>
          <w:rFonts w:ascii="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rsidR="00215BD6" w:rsidRPr="00253BEA" w:rsidRDefault="00215BD6" w:rsidP="00215BD6">
      <w:pPr>
        <w:shd w:val="clear" w:color="auto" w:fill="FFFFFF"/>
        <w:spacing w:after="0" w:line="240" w:lineRule="auto"/>
        <w:ind w:firstLine="450"/>
        <w:jc w:val="both"/>
        <w:rPr>
          <w:rFonts w:ascii="Times New Roman" w:hAnsi="Times New Roman" w:cs="Times New Roman"/>
        </w:rPr>
      </w:pPr>
      <w:bookmarkStart w:id="37" w:name="n79"/>
      <w:bookmarkEnd w:id="37"/>
      <w:r w:rsidRPr="00253BEA">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53BEA">
        <w:rPr>
          <w:rFonts w:ascii="Times New Roman" w:hAnsi="Times New Roman" w:cs="Times New Roman"/>
        </w:rPr>
        <w:t>пропорційно</w:t>
      </w:r>
      <w:proofErr w:type="spellEnd"/>
      <w:r w:rsidRPr="00253BEA">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253BEA">
        <w:rPr>
          <w:rFonts w:ascii="Times New Roman" w:hAnsi="Times New Roman" w:cs="Times New Roman"/>
        </w:rPr>
        <w:t>пропорційно</w:t>
      </w:r>
      <w:proofErr w:type="spellEnd"/>
      <w:r w:rsidRPr="00253BEA">
        <w:rPr>
          <w:rFonts w:ascii="Times New Roman" w:hAnsi="Times New Roman" w:cs="Times New Roman"/>
        </w:rPr>
        <w:t xml:space="preserve"> до зміни податкового навантаження внаслідок зміни системи оподаткування;</w:t>
      </w:r>
    </w:p>
    <w:p w:rsidR="00215BD6" w:rsidRPr="00253BEA" w:rsidRDefault="00215BD6" w:rsidP="00215BD6">
      <w:pPr>
        <w:shd w:val="clear" w:color="auto" w:fill="FFFFFF"/>
        <w:spacing w:after="0" w:line="240" w:lineRule="auto"/>
        <w:ind w:firstLine="450"/>
        <w:jc w:val="both"/>
        <w:rPr>
          <w:rFonts w:ascii="Times New Roman" w:hAnsi="Times New Roman" w:cs="Times New Roman"/>
        </w:rPr>
      </w:pPr>
      <w:bookmarkStart w:id="38" w:name="n80"/>
      <w:bookmarkEnd w:id="38"/>
      <w:r w:rsidRPr="00253BEA">
        <w:rPr>
          <w:rFonts w:ascii="Times New Roman" w:hAnsi="Times New Roman" w:cs="Times New Roma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3BEA">
        <w:rPr>
          <w:rFonts w:ascii="Times New Roman" w:hAnsi="Times New Roman" w:cs="Times New Roman"/>
        </w:rPr>
        <w:t>Platts</w:t>
      </w:r>
      <w:proofErr w:type="spellEnd"/>
      <w:r w:rsidRPr="00253BEA">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bookmarkStart w:id="39" w:name="n81"/>
      <w:bookmarkEnd w:id="39"/>
      <w:r w:rsidRPr="00253BEA">
        <w:rPr>
          <w:rFonts w:ascii="Times New Roman" w:hAnsi="Times New Roman" w:cs="Times New Roman"/>
        </w:rPr>
        <w:t>7) зміни умов у зв’язку із застосуванням положень </w:t>
      </w:r>
      <w:hyperlink r:id="rId11" w:anchor="n1778" w:tgtFrame="_blank" w:history="1">
        <w:r w:rsidRPr="00253BEA">
          <w:rPr>
            <w:rFonts w:ascii="Times New Roman" w:hAnsi="Times New Roman" w:cs="Times New Roman"/>
            <w:u w:val="single"/>
          </w:rPr>
          <w:t>частини шостої</w:t>
        </w:r>
      </w:hyperlink>
      <w:r w:rsidRPr="00253BEA">
        <w:rPr>
          <w:rFonts w:ascii="Times New Roman" w:hAnsi="Times New Roman" w:cs="Times New Roman"/>
        </w:rPr>
        <w:t> статті 41 Закону.</w:t>
      </w:r>
    </w:p>
    <w:p w:rsidR="00215BD6" w:rsidRPr="00253BEA" w:rsidRDefault="00215BD6" w:rsidP="00215BD6">
      <w:pPr>
        <w:widowControl w:val="0"/>
        <w:spacing w:after="0" w:line="240" w:lineRule="auto"/>
        <w:jc w:val="both"/>
        <w:rPr>
          <w:rFonts w:ascii="Times New Roman" w:hAnsi="Times New Roman" w:cs="Times New Roman"/>
          <w:lang w:eastAsia="ru-RU"/>
        </w:rPr>
      </w:pPr>
      <w:r w:rsidRPr="00253BEA">
        <w:rPr>
          <w:rFonts w:ascii="Times New Roman" w:hAnsi="Times New Roman" w:cs="Times New Roman"/>
          <w:lang w:eastAsia="ru-RU"/>
        </w:rPr>
        <w:t xml:space="preserve">20.6. У разі коли сторони не досягли згоди  щодо  внесення  змін  у договір   </w:t>
      </w:r>
      <w:proofErr w:type="spellStart"/>
      <w:r w:rsidRPr="00253BEA">
        <w:rPr>
          <w:rFonts w:ascii="Times New Roman" w:hAnsi="Times New Roman" w:cs="Times New Roman"/>
          <w:lang w:eastAsia="ru-RU"/>
        </w:rPr>
        <w:t>підряду</w:t>
      </w:r>
      <w:proofErr w:type="spellEnd"/>
      <w:r w:rsidRPr="00253BEA">
        <w:rPr>
          <w:rFonts w:ascii="Times New Roman" w:hAnsi="Times New Roman" w:cs="Times New Roman"/>
          <w:lang w:eastAsia="ru-RU"/>
        </w:rPr>
        <w:t xml:space="preserve">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20.7. Якщо судовим  рішенням  у  договір  </w:t>
      </w:r>
      <w:proofErr w:type="spellStart"/>
      <w:r w:rsidRPr="00253BEA">
        <w:rPr>
          <w:rFonts w:ascii="Times New Roman" w:hAnsi="Times New Roman" w:cs="Times New Roman"/>
        </w:rPr>
        <w:t>підряду</w:t>
      </w:r>
      <w:proofErr w:type="spellEnd"/>
      <w:r w:rsidRPr="00253BEA">
        <w:rPr>
          <w:rFonts w:ascii="Times New Roman" w:hAnsi="Times New Roman" w:cs="Times New Roman"/>
        </w:rPr>
        <w:t xml:space="preserve"> </w:t>
      </w:r>
      <w:proofErr w:type="spellStart"/>
      <w:r w:rsidRPr="00253BEA">
        <w:rPr>
          <w:rFonts w:ascii="Times New Roman" w:hAnsi="Times New Roman" w:cs="Times New Roman"/>
        </w:rPr>
        <w:t>внесено</w:t>
      </w:r>
      <w:proofErr w:type="spellEnd"/>
      <w:r w:rsidRPr="00253BEA">
        <w:rPr>
          <w:rFonts w:ascii="Times New Roman" w:hAnsi="Times New Roman" w:cs="Times New Roman"/>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20.8. Всі зміни та доповнення до Договору дійсні лише за умови, що вона виконані в письмовій формі та підписані обома Сторонами.</w:t>
      </w:r>
    </w:p>
    <w:p w:rsidR="00215BD6" w:rsidRPr="00253BEA" w:rsidRDefault="00215BD6" w:rsidP="00215BD6">
      <w:pPr>
        <w:spacing w:after="0" w:line="240" w:lineRule="auto"/>
        <w:ind w:firstLine="709"/>
        <w:jc w:val="center"/>
        <w:rPr>
          <w:rFonts w:ascii="Times New Roman" w:hAnsi="Times New Roman" w:cs="Times New Roman"/>
        </w:rPr>
      </w:pPr>
    </w:p>
    <w:p w:rsidR="00215BD6" w:rsidRPr="00253BEA" w:rsidRDefault="00215BD6" w:rsidP="00215BD6">
      <w:pPr>
        <w:suppressAutoHyphens/>
        <w:spacing w:after="0" w:line="240" w:lineRule="auto"/>
        <w:ind w:firstLine="709"/>
        <w:jc w:val="center"/>
        <w:rPr>
          <w:rFonts w:ascii="Times New Roman" w:hAnsi="Times New Roman" w:cs="Times New Roman"/>
          <w:b/>
          <w:lang w:eastAsia="ru-RU"/>
        </w:rPr>
      </w:pPr>
      <w:r w:rsidRPr="00253BEA">
        <w:rPr>
          <w:rFonts w:ascii="Times New Roman" w:hAnsi="Times New Roman" w:cs="Times New Roman"/>
          <w:b/>
          <w:lang w:eastAsia="ru-RU"/>
        </w:rPr>
        <w:t>XХI.ІНШІ УМОВИ</w:t>
      </w:r>
    </w:p>
    <w:p w:rsidR="00215BD6" w:rsidRPr="00253BEA" w:rsidRDefault="00215BD6" w:rsidP="00215BD6">
      <w:pPr>
        <w:widowControl w:val="0"/>
        <w:spacing w:after="0" w:line="240" w:lineRule="auto"/>
        <w:jc w:val="both"/>
        <w:rPr>
          <w:rFonts w:ascii="Times New Roman" w:hAnsi="Times New Roman" w:cs="Times New Roman"/>
          <w:snapToGrid w:val="0"/>
        </w:rPr>
      </w:pPr>
      <w:r w:rsidRPr="00253BEA">
        <w:rPr>
          <w:rFonts w:ascii="Times New Roman" w:hAnsi="Times New Roman" w:cs="Times New Roman"/>
          <w:snapToGrid w:val="0"/>
        </w:rPr>
        <w:t>21.1. При вирішенні інших питань, не обумовлених Договором, Сторони керуються чинним законодавством України.</w:t>
      </w:r>
    </w:p>
    <w:p w:rsidR="00215BD6" w:rsidRPr="00253BEA" w:rsidRDefault="00215BD6" w:rsidP="00215BD6">
      <w:pPr>
        <w:widowControl w:val="0"/>
        <w:spacing w:after="0" w:line="240" w:lineRule="auto"/>
        <w:jc w:val="both"/>
        <w:rPr>
          <w:rFonts w:ascii="Times New Roman" w:hAnsi="Times New Roman" w:cs="Times New Roman"/>
          <w:snapToGrid w:val="0"/>
        </w:rPr>
      </w:pPr>
      <w:r w:rsidRPr="00253BEA">
        <w:rPr>
          <w:rFonts w:ascii="Times New Roman" w:hAnsi="Times New Roman" w:cs="Times New Roman"/>
          <w:snapToGrid w:val="0"/>
        </w:rPr>
        <w:t>21.2. Жодна Сторона не має права передавати іншим свої права і обов’язки за Договором без письмової згоди іншої Сторони.</w:t>
      </w:r>
    </w:p>
    <w:p w:rsidR="00215BD6" w:rsidRPr="00253BEA" w:rsidRDefault="00215BD6" w:rsidP="00215BD6">
      <w:pPr>
        <w:widowControl w:val="0"/>
        <w:spacing w:after="0" w:line="240" w:lineRule="auto"/>
        <w:jc w:val="both"/>
        <w:rPr>
          <w:rFonts w:ascii="Times New Roman" w:hAnsi="Times New Roman" w:cs="Times New Roman"/>
          <w:snapToGrid w:val="0"/>
        </w:rPr>
      </w:pPr>
      <w:r w:rsidRPr="00253BEA">
        <w:rPr>
          <w:rFonts w:ascii="Times New Roman" w:hAnsi="Times New Roman" w:cs="Times New Roman"/>
          <w:snapToGrid w:val="0"/>
        </w:rPr>
        <w:t>21.3. Сторони зобов’язані за взаємною згодою розірвати даний Договір при настанні таких обставин:</w:t>
      </w:r>
    </w:p>
    <w:p w:rsidR="00215BD6" w:rsidRPr="00253BEA" w:rsidRDefault="00215BD6" w:rsidP="00215BD6">
      <w:pPr>
        <w:widowControl w:val="0"/>
        <w:spacing w:after="0" w:line="240" w:lineRule="auto"/>
        <w:ind w:firstLine="709"/>
        <w:jc w:val="both"/>
        <w:rPr>
          <w:rFonts w:ascii="Times New Roman" w:hAnsi="Times New Roman" w:cs="Times New Roman"/>
          <w:snapToGrid w:val="0"/>
        </w:rPr>
      </w:pPr>
      <w:r w:rsidRPr="00253BEA">
        <w:rPr>
          <w:rFonts w:ascii="Times New Roman" w:hAnsi="Times New Roman" w:cs="Times New Roman"/>
          <w:snapToGrid w:val="0"/>
        </w:rPr>
        <w:t xml:space="preserve"> - суттєве порушення договірних зобов’язань </w:t>
      </w:r>
      <w:r w:rsidRPr="00253BEA">
        <w:rPr>
          <w:rFonts w:ascii="Times New Roman" w:hAnsi="Times New Roman" w:cs="Times New Roman"/>
        </w:rPr>
        <w:t>ПІДРЯДНИК</w:t>
      </w:r>
      <w:r w:rsidRPr="00253BEA">
        <w:rPr>
          <w:rFonts w:ascii="Times New Roman" w:hAnsi="Times New Roman" w:cs="Times New Roman"/>
          <w:snapToGrid w:val="0"/>
        </w:rPr>
        <w:t>ОМ, що створює передумови для невиконання замовлення у встановлені строки;</w:t>
      </w:r>
    </w:p>
    <w:p w:rsidR="00215BD6" w:rsidRPr="00253BEA" w:rsidRDefault="00215BD6" w:rsidP="00215BD6">
      <w:pPr>
        <w:widowControl w:val="0"/>
        <w:spacing w:after="0" w:line="240" w:lineRule="auto"/>
        <w:ind w:firstLine="709"/>
        <w:jc w:val="both"/>
        <w:rPr>
          <w:rFonts w:ascii="Times New Roman" w:hAnsi="Times New Roman" w:cs="Times New Roman"/>
          <w:snapToGrid w:val="0"/>
        </w:rPr>
      </w:pPr>
      <w:r w:rsidRPr="00253BEA">
        <w:rPr>
          <w:rFonts w:ascii="Times New Roman" w:hAnsi="Times New Roman" w:cs="Times New Roman"/>
          <w:snapToGrid w:val="0"/>
        </w:rPr>
        <w:t xml:space="preserve"> - банкрутство </w:t>
      </w:r>
      <w:r w:rsidRPr="00253BEA">
        <w:rPr>
          <w:rFonts w:ascii="Times New Roman" w:hAnsi="Times New Roman" w:cs="Times New Roman"/>
        </w:rPr>
        <w:t>ПІДРЯДНИК</w:t>
      </w:r>
      <w:r w:rsidRPr="00253BEA">
        <w:rPr>
          <w:rFonts w:ascii="Times New Roman" w:hAnsi="Times New Roman" w:cs="Times New Roman"/>
          <w:snapToGrid w:val="0"/>
        </w:rPr>
        <w:t>А;</w:t>
      </w:r>
    </w:p>
    <w:p w:rsidR="00215BD6" w:rsidRPr="00253BEA" w:rsidRDefault="00215BD6" w:rsidP="00215BD6">
      <w:pPr>
        <w:widowControl w:val="0"/>
        <w:spacing w:after="0" w:line="240" w:lineRule="auto"/>
        <w:ind w:firstLine="709"/>
        <w:jc w:val="both"/>
        <w:rPr>
          <w:rFonts w:ascii="Times New Roman" w:hAnsi="Times New Roman" w:cs="Times New Roman"/>
          <w:snapToGrid w:val="0"/>
        </w:rPr>
      </w:pPr>
      <w:r w:rsidRPr="00253BEA">
        <w:rPr>
          <w:rFonts w:ascii="Times New Roman" w:hAnsi="Times New Roman" w:cs="Times New Roman"/>
          <w:snapToGrid w:val="0"/>
        </w:rPr>
        <w:t xml:space="preserve"> - виявлення недоцільності або неможливості інвестування коштів у Об’єкт.</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21.4. Вся інформація, пов'язана з цим Договором (у тому числі отримана в процесі його виконання), є конфіденційною. ПІДРЯДНИК зобов'язаний не розголошувати третім особам будь - яку інформацію і не надавати третім особам будь - які документи, пов'язані з укладанням, зміною, виконанням цього Договору, без попередньої письмової згоди ЗАМОВНИКА.</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21.5.ЗАМОВНИК є бюджетною, неприбутковою установою, має статус платника податку на прибуток підприємств на загальних підставах відповідно до Податкового кодексу України.</w:t>
      </w:r>
    </w:p>
    <w:p w:rsidR="00215BD6" w:rsidRPr="00253BEA" w:rsidRDefault="00215BD6" w:rsidP="00215BD6">
      <w:pPr>
        <w:spacing w:after="0" w:line="240" w:lineRule="auto"/>
        <w:jc w:val="both"/>
        <w:rPr>
          <w:rFonts w:ascii="Times New Roman" w:hAnsi="Times New Roman" w:cs="Times New Roman"/>
        </w:rPr>
      </w:pPr>
      <w:r w:rsidRPr="00253BEA">
        <w:rPr>
          <w:rFonts w:ascii="Times New Roman" w:hAnsi="Times New Roman" w:cs="Times New Roman"/>
        </w:rPr>
        <w:t xml:space="preserve">21.6. ПІДРЯДНИК ____________ </w:t>
      </w:r>
      <w:r w:rsidRPr="00253BEA">
        <w:rPr>
          <w:rFonts w:ascii="Times New Roman" w:hAnsi="Times New Roman" w:cs="Times New Roman"/>
          <w:i/>
        </w:rPr>
        <w:t xml:space="preserve">(вказується, має чи не має) </w:t>
      </w:r>
      <w:r w:rsidRPr="00253BEA">
        <w:rPr>
          <w:rFonts w:ascii="Times New Roman" w:hAnsi="Times New Roman" w:cs="Times New Roman"/>
        </w:rPr>
        <w:t>статус платника податку на прибуток підприємств на загальних підставах відповідно до Податкового кодексу України.</w:t>
      </w:r>
    </w:p>
    <w:p w:rsidR="00215BD6" w:rsidRPr="00253BEA" w:rsidRDefault="00215BD6" w:rsidP="00215BD6">
      <w:pPr>
        <w:suppressAutoHyphens/>
        <w:spacing w:after="0" w:line="240" w:lineRule="auto"/>
        <w:ind w:firstLine="709"/>
        <w:jc w:val="both"/>
        <w:rPr>
          <w:rFonts w:ascii="Times New Roman" w:hAnsi="Times New Roman" w:cs="Times New Roman"/>
          <w:b/>
          <w:lang w:eastAsia="ru-RU"/>
        </w:rPr>
      </w:pPr>
    </w:p>
    <w:p w:rsidR="00215BD6" w:rsidRPr="00253BEA" w:rsidRDefault="00215BD6" w:rsidP="00215BD6">
      <w:pPr>
        <w:spacing w:after="0" w:line="240" w:lineRule="auto"/>
        <w:ind w:firstLine="709"/>
        <w:jc w:val="center"/>
        <w:rPr>
          <w:rFonts w:ascii="Times New Roman" w:hAnsi="Times New Roman" w:cs="Times New Roman"/>
          <w:b/>
        </w:rPr>
      </w:pPr>
      <w:r w:rsidRPr="00253BEA">
        <w:rPr>
          <w:rFonts w:ascii="Times New Roman" w:hAnsi="Times New Roman" w:cs="Times New Roman"/>
          <w:b/>
        </w:rPr>
        <w:t>ХХІІ. ДОДАТКИ ДО ДОГОВОРУ</w:t>
      </w:r>
    </w:p>
    <w:p w:rsidR="00215BD6" w:rsidRPr="00253BEA" w:rsidRDefault="00215BD6" w:rsidP="00215BD6">
      <w:pPr>
        <w:spacing w:after="0" w:line="240" w:lineRule="auto"/>
        <w:rPr>
          <w:rFonts w:ascii="Times New Roman" w:hAnsi="Times New Roman" w:cs="Times New Roman"/>
        </w:rPr>
      </w:pPr>
      <w:r w:rsidRPr="00253BEA">
        <w:rPr>
          <w:rFonts w:ascii="Times New Roman" w:hAnsi="Times New Roman" w:cs="Times New Roman"/>
        </w:rPr>
        <w:t xml:space="preserve">22.1. Невід'ємною частиною цього Договору є: </w:t>
      </w:r>
    </w:p>
    <w:p w:rsidR="00215BD6" w:rsidRPr="00253BEA" w:rsidRDefault="00215BD6" w:rsidP="00215BD6">
      <w:pPr>
        <w:spacing w:after="0" w:line="240" w:lineRule="auto"/>
        <w:rPr>
          <w:rFonts w:ascii="Times New Roman" w:hAnsi="Times New Roman" w:cs="Times New Roman"/>
        </w:rPr>
      </w:pPr>
      <w:r w:rsidRPr="00253BEA">
        <w:rPr>
          <w:rFonts w:ascii="Times New Roman" w:hAnsi="Times New Roman" w:cs="Times New Roman"/>
        </w:rPr>
        <w:t xml:space="preserve">– договірна ціна; </w:t>
      </w:r>
    </w:p>
    <w:p w:rsidR="00215BD6" w:rsidRPr="00253BEA" w:rsidRDefault="00215BD6" w:rsidP="00215BD6">
      <w:pPr>
        <w:spacing w:after="0" w:line="240" w:lineRule="auto"/>
        <w:rPr>
          <w:rFonts w:ascii="Times New Roman" w:hAnsi="Times New Roman" w:cs="Times New Roman"/>
        </w:rPr>
      </w:pPr>
      <w:r w:rsidRPr="00253BEA">
        <w:rPr>
          <w:rFonts w:ascii="Times New Roman" w:hAnsi="Times New Roman" w:cs="Times New Roman"/>
        </w:rPr>
        <w:t>– локальний кошторис;</w:t>
      </w:r>
    </w:p>
    <w:p w:rsidR="00215BD6" w:rsidRPr="00253BEA" w:rsidRDefault="00215BD6" w:rsidP="00215BD6">
      <w:pPr>
        <w:spacing w:after="0" w:line="240" w:lineRule="auto"/>
        <w:rPr>
          <w:rFonts w:ascii="Times New Roman" w:hAnsi="Times New Roman" w:cs="Times New Roman"/>
        </w:rPr>
      </w:pPr>
      <w:r w:rsidRPr="00253BEA">
        <w:rPr>
          <w:rFonts w:ascii="Times New Roman" w:hAnsi="Times New Roman" w:cs="Times New Roman"/>
        </w:rPr>
        <w:t>- дефектний акт;</w:t>
      </w:r>
    </w:p>
    <w:p w:rsidR="00215BD6" w:rsidRPr="00253BEA" w:rsidRDefault="00215BD6" w:rsidP="00215BD6">
      <w:pPr>
        <w:spacing w:after="0" w:line="240" w:lineRule="auto"/>
        <w:rPr>
          <w:rFonts w:ascii="Times New Roman" w:hAnsi="Times New Roman" w:cs="Times New Roman"/>
        </w:rPr>
      </w:pPr>
      <w:r w:rsidRPr="00253BEA">
        <w:rPr>
          <w:rFonts w:ascii="Times New Roman" w:hAnsi="Times New Roman" w:cs="Times New Roman"/>
        </w:rPr>
        <w:t>– зведений кошторисний розрахунок;</w:t>
      </w:r>
    </w:p>
    <w:p w:rsidR="00215BD6" w:rsidRPr="00253BEA" w:rsidRDefault="00215BD6" w:rsidP="00215BD6">
      <w:pPr>
        <w:spacing w:after="0" w:line="240" w:lineRule="auto"/>
        <w:rPr>
          <w:rFonts w:ascii="Times New Roman" w:hAnsi="Times New Roman" w:cs="Times New Roman"/>
        </w:rPr>
      </w:pPr>
      <w:r w:rsidRPr="00253BEA">
        <w:rPr>
          <w:rFonts w:ascii="Times New Roman" w:hAnsi="Times New Roman" w:cs="Times New Roman"/>
        </w:rPr>
        <w:t>– календарний графік виконання робіт;</w:t>
      </w:r>
    </w:p>
    <w:p w:rsidR="00215BD6" w:rsidRPr="00215BD6" w:rsidRDefault="00215BD6" w:rsidP="00215BD6">
      <w:pPr>
        <w:pStyle w:val="a6"/>
        <w:spacing w:after="0" w:line="240" w:lineRule="auto"/>
        <w:ind w:left="0"/>
        <w:rPr>
          <w:rFonts w:ascii="Times New Roman" w:hAnsi="Times New Roman" w:cs="Times New Roman"/>
        </w:rPr>
      </w:pPr>
      <w:r>
        <w:rPr>
          <w:rFonts w:ascii="Times New Roman" w:hAnsi="Times New Roman" w:cs="Times New Roman"/>
        </w:rPr>
        <w:t>=</w:t>
      </w:r>
      <w:r w:rsidRPr="00215BD6">
        <w:rPr>
          <w:rFonts w:ascii="Times New Roman" w:hAnsi="Times New Roman" w:cs="Times New Roman"/>
        </w:rPr>
        <w:t>підсумкова відомість ресурсів;</w:t>
      </w:r>
    </w:p>
    <w:p w:rsidR="00215BD6" w:rsidRPr="00253BEA" w:rsidRDefault="00215BD6" w:rsidP="00215BD6">
      <w:pPr>
        <w:spacing w:after="0" w:line="240" w:lineRule="auto"/>
        <w:rPr>
          <w:rFonts w:ascii="Times New Roman" w:hAnsi="Times New Roman" w:cs="Times New Roman"/>
        </w:rPr>
      </w:pPr>
      <w:r>
        <w:rPr>
          <w:rFonts w:ascii="Times New Roman" w:hAnsi="Times New Roman" w:cs="Times New Roman"/>
        </w:rPr>
        <w:t>=</w:t>
      </w:r>
      <w:r w:rsidRPr="00253BEA">
        <w:rPr>
          <w:rFonts w:ascii="Times New Roman" w:hAnsi="Times New Roman" w:cs="Times New Roman"/>
        </w:rPr>
        <w:t>розрахунок загальновиробничих витрат;</w:t>
      </w:r>
    </w:p>
    <w:p w:rsidR="00215BD6" w:rsidRPr="00253BEA" w:rsidRDefault="00215BD6" w:rsidP="00215BD6">
      <w:pPr>
        <w:spacing w:after="0" w:line="240" w:lineRule="auto"/>
        <w:ind w:firstLine="709"/>
        <w:jc w:val="both"/>
        <w:rPr>
          <w:rFonts w:ascii="Times New Roman" w:hAnsi="Times New Roman" w:cs="Times New Roman"/>
        </w:rPr>
      </w:pPr>
    </w:p>
    <w:p w:rsidR="00215BD6" w:rsidRPr="00253BEA" w:rsidRDefault="00215BD6" w:rsidP="00215BD6">
      <w:pPr>
        <w:spacing w:after="0" w:line="240" w:lineRule="auto"/>
        <w:ind w:firstLine="709"/>
        <w:jc w:val="center"/>
        <w:rPr>
          <w:rFonts w:ascii="Times New Roman" w:hAnsi="Times New Roman" w:cs="Times New Roman"/>
          <w:b/>
        </w:rPr>
      </w:pPr>
      <w:r w:rsidRPr="00253BEA">
        <w:rPr>
          <w:rFonts w:ascii="Times New Roman" w:hAnsi="Times New Roman" w:cs="Times New Roman"/>
          <w:b/>
        </w:rPr>
        <w:t>ХХІІІ. МІСЦЕЗНАХОДЖЕННЯ ТА БАНКІВСЬКІ</w:t>
      </w:r>
    </w:p>
    <w:p w:rsidR="00215BD6" w:rsidRPr="00253BEA" w:rsidRDefault="00215BD6" w:rsidP="00215BD6">
      <w:pPr>
        <w:spacing w:after="0" w:line="240" w:lineRule="auto"/>
        <w:ind w:firstLine="709"/>
        <w:jc w:val="center"/>
        <w:rPr>
          <w:rFonts w:ascii="Times New Roman" w:hAnsi="Times New Roman" w:cs="Times New Roman"/>
          <w:b/>
        </w:rPr>
      </w:pPr>
      <w:r w:rsidRPr="00253BEA">
        <w:rPr>
          <w:rFonts w:ascii="Times New Roman" w:hAnsi="Times New Roman" w:cs="Times New Roman"/>
          <w:b/>
        </w:rPr>
        <w:t>РЕКВІЗИТИ СТОРІН</w:t>
      </w:r>
    </w:p>
    <w:p w:rsidR="00215BD6" w:rsidRPr="00253BEA" w:rsidRDefault="00215BD6" w:rsidP="002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rPr>
      </w:pPr>
    </w:p>
    <w:tbl>
      <w:tblPr>
        <w:tblW w:w="5000" w:type="pct"/>
        <w:tblLook w:val="01E0" w:firstRow="1" w:lastRow="1" w:firstColumn="1" w:lastColumn="1" w:noHBand="0" w:noVBand="0"/>
      </w:tblPr>
      <w:tblGrid>
        <w:gridCol w:w="4819"/>
        <w:gridCol w:w="4820"/>
      </w:tblGrid>
      <w:tr w:rsidR="00215BD6" w:rsidRPr="00253BEA" w:rsidTr="00B12525">
        <w:tc>
          <w:tcPr>
            <w:tcW w:w="2500" w:type="pct"/>
          </w:tcPr>
          <w:p w:rsidR="00215BD6" w:rsidRPr="00253BEA" w:rsidRDefault="00215BD6" w:rsidP="00B12525">
            <w:pPr>
              <w:spacing w:after="0" w:line="240" w:lineRule="auto"/>
              <w:rPr>
                <w:rFonts w:ascii="Times New Roman" w:hAnsi="Times New Roman" w:cs="Times New Roman"/>
                <w:lang w:eastAsia="ru-RU"/>
              </w:rPr>
            </w:pPr>
            <w:r w:rsidRPr="00253BEA">
              <w:rPr>
                <w:rFonts w:ascii="Times New Roman" w:hAnsi="Times New Roman" w:cs="Times New Roman"/>
                <w:lang w:eastAsia="ru-RU"/>
              </w:rPr>
              <w:t>Замовник:</w:t>
            </w:r>
          </w:p>
          <w:p w:rsidR="00215BD6" w:rsidRPr="00253BEA" w:rsidRDefault="00215BD6" w:rsidP="00B12525">
            <w:pPr>
              <w:spacing w:after="0" w:line="240" w:lineRule="auto"/>
              <w:rPr>
                <w:rFonts w:ascii="Times New Roman" w:hAnsi="Times New Roman" w:cs="Times New Roman"/>
                <w:lang w:eastAsia="ru-RU"/>
              </w:rPr>
            </w:pPr>
          </w:p>
          <w:p w:rsidR="00215BD6" w:rsidRPr="00253BEA" w:rsidRDefault="00215BD6" w:rsidP="00B12525">
            <w:pPr>
              <w:keepLines/>
              <w:tabs>
                <w:tab w:val="num" w:pos="1980"/>
              </w:tabs>
              <w:spacing w:after="0"/>
              <w:rPr>
                <w:rFonts w:ascii="Times New Roman" w:hAnsi="Times New Roman" w:cs="Times New Roman"/>
                <w:b/>
              </w:rPr>
            </w:pPr>
            <w:r w:rsidRPr="00253BEA">
              <w:rPr>
                <w:rFonts w:ascii="Times New Roman" w:hAnsi="Times New Roman" w:cs="Times New Roman"/>
                <w:b/>
              </w:rPr>
              <w:t xml:space="preserve">КНП «ОБЛАСНЕ ТЕРИТОРІАЛЬНЕ МЕДИЧНЕ ОБ`ЄДНАННЯ </w:t>
            </w:r>
          </w:p>
          <w:p w:rsidR="00215BD6" w:rsidRPr="00253BEA" w:rsidRDefault="00215BD6" w:rsidP="00B12525">
            <w:pPr>
              <w:keepLines/>
              <w:tabs>
                <w:tab w:val="num" w:pos="1980"/>
              </w:tabs>
              <w:spacing w:after="0"/>
              <w:rPr>
                <w:rFonts w:ascii="Times New Roman" w:hAnsi="Times New Roman" w:cs="Times New Roman"/>
                <w:b/>
              </w:rPr>
            </w:pPr>
            <w:r w:rsidRPr="00253BEA">
              <w:rPr>
                <w:rFonts w:ascii="Times New Roman" w:hAnsi="Times New Roman" w:cs="Times New Roman"/>
                <w:b/>
              </w:rPr>
              <w:t>М. КРАМАТОРСЬК»</w:t>
            </w:r>
          </w:p>
          <w:p w:rsidR="00215BD6" w:rsidRPr="00253BEA" w:rsidRDefault="00215BD6" w:rsidP="00B12525">
            <w:pPr>
              <w:keepLines/>
              <w:tabs>
                <w:tab w:val="num" w:pos="1980"/>
              </w:tabs>
              <w:spacing w:after="0"/>
              <w:rPr>
                <w:rFonts w:ascii="Times New Roman" w:hAnsi="Times New Roman" w:cs="Times New Roman"/>
                <w:b/>
              </w:rPr>
            </w:pPr>
            <w:r w:rsidRPr="00253BEA">
              <w:rPr>
                <w:rFonts w:ascii="Times New Roman" w:hAnsi="Times New Roman" w:cs="Times New Roman"/>
              </w:rPr>
              <w:t xml:space="preserve">84307, Донецька область, </w:t>
            </w:r>
          </w:p>
          <w:p w:rsidR="00215BD6" w:rsidRPr="00253BEA" w:rsidRDefault="00215BD6" w:rsidP="00B12525">
            <w:pPr>
              <w:spacing w:after="0"/>
              <w:jc w:val="both"/>
              <w:rPr>
                <w:rFonts w:ascii="Times New Roman" w:hAnsi="Times New Roman" w:cs="Times New Roman"/>
                <w:b/>
              </w:rPr>
            </w:pPr>
            <w:r w:rsidRPr="00253BEA">
              <w:rPr>
                <w:rFonts w:ascii="Times New Roman" w:hAnsi="Times New Roman" w:cs="Times New Roman"/>
              </w:rPr>
              <w:t>м. Краматорськ, вул. Олекси Тихого, 31</w:t>
            </w:r>
          </w:p>
          <w:p w:rsidR="00215BD6" w:rsidRPr="00253BEA" w:rsidRDefault="00215BD6" w:rsidP="00B12525">
            <w:pPr>
              <w:spacing w:after="0"/>
              <w:rPr>
                <w:rFonts w:ascii="Times New Roman" w:hAnsi="Times New Roman" w:cs="Times New Roman"/>
              </w:rPr>
            </w:pPr>
            <w:r w:rsidRPr="00253BEA">
              <w:rPr>
                <w:rFonts w:ascii="Times New Roman" w:hAnsi="Times New Roman" w:cs="Times New Roman"/>
              </w:rPr>
              <w:t>код ЄДРПОУ 21992649</w:t>
            </w:r>
          </w:p>
          <w:p w:rsidR="00215BD6" w:rsidRPr="0064662B" w:rsidRDefault="00215BD6" w:rsidP="00B12525">
            <w:pPr>
              <w:spacing w:after="0"/>
              <w:jc w:val="both"/>
              <w:rPr>
                <w:rFonts w:ascii="Times New Roman" w:hAnsi="Times New Roman" w:cs="Times New Roman"/>
                <w:lang w:val="ru-RU"/>
              </w:rPr>
            </w:pPr>
            <w:r w:rsidRPr="00253BEA">
              <w:rPr>
                <w:rFonts w:ascii="Times New Roman" w:hAnsi="Times New Roman" w:cs="Times New Roman"/>
              </w:rPr>
              <w:t xml:space="preserve">Поштова адреса: м. Львів, вул. </w:t>
            </w:r>
            <w:proofErr w:type="spellStart"/>
            <w:r>
              <w:rPr>
                <w:rFonts w:ascii="Times New Roman" w:hAnsi="Times New Roman"/>
                <w:lang w:val="ru-RU"/>
              </w:rPr>
              <w:t>Акодеміка</w:t>
            </w:r>
            <w:proofErr w:type="spellEnd"/>
            <w:r>
              <w:rPr>
                <w:rFonts w:ascii="Times New Roman" w:hAnsi="Times New Roman"/>
                <w:lang w:val="ru-RU"/>
              </w:rPr>
              <w:t xml:space="preserve"> </w:t>
            </w:r>
            <w:proofErr w:type="spellStart"/>
            <w:r>
              <w:rPr>
                <w:rFonts w:ascii="Times New Roman" w:hAnsi="Times New Roman"/>
                <w:lang w:val="ru-RU"/>
              </w:rPr>
              <w:t>Лазаренка</w:t>
            </w:r>
            <w:proofErr w:type="spellEnd"/>
            <w:r>
              <w:rPr>
                <w:rFonts w:ascii="Times New Roman" w:hAnsi="Times New Roman"/>
                <w:lang w:val="ru-RU"/>
              </w:rPr>
              <w:t xml:space="preserve"> 1</w:t>
            </w:r>
          </w:p>
          <w:p w:rsidR="00215BD6" w:rsidRPr="00253BEA" w:rsidRDefault="00215BD6" w:rsidP="00B12525">
            <w:pPr>
              <w:spacing w:after="0"/>
              <w:jc w:val="both"/>
              <w:rPr>
                <w:rFonts w:ascii="Times New Roman" w:hAnsi="Times New Roman" w:cs="Times New Roman"/>
              </w:rPr>
            </w:pPr>
            <w:r w:rsidRPr="00253BEA">
              <w:rPr>
                <w:rFonts w:ascii="Times New Roman" w:hAnsi="Times New Roman" w:cs="Times New Roman"/>
              </w:rPr>
              <w:t>р/р UA353355480000026001053617612</w:t>
            </w:r>
          </w:p>
          <w:p w:rsidR="00215BD6" w:rsidRPr="00253BEA" w:rsidRDefault="00215BD6" w:rsidP="00B12525">
            <w:pPr>
              <w:spacing w:after="0"/>
              <w:jc w:val="both"/>
              <w:rPr>
                <w:rFonts w:ascii="Times New Roman" w:hAnsi="Times New Roman" w:cs="Times New Roman"/>
              </w:rPr>
            </w:pPr>
            <w:r w:rsidRPr="00253BEA">
              <w:rPr>
                <w:rFonts w:ascii="Times New Roman" w:hAnsi="Times New Roman" w:cs="Times New Roman"/>
              </w:rPr>
              <w:t>в АТ КБ «Приватбанк», МФО 335548</w:t>
            </w:r>
          </w:p>
          <w:p w:rsidR="00215BD6" w:rsidRPr="00253BEA" w:rsidRDefault="00215BD6" w:rsidP="00B12525">
            <w:pPr>
              <w:spacing w:after="0"/>
              <w:jc w:val="both"/>
              <w:rPr>
                <w:rFonts w:ascii="Times New Roman" w:hAnsi="Times New Roman" w:cs="Times New Roman"/>
              </w:rPr>
            </w:pPr>
            <w:r w:rsidRPr="00253BEA">
              <w:rPr>
                <w:rFonts w:ascii="Times New Roman" w:hAnsi="Times New Roman" w:cs="Times New Roman"/>
              </w:rPr>
              <w:t>E-</w:t>
            </w:r>
            <w:proofErr w:type="spellStart"/>
            <w:r w:rsidRPr="00253BEA">
              <w:rPr>
                <w:rFonts w:ascii="Times New Roman" w:hAnsi="Times New Roman" w:cs="Times New Roman"/>
              </w:rPr>
              <w:t>mail</w:t>
            </w:r>
            <w:proofErr w:type="spellEnd"/>
            <w:r w:rsidRPr="00253BEA">
              <w:rPr>
                <w:rFonts w:ascii="Times New Roman" w:hAnsi="Times New Roman" w:cs="Times New Roman"/>
              </w:rPr>
              <w:t>: medicaloblter@gmail.com</w:t>
            </w:r>
            <w:r w:rsidRPr="00253BEA">
              <w:rPr>
                <w:rFonts w:ascii="Times New Roman" w:hAnsi="Times New Roman" w:cs="Times New Roman"/>
                <w:lang w:val="de-DE"/>
              </w:rPr>
              <w:t xml:space="preserve"> </w:t>
            </w:r>
            <w:r w:rsidRPr="00253BEA">
              <w:rPr>
                <w:rFonts w:ascii="Times New Roman" w:hAnsi="Times New Roman" w:cs="Times New Roman"/>
              </w:rPr>
              <w:t xml:space="preserve">    </w:t>
            </w:r>
          </w:p>
          <w:p w:rsidR="00215BD6" w:rsidRPr="00253BEA" w:rsidRDefault="00215BD6" w:rsidP="00B12525">
            <w:pPr>
              <w:spacing w:after="0"/>
              <w:rPr>
                <w:rFonts w:ascii="Times New Roman" w:hAnsi="Times New Roman" w:cs="Times New Roman"/>
              </w:rPr>
            </w:pPr>
            <w:r w:rsidRPr="00253BEA">
              <w:rPr>
                <w:rFonts w:ascii="Times New Roman" w:hAnsi="Times New Roman" w:cs="Times New Roman"/>
              </w:rPr>
              <w:t xml:space="preserve">Директор   ___________ Олександр ГЕЙКО </w:t>
            </w:r>
          </w:p>
          <w:p w:rsidR="00215BD6" w:rsidRPr="00253BEA" w:rsidRDefault="00215BD6" w:rsidP="00B12525">
            <w:pPr>
              <w:spacing w:after="0" w:line="240" w:lineRule="auto"/>
              <w:rPr>
                <w:rFonts w:ascii="Times New Roman" w:hAnsi="Times New Roman" w:cs="Times New Roman"/>
                <w:lang w:eastAsia="ru-RU"/>
              </w:rPr>
            </w:pPr>
          </w:p>
        </w:tc>
        <w:tc>
          <w:tcPr>
            <w:tcW w:w="2500" w:type="pct"/>
          </w:tcPr>
          <w:p w:rsidR="00215BD6" w:rsidRPr="00253BEA" w:rsidRDefault="00215BD6" w:rsidP="00B12525">
            <w:pPr>
              <w:spacing w:after="0" w:line="240" w:lineRule="auto"/>
              <w:rPr>
                <w:rFonts w:ascii="Times New Roman" w:hAnsi="Times New Roman" w:cs="Times New Roman"/>
                <w:lang w:eastAsia="ru-RU"/>
              </w:rPr>
            </w:pPr>
            <w:r w:rsidRPr="00253BEA">
              <w:rPr>
                <w:rFonts w:ascii="Times New Roman" w:hAnsi="Times New Roman" w:cs="Times New Roman"/>
                <w:lang w:eastAsia="ru-RU"/>
              </w:rPr>
              <w:t>Підрядник:</w:t>
            </w:r>
          </w:p>
          <w:p w:rsidR="00215BD6" w:rsidRDefault="00215BD6" w:rsidP="00B12525">
            <w:pPr>
              <w:spacing w:after="0" w:line="240" w:lineRule="auto"/>
              <w:rPr>
                <w:rFonts w:ascii="Times New Roman" w:hAnsi="Times New Roman"/>
                <w:lang w:eastAsia="ru-RU"/>
              </w:rPr>
            </w:pPr>
          </w:p>
          <w:p w:rsidR="00215BD6" w:rsidRDefault="00215BD6" w:rsidP="00B12525">
            <w:pPr>
              <w:spacing w:after="0" w:line="240" w:lineRule="auto"/>
              <w:rPr>
                <w:rFonts w:ascii="Times New Roman" w:hAnsi="Times New Roman"/>
                <w:lang w:eastAsia="ru-RU"/>
              </w:rPr>
            </w:pPr>
          </w:p>
          <w:p w:rsidR="00215BD6" w:rsidRDefault="00215BD6" w:rsidP="00B12525">
            <w:pPr>
              <w:spacing w:after="0" w:line="240" w:lineRule="auto"/>
              <w:rPr>
                <w:rFonts w:ascii="Times New Roman" w:hAnsi="Times New Roman"/>
                <w:lang w:eastAsia="ru-RU"/>
              </w:rPr>
            </w:pPr>
          </w:p>
          <w:p w:rsidR="00215BD6" w:rsidRDefault="00215BD6" w:rsidP="00B12525">
            <w:pPr>
              <w:spacing w:after="0" w:line="240" w:lineRule="auto"/>
              <w:rPr>
                <w:rFonts w:ascii="Times New Roman" w:hAnsi="Times New Roman"/>
                <w:lang w:eastAsia="ru-RU"/>
              </w:rPr>
            </w:pPr>
          </w:p>
          <w:p w:rsidR="00215BD6" w:rsidRDefault="00215BD6" w:rsidP="00B12525">
            <w:pPr>
              <w:spacing w:after="0" w:line="240" w:lineRule="auto"/>
              <w:rPr>
                <w:rFonts w:ascii="Times New Roman" w:hAnsi="Times New Roman"/>
                <w:lang w:eastAsia="ru-RU"/>
              </w:rPr>
            </w:pPr>
          </w:p>
          <w:p w:rsidR="00215BD6" w:rsidRDefault="00215BD6" w:rsidP="00B12525">
            <w:pPr>
              <w:spacing w:after="0" w:line="240" w:lineRule="auto"/>
              <w:rPr>
                <w:rFonts w:ascii="Times New Roman" w:hAnsi="Times New Roman"/>
                <w:lang w:eastAsia="ru-RU"/>
              </w:rPr>
            </w:pPr>
          </w:p>
          <w:p w:rsidR="00215BD6" w:rsidRDefault="00215BD6" w:rsidP="00B12525">
            <w:pPr>
              <w:spacing w:after="0" w:line="240" w:lineRule="auto"/>
              <w:rPr>
                <w:rFonts w:ascii="Times New Roman" w:hAnsi="Times New Roman"/>
                <w:lang w:eastAsia="ru-RU"/>
              </w:rPr>
            </w:pPr>
          </w:p>
          <w:p w:rsidR="00215BD6" w:rsidRDefault="00215BD6" w:rsidP="00B12525">
            <w:pPr>
              <w:spacing w:after="0" w:line="240" w:lineRule="auto"/>
              <w:rPr>
                <w:rFonts w:ascii="Times New Roman" w:hAnsi="Times New Roman"/>
                <w:lang w:eastAsia="ru-RU"/>
              </w:rPr>
            </w:pPr>
          </w:p>
          <w:p w:rsidR="00215BD6" w:rsidRDefault="00215BD6" w:rsidP="00B12525">
            <w:pPr>
              <w:spacing w:after="0" w:line="240" w:lineRule="auto"/>
              <w:rPr>
                <w:rFonts w:ascii="Times New Roman" w:hAnsi="Times New Roman"/>
                <w:lang w:eastAsia="ru-RU"/>
              </w:rPr>
            </w:pPr>
          </w:p>
          <w:p w:rsidR="00215BD6" w:rsidRDefault="00215BD6" w:rsidP="00B12525">
            <w:pPr>
              <w:spacing w:after="0" w:line="240" w:lineRule="auto"/>
              <w:rPr>
                <w:rFonts w:ascii="Times New Roman" w:hAnsi="Times New Roman"/>
                <w:lang w:eastAsia="ru-RU"/>
              </w:rPr>
            </w:pPr>
          </w:p>
          <w:p w:rsidR="00215BD6" w:rsidRDefault="00215BD6" w:rsidP="00B12525">
            <w:pPr>
              <w:spacing w:after="0" w:line="240" w:lineRule="auto"/>
              <w:rPr>
                <w:rFonts w:ascii="Times New Roman" w:hAnsi="Times New Roman"/>
                <w:lang w:eastAsia="ru-RU"/>
              </w:rPr>
            </w:pPr>
          </w:p>
          <w:p w:rsidR="00215BD6" w:rsidRDefault="00215BD6" w:rsidP="00B12525">
            <w:pPr>
              <w:spacing w:after="0" w:line="240" w:lineRule="auto"/>
              <w:rPr>
                <w:rFonts w:ascii="Times New Roman" w:hAnsi="Times New Roman"/>
                <w:lang w:eastAsia="ru-RU"/>
              </w:rPr>
            </w:pPr>
          </w:p>
          <w:p w:rsidR="00215BD6" w:rsidRPr="00253BEA" w:rsidRDefault="00215BD6" w:rsidP="00B12525">
            <w:pPr>
              <w:spacing w:after="0" w:line="240" w:lineRule="auto"/>
              <w:rPr>
                <w:rFonts w:ascii="Times New Roman" w:hAnsi="Times New Roman" w:cs="Times New Roman"/>
                <w:lang w:eastAsia="ru-RU"/>
              </w:rPr>
            </w:pPr>
          </w:p>
          <w:p w:rsidR="00215BD6" w:rsidRPr="00253BEA" w:rsidRDefault="00215BD6" w:rsidP="00B12525">
            <w:pPr>
              <w:spacing w:after="0" w:line="240" w:lineRule="auto"/>
              <w:rPr>
                <w:rFonts w:ascii="Times New Roman" w:hAnsi="Times New Roman" w:cs="Times New Roman"/>
                <w:lang w:eastAsia="ru-RU"/>
              </w:rPr>
            </w:pPr>
            <w:r w:rsidRPr="00253BEA">
              <w:rPr>
                <w:rFonts w:ascii="Times New Roman" w:hAnsi="Times New Roman" w:cs="Times New Roman"/>
                <w:lang w:eastAsia="ru-RU"/>
              </w:rPr>
              <w:t xml:space="preserve">____________________            </w:t>
            </w:r>
          </w:p>
          <w:p w:rsidR="00215BD6" w:rsidRPr="00253BEA" w:rsidRDefault="00215BD6" w:rsidP="00B12525">
            <w:pPr>
              <w:spacing w:after="0" w:line="240" w:lineRule="auto"/>
              <w:rPr>
                <w:rFonts w:ascii="Times New Roman" w:hAnsi="Times New Roman" w:cs="Times New Roman"/>
                <w:lang w:eastAsia="ru-RU"/>
              </w:rPr>
            </w:pPr>
            <w:r w:rsidRPr="00253BEA">
              <w:rPr>
                <w:rFonts w:ascii="Times New Roman" w:hAnsi="Times New Roman" w:cs="Times New Roman"/>
                <w:lang w:eastAsia="ru-RU"/>
              </w:rPr>
              <w:t xml:space="preserve">            (підпис)</w:t>
            </w:r>
          </w:p>
          <w:p w:rsidR="00215BD6" w:rsidRPr="00253BEA" w:rsidRDefault="00215BD6" w:rsidP="00B12525">
            <w:pPr>
              <w:spacing w:after="0" w:line="240" w:lineRule="auto"/>
              <w:rPr>
                <w:rFonts w:ascii="Times New Roman" w:hAnsi="Times New Roman" w:cs="Times New Roman"/>
                <w:highlight w:val="yellow"/>
                <w:lang w:eastAsia="ru-RU"/>
              </w:rPr>
            </w:pPr>
            <w:r w:rsidRPr="00253BEA">
              <w:rPr>
                <w:rFonts w:ascii="Times New Roman" w:hAnsi="Times New Roman" w:cs="Times New Roman"/>
                <w:lang w:eastAsia="ru-RU"/>
              </w:rPr>
              <w:t>М. П.</w:t>
            </w:r>
          </w:p>
        </w:tc>
      </w:tr>
    </w:tbl>
    <w:p w:rsidR="00215BD6" w:rsidRPr="00253BEA" w:rsidRDefault="00215BD6" w:rsidP="00215BD6">
      <w:pPr>
        <w:spacing w:after="0" w:line="240" w:lineRule="auto"/>
        <w:ind w:left="284" w:firstLine="709"/>
        <w:jc w:val="both"/>
        <w:rPr>
          <w:rFonts w:ascii="Times New Roman" w:hAnsi="Times New Roman" w:cs="Times New Roman"/>
          <w:lang w:eastAsia="ru-RU"/>
        </w:rPr>
      </w:pPr>
    </w:p>
    <w:p w:rsidR="00215BD6" w:rsidRPr="00253BEA" w:rsidRDefault="00215BD6" w:rsidP="00215BD6">
      <w:pPr>
        <w:spacing w:line="240" w:lineRule="auto"/>
        <w:rPr>
          <w:rFonts w:ascii="Times New Roman" w:hAnsi="Times New Roman" w:cs="Times New Roman"/>
        </w:rPr>
      </w:pPr>
    </w:p>
    <w:p w:rsidR="00FD2D51" w:rsidRPr="00FD2D51" w:rsidRDefault="00FD2D51" w:rsidP="00FD2D51">
      <w:pPr>
        <w:spacing w:after="0" w:line="240" w:lineRule="auto"/>
        <w:outlineLvl w:val="0"/>
        <w:rPr>
          <w:rFonts w:ascii="Times New Roman" w:hAnsi="Times New Roman" w:cs="Times New Roman"/>
          <w:sz w:val="24"/>
          <w:szCs w:val="24"/>
          <w:lang w:eastAsia="ru-RU"/>
        </w:rPr>
      </w:pPr>
    </w:p>
    <w:p w:rsidR="00FD2D51" w:rsidRPr="00FD2D51" w:rsidRDefault="00FD2D51" w:rsidP="00FD2D51">
      <w:pPr>
        <w:spacing w:after="0" w:line="240" w:lineRule="auto"/>
        <w:outlineLvl w:val="0"/>
        <w:rPr>
          <w:rFonts w:ascii="Times New Roman" w:hAnsi="Times New Roman" w:cs="Times New Roman"/>
          <w:sz w:val="24"/>
          <w:szCs w:val="24"/>
          <w:lang w:eastAsia="ru-RU"/>
        </w:rPr>
      </w:pPr>
    </w:p>
    <w:p w:rsidR="00FD2D51" w:rsidRPr="00FD2D51" w:rsidRDefault="00FD2D51" w:rsidP="00FD2D51">
      <w:pPr>
        <w:spacing w:after="0" w:line="240" w:lineRule="auto"/>
        <w:outlineLvl w:val="0"/>
        <w:rPr>
          <w:rFonts w:ascii="Times New Roman" w:hAnsi="Times New Roman" w:cs="Times New Roman"/>
          <w:sz w:val="24"/>
          <w:szCs w:val="24"/>
          <w:lang w:eastAsia="ru-RU"/>
        </w:rPr>
      </w:pPr>
    </w:p>
    <w:p w:rsidR="00FD2D51" w:rsidRPr="00FD2D51" w:rsidRDefault="00FD2D51" w:rsidP="00FD2D51">
      <w:pPr>
        <w:spacing w:after="0" w:line="240" w:lineRule="auto"/>
        <w:outlineLvl w:val="0"/>
        <w:rPr>
          <w:rFonts w:ascii="Times New Roman" w:hAnsi="Times New Roman" w:cs="Times New Roman"/>
          <w:sz w:val="24"/>
          <w:szCs w:val="24"/>
          <w:lang w:eastAsia="ru-RU"/>
        </w:rPr>
      </w:pPr>
    </w:p>
    <w:p w:rsidR="00FD2D51" w:rsidRPr="00FD2D51" w:rsidRDefault="00FD2D51" w:rsidP="00FD2D51">
      <w:pPr>
        <w:spacing w:after="0" w:line="240" w:lineRule="auto"/>
        <w:outlineLvl w:val="0"/>
        <w:rPr>
          <w:rFonts w:ascii="Times New Roman" w:hAnsi="Times New Roman" w:cs="Times New Roman"/>
          <w:sz w:val="24"/>
          <w:szCs w:val="24"/>
          <w:lang w:eastAsia="ru-RU"/>
        </w:rPr>
      </w:pPr>
    </w:p>
    <w:p w:rsidR="00FD2D51" w:rsidRPr="00FD2D51" w:rsidRDefault="00FD2D51" w:rsidP="00FD2D51">
      <w:pPr>
        <w:spacing w:after="0" w:line="240" w:lineRule="auto"/>
        <w:outlineLvl w:val="0"/>
        <w:rPr>
          <w:rFonts w:ascii="Times New Roman" w:hAnsi="Times New Roman" w:cs="Times New Roman"/>
          <w:sz w:val="24"/>
          <w:szCs w:val="24"/>
          <w:lang w:eastAsia="ru-RU"/>
        </w:rPr>
      </w:pPr>
    </w:p>
    <w:p w:rsidR="00FD2D51" w:rsidRPr="00FD2D51" w:rsidRDefault="00FD2D51" w:rsidP="00FD2D51">
      <w:pPr>
        <w:spacing w:after="0" w:line="240" w:lineRule="auto"/>
        <w:rPr>
          <w:rFonts w:ascii="Times New Roman" w:hAnsi="Times New Roman" w:cs="Times New Roman"/>
          <w:b/>
          <w:bCs/>
          <w:color w:val="000000"/>
          <w:sz w:val="24"/>
          <w:szCs w:val="24"/>
          <w:lang w:eastAsia="ru-RU"/>
        </w:rPr>
      </w:pPr>
    </w:p>
    <w:p w:rsidR="00FD2D51" w:rsidRPr="00FD2D51" w:rsidRDefault="00FD2D51" w:rsidP="00FD2D51">
      <w:pPr>
        <w:spacing w:after="0" w:line="240" w:lineRule="auto"/>
        <w:ind w:left="360"/>
        <w:jc w:val="right"/>
        <w:rPr>
          <w:rFonts w:ascii="Times New Roman" w:hAnsi="Times New Roman" w:cs="Times New Roman"/>
          <w:b/>
          <w:bCs/>
          <w:color w:val="000000"/>
          <w:sz w:val="24"/>
          <w:szCs w:val="24"/>
          <w:lang w:eastAsia="ru-RU"/>
        </w:rPr>
      </w:pPr>
    </w:p>
    <w:p w:rsidR="00FD2D51" w:rsidRPr="00FD2D51" w:rsidRDefault="00FD2D51" w:rsidP="00FD2D51">
      <w:pPr>
        <w:spacing w:after="0" w:line="240" w:lineRule="auto"/>
        <w:ind w:left="360"/>
        <w:jc w:val="right"/>
        <w:rPr>
          <w:rFonts w:ascii="Times New Roman" w:hAnsi="Times New Roman" w:cs="Times New Roman"/>
          <w:b/>
          <w:bCs/>
          <w:color w:val="000000"/>
          <w:sz w:val="24"/>
          <w:szCs w:val="24"/>
          <w:lang w:eastAsia="ru-RU"/>
        </w:rPr>
      </w:pPr>
    </w:p>
    <w:p w:rsidR="00FD2D51" w:rsidRPr="00FD2D51" w:rsidRDefault="00FD2D51" w:rsidP="00FD2D51">
      <w:pPr>
        <w:spacing w:after="0" w:line="240" w:lineRule="auto"/>
        <w:ind w:left="360"/>
        <w:jc w:val="right"/>
        <w:rPr>
          <w:rFonts w:ascii="Times New Roman" w:hAnsi="Times New Roman" w:cs="Times New Roman"/>
          <w:b/>
          <w:bCs/>
          <w:color w:val="000000"/>
          <w:sz w:val="24"/>
          <w:szCs w:val="24"/>
          <w:lang w:eastAsia="ru-RU"/>
        </w:rPr>
      </w:pPr>
    </w:p>
    <w:p w:rsidR="00FD2D51" w:rsidRPr="00FD2D51" w:rsidRDefault="00FD2D51" w:rsidP="00FD2D51">
      <w:pPr>
        <w:spacing w:after="0" w:line="240" w:lineRule="auto"/>
        <w:ind w:left="360"/>
        <w:jc w:val="right"/>
        <w:rPr>
          <w:rFonts w:ascii="Times New Roman" w:hAnsi="Times New Roman" w:cs="Times New Roman"/>
          <w:b/>
          <w:bCs/>
          <w:color w:val="000000"/>
          <w:sz w:val="24"/>
          <w:szCs w:val="24"/>
          <w:lang w:eastAsia="ru-RU"/>
        </w:rPr>
      </w:pPr>
    </w:p>
    <w:p w:rsidR="00FD2D51" w:rsidRPr="00FD2D51" w:rsidRDefault="00FD2D51" w:rsidP="00FD2D51">
      <w:pPr>
        <w:spacing w:after="0" w:line="240" w:lineRule="auto"/>
        <w:ind w:left="360"/>
        <w:jc w:val="right"/>
        <w:rPr>
          <w:rFonts w:ascii="Times New Roman" w:hAnsi="Times New Roman" w:cs="Times New Roman"/>
          <w:b/>
          <w:bCs/>
          <w:color w:val="000000"/>
          <w:sz w:val="24"/>
          <w:szCs w:val="24"/>
          <w:lang w:eastAsia="ru-RU"/>
        </w:rPr>
      </w:pPr>
    </w:p>
    <w:p w:rsidR="00FD2D51" w:rsidRPr="00FD2D51" w:rsidRDefault="00FD2D51" w:rsidP="00FD2D51">
      <w:pPr>
        <w:spacing w:after="0" w:line="240" w:lineRule="auto"/>
        <w:ind w:left="360"/>
        <w:jc w:val="right"/>
        <w:rPr>
          <w:rFonts w:ascii="Times New Roman" w:hAnsi="Times New Roman" w:cs="Times New Roman"/>
          <w:b/>
          <w:bCs/>
          <w:color w:val="000000"/>
          <w:sz w:val="24"/>
          <w:szCs w:val="24"/>
          <w:lang w:eastAsia="ru-RU"/>
        </w:rPr>
      </w:pPr>
    </w:p>
    <w:p w:rsidR="00FD2D51" w:rsidRPr="00FD2D51" w:rsidRDefault="00FD2D51" w:rsidP="00FD2D51">
      <w:pPr>
        <w:spacing w:after="0" w:line="240" w:lineRule="auto"/>
        <w:ind w:left="360"/>
        <w:jc w:val="right"/>
        <w:rPr>
          <w:rFonts w:ascii="Times New Roman" w:hAnsi="Times New Roman" w:cs="Times New Roman"/>
          <w:b/>
          <w:bCs/>
          <w:color w:val="000000"/>
          <w:sz w:val="24"/>
          <w:szCs w:val="24"/>
          <w:lang w:eastAsia="ru-RU"/>
        </w:rPr>
      </w:pPr>
    </w:p>
    <w:p w:rsidR="00FD2D51" w:rsidRPr="00FD2D51" w:rsidRDefault="00FD2D51" w:rsidP="00FD2D51">
      <w:pPr>
        <w:spacing w:after="0" w:line="240" w:lineRule="auto"/>
        <w:ind w:left="360"/>
        <w:jc w:val="right"/>
        <w:rPr>
          <w:rFonts w:ascii="Times New Roman" w:hAnsi="Times New Roman" w:cs="Times New Roman"/>
          <w:b/>
          <w:bCs/>
          <w:color w:val="000000"/>
          <w:sz w:val="24"/>
          <w:szCs w:val="24"/>
          <w:lang w:eastAsia="ru-RU"/>
        </w:rPr>
      </w:pPr>
    </w:p>
    <w:p w:rsidR="00FD2D51" w:rsidRPr="00FD2D51" w:rsidRDefault="00FD2D51" w:rsidP="00FD2D51">
      <w:pPr>
        <w:spacing w:after="0" w:line="240" w:lineRule="auto"/>
        <w:ind w:left="360"/>
        <w:jc w:val="right"/>
        <w:rPr>
          <w:rFonts w:ascii="Times New Roman" w:hAnsi="Times New Roman" w:cs="Times New Roman"/>
          <w:b/>
          <w:bCs/>
          <w:color w:val="000000"/>
          <w:sz w:val="24"/>
          <w:szCs w:val="24"/>
          <w:lang w:eastAsia="ru-RU"/>
        </w:rPr>
      </w:pPr>
    </w:p>
    <w:p w:rsidR="00FD2D51" w:rsidRPr="00FD2D51" w:rsidRDefault="00FD2D51" w:rsidP="00FD2D51">
      <w:pPr>
        <w:spacing w:after="0" w:line="240" w:lineRule="auto"/>
        <w:ind w:left="360"/>
        <w:jc w:val="right"/>
        <w:rPr>
          <w:rFonts w:ascii="Times New Roman" w:hAnsi="Times New Roman" w:cs="Times New Roman"/>
          <w:b/>
          <w:bCs/>
          <w:color w:val="000000"/>
          <w:sz w:val="24"/>
          <w:szCs w:val="24"/>
          <w:lang w:eastAsia="ru-RU"/>
        </w:rPr>
      </w:pPr>
    </w:p>
    <w:p w:rsidR="00FD2D51" w:rsidRPr="00FD2D51" w:rsidRDefault="00FD2D51" w:rsidP="00FD2D51">
      <w:pPr>
        <w:spacing w:after="0" w:line="240" w:lineRule="auto"/>
        <w:ind w:left="360"/>
        <w:jc w:val="right"/>
        <w:rPr>
          <w:rFonts w:ascii="Times New Roman" w:hAnsi="Times New Roman" w:cs="Times New Roman"/>
          <w:b/>
          <w:bCs/>
          <w:color w:val="000000"/>
          <w:sz w:val="24"/>
          <w:szCs w:val="24"/>
          <w:lang w:eastAsia="ru-RU"/>
        </w:rPr>
      </w:pPr>
    </w:p>
    <w:p w:rsidR="00FD2D51" w:rsidRPr="00FD2D51" w:rsidRDefault="00FD2D51" w:rsidP="00FD2D51">
      <w:pPr>
        <w:spacing w:after="0" w:line="240" w:lineRule="auto"/>
        <w:ind w:left="360"/>
        <w:jc w:val="right"/>
        <w:rPr>
          <w:rFonts w:ascii="Times New Roman" w:hAnsi="Times New Roman" w:cs="Times New Roman"/>
          <w:b/>
          <w:bCs/>
          <w:color w:val="000000"/>
          <w:sz w:val="24"/>
          <w:szCs w:val="24"/>
          <w:lang w:eastAsia="ru-RU"/>
        </w:rPr>
      </w:pPr>
    </w:p>
    <w:p w:rsidR="00FD2D51" w:rsidRPr="00FD2D51" w:rsidRDefault="00FD2D51" w:rsidP="00FD2D51">
      <w:pPr>
        <w:spacing w:after="0" w:line="240" w:lineRule="auto"/>
        <w:ind w:left="360"/>
        <w:jc w:val="right"/>
        <w:rPr>
          <w:rFonts w:ascii="Times New Roman" w:hAnsi="Times New Roman" w:cs="Times New Roman"/>
          <w:b/>
          <w:bCs/>
          <w:color w:val="000000"/>
          <w:sz w:val="24"/>
          <w:szCs w:val="24"/>
          <w:lang w:eastAsia="ru-RU"/>
        </w:rPr>
      </w:pPr>
    </w:p>
    <w:p w:rsidR="00FD2D51" w:rsidRPr="00FD2D51" w:rsidRDefault="00FD2D51" w:rsidP="00FD2D51">
      <w:pPr>
        <w:spacing w:after="0" w:line="240" w:lineRule="auto"/>
        <w:ind w:left="360"/>
        <w:jc w:val="right"/>
        <w:rPr>
          <w:rFonts w:ascii="Times New Roman" w:hAnsi="Times New Roman" w:cs="Times New Roman"/>
          <w:b/>
          <w:bCs/>
          <w:color w:val="000000"/>
          <w:sz w:val="24"/>
          <w:szCs w:val="24"/>
          <w:lang w:eastAsia="ru-RU"/>
        </w:rPr>
      </w:pPr>
    </w:p>
    <w:p w:rsidR="00FD2D51" w:rsidRPr="00FD2D51" w:rsidRDefault="00FD2D51" w:rsidP="00FD2D51">
      <w:pPr>
        <w:spacing w:after="0" w:line="240" w:lineRule="auto"/>
        <w:ind w:left="360"/>
        <w:jc w:val="right"/>
        <w:rPr>
          <w:rFonts w:ascii="Times New Roman" w:hAnsi="Times New Roman" w:cs="Times New Roman"/>
          <w:b/>
          <w:bCs/>
          <w:color w:val="000000"/>
          <w:sz w:val="24"/>
          <w:szCs w:val="24"/>
          <w:lang w:eastAsia="ru-RU"/>
        </w:rPr>
      </w:pPr>
    </w:p>
    <w:p w:rsidR="00FD2D51" w:rsidRPr="00FD2D51" w:rsidRDefault="00FD2D51" w:rsidP="00FD2D51">
      <w:pPr>
        <w:spacing w:after="0" w:line="240" w:lineRule="auto"/>
        <w:ind w:left="360"/>
        <w:jc w:val="right"/>
        <w:rPr>
          <w:rFonts w:ascii="Times New Roman" w:hAnsi="Times New Roman" w:cs="Times New Roman"/>
          <w:b/>
          <w:bCs/>
          <w:color w:val="000000"/>
          <w:sz w:val="24"/>
          <w:szCs w:val="24"/>
          <w:lang w:eastAsia="ru-RU"/>
        </w:rPr>
      </w:pPr>
      <w:r w:rsidRPr="00FD2D51">
        <w:rPr>
          <w:rFonts w:ascii="Times New Roman" w:hAnsi="Times New Roman" w:cs="Times New Roman"/>
          <w:b/>
          <w:bCs/>
          <w:color w:val="000000"/>
          <w:sz w:val="24"/>
          <w:szCs w:val="24"/>
          <w:lang w:eastAsia="ru-RU"/>
        </w:rPr>
        <w:t xml:space="preserve">  ДОДАТОК № 5</w:t>
      </w:r>
    </w:p>
    <w:p w:rsidR="00FD2D51" w:rsidRPr="00FD2D51" w:rsidRDefault="00FD2D51" w:rsidP="00FD2D51">
      <w:pPr>
        <w:spacing w:after="0" w:line="240" w:lineRule="auto"/>
        <w:ind w:left="360"/>
        <w:jc w:val="right"/>
        <w:rPr>
          <w:rFonts w:ascii="Times New Roman" w:hAnsi="Times New Roman" w:cs="Times New Roman"/>
          <w:b/>
          <w:bCs/>
          <w:color w:val="000000"/>
          <w:sz w:val="24"/>
          <w:szCs w:val="24"/>
          <w:lang w:eastAsia="ru-RU"/>
        </w:rPr>
      </w:pPr>
      <w:r w:rsidRPr="00FD2D51">
        <w:rPr>
          <w:rFonts w:ascii="Times New Roman" w:hAnsi="Times New Roman" w:cs="Times New Roman"/>
          <w:b/>
          <w:bCs/>
          <w:color w:val="000000"/>
          <w:sz w:val="24"/>
          <w:szCs w:val="24"/>
          <w:lang w:eastAsia="ru-RU"/>
        </w:rPr>
        <w:t>до тендерної пропозиції</w:t>
      </w:r>
    </w:p>
    <w:p w:rsidR="00FD2D51" w:rsidRPr="00FD2D51" w:rsidRDefault="00FD2D51" w:rsidP="00FD2D51">
      <w:pPr>
        <w:spacing w:after="0" w:line="240" w:lineRule="auto"/>
        <w:ind w:left="180" w:right="196"/>
        <w:jc w:val="right"/>
        <w:rPr>
          <w:rFonts w:ascii="Times New Roman" w:hAnsi="Times New Roman" w:cs="Times New Roman"/>
          <w:i/>
          <w:iCs/>
          <w:color w:val="000000"/>
          <w:sz w:val="24"/>
          <w:szCs w:val="24"/>
          <w:lang w:eastAsia="ru-RU"/>
        </w:rPr>
      </w:pPr>
      <w:r w:rsidRPr="00FD2D51">
        <w:rPr>
          <w:rFonts w:ascii="Times New Roman" w:hAnsi="Times New Roman" w:cs="Times New Roman"/>
          <w:i/>
          <w:iCs/>
          <w:color w:val="000000"/>
          <w:sz w:val="24"/>
          <w:szCs w:val="24"/>
          <w:lang w:eastAsia="ru-RU"/>
        </w:rPr>
        <w:t xml:space="preserve">            Форма „Тендерна пропозиція"</w:t>
      </w:r>
    </w:p>
    <w:p w:rsidR="00FD2D51" w:rsidRPr="00FD2D51" w:rsidRDefault="00FD2D51" w:rsidP="00FD2D51">
      <w:pPr>
        <w:spacing w:after="0" w:line="240" w:lineRule="auto"/>
        <w:ind w:left="180" w:right="196"/>
        <w:jc w:val="right"/>
        <w:rPr>
          <w:rFonts w:ascii="Times New Roman" w:hAnsi="Times New Roman" w:cs="Times New Roman"/>
          <w:i/>
          <w:iCs/>
          <w:color w:val="000000"/>
          <w:sz w:val="24"/>
          <w:szCs w:val="24"/>
          <w:lang w:eastAsia="ru-RU"/>
        </w:rPr>
      </w:pPr>
      <w:r w:rsidRPr="00FD2D51">
        <w:rPr>
          <w:rFonts w:ascii="Times New Roman" w:hAnsi="Times New Roman" w:cs="Times New Roman"/>
          <w:i/>
          <w:iCs/>
          <w:color w:val="000000"/>
          <w:sz w:val="24"/>
          <w:szCs w:val="24"/>
          <w:lang w:eastAsia="ru-RU"/>
        </w:rPr>
        <w:t xml:space="preserve"> подається у вигляді, наведеному нижче.</w:t>
      </w:r>
    </w:p>
    <w:p w:rsidR="00FD2D51" w:rsidRPr="00FD2D51" w:rsidRDefault="00FD2D51" w:rsidP="00FD2D51">
      <w:pPr>
        <w:spacing w:after="0" w:line="240" w:lineRule="auto"/>
        <w:ind w:left="180" w:right="196"/>
        <w:jc w:val="right"/>
        <w:rPr>
          <w:rFonts w:ascii="Times New Roman" w:hAnsi="Times New Roman" w:cs="Times New Roman"/>
          <w:i/>
          <w:iCs/>
          <w:color w:val="000000"/>
          <w:sz w:val="24"/>
          <w:szCs w:val="24"/>
          <w:lang w:eastAsia="ru-RU"/>
        </w:rPr>
      </w:pPr>
      <w:r w:rsidRPr="00FD2D51">
        <w:rPr>
          <w:rFonts w:ascii="Times New Roman" w:hAnsi="Times New Roman" w:cs="Times New Roman"/>
          <w:i/>
          <w:iCs/>
          <w:color w:val="000000"/>
          <w:sz w:val="24"/>
          <w:szCs w:val="24"/>
          <w:lang w:eastAsia="ru-RU"/>
        </w:rPr>
        <w:t>.</w:t>
      </w:r>
    </w:p>
    <w:p w:rsidR="00FD2D51" w:rsidRPr="00FD2D51" w:rsidRDefault="00FD2D51" w:rsidP="00FD2D51">
      <w:pPr>
        <w:spacing w:after="0" w:line="240" w:lineRule="auto"/>
        <w:ind w:left="7380" w:right="196"/>
        <w:jc w:val="right"/>
        <w:rPr>
          <w:rFonts w:ascii="Times New Roman" w:hAnsi="Times New Roman" w:cs="Times New Roman"/>
          <w:b/>
          <w:bCs/>
          <w:color w:val="000000"/>
          <w:sz w:val="24"/>
          <w:szCs w:val="24"/>
          <w:lang w:eastAsia="ru-RU"/>
        </w:rPr>
      </w:pPr>
    </w:p>
    <w:p w:rsidR="00FD2D51" w:rsidRPr="00FD2D51" w:rsidRDefault="00FD2D51" w:rsidP="00FD2D51">
      <w:pPr>
        <w:spacing w:after="0" w:line="240" w:lineRule="auto"/>
        <w:ind w:hanging="720"/>
        <w:jc w:val="center"/>
        <w:outlineLvl w:val="0"/>
        <w:rPr>
          <w:rFonts w:ascii="Times New Roman" w:hAnsi="Times New Roman" w:cs="Times New Roman"/>
          <w:b/>
          <w:bCs/>
          <w:sz w:val="24"/>
          <w:szCs w:val="24"/>
          <w:lang w:eastAsia="ru-RU"/>
        </w:rPr>
      </w:pPr>
      <w:r w:rsidRPr="00FD2D51">
        <w:rPr>
          <w:rFonts w:ascii="Times New Roman" w:hAnsi="Times New Roman" w:cs="Times New Roman"/>
          <w:b/>
          <w:bCs/>
          <w:sz w:val="24"/>
          <w:szCs w:val="24"/>
          <w:lang w:eastAsia="ru-RU"/>
        </w:rPr>
        <w:t>ФОРМА "ТЕНДЕРНА ПРОПОЗИЦІЯ "</w:t>
      </w:r>
    </w:p>
    <w:p w:rsidR="00FD2D51" w:rsidRPr="00FD2D51" w:rsidRDefault="00FD2D51" w:rsidP="00FD2D51">
      <w:pPr>
        <w:spacing w:after="0" w:line="240" w:lineRule="auto"/>
        <w:ind w:hanging="720"/>
        <w:jc w:val="center"/>
        <w:rPr>
          <w:rFonts w:ascii="Times New Roman" w:hAnsi="Times New Roman" w:cs="Times New Roman"/>
          <w:sz w:val="24"/>
          <w:szCs w:val="24"/>
          <w:lang w:eastAsia="ru-RU"/>
        </w:rPr>
      </w:pPr>
      <w:r w:rsidRPr="00FD2D51">
        <w:rPr>
          <w:rFonts w:ascii="Times New Roman" w:hAnsi="Times New Roman" w:cs="Times New Roman"/>
          <w:sz w:val="24"/>
          <w:szCs w:val="24"/>
          <w:lang w:eastAsia="ru-RU"/>
        </w:rPr>
        <w:t>(форма, яка подається Учасником на фірмовому бланку)</w:t>
      </w:r>
    </w:p>
    <w:p w:rsidR="00FD2D51" w:rsidRPr="00FD2D51" w:rsidRDefault="00FD2D51" w:rsidP="00FD2D51">
      <w:pPr>
        <w:spacing w:after="0" w:line="240" w:lineRule="auto"/>
        <w:ind w:right="196" w:firstLine="720"/>
        <w:jc w:val="both"/>
        <w:rPr>
          <w:rFonts w:ascii="Times New Roman" w:hAnsi="Times New Roman" w:cs="Times New Roman"/>
          <w:sz w:val="24"/>
          <w:szCs w:val="24"/>
          <w:lang w:eastAsia="ru-RU"/>
        </w:rPr>
      </w:pPr>
    </w:p>
    <w:p w:rsidR="00FD2D51" w:rsidRPr="00FD2D51" w:rsidRDefault="00FD2D51" w:rsidP="00FD2D51">
      <w:pPr>
        <w:pStyle w:val="a6"/>
        <w:ind w:left="0" w:firstLine="284"/>
        <w:jc w:val="both"/>
        <w:rPr>
          <w:rFonts w:ascii="Times New Roman" w:hAnsi="Times New Roman" w:cs="Times New Roman"/>
          <w:b/>
          <w:sz w:val="24"/>
          <w:szCs w:val="24"/>
        </w:rPr>
      </w:pPr>
      <w:r w:rsidRPr="00FD2D51">
        <w:rPr>
          <w:rFonts w:ascii="Times New Roman" w:hAnsi="Times New Roman" w:cs="Times New Roman"/>
          <w:sz w:val="24"/>
          <w:szCs w:val="24"/>
          <w:lang w:eastAsia="ru-RU"/>
        </w:rPr>
        <w:t>Ми,___________(найменування Учасника), надаємо свою пропозицію щодо участі у торгах на закупівлю</w:t>
      </w:r>
      <w:r w:rsidRPr="00FD2D51">
        <w:rPr>
          <w:rFonts w:ascii="Times New Roman" w:hAnsi="Times New Roman" w:cs="Times New Roman"/>
          <w:b/>
          <w:sz w:val="24"/>
          <w:szCs w:val="24"/>
          <w:lang w:eastAsia="ru-RU"/>
        </w:rPr>
        <w:t xml:space="preserve"> : </w:t>
      </w:r>
      <w:r w:rsidRPr="00FD2D51">
        <w:rPr>
          <w:rFonts w:ascii="Times New Roman" w:hAnsi="Times New Roman" w:cs="Times New Roman"/>
          <w:b/>
          <w:sz w:val="24"/>
          <w:szCs w:val="24"/>
        </w:rPr>
        <w:t>Капітальний ремонт приміщень в будівлі КНП "</w:t>
      </w:r>
      <w:proofErr w:type="spellStart"/>
      <w:r w:rsidRPr="00FD2D51">
        <w:rPr>
          <w:rFonts w:ascii="Times New Roman" w:hAnsi="Times New Roman" w:cs="Times New Roman"/>
          <w:b/>
          <w:sz w:val="24"/>
          <w:szCs w:val="24"/>
        </w:rPr>
        <w:t>Вигодська</w:t>
      </w:r>
      <w:proofErr w:type="spellEnd"/>
      <w:r w:rsidRPr="00FD2D51">
        <w:rPr>
          <w:rFonts w:ascii="Times New Roman" w:hAnsi="Times New Roman" w:cs="Times New Roman"/>
          <w:b/>
          <w:sz w:val="24"/>
          <w:szCs w:val="24"/>
        </w:rPr>
        <w:t xml:space="preserve"> міська багатопрофільна лікарня" для розміщення кабінету комп'ютерної томографії за </w:t>
      </w:r>
      <w:proofErr w:type="spellStart"/>
      <w:r w:rsidRPr="00FD2D51">
        <w:rPr>
          <w:rFonts w:ascii="Times New Roman" w:hAnsi="Times New Roman" w:cs="Times New Roman"/>
          <w:b/>
          <w:sz w:val="24"/>
          <w:szCs w:val="24"/>
        </w:rPr>
        <w:t>адресою</w:t>
      </w:r>
      <w:proofErr w:type="spellEnd"/>
      <w:r w:rsidRPr="00FD2D51">
        <w:rPr>
          <w:rFonts w:ascii="Times New Roman" w:hAnsi="Times New Roman" w:cs="Times New Roman"/>
          <w:b/>
          <w:sz w:val="24"/>
          <w:szCs w:val="24"/>
        </w:rPr>
        <w:t xml:space="preserve">: </w:t>
      </w:r>
      <w:proofErr w:type="spellStart"/>
      <w:r w:rsidRPr="00FD2D51">
        <w:rPr>
          <w:rFonts w:ascii="Times New Roman" w:hAnsi="Times New Roman" w:cs="Times New Roman"/>
          <w:b/>
          <w:sz w:val="24"/>
          <w:szCs w:val="24"/>
        </w:rPr>
        <w:t>вул.Січових</w:t>
      </w:r>
      <w:proofErr w:type="spellEnd"/>
      <w:r w:rsidRPr="00FD2D51">
        <w:rPr>
          <w:rFonts w:ascii="Times New Roman" w:hAnsi="Times New Roman" w:cs="Times New Roman"/>
          <w:b/>
          <w:sz w:val="24"/>
          <w:szCs w:val="24"/>
        </w:rPr>
        <w:t xml:space="preserve"> </w:t>
      </w:r>
      <w:proofErr w:type="spellStart"/>
      <w:r w:rsidRPr="00FD2D51">
        <w:rPr>
          <w:rFonts w:ascii="Times New Roman" w:hAnsi="Times New Roman" w:cs="Times New Roman"/>
          <w:b/>
          <w:sz w:val="24"/>
          <w:szCs w:val="24"/>
        </w:rPr>
        <w:t>Стрильців</w:t>
      </w:r>
      <w:proofErr w:type="spellEnd"/>
      <w:r w:rsidRPr="00FD2D51">
        <w:rPr>
          <w:rFonts w:ascii="Times New Roman" w:hAnsi="Times New Roman" w:cs="Times New Roman"/>
          <w:b/>
          <w:sz w:val="24"/>
          <w:szCs w:val="24"/>
        </w:rPr>
        <w:t xml:space="preserve">, буд. 2, с. Старий </w:t>
      </w:r>
      <w:proofErr w:type="spellStart"/>
      <w:r w:rsidRPr="00FD2D51">
        <w:rPr>
          <w:rFonts w:ascii="Times New Roman" w:hAnsi="Times New Roman" w:cs="Times New Roman"/>
          <w:b/>
          <w:sz w:val="24"/>
          <w:szCs w:val="24"/>
        </w:rPr>
        <w:t>Мізунь</w:t>
      </w:r>
      <w:proofErr w:type="spellEnd"/>
      <w:r w:rsidRPr="00FD2D51">
        <w:rPr>
          <w:rFonts w:ascii="Times New Roman" w:hAnsi="Times New Roman" w:cs="Times New Roman"/>
          <w:b/>
          <w:sz w:val="24"/>
          <w:szCs w:val="24"/>
        </w:rPr>
        <w:t>, Калуського району, Івано-Франківської області</w:t>
      </w:r>
      <w:r w:rsidRPr="00FD2D51">
        <w:rPr>
          <w:rFonts w:ascii="Times New Roman" w:hAnsi="Times New Roman" w:cs="Times New Roman"/>
          <w:b/>
          <w:i/>
          <w:sz w:val="24"/>
          <w:szCs w:val="24"/>
        </w:rPr>
        <w:t>.</w:t>
      </w:r>
      <w:r w:rsidRPr="00FD2D51">
        <w:rPr>
          <w:rFonts w:ascii="Times New Roman" w:hAnsi="Times New Roman" w:cs="Times New Roman"/>
          <w:b/>
          <w:sz w:val="24"/>
          <w:szCs w:val="24"/>
          <w:lang w:eastAsia="ar-SA"/>
        </w:rPr>
        <w:t>(45450000-6 Інші завершальні будівельні роботи),(</w:t>
      </w:r>
      <w:r w:rsidRPr="00FD2D51">
        <w:rPr>
          <w:rFonts w:ascii="Times New Roman" w:hAnsi="Times New Roman" w:cs="Times New Roman"/>
          <w:sz w:val="24"/>
          <w:szCs w:val="24"/>
        </w:rPr>
        <w:t xml:space="preserve"> </w:t>
      </w:r>
      <w:r w:rsidRPr="00FD2D51">
        <w:rPr>
          <w:rFonts w:ascii="Times New Roman" w:hAnsi="Times New Roman" w:cs="Times New Roman"/>
          <w:b/>
          <w:sz w:val="24"/>
          <w:szCs w:val="24"/>
          <w:lang w:eastAsia="ar-SA"/>
        </w:rPr>
        <w:t>ДСТУ Б Д.1.1-1:2013)</w:t>
      </w:r>
    </w:p>
    <w:p w:rsidR="00FD2D51" w:rsidRPr="00FD2D51" w:rsidRDefault="00FD2D51" w:rsidP="00FD2D51">
      <w:pPr>
        <w:shd w:val="clear" w:color="auto" w:fill="FFFFFF"/>
        <w:spacing w:after="0" w:line="240" w:lineRule="auto"/>
        <w:ind w:firstLine="284"/>
        <w:jc w:val="both"/>
        <w:textAlignment w:val="baseline"/>
        <w:rPr>
          <w:rFonts w:ascii="Times New Roman" w:hAnsi="Times New Roman" w:cs="Times New Roman"/>
          <w:sz w:val="24"/>
          <w:szCs w:val="24"/>
          <w:lang w:eastAsia="ru-RU"/>
        </w:rPr>
      </w:pPr>
      <w:r w:rsidRPr="00FD2D51">
        <w:rPr>
          <w:rFonts w:ascii="Times New Roman" w:hAnsi="Times New Roman" w:cs="Times New Roman"/>
          <w:sz w:val="24"/>
          <w:szCs w:val="24"/>
          <w:lang w:eastAsia="ru-RU"/>
        </w:rPr>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w:t>
      </w:r>
    </w:p>
    <w:p w:rsidR="00FD2D51" w:rsidRPr="00FD2D51" w:rsidRDefault="00FD2D51" w:rsidP="00FD2D51">
      <w:pPr>
        <w:tabs>
          <w:tab w:val="left" w:pos="0"/>
          <w:tab w:val="center" w:pos="4153"/>
          <w:tab w:val="right" w:pos="8306"/>
        </w:tabs>
        <w:spacing w:after="0" w:line="240" w:lineRule="auto"/>
        <w:jc w:val="both"/>
        <w:rPr>
          <w:rFonts w:ascii="Times New Roman" w:hAnsi="Times New Roman" w:cs="Times New Roman"/>
          <w:sz w:val="24"/>
          <w:szCs w:val="24"/>
          <w:lang w:eastAsia="ru-RU"/>
        </w:rPr>
      </w:pPr>
    </w:p>
    <w:p w:rsidR="00FD2D51" w:rsidRPr="00FD2D51" w:rsidRDefault="00FD2D51" w:rsidP="00FD2D51">
      <w:pPr>
        <w:tabs>
          <w:tab w:val="left" w:pos="0"/>
          <w:tab w:val="center" w:pos="4153"/>
          <w:tab w:val="right" w:pos="8306"/>
        </w:tabs>
        <w:spacing w:after="0" w:line="240" w:lineRule="auto"/>
        <w:jc w:val="center"/>
        <w:rPr>
          <w:rFonts w:ascii="Times New Roman" w:hAnsi="Times New Roman" w:cs="Times New Roman"/>
          <w:b/>
          <w:sz w:val="24"/>
          <w:szCs w:val="24"/>
          <w:lang w:eastAsia="ru-RU"/>
        </w:rPr>
      </w:pPr>
      <w:r w:rsidRPr="00FD2D51">
        <w:rPr>
          <w:rFonts w:ascii="Times New Roman" w:hAnsi="Times New Roman" w:cs="Times New Roman"/>
          <w:b/>
          <w:sz w:val="24"/>
          <w:szCs w:val="24"/>
          <w:lang w:eastAsia="ru-RU"/>
        </w:rPr>
        <w:t>Ціна тендерної пропозиції:</w:t>
      </w:r>
    </w:p>
    <w:p w:rsidR="00FD2D51" w:rsidRPr="00FD2D51" w:rsidRDefault="00FD2D51" w:rsidP="00FD2D51">
      <w:pPr>
        <w:tabs>
          <w:tab w:val="left" w:pos="0"/>
          <w:tab w:val="center" w:pos="4153"/>
          <w:tab w:val="right" w:pos="8306"/>
        </w:tabs>
        <w:spacing w:after="0" w:line="240" w:lineRule="auto"/>
        <w:jc w:val="both"/>
        <w:rPr>
          <w:rFonts w:ascii="Times New Roman" w:hAnsi="Times New Roman" w:cs="Times New Roman"/>
          <w:sz w:val="24"/>
          <w:szCs w:val="24"/>
          <w:lang w:eastAsia="ru-RU"/>
        </w:rPr>
      </w:pPr>
    </w:p>
    <w:p w:rsidR="00FD2D51" w:rsidRPr="00FD2D51" w:rsidRDefault="00FD2D51" w:rsidP="00FD2D51">
      <w:pPr>
        <w:tabs>
          <w:tab w:val="left" w:pos="0"/>
          <w:tab w:val="center" w:pos="4153"/>
          <w:tab w:val="right" w:pos="8306"/>
        </w:tabs>
        <w:spacing w:after="0" w:line="240" w:lineRule="auto"/>
        <w:jc w:val="center"/>
        <w:rPr>
          <w:rFonts w:ascii="Times New Roman" w:hAnsi="Times New Roman" w:cs="Times New Roman"/>
          <w:sz w:val="24"/>
          <w:szCs w:val="24"/>
          <w:lang w:eastAsia="ru-RU"/>
        </w:rPr>
      </w:pPr>
      <w:r w:rsidRPr="00FD2D51">
        <w:rPr>
          <w:rFonts w:ascii="Times New Roman" w:hAnsi="Times New Roman" w:cs="Times New Roman"/>
          <w:sz w:val="24"/>
          <w:szCs w:val="24"/>
          <w:lang w:eastAsia="ru-RU"/>
        </w:rPr>
        <w:t xml:space="preserve">___________________(__________________) грн. </w:t>
      </w:r>
    </w:p>
    <w:p w:rsidR="00FD2D51" w:rsidRPr="00FD2D51" w:rsidRDefault="00FD2D51" w:rsidP="00FD2D51">
      <w:pPr>
        <w:tabs>
          <w:tab w:val="left" w:pos="0"/>
          <w:tab w:val="center" w:pos="4153"/>
          <w:tab w:val="right" w:pos="8306"/>
        </w:tabs>
        <w:spacing w:after="0" w:line="240" w:lineRule="auto"/>
        <w:rPr>
          <w:rFonts w:ascii="Times New Roman" w:hAnsi="Times New Roman" w:cs="Times New Roman"/>
          <w:sz w:val="24"/>
          <w:szCs w:val="24"/>
          <w:lang w:eastAsia="ru-RU"/>
        </w:rPr>
      </w:pPr>
      <w:r w:rsidRPr="00FD2D51">
        <w:rPr>
          <w:rFonts w:ascii="Times New Roman" w:hAnsi="Times New Roman" w:cs="Times New Roman"/>
          <w:i/>
          <w:sz w:val="24"/>
          <w:szCs w:val="24"/>
          <w:lang w:eastAsia="ru-RU"/>
        </w:rPr>
        <w:t xml:space="preserve">                                        (цифрами)                 (прописом)</w:t>
      </w:r>
      <w:r w:rsidRPr="00FD2D51">
        <w:rPr>
          <w:rFonts w:ascii="Times New Roman" w:hAnsi="Times New Roman" w:cs="Times New Roman"/>
          <w:sz w:val="24"/>
          <w:szCs w:val="24"/>
          <w:lang w:eastAsia="ru-RU"/>
        </w:rPr>
        <w:t xml:space="preserve"> </w:t>
      </w:r>
    </w:p>
    <w:p w:rsidR="00FD2D51" w:rsidRPr="00FD2D51" w:rsidRDefault="00FD2D51" w:rsidP="00FD2D51">
      <w:pPr>
        <w:tabs>
          <w:tab w:val="left" w:pos="0"/>
          <w:tab w:val="center" w:pos="4153"/>
          <w:tab w:val="right" w:pos="8306"/>
        </w:tabs>
        <w:spacing w:after="0" w:line="240" w:lineRule="auto"/>
        <w:rPr>
          <w:rFonts w:ascii="Times New Roman" w:hAnsi="Times New Roman" w:cs="Times New Roman"/>
          <w:sz w:val="24"/>
          <w:szCs w:val="24"/>
          <w:lang w:eastAsia="ru-RU"/>
        </w:rPr>
      </w:pPr>
      <w:r w:rsidRPr="00FD2D51">
        <w:rPr>
          <w:rFonts w:ascii="Times New Roman" w:hAnsi="Times New Roman" w:cs="Times New Roman"/>
          <w:sz w:val="24"/>
          <w:szCs w:val="24"/>
          <w:lang w:eastAsia="ru-RU"/>
        </w:rPr>
        <w:t xml:space="preserve">                         _____________________.(_______________) грн.</w:t>
      </w:r>
    </w:p>
    <w:p w:rsidR="00FD2D51" w:rsidRPr="00FD2D51" w:rsidRDefault="00FD2D51" w:rsidP="00FD2D51">
      <w:pPr>
        <w:tabs>
          <w:tab w:val="left" w:pos="0"/>
          <w:tab w:val="center" w:pos="4153"/>
          <w:tab w:val="right" w:pos="8306"/>
        </w:tabs>
        <w:spacing w:after="0" w:line="240" w:lineRule="auto"/>
        <w:rPr>
          <w:rFonts w:ascii="Times New Roman" w:hAnsi="Times New Roman" w:cs="Times New Roman"/>
          <w:i/>
          <w:sz w:val="24"/>
          <w:szCs w:val="24"/>
          <w:lang w:eastAsia="ru-RU"/>
        </w:rPr>
      </w:pPr>
      <w:r w:rsidRPr="00FD2D51">
        <w:rPr>
          <w:rFonts w:ascii="Times New Roman" w:hAnsi="Times New Roman" w:cs="Times New Roman"/>
          <w:i/>
          <w:sz w:val="24"/>
          <w:szCs w:val="24"/>
          <w:lang w:eastAsia="ru-RU"/>
        </w:rPr>
        <w:t xml:space="preserve">                                     ( цифрами)                           (прописом)</w:t>
      </w:r>
    </w:p>
    <w:p w:rsidR="00FD2D51" w:rsidRPr="00FD2D51" w:rsidRDefault="00FD2D51" w:rsidP="00FD2D51">
      <w:pPr>
        <w:tabs>
          <w:tab w:val="center" w:pos="4153"/>
          <w:tab w:val="right" w:pos="8306"/>
        </w:tabs>
        <w:spacing w:after="0" w:line="240" w:lineRule="auto"/>
        <w:ind w:firstLine="720"/>
        <w:rPr>
          <w:rFonts w:ascii="Times New Roman" w:hAnsi="Times New Roman" w:cs="Times New Roman"/>
          <w:sz w:val="24"/>
          <w:szCs w:val="24"/>
          <w:lang w:eastAsia="ru-RU"/>
        </w:rPr>
      </w:pPr>
      <w:r w:rsidRPr="00FD2D51">
        <w:rPr>
          <w:rFonts w:ascii="Times New Roman" w:hAnsi="Times New Roman" w:cs="Times New Roman"/>
          <w:sz w:val="24"/>
          <w:szCs w:val="24"/>
          <w:lang w:eastAsia="ru-RU"/>
        </w:rPr>
        <w:t>Відстрочення оплати за надані послуги ____ календарних днів.</w:t>
      </w:r>
    </w:p>
    <w:p w:rsidR="00FD2D51" w:rsidRPr="00FD2D51" w:rsidRDefault="00FD2D51" w:rsidP="00FD2D51">
      <w:pPr>
        <w:spacing w:after="0" w:line="240" w:lineRule="auto"/>
        <w:ind w:firstLine="540"/>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1. Якщо наша пропозиція буде акцептована, ми візьмемо на себе зобов'язання виконати всі умови, передбачені Законом України «Про публічні закупівлі» та Договором.</w:t>
      </w:r>
    </w:p>
    <w:p w:rsidR="00FD2D51" w:rsidRPr="00FD2D51" w:rsidRDefault="00FD2D51" w:rsidP="00FD2D51">
      <w:pPr>
        <w:spacing w:after="0" w:line="240" w:lineRule="auto"/>
        <w:ind w:firstLine="540"/>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 xml:space="preserve">2. Ми погоджуємося дотримуватися умов цієї пропозиції протягом </w:t>
      </w:r>
      <w:r w:rsidRPr="00FD2D51">
        <w:rPr>
          <w:rFonts w:ascii="Times New Roman" w:hAnsi="Times New Roman" w:cs="Times New Roman"/>
          <w:b/>
          <w:i/>
          <w:iCs/>
          <w:color w:val="000000"/>
          <w:sz w:val="24"/>
          <w:szCs w:val="24"/>
          <w:lang w:eastAsia="ru-RU"/>
        </w:rPr>
        <w:t>30</w:t>
      </w:r>
      <w:r w:rsidRPr="00FD2D51">
        <w:rPr>
          <w:rFonts w:ascii="Times New Roman" w:hAnsi="Times New Roman" w:cs="Times New Roman"/>
          <w:b/>
          <w:sz w:val="24"/>
          <w:szCs w:val="24"/>
          <w:lang w:eastAsia="ru-RU"/>
        </w:rPr>
        <w:t xml:space="preserve"> календарних днів</w:t>
      </w:r>
      <w:r w:rsidRPr="00FD2D51">
        <w:rPr>
          <w:rFonts w:ascii="Times New Roman" w:hAnsi="Times New Roman" w:cs="Times New Roman"/>
          <w:sz w:val="24"/>
          <w:szCs w:val="24"/>
          <w:lang w:eastAsia="ru-RU"/>
        </w:rPr>
        <w:t xml:space="preserve"> з дня розкриття пропозицій, встановленого Вами.</w:t>
      </w:r>
    </w:p>
    <w:p w:rsidR="00FD2D51" w:rsidRPr="00FD2D51" w:rsidRDefault="00FD2D51" w:rsidP="00FD2D51">
      <w:pPr>
        <w:spacing w:after="0" w:line="240" w:lineRule="auto"/>
        <w:ind w:firstLine="540"/>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D2D51" w:rsidRPr="00FD2D51" w:rsidRDefault="00FD2D51" w:rsidP="00FD2D51">
      <w:pPr>
        <w:tabs>
          <w:tab w:val="left" w:pos="0"/>
          <w:tab w:val="center" w:pos="4153"/>
          <w:tab w:val="right" w:pos="8306"/>
        </w:tabs>
        <w:spacing w:after="0" w:line="240" w:lineRule="auto"/>
        <w:ind w:firstLine="567"/>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4. Ми погоджуємося з умовами проекту Договору, які викладені у розділі VI «Результати торгів та укладення договору про закупівлю»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36 Закону України «Про публічні закупівлі».</w:t>
      </w:r>
    </w:p>
    <w:p w:rsidR="00FD2D51" w:rsidRPr="00FD2D51" w:rsidRDefault="00FD2D51" w:rsidP="00FD2D51">
      <w:pPr>
        <w:tabs>
          <w:tab w:val="left" w:pos="0"/>
          <w:tab w:val="center" w:pos="4153"/>
          <w:tab w:val="right" w:pos="8306"/>
        </w:tabs>
        <w:spacing w:after="0" w:line="240" w:lineRule="auto"/>
        <w:ind w:firstLine="567"/>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5.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але не пізніше ніж через 20 днів з дня прийняття рішення про намір укласти договір.</w:t>
      </w:r>
    </w:p>
    <w:p w:rsidR="00FD2D51" w:rsidRPr="00FD2D51" w:rsidRDefault="00FD2D51" w:rsidP="00FD2D51">
      <w:pPr>
        <w:spacing w:after="0" w:line="240" w:lineRule="auto"/>
        <w:ind w:firstLine="540"/>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w:t>
      </w:r>
    </w:p>
    <w:p w:rsidR="00FD2D51" w:rsidRPr="00FD2D51" w:rsidRDefault="00FD2D51" w:rsidP="00FD2D51">
      <w:pPr>
        <w:spacing w:after="0" w:line="240" w:lineRule="auto"/>
        <w:ind w:firstLine="540"/>
        <w:rPr>
          <w:rFonts w:ascii="Times New Roman" w:hAnsi="Times New Roman" w:cs="Times New Roman"/>
          <w:sz w:val="24"/>
          <w:szCs w:val="24"/>
          <w:lang w:eastAsia="ru-RU"/>
        </w:rPr>
      </w:pPr>
    </w:p>
    <w:p w:rsidR="00FD2D51" w:rsidRPr="00FD2D51" w:rsidRDefault="00FD2D51" w:rsidP="00FD2D51">
      <w:pPr>
        <w:spacing w:after="0" w:line="240" w:lineRule="auto"/>
        <w:ind w:firstLine="540"/>
        <w:jc w:val="both"/>
        <w:rPr>
          <w:rFonts w:ascii="Times New Roman" w:hAnsi="Times New Roman" w:cs="Times New Roman"/>
          <w:sz w:val="24"/>
          <w:szCs w:val="24"/>
          <w:lang w:eastAsia="ru-RU"/>
        </w:rPr>
      </w:pPr>
    </w:p>
    <w:p w:rsidR="00FD2D51" w:rsidRPr="00FD2D51" w:rsidRDefault="00FD2D51" w:rsidP="00FD2D51">
      <w:pPr>
        <w:spacing w:after="0" w:line="240" w:lineRule="auto"/>
        <w:ind w:firstLine="540"/>
        <w:jc w:val="both"/>
        <w:rPr>
          <w:rFonts w:ascii="Times New Roman" w:hAnsi="Times New Roman" w:cs="Times New Roman"/>
          <w:b/>
          <w:bCs/>
          <w:i/>
          <w:iCs/>
          <w:sz w:val="24"/>
          <w:szCs w:val="24"/>
          <w:lang w:eastAsia="ru-RU"/>
        </w:rPr>
      </w:pPr>
    </w:p>
    <w:p w:rsidR="00FD2D51" w:rsidRPr="00FD2D51" w:rsidRDefault="00FD2D51" w:rsidP="00FD2D51">
      <w:pPr>
        <w:spacing w:after="0" w:line="240" w:lineRule="auto"/>
        <w:ind w:firstLine="540"/>
        <w:jc w:val="center"/>
        <w:rPr>
          <w:rFonts w:ascii="Times New Roman" w:hAnsi="Times New Roman" w:cs="Times New Roman"/>
          <w:i/>
          <w:iCs/>
          <w:sz w:val="24"/>
          <w:szCs w:val="24"/>
          <w:lang w:eastAsia="ru-RU"/>
        </w:rPr>
      </w:pPr>
      <w:r w:rsidRPr="00FD2D51">
        <w:rPr>
          <w:rFonts w:ascii="Times New Roman" w:hAnsi="Times New Roman" w:cs="Times New Roman"/>
          <w:i/>
          <w:iCs/>
          <w:sz w:val="24"/>
          <w:szCs w:val="24"/>
          <w:lang w:eastAsia="ru-RU"/>
        </w:rPr>
        <w:t>Посада, прізвище, ініціали, підпис уповноваженої особи Учасника, завірені печаткою.</w:t>
      </w:r>
    </w:p>
    <w:p w:rsidR="00FD2D51" w:rsidRPr="00FD2D51" w:rsidRDefault="00FD2D51" w:rsidP="00FD2D51">
      <w:pPr>
        <w:spacing w:after="0" w:line="240" w:lineRule="auto"/>
        <w:rPr>
          <w:rFonts w:ascii="Times New Roman" w:hAnsi="Times New Roman" w:cs="Times New Roman"/>
          <w:sz w:val="24"/>
          <w:szCs w:val="24"/>
          <w:lang w:eastAsia="ru-RU"/>
        </w:rPr>
      </w:pPr>
    </w:p>
    <w:p w:rsidR="00FD2D51" w:rsidRPr="00FD2D51" w:rsidRDefault="00FD2D51" w:rsidP="00FD2D51">
      <w:pPr>
        <w:spacing w:after="0" w:line="240" w:lineRule="auto"/>
        <w:rPr>
          <w:rFonts w:ascii="Times New Roman" w:hAnsi="Times New Roman" w:cs="Times New Roman"/>
          <w:sz w:val="24"/>
          <w:szCs w:val="24"/>
          <w:lang w:eastAsia="ru-RU"/>
        </w:rPr>
      </w:pPr>
    </w:p>
    <w:p w:rsidR="00FD2D51" w:rsidRPr="00FD2D51" w:rsidRDefault="00FD2D51" w:rsidP="00FD2D51">
      <w:pPr>
        <w:spacing w:after="0" w:line="240" w:lineRule="auto"/>
        <w:rPr>
          <w:rFonts w:ascii="Times New Roman" w:hAnsi="Times New Roman" w:cs="Times New Roman"/>
          <w:sz w:val="24"/>
          <w:szCs w:val="24"/>
          <w:lang w:eastAsia="ru-RU"/>
        </w:rPr>
      </w:pPr>
    </w:p>
    <w:p w:rsidR="00FD2D51" w:rsidRPr="00FD2D51" w:rsidRDefault="00FD2D51" w:rsidP="00FD2D51">
      <w:pPr>
        <w:spacing w:after="0" w:line="240" w:lineRule="auto"/>
        <w:rPr>
          <w:rFonts w:ascii="Times New Roman" w:hAnsi="Times New Roman" w:cs="Times New Roman"/>
          <w:sz w:val="24"/>
          <w:szCs w:val="24"/>
          <w:lang w:eastAsia="ru-RU"/>
        </w:rPr>
      </w:pPr>
    </w:p>
    <w:p w:rsidR="00FD2D51" w:rsidRPr="00FD2D51" w:rsidRDefault="00FD2D51" w:rsidP="00FD2D51">
      <w:pPr>
        <w:spacing w:after="0" w:line="235" w:lineRule="auto"/>
        <w:ind w:right="22"/>
        <w:jc w:val="right"/>
        <w:rPr>
          <w:rFonts w:ascii="Times New Roman" w:hAnsi="Times New Roman" w:cs="Times New Roman"/>
          <w:b/>
          <w:sz w:val="24"/>
          <w:szCs w:val="24"/>
          <w:lang w:eastAsia="ru-RU"/>
        </w:rPr>
      </w:pPr>
      <w:r w:rsidRPr="00FD2D51">
        <w:rPr>
          <w:rFonts w:ascii="Times New Roman" w:hAnsi="Times New Roman" w:cs="Times New Roman"/>
          <w:b/>
          <w:sz w:val="24"/>
          <w:szCs w:val="24"/>
          <w:lang w:eastAsia="ru-RU"/>
        </w:rPr>
        <w:lastRenderedPageBreak/>
        <w:t>Додаток № 6</w:t>
      </w:r>
    </w:p>
    <w:p w:rsidR="00FD2D51" w:rsidRPr="00FD2D51" w:rsidRDefault="00FD2D51" w:rsidP="00FD2D51">
      <w:pPr>
        <w:spacing w:after="0" w:line="235" w:lineRule="auto"/>
        <w:ind w:right="22"/>
        <w:jc w:val="right"/>
        <w:rPr>
          <w:rFonts w:ascii="Times New Roman" w:hAnsi="Times New Roman" w:cs="Times New Roman"/>
          <w:b/>
          <w:sz w:val="24"/>
          <w:szCs w:val="24"/>
          <w:lang w:eastAsia="ru-RU"/>
        </w:rPr>
      </w:pPr>
      <w:r w:rsidRPr="00FD2D51">
        <w:rPr>
          <w:rFonts w:ascii="Times New Roman" w:hAnsi="Times New Roman" w:cs="Times New Roman"/>
          <w:b/>
          <w:sz w:val="24"/>
          <w:szCs w:val="24"/>
          <w:lang w:eastAsia="ru-RU"/>
        </w:rPr>
        <w:t xml:space="preserve">  до тендерної документації</w:t>
      </w:r>
    </w:p>
    <w:p w:rsidR="00FD2D51" w:rsidRPr="00FD2D51" w:rsidRDefault="00FD2D51" w:rsidP="00FD2D51">
      <w:pPr>
        <w:spacing w:after="0" w:line="235" w:lineRule="auto"/>
        <w:ind w:right="22"/>
        <w:jc w:val="center"/>
        <w:rPr>
          <w:rFonts w:ascii="Times New Roman" w:hAnsi="Times New Roman" w:cs="Times New Roman"/>
          <w:b/>
          <w:sz w:val="24"/>
          <w:szCs w:val="24"/>
          <w:lang w:eastAsia="ru-RU"/>
        </w:rPr>
      </w:pPr>
    </w:p>
    <w:p w:rsidR="00FD2D51" w:rsidRPr="00FD2D51" w:rsidRDefault="00FD2D51" w:rsidP="00FD2D51">
      <w:pPr>
        <w:spacing w:after="0" w:line="235" w:lineRule="auto"/>
        <w:ind w:right="22"/>
        <w:jc w:val="center"/>
        <w:rPr>
          <w:rFonts w:ascii="Times New Roman" w:hAnsi="Times New Roman" w:cs="Times New Roman"/>
          <w:b/>
          <w:sz w:val="24"/>
          <w:szCs w:val="24"/>
          <w:lang w:eastAsia="ru-RU"/>
        </w:rPr>
      </w:pPr>
      <w:r w:rsidRPr="00FD2D51">
        <w:rPr>
          <w:rFonts w:ascii="Times New Roman" w:hAnsi="Times New Roman" w:cs="Times New Roman"/>
          <w:b/>
          <w:sz w:val="24"/>
          <w:szCs w:val="24"/>
          <w:lang w:eastAsia="ru-RU"/>
        </w:rPr>
        <w:t>Інформація з відомостями про учасника</w:t>
      </w:r>
    </w:p>
    <w:p w:rsidR="00FD2D51" w:rsidRPr="00FD2D51" w:rsidRDefault="00FD2D51" w:rsidP="00FD2D51">
      <w:pPr>
        <w:spacing w:after="0" w:line="235" w:lineRule="auto"/>
        <w:ind w:right="22"/>
        <w:jc w:val="both"/>
        <w:rPr>
          <w:rFonts w:ascii="Times New Roman" w:hAnsi="Times New Roman" w:cs="Times New Roman"/>
          <w:sz w:val="24"/>
          <w:szCs w:val="24"/>
          <w:lang w:eastAsia="ru-RU"/>
        </w:rPr>
      </w:pPr>
    </w:p>
    <w:p w:rsidR="00FD2D51" w:rsidRPr="00FD2D51" w:rsidRDefault="00FD2D51" w:rsidP="00FD2D51">
      <w:pPr>
        <w:spacing w:after="0" w:line="235" w:lineRule="auto"/>
        <w:ind w:right="22"/>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1. Повне найменування учасника;</w:t>
      </w:r>
    </w:p>
    <w:p w:rsidR="00FD2D51" w:rsidRPr="00FD2D51" w:rsidRDefault="00FD2D51" w:rsidP="00FD2D51">
      <w:pPr>
        <w:spacing w:after="0" w:line="235" w:lineRule="auto"/>
        <w:ind w:right="22"/>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2.  Скорочене найменування учасника;</w:t>
      </w:r>
    </w:p>
    <w:p w:rsidR="00FD2D51" w:rsidRPr="00FD2D51" w:rsidRDefault="00FD2D51" w:rsidP="00FD2D51">
      <w:pPr>
        <w:spacing w:after="0" w:line="235" w:lineRule="auto"/>
        <w:ind w:right="22"/>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 xml:space="preserve">3. код ЄДРПОУ/номеру облікової картки платника податків ДРФОПП; </w:t>
      </w:r>
    </w:p>
    <w:p w:rsidR="00FD2D51" w:rsidRPr="00FD2D51" w:rsidRDefault="00FD2D51" w:rsidP="00FD2D51">
      <w:pPr>
        <w:spacing w:after="0" w:line="235" w:lineRule="auto"/>
        <w:ind w:right="22"/>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 xml:space="preserve">4. Організаційно-правова форма учасника; </w:t>
      </w:r>
    </w:p>
    <w:p w:rsidR="00FD2D51" w:rsidRPr="00FD2D51" w:rsidRDefault="00FD2D51" w:rsidP="00FD2D51">
      <w:pPr>
        <w:spacing w:after="0" w:line="235" w:lineRule="auto"/>
        <w:ind w:right="22"/>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5. Юридична  адреса учасника;</w:t>
      </w:r>
    </w:p>
    <w:p w:rsidR="00FD2D51" w:rsidRPr="00FD2D51" w:rsidRDefault="00FD2D51" w:rsidP="00FD2D51">
      <w:pPr>
        <w:spacing w:after="0" w:line="235" w:lineRule="auto"/>
        <w:ind w:right="22"/>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 xml:space="preserve">6. Фактична  адреса учасника; </w:t>
      </w:r>
    </w:p>
    <w:p w:rsidR="00FD2D51" w:rsidRPr="00FD2D51" w:rsidRDefault="00FD2D51" w:rsidP="00FD2D51">
      <w:pPr>
        <w:spacing w:after="0" w:line="235" w:lineRule="auto"/>
        <w:ind w:right="22"/>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7. Телефон/факс;</w:t>
      </w:r>
    </w:p>
    <w:p w:rsidR="00FD2D51" w:rsidRPr="00FD2D51" w:rsidRDefault="00FD2D51" w:rsidP="00FD2D51">
      <w:pPr>
        <w:spacing w:after="0" w:line="235" w:lineRule="auto"/>
        <w:ind w:right="22"/>
        <w:jc w:val="both"/>
        <w:rPr>
          <w:rFonts w:ascii="Times New Roman" w:hAnsi="Times New Roman" w:cs="Times New Roman"/>
          <w:bCs/>
          <w:sz w:val="24"/>
          <w:szCs w:val="24"/>
          <w:lang w:eastAsia="ru-RU"/>
        </w:rPr>
      </w:pPr>
      <w:r w:rsidRPr="00FD2D51">
        <w:rPr>
          <w:rFonts w:ascii="Times New Roman" w:hAnsi="Times New Roman" w:cs="Times New Roman"/>
          <w:bCs/>
          <w:sz w:val="24"/>
          <w:szCs w:val="24"/>
          <w:lang w:eastAsia="ru-RU"/>
        </w:rPr>
        <w:t>8. Електронна адреса;</w:t>
      </w:r>
    </w:p>
    <w:p w:rsidR="00FD2D51" w:rsidRPr="00FD2D51" w:rsidRDefault="00FD2D51" w:rsidP="00FD2D51">
      <w:pPr>
        <w:spacing w:after="0" w:line="235" w:lineRule="auto"/>
        <w:ind w:right="22"/>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 xml:space="preserve">9. Інформація про чинного керівника на момент розкриття тендерної пропозиції (зазначається повністю: посада, ім’я, прізвище, по батькові); </w:t>
      </w:r>
    </w:p>
    <w:p w:rsidR="00FD2D51" w:rsidRPr="00FD2D51" w:rsidRDefault="00FD2D51" w:rsidP="00FD2D51">
      <w:pPr>
        <w:spacing w:after="0" w:line="235" w:lineRule="auto"/>
        <w:ind w:right="22"/>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 xml:space="preserve">10. Банківські реквізити учасника; </w:t>
      </w:r>
    </w:p>
    <w:p w:rsidR="00FD2D51" w:rsidRPr="00FD2D51" w:rsidRDefault="00FD2D51" w:rsidP="00FD2D51">
      <w:pPr>
        <w:spacing w:after="0" w:line="235" w:lineRule="auto"/>
        <w:ind w:right="22"/>
        <w:jc w:val="both"/>
        <w:rPr>
          <w:rFonts w:ascii="Times New Roman" w:hAnsi="Times New Roman" w:cs="Times New Roman"/>
          <w:bCs/>
          <w:sz w:val="24"/>
          <w:szCs w:val="24"/>
          <w:lang w:eastAsia="ru-RU"/>
        </w:rPr>
      </w:pPr>
      <w:r w:rsidRPr="00FD2D51">
        <w:rPr>
          <w:rFonts w:ascii="Times New Roman" w:hAnsi="Times New Roman" w:cs="Times New Roman"/>
          <w:sz w:val="24"/>
          <w:szCs w:val="24"/>
          <w:lang w:eastAsia="ru-RU"/>
        </w:rPr>
        <w:t>11. Інформація щодо системи оподаткування учасника (загальні умови, спрощена система оподаткування із зазначенням % ставки; платник ПДВ тощо)</w:t>
      </w:r>
      <w:r w:rsidRPr="00FD2D51">
        <w:rPr>
          <w:rFonts w:ascii="Times New Roman" w:hAnsi="Times New Roman" w:cs="Times New Roman"/>
          <w:bCs/>
          <w:sz w:val="24"/>
          <w:szCs w:val="24"/>
          <w:lang w:eastAsia="ru-RU"/>
        </w:rPr>
        <w:t>;</w:t>
      </w:r>
    </w:p>
    <w:p w:rsidR="00FD2D51" w:rsidRPr="00FD2D51" w:rsidRDefault="00FD2D51" w:rsidP="00FD2D51">
      <w:pPr>
        <w:spacing w:after="0" w:line="235" w:lineRule="auto"/>
        <w:ind w:right="22"/>
        <w:jc w:val="both"/>
        <w:rPr>
          <w:rFonts w:ascii="Times New Roman" w:hAnsi="Times New Roman" w:cs="Times New Roman"/>
          <w:bCs/>
          <w:sz w:val="24"/>
          <w:szCs w:val="24"/>
          <w:lang w:eastAsia="ru-RU"/>
        </w:rPr>
      </w:pPr>
      <w:r w:rsidRPr="00FD2D51">
        <w:rPr>
          <w:rFonts w:ascii="Times New Roman" w:hAnsi="Times New Roman" w:cs="Times New Roman"/>
          <w:bCs/>
          <w:sz w:val="24"/>
          <w:szCs w:val="24"/>
          <w:lang w:eastAsia="ru-RU"/>
        </w:rPr>
        <w:t>12.Інформація щодо осіб, які мають право підписувати договір про закупівлю (зазначається повністю: посада, прізвище, ім’я, по-батькові, документ, який надає таке право).</w:t>
      </w:r>
    </w:p>
    <w:p w:rsidR="00FD2D51" w:rsidRPr="00FD2D51" w:rsidRDefault="00FD2D51" w:rsidP="00FD2D51">
      <w:pPr>
        <w:rPr>
          <w:rFonts w:ascii="Times New Roman" w:eastAsia="Batang" w:hAnsi="Times New Roman" w:cs="Times New Roman"/>
          <w:sz w:val="24"/>
          <w:szCs w:val="24"/>
          <w:lang w:eastAsia="en-US"/>
        </w:rPr>
      </w:pPr>
    </w:p>
    <w:p w:rsidR="00FD2D51" w:rsidRPr="00FD2D51" w:rsidRDefault="00FD2D51" w:rsidP="00FD2D51">
      <w:pPr>
        <w:ind w:firstLine="426"/>
        <w:jc w:val="both"/>
        <w:rPr>
          <w:rFonts w:ascii="Times New Roman" w:hAnsi="Times New Roman" w:cs="Times New Roman"/>
          <w:bCs/>
          <w:sz w:val="24"/>
          <w:szCs w:val="24"/>
          <w:lang w:eastAsia="ru-RU"/>
        </w:rPr>
      </w:pPr>
      <w:r w:rsidRPr="00FD2D51">
        <w:rPr>
          <w:rFonts w:ascii="Times New Roman" w:hAnsi="Times New Roman" w:cs="Times New Roman"/>
          <w:bCs/>
          <w:sz w:val="24"/>
          <w:szCs w:val="24"/>
          <w:lang w:eastAsia="ru-RU"/>
        </w:rPr>
        <w:t>Відомості надаються у довільній формі на фірмовому бланку учасника, але із обов’язковим зазначенням вище наведених позицій. Також, учасник може надати додаткову інформацію, яку вважатиме важливою.</w:t>
      </w:r>
    </w:p>
    <w:p w:rsidR="00FD2D51" w:rsidRPr="00FD2D51" w:rsidRDefault="00FD2D51" w:rsidP="00FD2D51">
      <w:pPr>
        <w:ind w:firstLine="426"/>
        <w:jc w:val="both"/>
        <w:rPr>
          <w:rFonts w:ascii="Times New Roman" w:hAnsi="Times New Roman" w:cs="Times New Roman"/>
          <w:sz w:val="24"/>
          <w:szCs w:val="24"/>
          <w:lang w:eastAsia="en-US"/>
        </w:rPr>
      </w:pPr>
      <w:r w:rsidRPr="00FD2D51">
        <w:rPr>
          <w:rFonts w:ascii="Times New Roman" w:hAnsi="Times New Roman" w:cs="Times New Roman"/>
          <w:sz w:val="24"/>
          <w:szCs w:val="24"/>
          <w:lang w:eastAsia="en-US"/>
        </w:rPr>
        <w:t xml:space="preserve">Стосовно пункту 12.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із зазначенням підтверджуючих документів (документів, що підтверджують  правомочність на укладення договору про закупівлю). </w:t>
      </w:r>
    </w:p>
    <w:p w:rsidR="00FD2D51" w:rsidRPr="00FD2D51" w:rsidRDefault="00FD2D51" w:rsidP="00FD2D51">
      <w:pPr>
        <w:ind w:firstLine="426"/>
        <w:jc w:val="both"/>
        <w:rPr>
          <w:rFonts w:ascii="Times New Roman" w:hAnsi="Times New Roman" w:cs="Times New Roman"/>
          <w:sz w:val="24"/>
          <w:szCs w:val="24"/>
          <w:lang w:eastAsia="en-US"/>
        </w:rPr>
      </w:pPr>
    </w:p>
    <w:p w:rsidR="00FD2D51" w:rsidRPr="00FD2D51" w:rsidRDefault="00FD2D51" w:rsidP="00FD2D51">
      <w:pPr>
        <w:ind w:firstLine="426"/>
        <w:jc w:val="both"/>
        <w:rPr>
          <w:rFonts w:ascii="Times New Roman" w:hAnsi="Times New Roman" w:cs="Times New Roman"/>
          <w:sz w:val="24"/>
          <w:szCs w:val="24"/>
          <w:lang w:eastAsia="en-US"/>
        </w:rPr>
      </w:pPr>
    </w:p>
    <w:p w:rsidR="00FD2D51" w:rsidRPr="00FD2D51" w:rsidRDefault="00FD2D51" w:rsidP="00FD2D51">
      <w:pPr>
        <w:ind w:firstLine="426"/>
        <w:jc w:val="both"/>
        <w:rPr>
          <w:rFonts w:ascii="Times New Roman" w:hAnsi="Times New Roman" w:cs="Times New Roman"/>
          <w:sz w:val="24"/>
          <w:szCs w:val="24"/>
          <w:lang w:eastAsia="en-US"/>
        </w:rPr>
      </w:pPr>
    </w:p>
    <w:p w:rsidR="00FD2D51" w:rsidRPr="00FD2D51" w:rsidRDefault="00FD2D51" w:rsidP="00FD2D51">
      <w:pPr>
        <w:ind w:firstLine="426"/>
        <w:jc w:val="both"/>
        <w:rPr>
          <w:rFonts w:ascii="Times New Roman" w:hAnsi="Times New Roman" w:cs="Times New Roman"/>
          <w:sz w:val="24"/>
          <w:szCs w:val="24"/>
          <w:lang w:eastAsia="en-US"/>
        </w:rPr>
      </w:pPr>
    </w:p>
    <w:p w:rsidR="00FD2D51" w:rsidRPr="00FD2D51" w:rsidRDefault="00FD2D51" w:rsidP="00FD2D51">
      <w:pPr>
        <w:ind w:firstLine="426"/>
        <w:jc w:val="both"/>
        <w:rPr>
          <w:rFonts w:ascii="Times New Roman" w:hAnsi="Times New Roman" w:cs="Times New Roman"/>
          <w:sz w:val="24"/>
          <w:szCs w:val="24"/>
          <w:lang w:eastAsia="en-US"/>
        </w:rPr>
      </w:pPr>
    </w:p>
    <w:p w:rsidR="00FD2D51" w:rsidRPr="00FD2D51" w:rsidRDefault="00FD2D51" w:rsidP="00FD2D51">
      <w:pPr>
        <w:ind w:firstLine="426"/>
        <w:jc w:val="both"/>
        <w:rPr>
          <w:rFonts w:ascii="Times New Roman" w:hAnsi="Times New Roman" w:cs="Times New Roman"/>
          <w:sz w:val="24"/>
          <w:szCs w:val="24"/>
          <w:lang w:eastAsia="en-US"/>
        </w:rPr>
      </w:pPr>
    </w:p>
    <w:p w:rsidR="00FD2D51" w:rsidRPr="00FD2D51" w:rsidRDefault="00FD2D51" w:rsidP="00FD2D51">
      <w:pPr>
        <w:ind w:firstLine="426"/>
        <w:jc w:val="both"/>
        <w:rPr>
          <w:rFonts w:ascii="Times New Roman" w:hAnsi="Times New Roman" w:cs="Times New Roman"/>
          <w:sz w:val="24"/>
          <w:szCs w:val="24"/>
          <w:lang w:eastAsia="en-US"/>
        </w:rPr>
      </w:pPr>
    </w:p>
    <w:p w:rsidR="00FD2D51" w:rsidRPr="00FD2D51" w:rsidRDefault="00FD2D51" w:rsidP="00FD2D51">
      <w:pPr>
        <w:ind w:firstLine="426"/>
        <w:jc w:val="both"/>
        <w:rPr>
          <w:rFonts w:ascii="Times New Roman" w:hAnsi="Times New Roman" w:cs="Times New Roman"/>
          <w:sz w:val="24"/>
          <w:szCs w:val="24"/>
          <w:lang w:eastAsia="en-US"/>
        </w:rPr>
      </w:pPr>
    </w:p>
    <w:p w:rsidR="00FD2D51" w:rsidRPr="00FD2D51" w:rsidRDefault="00FD2D51" w:rsidP="00FD2D51">
      <w:pPr>
        <w:ind w:firstLine="426"/>
        <w:jc w:val="both"/>
        <w:rPr>
          <w:rFonts w:ascii="Times New Roman" w:hAnsi="Times New Roman" w:cs="Times New Roman"/>
          <w:sz w:val="24"/>
          <w:szCs w:val="24"/>
          <w:lang w:eastAsia="en-US"/>
        </w:rPr>
      </w:pPr>
    </w:p>
    <w:p w:rsidR="00FD2D51" w:rsidRDefault="00FD2D51" w:rsidP="00FD2D51">
      <w:pPr>
        <w:ind w:firstLine="426"/>
        <w:jc w:val="both"/>
        <w:rPr>
          <w:rFonts w:ascii="Times New Roman" w:hAnsi="Times New Roman" w:cs="Times New Roman"/>
          <w:sz w:val="24"/>
          <w:szCs w:val="24"/>
          <w:lang w:eastAsia="en-US"/>
        </w:rPr>
      </w:pPr>
    </w:p>
    <w:p w:rsidR="00215BD6" w:rsidRDefault="00215BD6" w:rsidP="00FD2D51">
      <w:pPr>
        <w:ind w:firstLine="426"/>
        <w:jc w:val="both"/>
        <w:rPr>
          <w:rFonts w:ascii="Times New Roman" w:hAnsi="Times New Roman" w:cs="Times New Roman"/>
          <w:sz w:val="24"/>
          <w:szCs w:val="24"/>
          <w:lang w:eastAsia="en-US"/>
        </w:rPr>
      </w:pPr>
    </w:p>
    <w:p w:rsidR="00215BD6" w:rsidRPr="00FD2D51" w:rsidRDefault="00215BD6" w:rsidP="00FD2D51">
      <w:pPr>
        <w:ind w:firstLine="426"/>
        <w:jc w:val="both"/>
        <w:rPr>
          <w:rFonts w:ascii="Times New Roman" w:hAnsi="Times New Roman" w:cs="Times New Roman"/>
          <w:sz w:val="24"/>
          <w:szCs w:val="24"/>
          <w:lang w:eastAsia="en-US"/>
        </w:rPr>
      </w:pPr>
    </w:p>
    <w:p w:rsidR="00FD2D51" w:rsidRPr="00FD2D51" w:rsidRDefault="00FD2D51" w:rsidP="00FD2D51">
      <w:pPr>
        <w:ind w:firstLine="426"/>
        <w:jc w:val="both"/>
        <w:rPr>
          <w:rFonts w:ascii="Times New Roman" w:hAnsi="Times New Roman" w:cs="Times New Roman"/>
          <w:sz w:val="24"/>
          <w:szCs w:val="24"/>
          <w:lang w:eastAsia="en-US"/>
        </w:rPr>
      </w:pPr>
    </w:p>
    <w:p w:rsidR="00FD2D51" w:rsidRPr="00FD2D51" w:rsidRDefault="00FD2D51" w:rsidP="00FD2D51">
      <w:pPr>
        <w:ind w:firstLine="426"/>
        <w:jc w:val="both"/>
        <w:rPr>
          <w:rFonts w:ascii="Times New Roman" w:hAnsi="Times New Roman" w:cs="Times New Roman"/>
          <w:sz w:val="24"/>
          <w:szCs w:val="24"/>
          <w:lang w:eastAsia="en-US"/>
        </w:rPr>
      </w:pPr>
    </w:p>
    <w:p w:rsidR="00FD2D51" w:rsidRPr="00FD2D51" w:rsidRDefault="00FD2D51" w:rsidP="00FD2D51">
      <w:pPr>
        <w:spacing w:after="0" w:line="235" w:lineRule="auto"/>
        <w:ind w:right="22"/>
        <w:jc w:val="right"/>
        <w:rPr>
          <w:rFonts w:ascii="Times New Roman" w:hAnsi="Times New Roman" w:cs="Times New Roman"/>
          <w:b/>
          <w:sz w:val="24"/>
          <w:szCs w:val="24"/>
          <w:lang w:eastAsia="ru-RU"/>
        </w:rPr>
      </w:pPr>
      <w:r w:rsidRPr="00FD2D51">
        <w:rPr>
          <w:rFonts w:ascii="Times New Roman" w:hAnsi="Times New Roman" w:cs="Times New Roman"/>
          <w:b/>
          <w:sz w:val="24"/>
          <w:szCs w:val="24"/>
          <w:lang w:eastAsia="ru-RU"/>
        </w:rPr>
        <w:lastRenderedPageBreak/>
        <w:t>Додаток № 7</w:t>
      </w:r>
    </w:p>
    <w:p w:rsidR="00FD2D51" w:rsidRPr="00FD2D51" w:rsidRDefault="00FD2D51" w:rsidP="00FD2D51">
      <w:pPr>
        <w:spacing w:after="0" w:line="235" w:lineRule="auto"/>
        <w:ind w:right="22"/>
        <w:jc w:val="right"/>
        <w:rPr>
          <w:rFonts w:ascii="Times New Roman" w:hAnsi="Times New Roman" w:cs="Times New Roman"/>
          <w:b/>
          <w:sz w:val="24"/>
          <w:szCs w:val="24"/>
          <w:lang w:eastAsia="ru-RU"/>
        </w:rPr>
      </w:pPr>
      <w:r w:rsidRPr="00FD2D51">
        <w:rPr>
          <w:rFonts w:ascii="Times New Roman" w:hAnsi="Times New Roman" w:cs="Times New Roman"/>
          <w:b/>
          <w:sz w:val="24"/>
          <w:szCs w:val="24"/>
          <w:lang w:eastAsia="ru-RU"/>
        </w:rPr>
        <w:t xml:space="preserve"> до тендерної документації</w:t>
      </w:r>
    </w:p>
    <w:p w:rsidR="00FD2D51" w:rsidRPr="00FD2D51" w:rsidRDefault="00FD2D51" w:rsidP="00FD2D51">
      <w:pPr>
        <w:spacing w:after="0" w:line="235" w:lineRule="auto"/>
        <w:ind w:right="22"/>
        <w:jc w:val="center"/>
        <w:rPr>
          <w:rFonts w:ascii="Times New Roman" w:hAnsi="Times New Roman" w:cs="Times New Roman"/>
          <w:sz w:val="24"/>
          <w:szCs w:val="24"/>
          <w:lang w:eastAsia="ru-RU"/>
        </w:rPr>
      </w:pPr>
    </w:p>
    <w:p w:rsidR="00FD2D51" w:rsidRPr="00FD2D51" w:rsidRDefault="00FD2D51" w:rsidP="00FD2D51">
      <w:pPr>
        <w:spacing w:after="0" w:line="235" w:lineRule="auto"/>
        <w:ind w:right="22"/>
        <w:jc w:val="center"/>
        <w:rPr>
          <w:rFonts w:ascii="Times New Roman" w:hAnsi="Times New Roman" w:cs="Times New Roman"/>
          <w:sz w:val="24"/>
          <w:szCs w:val="24"/>
          <w:lang w:eastAsia="ru-RU"/>
        </w:rPr>
      </w:pPr>
    </w:p>
    <w:p w:rsidR="00FD2D51" w:rsidRPr="00FD2D51" w:rsidRDefault="00FD2D51" w:rsidP="00FD2D51">
      <w:pPr>
        <w:spacing w:after="0" w:line="235" w:lineRule="auto"/>
        <w:ind w:right="22"/>
        <w:jc w:val="center"/>
        <w:rPr>
          <w:rFonts w:ascii="Times New Roman" w:hAnsi="Times New Roman" w:cs="Times New Roman"/>
          <w:b/>
          <w:sz w:val="24"/>
          <w:szCs w:val="24"/>
          <w:lang w:eastAsia="ru-RU"/>
        </w:rPr>
      </w:pPr>
      <w:r w:rsidRPr="00FD2D51">
        <w:rPr>
          <w:rFonts w:ascii="Times New Roman" w:hAnsi="Times New Roman" w:cs="Times New Roman"/>
          <w:b/>
          <w:sz w:val="24"/>
          <w:szCs w:val="24"/>
          <w:lang w:eastAsia="ru-RU"/>
        </w:rPr>
        <w:t>Перелік документів, які повинен надати учасник для підтвердження ціни визначеної за результатами аукціону:</w:t>
      </w:r>
    </w:p>
    <w:p w:rsidR="00FD2D51" w:rsidRPr="00FD2D51" w:rsidRDefault="00FD2D51" w:rsidP="00FD2D51">
      <w:pPr>
        <w:spacing w:after="0" w:line="235" w:lineRule="auto"/>
        <w:ind w:right="22"/>
        <w:jc w:val="both"/>
        <w:rPr>
          <w:rFonts w:ascii="Times New Roman" w:hAnsi="Times New Roman" w:cs="Times New Roman"/>
          <w:b/>
          <w:sz w:val="24"/>
          <w:szCs w:val="24"/>
          <w:lang w:eastAsia="ru-RU"/>
        </w:rPr>
      </w:pPr>
    </w:p>
    <w:p w:rsidR="00FD2D51" w:rsidRPr="00FD2D51" w:rsidRDefault="00FD2D51" w:rsidP="00FD2D51">
      <w:pPr>
        <w:spacing w:after="0" w:line="235" w:lineRule="auto"/>
        <w:ind w:right="22"/>
        <w:jc w:val="both"/>
        <w:rPr>
          <w:rFonts w:ascii="Times New Roman" w:hAnsi="Times New Roman" w:cs="Times New Roman"/>
          <w:b/>
          <w:sz w:val="24"/>
          <w:szCs w:val="24"/>
          <w:lang w:eastAsia="ru-RU"/>
        </w:rPr>
      </w:pPr>
    </w:p>
    <w:p w:rsidR="00FD2D51" w:rsidRPr="00FD2D51" w:rsidRDefault="00FD2D51" w:rsidP="00FD2D51">
      <w:pPr>
        <w:tabs>
          <w:tab w:val="left" w:pos="851"/>
          <w:tab w:val="left" w:pos="993"/>
        </w:tabs>
        <w:spacing w:after="0" w:line="240" w:lineRule="auto"/>
        <w:ind w:firstLine="567"/>
        <w:jc w:val="both"/>
        <w:rPr>
          <w:rFonts w:ascii="Times New Roman" w:hAnsi="Times New Roman" w:cs="Times New Roman"/>
          <w:bCs/>
          <w:sz w:val="24"/>
          <w:szCs w:val="24"/>
          <w:lang w:eastAsia="ru-RU"/>
        </w:rPr>
      </w:pPr>
      <w:r w:rsidRPr="00FD2D51">
        <w:rPr>
          <w:rFonts w:ascii="Times New Roman" w:hAnsi="Times New Roman" w:cs="Times New Roman"/>
          <w:bCs/>
          <w:sz w:val="24"/>
          <w:szCs w:val="24"/>
          <w:lang w:eastAsia="ru-RU"/>
        </w:rPr>
        <w:t>1. Форма "Тендерна пропозиція".</w:t>
      </w:r>
    </w:p>
    <w:p w:rsidR="00FD2D51" w:rsidRPr="00FD2D51" w:rsidRDefault="00FD2D51" w:rsidP="00FD2D51">
      <w:pPr>
        <w:tabs>
          <w:tab w:val="num" w:pos="0"/>
          <w:tab w:val="left" w:pos="851"/>
          <w:tab w:val="left" w:pos="1080"/>
        </w:tabs>
        <w:spacing w:after="0" w:line="240" w:lineRule="auto"/>
        <w:ind w:firstLine="540"/>
        <w:jc w:val="both"/>
        <w:rPr>
          <w:rFonts w:ascii="Times New Roman" w:hAnsi="Times New Roman" w:cs="Times New Roman"/>
          <w:sz w:val="24"/>
          <w:szCs w:val="24"/>
          <w:lang w:eastAsia="ru-RU"/>
        </w:rPr>
      </w:pPr>
      <w:r w:rsidRPr="00FD2D51">
        <w:rPr>
          <w:rFonts w:ascii="Times New Roman" w:hAnsi="Times New Roman" w:cs="Times New Roman"/>
          <w:bCs/>
          <w:sz w:val="24"/>
          <w:szCs w:val="24"/>
          <w:lang w:eastAsia="ru-RU"/>
        </w:rPr>
        <w:t>2.</w:t>
      </w:r>
      <w:r w:rsidRPr="00FD2D51">
        <w:rPr>
          <w:rFonts w:ascii="Times New Roman" w:hAnsi="Times New Roman" w:cs="Times New Roman"/>
          <w:sz w:val="24"/>
          <w:szCs w:val="24"/>
          <w:lang w:eastAsia="ru-RU"/>
        </w:rPr>
        <w:t xml:space="preserve"> Договірна ціна.</w:t>
      </w:r>
    </w:p>
    <w:p w:rsidR="00FD2D51" w:rsidRPr="00FD2D51" w:rsidRDefault="00FD2D51" w:rsidP="00FD2D51">
      <w:pPr>
        <w:tabs>
          <w:tab w:val="num" w:pos="0"/>
          <w:tab w:val="left" w:pos="851"/>
          <w:tab w:val="left" w:pos="1080"/>
        </w:tabs>
        <w:spacing w:after="0" w:line="240" w:lineRule="auto"/>
        <w:ind w:firstLine="540"/>
        <w:jc w:val="both"/>
        <w:rPr>
          <w:rFonts w:ascii="Times New Roman" w:hAnsi="Times New Roman" w:cs="Times New Roman"/>
          <w:sz w:val="24"/>
          <w:szCs w:val="24"/>
          <w:lang w:eastAsia="ru-RU"/>
        </w:rPr>
      </w:pPr>
      <w:r w:rsidRPr="00FD2D51">
        <w:rPr>
          <w:rFonts w:ascii="Times New Roman" w:hAnsi="Times New Roman" w:cs="Times New Roman"/>
          <w:bCs/>
          <w:sz w:val="24"/>
          <w:szCs w:val="24"/>
          <w:lang w:eastAsia="ru-RU"/>
        </w:rPr>
        <w:t>3.</w:t>
      </w:r>
      <w:r w:rsidRPr="00FD2D51">
        <w:rPr>
          <w:rFonts w:ascii="Times New Roman" w:hAnsi="Times New Roman" w:cs="Times New Roman"/>
          <w:sz w:val="24"/>
          <w:szCs w:val="24"/>
          <w:lang w:eastAsia="ru-RU"/>
        </w:rPr>
        <w:t xml:space="preserve"> Пояснювальна записка.</w:t>
      </w:r>
    </w:p>
    <w:p w:rsidR="00FD2D51" w:rsidRPr="00FD2D51" w:rsidRDefault="00FD2D51" w:rsidP="00FD2D51">
      <w:pPr>
        <w:tabs>
          <w:tab w:val="num" w:pos="0"/>
          <w:tab w:val="left" w:pos="851"/>
          <w:tab w:val="left" w:pos="1080"/>
        </w:tabs>
        <w:spacing w:after="0" w:line="240" w:lineRule="auto"/>
        <w:ind w:firstLine="540"/>
        <w:jc w:val="both"/>
        <w:rPr>
          <w:rFonts w:ascii="Times New Roman" w:hAnsi="Times New Roman" w:cs="Times New Roman"/>
          <w:sz w:val="24"/>
          <w:szCs w:val="24"/>
          <w:lang w:eastAsia="ru-RU"/>
        </w:rPr>
      </w:pPr>
      <w:r w:rsidRPr="00FD2D51">
        <w:rPr>
          <w:rFonts w:ascii="Times New Roman" w:hAnsi="Times New Roman" w:cs="Times New Roman"/>
          <w:bCs/>
          <w:sz w:val="24"/>
          <w:szCs w:val="24"/>
          <w:lang w:eastAsia="ru-RU"/>
        </w:rPr>
        <w:t>4.</w:t>
      </w:r>
      <w:r w:rsidRPr="00FD2D51">
        <w:rPr>
          <w:rFonts w:ascii="Times New Roman" w:hAnsi="Times New Roman" w:cs="Times New Roman"/>
          <w:sz w:val="24"/>
          <w:szCs w:val="24"/>
          <w:lang w:eastAsia="ru-RU"/>
        </w:rPr>
        <w:t xml:space="preserve"> Локальні кошториси (локальний кошторис) на будівельні роботи.</w:t>
      </w:r>
    </w:p>
    <w:p w:rsidR="00FD2D51" w:rsidRPr="00FD2D51" w:rsidRDefault="00FD2D51" w:rsidP="00FD2D51">
      <w:pPr>
        <w:tabs>
          <w:tab w:val="num" w:pos="0"/>
          <w:tab w:val="left" w:pos="851"/>
        </w:tabs>
        <w:spacing w:after="0" w:line="240" w:lineRule="auto"/>
        <w:ind w:firstLine="540"/>
        <w:jc w:val="both"/>
        <w:rPr>
          <w:rFonts w:ascii="Times New Roman" w:hAnsi="Times New Roman" w:cs="Times New Roman"/>
          <w:sz w:val="24"/>
          <w:szCs w:val="24"/>
          <w:lang w:eastAsia="ru-RU"/>
        </w:rPr>
      </w:pPr>
      <w:r w:rsidRPr="00FD2D51">
        <w:rPr>
          <w:rFonts w:ascii="Times New Roman" w:hAnsi="Times New Roman" w:cs="Times New Roman"/>
          <w:bCs/>
          <w:sz w:val="24"/>
          <w:szCs w:val="24"/>
          <w:lang w:eastAsia="ru-RU"/>
        </w:rPr>
        <w:t>5.</w:t>
      </w:r>
      <w:r w:rsidRPr="00FD2D51">
        <w:rPr>
          <w:rFonts w:ascii="Times New Roman" w:hAnsi="Times New Roman" w:cs="Times New Roman"/>
          <w:sz w:val="24"/>
          <w:szCs w:val="24"/>
          <w:lang w:eastAsia="ru-RU"/>
        </w:rPr>
        <w:t xml:space="preserve"> Підсумкова відомість ресурсів (відомість ресурсів).</w:t>
      </w:r>
    </w:p>
    <w:p w:rsidR="00FD2D51" w:rsidRPr="00FD2D51" w:rsidRDefault="00FD2D51" w:rsidP="00FD2D51">
      <w:pPr>
        <w:tabs>
          <w:tab w:val="num" w:pos="0"/>
          <w:tab w:val="left" w:pos="851"/>
        </w:tabs>
        <w:spacing w:after="0" w:line="240" w:lineRule="auto"/>
        <w:ind w:firstLine="540"/>
        <w:jc w:val="both"/>
        <w:rPr>
          <w:rFonts w:ascii="Times New Roman" w:hAnsi="Times New Roman" w:cs="Times New Roman"/>
          <w:sz w:val="24"/>
          <w:szCs w:val="24"/>
          <w:lang w:eastAsia="ru-RU"/>
        </w:rPr>
      </w:pPr>
      <w:r w:rsidRPr="00FD2D51">
        <w:rPr>
          <w:rFonts w:ascii="Times New Roman" w:hAnsi="Times New Roman" w:cs="Times New Roman"/>
          <w:bCs/>
          <w:sz w:val="24"/>
          <w:szCs w:val="24"/>
          <w:lang w:val="ru-RU" w:eastAsia="ru-RU"/>
        </w:rPr>
        <w:t>8</w:t>
      </w:r>
      <w:r w:rsidRPr="00FD2D51">
        <w:rPr>
          <w:rFonts w:ascii="Times New Roman" w:hAnsi="Times New Roman" w:cs="Times New Roman"/>
          <w:bCs/>
          <w:sz w:val="24"/>
          <w:szCs w:val="24"/>
          <w:lang w:eastAsia="ru-RU"/>
        </w:rPr>
        <w:t>.</w:t>
      </w:r>
      <w:r w:rsidRPr="00FD2D51">
        <w:rPr>
          <w:rFonts w:ascii="Times New Roman" w:hAnsi="Times New Roman" w:cs="Times New Roman"/>
          <w:sz w:val="24"/>
          <w:szCs w:val="24"/>
          <w:lang w:eastAsia="ru-RU"/>
        </w:rPr>
        <w:t xml:space="preserve"> Розрахунок загальновиробничих витрат до локальних кошторисів (локального кошторису).</w:t>
      </w:r>
    </w:p>
    <w:p w:rsidR="00FD2D51" w:rsidRPr="00FD2D51" w:rsidRDefault="00FD2D51" w:rsidP="00FD2D51">
      <w:pPr>
        <w:tabs>
          <w:tab w:val="num" w:pos="0"/>
          <w:tab w:val="left" w:pos="851"/>
        </w:tabs>
        <w:spacing w:after="0"/>
        <w:jc w:val="both"/>
        <w:rPr>
          <w:rFonts w:ascii="Times New Roman" w:hAnsi="Times New Roman" w:cs="Times New Roman"/>
          <w:sz w:val="24"/>
          <w:szCs w:val="24"/>
          <w:lang w:val="ru-RU" w:eastAsia="ru-RU"/>
        </w:rPr>
      </w:pPr>
      <w:r w:rsidRPr="00FD2D51">
        <w:rPr>
          <w:rFonts w:ascii="Times New Roman" w:hAnsi="Times New Roman" w:cs="Times New Roman"/>
          <w:sz w:val="24"/>
          <w:szCs w:val="24"/>
          <w:lang w:val="ru-RU" w:eastAsia="ru-RU"/>
        </w:rPr>
        <w:t xml:space="preserve">          9</w:t>
      </w:r>
      <w:r w:rsidRPr="00FD2D51">
        <w:rPr>
          <w:rFonts w:ascii="Times New Roman" w:hAnsi="Times New Roman" w:cs="Times New Roman"/>
          <w:sz w:val="24"/>
          <w:szCs w:val="24"/>
          <w:lang w:eastAsia="ru-RU"/>
        </w:rPr>
        <w:t>. Розрахунок показника адміністративних витрат будівельної організації</w:t>
      </w:r>
      <w:r w:rsidRPr="00FD2D51">
        <w:rPr>
          <w:rFonts w:ascii="Times New Roman" w:hAnsi="Times New Roman" w:cs="Times New Roman"/>
          <w:sz w:val="24"/>
          <w:szCs w:val="24"/>
          <w:lang w:val="ru-RU" w:eastAsia="ru-RU"/>
        </w:rPr>
        <w:t>.</w:t>
      </w:r>
    </w:p>
    <w:p w:rsidR="00FD2D51" w:rsidRPr="00FD2D51" w:rsidRDefault="00FD2D51" w:rsidP="00FD2D51">
      <w:pPr>
        <w:tabs>
          <w:tab w:val="num" w:pos="0"/>
          <w:tab w:val="left" w:pos="851"/>
        </w:tabs>
        <w:spacing w:after="0"/>
        <w:jc w:val="both"/>
        <w:rPr>
          <w:rFonts w:ascii="Times New Roman" w:hAnsi="Times New Roman" w:cs="Times New Roman"/>
          <w:sz w:val="24"/>
          <w:szCs w:val="24"/>
          <w:lang w:eastAsia="ru-RU"/>
        </w:rPr>
      </w:pPr>
      <w:r w:rsidRPr="00FD2D51">
        <w:rPr>
          <w:rFonts w:ascii="Times New Roman" w:hAnsi="Times New Roman" w:cs="Times New Roman"/>
          <w:sz w:val="24"/>
          <w:szCs w:val="24"/>
          <w:lang w:val="ru-RU" w:eastAsia="ru-RU"/>
        </w:rPr>
        <w:t xml:space="preserve">          </w:t>
      </w:r>
      <w:r w:rsidRPr="00FD2D51">
        <w:rPr>
          <w:rFonts w:ascii="Times New Roman" w:hAnsi="Times New Roman" w:cs="Times New Roman"/>
          <w:sz w:val="24"/>
          <w:szCs w:val="24"/>
          <w:lang w:eastAsia="ru-RU"/>
        </w:rPr>
        <w:t>10. Розрахунок кошторисного прибутку.</w:t>
      </w:r>
    </w:p>
    <w:p w:rsidR="00FD2D51" w:rsidRPr="00FD2D51" w:rsidRDefault="00FD2D51" w:rsidP="00FD2D51">
      <w:pPr>
        <w:tabs>
          <w:tab w:val="num" w:pos="0"/>
          <w:tab w:val="left" w:pos="851"/>
        </w:tabs>
        <w:spacing w:after="0"/>
        <w:ind w:firstLine="567"/>
        <w:jc w:val="both"/>
        <w:rPr>
          <w:rFonts w:ascii="Times New Roman" w:hAnsi="Times New Roman" w:cs="Times New Roman"/>
          <w:sz w:val="24"/>
          <w:szCs w:val="24"/>
          <w:lang w:eastAsia="ru-RU"/>
        </w:rPr>
      </w:pPr>
      <w:r w:rsidRPr="00FD2D51">
        <w:rPr>
          <w:rFonts w:ascii="Times New Roman" w:hAnsi="Times New Roman" w:cs="Times New Roman"/>
          <w:sz w:val="24"/>
          <w:szCs w:val="24"/>
          <w:lang w:eastAsia="ru-RU"/>
        </w:rPr>
        <w:t>11. Дефектний акт.</w:t>
      </w:r>
    </w:p>
    <w:p w:rsidR="00FD2D51" w:rsidRPr="00FD2D51" w:rsidRDefault="00FD2D51" w:rsidP="00FD2D51">
      <w:pPr>
        <w:tabs>
          <w:tab w:val="num" w:pos="0"/>
          <w:tab w:val="left" w:pos="851"/>
        </w:tabs>
        <w:spacing w:after="0"/>
        <w:ind w:firstLine="567"/>
        <w:jc w:val="both"/>
        <w:rPr>
          <w:rFonts w:ascii="Times New Roman" w:hAnsi="Times New Roman" w:cs="Times New Roman"/>
          <w:sz w:val="24"/>
          <w:szCs w:val="24"/>
          <w:lang w:eastAsia="ru-RU"/>
        </w:rPr>
      </w:pPr>
    </w:p>
    <w:p w:rsidR="00F47A94" w:rsidRPr="00FD2D51" w:rsidRDefault="00F47A94" w:rsidP="00FD2D51">
      <w:pPr>
        <w:spacing w:after="0" w:line="240" w:lineRule="auto"/>
        <w:ind w:left="7200"/>
        <w:jc w:val="both"/>
        <w:outlineLvl w:val="0"/>
        <w:rPr>
          <w:rFonts w:ascii="Times New Roman" w:eastAsia="Times New Roman" w:hAnsi="Times New Roman" w:cs="Times New Roman"/>
          <w:b/>
          <w:sz w:val="24"/>
          <w:szCs w:val="24"/>
        </w:rPr>
      </w:pPr>
    </w:p>
    <w:sectPr w:rsidR="00F47A94" w:rsidRPr="00FD2D51">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D51" w:rsidRDefault="00FD2D51">
      <w:pPr>
        <w:spacing w:after="0" w:line="240" w:lineRule="auto"/>
      </w:pPr>
      <w:r>
        <w:separator/>
      </w:r>
    </w:p>
  </w:endnote>
  <w:endnote w:type="continuationSeparator" w:id="0">
    <w:p w:rsidR="00FD2D51" w:rsidRDefault="00FD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CC"/>
    <w:family w:val="roman"/>
    <w:pitch w:val="variable"/>
    <w:sig w:usb0="00000203"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 w:name="Candara">
    <w:panose1 w:val="020E0502030303020204"/>
    <w:charset w:val="CC"/>
    <w:family w:val="swiss"/>
    <w:pitch w:val="variable"/>
    <w:sig w:usb0="A00002EF" w:usb1="4000A44B" w:usb2="00000000" w:usb3="00000000" w:csb0="0000019F" w:csb1="00000000"/>
  </w:font>
  <w:font w:name="CordiaUPC">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FreeSans">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51" w:rsidRDefault="00FD2D5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7F1D">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51" w:rsidRDefault="00FD2D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D51" w:rsidRDefault="00FD2D51">
      <w:pPr>
        <w:spacing w:after="0" w:line="240" w:lineRule="auto"/>
      </w:pPr>
      <w:r>
        <w:separator/>
      </w:r>
    </w:p>
  </w:footnote>
  <w:footnote w:type="continuationSeparator" w:id="0">
    <w:p w:rsidR="00FD2D51" w:rsidRDefault="00FD2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51" w:rsidRDefault="00FD2D51">
    <w:pPr>
      <w:tabs>
        <w:tab w:val="center" w:pos="4564"/>
        <w:tab w:val="right" w:pos="8528"/>
      </w:tabs>
      <w:autoSpaceDE w:val="0"/>
      <w:autoSpaceDN w:val="0"/>
      <w:spacing w:after="0" w:line="240" w:lineRule="auto"/>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51" w:rsidRDefault="00FD2D51">
    <w:pPr>
      <w:jc w:val="right"/>
    </w:pPr>
    <w:r>
      <w:fldChar w:fldCharType="begin"/>
    </w:r>
    <w:r>
      <w:instrText>PAGE</w:instrText>
    </w:r>
    <w:r>
      <w:fldChar w:fldCharType="separate"/>
    </w:r>
    <w:r w:rsidR="00267F1D">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51" w:rsidRDefault="00FD2D51">
    <w:pPr>
      <w:jc w:val="right"/>
    </w:pPr>
    <w:r>
      <w:fldChar w:fldCharType="begin"/>
    </w:r>
    <w:r>
      <w:instrText>PAGE</w:instrText>
    </w:r>
    <w:r>
      <w:fldChar w:fldCharType="separate"/>
    </w:r>
    <w:r w:rsidR="00267F1D">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2"/>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3">
    <w:nsid w:val="0000000B"/>
    <w:multiLevelType w:val="singleLevel"/>
    <w:tmpl w:val="0000000B"/>
    <w:name w:val="WW8Num22"/>
    <w:lvl w:ilvl="0">
      <w:start w:val="1"/>
      <w:numFmt w:val="decimal"/>
      <w:lvlText w:val="%1)"/>
      <w:lvlJc w:val="left"/>
      <w:pPr>
        <w:tabs>
          <w:tab w:val="num" w:pos="11"/>
        </w:tabs>
        <w:ind w:left="1080" w:hanging="360"/>
      </w:pPr>
    </w:lvl>
  </w:abstractNum>
  <w:abstractNum w:abstractNumId="4">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nsid w:val="01EA124D"/>
    <w:multiLevelType w:val="hybridMultilevel"/>
    <w:tmpl w:val="F1BE9CE8"/>
    <w:lvl w:ilvl="0" w:tplc="42C00D7E">
      <w:numFmt w:val="bullet"/>
      <w:lvlText w:val="-"/>
      <w:lvlJc w:val="left"/>
      <w:pPr>
        <w:ind w:left="339" w:hanging="360"/>
      </w:pPr>
      <w:rPr>
        <w:rFonts w:ascii="Times New Roman" w:eastAsia="Times New Roman" w:hAnsi="Times New Roman" w:hint="default"/>
      </w:rPr>
    </w:lvl>
    <w:lvl w:ilvl="1" w:tplc="04220003">
      <w:start w:val="1"/>
      <w:numFmt w:val="bullet"/>
      <w:lvlText w:val="o"/>
      <w:lvlJc w:val="left"/>
      <w:pPr>
        <w:ind w:left="1059" w:hanging="360"/>
      </w:pPr>
      <w:rPr>
        <w:rFonts w:ascii="Courier New" w:hAnsi="Courier New" w:hint="default"/>
      </w:rPr>
    </w:lvl>
    <w:lvl w:ilvl="2" w:tplc="04220005">
      <w:start w:val="1"/>
      <w:numFmt w:val="bullet"/>
      <w:lvlText w:val=""/>
      <w:lvlJc w:val="left"/>
      <w:pPr>
        <w:ind w:left="1779" w:hanging="360"/>
      </w:pPr>
      <w:rPr>
        <w:rFonts w:ascii="Wingdings" w:hAnsi="Wingdings" w:hint="default"/>
      </w:rPr>
    </w:lvl>
    <w:lvl w:ilvl="3" w:tplc="04220001">
      <w:start w:val="1"/>
      <w:numFmt w:val="bullet"/>
      <w:lvlText w:val=""/>
      <w:lvlJc w:val="left"/>
      <w:pPr>
        <w:ind w:left="2499" w:hanging="360"/>
      </w:pPr>
      <w:rPr>
        <w:rFonts w:ascii="Symbol" w:hAnsi="Symbol" w:hint="default"/>
      </w:rPr>
    </w:lvl>
    <w:lvl w:ilvl="4" w:tplc="04220003">
      <w:start w:val="1"/>
      <w:numFmt w:val="bullet"/>
      <w:lvlText w:val="o"/>
      <w:lvlJc w:val="left"/>
      <w:pPr>
        <w:ind w:left="3219" w:hanging="360"/>
      </w:pPr>
      <w:rPr>
        <w:rFonts w:ascii="Courier New" w:hAnsi="Courier New" w:hint="default"/>
      </w:rPr>
    </w:lvl>
    <w:lvl w:ilvl="5" w:tplc="04220005">
      <w:start w:val="1"/>
      <w:numFmt w:val="bullet"/>
      <w:lvlText w:val=""/>
      <w:lvlJc w:val="left"/>
      <w:pPr>
        <w:ind w:left="3939" w:hanging="360"/>
      </w:pPr>
      <w:rPr>
        <w:rFonts w:ascii="Wingdings" w:hAnsi="Wingdings" w:hint="default"/>
      </w:rPr>
    </w:lvl>
    <w:lvl w:ilvl="6" w:tplc="04220001">
      <w:start w:val="1"/>
      <w:numFmt w:val="bullet"/>
      <w:lvlText w:val=""/>
      <w:lvlJc w:val="left"/>
      <w:pPr>
        <w:ind w:left="4659" w:hanging="360"/>
      </w:pPr>
      <w:rPr>
        <w:rFonts w:ascii="Symbol" w:hAnsi="Symbol" w:hint="default"/>
      </w:rPr>
    </w:lvl>
    <w:lvl w:ilvl="7" w:tplc="04220003">
      <w:start w:val="1"/>
      <w:numFmt w:val="bullet"/>
      <w:lvlText w:val="o"/>
      <w:lvlJc w:val="left"/>
      <w:pPr>
        <w:ind w:left="5379" w:hanging="360"/>
      </w:pPr>
      <w:rPr>
        <w:rFonts w:ascii="Courier New" w:hAnsi="Courier New" w:hint="default"/>
      </w:rPr>
    </w:lvl>
    <w:lvl w:ilvl="8" w:tplc="04220005">
      <w:start w:val="1"/>
      <w:numFmt w:val="bullet"/>
      <w:lvlText w:val=""/>
      <w:lvlJc w:val="left"/>
      <w:pPr>
        <w:ind w:left="6099" w:hanging="360"/>
      </w:pPr>
      <w:rPr>
        <w:rFonts w:ascii="Wingdings" w:hAnsi="Wingdings" w:hint="default"/>
      </w:rPr>
    </w:lvl>
  </w:abstractNum>
  <w:abstractNum w:abstractNumId="6">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7">
    <w:nsid w:val="0DAF2687"/>
    <w:multiLevelType w:val="hybridMultilevel"/>
    <w:tmpl w:val="BE5EA922"/>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0FE20210"/>
    <w:multiLevelType w:val="multilevel"/>
    <w:tmpl w:val="AA027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1CF5D5B"/>
    <w:multiLevelType w:val="multilevel"/>
    <w:tmpl w:val="6B88AEE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4732A4E"/>
    <w:multiLevelType w:val="multilevel"/>
    <w:tmpl w:val="66789744"/>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57F5D27"/>
    <w:multiLevelType w:val="multilevel"/>
    <w:tmpl w:val="223498AA"/>
    <w:lvl w:ilvl="0">
      <w:start w:val="1"/>
      <w:numFmt w:val="decimal"/>
      <w:lvlText w:val="%1."/>
      <w:lvlJc w:val="left"/>
      <w:pPr>
        <w:ind w:left="2771" w:hanging="360"/>
      </w:pPr>
      <w:rPr>
        <w:rFonts w:hint="default"/>
      </w:rPr>
    </w:lvl>
    <w:lvl w:ilvl="1">
      <w:start w:val="1"/>
      <w:numFmt w:val="decimal"/>
      <w:isLgl/>
      <w:lvlText w:val="%1.%2."/>
      <w:lvlJc w:val="left"/>
      <w:pPr>
        <w:ind w:left="3131" w:hanging="720"/>
      </w:pPr>
      <w:rPr>
        <w:rFonts w:eastAsia="Times New Roman" w:hint="default"/>
      </w:rPr>
    </w:lvl>
    <w:lvl w:ilvl="2">
      <w:start w:val="1"/>
      <w:numFmt w:val="decimal"/>
      <w:isLgl/>
      <w:lvlText w:val="%1.%2.%3."/>
      <w:lvlJc w:val="left"/>
      <w:pPr>
        <w:ind w:left="3131" w:hanging="720"/>
      </w:pPr>
      <w:rPr>
        <w:rFonts w:eastAsia="Times New Roman" w:hint="default"/>
      </w:rPr>
    </w:lvl>
    <w:lvl w:ilvl="3">
      <w:start w:val="1"/>
      <w:numFmt w:val="decimal"/>
      <w:isLgl/>
      <w:lvlText w:val="%1.%2.%3.%4."/>
      <w:lvlJc w:val="left"/>
      <w:pPr>
        <w:ind w:left="3491" w:hanging="1080"/>
      </w:pPr>
      <w:rPr>
        <w:rFonts w:eastAsia="Times New Roman" w:hint="default"/>
      </w:rPr>
    </w:lvl>
    <w:lvl w:ilvl="4">
      <w:start w:val="1"/>
      <w:numFmt w:val="decimal"/>
      <w:isLgl/>
      <w:lvlText w:val="%1.%2.%3.%4.%5."/>
      <w:lvlJc w:val="left"/>
      <w:pPr>
        <w:ind w:left="3491" w:hanging="1080"/>
      </w:pPr>
      <w:rPr>
        <w:rFonts w:eastAsia="Times New Roman" w:hint="default"/>
      </w:rPr>
    </w:lvl>
    <w:lvl w:ilvl="5">
      <w:start w:val="1"/>
      <w:numFmt w:val="decimal"/>
      <w:isLgl/>
      <w:lvlText w:val="%1.%2.%3.%4.%5.%6."/>
      <w:lvlJc w:val="left"/>
      <w:pPr>
        <w:ind w:left="3851" w:hanging="1440"/>
      </w:pPr>
      <w:rPr>
        <w:rFonts w:eastAsia="Times New Roman" w:hint="default"/>
      </w:rPr>
    </w:lvl>
    <w:lvl w:ilvl="6">
      <w:start w:val="1"/>
      <w:numFmt w:val="decimal"/>
      <w:isLgl/>
      <w:lvlText w:val="%1.%2.%3.%4.%5.%6.%7."/>
      <w:lvlJc w:val="left"/>
      <w:pPr>
        <w:ind w:left="4211" w:hanging="1800"/>
      </w:pPr>
      <w:rPr>
        <w:rFonts w:eastAsia="Times New Roman" w:hint="default"/>
      </w:rPr>
    </w:lvl>
    <w:lvl w:ilvl="7">
      <w:start w:val="1"/>
      <w:numFmt w:val="decimal"/>
      <w:isLgl/>
      <w:lvlText w:val="%1.%2.%3.%4.%5.%6.%7.%8."/>
      <w:lvlJc w:val="left"/>
      <w:pPr>
        <w:ind w:left="4211" w:hanging="1800"/>
      </w:pPr>
      <w:rPr>
        <w:rFonts w:eastAsia="Times New Roman" w:hint="default"/>
      </w:rPr>
    </w:lvl>
    <w:lvl w:ilvl="8">
      <w:start w:val="1"/>
      <w:numFmt w:val="decimal"/>
      <w:isLgl/>
      <w:lvlText w:val="%1.%2.%3.%4.%5.%6.%7.%8.%9."/>
      <w:lvlJc w:val="left"/>
      <w:pPr>
        <w:ind w:left="4571" w:hanging="2160"/>
      </w:pPr>
      <w:rPr>
        <w:rFonts w:eastAsia="Times New Roman" w:hint="default"/>
      </w:rPr>
    </w:lvl>
  </w:abstractNum>
  <w:abstractNum w:abstractNumId="12">
    <w:nsid w:val="1A4279D2"/>
    <w:multiLevelType w:val="hybridMultilevel"/>
    <w:tmpl w:val="94D08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3E7AE8"/>
    <w:multiLevelType w:val="hybridMultilevel"/>
    <w:tmpl w:val="7640F772"/>
    <w:lvl w:ilvl="0" w:tplc="92567AD4">
      <w:start w:val="1"/>
      <w:numFmt w:val="decimal"/>
      <w:lvlText w:val="%1."/>
      <w:lvlJc w:val="left"/>
      <w:pPr>
        <w:ind w:left="480" w:hanging="360"/>
      </w:pPr>
      <w:rPr>
        <w:rFonts w:cs="Times New Roman" w:hint="default"/>
        <w:color w:val="000000"/>
      </w:rPr>
    </w:lvl>
    <w:lvl w:ilvl="1" w:tplc="04190019">
      <w:start w:val="1"/>
      <w:numFmt w:val="lowerLetter"/>
      <w:lvlText w:val="%2."/>
      <w:lvlJc w:val="left"/>
      <w:pPr>
        <w:ind w:left="1200" w:hanging="360"/>
      </w:pPr>
      <w:rPr>
        <w:rFonts w:cs="Times New Roman"/>
      </w:rPr>
    </w:lvl>
    <w:lvl w:ilvl="2" w:tplc="0419001B">
      <w:start w:val="1"/>
      <w:numFmt w:val="lowerRoman"/>
      <w:lvlText w:val="%3."/>
      <w:lvlJc w:val="right"/>
      <w:pPr>
        <w:ind w:left="1920" w:hanging="180"/>
      </w:pPr>
      <w:rPr>
        <w:rFonts w:cs="Times New Roman"/>
      </w:rPr>
    </w:lvl>
    <w:lvl w:ilvl="3" w:tplc="0419000F">
      <w:start w:val="1"/>
      <w:numFmt w:val="decimal"/>
      <w:lvlText w:val="%4."/>
      <w:lvlJc w:val="left"/>
      <w:pPr>
        <w:ind w:left="2640" w:hanging="360"/>
      </w:pPr>
      <w:rPr>
        <w:rFonts w:cs="Times New Roman"/>
      </w:rPr>
    </w:lvl>
    <w:lvl w:ilvl="4" w:tplc="04190019">
      <w:start w:val="1"/>
      <w:numFmt w:val="lowerLetter"/>
      <w:lvlText w:val="%5."/>
      <w:lvlJc w:val="left"/>
      <w:pPr>
        <w:ind w:left="3360" w:hanging="360"/>
      </w:pPr>
      <w:rPr>
        <w:rFonts w:cs="Times New Roman"/>
      </w:rPr>
    </w:lvl>
    <w:lvl w:ilvl="5" w:tplc="0419001B">
      <w:start w:val="1"/>
      <w:numFmt w:val="lowerRoman"/>
      <w:lvlText w:val="%6."/>
      <w:lvlJc w:val="right"/>
      <w:pPr>
        <w:ind w:left="4080" w:hanging="180"/>
      </w:pPr>
      <w:rPr>
        <w:rFonts w:cs="Times New Roman"/>
      </w:rPr>
    </w:lvl>
    <w:lvl w:ilvl="6" w:tplc="0419000F">
      <w:start w:val="1"/>
      <w:numFmt w:val="decimal"/>
      <w:lvlText w:val="%7."/>
      <w:lvlJc w:val="left"/>
      <w:pPr>
        <w:ind w:left="4800" w:hanging="360"/>
      </w:pPr>
      <w:rPr>
        <w:rFonts w:cs="Times New Roman"/>
      </w:rPr>
    </w:lvl>
    <w:lvl w:ilvl="7" w:tplc="04190019">
      <w:start w:val="1"/>
      <w:numFmt w:val="lowerLetter"/>
      <w:lvlText w:val="%8."/>
      <w:lvlJc w:val="left"/>
      <w:pPr>
        <w:ind w:left="5520" w:hanging="360"/>
      </w:pPr>
      <w:rPr>
        <w:rFonts w:cs="Times New Roman"/>
      </w:rPr>
    </w:lvl>
    <w:lvl w:ilvl="8" w:tplc="0419001B">
      <w:start w:val="1"/>
      <w:numFmt w:val="lowerRoman"/>
      <w:lvlText w:val="%9."/>
      <w:lvlJc w:val="right"/>
      <w:pPr>
        <w:ind w:left="6240" w:hanging="180"/>
      </w:pPr>
      <w:rPr>
        <w:rFonts w:cs="Times New Roman"/>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4684A0B"/>
    <w:multiLevelType w:val="hybridMultilevel"/>
    <w:tmpl w:val="BEDA4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7A6403"/>
    <w:multiLevelType w:val="hybridMultilevel"/>
    <w:tmpl w:val="7C5A06A0"/>
    <w:lvl w:ilvl="0" w:tplc="0B843714">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6A57DB4"/>
    <w:multiLevelType w:val="hybridMultilevel"/>
    <w:tmpl w:val="6EE6EA1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8">
    <w:nsid w:val="475C56FC"/>
    <w:multiLevelType w:val="hybridMultilevel"/>
    <w:tmpl w:val="23247376"/>
    <w:lvl w:ilvl="0" w:tplc="D092F02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CFC36D2"/>
    <w:multiLevelType w:val="multilevel"/>
    <w:tmpl w:val="0E7A9B1E"/>
    <w:lvl w:ilvl="0">
      <w:start w:val="1"/>
      <w:numFmt w:val="decimal"/>
      <w:lvlText w:val="%1."/>
      <w:lvlJc w:val="left"/>
      <w:pPr>
        <w:ind w:left="420" w:hanging="420"/>
      </w:pPr>
      <w:rPr>
        <w:rFonts w:hint="default"/>
        <w:color w:val="auto"/>
      </w:rPr>
    </w:lvl>
    <w:lvl w:ilvl="1">
      <w:start w:val="1"/>
      <w:numFmt w:val="decimal"/>
      <w:lvlText w:val="%1.%2."/>
      <w:lvlJc w:val="left"/>
      <w:pPr>
        <w:ind w:left="960" w:hanging="4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20">
    <w:nsid w:val="57837A7D"/>
    <w:multiLevelType w:val="multilevel"/>
    <w:tmpl w:val="BEFECB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5A3906F9"/>
    <w:multiLevelType w:val="hybridMultilevel"/>
    <w:tmpl w:val="3B4E77A6"/>
    <w:lvl w:ilvl="0" w:tplc="C518D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873D18"/>
    <w:multiLevelType w:val="multilevel"/>
    <w:tmpl w:val="042E91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2603F96"/>
    <w:multiLevelType w:val="hybridMultilevel"/>
    <w:tmpl w:val="C084152E"/>
    <w:lvl w:ilvl="0" w:tplc="B9EE89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497255"/>
    <w:multiLevelType w:val="multilevel"/>
    <w:tmpl w:val="C9601E8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8">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6F653BB5"/>
    <w:multiLevelType w:val="hybridMultilevel"/>
    <w:tmpl w:val="5A04A9D8"/>
    <w:lvl w:ilvl="0" w:tplc="CDA0220A">
      <w:start w:val="1"/>
      <w:numFmt w:val="bullet"/>
      <w:lvlText w:val="-"/>
      <w:lvlJc w:val="left"/>
      <w:pPr>
        <w:ind w:left="1068" w:hanging="360"/>
      </w:pPr>
      <w:rPr>
        <w:rFonts w:ascii="Arial" w:eastAsia="Times New Roman" w:hAnsi="Aria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70F51BA"/>
    <w:multiLevelType w:val="multilevel"/>
    <w:tmpl w:val="41BC3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23"/>
  </w:num>
  <w:num w:numId="3">
    <w:abstractNumId w:val="20"/>
  </w:num>
  <w:num w:numId="4">
    <w:abstractNumId w:val="12"/>
  </w:num>
  <w:num w:numId="5">
    <w:abstractNumId w:val="0"/>
  </w:num>
  <w:num w:numId="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2"/>
  </w:num>
  <w:num w:numId="11">
    <w:abstractNumId w:val="10"/>
  </w:num>
  <w:num w:numId="12">
    <w:abstractNumId w:val="13"/>
  </w:num>
  <w:num w:numId="13">
    <w:abstractNumId w:val="4"/>
  </w:num>
  <w:num w:numId="14">
    <w:abstractNumId w:val="29"/>
  </w:num>
  <w:num w:numId="15">
    <w:abstractNumId w:val="28"/>
  </w:num>
  <w:num w:numId="16">
    <w:abstractNumId w:val="14"/>
  </w:num>
  <w:num w:numId="17">
    <w:abstractNumId w:val="6"/>
  </w:num>
  <w:num w:numId="18">
    <w:abstractNumId w:val="33"/>
  </w:num>
  <w:num w:numId="19">
    <w:abstractNumId w:val="1"/>
  </w:num>
  <w:num w:numId="20">
    <w:abstractNumId w:val="2"/>
  </w:num>
  <w:num w:numId="21">
    <w:abstractNumId w:val="24"/>
  </w:num>
  <w:num w:numId="22">
    <w:abstractNumId w:val="3"/>
  </w:num>
  <w:num w:numId="23">
    <w:abstractNumId w:val="11"/>
  </w:num>
  <w:num w:numId="24">
    <w:abstractNumId w:val="21"/>
  </w:num>
  <w:num w:numId="25">
    <w:abstractNumId w:val="30"/>
  </w:num>
  <w:num w:numId="26">
    <w:abstractNumId w:val="17"/>
  </w:num>
  <w:num w:numId="27">
    <w:abstractNumId w:val="31"/>
  </w:num>
  <w:num w:numId="28">
    <w:abstractNumId w:val="26"/>
  </w:num>
  <w:num w:numId="29">
    <w:abstractNumId w:val="15"/>
  </w:num>
  <w:num w:numId="30">
    <w:abstractNumId w:val="18"/>
  </w:num>
  <w:num w:numId="31">
    <w:abstractNumId w:val="7"/>
  </w:num>
  <w:num w:numId="32">
    <w:abstractNumId w:val="9"/>
  </w:num>
  <w:num w:numId="33">
    <w:abstractNumId w:val="5"/>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64"/>
    <w:rsid w:val="00040564"/>
    <w:rsid w:val="000B5C97"/>
    <w:rsid w:val="00182C10"/>
    <w:rsid w:val="001B2524"/>
    <w:rsid w:val="00215BD6"/>
    <w:rsid w:val="00267F1D"/>
    <w:rsid w:val="00366F3E"/>
    <w:rsid w:val="003B26F1"/>
    <w:rsid w:val="004B7A32"/>
    <w:rsid w:val="00511B7B"/>
    <w:rsid w:val="005342F8"/>
    <w:rsid w:val="0057398B"/>
    <w:rsid w:val="009B75BA"/>
    <w:rsid w:val="00AF4BE1"/>
    <w:rsid w:val="00B11E64"/>
    <w:rsid w:val="00CE5DA8"/>
    <w:rsid w:val="00DE1278"/>
    <w:rsid w:val="00DF15CD"/>
    <w:rsid w:val="00F11819"/>
    <w:rsid w:val="00F35316"/>
    <w:rsid w:val="00F47A94"/>
    <w:rsid w:val="00F85ED6"/>
    <w:rsid w:val="00FD2D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9C0E7-8874-4717-B381-C977A306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customStyle="1" w:styleId="xfmc1">
    <w:name w:val="xfmc1"/>
    <w:basedOn w:val="a"/>
    <w:rsid w:val="005739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No Spacing"/>
    <w:link w:val="af2"/>
    <w:qFormat/>
    <w:rsid w:val="00F11819"/>
    <w:pPr>
      <w:suppressAutoHyphens/>
      <w:spacing w:after="0" w:line="240" w:lineRule="auto"/>
    </w:pPr>
    <w:rPr>
      <w:rFonts w:eastAsia="Times New Roman"/>
      <w:lang w:val="ru-RU" w:eastAsia="zh-CN"/>
    </w:rPr>
  </w:style>
  <w:style w:type="paragraph" w:customStyle="1" w:styleId="af3">
    <w:name w:val="Вміст таблиці"/>
    <w:basedOn w:val="a"/>
    <w:rsid w:val="00F11819"/>
    <w:pPr>
      <w:suppressLineNumbers/>
      <w:suppressAutoHyphens/>
      <w:spacing w:after="0" w:line="240" w:lineRule="auto"/>
    </w:pPr>
    <w:rPr>
      <w:rFonts w:ascii="Times New Roman" w:eastAsia="Times New Roman" w:hAnsi="Times New Roman" w:cs="Times New Roman"/>
      <w:sz w:val="24"/>
      <w:szCs w:val="24"/>
      <w:lang w:val="ru-RU" w:eastAsia="zh-CN"/>
    </w:rPr>
  </w:style>
  <w:style w:type="character" w:customStyle="1" w:styleId="markedcontent">
    <w:name w:val="markedcontent"/>
    <w:rsid w:val="00F11819"/>
  </w:style>
  <w:style w:type="character" w:customStyle="1" w:styleId="af2">
    <w:name w:val="Без интервала Знак"/>
    <w:link w:val="af1"/>
    <w:uiPriority w:val="1"/>
    <w:locked/>
    <w:rsid w:val="00F11819"/>
    <w:rPr>
      <w:rFonts w:eastAsia="Times New Roman"/>
      <w:lang w:val="ru-RU" w:eastAsia="zh-CN"/>
    </w:rPr>
  </w:style>
  <w:style w:type="paragraph" w:customStyle="1" w:styleId="Standard">
    <w:name w:val="Standard"/>
    <w:rsid w:val="00F1181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rvts37">
    <w:name w:val="rvts37"/>
    <w:basedOn w:val="a0"/>
    <w:rsid w:val="00F11819"/>
  </w:style>
  <w:style w:type="character" w:customStyle="1" w:styleId="a4">
    <w:name w:val="Название Знак"/>
    <w:link w:val="a3"/>
    <w:rsid w:val="00F11819"/>
    <w:rPr>
      <w:b/>
      <w:sz w:val="72"/>
      <w:szCs w:val="72"/>
    </w:rPr>
  </w:style>
  <w:style w:type="character" w:customStyle="1" w:styleId="rvts9">
    <w:name w:val="rvts9"/>
    <w:basedOn w:val="a0"/>
    <w:rsid w:val="00F11819"/>
  </w:style>
  <w:style w:type="character" w:styleId="af4">
    <w:name w:val="footnote reference"/>
    <w:uiPriority w:val="99"/>
    <w:semiHidden/>
    <w:rsid w:val="00F47A94"/>
    <w:rPr>
      <w:rFonts w:cs="Times New Roman"/>
      <w:vertAlign w:val="superscript"/>
    </w:rPr>
  </w:style>
  <w:style w:type="paragraph" w:customStyle="1" w:styleId="11">
    <w:name w:val="Обычный1"/>
    <w:rsid w:val="004B7A32"/>
    <w:pPr>
      <w:spacing w:after="0" w:line="276" w:lineRule="auto"/>
    </w:pPr>
    <w:rPr>
      <w:rFonts w:ascii="Arial" w:eastAsia="Arial" w:hAnsi="Arial" w:cs="Arial"/>
      <w:color w:val="000000"/>
      <w:lang w:val="ru-RU" w:eastAsia="ru-RU"/>
    </w:rPr>
  </w:style>
  <w:style w:type="paragraph" w:customStyle="1" w:styleId="LO-normal">
    <w:name w:val="LO-normal"/>
    <w:qFormat/>
    <w:rsid w:val="004B7A32"/>
    <w:pPr>
      <w:spacing w:after="0" w:line="276" w:lineRule="auto"/>
    </w:pPr>
    <w:rPr>
      <w:rFonts w:ascii="Arial" w:eastAsia="Arial" w:hAnsi="Arial" w:cs="Arial"/>
      <w:color w:val="000000"/>
      <w:lang w:val="ru-RU" w:eastAsia="zh-CN"/>
    </w:rPr>
  </w:style>
  <w:style w:type="paragraph" w:styleId="af5">
    <w:name w:val="Обычный (веб) Знак"/>
    <w:aliases w:val="Обычный (Web) Знак Знак,Обычный (Web) Знак,Обычный (Web),Обычный (веб) Знак1 Знак,Обычный (веб) Знак Знак Знак,Знак5 Знак Знак Знак,Знак5 Знак1 Знак,Знак5 Знак Знак1,Знак5 Знак,Знак5 Знак Знак,Знак5"/>
    <w:basedOn w:val="a"/>
    <w:next w:val="a3"/>
    <w:link w:val="af6"/>
    <w:qFormat/>
    <w:rsid w:val="00FD2D51"/>
    <w:pPr>
      <w:spacing w:after="0" w:line="240" w:lineRule="auto"/>
      <w:jc w:val="center"/>
    </w:pPr>
    <w:rPr>
      <w:rFonts w:ascii="Times New Roman" w:eastAsia="Times New Roman" w:hAnsi="Times New Roman"/>
      <w:b/>
      <w:bCs/>
      <w:sz w:val="24"/>
      <w:szCs w:val="24"/>
      <w:lang w:eastAsia="ru-RU"/>
    </w:rPr>
  </w:style>
  <w:style w:type="character" w:customStyle="1" w:styleId="af7">
    <w:name w:val="Обычный (Интернет) Знак"/>
    <w:aliases w:val="Обычный (веб) Знак Знак1,Обычный (Web) Знак Знак Знак,Обычный (Web) Знак Знак1,Обычный (Web) Знак1,Обычный (веб) Знак1 Знак Знак1,Обычный (веб) Знак Знак Знак Знак1,Знак5 Знак Знак Знак Знак1,Знак5 Знак1 Знак Знак1,Знак5 Знак1"/>
    <w:uiPriority w:val="99"/>
    <w:locked/>
    <w:rsid w:val="00182C10"/>
    <w:rPr>
      <w:rFonts w:ascii="Times New Roman" w:eastAsia="Times New Roman" w:hAnsi="Times New Roman" w:cs="Times New Roman"/>
      <w:sz w:val="24"/>
      <w:szCs w:val="24"/>
      <w:lang w:val="uk-UA" w:eastAsia="uk-UA"/>
    </w:rPr>
  </w:style>
  <w:style w:type="paragraph" w:customStyle="1" w:styleId="ListParagraph">
    <w:name w:val="List Paragraph"/>
    <w:basedOn w:val="a"/>
    <w:qFormat/>
    <w:rsid w:val="00182C10"/>
    <w:pPr>
      <w:spacing w:after="200" w:line="276" w:lineRule="auto"/>
      <w:ind w:left="720"/>
      <w:contextualSpacing/>
    </w:pPr>
    <w:rPr>
      <w:rFonts w:eastAsia="Times New Roman" w:cs="Times New Roman"/>
      <w:lang w:val="en-US" w:eastAsia="en-US"/>
    </w:rPr>
  </w:style>
  <w:style w:type="paragraph" w:customStyle="1" w:styleId="12">
    <w:name w:val="Абзац списка1"/>
    <w:basedOn w:val="a"/>
    <w:rsid w:val="00182C10"/>
    <w:pPr>
      <w:suppressAutoHyphens/>
      <w:spacing w:after="200" w:line="276" w:lineRule="auto"/>
      <w:ind w:left="720"/>
    </w:pPr>
    <w:rPr>
      <w:rFonts w:eastAsia="SimSun" w:cs="Arial"/>
      <w:lang w:eastAsia="ar-SA"/>
    </w:rPr>
  </w:style>
  <w:style w:type="character" w:customStyle="1" w:styleId="st42">
    <w:name w:val="st42"/>
    <w:uiPriority w:val="99"/>
    <w:rsid w:val="00FD2D51"/>
    <w:rPr>
      <w:rFonts w:ascii="Times New Roman" w:hAnsi="Times New Roman" w:cs="Times New Roman"/>
      <w:color w:val="000000"/>
      <w:sz w:val="30"/>
      <w:szCs w:val="30"/>
    </w:rPr>
  </w:style>
  <w:style w:type="character" w:customStyle="1" w:styleId="st96">
    <w:name w:val="st96"/>
    <w:uiPriority w:val="99"/>
    <w:rsid w:val="00FD2D51"/>
    <w:rPr>
      <w:rFonts w:ascii="Times New Roman" w:hAnsi="Times New Roman" w:cs="Times New Roman"/>
      <w:color w:val="0000FF"/>
      <w:sz w:val="30"/>
      <w:szCs w:val="30"/>
    </w:rPr>
  </w:style>
  <w:style w:type="paragraph" w:customStyle="1" w:styleId="st2">
    <w:name w:val="st2"/>
    <w:uiPriority w:val="99"/>
    <w:rsid w:val="00FD2D51"/>
    <w:pPr>
      <w:autoSpaceDE w:val="0"/>
      <w:autoSpaceDN w:val="0"/>
      <w:adjustRightInd w:val="0"/>
      <w:spacing w:after="120" w:line="240" w:lineRule="auto"/>
      <w:ind w:firstLine="360"/>
      <w:jc w:val="both"/>
    </w:pPr>
    <w:rPr>
      <w:rFonts w:ascii="Courier New" w:hAnsi="Courier New" w:cs="Courier New"/>
      <w:sz w:val="24"/>
      <w:szCs w:val="24"/>
      <w:lang w:val="ru-RU" w:eastAsia="ru-RU"/>
    </w:rPr>
  </w:style>
  <w:style w:type="paragraph" w:styleId="af8">
    <w:name w:val="Body Text"/>
    <w:basedOn w:val="a"/>
    <w:link w:val="af9"/>
    <w:rsid w:val="00FD2D51"/>
    <w:pPr>
      <w:widowControl w:val="0"/>
      <w:spacing w:after="0" w:line="240" w:lineRule="auto"/>
      <w:jc w:val="center"/>
    </w:pPr>
    <w:rPr>
      <w:rFonts w:ascii="Arial" w:eastAsia="Times New Roman" w:hAnsi="Arial" w:cs="Times New Roman"/>
      <w:b/>
      <w:i/>
      <w:sz w:val="32"/>
      <w:szCs w:val="20"/>
      <w:lang w:val="x-none" w:eastAsia="x-none"/>
    </w:rPr>
  </w:style>
  <w:style w:type="character" w:customStyle="1" w:styleId="af9">
    <w:name w:val="Основной текст Знак"/>
    <w:basedOn w:val="a0"/>
    <w:link w:val="af8"/>
    <w:rsid w:val="00FD2D51"/>
    <w:rPr>
      <w:rFonts w:ascii="Arial" w:eastAsia="Times New Roman" w:hAnsi="Arial" w:cs="Times New Roman"/>
      <w:b/>
      <w:i/>
      <w:sz w:val="32"/>
      <w:szCs w:val="20"/>
      <w:lang w:val="x-none" w:eastAsia="x-none"/>
    </w:rPr>
  </w:style>
  <w:style w:type="character" w:customStyle="1" w:styleId="st82">
    <w:name w:val="st82"/>
    <w:uiPriority w:val="99"/>
    <w:rsid w:val="00FD2D51"/>
    <w:rPr>
      <w:rFonts w:ascii="Times New Roman" w:hAnsi="Times New Roman" w:cs="Times New Roman"/>
      <w:color w:val="000000"/>
      <w:sz w:val="26"/>
      <w:szCs w:val="26"/>
    </w:rPr>
  </w:style>
  <w:style w:type="paragraph" w:customStyle="1" w:styleId="st12">
    <w:name w:val="st12"/>
    <w:uiPriority w:val="99"/>
    <w:rsid w:val="00FD2D51"/>
    <w:pPr>
      <w:autoSpaceDE w:val="0"/>
      <w:autoSpaceDN w:val="0"/>
      <w:adjustRightInd w:val="0"/>
      <w:spacing w:before="120" w:after="120" w:line="240" w:lineRule="auto"/>
      <w:jc w:val="center"/>
    </w:pPr>
    <w:rPr>
      <w:rFonts w:ascii="Courier New" w:hAnsi="Courier New" w:cs="Courier New"/>
      <w:sz w:val="24"/>
      <w:szCs w:val="24"/>
      <w:lang w:val="ru-RU" w:eastAsia="en-US"/>
    </w:rPr>
  </w:style>
  <w:style w:type="paragraph" w:customStyle="1" w:styleId="afa">
    <w:name w:val="a"/>
    <w:basedOn w:val="a"/>
    <w:uiPriority w:val="99"/>
    <w:rsid w:val="00FD2D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24">
    <w:name w:val="st24"/>
    <w:uiPriority w:val="99"/>
    <w:rsid w:val="00FD2D51"/>
    <w:rPr>
      <w:rFonts w:ascii="Times New Roman" w:hAnsi="Times New Roman" w:cs="Times New Roman"/>
      <w:b/>
      <w:bCs/>
      <w:color w:val="000000"/>
      <w:sz w:val="38"/>
      <w:szCs w:val="38"/>
    </w:rPr>
  </w:style>
  <w:style w:type="paragraph" w:styleId="afb">
    <w:name w:val="header"/>
    <w:basedOn w:val="a"/>
    <w:link w:val="afc"/>
    <w:uiPriority w:val="99"/>
    <w:unhideWhenUsed/>
    <w:rsid w:val="00FD2D51"/>
    <w:pPr>
      <w:tabs>
        <w:tab w:val="center" w:pos="4677"/>
        <w:tab w:val="right" w:pos="9355"/>
      </w:tabs>
      <w:spacing w:after="200" w:line="276" w:lineRule="auto"/>
    </w:pPr>
    <w:rPr>
      <w:rFonts w:eastAsia="Times New Roman" w:cs="Times New Roman"/>
    </w:rPr>
  </w:style>
  <w:style w:type="character" w:customStyle="1" w:styleId="afc">
    <w:name w:val="Верхний колонтитул Знак"/>
    <w:basedOn w:val="a0"/>
    <w:link w:val="afb"/>
    <w:uiPriority w:val="99"/>
    <w:rsid w:val="00FD2D51"/>
    <w:rPr>
      <w:rFonts w:eastAsia="Times New Roman" w:cs="Times New Roman"/>
    </w:rPr>
  </w:style>
  <w:style w:type="paragraph" w:styleId="afd">
    <w:name w:val="footer"/>
    <w:basedOn w:val="a"/>
    <w:link w:val="afe"/>
    <w:uiPriority w:val="99"/>
    <w:unhideWhenUsed/>
    <w:rsid w:val="00FD2D51"/>
    <w:pPr>
      <w:tabs>
        <w:tab w:val="center" w:pos="4677"/>
        <w:tab w:val="right" w:pos="9355"/>
      </w:tabs>
      <w:spacing w:after="200" w:line="276" w:lineRule="auto"/>
    </w:pPr>
    <w:rPr>
      <w:rFonts w:eastAsia="Times New Roman" w:cs="Times New Roman"/>
    </w:rPr>
  </w:style>
  <w:style w:type="character" w:customStyle="1" w:styleId="afe">
    <w:name w:val="Нижний колонтитул Знак"/>
    <w:basedOn w:val="a0"/>
    <w:link w:val="afd"/>
    <w:uiPriority w:val="99"/>
    <w:rsid w:val="00FD2D51"/>
    <w:rPr>
      <w:rFonts w:eastAsia="Times New Roman" w:cs="Times New Roman"/>
    </w:rPr>
  </w:style>
  <w:style w:type="numbering" w:customStyle="1" w:styleId="13">
    <w:name w:val="Нет списка1"/>
    <w:next w:val="a2"/>
    <w:uiPriority w:val="99"/>
    <w:semiHidden/>
    <w:unhideWhenUsed/>
    <w:rsid w:val="00FD2D51"/>
  </w:style>
  <w:style w:type="numbering" w:customStyle="1" w:styleId="21">
    <w:name w:val="Нет списка2"/>
    <w:next w:val="a2"/>
    <w:uiPriority w:val="99"/>
    <w:semiHidden/>
    <w:rsid w:val="00FD2D51"/>
  </w:style>
  <w:style w:type="character" w:customStyle="1" w:styleId="af6">
    <w:name w:val="Заголовок Знак"/>
    <w:link w:val="af5"/>
    <w:rsid w:val="00FD2D51"/>
    <w:rPr>
      <w:rFonts w:ascii="Times New Roman" w:eastAsia="Times New Roman" w:hAnsi="Times New Roman"/>
      <w:b/>
      <w:bCs/>
      <w:sz w:val="24"/>
      <w:szCs w:val="24"/>
      <w:lang w:eastAsia="ru-RU"/>
    </w:rPr>
  </w:style>
  <w:style w:type="character" w:styleId="aff">
    <w:name w:val="Strong"/>
    <w:qFormat/>
    <w:rsid w:val="00FD2D51"/>
    <w:rPr>
      <w:b/>
      <w:bCs/>
    </w:rPr>
  </w:style>
  <w:style w:type="character" w:customStyle="1" w:styleId="FontStyle16">
    <w:name w:val="Font Style16"/>
    <w:rsid w:val="00FD2D51"/>
    <w:rPr>
      <w:rFonts w:ascii="Arial" w:hAnsi="Arial" w:cs="Arial"/>
      <w:b/>
      <w:bCs/>
      <w:sz w:val="20"/>
      <w:szCs w:val="20"/>
    </w:rPr>
  </w:style>
  <w:style w:type="character" w:customStyle="1" w:styleId="FontStyle14">
    <w:name w:val="Font Style14"/>
    <w:rsid w:val="00FD2D51"/>
    <w:rPr>
      <w:rFonts w:ascii="Arial" w:hAnsi="Arial" w:cs="Arial"/>
      <w:sz w:val="20"/>
      <w:szCs w:val="20"/>
    </w:rPr>
  </w:style>
  <w:style w:type="paragraph" w:customStyle="1" w:styleId="aff0">
    <w:name w:val="Знак"/>
    <w:basedOn w:val="a"/>
    <w:rsid w:val="00FD2D51"/>
    <w:pPr>
      <w:spacing w:after="0" w:line="240" w:lineRule="auto"/>
    </w:pPr>
    <w:rPr>
      <w:rFonts w:ascii="Verdana" w:eastAsia="Times New Roman" w:hAnsi="Verdana" w:cs="Verdana"/>
      <w:sz w:val="20"/>
      <w:szCs w:val="20"/>
      <w:lang w:val="en-US" w:eastAsia="en-US"/>
    </w:rPr>
  </w:style>
  <w:style w:type="paragraph" w:customStyle="1" w:styleId="aff1">
    <w:name w:val="Текст в заданном формате"/>
    <w:basedOn w:val="a"/>
    <w:rsid w:val="00FD2D51"/>
    <w:pPr>
      <w:widowControl w:val="0"/>
      <w:suppressAutoHyphens/>
      <w:spacing w:after="0" w:line="240" w:lineRule="auto"/>
    </w:pPr>
    <w:rPr>
      <w:rFonts w:ascii="Courier New" w:eastAsia="Courier New" w:hAnsi="Courier New" w:cs="Courier New"/>
      <w:kern w:val="1"/>
      <w:sz w:val="20"/>
      <w:szCs w:val="20"/>
      <w:lang w:val="ru-RU"/>
    </w:rPr>
  </w:style>
  <w:style w:type="paragraph" w:styleId="HTML">
    <w:name w:val="HTML Preformatted"/>
    <w:basedOn w:val="a"/>
    <w:link w:val="HTML0"/>
    <w:rsid w:val="00FD2D51"/>
    <w:pPr>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FD2D51"/>
    <w:rPr>
      <w:rFonts w:ascii="Courier New" w:eastAsia="Times New Roman" w:hAnsi="Courier New" w:cs="Times New Roman"/>
      <w:sz w:val="20"/>
      <w:szCs w:val="20"/>
      <w:lang w:val="ru-RU" w:eastAsia="ru-RU"/>
    </w:rPr>
  </w:style>
  <w:style w:type="character" w:customStyle="1" w:styleId="apple-converted-space">
    <w:name w:val="apple-converted-space"/>
    <w:rsid w:val="00FD2D51"/>
  </w:style>
  <w:style w:type="numbering" w:customStyle="1" w:styleId="31">
    <w:name w:val="Нет списка3"/>
    <w:next w:val="a2"/>
    <w:uiPriority w:val="99"/>
    <w:semiHidden/>
    <w:unhideWhenUsed/>
    <w:rsid w:val="00FD2D51"/>
  </w:style>
  <w:style w:type="character" w:customStyle="1" w:styleId="rvts0">
    <w:name w:val="rvts0"/>
    <w:rsid w:val="00FD2D51"/>
  </w:style>
  <w:style w:type="character" w:customStyle="1" w:styleId="aff2">
    <w:name w:val="Знак Знак Знак"/>
    <w:locked/>
    <w:rsid w:val="00FD2D51"/>
    <w:rPr>
      <w:rFonts w:ascii="Courier New" w:hAnsi="Courier New" w:cs="Courier New"/>
      <w:sz w:val="20"/>
      <w:szCs w:val="20"/>
      <w:lang w:val="uk-UA" w:eastAsia="uk-UA"/>
    </w:rPr>
  </w:style>
  <w:style w:type="character" w:customStyle="1" w:styleId="10">
    <w:name w:val="Заголовок 1 Знак"/>
    <w:link w:val="1"/>
    <w:rsid w:val="00FD2D51"/>
    <w:rPr>
      <w:b/>
      <w:sz w:val="48"/>
      <w:szCs w:val="48"/>
    </w:rPr>
  </w:style>
  <w:style w:type="character" w:customStyle="1" w:styleId="20">
    <w:name w:val="Заголовок 2 Знак"/>
    <w:link w:val="2"/>
    <w:rsid w:val="00FD2D51"/>
    <w:rPr>
      <w:b/>
      <w:sz w:val="36"/>
      <w:szCs w:val="36"/>
    </w:rPr>
  </w:style>
  <w:style w:type="character" w:customStyle="1" w:styleId="30">
    <w:name w:val="Заголовок 3 Знак"/>
    <w:link w:val="3"/>
    <w:rsid w:val="00FD2D51"/>
    <w:rPr>
      <w:b/>
      <w:sz w:val="28"/>
      <w:szCs w:val="28"/>
    </w:rPr>
  </w:style>
  <w:style w:type="character" w:customStyle="1" w:styleId="grame">
    <w:name w:val="grame"/>
    <w:rsid w:val="00FD2D51"/>
    <w:rPr>
      <w:rFonts w:cs="Times New Roman"/>
    </w:rPr>
  </w:style>
  <w:style w:type="paragraph" w:styleId="32">
    <w:name w:val="Body Text Indent 3"/>
    <w:basedOn w:val="a"/>
    <w:link w:val="33"/>
    <w:rsid w:val="00FD2D51"/>
    <w:pPr>
      <w:spacing w:after="120" w:line="240" w:lineRule="auto"/>
      <w:ind w:left="283"/>
    </w:pPr>
    <w:rPr>
      <w:rFonts w:ascii="Times New Roman" w:hAnsi="Times New Roman" w:cs="Times New Roman"/>
      <w:sz w:val="16"/>
      <w:szCs w:val="16"/>
      <w:lang w:val="ru-RU" w:eastAsia="ru-RU"/>
    </w:rPr>
  </w:style>
  <w:style w:type="character" w:customStyle="1" w:styleId="33">
    <w:name w:val="Основной текст с отступом 3 Знак"/>
    <w:basedOn w:val="a0"/>
    <w:link w:val="32"/>
    <w:rsid w:val="00FD2D51"/>
    <w:rPr>
      <w:rFonts w:ascii="Times New Roman" w:hAnsi="Times New Roman" w:cs="Times New Roman"/>
      <w:sz w:val="16"/>
      <w:szCs w:val="16"/>
      <w:lang w:val="ru-RU" w:eastAsia="ru-RU"/>
    </w:rPr>
  </w:style>
  <w:style w:type="character" w:customStyle="1" w:styleId="xfmc0">
    <w:name w:val="xfmc0"/>
    <w:rsid w:val="00FD2D51"/>
  </w:style>
  <w:style w:type="paragraph" w:customStyle="1" w:styleId="14">
    <w:name w:val="Без интервала1"/>
    <w:rsid w:val="00FD2D51"/>
    <w:pPr>
      <w:spacing w:after="0" w:line="240" w:lineRule="auto"/>
    </w:pPr>
    <w:rPr>
      <w:rFonts w:cs="Times New Roman"/>
      <w:lang w:val="ru-RU" w:eastAsia="ru-RU"/>
    </w:rPr>
  </w:style>
  <w:style w:type="character" w:customStyle="1" w:styleId="15">
    <w:name w:val="Обычный (веб) Знак1"/>
    <w:aliases w:val="Обычный (веб)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rsid w:val="00FD2D51"/>
    <w:rPr>
      <w:rFonts w:ascii="Times New Roman" w:hAnsi="Times New Roman"/>
      <w:sz w:val="24"/>
    </w:rPr>
  </w:style>
  <w:style w:type="paragraph" w:styleId="22">
    <w:name w:val="Body Text Indent 2"/>
    <w:basedOn w:val="a"/>
    <w:link w:val="23"/>
    <w:semiHidden/>
    <w:rsid w:val="00FD2D51"/>
    <w:pPr>
      <w:spacing w:after="120" w:line="480" w:lineRule="auto"/>
      <w:ind w:left="283"/>
    </w:pPr>
    <w:rPr>
      <w:rFonts w:ascii="Times New Roman" w:hAnsi="Times New Roman" w:cs="Times New Roman"/>
      <w:sz w:val="28"/>
      <w:szCs w:val="28"/>
      <w:lang w:val="ru-RU" w:eastAsia="ru-RU"/>
    </w:rPr>
  </w:style>
  <w:style w:type="character" w:customStyle="1" w:styleId="23">
    <w:name w:val="Основной текст с отступом 2 Знак"/>
    <w:basedOn w:val="a0"/>
    <w:link w:val="22"/>
    <w:semiHidden/>
    <w:rsid w:val="00FD2D51"/>
    <w:rPr>
      <w:rFonts w:ascii="Times New Roman" w:hAnsi="Times New Roman" w:cs="Times New Roman"/>
      <w:sz w:val="28"/>
      <w:szCs w:val="28"/>
      <w:lang w:val="ru-RU" w:eastAsia="ru-RU"/>
    </w:rPr>
  </w:style>
  <w:style w:type="paragraph" w:customStyle="1" w:styleId="16">
    <w:name w:val="Загол1"/>
    <w:basedOn w:val="a"/>
    <w:rsid w:val="00FD2D51"/>
    <w:pPr>
      <w:spacing w:after="0" w:line="240" w:lineRule="auto"/>
      <w:jc w:val="both"/>
    </w:pPr>
    <w:rPr>
      <w:rFonts w:ascii="Arial" w:hAnsi="Arial" w:cs="Times New Roman"/>
      <w:sz w:val="24"/>
      <w:szCs w:val="20"/>
      <w:lang w:val="ru-RU" w:eastAsia="ru-RU"/>
    </w:rPr>
  </w:style>
  <w:style w:type="character" w:customStyle="1" w:styleId="24">
    <w:name w:val="Основной текст (2)_"/>
    <w:rsid w:val="00FD2D51"/>
    <w:rPr>
      <w:rFonts w:ascii="Times New Roman" w:hAnsi="Times New Roman" w:cs="Times New Roman"/>
      <w:b/>
      <w:bCs/>
      <w:spacing w:val="10"/>
      <w:u w:val="none"/>
    </w:rPr>
  </w:style>
  <w:style w:type="character" w:customStyle="1" w:styleId="25">
    <w:name w:val="Основной текст (2)"/>
    <w:rsid w:val="00FD2D51"/>
    <w:rPr>
      <w:rFonts w:ascii="Times New Roman" w:hAnsi="Times New Roman" w:cs="Times New Roman"/>
      <w:b/>
      <w:bCs/>
      <w:color w:val="000000"/>
      <w:spacing w:val="10"/>
      <w:w w:val="100"/>
      <w:position w:val="0"/>
      <w:sz w:val="24"/>
      <w:szCs w:val="24"/>
      <w:u w:val="none"/>
      <w:lang w:val="uk-UA" w:eastAsia="x-none"/>
    </w:rPr>
  </w:style>
  <w:style w:type="character" w:customStyle="1" w:styleId="aff3">
    <w:name w:val="Основной текст_"/>
    <w:link w:val="50"/>
    <w:rsid w:val="00FD2D51"/>
    <w:rPr>
      <w:spacing w:val="10"/>
      <w:shd w:val="clear" w:color="auto" w:fill="FFFFFF"/>
    </w:rPr>
  </w:style>
  <w:style w:type="character" w:customStyle="1" w:styleId="17">
    <w:name w:val="Основной текст1"/>
    <w:rsid w:val="00FD2D51"/>
    <w:rPr>
      <w:rFonts w:ascii="Times New Roman" w:hAnsi="Times New Roman" w:cs="Times New Roman"/>
      <w:color w:val="000000"/>
      <w:spacing w:val="10"/>
      <w:w w:val="100"/>
      <w:position w:val="0"/>
      <w:sz w:val="24"/>
      <w:szCs w:val="24"/>
      <w:shd w:val="clear" w:color="auto" w:fill="FFFFFF"/>
      <w:lang w:val="uk-UA" w:eastAsia="x-none"/>
    </w:rPr>
  </w:style>
  <w:style w:type="character" w:customStyle="1" w:styleId="ComicSansMS">
    <w:name w:val="Основной текст + Comic Sans MS"/>
    <w:aliases w:val="6,5 pt,Интервал 0 pt"/>
    <w:rsid w:val="00FD2D51"/>
    <w:rPr>
      <w:rFonts w:ascii="Comic Sans MS" w:hAnsi="Comic Sans MS" w:cs="Comic Sans MS"/>
      <w:color w:val="000000"/>
      <w:spacing w:val="0"/>
      <w:w w:val="100"/>
      <w:position w:val="0"/>
      <w:sz w:val="13"/>
      <w:szCs w:val="13"/>
      <w:shd w:val="clear" w:color="auto" w:fill="FFFFFF"/>
      <w:lang w:val="uk-UA" w:eastAsia="x-none"/>
    </w:rPr>
  </w:style>
  <w:style w:type="character" w:customStyle="1" w:styleId="aff4">
    <w:name w:val="Основной текст + Полужирный"/>
    <w:rsid w:val="00FD2D51"/>
    <w:rPr>
      <w:rFonts w:ascii="Times New Roman" w:hAnsi="Times New Roman" w:cs="Times New Roman"/>
      <w:b/>
      <w:bCs/>
      <w:color w:val="000000"/>
      <w:spacing w:val="10"/>
      <w:w w:val="100"/>
      <w:position w:val="0"/>
      <w:sz w:val="24"/>
      <w:szCs w:val="24"/>
      <w:shd w:val="clear" w:color="auto" w:fill="FFFFFF"/>
      <w:lang w:val="uk-UA" w:eastAsia="x-none"/>
    </w:rPr>
  </w:style>
  <w:style w:type="character" w:customStyle="1" w:styleId="26">
    <w:name w:val="Основной текст2"/>
    <w:rsid w:val="00FD2D51"/>
    <w:rPr>
      <w:rFonts w:ascii="Times New Roman" w:hAnsi="Times New Roman" w:cs="Times New Roman"/>
      <w:color w:val="000000"/>
      <w:spacing w:val="10"/>
      <w:w w:val="100"/>
      <w:position w:val="0"/>
      <w:sz w:val="24"/>
      <w:szCs w:val="24"/>
      <w:shd w:val="clear" w:color="auto" w:fill="FFFFFF"/>
      <w:lang w:val="uk-UA" w:eastAsia="x-none"/>
    </w:rPr>
  </w:style>
  <w:style w:type="character" w:customStyle="1" w:styleId="34">
    <w:name w:val="Основной текст3"/>
    <w:rsid w:val="00FD2D51"/>
    <w:rPr>
      <w:rFonts w:ascii="Times New Roman" w:hAnsi="Times New Roman" w:cs="Times New Roman"/>
      <w:color w:val="000000"/>
      <w:spacing w:val="10"/>
      <w:w w:val="100"/>
      <w:position w:val="0"/>
      <w:sz w:val="24"/>
      <w:szCs w:val="24"/>
      <w:shd w:val="clear" w:color="auto" w:fill="FFFFFF"/>
    </w:rPr>
  </w:style>
  <w:style w:type="character" w:customStyle="1" w:styleId="Candara">
    <w:name w:val="Основной текст + Candara"/>
    <w:aliases w:val="Интервал 0 pt5"/>
    <w:rsid w:val="00FD2D51"/>
    <w:rPr>
      <w:rFonts w:ascii="Candara" w:hAnsi="Candara" w:cs="Candara"/>
      <w:color w:val="000000"/>
      <w:spacing w:val="0"/>
      <w:w w:val="100"/>
      <w:position w:val="0"/>
      <w:sz w:val="24"/>
      <w:szCs w:val="24"/>
      <w:shd w:val="clear" w:color="auto" w:fill="FFFFFF"/>
      <w:lang w:val="uk-UA" w:eastAsia="x-none"/>
    </w:rPr>
  </w:style>
  <w:style w:type="character" w:customStyle="1" w:styleId="Candara1">
    <w:name w:val="Основной текст + Candara1"/>
    <w:aliases w:val="14,5 pt4,Полужирный,Курсив,Интервал 0 pt4"/>
    <w:rsid w:val="00FD2D51"/>
    <w:rPr>
      <w:rFonts w:ascii="Candara" w:hAnsi="Candara" w:cs="Candara"/>
      <w:b/>
      <w:bCs/>
      <w:i/>
      <w:iCs/>
      <w:color w:val="000000"/>
      <w:spacing w:val="0"/>
      <w:w w:val="100"/>
      <w:position w:val="0"/>
      <w:sz w:val="29"/>
      <w:szCs w:val="29"/>
      <w:shd w:val="clear" w:color="auto" w:fill="FFFFFF"/>
      <w:lang w:val="uk-UA" w:eastAsia="x-none"/>
    </w:rPr>
  </w:style>
  <w:style w:type="character" w:customStyle="1" w:styleId="Verdana">
    <w:name w:val="Основной текст + Verdana"/>
    <w:aliases w:val="5 pt3,Полужирный3,Курсив1,Интервал 0 pt3"/>
    <w:rsid w:val="00FD2D51"/>
    <w:rPr>
      <w:rFonts w:ascii="Verdana" w:hAnsi="Verdana" w:cs="Verdana"/>
      <w:b/>
      <w:bCs/>
      <w:i/>
      <w:iCs/>
      <w:color w:val="000000"/>
      <w:spacing w:val="0"/>
      <w:w w:val="100"/>
      <w:position w:val="0"/>
      <w:sz w:val="10"/>
      <w:szCs w:val="10"/>
      <w:shd w:val="clear" w:color="auto" w:fill="FFFFFF"/>
    </w:rPr>
  </w:style>
  <w:style w:type="character" w:customStyle="1" w:styleId="40">
    <w:name w:val="Основной текст4"/>
    <w:rsid w:val="00FD2D51"/>
    <w:rPr>
      <w:rFonts w:ascii="Times New Roman" w:hAnsi="Times New Roman" w:cs="Times New Roman"/>
      <w:color w:val="000000"/>
      <w:spacing w:val="10"/>
      <w:w w:val="100"/>
      <w:position w:val="0"/>
      <w:sz w:val="24"/>
      <w:szCs w:val="24"/>
      <w:shd w:val="clear" w:color="auto" w:fill="FFFFFF"/>
      <w:lang w:val="uk-UA" w:eastAsia="x-none"/>
    </w:rPr>
  </w:style>
  <w:style w:type="paragraph" w:customStyle="1" w:styleId="50">
    <w:name w:val="Основной текст5"/>
    <w:basedOn w:val="a"/>
    <w:link w:val="aff3"/>
    <w:rsid w:val="00FD2D51"/>
    <w:pPr>
      <w:widowControl w:val="0"/>
      <w:shd w:val="clear" w:color="auto" w:fill="FFFFFF"/>
      <w:spacing w:before="600" w:after="0" w:line="254" w:lineRule="exact"/>
      <w:ind w:hanging="360"/>
    </w:pPr>
    <w:rPr>
      <w:spacing w:val="10"/>
      <w:shd w:val="clear" w:color="auto" w:fill="FFFFFF"/>
    </w:rPr>
  </w:style>
  <w:style w:type="character" w:customStyle="1" w:styleId="CordiaUPC">
    <w:name w:val="Основной текст + CordiaUPC"/>
    <w:aliases w:val="18,5 pt2,Полужирный2,Интервал 0 pt2"/>
    <w:rsid w:val="00FD2D51"/>
    <w:rPr>
      <w:rFonts w:ascii="CordiaUPC" w:hAnsi="CordiaUPC" w:cs="CordiaUPC"/>
      <w:b/>
      <w:bCs/>
      <w:color w:val="000000"/>
      <w:spacing w:val="0"/>
      <w:w w:val="100"/>
      <w:position w:val="0"/>
      <w:sz w:val="37"/>
      <w:szCs w:val="37"/>
      <w:u w:val="none"/>
      <w:shd w:val="clear" w:color="auto" w:fill="FFFFFF"/>
    </w:rPr>
  </w:style>
  <w:style w:type="character" w:customStyle="1" w:styleId="CordiaUPC1">
    <w:name w:val="Основной текст + CordiaUPC1"/>
    <w:aliases w:val="19,5 pt1,Интервал 0 pt1"/>
    <w:rsid w:val="00FD2D51"/>
    <w:rPr>
      <w:rFonts w:ascii="CordiaUPC" w:hAnsi="CordiaUPC" w:cs="CordiaUPC"/>
      <w:color w:val="000000"/>
      <w:spacing w:val="0"/>
      <w:w w:val="100"/>
      <w:position w:val="0"/>
      <w:sz w:val="39"/>
      <w:szCs w:val="39"/>
      <w:u w:val="none"/>
      <w:shd w:val="clear" w:color="auto" w:fill="FFFFFF"/>
    </w:rPr>
  </w:style>
  <w:style w:type="character" w:customStyle="1" w:styleId="Consolas">
    <w:name w:val="Основной текст + Consolas"/>
    <w:aliases w:val="13 pt,Полужирный1"/>
    <w:rsid w:val="00FD2D51"/>
    <w:rPr>
      <w:rFonts w:ascii="Consolas" w:hAnsi="Consolas" w:cs="Consolas"/>
      <w:b/>
      <w:bCs/>
      <w:color w:val="000000"/>
      <w:spacing w:val="0"/>
      <w:w w:val="100"/>
      <w:position w:val="0"/>
      <w:sz w:val="26"/>
      <w:szCs w:val="26"/>
      <w:u w:val="none"/>
      <w:shd w:val="clear" w:color="auto" w:fill="FFFFFF"/>
    </w:rPr>
  </w:style>
  <w:style w:type="character" w:customStyle="1" w:styleId="WW8Num4z1">
    <w:name w:val="WW8Num4z1"/>
    <w:rsid w:val="00FD2D51"/>
  </w:style>
  <w:style w:type="paragraph" w:customStyle="1" w:styleId="normal">
    <w:name w:val="normal"/>
    <w:rsid w:val="00FD2D51"/>
    <w:pPr>
      <w:spacing w:after="0" w:line="276" w:lineRule="auto"/>
    </w:pPr>
    <w:rPr>
      <w:rFonts w:ascii="Arial" w:eastAsia="Times New Roman" w:hAnsi="Arial" w:cs="Arial"/>
      <w:color w:val="000000"/>
      <w:szCs w:val="20"/>
      <w:lang w:val="ru-RU" w:eastAsia="ru-RU"/>
    </w:rPr>
  </w:style>
  <w:style w:type="character" w:styleId="aff5">
    <w:name w:val="Emphasis"/>
    <w:qFormat/>
    <w:rsid w:val="00FD2D51"/>
    <w:rPr>
      <w:i/>
      <w:iCs/>
    </w:rPr>
  </w:style>
  <w:style w:type="paragraph" w:customStyle="1" w:styleId="NoSpacing">
    <w:name w:val="No Spacing"/>
    <w:link w:val="NoSpacingChar1"/>
    <w:rsid w:val="00FD2D51"/>
    <w:pPr>
      <w:spacing w:after="0" w:line="240" w:lineRule="auto"/>
    </w:pPr>
    <w:rPr>
      <w:rFonts w:cs="Times New Roman"/>
      <w:lang w:eastAsia="en-US"/>
    </w:rPr>
  </w:style>
  <w:style w:type="paragraph" w:customStyle="1" w:styleId="aff6">
    <w:name w:val="Базовый"/>
    <w:rsid w:val="00FD2D51"/>
    <w:pPr>
      <w:widowControl w:val="0"/>
      <w:tabs>
        <w:tab w:val="left" w:pos="388"/>
      </w:tabs>
      <w:suppressAutoHyphens/>
      <w:spacing w:after="0" w:line="100" w:lineRule="atLeast"/>
    </w:pPr>
    <w:rPr>
      <w:rFonts w:ascii="Liberation Serif" w:hAnsi="Liberation Serif" w:cs="FreeSans"/>
      <w:color w:val="00000A"/>
      <w:sz w:val="24"/>
      <w:szCs w:val="24"/>
      <w:lang w:eastAsia="zh-CN" w:bidi="hi-IN"/>
    </w:rPr>
  </w:style>
  <w:style w:type="character" w:customStyle="1" w:styleId="NoSpacingChar1">
    <w:name w:val="No Spacing Char1"/>
    <w:link w:val="NoSpacing"/>
    <w:locked/>
    <w:rsid w:val="00FD2D51"/>
    <w:rPr>
      <w:rFonts w:cs="Times New Roman"/>
      <w:lang w:eastAsia="en-US"/>
    </w:rPr>
  </w:style>
  <w:style w:type="character" w:customStyle="1" w:styleId="WW8Num1z0">
    <w:name w:val="WW8Num1z0"/>
    <w:rsid w:val="00FD2D51"/>
  </w:style>
  <w:style w:type="paragraph" w:customStyle="1" w:styleId="WW-">
    <w:name w:val="WW-Базовый"/>
    <w:rsid w:val="00FD2D51"/>
    <w:pPr>
      <w:widowControl w:val="0"/>
      <w:tabs>
        <w:tab w:val="left" w:pos="388"/>
      </w:tabs>
      <w:suppressAutoHyphens/>
      <w:spacing w:after="0" w:line="100" w:lineRule="atLeast"/>
    </w:pPr>
    <w:rPr>
      <w:rFonts w:ascii="Liberation Serif" w:hAnsi="Liberation Serif" w:cs="FreeSans"/>
      <w:color w:val="00000A"/>
      <w:sz w:val="24"/>
      <w:szCs w:val="24"/>
      <w:lang w:eastAsia="hi-IN" w:bidi="hi-IN"/>
    </w:rPr>
  </w:style>
  <w:style w:type="character" w:customStyle="1" w:styleId="mw-headline">
    <w:name w:val="mw-headline"/>
    <w:basedOn w:val="a0"/>
    <w:rsid w:val="00FD2D51"/>
  </w:style>
  <w:style w:type="character" w:customStyle="1" w:styleId="ListLabel65">
    <w:name w:val="ListLabel 65"/>
    <w:rsid w:val="00FD2D51"/>
  </w:style>
  <w:style w:type="character" w:styleId="aff7">
    <w:name w:val="annotation reference"/>
    <w:rsid w:val="00FD2D51"/>
    <w:rPr>
      <w:sz w:val="16"/>
      <w:szCs w:val="16"/>
    </w:rPr>
  </w:style>
  <w:style w:type="paragraph" w:styleId="aff8">
    <w:name w:val="annotation text"/>
    <w:basedOn w:val="a"/>
    <w:link w:val="aff9"/>
    <w:rsid w:val="00FD2D51"/>
    <w:pPr>
      <w:spacing w:after="0" w:line="240" w:lineRule="auto"/>
    </w:pPr>
    <w:rPr>
      <w:rFonts w:ascii="Times New Roman" w:eastAsia="Times New Roman" w:hAnsi="Times New Roman" w:cs="Times New Roman"/>
      <w:sz w:val="20"/>
      <w:szCs w:val="20"/>
      <w:lang w:val="ru-RU" w:eastAsia="ru-RU"/>
    </w:rPr>
  </w:style>
  <w:style w:type="character" w:customStyle="1" w:styleId="aff9">
    <w:name w:val="Текст примечания Знак"/>
    <w:basedOn w:val="a0"/>
    <w:link w:val="aff8"/>
    <w:rsid w:val="00FD2D51"/>
    <w:rPr>
      <w:rFonts w:ascii="Times New Roman" w:eastAsia="Times New Roman" w:hAnsi="Times New Roman" w:cs="Times New Roman"/>
      <w:sz w:val="20"/>
      <w:szCs w:val="20"/>
      <w:lang w:val="ru-RU" w:eastAsia="ru-RU"/>
    </w:rPr>
  </w:style>
  <w:style w:type="paragraph" w:styleId="affa">
    <w:name w:val="annotation subject"/>
    <w:basedOn w:val="aff8"/>
    <w:next w:val="aff8"/>
    <w:link w:val="affb"/>
    <w:uiPriority w:val="99"/>
    <w:semiHidden/>
    <w:unhideWhenUsed/>
    <w:rsid w:val="00FD2D51"/>
    <w:pPr>
      <w:spacing w:after="200" w:line="276" w:lineRule="auto"/>
    </w:pPr>
    <w:rPr>
      <w:rFonts w:ascii="Calibri" w:hAnsi="Calibri"/>
      <w:b/>
      <w:bCs/>
      <w:lang w:val="uk-UA" w:eastAsia="uk-UA"/>
    </w:rPr>
  </w:style>
  <w:style w:type="character" w:customStyle="1" w:styleId="affb">
    <w:name w:val="Тема примечания Знак"/>
    <w:basedOn w:val="aff9"/>
    <w:link w:val="affa"/>
    <w:uiPriority w:val="99"/>
    <w:semiHidden/>
    <w:rsid w:val="00FD2D51"/>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68</Pages>
  <Words>103566</Words>
  <Characters>59034</Characters>
  <Application>Microsoft Office Word</Application>
  <DocSecurity>0</DocSecurity>
  <Lines>491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4</cp:revision>
  <dcterms:created xsi:type="dcterms:W3CDTF">2023-03-14T09:25:00Z</dcterms:created>
  <dcterms:modified xsi:type="dcterms:W3CDTF">2023-03-14T16:45:00Z</dcterms:modified>
</cp:coreProperties>
</file>