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0E809" w14:textId="77777777" w:rsidR="00C84354" w:rsidRPr="00356763" w:rsidRDefault="00C84354" w:rsidP="00292A0C">
      <w:pPr>
        <w:spacing w:line="264" w:lineRule="auto"/>
        <w:ind w:left="6521"/>
        <w:jc w:val="right"/>
        <w:rPr>
          <w:b/>
          <w:lang w:val="uk-UA"/>
        </w:rPr>
      </w:pPr>
      <w:r w:rsidRPr="00356763">
        <w:rPr>
          <w:b/>
          <w:lang w:val="uk-UA"/>
        </w:rPr>
        <w:t>Додаток № 1</w:t>
      </w:r>
    </w:p>
    <w:p w14:paraId="1A8279B0" w14:textId="77777777" w:rsidR="00C84354" w:rsidRPr="00356763" w:rsidRDefault="00C84354" w:rsidP="00292A0C">
      <w:pPr>
        <w:spacing w:line="264" w:lineRule="auto"/>
        <w:ind w:left="6521"/>
        <w:jc w:val="right"/>
        <w:rPr>
          <w:bCs/>
          <w:i/>
          <w:iCs/>
          <w:lang w:val="uk-UA"/>
        </w:rPr>
      </w:pPr>
      <w:r w:rsidRPr="00356763">
        <w:rPr>
          <w:bCs/>
          <w:i/>
          <w:iCs/>
          <w:lang w:val="uk-UA"/>
        </w:rPr>
        <w:t xml:space="preserve">до тендерної документації </w:t>
      </w:r>
    </w:p>
    <w:p w14:paraId="4F0755C9" w14:textId="77777777" w:rsidR="00AB2E76" w:rsidRPr="00356763" w:rsidRDefault="00AB2E76" w:rsidP="00AB2E76">
      <w:pPr>
        <w:ind w:firstLine="567"/>
        <w:jc w:val="both"/>
        <w:rPr>
          <w:rFonts w:ascii="Times New Roman" w:hAnsi="Times New Roman" w:cs="Times New Roman"/>
          <w:b/>
          <w:iCs/>
          <w:lang w:val="uk-UA"/>
        </w:rPr>
      </w:pPr>
    </w:p>
    <w:p w14:paraId="6772E0D3" w14:textId="77777777" w:rsidR="00AB2E76" w:rsidRPr="00356763" w:rsidRDefault="00AB2E76" w:rsidP="00AB2E76">
      <w:pPr>
        <w:ind w:right="22"/>
        <w:jc w:val="both"/>
        <w:rPr>
          <w:b/>
          <w:lang w:val="uk-UA"/>
        </w:rPr>
      </w:pPr>
    </w:p>
    <w:p w14:paraId="3D27F291" w14:textId="68C04B05" w:rsidR="00AB2E76" w:rsidRPr="007D7DD7" w:rsidRDefault="00655F9A" w:rsidP="00AB2E76">
      <w:pPr>
        <w:ind w:right="22"/>
        <w:jc w:val="both"/>
        <w:rPr>
          <w:b/>
          <w:sz w:val="23"/>
          <w:szCs w:val="23"/>
          <w:lang w:val="uk-UA"/>
        </w:rPr>
      </w:pPr>
      <w:r w:rsidRPr="007D7DD7">
        <w:rPr>
          <w:b/>
          <w:sz w:val="23"/>
          <w:szCs w:val="23"/>
          <w:lang w:val="uk-UA"/>
        </w:rPr>
        <w:t>1</w:t>
      </w:r>
      <w:r w:rsidR="00AB2E76" w:rsidRPr="007D7DD7">
        <w:rPr>
          <w:b/>
          <w:sz w:val="23"/>
          <w:szCs w:val="23"/>
          <w:lang w:val="uk-UA"/>
        </w:rPr>
        <w:t>.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14:paraId="40917E71" w14:textId="77777777" w:rsidR="00AB2E76" w:rsidRPr="007D7DD7" w:rsidRDefault="00AB2E76" w:rsidP="00AB2E76">
      <w:pPr>
        <w:ind w:right="22"/>
        <w:jc w:val="both"/>
        <w:rPr>
          <w:b/>
          <w:sz w:val="23"/>
          <w:szCs w:val="23"/>
          <w:lang w:val="uk-UA"/>
        </w:rPr>
      </w:pPr>
    </w:p>
    <w:p w14:paraId="28AC7FC2" w14:textId="1F2D0700" w:rsidR="00AB2E76" w:rsidRPr="007D7DD7" w:rsidRDefault="00AB2E76" w:rsidP="00AB2E76">
      <w:pPr>
        <w:ind w:right="22"/>
        <w:jc w:val="both"/>
        <w:rPr>
          <w:b/>
          <w:i/>
          <w:sz w:val="23"/>
          <w:szCs w:val="23"/>
          <w:lang w:val="uk-UA"/>
        </w:rPr>
      </w:pPr>
      <w:r w:rsidRPr="007D7DD7">
        <w:rPr>
          <w:b/>
          <w:i/>
          <w:sz w:val="23"/>
          <w:szCs w:val="23"/>
          <w:lang w:val="uk-UA"/>
        </w:rPr>
        <w:t xml:space="preserve">Форма № </w:t>
      </w:r>
      <w:r w:rsidR="00655F9A" w:rsidRPr="007D7DD7">
        <w:rPr>
          <w:b/>
          <w:i/>
          <w:sz w:val="23"/>
          <w:szCs w:val="23"/>
          <w:lang w:val="uk-UA"/>
        </w:rPr>
        <w:t>1</w:t>
      </w:r>
      <w:r w:rsidRPr="007D7DD7">
        <w:rPr>
          <w:b/>
          <w:i/>
          <w:sz w:val="23"/>
          <w:szCs w:val="23"/>
          <w:lang w:val="uk-UA"/>
        </w:rPr>
        <w:t>.</w:t>
      </w:r>
    </w:p>
    <w:p w14:paraId="5D992888" w14:textId="77777777" w:rsidR="00B633E3" w:rsidRPr="007D7DD7" w:rsidRDefault="00B633E3" w:rsidP="00292A0C">
      <w:pPr>
        <w:ind w:right="22"/>
        <w:jc w:val="center"/>
        <w:rPr>
          <w:b/>
          <w:sz w:val="23"/>
          <w:szCs w:val="23"/>
          <w:lang w:val="uk-UA"/>
        </w:rPr>
      </w:pPr>
      <w:r w:rsidRPr="007D7DD7">
        <w:rPr>
          <w:b/>
          <w:sz w:val="23"/>
          <w:szCs w:val="23"/>
          <w:lang w:val="uk-UA"/>
        </w:rPr>
        <w:t xml:space="preserve">Довідка, </w:t>
      </w:r>
    </w:p>
    <w:p w14:paraId="6D79B879" w14:textId="027E426B" w:rsidR="00B633E3" w:rsidRPr="007D7DD7" w:rsidRDefault="00B633E3" w:rsidP="00292A0C">
      <w:pPr>
        <w:ind w:right="22"/>
        <w:jc w:val="center"/>
        <w:rPr>
          <w:i/>
          <w:iCs/>
          <w:sz w:val="23"/>
          <w:szCs w:val="23"/>
          <w:lang w:val="uk-UA"/>
        </w:rPr>
      </w:pPr>
      <w:r w:rsidRPr="007D7DD7">
        <w:rPr>
          <w:b/>
          <w:sz w:val="23"/>
          <w:szCs w:val="23"/>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5"/>
        <w:gridCol w:w="2652"/>
        <w:gridCol w:w="2977"/>
        <w:gridCol w:w="2132"/>
        <w:gridCol w:w="2126"/>
      </w:tblGrid>
      <w:tr w:rsidR="00356763" w:rsidRPr="007D7DD7" w14:paraId="49E12E37"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6F177" w14:textId="77777777" w:rsidR="00B633E3" w:rsidRPr="007D7DD7" w:rsidRDefault="00B633E3" w:rsidP="00292A0C">
            <w:pPr>
              <w:jc w:val="center"/>
              <w:rPr>
                <w:i/>
                <w:sz w:val="23"/>
                <w:szCs w:val="23"/>
                <w:lang w:val="uk-UA"/>
              </w:rPr>
            </w:pPr>
            <w:r w:rsidRPr="007D7DD7">
              <w:rPr>
                <w:i/>
                <w:sz w:val="23"/>
                <w:szCs w:val="23"/>
                <w:lang w:val="uk-UA"/>
              </w:rPr>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A57A5" w14:textId="77777777" w:rsidR="00B633E3" w:rsidRPr="007D7DD7" w:rsidRDefault="00D650B2" w:rsidP="00292A0C">
            <w:pPr>
              <w:jc w:val="center"/>
              <w:rPr>
                <w:i/>
                <w:sz w:val="23"/>
                <w:szCs w:val="23"/>
                <w:lang w:val="uk-UA"/>
              </w:rPr>
            </w:pPr>
            <w:r w:rsidRPr="007D7DD7">
              <w:rPr>
                <w:i/>
                <w:sz w:val="23"/>
                <w:szCs w:val="23"/>
                <w:lang w:val="uk-UA"/>
              </w:rPr>
              <w:t>Замовник</w:t>
            </w:r>
            <w:r w:rsidR="00B633E3" w:rsidRPr="007D7DD7">
              <w:rPr>
                <w:i/>
                <w:sz w:val="23"/>
                <w:szCs w:val="23"/>
                <w:lang w:val="uk-UA"/>
              </w:rPr>
              <w:t>,</w:t>
            </w:r>
          </w:p>
          <w:p w14:paraId="525120B1" w14:textId="77777777" w:rsidR="00B633E3" w:rsidRPr="007D7DD7" w:rsidRDefault="00B633E3" w:rsidP="00292A0C">
            <w:pPr>
              <w:jc w:val="center"/>
              <w:rPr>
                <w:i/>
                <w:sz w:val="23"/>
                <w:szCs w:val="23"/>
                <w:lang w:val="uk-UA"/>
              </w:rPr>
            </w:pPr>
            <w:r w:rsidRPr="007D7DD7">
              <w:rPr>
                <w:i/>
                <w:sz w:val="23"/>
                <w:szCs w:val="23"/>
                <w:lang w:val="uk-UA"/>
              </w:rPr>
              <w:t>місцезнаходження,</w:t>
            </w:r>
          </w:p>
          <w:p w14:paraId="0D6018A5" w14:textId="77777777" w:rsidR="00B633E3" w:rsidRPr="007D7DD7" w:rsidRDefault="00B633E3" w:rsidP="00292A0C">
            <w:pPr>
              <w:jc w:val="center"/>
              <w:rPr>
                <w:i/>
                <w:sz w:val="23"/>
                <w:szCs w:val="23"/>
                <w:lang w:val="uk-UA"/>
              </w:rPr>
            </w:pPr>
            <w:r w:rsidRPr="007D7DD7">
              <w:rPr>
                <w:i/>
                <w:sz w:val="23"/>
                <w:szCs w:val="23"/>
                <w:lang w:val="uk-UA"/>
              </w:rPr>
              <w:t>№ телефону,</w:t>
            </w:r>
          </w:p>
          <w:p w14:paraId="3A9E2C76" w14:textId="77777777" w:rsidR="00B633E3" w:rsidRPr="007D7DD7" w:rsidRDefault="00B633E3" w:rsidP="00292A0C">
            <w:pPr>
              <w:jc w:val="center"/>
              <w:rPr>
                <w:i/>
                <w:sz w:val="23"/>
                <w:szCs w:val="23"/>
                <w:lang w:val="uk-UA"/>
              </w:rPr>
            </w:pPr>
            <w:r w:rsidRPr="007D7DD7">
              <w:rPr>
                <w:i/>
                <w:sz w:val="23"/>
                <w:szCs w:val="23"/>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C7F62" w14:textId="77777777" w:rsidR="00B633E3" w:rsidRPr="007D7DD7" w:rsidRDefault="00B633E3" w:rsidP="00292A0C">
            <w:pPr>
              <w:jc w:val="center"/>
              <w:rPr>
                <w:i/>
                <w:sz w:val="23"/>
                <w:szCs w:val="23"/>
                <w:lang w:val="uk-UA"/>
              </w:rPr>
            </w:pPr>
            <w:r w:rsidRPr="007D7DD7">
              <w:rPr>
                <w:i/>
                <w:sz w:val="23"/>
                <w:szCs w:val="23"/>
                <w:lang w:val="uk-UA"/>
              </w:rPr>
              <w:t>1. № договору</w:t>
            </w:r>
          </w:p>
          <w:p w14:paraId="1D4FCE9C" w14:textId="77777777" w:rsidR="00B633E3" w:rsidRPr="007D7DD7" w:rsidRDefault="00B633E3" w:rsidP="00292A0C">
            <w:pPr>
              <w:jc w:val="center"/>
              <w:rPr>
                <w:i/>
                <w:sz w:val="23"/>
                <w:szCs w:val="23"/>
                <w:lang w:val="uk-UA"/>
              </w:rPr>
            </w:pPr>
            <w:r w:rsidRPr="007D7DD7">
              <w:rPr>
                <w:i/>
                <w:sz w:val="23"/>
                <w:szCs w:val="23"/>
                <w:lang w:val="uk-UA"/>
              </w:rPr>
              <w:t>2. Дата укладання договору</w:t>
            </w:r>
          </w:p>
          <w:p w14:paraId="19B601C1" w14:textId="77777777" w:rsidR="00B633E3" w:rsidRPr="007D7DD7" w:rsidRDefault="00B633E3" w:rsidP="00292A0C">
            <w:pPr>
              <w:jc w:val="center"/>
              <w:rPr>
                <w:i/>
                <w:sz w:val="23"/>
                <w:szCs w:val="23"/>
                <w:lang w:val="uk-UA"/>
              </w:rPr>
            </w:pPr>
            <w:r w:rsidRPr="007D7DD7">
              <w:rPr>
                <w:i/>
                <w:sz w:val="23"/>
                <w:szCs w:val="23"/>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DFCBC" w14:textId="77777777" w:rsidR="00B633E3" w:rsidRPr="007D7DD7" w:rsidRDefault="00B633E3" w:rsidP="00292A0C">
            <w:pPr>
              <w:jc w:val="center"/>
              <w:rPr>
                <w:i/>
                <w:sz w:val="23"/>
                <w:szCs w:val="23"/>
                <w:lang w:val="uk-UA"/>
              </w:rPr>
            </w:pPr>
            <w:r w:rsidRPr="007D7DD7">
              <w:rPr>
                <w:i/>
                <w:sz w:val="23"/>
                <w:szCs w:val="23"/>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5BE44" w14:textId="77777777" w:rsidR="00B633E3" w:rsidRPr="007D7DD7" w:rsidRDefault="00B633E3" w:rsidP="00292A0C">
            <w:pPr>
              <w:jc w:val="center"/>
              <w:rPr>
                <w:i/>
                <w:sz w:val="23"/>
                <w:szCs w:val="23"/>
                <w:lang w:val="uk-UA"/>
              </w:rPr>
            </w:pPr>
            <w:r w:rsidRPr="007D7DD7">
              <w:rPr>
                <w:i/>
                <w:sz w:val="23"/>
                <w:szCs w:val="23"/>
                <w:lang w:val="uk-UA"/>
              </w:rPr>
              <w:t>1. Результат поставки товарів (виконаний / виконується)</w:t>
            </w:r>
          </w:p>
        </w:tc>
      </w:tr>
      <w:tr w:rsidR="00356763" w:rsidRPr="007D7DD7" w14:paraId="48F515E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C307" w14:textId="77777777" w:rsidR="00B633E3" w:rsidRPr="007D7DD7" w:rsidRDefault="00B633E3" w:rsidP="00292A0C">
            <w:pPr>
              <w:jc w:val="center"/>
              <w:rPr>
                <w:i/>
                <w:sz w:val="23"/>
                <w:szCs w:val="23"/>
                <w:lang w:val="uk-UA"/>
              </w:rPr>
            </w:pPr>
            <w:r w:rsidRPr="007D7DD7">
              <w:rPr>
                <w:i/>
                <w:sz w:val="23"/>
                <w:szCs w:val="23"/>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64D596" w14:textId="77777777" w:rsidR="00B633E3" w:rsidRPr="007D7DD7" w:rsidRDefault="00B633E3" w:rsidP="00292A0C">
            <w:pPr>
              <w:jc w:val="center"/>
              <w:rPr>
                <w:i/>
                <w:sz w:val="23"/>
                <w:szCs w:val="23"/>
                <w:lang w:val="uk-UA"/>
              </w:rPr>
            </w:pPr>
            <w:r w:rsidRPr="007D7DD7">
              <w:rPr>
                <w:i/>
                <w:sz w:val="23"/>
                <w:szCs w:val="23"/>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2A080" w14:textId="77777777" w:rsidR="00B633E3" w:rsidRPr="007D7DD7" w:rsidRDefault="00B633E3" w:rsidP="00292A0C">
            <w:pPr>
              <w:jc w:val="center"/>
              <w:rPr>
                <w:i/>
                <w:sz w:val="23"/>
                <w:szCs w:val="23"/>
                <w:lang w:val="uk-UA"/>
              </w:rPr>
            </w:pPr>
            <w:r w:rsidRPr="007D7DD7">
              <w:rPr>
                <w:i/>
                <w:sz w:val="23"/>
                <w:szCs w:val="23"/>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43381" w14:textId="77777777" w:rsidR="00B633E3" w:rsidRPr="007D7DD7" w:rsidRDefault="00B633E3" w:rsidP="00292A0C">
            <w:pPr>
              <w:jc w:val="center"/>
              <w:rPr>
                <w:i/>
                <w:sz w:val="23"/>
                <w:szCs w:val="23"/>
                <w:lang w:val="uk-UA"/>
              </w:rPr>
            </w:pPr>
            <w:r w:rsidRPr="007D7DD7">
              <w:rPr>
                <w:i/>
                <w:sz w:val="23"/>
                <w:szCs w:val="23"/>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8B003" w14:textId="77777777" w:rsidR="00B633E3" w:rsidRPr="007D7DD7" w:rsidRDefault="00B633E3" w:rsidP="00292A0C">
            <w:pPr>
              <w:jc w:val="center"/>
              <w:rPr>
                <w:i/>
                <w:sz w:val="23"/>
                <w:szCs w:val="23"/>
                <w:lang w:val="uk-UA"/>
              </w:rPr>
            </w:pPr>
            <w:r w:rsidRPr="007D7DD7">
              <w:rPr>
                <w:i/>
                <w:sz w:val="23"/>
                <w:szCs w:val="23"/>
                <w:lang w:val="uk-UA"/>
              </w:rPr>
              <w:t>5</w:t>
            </w:r>
          </w:p>
        </w:tc>
      </w:tr>
      <w:tr w:rsidR="00B633E3" w:rsidRPr="007D7DD7" w14:paraId="5FB24B04" w14:textId="77777777"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5AB82" w14:textId="77777777" w:rsidR="00B633E3" w:rsidRPr="007D7DD7" w:rsidRDefault="00B633E3" w:rsidP="00292A0C">
            <w:pPr>
              <w:jc w:val="center"/>
              <w:rPr>
                <w:i/>
                <w:sz w:val="23"/>
                <w:szCs w:val="23"/>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198B4" w14:textId="77777777" w:rsidR="00B633E3" w:rsidRPr="007D7DD7" w:rsidRDefault="00B633E3" w:rsidP="00292A0C">
            <w:pPr>
              <w:jc w:val="center"/>
              <w:rPr>
                <w:i/>
                <w:sz w:val="23"/>
                <w:szCs w:val="23"/>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229C" w14:textId="77777777" w:rsidR="00B633E3" w:rsidRPr="007D7DD7" w:rsidRDefault="00B633E3" w:rsidP="00292A0C">
            <w:pPr>
              <w:jc w:val="center"/>
              <w:rPr>
                <w:i/>
                <w:sz w:val="23"/>
                <w:szCs w:val="23"/>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87FC2" w14:textId="77777777" w:rsidR="00B633E3" w:rsidRPr="007D7DD7" w:rsidRDefault="00B633E3" w:rsidP="00292A0C">
            <w:pPr>
              <w:jc w:val="center"/>
              <w:rPr>
                <w:i/>
                <w:sz w:val="23"/>
                <w:szCs w:val="23"/>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9FB17" w14:textId="77777777" w:rsidR="00B633E3" w:rsidRPr="007D7DD7" w:rsidRDefault="00B633E3" w:rsidP="00292A0C">
            <w:pPr>
              <w:jc w:val="center"/>
              <w:rPr>
                <w:i/>
                <w:sz w:val="23"/>
                <w:szCs w:val="23"/>
                <w:lang w:val="uk-UA"/>
              </w:rPr>
            </w:pPr>
          </w:p>
        </w:tc>
      </w:tr>
    </w:tbl>
    <w:p w14:paraId="55F4B1FE" w14:textId="77777777" w:rsidR="00B633E3" w:rsidRPr="007D7DD7" w:rsidRDefault="00B633E3" w:rsidP="00292A0C">
      <w:pPr>
        <w:rPr>
          <w:i/>
          <w:sz w:val="23"/>
          <w:szCs w:val="23"/>
          <w:lang w:val="uk-UA"/>
        </w:rPr>
      </w:pPr>
    </w:p>
    <w:p w14:paraId="79228ECB" w14:textId="77777777" w:rsidR="00B633E3" w:rsidRPr="007D7DD7" w:rsidRDefault="00B633E3" w:rsidP="00292A0C">
      <w:pPr>
        <w:jc w:val="both"/>
        <w:rPr>
          <w:b/>
          <w:sz w:val="23"/>
          <w:szCs w:val="23"/>
          <w:lang w:val="uk-UA"/>
        </w:rPr>
      </w:pPr>
      <w:r w:rsidRPr="007D7DD7">
        <w:rPr>
          <w:b/>
          <w:sz w:val="23"/>
          <w:szCs w:val="23"/>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14:paraId="3DCCEC12" w14:textId="1FECCE29" w:rsidR="00B633E3" w:rsidRPr="007D7DD7" w:rsidRDefault="00655F9A" w:rsidP="00655F9A">
      <w:pPr>
        <w:ind w:firstLine="567"/>
        <w:jc w:val="both"/>
        <w:rPr>
          <w:iCs/>
          <w:sz w:val="23"/>
          <w:szCs w:val="23"/>
          <w:lang w:val="uk-UA"/>
        </w:rPr>
      </w:pPr>
      <w:r w:rsidRPr="007D7DD7">
        <w:rPr>
          <w:b/>
          <w:sz w:val="23"/>
          <w:szCs w:val="23"/>
          <w:lang w:val="uk-UA"/>
        </w:rPr>
        <w:t>1</w:t>
      </w:r>
      <w:r w:rsidR="00E16B3F" w:rsidRPr="007D7DD7">
        <w:rPr>
          <w:b/>
          <w:sz w:val="23"/>
          <w:szCs w:val="23"/>
          <w:lang w:val="uk-UA"/>
        </w:rPr>
        <w:t>.1.</w:t>
      </w:r>
      <w:r w:rsidR="00E16B3F" w:rsidRPr="007D7DD7">
        <w:rPr>
          <w:sz w:val="23"/>
          <w:szCs w:val="23"/>
          <w:lang w:val="uk-UA"/>
        </w:rPr>
        <w:t xml:space="preserve"> </w:t>
      </w:r>
      <w:r w:rsidR="00B633E3" w:rsidRPr="007D7DD7">
        <w:rPr>
          <w:sz w:val="23"/>
          <w:szCs w:val="23"/>
          <w:lang w:val="uk-UA"/>
        </w:rPr>
        <w:t>У д</w:t>
      </w:r>
      <w:r w:rsidR="00B633E3" w:rsidRPr="007D7DD7">
        <w:rPr>
          <w:iCs/>
          <w:sz w:val="23"/>
          <w:szCs w:val="23"/>
          <w:lang w:val="uk-UA"/>
        </w:rPr>
        <w:t xml:space="preserve">овідці, що підтверджує наявність в учасника процедури закупівлі досвіду виконання аналогічного (аналогічних) за </w:t>
      </w:r>
      <w:r w:rsidR="00ED1773" w:rsidRPr="007D7DD7">
        <w:rPr>
          <w:iCs/>
          <w:sz w:val="23"/>
          <w:szCs w:val="23"/>
          <w:lang w:val="uk-UA"/>
        </w:rPr>
        <w:t>202</w:t>
      </w:r>
      <w:r w:rsidR="006C25E5" w:rsidRPr="007D7DD7">
        <w:rPr>
          <w:iCs/>
          <w:sz w:val="23"/>
          <w:szCs w:val="23"/>
          <w:lang w:val="uk-UA"/>
        </w:rPr>
        <w:t>3</w:t>
      </w:r>
      <w:r w:rsidR="00AB2E76" w:rsidRPr="007D7DD7">
        <w:rPr>
          <w:iCs/>
          <w:sz w:val="23"/>
          <w:szCs w:val="23"/>
          <w:lang w:val="uk-UA"/>
        </w:rPr>
        <w:t>-202</w:t>
      </w:r>
      <w:r w:rsidR="006C25E5" w:rsidRPr="007D7DD7">
        <w:rPr>
          <w:iCs/>
          <w:sz w:val="23"/>
          <w:szCs w:val="23"/>
          <w:lang w:val="uk-UA"/>
        </w:rPr>
        <w:t>4</w:t>
      </w:r>
      <w:r w:rsidR="00ED1773" w:rsidRPr="007D7DD7">
        <w:rPr>
          <w:iCs/>
          <w:sz w:val="23"/>
          <w:szCs w:val="23"/>
          <w:lang w:val="uk-UA"/>
        </w:rPr>
        <w:t xml:space="preserve"> </w:t>
      </w:r>
      <w:proofErr w:type="spellStart"/>
      <w:r w:rsidR="00AB2E76" w:rsidRPr="007D7DD7">
        <w:rPr>
          <w:iCs/>
          <w:sz w:val="23"/>
          <w:szCs w:val="23"/>
          <w:lang w:val="uk-UA"/>
        </w:rPr>
        <w:t>р.</w:t>
      </w:r>
      <w:r w:rsidR="00ED1773" w:rsidRPr="007D7DD7">
        <w:rPr>
          <w:iCs/>
          <w:sz w:val="23"/>
          <w:szCs w:val="23"/>
          <w:lang w:val="uk-UA"/>
        </w:rPr>
        <w:t>р</w:t>
      </w:r>
      <w:proofErr w:type="spellEnd"/>
      <w:r w:rsidR="00ED1773" w:rsidRPr="007D7DD7">
        <w:rPr>
          <w:iCs/>
          <w:sz w:val="23"/>
          <w:szCs w:val="23"/>
          <w:lang w:val="uk-UA"/>
        </w:rPr>
        <w:t xml:space="preserve">. за </w:t>
      </w:r>
      <w:r w:rsidR="00B633E3" w:rsidRPr="007D7DD7">
        <w:rPr>
          <w:iCs/>
          <w:sz w:val="23"/>
          <w:szCs w:val="23"/>
          <w:lang w:val="uk-UA"/>
        </w:rPr>
        <w:t>предметом закупівлі договору (договорів)</w:t>
      </w:r>
      <w:r w:rsidR="00B633E3" w:rsidRPr="007D7DD7">
        <w:rPr>
          <w:sz w:val="23"/>
          <w:szCs w:val="23"/>
          <w:lang w:val="uk-UA"/>
        </w:rPr>
        <w:t xml:space="preserve"> Учасник повинен зазначити наявність </w:t>
      </w:r>
      <w:r w:rsidR="00B633E3" w:rsidRPr="007D7DD7">
        <w:rPr>
          <w:iCs/>
          <w:sz w:val="23"/>
          <w:szCs w:val="23"/>
          <w:lang w:val="uk-UA"/>
        </w:rPr>
        <w:t>досвіду виконання договору</w:t>
      </w:r>
      <w:r w:rsidR="00D40ABA" w:rsidRPr="007D7DD7">
        <w:rPr>
          <w:iCs/>
          <w:sz w:val="23"/>
          <w:szCs w:val="23"/>
          <w:lang w:val="uk-UA"/>
        </w:rPr>
        <w:t xml:space="preserve"> (</w:t>
      </w:r>
      <w:r w:rsidR="00D40ABA" w:rsidRPr="007D7DD7">
        <w:rPr>
          <w:i/>
          <w:sz w:val="23"/>
          <w:szCs w:val="23"/>
          <w:lang w:val="uk-UA"/>
        </w:rPr>
        <w:t xml:space="preserve">не менше </w:t>
      </w:r>
      <w:r w:rsidR="00AB2E76" w:rsidRPr="007D7DD7">
        <w:rPr>
          <w:i/>
          <w:sz w:val="23"/>
          <w:szCs w:val="23"/>
          <w:lang w:val="uk-UA"/>
        </w:rPr>
        <w:t>двох</w:t>
      </w:r>
      <w:r w:rsidR="00D40ABA" w:rsidRPr="007D7DD7">
        <w:rPr>
          <w:i/>
          <w:sz w:val="23"/>
          <w:szCs w:val="23"/>
          <w:lang w:val="uk-UA"/>
        </w:rPr>
        <w:t xml:space="preserve"> </w:t>
      </w:r>
      <w:r w:rsidR="00A02E82" w:rsidRPr="007D7DD7">
        <w:rPr>
          <w:i/>
          <w:sz w:val="23"/>
          <w:szCs w:val="23"/>
          <w:lang w:val="uk-UA"/>
        </w:rPr>
        <w:t xml:space="preserve">аналогічних </w:t>
      </w:r>
      <w:r w:rsidR="00D40ABA" w:rsidRPr="007D7DD7">
        <w:rPr>
          <w:i/>
          <w:sz w:val="23"/>
          <w:szCs w:val="23"/>
          <w:lang w:val="uk-UA"/>
        </w:rPr>
        <w:t>договорів</w:t>
      </w:r>
      <w:r w:rsidR="00D40ABA" w:rsidRPr="007D7DD7">
        <w:rPr>
          <w:iCs/>
          <w:sz w:val="23"/>
          <w:szCs w:val="23"/>
          <w:lang w:val="uk-UA"/>
        </w:rPr>
        <w:t>)</w:t>
      </w:r>
      <w:r w:rsidR="00B633E3" w:rsidRPr="007D7DD7">
        <w:rPr>
          <w:iCs/>
          <w:sz w:val="23"/>
          <w:szCs w:val="23"/>
          <w:lang w:val="uk-UA"/>
        </w:rPr>
        <w:t xml:space="preserve">, який підтверджує наявність в учасника досвіду щодо поставки продукції, </w:t>
      </w:r>
      <w:r w:rsidR="006C25E5" w:rsidRPr="007D7DD7">
        <w:rPr>
          <w:iCs/>
          <w:sz w:val="23"/>
          <w:szCs w:val="23"/>
          <w:lang w:val="uk-UA"/>
        </w:rPr>
        <w:t>яка є аналогічна</w:t>
      </w:r>
      <w:r w:rsidR="00B633E3" w:rsidRPr="007D7DD7">
        <w:rPr>
          <w:iCs/>
          <w:sz w:val="23"/>
          <w:szCs w:val="23"/>
          <w:lang w:val="uk-UA"/>
        </w:rPr>
        <w:t xml:space="preserve"> предмет</w:t>
      </w:r>
      <w:r w:rsidR="006C25E5" w:rsidRPr="007D7DD7">
        <w:rPr>
          <w:iCs/>
          <w:sz w:val="23"/>
          <w:szCs w:val="23"/>
          <w:lang w:val="uk-UA"/>
        </w:rPr>
        <w:t>у</w:t>
      </w:r>
      <w:r w:rsidR="00B633E3" w:rsidRPr="007D7DD7">
        <w:rPr>
          <w:iCs/>
          <w:sz w:val="23"/>
          <w:szCs w:val="23"/>
          <w:lang w:val="uk-UA"/>
        </w:rPr>
        <w:t xml:space="preserve"> закупівлі цих торгів.</w:t>
      </w:r>
    </w:p>
    <w:p w14:paraId="04381349" w14:textId="51F8A916" w:rsidR="00B633E3" w:rsidRPr="007D7DD7" w:rsidRDefault="00655F9A" w:rsidP="00655F9A">
      <w:pPr>
        <w:ind w:firstLine="567"/>
        <w:jc w:val="both"/>
        <w:rPr>
          <w:iCs/>
          <w:sz w:val="23"/>
          <w:szCs w:val="23"/>
          <w:lang w:val="uk-UA"/>
        </w:rPr>
      </w:pPr>
      <w:r w:rsidRPr="007D7DD7">
        <w:rPr>
          <w:b/>
          <w:sz w:val="23"/>
          <w:szCs w:val="23"/>
          <w:lang w:val="uk-UA"/>
        </w:rPr>
        <w:t>1</w:t>
      </w:r>
      <w:r w:rsidR="00B633E3" w:rsidRPr="007D7DD7">
        <w:rPr>
          <w:b/>
          <w:sz w:val="23"/>
          <w:szCs w:val="23"/>
          <w:lang w:val="uk-UA"/>
        </w:rPr>
        <w:t>.</w:t>
      </w:r>
      <w:r w:rsidR="00935458" w:rsidRPr="007D7DD7">
        <w:rPr>
          <w:b/>
          <w:sz w:val="23"/>
          <w:szCs w:val="23"/>
          <w:lang w:val="uk-UA"/>
        </w:rPr>
        <w:t>1.1</w:t>
      </w:r>
      <w:r w:rsidR="00B633E3" w:rsidRPr="007D7DD7">
        <w:rPr>
          <w:sz w:val="23"/>
          <w:szCs w:val="23"/>
          <w:lang w:val="uk-UA"/>
        </w:rPr>
        <w:t xml:space="preserve"> Для підтвердження інформації, що зазначена у довідці, Учасник надає наступні документи:</w:t>
      </w:r>
    </w:p>
    <w:p w14:paraId="76489170" w14:textId="1F746532" w:rsidR="00B633E3" w:rsidRPr="007D7DD7" w:rsidRDefault="00B633E3" w:rsidP="00292A0C">
      <w:pPr>
        <w:ind w:firstLine="851"/>
        <w:jc w:val="both"/>
        <w:rPr>
          <w:sz w:val="23"/>
          <w:szCs w:val="23"/>
          <w:lang w:val="uk-UA"/>
        </w:rPr>
      </w:pPr>
      <w:r w:rsidRPr="007D7DD7">
        <w:rPr>
          <w:sz w:val="23"/>
          <w:szCs w:val="23"/>
          <w:lang w:val="uk-UA"/>
        </w:rPr>
        <w:t xml:space="preserve">- </w:t>
      </w:r>
      <w:proofErr w:type="spellStart"/>
      <w:r w:rsidR="00D40ABA" w:rsidRPr="007D7DD7">
        <w:rPr>
          <w:sz w:val="23"/>
          <w:szCs w:val="23"/>
          <w:lang w:val="uk-UA"/>
        </w:rPr>
        <w:t>скан</w:t>
      </w:r>
      <w:proofErr w:type="spellEnd"/>
      <w:r w:rsidR="00D40ABA" w:rsidRPr="007D7DD7">
        <w:rPr>
          <w:sz w:val="23"/>
          <w:szCs w:val="23"/>
          <w:lang w:val="uk-UA"/>
        </w:rPr>
        <w:t>-копію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r w:rsidRPr="007D7DD7">
        <w:rPr>
          <w:sz w:val="23"/>
          <w:szCs w:val="23"/>
          <w:lang w:val="uk-UA"/>
        </w:rPr>
        <w:t>;</w:t>
      </w:r>
    </w:p>
    <w:p w14:paraId="2EF4ED3B" w14:textId="77777777" w:rsidR="00655F9A" w:rsidRPr="007D7DD7" w:rsidRDefault="00655F9A" w:rsidP="00655F9A">
      <w:pPr>
        <w:ind w:firstLine="851"/>
        <w:jc w:val="both"/>
        <w:rPr>
          <w:sz w:val="23"/>
          <w:szCs w:val="23"/>
          <w:lang w:val="uk-UA"/>
        </w:rPr>
      </w:pPr>
    </w:p>
    <w:p w14:paraId="58681F97" w14:textId="77777777" w:rsidR="00655F9A" w:rsidRPr="007D7DD7" w:rsidRDefault="00655F9A" w:rsidP="00655F9A">
      <w:pPr>
        <w:widowControl/>
        <w:suppressAutoHyphens w:val="0"/>
        <w:autoSpaceDE/>
        <w:spacing w:before="20" w:after="20"/>
        <w:jc w:val="both"/>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lang w:val="uk-UA" w:eastAsia="ru-RU"/>
        </w:rPr>
        <w:t>2. Підтвердження відповідності УЧАСНИКА (в тому числі для об’єднання учасників як учасника процедури)  вимогам, визначени</w:t>
      </w:r>
      <w:r w:rsidRPr="007D7DD7">
        <w:rPr>
          <w:rFonts w:ascii="Times New Roman" w:hAnsi="Times New Roman" w:cs="Times New Roman"/>
          <w:b/>
          <w:sz w:val="23"/>
          <w:szCs w:val="23"/>
          <w:highlight w:val="white"/>
          <w:lang w:val="uk-UA" w:eastAsia="ru-RU"/>
        </w:rPr>
        <w:t>м у пункті 47 Особливостей.</w:t>
      </w:r>
    </w:p>
    <w:p w14:paraId="2D90D047" w14:textId="77777777" w:rsidR="00655F9A" w:rsidRPr="007D7DD7" w:rsidRDefault="00655F9A" w:rsidP="00655F9A">
      <w:pPr>
        <w:widowControl/>
        <w:suppressAutoHyphens w:val="0"/>
        <w:autoSpaceDE/>
        <w:spacing w:line="259" w:lineRule="auto"/>
        <w:ind w:firstLine="567"/>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7DD7">
        <w:rPr>
          <w:rFonts w:ascii="Times New Roman" w:hAnsi="Times New Roman" w:cs="Times New Roman"/>
          <w:sz w:val="23"/>
          <w:szCs w:val="23"/>
          <w:highlight w:val="white"/>
          <w:lang w:val="uk-UA" w:eastAsia="ru-RU"/>
        </w:rPr>
        <w:t>закупівель</w:t>
      </w:r>
      <w:proofErr w:type="spellEnd"/>
      <w:r w:rsidRPr="007D7DD7">
        <w:rPr>
          <w:rFonts w:ascii="Times New Roman" w:hAnsi="Times New Roman" w:cs="Times New Roman"/>
          <w:sz w:val="23"/>
          <w:szCs w:val="23"/>
          <w:highlight w:val="white"/>
          <w:lang w:val="uk-UA"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7930744" w14:textId="77777777" w:rsidR="00655F9A" w:rsidRPr="007D7DD7" w:rsidRDefault="00655F9A" w:rsidP="00655F9A">
      <w:pPr>
        <w:widowControl/>
        <w:suppressAutoHyphens w:val="0"/>
        <w:autoSpaceDE/>
        <w:spacing w:line="259" w:lineRule="auto"/>
        <w:ind w:firstLine="567"/>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7DD7">
        <w:rPr>
          <w:rFonts w:ascii="Times New Roman" w:hAnsi="Times New Roman" w:cs="Times New Roman"/>
          <w:sz w:val="23"/>
          <w:szCs w:val="23"/>
          <w:highlight w:val="white"/>
          <w:lang w:val="uk-UA" w:eastAsia="ru-RU"/>
        </w:rPr>
        <w:t>закупівель</w:t>
      </w:r>
      <w:proofErr w:type="spellEnd"/>
      <w:r w:rsidRPr="007D7DD7">
        <w:rPr>
          <w:rFonts w:ascii="Times New Roman" w:hAnsi="Times New Roman" w:cs="Times New Roman"/>
          <w:sz w:val="23"/>
          <w:szCs w:val="23"/>
          <w:highlight w:val="white"/>
          <w:lang w:val="uk-UA" w:eastAsia="ru-RU"/>
        </w:rPr>
        <w:t xml:space="preserve"> під час подання тендерної пропозиції.</w:t>
      </w:r>
    </w:p>
    <w:p w14:paraId="4E8A7C84" w14:textId="77777777" w:rsidR="00655F9A" w:rsidRPr="007D7DD7" w:rsidRDefault="00655F9A" w:rsidP="00655F9A">
      <w:pPr>
        <w:widowControl/>
        <w:suppressAutoHyphens w:val="0"/>
        <w:autoSpaceDE/>
        <w:spacing w:line="259" w:lineRule="auto"/>
        <w:ind w:firstLine="567"/>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7DD7">
        <w:rPr>
          <w:rFonts w:ascii="Times New Roman" w:hAnsi="Times New Roman" w:cs="Times New Roman"/>
          <w:sz w:val="23"/>
          <w:szCs w:val="23"/>
          <w:highlight w:val="white"/>
          <w:lang w:val="uk-UA" w:eastAsia="ru-RU"/>
        </w:rPr>
        <w:t>закупівель</w:t>
      </w:r>
      <w:proofErr w:type="spellEnd"/>
      <w:r w:rsidRPr="007D7DD7">
        <w:rPr>
          <w:rFonts w:ascii="Times New Roman" w:hAnsi="Times New Roman" w:cs="Times New Roman"/>
          <w:sz w:val="23"/>
          <w:szCs w:val="23"/>
          <w:highlight w:val="white"/>
          <w:lang w:val="uk-UA" w:eastAsia="ru-RU"/>
        </w:rPr>
        <w:t xml:space="preserve"> відсутність в учасника процедури закупівлі підстав, визначених підпунктами 1 і 7 цього пункту.</w:t>
      </w:r>
    </w:p>
    <w:p w14:paraId="31D7B25D" w14:textId="7F332409" w:rsidR="00655F9A" w:rsidRPr="007D7DD7" w:rsidRDefault="00655F9A" w:rsidP="00655F9A">
      <w:pPr>
        <w:pBdr>
          <w:top w:val="nil"/>
          <w:left w:val="nil"/>
          <w:bottom w:val="nil"/>
          <w:right w:val="nil"/>
          <w:between w:val="nil"/>
        </w:pBdr>
        <w:suppressAutoHyphens w:val="0"/>
        <w:autoSpaceDE/>
        <w:ind w:firstLine="567"/>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 xml:space="preserve">Учасник  повинен надати </w:t>
      </w:r>
      <w:r w:rsidRPr="007D7DD7">
        <w:rPr>
          <w:rFonts w:ascii="Times New Roman" w:hAnsi="Times New Roman" w:cs="Times New Roman"/>
          <w:b/>
          <w:sz w:val="23"/>
          <w:szCs w:val="23"/>
          <w:lang w:val="uk-UA" w:eastAsia="ru-RU"/>
        </w:rPr>
        <w:t>довідку у довільній формі</w:t>
      </w:r>
      <w:r w:rsidR="00D54B7E" w:rsidRPr="007D7DD7">
        <w:rPr>
          <w:rFonts w:ascii="Times New Roman" w:hAnsi="Times New Roman" w:cs="Times New Roman"/>
          <w:bCs/>
          <w:sz w:val="23"/>
          <w:szCs w:val="23"/>
          <w:lang w:val="uk-UA" w:eastAsia="ru-RU"/>
        </w:rPr>
        <w:t xml:space="preserve"> </w:t>
      </w:r>
      <w:r w:rsidRPr="007D7DD7">
        <w:rPr>
          <w:rFonts w:ascii="Times New Roman" w:hAnsi="Times New Roman" w:cs="Times New Roman"/>
          <w:sz w:val="23"/>
          <w:szCs w:val="23"/>
          <w:lang w:val="uk-UA" w:eastAsia="ru-RU"/>
        </w:rPr>
        <w:t xml:space="preserve">щодо відсутності підстави для  відмови учаснику процедури закупівлі в участі у відкритих торгах, встановленої в абзаці 14 пункту </w:t>
      </w:r>
      <w:r w:rsidRPr="007D7DD7">
        <w:rPr>
          <w:rFonts w:ascii="Times New Roman" w:hAnsi="Times New Roman" w:cs="Times New Roman"/>
          <w:sz w:val="23"/>
          <w:szCs w:val="23"/>
          <w:highlight w:val="white"/>
          <w:lang w:val="uk-UA" w:eastAsia="ru-RU"/>
        </w:rPr>
        <w:t xml:space="preserve">47 </w:t>
      </w:r>
      <w:r w:rsidRPr="007D7DD7">
        <w:rPr>
          <w:rFonts w:ascii="Times New Roman" w:hAnsi="Times New Roman" w:cs="Times New Roman"/>
          <w:sz w:val="23"/>
          <w:szCs w:val="23"/>
          <w:lang w:val="uk-UA" w:eastAsia="ru-RU"/>
        </w:rPr>
        <w:t>Особливостей</w:t>
      </w:r>
      <w:r w:rsidR="00D54B7E" w:rsidRPr="007D7DD7">
        <w:rPr>
          <w:rFonts w:ascii="Times New Roman" w:hAnsi="Times New Roman" w:cs="Times New Roman"/>
          <w:sz w:val="23"/>
          <w:szCs w:val="23"/>
          <w:lang w:val="uk-UA" w:eastAsia="ru-RU"/>
        </w:rPr>
        <w:t xml:space="preserve">, </w:t>
      </w:r>
      <w:r w:rsidR="00D54B7E" w:rsidRPr="007D7DD7">
        <w:rPr>
          <w:rFonts w:ascii="Times New Roman" w:hAnsi="Times New Roman" w:cs="Times New Roman"/>
          <w:bCs/>
          <w:sz w:val="23"/>
          <w:szCs w:val="23"/>
          <w:lang w:val="uk-UA" w:eastAsia="ru-RU"/>
        </w:rPr>
        <w:t>яка погоджена Замовником торгів до кінцевого строку подання тендерних пропозицій</w:t>
      </w:r>
      <w:r w:rsidRPr="007D7DD7">
        <w:rPr>
          <w:rFonts w:ascii="Times New Roman" w:hAnsi="Times New Roman" w:cs="Times New Roman"/>
          <w:sz w:val="23"/>
          <w:szCs w:val="23"/>
          <w:lang w:val="uk-UA" w:eastAsia="ru-RU"/>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E26E88" w14:textId="77777777" w:rsidR="00655F9A" w:rsidRPr="007D7DD7" w:rsidRDefault="00655F9A" w:rsidP="00655F9A">
      <w:pPr>
        <w:widowControl/>
        <w:suppressAutoHyphens w:val="0"/>
        <w:autoSpaceDE/>
        <w:spacing w:after="80" w:line="259" w:lineRule="auto"/>
        <w:jc w:val="both"/>
        <w:rPr>
          <w:rFonts w:ascii="Times New Roman" w:hAnsi="Times New Roman" w:cs="Times New Roman"/>
          <w:sz w:val="23"/>
          <w:szCs w:val="23"/>
          <w:highlight w:val="yellow"/>
          <w:lang w:val="uk-UA" w:eastAsia="ru-RU"/>
        </w:rPr>
      </w:pPr>
    </w:p>
    <w:p w14:paraId="1BB71B98" w14:textId="77777777" w:rsidR="00655F9A" w:rsidRPr="007D7DD7" w:rsidRDefault="00655F9A" w:rsidP="00655F9A">
      <w:pPr>
        <w:widowControl/>
        <w:pBdr>
          <w:top w:val="nil"/>
          <w:left w:val="nil"/>
          <w:bottom w:val="nil"/>
          <w:right w:val="nil"/>
          <w:between w:val="nil"/>
        </w:pBdr>
        <w:suppressAutoHyphens w:val="0"/>
        <w:autoSpaceDE/>
        <w:jc w:val="both"/>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lang w:val="uk-UA" w:eastAsia="ru-RU"/>
        </w:rPr>
        <w:t>3. Перелік документів та інформації  для підтвердження відповідності ПЕРЕМОЖЦЯ вимогам, визначеним у пун</w:t>
      </w:r>
      <w:r w:rsidRPr="007D7DD7">
        <w:rPr>
          <w:rFonts w:ascii="Times New Roman" w:hAnsi="Times New Roman" w:cs="Times New Roman"/>
          <w:b/>
          <w:sz w:val="23"/>
          <w:szCs w:val="23"/>
          <w:highlight w:val="white"/>
          <w:lang w:val="uk-UA" w:eastAsia="ru-RU"/>
        </w:rPr>
        <w:t xml:space="preserve">кті </w:t>
      </w:r>
      <w:r w:rsidRPr="007D7DD7">
        <w:rPr>
          <w:rFonts w:ascii="Times New Roman" w:hAnsi="Times New Roman" w:cs="Times New Roman"/>
          <w:sz w:val="23"/>
          <w:szCs w:val="23"/>
          <w:highlight w:val="white"/>
          <w:lang w:val="uk-UA" w:eastAsia="ru-RU"/>
        </w:rPr>
        <w:t>47</w:t>
      </w:r>
      <w:r w:rsidRPr="007D7DD7">
        <w:rPr>
          <w:rFonts w:ascii="Times New Roman" w:hAnsi="Times New Roman" w:cs="Times New Roman"/>
          <w:b/>
          <w:sz w:val="23"/>
          <w:szCs w:val="23"/>
          <w:highlight w:val="white"/>
          <w:lang w:val="uk-UA" w:eastAsia="ru-RU"/>
        </w:rPr>
        <w:t xml:space="preserve"> Особливостей:</w:t>
      </w:r>
    </w:p>
    <w:p w14:paraId="5AAA54EF" w14:textId="77777777" w:rsidR="00655F9A" w:rsidRPr="007D7DD7" w:rsidRDefault="00655F9A" w:rsidP="00655F9A">
      <w:pPr>
        <w:pBdr>
          <w:top w:val="nil"/>
          <w:left w:val="nil"/>
          <w:bottom w:val="nil"/>
          <w:right w:val="nil"/>
          <w:between w:val="nil"/>
        </w:pBdr>
        <w:suppressAutoHyphens w:val="0"/>
        <w:autoSpaceDE/>
        <w:ind w:firstLine="567"/>
        <w:jc w:val="both"/>
        <w:rPr>
          <w:rFonts w:ascii="Times New Roman" w:hAnsi="Times New Roman" w:cs="Times New Roman"/>
          <w:sz w:val="23"/>
          <w:szCs w:val="23"/>
          <w:lang w:val="uk-UA" w:eastAsia="ru-RU"/>
        </w:rPr>
      </w:pPr>
      <w:r w:rsidRPr="007D7DD7">
        <w:rPr>
          <w:rFonts w:ascii="Times New Roman" w:hAnsi="Times New Roman" w:cs="Times New Roman"/>
          <w:sz w:val="23"/>
          <w:szCs w:val="23"/>
          <w:highlight w:val="white"/>
          <w:lang w:val="uk-UA" w:eastAsia="ru-RU"/>
        </w:rPr>
        <w:t xml:space="preserve">Переможець процедури закупівлі у строк, що </w:t>
      </w:r>
      <w:r w:rsidRPr="007D7DD7">
        <w:rPr>
          <w:rFonts w:ascii="Times New Roman" w:hAnsi="Times New Roman" w:cs="Times New Roman"/>
          <w:b/>
          <w:i/>
          <w:sz w:val="23"/>
          <w:szCs w:val="23"/>
          <w:highlight w:val="white"/>
          <w:lang w:val="uk-UA" w:eastAsia="ru-RU"/>
        </w:rPr>
        <w:t xml:space="preserve">не перевищує чотири дні </w:t>
      </w:r>
      <w:r w:rsidRPr="007D7DD7">
        <w:rPr>
          <w:rFonts w:ascii="Times New Roman" w:hAnsi="Times New Roman" w:cs="Times New Roman"/>
          <w:sz w:val="23"/>
          <w:szCs w:val="23"/>
          <w:highlight w:val="white"/>
          <w:lang w:val="uk-UA" w:eastAsia="ru-RU"/>
        </w:rPr>
        <w:t xml:space="preserve">з дати оприлюднення в </w:t>
      </w:r>
      <w:r w:rsidRPr="007D7DD7">
        <w:rPr>
          <w:rFonts w:ascii="Times New Roman" w:hAnsi="Times New Roman" w:cs="Times New Roman"/>
          <w:sz w:val="23"/>
          <w:szCs w:val="23"/>
          <w:highlight w:val="white"/>
          <w:lang w:val="uk-UA" w:eastAsia="ru-RU"/>
        </w:rPr>
        <w:lastRenderedPageBreak/>
        <w:t xml:space="preserve">електронній системі </w:t>
      </w:r>
      <w:proofErr w:type="spellStart"/>
      <w:r w:rsidRPr="007D7DD7">
        <w:rPr>
          <w:rFonts w:ascii="Times New Roman" w:hAnsi="Times New Roman" w:cs="Times New Roman"/>
          <w:sz w:val="23"/>
          <w:szCs w:val="23"/>
          <w:highlight w:val="white"/>
          <w:lang w:val="uk-UA" w:eastAsia="ru-RU"/>
        </w:rPr>
        <w:t>закупівель</w:t>
      </w:r>
      <w:proofErr w:type="spellEnd"/>
      <w:r w:rsidRPr="007D7DD7">
        <w:rPr>
          <w:rFonts w:ascii="Times New Roman" w:hAnsi="Times New Roman" w:cs="Times New Roman"/>
          <w:sz w:val="23"/>
          <w:szCs w:val="23"/>
          <w:highlight w:val="white"/>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7DD7">
        <w:rPr>
          <w:rFonts w:ascii="Times New Roman" w:hAnsi="Times New Roman" w:cs="Times New Roman"/>
          <w:sz w:val="23"/>
          <w:szCs w:val="23"/>
          <w:highlight w:val="white"/>
          <w:lang w:val="uk-UA" w:eastAsia="ru-RU"/>
        </w:rPr>
        <w:t>закупівель</w:t>
      </w:r>
      <w:proofErr w:type="spellEnd"/>
      <w:r w:rsidRPr="007D7DD7">
        <w:rPr>
          <w:rFonts w:ascii="Times New Roman" w:hAnsi="Times New Roman" w:cs="Times New Roman"/>
          <w:sz w:val="23"/>
          <w:szCs w:val="23"/>
          <w:highlight w:val="white"/>
          <w:lang w:val="uk-UA" w:eastAsia="ru-RU"/>
        </w:rPr>
        <w:t xml:space="preserve"> документи, що підтверджують відсутність підстав</w:t>
      </w:r>
      <w:r w:rsidRPr="007D7DD7">
        <w:rPr>
          <w:rFonts w:ascii="Times New Roman" w:hAnsi="Times New Roman" w:cs="Times New Roman"/>
          <w:sz w:val="23"/>
          <w:szCs w:val="23"/>
          <w:lang w:val="uk-UA" w:eastAsia="ru-RU"/>
        </w:rPr>
        <w:t xml:space="preserve">, зазначених у підпунктах 3, 5, 6 і 12 та в абзаці чотирнадцятому пункту 47 Особливостей. </w:t>
      </w:r>
    </w:p>
    <w:p w14:paraId="53892FF0" w14:textId="77777777" w:rsidR="00655F9A" w:rsidRPr="007D7DD7" w:rsidRDefault="00655F9A" w:rsidP="00655F9A">
      <w:pPr>
        <w:pBdr>
          <w:top w:val="nil"/>
          <w:left w:val="nil"/>
          <w:bottom w:val="nil"/>
          <w:right w:val="nil"/>
          <w:between w:val="nil"/>
        </w:pBdr>
        <w:suppressAutoHyphens w:val="0"/>
        <w:autoSpaceDE/>
        <w:ind w:firstLine="567"/>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00DF3B" w14:textId="77777777" w:rsidR="00655F9A" w:rsidRPr="007D7DD7" w:rsidRDefault="00655F9A" w:rsidP="00655F9A">
      <w:pPr>
        <w:widowControl/>
        <w:suppressAutoHyphens w:val="0"/>
        <w:autoSpaceDE/>
        <w:rPr>
          <w:rFonts w:ascii="Times New Roman" w:hAnsi="Times New Roman" w:cs="Times New Roman"/>
          <w:b/>
          <w:sz w:val="23"/>
          <w:szCs w:val="23"/>
          <w:highlight w:val="white"/>
          <w:lang w:val="uk-UA" w:eastAsia="ru-RU"/>
        </w:rPr>
      </w:pPr>
    </w:p>
    <w:p w14:paraId="2980BA7E" w14:textId="77777777" w:rsidR="00655F9A" w:rsidRPr="007D7DD7" w:rsidRDefault="00655F9A" w:rsidP="00655F9A">
      <w:pPr>
        <w:widowControl/>
        <w:suppressAutoHyphens w:val="0"/>
        <w:autoSpaceDE/>
        <w:ind w:firstLine="567"/>
        <w:rPr>
          <w:rFonts w:ascii="Times New Roman" w:hAnsi="Times New Roman" w:cs="Times New Roman"/>
          <w:b/>
          <w:sz w:val="23"/>
          <w:szCs w:val="23"/>
          <w:highlight w:val="white"/>
          <w:lang w:val="uk-UA" w:eastAsia="ru-RU"/>
        </w:rPr>
      </w:pPr>
      <w:r w:rsidRPr="007D7DD7">
        <w:rPr>
          <w:rFonts w:ascii="Times New Roman" w:hAnsi="Times New Roman" w:cs="Times New Roman"/>
          <w:sz w:val="23"/>
          <w:szCs w:val="23"/>
          <w:highlight w:val="white"/>
          <w:lang w:val="uk-UA" w:eastAsia="ru-RU"/>
        </w:rPr>
        <w:t> </w:t>
      </w:r>
      <w:r w:rsidRPr="007D7DD7">
        <w:rPr>
          <w:rFonts w:ascii="Times New Roman" w:hAnsi="Times New Roman" w:cs="Times New Roman"/>
          <w:b/>
          <w:sz w:val="23"/>
          <w:szCs w:val="23"/>
          <w:highlight w:val="white"/>
          <w:lang w:val="uk-UA" w:eastAsia="ru-RU"/>
        </w:rPr>
        <w:t>3.1. Документи, які надаються  ПЕРЕМОЖЦЕМ (юридичною особою):</w:t>
      </w:r>
    </w:p>
    <w:tbl>
      <w:tblPr>
        <w:tblW w:w="11005" w:type="dxa"/>
        <w:tblInd w:w="-100" w:type="dxa"/>
        <w:tblLayout w:type="fixed"/>
        <w:tblLook w:val="0400" w:firstRow="0" w:lastRow="0" w:firstColumn="0" w:lastColumn="0" w:noHBand="0" w:noVBand="1"/>
      </w:tblPr>
      <w:tblGrid>
        <w:gridCol w:w="765"/>
        <w:gridCol w:w="4350"/>
        <w:gridCol w:w="5890"/>
      </w:tblGrid>
      <w:tr w:rsidR="00356763" w:rsidRPr="007D7DD7" w14:paraId="23F5CFE7" w14:textId="77777777" w:rsidTr="00655F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F485E" w14:textId="77777777" w:rsidR="00655F9A" w:rsidRPr="007D7DD7" w:rsidRDefault="00655F9A" w:rsidP="00655F9A">
            <w:pPr>
              <w:widowControl/>
              <w:suppressAutoHyphens w:val="0"/>
              <w:autoSpaceDE/>
              <w:ind w:left="100"/>
              <w:jc w:val="center"/>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w:t>
            </w:r>
          </w:p>
          <w:p w14:paraId="10081AC3" w14:textId="77777777" w:rsidR="00655F9A" w:rsidRPr="007D7DD7" w:rsidRDefault="00655F9A" w:rsidP="00655F9A">
            <w:pPr>
              <w:widowControl/>
              <w:suppressAutoHyphens w:val="0"/>
              <w:autoSpaceDE/>
              <w:ind w:left="100"/>
              <w:jc w:val="center"/>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771CD" w14:textId="77777777" w:rsidR="00655F9A" w:rsidRPr="007D7DD7" w:rsidRDefault="00655F9A" w:rsidP="00655F9A">
            <w:pPr>
              <w:widowControl/>
              <w:suppressAutoHyphens w:val="0"/>
              <w:autoSpaceDE/>
              <w:ind w:left="100"/>
              <w:jc w:val="center"/>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t xml:space="preserve">Вимоги згідно п. </w:t>
            </w:r>
            <w:r w:rsidRPr="007D7DD7">
              <w:rPr>
                <w:rFonts w:ascii="Times New Roman" w:hAnsi="Times New Roman" w:cs="Times New Roman"/>
                <w:sz w:val="23"/>
                <w:szCs w:val="23"/>
                <w:highlight w:val="white"/>
                <w:lang w:val="uk-UA" w:eastAsia="ru-RU"/>
              </w:rPr>
              <w:t>47</w:t>
            </w:r>
            <w:r w:rsidRPr="007D7DD7">
              <w:rPr>
                <w:rFonts w:ascii="Times New Roman" w:hAnsi="Times New Roman" w:cs="Times New Roman"/>
                <w:b/>
                <w:sz w:val="23"/>
                <w:szCs w:val="23"/>
                <w:highlight w:val="white"/>
                <w:lang w:val="uk-UA" w:eastAsia="ru-RU"/>
              </w:rPr>
              <w:t xml:space="preserve"> Особливостей</w:t>
            </w:r>
          </w:p>
          <w:p w14:paraId="2CD57979" w14:textId="77777777" w:rsidR="00655F9A" w:rsidRPr="007D7DD7" w:rsidRDefault="00655F9A" w:rsidP="00655F9A">
            <w:pPr>
              <w:widowControl/>
              <w:suppressAutoHyphens w:val="0"/>
              <w:autoSpaceDE/>
              <w:ind w:left="100"/>
              <w:jc w:val="center"/>
              <w:rPr>
                <w:rFonts w:ascii="Times New Roman" w:hAnsi="Times New Roman" w:cs="Times New Roman"/>
                <w:b/>
                <w:sz w:val="23"/>
                <w:szCs w:val="23"/>
                <w:highlight w:val="white"/>
                <w:lang w:val="uk-UA" w:eastAsia="ru-RU"/>
              </w:rPr>
            </w:pP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1F30C" w14:textId="77777777" w:rsidR="00655F9A" w:rsidRPr="007D7DD7" w:rsidRDefault="00655F9A" w:rsidP="00655F9A">
            <w:pPr>
              <w:widowControl/>
              <w:suppressAutoHyphens w:val="0"/>
              <w:autoSpaceDE/>
              <w:ind w:left="100"/>
              <w:jc w:val="center"/>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t xml:space="preserve">Переможець торгів на виконання вимоги згідно п. </w:t>
            </w:r>
            <w:r w:rsidRPr="007D7DD7">
              <w:rPr>
                <w:rFonts w:ascii="Times New Roman" w:hAnsi="Times New Roman" w:cs="Times New Roman"/>
                <w:sz w:val="23"/>
                <w:szCs w:val="23"/>
                <w:highlight w:val="white"/>
                <w:lang w:val="uk-UA" w:eastAsia="ru-RU"/>
              </w:rPr>
              <w:t>47</w:t>
            </w:r>
            <w:r w:rsidRPr="007D7DD7">
              <w:rPr>
                <w:rFonts w:ascii="Times New Roman" w:hAnsi="Times New Roman" w:cs="Times New Roman"/>
                <w:b/>
                <w:sz w:val="23"/>
                <w:szCs w:val="23"/>
                <w:highlight w:val="white"/>
                <w:lang w:val="uk-UA" w:eastAsia="ru-RU"/>
              </w:rPr>
              <w:t xml:space="preserve"> Особливостей (підтвердження відсутності підстав) повинен надати таку інформацію:</w:t>
            </w:r>
          </w:p>
        </w:tc>
      </w:tr>
      <w:tr w:rsidR="00356763" w:rsidRPr="007D7DD7" w14:paraId="59B3D0CD" w14:textId="77777777" w:rsidTr="00655F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5A1C4" w14:textId="77777777" w:rsidR="00655F9A" w:rsidRPr="007D7DD7" w:rsidRDefault="00655F9A" w:rsidP="00655F9A">
            <w:pPr>
              <w:widowControl/>
              <w:suppressAutoHyphens w:val="0"/>
              <w:autoSpaceDE/>
              <w:ind w:left="100"/>
              <w:jc w:val="center"/>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B5AB" w14:textId="77777777" w:rsidR="00655F9A" w:rsidRPr="007D7DD7" w:rsidRDefault="00655F9A" w:rsidP="00655F9A">
            <w:pPr>
              <w:pBdr>
                <w:top w:val="nil"/>
                <w:left w:val="nil"/>
                <w:bottom w:val="nil"/>
                <w:right w:val="nil"/>
                <w:between w:val="nil"/>
              </w:pBdr>
              <w:suppressAutoHyphens w:val="0"/>
              <w:autoSpaceDE/>
              <w:spacing w:before="120"/>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C53652" w14:textId="77777777" w:rsidR="00655F9A" w:rsidRPr="007D7DD7" w:rsidRDefault="00655F9A" w:rsidP="00655F9A">
            <w:pPr>
              <w:widowControl/>
              <w:suppressAutoHyphens w:val="0"/>
              <w:autoSpaceDE/>
              <w:jc w:val="both"/>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t>(підпункт 3 пункт 47 Особливостей)</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1890E" w14:textId="77777777" w:rsidR="00655F9A" w:rsidRPr="007D7DD7" w:rsidRDefault="00655F9A" w:rsidP="00655F9A">
            <w:pPr>
              <w:widowControl/>
              <w:suppressAutoHyphens w:val="0"/>
              <w:autoSpaceDE/>
              <w:ind w:right="140"/>
              <w:jc w:val="both"/>
              <w:rPr>
                <w:rFonts w:ascii="Times New Roman" w:hAnsi="Times New Roman" w:cs="Times New Roman"/>
                <w:bCs/>
                <w:sz w:val="23"/>
                <w:szCs w:val="23"/>
                <w:highlight w:val="white"/>
                <w:lang w:val="uk-UA" w:eastAsia="ru-RU"/>
              </w:rPr>
            </w:pPr>
            <w:r w:rsidRPr="007D7DD7">
              <w:rPr>
                <w:rFonts w:ascii="Times New Roman" w:hAnsi="Times New Roman" w:cs="Times New Roman"/>
                <w:bCs/>
                <w:sz w:val="23"/>
                <w:szCs w:val="23"/>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7DD7">
              <w:rPr>
                <w:rFonts w:ascii="Times New Roman" w:hAnsi="Times New Roman" w:cs="Times New Roman"/>
                <w:bCs/>
                <w:sz w:val="23"/>
                <w:szCs w:val="23"/>
                <w:highlight w:val="white"/>
                <w:lang w:val="uk-UA" w:eastAsia="ru-RU"/>
              </w:rPr>
              <w:t>вебресурсі</w:t>
            </w:r>
            <w:proofErr w:type="spellEnd"/>
            <w:r w:rsidRPr="007D7DD7">
              <w:rPr>
                <w:rFonts w:ascii="Times New Roman" w:hAnsi="Times New Roman" w:cs="Times New Roman"/>
                <w:bCs/>
                <w:sz w:val="23"/>
                <w:szCs w:val="23"/>
                <w:highlight w:val="white"/>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56763" w:rsidRPr="007D7DD7" w14:paraId="5D8DF327" w14:textId="77777777" w:rsidTr="00655F9A">
        <w:trPr>
          <w:trHeight w:val="199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25D5" w14:textId="77777777" w:rsidR="00655F9A" w:rsidRPr="007D7DD7" w:rsidRDefault="00655F9A" w:rsidP="00655F9A">
            <w:pPr>
              <w:widowControl/>
              <w:suppressAutoHyphens w:val="0"/>
              <w:autoSpaceDE/>
              <w:ind w:left="100"/>
              <w:jc w:val="center"/>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E42A8" w14:textId="77777777" w:rsidR="00655F9A" w:rsidRPr="007D7DD7" w:rsidRDefault="00655F9A" w:rsidP="00655F9A">
            <w:pPr>
              <w:pBdr>
                <w:top w:val="nil"/>
                <w:left w:val="nil"/>
                <w:bottom w:val="nil"/>
                <w:right w:val="nil"/>
                <w:between w:val="nil"/>
              </w:pBdr>
              <w:suppressAutoHyphens w:val="0"/>
              <w:autoSpaceDE/>
              <w:spacing w:before="120"/>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AFFE8B" w14:textId="77777777" w:rsidR="00655F9A" w:rsidRPr="007D7DD7" w:rsidRDefault="00655F9A" w:rsidP="00655F9A">
            <w:pPr>
              <w:widowControl/>
              <w:suppressAutoHyphens w:val="0"/>
              <w:autoSpaceDE/>
              <w:ind w:right="140"/>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w:t>
            </w:r>
            <w:r w:rsidRPr="007D7DD7">
              <w:rPr>
                <w:rFonts w:ascii="Times New Roman" w:hAnsi="Times New Roman" w:cs="Times New Roman"/>
                <w:b/>
                <w:bCs/>
                <w:sz w:val="23"/>
                <w:szCs w:val="23"/>
                <w:highlight w:val="white"/>
                <w:lang w:val="uk-UA" w:eastAsia="ru-RU"/>
              </w:rPr>
              <w:t>підпункт 6 пункт 47 Особливостей</w:t>
            </w:r>
            <w:r w:rsidRPr="007D7DD7">
              <w:rPr>
                <w:rFonts w:ascii="Times New Roman" w:hAnsi="Times New Roman" w:cs="Times New Roman"/>
                <w:sz w:val="23"/>
                <w:szCs w:val="23"/>
                <w:highlight w:val="white"/>
                <w:lang w:val="uk-UA" w:eastAsia="ru-RU"/>
              </w:rPr>
              <w:t>)</w:t>
            </w:r>
          </w:p>
        </w:tc>
        <w:tc>
          <w:tcPr>
            <w:tcW w:w="589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FC520B1" w14:textId="77777777" w:rsidR="00655F9A" w:rsidRPr="007D7DD7" w:rsidRDefault="00655F9A" w:rsidP="00655F9A">
            <w:pPr>
              <w:widowControl/>
              <w:suppressAutoHyphens w:val="0"/>
              <w:autoSpaceDE/>
              <w:jc w:val="both"/>
              <w:rPr>
                <w:rFonts w:ascii="Times New Roman" w:hAnsi="Times New Roman" w:cs="Times New Roman"/>
                <w:bCs/>
                <w:sz w:val="23"/>
                <w:szCs w:val="23"/>
                <w:highlight w:val="white"/>
                <w:lang w:val="uk-UA" w:eastAsia="ru-RU"/>
              </w:rPr>
            </w:pPr>
            <w:r w:rsidRPr="007D7DD7">
              <w:rPr>
                <w:rFonts w:ascii="Times New Roman" w:hAnsi="Times New Roman" w:cs="Times New Roman"/>
                <w:bCs/>
                <w:sz w:val="23"/>
                <w:szCs w:val="23"/>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8840C6D" w14:textId="77777777" w:rsidR="00655F9A" w:rsidRPr="007D7DD7" w:rsidRDefault="00655F9A" w:rsidP="00655F9A">
            <w:pPr>
              <w:widowControl/>
              <w:suppressAutoHyphens w:val="0"/>
              <w:autoSpaceDE/>
              <w:jc w:val="both"/>
              <w:rPr>
                <w:rFonts w:ascii="Times New Roman" w:hAnsi="Times New Roman" w:cs="Times New Roman"/>
                <w:bCs/>
                <w:sz w:val="23"/>
                <w:szCs w:val="23"/>
                <w:highlight w:val="white"/>
                <w:lang w:val="uk-UA" w:eastAsia="ru-RU"/>
              </w:rPr>
            </w:pPr>
          </w:p>
          <w:p w14:paraId="7CDDA19D" w14:textId="77777777" w:rsidR="00655F9A" w:rsidRPr="007D7DD7" w:rsidRDefault="00655F9A" w:rsidP="00655F9A">
            <w:pPr>
              <w:widowControl/>
              <w:suppressAutoHyphens w:val="0"/>
              <w:autoSpaceDE/>
              <w:jc w:val="both"/>
              <w:rPr>
                <w:rFonts w:ascii="Times New Roman" w:hAnsi="Times New Roman" w:cs="Times New Roman"/>
                <w:bCs/>
                <w:sz w:val="23"/>
                <w:szCs w:val="23"/>
                <w:highlight w:val="white"/>
                <w:lang w:val="uk-UA" w:eastAsia="ru-RU"/>
              </w:rPr>
            </w:pPr>
            <w:r w:rsidRPr="007D7DD7">
              <w:rPr>
                <w:rFonts w:ascii="Times New Roman" w:hAnsi="Times New Roman" w:cs="Times New Roman"/>
                <w:bCs/>
                <w:sz w:val="23"/>
                <w:szCs w:val="23"/>
                <w:highlight w:val="white"/>
                <w:lang w:val="uk-UA" w:eastAsia="ru-RU"/>
              </w:rPr>
              <w:t xml:space="preserve">Документ повинен бути не більше </w:t>
            </w:r>
            <w:proofErr w:type="spellStart"/>
            <w:r w:rsidRPr="007D7DD7">
              <w:rPr>
                <w:rFonts w:ascii="Times New Roman" w:hAnsi="Times New Roman" w:cs="Times New Roman"/>
                <w:bCs/>
                <w:sz w:val="23"/>
                <w:szCs w:val="23"/>
                <w:highlight w:val="white"/>
                <w:lang w:val="uk-UA" w:eastAsia="ru-RU"/>
              </w:rPr>
              <w:t>тридцятиденної</w:t>
            </w:r>
            <w:proofErr w:type="spellEnd"/>
            <w:r w:rsidRPr="007D7DD7">
              <w:rPr>
                <w:rFonts w:ascii="Times New Roman" w:hAnsi="Times New Roman" w:cs="Times New Roman"/>
                <w:bCs/>
                <w:sz w:val="23"/>
                <w:szCs w:val="23"/>
                <w:highlight w:val="white"/>
                <w:lang w:val="uk-UA" w:eastAsia="ru-RU"/>
              </w:rPr>
              <w:t xml:space="preserve"> давнини від дати подання документа. </w:t>
            </w:r>
          </w:p>
        </w:tc>
      </w:tr>
      <w:tr w:rsidR="00356763" w:rsidRPr="007D7DD7" w14:paraId="2EF5EE2E" w14:textId="77777777" w:rsidTr="00655F9A">
        <w:trPr>
          <w:trHeight w:val="17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60765" w14:textId="77777777" w:rsidR="00655F9A" w:rsidRPr="007D7DD7" w:rsidRDefault="00655F9A" w:rsidP="00655F9A">
            <w:pPr>
              <w:widowControl/>
              <w:suppressAutoHyphens w:val="0"/>
              <w:autoSpaceDE/>
              <w:ind w:left="100"/>
              <w:jc w:val="center"/>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67A91" w14:textId="77777777" w:rsidR="00655F9A" w:rsidRPr="007D7DD7" w:rsidRDefault="00655F9A" w:rsidP="00655F9A">
            <w:pPr>
              <w:pBdr>
                <w:top w:val="nil"/>
                <w:left w:val="nil"/>
                <w:bottom w:val="nil"/>
                <w:right w:val="nil"/>
                <w:between w:val="nil"/>
              </w:pBdr>
              <w:suppressAutoHyphens w:val="0"/>
              <w:autoSpaceDE/>
              <w:spacing w:before="120"/>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D8F473" w14:textId="77777777" w:rsidR="00655F9A" w:rsidRPr="007D7DD7" w:rsidRDefault="00655F9A" w:rsidP="00655F9A">
            <w:pPr>
              <w:widowControl/>
              <w:suppressAutoHyphens w:val="0"/>
              <w:autoSpaceDE/>
              <w:jc w:val="both"/>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t>(підпункт 12 пункт 47 Особливостей)</w:t>
            </w:r>
          </w:p>
        </w:tc>
        <w:tc>
          <w:tcPr>
            <w:tcW w:w="589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26CF93" w14:textId="77777777" w:rsidR="00655F9A" w:rsidRPr="007D7DD7" w:rsidRDefault="00655F9A" w:rsidP="00655F9A">
            <w:pPr>
              <w:pBdr>
                <w:top w:val="nil"/>
                <w:left w:val="nil"/>
                <w:bottom w:val="nil"/>
                <w:right w:val="nil"/>
                <w:between w:val="nil"/>
              </w:pBdr>
              <w:suppressAutoHyphens w:val="0"/>
              <w:autoSpaceDE/>
              <w:spacing w:line="276" w:lineRule="auto"/>
              <w:rPr>
                <w:rFonts w:ascii="Times New Roman" w:hAnsi="Times New Roman" w:cs="Times New Roman"/>
                <w:b/>
                <w:sz w:val="23"/>
                <w:szCs w:val="23"/>
                <w:lang w:val="uk-UA" w:eastAsia="ru-RU"/>
              </w:rPr>
            </w:pPr>
          </w:p>
        </w:tc>
      </w:tr>
      <w:tr w:rsidR="00356763" w:rsidRPr="007D7DD7" w14:paraId="634175EE" w14:textId="77777777" w:rsidTr="00655F9A">
        <w:trPr>
          <w:trHeight w:val="40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F21E5" w14:textId="77777777" w:rsidR="00655F9A" w:rsidRPr="007D7DD7" w:rsidRDefault="00655F9A" w:rsidP="00655F9A">
            <w:pPr>
              <w:widowControl/>
              <w:suppressAutoHyphens w:val="0"/>
              <w:autoSpaceDE/>
              <w:ind w:left="100"/>
              <w:jc w:val="center"/>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41718" w14:textId="77777777" w:rsidR="00655F9A" w:rsidRPr="007D7DD7" w:rsidRDefault="00655F9A" w:rsidP="00655F9A">
            <w:pPr>
              <w:widowControl/>
              <w:pBdr>
                <w:top w:val="nil"/>
                <w:left w:val="nil"/>
                <w:bottom w:val="nil"/>
                <w:right w:val="nil"/>
                <w:between w:val="nil"/>
              </w:pBdr>
              <w:suppressAutoHyphens w:val="0"/>
              <w:autoSpaceDE/>
              <w:jc w:val="both"/>
              <w:rPr>
                <w:rFonts w:ascii="Times New Roman" w:hAnsi="Times New Roman" w:cs="Times New Roman"/>
                <w:sz w:val="23"/>
                <w:szCs w:val="23"/>
                <w:highlight w:val="white"/>
                <w:lang w:val="uk-UA" w:eastAsia="ru-RU"/>
              </w:rPr>
            </w:pPr>
            <w:r w:rsidRPr="007D7DD7">
              <w:rPr>
                <w:rFonts w:ascii="Times New Roman" w:hAnsi="Times New Roman" w:cs="Times New Roman"/>
                <w:sz w:val="23"/>
                <w:szCs w:val="23"/>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76E9CF" w14:textId="77777777" w:rsidR="00655F9A" w:rsidRPr="007D7DD7" w:rsidRDefault="00655F9A" w:rsidP="00655F9A">
            <w:pPr>
              <w:widowControl/>
              <w:pBdr>
                <w:top w:val="nil"/>
                <w:left w:val="nil"/>
                <w:bottom w:val="nil"/>
                <w:right w:val="nil"/>
                <w:between w:val="nil"/>
              </w:pBdr>
              <w:suppressAutoHyphens w:val="0"/>
              <w:autoSpaceDE/>
              <w:jc w:val="both"/>
              <w:rPr>
                <w:rFonts w:ascii="Times New Roman" w:hAnsi="Times New Roman" w:cs="Times New Roman"/>
                <w:b/>
                <w:sz w:val="23"/>
                <w:szCs w:val="23"/>
                <w:highlight w:val="white"/>
                <w:lang w:val="uk-UA" w:eastAsia="ru-RU"/>
              </w:rPr>
            </w:pPr>
            <w:r w:rsidRPr="007D7DD7">
              <w:rPr>
                <w:rFonts w:ascii="Times New Roman" w:hAnsi="Times New Roman" w:cs="Times New Roman"/>
                <w:b/>
                <w:sz w:val="23"/>
                <w:szCs w:val="23"/>
                <w:highlight w:val="white"/>
                <w:lang w:val="uk-UA" w:eastAsia="ru-RU"/>
              </w:rPr>
              <w:t>(абзац 14 пункт 47 Особливостей)</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467DD" w14:textId="77777777" w:rsidR="00655F9A" w:rsidRPr="007D7DD7" w:rsidRDefault="00655F9A" w:rsidP="00655F9A">
            <w:pPr>
              <w:widowControl/>
              <w:pBdr>
                <w:top w:val="nil"/>
                <w:left w:val="nil"/>
                <w:bottom w:val="nil"/>
                <w:right w:val="nil"/>
                <w:between w:val="nil"/>
              </w:pBdr>
              <w:suppressAutoHyphens w:val="0"/>
              <w:autoSpaceDE/>
              <w:spacing w:after="348"/>
              <w:jc w:val="both"/>
              <w:rPr>
                <w:rFonts w:ascii="Times New Roman" w:hAnsi="Times New Roman" w:cs="Times New Roman"/>
                <w:sz w:val="23"/>
                <w:szCs w:val="23"/>
                <w:highlight w:val="white"/>
                <w:lang w:val="uk-UA" w:eastAsia="ru-RU"/>
              </w:rPr>
            </w:pPr>
            <w:r w:rsidRPr="007D7DD7">
              <w:rPr>
                <w:rFonts w:ascii="Times New Roman" w:hAnsi="Times New Roman" w:cs="Times New Roman"/>
                <w:b/>
                <w:sz w:val="23"/>
                <w:szCs w:val="23"/>
                <w:highlight w:val="white"/>
                <w:lang w:val="uk-UA" w:eastAsia="ru-RU"/>
              </w:rPr>
              <w:t>Довідка в довільній формі</w:t>
            </w:r>
            <w:r w:rsidRPr="007D7DD7">
              <w:rPr>
                <w:rFonts w:ascii="Times New Roman" w:hAnsi="Times New Roman" w:cs="Times New Roman"/>
                <w:sz w:val="23"/>
                <w:szCs w:val="23"/>
                <w:highlight w:val="white"/>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15613D6" w14:textId="77777777" w:rsidR="00655F9A" w:rsidRPr="007D7DD7" w:rsidRDefault="00655F9A" w:rsidP="00655F9A">
      <w:pPr>
        <w:widowControl/>
        <w:suppressAutoHyphens w:val="0"/>
        <w:autoSpaceDE/>
        <w:rPr>
          <w:rFonts w:ascii="Times New Roman" w:hAnsi="Times New Roman" w:cs="Times New Roman"/>
          <w:b/>
          <w:sz w:val="23"/>
          <w:szCs w:val="23"/>
          <w:lang w:val="uk-UA" w:eastAsia="ru-RU"/>
        </w:rPr>
      </w:pPr>
    </w:p>
    <w:p w14:paraId="3E43D38E" w14:textId="77777777" w:rsidR="00655F9A" w:rsidRPr="007D7DD7" w:rsidRDefault="00655F9A" w:rsidP="00655F9A">
      <w:pPr>
        <w:widowControl/>
        <w:suppressAutoHyphens w:val="0"/>
        <w:autoSpaceDE/>
        <w:spacing w:before="240"/>
        <w:ind w:firstLine="142"/>
        <w:jc w:val="center"/>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3.2. Документи, які надаються ПЕРЕМОЖЦЕМ (фізичною особою чи фізичною особою — підприємцем):</w:t>
      </w:r>
    </w:p>
    <w:tbl>
      <w:tblPr>
        <w:tblW w:w="11005" w:type="dxa"/>
        <w:tblInd w:w="-100" w:type="dxa"/>
        <w:tblLayout w:type="fixed"/>
        <w:tblLook w:val="0400" w:firstRow="0" w:lastRow="0" w:firstColumn="0" w:lastColumn="0" w:noHBand="0" w:noVBand="1"/>
      </w:tblPr>
      <w:tblGrid>
        <w:gridCol w:w="587"/>
        <w:gridCol w:w="4427"/>
        <w:gridCol w:w="5991"/>
      </w:tblGrid>
      <w:tr w:rsidR="00356763" w:rsidRPr="007D7DD7" w14:paraId="4CDFF5E8" w14:textId="77777777" w:rsidTr="00655F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44834" w14:textId="77777777" w:rsidR="00655F9A" w:rsidRPr="007D7DD7" w:rsidRDefault="00655F9A" w:rsidP="00925043">
            <w:pPr>
              <w:ind w:left="100"/>
              <w:jc w:val="center"/>
              <w:rPr>
                <w:rFonts w:ascii="Times New Roman" w:hAnsi="Times New Roman" w:cs="Times New Roman"/>
                <w:sz w:val="23"/>
                <w:szCs w:val="23"/>
              </w:rPr>
            </w:pPr>
            <w:r w:rsidRPr="007D7DD7">
              <w:rPr>
                <w:rFonts w:ascii="Times New Roman" w:hAnsi="Times New Roman" w:cs="Times New Roman"/>
                <w:b/>
                <w:sz w:val="23"/>
                <w:szCs w:val="23"/>
              </w:rPr>
              <w:t>№</w:t>
            </w:r>
          </w:p>
          <w:p w14:paraId="28E2D593" w14:textId="77777777" w:rsidR="00655F9A" w:rsidRPr="007D7DD7" w:rsidRDefault="00655F9A" w:rsidP="00925043">
            <w:pPr>
              <w:ind w:left="100"/>
              <w:jc w:val="center"/>
              <w:rPr>
                <w:rFonts w:ascii="Times New Roman" w:hAnsi="Times New Roman" w:cs="Times New Roman"/>
                <w:sz w:val="23"/>
                <w:szCs w:val="23"/>
              </w:rPr>
            </w:pPr>
            <w:r w:rsidRPr="007D7DD7">
              <w:rPr>
                <w:rFonts w:ascii="Times New Roman" w:hAnsi="Times New Roman" w:cs="Times New Roman"/>
                <w:b/>
                <w:sz w:val="23"/>
                <w:szCs w:val="23"/>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82459" w14:textId="77777777" w:rsidR="00655F9A" w:rsidRPr="007D7DD7" w:rsidRDefault="00655F9A" w:rsidP="00925043">
            <w:pPr>
              <w:ind w:left="100"/>
              <w:jc w:val="center"/>
              <w:rPr>
                <w:rFonts w:ascii="Times New Roman" w:hAnsi="Times New Roman" w:cs="Times New Roman"/>
                <w:sz w:val="23"/>
                <w:szCs w:val="23"/>
                <w:highlight w:val="white"/>
              </w:rPr>
            </w:pPr>
            <w:proofErr w:type="spellStart"/>
            <w:r w:rsidRPr="007D7DD7">
              <w:rPr>
                <w:rFonts w:ascii="Times New Roman" w:hAnsi="Times New Roman" w:cs="Times New Roman"/>
                <w:b/>
                <w:sz w:val="23"/>
                <w:szCs w:val="23"/>
                <w:highlight w:val="white"/>
              </w:rPr>
              <w:t>Вимоги</w:t>
            </w:r>
            <w:proofErr w:type="spellEnd"/>
            <w:r w:rsidRPr="007D7DD7">
              <w:rPr>
                <w:rFonts w:ascii="Times New Roman" w:hAnsi="Times New Roman" w:cs="Times New Roman"/>
                <w:b/>
                <w:sz w:val="23"/>
                <w:szCs w:val="23"/>
                <w:highlight w:val="white"/>
              </w:rPr>
              <w:t xml:space="preserve"> </w:t>
            </w:r>
            <w:proofErr w:type="spellStart"/>
            <w:r w:rsidRPr="007D7DD7">
              <w:rPr>
                <w:rFonts w:ascii="Times New Roman" w:hAnsi="Times New Roman" w:cs="Times New Roman"/>
                <w:sz w:val="23"/>
                <w:szCs w:val="23"/>
                <w:highlight w:val="white"/>
              </w:rPr>
              <w:t>згідно</w:t>
            </w:r>
            <w:proofErr w:type="spellEnd"/>
            <w:r w:rsidRPr="007D7DD7">
              <w:rPr>
                <w:rFonts w:ascii="Times New Roman" w:hAnsi="Times New Roman" w:cs="Times New Roman"/>
                <w:sz w:val="23"/>
                <w:szCs w:val="23"/>
                <w:highlight w:val="white"/>
              </w:rPr>
              <w:t xml:space="preserve"> пункту </w:t>
            </w:r>
            <w:r w:rsidRPr="007D7DD7">
              <w:rPr>
                <w:rFonts w:ascii="Times New Roman" w:hAnsi="Times New Roman" w:cs="Times New Roman"/>
                <w:b/>
                <w:sz w:val="23"/>
                <w:szCs w:val="23"/>
                <w:highlight w:val="white"/>
              </w:rPr>
              <w:t>47</w:t>
            </w:r>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Особливостей</w:t>
            </w:r>
            <w:proofErr w:type="spellEnd"/>
          </w:p>
          <w:p w14:paraId="1C0729CC" w14:textId="77777777" w:rsidR="00655F9A" w:rsidRPr="007D7DD7" w:rsidRDefault="00655F9A" w:rsidP="00925043">
            <w:pPr>
              <w:ind w:left="100"/>
              <w:jc w:val="center"/>
              <w:rPr>
                <w:rFonts w:ascii="Times New Roman" w:hAnsi="Times New Roman" w:cs="Times New Roman"/>
                <w:sz w:val="23"/>
                <w:szCs w:val="23"/>
                <w:highlight w:val="white"/>
              </w:rPr>
            </w:pPr>
          </w:p>
        </w:tc>
        <w:tc>
          <w:tcPr>
            <w:tcW w:w="5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4B2D" w14:textId="77777777" w:rsidR="00655F9A" w:rsidRPr="007D7DD7" w:rsidRDefault="00655F9A" w:rsidP="00925043">
            <w:pPr>
              <w:ind w:left="100"/>
              <w:jc w:val="center"/>
              <w:rPr>
                <w:rFonts w:ascii="Times New Roman" w:hAnsi="Times New Roman" w:cs="Times New Roman"/>
                <w:sz w:val="23"/>
                <w:szCs w:val="23"/>
              </w:rPr>
            </w:pPr>
            <w:proofErr w:type="spellStart"/>
            <w:r w:rsidRPr="007D7DD7">
              <w:rPr>
                <w:rFonts w:ascii="Times New Roman" w:hAnsi="Times New Roman" w:cs="Times New Roman"/>
                <w:b/>
                <w:sz w:val="23"/>
                <w:szCs w:val="23"/>
              </w:rPr>
              <w:t>Переможець</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highlight w:val="white"/>
              </w:rPr>
              <w:t>торгів</w:t>
            </w:r>
            <w:proofErr w:type="spellEnd"/>
            <w:r w:rsidRPr="007D7DD7">
              <w:rPr>
                <w:rFonts w:ascii="Times New Roman" w:hAnsi="Times New Roman" w:cs="Times New Roman"/>
                <w:b/>
                <w:sz w:val="23"/>
                <w:szCs w:val="23"/>
                <w:highlight w:val="white"/>
              </w:rPr>
              <w:t xml:space="preserve"> на </w:t>
            </w:r>
            <w:proofErr w:type="spellStart"/>
            <w:r w:rsidRPr="007D7DD7">
              <w:rPr>
                <w:rFonts w:ascii="Times New Roman" w:hAnsi="Times New Roman" w:cs="Times New Roman"/>
                <w:b/>
                <w:sz w:val="23"/>
                <w:szCs w:val="23"/>
                <w:highlight w:val="white"/>
              </w:rPr>
              <w:t>виконання</w:t>
            </w:r>
            <w:proofErr w:type="spellEnd"/>
            <w:r w:rsidRPr="007D7DD7">
              <w:rPr>
                <w:rFonts w:ascii="Times New Roman" w:hAnsi="Times New Roman" w:cs="Times New Roman"/>
                <w:b/>
                <w:sz w:val="23"/>
                <w:szCs w:val="23"/>
                <w:highlight w:val="white"/>
              </w:rPr>
              <w:t xml:space="preserve"> </w:t>
            </w:r>
            <w:proofErr w:type="spellStart"/>
            <w:r w:rsidRPr="007D7DD7">
              <w:rPr>
                <w:rFonts w:ascii="Times New Roman" w:hAnsi="Times New Roman" w:cs="Times New Roman"/>
                <w:b/>
                <w:sz w:val="23"/>
                <w:szCs w:val="23"/>
                <w:highlight w:val="white"/>
              </w:rPr>
              <w:t>вимоги</w:t>
            </w:r>
            <w:proofErr w:type="spellEnd"/>
            <w:r w:rsidRPr="007D7DD7">
              <w:rPr>
                <w:rFonts w:ascii="Times New Roman" w:hAnsi="Times New Roman" w:cs="Times New Roman"/>
                <w:b/>
                <w:sz w:val="23"/>
                <w:szCs w:val="23"/>
                <w:highlight w:val="white"/>
              </w:rPr>
              <w:t xml:space="preserve"> </w:t>
            </w:r>
            <w:proofErr w:type="spellStart"/>
            <w:r w:rsidRPr="007D7DD7">
              <w:rPr>
                <w:rFonts w:ascii="Times New Roman" w:hAnsi="Times New Roman" w:cs="Times New Roman"/>
                <w:sz w:val="23"/>
                <w:szCs w:val="23"/>
                <w:highlight w:val="white"/>
              </w:rPr>
              <w:t>згідно</w:t>
            </w:r>
            <w:proofErr w:type="spellEnd"/>
            <w:r w:rsidRPr="007D7DD7">
              <w:rPr>
                <w:rFonts w:ascii="Times New Roman" w:hAnsi="Times New Roman" w:cs="Times New Roman"/>
                <w:sz w:val="23"/>
                <w:szCs w:val="23"/>
                <w:highlight w:val="white"/>
              </w:rPr>
              <w:t xml:space="preserve"> пункту </w:t>
            </w:r>
            <w:r w:rsidRPr="007D7DD7">
              <w:rPr>
                <w:rFonts w:ascii="Times New Roman" w:hAnsi="Times New Roman" w:cs="Times New Roman"/>
                <w:b/>
                <w:sz w:val="23"/>
                <w:szCs w:val="23"/>
                <w:highlight w:val="white"/>
              </w:rPr>
              <w:t>47</w:t>
            </w:r>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Особ</w:t>
            </w:r>
            <w:r w:rsidRPr="007D7DD7">
              <w:rPr>
                <w:rFonts w:ascii="Times New Roman" w:hAnsi="Times New Roman" w:cs="Times New Roman"/>
                <w:sz w:val="23"/>
                <w:szCs w:val="23"/>
              </w:rPr>
              <w:t>ливостей</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підтвердження</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відсутності</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підстав</w:t>
            </w:r>
            <w:proofErr w:type="spellEnd"/>
            <w:r w:rsidRPr="007D7DD7">
              <w:rPr>
                <w:rFonts w:ascii="Times New Roman" w:hAnsi="Times New Roman" w:cs="Times New Roman"/>
                <w:b/>
                <w:sz w:val="23"/>
                <w:szCs w:val="23"/>
              </w:rPr>
              <w:t xml:space="preserve">) повинен </w:t>
            </w:r>
            <w:proofErr w:type="spellStart"/>
            <w:r w:rsidRPr="007D7DD7">
              <w:rPr>
                <w:rFonts w:ascii="Times New Roman" w:hAnsi="Times New Roman" w:cs="Times New Roman"/>
                <w:b/>
                <w:sz w:val="23"/>
                <w:szCs w:val="23"/>
              </w:rPr>
              <w:t>надати</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таку</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інформацію</w:t>
            </w:r>
            <w:proofErr w:type="spellEnd"/>
            <w:r w:rsidRPr="007D7DD7">
              <w:rPr>
                <w:rFonts w:ascii="Times New Roman" w:hAnsi="Times New Roman" w:cs="Times New Roman"/>
                <w:b/>
                <w:sz w:val="23"/>
                <w:szCs w:val="23"/>
              </w:rPr>
              <w:t>:</w:t>
            </w:r>
          </w:p>
        </w:tc>
      </w:tr>
      <w:tr w:rsidR="00356763" w:rsidRPr="007D7DD7" w14:paraId="51049415" w14:textId="77777777" w:rsidTr="00655F9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9A916" w14:textId="77777777" w:rsidR="00655F9A" w:rsidRPr="007D7DD7" w:rsidRDefault="00655F9A" w:rsidP="00925043">
            <w:pPr>
              <w:ind w:left="100"/>
              <w:jc w:val="center"/>
              <w:rPr>
                <w:rFonts w:ascii="Times New Roman" w:hAnsi="Times New Roman" w:cs="Times New Roman"/>
                <w:sz w:val="23"/>
                <w:szCs w:val="23"/>
              </w:rPr>
            </w:pPr>
            <w:r w:rsidRPr="007D7DD7">
              <w:rPr>
                <w:rFonts w:ascii="Times New Roman" w:hAnsi="Times New Roman" w:cs="Times New Roman"/>
                <w:b/>
                <w:sz w:val="23"/>
                <w:szCs w:val="23"/>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888BD" w14:textId="77777777" w:rsidR="00655F9A" w:rsidRPr="007D7DD7" w:rsidRDefault="00655F9A" w:rsidP="00925043">
            <w:pPr>
              <w:pBdr>
                <w:top w:val="nil"/>
                <w:left w:val="nil"/>
                <w:bottom w:val="nil"/>
                <w:right w:val="nil"/>
                <w:between w:val="nil"/>
              </w:pBdr>
              <w:spacing w:before="120"/>
              <w:jc w:val="both"/>
              <w:rPr>
                <w:rFonts w:ascii="Times New Roman" w:hAnsi="Times New Roman" w:cs="Times New Roman"/>
                <w:sz w:val="23"/>
                <w:szCs w:val="23"/>
                <w:highlight w:val="white"/>
              </w:rPr>
            </w:pPr>
            <w:proofErr w:type="spellStart"/>
            <w:r w:rsidRPr="007D7DD7">
              <w:rPr>
                <w:rFonts w:ascii="Times New Roman" w:hAnsi="Times New Roman" w:cs="Times New Roman"/>
                <w:sz w:val="23"/>
                <w:szCs w:val="23"/>
                <w:highlight w:val="white"/>
              </w:rPr>
              <w:t>Керівника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учасника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процедури</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закупівлі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фізичну</w:t>
            </w:r>
            <w:proofErr w:type="spellEnd"/>
            <w:r w:rsidRPr="007D7DD7">
              <w:rPr>
                <w:rFonts w:ascii="Times New Roman" w:hAnsi="Times New Roman" w:cs="Times New Roman"/>
                <w:sz w:val="23"/>
                <w:szCs w:val="23"/>
                <w:highlight w:val="white"/>
              </w:rPr>
              <w:t xml:space="preserve"> особу, яка є </w:t>
            </w:r>
            <w:proofErr w:type="spellStart"/>
            <w:r w:rsidRPr="007D7DD7">
              <w:rPr>
                <w:rFonts w:ascii="Times New Roman" w:hAnsi="Times New Roman" w:cs="Times New Roman"/>
                <w:sz w:val="23"/>
                <w:szCs w:val="23"/>
                <w:highlight w:val="white"/>
              </w:rPr>
              <w:t>учасником</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процедури</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закупівлі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було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притягнуто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згідно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із</w:t>
            </w:r>
            <w:proofErr w:type="spellEnd"/>
            <w:r w:rsidRPr="007D7DD7">
              <w:rPr>
                <w:rFonts w:ascii="Times New Roman" w:hAnsi="Times New Roman" w:cs="Times New Roman"/>
                <w:sz w:val="23"/>
                <w:szCs w:val="23"/>
                <w:highlight w:val="white"/>
              </w:rPr>
              <w:t xml:space="preserve"> </w:t>
            </w:r>
            <w:proofErr w:type="gramStart"/>
            <w:r w:rsidRPr="007D7DD7">
              <w:rPr>
                <w:rFonts w:ascii="Times New Roman" w:hAnsi="Times New Roman" w:cs="Times New Roman"/>
                <w:sz w:val="23"/>
                <w:szCs w:val="23"/>
                <w:highlight w:val="white"/>
              </w:rPr>
              <w:t>законом  до</w:t>
            </w:r>
            <w:proofErr w:type="gram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відповідальності</w:t>
            </w:r>
            <w:proofErr w:type="spellEnd"/>
            <w:r w:rsidRPr="007D7DD7">
              <w:rPr>
                <w:rFonts w:ascii="Times New Roman" w:hAnsi="Times New Roman" w:cs="Times New Roman"/>
                <w:sz w:val="23"/>
                <w:szCs w:val="23"/>
                <w:highlight w:val="white"/>
              </w:rPr>
              <w:t xml:space="preserve"> за </w:t>
            </w:r>
            <w:proofErr w:type="spellStart"/>
            <w:r w:rsidRPr="007D7DD7">
              <w:rPr>
                <w:rFonts w:ascii="Times New Roman" w:hAnsi="Times New Roman" w:cs="Times New Roman"/>
                <w:sz w:val="23"/>
                <w:szCs w:val="23"/>
                <w:highlight w:val="white"/>
              </w:rPr>
              <w:t>вчинення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корупційного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правопорушення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або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правопорушення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пов’язаного</w:t>
            </w:r>
            <w:proofErr w:type="spellEnd"/>
            <w:r w:rsidRPr="007D7DD7">
              <w:rPr>
                <w:rFonts w:ascii="Times New Roman" w:hAnsi="Times New Roman" w:cs="Times New Roman"/>
                <w:sz w:val="23"/>
                <w:szCs w:val="23"/>
                <w:highlight w:val="white"/>
              </w:rPr>
              <w:t xml:space="preserve"> з </w:t>
            </w:r>
            <w:proofErr w:type="spellStart"/>
            <w:r w:rsidRPr="007D7DD7">
              <w:rPr>
                <w:rFonts w:ascii="Times New Roman" w:hAnsi="Times New Roman" w:cs="Times New Roman"/>
                <w:sz w:val="23"/>
                <w:szCs w:val="23"/>
                <w:highlight w:val="white"/>
              </w:rPr>
              <w:t>корупцією</w:t>
            </w:r>
            <w:proofErr w:type="spellEnd"/>
            <w:r w:rsidRPr="007D7DD7">
              <w:rPr>
                <w:rFonts w:ascii="Times New Roman" w:hAnsi="Times New Roman" w:cs="Times New Roman"/>
                <w:sz w:val="23"/>
                <w:szCs w:val="23"/>
                <w:highlight w:val="white"/>
              </w:rPr>
              <w:t>.</w:t>
            </w:r>
          </w:p>
          <w:p w14:paraId="1B7262AD" w14:textId="77777777" w:rsidR="00655F9A" w:rsidRPr="007D7DD7" w:rsidRDefault="00655F9A" w:rsidP="00925043">
            <w:pPr>
              <w:jc w:val="both"/>
              <w:rPr>
                <w:rFonts w:ascii="Times New Roman" w:hAnsi="Times New Roman" w:cs="Times New Roman"/>
                <w:b/>
                <w:sz w:val="23"/>
                <w:szCs w:val="23"/>
                <w:highlight w:val="white"/>
              </w:rPr>
            </w:pPr>
            <w:r w:rsidRPr="007D7DD7">
              <w:rPr>
                <w:rFonts w:ascii="Times New Roman" w:hAnsi="Times New Roman" w:cs="Times New Roman"/>
                <w:b/>
                <w:sz w:val="23"/>
                <w:szCs w:val="23"/>
                <w:highlight w:val="white"/>
              </w:rPr>
              <w:t>(</w:t>
            </w:r>
            <w:proofErr w:type="spellStart"/>
            <w:r w:rsidRPr="007D7DD7">
              <w:rPr>
                <w:rFonts w:ascii="Times New Roman" w:hAnsi="Times New Roman" w:cs="Times New Roman"/>
                <w:b/>
                <w:sz w:val="23"/>
                <w:szCs w:val="23"/>
                <w:highlight w:val="white"/>
              </w:rPr>
              <w:t>підпункт</w:t>
            </w:r>
            <w:proofErr w:type="spellEnd"/>
            <w:r w:rsidRPr="007D7DD7">
              <w:rPr>
                <w:rFonts w:ascii="Times New Roman" w:hAnsi="Times New Roman" w:cs="Times New Roman"/>
                <w:b/>
                <w:sz w:val="23"/>
                <w:szCs w:val="23"/>
                <w:highlight w:val="white"/>
              </w:rPr>
              <w:t xml:space="preserve"> 3 пункт 47 </w:t>
            </w:r>
            <w:proofErr w:type="spellStart"/>
            <w:r w:rsidRPr="007D7DD7">
              <w:rPr>
                <w:rFonts w:ascii="Times New Roman" w:hAnsi="Times New Roman" w:cs="Times New Roman"/>
                <w:b/>
                <w:sz w:val="23"/>
                <w:szCs w:val="23"/>
                <w:highlight w:val="white"/>
              </w:rPr>
              <w:t>Особливостей</w:t>
            </w:r>
            <w:proofErr w:type="spellEnd"/>
            <w:r w:rsidRPr="007D7DD7">
              <w:rPr>
                <w:rFonts w:ascii="Times New Roman" w:hAnsi="Times New Roman" w:cs="Times New Roman"/>
                <w:b/>
                <w:sz w:val="23"/>
                <w:szCs w:val="23"/>
                <w:highlight w:val="white"/>
              </w:rPr>
              <w:t>)</w:t>
            </w:r>
          </w:p>
        </w:tc>
        <w:tc>
          <w:tcPr>
            <w:tcW w:w="5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A2D" w14:textId="77777777" w:rsidR="00655F9A" w:rsidRPr="007D7DD7" w:rsidRDefault="00655F9A" w:rsidP="00925043">
            <w:pPr>
              <w:ind w:right="140"/>
              <w:jc w:val="both"/>
              <w:rPr>
                <w:rFonts w:ascii="Times New Roman" w:hAnsi="Times New Roman" w:cs="Times New Roman"/>
                <w:bCs/>
                <w:sz w:val="23"/>
                <w:szCs w:val="23"/>
              </w:rPr>
            </w:pPr>
            <w:proofErr w:type="spellStart"/>
            <w:r w:rsidRPr="007D7DD7">
              <w:rPr>
                <w:rFonts w:ascii="Times New Roman" w:hAnsi="Times New Roman" w:cs="Times New Roman"/>
                <w:bCs/>
                <w:sz w:val="23"/>
                <w:szCs w:val="23"/>
              </w:rPr>
              <w:t>Інформаційна</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довідка</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Єдиного</w:t>
            </w:r>
            <w:proofErr w:type="spellEnd"/>
            <w:r w:rsidRPr="007D7DD7">
              <w:rPr>
                <w:rFonts w:ascii="Times New Roman" w:hAnsi="Times New Roman" w:cs="Times New Roman"/>
                <w:bCs/>
                <w:sz w:val="23"/>
                <w:szCs w:val="23"/>
              </w:rPr>
              <w:t xml:space="preserve"> державного </w:t>
            </w:r>
            <w:proofErr w:type="spellStart"/>
            <w:r w:rsidRPr="007D7DD7">
              <w:rPr>
                <w:rFonts w:ascii="Times New Roman" w:hAnsi="Times New Roman" w:cs="Times New Roman"/>
                <w:bCs/>
                <w:sz w:val="23"/>
                <w:szCs w:val="23"/>
              </w:rPr>
              <w:t>реєстру</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осіб</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які</w:t>
            </w:r>
            <w:proofErr w:type="spellEnd"/>
            <w:r w:rsidRPr="007D7DD7">
              <w:rPr>
                <w:rFonts w:ascii="Times New Roman" w:hAnsi="Times New Roman" w:cs="Times New Roman"/>
                <w:bCs/>
                <w:sz w:val="23"/>
                <w:szCs w:val="23"/>
              </w:rPr>
              <w:t xml:space="preserve"> вчинили </w:t>
            </w:r>
            <w:proofErr w:type="spellStart"/>
            <w:r w:rsidRPr="007D7DD7">
              <w:rPr>
                <w:rFonts w:ascii="Times New Roman" w:hAnsi="Times New Roman" w:cs="Times New Roman"/>
                <w:bCs/>
                <w:sz w:val="23"/>
                <w:szCs w:val="23"/>
              </w:rPr>
              <w:t>корупційні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або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пов’язані</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корупцією</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правопорушення</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згідно</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якою</w:t>
            </w:r>
            <w:proofErr w:type="spellEnd"/>
            <w:r w:rsidRPr="007D7DD7">
              <w:rPr>
                <w:rFonts w:ascii="Times New Roman" w:hAnsi="Times New Roman" w:cs="Times New Roman"/>
                <w:bCs/>
                <w:sz w:val="23"/>
                <w:szCs w:val="23"/>
              </w:rPr>
              <w:t xml:space="preserve"> не буде </w:t>
            </w:r>
            <w:proofErr w:type="spellStart"/>
            <w:r w:rsidRPr="007D7DD7">
              <w:rPr>
                <w:rFonts w:ascii="Times New Roman" w:hAnsi="Times New Roman" w:cs="Times New Roman"/>
                <w:bCs/>
                <w:sz w:val="23"/>
                <w:szCs w:val="23"/>
              </w:rPr>
              <w:t>знайдено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інформації</w:t>
            </w:r>
            <w:proofErr w:type="spellEnd"/>
            <w:r w:rsidRPr="007D7DD7">
              <w:rPr>
                <w:rFonts w:ascii="Times New Roman" w:hAnsi="Times New Roman" w:cs="Times New Roman"/>
                <w:bCs/>
                <w:sz w:val="23"/>
                <w:szCs w:val="23"/>
              </w:rPr>
              <w:t xml:space="preserve"> про </w:t>
            </w:r>
            <w:proofErr w:type="spellStart"/>
            <w:r w:rsidRPr="007D7DD7">
              <w:rPr>
                <w:rFonts w:ascii="Times New Roman" w:hAnsi="Times New Roman" w:cs="Times New Roman"/>
                <w:bCs/>
                <w:sz w:val="23"/>
                <w:szCs w:val="23"/>
              </w:rPr>
              <w:t>корупційні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або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пов'язані</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корупцією</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правопорушення</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фізичної</w:t>
            </w:r>
            <w:proofErr w:type="spellEnd"/>
            <w:r w:rsidRPr="007D7DD7">
              <w:rPr>
                <w:rFonts w:ascii="Times New Roman" w:hAnsi="Times New Roman" w:cs="Times New Roman"/>
                <w:bCs/>
                <w:sz w:val="23"/>
                <w:szCs w:val="23"/>
              </w:rPr>
              <w:t xml:space="preserve"> особи, яка </w:t>
            </w:r>
            <w:proofErr w:type="gramStart"/>
            <w:r w:rsidRPr="007D7DD7">
              <w:rPr>
                <w:rFonts w:ascii="Times New Roman" w:hAnsi="Times New Roman" w:cs="Times New Roman"/>
                <w:bCs/>
                <w:sz w:val="23"/>
                <w:szCs w:val="23"/>
              </w:rPr>
              <w:t xml:space="preserve">є  </w:t>
            </w:r>
            <w:proofErr w:type="spellStart"/>
            <w:r w:rsidRPr="007D7DD7">
              <w:rPr>
                <w:rFonts w:ascii="Times New Roman" w:hAnsi="Times New Roman" w:cs="Times New Roman"/>
                <w:bCs/>
                <w:sz w:val="23"/>
                <w:szCs w:val="23"/>
              </w:rPr>
              <w:t>учасником</w:t>
            </w:r>
            <w:proofErr w:type="spellEnd"/>
            <w:proofErr w:type="gram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процедури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закупівлі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Довідка</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надається</w:t>
            </w:r>
            <w:proofErr w:type="spellEnd"/>
            <w:r w:rsidRPr="007D7DD7">
              <w:rPr>
                <w:rFonts w:ascii="Times New Roman" w:hAnsi="Times New Roman" w:cs="Times New Roman"/>
                <w:bCs/>
                <w:sz w:val="23"/>
                <w:szCs w:val="23"/>
              </w:rPr>
              <w:t xml:space="preserve"> в </w:t>
            </w:r>
            <w:proofErr w:type="spellStart"/>
            <w:r w:rsidRPr="007D7DD7">
              <w:rPr>
                <w:rFonts w:ascii="Times New Roman" w:hAnsi="Times New Roman" w:cs="Times New Roman"/>
                <w:bCs/>
                <w:sz w:val="23"/>
                <w:szCs w:val="23"/>
              </w:rPr>
              <w:t>період</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відсутності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функціональної</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можливості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перевірки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інформації</w:t>
            </w:r>
            <w:proofErr w:type="spellEnd"/>
            <w:r w:rsidRPr="007D7DD7">
              <w:rPr>
                <w:rFonts w:ascii="Times New Roman" w:hAnsi="Times New Roman" w:cs="Times New Roman"/>
                <w:bCs/>
                <w:sz w:val="23"/>
                <w:szCs w:val="23"/>
              </w:rPr>
              <w:t xml:space="preserve"> на </w:t>
            </w:r>
            <w:proofErr w:type="spellStart"/>
            <w:r w:rsidRPr="007D7DD7">
              <w:rPr>
                <w:rFonts w:ascii="Times New Roman" w:hAnsi="Times New Roman" w:cs="Times New Roman"/>
                <w:bCs/>
                <w:sz w:val="23"/>
                <w:szCs w:val="23"/>
              </w:rPr>
              <w:t>вебресурсі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Єдиного</w:t>
            </w:r>
            <w:proofErr w:type="spellEnd"/>
            <w:r w:rsidRPr="007D7DD7">
              <w:rPr>
                <w:rFonts w:ascii="Times New Roman" w:hAnsi="Times New Roman" w:cs="Times New Roman"/>
                <w:bCs/>
                <w:sz w:val="23"/>
                <w:szCs w:val="23"/>
              </w:rPr>
              <w:t xml:space="preserve"> державного </w:t>
            </w:r>
            <w:proofErr w:type="spellStart"/>
            <w:r w:rsidRPr="007D7DD7">
              <w:rPr>
                <w:rFonts w:ascii="Times New Roman" w:hAnsi="Times New Roman" w:cs="Times New Roman"/>
                <w:bCs/>
                <w:sz w:val="23"/>
                <w:szCs w:val="23"/>
              </w:rPr>
              <w:t>реєстру</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осіб</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які</w:t>
            </w:r>
            <w:proofErr w:type="spellEnd"/>
            <w:r w:rsidRPr="007D7DD7">
              <w:rPr>
                <w:rFonts w:ascii="Times New Roman" w:hAnsi="Times New Roman" w:cs="Times New Roman"/>
                <w:bCs/>
                <w:sz w:val="23"/>
                <w:szCs w:val="23"/>
              </w:rPr>
              <w:t xml:space="preserve"> вчинили </w:t>
            </w:r>
            <w:proofErr w:type="spellStart"/>
            <w:r w:rsidRPr="007D7DD7">
              <w:rPr>
                <w:rFonts w:ascii="Times New Roman" w:hAnsi="Times New Roman" w:cs="Times New Roman"/>
                <w:bCs/>
                <w:sz w:val="23"/>
                <w:szCs w:val="23"/>
              </w:rPr>
              <w:t>корупційні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або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пов’язані</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корупцією</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правопорушення</w:t>
            </w:r>
            <w:proofErr w:type="spellEnd"/>
            <w:r w:rsidRPr="007D7DD7">
              <w:rPr>
                <w:rFonts w:ascii="Times New Roman" w:hAnsi="Times New Roman" w:cs="Times New Roman"/>
                <w:bCs/>
                <w:sz w:val="23"/>
                <w:szCs w:val="23"/>
              </w:rPr>
              <w:t xml:space="preserve">, яка не </w:t>
            </w:r>
            <w:proofErr w:type="spellStart"/>
            <w:r w:rsidRPr="007D7DD7">
              <w:rPr>
                <w:rFonts w:ascii="Times New Roman" w:hAnsi="Times New Roman" w:cs="Times New Roman"/>
                <w:bCs/>
                <w:sz w:val="23"/>
                <w:szCs w:val="23"/>
              </w:rPr>
              <w:t>стосується</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запитувача</w:t>
            </w:r>
            <w:proofErr w:type="spellEnd"/>
            <w:r w:rsidRPr="007D7DD7">
              <w:rPr>
                <w:rFonts w:ascii="Times New Roman" w:hAnsi="Times New Roman" w:cs="Times New Roman"/>
                <w:bCs/>
                <w:sz w:val="23"/>
                <w:szCs w:val="23"/>
              </w:rPr>
              <w:t>.</w:t>
            </w:r>
          </w:p>
        </w:tc>
      </w:tr>
      <w:tr w:rsidR="00356763" w:rsidRPr="007D7DD7" w14:paraId="38C6AF07" w14:textId="77777777" w:rsidTr="00655F9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1CB43" w14:textId="77777777" w:rsidR="00655F9A" w:rsidRPr="007D7DD7" w:rsidRDefault="00655F9A" w:rsidP="00925043">
            <w:pPr>
              <w:ind w:left="100"/>
              <w:jc w:val="center"/>
              <w:rPr>
                <w:rFonts w:ascii="Times New Roman" w:hAnsi="Times New Roman" w:cs="Times New Roman"/>
                <w:sz w:val="23"/>
                <w:szCs w:val="23"/>
              </w:rPr>
            </w:pPr>
            <w:r w:rsidRPr="007D7DD7">
              <w:rPr>
                <w:rFonts w:ascii="Times New Roman" w:hAnsi="Times New Roman" w:cs="Times New Roman"/>
                <w:b/>
                <w:sz w:val="23"/>
                <w:szCs w:val="23"/>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F96D1" w14:textId="77777777" w:rsidR="00655F9A" w:rsidRPr="007D7DD7" w:rsidRDefault="00655F9A" w:rsidP="00925043">
            <w:pPr>
              <w:pBdr>
                <w:top w:val="nil"/>
                <w:left w:val="nil"/>
                <w:bottom w:val="nil"/>
                <w:right w:val="nil"/>
                <w:between w:val="nil"/>
              </w:pBdr>
              <w:spacing w:before="120"/>
              <w:jc w:val="both"/>
              <w:rPr>
                <w:rFonts w:ascii="Times New Roman" w:hAnsi="Times New Roman" w:cs="Times New Roman"/>
                <w:sz w:val="23"/>
                <w:szCs w:val="23"/>
                <w:highlight w:val="white"/>
              </w:rPr>
            </w:pPr>
            <w:proofErr w:type="spellStart"/>
            <w:r w:rsidRPr="007D7DD7">
              <w:rPr>
                <w:rFonts w:ascii="Times New Roman" w:hAnsi="Times New Roman" w:cs="Times New Roman"/>
                <w:sz w:val="23"/>
                <w:szCs w:val="23"/>
                <w:highlight w:val="white"/>
              </w:rPr>
              <w:t>Фізична</w:t>
            </w:r>
            <w:proofErr w:type="spellEnd"/>
            <w:r w:rsidRPr="007D7DD7">
              <w:rPr>
                <w:rFonts w:ascii="Times New Roman" w:hAnsi="Times New Roman" w:cs="Times New Roman"/>
                <w:sz w:val="23"/>
                <w:szCs w:val="23"/>
                <w:highlight w:val="white"/>
              </w:rPr>
              <w:t xml:space="preserve"> особа, яка є </w:t>
            </w:r>
            <w:proofErr w:type="spellStart"/>
            <w:r w:rsidRPr="007D7DD7">
              <w:rPr>
                <w:rFonts w:ascii="Times New Roman" w:hAnsi="Times New Roman" w:cs="Times New Roman"/>
                <w:sz w:val="23"/>
                <w:szCs w:val="23"/>
                <w:highlight w:val="white"/>
              </w:rPr>
              <w:t>учасником</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процедури</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закупівлі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була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засуджена</w:t>
            </w:r>
            <w:proofErr w:type="spellEnd"/>
            <w:r w:rsidRPr="007D7DD7">
              <w:rPr>
                <w:rFonts w:ascii="Times New Roman" w:hAnsi="Times New Roman" w:cs="Times New Roman"/>
                <w:sz w:val="23"/>
                <w:szCs w:val="23"/>
                <w:highlight w:val="white"/>
              </w:rPr>
              <w:t xml:space="preserve"> за </w:t>
            </w:r>
            <w:proofErr w:type="spellStart"/>
            <w:r w:rsidRPr="007D7DD7">
              <w:rPr>
                <w:rFonts w:ascii="Times New Roman" w:hAnsi="Times New Roman" w:cs="Times New Roman"/>
                <w:sz w:val="23"/>
                <w:szCs w:val="23"/>
                <w:highlight w:val="white"/>
              </w:rPr>
              <w:t>кримінальне</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правопорушення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вчинене</w:t>
            </w:r>
            <w:proofErr w:type="spellEnd"/>
            <w:r w:rsidRPr="007D7DD7">
              <w:rPr>
                <w:rFonts w:ascii="Times New Roman" w:hAnsi="Times New Roman" w:cs="Times New Roman"/>
                <w:sz w:val="23"/>
                <w:szCs w:val="23"/>
                <w:highlight w:val="white"/>
              </w:rPr>
              <w:t xml:space="preserve"> з </w:t>
            </w:r>
            <w:proofErr w:type="spellStart"/>
            <w:r w:rsidRPr="007D7DD7">
              <w:rPr>
                <w:rFonts w:ascii="Times New Roman" w:hAnsi="Times New Roman" w:cs="Times New Roman"/>
                <w:sz w:val="23"/>
                <w:szCs w:val="23"/>
                <w:highlight w:val="white"/>
              </w:rPr>
              <w:t>корисливих</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мотивів</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зокрема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пов’язане</w:t>
            </w:r>
            <w:proofErr w:type="spellEnd"/>
            <w:r w:rsidRPr="007D7DD7">
              <w:rPr>
                <w:rFonts w:ascii="Times New Roman" w:hAnsi="Times New Roman" w:cs="Times New Roman"/>
                <w:sz w:val="23"/>
                <w:szCs w:val="23"/>
                <w:highlight w:val="white"/>
              </w:rPr>
              <w:t xml:space="preserve"> з </w:t>
            </w:r>
            <w:proofErr w:type="spellStart"/>
            <w:r w:rsidRPr="007D7DD7">
              <w:rPr>
                <w:rFonts w:ascii="Times New Roman" w:hAnsi="Times New Roman" w:cs="Times New Roman"/>
                <w:sz w:val="23"/>
                <w:szCs w:val="23"/>
                <w:highlight w:val="white"/>
              </w:rPr>
              <w:t>хабарництвом</w:t>
            </w:r>
            <w:proofErr w:type="spellEnd"/>
            <w:r w:rsidRPr="007D7DD7">
              <w:rPr>
                <w:rFonts w:ascii="Times New Roman" w:hAnsi="Times New Roman" w:cs="Times New Roman"/>
                <w:sz w:val="23"/>
                <w:szCs w:val="23"/>
                <w:highlight w:val="white"/>
              </w:rPr>
              <w:t xml:space="preserve"> та </w:t>
            </w:r>
            <w:proofErr w:type="spellStart"/>
            <w:r w:rsidRPr="007D7DD7">
              <w:rPr>
                <w:rFonts w:ascii="Times New Roman" w:hAnsi="Times New Roman" w:cs="Times New Roman"/>
                <w:sz w:val="23"/>
                <w:szCs w:val="23"/>
                <w:highlight w:val="white"/>
              </w:rPr>
              <w:t>відмиванням</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коштів</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судимість</w:t>
            </w:r>
            <w:proofErr w:type="spellEnd"/>
            <w:r w:rsidRPr="007D7DD7">
              <w:rPr>
                <w:rFonts w:ascii="Times New Roman" w:hAnsi="Times New Roman" w:cs="Times New Roman"/>
                <w:sz w:val="23"/>
                <w:szCs w:val="23"/>
                <w:highlight w:val="white"/>
              </w:rPr>
              <w:t xml:space="preserve"> з </w:t>
            </w:r>
            <w:proofErr w:type="spellStart"/>
            <w:r w:rsidRPr="007D7DD7">
              <w:rPr>
                <w:rFonts w:ascii="Times New Roman" w:hAnsi="Times New Roman" w:cs="Times New Roman"/>
                <w:sz w:val="23"/>
                <w:szCs w:val="23"/>
                <w:highlight w:val="white"/>
              </w:rPr>
              <w:t>якої</w:t>
            </w:r>
            <w:proofErr w:type="spellEnd"/>
            <w:r w:rsidRPr="007D7DD7">
              <w:rPr>
                <w:rFonts w:ascii="Times New Roman" w:hAnsi="Times New Roman" w:cs="Times New Roman"/>
                <w:sz w:val="23"/>
                <w:szCs w:val="23"/>
                <w:highlight w:val="white"/>
              </w:rPr>
              <w:t xml:space="preserve"> не </w:t>
            </w:r>
            <w:proofErr w:type="spellStart"/>
            <w:r w:rsidRPr="007D7DD7">
              <w:rPr>
                <w:rFonts w:ascii="Times New Roman" w:hAnsi="Times New Roman" w:cs="Times New Roman"/>
                <w:sz w:val="23"/>
                <w:szCs w:val="23"/>
                <w:highlight w:val="white"/>
              </w:rPr>
              <w:t>знято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або</w:t>
            </w:r>
            <w:proofErr w:type="spellEnd"/>
            <w:r w:rsidRPr="007D7DD7">
              <w:rPr>
                <w:rFonts w:ascii="Times New Roman" w:hAnsi="Times New Roman" w:cs="Times New Roman"/>
                <w:sz w:val="23"/>
                <w:szCs w:val="23"/>
                <w:highlight w:val="white"/>
              </w:rPr>
              <w:t xml:space="preserve"> не погашено в </w:t>
            </w:r>
            <w:proofErr w:type="spellStart"/>
            <w:r w:rsidRPr="007D7DD7">
              <w:rPr>
                <w:rFonts w:ascii="Times New Roman" w:hAnsi="Times New Roman" w:cs="Times New Roman"/>
                <w:sz w:val="23"/>
                <w:szCs w:val="23"/>
                <w:highlight w:val="white"/>
              </w:rPr>
              <w:t>установленому</w:t>
            </w:r>
            <w:proofErr w:type="spellEnd"/>
            <w:r w:rsidRPr="007D7DD7">
              <w:rPr>
                <w:rFonts w:ascii="Times New Roman" w:hAnsi="Times New Roman" w:cs="Times New Roman"/>
                <w:sz w:val="23"/>
                <w:szCs w:val="23"/>
                <w:highlight w:val="white"/>
              </w:rPr>
              <w:t xml:space="preserve"> законом порядку.</w:t>
            </w:r>
          </w:p>
          <w:p w14:paraId="48D9A2B9" w14:textId="77777777" w:rsidR="00655F9A" w:rsidRPr="007D7DD7" w:rsidRDefault="00655F9A" w:rsidP="00925043">
            <w:pPr>
              <w:pBdr>
                <w:top w:val="nil"/>
                <w:left w:val="nil"/>
                <w:bottom w:val="nil"/>
                <w:right w:val="nil"/>
                <w:between w:val="nil"/>
              </w:pBdr>
              <w:spacing w:before="120"/>
              <w:jc w:val="both"/>
              <w:rPr>
                <w:rFonts w:ascii="Times New Roman" w:hAnsi="Times New Roman" w:cs="Times New Roman"/>
                <w:b/>
                <w:sz w:val="23"/>
                <w:szCs w:val="23"/>
                <w:highlight w:val="white"/>
              </w:rPr>
            </w:pPr>
            <w:r w:rsidRPr="007D7DD7">
              <w:rPr>
                <w:rFonts w:ascii="Times New Roman" w:hAnsi="Times New Roman" w:cs="Times New Roman"/>
                <w:b/>
                <w:sz w:val="23"/>
                <w:szCs w:val="23"/>
                <w:highlight w:val="white"/>
              </w:rPr>
              <w:t>(</w:t>
            </w:r>
            <w:proofErr w:type="spellStart"/>
            <w:r w:rsidRPr="007D7DD7">
              <w:rPr>
                <w:rFonts w:ascii="Times New Roman" w:hAnsi="Times New Roman" w:cs="Times New Roman"/>
                <w:b/>
                <w:sz w:val="23"/>
                <w:szCs w:val="23"/>
                <w:highlight w:val="white"/>
              </w:rPr>
              <w:t>підпункт</w:t>
            </w:r>
            <w:proofErr w:type="spellEnd"/>
            <w:r w:rsidRPr="007D7DD7">
              <w:rPr>
                <w:rFonts w:ascii="Times New Roman" w:hAnsi="Times New Roman" w:cs="Times New Roman"/>
                <w:b/>
                <w:sz w:val="23"/>
                <w:szCs w:val="23"/>
                <w:highlight w:val="white"/>
              </w:rPr>
              <w:t xml:space="preserve"> 5 пункт 47 </w:t>
            </w:r>
            <w:proofErr w:type="spellStart"/>
            <w:r w:rsidRPr="007D7DD7">
              <w:rPr>
                <w:rFonts w:ascii="Times New Roman" w:hAnsi="Times New Roman" w:cs="Times New Roman"/>
                <w:b/>
                <w:sz w:val="23"/>
                <w:szCs w:val="23"/>
                <w:highlight w:val="white"/>
              </w:rPr>
              <w:t>Особливостей</w:t>
            </w:r>
            <w:proofErr w:type="spellEnd"/>
            <w:r w:rsidRPr="007D7DD7">
              <w:rPr>
                <w:rFonts w:ascii="Times New Roman" w:hAnsi="Times New Roman" w:cs="Times New Roman"/>
                <w:b/>
                <w:sz w:val="23"/>
                <w:szCs w:val="23"/>
                <w:highlight w:val="white"/>
              </w:rPr>
              <w:t>)</w:t>
            </w:r>
          </w:p>
        </w:tc>
        <w:tc>
          <w:tcPr>
            <w:tcW w:w="59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446208" w14:textId="77777777" w:rsidR="00655F9A" w:rsidRPr="007D7DD7" w:rsidRDefault="00655F9A" w:rsidP="00925043">
            <w:pPr>
              <w:jc w:val="both"/>
              <w:rPr>
                <w:rFonts w:ascii="Times New Roman" w:hAnsi="Times New Roman" w:cs="Times New Roman"/>
                <w:bCs/>
                <w:sz w:val="23"/>
                <w:szCs w:val="23"/>
              </w:rPr>
            </w:pPr>
            <w:proofErr w:type="spellStart"/>
            <w:r w:rsidRPr="007D7DD7">
              <w:rPr>
                <w:rFonts w:ascii="Times New Roman" w:hAnsi="Times New Roman" w:cs="Times New Roman"/>
                <w:bCs/>
                <w:sz w:val="23"/>
                <w:szCs w:val="23"/>
              </w:rPr>
              <w:t>Повний</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витяг</w:t>
            </w:r>
            <w:proofErr w:type="spellEnd"/>
            <w:r w:rsidRPr="007D7DD7">
              <w:rPr>
                <w:rFonts w:ascii="Times New Roman" w:hAnsi="Times New Roman" w:cs="Times New Roman"/>
                <w:bCs/>
                <w:sz w:val="23"/>
                <w:szCs w:val="23"/>
              </w:rPr>
              <w:t xml:space="preserve"> з </w:t>
            </w:r>
            <w:proofErr w:type="spellStart"/>
            <w:r w:rsidRPr="007D7DD7">
              <w:rPr>
                <w:rFonts w:ascii="Times New Roman" w:hAnsi="Times New Roman" w:cs="Times New Roman"/>
                <w:bCs/>
                <w:sz w:val="23"/>
                <w:szCs w:val="23"/>
              </w:rPr>
              <w:t>інформаційно-аналітичної</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системи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Облік</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відомостей</w:t>
            </w:r>
            <w:proofErr w:type="spellEnd"/>
            <w:r w:rsidRPr="007D7DD7">
              <w:rPr>
                <w:rFonts w:ascii="Times New Roman" w:hAnsi="Times New Roman" w:cs="Times New Roman"/>
                <w:bCs/>
                <w:sz w:val="23"/>
                <w:szCs w:val="23"/>
              </w:rPr>
              <w:t xml:space="preserve"> про </w:t>
            </w:r>
            <w:proofErr w:type="spellStart"/>
            <w:r w:rsidRPr="007D7DD7">
              <w:rPr>
                <w:rFonts w:ascii="Times New Roman" w:hAnsi="Times New Roman" w:cs="Times New Roman"/>
                <w:bCs/>
                <w:sz w:val="23"/>
                <w:szCs w:val="23"/>
              </w:rPr>
              <w:t>притягнення</w:t>
            </w:r>
            <w:proofErr w:type="spellEnd"/>
            <w:r w:rsidRPr="007D7DD7">
              <w:rPr>
                <w:rFonts w:ascii="Times New Roman" w:hAnsi="Times New Roman" w:cs="Times New Roman"/>
                <w:bCs/>
                <w:sz w:val="23"/>
                <w:szCs w:val="23"/>
              </w:rPr>
              <w:t xml:space="preserve"> особи до </w:t>
            </w:r>
            <w:proofErr w:type="spellStart"/>
            <w:r w:rsidRPr="007D7DD7">
              <w:rPr>
                <w:rFonts w:ascii="Times New Roman" w:hAnsi="Times New Roman" w:cs="Times New Roman"/>
                <w:bCs/>
                <w:sz w:val="23"/>
                <w:szCs w:val="23"/>
              </w:rPr>
              <w:t>кримінальної</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відповідальності</w:t>
            </w:r>
            <w:proofErr w:type="spellEnd"/>
            <w:r w:rsidRPr="007D7DD7">
              <w:rPr>
                <w:rFonts w:ascii="Times New Roman" w:hAnsi="Times New Roman" w:cs="Times New Roman"/>
                <w:bCs/>
                <w:sz w:val="23"/>
                <w:szCs w:val="23"/>
              </w:rPr>
              <w:t xml:space="preserve"> та </w:t>
            </w:r>
            <w:proofErr w:type="spellStart"/>
            <w:r w:rsidRPr="007D7DD7">
              <w:rPr>
                <w:rFonts w:ascii="Times New Roman" w:hAnsi="Times New Roman" w:cs="Times New Roman"/>
                <w:bCs/>
                <w:sz w:val="23"/>
                <w:szCs w:val="23"/>
              </w:rPr>
              <w:t>наявності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судимості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сформований</w:t>
            </w:r>
            <w:proofErr w:type="spellEnd"/>
            <w:r w:rsidRPr="007D7DD7">
              <w:rPr>
                <w:rFonts w:ascii="Times New Roman" w:hAnsi="Times New Roman" w:cs="Times New Roman"/>
                <w:bCs/>
                <w:sz w:val="23"/>
                <w:szCs w:val="23"/>
              </w:rPr>
              <w:t xml:space="preserve"> у </w:t>
            </w:r>
            <w:proofErr w:type="spellStart"/>
            <w:r w:rsidRPr="007D7DD7">
              <w:rPr>
                <w:rFonts w:ascii="Times New Roman" w:hAnsi="Times New Roman" w:cs="Times New Roman"/>
                <w:bCs/>
                <w:sz w:val="23"/>
                <w:szCs w:val="23"/>
              </w:rPr>
              <w:t>паперовій</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або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електронній</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формі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що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містить</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інформацію</w:t>
            </w:r>
            <w:proofErr w:type="spellEnd"/>
            <w:r w:rsidRPr="007D7DD7">
              <w:rPr>
                <w:rFonts w:ascii="Times New Roman" w:hAnsi="Times New Roman" w:cs="Times New Roman"/>
                <w:bCs/>
                <w:sz w:val="23"/>
                <w:szCs w:val="23"/>
              </w:rPr>
              <w:t xml:space="preserve"> про </w:t>
            </w:r>
            <w:proofErr w:type="spellStart"/>
            <w:r w:rsidRPr="007D7DD7">
              <w:rPr>
                <w:rFonts w:ascii="Times New Roman" w:hAnsi="Times New Roman" w:cs="Times New Roman"/>
                <w:bCs/>
                <w:sz w:val="23"/>
                <w:szCs w:val="23"/>
              </w:rPr>
              <w:t>відсутність</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судимості</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або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обмежень</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передбачених</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кримінальним</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процесуальним</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законодавством</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України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щодо</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фізичної</w:t>
            </w:r>
            <w:proofErr w:type="spellEnd"/>
            <w:r w:rsidRPr="007D7DD7">
              <w:rPr>
                <w:rFonts w:ascii="Times New Roman" w:hAnsi="Times New Roman" w:cs="Times New Roman"/>
                <w:bCs/>
                <w:sz w:val="23"/>
                <w:szCs w:val="23"/>
              </w:rPr>
              <w:t xml:space="preserve"> особи, яка є </w:t>
            </w:r>
            <w:proofErr w:type="spellStart"/>
            <w:r w:rsidRPr="007D7DD7">
              <w:rPr>
                <w:rFonts w:ascii="Times New Roman" w:hAnsi="Times New Roman" w:cs="Times New Roman"/>
                <w:bCs/>
                <w:sz w:val="23"/>
                <w:szCs w:val="23"/>
              </w:rPr>
              <w:t>учасником</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процедури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закупівлі</w:t>
            </w:r>
            <w:proofErr w:type="spellEnd"/>
            <w:r w:rsidRPr="007D7DD7">
              <w:rPr>
                <w:rFonts w:ascii="Times New Roman" w:hAnsi="Times New Roman" w:cs="Times New Roman"/>
                <w:bCs/>
                <w:sz w:val="23"/>
                <w:szCs w:val="23"/>
              </w:rPr>
              <w:t xml:space="preserve">. </w:t>
            </w:r>
          </w:p>
          <w:p w14:paraId="3A71AA0B" w14:textId="77777777" w:rsidR="00655F9A" w:rsidRPr="007D7DD7" w:rsidRDefault="00655F9A" w:rsidP="00925043">
            <w:pPr>
              <w:jc w:val="both"/>
              <w:rPr>
                <w:rFonts w:ascii="Times New Roman" w:hAnsi="Times New Roman" w:cs="Times New Roman"/>
                <w:bCs/>
                <w:sz w:val="23"/>
                <w:szCs w:val="23"/>
              </w:rPr>
            </w:pPr>
          </w:p>
          <w:p w14:paraId="3595395F" w14:textId="77777777" w:rsidR="00655F9A" w:rsidRPr="007D7DD7" w:rsidRDefault="00655F9A" w:rsidP="00925043">
            <w:pPr>
              <w:jc w:val="both"/>
              <w:rPr>
                <w:rFonts w:ascii="Times New Roman" w:hAnsi="Times New Roman" w:cs="Times New Roman"/>
                <w:bCs/>
                <w:sz w:val="23"/>
                <w:szCs w:val="23"/>
              </w:rPr>
            </w:pPr>
            <w:r w:rsidRPr="007D7DD7">
              <w:rPr>
                <w:rFonts w:ascii="Times New Roman" w:hAnsi="Times New Roman" w:cs="Times New Roman"/>
                <w:bCs/>
                <w:sz w:val="23"/>
                <w:szCs w:val="23"/>
              </w:rPr>
              <w:t xml:space="preserve">Документ повинен бути не </w:t>
            </w:r>
            <w:proofErr w:type="spellStart"/>
            <w:r w:rsidRPr="007D7DD7">
              <w:rPr>
                <w:rFonts w:ascii="Times New Roman" w:hAnsi="Times New Roman" w:cs="Times New Roman"/>
                <w:bCs/>
                <w:sz w:val="23"/>
                <w:szCs w:val="23"/>
              </w:rPr>
              <w:t>більше</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тридцятиденної</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давнини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від</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дати</w:t>
            </w:r>
            <w:proofErr w:type="spellEnd"/>
            <w:r w:rsidRPr="007D7DD7">
              <w:rPr>
                <w:rFonts w:ascii="Times New Roman" w:hAnsi="Times New Roman" w:cs="Times New Roman"/>
                <w:bCs/>
                <w:sz w:val="23"/>
                <w:szCs w:val="23"/>
              </w:rPr>
              <w:t xml:space="preserve"> </w:t>
            </w:r>
            <w:proofErr w:type="spellStart"/>
            <w:r w:rsidRPr="007D7DD7">
              <w:rPr>
                <w:rFonts w:ascii="Times New Roman" w:hAnsi="Times New Roman" w:cs="Times New Roman"/>
                <w:bCs/>
                <w:sz w:val="23"/>
                <w:szCs w:val="23"/>
              </w:rPr>
              <w:t>подання</w:t>
            </w:r>
            <w:proofErr w:type="spellEnd"/>
            <w:r w:rsidRPr="007D7DD7">
              <w:rPr>
                <w:rFonts w:ascii="Times New Roman" w:hAnsi="Times New Roman" w:cs="Times New Roman"/>
                <w:bCs/>
                <w:sz w:val="23"/>
                <w:szCs w:val="23"/>
              </w:rPr>
              <w:t xml:space="preserve"> документа. </w:t>
            </w:r>
          </w:p>
        </w:tc>
      </w:tr>
      <w:tr w:rsidR="00356763" w:rsidRPr="007D7DD7" w14:paraId="14E984B1" w14:textId="77777777" w:rsidTr="00655F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7E41" w14:textId="77777777" w:rsidR="00655F9A" w:rsidRPr="007D7DD7" w:rsidRDefault="00655F9A" w:rsidP="00925043">
            <w:pPr>
              <w:ind w:left="100"/>
              <w:jc w:val="center"/>
              <w:rPr>
                <w:rFonts w:ascii="Times New Roman" w:hAnsi="Times New Roman" w:cs="Times New Roman"/>
                <w:sz w:val="23"/>
                <w:szCs w:val="23"/>
              </w:rPr>
            </w:pPr>
            <w:r w:rsidRPr="007D7DD7">
              <w:rPr>
                <w:rFonts w:ascii="Times New Roman" w:hAnsi="Times New Roman" w:cs="Times New Roman"/>
                <w:b/>
                <w:sz w:val="23"/>
                <w:szCs w:val="23"/>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94DDE" w14:textId="77777777" w:rsidR="00655F9A" w:rsidRPr="007D7DD7" w:rsidRDefault="00655F9A" w:rsidP="00925043">
            <w:pPr>
              <w:pBdr>
                <w:top w:val="nil"/>
                <w:left w:val="nil"/>
                <w:bottom w:val="nil"/>
                <w:right w:val="nil"/>
                <w:between w:val="nil"/>
              </w:pBdr>
              <w:spacing w:before="120"/>
              <w:jc w:val="both"/>
              <w:rPr>
                <w:rFonts w:ascii="Times New Roman" w:hAnsi="Times New Roman" w:cs="Times New Roman"/>
                <w:sz w:val="23"/>
                <w:szCs w:val="23"/>
                <w:highlight w:val="white"/>
              </w:rPr>
            </w:pPr>
            <w:proofErr w:type="spellStart"/>
            <w:r w:rsidRPr="007D7DD7">
              <w:rPr>
                <w:rFonts w:ascii="Times New Roman" w:hAnsi="Times New Roman" w:cs="Times New Roman"/>
                <w:sz w:val="23"/>
                <w:szCs w:val="23"/>
                <w:highlight w:val="white"/>
              </w:rPr>
              <w:t>Керівника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учасника</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процедури</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закупівлі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фізичну</w:t>
            </w:r>
            <w:proofErr w:type="spellEnd"/>
            <w:r w:rsidRPr="007D7DD7">
              <w:rPr>
                <w:rFonts w:ascii="Times New Roman" w:hAnsi="Times New Roman" w:cs="Times New Roman"/>
                <w:sz w:val="23"/>
                <w:szCs w:val="23"/>
                <w:highlight w:val="white"/>
              </w:rPr>
              <w:t xml:space="preserve"> особу, яка є </w:t>
            </w:r>
            <w:proofErr w:type="spellStart"/>
            <w:r w:rsidRPr="007D7DD7">
              <w:rPr>
                <w:rFonts w:ascii="Times New Roman" w:hAnsi="Times New Roman" w:cs="Times New Roman"/>
                <w:sz w:val="23"/>
                <w:szCs w:val="23"/>
                <w:highlight w:val="white"/>
              </w:rPr>
              <w:t>учасником</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процедури</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закупівлі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було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притягнуто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згідно</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із</w:t>
            </w:r>
            <w:proofErr w:type="spellEnd"/>
            <w:r w:rsidRPr="007D7DD7">
              <w:rPr>
                <w:rFonts w:ascii="Times New Roman" w:hAnsi="Times New Roman" w:cs="Times New Roman"/>
                <w:sz w:val="23"/>
                <w:szCs w:val="23"/>
                <w:highlight w:val="white"/>
              </w:rPr>
              <w:t xml:space="preserve"> законом до </w:t>
            </w:r>
            <w:proofErr w:type="spellStart"/>
            <w:r w:rsidRPr="007D7DD7">
              <w:rPr>
                <w:rFonts w:ascii="Times New Roman" w:hAnsi="Times New Roman" w:cs="Times New Roman"/>
                <w:sz w:val="23"/>
                <w:szCs w:val="23"/>
                <w:highlight w:val="white"/>
              </w:rPr>
              <w:t>відповідальності</w:t>
            </w:r>
            <w:proofErr w:type="spellEnd"/>
            <w:r w:rsidRPr="007D7DD7">
              <w:rPr>
                <w:rFonts w:ascii="Times New Roman" w:hAnsi="Times New Roman" w:cs="Times New Roman"/>
                <w:sz w:val="23"/>
                <w:szCs w:val="23"/>
                <w:highlight w:val="white"/>
              </w:rPr>
              <w:t xml:space="preserve"> за </w:t>
            </w:r>
            <w:proofErr w:type="spellStart"/>
            <w:r w:rsidRPr="007D7DD7">
              <w:rPr>
                <w:rFonts w:ascii="Times New Roman" w:hAnsi="Times New Roman" w:cs="Times New Roman"/>
                <w:sz w:val="23"/>
                <w:szCs w:val="23"/>
                <w:highlight w:val="white"/>
              </w:rPr>
              <w:t>вчинення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правопорушення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пов’язаного</w:t>
            </w:r>
            <w:proofErr w:type="spellEnd"/>
            <w:r w:rsidRPr="007D7DD7">
              <w:rPr>
                <w:rFonts w:ascii="Times New Roman" w:hAnsi="Times New Roman" w:cs="Times New Roman"/>
                <w:sz w:val="23"/>
                <w:szCs w:val="23"/>
                <w:highlight w:val="white"/>
              </w:rPr>
              <w:t xml:space="preserve"> з </w:t>
            </w:r>
            <w:proofErr w:type="spellStart"/>
            <w:r w:rsidRPr="007D7DD7">
              <w:rPr>
                <w:rFonts w:ascii="Times New Roman" w:hAnsi="Times New Roman" w:cs="Times New Roman"/>
                <w:sz w:val="23"/>
                <w:szCs w:val="23"/>
                <w:highlight w:val="white"/>
              </w:rPr>
              <w:t>використанням</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дитячої</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праці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чи</w:t>
            </w:r>
            <w:proofErr w:type="spellEnd"/>
            <w:r w:rsidRPr="007D7DD7">
              <w:rPr>
                <w:rFonts w:ascii="Times New Roman" w:hAnsi="Times New Roman" w:cs="Times New Roman"/>
                <w:sz w:val="23"/>
                <w:szCs w:val="23"/>
                <w:highlight w:val="white"/>
              </w:rPr>
              <w:t xml:space="preserve"> будь-</w:t>
            </w:r>
            <w:proofErr w:type="spellStart"/>
            <w:r w:rsidRPr="007D7DD7">
              <w:rPr>
                <w:rFonts w:ascii="Times New Roman" w:hAnsi="Times New Roman" w:cs="Times New Roman"/>
                <w:sz w:val="23"/>
                <w:szCs w:val="23"/>
                <w:highlight w:val="white"/>
              </w:rPr>
              <w:t>якими</w:t>
            </w:r>
            <w:proofErr w:type="spellEnd"/>
            <w:r w:rsidRPr="007D7DD7">
              <w:rPr>
                <w:rFonts w:ascii="Times New Roman" w:hAnsi="Times New Roman" w:cs="Times New Roman"/>
                <w:sz w:val="23"/>
                <w:szCs w:val="23"/>
                <w:highlight w:val="white"/>
              </w:rPr>
              <w:t xml:space="preserve"> формами </w:t>
            </w:r>
            <w:proofErr w:type="spellStart"/>
            <w:r w:rsidRPr="007D7DD7">
              <w:rPr>
                <w:rFonts w:ascii="Times New Roman" w:hAnsi="Times New Roman" w:cs="Times New Roman"/>
                <w:sz w:val="23"/>
                <w:szCs w:val="23"/>
                <w:highlight w:val="white"/>
              </w:rPr>
              <w:t>торгівлі</w:t>
            </w:r>
            <w:proofErr w:type="spellEnd"/>
            <w:r w:rsidRPr="007D7DD7">
              <w:rPr>
                <w:rFonts w:ascii="Times New Roman" w:hAnsi="Times New Roman" w:cs="Times New Roman"/>
                <w:sz w:val="23"/>
                <w:szCs w:val="23"/>
                <w:highlight w:val="white"/>
              </w:rPr>
              <w:t xml:space="preserve"> людьми.</w:t>
            </w:r>
          </w:p>
          <w:p w14:paraId="356D17B7" w14:textId="77777777" w:rsidR="00655F9A" w:rsidRPr="007D7DD7" w:rsidRDefault="00655F9A" w:rsidP="00925043">
            <w:pPr>
              <w:jc w:val="both"/>
              <w:rPr>
                <w:rFonts w:ascii="Times New Roman" w:hAnsi="Times New Roman" w:cs="Times New Roman"/>
                <w:sz w:val="23"/>
                <w:szCs w:val="23"/>
                <w:highlight w:val="white"/>
              </w:rPr>
            </w:pPr>
            <w:r w:rsidRPr="007D7DD7">
              <w:rPr>
                <w:rFonts w:ascii="Times New Roman" w:hAnsi="Times New Roman" w:cs="Times New Roman"/>
                <w:b/>
                <w:sz w:val="23"/>
                <w:szCs w:val="23"/>
                <w:highlight w:val="white"/>
              </w:rPr>
              <w:t>(</w:t>
            </w:r>
            <w:proofErr w:type="spellStart"/>
            <w:r w:rsidRPr="007D7DD7">
              <w:rPr>
                <w:rFonts w:ascii="Times New Roman" w:hAnsi="Times New Roman" w:cs="Times New Roman"/>
                <w:b/>
                <w:sz w:val="23"/>
                <w:szCs w:val="23"/>
                <w:highlight w:val="white"/>
              </w:rPr>
              <w:t>підпункт</w:t>
            </w:r>
            <w:proofErr w:type="spellEnd"/>
            <w:r w:rsidRPr="007D7DD7">
              <w:rPr>
                <w:rFonts w:ascii="Times New Roman" w:hAnsi="Times New Roman" w:cs="Times New Roman"/>
                <w:b/>
                <w:sz w:val="23"/>
                <w:szCs w:val="23"/>
                <w:highlight w:val="white"/>
              </w:rPr>
              <w:t xml:space="preserve"> 12 пункт 47 </w:t>
            </w:r>
            <w:proofErr w:type="spellStart"/>
            <w:r w:rsidRPr="007D7DD7">
              <w:rPr>
                <w:rFonts w:ascii="Times New Roman" w:hAnsi="Times New Roman" w:cs="Times New Roman"/>
                <w:b/>
                <w:sz w:val="23"/>
                <w:szCs w:val="23"/>
                <w:highlight w:val="white"/>
              </w:rPr>
              <w:t>Особливостей</w:t>
            </w:r>
            <w:proofErr w:type="spellEnd"/>
            <w:r w:rsidRPr="007D7DD7">
              <w:rPr>
                <w:rFonts w:ascii="Times New Roman" w:hAnsi="Times New Roman" w:cs="Times New Roman"/>
                <w:b/>
                <w:sz w:val="23"/>
                <w:szCs w:val="23"/>
                <w:highlight w:val="white"/>
              </w:rPr>
              <w:t>)</w:t>
            </w:r>
          </w:p>
        </w:tc>
        <w:tc>
          <w:tcPr>
            <w:tcW w:w="59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53387B2" w14:textId="77777777" w:rsidR="00655F9A" w:rsidRPr="007D7DD7" w:rsidRDefault="00655F9A" w:rsidP="00925043">
            <w:pPr>
              <w:pBdr>
                <w:top w:val="nil"/>
                <w:left w:val="nil"/>
                <w:bottom w:val="nil"/>
                <w:right w:val="nil"/>
                <w:between w:val="nil"/>
              </w:pBdr>
              <w:spacing w:line="276" w:lineRule="auto"/>
              <w:rPr>
                <w:rFonts w:ascii="Times New Roman" w:hAnsi="Times New Roman" w:cs="Times New Roman"/>
                <w:sz w:val="23"/>
                <w:szCs w:val="23"/>
              </w:rPr>
            </w:pPr>
          </w:p>
        </w:tc>
      </w:tr>
      <w:tr w:rsidR="00356763" w:rsidRPr="007D7DD7" w14:paraId="0AD1B46F" w14:textId="77777777" w:rsidTr="00655F9A">
        <w:trPr>
          <w:trHeight w:val="40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449A6" w14:textId="77777777" w:rsidR="00655F9A" w:rsidRPr="007D7DD7" w:rsidRDefault="00655F9A" w:rsidP="00925043">
            <w:pPr>
              <w:ind w:left="100"/>
              <w:jc w:val="center"/>
              <w:rPr>
                <w:rFonts w:ascii="Times New Roman" w:hAnsi="Times New Roman" w:cs="Times New Roman"/>
                <w:b/>
                <w:sz w:val="23"/>
                <w:szCs w:val="23"/>
              </w:rPr>
            </w:pPr>
            <w:r w:rsidRPr="007D7DD7">
              <w:rPr>
                <w:rFonts w:ascii="Times New Roman" w:hAnsi="Times New Roman" w:cs="Times New Roman"/>
                <w:b/>
                <w:sz w:val="23"/>
                <w:szCs w:val="23"/>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A4CDC" w14:textId="77777777" w:rsidR="00655F9A" w:rsidRPr="007D7DD7" w:rsidRDefault="00655F9A" w:rsidP="00925043">
            <w:pPr>
              <w:pBdr>
                <w:top w:val="nil"/>
                <w:left w:val="nil"/>
                <w:bottom w:val="nil"/>
                <w:right w:val="nil"/>
                <w:between w:val="nil"/>
              </w:pBdr>
              <w:jc w:val="both"/>
              <w:rPr>
                <w:rFonts w:ascii="Times New Roman" w:hAnsi="Times New Roman" w:cs="Times New Roman"/>
                <w:sz w:val="23"/>
                <w:szCs w:val="23"/>
                <w:highlight w:val="white"/>
              </w:rPr>
            </w:pPr>
            <w:proofErr w:type="spellStart"/>
            <w:r w:rsidRPr="007D7DD7">
              <w:rPr>
                <w:rFonts w:ascii="Times New Roman" w:hAnsi="Times New Roman" w:cs="Times New Roman"/>
                <w:sz w:val="23"/>
                <w:szCs w:val="23"/>
              </w:rPr>
              <w:t>Учасник</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процедури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закупівлі</w:t>
            </w:r>
            <w:proofErr w:type="spellEnd"/>
            <w:r w:rsidRPr="007D7DD7">
              <w:rPr>
                <w:rFonts w:ascii="Times New Roman" w:hAnsi="Times New Roman" w:cs="Times New Roman"/>
                <w:sz w:val="23"/>
                <w:szCs w:val="23"/>
              </w:rPr>
              <w:t xml:space="preserve"> не </w:t>
            </w:r>
            <w:proofErr w:type="spellStart"/>
            <w:r w:rsidRPr="007D7DD7">
              <w:rPr>
                <w:rFonts w:ascii="Times New Roman" w:hAnsi="Times New Roman" w:cs="Times New Roman"/>
                <w:sz w:val="23"/>
                <w:szCs w:val="23"/>
              </w:rPr>
              <w:t>виконав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свої</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зобов’язання</w:t>
            </w:r>
            <w:proofErr w:type="spellEnd"/>
            <w:r w:rsidRPr="007D7DD7">
              <w:rPr>
                <w:rFonts w:ascii="Times New Roman" w:hAnsi="Times New Roman" w:cs="Times New Roman"/>
                <w:sz w:val="23"/>
                <w:szCs w:val="23"/>
              </w:rPr>
              <w:t xml:space="preserve"> за </w:t>
            </w:r>
            <w:proofErr w:type="spellStart"/>
            <w:r w:rsidRPr="007D7DD7">
              <w:rPr>
                <w:rFonts w:ascii="Times New Roman" w:hAnsi="Times New Roman" w:cs="Times New Roman"/>
                <w:sz w:val="23"/>
                <w:szCs w:val="23"/>
              </w:rPr>
              <w:t>раніше</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укладеним</w:t>
            </w:r>
            <w:proofErr w:type="spellEnd"/>
            <w:r w:rsidRPr="007D7DD7">
              <w:rPr>
                <w:rFonts w:ascii="Times New Roman" w:hAnsi="Times New Roman" w:cs="Times New Roman"/>
                <w:sz w:val="23"/>
                <w:szCs w:val="23"/>
              </w:rPr>
              <w:t xml:space="preserve"> договором про </w:t>
            </w:r>
            <w:proofErr w:type="spellStart"/>
            <w:r w:rsidRPr="007D7DD7">
              <w:rPr>
                <w:rFonts w:ascii="Times New Roman" w:hAnsi="Times New Roman" w:cs="Times New Roman"/>
                <w:sz w:val="23"/>
                <w:szCs w:val="23"/>
              </w:rPr>
              <w:t>закупівлю</w:t>
            </w:r>
            <w:proofErr w:type="spellEnd"/>
            <w:r w:rsidRPr="007D7DD7">
              <w:rPr>
                <w:rFonts w:ascii="Times New Roman" w:hAnsi="Times New Roman" w:cs="Times New Roman"/>
                <w:sz w:val="23"/>
                <w:szCs w:val="23"/>
              </w:rPr>
              <w:t xml:space="preserve"> з </w:t>
            </w:r>
            <w:proofErr w:type="spellStart"/>
            <w:r w:rsidRPr="007D7DD7">
              <w:rPr>
                <w:rFonts w:ascii="Times New Roman" w:hAnsi="Times New Roman" w:cs="Times New Roman"/>
                <w:sz w:val="23"/>
                <w:szCs w:val="23"/>
              </w:rPr>
              <w:t>цим</w:t>
            </w:r>
            <w:proofErr w:type="spellEnd"/>
            <w:r w:rsidRPr="007D7DD7">
              <w:rPr>
                <w:rFonts w:ascii="Times New Roman" w:hAnsi="Times New Roman" w:cs="Times New Roman"/>
                <w:sz w:val="23"/>
                <w:szCs w:val="23"/>
              </w:rPr>
              <w:t xml:space="preserve"> самим </w:t>
            </w:r>
            <w:proofErr w:type="spellStart"/>
            <w:r w:rsidRPr="007D7DD7">
              <w:rPr>
                <w:rFonts w:ascii="Times New Roman" w:hAnsi="Times New Roman" w:cs="Times New Roman"/>
                <w:sz w:val="23"/>
                <w:szCs w:val="23"/>
              </w:rPr>
              <w:t>замовником</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призвело</w:t>
            </w:r>
            <w:proofErr w:type="spellEnd"/>
            <w:r w:rsidRPr="007D7DD7">
              <w:rPr>
                <w:rFonts w:ascii="Times New Roman" w:hAnsi="Times New Roman" w:cs="Times New Roman"/>
                <w:sz w:val="23"/>
                <w:szCs w:val="23"/>
              </w:rPr>
              <w:t xml:space="preserve"> до </w:t>
            </w:r>
            <w:proofErr w:type="spellStart"/>
            <w:r w:rsidRPr="007D7DD7">
              <w:rPr>
                <w:rFonts w:ascii="Times New Roman" w:hAnsi="Times New Roman" w:cs="Times New Roman"/>
                <w:sz w:val="23"/>
                <w:szCs w:val="23"/>
              </w:rPr>
              <w:t>його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дострокового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розірвання</w:t>
            </w:r>
            <w:proofErr w:type="spellEnd"/>
            <w:r w:rsidRPr="007D7DD7">
              <w:rPr>
                <w:rFonts w:ascii="Times New Roman" w:hAnsi="Times New Roman" w:cs="Times New Roman"/>
                <w:sz w:val="23"/>
                <w:szCs w:val="23"/>
              </w:rPr>
              <w:t xml:space="preserve">, і </w:t>
            </w:r>
            <w:proofErr w:type="spellStart"/>
            <w:r w:rsidRPr="007D7DD7">
              <w:rPr>
                <w:rFonts w:ascii="Times New Roman" w:hAnsi="Times New Roman" w:cs="Times New Roman"/>
                <w:sz w:val="23"/>
                <w:szCs w:val="23"/>
              </w:rPr>
              <w:t>було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застосовано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санкції</w:t>
            </w:r>
            <w:proofErr w:type="spellEnd"/>
            <w:r w:rsidRPr="007D7DD7">
              <w:rPr>
                <w:rFonts w:ascii="Times New Roman" w:hAnsi="Times New Roman" w:cs="Times New Roman"/>
                <w:sz w:val="23"/>
                <w:szCs w:val="23"/>
              </w:rPr>
              <w:t xml:space="preserve"> у </w:t>
            </w:r>
            <w:proofErr w:type="spellStart"/>
            <w:r w:rsidRPr="007D7DD7">
              <w:rPr>
                <w:rFonts w:ascii="Times New Roman" w:hAnsi="Times New Roman" w:cs="Times New Roman"/>
                <w:sz w:val="23"/>
                <w:szCs w:val="23"/>
              </w:rPr>
              <w:t>вигляді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штрафів</w:t>
            </w:r>
            <w:proofErr w:type="spellEnd"/>
            <w:r w:rsidRPr="007D7DD7">
              <w:rPr>
                <w:rFonts w:ascii="Times New Roman" w:hAnsi="Times New Roman" w:cs="Times New Roman"/>
                <w:sz w:val="23"/>
                <w:szCs w:val="23"/>
              </w:rPr>
              <w:t xml:space="preserve"> та/</w:t>
            </w:r>
            <w:proofErr w:type="spellStart"/>
            <w:r w:rsidRPr="007D7DD7">
              <w:rPr>
                <w:rFonts w:ascii="Times New Roman" w:hAnsi="Times New Roman" w:cs="Times New Roman"/>
                <w:sz w:val="23"/>
                <w:szCs w:val="23"/>
              </w:rPr>
              <w:t>або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відшкодування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збитків</w:t>
            </w:r>
            <w:proofErr w:type="spellEnd"/>
            <w:r w:rsidRPr="007D7DD7">
              <w:rPr>
                <w:rFonts w:ascii="Times New Roman" w:hAnsi="Times New Roman" w:cs="Times New Roman"/>
                <w:sz w:val="23"/>
                <w:szCs w:val="23"/>
              </w:rPr>
              <w:t xml:space="preserve"> — </w:t>
            </w:r>
            <w:proofErr w:type="spellStart"/>
            <w:r w:rsidRPr="007D7DD7">
              <w:rPr>
                <w:rFonts w:ascii="Times New Roman" w:hAnsi="Times New Roman" w:cs="Times New Roman"/>
                <w:sz w:val="23"/>
                <w:szCs w:val="23"/>
              </w:rPr>
              <w:t>протягом</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трьох</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років</w:t>
            </w:r>
            <w:proofErr w:type="spellEnd"/>
            <w:r w:rsidRPr="007D7DD7">
              <w:rPr>
                <w:rFonts w:ascii="Times New Roman" w:hAnsi="Times New Roman" w:cs="Times New Roman"/>
                <w:sz w:val="23"/>
                <w:szCs w:val="23"/>
              </w:rPr>
              <w:t xml:space="preserve"> з </w:t>
            </w:r>
            <w:proofErr w:type="spellStart"/>
            <w:r w:rsidRPr="007D7DD7">
              <w:rPr>
                <w:rFonts w:ascii="Times New Roman" w:hAnsi="Times New Roman" w:cs="Times New Roman"/>
                <w:sz w:val="23"/>
                <w:szCs w:val="23"/>
              </w:rPr>
              <w:t>дати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дострокового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розірвання</w:t>
            </w:r>
            <w:proofErr w:type="spellEnd"/>
            <w:r w:rsidRPr="007D7DD7">
              <w:rPr>
                <w:rFonts w:ascii="Times New Roman" w:hAnsi="Times New Roman" w:cs="Times New Roman"/>
                <w:sz w:val="23"/>
                <w:szCs w:val="23"/>
              </w:rPr>
              <w:t xml:space="preserve"> такого договору. </w:t>
            </w:r>
            <w:proofErr w:type="spellStart"/>
            <w:r w:rsidRPr="007D7DD7">
              <w:rPr>
                <w:rFonts w:ascii="Times New Roman" w:hAnsi="Times New Roman" w:cs="Times New Roman"/>
                <w:sz w:val="23"/>
                <w:szCs w:val="23"/>
              </w:rPr>
              <w:t>Учасник</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процедури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закупівлі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перебуває</w:t>
            </w:r>
            <w:proofErr w:type="spellEnd"/>
            <w:r w:rsidRPr="007D7DD7">
              <w:rPr>
                <w:rFonts w:ascii="Times New Roman" w:hAnsi="Times New Roman" w:cs="Times New Roman"/>
                <w:sz w:val="23"/>
                <w:szCs w:val="23"/>
              </w:rPr>
              <w:t xml:space="preserve"> в </w:t>
            </w:r>
            <w:proofErr w:type="spellStart"/>
            <w:r w:rsidRPr="007D7DD7">
              <w:rPr>
                <w:rFonts w:ascii="Times New Roman" w:hAnsi="Times New Roman" w:cs="Times New Roman"/>
                <w:sz w:val="23"/>
                <w:szCs w:val="23"/>
              </w:rPr>
              <w:t>обставинах</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зазначених</w:t>
            </w:r>
            <w:proofErr w:type="spellEnd"/>
            <w:r w:rsidRPr="007D7DD7">
              <w:rPr>
                <w:rFonts w:ascii="Times New Roman" w:hAnsi="Times New Roman" w:cs="Times New Roman"/>
                <w:sz w:val="23"/>
                <w:szCs w:val="23"/>
              </w:rPr>
              <w:t xml:space="preserve"> у </w:t>
            </w:r>
            <w:proofErr w:type="spellStart"/>
            <w:r w:rsidRPr="007D7DD7">
              <w:rPr>
                <w:rFonts w:ascii="Times New Roman" w:hAnsi="Times New Roman" w:cs="Times New Roman"/>
                <w:sz w:val="23"/>
                <w:szCs w:val="23"/>
              </w:rPr>
              <w:t>цьому</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абзаці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може</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надати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підт</w:t>
            </w:r>
            <w:r w:rsidRPr="007D7DD7">
              <w:rPr>
                <w:rFonts w:ascii="Times New Roman" w:hAnsi="Times New Roman" w:cs="Times New Roman"/>
                <w:sz w:val="23"/>
                <w:szCs w:val="23"/>
                <w:highlight w:val="white"/>
              </w:rPr>
              <w:t>вердження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вжиття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заходів</w:t>
            </w:r>
            <w:proofErr w:type="spellEnd"/>
            <w:r w:rsidRPr="007D7DD7">
              <w:rPr>
                <w:rFonts w:ascii="Times New Roman" w:hAnsi="Times New Roman" w:cs="Times New Roman"/>
                <w:sz w:val="23"/>
                <w:szCs w:val="23"/>
                <w:highlight w:val="white"/>
              </w:rPr>
              <w:t xml:space="preserve"> для </w:t>
            </w:r>
            <w:proofErr w:type="spellStart"/>
            <w:r w:rsidRPr="007D7DD7">
              <w:rPr>
                <w:rFonts w:ascii="Times New Roman" w:hAnsi="Times New Roman" w:cs="Times New Roman"/>
                <w:sz w:val="23"/>
                <w:szCs w:val="23"/>
                <w:highlight w:val="white"/>
              </w:rPr>
              <w:t>доведення</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своєї</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надійності</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незважаючи</w:t>
            </w:r>
            <w:proofErr w:type="spellEnd"/>
            <w:r w:rsidRPr="007D7DD7">
              <w:rPr>
                <w:rFonts w:ascii="Times New Roman" w:hAnsi="Times New Roman" w:cs="Times New Roman"/>
                <w:sz w:val="23"/>
                <w:szCs w:val="23"/>
                <w:highlight w:val="white"/>
              </w:rPr>
              <w:t xml:space="preserve"> на </w:t>
            </w:r>
            <w:proofErr w:type="spellStart"/>
            <w:r w:rsidRPr="007D7DD7">
              <w:rPr>
                <w:rFonts w:ascii="Times New Roman" w:hAnsi="Times New Roman" w:cs="Times New Roman"/>
                <w:sz w:val="23"/>
                <w:szCs w:val="23"/>
                <w:highlight w:val="white"/>
              </w:rPr>
              <w:t>наявність</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відповідної</w:t>
            </w:r>
            <w:proofErr w:type="spellEnd"/>
            <w:r w:rsidRPr="007D7DD7">
              <w:rPr>
                <w:rFonts w:ascii="Times New Roman" w:hAnsi="Times New Roman" w:cs="Times New Roman"/>
                <w:sz w:val="23"/>
                <w:szCs w:val="23"/>
                <w:highlight w:val="white"/>
              </w:rPr>
              <w:t xml:space="preserve"> </w:t>
            </w:r>
            <w:proofErr w:type="spellStart"/>
            <w:r w:rsidRPr="007D7DD7">
              <w:rPr>
                <w:rFonts w:ascii="Times New Roman" w:hAnsi="Times New Roman" w:cs="Times New Roman"/>
                <w:sz w:val="23"/>
                <w:szCs w:val="23"/>
                <w:highlight w:val="white"/>
              </w:rPr>
              <w:t>підстави</w:t>
            </w:r>
            <w:proofErr w:type="spellEnd"/>
            <w:r w:rsidRPr="007D7DD7">
              <w:rPr>
                <w:rFonts w:ascii="Times New Roman" w:hAnsi="Times New Roman" w:cs="Times New Roman"/>
                <w:sz w:val="23"/>
                <w:szCs w:val="23"/>
                <w:highlight w:val="white"/>
              </w:rPr>
              <w:t xml:space="preserve"> для </w:t>
            </w:r>
            <w:proofErr w:type="spellStart"/>
            <w:r w:rsidRPr="007D7DD7">
              <w:rPr>
                <w:rFonts w:ascii="Times New Roman" w:hAnsi="Times New Roman" w:cs="Times New Roman"/>
                <w:sz w:val="23"/>
                <w:szCs w:val="23"/>
                <w:highlight w:val="white"/>
              </w:rPr>
              <w:t>відмови</w:t>
            </w:r>
            <w:proofErr w:type="spellEnd"/>
            <w:r w:rsidRPr="007D7DD7">
              <w:rPr>
                <w:rFonts w:ascii="Times New Roman" w:hAnsi="Times New Roman" w:cs="Times New Roman"/>
                <w:sz w:val="23"/>
                <w:szCs w:val="23"/>
                <w:highlight w:val="white"/>
              </w:rPr>
              <w:t xml:space="preserve"> в </w:t>
            </w:r>
            <w:proofErr w:type="spellStart"/>
            <w:r w:rsidRPr="007D7DD7">
              <w:rPr>
                <w:rFonts w:ascii="Times New Roman" w:hAnsi="Times New Roman" w:cs="Times New Roman"/>
                <w:sz w:val="23"/>
                <w:szCs w:val="23"/>
                <w:highlight w:val="white"/>
              </w:rPr>
              <w:t>участі</w:t>
            </w:r>
            <w:proofErr w:type="spellEnd"/>
            <w:r w:rsidRPr="007D7DD7">
              <w:rPr>
                <w:rFonts w:ascii="Times New Roman" w:hAnsi="Times New Roman" w:cs="Times New Roman"/>
                <w:sz w:val="23"/>
                <w:szCs w:val="23"/>
                <w:highlight w:val="white"/>
              </w:rPr>
              <w:t xml:space="preserve"> у </w:t>
            </w:r>
            <w:proofErr w:type="spellStart"/>
            <w:r w:rsidRPr="007D7DD7">
              <w:rPr>
                <w:rFonts w:ascii="Times New Roman" w:hAnsi="Times New Roman" w:cs="Times New Roman"/>
                <w:sz w:val="23"/>
                <w:szCs w:val="23"/>
                <w:highlight w:val="white"/>
              </w:rPr>
              <w:t>відкритих</w:t>
            </w:r>
            <w:proofErr w:type="spellEnd"/>
            <w:r w:rsidRPr="007D7DD7">
              <w:rPr>
                <w:rFonts w:ascii="Times New Roman" w:hAnsi="Times New Roman" w:cs="Times New Roman"/>
                <w:sz w:val="23"/>
                <w:szCs w:val="23"/>
                <w:highlight w:val="white"/>
              </w:rPr>
              <w:t xml:space="preserve"> торгах.  </w:t>
            </w:r>
          </w:p>
          <w:p w14:paraId="7DC34871" w14:textId="77777777" w:rsidR="00655F9A" w:rsidRPr="007D7DD7" w:rsidRDefault="00655F9A" w:rsidP="00925043">
            <w:pPr>
              <w:pBdr>
                <w:top w:val="nil"/>
                <w:left w:val="nil"/>
                <w:bottom w:val="nil"/>
                <w:right w:val="nil"/>
                <w:between w:val="nil"/>
              </w:pBdr>
              <w:jc w:val="both"/>
              <w:rPr>
                <w:rFonts w:ascii="Times New Roman" w:hAnsi="Times New Roman" w:cs="Times New Roman"/>
                <w:b/>
                <w:sz w:val="23"/>
                <w:szCs w:val="23"/>
                <w:highlight w:val="white"/>
              </w:rPr>
            </w:pPr>
            <w:r w:rsidRPr="007D7DD7">
              <w:rPr>
                <w:rFonts w:ascii="Times New Roman" w:hAnsi="Times New Roman" w:cs="Times New Roman"/>
                <w:b/>
                <w:sz w:val="23"/>
                <w:szCs w:val="23"/>
                <w:highlight w:val="white"/>
              </w:rPr>
              <w:t xml:space="preserve">(абзац 14 пункт 47 </w:t>
            </w:r>
            <w:proofErr w:type="spellStart"/>
            <w:r w:rsidRPr="007D7DD7">
              <w:rPr>
                <w:rFonts w:ascii="Times New Roman" w:hAnsi="Times New Roman" w:cs="Times New Roman"/>
                <w:b/>
                <w:sz w:val="23"/>
                <w:szCs w:val="23"/>
                <w:highlight w:val="white"/>
              </w:rPr>
              <w:t>Особливостей</w:t>
            </w:r>
            <w:proofErr w:type="spellEnd"/>
            <w:r w:rsidRPr="007D7DD7">
              <w:rPr>
                <w:rFonts w:ascii="Times New Roman" w:hAnsi="Times New Roman" w:cs="Times New Roman"/>
                <w:b/>
                <w:sz w:val="23"/>
                <w:szCs w:val="23"/>
                <w:highlight w:val="white"/>
              </w:rPr>
              <w:t>)</w:t>
            </w:r>
          </w:p>
        </w:tc>
        <w:tc>
          <w:tcPr>
            <w:tcW w:w="5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23EA" w14:textId="77777777" w:rsidR="00655F9A" w:rsidRPr="007D7DD7" w:rsidRDefault="00655F9A" w:rsidP="00925043">
            <w:pPr>
              <w:pBdr>
                <w:top w:val="nil"/>
                <w:left w:val="nil"/>
                <w:bottom w:val="nil"/>
                <w:right w:val="nil"/>
                <w:between w:val="nil"/>
              </w:pBdr>
              <w:spacing w:after="348"/>
              <w:jc w:val="both"/>
              <w:rPr>
                <w:rFonts w:ascii="Times New Roman" w:hAnsi="Times New Roman" w:cs="Times New Roman"/>
                <w:sz w:val="23"/>
                <w:szCs w:val="23"/>
                <w:highlight w:val="yellow"/>
              </w:rPr>
            </w:pPr>
            <w:proofErr w:type="spellStart"/>
            <w:r w:rsidRPr="007D7DD7">
              <w:rPr>
                <w:rFonts w:ascii="Times New Roman" w:hAnsi="Times New Roman" w:cs="Times New Roman"/>
                <w:b/>
                <w:sz w:val="23"/>
                <w:szCs w:val="23"/>
              </w:rPr>
              <w:t>Довідка</w:t>
            </w:r>
            <w:proofErr w:type="spellEnd"/>
            <w:r w:rsidRPr="007D7DD7">
              <w:rPr>
                <w:rFonts w:ascii="Times New Roman" w:hAnsi="Times New Roman" w:cs="Times New Roman"/>
                <w:b/>
                <w:sz w:val="23"/>
                <w:szCs w:val="23"/>
              </w:rPr>
              <w:t xml:space="preserve"> в </w:t>
            </w:r>
            <w:proofErr w:type="spellStart"/>
            <w:r w:rsidRPr="007D7DD7">
              <w:rPr>
                <w:rFonts w:ascii="Times New Roman" w:hAnsi="Times New Roman" w:cs="Times New Roman"/>
                <w:b/>
                <w:sz w:val="23"/>
                <w:szCs w:val="23"/>
              </w:rPr>
              <w:t>довільній</w:t>
            </w:r>
            <w:proofErr w:type="spellEnd"/>
            <w:r w:rsidRPr="007D7DD7">
              <w:rPr>
                <w:rFonts w:ascii="Times New Roman" w:hAnsi="Times New Roman" w:cs="Times New Roman"/>
                <w:b/>
                <w:sz w:val="23"/>
                <w:szCs w:val="23"/>
              </w:rPr>
              <w:t xml:space="preserve"> </w:t>
            </w:r>
            <w:proofErr w:type="spellStart"/>
            <w:r w:rsidRPr="007D7DD7">
              <w:rPr>
                <w:rFonts w:ascii="Times New Roman" w:hAnsi="Times New Roman" w:cs="Times New Roman"/>
                <w:b/>
                <w:sz w:val="23"/>
                <w:szCs w:val="23"/>
              </w:rPr>
              <w:t>формі</w:t>
            </w:r>
            <w:proofErr w:type="spellEnd"/>
            <w:r w:rsidRPr="007D7DD7">
              <w:rPr>
                <w:rFonts w:ascii="Times New Roman" w:hAnsi="Times New Roman" w:cs="Times New Roman"/>
                <w:sz w:val="23"/>
                <w:szCs w:val="23"/>
              </w:rPr>
              <w:t xml:space="preserve">, яка </w:t>
            </w:r>
            <w:proofErr w:type="spellStart"/>
            <w:r w:rsidRPr="007D7DD7">
              <w:rPr>
                <w:rFonts w:ascii="Times New Roman" w:hAnsi="Times New Roman" w:cs="Times New Roman"/>
                <w:sz w:val="23"/>
                <w:szCs w:val="23"/>
              </w:rPr>
              <w:t>містить</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інформацію</w:t>
            </w:r>
            <w:proofErr w:type="spellEnd"/>
            <w:r w:rsidRPr="007D7DD7">
              <w:rPr>
                <w:rFonts w:ascii="Times New Roman" w:hAnsi="Times New Roman" w:cs="Times New Roman"/>
                <w:sz w:val="23"/>
                <w:szCs w:val="23"/>
              </w:rPr>
              <w:t xml:space="preserve"> про те,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між</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переможцем</w:t>
            </w:r>
            <w:proofErr w:type="spellEnd"/>
            <w:r w:rsidRPr="007D7DD7">
              <w:rPr>
                <w:rFonts w:ascii="Times New Roman" w:hAnsi="Times New Roman" w:cs="Times New Roman"/>
                <w:sz w:val="23"/>
                <w:szCs w:val="23"/>
              </w:rPr>
              <w:t xml:space="preserve"> та </w:t>
            </w:r>
            <w:proofErr w:type="spellStart"/>
            <w:r w:rsidRPr="007D7DD7">
              <w:rPr>
                <w:rFonts w:ascii="Times New Roman" w:hAnsi="Times New Roman" w:cs="Times New Roman"/>
                <w:sz w:val="23"/>
                <w:szCs w:val="23"/>
              </w:rPr>
              <w:t>замовником</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раніше</w:t>
            </w:r>
            <w:proofErr w:type="spellEnd"/>
            <w:r w:rsidRPr="007D7DD7">
              <w:rPr>
                <w:rFonts w:ascii="Times New Roman" w:hAnsi="Times New Roman" w:cs="Times New Roman"/>
                <w:sz w:val="23"/>
                <w:szCs w:val="23"/>
              </w:rPr>
              <w:t xml:space="preserve"> не </w:t>
            </w:r>
            <w:proofErr w:type="spellStart"/>
            <w:r w:rsidRPr="007D7DD7">
              <w:rPr>
                <w:rFonts w:ascii="Times New Roman" w:hAnsi="Times New Roman" w:cs="Times New Roman"/>
                <w:sz w:val="23"/>
                <w:szCs w:val="23"/>
              </w:rPr>
              <w:t>було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укладено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договорів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або</w:t>
            </w:r>
            <w:proofErr w:type="spellEnd"/>
            <w:r w:rsidRPr="007D7DD7">
              <w:rPr>
                <w:rFonts w:ascii="Times New Roman" w:hAnsi="Times New Roman" w:cs="Times New Roman"/>
                <w:sz w:val="23"/>
                <w:szCs w:val="23"/>
              </w:rPr>
              <w:t xml:space="preserve"> про те,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переможець</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процедури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закупівлі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виконав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свої</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зобов’язання</w:t>
            </w:r>
            <w:proofErr w:type="spellEnd"/>
            <w:r w:rsidRPr="007D7DD7">
              <w:rPr>
                <w:rFonts w:ascii="Times New Roman" w:hAnsi="Times New Roman" w:cs="Times New Roman"/>
                <w:sz w:val="23"/>
                <w:szCs w:val="23"/>
              </w:rPr>
              <w:t xml:space="preserve"> за </w:t>
            </w:r>
            <w:proofErr w:type="spellStart"/>
            <w:r w:rsidRPr="007D7DD7">
              <w:rPr>
                <w:rFonts w:ascii="Times New Roman" w:hAnsi="Times New Roman" w:cs="Times New Roman"/>
                <w:sz w:val="23"/>
                <w:szCs w:val="23"/>
              </w:rPr>
              <w:t>раніше</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укладеним</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із</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замовником</w:t>
            </w:r>
            <w:proofErr w:type="spellEnd"/>
            <w:r w:rsidRPr="007D7DD7">
              <w:rPr>
                <w:rFonts w:ascii="Times New Roman" w:hAnsi="Times New Roman" w:cs="Times New Roman"/>
                <w:sz w:val="23"/>
                <w:szCs w:val="23"/>
              </w:rPr>
              <w:t xml:space="preserve"> договором про </w:t>
            </w:r>
            <w:proofErr w:type="spellStart"/>
            <w:r w:rsidRPr="007D7DD7">
              <w:rPr>
                <w:rFonts w:ascii="Times New Roman" w:hAnsi="Times New Roman" w:cs="Times New Roman"/>
                <w:sz w:val="23"/>
                <w:szCs w:val="23"/>
              </w:rPr>
              <w:t>закупівлю</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відповідно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підстав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призвели</w:t>
            </w:r>
            <w:proofErr w:type="spellEnd"/>
            <w:r w:rsidRPr="007D7DD7">
              <w:rPr>
                <w:rFonts w:ascii="Times New Roman" w:hAnsi="Times New Roman" w:cs="Times New Roman"/>
                <w:sz w:val="23"/>
                <w:szCs w:val="23"/>
              </w:rPr>
              <w:t xml:space="preserve"> б до </w:t>
            </w:r>
            <w:proofErr w:type="spellStart"/>
            <w:r w:rsidRPr="007D7DD7">
              <w:rPr>
                <w:rFonts w:ascii="Times New Roman" w:hAnsi="Times New Roman" w:cs="Times New Roman"/>
                <w:sz w:val="23"/>
                <w:szCs w:val="23"/>
              </w:rPr>
              <w:t>його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дострокового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розірвання</w:t>
            </w:r>
            <w:proofErr w:type="spellEnd"/>
            <w:r w:rsidRPr="007D7DD7">
              <w:rPr>
                <w:rFonts w:ascii="Times New Roman" w:hAnsi="Times New Roman" w:cs="Times New Roman"/>
                <w:sz w:val="23"/>
                <w:szCs w:val="23"/>
              </w:rPr>
              <w:t xml:space="preserve"> і до </w:t>
            </w:r>
            <w:proofErr w:type="spellStart"/>
            <w:r w:rsidRPr="007D7DD7">
              <w:rPr>
                <w:rFonts w:ascii="Times New Roman" w:hAnsi="Times New Roman" w:cs="Times New Roman"/>
                <w:sz w:val="23"/>
                <w:szCs w:val="23"/>
              </w:rPr>
              <w:t>застосування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санкції</w:t>
            </w:r>
            <w:proofErr w:type="spellEnd"/>
            <w:r w:rsidRPr="007D7DD7">
              <w:rPr>
                <w:rFonts w:ascii="Times New Roman" w:hAnsi="Times New Roman" w:cs="Times New Roman"/>
                <w:sz w:val="23"/>
                <w:szCs w:val="23"/>
              </w:rPr>
              <w:t xml:space="preserve"> у </w:t>
            </w:r>
            <w:proofErr w:type="spellStart"/>
            <w:r w:rsidRPr="007D7DD7">
              <w:rPr>
                <w:rFonts w:ascii="Times New Roman" w:hAnsi="Times New Roman" w:cs="Times New Roman"/>
                <w:sz w:val="23"/>
                <w:szCs w:val="23"/>
              </w:rPr>
              <w:t>вигляді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штрафів</w:t>
            </w:r>
            <w:proofErr w:type="spellEnd"/>
            <w:r w:rsidRPr="007D7DD7">
              <w:rPr>
                <w:rFonts w:ascii="Times New Roman" w:hAnsi="Times New Roman" w:cs="Times New Roman"/>
                <w:sz w:val="23"/>
                <w:szCs w:val="23"/>
              </w:rPr>
              <w:t xml:space="preserve"> та/</w:t>
            </w:r>
            <w:proofErr w:type="spellStart"/>
            <w:r w:rsidRPr="007D7DD7">
              <w:rPr>
                <w:rFonts w:ascii="Times New Roman" w:hAnsi="Times New Roman" w:cs="Times New Roman"/>
                <w:sz w:val="23"/>
                <w:szCs w:val="23"/>
              </w:rPr>
              <w:t>або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відшкодування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збитків</w:t>
            </w:r>
            <w:proofErr w:type="spellEnd"/>
            <w:r w:rsidRPr="007D7DD7">
              <w:rPr>
                <w:rFonts w:ascii="Times New Roman" w:hAnsi="Times New Roman" w:cs="Times New Roman"/>
                <w:sz w:val="23"/>
                <w:szCs w:val="23"/>
              </w:rPr>
              <w:t xml:space="preserve">, не </w:t>
            </w:r>
            <w:proofErr w:type="spellStart"/>
            <w:r w:rsidRPr="007D7DD7">
              <w:rPr>
                <w:rFonts w:ascii="Times New Roman" w:hAnsi="Times New Roman" w:cs="Times New Roman"/>
                <w:sz w:val="23"/>
                <w:szCs w:val="23"/>
              </w:rPr>
              <w:t>було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або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довідка</w:t>
            </w:r>
            <w:proofErr w:type="spellEnd"/>
            <w:r w:rsidRPr="007D7DD7">
              <w:rPr>
                <w:rFonts w:ascii="Times New Roman" w:hAnsi="Times New Roman" w:cs="Times New Roman"/>
                <w:sz w:val="23"/>
                <w:szCs w:val="23"/>
              </w:rPr>
              <w:t xml:space="preserve"> з </w:t>
            </w:r>
            <w:proofErr w:type="spellStart"/>
            <w:r w:rsidRPr="007D7DD7">
              <w:rPr>
                <w:rFonts w:ascii="Times New Roman" w:hAnsi="Times New Roman" w:cs="Times New Roman"/>
                <w:sz w:val="23"/>
                <w:szCs w:val="23"/>
              </w:rPr>
              <w:t>інформацією</w:t>
            </w:r>
            <w:proofErr w:type="spellEnd"/>
            <w:r w:rsidRPr="007D7DD7">
              <w:rPr>
                <w:rFonts w:ascii="Times New Roman" w:hAnsi="Times New Roman" w:cs="Times New Roman"/>
                <w:sz w:val="23"/>
                <w:szCs w:val="23"/>
              </w:rPr>
              <w:t xml:space="preserve"> про те,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він</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надав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підтвердження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вжиття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заходів</w:t>
            </w:r>
            <w:proofErr w:type="spellEnd"/>
            <w:r w:rsidRPr="007D7DD7">
              <w:rPr>
                <w:rFonts w:ascii="Times New Roman" w:hAnsi="Times New Roman" w:cs="Times New Roman"/>
                <w:sz w:val="23"/>
                <w:szCs w:val="23"/>
              </w:rPr>
              <w:t xml:space="preserve"> для </w:t>
            </w:r>
            <w:proofErr w:type="spellStart"/>
            <w:r w:rsidRPr="007D7DD7">
              <w:rPr>
                <w:rFonts w:ascii="Times New Roman" w:hAnsi="Times New Roman" w:cs="Times New Roman"/>
                <w:sz w:val="23"/>
                <w:szCs w:val="23"/>
              </w:rPr>
              <w:t>доведення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своєї</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надійності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незважаючи</w:t>
            </w:r>
            <w:proofErr w:type="spellEnd"/>
            <w:r w:rsidRPr="007D7DD7">
              <w:rPr>
                <w:rFonts w:ascii="Times New Roman" w:hAnsi="Times New Roman" w:cs="Times New Roman"/>
                <w:sz w:val="23"/>
                <w:szCs w:val="23"/>
              </w:rPr>
              <w:t xml:space="preserve"> на </w:t>
            </w:r>
            <w:proofErr w:type="spellStart"/>
            <w:r w:rsidRPr="007D7DD7">
              <w:rPr>
                <w:rFonts w:ascii="Times New Roman" w:hAnsi="Times New Roman" w:cs="Times New Roman"/>
                <w:sz w:val="23"/>
                <w:szCs w:val="23"/>
              </w:rPr>
              <w:t>наявність</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відповідної</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підстави</w:t>
            </w:r>
            <w:proofErr w:type="spellEnd"/>
            <w:r w:rsidRPr="007D7DD7">
              <w:rPr>
                <w:rFonts w:ascii="Times New Roman" w:hAnsi="Times New Roman" w:cs="Times New Roman"/>
                <w:sz w:val="23"/>
                <w:szCs w:val="23"/>
              </w:rPr>
              <w:t xml:space="preserve"> для </w:t>
            </w:r>
            <w:proofErr w:type="spellStart"/>
            <w:r w:rsidRPr="007D7DD7">
              <w:rPr>
                <w:rFonts w:ascii="Times New Roman" w:hAnsi="Times New Roman" w:cs="Times New Roman"/>
                <w:sz w:val="23"/>
                <w:szCs w:val="23"/>
              </w:rPr>
              <w:t>відмови</w:t>
            </w:r>
            <w:proofErr w:type="spellEnd"/>
            <w:r w:rsidRPr="007D7DD7">
              <w:rPr>
                <w:rFonts w:ascii="Times New Roman" w:hAnsi="Times New Roman" w:cs="Times New Roman"/>
                <w:sz w:val="23"/>
                <w:szCs w:val="23"/>
              </w:rPr>
              <w:t xml:space="preserve"> в </w:t>
            </w:r>
            <w:proofErr w:type="spellStart"/>
            <w:r w:rsidRPr="007D7DD7">
              <w:rPr>
                <w:rFonts w:ascii="Times New Roman" w:hAnsi="Times New Roman" w:cs="Times New Roman"/>
                <w:sz w:val="23"/>
                <w:szCs w:val="23"/>
              </w:rPr>
              <w:t>участі</w:t>
            </w:r>
            <w:proofErr w:type="spellEnd"/>
            <w:r w:rsidRPr="007D7DD7">
              <w:rPr>
                <w:rFonts w:ascii="Times New Roman" w:hAnsi="Times New Roman" w:cs="Times New Roman"/>
                <w:sz w:val="23"/>
                <w:szCs w:val="23"/>
              </w:rPr>
              <w:t xml:space="preserve"> у </w:t>
            </w:r>
            <w:proofErr w:type="spellStart"/>
            <w:r w:rsidRPr="007D7DD7">
              <w:rPr>
                <w:rFonts w:ascii="Times New Roman" w:hAnsi="Times New Roman" w:cs="Times New Roman"/>
                <w:sz w:val="23"/>
                <w:szCs w:val="23"/>
              </w:rPr>
              <w:t>відкритих</w:t>
            </w:r>
            <w:proofErr w:type="spellEnd"/>
            <w:r w:rsidRPr="007D7DD7">
              <w:rPr>
                <w:rFonts w:ascii="Times New Roman" w:hAnsi="Times New Roman" w:cs="Times New Roman"/>
                <w:sz w:val="23"/>
                <w:szCs w:val="23"/>
              </w:rPr>
              <w:t xml:space="preserve"> торгах (для </w:t>
            </w:r>
            <w:proofErr w:type="spellStart"/>
            <w:r w:rsidRPr="007D7DD7">
              <w:rPr>
                <w:rFonts w:ascii="Times New Roman" w:hAnsi="Times New Roman" w:cs="Times New Roman"/>
                <w:sz w:val="23"/>
                <w:szCs w:val="23"/>
              </w:rPr>
              <w:t>цього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переможець</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суб’єкт</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господарювання</w:t>
            </w:r>
            <w:proofErr w:type="spellEnd"/>
            <w:r w:rsidRPr="007D7DD7">
              <w:rPr>
                <w:rFonts w:ascii="Times New Roman" w:hAnsi="Times New Roman" w:cs="Times New Roman"/>
                <w:sz w:val="23"/>
                <w:szCs w:val="23"/>
              </w:rPr>
              <w:t xml:space="preserve">) повинен довести, </w:t>
            </w:r>
            <w:proofErr w:type="spellStart"/>
            <w:r w:rsidRPr="007D7DD7">
              <w:rPr>
                <w:rFonts w:ascii="Times New Roman" w:hAnsi="Times New Roman" w:cs="Times New Roman"/>
                <w:sz w:val="23"/>
                <w:szCs w:val="23"/>
              </w:rPr>
              <w:t>що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він</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сплатив</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або</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зобов’язався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сплатити</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відповідні</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зобов’язання</w:t>
            </w:r>
            <w:proofErr w:type="spellEnd"/>
            <w:r w:rsidRPr="007D7DD7">
              <w:rPr>
                <w:rFonts w:ascii="Times New Roman" w:hAnsi="Times New Roman" w:cs="Times New Roman"/>
                <w:sz w:val="23"/>
                <w:szCs w:val="23"/>
              </w:rPr>
              <w:t xml:space="preserve"> та </w:t>
            </w:r>
            <w:proofErr w:type="spellStart"/>
            <w:r w:rsidRPr="007D7DD7">
              <w:rPr>
                <w:rFonts w:ascii="Times New Roman" w:hAnsi="Times New Roman" w:cs="Times New Roman"/>
                <w:sz w:val="23"/>
                <w:szCs w:val="23"/>
              </w:rPr>
              <w:t>відшкодування</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завданих</w:t>
            </w:r>
            <w:proofErr w:type="spellEnd"/>
            <w:r w:rsidRPr="007D7DD7">
              <w:rPr>
                <w:rFonts w:ascii="Times New Roman" w:hAnsi="Times New Roman" w:cs="Times New Roman"/>
                <w:sz w:val="23"/>
                <w:szCs w:val="23"/>
              </w:rPr>
              <w:t xml:space="preserve"> </w:t>
            </w:r>
            <w:proofErr w:type="spellStart"/>
            <w:r w:rsidRPr="007D7DD7">
              <w:rPr>
                <w:rFonts w:ascii="Times New Roman" w:hAnsi="Times New Roman" w:cs="Times New Roman"/>
                <w:sz w:val="23"/>
                <w:szCs w:val="23"/>
              </w:rPr>
              <w:t>збитків</w:t>
            </w:r>
            <w:proofErr w:type="spellEnd"/>
            <w:r w:rsidRPr="007D7DD7">
              <w:rPr>
                <w:rFonts w:ascii="Times New Roman" w:hAnsi="Times New Roman" w:cs="Times New Roman"/>
                <w:sz w:val="23"/>
                <w:szCs w:val="23"/>
              </w:rPr>
              <w:t xml:space="preserve">. </w:t>
            </w:r>
          </w:p>
        </w:tc>
      </w:tr>
    </w:tbl>
    <w:p w14:paraId="0DE9B3A8" w14:textId="77777777" w:rsidR="00655F9A" w:rsidRPr="007D7DD7" w:rsidRDefault="00655F9A" w:rsidP="00655F9A">
      <w:pPr>
        <w:widowControl/>
        <w:shd w:val="clear" w:color="auto" w:fill="FFFFFF"/>
        <w:suppressAutoHyphens w:val="0"/>
        <w:autoSpaceDE/>
        <w:rPr>
          <w:rFonts w:ascii="Times New Roman" w:hAnsi="Times New Roman" w:cs="Times New Roman"/>
          <w:sz w:val="23"/>
          <w:szCs w:val="23"/>
          <w:lang w:eastAsia="ru-RU"/>
        </w:rPr>
      </w:pPr>
    </w:p>
    <w:p w14:paraId="599DDCF1" w14:textId="77777777" w:rsidR="00655F9A" w:rsidRPr="007D7DD7" w:rsidRDefault="00655F9A" w:rsidP="00655F9A">
      <w:pPr>
        <w:widowControl/>
        <w:shd w:val="clear" w:color="auto" w:fill="FFFFFF"/>
        <w:suppressAutoHyphens w:val="0"/>
        <w:autoSpaceDE/>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1005" w:type="dxa"/>
        <w:tblInd w:w="-100" w:type="dxa"/>
        <w:tblLayout w:type="fixed"/>
        <w:tblLook w:val="0400" w:firstRow="0" w:lastRow="0" w:firstColumn="0" w:lastColumn="0" w:noHBand="0" w:noVBand="1"/>
      </w:tblPr>
      <w:tblGrid>
        <w:gridCol w:w="400"/>
        <w:gridCol w:w="10605"/>
      </w:tblGrid>
      <w:tr w:rsidR="00356763" w:rsidRPr="007D7DD7" w14:paraId="4DEFF95C" w14:textId="77777777" w:rsidTr="00655F9A">
        <w:trPr>
          <w:trHeight w:val="124"/>
        </w:trPr>
        <w:tc>
          <w:tcPr>
            <w:tcW w:w="1100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31EA23" w14:textId="77777777" w:rsidR="00655F9A" w:rsidRPr="007D7DD7" w:rsidRDefault="00655F9A" w:rsidP="00655F9A">
            <w:pPr>
              <w:widowControl/>
              <w:suppressAutoHyphens w:val="0"/>
              <w:autoSpaceDE/>
              <w:ind w:left="100"/>
              <w:jc w:val="center"/>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Інші документи від Учасника:</w:t>
            </w:r>
          </w:p>
        </w:tc>
      </w:tr>
      <w:tr w:rsidR="00356763" w:rsidRPr="007D7DD7" w14:paraId="4697E68C" w14:textId="77777777" w:rsidTr="00655F9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E248E" w14:textId="77777777" w:rsidR="00655F9A" w:rsidRPr="007D7DD7" w:rsidRDefault="00655F9A" w:rsidP="00655F9A">
            <w:pPr>
              <w:widowControl/>
              <w:suppressAutoHyphens w:val="0"/>
              <w:autoSpaceDE/>
              <w:ind w:left="100"/>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1</w:t>
            </w:r>
          </w:p>
        </w:tc>
        <w:tc>
          <w:tcPr>
            <w:tcW w:w="10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CFECE" w14:textId="77777777" w:rsidR="00655F9A" w:rsidRPr="007D7DD7" w:rsidRDefault="00655F9A" w:rsidP="00655F9A">
            <w:pPr>
              <w:widowControl/>
              <w:suppressAutoHyphens w:val="0"/>
              <w:autoSpaceDE/>
              <w:ind w:left="100"/>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56763" w:rsidRPr="007D7DD7" w14:paraId="54B67BB0" w14:textId="77777777" w:rsidTr="00655F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46E29" w14:textId="77777777" w:rsidR="00655F9A" w:rsidRPr="007D7DD7" w:rsidRDefault="00655F9A" w:rsidP="00655F9A">
            <w:pPr>
              <w:widowControl/>
              <w:suppressAutoHyphens w:val="0"/>
              <w:autoSpaceDE/>
              <w:spacing w:before="240"/>
              <w:ind w:left="100"/>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2</w:t>
            </w:r>
          </w:p>
        </w:tc>
        <w:tc>
          <w:tcPr>
            <w:tcW w:w="10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30AEA" w14:textId="77777777" w:rsidR="00655F9A" w:rsidRPr="007D7DD7" w:rsidRDefault="00655F9A" w:rsidP="00655F9A">
            <w:pPr>
              <w:widowControl/>
              <w:suppressAutoHyphens w:val="0"/>
              <w:autoSpaceDE/>
              <w:ind w:left="100" w:right="120" w:hanging="20"/>
              <w:jc w:val="both"/>
              <w:rPr>
                <w:rFonts w:ascii="Times New Roman" w:hAnsi="Times New Roman" w:cs="Times New Roman"/>
                <w:sz w:val="23"/>
                <w:szCs w:val="23"/>
                <w:lang w:val="uk-UA" w:eastAsia="ru-RU"/>
              </w:rPr>
            </w:pPr>
            <w:r w:rsidRPr="007D7DD7">
              <w:rPr>
                <w:rFonts w:ascii="Times New Roman" w:hAnsi="Times New Roman" w:cs="Times New Roman"/>
                <w:b/>
                <w:sz w:val="23"/>
                <w:szCs w:val="23"/>
                <w:lang w:val="uk-UA" w:eastAsia="ru-RU"/>
              </w:rPr>
              <w:t xml:space="preserve">Достовірна інформація у вигляді довідки довільної форми, </w:t>
            </w:r>
            <w:r w:rsidRPr="007D7DD7">
              <w:rPr>
                <w:rFonts w:ascii="Times New Roman" w:hAnsi="Times New Roman" w:cs="Times New Roman"/>
                <w:sz w:val="23"/>
                <w:szCs w:val="23"/>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D7DD7">
              <w:rPr>
                <w:rFonts w:ascii="Times New Roman" w:hAnsi="Times New Roman" w:cs="Times New Roman"/>
                <w:i/>
                <w:sz w:val="23"/>
                <w:szCs w:val="23"/>
                <w:lang w:val="uk-UA" w:eastAsia="ru-RU"/>
              </w:rPr>
              <w:t>Замість довідки довільної форми учасник може надати чинну ліцензію або документ дозвільного характеру.</w:t>
            </w:r>
          </w:p>
        </w:tc>
      </w:tr>
      <w:tr w:rsidR="00356763" w:rsidRPr="007D7DD7" w14:paraId="40514DDD" w14:textId="77777777" w:rsidTr="00655F9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3F01E" w14:textId="77777777" w:rsidR="00655F9A" w:rsidRPr="007D7DD7" w:rsidRDefault="00655F9A" w:rsidP="00655F9A">
            <w:pPr>
              <w:widowControl/>
              <w:suppressAutoHyphens w:val="0"/>
              <w:autoSpaceDE/>
              <w:spacing w:before="240"/>
              <w:ind w:left="100"/>
              <w:rPr>
                <w:rFonts w:ascii="Times New Roman" w:hAnsi="Times New Roman" w:cs="Times New Roman"/>
                <w:b/>
                <w:sz w:val="23"/>
                <w:szCs w:val="23"/>
                <w:lang w:val="uk-UA" w:eastAsia="ru-RU"/>
              </w:rPr>
            </w:pPr>
            <w:r w:rsidRPr="007D7DD7">
              <w:rPr>
                <w:rFonts w:ascii="Times New Roman" w:hAnsi="Times New Roman" w:cs="Times New Roman"/>
                <w:b/>
                <w:sz w:val="23"/>
                <w:szCs w:val="23"/>
                <w:lang w:val="uk-UA" w:eastAsia="ru-RU"/>
              </w:rPr>
              <w:t>3</w:t>
            </w:r>
          </w:p>
        </w:tc>
        <w:tc>
          <w:tcPr>
            <w:tcW w:w="10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F9F4A" w14:textId="77777777" w:rsidR="00655F9A" w:rsidRPr="007D7DD7" w:rsidRDefault="00655F9A" w:rsidP="00655F9A">
            <w:pPr>
              <w:widowControl/>
              <w:suppressAutoHyphens w:val="0"/>
              <w:autoSpaceDE/>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 xml:space="preserve">У разі якщо учасник або його кінцевий </w:t>
            </w:r>
            <w:proofErr w:type="spellStart"/>
            <w:r w:rsidRPr="007D7DD7">
              <w:rPr>
                <w:rFonts w:ascii="Times New Roman" w:hAnsi="Times New Roman" w:cs="Times New Roman"/>
                <w:sz w:val="23"/>
                <w:szCs w:val="23"/>
                <w:lang w:val="uk-UA" w:eastAsia="ru-RU"/>
              </w:rPr>
              <w:t>бенефіціарний</w:t>
            </w:r>
            <w:proofErr w:type="spellEnd"/>
            <w:r w:rsidRPr="007D7DD7">
              <w:rPr>
                <w:rFonts w:ascii="Times New Roman" w:hAnsi="Times New Roman" w:cs="Times New Roman"/>
                <w:sz w:val="23"/>
                <w:szCs w:val="23"/>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5EC567" w14:textId="77777777" w:rsidR="00655F9A" w:rsidRPr="007D7DD7" w:rsidRDefault="00655F9A" w:rsidP="00655F9A">
            <w:pPr>
              <w:widowControl/>
              <w:numPr>
                <w:ilvl w:val="0"/>
                <w:numId w:val="20"/>
              </w:numPr>
              <w:suppressAutoHyphens w:val="0"/>
              <w:autoSpaceDE/>
              <w:spacing w:after="160" w:line="259" w:lineRule="auto"/>
              <w:ind w:left="283" w:hanging="283"/>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C7F35C" w14:textId="77777777" w:rsidR="00655F9A" w:rsidRPr="007D7DD7" w:rsidRDefault="00655F9A" w:rsidP="00655F9A">
            <w:pPr>
              <w:widowControl/>
              <w:suppressAutoHyphens w:val="0"/>
              <w:autoSpaceDE/>
              <w:ind w:left="283" w:hanging="283"/>
              <w:jc w:val="both"/>
              <w:rPr>
                <w:rFonts w:ascii="Times New Roman" w:hAnsi="Times New Roman" w:cs="Times New Roman"/>
                <w:i/>
                <w:sz w:val="23"/>
                <w:szCs w:val="23"/>
                <w:lang w:val="uk-UA" w:eastAsia="ru-RU"/>
              </w:rPr>
            </w:pPr>
            <w:r w:rsidRPr="007D7DD7">
              <w:rPr>
                <w:rFonts w:ascii="Times New Roman" w:hAnsi="Times New Roman" w:cs="Times New Roman"/>
                <w:i/>
                <w:sz w:val="23"/>
                <w:szCs w:val="23"/>
                <w:lang w:val="uk-UA" w:eastAsia="ru-RU"/>
              </w:rPr>
              <w:t>або</w:t>
            </w:r>
          </w:p>
          <w:p w14:paraId="6ACFDC79" w14:textId="77777777" w:rsidR="00655F9A" w:rsidRPr="007D7DD7" w:rsidRDefault="00655F9A" w:rsidP="00655F9A">
            <w:pPr>
              <w:widowControl/>
              <w:numPr>
                <w:ilvl w:val="0"/>
                <w:numId w:val="21"/>
              </w:numPr>
              <w:suppressAutoHyphens w:val="0"/>
              <w:autoSpaceDE/>
              <w:spacing w:after="160" w:line="259" w:lineRule="auto"/>
              <w:ind w:left="283" w:hanging="283"/>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посвідчення біженця чи документ, що підтверджує надання притулку в Україні,</w:t>
            </w:r>
          </w:p>
          <w:p w14:paraId="4349F5CF" w14:textId="77777777" w:rsidR="00655F9A" w:rsidRPr="007D7DD7" w:rsidRDefault="00655F9A" w:rsidP="00655F9A">
            <w:pPr>
              <w:widowControl/>
              <w:suppressAutoHyphens w:val="0"/>
              <w:autoSpaceDE/>
              <w:ind w:left="283" w:hanging="283"/>
              <w:jc w:val="both"/>
              <w:rPr>
                <w:rFonts w:ascii="Times New Roman" w:hAnsi="Times New Roman" w:cs="Times New Roman"/>
                <w:i/>
                <w:sz w:val="23"/>
                <w:szCs w:val="23"/>
                <w:lang w:val="uk-UA" w:eastAsia="ru-RU"/>
              </w:rPr>
            </w:pPr>
            <w:r w:rsidRPr="007D7DD7">
              <w:rPr>
                <w:rFonts w:ascii="Times New Roman" w:hAnsi="Times New Roman" w:cs="Times New Roman"/>
                <w:i/>
                <w:sz w:val="23"/>
                <w:szCs w:val="23"/>
                <w:lang w:val="uk-UA" w:eastAsia="ru-RU"/>
              </w:rPr>
              <w:t>або</w:t>
            </w:r>
          </w:p>
          <w:p w14:paraId="0767D6C0" w14:textId="77777777" w:rsidR="00655F9A" w:rsidRPr="007D7DD7" w:rsidRDefault="00655F9A" w:rsidP="00655F9A">
            <w:pPr>
              <w:widowControl/>
              <w:numPr>
                <w:ilvl w:val="0"/>
                <w:numId w:val="17"/>
              </w:numPr>
              <w:suppressAutoHyphens w:val="0"/>
              <w:autoSpaceDE/>
              <w:spacing w:after="160" w:line="259" w:lineRule="auto"/>
              <w:ind w:left="283" w:hanging="283"/>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 xml:space="preserve"> посвідчення особи, яка потребує додаткового захисту в Україні,</w:t>
            </w:r>
          </w:p>
          <w:p w14:paraId="35A64158" w14:textId="77777777" w:rsidR="00655F9A" w:rsidRPr="007D7DD7" w:rsidRDefault="00655F9A" w:rsidP="00655F9A">
            <w:pPr>
              <w:widowControl/>
              <w:suppressAutoHyphens w:val="0"/>
              <w:autoSpaceDE/>
              <w:ind w:left="283" w:hanging="283"/>
              <w:jc w:val="both"/>
              <w:rPr>
                <w:rFonts w:ascii="Times New Roman" w:hAnsi="Times New Roman" w:cs="Times New Roman"/>
                <w:i/>
                <w:sz w:val="23"/>
                <w:szCs w:val="23"/>
                <w:lang w:val="uk-UA" w:eastAsia="ru-RU"/>
              </w:rPr>
            </w:pPr>
            <w:r w:rsidRPr="007D7DD7">
              <w:rPr>
                <w:rFonts w:ascii="Times New Roman" w:hAnsi="Times New Roman" w:cs="Times New Roman"/>
                <w:i/>
                <w:sz w:val="23"/>
                <w:szCs w:val="23"/>
                <w:lang w:val="uk-UA" w:eastAsia="ru-RU"/>
              </w:rPr>
              <w:t>або</w:t>
            </w:r>
          </w:p>
          <w:p w14:paraId="46258C48" w14:textId="77777777" w:rsidR="00655F9A" w:rsidRPr="007D7DD7" w:rsidRDefault="00655F9A" w:rsidP="00655F9A">
            <w:pPr>
              <w:widowControl/>
              <w:numPr>
                <w:ilvl w:val="0"/>
                <w:numId w:val="18"/>
              </w:numPr>
              <w:shd w:val="clear" w:color="auto" w:fill="FFFFFF"/>
              <w:suppressAutoHyphens w:val="0"/>
              <w:autoSpaceDE/>
              <w:spacing w:after="160" w:line="259" w:lineRule="auto"/>
              <w:ind w:left="283" w:hanging="283"/>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посвідчення особи, якій надано тимчасовий захист в Україні,</w:t>
            </w:r>
          </w:p>
          <w:p w14:paraId="298392A7" w14:textId="77777777" w:rsidR="00655F9A" w:rsidRPr="007D7DD7" w:rsidRDefault="00655F9A" w:rsidP="00655F9A">
            <w:pPr>
              <w:widowControl/>
              <w:shd w:val="clear" w:color="auto" w:fill="FFFFFF"/>
              <w:suppressAutoHyphens w:val="0"/>
              <w:autoSpaceDE/>
              <w:ind w:left="283" w:hanging="283"/>
              <w:jc w:val="both"/>
              <w:rPr>
                <w:rFonts w:ascii="Times New Roman" w:hAnsi="Times New Roman" w:cs="Times New Roman"/>
                <w:i/>
                <w:sz w:val="23"/>
                <w:szCs w:val="23"/>
                <w:lang w:val="uk-UA" w:eastAsia="ru-RU"/>
              </w:rPr>
            </w:pPr>
            <w:r w:rsidRPr="007D7DD7">
              <w:rPr>
                <w:rFonts w:ascii="Times New Roman" w:hAnsi="Times New Roman" w:cs="Times New Roman"/>
                <w:i/>
                <w:sz w:val="23"/>
                <w:szCs w:val="23"/>
                <w:lang w:val="uk-UA" w:eastAsia="ru-RU"/>
              </w:rPr>
              <w:t>або</w:t>
            </w:r>
          </w:p>
          <w:p w14:paraId="379DEB1B" w14:textId="77777777" w:rsidR="00655F9A" w:rsidRPr="007D7DD7" w:rsidRDefault="00655F9A" w:rsidP="00655F9A">
            <w:pPr>
              <w:widowControl/>
              <w:numPr>
                <w:ilvl w:val="0"/>
                <w:numId w:val="19"/>
              </w:numPr>
              <w:suppressAutoHyphens w:val="0"/>
              <w:autoSpaceDE/>
              <w:spacing w:after="160" w:line="259" w:lineRule="auto"/>
              <w:ind w:left="283" w:hanging="283"/>
              <w:jc w:val="both"/>
              <w:rPr>
                <w:rFonts w:ascii="Times New Roman" w:hAnsi="Times New Roman" w:cs="Times New Roman"/>
                <w:sz w:val="23"/>
                <w:szCs w:val="23"/>
                <w:lang w:val="uk-UA" w:eastAsia="ru-RU"/>
              </w:rPr>
            </w:pPr>
            <w:r w:rsidRPr="007D7DD7">
              <w:rPr>
                <w:rFonts w:ascii="Times New Roman" w:hAnsi="Times New Roman" w:cs="Times New Roman"/>
                <w:sz w:val="23"/>
                <w:szCs w:val="23"/>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A24F613" w14:textId="77777777" w:rsidR="00655F9A" w:rsidRPr="007D7DD7" w:rsidRDefault="00655F9A" w:rsidP="00655F9A">
      <w:pPr>
        <w:widowControl/>
        <w:suppressAutoHyphens w:val="0"/>
        <w:autoSpaceDE/>
        <w:rPr>
          <w:rFonts w:ascii="Times New Roman" w:hAnsi="Times New Roman" w:cs="Times New Roman"/>
          <w:sz w:val="23"/>
          <w:szCs w:val="23"/>
          <w:lang w:val="uk-UA" w:eastAsia="ru-RU"/>
        </w:rPr>
      </w:pPr>
    </w:p>
    <w:p w14:paraId="4700E1C3" w14:textId="77777777" w:rsidR="00655F9A" w:rsidRPr="007D7DD7" w:rsidRDefault="00655F9A" w:rsidP="00655F9A">
      <w:pPr>
        <w:widowControl/>
        <w:suppressAutoHyphens w:val="0"/>
        <w:autoSpaceDE/>
        <w:rPr>
          <w:rFonts w:ascii="Times New Roman" w:hAnsi="Times New Roman" w:cs="Times New Roman"/>
          <w:sz w:val="23"/>
          <w:szCs w:val="23"/>
          <w:lang w:val="uk-UA" w:eastAsia="ru-RU"/>
        </w:rPr>
      </w:pPr>
    </w:p>
    <w:p w14:paraId="07E1CBC9" w14:textId="77777777" w:rsidR="00655F9A" w:rsidRPr="007D7DD7" w:rsidRDefault="00655F9A" w:rsidP="00655F9A">
      <w:pPr>
        <w:suppressAutoHyphens w:val="0"/>
        <w:autoSpaceDE/>
        <w:jc w:val="both"/>
        <w:rPr>
          <w:rFonts w:ascii="Times New Roman" w:hAnsi="Times New Roman" w:cs="Times New Roman"/>
          <w:sz w:val="23"/>
          <w:szCs w:val="23"/>
          <w:lang w:val="uk-UA" w:eastAsia="ru-RU"/>
        </w:rPr>
      </w:pPr>
    </w:p>
    <w:p w14:paraId="4BCB2E17" w14:textId="77777777" w:rsidR="00655F9A" w:rsidRPr="007D7DD7" w:rsidRDefault="00655F9A" w:rsidP="00292A0C">
      <w:pPr>
        <w:rPr>
          <w:rFonts w:ascii="Times New Roman" w:hAnsi="Times New Roman" w:cs="Times New Roman"/>
          <w:sz w:val="23"/>
          <w:szCs w:val="23"/>
          <w:lang w:val="uk-UA"/>
        </w:rPr>
      </w:pPr>
    </w:p>
    <w:sectPr w:rsidR="00655F9A" w:rsidRPr="007D7DD7" w:rsidSect="00FA1DB4">
      <w:footerReference w:type="default" r:id="rId7"/>
      <w:pgSz w:w="11900" w:h="16840"/>
      <w:pgMar w:top="397" w:right="573" w:bottom="709" w:left="5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3A49" w14:textId="77777777" w:rsidR="00CA686E" w:rsidRDefault="00CA686E">
      <w:r>
        <w:separator/>
      </w:r>
    </w:p>
  </w:endnote>
  <w:endnote w:type="continuationSeparator" w:id="0">
    <w:p w14:paraId="3C784B08" w14:textId="77777777" w:rsidR="00CA686E" w:rsidRDefault="00CA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6CBB" w14:textId="291BAF5D" w:rsidR="006E4318" w:rsidRDefault="00710EC3">
    <w:pPr>
      <w:pStyle w:val="af4"/>
      <w:jc w:val="right"/>
    </w:pPr>
    <w:r>
      <w:fldChar w:fldCharType="begin"/>
    </w:r>
    <w:r>
      <w:instrText>PAGE   \* MERGEFORMAT</w:instrText>
    </w:r>
    <w:r>
      <w:fldChar w:fldCharType="separate"/>
    </w:r>
    <w:r w:rsidR="00A02E82" w:rsidRPr="00A02E82">
      <w:rPr>
        <w:noProof/>
        <w:lang w:val="uk-UA"/>
      </w:rPr>
      <w:t>1</w:t>
    </w:r>
    <w:r>
      <w:fldChar w:fldCharType="end"/>
    </w:r>
  </w:p>
  <w:p w14:paraId="5EC61EC5" w14:textId="77777777" w:rsidR="006E4318" w:rsidRDefault="006E431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3785" w14:textId="77777777" w:rsidR="00CA686E" w:rsidRDefault="00CA686E">
      <w:r>
        <w:separator/>
      </w:r>
    </w:p>
  </w:footnote>
  <w:footnote w:type="continuationSeparator" w:id="0">
    <w:p w14:paraId="09C35272" w14:textId="77777777" w:rsidR="00CA686E" w:rsidRDefault="00CA6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1F082FD6"/>
    <w:multiLevelType w:val="multilevel"/>
    <w:tmpl w:val="D10C5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F96F4F"/>
    <w:multiLevelType w:val="multilevel"/>
    <w:tmpl w:val="E0781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6A1C60"/>
    <w:multiLevelType w:val="multilevel"/>
    <w:tmpl w:val="80EC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F2417F1"/>
    <w:multiLevelType w:val="multilevel"/>
    <w:tmpl w:val="701C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85D477E"/>
    <w:multiLevelType w:val="multilevel"/>
    <w:tmpl w:val="EA52D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8"/>
  </w:num>
  <w:num w:numId="11">
    <w:abstractNumId w:val="16"/>
  </w:num>
  <w:num w:numId="12">
    <w:abstractNumId w:val="9"/>
  </w:num>
  <w:num w:numId="13">
    <w:abstractNumId w:val="13"/>
  </w:num>
  <w:num w:numId="14">
    <w:abstractNumId w:val="12"/>
  </w:num>
  <w:num w:numId="15">
    <w:abstractNumId w:val="14"/>
  </w:num>
  <w:num w:numId="16">
    <w:abstractNumId w:val="11"/>
  </w:num>
  <w:num w:numId="17">
    <w:abstractNumId w:val="15"/>
  </w:num>
  <w:num w:numId="18">
    <w:abstractNumId w:val="10"/>
  </w:num>
  <w:num w:numId="19">
    <w:abstractNumId w:val="19"/>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01C4"/>
    <w:rsid w:val="00101D6B"/>
    <w:rsid w:val="0014659D"/>
    <w:rsid w:val="00163031"/>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17A4A"/>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1FC7"/>
    <w:rsid w:val="00330700"/>
    <w:rsid w:val="0033123E"/>
    <w:rsid w:val="003409E8"/>
    <w:rsid w:val="00346D19"/>
    <w:rsid w:val="0035097E"/>
    <w:rsid w:val="00351B71"/>
    <w:rsid w:val="0035239E"/>
    <w:rsid w:val="00356763"/>
    <w:rsid w:val="003726AE"/>
    <w:rsid w:val="00373360"/>
    <w:rsid w:val="00381791"/>
    <w:rsid w:val="00393284"/>
    <w:rsid w:val="003A620F"/>
    <w:rsid w:val="003A7C9D"/>
    <w:rsid w:val="003B4D79"/>
    <w:rsid w:val="003C0B9E"/>
    <w:rsid w:val="003E2740"/>
    <w:rsid w:val="003E589D"/>
    <w:rsid w:val="003E740C"/>
    <w:rsid w:val="003F2C3F"/>
    <w:rsid w:val="004101A9"/>
    <w:rsid w:val="0041116F"/>
    <w:rsid w:val="004210E7"/>
    <w:rsid w:val="00422E93"/>
    <w:rsid w:val="00426E82"/>
    <w:rsid w:val="004306B7"/>
    <w:rsid w:val="00441722"/>
    <w:rsid w:val="00447376"/>
    <w:rsid w:val="0045143F"/>
    <w:rsid w:val="00455D2C"/>
    <w:rsid w:val="00456C29"/>
    <w:rsid w:val="0048502D"/>
    <w:rsid w:val="00485DD1"/>
    <w:rsid w:val="004A4D43"/>
    <w:rsid w:val="004A62BE"/>
    <w:rsid w:val="004A781D"/>
    <w:rsid w:val="004D552D"/>
    <w:rsid w:val="004D681D"/>
    <w:rsid w:val="004E750D"/>
    <w:rsid w:val="004E759C"/>
    <w:rsid w:val="004E7BE5"/>
    <w:rsid w:val="004F6D23"/>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5369D"/>
    <w:rsid w:val="00655F9A"/>
    <w:rsid w:val="00697CCB"/>
    <w:rsid w:val="006A1D2D"/>
    <w:rsid w:val="006C25E5"/>
    <w:rsid w:val="006C2E9A"/>
    <w:rsid w:val="006D0537"/>
    <w:rsid w:val="006D5DEB"/>
    <w:rsid w:val="006D79E8"/>
    <w:rsid w:val="006E4318"/>
    <w:rsid w:val="006F35AB"/>
    <w:rsid w:val="006F4C30"/>
    <w:rsid w:val="006F53DE"/>
    <w:rsid w:val="0070309F"/>
    <w:rsid w:val="00705324"/>
    <w:rsid w:val="00707A09"/>
    <w:rsid w:val="00710EC3"/>
    <w:rsid w:val="007151C6"/>
    <w:rsid w:val="0074289B"/>
    <w:rsid w:val="00760CD1"/>
    <w:rsid w:val="00772479"/>
    <w:rsid w:val="00772499"/>
    <w:rsid w:val="00773C21"/>
    <w:rsid w:val="00790A31"/>
    <w:rsid w:val="007913FC"/>
    <w:rsid w:val="00794D02"/>
    <w:rsid w:val="007A5417"/>
    <w:rsid w:val="007B51BF"/>
    <w:rsid w:val="007B71E7"/>
    <w:rsid w:val="007D7DD7"/>
    <w:rsid w:val="007E0295"/>
    <w:rsid w:val="007E51DA"/>
    <w:rsid w:val="007E7184"/>
    <w:rsid w:val="007F2D29"/>
    <w:rsid w:val="007F7712"/>
    <w:rsid w:val="0080141E"/>
    <w:rsid w:val="00807A46"/>
    <w:rsid w:val="00822DF0"/>
    <w:rsid w:val="008335AC"/>
    <w:rsid w:val="008351CC"/>
    <w:rsid w:val="0084711F"/>
    <w:rsid w:val="00866B4E"/>
    <w:rsid w:val="00892D5C"/>
    <w:rsid w:val="008A7E5C"/>
    <w:rsid w:val="008B20FC"/>
    <w:rsid w:val="008B7949"/>
    <w:rsid w:val="008F485E"/>
    <w:rsid w:val="008F672A"/>
    <w:rsid w:val="00910BF0"/>
    <w:rsid w:val="009125BA"/>
    <w:rsid w:val="0091548E"/>
    <w:rsid w:val="00923859"/>
    <w:rsid w:val="00935458"/>
    <w:rsid w:val="00941D57"/>
    <w:rsid w:val="00947D5C"/>
    <w:rsid w:val="0095685F"/>
    <w:rsid w:val="00956B1E"/>
    <w:rsid w:val="00966FE5"/>
    <w:rsid w:val="009718A5"/>
    <w:rsid w:val="0097216C"/>
    <w:rsid w:val="009766D5"/>
    <w:rsid w:val="00990611"/>
    <w:rsid w:val="009948E6"/>
    <w:rsid w:val="009A26C1"/>
    <w:rsid w:val="009D27A7"/>
    <w:rsid w:val="00A0021F"/>
    <w:rsid w:val="00A00F18"/>
    <w:rsid w:val="00A02E82"/>
    <w:rsid w:val="00A04089"/>
    <w:rsid w:val="00A36F4F"/>
    <w:rsid w:val="00A46401"/>
    <w:rsid w:val="00A5136F"/>
    <w:rsid w:val="00A53464"/>
    <w:rsid w:val="00A750B5"/>
    <w:rsid w:val="00A8209E"/>
    <w:rsid w:val="00A872D6"/>
    <w:rsid w:val="00A9684C"/>
    <w:rsid w:val="00AA5E0D"/>
    <w:rsid w:val="00AB2E76"/>
    <w:rsid w:val="00AC501D"/>
    <w:rsid w:val="00AD172C"/>
    <w:rsid w:val="00B250DB"/>
    <w:rsid w:val="00B354CF"/>
    <w:rsid w:val="00B36F49"/>
    <w:rsid w:val="00B442EF"/>
    <w:rsid w:val="00B47523"/>
    <w:rsid w:val="00B51089"/>
    <w:rsid w:val="00B633E3"/>
    <w:rsid w:val="00B97BE8"/>
    <w:rsid w:val="00B97C10"/>
    <w:rsid w:val="00BB2571"/>
    <w:rsid w:val="00BC13EC"/>
    <w:rsid w:val="00BD1B64"/>
    <w:rsid w:val="00BD6358"/>
    <w:rsid w:val="00BE690E"/>
    <w:rsid w:val="00BE7416"/>
    <w:rsid w:val="00BF5951"/>
    <w:rsid w:val="00C07E8B"/>
    <w:rsid w:val="00C5754D"/>
    <w:rsid w:val="00C73736"/>
    <w:rsid w:val="00C7378A"/>
    <w:rsid w:val="00C74644"/>
    <w:rsid w:val="00C82A6F"/>
    <w:rsid w:val="00C84354"/>
    <w:rsid w:val="00C85071"/>
    <w:rsid w:val="00C94543"/>
    <w:rsid w:val="00CA1B1E"/>
    <w:rsid w:val="00CA686E"/>
    <w:rsid w:val="00CB2D77"/>
    <w:rsid w:val="00CE2AB4"/>
    <w:rsid w:val="00CF1278"/>
    <w:rsid w:val="00CF74ED"/>
    <w:rsid w:val="00D02EB4"/>
    <w:rsid w:val="00D0333C"/>
    <w:rsid w:val="00D0766B"/>
    <w:rsid w:val="00D12354"/>
    <w:rsid w:val="00D21F68"/>
    <w:rsid w:val="00D40ABA"/>
    <w:rsid w:val="00D47D4A"/>
    <w:rsid w:val="00D53460"/>
    <w:rsid w:val="00D54B7E"/>
    <w:rsid w:val="00D57914"/>
    <w:rsid w:val="00D62E28"/>
    <w:rsid w:val="00D650B2"/>
    <w:rsid w:val="00D82720"/>
    <w:rsid w:val="00D94F81"/>
    <w:rsid w:val="00D97233"/>
    <w:rsid w:val="00DC4E73"/>
    <w:rsid w:val="00DD3DF2"/>
    <w:rsid w:val="00DE3274"/>
    <w:rsid w:val="00E021B9"/>
    <w:rsid w:val="00E02FA9"/>
    <w:rsid w:val="00E16B3F"/>
    <w:rsid w:val="00E25AF5"/>
    <w:rsid w:val="00E3438D"/>
    <w:rsid w:val="00E43988"/>
    <w:rsid w:val="00E455D4"/>
    <w:rsid w:val="00E525EC"/>
    <w:rsid w:val="00E75486"/>
    <w:rsid w:val="00E83866"/>
    <w:rsid w:val="00E86CA9"/>
    <w:rsid w:val="00E94675"/>
    <w:rsid w:val="00E970C5"/>
    <w:rsid w:val="00EA4B3C"/>
    <w:rsid w:val="00EB10B4"/>
    <w:rsid w:val="00ED128D"/>
    <w:rsid w:val="00ED1773"/>
    <w:rsid w:val="00ED5B97"/>
    <w:rsid w:val="00EF6240"/>
    <w:rsid w:val="00F06F56"/>
    <w:rsid w:val="00F120F4"/>
    <w:rsid w:val="00F13870"/>
    <w:rsid w:val="00F23B2F"/>
    <w:rsid w:val="00F27592"/>
    <w:rsid w:val="00F52EA1"/>
    <w:rsid w:val="00F7274E"/>
    <w:rsid w:val="00F851C8"/>
    <w:rsid w:val="00FA016C"/>
    <w:rsid w:val="00FA1DB4"/>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222BFA"/>
  <w15:chartTrackingRefBased/>
  <w15:docId w15:val="{A6F49A42-5098-4282-B542-2EBE8470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4">
    <w:name w:val="heading 4"/>
    <w:basedOn w:val="a"/>
    <w:next w:val="a"/>
    <w:qFormat/>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0">
    <w:name w:val="Основной шрифт абзаца3"/>
  </w:style>
  <w:style w:type="character" w:customStyle="1" w:styleId="40">
    <w:name w:val="Заголовок 4 Знак"/>
    <w:rPr>
      <w:rFonts w:ascii="Calibri" w:hAnsi="Calibri" w:cs="Calibri"/>
      <w:b/>
      <w:bCs/>
      <w:sz w:val="28"/>
      <w:szCs w:val="28"/>
      <w:lang w:val="uk-UA" w:eastAsia="zh-C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uiPriority w:val="99"/>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1">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2">
    <w:name w:val="Заголовок 2 Знак"/>
    <w:rPr>
      <w:rFonts w:ascii="Cambria" w:eastAsia="Times New Roman" w:hAnsi="Cambria" w:cs="Times New Roman"/>
      <w:b/>
      <w:bCs/>
      <w:i/>
      <w:iCs/>
      <w:sz w:val="28"/>
      <w:szCs w:val="28"/>
    </w:rPr>
  </w:style>
  <w:style w:type="character" w:customStyle="1" w:styleId="31">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aa">
    <w:name w:val="Подзаголовок Знак"/>
    <w:rPr>
      <w:rFonts w:ascii="Cambria" w:eastAsia="Times New Roman" w:hAnsi="Cambria" w:cs="Times New Roman"/>
      <w:sz w:val="24"/>
      <w:szCs w:val="24"/>
      <w:lang w:eastAsia="zh-CN"/>
    </w:rPr>
  </w:style>
  <w:style w:type="character" w:customStyle="1" w:styleId="32">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character" w:customStyle="1" w:styleId="210">
    <w:name w:val="Основной текст с отступом 2 Знак1"/>
    <w:rPr>
      <w:rFonts w:ascii="Times New Roman CYR" w:hAnsi="Times New Roman CYR" w:cs="Times New Roman CYR"/>
      <w:sz w:val="24"/>
      <w:szCs w:val="24"/>
      <w:lang w:eastAsia="zh-CN"/>
    </w:rPr>
  </w:style>
  <w:style w:type="character" w:customStyle="1" w:styleId="12">
    <w:name w:val="Название Знак1"/>
    <w:rPr>
      <w:rFonts w:ascii="Cambria" w:eastAsia="Times New Roman" w:hAnsi="Cambria" w:cs="Times New Roman"/>
      <w:b/>
      <w:bCs/>
      <w:kern w:val="1"/>
      <w:sz w:val="32"/>
      <w:szCs w:val="32"/>
      <w:lang w:eastAsia="zh-CN"/>
    </w:rPr>
  </w:style>
  <w:style w:type="character" w:customStyle="1" w:styleId="23">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0"/>
  </w:style>
  <w:style w:type="character" w:customStyle="1" w:styleId="rvts90">
    <w:name w:val="rvts90"/>
    <w:basedOn w:val="10"/>
  </w:style>
  <w:style w:type="character" w:customStyle="1" w:styleId="rvts82">
    <w:name w:val="rvts82"/>
    <w:basedOn w:val="10"/>
  </w:style>
  <w:style w:type="character" w:customStyle="1" w:styleId="rvts106">
    <w:name w:val="rvts106"/>
    <w:basedOn w:val="10"/>
  </w:style>
  <w:style w:type="character" w:customStyle="1" w:styleId="rvts44">
    <w:name w:val="rvts44"/>
    <w:basedOn w:val="10"/>
  </w:style>
  <w:style w:type="character" w:customStyle="1" w:styleId="rvts15">
    <w:name w:val="rvts15"/>
    <w:basedOn w:val="10"/>
  </w:style>
  <w:style w:type="character" w:styleId="ab">
    <w:name w:val="Strong"/>
    <w:qFormat/>
    <w:rPr>
      <w:b/>
      <w:bCs/>
    </w:rPr>
  </w:style>
  <w:style w:type="character" w:customStyle="1" w:styleId="ac">
    <w:name w:val="Нижний колонтитул Знак"/>
    <w:rPr>
      <w:rFonts w:ascii="Times New Roman CYR" w:hAnsi="Times New Roman CYR" w:cs="Times New Roman CYR"/>
      <w:sz w:val="24"/>
      <w:szCs w:val="24"/>
    </w:rPr>
  </w:style>
  <w:style w:type="paragraph" w:customStyle="1" w:styleId="13">
    <w:name w:val="Заголовок1"/>
    <w:basedOn w:val="a"/>
    <w:next w:val="ad"/>
    <w:pPr>
      <w:widowControl/>
      <w:autoSpaceDE/>
      <w:jc w:val="center"/>
    </w:pPr>
    <w:rPr>
      <w:rFonts w:ascii="Times New Roman" w:hAnsi="Times New Roman" w:cs="Times New Roman"/>
      <w:sz w:val="28"/>
      <w:szCs w:val="20"/>
      <w:lang w:val="uk-UA"/>
    </w:rPr>
  </w:style>
  <w:style w:type="paragraph" w:styleId="ae">
    <w:name w:val="Body Text"/>
    <w:basedOn w:val="a"/>
    <w:pPr>
      <w:spacing w:after="120"/>
    </w:pPr>
  </w:style>
  <w:style w:type="paragraph" w:styleId="af">
    <w:name w:val="List"/>
    <w:basedOn w:val="ae"/>
    <w:rPr>
      <w:rFonts w:cs="Mangal"/>
    </w:rPr>
  </w:style>
  <w:style w:type="paragraph" w:styleId="af0">
    <w:name w:val="caption"/>
    <w:basedOn w:val="a"/>
    <w:qFormat/>
    <w:pPr>
      <w:suppressLineNumbers/>
      <w:spacing w:before="120" w:after="120"/>
    </w:pPr>
    <w:rPr>
      <w:rFonts w:cs="Mangal"/>
      <w:i/>
      <w:iCs/>
    </w:rPr>
  </w:style>
  <w:style w:type="paragraph" w:customStyle="1" w:styleId="af1">
    <w:name w:val="Покажчик"/>
    <w:basedOn w:val="a"/>
    <w:pPr>
      <w:suppressLineNumbers/>
    </w:pPr>
    <w:rPr>
      <w:rFonts w:cs="Mangal"/>
    </w:rPr>
  </w:style>
  <w:style w:type="paragraph" w:customStyle="1" w:styleId="24">
    <w:name w:val="Основной текст с отступом 24"/>
    <w:basedOn w:val="a"/>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pPr>
      <w:spacing w:after="60"/>
      <w:jc w:val="center"/>
    </w:pPr>
    <w:rPr>
      <w:rFonts w:ascii="Cambria" w:hAnsi="Cambria" w:cs="Times New Roman"/>
      <w:lang w:val="x-none"/>
    </w:rPr>
  </w:style>
  <w:style w:type="paragraph" w:customStyle="1" w:styleId="WW-">
    <w:name w:val="WW-Заголовок"/>
    <w:basedOn w:val="a"/>
    <w:next w:val="ae"/>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pPr>
      <w:widowControl/>
      <w:autoSpaceDE/>
      <w:spacing w:before="280" w:after="280"/>
    </w:pPr>
    <w:rPr>
      <w:rFonts w:ascii="Times New Roman" w:hAnsi="Times New Roman" w:cs="Times New Roman"/>
      <w:lang w:val="x-none"/>
    </w:rPr>
  </w:style>
  <w:style w:type="paragraph" w:styleId="af4">
    <w:name w:val="footer"/>
    <w:basedOn w:val="a"/>
    <w:link w:val="af5"/>
    <w:uiPriority w:val="99"/>
    <w:pPr>
      <w:tabs>
        <w:tab w:val="center" w:pos="4677"/>
        <w:tab w:val="right" w:pos="9355"/>
      </w:tabs>
    </w:pPr>
  </w:style>
  <w:style w:type="paragraph" w:customStyle="1" w:styleId="220">
    <w:name w:val="Маркированный список 22"/>
    <w:basedOn w:val="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6">
    <w:name w:val="endnote text"/>
    <w:basedOn w:val="a"/>
    <w:pPr>
      <w:autoSpaceDE/>
      <w:spacing w:before="140"/>
      <w:ind w:firstLine="680"/>
      <w:jc w:val="both"/>
    </w:pPr>
    <w:rPr>
      <w:rFonts w:ascii="Times New Roman" w:hAnsi="Times New Roman" w:cs="Times New Roman"/>
      <w:sz w:val="20"/>
      <w:lang w:val="uk-UA"/>
    </w:rPr>
  </w:style>
  <w:style w:type="paragraph" w:customStyle="1" w:styleId="14">
    <w:name w:val="Цитата1"/>
    <w:basedOn w:val="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8">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pPr>
      <w:spacing w:after="120" w:line="480" w:lineRule="auto"/>
    </w:pPr>
    <w:rPr>
      <w:rFonts w:cs="Times New Roman"/>
      <w:lang w:val="x-none"/>
    </w:rPr>
  </w:style>
  <w:style w:type="paragraph" w:customStyle="1" w:styleId="af9">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a">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5">
    <w:name w:val="Основний текст з від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b">
    <w:name w:val="Знак Знак"/>
    <w:basedOn w:val="a"/>
    <w:pPr>
      <w:widowControl/>
      <w:autoSpaceDE/>
    </w:pPr>
    <w:rPr>
      <w:rFonts w:ascii="Verdana" w:hAnsi="Verdana" w:cs="Verdana"/>
      <w:sz w:val="20"/>
      <w:szCs w:val="20"/>
      <w:lang w:val="en-US"/>
    </w:rPr>
  </w:style>
  <w:style w:type="paragraph" w:styleId="afc">
    <w:name w:val="No Spacing"/>
    <w:qFormat/>
    <w:pPr>
      <w:suppressAutoHyphens/>
    </w:pPr>
    <w:rPr>
      <w:rFonts w:ascii="Calibri" w:hAnsi="Calibri" w:cs="Calibri"/>
      <w:sz w:val="22"/>
      <w:szCs w:val="22"/>
      <w:lang w:val="ru-RU" w:eastAsia="zh-CN"/>
    </w:rPr>
  </w:style>
  <w:style w:type="paragraph" w:customStyle="1" w:styleId="afd">
    <w:name w:val="Вміст таблиці"/>
    <w:basedOn w:val="a"/>
    <w:pPr>
      <w:suppressLineNumbers/>
    </w:pPr>
  </w:style>
  <w:style w:type="paragraph" w:customStyle="1" w:styleId="afe">
    <w:name w:val="Заголовок таблиці"/>
    <w:basedOn w:val="afd"/>
    <w:pPr>
      <w:jc w:val="center"/>
    </w:pPr>
    <w:rPr>
      <w:b/>
      <w:bCs/>
    </w:rPr>
  </w:style>
  <w:style w:type="paragraph" w:styleId="aff">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0"/>
    <w:uiPriority w:val="34"/>
    <w:qFormat/>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pPr>
      <w:widowControl/>
      <w:suppressAutoHyphens w:val="0"/>
      <w:autoSpaceDE/>
    </w:pPr>
    <w:rPr>
      <w:rFonts w:ascii="Verdana" w:hAnsi="Verdana" w:cs="Verdana"/>
      <w:sz w:val="20"/>
      <w:szCs w:val="20"/>
      <w:lang w:val="en-US"/>
    </w:rPr>
  </w:style>
  <w:style w:type="paragraph" w:customStyle="1" w:styleId="LO-normal1">
    <w:name w:val="LO-normal1"/>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pPr>
      <w:widowControl w:val="0"/>
      <w:suppressAutoHyphens/>
      <w:snapToGrid w:val="0"/>
      <w:spacing w:line="300" w:lineRule="auto"/>
      <w:ind w:firstLine="1300"/>
    </w:pPr>
    <w:rPr>
      <w:sz w:val="22"/>
      <w:lang w:eastAsia="zh-CN"/>
    </w:rPr>
  </w:style>
  <w:style w:type="paragraph" w:customStyle="1" w:styleId="16">
    <w:name w:val="Название объекта1"/>
    <w:basedOn w:val="a"/>
    <w:pPr>
      <w:suppressLineNumbers/>
      <w:spacing w:before="120" w:after="120"/>
    </w:pPr>
    <w:rPr>
      <w:rFonts w:cs="Mangal"/>
      <w:i/>
      <w:iCs/>
      <w:lang w:val="uk-UA"/>
    </w:rPr>
  </w:style>
  <w:style w:type="paragraph" w:customStyle="1" w:styleId="213">
    <w:name w:val="Маркированный список 21"/>
    <w:basedOn w:val="a"/>
    <w:pPr>
      <w:widowControl/>
      <w:autoSpaceDE/>
      <w:ind w:left="566" w:hanging="283"/>
    </w:pPr>
    <w:rPr>
      <w:rFonts w:ascii="Times New Roman" w:hAnsi="Times New Roman" w:cs="Times New Roman"/>
      <w:sz w:val="20"/>
      <w:szCs w:val="20"/>
      <w:lang w:val="uk-UA"/>
    </w:rPr>
  </w:style>
  <w:style w:type="paragraph" w:customStyle="1" w:styleId="17">
    <w:name w:val="Схема документа1"/>
    <w:basedOn w:val="a"/>
    <w:pPr>
      <w:shd w:val="clear" w:color="auto" w:fill="000080"/>
    </w:pPr>
    <w:rPr>
      <w:rFonts w:ascii="Tahoma" w:hAnsi="Tahoma" w:cs="Tahoma"/>
      <w:sz w:val="20"/>
      <w:szCs w:val="20"/>
      <w:lang w:val="uk-UA"/>
    </w:rPr>
  </w:style>
  <w:style w:type="paragraph" w:customStyle="1" w:styleId="rvps6">
    <w:name w:val="rvps6"/>
    <w:basedOn w:val="a"/>
    <w:pPr>
      <w:widowControl/>
      <w:autoSpaceDE/>
      <w:spacing w:before="280" w:after="280"/>
    </w:pPr>
    <w:rPr>
      <w:rFonts w:ascii="Times New Roman" w:hAnsi="Times New Roman" w:cs="Times New Roman"/>
      <w:lang w:val="uk-UA"/>
    </w:rPr>
  </w:style>
  <w:style w:type="paragraph" w:customStyle="1" w:styleId="rvps12">
    <w:name w:val="rvps12"/>
    <w:basedOn w:val="a"/>
    <w:pPr>
      <w:widowControl/>
      <w:autoSpaceDE/>
      <w:spacing w:before="280" w:after="280"/>
    </w:pPr>
    <w:rPr>
      <w:rFonts w:ascii="Times New Roman" w:hAnsi="Times New Roman" w:cs="Times New Roman"/>
      <w:lang w:val="uk-UA"/>
    </w:rPr>
  </w:style>
  <w:style w:type="paragraph" w:customStyle="1" w:styleId="rvps14">
    <w:name w:val="rvps14"/>
    <w:basedOn w:val="a"/>
    <w:pPr>
      <w:widowControl/>
      <w:autoSpaceDE/>
      <w:spacing w:before="280" w:after="280"/>
    </w:pPr>
    <w:rPr>
      <w:rFonts w:ascii="Times New Roman" w:hAnsi="Times New Roman" w:cs="Times New Roman"/>
      <w:lang w:val="uk-UA"/>
    </w:rPr>
  </w:style>
  <w:style w:type="paragraph" w:customStyle="1" w:styleId="rvps4">
    <w:name w:val="rvps4"/>
    <w:basedOn w:val="a"/>
    <w:pPr>
      <w:widowControl/>
      <w:autoSpaceDE/>
      <w:spacing w:before="280" w:after="280"/>
    </w:pPr>
    <w:rPr>
      <w:rFonts w:ascii="Times New Roman" w:hAnsi="Times New Roman" w:cs="Times New Roman"/>
      <w:lang w:val="uk-UA"/>
    </w:rPr>
  </w:style>
  <w:style w:type="paragraph" w:customStyle="1" w:styleId="rvps15">
    <w:name w:val="rvps15"/>
    <w:basedOn w:val="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pPr>
      <w:suppressAutoHyphens/>
    </w:pPr>
    <w:rPr>
      <w:rFonts w:ascii="Arial" w:hAnsi="Arial" w:cs="Arial"/>
      <w:kern w:val="1"/>
      <w:sz w:val="24"/>
      <w:szCs w:val="24"/>
      <w:lang w:val="ru-RU" w:eastAsia="zh-CN"/>
    </w:rPr>
  </w:style>
  <w:style w:type="paragraph" w:customStyle="1" w:styleId="18">
    <w:name w:val="Обычный1"/>
    <w:pPr>
      <w:widowControl w:val="0"/>
      <w:suppressAutoHyphens/>
      <w:snapToGrid w:val="0"/>
      <w:spacing w:line="300" w:lineRule="auto"/>
      <w:ind w:firstLine="1300"/>
    </w:pPr>
    <w:rPr>
      <w:kern w:val="1"/>
      <w:sz w:val="22"/>
      <w:lang w:eastAsia="zh-CN"/>
    </w:rPr>
  </w:style>
  <w:style w:type="paragraph" w:customStyle="1" w:styleId="FR4">
    <w:name w:val="FR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3">
    <w:name w:val="Table Grid"/>
    <w:basedOn w:val="a1"/>
    <w:uiPriority w:val="59"/>
    <w:rsid w:val="004417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FC028D"/>
    <w:rPr>
      <w:rFonts w:ascii="Tahoma" w:hAnsi="Tahoma" w:cs="Times New Roman"/>
      <w:sz w:val="16"/>
      <w:szCs w:val="16"/>
      <w:lang w:val="x-none"/>
    </w:rPr>
  </w:style>
  <w:style w:type="character" w:customStyle="1" w:styleId="aff5">
    <w:name w:val="Текст у виносці Знак"/>
    <w:link w:val="aff4"/>
    <w:uiPriority w:val="99"/>
    <w:semiHidden/>
    <w:rsid w:val="00FC028D"/>
    <w:rPr>
      <w:rFonts w:ascii="Tahoma" w:hAnsi="Tahoma" w:cs="Tahoma"/>
      <w:sz w:val="16"/>
      <w:szCs w:val="16"/>
      <w:lang w:eastAsia="zh-CN"/>
    </w:rPr>
  </w:style>
  <w:style w:type="character" w:customStyle="1" w:styleId="af5">
    <w:name w:val="Нижній колонтитул Знак"/>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ий HTML Знак"/>
    <w:basedOn w:val="a0"/>
    <w:link w:val="HTML0"/>
    <w:rsid w:val="008F672A"/>
    <w:rPr>
      <w:rFonts w:ascii="Courier New" w:eastAsia="Courier New" w:hAnsi="Courier New" w:cs="Wingdings"/>
      <w:sz w:val="24"/>
      <w:szCs w:val="24"/>
      <w:lang w:val="ru-RU" w:eastAsia="zh-CN"/>
    </w:rPr>
  </w:style>
  <w:style w:type="character" w:customStyle="1" w:styleId="aff0">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f"/>
    <w:uiPriority w:val="34"/>
    <w:locked/>
    <w:rsid w:val="005735F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8187</Words>
  <Characters>4668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Life Cell</cp:lastModifiedBy>
  <cp:revision>61</cp:revision>
  <cp:lastPrinted>2017-10-27T13:20:00Z</cp:lastPrinted>
  <dcterms:created xsi:type="dcterms:W3CDTF">2022-12-02T15:51:00Z</dcterms:created>
  <dcterms:modified xsi:type="dcterms:W3CDTF">2024-03-07T09:29:00Z</dcterms:modified>
</cp:coreProperties>
</file>