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8400C" w14:textId="2B91F267" w:rsidR="005F3FC5" w:rsidRPr="005F3FC5" w:rsidRDefault="004B7A5C" w:rsidP="005F3FC5">
      <w:pPr>
        <w:widowControl w:val="0"/>
        <w:suppressAutoHyphens/>
        <w:autoSpaceDE w:val="0"/>
        <w:spacing w:after="0" w:line="264" w:lineRule="auto"/>
        <w:jc w:val="center"/>
        <w:rPr>
          <w:rFonts w:ascii="Times New Roman CYR" w:eastAsia="Times New Roman" w:hAnsi="Times New Roman CYR" w:cs="Times New Roman CYR"/>
          <w:b/>
          <w:spacing w:val="6"/>
          <w:sz w:val="36"/>
          <w:szCs w:val="36"/>
          <w:lang w:eastAsia="zh-CN"/>
        </w:rPr>
      </w:pPr>
      <w:r>
        <w:rPr>
          <w:rFonts w:ascii="Times New Roman CYR" w:eastAsia="Times New Roman" w:hAnsi="Times New Roman CYR" w:cs="Times New Roman CYR"/>
          <w:b/>
          <w:spacing w:val="6"/>
          <w:sz w:val="36"/>
          <w:szCs w:val="36"/>
          <w:lang w:eastAsia="zh-CN"/>
        </w:rPr>
        <w:t>Олександрійський геріатричний пансіонат з спеціальним відділенням</w:t>
      </w:r>
    </w:p>
    <w:p w14:paraId="471DC395" w14:textId="77777777" w:rsidR="005F3FC5" w:rsidRPr="005F3FC5" w:rsidRDefault="005F3FC5" w:rsidP="005F3FC5">
      <w:pPr>
        <w:widowControl w:val="0"/>
        <w:suppressAutoHyphens/>
        <w:autoSpaceDE w:val="0"/>
        <w:spacing w:after="0" w:line="264" w:lineRule="auto"/>
        <w:jc w:val="center"/>
        <w:rPr>
          <w:rFonts w:ascii="Times New Roman" w:eastAsia="Times New Roman" w:hAnsi="Times New Roman" w:cs="Times New Roman"/>
          <w:b/>
          <w:bCs/>
          <w:sz w:val="38"/>
          <w:szCs w:val="38"/>
          <w:lang w:eastAsia="zh-CN"/>
        </w:rPr>
      </w:pPr>
    </w:p>
    <w:tbl>
      <w:tblPr>
        <w:tblW w:w="1031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07"/>
        <w:gridCol w:w="5103"/>
      </w:tblGrid>
      <w:tr w:rsidR="005F3FC5" w:rsidRPr="005F3FC5" w14:paraId="1DD03689" w14:textId="77777777" w:rsidTr="003069B0">
        <w:tc>
          <w:tcPr>
            <w:tcW w:w="5207" w:type="dxa"/>
            <w:tcBorders>
              <w:top w:val="nil"/>
              <w:left w:val="nil"/>
              <w:bottom w:val="nil"/>
              <w:right w:val="nil"/>
            </w:tcBorders>
          </w:tcPr>
          <w:p w14:paraId="5BE4FFF2" w14:textId="77777777" w:rsidR="005F3FC5" w:rsidRPr="005F3FC5" w:rsidRDefault="005F3FC5" w:rsidP="005F3FC5">
            <w:pPr>
              <w:widowControl w:val="0"/>
              <w:suppressAutoHyphens/>
              <w:autoSpaceDE w:val="0"/>
              <w:spacing w:after="0" w:line="264" w:lineRule="auto"/>
              <w:rPr>
                <w:rFonts w:ascii="Times New Roman" w:eastAsia="Times New Roman" w:hAnsi="Times New Roman" w:cs="Times New Roman"/>
                <w:b/>
                <w:bCs/>
                <w:sz w:val="28"/>
                <w:szCs w:val="28"/>
                <w:lang w:val="ru-RU" w:eastAsia="zh-CN"/>
              </w:rPr>
            </w:pPr>
          </w:p>
        </w:tc>
        <w:tc>
          <w:tcPr>
            <w:tcW w:w="5103" w:type="dxa"/>
            <w:tcBorders>
              <w:top w:val="nil"/>
              <w:left w:val="nil"/>
              <w:bottom w:val="nil"/>
              <w:right w:val="nil"/>
            </w:tcBorders>
          </w:tcPr>
          <w:p w14:paraId="7B3BD86D" w14:textId="77777777" w:rsidR="005F3FC5" w:rsidRPr="005F3FC5" w:rsidRDefault="005F3FC5" w:rsidP="005F3FC5">
            <w:pPr>
              <w:widowControl w:val="0"/>
              <w:suppressAutoHyphens/>
              <w:autoSpaceDE w:val="0"/>
              <w:spacing w:after="0" w:line="264" w:lineRule="auto"/>
              <w:rPr>
                <w:rFonts w:ascii="Times New Roman" w:eastAsia="Times New Roman" w:hAnsi="Times New Roman" w:cs="Times New Roman"/>
                <w:b/>
                <w:bCs/>
                <w:i/>
                <w:sz w:val="24"/>
                <w:szCs w:val="24"/>
                <w:lang w:eastAsia="zh-CN"/>
              </w:rPr>
            </w:pPr>
            <w:r w:rsidRPr="005F3FC5">
              <w:rPr>
                <w:rFonts w:ascii="Times New Roman" w:eastAsia="Times New Roman" w:hAnsi="Times New Roman" w:cs="Times New Roman"/>
                <w:b/>
                <w:bCs/>
                <w:i/>
                <w:sz w:val="24"/>
                <w:szCs w:val="24"/>
                <w:lang w:eastAsia="zh-CN"/>
              </w:rPr>
              <w:t>ЗАТВЕРДЖЕНО</w:t>
            </w:r>
          </w:p>
          <w:p w14:paraId="41EAD4EB" w14:textId="27703F07" w:rsidR="005F3FC5" w:rsidRPr="005F3FC5" w:rsidRDefault="005F3FC5" w:rsidP="005F3FC5">
            <w:pPr>
              <w:widowControl w:val="0"/>
              <w:suppressAutoHyphens/>
              <w:autoSpaceDE w:val="0"/>
              <w:spacing w:after="0" w:line="264" w:lineRule="auto"/>
              <w:rPr>
                <w:rFonts w:ascii="Times New Roman" w:eastAsia="Times New Roman" w:hAnsi="Times New Roman" w:cs="Times New Roman"/>
                <w:b/>
                <w:bCs/>
                <w:sz w:val="24"/>
                <w:szCs w:val="24"/>
                <w:lang w:eastAsia="zh-CN"/>
              </w:rPr>
            </w:pPr>
            <w:r w:rsidRPr="005F3FC5">
              <w:rPr>
                <w:rFonts w:ascii="Times New Roman" w:eastAsia="Times New Roman" w:hAnsi="Times New Roman" w:cs="Times New Roman"/>
                <w:b/>
                <w:bCs/>
                <w:sz w:val="24"/>
                <w:szCs w:val="24"/>
                <w:lang w:eastAsia="zh-CN"/>
              </w:rPr>
              <w:t xml:space="preserve">Рішенням уповноваженої особи № </w:t>
            </w:r>
            <w:r w:rsidR="00AB28A9">
              <w:rPr>
                <w:rFonts w:ascii="Times New Roman" w:eastAsia="Times New Roman" w:hAnsi="Times New Roman" w:cs="Times New Roman"/>
                <w:b/>
                <w:bCs/>
                <w:sz w:val="24"/>
                <w:szCs w:val="24"/>
                <w:lang w:eastAsia="zh-CN"/>
              </w:rPr>
              <w:t>7</w:t>
            </w:r>
            <w:r w:rsidR="00B304C9">
              <w:rPr>
                <w:rFonts w:ascii="Times New Roman" w:eastAsia="Times New Roman" w:hAnsi="Times New Roman" w:cs="Times New Roman"/>
                <w:b/>
                <w:bCs/>
                <w:sz w:val="24"/>
                <w:szCs w:val="24"/>
                <w:lang w:eastAsia="zh-CN"/>
              </w:rPr>
              <w:t>8</w:t>
            </w:r>
          </w:p>
          <w:p w14:paraId="68F71702" w14:textId="54B7345E" w:rsidR="005F3FC5" w:rsidRPr="005F3FC5" w:rsidRDefault="005F3FC5" w:rsidP="005F3FC5">
            <w:pPr>
              <w:widowControl w:val="0"/>
              <w:suppressAutoHyphens/>
              <w:autoSpaceDE w:val="0"/>
              <w:spacing w:after="0" w:line="264" w:lineRule="auto"/>
              <w:rPr>
                <w:rFonts w:ascii="Times New Roman" w:eastAsia="Times New Roman" w:hAnsi="Times New Roman" w:cs="Times New Roman"/>
                <w:b/>
                <w:bCs/>
                <w:sz w:val="24"/>
                <w:szCs w:val="24"/>
                <w:lang w:eastAsia="zh-CN"/>
              </w:rPr>
            </w:pPr>
            <w:r w:rsidRPr="005F3FC5">
              <w:rPr>
                <w:rFonts w:ascii="Times New Roman" w:eastAsia="Times New Roman" w:hAnsi="Times New Roman" w:cs="Times New Roman"/>
                <w:b/>
                <w:bCs/>
                <w:sz w:val="24"/>
                <w:szCs w:val="24"/>
                <w:lang w:eastAsia="zh-CN"/>
              </w:rPr>
              <w:t xml:space="preserve">від </w:t>
            </w:r>
            <w:r w:rsidR="004B7A5C">
              <w:rPr>
                <w:rFonts w:ascii="Times New Roman" w:eastAsia="Times New Roman" w:hAnsi="Times New Roman" w:cs="Times New Roman"/>
                <w:b/>
                <w:bCs/>
                <w:sz w:val="24"/>
                <w:szCs w:val="24"/>
                <w:lang w:eastAsia="zh-CN"/>
              </w:rPr>
              <w:t>20</w:t>
            </w:r>
            <w:r w:rsidRPr="005F3FC5">
              <w:rPr>
                <w:rFonts w:ascii="Times New Roman" w:eastAsia="Times New Roman" w:hAnsi="Times New Roman" w:cs="Times New Roman"/>
                <w:b/>
                <w:bCs/>
                <w:sz w:val="24"/>
                <w:szCs w:val="24"/>
                <w:lang w:eastAsia="zh-CN"/>
              </w:rPr>
              <w:t>.0</w:t>
            </w:r>
            <w:r w:rsidR="00AB28A9">
              <w:rPr>
                <w:rFonts w:ascii="Times New Roman" w:eastAsia="Times New Roman" w:hAnsi="Times New Roman" w:cs="Times New Roman"/>
                <w:b/>
                <w:bCs/>
                <w:sz w:val="24"/>
                <w:szCs w:val="24"/>
                <w:lang w:eastAsia="zh-CN"/>
              </w:rPr>
              <w:t>3</w:t>
            </w:r>
            <w:r w:rsidRPr="005F3FC5">
              <w:rPr>
                <w:rFonts w:ascii="Times New Roman" w:eastAsia="Times New Roman" w:hAnsi="Times New Roman" w:cs="Times New Roman"/>
                <w:b/>
                <w:bCs/>
                <w:sz w:val="24"/>
                <w:szCs w:val="24"/>
                <w:lang w:eastAsia="zh-CN"/>
              </w:rPr>
              <w:t>.20</w:t>
            </w:r>
            <w:r w:rsidRPr="005F3FC5">
              <w:rPr>
                <w:rFonts w:ascii="Times New Roman" w:eastAsia="Times New Roman" w:hAnsi="Times New Roman" w:cs="Times New Roman"/>
                <w:b/>
                <w:bCs/>
                <w:sz w:val="24"/>
                <w:szCs w:val="24"/>
                <w:lang w:val="ru-RU" w:eastAsia="zh-CN"/>
              </w:rPr>
              <w:t>2</w:t>
            </w:r>
            <w:r>
              <w:rPr>
                <w:rFonts w:ascii="Times New Roman" w:eastAsia="Times New Roman" w:hAnsi="Times New Roman" w:cs="Times New Roman"/>
                <w:b/>
                <w:bCs/>
                <w:sz w:val="24"/>
                <w:szCs w:val="24"/>
                <w:lang w:val="ru-RU" w:eastAsia="zh-CN"/>
              </w:rPr>
              <w:t>3</w:t>
            </w:r>
            <w:r w:rsidRPr="005F3FC5">
              <w:rPr>
                <w:rFonts w:ascii="Times New Roman" w:eastAsia="Times New Roman" w:hAnsi="Times New Roman" w:cs="Times New Roman"/>
                <w:b/>
                <w:bCs/>
                <w:sz w:val="24"/>
                <w:szCs w:val="24"/>
                <w:lang w:eastAsia="zh-CN"/>
              </w:rPr>
              <w:t xml:space="preserve"> року </w:t>
            </w:r>
          </w:p>
          <w:p w14:paraId="6A3A872F" w14:textId="77777777" w:rsidR="005F3FC5" w:rsidRPr="005F3FC5" w:rsidRDefault="005F3FC5" w:rsidP="005F3FC5">
            <w:pPr>
              <w:widowControl w:val="0"/>
              <w:suppressAutoHyphens/>
              <w:autoSpaceDE w:val="0"/>
              <w:spacing w:after="0" w:line="264" w:lineRule="auto"/>
              <w:rPr>
                <w:rFonts w:ascii="Times New Roman" w:eastAsia="Times New Roman" w:hAnsi="Times New Roman" w:cs="Times New Roman"/>
                <w:b/>
                <w:bCs/>
                <w:sz w:val="24"/>
                <w:szCs w:val="24"/>
                <w:lang w:eastAsia="zh-CN"/>
              </w:rPr>
            </w:pPr>
            <w:r w:rsidRPr="005F3FC5">
              <w:rPr>
                <w:rFonts w:ascii="Times New Roman" w:eastAsia="Times New Roman" w:hAnsi="Times New Roman" w:cs="Times New Roman"/>
                <w:b/>
                <w:bCs/>
                <w:sz w:val="24"/>
                <w:szCs w:val="24"/>
                <w:lang w:eastAsia="zh-CN"/>
              </w:rPr>
              <w:t>Уповноважена особа</w:t>
            </w:r>
          </w:p>
          <w:p w14:paraId="6260FFA5" w14:textId="61CA6160" w:rsidR="005F3FC5" w:rsidRPr="005F3FC5" w:rsidRDefault="005F3FC5" w:rsidP="005F3FC5">
            <w:pPr>
              <w:widowControl w:val="0"/>
              <w:suppressAutoHyphens/>
              <w:autoSpaceDE w:val="0"/>
              <w:spacing w:after="0" w:line="264" w:lineRule="auto"/>
              <w:rPr>
                <w:rFonts w:ascii="Times New Roman" w:eastAsia="Times New Roman" w:hAnsi="Times New Roman" w:cs="Times New Roman"/>
                <w:b/>
                <w:bCs/>
                <w:sz w:val="24"/>
                <w:szCs w:val="24"/>
                <w:lang w:eastAsia="zh-CN"/>
              </w:rPr>
            </w:pPr>
            <w:r w:rsidRPr="005F3FC5">
              <w:rPr>
                <w:rFonts w:ascii="Times New Roman" w:eastAsia="Times New Roman" w:hAnsi="Times New Roman" w:cs="Times New Roman"/>
                <w:b/>
                <w:bCs/>
                <w:sz w:val="24"/>
                <w:szCs w:val="24"/>
                <w:lang w:eastAsia="zh-CN"/>
              </w:rPr>
              <w:t xml:space="preserve"> ________________  </w:t>
            </w:r>
            <w:r w:rsidR="004B7A5C">
              <w:rPr>
                <w:rFonts w:ascii="Times New Roman" w:eastAsia="Times New Roman" w:hAnsi="Times New Roman" w:cs="Times New Roman"/>
                <w:b/>
                <w:bCs/>
                <w:sz w:val="24"/>
                <w:szCs w:val="24"/>
                <w:lang w:eastAsia="zh-CN"/>
              </w:rPr>
              <w:t>Майорова А.В.</w:t>
            </w:r>
          </w:p>
          <w:p w14:paraId="3E3C5A86" w14:textId="77777777" w:rsidR="005F3FC5" w:rsidRPr="005F3FC5" w:rsidRDefault="005F3FC5" w:rsidP="005F3FC5">
            <w:pPr>
              <w:widowControl w:val="0"/>
              <w:suppressAutoHyphens/>
              <w:autoSpaceDE w:val="0"/>
              <w:spacing w:after="0" w:line="264" w:lineRule="auto"/>
              <w:rPr>
                <w:rFonts w:ascii="Times New Roman" w:eastAsia="Times New Roman" w:hAnsi="Times New Roman" w:cs="Times New Roman"/>
                <w:b/>
                <w:bCs/>
                <w:sz w:val="24"/>
                <w:szCs w:val="24"/>
                <w:lang w:eastAsia="zh-CN"/>
              </w:rPr>
            </w:pPr>
          </w:p>
          <w:p w14:paraId="2C698AA4" w14:textId="77777777" w:rsidR="005F3FC5" w:rsidRPr="005F3FC5" w:rsidRDefault="005F3FC5" w:rsidP="005F3FC5">
            <w:pPr>
              <w:widowControl w:val="0"/>
              <w:suppressAutoHyphens/>
              <w:autoSpaceDE w:val="0"/>
              <w:spacing w:after="0" w:line="264" w:lineRule="auto"/>
              <w:rPr>
                <w:rFonts w:ascii="Times New Roman" w:eastAsia="Times New Roman" w:hAnsi="Times New Roman" w:cs="Times New Roman"/>
                <w:b/>
                <w:bCs/>
                <w:sz w:val="24"/>
                <w:szCs w:val="24"/>
                <w:lang w:eastAsia="zh-CN"/>
              </w:rPr>
            </w:pPr>
          </w:p>
          <w:p w14:paraId="67F885C0" w14:textId="77777777" w:rsidR="005F3FC5" w:rsidRPr="005F3FC5" w:rsidRDefault="005F3FC5" w:rsidP="005F3FC5">
            <w:pPr>
              <w:widowControl w:val="0"/>
              <w:suppressAutoHyphens/>
              <w:autoSpaceDE w:val="0"/>
              <w:spacing w:after="0" w:line="264" w:lineRule="auto"/>
              <w:rPr>
                <w:rFonts w:ascii="Times New Roman" w:eastAsia="Times New Roman" w:hAnsi="Times New Roman" w:cs="Times New Roman"/>
                <w:b/>
                <w:bCs/>
                <w:sz w:val="24"/>
                <w:szCs w:val="24"/>
                <w:lang w:eastAsia="zh-CN"/>
              </w:rPr>
            </w:pPr>
          </w:p>
          <w:p w14:paraId="442FFE3A" w14:textId="77777777" w:rsidR="005F3FC5" w:rsidRPr="005F3FC5" w:rsidRDefault="005F3FC5" w:rsidP="005F3FC5">
            <w:pPr>
              <w:widowControl w:val="0"/>
              <w:suppressAutoHyphens/>
              <w:autoSpaceDE w:val="0"/>
              <w:spacing w:after="0" w:line="264" w:lineRule="auto"/>
              <w:rPr>
                <w:rFonts w:ascii="Times New Roman" w:eastAsia="Times New Roman" w:hAnsi="Times New Roman" w:cs="Times New Roman"/>
                <w:b/>
                <w:bCs/>
                <w:sz w:val="24"/>
                <w:szCs w:val="24"/>
                <w:lang w:eastAsia="zh-CN"/>
              </w:rPr>
            </w:pPr>
          </w:p>
          <w:p w14:paraId="0038CAFF" w14:textId="77777777" w:rsidR="005F3FC5" w:rsidRPr="005F3FC5" w:rsidRDefault="005F3FC5" w:rsidP="005F3FC5">
            <w:pPr>
              <w:widowControl w:val="0"/>
              <w:suppressAutoHyphens/>
              <w:autoSpaceDE w:val="0"/>
              <w:spacing w:after="0" w:line="264" w:lineRule="auto"/>
              <w:rPr>
                <w:rFonts w:ascii="Times New Roman" w:eastAsia="Times New Roman" w:hAnsi="Times New Roman" w:cs="Times New Roman"/>
                <w:b/>
                <w:bCs/>
                <w:sz w:val="24"/>
                <w:szCs w:val="24"/>
                <w:lang w:val="ru-RU" w:eastAsia="zh-CN"/>
              </w:rPr>
            </w:pPr>
          </w:p>
        </w:tc>
      </w:tr>
    </w:tbl>
    <w:p w14:paraId="1CBC46B8" w14:textId="77777777" w:rsidR="00373C35" w:rsidRPr="00624CC5" w:rsidRDefault="00373C35" w:rsidP="00373C35">
      <w:pPr>
        <w:widowControl w:val="0"/>
        <w:autoSpaceDE w:val="0"/>
        <w:autoSpaceDN w:val="0"/>
        <w:adjustRightInd w:val="0"/>
        <w:spacing w:after="0" w:line="240" w:lineRule="auto"/>
        <w:ind w:left="320"/>
        <w:jc w:val="center"/>
        <w:rPr>
          <w:rFonts w:ascii="Times New Roman" w:hAnsi="Times New Roman" w:cs="Times New Roman"/>
          <w:sz w:val="24"/>
          <w:szCs w:val="24"/>
        </w:rPr>
      </w:pPr>
      <w:r w:rsidRPr="00624CC5">
        <w:rPr>
          <w:rFonts w:ascii="Times New Roman" w:hAnsi="Times New Roman" w:cs="Times New Roman"/>
          <w:sz w:val="24"/>
          <w:szCs w:val="24"/>
        </w:rPr>
        <w:t xml:space="preserve">                                                                                </w:t>
      </w:r>
    </w:p>
    <w:p w14:paraId="7DF1D0B7" w14:textId="77777777" w:rsidR="00373C35" w:rsidRPr="00624CC5" w:rsidRDefault="00373C35" w:rsidP="00373C35">
      <w:pPr>
        <w:widowControl w:val="0"/>
        <w:autoSpaceDE w:val="0"/>
        <w:autoSpaceDN w:val="0"/>
        <w:adjustRightInd w:val="0"/>
        <w:spacing w:after="0" w:line="240" w:lineRule="auto"/>
        <w:ind w:left="320"/>
        <w:jc w:val="right"/>
        <w:rPr>
          <w:rFonts w:ascii="Times New Roman" w:hAnsi="Times New Roman" w:cs="Times New Roman"/>
          <w:b/>
          <w:bCs/>
          <w:sz w:val="24"/>
          <w:szCs w:val="24"/>
        </w:rPr>
      </w:pPr>
      <w:r w:rsidRPr="00624CC5">
        <w:rPr>
          <w:rFonts w:ascii="Times New Roman" w:hAnsi="Times New Roman" w:cs="Times New Roman"/>
          <w:b/>
          <w:bCs/>
          <w:sz w:val="24"/>
          <w:szCs w:val="24"/>
        </w:rPr>
        <w:t xml:space="preserve">        </w:t>
      </w:r>
    </w:p>
    <w:p w14:paraId="40E0EE72" w14:textId="77777777" w:rsidR="00373C35" w:rsidRPr="00624CC5" w:rsidRDefault="00373C35" w:rsidP="00373C35">
      <w:pPr>
        <w:widowControl w:val="0"/>
        <w:autoSpaceDE w:val="0"/>
        <w:autoSpaceDN w:val="0"/>
        <w:adjustRightInd w:val="0"/>
        <w:spacing w:after="0" w:line="240" w:lineRule="auto"/>
        <w:ind w:left="320"/>
        <w:rPr>
          <w:rFonts w:ascii="Times New Roman" w:hAnsi="Times New Roman" w:cs="Times New Roman"/>
          <w:b/>
          <w:bCs/>
          <w:sz w:val="24"/>
          <w:szCs w:val="24"/>
        </w:rPr>
      </w:pPr>
    </w:p>
    <w:p w14:paraId="10286FE5" w14:textId="77777777" w:rsidR="00373C35" w:rsidRPr="00624CC5" w:rsidRDefault="00373C35" w:rsidP="00373C35">
      <w:pPr>
        <w:widowControl w:val="0"/>
        <w:autoSpaceDE w:val="0"/>
        <w:autoSpaceDN w:val="0"/>
        <w:adjustRightInd w:val="0"/>
        <w:spacing w:after="0" w:line="240" w:lineRule="auto"/>
        <w:jc w:val="center"/>
        <w:rPr>
          <w:rFonts w:ascii="Times New Roman" w:hAnsi="Times New Roman" w:cs="Times New Roman"/>
          <w:b/>
          <w:bCs/>
          <w:sz w:val="24"/>
          <w:szCs w:val="24"/>
        </w:rPr>
      </w:pPr>
    </w:p>
    <w:tbl>
      <w:tblPr>
        <w:tblW w:w="0" w:type="auto"/>
        <w:shd w:val="clear" w:color="auto" w:fill="D9D9D9"/>
        <w:tblLayout w:type="fixed"/>
        <w:tblLook w:val="0000" w:firstRow="0" w:lastRow="0" w:firstColumn="0" w:lastColumn="0" w:noHBand="0" w:noVBand="0"/>
      </w:tblPr>
      <w:tblGrid>
        <w:gridCol w:w="9847"/>
      </w:tblGrid>
      <w:tr w:rsidR="00373C35" w:rsidRPr="00624CC5" w14:paraId="53DAC662" w14:textId="77777777" w:rsidTr="003069B0">
        <w:trPr>
          <w:trHeight w:val="433"/>
        </w:trPr>
        <w:tc>
          <w:tcPr>
            <w:tcW w:w="9847" w:type="dxa"/>
            <w:shd w:val="clear" w:color="auto" w:fill="D9D9D9"/>
          </w:tcPr>
          <w:p w14:paraId="2883B914" w14:textId="77777777" w:rsidR="00950945" w:rsidRDefault="00373C35" w:rsidP="003069B0">
            <w:pPr>
              <w:autoSpaceDE w:val="0"/>
              <w:autoSpaceDN w:val="0"/>
              <w:adjustRightInd w:val="0"/>
              <w:spacing w:after="0" w:line="240" w:lineRule="auto"/>
              <w:jc w:val="center"/>
              <w:rPr>
                <w:rFonts w:ascii="Times New Roman" w:hAnsi="Times New Roman" w:cs="Times New Roman"/>
                <w:b/>
                <w:bCs/>
                <w:sz w:val="24"/>
                <w:szCs w:val="24"/>
              </w:rPr>
            </w:pPr>
            <w:r w:rsidRPr="00624CC5">
              <w:rPr>
                <w:rFonts w:ascii="Times New Roman" w:hAnsi="Times New Roman" w:cs="Times New Roman"/>
                <w:b/>
                <w:bCs/>
                <w:sz w:val="24"/>
                <w:szCs w:val="24"/>
              </w:rPr>
              <w:t>ТЕНДЕРНА ДОКУМЕНТАЦІЯ</w:t>
            </w:r>
            <w:r w:rsidR="00950945">
              <w:rPr>
                <w:rFonts w:ascii="Times New Roman" w:hAnsi="Times New Roman" w:cs="Times New Roman"/>
                <w:b/>
                <w:bCs/>
                <w:sz w:val="24"/>
                <w:szCs w:val="24"/>
              </w:rPr>
              <w:t xml:space="preserve"> </w:t>
            </w:r>
          </w:p>
          <w:p w14:paraId="7A596DEB" w14:textId="2D3A4D17" w:rsidR="00373C35" w:rsidRPr="00624CC5" w:rsidRDefault="00373C35" w:rsidP="003069B0">
            <w:pPr>
              <w:autoSpaceDE w:val="0"/>
              <w:autoSpaceDN w:val="0"/>
              <w:adjustRightInd w:val="0"/>
              <w:spacing w:after="0" w:line="240" w:lineRule="auto"/>
              <w:jc w:val="center"/>
              <w:rPr>
                <w:rFonts w:ascii="Times New Roman" w:hAnsi="Times New Roman" w:cs="Times New Roman"/>
                <w:b/>
                <w:bCs/>
                <w:sz w:val="24"/>
                <w:szCs w:val="24"/>
              </w:rPr>
            </w:pPr>
          </w:p>
        </w:tc>
      </w:tr>
    </w:tbl>
    <w:p w14:paraId="0AF97ABE" w14:textId="77777777" w:rsidR="00373C35" w:rsidRPr="00624CC5" w:rsidRDefault="00373C35" w:rsidP="00373C35">
      <w:pPr>
        <w:widowControl w:val="0"/>
        <w:autoSpaceDE w:val="0"/>
        <w:autoSpaceDN w:val="0"/>
        <w:adjustRightInd w:val="0"/>
        <w:spacing w:after="0" w:line="240" w:lineRule="auto"/>
        <w:jc w:val="center"/>
        <w:rPr>
          <w:rFonts w:ascii="Times New Roman" w:hAnsi="Times New Roman" w:cs="Times New Roman"/>
          <w:b/>
          <w:bCs/>
          <w:sz w:val="24"/>
          <w:szCs w:val="24"/>
        </w:rPr>
      </w:pPr>
      <w:r w:rsidRPr="00624CC5">
        <w:rPr>
          <w:rFonts w:ascii="Times New Roman" w:hAnsi="Times New Roman" w:cs="Times New Roman"/>
          <w:b/>
          <w:bCs/>
          <w:sz w:val="24"/>
          <w:szCs w:val="24"/>
        </w:rPr>
        <w:t>На закупівлю по предмету:</w:t>
      </w:r>
    </w:p>
    <w:p w14:paraId="1FE67609" w14:textId="77777777" w:rsidR="00373C35" w:rsidRPr="00624CC5" w:rsidRDefault="00373C35" w:rsidP="00373C35">
      <w:pPr>
        <w:widowControl w:val="0"/>
        <w:autoSpaceDE w:val="0"/>
        <w:autoSpaceDN w:val="0"/>
        <w:adjustRightInd w:val="0"/>
        <w:spacing w:after="0" w:line="240" w:lineRule="auto"/>
        <w:jc w:val="center"/>
        <w:rPr>
          <w:rFonts w:ascii="Times New Roman" w:hAnsi="Times New Roman" w:cs="Times New Roman"/>
          <w:b/>
          <w:bCs/>
          <w:sz w:val="24"/>
          <w:szCs w:val="24"/>
        </w:rPr>
      </w:pPr>
    </w:p>
    <w:p w14:paraId="1BE5E68C" w14:textId="77777777" w:rsidR="00C87FC2" w:rsidRPr="00C15C50" w:rsidRDefault="00373C35" w:rsidP="00C87FC2">
      <w:pPr>
        <w:pStyle w:val="aa"/>
        <w:tabs>
          <w:tab w:val="left" w:pos="284"/>
          <w:tab w:val="left" w:pos="540"/>
          <w:tab w:val="left" w:pos="748"/>
        </w:tabs>
        <w:suppressAutoHyphens/>
        <w:spacing w:before="0" w:beforeAutospacing="0" w:after="0" w:afterAutospacing="0" w:line="300" w:lineRule="auto"/>
        <w:jc w:val="both"/>
        <w:rPr>
          <w:b/>
          <w:iCs/>
        </w:rPr>
      </w:pPr>
      <w:r w:rsidRPr="00127306">
        <w:rPr>
          <w:b/>
          <w:bCs/>
          <w:color w:val="000000"/>
          <w:sz w:val="28"/>
          <w:szCs w:val="28"/>
        </w:rPr>
        <w:t xml:space="preserve">за кодом </w:t>
      </w:r>
      <w:r w:rsidRPr="00127306">
        <w:rPr>
          <w:b/>
          <w:color w:val="000000"/>
          <w:sz w:val="28"/>
          <w:szCs w:val="28"/>
        </w:rPr>
        <w:t>ДК 021:2015:</w:t>
      </w:r>
      <w:r w:rsidRPr="00983BF5">
        <w:t xml:space="preserve"> </w:t>
      </w:r>
      <w:r w:rsidR="00C87FC2" w:rsidRPr="00C15C50">
        <w:rPr>
          <w:b/>
          <w:iCs/>
        </w:rPr>
        <w:t xml:space="preserve">15540000-5 Сирні продукти (сир кисломолочний, </w:t>
      </w:r>
    </w:p>
    <w:p w14:paraId="07A72439" w14:textId="5DCA4074" w:rsidR="001948DC" w:rsidRPr="00156785" w:rsidRDefault="00C87FC2" w:rsidP="00C87FC2">
      <w:pPr>
        <w:spacing w:line="240" w:lineRule="auto"/>
        <w:contextualSpacing/>
        <w:jc w:val="center"/>
        <w:rPr>
          <w:rFonts w:ascii="Times New Roman" w:hAnsi="Times New Roman" w:cs="Times New Roman"/>
          <w:sz w:val="24"/>
          <w:szCs w:val="24"/>
        </w:rPr>
      </w:pPr>
      <w:r w:rsidRPr="00A20EB2">
        <w:rPr>
          <w:b/>
          <w:iCs/>
          <w:sz w:val="24"/>
          <w:szCs w:val="24"/>
        </w:rPr>
        <w:t>сир плавлений (ковбасний, копчений))</w:t>
      </w:r>
    </w:p>
    <w:tbl>
      <w:tblPr>
        <w:tblW w:w="9847" w:type="dxa"/>
        <w:shd w:val="clear" w:color="auto" w:fill="E0E0E0"/>
        <w:tblLayout w:type="fixed"/>
        <w:tblLook w:val="0000" w:firstRow="0" w:lastRow="0" w:firstColumn="0" w:lastColumn="0" w:noHBand="0" w:noVBand="0"/>
      </w:tblPr>
      <w:tblGrid>
        <w:gridCol w:w="9847"/>
      </w:tblGrid>
      <w:tr w:rsidR="00373C35" w:rsidRPr="00624CC5" w14:paraId="0B680481" w14:textId="77777777" w:rsidTr="003069B0">
        <w:tc>
          <w:tcPr>
            <w:tcW w:w="9847" w:type="dxa"/>
            <w:shd w:val="clear" w:color="auto" w:fill="E0E0E0"/>
          </w:tcPr>
          <w:p w14:paraId="57524D30" w14:textId="77777777" w:rsidR="00373C35" w:rsidRPr="00624CC5" w:rsidRDefault="00373C35" w:rsidP="003069B0">
            <w:pPr>
              <w:autoSpaceDE w:val="0"/>
              <w:autoSpaceDN w:val="0"/>
              <w:adjustRightInd w:val="0"/>
              <w:spacing w:after="0" w:line="240" w:lineRule="auto"/>
              <w:jc w:val="center"/>
              <w:rPr>
                <w:rFonts w:ascii="Times New Roman" w:hAnsi="Times New Roman" w:cs="Times New Roman"/>
                <w:b/>
                <w:bCs/>
                <w:sz w:val="24"/>
                <w:szCs w:val="24"/>
              </w:rPr>
            </w:pPr>
            <w:r w:rsidRPr="00624CC5">
              <w:rPr>
                <w:rFonts w:ascii="Times New Roman" w:hAnsi="Times New Roman" w:cs="Times New Roman"/>
                <w:b/>
                <w:bCs/>
                <w:sz w:val="24"/>
                <w:szCs w:val="24"/>
              </w:rPr>
              <w:t>Процедура закупівлі – відкриті торги</w:t>
            </w:r>
            <w:r w:rsidRPr="00624CC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(з особливостями)</w:t>
            </w:r>
          </w:p>
        </w:tc>
      </w:tr>
    </w:tbl>
    <w:p w14:paraId="30818914" w14:textId="77777777" w:rsidR="00373C35" w:rsidRDefault="00373C35" w:rsidP="00373C35"/>
    <w:p w14:paraId="7474914A" w14:textId="77777777" w:rsidR="004C2BBB" w:rsidRDefault="004C2BBB" w:rsidP="008B5F97">
      <w:pPr>
        <w:spacing w:line="240" w:lineRule="auto"/>
        <w:contextualSpacing/>
        <w:jc w:val="center"/>
        <w:rPr>
          <w:rFonts w:ascii="Times New Roman" w:hAnsi="Times New Roman" w:cs="Times New Roman"/>
          <w:color w:val="000000"/>
          <w:sz w:val="20"/>
          <w:szCs w:val="20"/>
        </w:rPr>
      </w:pPr>
    </w:p>
    <w:p w14:paraId="36F6B999" w14:textId="77777777" w:rsidR="00373C35" w:rsidRDefault="00373C35" w:rsidP="008B5F97">
      <w:pPr>
        <w:spacing w:line="240" w:lineRule="auto"/>
        <w:contextualSpacing/>
        <w:jc w:val="center"/>
        <w:rPr>
          <w:rFonts w:ascii="Times New Roman" w:hAnsi="Times New Roman" w:cs="Times New Roman"/>
          <w:color w:val="000000"/>
          <w:sz w:val="20"/>
          <w:szCs w:val="20"/>
        </w:rPr>
      </w:pPr>
    </w:p>
    <w:p w14:paraId="323AE3D9" w14:textId="77777777" w:rsidR="00373C35" w:rsidRPr="00DF6B9E" w:rsidRDefault="00373C35" w:rsidP="008B5F97">
      <w:pPr>
        <w:spacing w:line="240" w:lineRule="auto"/>
        <w:contextualSpacing/>
        <w:jc w:val="center"/>
        <w:rPr>
          <w:rFonts w:ascii="Times New Roman" w:hAnsi="Times New Roman" w:cs="Times New Roman"/>
          <w:color w:val="000000"/>
          <w:sz w:val="20"/>
          <w:szCs w:val="20"/>
        </w:rPr>
      </w:pPr>
    </w:p>
    <w:p w14:paraId="1843B754" w14:textId="77777777" w:rsidR="004C2BBB" w:rsidRPr="00DF6B9E" w:rsidRDefault="004C2BBB" w:rsidP="008B5F97">
      <w:pPr>
        <w:spacing w:line="240" w:lineRule="auto"/>
        <w:contextualSpacing/>
        <w:jc w:val="center"/>
        <w:rPr>
          <w:rFonts w:ascii="Times New Roman" w:hAnsi="Times New Roman" w:cs="Times New Roman"/>
          <w:color w:val="000000"/>
          <w:sz w:val="20"/>
          <w:szCs w:val="20"/>
        </w:rPr>
      </w:pPr>
    </w:p>
    <w:p w14:paraId="78DCCD88" w14:textId="77777777" w:rsidR="004C2BBB" w:rsidRPr="00DF6B9E" w:rsidRDefault="004C2BBB" w:rsidP="008B5F97">
      <w:pPr>
        <w:spacing w:line="240" w:lineRule="auto"/>
        <w:contextualSpacing/>
        <w:jc w:val="center"/>
        <w:rPr>
          <w:rFonts w:ascii="Times New Roman" w:hAnsi="Times New Roman" w:cs="Times New Roman"/>
          <w:color w:val="000000"/>
          <w:sz w:val="20"/>
          <w:szCs w:val="20"/>
        </w:rPr>
      </w:pPr>
    </w:p>
    <w:p w14:paraId="49C5C734" w14:textId="77777777" w:rsidR="004C2BBB" w:rsidRPr="00DF6B9E" w:rsidRDefault="004C2BBB" w:rsidP="008B5F97">
      <w:pPr>
        <w:spacing w:line="240" w:lineRule="auto"/>
        <w:contextualSpacing/>
        <w:jc w:val="center"/>
        <w:rPr>
          <w:rFonts w:ascii="Times New Roman" w:hAnsi="Times New Roman" w:cs="Times New Roman"/>
          <w:color w:val="000000"/>
          <w:sz w:val="20"/>
          <w:szCs w:val="20"/>
        </w:rPr>
      </w:pPr>
    </w:p>
    <w:p w14:paraId="4377E5D7" w14:textId="77777777" w:rsidR="004C2BBB" w:rsidRPr="00DF6B9E" w:rsidRDefault="004C2BBB" w:rsidP="008B5F97">
      <w:pPr>
        <w:spacing w:line="240" w:lineRule="auto"/>
        <w:contextualSpacing/>
        <w:jc w:val="center"/>
        <w:rPr>
          <w:rFonts w:ascii="Times New Roman" w:hAnsi="Times New Roman" w:cs="Times New Roman"/>
          <w:color w:val="000000"/>
          <w:sz w:val="20"/>
          <w:szCs w:val="20"/>
        </w:rPr>
      </w:pPr>
    </w:p>
    <w:p w14:paraId="69B93BAD" w14:textId="77777777" w:rsidR="008C53F5" w:rsidRPr="00DF6B9E" w:rsidRDefault="008C53F5" w:rsidP="008B5F97">
      <w:pPr>
        <w:spacing w:line="240" w:lineRule="auto"/>
        <w:contextualSpacing/>
        <w:jc w:val="center"/>
        <w:rPr>
          <w:rFonts w:ascii="Times New Roman" w:hAnsi="Times New Roman" w:cs="Times New Roman"/>
          <w:color w:val="000000"/>
          <w:sz w:val="20"/>
          <w:szCs w:val="20"/>
        </w:rPr>
      </w:pPr>
    </w:p>
    <w:p w14:paraId="02333C22" w14:textId="77777777" w:rsidR="004C2BBB" w:rsidRPr="00DF6B9E" w:rsidRDefault="004C2BBB" w:rsidP="008B5F97">
      <w:pPr>
        <w:spacing w:line="240" w:lineRule="auto"/>
        <w:contextualSpacing/>
        <w:jc w:val="center"/>
        <w:rPr>
          <w:rFonts w:ascii="Times New Roman" w:hAnsi="Times New Roman" w:cs="Times New Roman"/>
          <w:color w:val="000000"/>
          <w:sz w:val="20"/>
          <w:szCs w:val="20"/>
        </w:rPr>
      </w:pPr>
    </w:p>
    <w:p w14:paraId="0296A77E" w14:textId="77777777" w:rsidR="004C2BBB" w:rsidRPr="00DF6B9E" w:rsidRDefault="004C2BBB" w:rsidP="008B5F97">
      <w:pPr>
        <w:spacing w:line="240" w:lineRule="auto"/>
        <w:contextualSpacing/>
        <w:jc w:val="center"/>
        <w:rPr>
          <w:rFonts w:ascii="Times New Roman" w:hAnsi="Times New Roman" w:cs="Times New Roman"/>
          <w:color w:val="000000"/>
          <w:sz w:val="20"/>
          <w:szCs w:val="20"/>
        </w:rPr>
      </w:pPr>
    </w:p>
    <w:p w14:paraId="68A436A9" w14:textId="77777777" w:rsidR="004C2BBB" w:rsidRPr="00DF6B9E" w:rsidRDefault="004C2BBB" w:rsidP="008B5F97">
      <w:pPr>
        <w:spacing w:line="240" w:lineRule="auto"/>
        <w:contextualSpacing/>
        <w:jc w:val="center"/>
        <w:rPr>
          <w:rFonts w:ascii="Times New Roman" w:hAnsi="Times New Roman" w:cs="Times New Roman"/>
          <w:color w:val="000000"/>
          <w:sz w:val="20"/>
          <w:szCs w:val="20"/>
        </w:rPr>
      </w:pPr>
    </w:p>
    <w:p w14:paraId="7ED1D078" w14:textId="77777777" w:rsidR="004C2BBB" w:rsidRPr="00DF6B9E" w:rsidRDefault="004C2BBB" w:rsidP="008B5F97">
      <w:pPr>
        <w:spacing w:line="240" w:lineRule="auto"/>
        <w:contextualSpacing/>
        <w:jc w:val="center"/>
        <w:rPr>
          <w:rFonts w:ascii="Times New Roman" w:hAnsi="Times New Roman" w:cs="Times New Roman"/>
          <w:b/>
          <w:bCs/>
          <w:sz w:val="20"/>
          <w:szCs w:val="20"/>
        </w:rPr>
      </w:pPr>
    </w:p>
    <w:p w14:paraId="52379769" w14:textId="77777777" w:rsidR="004C2BBB" w:rsidRPr="00DF6B9E" w:rsidRDefault="004C2BBB" w:rsidP="008B5F97">
      <w:pPr>
        <w:spacing w:line="240" w:lineRule="auto"/>
        <w:contextualSpacing/>
        <w:jc w:val="center"/>
        <w:rPr>
          <w:rFonts w:ascii="Times New Roman" w:hAnsi="Times New Roman" w:cs="Times New Roman"/>
          <w:b/>
          <w:bCs/>
          <w:sz w:val="20"/>
          <w:szCs w:val="20"/>
        </w:rPr>
      </w:pPr>
    </w:p>
    <w:p w14:paraId="39B86EE3" w14:textId="77777777" w:rsidR="008B604E" w:rsidRPr="00DF6B9E" w:rsidRDefault="008B604E" w:rsidP="008B5F97">
      <w:pPr>
        <w:spacing w:line="240" w:lineRule="auto"/>
        <w:contextualSpacing/>
        <w:jc w:val="center"/>
        <w:rPr>
          <w:rFonts w:ascii="Times New Roman" w:hAnsi="Times New Roman" w:cs="Times New Roman"/>
          <w:b/>
          <w:bCs/>
          <w:sz w:val="20"/>
          <w:szCs w:val="20"/>
        </w:rPr>
      </w:pPr>
    </w:p>
    <w:p w14:paraId="7382C8D6" w14:textId="77777777" w:rsidR="00CA27E0" w:rsidRPr="00DF6B9E" w:rsidRDefault="00CA27E0" w:rsidP="008B5F97">
      <w:pPr>
        <w:spacing w:line="240" w:lineRule="auto"/>
        <w:contextualSpacing/>
        <w:jc w:val="center"/>
        <w:rPr>
          <w:rFonts w:ascii="Times New Roman" w:hAnsi="Times New Roman" w:cs="Times New Roman"/>
          <w:b/>
          <w:bCs/>
          <w:sz w:val="20"/>
          <w:szCs w:val="20"/>
          <w:lang w:val="ru-RU"/>
        </w:rPr>
      </w:pPr>
    </w:p>
    <w:p w14:paraId="7B5FB9CB" w14:textId="77777777" w:rsidR="0034649C" w:rsidRPr="00DF6B9E" w:rsidRDefault="0034649C" w:rsidP="008B5F97">
      <w:pPr>
        <w:spacing w:line="240" w:lineRule="auto"/>
        <w:contextualSpacing/>
        <w:jc w:val="center"/>
        <w:rPr>
          <w:rFonts w:ascii="Times New Roman" w:hAnsi="Times New Roman" w:cs="Times New Roman"/>
          <w:b/>
          <w:bCs/>
          <w:sz w:val="20"/>
          <w:szCs w:val="20"/>
          <w:lang w:val="ru-RU"/>
        </w:rPr>
      </w:pPr>
    </w:p>
    <w:p w14:paraId="22678AEC" w14:textId="77777777" w:rsidR="0034649C" w:rsidRDefault="0034649C" w:rsidP="008B5F97">
      <w:pPr>
        <w:spacing w:line="240" w:lineRule="auto"/>
        <w:contextualSpacing/>
        <w:jc w:val="center"/>
        <w:rPr>
          <w:rFonts w:ascii="Times New Roman" w:hAnsi="Times New Roman" w:cs="Times New Roman"/>
          <w:b/>
          <w:bCs/>
          <w:sz w:val="20"/>
          <w:szCs w:val="20"/>
          <w:lang w:val="ru-RU"/>
        </w:rPr>
      </w:pPr>
    </w:p>
    <w:p w14:paraId="7949420B" w14:textId="77777777" w:rsidR="00127306" w:rsidRDefault="00127306" w:rsidP="008B5F97">
      <w:pPr>
        <w:spacing w:line="240" w:lineRule="auto"/>
        <w:contextualSpacing/>
        <w:jc w:val="center"/>
        <w:rPr>
          <w:rFonts w:ascii="Times New Roman" w:hAnsi="Times New Roman" w:cs="Times New Roman"/>
          <w:b/>
          <w:bCs/>
          <w:sz w:val="20"/>
          <w:szCs w:val="20"/>
          <w:lang w:val="ru-RU"/>
        </w:rPr>
      </w:pPr>
    </w:p>
    <w:p w14:paraId="0A7796B0" w14:textId="77777777" w:rsidR="00127306" w:rsidRDefault="00127306" w:rsidP="008B5F97">
      <w:pPr>
        <w:spacing w:line="240" w:lineRule="auto"/>
        <w:contextualSpacing/>
        <w:jc w:val="center"/>
        <w:rPr>
          <w:rFonts w:ascii="Times New Roman" w:hAnsi="Times New Roman" w:cs="Times New Roman"/>
          <w:b/>
          <w:bCs/>
          <w:sz w:val="20"/>
          <w:szCs w:val="20"/>
          <w:lang w:val="ru-RU"/>
        </w:rPr>
      </w:pPr>
    </w:p>
    <w:p w14:paraId="28DC86A0" w14:textId="77777777" w:rsidR="00127306" w:rsidRDefault="00127306" w:rsidP="008B5F97">
      <w:pPr>
        <w:spacing w:line="240" w:lineRule="auto"/>
        <w:contextualSpacing/>
        <w:jc w:val="center"/>
        <w:rPr>
          <w:rFonts w:ascii="Times New Roman" w:hAnsi="Times New Roman" w:cs="Times New Roman"/>
          <w:b/>
          <w:bCs/>
          <w:sz w:val="20"/>
          <w:szCs w:val="20"/>
          <w:lang w:val="ru-RU"/>
        </w:rPr>
      </w:pPr>
    </w:p>
    <w:p w14:paraId="2F2573CE" w14:textId="77777777" w:rsidR="00127306" w:rsidRDefault="00127306" w:rsidP="008B5F97">
      <w:pPr>
        <w:spacing w:line="240" w:lineRule="auto"/>
        <w:contextualSpacing/>
        <w:jc w:val="center"/>
        <w:rPr>
          <w:rFonts w:ascii="Times New Roman" w:hAnsi="Times New Roman" w:cs="Times New Roman"/>
          <w:b/>
          <w:bCs/>
          <w:sz w:val="20"/>
          <w:szCs w:val="20"/>
          <w:lang w:val="ru-RU"/>
        </w:rPr>
      </w:pPr>
    </w:p>
    <w:p w14:paraId="4AD86AD8" w14:textId="77777777" w:rsidR="00B244B2" w:rsidRDefault="00B244B2" w:rsidP="008B5F97">
      <w:pPr>
        <w:spacing w:line="240" w:lineRule="auto"/>
        <w:contextualSpacing/>
        <w:jc w:val="center"/>
        <w:rPr>
          <w:rFonts w:ascii="Times New Roman" w:hAnsi="Times New Roman" w:cs="Times New Roman"/>
          <w:b/>
          <w:bCs/>
          <w:sz w:val="20"/>
          <w:szCs w:val="20"/>
          <w:lang w:val="ru-RU"/>
        </w:rPr>
      </w:pPr>
    </w:p>
    <w:p w14:paraId="6B87C578" w14:textId="77777777" w:rsidR="008B604E" w:rsidRPr="00DF6B9E" w:rsidRDefault="008B604E" w:rsidP="008B5F97">
      <w:pPr>
        <w:spacing w:line="240" w:lineRule="auto"/>
        <w:contextualSpacing/>
        <w:jc w:val="center"/>
        <w:rPr>
          <w:rFonts w:ascii="Times New Roman" w:hAnsi="Times New Roman" w:cs="Times New Roman"/>
          <w:b/>
          <w:bCs/>
          <w:sz w:val="20"/>
          <w:szCs w:val="20"/>
        </w:rPr>
      </w:pPr>
    </w:p>
    <w:p w14:paraId="52AF871A" w14:textId="77777777" w:rsidR="004C2BBB" w:rsidRPr="00DF6B9E" w:rsidRDefault="004C2BBB" w:rsidP="001F23D0">
      <w:pPr>
        <w:tabs>
          <w:tab w:val="left" w:pos="8835"/>
        </w:tabs>
        <w:spacing w:line="240" w:lineRule="auto"/>
        <w:contextualSpacing/>
        <w:rPr>
          <w:rFonts w:ascii="Times New Roman" w:hAnsi="Times New Roman" w:cs="Times New Roman"/>
          <w:b/>
          <w:bCs/>
          <w:sz w:val="28"/>
          <w:szCs w:val="28"/>
        </w:rPr>
      </w:pPr>
    </w:p>
    <w:p w14:paraId="32DEC9B0" w14:textId="37B53E05" w:rsidR="00023177" w:rsidRPr="00373C35" w:rsidRDefault="004B7A5C" w:rsidP="00023177">
      <w:pPr>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м. </w:t>
      </w:r>
      <w:proofErr w:type="spellStart"/>
      <w:r>
        <w:rPr>
          <w:rFonts w:ascii="Times New Roman" w:hAnsi="Times New Roman" w:cs="Times New Roman"/>
          <w:b/>
          <w:bCs/>
          <w:sz w:val="28"/>
          <w:szCs w:val="28"/>
          <w:lang w:val="ru-RU"/>
        </w:rPr>
        <w:t>Олександрія</w:t>
      </w:r>
      <w:proofErr w:type="spellEnd"/>
    </w:p>
    <w:p w14:paraId="27EC253A" w14:textId="290B73C5" w:rsidR="00407F65" w:rsidRDefault="00023177" w:rsidP="00023177">
      <w:pPr>
        <w:jc w:val="center"/>
        <w:rPr>
          <w:rFonts w:ascii="Times New Roman" w:hAnsi="Times New Roman" w:cs="Times New Roman"/>
          <w:b/>
          <w:bCs/>
          <w:sz w:val="28"/>
          <w:szCs w:val="28"/>
        </w:rPr>
      </w:pPr>
      <w:r w:rsidRPr="00373C35">
        <w:rPr>
          <w:rFonts w:ascii="Times New Roman" w:hAnsi="Times New Roman" w:cs="Times New Roman"/>
          <w:b/>
          <w:bCs/>
          <w:sz w:val="28"/>
          <w:szCs w:val="28"/>
          <w:lang w:val="ru-RU"/>
        </w:rPr>
        <w:t>202</w:t>
      </w:r>
      <w:r w:rsidR="00A81C28" w:rsidRPr="00373C35">
        <w:rPr>
          <w:rFonts w:ascii="Times New Roman" w:hAnsi="Times New Roman" w:cs="Times New Roman"/>
          <w:b/>
          <w:bCs/>
          <w:sz w:val="28"/>
          <w:szCs w:val="28"/>
          <w:lang w:val="ru-RU"/>
        </w:rPr>
        <w:t>3</w:t>
      </w:r>
      <w:r w:rsidRPr="00373C35">
        <w:rPr>
          <w:rFonts w:ascii="Times New Roman" w:hAnsi="Times New Roman" w:cs="Times New Roman"/>
          <w:b/>
          <w:bCs/>
          <w:sz w:val="28"/>
          <w:szCs w:val="28"/>
          <w:lang w:val="ru-RU"/>
        </w:rPr>
        <w:t xml:space="preserve"> </w:t>
      </w:r>
      <w:proofErr w:type="gramStart"/>
      <w:r w:rsidRPr="00373C35">
        <w:rPr>
          <w:rFonts w:ascii="Times New Roman" w:hAnsi="Times New Roman" w:cs="Times New Roman"/>
          <w:b/>
          <w:bCs/>
          <w:sz w:val="28"/>
          <w:szCs w:val="28"/>
        </w:rPr>
        <w:t>р</w:t>
      </w:r>
      <w:proofErr w:type="gramEnd"/>
      <w:r w:rsidRPr="00373C35">
        <w:rPr>
          <w:rFonts w:ascii="Times New Roman" w:hAnsi="Times New Roman" w:cs="Times New Roman"/>
          <w:b/>
          <w:bCs/>
          <w:sz w:val="28"/>
          <w:szCs w:val="28"/>
        </w:rPr>
        <w:t>ік</w:t>
      </w:r>
    </w:p>
    <w:p w14:paraId="376504EA" w14:textId="397A4F43" w:rsidR="006E2B8E" w:rsidRDefault="006E2B8E" w:rsidP="00023177">
      <w:pPr>
        <w:jc w:val="center"/>
        <w:rPr>
          <w:rFonts w:ascii="Times New Roman" w:hAnsi="Times New Roman" w:cs="Times New Roman"/>
          <w:b/>
          <w:bCs/>
          <w:sz w:val="28"/>
          <w:szCs w:val="28"/>
        </w:rPr>
      </w:pPr>
    </w:p>
    <w:p w14:paraId="243F9768" w14:textId="77777777" w:rsidR="006E2B8E" w:rsidRDefault="006E2B8E" w:rsidP="00023177">
      <w:pPr>
        <w:jc w:val="center"/>
        <w:rPr>
          <w:rFonts w:ascii="Times New Roman" w:hAnsi="Times New Roman" w:cs="Times New Roman"/>
          <w:b/>
          <w:bCs/>
          <w:sz w:val="28"/>
          <w:szCs w:val="28"/>
          <w:lang w:val="ru-RU"/>
        </w:rPr>
      </w:pPr>
    </w:p>
    <w:p w14:paraId="295CF611" w14:textId="77777777" w:rsidR="00023177" w:rsidRDefault="00023177" w:rsidP="00023177">
      <w:pPr>
        <w:jc w:val="center"/>
        <w:rPr>
          <w:rFonts w:ascii="Times New Roman" w:hAnsi="Times New Roman" w:cs="Times New Roman"/>
          <w:b/>
          <w:bCs/>
          <w:sz w:val="28"/>
          <w:szCs w:val="28"/>
          <w:lang w:val="ru-RU"/>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686"/>
        <w:gridCol w:w="5712"/>
      </w:tblGrid>
      <w:tr w:rsidR="00DF68C6" w:rsidRPr="00DF6B9E" w14:paraId="5596BF69" w14:textId="77777777" w:rsidTr="0042422E">
        <w:trPr>
          <w:trHeight w:val="416"/>
          <w:jc w:val="center"/>
        </w:trPr>
        <w:tc>
          <w:tcPr>
            <w:tcW w:w="562" w:type="dxa"/>
            <w:vAlign w:val="center"/>
          </w:tcPr>
          <w:p w14:paraId="6E58B567" w14:textId="77777777" w:rsidR="00DF68C6" w:rsidRPr="00DF6B9E" w:rsidRDefault="00407F65" w:rsidP="00407F65">
            <w:pPr>
              <w:contextualSpacing/>
              <w:jc w:val="center"/>
              <w:rPr>
                <w:rFonts w:ascii="Times New Roman" w:eastAsia="Times New Roman" w:hAnsi="Times New Roman" w:cs="Times New Roman"/>
              </w:rPr>
            </w:pPr>
            <w:r>
              <w:rPr>
                <w:rFonts w:ascii="Times New Roman" w:hAnsi="Times New Roman" w:cs="Times New Roman"/>
                <w:b/>
                <w:bCs/>
                <w:sz w:val="28"/>
                <w:szCs w:val="28"/>
                <w:lang w:val="ru-RU"/>
              </w:rPr>
              <w:lastRenderedPageBreak/>
              <w:br w:type="page"/>
            </w:r>
          </w:p>
        </w:tc>
        <w:tc>
          <w:tcPr>
            <w:tcW w:w="9398" w:type="dxa"/>
            <w:gridSpan w:val="2"/>
            <w:vAlign w:val="center"/>
          </w:tcPr>
          <w:p w14:paraId="5C341858" w14:textId="77777777" w:rsidR="00DF68C6" w:rsidRPr="00DF6B9E" w:rsidRDefault="004C2BBB" w:rsidP="008B5F97">
            <w:pPr>
              <w:contextualSpacing/>
              <w:jc w:val="center"/>
              <w:rPr>
                <w:rFonts w:ascii="Times New Roman" w:eastAsia="Times New Roman" w:hAnsi="Times New Roman" w:cs="Times New Roman"/>
                <w:b/>
              </w:rPr>
            </w:pPr>
            <w:r w:rsidRPr="00DF6B9E">
              <w:rPr>
                <w:rFonts w:ascii="Times New Roman" w:eastAsia="Times New Roman" w:hAnsi="Times New Roman" w:cs="Times New Roman"/>
                <w:b/>
              </w:rPr>
              <w:t>Розділ 1. Загальні положення</w:t>
            </w:r>
          </w:p>
        </w:tc>
      </w:tr>
      <w:tr w:rsidR="00DF68C6" w:rsidRPr="00DF6B9E" w14:paraId="5DA7E5E2" w14:textId="77777777" w:rsidTr="0042422E">
        <w:trPr>
          <w:trHeight w:val="411"/>
          <w:jc w:val="center"/>
        </w:trPr>
        <w:tc>
          <w:tcPr>
            <w:tcW w:w="562" w:type="dxa"/>
            <w:vAlign w:val="center"/>
          </w:tcPr>
          <w:p w14:paraId="1339F803" w14:textId="77777777" w:rsidR="00DF68C6" w:rsidRPr="00DF6B9E" w:rsidRDefault="004C2BBB" w:rsidP="008B5F97">
            <w:pPr>
              <w:contextualSpacing/>
              <w:jc w:val="center"/>
              <w:rPr>
                <w:rFonts w:ascii="Times New Roman" w:eastAsia="Times New Roman" w:hAnsi="Times New Roman" w:cs="Times New Roman"/>
              </w:rPr>
            </w:pPr>
            <w:r w:rsidRPr="00DF6B9E">
              <w:rPr>
                <w:rFonts w:ascii="Times New Roman" w:eastAsia="Times New Roman" w:hAnsi="Times New Roman" w:cs="Times New Roman"/>
              </w:rPr>
              <w:t>1</w:t>
            </w:r>
          </w:p>
        </w:tc>
        <w:tc>
          <w:tcPr>
            <w:tcW w:w="3686" w:type="dxa"/>
            <w:vAlign w:val="center"/>
          </w:tcPr>
          <w:p w14:paraId="31EC4EE7" w14:textId="77777777" w:rsidR="00DF68C6" w:rsidRPr="00DF6B9E" w:rsidRDefault="004C2BBB" w:rsidP="008B5F97">
            <w:pPr>
              <w:contextualSpacing/>
              <w:jc w:val="center"/>
              <w:rPr>
                <w:rFonts w:ascii="Times New Roman" w:eastAsia="Times New Roman" w:hAnsi="Times New Roman" w:cs="Times New Roman"/>
              </w:rPr>
            </w:pPr>
            <w:r w:rsidRPr="00DF6B9E">
              <w:rPr>
                <w:rFonts w:ascii="Times New Roman" w:eastAsia="Times New Roman" w:hAnsi="Times New Roman" w:cs="Times New Roman"/>
              </w:rPr>
              <w:t>2</w:t>
            </w:r>
          </w:p>
        </w:tc>
        <w:tc>
          <w:tcPr>
            <w:tcW w:w="5712" w:type="dxa"/>
            <w:vAlign w:val="center"/>
          </w:tcPr>
          <w:p w14:paraId="519BB627" w14:textId="77777777" w:rsidR="00DF68C6" w:rsidRPr="00DF6B9E" w:rsidRDefault="004C2BBB" w:rsidP="008B5F97">
            <w:pPr>
              <w:contextualSpacing/>
              <w:jc w:val="center"/>
              <w:rPr>
                <w:rFonts w:ascii="Times New Roman" w:eastAsia="Times New Roman" w:hAnsi="Times New Roman" w:cs="Times New Roman"/>
              </w:rPr>
            </w:pPr>
            <w:r w:rsidRPr="00DF6B9E">
              <w:rPr>
                <w:rFonts w:ascii="Times New Roman" w:eastAsia="Times New Roman" w:hAnsi="Times New Roman" w:cs="Times New Roman"/>
              </w:rPr>
              <w:t>3</w:t>
            </w:r>
          </w:p>
        </w:tc>
      </w:tr>
      <w:tr w:rsidR="00DF68C6" w:rsidRPr="00DF6B9E" w14:paraId="36ED258B" w14:textId="77777777" w:rsidTr="0042422E">
        <w:trPr>
          <w:trHeight w:val="1119"/>
          <w:jc w:val="center"/>
        </w:trPr>
        <w:tc>
          <w:tcPr>
            <w:tcW w:w="562" w:type="dxa"/>
          </w:tcPr>
          <w:p w14:paraId="0D2B08A4" w14:textId="77777777" w:rsidR="00DF68C6" w:rsidRPr="00DF6B9E" w:rsidRDefault="004C2BBB" w:rsidP="008B5F97">
            <w:pPr>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1</w:t>
            </w:r>
          </w:p>
        </w:tc>
        <w:tc>
          <w:tcPr>
            <w:tcW w:w="3686" w:type="dxa"/>
          </w:tcPr>
          <w:p w14:paraId="46F72085" w14:textId="77777777" w:rsidR="00DF68C6" w:rsidRPr="00DF6B9E" w:rsidRDefault="004C2BBB" w:rsidP="008B5F97">
            <w:pPr>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Терміни, які вживаються в тендерній документації</w:t>
            </w:r>
          </w:p>
        </w:tc>
        <w:tc>
          <w:tcPr>
            <w:tcW w:w="5712" w:type="dxa"/>
          </w:tcPr>
          <w:p w14:paraId="11A756DA" w14:textId="5CBF099D" w:rsidR="004C2BBB" w:rsidRPr="00DF6B9E" w:rsidRDefault="004C2BBB" w:rsidP="008B5F97">
            <w:pPr>
              <w:contextualSpacing/>
              <w:jc w:val="both"/>
              <w:rPr>
                <w:rFonts w:ascii="Times New Roman" w:eastAsia="Times New Roman" w:hAnsi="Times New Roman" w:cs="Times New Roman"/>
                <w:color w:val="000000"/>
              </w:rPr>
            </w:pPr>
            <w:r w:rsidRPr="00DF6B9E">
              <w:rPr>
                <w:rFonts w:ascii="Times New Roman" w:eastAsia="Times New Roman" w:hAnsi="Times New Roman" w:cs="Times New Roman"/>
                <w:color w:val="000000"/>
              </w:rPr>
              <w:t xml:space="preserve">Тендерну документацію розроблено відповідно до вимог </w:t>
            </w:r>
            <w:hyperlink r:id="rId10">
              <w:r w:rsidRPr="00DF6B9E">
                <w:rPr>
                  <w:rStyle w:val="a7"/>
                  <w:rFonts w:ascii="Times New Roman" w:eastAsia="Times New Roman" w:hAnsi="Times New Roman" w:cs="Times New Roman"/>
                </w:rPr>
                <w:t>Закону</w:t>
              </w:r>
            </w:hyperlink>
            <w:r w:rsidRPr="00DF6B9E">
              <w:rPr>
                <w:rFonts w:ascii="Times New Roman" w:eastAsia="Times New Roman" w:hAnsi="Times New Roman" w:cs="Times New Roman"/>
                <w:color w:val="000000"/>
              </w:rPr>
              <w:t xml:space="preserve"> України «Про публічні закупівлі» від 25.12.2015 № 922-VIII (із змінами та в новій редакції від 19.04.2020р.) (далі – Закон) та Постанови Кабінету Міністрів України «Про затвердження особливостей здійснення публічних </w:t>
            </w:r>
            <w:proofErr w:type="spellStart"/>
            <w:r w:rsidRPr="00DF6B9E">
              <w:rPr>
                <w:rFonts w:ascii="Times New Roman" w:eastAsia="Times New Roman" w:hAnsi="Times New Roman" w:cs="Times New Roman"/>
                <w:color w:val="000000"/>
              </w:rPr>
              <w:t>закупівель</w:t>
            </w:r>
            <w:proofErr w:type="spellEnd"/>
            <w:r w:rsidRPr="00DF6B9E">
              <w:rPr>
                <w:rFonts w:ascii="Times New Roman" w:eastAsia="Times New Roman" w:hAnsi="Times New Roman" w:cs="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w:t>
            </w:r>
            <w:r w:rsidR="00C87FC2">
              <w:rPr>
                <w:rFonts w:ascii="Times New Roman" w:eastAsia="Times New Roman" w:hAnsi="Times New Roman" w:cs="Times New Roman"/>
                <w:color w:val="000000"/>
              </w:rPr>
              <w:t xml:space="preserve"> </w:t>
            </w:r>
            <w:r w:rsidRPr="00DF6B9E">
              <w:rPr>
                <w:rFonts w:ascii="Times New Roman" w:eastAsia="Times New Roman" w:hAnsi="Times New Roman" w:cs="Times New Roman"/>
                <w:color w:val="000000"/>
              </w:rPr>
              <w:t>р. №1178</w:t>
            </w:r>
            <w:r w:rsidR="00500BA1" w:rsidRPr="00354EBA">
              <w:rPr>
                <w:rStyle w:val="markedcontent"/>
              </w:rPr>
              <w:t>(із змінам</w:t>
            </w:r>
            <w:r w:rsidR="00500BA1">
              <w:rPr>
                <w:rStyle w:val="markedcontent"/>
              </w:rPr>
              <w:t>и, внесеними згідно Постанови КМ №157 від 17.02.2023 р.</w:t>
            </w:r>
            <w:r w:rsidR="00500BA1" w:rsidRPr="00354EBA">
              <w:rPr>
                <w:rStyle w:val="markedcontent"/>
              </w:rPr>
              <w:t xml:space="preserve">)  (далі </w:t>
            </w:r>
            <w:r w:rsidR="00500BA1">
              <w:rPr>
                <w:rStyle w:val="markedcontent"/>
              </w:rPr>
              <w:t>– Особливості)</w:t>
            </w:r>
            <w:r w:rsidRPr="00DF6B9E">
              <w:rPr>
                <w:rFonts w:ascii="Times New Roman" w:eastAsia="Times New Roman" w:hAnsi="Times New Roman" w:cs="Times New Roman"/>
                <w:color w:val="000000"/>
              </w:rPr>
              <w:t>.</w:t>
            </w:r>
          </w:p>
          <w:p w14:paraId="5BBB9613" w14:textId="77777777" w:rsidR="0042422E" w:rsidRPr="00DF6B9E" w:rsidRDefault="004C2BBB" w:rsidP="008B5F97">
            <w:pPr>
              <w:contextualSpacing/>
              <w:jc w:val="both"/>
              <w:rPr>
                <w:rFonts w:ascii="Times New Roman" w:eastAsia="Times New Roman" w:hAnsi="Times New Roman" w:cs="Times New Roman"/>
                <w:color w:val="000000"/>
              </w:rPr>
            </w:pPr>
            <w:r w:rsidRPr="00DF6B9E">
              <w:rPr>
                <w:rFonts w:ascii="Times New Roman" w:eastAsia="Times New Roman" w:hAnsi="Times New Roman" w:cs="Times New Roman"/>
                <w:color w:val="000000"/>
              </w:rPr>
              <w:t xml:space="preserve">Терміни та вимоги вживаються в значеннях та редакціях, визначених Законом. </w:t>
            </w:r>
          </w:p>
          <w:p w14:paraId="46794F89" w14:textId="77777777" w:rsidR="00DF68C6" w:rsidRPr="00DF6B9E" w:rsidRDefault="004C2BBB" w:rsidP="008B5F97">
            <w:pPr>
              <w:contextualSpacing/>
              <w:jc w:val="both"/>
              <w:rPr>
                <w:rFonts w:ascii="Times New Roman" w:eastAsia="Times New Roman" w:hAnsi="Times New Roman" w:cs="Times New Roman"/>
              </w:rPr>
            </w:pPr>
            <w:r w:rsidRPr="00DF6B9E">
              <w:rPr>
                <w:rFonts w:ascii="Times New Roman" w:eastAsia="Times New Roman" w:hAnsi="Times New Roman" w:cs="Times New Roman"/>
                <w:color w:val="000000"/>
              </w:rPr>
              <w:t>Визначальним є текст норм викладений в Законі та Особливостях.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DF68C6" w:rsidRPr="00DF6B9E" w14:paraId="36AB0773" w14:textId="77777777" w:rsidTr="00D95B3A">
        <w:trPr>
          <w:trHeight w:val="364"/>
          <w:jc w:val="center"/>
        </w:trPr>
        <w:tc>
          <w:tcPr>
            <w:tcW w:w="562" w:type="dxa"/>
          </w:tcPr>
          <w:p w14:paraId="42C6191E" w14:textId="77777777" w:rsidR="00DF68C6" w:rsidRPr="00DF6B9E" w:rsidRDefault="004C2BBB" w:rsidP="008B5F97">
            <w:pPr>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2</w:t>
            </w:r>
          </w:p>
        </w:tc>
        <w:tc>
          <w:tcPr>
            <w:tcW w:w="3686" w:type="dxa"/>
          </w:tcPr>
          <w:p w14:paraId="44BE62A6" w14:textId="77777777" w:rsidR="00DF68C6" w:rsidRPr="00DF6B9E" w:rsidRDefault="004C2BBB" w:rsidP="008B5F97">
            <w:pPr>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Інформація про замовника торгів</w:t>
            </w:r>
          </w:p>
        </w:tc>
        <w:tc>
          <w:tcPr>
            <w:tcW w:w="5712" w:type="dxa"/>
          </w:tcPr>
          <w:p w14:paraId="56DB5079" w14:textId="77777777" w:rsidR="00DF68C6" w:rsidRPr="00DF6B9E" w:rsidRDefault="00DF68C6" w:rsidP="008B5F97">
            <w:pPr>
              <w:contextualSpacing/>
              <w:jc w:val="both"/>
              <w:rPr>
                <w:rFonts w:ascii="Times New Roman" w:eastAsia="Times New Roman" w:hAnsi="Times New Roman" w:cs="Times New Roman"/>
              </w:rPr>
            </w:pPr>
          </w:p>
        </w:tc>
      </w:tr>
      <w:tr w:rsidR="00373C35" w:rsidRPr="00DF6B9E" w14:paraId="12C738D9" w14:textId="77777777" w:rsidTr="003069B0">
        <w:trPr>
          <w:trHeight w:val="285"/>
          <w:jc w:val="center"/>
        </w:trPr>
        <w:tc>
          <w:tcPr>
            <w:tcW w:w="562" w:type="dxa"/>
          </w:tcPr>
          <w:p w14:paraId="5A49AA48" w14:textId="77777777" w:rsidR="00373C35" w:rsidRPr="00DF6B9E" w:rsidRDefault="00373C35" w:rsidP="008B5F97">
            <w:pPr>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2.1</w:t>
            </w:r>
          </w:p>
        </w:tc>
        <w:tc>
          <w:tcPr>
            <w:tcW w:w="3686" w:type="dxa"/>
          </w:tcPr>
          <w:p w14:paraId="57166E63" w14:textId="77777777" w:rsidR="00373C35" w:rsidRPr="00DF6B9E" w:rsidRDefault="00373C35" w:rsidP="008B5F97">
            <w:pPr>
              <w:contextualSpacing/>
              <w:rPr>
                <w:rFonts w:ascii="Times New Roman" w:eastAsia="Times New Roman" w:hAnsi="Times New Roman" w:cs="Times New Roman"/>
              </w:rPr>
            </w:pPr>
            <w:r w:rsidRPr="00DF6B9E">
              <w:rPr>
                <w:rFonts w:ascii="Times New Roman" w:eastAsia="Times New Roman" w:hAnsi="Times New Roman" w:cs="Times New Roman"/>
                <w:color w:val="000000"/>
              </w:rPr>
              <w:t>повне найменування</w:t>
            </w:r>
          </w:p>
        </w:tc>
        <w:tc>
          <w:tcPr>
            <w:tcW w:w="5712" w:type="dxa"/>
            <w:vAlign w:val="center"/>
          </w:tcPr>
          <w:p w14:paraId="1295AAD4" w14:textId="4D563C9E" w:rsidR="00373C35" w:rsidRPr="00FA2BBA" w:rsidRDefault="004B7A5C" w:rsidP="003069B0">
            <w:pPr>
              <w:ind w:left="27"/>
              <w:jc w:val="both"/>
              <w:rPr>
                <w:rFonts w:ascii="Times New Roman" w:eastAsia="Times New Roman" w:hAnsi="Times New Roman" w:cs="Times New Roman"/>
                <w:i/>
              </w:rPr>
            </w:pPr>
            <w:r>
              <w:rPr>
                <w:rFonts w:ascii="Times New Roman" w:hAnsi="Times New Roman" w:cs="Times New Roman"/>
              </w:rPr>
              <w:t>Олександрійський геріатричний пансіонат з спеціальним відділенням</w:t>
            </w:r>
          </w:p>
        </w:tc>
      </w:tr>
      <w:tr w:rsidR="00373C35" w:rsidRPr="00DF6B9E" w14:paraId="03E24D9B" w14:textId="77777777" w:rsidTr="003069B0">
        <w:trPr>
          <w:trHeight w:val="417"/>
          <w:jc w:val="center"/>
        </w:trPr>
        <w:tc>
          <w:tcPr>
            <w:tcW w:w="562" w:type="dxa"/>
          </w:tcPr>
          <w:p w14:paraId="7FDC8849" w14:textId="77777777" w:rsidR="00373C35" w:rsidRPr="00DF6B9E" w:rsidRDefault="00373C35" w:rsidP="008B5F97">
            <w:pPr>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2.2</w:t>
            </w:r>
          </w:p>
        </w:tc>
        <w:tc>
          <w:tcPr>
            <w:tcW w:w="3686" w:type="dxa"/>
            <w:vAlign w:val="center"/>
          </w:tcPr>
          <w:p w14:paraId="4A656635" w14:textId="77777777" w:rsidR="00373C35" w:rsidRPr="00DF6B9E" w:rsidRDefault="00373C35" w:rsidP="008B5F97">
            <w:pPr>
              <w:contextualSpacing/>
              <w:rPr>
                <w:rFonts w:ascii="Times New Roman" w:eastAsia="Times New Roman" w:hAnsi="Times New Roman" w:cs="Times New Roman"/>
              </w:rPr>
            </w:pPr>
            <w:r w:rsidRPr="00DF6B9E">
              <w:rPr>
                <w:rFonts w:ascii="Times New Roman" w:eastAsia="Times New Roman" w:hAnsi="Times New Roman" w:cs="Times New Roman"/>
                <w:color w:val="000000"/>
              </w:rPr>
              <w:t>місцезнаходження</w:t>
            </w:r>
          </w:p>
        </w:tc>
        <w:tc>
          <w:tcPr>
            <w:tcW w:w="5712" w:type="dxa"/>
            <w:vAlign w:val="center"/>
          </w:tcPr>
          <w:p w14:paraId="6A741F51" w14:textId="4234E638" w:rsidR="00373C35" w:rsidRPr="00FA2BBA" w:rsidRDefault="004B7A5C" w:rsidP="00FC36A6">
            <w:pPr>
              <w:jc w:val="both"/>
              <w:rPr>
                <w:rFonts w:ascii="Times New Roman" w:eastAsia="Times New Roman" w:hAnsi="Times New Roman" w:cs="Times New Roman"/>
              </w:rPr>
            </w:pPr>
            <w:r>
              <w:rPr>
                <w:rFonts w:ascii="Times New Roman CYR" w:eastAsia="Times New Roman" w:hAnsi="Times New Roman CYR" w:cs="Times New Roman CYR"/>
                <w:sz w:val="24"/>
                <w:szCs w:val="24"/>
                <w:lang w:eastAsia="zh-CN"/>
              </w:rPr>
              <w:t xml:space="preserve">28000, </w:t>
            </w:r>
            <w:proofErr w:type="spellStart"/>
            <w:r>
              <w:rPr>
                <w:rFonts w:ascii="Times New Roman CYR" w:eastAsia="Times New Roman" w:hAnsi="Times New Roman CYR" w:cs="Times New Roman CYR"/>
                <w:sz w:val="24"/>
                <w:szCs w:val="24"/>
                <w:lang w:eastAsia="zh-CN"/>
              </w:rPr>
              <w:t>Кіровограадська</w:t>
            </w:r>
            <w:proofErr w:type="spellEnd"/>
            <w:r>
              <w:rPr>
                <w:rFonts w:ascii="Times New Roman CYR" w:eastAsia="Times New Roman" w:hAnsi="Times New Roman CYR" w:cs="Times New Roman CYR"/>
                <w:sz w:val="24"/>
                <w:szCs w:val="24"/>
                <w:lang w:eastAsia="zh-CN"/>
              </w:rPr>
              <w:t xml:space="preserve"> обл., м. Олександрія, вул. Ге</w:t>
            </w:r>
            <w:r w:rsidR="00FC36A6">
              <w:rPr>
                <w:rFonts w:ascii="Times New Roman CYR" w:eastAsia="Times New Roman" w:hAnsi="Times New Roman CYR" w:cs="Times New Roman CYR"/>
                <w:sz w:val="24"/>
                <w:szCs w:val="24"/>
                <w:lang w:eastAsia="zh-CN"/>
              </w:rPr>
              <w:t>тьмана Мазепи</w:t>
            </w:r>
            <w:r>
              <w:rPr>
                <w:rFonts w:ascii="Times New Roman CYR" w:eastAsia="Times New Roman" w:hAnsi="Times New Roman CYR" w:cs="Times New Roman CYR"/>
                <w:sz w:val="24"/>
                <w:szCs w:val="24"/>
                <w:lang w:eastAsia="zh-CN"/>
              </w:rPr>
              <w:t>, 10</w:t>
            </w:r>
          </w:p>
        </w:tc>
      </w:tr>
      <w:tr w:rsidR="00373C35" w:rsidRPr="00DF6B9E" w14:paraId="6655E94D" w14:textId="77777777" w:rsidTr="008B604E">
        <w:trPr>
          <w:trHeight w:val="1304"/>
          <w:jc w:val="center"/>
        </w:trPr>
        <w:tc>
          <w:tcPr>
            <w:tcW w:w="562" w:type="dxa"/>
          </w:tcPr>
          <w:p w14:paraId="1BC7EB5C" w14:textId="77777777" w:rsidR="00373C35" w:rsidRPr="00DF6B9E" w:rsidRDefault="00373C35" w:rsidP="008B5F97">
            <w:pPr>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2.3</w:t>
            </w:r>
          </w:p>
        </w:tc>
        <w:tc>
          <w:tcPr>
            <w:tcW w:w="3686" w:type="dxa"/>
          </w:tcPr>
          <w:p w14:paraId="5F9CD6CD" w14:textId="77777777" w:rsidR="00373C35" w:rsidRPr="00DF6B9E" w:rsidRDefault="00373C35" w:rsidP="008B5F97">
            <w:pPr>
              <w:contextualSpacing/>
              <w:rPr>
                <w:rFonts w:ascii="Times New Roman" w:eastAsia="Times New Roman" w:hAnsi="Times New Roman" w:cs="Times New Roman"/>
              </w:rPr>
            </w:pPr>
            <w:r w:rsidRPr="00DF6B9E">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712" w:type="dxa"/>
          </w:tcPr>
          <w:p w14:paraId="78750262" w14:textId="4A9B4895" w:rsidR="00625D4F" w:rsidRPr="00625D4F" w:rsidRDefault="00335C9F" w:rsidP="00625D4F">
            <w:pPr>
              <w:suppressAutoHyphens/>
              <w:ind w:hanging="108"/>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004B7A5C">
              <w:rPr>
                <w:rFonts w:ascii="Times New Roman" w:hAnsi="Times New Roman" w:cs="Times New Roman"/>
                <w:sz w:val="24"/>
                <w:szCs w:val="24"/>
                <w:lang w:eastAsia="zh-CN"/>
              </w:rPr>
              <w:t>Майорова Анастасія Валеріївна</w:t>
            </w:r>
            <w:r w:rsidR="00625D4F" w:rsidRPr="00625D4F">
              <w:rPr>
                <w:rFonts w:ascii="Times New Roman" w:hAnsi="Times New Roman" w:cs="Times New Roman"/>
                <w:sz w:val="24"/>
                <w:szCs w:val="24"/>
                <w:lang w:eastAsia="zh-CN"/>
              </w:rPr>
              <w:t xml:space="preserve"> - фахівець з публічних </w:t>
            </w:r>
            <w:proofErr w:type="spellStart"/>
            <w:r w:rsidR="00625D4F" w:rsidRPr="00625D4F">
              <w:rPr>
                <w:rFonts w:ascii="Times New Roman" w:hAnsi="Times New Roman" w:cs="Times New Roman"/>
                <w:sz w:val="24"/>
                <w:szCs w:val="24"/>
                <w:lang w:eastAsia="zh-CN"/>
              </w:rPr>
              <w:t>закупівель</w:t>
            </w:r>
            <w:proofErr w:type="spellEnd"/>
            <w:r w:rsidR="00625D4F" w:rsidRPr="00625D4F">
              <w:rPr>
                <w:rFonts w:ascii="Times New Roman" w:hAnsi="Times New Roman" w:cs="Times New Roman"/>
                <w:sz w:val="24"/>
                <w:szCs w:val="24"/>
                <w:lang w:eastAsia="zh-CN"/>
              </w:rPr>
              <w:t xml:space="preserve">,   телефон: </w:t>
            </w:r>
            <w:r w:rsidR="004B7A5C">
              <w:rPr>
                <w:rFonts w:ascii="Times New Roman" w:hAnsi="Times New Roman" w:cs="Times New Roman"/>
                <w:sz w:val="24"/>
                <w:szCs w:val="24"/>
                <w:lang w:eastAsia="zh-CN"/>
              </w:rPr>
              <w:t>0634168071</w:t>
            </w:r>
          </w:p>
          <w:p w14:paraId="7A3BE1E4" w14:textId="39C97629" w:rsidR="00373C35" w:rsidRPr="00FA2BBA" w:rsidRDefault="00625D4F" w:rsidP="00625D4F">
            <w:pPr>
              <w:rPr>
                <w:rFonts w:ascii="Times New Roman" w:eastAsia="Times New Roman" w:hAnsi="Times New Roman" w:cs="Times New Roman"/>
              </w:rPr>
            </w:pPr>
            <w:r w:rsidRPr="00625D4F">
              <w:rPr>
                <w:rFonts w:ascii="Times New Roman CYR" w:eastAsia="Times New Roman" w:hAnsi="Times New Roman CYR" w:cs="Times New Roman CYR"/>
                <w:sz w:val="24"/>
                <w:szCs w:val="24"/>
                <w:lang w:eastAsia="zh-CN"/>
              </w:rPr>
              <w:t xml:space="preserve">електронна адреса: </w:t>
            </w:r>
            <w:proofErr w:type="spellStart"/>
            <w:r w:rsidR="004B7A5C">
              <w:rPr>
                <w:rFonts w:ascii="Times New Roman CYR" w:eastAsia="Times New Roman" w:hAnsi="Times New Roman CYR" w:cs="Times New Roman CYR"/>
                <w:sz w:val="24"/>
                <w:szCs w:val="24"/>
                <w:lang w:val="en-US" w:eastAsia="zh-CN"/>
              </w:rPr>
              <w:t>buh</w:t>
            </w:r>
            <w:proofErr w:type="spellEnd"/>
            <w:r w:rsidR="004B7A5C" w:rsidRPr="003069B0">
              <w:rPr>
                <w:rFonts w:ascii="Times New Roman CYR" w:eastAsia="Times New Roman" w:hAnsi="Times New Roman CYR" w:cs="Times New Roman CYR"/>
                <w:sz w:val="24"/>
                <w:szCs w:val="24"/>
                <w:lang w:val="ru-RU" w:eastAsia="zh-CN"/>
              </w:rPr>
              <w:t>-</w:t>
            </w:r>
            <w:proofErr w:type="spellStart"/>
            <w:r w:rsidR="004B7A5C">
              <w:rPr>
                <w:rFonts w:ascii="Times New Roman CYR" w:eastAsia="Times New Roman" w:hAnsi="Times New Roman CYR" w:cs="Times New Roman CYR"/>
                <w:sz w:val="24"/>
                <w:szCs w:val="24"/>
                <w:lang w:val="en-US" w:eastAsia="zh-CN"/>
              </w:rPr>
              <w:t>olex</w:t>
            </w:r>
            <w:proofErr w:type="spellEnd"/>
            <w:r w:rsidRPr="00625D4F">
              <w:rPr>
                <w:rFonts w:ascii="Times New Roman CYR" w:eastAsia="Times New Roman" w:hAnsi="Times New Roman CYR" w:cs="Times New Roman CYR"/>
                <w:sz w:val="24"/>
                <w:szCs w:val="24"/>
                <w:lang w:val="ru-RU" w:eastAsia="zh-CN"/>
              </w:rPr>
              <w:t>@</w:t>
            </w:r>
            <w:proofErr w:type="spellStart"/>
            <w:r w:rsidRPr="00625D4F">
              <w:rPr>
                <w:rFonts w:ascii="Times New Roman CYR" w:eastAsia="Times New Roman" w:hAnsi="Times New Roman CYR" w:cs="Times New Roman CYR"/>
                <w:sz w:val="24"/>
                <w:szCs w:val="24"/>
                <w:lang w:val="en-US" w:eastAsia="zh-CN"/>
              </w:rPr>
              <w:t>ukr</w:t>
            </w:r>
            <w:proofErr w:type="spellEnd"/>
            <w:r w:rsidRPr="00625D4F">
              <w:rPr>
                <w:rFonts w:ascii="Times New Roman CYR" w:eastAsia="Times New Roman" w:hAnsi="Times New Roman CYR" w:cs="Times New Roman CYR"/>
                <w:sz w:val="24"/>
                <w:szCs w:val="24"/>
                <w:lang w:val="ru-RU" w:eastAsia="zh-CN"/>
              </w:rPr>
              <w:t>.</w:t>
            </w:r>
            <w:r w:rsidRPr="00625D4F">
              <w:rPr>
                <w:rFonts w:ascii="Times New Roman CYR" w:eastAsia="Times New Roman" w:hAnsi="Times New Roman CYR" w:cs="Times New Roman CYR"/>
                <w:sz w:val="24"/>
                <w:szCs w:val="24"/>
                <w:lang w:val="en-US" w:eastAsia="zh-CN"/>
              </w:rPr>
              <w:t>net</w:t>
            </w:r>
            <w:r w:rsidR="00373C35">
              <w:rPr>
                <w:rFonts w:ascii="Times New Roman" w:hAnsi="Times New Roman"/>
              </w:rPr>
              <w:t>;</w:t>
            </w:r>
          </w:p>
        </w:tc>
      </w:tr>
      <w:tr w:rsidR="004C2BBB" w:rsidRPr="00DF6B9E" w14:paraId="72804280" w14:textId="77777777" w:rsidTr="00D95B3A">
        <w:trPr>
          <w:trHeight w:val="414"/>
          <w:jc w:val="center"/>
        </w:trPr>
        <w:tc>
          <w:tcPr>
            <w:tcW w:w="562" w:type="dxa"/>
          </w:tcPr>
          <w:p w14:paraId="08E42A62" w14:textId="77777777" w:rsidR="004C2BBB" w:rsidRPr="00DF6B9E" w:rsidRDefault="004C2BBB" w:rsidP="008B5F97">
            <w:pPr>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3</w:t>
            </w:r>
          </w:p>
        </w:tc>
        <w:tc>
          <w:tcPr>
            <w:tcW w:w="3686" w:type="dxa"/>
            <w:vAlign w:val="center"/>
          </w:tcPr>
          <w:p w14:paraId="343AAB4C" w14:textId="77777777" w:rsidR="004C2BBB" w:rsidRPr="00DF6B9E" w:rsidRDefault="004C2BBB" w:rsidP="008B5F97">
            <w:pPr>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Процедура закупівлі</w:t>
            </w:r>
          </w:p>
        </w:tc>
        <w:tc>
          <w:tcPr>
            <w:tcW w:w="5712" w:type="dxa"/>
            <w:vAlign w:val="center"/>
          </w:tcPr>
          <w:p w14:paraId="49CA5734" w14:textId="77777777" w:rsidR="004C2BBB" w:rsidRPr="00DF6B9E" w:rsidRDefault="004C2BBB" w:rsidP="008B5F97">
            <w:pPr>
              <w:shd w:val="clear" w:color="auto" w:fill="FFFFFF"/>
              <w:contextualSpacing/>
              <w:textAlignment w:val="baseline"/>
              <w:rPr>
                <w:rFonts w:ascii="Times New Roman" w:eastAsia="Times New Roman" w:hAnsi="Times New Roman" w:cs="Times New Roman"/>
                <w:bdr w:val="none" w:sz="0" w:space="0" w:color="auto" w:frame="1"/>
              </w:rPr>
            </w:pPr>
            <w:r w:rsidRPr="00DF6B9E">
              <w:rPr>
                <w:rFonts w:ascii="Times New Roman" w:eastAsia="Times New Roman" w:hAnsi="Times New Roman" w:cs="Times New Roman"/>
                <w:bdr w:val="none" w:sz="0" w:space="0" w:color="auto" w:frame="1"/>
              </w:rPr>
              <w:t>Відкриті торги з особливостями (далі – відкриті торги)</w:t>
            </w:r>
          </w:p>
        </w:tc>
      </w:tr>
      <w:tr w:rsidR="00E54B5C" w:rsidRPr="00DF6B9E" w14:paraId="531244DE" w14:textId="77777777" w:rsidTr="00D95B3A">
        <w:trPr>
          <w:trHeight w:val="414"/>
          <w:jc w:val="center"/>
        </w:trPr>
        <w:tc>
          <w:tcPr>
            <w:tcW w:w="562" w:type="dxa"/>
          </w:tcPr>
          <w:p w14:paraId="3D8415D2" w14:textId="77777777" w:rsidR="00E54B5C" w:rsidRPr="00DF6B9E" w:rsidRDefault="00E54B5C" w:rsidP="008B5F97">
            <w:pPr>
              <w:contextualSpacing/>
              <w:jc w:val="center"/>
              <w:rPr>
                <w:rFonts w:ascii="Times New Roman" w:eastAsia="Times New Roman" w:hAnsi="Times New Roman" w:cs="Times New Roman"/>
                <w:color w:val="000000"/>
              </w:rPr>
            </w:pPr>
            <w:r w:rsidRPr="00DF6B9E">
              <w:rPr>
                <w:rFonts w:ascii="Times New Roman" w:eastAsia="Times New Roman" w:hAnsi="Times New Roman" w:cs="Times New Roman"/>
                <w:color w:val="000000"/>
              </w:rPr>
              <w:t xml:space="preserve">3.1. </w:t>
            </w:r>
          </w:p>
        </w:tc>
        <w:tc>
          <w:tcPr>
            <w:tcW w:w="3686" w:type="dxa"/>
            <w:vAlign w:val="center"/>
          </w:tcPr>
          <w:p w14:paraId="0F45F3BB" w14:textId="77777777" w:rsidR="00E54B5C" w:rsidRPr="00DF6B9E" w:rsidRDefault="00E54B5C" w:rsidP="00E54B5C">
            <w:pPr>
              <w:tabs>
                <w:tab w:val="left" w:pos="2160"/>
                <w:tab w:val="left" w:pos="3600"/>
              </w:tabs>
              <w:jc w:val="both"/>
              <w:rPr>
                <w:rFonts w:ascii="Times New Roman" w:eastAsia="Times New Roman" w:hAnsi="Times New Roman" w:cs="Times New Roman"/>
                <w:lang w:eastAsia="ru-RU"/>
              </w:rPr>
            </w:pPr>
            <w:r w:rsidRPr="00DF6B9E">
              <w:rPr>
                <w:rFonts w:ascii="Times New Roman" w:eastAsia="Times New Roman" w:hAnsi="Times New Roman" w:cs="Times New Roman"/>
                <w:lang w:eastAsia="ru-RU"/>
              </w:rPr>
              <w:t>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09A409A1" w14:textId="77777777" w:rsidR="00E54B5C" w:rsidRPr="00DF6B9E" w:rsidRDefault="00E54B5C" w:rsidP="00E54B5C">
            <w:pPr>
              <w:contextualSpacing/>
              <w:rPr>
                <w:rFonts w:ascii="Times New Roman" w:eastAsia="Times New Roman" w:hAnsi="Times New Roman" w:cs="Times New Roman"/>
                <w:b/>
                <w:color w:val="000000"/>
              </w:rPr>
            </w:pPr>
            <w:r w:rsidRPr="00DF6B9E">
              <w:rPr>
                <w:rFonts w:ascii="Times New Roman" w:eastAsia="Times New Roman" w:hAnsi="Times New Roman" w:cs="Times New Roman"/>
                <w:lang w:eastAsia="ru-RU"/>
              </w:rPr>
              <w:t>(Так/Ні)</w:t>
            </w:r>
          </w:p>
        </w:tc>
        <w:tc>
          <w:tcPr>
            <w:tcW w:w="5712" w:type="dxa"/>
            <w:vAlign w:val="center"/>
          </w:tcPr>
          <w:p w14:paraId="75121DE8" w14:textId="77777777" w:rsidR="00E54B5C" w:rsidRPr="00DF6B9E" w:rsidRDefault="00E54B5C" w:rsidP="008B5F97">
            <w:pPr>
              <w:shd w:val="clear" w:color="auto" w:fill="FFFFFF"/>
              <w:contextualSpacing/>
              <w:textAlignment w:val="baseline"/>
              <w:rPr>
                <w:rFonts w:ascii="Times New Roman" w:eastAsia="Times New Roman" w:hAnsi="Times New Roman" w:cs="Times New Roman"/>
                <w:bdr w:val="none" w:sz="0" w:space="0" w:color="auto" w:frame="1"/>
              </w:rPr>
            </w:pPr>
            <w:r w:rsidRPr="00DF6B9E">
              <w:rPr>
                <w:rFonts w:ascii="Times New Roman" w:eastAsia="Times New Roman" w:hAnsi="Times New Roman" w:cs="Times New Roman"/>
                <w:bdr w:val="none" w:sz="0" w:space="0" w:color="auto" w:frame="1"/>
              </w:rPr>
              <w:t xml:space="preserve">Ні </w:t>
            </w:r>
          </w:p>
        </w:tc>
      </w:tr>
      <w:tr w:rsidR="004C2BBB" w:rsidRPr="00DF6B9E" w14:paraId="62B7753D" w14:textId="77777777" w:rsidTr="00D95B3A">
        <w:trPr>
          <w:trHeight w:val="420"/>
          <w:jc w:val="center"/>
        </w:trPr>
        <w:tc>
          <w:tcPr>
            <w:tcW w:w="562" w:type="dxa"/>
          </w:tcPr>
          <w:p w14:paraId="7EE8CE96" w14:textId="77777777" w:rsidR="004C2BBB" w:rsidRPr="00DF6B9E" w:rsidRDefault="004C2BBB" w:rsidP="008B5F97">
            <w:pPr>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4</w:t>
            </w:r>
          </w:p>
        </w:tc>
        <w:tc>
          <w:tcPr>
            <w:tcW w:w="3686" w:type="dxa"/>
            <w:vAlign w:val="center"/>
          </w:tcPr>
          <w:p w14:paraId="444A5DCF" w14:textId="77777777" w:rsidR="004C2BBB" w:rsidRPr="00DF6B9E" w:rsidRDefault="004C2BBB" w:rsidP="008B5F97">
            <w:pPr>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Інформація про предмет закупівлі</w:t>
            </w:r>
          </w:p>
        </w:tc>
        <w:tc>
          <w:tcPr>
            <w:tcW w:w="5712" w:type="dxa"/>
          </w:tcPr>
          <w:p w14:paraId="73FD97DA" w14:textId="77777777" w:rsidR="004C2BBB" w:rsidRPr="00DF6B9E" w:rsidRDefault="004C2BBB" w:rsidP="008B5F97">
            <w:pPr>
              <w:contextualSpacing/>
              <w:rPr>
                <w:rFonts w:ascii="Times New Roman" w:hAnsi="Times New Roman" w:cs="Times New Roman"/>
                <w:b/>
              </w:rPr>
            </w:pPr>
          </w:p>
        </w:tc>
      </w:tr>
      <w:tr w:rsidR="008B604E" w:rsidRPr="00711B8D" w14:paraId="37B40AF4" w14:textId="77777777" w:rsidTr="0042422E">
        <w:trPr>
          <w:jc w:val="center"/>
        </w:trPr>
        <w:tc>
          <w:tcPr>
            <w:tcW w:w="562" w:type="dxa"/>
          </w:tcPr>
          <w:p w14:paraId="3319867E" w14:textId="77777777" w:rsidR="008B604E" w:rsidRPr="00711B8D" w:rsidRDefault="008B604E" w:rsidP="008B604E">
            <w:pPr>
              <w:contextualSpacing/>
              <w:jc w:val="center"/>
              <w:rPr>
                <w:rFonts w:ascii="Times New Roman" w:eastAsia="Times New Roman" w:hAnsi="Times New Roman" w:cs="Times New Roman"/>
              </w:rPr>
            </w:pPr>
            <w:r w:rsidRPr="00711B8D">
              <w:rPr>
                <w:rFonts w:ascii="Times New Roman" w:eastAsia="Times New Roman" w:hAnsi="Times New Roman" w:cs="Times New Roman"/>
                <w:color w:val="000000"/>
              </w:rPr>
              <w:t>4.1</w:t>
            </w:r>
          </w:p>
        </w:tc>
        <w:tc>
          <w:tcPr>
            <w:tcW w:w="3686" w:type="dxa"/>
          </w:tcPr>
          <w:p w14:paraId="754967BC" w14:textId="77777777" w:rsidR="008B604E" w:rsidRPr="00711B8D" w:rsidRDefault="008B604E" w:rsidP="008B604E">
            <w:pPr>
              <w:contextualSpacing/>
              <w:rPr>
                <w:rFonts w:ascii="Times New Roman" w:eastAsia="Times New Roman" w:hAnsi="Times New Roman" w:cs="Times New Roman"/>
              </w:rPr>
            </w:pPr>
            <w:r w:rsidRPr="00711B8D">
              <w:rPr>
                <w:rFonts w:ascii="Times New Roman" w:eastAsia="Times New Roman" w:hAnsi="Times New Roman" w:cs="Times New Roman"/>
                <w:color w:val="000000"/>
              </w:rPr>
              <w:t>назва предмета закупівлі</w:t>
            </w:r>
          </w:p>
        </w:tc>
        <w:tc>
          <w:tcPr>
            <w:tcW w:w="5712" w:type="dxa"/>
          </w:tcPr>
          <w:p w14:paraId="2530A07E" w14:textId="77777777" w:rsidR="00F178C3" w:rsidRPr="00C15C50" w:rsidRDefault="005E04FF" w:rsidP="00F178C3">
            <w:pPr>
              <w:pStyle w:val="aa"/>
              <w:tabs>
                <w:tab w:val="left" w:pos="284"/>
                <w:tab w:val="left" w:pos="540"/>
                <w:tab w:val="left" w:pos="748"/>
              </w:tabs>
              <w:suppressAutoHyphens/>
              <w:spacing w:before="0" w:beforeAutospacing="0" w:after="0" w:afterAutospacing="0" w:line="300" w:lineRule="auto"/>
              <w:jc w:val="both"/>
              <w:rPr>
                <w:b/>
                <w:iCs/>
              </w:rPr>
            </w:pPr>
            <w:r w:rsidRPr="000368A2">
              <w:rPr>
                <w:b/>
                <w:bCs/>
              </w:rPr>
              <w:t xml:space="preserve">Код ДК 021-2015 -  </w:t>
            </w:r>
            <w:r w:rsidR="00F178C3" w:rsidRPr="00C15C50">
              <w:rPr>
                <w:b/>
                <w:iCs/>
              </w:rPr>
              <w:t xml:space="preserve">15540000-5 Сирні продукти (сир кисломолочний, </w:t>
            </w:r>
          </w:p>
          <w:p w14:paraId="1C1DA0F1" w14:textId="5589DA1D" w:rsidR="00E54B5C" w:rsidRPr="000368A2" w:rsidRDefault="00F178C3" w:rsidP="00F178C3">
            <w:pPr>
              <w:ind w:left="-74" w:right="-96"/>
              <w:contextualSpacing/>
              <w:rPr>
                <w:rFonts w:ascii="Times New Roman" w:hAnsi="Times New Roman" w:cs="Times New Roman"/>
                <w:b/>
                <w:bCs/>
                <w:sz w:val="24"/>
                <w:szCs w:val="24"/>
                <w:lang w:val="ru-RU"/>
              </w:rPr>
            </w:pPr>
            <w:r w:rsidRPr="00A20EB2">
              <w:rPr>
                <w:b/>
                <w:iCs/>
                <w:sz w:val="24"/>
                <w:szCs w:val="24"/>
              </w:rPr>
              <w:t>сир плавлений (ковбасний, копчений))</w:t>
            </w:r>
          </w:p>
        </w:tc>
      </w:tr>
      <w:tr w:rsidR="008B604E" w:rsidRPr="00DF6B9E" w14:paraId="41F8FC3C" w14:textId="77777777" w:rsidTr="001F23D0">
        <w:trPr>
          <w:trHeight w:val="701"/>
          <w:jc w:val="center"/>
        </w:trPr>
        <w:tc>
          <w:tcPr>
            <w:tcW w:w="562" w:type="dxa"/>
          </w:tcPr>
          <w:p w14:paraId="1114FE79" w14:textId="77777777" w:rsidR="008B604E" w:rsidRPr="00DF6B9E" w:rsidRDefault="008B604E" w:rsidP="008B604E">
            <w:pPr>
              <w:widowControl w:val="0"/>
              <w:contextualSpacing/>
              <w:jc w:val="center"/>
              <w:rPr>
                <w:rFonts w:ascii="Times New Roman" w:eastAsia="Times New Roman" w:hAnsi="Times New Roman" w:cs="Times New Roman"/>
                <w:color w:val="000000"/>
              </w:rPr>
            </w:pPr>
            <w:r w:rsidRPr="00DF6B9E">
              <w:rPr>
                <w:rFonts w:ascii="Times New Roman" w:eastAsia="Times New Roman" w:hAnsi="Times New Roman" w:cs="Times New Roman"/>
                <w:color w:val="000000"/>
              </w:rPr>
              <w:t>4.2</w:t>
            </w:r>
          </w:p>
        </w:tc>
        <w:tc>
          <w:tcPr>
            <w:tcW w:w="3686" w:type="dxa"/>
          </w:tcPr>
          <w:p w14:paraId="6D731489" w14:textId="77777777" w:rsidR="008B604E" w:rsidRPr="00DF6B9E" w:rsidRDefault="008B604E" w:rsidP="008B604E">
            <w:pPr>
              <w:pStyle w:val="11"/>
              <w:widowControl w:val="0"/>
              <w:spacing w:line="240" w:lineRule="auto"/>
              <w:ind w:left="-9"/>
              <w:contextualSpacing/>
              <w:rPr>
                <w:rFonts w:ascii="Times New Roman" w:hAnsi="Times New Roman" w:cs="Times New Roman"/>
                <w:color w:val="auto"/>
                <w:lang w:val="uk-UA"/>
              </w:rPr>
            </w:pPr>
            <w:r w:rsidRPr="00DF6B9E">
              <w:rPr>
                <w:rFonts w:ascii="Times New Roman" w:eastAsia="Times New Roman" w:hAnsi="Times New Roman" w:cs="Times New Roman"/>
                <w:color w:val="auto"/>
                <w:lang w:val="uk-UA"/>
              </w:rPr>
              <w:t xml:space="preserve">опис окремої частини (частин) предмета закупівлі (лота), щодо якої можуть бути подані тендерні пропозиції </w:t>
            </w:r>
          </w:p>
        </w:tc>
        <w:tc>
          <w:tcPr>
            <w:tcW w:w="5712" w:type="dxa"/>
          </w:tcPr>
          <w:p w14:paraId="72E7CEE4" w14:textId="77777777" w:rsidR="008B604E" w:rsidRPr="00DF6B9E" w:rsidRDefault="008B604E" w:rsidP="008B604E">
            <w:pPr>
              <w:pStyle w:val="11"/>
              <w:spacing w:line="240" w:lineRule="auto"/>
              <w:contextualSpacing/>
              <w:rPr>
                <w:rFonts w:ascii="Times New Roman" w:eastAsia="Times New Roman" w:hAnsi="Times New Roman" w:cs="Times New Roman"/>
                <w:b/>
                <w:i/>
                <w:lang w:val="uk-UA"/>
              </w:rPr>
            </w:pPr>
            <w:r w:rsidRPr="00DF6B9E">
              <w:rPr>
                <w:rFonts w:ascii="Times New Roman" w:eastAsia="Times New Roman" w:hAnsi="Times New Roman" w:cs="Times New Roman"/>
                <w:color w:val="auto"/>
                <w:lang w:val="uk-UA"/>
              </w:rPr>
              <w:t>Закупівля не має поділу на окремі частини.</w:t>
            </w:r>
          </w:p>
        </w:tc>
      </w:tr>
      <w:tr w:rsidR="008B604E" w:rsidRPr="00DF6B9E" w14:paraId="5A58DB1F" w14:textId="77777777" w:rsidTr="00373C35">
        <w:trPr>
          <w:trHeight w:val="204"/>
          <w:jc w:val="center"/>
        </w:trPr>
        <w:tc>
          <w:tcPr>
            <w:tcW w:w="562" w:type="dxa"/>
          </w:tcPr>
          <w:p w14:paraId="07F169EF" w14:textId="77777777" w:rsidR="008B604E" w:rsidRPr="00DF6B9E" w:rsidRDefault="008B604E" w:rsidP="008B604E">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4.3</w:t>
            </w:r>
          </w:p>
        </w:tc>
        <w:tc>
          <w:tcPr>
            <w:tcW w:w="3686" w:type="dxa"/>
          </w:tcPr>
          <w:p w14:paraId="5379AB06" w14:textId="77777777" w:rsidR="008B604E" w:rsidRPr="00DF6B9E" w:rsidRDefault="008B604E" w:rsidP="008B604E">
            <w:pPr>
              <w:pStyle w:val="11"/>
              <w:widowControl w:val="0"/>
              <w:spacing w:line="240" w:lineRule="auto"/>
              <w:ind w:left="-9" w:right="71"/>
              <w:contextualSpacing/>
              <w:rPr>
                <w:rFonts w:ascii="Times New Roman" w:hAnsi="Times New Roman" w:cs="Times New Roman"/>
                <w:color w:val="auto"/>
                <w:lang w:val="uk-UA"/>
              </w:rPr>
            </w:pPr>
            <w:r w:rsidRPr="00DF6B9E">
              <w:rPr>
                <w:rFonts w:ascii="Times New Roman" w:eastAsia="Times New Roman" w:hAnsi="Times New Roman" w:cs="Times New Roman"/>
                <w:color w:val="auto"/>
                <w:lang w:val="uk-UA"/>
              </w:rPr>
              <w:t>місце, кількість, обсяг поставки товарів (надання послуг, виконання робіт)</w:t>
            </w:r>
          </w:p>
        </w:tc>
        <w:tc>
          <w:tcPr>
            <w:tcW w:w="5712" w:type="dxa"/>
          </w:tcPr>
          <w:p w14:paraId="06D31C63" w14:textId="5ACD77D6" w:rsidR="00C90A17" w:rsidRPr="00C90A17" w:rsidRDefault="00C90A17" w:rsidP="00C90A17">
            <w:pPr>
              <w:widowControl w:val="0"/>
              <w:suppressAutoHyphens/>
              <w:autoSpaceDE w:val="0"/>
              <w:ind w:right="1"/>
              <w:rPr>
                <w:rFonts w:ascii="Times New Roman CYR" w:eastAsia="Times New Roman" w:hAnsi="Times New Roman CYR" w:cs="Times New Roman CYR"/>
                <w:b/>
                <w:sz w:val="24"/>
                <w:szCs w:val="24"/>
                <w:lang w:eastAsia="zh-CN"/>
              </w:rPr>
            </w:pPr>
            <w:r w:rsidRPr="00C90A17">
              <w:rPr>
                <w:rFonts w:ascii="Times New Roman" w:hAnsi="Times New Roman" w:cs="Times New Roman"/>
                <w:b/>
                <w:sz w:val="24"/>
                <w:szCs w:val="24"/>
                <w:u w:val="single"/>
              </w:rPr>
              <w:t xml:space="preserve">Місце поставки товару </w:t>
            </w:r>
            <w:r w:rsidRPr="00C90A17">
              <w:rPr>
                <w:rFonts w:ascii="Times New Roman" w:hAnsi="Times New Roman" w:cs="Times New Roman"/>
                <w:b/>
                <w:sz w:val="24"/>
                <w:szCs w:val="24"/>
              </w:rPr>
              <w:t xml:space="preserve">–  </w:t>
            </w:r>
            <w:r w:rsidR="003069B0" w:rsidRPr="003069B0">
              <w:rPr>
                <w:rFonts w:ascii="Times New Roman CYR" w:eastAsia="Times New Roman" w:hAnsi="Times New Roman CYR" w:cs="Times New Roman CYR"/>
                <w:b/>
                <w:bCs/>
                <w:sz w:val="24"/>
                <w:szCs w:val="24"/>
                <w:lang w:eastAsia="zh-CN"/>
              </w:rPr>
              <w:t xml:space="preserve">28000, </w:t>
            </w:r>
            <w:proofErr w:type="spellStart"/>
            <w:r w:rsidR="003069B0" w:rsidRPr="003069B0">
              <w:rPr>
                <w:rFonts w:ascii="Times New Roman CYR" w:eastAsia="Times New Roman" w:hAnsi="Times New Roman CYR" w:cs="Times New Roman CYR"/>
                <w:b/>
                <w:bCs/>
                <w:sz w:val="24"/>
                <w:szCs w:val="24"/>
                <w:lang w:eastAsia="zh-CN"/>
              </w:rPr>
              <w:t>Кіровограадська</w:t>
            </w:r>
            <w:proofErr w:type="spellEnd"/>
            <w:r w:rsidR="003069B0" w:rsidRPr="003069B0">
              <w:rPr>
                <w:rFonts w:ascii="Times New Roman CYR" w:eastAsia="Times New Roman" w:hAnsi="Times New Roman CYR" w:cs="Times New Roman CYR"/>
                <w:b/>
                <w:bCs/>
                <w:sz w:val="24"/>
                <w:szCs w:val="24"/>
                <w:lang w:eastAsia="zh-CN"/>
              </w:rPr>
              <w:t xml:space="preserve"> обл., м. Олександрія, вул. </w:t>
            </w:r>
            <w:r w:rsidR="00500BA1">
              <w:rPr>
                <w:rFonts w:ascii="Times New Roman CYR" w:eastAsia="Times New Roman" w:hAnsi="Times New Roman CYR" w:cs="Times New Roman CYR"/>
                <w:b/>
                <w:bCs/>
                <w:sz w:val="24"/>
                <w:szCs w:val="24"/>
                <w:lang w:eastAsia="zh-CN"/>
              </w:rPr>
              <w:t>Гетьмана Мазепи</w:t>
            </w:r>
            <w:r w:rsidR="003069B0" w:rsidRPr="003069B0">
              <w:rPr>
                <w:rFonts w:ascii="Times New Roman CYR" w:eastAsia="Times New Roman" w:hAnsi="Times New Roman CYR" w:cs="Times New Roman CYR"/>
                <w:b/>
                <w:bCs/>
                <w:sz w:val="24"/>
                <w:szCs w:val="24"/>
                <w:lang w:eastAsia="zh-CN"/>
              </w:rPr>
              <w:t>, 10</w:t>
            </w:r>
            <w:r w:rsidRPr="003069B0">
              <w:rPr>
                <w:rFonts w:ascii="Times New Roman CYR" w:eastAsia="Times New Roman" w:hAnsi="Times New Roman CYR" w:cs="Times New Roman CYR"/>
                <w:b/>
                <w:bCs/>
                <w:sz w:val="24"/>
                <w:szCs w:val="24"/>
                <w:lang w:eastAsia="zh-CN"/>
              </w:rPr>
              <w:t>.</w:t>
            </w:r>
          </w:p>
          <w:p w14:paraId="6BF4A421" w14:textId="1FDA8EC9" w:rsidR="00C90A17" w:rsidRPr="00C90A17" w:rsidRDefault="00C90A17" w:rsidP="00C90A17">
            <w:pPr>
              <w:widowControl w:val="0"/>
              <w:ind w:left="-2" w:right="113"/>
              <w:contextualSpacing/>
              <w:jc w:val="both"/>
              <w:rPr>
                <w:rFonts w:ascii="Times New Roman" w:hAnsi="Times New Roman" w:cs="Times New Roman"/>
                <w:b/>
                <w:sz w:val="24"/>
                <w:szCs w:val="24"/>
              </w:rPr>
            </w:pPr>
            <w:r w:rsidRPr="00C90A17">
              <w:rPr>
                <w:rFonts w:ascii="Times New Roman" w:hAnsi="Times New Roman" w:cs="Times New Roman"/>
                <w:b/>
                <w:sz w:val="24"/>
                <w:szCs w:val="24"/>
                <w:u w:val="single"/>
              </w:rPr>
              <w:t>Кількість поставки товару</w:t>
            </w:r>
            <w:r w:rsidRPr="00C90A17">
              <w:rPr>
                <w:rFonts w:ascii="Times New Roman" w:hAnsi="Times New Roman" w:cs="Times New Roman"/>
                <w:b/>
                <w:sz w:val="24"/>
                <w:szCs w:val="24"/>
              </w:rPr>
              <w:t xml:space="preserve"> – згідно заявок Замовника.</w:t>
            </w:r>
          </w:p>
          <w:p w14:paraId="23497F99" w14:textId="77777777" w:rsidR="00C90A17" w:rsidRPr="00C90A17" w:rsidRDefault="00C90A17" w:rsidP="00C90A17">
            <w:pPr>
              <w:widowControl w:val="0"/>
              <w:ind w:right="113" w:hanging="2"/>
              <w:contextualSpacing/>
              <w:jc w:val="both"/>
              <w:rPr>
                <w:rFonts w:ascii="Times New Roman" w:hAnsi="Times New Roman" w:cs="Times New Roman"/>
                <w:b/>
                <w:sz w:val="24"/>
                <w:szCs w:val="24"/>
              </w:rPr>
            </w:pPr>
            <w:r w:rsidRPr="00C90A17">
              <w:rPr>
                <w:rFonts w:ascii="Times New Roman" w:hAnsi="Times New Roman" w:cs="Times New Roman"/>
                <w:b/>
                <w:sz w:val="24"/>
                <w:szCs w:val="24"/>
                <w:u w:val="single"/>
              </w:rPr>
              <w:t>Обсяг поставки товару</w:t>
            </w:r>
            <w:r w:rsidRPr="00C90A17">
              <w:rPr>
                <w:rFonts w:ascii="Times New Roman" w:hAnsi="Times New Roman" w:cs="Times New Roman"/>
                <w:b/>
                <w:sz w:val="24"/>
                <w:szCs w:val="24"/>
              </w:rPr>
              <w:t xml:space="preserve"> – згідно заявок Замовника:</w:t>
            </w:r>
          </w:p>
          <w:p w14:paraId="61ECCB92" w14:textId="77777777" w:rsidR="00F178C3" w:rsidRDefault="00F178C3" w:rsidP="00F178C3">
            <w:pPr>
              <w:pStyle w:val="aa"/>
              <w:tabs>
                <w:tab w:val="left" w:pos="284"/>
                <w:tab w:val="left" w:pos="540"/>
                <w:tab w:val="left" w:pos="748"/>
              </w:tabs>
              <w:suppressAutoHyphens/>
              <w:spacing w:before="0" w:beforeAutospacing="0" w:after="0" w:afterAutospacing="0" w:line="300" w:lineRule="auto"/>
              <w:jc w:val="both"/>
              <w:rPr>
                <w:b/>
                <w:iCs/>
              </w:rPr>
            </w:pPr>
            <w:r w:rsidRPr="00C15C50">
              <w:rPr>
                <w:b/>
                <w:iCs/>
              </w:rPr>
              <w:t>15540000-5 Сирні продукти</w:t>
            </w:r>
            <w:r>
              <w:rPr>
                <w:b/>
                <w:iCs/>
              </w:rPr>
              <w:t>:</w:t>
            </w:r>
          </w:p>
          <w:p w14:paraId="4E59A068" w14:textId="6EEAC11A" w:rsidR="00F178C3" w:rsidRPr="00C15C50" w:rsidRDefault="00F178C3" w:rsidP="00F178C3">
            <w:pPr>
              <w:pStyle w:val="aa"/>
              <w:tabs>
                <w:tab w:val="left" w:pos="284"/>
                <w:tab w:val="left" w:pos="540"/>
                <w:tab w:val="left" w:pos="748"/>
              </w:tabs>
              <w:suppressAutoHyphens/>
              <w:spacing w:before="0" w:beforeAutospacing="0" w:after="0" w:afterAutospacing="0" w:line="300" w:lineRule="auto"/>
              <w:jc w:val="both"/>
              <w:rPr>
                <w:b/>
                <w:iCs/>
              </w:rPr>
            </w:pPr>
            <w:r w:rsidRPr="00C15C50">
              <w:rPr>
                <w:b/>
                <w:iCs/>
              </w:rPr>
              <w:lastRenderedPageBreak/>
              <w:t>сир кисломолочний</w:t>
            </w:r>
            <w:r>
              <w:rPr>
                <w:b/>
                <w:iCs/>
              </w:rPr>
              <w:t xml:space="preserve"> – </w:t>
            </w:r>
            <w:r w:rsidR="00500BA1">
              <w:rPr>
                <w:b/>
                <w:iCs/>
              </w:rPr>
              <w:t>1898</w:t>
            </w:r>
            <w:r>
              <w:rPr>
                <w:b/>
                <w:iCs/>
              </w:rPr>
              <w:t xml:space="preserve"> кг;</w:t>
            </w:r>
          </w:p>
          <w:p w14:paraId="7623E6C4" w14:textId="57633412" w:rsidR="005E04FF" w:rsidRPr="0041276E" w:rsidRDefault="00F178C3" w:rsidP="00500BA1">
            <w:pPr>
              <w:widowControl w:val="0"/>
              <w:suppressAutoHyphens/>
              <w:autoSpaceDE w:val="0"/>
              <w:ind w:right="1"/>
              <w:rPr>
                <w:rFonts w:ascii="Times New Roman" w:hAnsi="Times New Roman" w:cs="Times New Roman"/>
              </w:rPr>
            </w:pPr>
            <w:r w:rsidRPr="00A20EB2">
              <w:rPr>
                <w:b/>
                <w:iCs/>
                <w:sz w:val="24"/>
                <w:szCs w:val="24"/>
              </w:rPr>
              <w:t>сир плавлений (ковбасний, копчений)</w:t>
            </w:r>
            <w:r>
              <w:rPr>
                <w:b/>
                <w:iCs/>
                <w:sz w:val="24"/>
                <w:szCs w:val="24"/>
              </w:rPr>
              <w:t xml:space="preserve"> – </w:t>
            </w:r>
            <w:r w:rsidR="00500BA1">
              <w:rPr>
                <w:b/>
                <w:iCs/>
                <w:sz w:val="24"/>
                <w:szCs w:val="24"/>
              </w:rPr>
              <w:t>890</w:t>
            </w:r>
            <w:r>
              <w:rPr>
                <w:b/>
                <w:iCs/>
                <w:sz w:val="24"/>
                <w:szCs w:val="24"/>
              </w:rPr>
              <w:t xml:space="preserve"> кг.</w:t>
            </w:r>
          </w:p>
        </w:tc>
      </w:tr>
      <w:tr w:rsidR="008B604E" w:rsidRPr="00DF6B9E" w14:paraId="7D7202D8" w14:textId="77777777" w:rsidTr="00F61EC6">
        <w:trPr>
          <w:trHeight w:val="549"/>
          <w:jc w:val="center"/>
        </w:trPr>
        <w:tc>
          <w:tcPr>
            <w:tcW w:w="562" w:type="dxa"/>
          </w:tcPr>
          <w:p w14:paraId="1DDB2016" w14:textId="77777777" w:rsidR="008B604E" w:rsidRPr="00DF6B9E" w:rsidRDefault="008B604E" w:rsidP="008B604E">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lastRenderedPageBreak/>
              <w:t>4.4</w:t>
            </w:r>
          </w:p>
        </w:tc>
        <w:tc>
          <w:tcPr>
            <w:tcW w:w="3686" w:type="dxa"/>
          </w:tcPr>
          <w:p w14:paraId="7A6AAE13" w14:textId="77777777" w:rsidR="008B604E" w:rsidRPr="00DF6B9E" w:rsidRDefault="008B604E" w:rsidP="008B604E">
            <w:pPr>
              <w:pStyle w:val="11"/>
              <w:widowControl w:val="0"/>
              <w:spacing w:line="240" w:lineRule="auto"/>
              <w:ind w:left="-9" w:right="-71"/>
              <w:contextualSpacing/>
              <w:rPr>
                <w:rFonts w:ascii="Times New Roman" w:hAnsi="Times New Roman" w:cs="Times New Roman"/>
                <w:color w:val="auto"/>
                <w:lang w:val="uk-UA"/>
              </w:rPr>
            </w:pPr>
            <w:r w:rsidRPr="00DF6B9E">
              <w:rPr>
                <w:rFonts w:ascii="Times New Roman" w:eastAsia="Times New Roman" w:hAnsi="Times New Roman" w:cs="Times New Roman"/>
                <w:color w:val="auto"/>
                <w:lang w:val="uk-UA"/>
              </w:rPr>
              <w:t>строк поставки товарів (надання послуг, виконання робіт)</w:t>
            </w:r>
          </w:p>
        </w:tc>
        <w:tc>
          <w:tcPr>
            <w:tcW w:w="5712" w:type="dxa"/>
          </w:tcPr>
          <w:p w14:paraId="69A5170B" w14:textId="77777777" w:rsidR="008B604E" w:rsidRPr="00DF6B9E" w:rsidRDefault="005638C5" w:rsidP="004B6279">
            <w:pPr>
              <w:pStyle w:val="11"/>
              <w:widowControl w:val="0"/>
              <w:spacing w:line="240" w:lineRule="auto"/>
              <w:ind w:right="113" w:hanging="2"/>
              <w:contextualSpacing/>
              <w:jc w:val="both"/>
              <w:rPr>
                <w:rFonts w:ascii="Times New Roman" w:eastAsia="Calibri" w:hAnsi="Times New Roman" w:cs="Times New Roman"/>
                <w:color w:val="auto"/>
                <w:lang w:val="uk-UA" w:eastAsia="en-US"/>
              </w:rPr>
            </w:pPr>
            <w:r w:rsidRPr="00173F34">
              <w:rPr>
                <w:rFonts w:ascii="Times New Roman" w:eastAsia="Calibri" w:hAnsi="Times New Roman" w:cs="Times New Roman"/>
                <w:color w:val="auto"/>
                <w:lang w:val="uk-UA" w:eastAsia="en-US"/>
              </w:rPr>
              <w:t>до 31</w:t>
            </w:r>
            <w:r w:rsidR="005E04FF" w:rsidRPr="00173F34">
              <w:rPr>
                <w:rFonts w:ascii="Times New Roman" w:eastAsia="Calibri" w:hAnsi="Times New Roman" w:cs="Times New Roman"/>
                <w:color w:val="auto"/>
                <w:lang w:val="uk-UA" w:eastAsia="en-US"/>
              </w:rPr>
              <w:t>.12.2023</w:t>
            </w:r>
            <w:r w:rsidR="008B604E" w:rsidRPr="00173F34">
              <w:rPr>
                <w:rFonts w:ascii="Times New Roman" w:eastAsia="Calibri" w:hAnsi="Times New Roman" w:cs="Times New Roman"/>
                <w:color w:val="auto"/>
                <w:lang w:val="uk-UA" w:eastAsia="en-US"/>
              </w:rPr>
              <w:t xml:space="preserve"> року</w:t>
            </w:r>
          </w:p>
        </w:tc>
      </w:tr>
      <w:tr w:rsidR="004C2BBB" w:rsidRPr="00DF6B9E" w14:paraId="02955075" w14:textId="77777777" w:rsidTr="001F23D0">
        <w:trPr>
          <w:trHeight w:val="374"/>
          <w:jc w:val="center"/>
        </w:trPr>
        <w:tc>
          <w:tcPr>
            <w:tcW w:w="562" w:type="dxa"/>
          </w:tcPr>
          <w:p w14:paraId="19E4105B" w14:textId="77777777" w:rsidR="004C2BBB" w:rsidRPr="00DF6B9E" w:rsidRDefault="00E54B5C" w:rsidP="008B5F97">
            <w:pPr>
              <w:widowControl w:val="0"/>
              <w:contextualSpacing/>
              <w:jc w:val="center"/>
              <w:rPr>
                <w:rFonts w:ascii="Times New Roman" w:eastAsia="Times New Roman" w:hAnsi="Times New Roman" w:cs="Times New Roman"/>
                <w:color w:val="000000"/>
              </w:rPr>
            </w:pPr>
            <w:r w:rsidRPr="00DF6B9E">
              <w:rPr>
                <w:rFonts w:ascii="Times New Roman" w:eastAsia="Times New Roman" w:hAnsi="Times New Roman" w:cs="Times New Roman"/>
                <w:color w:val="000000"/>
              </w:rPr>
              <w:t>4.5</w:t>
            </w:r>
          </w:p>
        </w:tc>
        <w:tc>
          <w:tcPr>
            <w:tcW w:w="3686" w:type="dxa"/>
            <w:vAlign w:val="center"/>
          </w:tcPr>
          <w:p w14:paraId="5D543E83" w14:textId="77777777" w:rsidR="004C2BBB" w:rsidRPr="00DF6B9E" w:rsidRDefault="004C2BBB" w:rsidP="001F23D0">
            <w:pPr>
              <w:pStyle w:val="11"/>
              <w:widowControl w:val="0"/>
              <w:spacing w:line="240" w:lineRule="auto"/>
              <w:ind w:left="-9" w:right="113"/>
              <w:contextualSpacing/>
              <w:rPr>
                <w:rFonts w:ascii="Times New Roman" w:eastAsia="Times New Roman" w:hAnsi="Times New Roman" w:cs="Times New Roman"/>
                <w:color w:val="auto"/>
                <w:lang w:val="uk-UA"/>
              </w:rPr>
            </w:pPr>
            <w:r w:rsidRPr="00DF6B9E">
              <w:rPr>
                <w:rFonts w:ascii="Times New Roman" w:eastAsia="Times New Roman" w:hAnsi="Times New Roman" w:cs="Times New Roman"/>
                <w:color w:val="auto"/>
                <w:lang w:val="uk-UA"/>
              </w:rPr>
              <w:t>вид предмета закупівлі</w:t>
            </w:r>
          </w:p>
        </w:tc>
        <w:tc>
          <w:tcPr>
            <w:tcW w:w="5712" w:type="dxa"/>
            <w:vAlign w:val="center"/>
          </w:tcPr>
          <w:p w14:paraId="03EEFE10" w14:textId="77777777" w:rsidR="004C2BBB" w:rsidRPr="00DF6B9E" w:rsidRDefault="008B604E" w:rsidP="001F23D0">
            <w:pPr>
              <w:pStyle w:val="11"/>
              <w:widowControl w:val="0"/>
              <w:spacing w:line="240" w:lineRule="auto"/>
              <w:ind w:right="113"/>
              <w:contextualSpacing/>
              <w:rPr>
                <w:rFonts w:ascii="Times New Roman" w:eastAsia="Calibri" w:hAnsi="Times New Roman" w:cs="Times New Roman"/>
                <w:color w:val="auto"/>
                <w:lang w:val="uk-UA" w:eastAsia="en-US"/>
              </w:rPr>
            </w:pPr>
            <w:r w:rsidRPr="00DF6B9E">
              <w:rPr>
                <w:rFonts w:ascii="Times New Roman" w:eastAsia="Calibri" w:hAnsi="Times New Roman" w:cs="Times New Roman"/>
                <w:color w:val="auto"/>
                <w:lang w:val="uk-UA" w:eastAsia="en-US"/>
              </w:rPr>
              <w:t>Товар</w:t>
            </w:r>
          </w:p>
        </w:tc>
      </w:tr>
      <w:tr w:rsidR="004C2BBB" w:rsidRPr="00DF6B9E" w14:paraId="36E9C559" w14:textId="77777777" w:rsidTr="0042422E">
        <w:trPr>
          <w:trHeight w:val="841"/>
          <w:jc w:val="center"/>
        </w:trPr>
        <w:tc>
          <w:tcPr>
            <w:tcW w:w="562" w:type="dxa"/>
          </w:tcPr>
          <w:p w14:paraId="353C452A" w14:textId="77777777"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5</w:t>
            </w:r>
          </w:p>
        </w:tc>
        <w:tc>
          <w:tcPr>
            <w:tcW w:w="3686" w:type="dxa"/>
          </w:tcPr>
          <w:p w14:paraId="643619A0" w14:textId="77777777" w:rsidR="004C2BBB" w:rsidRPr="00DF6B9E" w:rsidRDefault="004C2BBB" w:rsidP="008B5F97">
            <w:pPr>
              <w:widowControl w:val="0"/>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Недискримінація учасників</w:t>
            </w:r>
            <w:r w:rsidRPr="00DF6B9E">
              <w:rPr>
                <w:rFonts w:ascii="Times New Roman" w:eastAsia="Times New Roman" w:hAnsi="Times New Roman" w:cs="Times New Roman"/>
              </w:rPr>
              <w:t xml:space="preserve"> </w:t>
            </w:r>
          </w:p>
        </w:tc>
        <w:tc>
          <w:tcPr>
            <w:tcW w:w="5712" w:type="dxa"/>
          </w:tcPr>
          <w:p w14:paraId="0A81F6E7" w14:textId="77777777"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DF6B9E">
              <w:rPr>
                <w:rFonts w:ascii="Times New Roman" w:eastAsia="Times New Roman" w:hAnsi="Times New Roman" w:cs="Times New Roman"/>
                <w:color w:val="000000"/>
              </w:rPr>
              <w:t>закупівель</w:t>
            </w:r>
            <w:proofErr w:type="spellEnd"/>
            <w:r w:rsidRPr="00DF6B9E">
              <w:rPr>
                <w:rFonts w:ascii="Times New Roman" w:eastAsia="Times New Roman" w:hAnsi="Times New Roman" w:cs="Times New Roman"/>
                <w:color w:val="000000"/>
              </w:rPr>
              <w:t xml:space="preserve"> на рівних умовах.</w:t>
            </w:r>
          </w:p>
        </w:tc>
      </w:tr>
      <w:tr w:rsidR="004C2BBB" w:rsidRPr="00DF6B9E" w14:paraId="27E4A246" w14:textId="77777777" w:rsidTr="001F23D0">
        <w:trPr>
          <w:trHeight w:val="893"/>
          <w:jc w:val="center"/>
        </w:trPr>
        <w:tc>
          <w:tcPr>
            <w:tcW w:w="562" w:type="dxa"/>
          </w:tcPr>
          <w:p w14:paraId="4144C179" w14:textId="77777777"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6</w:t>
            </w:r>
          </w:p>
        </w:tc>
        <w:tc>
          <w:tcPr>
            <w:tcW w:w="3686" w:type="dxa"/>
          </w:tcPr>
          <w:p w14:paraId="05BF0625" w14:textId="77777777" w:rsidR="004C2BBB" w:rsidRPr="00DF6B9E" w:rsidRDefault="004C2BBB" w:rsidP="008B5F97">
            <w:pPr>
              <w:widowControl w:val="0"/>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Валюта, у якій повинна бути зазначена ціна тендерної пропозиції</w:t>
            </w:r>
            <w:r w:rsidRPr="00DF6B9E">
              <w:rPr>
                <w:rFonts w:ascii="Times New Roman" w:eastAsia="Times New Roman" w:hAnsi="Times New Roman" w:cs="Times New Roman"/>
              </w:rPr>
              <w:t xml:space="preserve"> </w:t>
            </w:r>
          </w:p>
        </w:tc>
        <w:tc>
          <w:tcPr>
            <w:tcW w:w="5712" w:type="dxa"/>
          </w:tcPr>
          <w:p w14:paraId="0C5B5BFD" w14:textId="77777777"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color w:val="000000"/>
              </w:rPr>
              <w:t>Валютою тендерної пропозиції є гривня.</w:t>
            </w:r>
            <w:r w:rsidRPr="00DF6B9E">
              <w:rPr>
                <w:rFonts w:ascii="Times New Roman" w:eastAsia="Times New Roman" w:hAnsi="Times New Roman" w:cs="Times New Roman"/>
              </w:rPr>
              <w:t xml:space="preserve"> </w:t>
            </w:r>
            <w:r w:rsidRPr="00DF6B9E">
              <w:rPr>
                <w:rFonts w:ascii="Times New Roman" w:eastAsia="Times New Roman" w:hAnsi="Times New Roman" w:cs="Times New Roman"/>
                <w:b/>
                <w:i/>
                <w:color w:val="000000"/>
              </w:rPr>
              <w:t>У разі якщо учасником процедури закупівлі є нерезидент</w:t>
            </w:r>
            <w:r w:rsidR="0042422E" w:rsidRPr="00DF6B9E">
              <w:rPr>
                <w:rFonts w:ascii="Times New Roman" w:eastAsia="Times New Roman" w:hAnsi="Times New Roman" w:cs="Times New Roman"/>
                <w:b/>
                <w:color w:val="000000"/>
              </w:rPr>
              <w:t>,</w:t>
            </w:r>
            <w:r w:rsidRPr="00DF6B9E">
              <w:rPr>
                <w:rFonts w:ascii="Times New Roman" w:eastAsia="Times New Roman" w:hAnsi="Times New Roman" w:cs="Times New Roman"/>
                <w:b/>
                <w:color w:val="000000"/>
              </w:rPr>
              <w:t xml:space="preserve"> </w:t>
            </w:r>
            <w:r w:rsidRPr="00DF6B9E">
              <w:rPr>
                <w:rFonts w:ascii="Times New Roman" w:eastAsia="Times New Roman" w:hAnsi="Times New Roman" w:cs="Times New Roman"/>
                <w:color w:val="000000"/>
              </w:rPr>
              <w:t xml:space="preserve">такий </w:t>
            </w:r>
            <w:r w:rsidRPr="00DF6B9E">
              <w:rPr>
                <w:rFonts w:ascii="Times New Roman" w:eastAsia="Times New Roman" w:hAnsi="Times New Roman" w:cs="Times New Roman"/>
              </w:rPr>
              <w:t>у</w:t>
            </w:r>
            <w:r w:rsidRPr="00DF6B9E">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DF6B9E">
              <w:rPr>
                <w:rFonts w:ascii="Times New Roman" w:eastAsia="Times New Roman" w:hAnsi="Times New Roman" w:cs="Times New Roman"/>
                <w:color w:val="000000"/>
              </w:rPr>
              <w:t>закупівель</w:t>
            </w:r>
            <w:proofErr w:type="spellEnd"/>
            <w:r w:rsidRPr="00DF6B9E">
              <w:rPr>
                <w:rFonts w:ascii="Times New Roman" w:eastAsia="Times New Roman" w:hAnsi="Times New Roman" w:cs="Times New Roman"/>
                <w:color w:val="000000"/>
              </w:rPr>
              <w:t xml:space="preserve"> у валюті – гривня.</w:t>
            </w:r>
          </w:p>
        </w:tc>
      </w:tr>
      <w:tr w:rsidR="004C2BBB" w:rsidRPr="00DF6B9E" w14:paraId="3CC4089D" w14:textId="77777777" w:rsidTr="0042422E">
        <w:trPr>
          <w:trHeight w:val="1119"/>
          <w:jc w:val="center"/>
        </w:trPr>
        <w:tc>
          <w:tcPr>
            <w:tcW w:w="562" w:type="dxa"/>
          </w:tcPr>
          <w:p w14:paraId="09321519" w14:textId="77777777"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7</w:t>
            </w:r>
          </w:p>
        </w:tc>
        <w:tc>
          <w:tcPr>
            <w:tcW w:w="3686" w:type="dxa"/>
          </w:tcPr>
          <w:p w14:paraId="6160265D" w14:textId="77777777" w:rsidR="004C2BBB" w:rsidRPr="00DF6B9E" w:rsidRDefault="001F23D0" w:rsidP="008B5F97">
            <w:pPr>
              <w:widowControl w:val="0"/>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 xml:space="preserve">Мова (мови), якою </w:t>
            </w:r>
            <w:r w:rsidR="004C2BBB" w:rsidRPr="00DF6B9E">
              <w:rPr>
                <w:rFonts w:ascii="Times New Roman" w:eastAsia="Times New Roman" w:hAnsi="Times New Roman" w:cs="Times New Roman"/>
                <w:b/>
                <w:color w:val="000000"/>
              </w:rPr>
              <w:t>(якими) повинні бути  складені тендерні пропозиції</w:t>
            </w:r>
          </w:p>
        </w:tc>
        <w:tc>
          <w:tcPr>
            <w:tcW w:w="5712" w:type="dxa"/>
          </w:tcPr>
          <w:p w14:paraId="40ACA629" w14:textId="77777777" w:rsidR="00EB7E13" w:rsidRPr="00DF6B9E" w:rsidRDefault="004C2BBB" w:rsidP="008B5F97">
            <w:pPr>
              <w:widowControl w:val="0"/>
              <w:contextualSpacing/>
              <w:jc w:val="both"/>
              <w:rPr>
                <w:rFonts w:ascii="Times New Roman" w:eastAsia="Times New Roman" w:hAnsi="Times New Roman" w:cs="Times New Roman"/>
                <w:color w:val="000000"/>
              </w:rPr>
            </w:pPr>
            <w:r w:rsidRPr="00DF6B9E">
              <w:rPr>
                <w:rFonts w:ascii="Times New Roman" w:eastAsia="Times New Roman" w:hAnsi="Times New Roman" w:cs="Times New Roman"/>
                <w:color w:val="000000"/>
              </w:rPr>
              <w:t>Мова тен</w:t>
            </w:r>
            <w:r w:rsidR="00EB7E13" w:rsidRPr="00DF6B9E">
              <w:rPr>
                <w:rFonts w:ascii="Times New Roman" w:eastAsia="Times New Roman" w:hAnsi="Times New Roman" w:cs="Times New Roman"/>
                <w:color w:val="000000"/>
              </w:rPr>
              <w:t>дерної пропозиції – українська.</w:t>
            </w:r>
          </w:p>
          <w:p w14:paraId="3A6F4DB5" w14:textId="77777777" w:rsidR="004C2BBB" w:rsidRPr="00DF6B9E" w:rsidRDefault="004C2BBB" w:rsidP="008B5F97">
            <w:pPr>
              <w:widowControl w:val="0"/>
              <w:contextualSpacing/>
              <w:jc w:val="both"/>
              <w:rPr>
                <w:rFonts w:ascii="Times New Roman" w:eastAsia="Times New Roman" w:hAnsi="Times New Roman" w:cs="Times New Roman"/>
                <w:color w:val="000000"/>
              </w:rPr>
            </w:pPr>
            <w:r w:rsidRPr="00DF6B9E">
              <w:rPr>
                <w:rFonts w:ascii="Times New Roman" w:eastAsia="Times New Roman" w:hAnsi="Times New Roman" w:cs="Times New Roman"/>
                <w:color w:val="000000"/>
              </w:rPr>
              <w:t xml:space="preserve">Під час проведення процедур </w:t>
            </w:r>
            <w:proofErr w:type="spellStart"/>
            <w:r w:rsidRPr="00DF6B9E">
              <w:rPr>
                <w:rFonts w:ascii="Times New Roman" w:eastAsia="Times New Roman" w:hAnsi="Times New Roman" w:cs="Times New Roman"/>
                <w:color w:val="000000"/>
              </w:rPr>
              <w:t>закупівель</w:t>
            </w:r>
            <w:proofErr w:type="spellEnd"/>
            <w:r w:rsidRPr="00DF6B9E">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F6B9E">
              <w:rPr>
                <w:rFonts w:ascii="Times New Roman" w:eastAsia="Times New Roman" w:hAnsi="Times New Roman" w:cs="Times New Roman"/>
              </w:rPr>
              <w:t>іншою мовою</w:t>
            </w:r>
            <w:r w:rsidRPr="00DF6B9E">
              <w:rPr>
                <w:rFonts w:ascii="Times New Roman" w:eastAsia="Times New Roman" w:hAnsi="Times New Roman" w:cs="Times New Roman"/>
                <w:color w:val="000000"/>
              </w:rPr>
              <w:t>. Визначальним є текст, викладений українською мовою.</w:t>
            </w:r>
          </w:p>
          <w:p w14:paraId="5B04F849" w14:textId="77777777" w:rsidR="004C2BBB" w:rsidRPr="00DF6B9E" w:rsidRDefault="004C2BBB" w:rsidP="008B5F97">
            <w:pPr>
              <w:widowControl w:val="0"/>
              <w:contextualSpacing/>
              <w:jc w:val="both"/>
              <w:rPr>
                <w:rFonts w:ascii="Times New Roman" w:eastAsia="Times New Roman" w:hAnsi="Times New Roman" w:cs="Times New Roman"/>
                <w:color w:val="000000"/>
              </w:rPr>
            </w:pPr>
            <w:r w:rsidRPr="00DF6B9E">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8B5F90F" w14:textId="77777777" w:rsidR="004C2BBB" w:rsidRPr="00DF6B9E" w:rsidRDefault="004C2BBB" w:rsidP="008B5F97">
            <w:pPr>
              <w:widowControl w:val="0"/>
              <w:contextualSpacing/>
              <w:jc w:val="both"/>
              <w:rPr>
                <w:rFonts w:ascii="Times New Roman" w:eastAsia="Times New Roman" w:hAnsi="Times New Roman" w:cs="Times New Roman"/>
                <w:color w:val="000000"/>
              </w:rPr>
            </w:pPr>
            <w:r w:rsidRPr="00DF6B9E">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DF6B9E">
              <w:rPr>
                <w:rFonts w:ascii="Times New Roman" w:eastAsia="Times New Roman" w:hAnsi="Times New Roman" w:cs="Times New Roman"/>
                <w:color w:val="000000"/>
              </w:rPr>
              <w:t>закупівель</w:t>
            </w:r>
            <w:proofErr w:type="spellEnd"/>
            <w:r w:rsidRPr="00DF6B9E">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F6B9E">
              <w:rPr>
                <w:rFonts w:ascii="Times New Roman" w:eastAsia="Times New Roman" w:hAnsi="Times New Roman" w:cs="Times New Roman"/>
              </w:rPr>
              <w:t>І</w:t>
            </w:r>
            <w:r w:rsidRPr="00DF6B9E">
              <w:rPr>
                <w:rFonts w:ascii="Times New Roman" w:eastAsia="Times New Roman" w:hAnsi="Times New Roman" w:cs="Times New Roman"/>
                <w:color w:val="000000"/>
              </w:rPr>
              <w:t>нтернет, адреси електронної пошти, торговельної марки (</w:t>
            </w:r>
            <w:proofErr w:type="spellStart"/>
            <w:r w:rsidRPr="00DF6B9E">
              <w:rPr>
                <w:rFonts w:ascii="Times New Roman" w:eastAsia="Times New Roman" w:hAnsi="Times New Roman" w:cs="Times New Roman"/>
                <w:color w:val="000000"/>
              </w:rPr>
              <w:t>знак</w:t>
            </w:r>
            <w:r w:rsidRPr="00DF6B9E">
              <w:rPr>
                <w:rFonts w:ascii="Times New Roman" w:eastAsia="Times New Roman" w:hAnsi="Times New Roman" w:cs="Times New Roman"/>
              </w:rPr>
              <w:t>а</w:t>
            </w:r>
            <w:proofErr w:type="spellEnd"/>
            <w:r w:rsidRPr="00DF6B9E">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DF6B9E">
              <w:rPr>
                <w:rFonts w:ascii="Times New Roman" w:eastAsia="Times New Roman" w:hAnsi="Times New Roman" w:cs="Times New Roman"/>
              </w:rPr>
              <w:t>в</w:t>
            </w:r>
            <w:r w:rsidRPr="00DF6B9E">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F6B9E">
              <w:rPr>
                <w:rFonts w:ascii="Times New Roman" w:eastAsia="Times New Roman" w:hAnsi="Times New Roman" w:cs="Times New Roman"/>
              </w:rPr>
              <w:t>українською мовою</w:t>
            </w:r>
            <w:r w:rsidRPr="00DF6B9E">
              <w:rPr>
                <w:rFonts w:ascii="Times New Roman" w:eastAsia="Times New Roman" w:hAnsi="Times New Roman" w:cs="Times New Roman"/>
                <w:color w:val="000000"/>
              </w:rPr>
              <w:t xml:space="preserve">. </w:t>
            </w:r>
          </w:p>
          <w:p w14:paraId="2820ADE9" w14:textId="77777777" w:rsidR="004C2BBB" w:rsidRPr="00DF6B9E" w:rsidRDefault="004C2BBB" w:rsidP="008B5F97">
            <w:pPr>
              <w:widowControl w:val="0"/>
              <w:contextualSpacing/>
              <w:jc w:val="both"/>
              <w:rPr>
                <w:rFonts w:ascii="Times New Roman" w:eastAsia="Times New Roman" w:hAnsi="Times New Roman" w:cs="Times New Roman"/>
                <w:b/>
                <w:color w:val="000000"/>
              </w:rPr>
            </w:pPr>
            <w:r w:rsidRPr="00DF6B9E">
              <w:rPr>
                <w:rFonts w:ascii="Times New Roman" w:eastAsia="Times New Roman" w:hAnsi="Times New Roman" w:cs="Times New Roman"/>
                <w:b/>
                <w:color w:val="000000"/>
              </w:rPr>
              <w:t>Виключення:</w:t>
            </w:r>
          </w:p>
          <w:p w14:paraId="08BC87FC" w14:textId="77777777" w:rsidR="004C2BBB" w:rsidRPr="00DF6B9E" w:rsidRDefault="004C2BBB" w:rsidP="008B5F97">
            <w:pPr>
              <w:widowControl w:val="0"/>
              <w:contextualSpacing/>
              <w:jc w:val="both"/>
              <w:rPr>
                <w:rFonts w:ascii="Times New Roman" w:eastAsia="Times New Roman" w:hAnsi="Times New Roman" w:cs="Times New Roman"/>
                <w:color w:val="000000"/>
              </w:rPr>
            </w:pPr>
            <w:r w:rsidRPr="00DF6B9E">
              <w:rPr>
                <w:rFonts w:ascii="Times New Roman" w:eastAsia="Times New Roman" w:hAnsi="Times New Roman" w:cs="Times New Roman"/>
                <w:color w:val="000000"/>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F6B9E">
              <w:rPr>
                <w:rFonts w:ascii="Times New Roman" w:eastAsia="Times New Roman" w:hAnsi="Times New Roman" w:cs="Times New Roman"/>
              </w:rPr>
              <w:t>у</w:t>
            </w:r>
            <w:r w:rsidRPr="00DF6B9E">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14:paraId="43B974D6" w14:textId="77777777"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C2BBB" w:rsidRPr="00DF6B9E" w14:paraId="44DC5208" w14:textId="77777777" w:rsidTr="001438A1">
        <w:trPr>
          <w:trHeight w:val="366"/>
          <w:jc w:val="center"/>
        </w:trPr>
        <w:tc>
          <w:tcPr>
            <w:tcW w:w="9960" w:type="dxa"/>
            <w:gridSpan w:val="3"/>
            <w:vAlign w:val="center"/>
          </w:tcPr>
          <w:p w14:paraId="478B44D4" w14:textId="77777777"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b/>
                <w:color w:val="000000"/>
              </w:rPr>
              <w:t>Розділ 2. Порядок унесення змін та надання роз’яснень до тендерної документації</w:t>
            </w:r>
          </w:p>
        </w:tc>
      </w:tr>
      <w:tr w:rsidR="004C2BBB" w:rsidRPr="00DF6B9E" w14:paraId="70499FBF" w14:textId="77777777" w:rsidTr="0042422E">
        <w:trPr>
          <w:trHeight w:val="1975"/>
          <w:jc w:val="center"/>
        </w:trPr>
        <w:tc>
          <w:tcPr>
            <w:tcW w:w="562" w:type="dxa"/>
          </w:tcPr>
          <w:p w14:paraId="5343CEA7" w14:textId="77777777"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rPr>
              <w:lastRenderedPageBreak/>
              <w:t>1</w:t>
            </w:r>
          </w:p>
        </w:tc>
        <w:tc>
          <w:tcPr>
            <w:tcW w:w="3686" w:type="dxa"/>
          </w:tcPr>
          <w:p w14:paraId="6B5BBD06" w14:textId="77777777" w:rsidR="004C2BBB" w:rsidRPr="00DF6B9E" w:rsidRDefault="004C2BBB" w:rsidP="008B5F97">
            <w:pPr>
              <w:widowControl w:val="0"/>
              <w:contextualSpacing/>
              <w:rPr>
                <w:rFonts w:ascii="Times New Roman" w:eastAsia="Times New Roman" w:hAnsi="Times New Roman" w:cs="Times New Roman"/>
                <w:b/>
              </w:rPr>
            </w:pPr>
            <w:r w:rsidRPr="00DF6B9E">
              <w:rPr>
                <w:rFonts w:ascii="Times New Roman" w:eastAsia="Times New Roman" w:hAnsi="Times New Roman" w:cs="Times New Roman"/>
                <w:b/>
              </w:rPr>
              <w:t>Процедура надання роз’яснень щодо тендерної документації</w:t>
            </w:r>
          </w:p>
        </w:tc>
        <w:tc>
          <w:tcPr>
            <w:tcW w:w="5712" w:type="dxa"/>
          </w:tcPr>
          <w:p w14:paraId="396F7FA6" w14:textId="77777777"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F6B9E">
              <w:rPr>
                <w:rFonts w:ascii="Times New Roman" w:eastAsia="Times New Roman" w:hAnsi="Times New Roman" w:cs="Times New Roman"/>
              </w:rPr>
              <w:t>закупівель</w:t>
            </w:r>
            <w:proofErr w:type="spellEnd"/>
            <w:r w:rsidRPr="00DF6B9E">
              <w:rPr>
                <w:rFonts w:ascii="Times New Roman" w:eastAsia="Times New Roman" w:hAnsi="Times New Roman" w:cs="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580CF83" w14:textId="77777777"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DF6B9E">
              <w:rPr>
                <w:rFonts w:ascii="Times New Roman" w:eastAsia="Times New Roman" w:hAnsi="Times New Roman" w:cs="Times New Roman"/>
              </w:rPr>
              <w:t>закупівель</w:t>
            </w:r>
            <w:proofErr w:type="spellEnd"/>
            <w:r w:rsidRPr="00DF6B9E">
              <w:rPr>
                <w:rFonts w:ascii="Times New Roman" w:eastAsia="Times New Roman" w:hAnsi="Times New Roman" w:cs="Times New Roman"/>
              </w:rPr>
              <w:t xml:space="preserve"> без ідентифікації особи, яка звернулася до замовника. </w:t>
            </w:r>
          </w:p>
          <w:p w14:paraId="39A57DA7" w14:textId="77777777"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Замовник повинен </w:t>
            </w:r>
            <w:r w:rsidRPr="00DF6B9E">
              <w:rPr>
                <w:rFonts w:ascii="Times New Roman" w:eastAsia="Times New Roman" w:hAnsi="Times New Roman" w:cs="Times New Roman"/>
                <w:b/>
              </w:rPr>
              <w:t>протягом трьох днів</w:t>
            </w:r>
            <w:r w:rsidRPr="00DF6B9E">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w:t>
            </w:r>
            <w:proofErr w:type="spellStart"/>
            <w:r w:rsidRPr="00DF6B9E">
              <w:rPr>
                <w:rFonts w:ascii="Times New Roman" w:eastAsia="Times New Roman" w:hAnsi="Times New Roman" w:cs="Times New Roman"/>
              </w:rPr>
              <w:t>закупівель</w:t>
            </w:r>
            <w:proofErr w:type="spellEnd"/>
            <w:r w:rsidRPr="00DF6B9E">
              <w:rPr>
                <w:rFonts w:ascii="Times New Roman" w:eastAsia="Times New Roman" w:hAnsi="Times New Roman" w:cs="Times New Roman"/>
              </w:rPr>
              <w:t>.</w:t>
            </w:r>
          </w:p>
          <w:p w14:paraId="1CD237D4" w14:textId="77777777"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DF6B9E">
              <w:rPr>
                <w:rFonts w:ascii="Times New Roman" w:eastAsia="Times New Roman" w:hAnsi="Times New Roman" w:cs="Times New Roman"/>
              </w:rPr>
              <w:t>закупівель</w:t>
            </w:r>
            <w:proofErr w:type="spellEnd"/>
            <w:r w:rsidRPr="00DF6B9E">
              <w:rPr>
                <w:rFonts w:ascii="Times New Roman" w:eastAsia="Times New Roman" w:hAnsi="Times New Roman" w:cs="Times New Roman"/>
              </w:rPr>
              <w:t xml:space="preserve"> автоматично зупиняє перебіг відкритих торгів.</w:t>
            </w:r>
          </w:p>
          <w:p w14:paraId="47B4706B" w14:textId="77777777"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F6B9E">
              <w:rPr>
                <w:rFonts w:ascii="Times New Roman" w:eastAsia="Times New Roman" w:hAnsi="Times New Roman" w:cs="Times New Roman"/>
              </w:rPr>
              <w:t>закупівель</w:t>
            </w:r>
            <w:proofErr w:type="spellEnd"/>
            <w:r w:rsidRPr="00DF6B9E">
              <w:rPr>
                <w:rFonts w:ascii="Times New Roman" w:eastAsia="Times New Roman" w:hAnsi="Times New Roman" w:cs="Times New Roman"/>
              </w:rPr>
              <w:t xml:space="preserve"> з одночасним продовженням строку подання тендерних пропозицій </w:t>
            </w:r>
            <w:r w:rsidRPr="00DF6B9E">
              <w:rPr>
                <w:rFonts w:ascii="Times New Roman" w:eastAsia="Times New Roman" w:hAnsi="Times New Roman" w:cs="Times New Roman"/>
                <w:b/>
              </w:rPr>
              <w:t>не менш як на чотири дні.</w:t>
            </w:r>
          </w:p>
        </w:tc>
      </w:tr>
      <w:tr w:rsidR="004C2BBB" w:rsidRPr="00DF6B9E" w14:paraId="7C6BE937" w14:textId="77777777" w:rsidTr="001438A1">
        <w:trPr>
          <w:trHeight w:val="274"/>
          <w:jc w:val="center"/>
        </w:trPr>
        <w:tc>
          <w:tcPr>
            <w:tcW w:w="562" w:type="dxa"/>
          </w:tcPr>
          <w:p w14:paraId="53824B49" w14:textId="77777777"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2</w:t>
            </w:r>
          </w:p>
        </w:tc>
        <w:tc>
          <w:tcPr>
            <w:tcW w:w="3686" w:type="dxa"/>
          </w:tcPr>
          <w:p w14:paraId="488F14BF" w14:textId="77777777" w:rsidR="004C2BBB" w:rsidRPr="00DF6B9E" w:rsidRDefault="004C2BBB" w:rsidP="008B5F97">
            <w:pPr>
              <w:widowControl w:val="0"/>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Внесення змін до тендерної документації</w:t>
            </w:r>
          </w:p>
        </w:tc>
        <w:tc>
          <w:tcPr>
            <w:tcW w:w="5712" w:type="dxa"/>
          </w:tcPr>
          <w:p w14:paraId="341BCC70" w14:textId="77777777"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w:t>
            </w:r>
            <w:proofErr w:type="spellStart"/>
            <w:r w:rsidRPr="00DF6B9E">
              <w:rPr>
                <w:rFonts w:ascii="Times New Roman" w:eastAsia="Times New Roman" w:hAnsi="Times New Roman" w:cs="Times New Roman"/>
              </w:rPr>
              <w:t>закупівель</w:t>
            </w:r>
            <w:proofErr w:type="spellEnd"/>
            <w:r w:rsidRPr="00DF6B9E">
              <w:rPr>
                <w:rFonts w:ascii="Times New Roman" w:eastAsia="Times New Roman" w:hAnsi="Times New Roman" w:cs="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F6B9E">
              <w:rPr>
                <w:rFonts w:ascii="Times New Roman" w:eastAsia="Times New Roman" w:hAnsi="Times New Roman" w:cs="Times New Roman"/>
              </w:rPr>
              <w:t>внести</w:t>
            </w:r>
            <w:proofErr w:type="spellEnd"/>
            <w:r w:rsidRPr="00DF6B9E">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F6B9E">
              <w:rPr>
                <w:rFonts w:ascii="Times New Roman" w:eastAsia="Times New Roman" w:hAnsi="Times New Roman" w:cs="Times New Roman"/>
              </w:rPr>
              <w:t>закупівель</w:t>
            </w:r>
            <w:proofErr w:type="spellEnd"/>
            <w:r w:rsidRPr="00DF6B9E">
              <w:rPr>
                <w:rFonts w:ascii="Times New Roman" w:eastAsia="Times New Roman" w:hAnsi="Times New Roman" w:cs="Times New Roma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97EB17E" w14:textId="77777777"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Pr="00DF6B9E">
              <w:rPr>
                <w:rFonts w:ascii="Times New Roman" w:eastAsia="Times New Roman" w:hAnsi="Times New Roman" w:cs="Times New Roman"/>
              </w:rPr>
              <w:t>закупівель</w:t>
            </w:r>
            <w:proofErr w:type="spellEnd"/>
            <w:r w:rsidRPr="00DF6B9E">
              <w:rPr>
                <w:rFonts w:ascii="Times New Roman" w:eastAsia="Times New Roman" w:hAnsi="Times New Roman" w:cs="Times New Roman"/>
              </w:rPr>
              <w:t xml:space="preserve"> </w:t>
            </w:r>
            <w:r w:rsidRPr="00DF6B9E">
              <w:rPr>
                <w:rFonts w:ascii="Times New Roman" w:eastAsia="Times New Roman" w:hAnsi="Times New Roman" w:cs="Times New Roman"/>
                <w:b/>
              </w:rPr>
              <w:t>у вигляді нової редакції тендерної документації додатково до початкової редакції тендерної документації.</w:t>
            </w:r>
            <w:r w:rsidRPr="00DF6B9E">
              <w:rPr>
                <w:rFonts w:ascii="Times New Roman" w:eastAsia="Times New Roman" w:hAnsi="Times New Roman" w:cs="Times New Roman"/>
              </w:rPr>
              <w:t xml:space="preserve"> </w:t>
            </w:r>
            <w:r w:rsidRPr="00DF6B9E">
              <w:rPr>
                <w:rFonts w:ascii="Times New Roman" w:eastAsia="Times New Roman" w:hAnsi="Times New Roman" w:cs="Times New Roman"/>
                <w:b/>
              </w:rPr>
              <w:t>Замовник разом із змінами до тендерної документації в окремому документі оприлюднює перелік змін</w:t>
            </w:r>
            <w:r w:rsidRPr="00DF6B9E">
              <w:rPr>
                <w:rFonts w:ascii="Times New Roman" w:eastAsia="Times New Roman" w:hAnsi="Times New Roman" w:cs="Times New Roman"/>
              </w:rPr>
              <w:t xml:space="preserve">, що вносяться. Зміни до тендерної документації у </w:t>
            </w:r>
            <w:proofErr w:type="spellStart"/>
            <w:r w:rsidRPr="00DF6B9E">
              <w:rPr>
                <w:rFonts w:ascii="Times New Roman" w:eastAsia="Times New Roman" w:hAnsi="Times New Roman" w:cs="Times New Roman"/>
              </w:rPr>
              <w:t>машинозчитувальному</w:t>
            </w:r>
            <w:proofErr w:type="spellEnd"/>
            <w:r w:rsidRPr="00DF6B9E">
              <w:rPr>
                <w:rFonts w:ascii="Times New Roman" w:eastAsia="Times New Roman" w:hAnsi="Times New Roman" w:cs="Times New Roman"/>
              </w:rPr>
              <w:t xml:space="preserve"> форматі розміщуються в електронній системі </w:t>
            </w:r>
            <w:proofErr w:type="spellStart"/>
            <w:r w:rsidRPr="00DF6B9E">
              <w:rPr>
                <w:rFonts w:ascii="Times New Roman" w:eastAsia="Times New Roman" w:hAnsi="Times New Roman" w:cs="Times New Roman"/>
              </w:rPr>
              <w:t>закупівель</w:t>
            </w:r>
            <w:proofErr w:type="spellEnd"/>
            <w:r w:rsidRPr="00DF6B9E">
              <w:rPr>
                <w:rFonts w:ascii="Times New Roman" w:eastAsia="Times New Roman" w:hAnsi="Times New Roman" w:cs="Times New Roman"/>
              </w:rPr>
              <w:t xml:space="preserve"> протягом одного дня з дати прийняття рішення про їх внесення.</w:t>
            </w:r>
          </w:p>
        </w:tc>
      </w:tr>
      <w:tr w:rsidR="004C2BBB" w:rsidRPr="00DF6B9E" w14:paraId="49E6E908" w14:textId="77777777">
        <w:trPr>
          <w:trHeight w:val="480"/>
          <w:jc w:val="center"/>
        </w:trPr>
        <w:tc>
          <w:tcPr>
            <w:tcW w:w="9960" w:type="dxa"/>
            <w:gridSpan w:val="3"/>
            <w:vAlign w:val="center"/>
          </w:tcPr>
          <w:p w14:paraId="52DED6E5" w14:textId="77777777"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b/>
                <w:color w:val="000000"/>
              </w:rPr>
              <w:t>Розділ 3. Інструкція з підготовки тендерної пропозиції</w:t>
            </w:r>
          </w:p>
        </w:tc>
      </w:tr>
      <w:tr w:rsidR="00034100" w:rsidRPr="00DF6B9E" w14:paraId="2DA9A028" w14:textId="77777777" w:rsidTr="0042422E">
        <w:trPr>
          <w:trHeight w:val="1119"/>
          <w:jc w:val="center"/>
        </w:trPr>
        <w:tc>
          <w:tcPr>
            <w:tcW w:w="562" w:type="dxa"/>
          </w:tcPr>
          <w:p w14:paraId="3A86A994" w14:textId="77777777"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b/>
              </w:rPr>
              <w:t>1</w:t>
            </w:r>
          </w:p>
        </w:tc>
        <w:tc>
          <w:tcPr>
            <w:tcW w:w="3686" w:type="dxa"/>
          </w:tcPr>
          <w:p w14:paraId="5B246C27" w14:textId="77777777" w:rsidR="004C2BBB" w:rsidRPr="00DF6B9E" w:rsidRDefault="004C2BBB" w:rsidP="008B5F97">
            <w:pPr>
              <w:widowControl w:val="0"/>
              <w:contextualSpacing/>
              <w:rPr>
                <w:rFonts w:ascii="Times New Roman" w:eastAsia="Times New Roman" w:hAnsi="Times New Roman" w:cs="Times New Roman"/>
                <w:b/>
              </w:rPr>
            </w:pPr>
            <w:r w:rsidRPr="00DF6B9E">
              <w:rPr>
                <w:rFonts w:ascii="Times New Roman" w:eastAsia="Times New Roman" w:hAnsi="Times New Roman" w:cs="Times New Roman"/>
                <w:b/>
              </w:rPr>
              <w:t>Зміст і спосіб подання тендерної пропозиції</w:t>
            </w:r>
          </w:p>
          <w:p w14:paraId="1F5608C2" w14:textId="77777777" w:rsidR="00390D82" w:rsidRPr="00DF6B9E" w:rsidRDefault="00390D82" w:rsidP="008B5F97">
            <w:pPr>
              <w:widowControl w:val="0"/>
              <w:contextualSpacing/>
              <w:rPr>
                <w:rFonts w:ascii="Times New Roman" w:eastAsia="Times New Roman" w:hAnsi="Times New Roman" w:cs="Times New Roman"/>
                <w:b/>
              </w:rPr>
            </w:pPr>
          </w:p>
          <w:p w14:paraId="429AC63B" w14:textId="77777777" w:rsidR="00390D82" w:rsidRPr="00DF6B9E" w:rsidRDefault="00390D82" w:rsidP="008B5F97">
            <w:pPr>
              <w:widowControl w:val="0"/>
              <w:contextualSpacing/>
              <w:rPr>
                <w:rFonts w:ascii="Times New Roman" w:eastAsia="Times New Roman" w:hAnsi="Times New Roman" w:cs="Times New Roman"/>
                <w:b/>
              </w:rPr>
            </w:pPr>
          </w:p>
          <w:p w14:paraId="46B39169" w14:textId="77777777" w:rsidR="00390D82" w:rsidRPr="00DF6B9E" w:rsidRDefault="00390D82" w:rsidP="008B5F97">
            <w:pPr>
              <w:widowControl w:val="0"/>
              <w:contextualSpacing/>
              <w:rPr>
                <w:rFonts w:ascii="Times New Roman" w:eastAsia="Times New Roman" w:hAnsi="Times New Roman" w:cs="Times New Roman"/>
                <w:i/>
              </w:rPr>
            </w:pPr>
            <w:r w:rsidRPr="00DF6B9E">
              <w:rPr>
                <w:rFonts w:ascii="Times New Roman" w:eastAsia="Times New Roman" w:hAnsi="Times New Roman" w:cs="Times New Roman"/>
                <w:i/>
              </w:rPr>
              <w:t>Вимога щодо проставляння на документах печатки не стосується учасників, які здійснюють діяльність без печатки згідно з чинним законодавством!</w:t>
            </w:r>
          </w:p>
        </w:tc>
        <w:tc>
          <w:tcPr>
            <w:tcW w:w="5712" w:type="dxa"/>
            <w:vAlign w:val="center"/>
          </w:tcPr>
          <w:p w14:paraId="71DE4A06" w14:textId="77777777" w:rsidR="004C2BBB" w:rsidRPr="00DF6B9E" w:rsidRDefault="004C2BBB" w:rsidP="008B5F97">
            <w:pPr>
              <w:widowControl w:val="0"/>
              <w:contextualSpacing/>
              <w:jc w:val="both"/>
              <w:rPr>
                <w:rFonts w:ascii="Times New Roman" w:eastAsia="Times New Roman" w:hAnsi="Times New Roman" w:cs="Times New Roman"/>
                <w:i/>
              </w:rPr>
            </w:pPr>
            <w:r w:rsidRPr="00DF6B9E">
              <w:rPr>
                <w:rFonts w:ascii="Times New Roman" w:eastAsia="Times New Roman" w:hAnsi="Times New Roman" w:cs="Times New Roman"/>
                <w:i/>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7CAC30F" w14:textId="77777777" w:rsidR="00EB7E13" w:rsidRPr="00DF6B9E" w:rsidRDefault="00EB7E13"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1.1. Тендерна пропозиція подається в електронному вигляді шляхом заповнення електронних форм з окремими полями, де зазначається інформація про ціну, інформація про відповідність учасника кваліфікаційним критеріям, наявність/відсутність підстав, установлених у статті 17 Закону і в цій тендерній документації, та завантаження файлів документів у форматі </w:t>
            </w:r>
            <w:proofErr w:type="spellStart"/>
            <w:r w:rsidRPr="00DF6B9E">
              <w:rPr>
                <w:rFonts w:ascii="Times New Roman" w:eastAsia="Times New Roman" w:hAnsi="Times New Roman" w:cs="Times New Roman"/>
              </w:rPr>
              <w:t>Portable</w:t>
            </w:r>
            <w:proofErr w:type="spellEnd"/>
            <w:r w:rsidRPr="00DF6B9E">
              <w:rPr>
                <w:rFonts w:ascii="Times New Roman" w:eastAsia="Times New Roman" w:hAnsi="Times New Roman" w:cs="Times New Roman"/>
              </w:rPr>
              <w:t xml:space="preserve"> </w:t>
            </w:r>
            <w:proofErr w:type="spellStart"/>
            <w:r w:rsidRPr="00DF6B9E">
              <w:rPr>
                <w:rFonts w:ascii="Times New Roman" w:eastAsia="Times New Roman" w:hAnsi="Times New Roman" w:cs="Times New Roman"/>
              </w:rPr>
              <w:t>Document</w:t>
            </w:r>
            <w:proofErr w:type="spellEnd"/>
            <w:r w:rsidRPr="00DF6B9E">
              <w:rPr>
                <w:rFonts w:ascii="Times New Roman" w:eastAsia="Times New Roman" w:hAnsi="Times New Roman" w:cs="Times New Roman"/>
              </w:rPr>
              <w:t xml:space="preserve"> </w:t>
            </w:r>
            <w:proofErr w:type="spellStart"/>
            <w:r w:rsidRPr="00DF6B9E">
              <w:rPr>
                <w:rFonts w:ascii="Times New Roman" w:eastAsia="Times New Roman" w:hAnsi="Times New Roman" w:cs="Times New Roman"/>
              </w:rPr>
              <w:t>Format</w:t>
            </w:r>
            <w:proofErr w:type="spellEnd"/>
            <w:r w:rsidRPr="00DF6B9E">
              <w:rPr>
                <w:rFonts w:ascii="Times New Roman" w:eastAsia="Times New Roman" w:hAnsi="Times New Roman" w:cs="Times New Roman"/>
              </w:rPr>
              <w:t xml:space="preserve"> («..</w:t>
            </w:r>
            <w:proofErr w:type="spellStart"/>
            <w:r w:rsidRPr="00DF6B9E">
              <w:rPr>
                <w:rFonts w:ascii="Times New Roman" w:eastAsia="Times New Roman" w:hAnsi="Times New Roman" w:cs="Times New Roman"/>
              </w:rPr>
              <w:t>pdf</w:t>
            </w:r>
            <w:proofErr w:type="spellEnd"/>
            <w:r w:rsidRPr="00DF6B9E">
              <w:rPr>
                <w:rFonts w:ascii="Times New Roman" w:eastAsia="Times New Roman" w:hAnsi="Times New Roman" w:cs="Times New Roman"/>
              </w:rPr>
              <w:t>»), а саме:</w:t>
            </w:r>
          </w:p>
          <w:p w14:paraId="38AA1275" w14:textId="77777777" w:rsidR="00EB7E13" w:rsidRPr="00DF6B9E" w:rsidRDefault="00EB7E13"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b/>
              </w:rPr>
              <w:t>1.1.1) Документи, що підтверджують повноваження посадової особи або представника учасника щодо підпису документів тендерної пропозиції</w:t>
            </w:r>
            <w:r w:rsidRPr="00DF6B9E">
              <w:rPr>
                <w:rFonts w:ascii="Times New Roman" w:eastAsia="Times New Roman" w:hAnsi="Times New Roman" w:cs="Times New Roman"/>
              </w:rPr>
              <w:t xml:space="preserve">, а саме: </w:t>
            </w:r>
          </w:p>
          <w:p w14:paraId="6CA60015" w14:textId="77777777" w:rsidR="00500BA1" w:rsidRPr="00500BA1" w:rsidRDefault="00500BA1" w:rsidP="00500BA1">
            <w:pPr>
              <w:widowControl w:val="0"/>
              <w:numPr>
                <w:ilvl w:val="0"/>
                <w:numId w:val="11"/>
              </w:numPr>
              <w:spacing w:after="160" w:line="259" w:lineRule="auto"/>
              <w:contextualSpacing/>
              <w:jc w:val="both"/>
              <w:rPr>
                <w:rFonts w:ascii="Times New Roman" w:eastAsia="Times New Roman" w:hAnsi="Times New Roman" w:cs="Times New Roman"/>
              </w:rPr>
            </w:pPr>
            <w:r w:rsidRPr="00500BA1">
              <w:rPr>
                <w:rFonts w:ascii="Times New Roman" w:eastAsia="Times New Roman" w:hAnsi="Times New Roman" w:cs="Times New Roman"/>
                <w:u w:val="single"/>
              </w:rPr>
              <w:lastRenderedPageBreak/>
              <w:t>Для юридичної особи</w:t>
            </w:r>
            <w:r w:rsidRPr="00500BA1">
              <w:rPr>
                <w:rFonts w:ascii="Times New Roman" w:eastAsia="Times New Roman" w:hAnsi="Times New Roman" w:cs="Times New Roman"/>
              </w:rPr>
              <w:t xml:space="preserve">: </w:t>
            </w:r>
          </w:p>
          <w:p w14:paraId="375E1652" w14:textId="77777777" w:rsidR="00500BA1" w:rsidRPr="00500BA1" w:rsidRDefault="00500BA1" w:rsidP="00500BA1">
            <w:pPr>
              <w:widowControl w:val="0"/>
              <w:spacing w:after="160" w:line="259" w:lineRule="auto"/>
              <w:contextualSpacing/>
              <w:jc w:val="both"/>
              <w:rPr>
                <w:rFonts w:ascii="Times New Roman" w:eastAsia="Times New Roman" w:hAnsi="Times New Roman" w:cs="Times New Roman"/>
              </w:rPr>
            </w:pPr>
            <w:r w:rsidRPr="00500BA1">
              <w:rPr>
                <w:rFonts w:ascii="Times New Roman" w:eastAsia="Times New Roman" w:hAnsi="Times New Roman" w:cs="Times New Roman"/>
              </w:rPr>
              <w:t xml:space="preserve">- </w:t>
            </w:r>
            <w:proofErr w:type="spellStart"/>
            <w:r w:rsidRPr="00500BA1">
              <w:rPr>
                <w:rFonts w:ascii="Times New Roman" w:eastAsia="Times New Roman" w:hAnsi="Times New Roman" w:cs="Times New Roman"/>
              </w:rPr>
              <w:t>Скан</w:t>
            </w:r>
            <w:proofErr w:type="spellEnd"/>
            <w:r w:rsidRPr="00500BA1">
              <w:rPr>
                <w:rFonts w:ascii="Times New Roman" w:eastAsia="Times New Roman" w:hAnsi="Times New Roman" w:cs="Times New Roman"/>
              </w:rPr>
              <w:t>-копія оригіналу (завірена копія) Статуту зі змінами (у разі їх наявності)</w:t>
            </w:r>
          </w:p>
          <w:p w14:paraId="2F8B28D3" w14:textId="77777777" w:rsidR="00500BA1" w:rsidRPr="00500BA1" w:rsidRDefault="00500BA1" w:rsidP="00500BA1">
            <w:pPr>
              <w:widowControl w:val="0"/>
              <w:spacing w:after="160" w:line="259" w:lineRule="auto"/>
              <w:contextualSpacing/>
              <w:jc w:val="both"/>
              <w:rPr>
                <w:rFonts w:ascii="Times New Roman" w:eastAsia="Times New Roman" w:hAnsi="Times New Roman" w:cs="Times New Roman"/>
              </w:rPr>
            </w:pPr>
            <w:r w:rsidRPr="00500BA1">
              <w:rPr>
                <w:rFonts w:ascii="Times New Roman" w:eastAsia="Times New Roman" w:hAnsi="Times New Roman" w:cs="Times New Roman"/>
              </w:rPr>
              <w:t xml:space="preserve">- для керівника учасника - документ, який підтверджує обрання/призначення керівника та його право підпису відповідно до установчих документів учасника (протокол зборів засновників/виписка з протоколу зборів засновників та/або наказ про призначення тощо). </w:t>
            </w:r>
          </w:p>
          <w:p w14:paraId="08A9E2C0" w14:textId="77777777" w:rsidR="00500BA1" w:rsidRPr="00500BA1" w:rsidRDefault="00500BA1" w:rsidP="00500BA1">
            <w:pPr>
              <w:widowControl w:val="0"/>
              <w:spacing w:after="160" w:line="259" w:lineRule="auto"/>
              <w:contextualSpacing/>
              <w:jc w:val="both"/>
              <w:rPr>
                <w:rFonts w:ascii="Times New Roman" w:eastAsia="Times New Roman" w:hAnsi="Times New Roman" w:cs="Times New Roman"/>
              </w:rPr>
            </w:pPr>
            <w:r w:rsidRPr="00500BA1">
              <w:rPr>
                <w:rFonts w:ascii="Times New Roman" w:eastAsia="Times New Roman" w:hAnsi="Times New Roman" w:cs="Times New Roman"/>
              </w:rPr>
              <w:t xml:space="preserve">- для іншої посадової особи учасника (яка не є керівником учасника), яку уповноважено учасником представляти його інтереси під час проведення процедури закупівлі: </w:t>
            </w:r>
          </w:p>
          <w:p w14:paraId="786C86C9" w14:textId="77777777" w:rsidR="00500BA1" w:rsidRPr="00500BA1" w:rsidRDefault="00500BA1" w:rsidP="00500BA1">
            <w:pPr>
              <w:widowControl w:val="0"/>
              <w:spacing w:after="160" w:line="259" w:lineRule="auto"/>
              <w:contextualSpacing/>
              <w:jc w:val="both"/>
              <w:rPr>
                <w:rFonts w:ascii="Times New Roman" w:eastAsia="Times New Roman" w:hAnsi="Times New Roman" w:cs="Times New Roman"/>
              </w:rPr>
            </w:pPr>
            <w:r w:rsidRPr="00500BA1">
              <w:rPr>
                <w:rFonts w:ascii="Times New Roman" w:eastAsia="Times New Roman" w:hAnsi="Times New Roman" w:cs="Times New Roman"/>
              </w:rPr>
              <w:t xml:space="preserve">- документ, який підтверджує обрання/призначення керівника та його право підпису відповідно до установчих документів учасника (протокол зборів засновників/виписка з протоколу зборів засновників та/або наказ про призначення тощо); </w:t>
            </w:r>
          </w:p>
          <w:p w14:paraId="767BBF35" w14:textId="77777777" w:rsidR="00500BA1" w:rsidRPr="00500BA1" w:rsidRDefault="00500BA1" w:rsidP="00500BA1">
            <w:pPr>
              <w:widowControl w:val="0"/>
              <w:spacing w:after="160" w:line="259" w:lineRule="auto"/>
              <w:contextualSpacing/>
              <w:jc w:val="both"/>
              <w:rPr>
                <w:rFonts w:ascii="Times New Roman" w:eastAsia="Times New Roman" w:hAnsi="Times New Roman" w:cs="Times New Roman"/>
              </w:rPr>
            </w:pPr>
            <w:r w:rsidRPr="00500BA1">
              <w:rPr>
                <w:rFonts w:ascii="Times New Roman" w:eastAsia="Times New Roman" w:hAnsi="Times New Roman" w:cs="Times New Roman"/>
              </w:rPr>
              <w:t xml:space="preserve">- довіреність (оригінал) із зазначенням обсягу повноважень, прізвища, імені та по батькові уповноваженої особи, зразку підпису уповноваженої особи, терміну дії. </w:t>
            </w:r>
          </w:p>
          <w:p w14:paraId="04634D91" w14:textId="77777777" w:rsidR="00500BA1" w:rsidRPr="00500BA1" w:rsidRDefault="00500BA1" w:rsidP="00500BA1">
            <w:pPr>
              <w:widowControl w:val="0"/>
              <w:numPr>
                <w:ilvl w:val="0"/>
                <w:numId w:val="11"/>
              </w:numPr>
              <w:spacing w:after="160" w:line="259" w:lineRule="auto"/>
              <w:contextualSpacing/>
              <w:jc w:val="both"/>
              <w:rPr>
                <w:rFonts w:ascii="Times New Roman" w:eastAsia="Times New Roman" w:hAnsi="Times New Roman" w:cs="Times New Roman"/>
              </w:rPr>
            </w:pPr>
            <w:r w:rsidRPr="00500BA1">
              <w:rPr>
                <w:rFonts w:ascii="Times New Roman" w:eastAsia="Times New Roman" w:hAnsi="Times New Roman" w:cs="Times New Roman"/>
                <w:u w:val="single"/>
              </w:rPr>
              <w:t>Для фізичної особи – підприємця</w:t>
            </w:r>
            <w:r w:rsidRPr="00500BA1">
              <w:rPr>
                <w:rFonts w:ascii="Times New Roman" w:eastAsia="Times New Roman" w:hAnsi="Times New Roman" w:cs="Times New Roman"/>
              </w:rPr>
              <w:t>:</w:t>
            </w:r>
          </w:p>
          <w:p w14:paraId="70A36A25" w14:textId="77777777" w:rsidR="00500BA1" w:rsidRPr="00500BA1" w:rsidRDefault="00500BA1" w:rsidP="00500BA1">
            <w:pPr>
              <w:widowControl w:val="0"/>
              <w:spacing w:after="160" w:line="259" w:lineRule="auto"/>
              <w:contextualSpacing/>
              <w:jc w:val="both"/>
              <w:rPr>
                <w:rFonts w:ascii="Times New Roman" w:eastAsia="Times New Roman" w:hAnsi="Times New Roman" w:cs="Times New Roman"/>
              </w:rPr>
            </w:pPr>
            <w:r w:rsidRPr="00500BA1">
              <w:rPr>
                <w:rFonts w:ascii="Times New Roman" w:eastAsia="Times New Roman" w:hAnsi="Times New Roman" w:cs="Times New Roman"/>
              </w:rPr>
              <w:t>- витяг з ЄДР про реєстрацію ФОП,</w:t>
            </w:r>
          </w:p>
          <w:p w14:paraId="482C0FAB" w14:textId="77777777" w:rsidR="00500BA1" w:rsidRPr="00500BA1" w:rsidRDefault="00500BA1" w:rsidP="00500BA1">
            <w:pPr>
              <w:widowControl w:val="0"/>
              <w:spacing w:after="160" w:line="259" w:lineRule="auto"/>
              <w:contextualSpacing/>
              <w:jc w:val="both"/>
              <w:rPr>
                <w:rFonts w:ascii="Times New Roman" w:eastAsia="Times New Roman" w:hAnsi="Times New Roman" w:cs="Times New Roman"/>
              </w:rPr>
            </w:pPr>
            <w:r w:rsidRPr="00500BA1">
              <w:rPr>
                <w:rFonts w:ascii="Times New Roman" w:eastAsia="Times New Roman" w:hAnsi="Times New Roman" w:cs="Times New Roman"/>
              </w:rPr>
              <w:t xml:space="preserve">- </w:t>
            </w:r>
            <w:proofErr w:type="spellStart"/>
            <w:r w:rsidRPr="00500BA1">
              <w:rPr>
                <w:rFonts w:ascii="Times New Roman" w:eastAsia="Times New Roman" w:hAnsi="Times New Roman" w:cs="Times New Roman"/>
              </w:rPr>
              <w:t>скан</w:t>
            </w:r>
            <w:proofErr w:type="spellEnd"/>
            <w:r w:rsidRPr="00500BA1">
              <w:rPr>
                <w:rFonts w:ascii="Times New Roman" w:eastAsia="Times New Roman" w:hAnsi="Times New Roman" w:cs="Times New Roman"/>
              </w:rPr>
              <w:t xml:space="preserve">-копія оригіналу (завірена копія) всіх сторінок паспорту, де є будь-які відмітки (у випадку, якщо такий паспорт оформлено у вигляді книжечки) або двостороння </w:t>
            </w:r>
            <w:proofErr w:type="spellStart"/>
            <w:r w:rsidRPr="00500BA1">
              <w:rPr>
                <w:rFonts w:ascii="Times New Roman" w:eastAsia="Times New Roman" w:hAnsi="Times New Roman" w:cs="Times New Roman"/>
              </w:rPr>
              <w:t>скан</w:t>
            </w:r>
            <w:proofErr w:type="spellEnd"/>
            <w:r w:rsidRPr="00500BA1">
              <w:rPr>
                <w:rFonts w:ascii="Times New Roman" w:eastAsia="Times New Roman" w:hAnsi="Times New Roman" w:cs="Times New Roman"/>
              </w:rPr>
              <w:t xml:space="preserve">-копія оригіналу (завірена копія) ID-картки з додатком, що містить безконтактний електронний носій, </w:t>
            </w:r>
          </w:p>
          <w:p w14:paraId="5D61E145" w14:textId="77777777" w:rsidR="00500BA1" w:rsidRPr="00500BA1" w:rsidRDefault="00500BA1" w:rsidP="00500BA1">
            <w:pPr>
              <w:widowControl w:val="0"/>
              <w:spacing w:after="160" w:line="259" w:lineRule="auto"/>
              <w:contextualSpacing/>
              <w:jc w:val="both"/>
              <w:rPr>
                <w:rFonts w:ascii="Times New Roman" w:eastAsia="Times New Roman" w:hAnsi="Times New Roman" w:cs="Times New Roman"/>
              </w:rPr>
            </w:pPr>
            <w:r w:rsidRPr="00500BA1">
              <w:rPr>
                <w:rFonts w:ascii="Times New Roman" w:eastAsia="Times New Roman" w:hAnsi="Times New Roman" w:cs="Times New Roman"/>
              </w:rPr>
              <w:t xml:space="preserve">- </w:t>
            </w:r>
            <w:proofErr w:type="spellStart"/>
            <w:r w:rsidRPr="00500BA1">
              <w:rPr>
                <w:rFonts w:ascii="Times New Roman" w:eastAsia="Times New Roman" w:hAnsi="Times New Roman" w:cs="Times New Roman"/>
              </w:rPr>
              <w:t>скан</w:t>
            </w:r>
            <w:proofErr w:type="spellEnd"/>
            <w:r w:rsidRPr="00500BA1">
              <w:rPr>
                <w:rFonts w:ascii="Times New Roman" w:eastAsia="Times New Roman" w:hAnsi="Times New Roman" w:cs="Times New Roman"/>
              </w:rPr>
              <w:t>-копія оригіналу (завірена копія) довідки (або дублікату довідки) про присвоєння ідентифікаційного коду.</w:t>
            </w:r>
          </w:p>
          <w:p w14:paraId="7AE37A9B" w14:textId="77777777" w:rsidR="00EB7E13" w:rsidRPr="00DF6B9E" w:rsidRDefault="00EB7E13" w:rsidP="008B5F97">
            <w:pPr>
              <w:widowControl w:val="0"/>
              <w:contextualSpacing/>
              <w:jc w:val="both"/>
              <w:rPr>
                <w:rFonts w:ascii="Times New Roman" w:eastAsia="Times New Roman" w:hAnsi="Times New Roman" w:cs="Times New Roman"/>
              </w:rPr>
            </w:pPr>
          </w:p>
          <w:p w14:paraId="03E38878" w14:textId="77777777" w:rsidR="005C2C5C" w:rsidRDefault="00EB7E13" w:rsidP="008B5F97">
            <w:pPr>
              <w:widowControl w:val="0"/>
              <w:contextualSpacing/>
              <w:jc w:val="both"/>
              <w:rPr>
                <w:rFonts w:ascii="Times New Roman" w:eastAsia="Times New Roman" w:hAnsi="Times New Roman" w:cs="Times New Roman"/>
                <w:lang w:val="ru-RU"/>
              </w:rPr>
            </w:pPr>
            <w:r w:rsidRPr="00DF6B9E">
              <w:rPr>
                <w:rFonts w:ascii="Times New Roman" w:eastAsia="Times New Roman" w:hAnsi="Times New Roman" w:cs="Times New Roman"/>
                <w:b/>
              </w:rPr>
              <w:t xml:space="preserve">1.1.2) Форма «ТЕНДЕРНА ПРОПОЗИЦІЯ» </w:t>
            </w:r>
            <w:r w:rsidRPr="00DF6B9E">
              <w:rPr>
                <w:rFonts w:ascii="Times New Roman" w:eastAsia="Times New Roman" w:hAnsi="Times New Roman" w:cs="Times New Roman"/>
              </w:rPr>
              <w:t>(Додат</w:t>
            </w:r>
            <w:r w:rsidR="00583681" w:rsidRPr="00DF6B9E">
              <w:rPr>
                <w:rFonts w:ascii="Times New Roman" w:eastAsia="Times New Roman" w:hAnsi="Times New Roman" w:cs="Times New Roman"/>
              </w:rPr>
              <w:t>ок</w:t>
            </w:r>
            <w:r w:rsidRPr="00DF6B9E">
              <w:rPr>
                <w:rFonts w:ascii="Times New Roman" w:eastAsia="Times New Roman" w:hAnsi="Times New Roman" w:cs="Times New Roman"/>
              </w:rPr>
              <w:t xml:space="preserve"> №2 до тендерної документації). </w:t>
            </w:r>
          </w:p>
          <w:p w14:paraId="4AF71652" w14:textId="77777777" w:rsidR="00023177" w:rsidRPr="00023177" w:rsidRDefault="00023177" w:rsidP="008B5F97">
            <w:pPr>
              <w:widowControl w:val="0"/>
              <w:contextualSpacing/>
              <w:jc w:val="both"/>
              <w:rPr>
                <w:rFonts w:ascii="Times New Roman" w:eastAsia="Times New Roman" w:hAnsi="Times New Roman" w:cs="Times New Roman"/>
                <w:i/>
                <w:lang w:val="ru-RU"/>
              </w:rPr>
            </w:pPr>
          </w:p>
          <w:p w14:paraId="04202082" w14:textId="77777777" w:rsidR="00583681" w:rsidRPr="00DF6B9E" w:rsidRDefault="00EB7E13" w:rsidP="00583681">
            <w:pPr>
              <w:widowControl w:val="0"/>
              <w:contextualSpacing/>
              <w:jc w:val="both"/>
              <w:rPr>
                <w:rFonts w:ascii="Times New Roman" w:eastAsia="Times New Roman" w:hAnsi="Times New Roman" w:cs="Times New Roman"/>
                <w:b/>
              </w:rPr>
            </w:pPr>
            <w:r w:rsidRPr="00DF6B9E">
              <w:rPr>
                <w:rFonts w:ascii="Times New Roman" w:eastAsia="Times New Roman" w:hAnsi="Times New Roman" w:cs="Times New Roman"/>
                <w:b/>
              </w:rPr>
              <w:t>1.1.</w:t>
            </w:r>
            <w:r w:rsidR="006A5167" w:rsidRPr="00DF6B9E">
              <w:rPr>
                <w:rFonts w:ascii="Times New Roman" w:eastAsia="Times New Roman" w:hAnsi="Times New Roman" w:cs="Times New Roman"/>
                <w:b/>
              </w:rPr>
              <w:t>3</w:t>
            </w:r>
            <w:r w:rsidRPr="00DF6B9E">
              <w:rPr>
                <w:rFonts w:ascii="Times New Roman" w:eastAsia="Times New Roman" w:hAnsi="Times New Roman" w:cs="Times New Roman"/>
                <w:b/>
              </w:rPr>
              <w:t xml:space="preserve">) </w:t>
            </w:r>
            <w:r w:rsidR="00583681" w:rsidRPr="00DF6B9E">
              <w:rPr>
                <w:rFonts w:ascii="Times New Roman" w:eastAsia="Times New Roman" w:hAnsi="Times New Roman" w:cs="Times New Roman"/>
                <w:b/>
              </w:rPr>
              <w:t xml:space="preserve">Перелік документів та інформації для підтвердження відповідності Учасника кваліфікаційним критеріям, визначеним у статті 16 Закону – </w:t>
            </w:r>
            <w:r w:rsidR="00583681" w:rsidRPr="00DF6B9E">
              <w:rPr>
                <w:rFonts w:ascii="Times New Roman" w:eastAsia="Times New Roman" w:hAnsi="Times New Roman" w:cs="Times New Roman"/>
              </w:rPr>
              <w:t>Додаток № 3 до тендерної документації;</w:t>
            </w:r>
          </w:p>
          <w:p w14:paraId="5F8BD119" w14:textId="77777777" w:rsidR="00EB7E13" w:rsidRPr="00DF6B9E" w:rsidRDefault="00EB7E13" w:rsidP="008B5F97">
            <w:pPr>
              <w:widowControl w:val="0"/>
              <w:contextualSpacing/>
              <w:jc w:val="both"/>
              <w:rPr>
                <w:rFonts w:ascii="Times New Roman" w:eastAsia="Times New Roman" w:hAnsi="Times New Roman" w:cs="Times New Roman"/>
                <w:b/>
              </w:rPr>
            </w:pPr>
          </w:p>
          <w:p w14:paraId="11E19CED" w14:textId="77777777" w:rsidR="00EB7E13" w:rsidRPr="00DF6B9E" w:rsidRDefault="00EB7E13" w:rsidP="008B5F97">
            <w:pPr>
              <w:widowControl w:val="0"/>
              <w:contextualSpacing/>
              <w:jc w:val="both"/>
              <w:rPr>
                <w:rFonts w:ascii="Times New Roman" w:eastAsia="Times New Roman" w:hAnsi="Times New Roman" w:cs="Times New Roman"/>
                <w:b/>
              </w:rPr>
            </w:pPr>
            <w:r w:rsidRPr="00DF6B9E">
              <w:rPr>
                <w:rFonts w:ascii="Times New Roman" w:eastAsia="Times New Roman" w:hAnsi="Times New Roman" w:cs="Times New Roman"/>
                <w:b/>
              </w:rPr>
              <w:t>1.1.</w:t>
            </w:r>
            <w:r w:rsidR="006A5167" w:rsidRPr="00DF6B9E">
              <w:rPr>
                <w:rFonts w:ascii="Times New Roman" w:eastAsia="Times New Roman" w:hAnsi="Times New Roman" w:cs="Times New Roman"/>
                <w:b/>
                <w:lang w:val="ru-RU"/>
              </w:rPr>
              <w:t>4</w:t>
            </w:r>
            <w:r w:rsidRPr="00DF6B9E">
              <w:rPr>
                <w:rFonts w:ascii="Times New Roman" w:eastAsia="Times New Roman" w:hAnsi="Times New Roman" w:cs="Times New Roman"/>
                <w:b/>
              </w:rPr>
              <w:t>) Перелік документів</w:t>
            </w:r>
            <w:r w:rsidR="00583681" w:rsidRPr="00DF6B9E">
              <w:rPr>
                <w:rFonts w:ascii="Times New Roman" w:eastAsia="Times New Roman" w:hAnsi="Times New Roman" w:cs="Times New Roman"/>
                <w:b/>
              </w:rPr>
              <w:t xml:space="preserve"> та інформації для підтвердження відповідності Учасника / Переможця вимогам, визначеним у статті 17 Закону у відповідності до вимог Особливостей – </w:t>
            </w:r>
            <w:r w:rsidRPr="00DF6B9E">
              <w:rPr>
                <w:rFonts w:ascii="Times New Roman" w:eastAsia="Times New Roman" w:hAnsi="Times New Roman" w:cs="Times New Roman"/>
              </w:rPr>
              <w:t>Додат</w:t>
            </w:r>
            <w:r w:rsidR="00583681" w:rsidRPr="00DF6B9E">
              <w:rPr>
                <w:rFonts w:ascii="Times New Roman" w:eastAsia="Times New Roman" w:hAnsi="Times New Roman" w:cs="Times New Roman"/>
              </w:rPr>
              <w:t>ок</w:t>
            </w:r>
            <w:r w:rsidRPr="00DF6B9E">
              <w:rPr>
                <w:rFonts w:ascii="Times New Roman" w:eastAsia="Times New Roman" w:hAnsi="Times New Roman" w:cs="Times New Roman"/>
              </w:rPr>
              <w:t xml:space="preserve"> № </w:t>
            </w:r>
            <w:r w:rsidR="00AD19EC" w:rsidRPr="00DF6B9E">
              <w:rPr>
                <w:rFonts w:ascii="Times New Roman" w:eastAsia="Times New Roman" w:hAnsi="Times New Roman" w:cs="Times New Roman"/>
              </w:rPr>
              <w:t>3</w:t>
            </w:r>
            <w:r w:rsidRPr="00DF6B9E">
              <w:rPr>
                <w:rFonts w:ascii="Times New Roman" w:eastAsia="Times New Roman" w:hAnsi="Times New Roman" w:cs="Times New Roman"/>
              </w:rPr>
              <w:t xml:space="preserve"> до тендерної документації;</w:t>
            </w:r>
          </w:p>
          <w:p w14:paraId="174DF8B5" w14:textId="77777777" w:rsidR="00EB7E13" w:rsidRPr="00DF6B9E" w:rsidRDefault="00EB7E13" w:rsidP="008B5F97">
            <w:pPr>
              <w:widowControl w:val="0"/>
              <w:contextualSpacing/>
              <w:jc w:val="both"/>
              <w:rPr>
                <w:rFonts w:ascii="Times New Roman" w:eastAsia="Times New Roman" w:hAnsi="Times New Roman" w:cs="Times New Roman"/>
                <w:b/>
              </w:rPr>
            </w:pPr>
          </w:p>
          <w:p w14:paraId="254AEB9B" w14:textId="77777777" w:rsidR="00A35BB6" w:rsidRPr="00DF6B9E" w:rsidRDefault="00EB7E13" w:rsidP="00A35BB6">
            <w:pPr>
              <w:widowControl w:val="0"/>
              <w:contextualSpacing/>
              <w:jc w:val="both"/>
              <w:rPr>
                <w:rFonts w:ascii="Times New Roman" w:eastAsia="Times New Roman" w:hAnsi="Times New Roman" w:cs="Times New Roman"/>
                <w:b/>
              </w:rPr>
            </w:pPr>
            <w:r w:rsidRPr="00DF6B9E">
              <w:rPr>
                <w:rFonts w:ascii="Times New Roman" w:eastAsia="Times New Roman" w:hAnsi="Times New Roman" w:cs="Times New Roman"/>
                <w:b/>
              </w:rPr>
              <w:t>1.1.</w:t>
            </w:r>
            <w:r w:rsidR="006A5167" w:rsidRPr="00DF6B9E">
              <w:rPr>
                <w:rFonts w:ascii="Times New Roman" w:eastAsia="Times New Roman" w:hAnsi="Times New Roman" w:cs="Times New Roman"/>
                <w:b/>
                <w:lang w:val="ru-RU"/>
              </w:rPr>
              <w:t>5</w:t>
            </w:r>
            <w:r w:rsidRPr="00DF6B9E">
              <w:rPr>
                <w:rFonts w:ascii="Times New Roman" w:eastAsia="Times New Roman" w:hAnsi="Times New Roman" w:cs="Times New Roman"/>
                <w:b/>
              </w:rPr>
              <w:t>) Інфор</w:t>
            </w:r>
            <w:r w:rsidR="00A35BB6" w:rsidRPr="00DF6B9E">
              <w:rPr>
                <w:rFonts w:ascii="Times New Roman" w:eastAsia="Times New Roman" w:hAnsi="Times New Roman" w:cs="Times New Roman"/>
                <w:b/>
              </w:rPr>
              <w:t xml:space="preserve">мація про необхідні технічні, </w:t>
            </w:r>
            <w:r w:rsidRPr="00DF6B9E">
              <w:rPr>
                <w:rFonts w:ascii="Times New Roman" w:eastAsia="Times New Roman" w:hAnsi="Times New Roman" w:cs="Times New Roman"/>
                <w:b/>
              </w:rPr>
              <w:t>якісні</w:t>
            </w:r>
            <w:r w:rsidR="00A35BB6" w:rsidRPr="00DF6B9E">
              <w:rPr>
                <w:rFonts w:ascii="Times New Roman" w:eastAsia="Times New Roman" w:hAnsi="Times New Roman" w:cs="Times New Roman"/>
                <w:b/>
              </w:rPr>
              <w:t xml:space="preserve"> та кількісні</w:t>
            </w:r>
            <w:r w:rsidRPr="00DF6B9E">
              <w:rPr>
                <w:rFonts w:ascii="Times New Roman" w:eastAsia="Times New Roman" w:hAnsi="Times New Roman" w:cs="Times New Roman"/>
                <w:b/>
              </w:rPr>
              <w:t xml:space="preserve"> характеристики предмета закупівлі –</w:t>
            </w:r>
            <w:r w:rsidR="00583681" w:rsidRPr="00DF6B9E">
              <w:rPr>
                <w:rFonts w:ascii="Times New Roman" w:eastAsia="Times New Roman" w:hAnsi="Times New Roman" w:cs="Times New Roman"/>
                <w:b/>
              </w:rPr>
              <w:t xml:space="preserve"> </w:t>
            </w:r>
            <w:r w:rsidRPr="00DF6B9E">
              <w:rPr>
                <w:rFonts w:ascii="Times New Roman" w:eastAsia="Times New Roman" w:hAnsi="Times New Roman" w:cs="Times New Roman"/>
              </w:rPr>
              <w:t>Додат</w:t>
            </w:r>
            <w:r w:rsidR="00583681" w:rsidRPr="00DF6B9E">
              <w:rPr>
                <w:rFonts w:ascii="Times New Roman" w:eastAsia="Times New Roman" w:hAnsi="Times New Roman" w:cs="Times New Roman"/>
              </w:rPr>
              <w:t>ок</w:t>
            </w:r>
            <w:r w:rsidRPr="00DF6B9E">
              <w:rPr>
                <w:rFonts w:ascii="Times New Roman" w:eastAsia="Times New Roman" w:hAnsi="Times New Roman" w:cs="Times New Roman"/>
              </w:rPr>
              <w:t xml:space="preserve"> №</w:t>
            </w:r>
            <w:r w:rsidR="008E7B59" w:rsidRPr="00DF6B9E">
              <w:rPr>
                <w:rFonts w:ascii="Times New Roman" w:eastAsia="Times New Roman" w:hAnsi="Times New Roman" w:cs="Times New Roman"/>
                <w:lang w:val="ru-RU"/>
              </w:rPr>
              <w:t>1</w:t>
            </w:r>
            <w:r w:rsidRPr="00DF6B9E">
              <w:rPr>
                <w:rFonts w:ascii="Times New Roman" w:eastAsia="Times New Roman" w:hAnsi="Times New Roman" w:cs="Times New Roman"/>
              </w:rPr>
              <w:t xml:space="preserve"> до тендерної документації</w:t>
            </w:r>
            <w:r w:rsidR="00A35BB6" w:rsidRPr="00DF6B9E">
              <w:rPr>
                <w:rFonts w:ascii="Times New Roman" w:eastAsia="Times New Roman" w:hAnsi="Times New Roman" w:cs="Times New Roman"/>
                <w:b/>
              </w:rPr>
              <w:t>;</w:t>
            </w:r>
          </w:p>
          <w:p w14:paraId="463D6775" w14:textId="77777777" w:rsidR="00EB7E13" w:rsidRPr="00DF6B9E" w:rsidRDefault="00EB7E13" w:rsidP="008B5F97">
            <w:pPr>
              <w:widowControl w:val="0"/>
              <w:contextualSpacing/>
              <w:jc w:val="both"/>
              <w:rPr>
                <w:rFonts w:ascii="Times New Roman" w:eastAsia="Times New Roman" w:hAnsi="Times New Roman" w:cs="Times New Roman"/>
              </w:rPr>
            </w:pPr>
          </w:p>
          <w:p w14:paraId="3CB6DEA7" w14:textId="77777777" w:rsidR="005C4A7B" w:rsidRPr="00DF6B9E" w:rsidRDefault="00EB7E13" w:rsidP="005C4A7B">
            <w:pPr>
              <w:widowControl w:val="0"/>
              <w:contextualSpacing/>
              <w:jc w:val="both"/>
              <w:rPr>
                <w:rFonts w:ascii="Times New Roman" w:eastAsia="Times New Roman" w:hAnsi="Times New Roman" w:cs="Times New Roman"/>
                <w:b/>
              </w:rPr>
            </w:pPr>
            <w:r w:rsidRPr="00DF6B9E">
              <w:rPr>
                <w:rFonts w:ascii="Times New Roman" w:eastAsia="Times New Roman" w:hAnsi="Times New Roman" w:cs="Times New Roman"/>
                <w:b/>
              </w:rPr>
              <w:t>1.1.</w:t>
            </w:r>
            <w:r w:rsidR="006A5167" w:rsidRPr="00DF6B9E">
              <w:rPr>
                <w:rFonts w:ascii="Times New Roman" w:eastAsia="Times New Roman" w:hAnsi="Times New Roman" w:cs="Times New Roman"/>
                <w:b/>
                <w:lang w:val="ru-RU"/>
              </w:rPr>
              <w:t>6</w:t>
            </w:r>
            <w:r w:rsidRPr="00DF6B9E">
              <w:rPr>
                <w:rFonts w:ascii="Times New Roman" w:eastAsia="Times New Roman" w:hAnsi="Times New Roman" w:cs="Times New Roman"/>
                <w:b/>
              </w:rPr>
              <w:t>)</w:t>
            </w:r>
            <w:r w:rsidRPr="00DF6B9E">
              <w:rPr>
                <w:rFonts w:ascii="Times New Roman" w:eastAsia="Times New Roman" w:hAnsi="Times New Roman" w:cs="Times New Roman"/>
              </w:rPr>
              <w:t xml:space="preserve"> </w:t>
            </w:r>
            <w:r w:rsidR="005D467B" w:rsidRPr="00DF6B9E">
              <w:rPr>
                <w:rFonts w:ascii="Times New Roman" w:eastAsia="Times New Roman" w:hAnsi="Times New Roman" w:cs="Times New Roman"/>
                <w:b/>
              </w:rPr>
              <w:t>Лист згоду з</w:t>
            </w:r>
            <w:r w:rsidR="005D467B" w:rsidRPr="00DF6B9E">
              <w:rPr>
                <w:rFonts w:ascii="Times New Roman" w:eastAsia="Times New Roman" w:hAnsi="Times New Roman" w:cs="Times New Roman"/>
              </w:rPr>
              <w:t xml:space="preserve"> </w:t>
            </w:r>
            <w:r w:rsidRPr="00DF6B9E">
              <w:rPr>
                <w:rFonts w:ascii="Times New Roman" w:eastAsia="Times New Roman" w:hAnsi="Times New Roman" w:cs="Times New Roman"/>
                <w:b/>
                <w:bCs/>
              </w:rPr>
              <w:t>проект</w:t>
            </w:r>
            <w:r w:rsidR="005D467B" w:rsidRPr="00DF6B9E">
              <w:rPr>
                <w:rFonts w:ascii="Times New Roman" w:eastAsia="Times New Roman" w:hAnsi="Times New Roman" w:cs="Times New Roman"/>
                <w:b/>
                <w:bCs/>
              </w:rPr>
              <w:t>ом</w:t>
            </w:r>
            <w:r w:rsidRPr="00DF6B9E">
              <w:rPr>
                <w:rFonts w:ascii="Times New Roman" w:eastAsia="Times New Roman" w:hAnsi="Times New Roman" w:cs="Times New Roman"/>
                <w:b/>
                <w:bCs/>
              </w:rPr>
              <w:t xml:space="preserve"> договору</w:t>
            </w:r>
            <w:r w:rsidR="00AD19EC" w:rsidRPr="00DF6B9E">
              <w:rPr>
                <w:rFonts w:ascii="Times New Roman" w:eastAsia="Times New Roman" w:hAnsi="Times New Roman" w:cs="Times New Roman"/>
              </w:rPr>
              <w:t xml:space="preserve"> </w:t>
            </w:r>
            <w:r w:rsidR="00583681" w:rsidRPr="00DF6B9E">
              <w:rPr>
                <w:rFonts w:ascii="Times New Roman" w:eastAsia="Times New Roman" w:hAnsi="Times New Roman" w:cs="Times New Roman"/>
              </w:rPr>
              <w:t>(</w:t>
            </w:r>
            <w:r w:rsidR="00580A1E">
              <w:rPr>
                <w:rFonts w:ascii="Times New Roman" w:eastAsia="Times New Roman" w:hAnsi="Times New Roman" w:cs="Times New Roman"/>
              </w:rPr>
              <w:t xml:space="preserve">який наведено у </w:t>
            </w:r>
            <w:r w:rsidR="00583681" w:rsidRPr="00DF6B9E">
              <w:rPr>
                <w:rFonts w:ascii="Times New Roman" w:eastAsia="Times New Roman" w:hAnsi="Times New Roman" w:cs="Times New Roman"/>
              </w:rPr>
              <w:t>Додатк</w:t>
            </w:r>
            <w:r w:rsidR="00580A1E">
              <w:rPr>
                <w:rFonts w:ascii="Times New Roman" w:eastAsia="Times New Roman" w:hAnsi="Times New Roman" w:cs="Times New Roman"/>
              </w:rPr>
              <w:t>у</w:t>
            </w:r>
            <w:r w:rsidR="00AD19EC" w:rsidRPr="00DF6B9E">
              <w:rPr>
                <w:rFonts w:ascii="Times New Roman" w:eastAsia="Times New Roman" w:hAnsi="Times New Roman" w:cs="Times New Roman"/>
              </w:rPr>
              <w:t xml:space="preserve"> № </w:t>
            </w:r>
            <w:r w:rsidR="00580A1E">
              <w:rPr>
                <w:rFonts w:ascii="Times New Roman" w:eastAsia="Times New Roman" w:hAnsi="Times New Roman" w:cs="Times New Roman"/>
                <w:lang w:val="ru-RU"/>
              </w:rPr>
              <w:t>4</w:t>
            </w:r>
            <w:r w:rsidRPr="00DF6B9E">
              <w:rPr>
                <w:rFonts w:ascii="Times New Roman" w:eastAsia="Times New Roman" w:hAnsi="Times New Roman" w:cs="Times New Roman"/>
              </w:rPr>
              <w:t xml:space="preserve"> до тендерної документації</w:t>
            </w:r>
            <w:r w:rsidR="00583681" w:rsidRPr="00DF6B9E">
              <w:rPr>
                <w:rFonts w:ascii="Times New Roman" w:eastAsia="Times New Roman" w:hAnsi="Times New Roman" w:cs="Times New Roman"/>
              </w:rPr>
              <w:t>)</w:t>
            </w:r>
            <w:r w:rsidR="005C4A7B" w:rsidRPr="00DF6B9E">
              <w:rPr>
                <w:rFonts w:ascii="Times New Roman" w:eastAsia="Times New Roman" w:hAnsi="Times New Roman" w:cs="Times New Roman"/>
                <w:b/>
              </w:rPr>
              <w:t>;</w:t>
            </w:r>
          </w:p>
          <w:p w14:paraId="4E887CC4" w14:textId="77777777" w:rsidR="00EB7E13" w:rsidRPr="00DF6B9E" w:rsidRDefault="00EB7E13" w:rsidP="008B5F97">
            <w:pPr>
              <w:widowControl w:val="0"/>
              <w:contextualSpacing/>
              <w:jc w:val="both"/>
              <w:rPr>
                <w:rFonts w:ascii="Times New Roman" w:eastAsia="Times New Roman" w:hAnsi="Times New Roman" w:cs="Times New Roman"/>
              </w:rPr>
            </w:pPr>
          </w:p>
          <w:p w14:paraId="5052B1C7" w14:textId="5A4AB114" w:rsidR="00EB7E13" w:rsidRPr="00DF6B9E" w:rsidRDefault="00EB7E13"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b/>
              </w:rPr>
              <w:t>1.1.</w:t>
            </w:r>
            <w:r w:rsidR="00500BA1">
              <w:rPr>
                <w:rFonts w:ascii="Times New Roman" w:eastAsia="Times New Roman" w:hAnsi="Times New Roman" w:cs="Times New Roman"/>
                <w:b/>
              </w:rPr>
              <w:t>7</w:t>
            </w:r>
            <w:r w:rsidRPr="00DF6B9E">
              <w:rPr>
                <w:rFonts w:ascii="Times New Roman" w:eastAsia="Times New Roman" w:hAnsi="Times New Roman" w:cs="Times New Roman"/>
                <w:b/>
              </w:rPr>
              <w:t xml:space="preserve">) Документи, що підтверджують надання учасником забезпечення тендерної пропозиції – </w:t>
            </w:r>
            <w:r w:rsidRPr="00DF6B9E">
              <w:rPr>
                <w:rFonts w:ascii="Times New Roman" w:eastAsia="Times New Roman" w:hAnsi="Times New Roman" w:cs="Times New Roman"/>
              </w:rPr>
              <w:t>згідно п.2 Розділу 3 Тендерної документації;</w:t>
            </w:r>
          </w:p>
          <w:p w14:paraId="0F7B0EDD" w14:textId="77777777" w:rsidR="00EB7E13" w:rsidRPr="00DF6B9E" w:rsidRDefault="00EB7E13" w:rsidP="008B5F97">
            <w:pPr>
              <w:widowControl w:val="0"/>
              <w:contextualSpacing/>
              <w:jc w:val="both"/>
              <w:rPr>
                <w:rFonts w:ascii="Times New Roman" w:eastAsia="Times New Roman" w:hAnsi="Times New Roman" w:cs="Times New Roman"/>
                <w:b/>
              </w:rPr>
            </w:pPr>
          </w:p>
          <w:p w14:paraId="7EF5F984" w14:textId="635A7FF8" w:rsidR="00EB7E13" w:rsidRPr="00DF6B9E" w:rsidRDefault="00EB7E13" w:rsidP="008B5F97">
            <w:pPr>
              <w:widowControl w:val="0"/>
              <w:contextualSpacing/>
              <w:jc w:val="both"/>
              <w:rPr>
                <w:rFonts w:ascii="Times New Roman" w:eastAsia="Times New Roman" w:hAnsi="Times New Roman" w:cs="Times New Roman"/>
                <w:b/>
              </w:rPr>
            </w:pPr>
            <w:r w:rsidRPr="00DF6B9E">
              <w:rPr>
                <w:rFonts w:ascii="Times New Roman" w:eastAsia="Times New Roman" w:hAnsi="Times New Roman" w:cs="Times New Roman"/>
                <w:b/>
              </w:rPr>
              <w:t>1.1.</w:t>
            </w:r>
            <w:r w:rsidR="00500BA1">
              <w:rPr>
                <w:rFonts w:ascii="Times New Roman" w:eastAsia="Times New Roman" w:hAnsi="Times New Roman" w:cs="Times New Roman"/>
                <w:b/>
              </w:rPr>
              <w:t>8</w:t>
            </w:r>
            <w:r w:rsidRPr="00DF6B9E">
              <w:rPr>
                <w:rFonts w:ascii="Times New Roman" w:eastAsia="Times New Roman" w:hAnsi="Times New Roman" w:cs="Times New Roman"/>
                <w:b/>
              </w:rPr>
              <w:t>) Іншу інформацію та документи відповідно до тендерної документації.</w:t>
            </w:r>
          </w:p>
          <w:p w14:paraId="3D7236DD" w14:textId="77777777" w:rsidR="00EB7E13" w:rsidRPr="00DF6B9E" w:rsidRDefault="00EB7E13" w:rsidP="008B5F97">
            <w:pPr>
              <w:widowControl w:val="0"/>
              <w:contextualSpacing/>
              <w:jc w:val="both"/>
              <w:rPr>
                <w:rFonts w:ascii="Times New Roman" w:eastAsia="Times New Roman" w:hAnsi="Times New Roman" w:cs="Times New Roman"/>
              </w:rPr>
            </w:pPr>
          </w:p>
          <w:p w14:paraId="61AF8424" w14:textId="77777777"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i/>
              </w:rPr>
              <w:lastRenderedPageBreak/>
              <w:t xml:space="preserve">Переможець процедури закупівлі у строк, що не перевищує </w:t>
            </w:r>
            <w:r w:rsidRPr="00DF6B9E">
              <w:rPr>
                <w:rFonts w:ascii="Times New Roman" w:eastAsia="Times New Roman" w:hAnsi="Times New Roman" w:cs="Times New Roman"/>
                <w:b/>
                <w:i/>
                <w:u w:val="single"/>
              </w:rPr>
              <w:t xml:space="preserve">чотири дні з дати оприлюднення в електронній системі </w:t>
            </w:r>
            <w:proofErr w:type="spellStart"/>
            <w:r w:rsidRPr="00DF6B9E">
              <w:rPr>
                <w:rFonts w:ascii="Times New Roman" w:eastAsia="Times New Roman" w:hAnsi="Times New Roman" w:cs="Times New Roman"/>
                <w:b/>
                <w:i/>
                <w:u w:val="single"/>
              </w:rPr>
              <w:t>закупівель</w:t>
            </w:r>
            <w:proofErr w:type="spellEnd"/>
            <w:r w:rsidRPr="00DF6B9E">
              <w:rPr>
                <w:rFonts w:ascii="Times New Roman" w:eastAsia="Times New Roman" w:hAnsi="Times New Roman" w:cs="Times New Roman"/>
                <w:b/>
                <w:i/>
                <w:u w:val="single"/>
              </w:rPr>
              <w:t xml:space="preserve"> повідомлення про намір укласти договір про закупівлю</w:t>
            </w:r>
            <w:r w:rsidRPr="00DF6B9E">
              <w:rPr>
                <w:rFonts w:ascii="Times New Roman" w:eastAsia="Times New Roman" w:hAnsi="Times New Roman" w:cs="Times New Roman"/>
                <w:i/>
              </w:rPr>
              <w:t xml:space="preserve">, повинен надати замовнику шляхом оприлюднення в електронній системі </w:t>
            </w:r>
            <w:proofErr w:type="spellStart"/>
            <w:r w:rsidRPr="00DF6B9E">
              <w:rPr>
                <w:rFonts w:ascii="Times New Roman" w:eastAsia="Times New Roman" w:hAnsi="Times New Roman" w:cs="Times New Roman"/>
                <w:i/>
              </w:rPr>
              <w:t>закупівель</w:t>
            </w:r>
            <w:proofErr w:type="spellEnd"/>
            <w:r w:rsidRPr="00DF6B9E">
              <w:rPr>
                <w:rFonts w:ascii="Times New Roman" w:eastAsia="Times New Roman" w:hAnsi="Times New Roman" w:cs="Times New Roman"/>
                <w:i/>
              </w:rPr>
              <w:t xml:space="preserve"> документи, встановлені в Додатку </w:t>
            </w:r>
            <w:r w:rsidR="00583681" w:rsidRPr="00DF6B9E">
              <w:rPr>
                <w:rFonts w:ascii="Times New Roman" w:eastAsia="Times New Roman" w:hAnsi="Times New Roman" w:cs="Times New Roman"/>
                <w:i/>
              </w:rPr>
              <w:t>3</w:t>
            </w:r>
            <w:r w:rsidRPr="00DF6B9E">
              <w:rPr>
                <w:rFonts w:ascii="Times New Roman" w:eastAsia="Times New Roman" w:hAnsi="Times New Roman" w:cs="Times New Roman"/>
                <w:i/>
              </w:rPr>
              <w:t xml:space="preserve"> (для переможця).</w:t>
            </w:r>
          </w:p>
          <w:p w14:paraId="256D3A56" w14:textId="77777777" w:rsidR="004C2BBB" w:rsidRPr="00DF6B9E" w:rsidRDefault="004C2BBB" w:rsidP="008B5F97">
            <w:pPr>
              <w:widowControl w:val="0"/>
              <w:contextualSpacing/>
              <w:jc w:val="both"/>
              <w:rPr>
                <w:rFonts w:ascii="Times New Roman" w:eastAsia="Times New Roman" w:hAnsi="Times New Roman" w:cs="Times New Roman"/>
                <w:b/>
                <w:i/>
              </w:rPr>
            </w:pPr>
            <w:r w:rsidRPr="00DF6B9E">
              <w:rPr>
                <w:rFonts w:ascii="Times New Roman" w:eastAsia="Times New Roman" w:hAnsi="Times New Roman" w:cs="Times New Roman"/>
                <w:b/>
                <w:i/>
              </w:rPr>
              <w:t>Опис та приклади формальних несуттєвих помилок.</w:t>
            </w:r>
          </w:p>
          <w:p w14:paraId="6A63C63D" w14:textId="77777777"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0B8F990" w14:textId="77777777"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34AD644" w14:textId="77777777" w:rsidR="004C2BBB" w:rsidRPr="00DF6B9E" w:rsidRDefault="004C2BBB" w:rsidP="008B5F97">
            <w:pPr>
              <w:widowControl w:val="0"/>
              <w:contextualSpacing/>
              <w:jc w:val="both"/>
              <w:rPr>
                <w:rFonts w:ascii="Times New Roman" w:eastAsia="Times New Roman" w:hAnsi="Times New Roman" w:cs="Times New Roman"/>
                <w:i/>
                <w:u w:val="single"/>
              </w:rPr>
            </w:pPr>
            <w:r w:rsidRPr="00DF6B9E">
              <w:rPr>
                <w:rFonts w:ascii="Times New Roman" w:eastAsia="Times New Roman" w:hAnsi="Times New Roman" w:cs="Times New Roman"/>
                <w:i/>
                <w:u w:val="single"/>
              </w:rPr>
              <w:t>Опис формальних помилок:</w:t>
            </w:r>
          </w:p>
          <w:p w14:paraId="090AB716" w14:textId="77777777"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1.</w:t>
            </w:r>
            <w:r w:rsidRPr="00DF6B9E">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7B1E8C4C" w14:textId="77777777"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w:t>
            </w:r>
            <w:r w:rsidRPr="00DF6B9E">
              <w:rPr>
                <w:rFonts w:ascii="Times New Roman" w:eastAsia="Times New Roman" w:hAnsi="Times New Roman" w:cs="Times New Roman"/>
              </w:rPr>
              <w:tab/>
              <w:t>уживання великої літери;</w:t>
            </w:r>
          </w:p>
          <w:p w14:paraId="5DF9407C" w14:textId="77777777"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w:t>
            </w:r>
            <w:r w:rsidRPr="00DF6B9E">
              <w:rPr>
                <w:rFonts w:ascii="Times New Roman" w:eastAsia="Times New Roman" w:hAnsi="Times New Roman" w:cs="Times New Roman"/>
              </w:rPr>
              <w:tab/>
              <w:t>уживання розділових знаків та відмінювання слів у реченні;</w:t>
            </w:r>
          </w:p>
          <w:p w14:paraId="3E2BBF12" w14:textId="77777777"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w:t>
            </w:r>
            <w:r w:rsidRPr="00DF6B9E">
              <w:rPr>
                <w:rFonts w:ascii="Times New Roman" w:eastAsia="Times New Roman" w:hAnsi="Times New Roman" w:cs="Times New Roman"/>
              </w:rPr>
              <w:tab/>
              <w:t xml:space="preserve">використання слова або </w:t>
            </w:r>
            <w:proofErr w:type="spellStart"/>
            <w:r w:rsidRPr="00DF6B9E">
              <w:rPr>
                <w:rFonts w:ascii="Times New Roman" w:eastAsia="Times New Roman" w:hAnsi="Times New Roman" w:cs="Times New Roman"/>
              </w:rPr>
              <w:t>мовного</w:t>
            </w:r>
            <w:proofErr w:type="spellEnd"/>
            <w:r w:rsidRPr="00DF6B9E">
              <w:rPr>
                <w:rFonts w:ascii="Times New Roman" w:eastAsia="Times New Roman" w:hAnsi="Times New Roman" w:cs="Times New Roman"/>
              </w:rPr>
              <w:t xml:space="preserve"> звороту, запозичених з іншої мови;</w:t>
            </w:r>
          </w:p>
          <w:p w14:paraId="2F4DF034" w14:textId="77777777"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w:t>
            </w:r>
            <w:r w:rsidRPr="00DF6B9E">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F6B9E">
              <w:rPr>
                <w:rFonts w:ascii="Times New Roman" w:eastAsia="Times New Roman" w:hAnsi="Times New Roman" w:cs="Times New Roman"/>
              </w:rPr>
              <w:t>закупівель</w:t>
            </w:r>
            <w:proofErr w:type="spellEnd"/>
            <w:r w:rsidRPr="00DF6B9E">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14:paraId="5C04CC7C" w14:textId="77777777"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w:t>
            </w:r>
            <w:r w:rsidRPr="00DF6B9E">
              <w:rPr>
                <w:rFonts w:ascii="Times New Roman" w:eastAsia="Times New Roman" w:hAnsi="Times New Roman" w:cs="Times New Roman"/>
              </w:rPr>
              <w:tab/>
              <w:t>застосування правил переносу частини слова з рядка в рядок;</w:t>
            </w:r>
          </w:p>
          <w:p w14:paraId="3F25A9D5" w14:textId="77777777"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w:t>
            </w:r>
            <w:r w:rsidRPr="00DF6B9E">
              <w:rPr>
                <w:rFonts w:ascii="Times New Roman" w:eastAsia="Times New Roman" w:hAnsi="Times New Roman" w:cs="Times New Roman"/>
              </w:rPr>
              <w:tab/>
              <w:t>написання слів разом та/або окремо, та/або через дефіс;</w:t>
            </w:r>
          </w:p>
          <w:p w14:paraId="22F122BA" w14:textId="77777777"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CE04F3" w14:textId="77777777"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2.</w:t>
            </w:r>
            <w:r w:rsidRPr="00DF6B9E">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5A0ADC6" w14:textId="77777777"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3.</w:t>
            </w:r>
            <w:r w:rsidRPr="00DF6B9E">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0377A6C" w14:textId="77777777"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4.</w:t>
            </w:r>
            <w:r w:rsidRPr="00DF6B9E">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B602D85" w14:textId="77777777"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lastRenderedPageBreak/>
              <w:t>5.</w:t>
            </w:r>
            <w:r w:rsidRPr="00DF6B9E">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3BF0834" w14:textId="77777777"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6.</w:t>
            </w:r>
            <w:r w:rsidRPr="00DF6B9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2AA9846" w14:textId="77777777"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7.</w:t>
            </w:r>
            <w:r w:rsidRPr="00DF6B9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5A05FC3" w14:textId="77777777"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8.</w:t>
            </w:r>
            <w:r w:rsidRPr="00DF6B9E">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486ADBB" w14:textId="77777777"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9.</w:t>
            </w:r>
            <w:r w:rsidRPr="00DF6B9E">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DC3D35F" w14:textId="77777777"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10.</w:t>
            </w:r>
            <w:r w:rsidRPr="00DF6B9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90C7B0" w14:textId="77777777"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11.</w:t>
            </w:r>
            <w:r w:rsidRPr="00DF6B9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949A586" w14:textId="77777777"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12.</w:t>
            </w:r>
            <w:r w:rsidRPr="00DF6B9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5FBF72" w14:textId="77777777" w:rsidR="004C2BBB" w:rsidRPr="00DF6B9E" w:rsidRDefault="004C2BBB" w:rsidP="008B5F97">
            <w:pPr>
              <w:widowControl w:val="0"/>
              <w:contextualSpacing/>
              <w:rPr>
                <w:rFonts w:ascii="Times New Roman" w:eastAsia="Times New Roman" w:hAnsi="Times New Roman" w:cs="Times New Roman"/>
                <w:i/>
                <w:u w:val="single"/>
              </w:rPr>
            </w:pPr>
            <w:r w:rsidRPr="00DF6B9E">
              <w:rPr>
                <w:rFonts w:ascii="Times New Roman" w:eastAsia="Times New Roman" w:hAnsi="Times New Roman" w:cs="Times New Roman"/>
                <w:i/>
                <w:u w:val="single"/>
              </w:rPr>
              <w:t>Приклади формальних помилок:</w:t>
            </w:r>
          </w:p>
          <w:p w14:paraId="19407A58" w14:textId="77777777" w:rsidR="004C2BBB" w:rsidRPr="00DF6B9E" w:rsidRDefault="004C2BBB" w:rsidP="008B5F97">
            <w:pPr>
              <w:widowControl w:val="0"/>
              <w:contextualSpacing/>
              <w:rPr>
                <w:rFonts w:ascii="Times New Roman" w:eastAsia="Times New Roman" w:hAnsi="Times New Roman" w:cs="Times New Roman"/>
                <w:i/>
              </w:rPr>
            </w:pPr>
            <w:r w:rsidRPr="00DF6B9E">
              <w:rPr>
                <w:rFonts w:ascii="Times New Roman" w:eastAsia="Times New Roman" w:hAnsi="Times New Roman" w:cs="Times New Roman"/>
                <w:i/>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59A23418" w14:textId="77777777" w:rsidR="004C2BBB" w:rsidRPr="00DF6B9E" w:rsidRDefault="004C2BBB" w:rsidP="008B5F97">
            <w:pPr>
              <w:widowControl w:val="0"/>
              <w:contextualSpacing/>
              <w:rPr>
                <w:rFonts w:ascii="Times New Roman" w:eastAsia="Times New Roman" w:hAnsi="Times New Roman" w:cs="Times New Roman"/>
                <w:i/>
              </w:rPr>
            </w:pPr>
            <w:r w:rsidRPr="00DF6B9E">
              <w:rPr>
                <w:rFonts w:ascii="Times New Roman" w:eastAsia="Times New Roman" w:hAnsi="Times New Roman" w:cs="Times New Roman"/>
                <w:i/>
              </w:rPr>
              <w:t>-  «</w:t>
            </w:r>
            <w:proofErr w:type="spellStart"/>
            <w:r w:rsidRPr="00DF6B9E">
              <w:rPr>
                <w:rFonts w:ascii="Times New Roman" w:eastAsia="Times New Roman" w:hAnsi="Times New Roman" w:cs="Times New Roman"/>
                <w:i/>
              </w:rPr>
              <w:t>м.київ</w:t>
            </w:r>
            <w:proofErr w:type="spellEnd"/>
            <w:r w:rsidRPr="00DF6B9E">
              <w:rPr>
                <w:rFonts w:ascii="Times New Roman" w:eastAsia="Times New Roman" w:hAnsi="Times New Roman" w:cs="Times New Roman"/>
                <w:i/>
              </w:rPr>
              <w:t>» замість «</w:t>
            </w:r>
            <w:proofErr w:type="spellStart"/>
            <w:r w:rsidRPr="00DF6B9E">
              <w:rPr>
                <w:rFonts w:ascii="Times New Roman" w:eastAsia="Times New Roman" w:hAnsi="Times New Roman" w:cs="Times New Roman"/>
                <w:i/>
              </w:rPr>
              <w:t>м.Київ</w:t>
            </w:r>
            <w:proofErr w:type="spellEnd"/>
            <w:r w:rsidRPr="00DF6B9E">
              <w:rPr>
                <w:rFonts w:ascii="Times New Roman" w:eastAsia="Times New Roman" w:hAnsi="Times New Roman" w:cs="Times New Roman"/>
                <w:i/>
              </w:rPr>
              <w:t>»;</w:t>
            </w:r>
          </w:p>
          <w:p w14:paraId="3EB56A6A" w14:textId="77777777" w:rsidR="004C2BBB" w:rsidRPr="00DF6B9E" w:rsidRDefault="004C2BBB" w:rsidP="008B5F97">
            <w:pPr>
              <w:widowControl w:val="0"/>
              <w:contextualSpacing/>
              <w:rPr>
                <w:rFonts w:ascii="Times New Roman" w:eastAsia="Times New Roman" w:hAnsi="Times New Roman" w:cs="Times New Roman"/>
                <w:i/>
              </w:rPr>
            </w:pPr>
            <w:r w:rsidRPr="00DF6B9E">
              <w:rPr>
                <w:rFonts w:ascii="Times New Roman" w:eastAsia="Times New Roman" w:hAnsi="Times New Roman" w:cs="Times New Roman"/>
                <w:i/>
              </w:rPr>
              <w:t>- «поряд -</w:t>
            </w:r>
            <w:proofErr w:type="spellStart"/>
            <w:r w:rsidRPr="00DF6B9E">
              <w:rPr>
                <w:rFonts w:ascii="Times New Roman" w:eastAsia="Times New Roman" w:hAnsi="Times New Roman" w:cs="Times New Roman"/>
                <w:i/>
              </w:rPr>
              <w:t>ок</w:t>
            </w:r>
            <w:proofErr w:type="spellEnd"/>
            <w:r w:rsidRPr="00DF6B9E">
              <w:rPr>
                <w:rFonts w:ascii="Times New Roman" w:eastAsia="Times New Roman" w:hAnsi="Times New Roman" w:cs="Times New Roman"/>
                <w:i/>
              </w:rPr>
              <w:t>» замість «</w:t>
            </w:r>
            <w:proofErr w:type="spellStart"/>
            <w:r w:rsidRPr="00DF6B9E">
              <w:rPr>
                <w:rFonts w:ascii="Times New Roman" w:eastAsia="Times New Roman" w:hAnsi="Times New Roman" w:cs="Times New Roman"/>
                <w:i/>
              </w:rPr>
              <w:t>поря</w:t>
            </w:r>
            <w:proofErr w:type="spellEnd"/>
            <w:r w:rsidRPr="00DF6B9E">
              <w:rPr>
                <w:rFonts w:ascii="Times New Roman" w:eastAsia="Times New Roman" w:hAnsi="Times New Roman" w:cs="Times New Roman"/>
                <w:i/>
              </w:rPr>
              <w:t xml:space="preserve"> – док»;</w:t>
            </w:r>
          </w:p>
          <w:p w14:paraId="50C03B59" w14:textId="77777777" w:rsidR="004C2BBB" w:rsidRPr="00DF6B9E" w:rsidRDefault="004C2BBB" w:rsidP="008B5F97">
            <w:pPr>
              <w:widowControl w:val="0"/>
              <w:contextualSpacing/>
              <w:rPr>
                <w:rFonts w:ascii="Times New Roman" w:eastAsia="Times New Roman" w:hAnsi="Times New Roman" w:cs="Times New Roman"/>
                <w:i/>
              </w:rPr>
            </w:pPr>
            <w:r w:rsidRPr="00DF6B9E">
              <w:rPr>
                <w:rFonts w:ascii="Times New Roman" w:eastAsia="Times New Roman" w:hAnsi="Times New Roman" w:cs="Times New Roman"/>
                <w:i/>
              </w:rPr>
              <w:t>- «</w:t>
            </w:r>
            <w:proofErr w:type="spellStart"/>
            <w:r w:rsidRPr="00DF6B9E">
              <w:rPr>
                <w:rFonts w:ascii="Times New Roman" w:eastAsia="Times New Roman" w:hAnsi="Times New Roman" w:cs="Times New Roman"/>
                <w:i/>
              </w:rPr>
              <w:t>ненадається</w:t>
            </w:r>
            <w:proofErr w:type="spellEnd"/>
            <w:r w:rsidRPr="00DF6B9E">
              <w:rPr>
                <w:rFonts w:ascii="Times New Roman" w:eastAsia="Times New Roman" w:hAnsi="Times New Roman" w:cs="Times New Roman"/>
                <w:i/>
              </w:rPr>
              <w:t>» замість «не надається»»;</w:t>
            </w:r>
          </w:p>
          <w:p w14:paraId="79B1B32C" w14:textId="77777777" w:rsidR="004C2BBB" w:rsidRPr="00DF6B9E" w:rsidRDefault="004C2BBB" w:rsidP="008B5F97">
            <w:pPr>
              <w:widowControl w:val="0"/>
              <w:contextualSpacing/>
              <w:rPr>
                <w:rFonts w:ascii="Times New Roman" w:eastAsia="Times New Roman" w:hAnsi="Times New Roman" w:cs="Times New Roman"/>
                <w:i/>
              </w:rPr>
            </w:pPr>
            <w:r w:rsidRPr="00DF6B9E">
              <w:rPr>
                <w:rFonts w:ascii="Times New Roman" w:eastAsia="Times New Roman" w:hAnsi="Times New Roman" w:cs="Times New Roman"/>
                <w:i/>
              </w:rPr>
              <w:t>- «______________№_____________» замість «14.08.2020 №320/13/14-01»</w:t>
            </w:r>
          </w:p>
          <w:p w14:paraId="3133AA21" w14:textId="77777777" w:rsidR="004C2BBB" w:rsidRPr="00DF6B9E" w:rsidRDefault="004C2BBB" w:rsidP="008B5F97">
            <w:pPr>
              <w:widowControl w:val="0"/>
              <w:contextualSpacing/>
              <w:rPr>
                <w:rFonts w:ascii="Times New Roman" w:eastAsia="Times New Roman" w:hAnsi="Times New Roman" w:cs="Times New Roman"/>
              </w:rPr>
            </w:pPr>
            <w:r w:rsidRPr="00DF6B9E">
              <w:rPr>
                <w:rFonts w:ascii="Times New Roman" w:eastAsia="Times New Roman" w:hAnsi="Times New Roman" w:cs="Times New Roman"/>
                <w:i/>
              </w:rPr>
              <w:t>- учасник розмістив (завантажив) документ у форматі «JPG» замість  документа у форматі «</w:t>
            </w:r>
            <w:proofErr w:type="spellStart"/>
            <w:r w:rsidRPr="00DF6B9E">
              <w:rPr>
                <w:rFonts w:ascii="Times New Roman" w:eastAsia="Times New Roman" w:hAnsi="Times New Roman" w:cs="Times New Roman"/>
                <w:i/>
              </w:rPr>
              <w:t>pdf</w:t>
            </w:r>
            <w:proofErr w:type="spellEnd"/>
            <w:r w:rsidRPr="00DF6B9E">
              <w:rPr>
                <w:rFonts w:ascii="Times New Roman" w:eastAsia="Times New Roman" w:hAnsi="Times New Roman" w:cs="Times New Roman"/>
                <w:i/>
              </w:rPr>
              <w:t>»</w:t>
            </w:r>
            <w:r w:rsidRPr="00DF6B9E">
              <w:rPr>
                <w:rFonts w:ascii="Times New Roman" w:eastAsia="Times New Roman" w:hAnsi="Times New Roman" w:cs="Times New Roman"/>
              </w:rPr>
              <w:t xml:space="preserve"> </w:t>
            </w:r>
            <w:r w:rsidRPr="00DF6B9E">
              <w:rPr>
                <w:rFonts w:ascii="Times New Roman" w:eastAsia="Times New Roman" w:hAnsi="Times New Roman" w:cs="Times New Roman"/>
                <w:i/>
              </w:rPr>
              <w:t>(</w:t>
            </w:r>
            <w:proofErr w:type="spellStart"/>
            <w:r w:rsidRPr="00DF6B9E">
              <w:rPr>
                <w:rFonts w:ascii="Times New Roman" w:eastAsia="Times New Roman" w:hAnsi="Times New Roman" w:cs="Times New Roman"/>
                <w:i/>
              </w:rPr>
              <w:t>PortableDocumentFormat</w:t>
            </w:r>
            <w:proofErr w:type="spellEnd"/>
            <w:r w:rsidRPr="00DF6B9E">
              <w:rPr>
                <w:rFonts w:ascii="Times New Roman" w:eastAsia="Times New Roman" w:hAnsi="Times New Roman" w:cs="Times New Roman"/>
                <w:i/>
              </w:rPr>
              <w:t>)».</w:t>
            </w:r>
          </w:p>
          <w:p w14:paraId="2612734E" w14:textId="77777777" w:rsidR="00AC53F6" w:rsidRPr="00DF6B9E" w:rsidRDefault="00AC53F6" w:rsidP="008B5F97">
            <w:pPr>
              <w:widowControl w:val="0"/>
              <w:contextualSpacing/>
              <w:jc w:val="both"/>
              <w:rPr>
                <w:rFonts w:ascii="Times New Roman" w:eastAsia="Times New Roman" w:hAnsi="Times New Roman" w:cs="Times New Roman"/>
              </w:rPr>
            </w:pPr>
          </w:p>
          <w:p w14:paraId="2CDE3D78" w14:textId="77777777" w:rsidR="004C2BBB" w:rsidRPr="00DF6B9E" w:rsidRDefault="004C2BBB" w:rsidP="008B5F97">
            <w:pPr>
              <w:widowControl w:val="0"/>
              <w:ind w:left="40" w:hanging="2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w:t>
            </w:r>
            <w:r w:rsidRPr="00DF6B9E">
              <w:rPr>
                <w:rFonts w:ascii="Times New Roman" w:eastAsia="Times New Roman" w:hAnsi="Times New Roman" w:cs="Times New Roman"/>
              </w:rPr>
              <w:lastRenderedPageBreak/>
              <w:t>для її відхилення замовником.</w:t>
            </w:r>
          </w:p>
          <w:p w14:paraId="598CB8F6" w14:textId="77777777" w:rsidR="004C2BBB" w:rsidRPr="00DF6B9E" w:rsidRDefault="004C2BBB" w:rsidP="008B5F97">
            <w:pPr>
              <w:widowControl w:val="0"/>
              <w:contextualSpacing/>
              <w:jc w:val="both"/>
              <w:rPr>
                <w:rFonts w:ascii="Times New Roman" w:eastAsia="Times New Roman" w:hAnsi="Times New Roman" w:cs="Times New Roman"/>
                <w:b/>
              </w:rPr>
            </w:pPr>
            <w:bookmarkStart w:id="0" w:name="_heading=h.3znysh7" w:colFirst="0" w:colLast="0"/>
            <w:bookmarkEnd w:id="0"/>
            <w:r w:rsidRPr="00DF6B9E">
              <w:rPr>
                <w:rFonts w:ascii="Times New Roman" w:eastAsia="Times New Roman" w:hAnsi="Times New Roman" w:cs="Times New Roman"/>
                <w:b/>
              </w:rPr>
              <w:t xml:space="preserve">Відповідно до частини третьої статті 12 Закону під час використання електронної системи </w:t>
            </w:r>
            <w:proofErr w:type="spellStart"/>
            <w:r w:rsidRPr="00DF6B9E">
              <w:rPr>
                <w:rFonts w:ascii="Times New Roman" w:eastAsia="Times New Roman" w:hAnsi="Times New Roman" w:cs="Times New Roman"/>
                <w:b/>
              </w:rPr>
              <w:t>закупівель</w:t>
            </w:r>
            <w:proofErr w:type="spellEnd"/>
            <w:r w:rsidRPr="00DF6B9E">
              <w:rPr>
                <w:rFonts w:ascii="Times New Roman" w:eastAsia="Times New Roman" w:hAnsi="Times New Roman" w:cs="Times New Roman"/>
                <w:b/>
              </w:rPr>
              <w:t xml:space="preserve"> з метою подання тендерних пропозицій та їх оцінки документи та дані створюються та подаються з ура</w:t>
            </w:r>
            <w:r w:rsidR="00EB7E13" w:rsidRPr="00DF6B9E">
              <w:rPr>
                <w:rFonts w:ascii="Times New Roman" w:eastAsia="Times New Roman" w:hAnsi="Times New Roman" w:cs="Times New Roman"/>
                <w:b/>
              </w:rPr>
              <w:t>хуванням вимог законів України «</w:t>
            </w:r>
            <w:r w:rsidRPr="00DF6B9E">
              <w:rPr>
                <w:rFonts w:ascii="Times New Roman" w:eastAsia="Times New Roman" w:hAnsi="Times New Roman" w:cs="Times New Roman"/>
                <w:b/>
              </w:rPr>
              <w:t>Про електронні документи та електронний документообі</w:t>
            </w:r>
            <w:r w:rsidR="00EB7E13" w:rsidRPr="00DF6B9E">
              <w:rPr>
                <w:rFonts w:ascii="Times New Roman" w:eastAsia="Times New Roman" w:hAnsi="Times New Roman" w:cs="Times New Roman"/>
                <w:b/>
              </w:rPr>
              <w:t>г» та «</w:t>
            </w:r>
            <w:r w:rsidRPr="00DF6B9E">
              <w:rPr>
                <w:rFonts w:ascii="Times New Roman" w:eastAsia="Times New Roman" w:hAnsi="Times New Roman" w:cs="Times New Roman"/>
                <w:b/>
              </w:rPr>
              <w:t>Про електронні довірчі послуги</w:t>
            </w:r>
            <w:r w:rsidR="00EB7E13" w:rsidRPr="00DF6B9E">
              <w:rPr>
                <w:rFonts w:ascii="Times New Roman" w:eastAsia="Times New Roman" w:hAnsi="Times New Roman" w:cs="Times New Roman"/>
                <w:b/>
              </w:rPr>
              <w:t>»</w:t>
            </w:r>
            <w:r w:rsidRPr="00DF6B9E">
              <w:rPr>
                <w:rFonts w:ascii="Times New Roman" w:eastAsia="Times New Roman" w:hAnsi="Times New Roman" w:cs="Times New Roman"/>
                <w:b/>
              </w:rPr>
              <w:t xml:space="preserve">. Учасники процедури закупівлі подають тендерні пропозиції у формі електронного документа чи </w:t>
            </w:r>
            <w:proofErr w:type="spellStart"/>
            <w:r w:rsidRPr="00DF6B9E">
              <w:rPr>
                <w:rFonts w:ascii="Times New Roman" w:eastAsia="Times New Roman" w:hAnsi="Times New Roman" w:cs="Times New Roman"/>
                <w:b/>
              </w:rPr>
              <w:t>скан</w:t>
            </w:r>
            <w:proofErr w:type="spellEnd"/>
            <w:r w:rsidRPr="00DF6B9E">
              <w:rPr>
                <w:rFonts w:ascii="Times New Roman" w:eastAsia="Times New Roman" w:hAnsi="Times New Roman" w:cs="Times New Roman"/>
                <w:b/>
              </w:rPr>
              <w:t xml:space="preserve">-копій через електронну систему </w:t>
            </w:r>
            <w:proofErr w:type="spellStart"/>
            <w:r w:rsidRPr="00DF6B9E">
              <w:rPr>
                <w:rFonts w:ascii="Times New Roman" w:eastAsia="Times New Roman" w:hAnsi="Times New Roman" w:cs="Times New Roman"/>
                <w:b/>
              </w:rPr>
              <w:t>закупівель</w:t>
            </w:r>
            <w:proofErr w:type="spellEnd"/>
            <w:r w:rsidRPr="00DF6B9E">
              <w:rPr>
                <w:rFonts w:ascii="Times New Roman" w:eastAsia="Times New Roman" w:hAnsi="Times New Roman" w:cs="Times New Roman"/>
                <w:b/>
              </w:rPr>
              <w:t xml:space="preserve">. Тендерна пропозиція учасника має відповідати ряду вимог: </w:t>
            </w:r>
          </w:p>
          <w:p w14:paraId="06A09428" w14:textId="77777777" w:rsidR="004C2BBB" w:rsidRPr="00DF6B9E" w:rsidRDefault="004C2BBB" w:rsidP="008B5F97">
            <w:pPr>
              <w:contextualSpacing/>
              <w:jc w:val="both"/>
              <w:rPr>
                <w:rFonts w:ascii="Times New Roman" w:eastAsia="Times New Roman" w:hAnsi="Times New Roman" w:cs="Times New Roman"/>
                <w:b/>
              </w:rPr>
            </w:pPr>
            <w:r w:rsidRPr="00DF6B9E">
              <w:rPr>
                <w:rFonts w:ascii="Times New Roman" w:eastAsia="Times New Roman" w:hAnsi="Times New Roman" w:cs="Times New Roman"/>
                <w:b/>
              </w:rPr>
              <w:t>1) документи мають бути чіткими та розбірливими для читання;</w:t>
            </w:r>
          </w:p>
          <w:p w14:paraId="59606D64" w14:textId="77777777" w:rsidR="004C2BBB" w:rsidRPr="00DF6B9E" w:rsidRDefault="004C2BBB" w:rsidP="008B5F97">
            <w:pPr>
              <w:contextualSpacing/>
              <w:jc w:val="both"/>
              <w:rPr>
                <w:rFonts w:ascii="Times New Roman" w:eastAsia="Times New Roman" w:hAnsi="Times New Roman" w:cs="Times New Roman"/>
                <w:b/>
              </w:rPr>
            </w:pPr>
            <w:r w:rsidRPr="00DF6B9E">
              <w:rPr>
                <w:rFonts w:ascii="Times New Roman" w:eastAsia="Times New Roman" w:hAnsi="Times New Roman" w:cs="Times New Roman"/>
                <w:b/>
              </w:rPr>
              <w:t>2) тендерна пропозиція учасника повинна бути підписана  кваліфіков</w:t>
            </w:r>
            <w:r w:rsidR="00E94CA2">
              <w:rPr>
                <w:rFonts w:ascii="Times New Roman" w:eastAsia="Times New Roman" w:hAnsi="Times New Roman" w:cs="Times New Roman"/>
                <w:b/>
              </w:rPr>
              <w:t>аним електронним підписом (КЕП)</w:t>
            </w:r>
            <w:r w:rsidRPr="00DF6B9E">
              <w:rPr>
                <w:rFonts w:ascii="Times New Roman" w:eastAsia="Times New Roman" w:hAnsi="Times New Roman" w:cs="Times New Roman"/>
                <w:b/>
              </w:rPr>
              <w:t>;</w:t>
            </w:r>
          </w:p>
          <w:p w14:paraId="63516B45" w14:textId="77777777" w:rsidR="004C2BBB" w:rsidRPr="00DF6B9E" w:rsidRDefault="004C2BBB" w:rsidP="008B5F97">
            <w:pPr>
              <w:contextualSpacing/>
              <w:jc w:val="both"/>
              <w:rPr>
                <w:rFonts w:ascii="Times New Roman" w:eastAsia="Times New Roman" w:hAnsi="Times New Roman" w:cs="Times New Roman"/>
                <w:b/>
              </w:rPr>
            </w:pPr>
            <w:r w:rsidRPr="00DF6B9E">
              <w:rPr>
                <w:rFonts w:ascii="Times New Roman" w:eastAsia="Times New Roman" w:hAnsi="Times New Roman" w:cs="Times New Roman"/>
                <w:b/>
              </w:rPr>
              <w:t>3) якщо тендерна пропозиція містить і скановані, і електронні документи, потрібно накласти КЕП</w:t>
            </w:r>
            <w:r w:rsidR="00E94CA2">
              <w:rPr>
                <w:rFonts w:ascii="Times New Roman" w:eastAsia="Times New Roman" w:hAnsi="Times New Roman" w:cs="Times New Roman"/>
                <w:b/>
                <w:lang w:val="ru-RU"/>
              </w:rPr>
              <w:t xml:space="preserve"> </w:t>
            </w:r>
            <w:r w:rsidRPr="00DF6B9E">
              <w:rPr>
                <w:rFonts w:ascii="Times New Roman" w:eastAsia="Times New Roman" w:hAnsi="Times New Roman" w:cs="Times New Roman"/>
                <w:b/>
              </w:rPr>
              <w:t>на тендерну пропозицію в цілому та на кожен електронний документ окремо.</w:t>
            </w:r>
          </w:p>
          <w:p w14:paraId="458D1D05" w14:textId="77777777" w:rsidR="004C2BBB" w:rsidRPr="00DF6B9E" w:rsidRDefault="004C2BBB" w:rsidP="008B5F97">
            <w:pPr>
              <w:contextualSpacing/>
              <w:jc w:val="both"/>
              <w:rPr>
                <w:rFonts w:ascii="Times New Roman" w:eastAsia="Times New Roman" w:hAnsi="Times New Roman" w:cs="Times New Roman"/>
                <w:b/>
              </w:rPr>
            </w:pPr>
            <w:r w:rsidRPr="00DF6B9E">
              <w:rPr>
                <w:rFonts w:ascii="Times New Roman" w:eastAsia="Times New Roman" w:hAnsi="Times New Roman" w:cs="Times New Roman"/>
                <w:b/>
              </w:rPr>
              <w:t>Винятки:</w:t>
            </w:r>
          </w:p>
          <w:p w14:paraId="519F1252" w14:textId="77777777" w:rsidR="004C2BBB" w:rsidRPr="00DF6B9E" w:rsidRDefault="004C2BBB" w:rsidP="008B5F97">
            <w:pPr>
              <w:contextualSpacing/>
              <w:jc w:val="both"/>
              <w:rPr>
                <w:rFonts w:ascii="Times New Roman" w:eastAsia="Times New Roman" w:hAnsi="Times New Roman" w:cs="Times New Roman"/>
                <w:b/>
              </w:rPr>
            </w:pPr>
            <w:r w:rsidRPr="00DF6B9E">
              <w:rPr>
                <w:rFonts w:ascii="Times New Roman" w:eastAsia="Times New Roman" w:hAnsi="Times New Roman" w:cs="Times New Roman"/>
                <w:b/>
              </w:rPr>
              <w:t>1) якщо електронні документи тендерної пропозиції видано іншою організа</w:t>
            </w:r>
            <w:r w:rsidR="00E94CA2">
              <w:rPr>
                <w:rFonts w:ascii="Times New Roman" w:eastAsia="Times New Roman" w:hAnsi="Times New Roman" w:cs="Times New Roman"/>
                <w:b/>
              </w:rPr>
              <w:t>цією і на них уже накладено КЕП</w:t>
            </w:r>
            <w:r w:rsidRPr="00DF6B9E">
              <w:rPr>
                <w:rFonts w:ascii="Times New Roman" w:eastAsia="Times New Roman" w:hAnsi="Times New Roman" w:cs="Times New Roman"/>
                <w:b/>
              </w:rPr>
              <w:t xml:space="preserve"> цієї організації, учаснику не потрібно накладати на нього свій КЕП.</w:t>
            </w:r>
          </w:p>
          <w:p w14:paraId="5E8EB4E5" w14:textId="77777777" w:rsidR="004C2BBB" w:rsidRPr="00DF6B9E" w:rsidRDefault="004C2BBB" w:rsidP="008B5F97">
            <w:pPr>
              <w:widowControl w:val="0"/>
              <w:contextualSpacing/>
              <w:jc w:val="both"/>
              <w:rPr>
                <w:rFonts w:ascii="Times New Roman" w:eastAsia="Times New Roman" w:hAnsi="Times New Roman" w:cs="Times New Roman"/>
                <w:b/>
              </w:rPr>
            </w:pPr>
            <w:r w:rsidRPr="00DF6B9E">
              <w:rPr>
                <w:rFonts w:ascii="Times New Roman" w:eastAsia="Times New Roman" w:hAnsi="Times New Roman" w:cs="Times New Roman"/>
                <w:b/>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3BE9E9E" w14:textId="77777777" w:rsidR="004C2BBB" w:rsidRPr="00DF6B9E" w:rsidRDefault="004C2BBB" w:rsidP="008B5F97">
            <w:pPr>
              <w:widowControl w:val="0"/>
              <w:ind w:left="20"/>
              <w:contextualSpacing/>
              <w:jc w:val="both"/>
              <w:rPr>
                <w:rFonts w:ascii="Times New Roman" w:eastAsia="Times New Roman" w:hAnsi="Times New Roman" w:cs="Times New Roman"/>
                <w:b/>
              </w:rPr>
            </w:pPr>
            <w:r w:rsidRPr="00DF6B9E">
              <w:rPr>
                <w:rFonts w:ascii="Times New Roman" w:eastAsia="Times New Roman" w:hAnsi="Times New Roman" w:cs="Times New Roman"/>
                <w:b/>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F6B9E">
              <w:rPr>
                <w:rFonts w:ascii="Times New Roman" w:eastAsia="Times New Roman" w:hAnsi="Times New Roman" w:cs="Times New Roman"/>
                <w:b/>
              </w:rPr>
              <w:t>закупівель</w:t>
            </w:r>
            <w:proofErr w:type="spellEnd"/>
            <w:r w:rsidRPr="00DF6B9E">
              <w:rPr>
                <w:rFonts w:ascii="Times New Roman" w:eastAsia="Times New Roman" w:hAnsi="Times New Roman" w:cs="Times New Roman"/>
                <w:b/>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2D7DCAD" w14:textId="77777777" w:rsidR="004C2BBB" w:rsidRPr="00DF6B9E" w:rsidRDefault="004C2BBB" w:rsidP="008B5F97">
            <w:pPr>
              <w:widowControl w:val="0"/>
              <w:contextualSpacing/>
              <w:jc w:val="both"/>
              <w:rPr>
                <w:rFonts w:ascii="Times New Roman" w:eastAsia="Times New Roman" w:hAnsi="Times New Roman" w:cs="Times New Roman"/>
                <w:b/>
              </w:rPr>
            </w:pPr>
            <w:r w:rsidRPr="00DF6B9E">
              <w:rPr>
                <w:rFonts w:ascii="Times New Roman" w:eastAsia="Times New Roman" w:hAnsi="Times New Roman" w:cs="Times New Roman"/>
                <w:b/>
              </w:rPr>
              <w:t xml:space="preserve">Замовник перевіряє </w:t>
            </w:r>
            <w:r w:rsidR="00AC53F6" w:rsidRPr="00DF6B9E">
              <w:rPr>
                <w:rFonts w:ascii="Times New Roman" w:eastAsia="Times New Roman" w:hAnsi="Times New Roman" w:cs="Times New Roman"/>
                <w:b/>
              </w:rPr>
              <w:t>КЕП</w:t>
            </w:r>
            <w:r w:rsidRPr="00DF6B9E">
              <w:rPr>
                <w:rFonts w:ascii="Times New Roman" w:eastAsia="Times New Roman" w:hAnsi="Times New Roman" w:cs="Times New Roman"/>
                <w:b/>
              </w:rPr>
              <w:t xml:space="preserve"> учасника на сайті центрального </w:t>
            </w:r>
            <w:proofErr w:type="spellStart"/>
            <w:r w:rsidRPr="00DF6B9E">
              <w:rPr>
                <w:rFonts w:ascii="Times New Roman" w:eastAsia="Times New Roman" w:hAnsi="Times New Roman" w:cs="Times New Roman"/>
                <w:b/>
              </w:rPr>
              <w:t>засвідчувального</w:t>
            </w:r>
            <w:proofErr w:type="spellEnd"/>
            <w:r w:rsidRPr="00DF6B9E">
              <w:rPr>
                <w:rFonts w:ascii="Times New Roman" w:eastAsia="Times New Roman" w:hAnsi="Times New Roman" w:cs="Times New Roman"/>
                <w:b/>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DF6B9E">
              <w:rPr>
                <w:rFonts w:ascii="Times New Roman" w:eastAsia="Times New Roman" w:hAnsi="Times New Roman" w:cs="Times New Roman"/>
                <w:b/>
              </w:rPr>
              <w:t>відхилено</w:t>
            </w:r>
            <w:proofErr w:type="spellEnd"/>
            <w:r w:rsidRPr="00DF6B9E">
              <w:rPr>
                <w:rFonts w:ascii="Times New Roman" w:eastAsia="Times New Roman" w:hAnsi="Times New Roman" w:cs="Times New Roman"/>
                <w:b/>
              </w:rPr>
              <w:t xml:space="preserve"> на підставі абзацу 3 пункту 1 частини 1 статті 31 Закону.</w:t>
            </w:r>
          </w:p>
          <w:p w14:paraId="0E39CB6B" w14:textId="77777777" w:rsidR="004C2BBB" w:rsidRPr="00DF6B9E" w:rsidRDefault="004C2BBB" w:rsidP="008B5F97">
            <w:pPr>
              <w:widowControl w:val="0"/>
              <w:contextualSpacing/>
              <w:jc w:val="both"/>
              <w:rPr>
                <w:rFonts w:ascii="Times New Roman" w:eastAsia="Times New Roman" w:hAnsi="Times New Roman" w:cs="Times New Roman"/>
              </w:rPr>
            </w:pPr>
            <w:bookmarkStart w:id="1" w:name="_heading=h.2et92p0" w:colFirst="0" w:colLast="0"/>
            <w:bookmarkEnd w:id="1"/>
            <w:r w:rsidRPr="00DF6B9E">
              <w:rPr>
                <w:rFonts w:ascii="Times New Roman" w:eastAsia="Times New Roman" w:hAnsi="Times New Roman" w:cs="Times New Roman"/>
              </w:rPr>
              <w:t>Всі</w:t>
            </w:r>
            <w:r w:rsidR="00EB7E13" w:rsidRPr="00DF6B9E">
              <w:rPr>
                <w:rFonts w:ascii="Times New Roman" w:eastAsia="Times New Roman" w:hAnsi="Times New Roman" w:cs="Times New Roman"/>
              </w:rPr>
              <w:t xml:space="preserve"> документи тендерної пропозиції</w:t>
            </w:r>
            <w:r w:rsidRPr="00DF6B9E">
              <w:rPr>
                <w:rFonts w:ascii="Times New Roman" w:eastAsia="Times New Roman" w:hAnsi="Times New Roman" w:cs="Times New Roman"/>
              </w:rPr>
              <w:t xml:space="preserve"> подаються в електронному вигляді через електронну систему </w:t>
            </w:r>
            <w:proofErr w:type="spellStart"/>
            <w:r w:rsidRPr="00DF6B9E">
              <w:rPr>
                <w:rFonts w:ascii="Times New Roman" w:eastAsia="Times New Roman" w:hAnsi="Times New Roman" w:cs="Times New Roman"/>
              </w:rPr>
              <w:t>закупівель</w:t>
            </w:r>
            <w:proofErr w:type="spellEnd"/>
            <w:r w:rsidRPr="00DF6B9E">
              <w:rPr>
                <w:rFonts w:ascii="Times New Roman" w:eastAsia="Times New Roman" w:hAnsi="Times New Roman" w:cs="Times New Roman"/>
              </w:rPr>
              <w:t xml:space="preserve"> (шляхом завантаження сканованих документів або електронних документів в електронну систему </w:t>
            </w:r>
            <w:proofErr w:type="spellStart"/>
            <w:r w:rsidRPr="00DF6B9E">
              <w:rPr>
                <w:rFonts w:ascii="Times New Roman" w:eastAsia="Times New Roman" w:hAnsi="Times New Roman" w:cs="Times New Roman"/>
              </w:rPr>
              <w:lastRenderedPageBreak/>
              <w:t>закупівель</w:t>
            </w:r>
            <w:proofErr w:type="spellEnd"/>
            <w:r w:rsidRPr="00DF6B9E">
              <w:rPr>
                <w:rFonts w:ascii="Times New Roman" w:eastAsia="Times New Roman" w:hAnsi="Times New Roman" w:cs="Times New Roman"/>
              </w:rPr>
              <w:t xml:space="preserve">). </w:t>
            </w:r>
          </w:p>
          <w:p w14:paraId="5A3D70EE" w14:textId="77777777" w:rsidR="004C2BBB" w:rsidRPr="00DF6B9E" w:rsidRDefault="004C2BBB" w:rsidP="008B5F97">
            <w:pPr>
              <w:widowControl w:val="0"/>
              <w:contextualSpacing/>
              <w:jc w:val="both"/>
              <w:rPr>
                <w:rFonts w:ascii="Times New Roman" w:eastAsia="Times New Roman" w:hAnsi="Times New Roman" w:cs="Times New Roman"/>
              </w:rPr>
            </w:pPr>
            <w:bookmarkStart w:id="2" w:name="_heading=h.hjqm8skarbdr" w:colFirst="0" w:colLast="0"/>
            <w:bookmarkEnd w:id="2"/>
            <w:r w:rsidRPr="00DF6B9E">
              <w:rPr>
                <w:rFonts w:ascii="Times New Roman" w:eastAsia="Times New Roman" w:hAnsi="Times New Roman" w:cs="Times New Roman"/>
                <w:i/>
              </w:rPr>
              <w:t xml:space="preserve">Тендерні пропозиції мають право подавати всі заінтересовані особи. </w:t>
            </w:r>
          </w:p>
          <w:p w14:paraId="022248FC" w14:textId="77777777" w:rsidR="004C2BBB" w:rsidRPr="00DF6B9E" w:rsidRDefault="004C2BBB" w:rsidP="008B5F97">
            <w:pPr>
              <w:widowControl w:val="0"/>
              <w:contextualSpacing/>
              <w:jc w:val="both"/>
              <w:rPr>
                <w:rFonts w:ascii="Times New Roman" w:eastAsia="Times New Roman" w:hAnsi="Times New Roman" w:cs="Times New Roman"/>
              </w:rPr>
            </w:pPr>
            <w:bookmarkStart w:id="3" w:name="_heading=h.ftj7vaqoric" w:colFirst="0" w:colLast="0"/>
            <w:bookmarkEnd w:id="3"/>
            <w:r w:rsidRPr="00DF6B9E">
              <w:rPr>
                <w:rFonts w:ascii="Times New Roman" w:eastAsia="Times New Roman" w:hAnsi="Times New Roman" w:cs="Times New Roman"/>
              </w:rPr>
              <w:t>Кожен учасник має право подати тільки одну тендерну пропозицію</w:t>
            </w:r>
            <w:r w:rsidRPr="00DF6B9E">
              <w:rPr>
                <w:rFonts w:ascii="Times New Roman" w:eastAsia="Times New Roman" w:hAnsi="Times New Roman" w:cs="Times New Roman"/>
                <w:b/>
              </w:rPr>
              <w:t xml:space="preserve"> </w:t>
            </w:r>
            <w:r w:rsidRPr="00DF6B9E">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DF6B9E">
              <w:rPr>
                <w:rFonts w:ascii="Times New Roman" w:eastAsia="Times New Roman" w:hAnsi="Times New Roman" w:cs="Times New Roman"/>
                <w:i/>
              </w:rPr>
              <w:t>(у разі здійснення закупівлі за лотами)</w:t>
            </w:r>
            <w:r w:rsidRPr="00DF6B9E">
              <w:rPr>
                <w:rFonts w:ascii="Times New Roman" w:eastAsia="Times New Roman" w:hAnsi="Times New Roman" w:cs="Times New Roman"/>
              </w:rPr>
              <w:t xml:space="preserve">. </w:t>
            </w:r>
          </w:p>
          <w:p w14:paraId="78569BF3" w14:textId="77777777"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i/>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w:t>
            </w:r>
            <w:r w:rsidR="00EB7E13" w:rsidRPr="00DF6B9E">
              <w:rPr>
                <w:rFonts w:ascii="Times New Roman" w:eastAsia="Times New Roman" w:hAnsi="Times New Roman" w:cs="Times New Roman"/>
                <w:i/>
              </w:rPr>
              <w:t xml:space="preserve">відповідає встановленим </w:t>
            </w:r>
            <w:hyperlink r:id="rId11" w:anchor="n1422">
              <w:r w:rsidRPr="00DF6B9E">
                <w:rPr>
                  <w:rFonts w:ascii="Times New Roman" w:eastAsia="Times New Roman" w:hAnsi="Times New Roman" w:cs="Times New Roman"/>
                  <w:i/>
                </w:rPr>
                <w:t>абзацом першим</w:t>
              </w:r>
            </w:hyperlink>
            <w:r w:rsidR="00EB7E13" w:rsidRPr="00DF6B9E">
              <w:rPr>
                <w:rFonts w:ascii="Times New Roman" w:eastAsia="Times New Roman" w:hAnsi="Times New Roman" w:cs="Times New Roman"/>
                <w:i/>
              </w:rPr>
              <w:t xml:space="preserve"> </w:t>
            </w:r>
            <w:r w:rsidRPr="00DF6B9E">
              <w:rPr>
                <w:rFonts w:ascii="Times New Roman" w:eastAsia="Times New Roman" w:hAnsi="Times New Roman" w:cs="Times New Roman"/>
                <w:i/>
              </w:rPr>
              <w:t>частини третьої статті 22 Закону України «Про публічні закупівлі» вимогам до учасника відповідно до законодавства.</w:t>
            </w:r>
          </w:p>
        </w:tc>
      </w:tr>
      <w:tr w:rsidR="004C2BBB" w:rsidRPr="00DF6B9E" w14:paraId="5A8D0CA5" w14:textId="77777777" w:rsidTr="00C8731A">
        <w:trPr>
          <w:trHeight w:val="316"/>
          <w:jc w:val="center"/>
        </w:trPr>
        <w:tc>
          <w:tcPr>
            <w:tcW w:w="562" w:type="dxa"/>
          </w:tcPr>
          <w:p w14:paraId="5F71F812" w14:textId="77777777"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lastRenderedPageBreak/>
              <w:t>2</w:t>
            </w:r>
          </w:p>
        </w:tc>
        <w:tc>
          <w:tcPr>
            <w:tcW w:w="3686" w:type="dxa"/>
          </w:tcPr>
          <w:p w14:paraId="3246A6B4" w14:textId="77777777" w:rsidR="004C2BBB" w:rsidRPr="00DF6B9E" w:rsidRDefault="004C2BBB" w:rsidP="00C8731A">
            <w:pPr>
              <w:widowControl w:val="0"/>
              <w:ind w:right="-136"/>
              <w:contextualSpacing/>
              <w:rPr>
                <w:rFonts w:ascii="Times New Roman" w:eastAsia="Times New Roman" w:hAnsi="Times New Roman" w:cs="Times New Roman"/>
              </w:rPr>
            </w:pPr>
            <w:bookmarkStart w:id="4" w:name="_heading=h.tyjcwt" w:colFirst="0" w:colLast="0"/>
            <w:bookmarkEnd w:id="4"/>
            <w:r w:rsidRPr="00DF6B9E">
              <w:rPr>
                <w:rFonts w:ascii="Times New Roman" w:eastAsia="Times New Roman" w:hAnsi="Times New Roman" w:cs="Times New Roman"/>
                <w:b/>
                <w:color w:val="000000"/>
              </w:rPr>
              <w:t>Забезпечення тендерної пропозиції</w:t>
            </w:r>
          </w:p>
        </w:tc>
        <w:tc>
          <w:tcPr>
            <w:tcW w:w="5712" w:type="dxa"/>
            <w:vAlign w:val="center"/>
          </w:tcPr>
          <w:p w14:paraId="5B760AE6" w14:textId="77777777" w:rsidR="004C2BBB" w:rsidRPr="00DF6B9E" w:rsidRDefault="00FD1528" w:rsidP="008B5F97">
            <w:pPr>
              <w:widowControl w:val="0"/>
              <w:ind w:right="120"/>
              <w:contextualSpacing/>
              <w:jc w:val="both"/>
              <w:rPr>
                <w:rFonts w:ascii="Times New Roman" w:eastAsia="Times New Roman" w:hAnsi="Times New Roman" w:cs="Times New Roman"/>
              </w:rPr>
            </w:pPr>
            <w:r w:rsidRPr="00DF6B9E">
              <w:rPr>
                <w:rFonts w:ascii="Times New Roman" w:eastAsia="Times New Roman" w:hAnsi="Times New Roman" w:cs="Times New Roman"/>
              </w:rPr>
              <w:t>Н</w:t>
            </w:r>
            <w:r w:rsidR="004C2BBB" w:rsidRPr="00DF6B9E">
              <w:rPr>
                <w:rFonts w:ascii="Times New Roman" w:eastAsia="Times New Roman" w:hAnsi="Times New Roman" w:cs="Times New Roman"/>
              </w:rPr>
              <w:t>е вимагається.</w:t>
            </w:r>
            <w:bookmarkStart w:id="5" w:name="_heading=h.3dy6vkm" w:colFirst="0" w:colLast="0"/>
            <w:bookmarkStart w:id="6" w:name="_heading=h.qh3irfvunfcq" w:colFirst="0" w:colLast="0"/>
            <w:bookmarkStart w:id="7" w:name="_heading=h.1t3h5sf" w:colFirst="0" w:colLast="0"/>
            <w:bookmarkEnd w:id="5"/>
            <w:bookmarkEnd w:id="6"/>
            <w:bookmarkEnd w:id="7"/>
          </w:p>
        </w:tc>
      </w:tr>
      <w:tr w:rsidR="004C2BBB" w:rsidRPr="00DF6B9E" w14:paraId="1435EA40" w14:textId="77777777" w:rsidTr="0042422E">
        <w:trPr>
          <w:trHeight w:val="839"/>
          <w:jc w:val="center"/>
        </w:trPr>
        <w:tc>
          <w:tcPr>
            <w:tcW w:w="562" w:type="dxa"/>
          </w:tcPr>
          <w:p w14:paraId="702AEFC7" w14:textId="77777777"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3</w:t>
            </w:r>
          </w:p>
        </w:tc>
        <w:tc>
          <w:tcPr>
            <w:tcW w:w="3686" w:type="dxa"/>
          </w:tcPr>
          <w:p w14:paraId="3A3D9D54" w14:textId="77777777" w:rsidR="004C2BBB" w:rsidRPr="00DF6B9E" w:rsidRDefault="004C2BBB" w:rsidP="008B5F97">
            <w:pPr>
              <w:widowControl w:val="0"/>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5712" w:type="dxa"/>
            <w:vAlign w:val="center"/>
          </w:tcPr>
          <w:p w14:paraId="68C9790E" w14:textId="77777777" w:rsidR="004C2BBB" w:rsidRPr="00373C35" w:rsidRDefault="00722127" w:rsidP="008B5F97">
            <w:pPr>
              <w:widowControl w:val="0"/>
              <w:ind w:right="120"/>
              <w:contextualSpacing/>
              <w:jc w:val="both"/>
              <w:rPr>
                <w:rFonts w:ascii="Times New Roman" w:eastAsia="Times New Roman" w:hAnsi="Times New Roman" w:cs="Times New Roman"/>
              </w:rPr>
            </w:pPr>
            <w:r w:rsidRPr="00373C35">
              <w:rPr>
                <w:rFonts w:ascii="Times New Roman" w:eastAsia="Times New Roman" w:hAnsi="Times New Roman" w:cs="Times New Roman"/>
              </w:rPr>
              <w:t>Не передбачається.</w:t>
            </w:r>
          </w:p>
        </w:tc>
      </w:tr>
      <w:tr w:rsidR="004C2BBB" w:rsidRPr="00DF6B9E" w14:paraId="08363C64" w14:textId="77777777" w:rsidTr="0042422E">
        <w:trPr>
          <w:trHeight w:val="560"/>
          <w:jc w:val="center"/>
        </w:trPr>
        <w:tc>
          <w:tcPr>
            <w:tcW w:w="562" w:type="dxa"/>
          </w:tcPr>
          <w:p w14:paraId="73685CC2" w14:textId="77777777"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4</w:t>
            </w:r>
          </w:p>
        </w:tc>
        <w:tc>
          <w:tcPr>
            <w:tcW w:w="3686" w:type="dxa"/>
          </w:tcPr>
          <w:p w14:paraId="05BB7192" w14:textId="77777777" w:rsidR="004C2BBB" w:rsidRPr="00DF6B9E" w:rsidRDefault="004C2BBB" w:rsidP="008B5F97">
            <w:pPr>
              <w:widowControl w:val="0"/>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Строк, протягом якого тендерні пропозиції є дійсними</w:t>
            </w:r>
          </w:p>
        </w:tc>
        <w:tc>
          <w:tcPr>
            <w:tcW w:w="5712" w:type="dxa"/>
            <w:vAlign w:val="center"/>
          </w:tcPr>
          <w:p w14:paraId="0300A185" w14:textId="77777777" w:rsidR="004C2BBB" w:rsidRPr="00373C35" w:rsidRDefault="004C2BBB" w:rsidP="008B5F97">
            <w:pPr>
              <w:widowControl w:val="0"/>
              <w:contextualSpacing/>
              <w:jc w:val="both"/>
              <w:rPr>
                <w:rFonts w:ascii="Times New Roman" w:eastAsia="Times New Roman" w:hAnsi="Times New Roman" w:cs="Times New Roman"/>
              </w:rPr>
            </w:pPr>
            <w:r w:rsidRPr="00373C35">
              <w:rPr>
                <w:rFonts w:ascii="Times New Roman" w:eastAsia="Times New Roman" w:hAnsi="Times New Roman" w:cs="Times New Roman"/>
              </w:rPr>
              <w:t xml:space="preserve">Тендерні пропозиції вважаються дійсними </w:t>
            </w:r>
            <w:r w:rsidRPr="00373C35">
              <w:rPr>
                <w:rFonts w:ascii="Times New Roman" w:eastAsia="Times New Roman" w:hAnsi="Times New Roman" w:cs="Times New Roman"/>
                <w:b/>
                <w:i/>
                <w:u w:val="single"/>
              </w:rPr>
              <w:t xml:space="preserve">протягом </w:t>
            </w:r>
            <w:r w:rsidR="00F84405" w:rsidRPr="00373C35">
              <w:rPr>
                <w:rFonts w:ascii="Times New Roman" w:eastAsia="Times New Roman" w:hAnsi="Times New Roman" w:cs="Times New Roman"/>
                <w:b/>
                <w:i/>
                <w:u w:val="single"/>
                <w:lang w:val="ru-RU"/>
              </w:rPr>
              <w:t>9</w:t>
            </w:r>
            <w:r w:rsidR="00722127" w:rsidRPr="00373C35">
              <w:rPr>
                <w:rFonts w:ascii="Times New Roman" w:eastAsia="Times New Roman" w:hAnsi="Times New Roman" w:cs="Times New Roman"/>
                <w:b/>
                <w:i/>
                <w:u w:val="single"/>
              </w:rPr>
              <w:t>0</w:t>
            </w:r>
            <w:r w:rsidRPr="00373C35">
              <w:rPr>
                <w:rFonts w:ascii="Times New Roman" w:eastAsia="Times New Roman" w:hAnsi="Times New Roman" w:cs="Times New Roman"/>
                <w:b/>
                <w:i/>
                <w:u w:val="single"/>
              </w:rPr>
              <w:t xml:space="preserve"> (</w:t>
            </w:r>
            <w:r w:rsidR="00686C43" w:rsidRPr="00373C35">
              <w:rPr>
                <w:rFonts w:ascii="Times New Roman" w:eastAsia="Times New Roman" w:hAnsi="Times New Roman" w:cs="Times New Roman"/>
                <w:b/>
                <w:i/>
                <w:u w:val="single"/>
              </w:rPr>
              <w:t>дев’яносто</w:t>
            </w:r>
            <w:r w:rsidRPr="00373C35">
              <w:rPr>
                <w:rFonts w:ascii="Times New Roman" w:eastAsia="Times New Roman" w:hAnsi="Times New Roman" w:cs="Times New Roman"/>
                <w:b/>
                <w:i/>
                <w:u w:val="single"/>
              </w:rPr>
              <w:t>) днів</w:t>
            </w:r>
            <w:r w:rsidRPr="00373C35">
              <w:rPr>
                <w:rFonts w:ascii="Times New Roman" w:eastAsia="Times New Roman" w:hAnsi="Times New Roman" w:cs="Times New Roman"/>
              </w:rPr>
              <w:t xml:space="preserve"> із дати кінцевого строку подання тендерних пропозицій. </w:t>
            </w:r>
          </w:p>
          <w:p w14:paraId="4A4116A0" w14:textId="77777777" w:rsidR="004C2BBB" w:rsidRPr="00373C35" w:rsidRDefault="004C2BBB" w:rsidP="008B5F97">
            <w:pPr>
              <w:widowControl w:val="0"/>
              <w:contextualSpacing/>
              <w:jc w:val="both"/>
              <w:rPr>
                <w:rFonts w:ascii="Times New Roman" w:eastAsia="Times New Roman" w:hAnsi="Times New Roman" w:cs="Times New Roman"/>
              </w:rPr>
            </w:pPr>
            <w:r w:rsidRPr="00373C35">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E0DD184" w14:textId="77777777" w:rsidR="004C2BBB" w:rsidRPr="00373C35" w:rsidRDefault="004C2BBB" w:rsidP="008B5F97">
            <w:pPr>
              <w:widowControl w:val="0"/>
              <w:contextualSpacing/>
              <w:jc w:val="both"/>
              <w:rPr>
                <w:rFonts w:ascii="Times New Roman" w:eastAsia="Times New Roman" w:hAnsi="Times New Roman" w:cs="Times New Roman"/>
                <w:u w:val="single"/>
              </w:rPr>
            </w:pPr>
            <w:r w:rsidRPr="00373C35">
              <w:rPr>
                <w:rFonts w:ascii="Times New Roman" w:eastAsia="Times New Roman" w:hAnsi="Times New Roman" w:cs="Times New Roman"/>
              </w:rPr>
              <w:t xml:space="preserve">Учасник процедури закупівлі </w:t>
            </w:r>
            <w:r w:rsidRPr="00373C35">
              <w:rPr>
                <w:rFonts w:ascii="Times New Roman" w:eastAsia="Times New Roman" w:hAnsi="Times New Roman" w:cs="Times New Roman"/>
                <w:u w:val="single"/>
              </w:rPr>
              <w:t>має право:</w:t>
            </w:r>
          </w:p>
          <w:p w14:paraId="332B9A2F" w14:textId="77777777" w:rsidR="004C2BBB" w:rsidRPr="00373C35" w:rsidRDefault="004C2BBB" w:rsidP="008B5F97">
            <w:pPr>
              <w:widowControl w:val="0"/>
              <w:contextualSpacing/>
              <w:jc w:val="both"/>
              <w:rPr>
                <w:rFonts w:ascii="Times New Roman" w:eastAsia="Times New Roman" w:hAnsi="Times New Roman" w:cs="Times New Roman"/>
              </w:rPr>
            </w:pPr>
            <w:r w:rsidRPr="00373C35">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2AC6BFC3" w14:textId="77777777" w:rsidR="004C2BBB" w:rsidRPr="00373C35" w:rsidRDefault="004C2BBB" w:rsidP="008B5F97">
            <w:pPr>
              <w:widowControl w:val="0"/>
              <w:contextualSpacing/>
              <w:jc w:val="both"/>
              <w:rPr>
                <w:rFonts w:ascii="Times New Roman" w:eastAsia="Times New Roman" w:hAnsi="Times New Roman" w:cs="Times New Roman"/>
              </w:rPr>
            </w:pPr>
            <w:r w:rsidRPr="00373C35">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373C35">
              <w:rPr>
                <w:rFonts w:ascii="Times New Roman" w:eastAsia="Times New Roman" w:hAnsi="Times New Roman" w:cs="Times New Roman"/>
                <w:i/>
              </w:rPr>
              <w:t>(у разі якщо таке вимагалося)</w:t>
            </w:r>
            <w:r w:rsidRPr="00373C35">
              <w:rPr>
                <w:rFonts w:ascii="Times New Roman" w:eastAsia="Times New Roman" w:hAnsi="Times New Roman" w:cs="Times New Roman"/>
              </w:rPr>
              <w:t>.</w:t>
            </w:r>
          </w:p>
          <w:p w14:paraId="25B768A5" w14:textId="77777777" w:rsidR="004C2BBB" w:rsidRPr="00373C35" w:rsidRDefault="004C2BBB" w:rsidP="008B5F97">
            <w:pPr>
              <w:widowControl w:val="0"/>
              <w:contextualSpacing/>
              <w:jc w:val="both"/>
              <w:rPr>
                <w:rFonts w:ascii="Times New Roman" w:eastAsia="Times New Roman" w:hAnsi="Times New Roman" w:cs="Times New Roman"/>
                <w:strike/>
              </w:rPr>
            </w:pPr>
            <w:r w:rsidRPr="00373C35">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73C35">
              <w:rPr>
                <w:rFonts w:ascii="Times New Roman" w:eastAsia="Times New Roman" w:hAnsi="Times New Roman" w:cs="Times New Roman"/>
              </w:rPr>
              <w:t>закупівель</w:t>
            </w:r>
            <w:proofErr w:type="spellEnd"/>
            <w:r w:rsidRPr="00373C35">
              <w:rPr>
                <w:rFonts w:ascii="Times New Roman" w:eastAsia="Times New Roman" w:hAnsi="Times New Roman" w:cs="Times New Roman"/>
              </w:rPr>
              <w:t>.</w:t>
            </w:r>
          </w:p>
        </w:tc>
      </w:tr>
      <w:tr w:rsidR="00B34C60" w:rsidRPr="00DF6B9E" w14:paraId="346FEB80" w14:textId="77777777" w:rsidTr="0042422E">
        <w:trPr>
          <w:trHeight w:val="560"/>
          <w:jc w:val="center"/>
        </w:trPr>
        <w:tc>
          <w:tcPr>
            <w:tcW w:w="562" w:type="dxa"/>
          </w:tcPr>
          <w:p w14:paraId="23B76F85" w14:textId="77777777" w:rsidR="00B34C60" w:rsidRPr="00DF6B9E" w:rsidRDefault="00B34C60" w:rsidP="00B34C60">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5</w:t>
            </w:r>
          </w:p>
        </w:tc>
        <w:tc>
          <w:tcPr>
            <w:tcW w:w="3686" w:type="dxa"/>
          </w:tcPr>
          <w:p w14:paraId="4F3DF4B7" w14:textId="77777777" w:rsidR="00B34C60" w:rsidRPr="00DF6B9E" w:rsidRDefault="00B34C60" w:rsidP="00B34C60">
            <w:pPr>
              <w:widowControl w:val="0"/>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Кваліфікаційні критерії до учасників та вимоги, установлені статтею 17 Закону</w:t>
            </w:r>
          </w:p>
        </w:tc>
        <w:tc>
          <w:tcPr>
            <w:tcW w:w="5712" w:type="dxa"/>
            <w:vAlign w:val="center"/>
          </w:tcPr>
          <w:p w14:paraId="16E2018D" w14:textId="77777777" w:rsidR="00B34C60" w:rsidRPr="00DF6B9E" w:rsidRDefault="00B34C60" w:rsidP="00B34C60">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F6B9E">
              <w:rPr>
                <w:rFonts w:ascii="Times New Roman" w:eastAsia="Times New Roman" w:hAnsi="Times New Roman" w:cs="Times New Roman"/>
                <w:b/>
                <w:i/>
              </w:rPr>
              <w:t>Додатку № 3</w:t>
            </w:r>
            <w:r w:rsidRPr="00DF6B9E">
              <w:rPr>
                <w:rFonts w:ascii="Times New Roman" w:eastAsia="Times New Roman" w:hAnsi="Times New Roman" w:cs="Times New Roman"/>
                <w:i/>
              </w:rPr>
              <w:t xml:space="preserve"> </w:t>
            </w:r>
            <w:r w:rsidRPr="00DF6B9E">
              <w:rPr>
                <w:rFonts w:ascii="Times New Roman" w:eastAsia="Times New Roman" w:hAnsi="Times New Roman" w:cs="Times New Roman"/>
              </w:rPr>
              <w:t>до цієї тендерної документації. Спосіб підтвердження відповідності учасника критеріям і вимогам згідно із законодавством наведено в</w:t>
            </w:r>
            <w:r w:rsidRPr="00DF6B9E">
              <w:rPr>
                <w:rFonts w:ascii="Times New Roman" w:eastAsia="Times New Roman" w:hAnsi="Times New Roman" w:cs="Times New Roman"/>
                <w:b/>
              </w:rPr>
              <w:t xml:space="preserve"> </w:t>
            </w:r>
            <w:r w:rsidRPr="00DF6B9E">
              <w:rPr>
                <w:rFonts w:ascii="Times New Roman" w:eastAsia="Times New Roman" w:hAnsi="Times New Roman" w:cs="Times New Roman"/>
                <w:b/>
                <w:i/>
              </w:rPr>
              <w:t>Додатку №3</w:t>
            </w:r>
            <w:r w:rsidRPr="00DF6B9E">
              <w:rPr>
                <w:rFonts w:ascii="Times New Roman" w:eastAsia="Times New Roman" w:hAnsi="Times New Roman" w:cs="Times New Roman"/>
              </w:rPr>
              <w:t xml:space="preserve"> до цієї тендерної документації. </w:t>
            </w:r>
          </w:p>
          <w:p w14:paraId="7762355E" w14:textId="77777777" w:rsidR="00B34C60" w:rsidRPr="00DF6B9E" w:rsidRDefault="00B34C60" w:rsidP="00B34C60">
            <w:pPr>
              <w:widowControl w:val="0"/>
              <w:contextualSpacing/>
              <w:jc w:val="both"/>
              <w:rPr>
                <w:rFonts w:ascii="Times New Roman" w:eastAsia="Times New Roman" w:hAnsi="Times New Roman" w:cs="Times New Roman"/>
              </w:rPr>
            </w:pPr>
          </w:p>
          <w:p w14:paraId="0DA64B5E" w14:textId="77777777" w:rsidR="00B34C60" w:rsidRPr="00DF6B9E" w:rsidRDefault="00B34C60" w:rsidP="00B34C60">
            <w:pPr>
              <w:widowControl w:val="0"/>
              <w:ind w:right="120"/>
              <w:contextualSpacing/>
              <w:jc w:val="both"/>
              <w:rPr>
                <w:rFonts w:ascii="Times New Roman" w:eastAsia="Times New Roman" w:hAnsi="Times New Roman" w:cs="Times New Roman"/>
                <w:b/>
                <w:color w:val="000000"/>
              </w:rPr>
            </w:pPr>
            <w:r w:rsidRPr="00DF6B9E">
              <w:rPr>
                <w:rFonts w:ascii="Times New Roman" w:eastAsia="Times New Roman" w:hAnsi="Times New Roman" w:cs="Times New Roman"/>
                <w:b/>
                <w:color w:val="000000"/>
              </w:rPr>
              <w:t>Підстави, встановлені статтею 17 Закону.</w:t>
            </w:r>
          </w:p>
          <w:p w14:paraId="3FA5FE22" w14:textId="77777777" w:rsidR="00B34C60" w:rsidRPr="00DF6B9E" w:rsidRDefault="00B34C60" w:rsidP="00B34C60">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5E1345E7" w14:textId="77777777" w:rsidR="00B34C60" w:rsidRPr="00DF6B9E" w:rsidRDefault="00B34C60" w:rsidP="00B34C60">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46D89CF" w14:textId="77777777" w:rsidR="00B34C60" w:rsidRPr="00DF6B9E" w:rsidRDefault="00B34C60" w:rsidP="00B34C60">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2) відомості про юридичну особу, яка є учасником </w:t>
            </w:r>
            <w:r w:rsidRPr="00DF6B9E">
              <w:rPr>
                <w:rFonts w:ascii="Times New Roman" w:eastAsia="Times New Roman" w:hAnsi="Times New Roman" w:cs="Times New Roman"/>
              </w:rPr>
              <w:lastRenderedPageBreak/>
              <w:t xml:space="preserve">процедури закупівлі, </w:t>
            </w:r>
            <w:proofErr w:type="spellStart"/>
            <w:r w:rsidRPr="00DF6B9E">
              <w:rPr>
                <w:rFonts w:ascii="Times New Roman" w:eastAsia="Times New Roman" w:hAnsi="Times New Roman" w:cs="Times New Roman"/>
              </w:rPr>
              <w:t>внесено</w:t>
            </w:r>
            <w:proofErr w:type="spellEnd"/>
            <w:r w:rsidRPr="00DF6B9E">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14:paraId="194C8A57" w14:textId="77777777" w:rsidR="00B34C60" w:rsidRPr="00DF6B9E" w:rsidRDefault="00B34C60" w:rsidP="00B34C60">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863F1AA" w14:textId="77777777" w:rsidR="00B34C60" w:rsidRPr="00DF6B9E" w:rsidRDefault="00B34C60" w:rsidP="00B34C60">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F6B9E">
              <w:rPr>
                <w:rFonts w:ascii="Times New Roman" w:eastAsia="Times New Roman" w:hAnsi="Times New Roman" w:cs="Times New Roman"/>
              </w:rPr>
              <w:t>антиконкурентних</w:t>
            </w:r>
            <w:proofErr w:type="spellEnd"/>
            <w:r w:rsidRPr="00DF6B9E">
              <w:rPr>
                <w:rFonts w:ascii="Times New Roman" w:eastAsia="Times New Roman" w:hAnsi="Times New Roman" w:cs="Times New Roman"/>
              </w:rPr>
              <w:t xml:space="preserve"> узгоджених дій, що стосуються спотворення результатів тендерів;</w:t>
            </w:r>
          </w:p>
          <w:p w14:paraId="1D3ADA3B" w14:textId="77777777" w:rsidR="00B34C60" w:rsidRPr="00DF6B9E" w:rsidRDefault="00B34C60" w:rsidP="00B34C60">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5D2CA3E" w14:textId="77777777" w:rsidR="00B34C60" w:rsidRPr="00DF6B9E" w:rsidRDefault="00B34C60" w:rsidP="00B34C60">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2A5B14C" w14:textId="77777777" w:rsidR="00B34C60" w:rsidRPr="00DF6B9E" w:rsidRDefault="00B34C60" w:rsidP="00B34C60">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198F855B" w14:textId="77777777" w:rsidR="00B34C60" w:rsidRPr="00DF6B9E" w:rsidRDefault="00B34C60" w:rsidP="00B34C60">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8) учасник процедури закупівлі визнаний у встановленому законом порядку банкрутом та стосовно нього відкрита ліквідаційна процедура;</w:t>
            </w:r>
          </w:p>
          <w:p w14:paraId="31FBB83F" w14:textId="77777777" w:rsidR="00B34C60" w:rsidRPr="00DF6B9E" w:rsidRDefault="00B34C60" w:rsidP="00B34C60">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0D8079B" w14:textId="77777777" w:rsidR="00B34C60" w:rsidRPr="00DF6B9E" w:rsidRDefault="00B34C60" w:rsidP="00B34C60">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AA87A10" w14:textId="77777777" w:rsidR="00B34C60" w:rsidRPr="00DF6B9E" w:rsidRDefault="00B34C60" w:rsidP="00B34C60">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11) учасник процедури закупівлі є особою, до якої застосовано санкцію у виді заборони на здійснення у неї публічних </w:t>
            </w:r>
            <w:proofErr w:type="spellStart"/>
            <w:r w:rsidRPr="00DF6B9E">
              <w:rPr>
                <w:rFonts w:ascii="Times New Roman" w:eastAsia="Times New Roman" w:hAnsi="Times New Roman" w:cs="Times New Roman"/>
              </w:rPr>
              <w:t>закупівель</w:t>
            </w:r>
            <w:proofErr w:type="spellEnd"/>
            <w:r w:rsidRPr="00DF6B9E">
              <w:rPr>
                <w:rFonts w:ascii="Times New Roman" w:eastAsia="Times New Roman" w:hAnsi="Times New Roman" w:cs="Times New Roman"/>
              </w:rPr>
              <w:t xml:space="preserve"> товарів, робіт і послуг згідно із Законом України "Про санкції";</w:t>
            </w:r>
          </w:p>
          <w:p w14:paraId="4C5F667E" w14:textId="77777777" w:rsidR="00B34C60" w:rsidRPr="00DF6B9E" w:rsidRDefault="00B34C60" w:rsidP="00B34C60">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EBCFD6" w14:textId="77777777" w:rsidR="00B34C60" w:rsidRPr="00DF6B9E" w:rsidRDefault="00B34C60" w:rsidP="00B34C60">
            <w:pPr>
              <w:widowControl w:val="0"/>
              <w:contextualSpacing/>
              <w:jc w:val="both"/>
              <w:rPr>
                <w:rFonts w:ascii="Times New Roman" w:eastAsia="Times New Roman" w:hAnsi="Times New Roman" w:cs="Times New Roman"/>
                <w:i/>
              </w:rPr>
            </w:pPr>
            <w:r w:rsidRPr="00DF6B9E">
              <w:rPr>
                <w:rFonts w:ascii="Times New Roman" w:eastAsia="Times New Roman" w:hAnsi="Times New Roman" w:cs="Times New Roman"/>
              </w:rPr>
              <w:lastRenderedPageBreak/>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DF6B9E">
              <w:rPr>
                <w:rFonts w:ascii="Times New Roman" w:eastAsia="Times New Roman" w:hAnsi="Times New Roman" w:cs="Times New Roman"/>
                <w:i/>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14:paraId="2B90F2F9" w14:textId="77777777" w:rsidR="00B34C60" w:rsidRPr="00DF6B9E" w:rsidRDefault="00B34C60" w:rsidP="00B34C60">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2C61711" w14:textId="77777777" w:rsidR="00B34C60" w:rsidRPr="00DF6B9E" w:rsidRDefault="00B34C60" w:rsidP="00B34C60">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F6B9E">
              <w:rPr>
                <w:rFonts w:ascii="Times New Roman" w:eastAsia="Times New Roman" w:hAnsi="Times New Roman" w:cs="Times New Roman"/>
              </w:rPr>
              <w:t>закупівель</w:t>
            </w:r>
            <w:proofErr w:type="spellEnd"/>
            <w:r w:rsidRPr="00DF6B9E">
              <w:rPr>
                <w:rFonts w:ascii="Times New Roman" w:eastAsia="Times New Roman" w:hAnsi="Times New Roman" w:cs="Times New Roman"/>
              </w:rPr>
              <w:t>, крім випадків, коли доступ до такої інформації є обмеженим на момент оприлюднення оголошення про проведення відкритих торгів.</w:t>
            </w:r>
          </w:p>
        </w:tc>
      </w:tr>
      <w:tr w:rsidR="004C2BBB" w:rsidRPr="00DF6B9E" w14:paraId="1D8F2198" w14:textId="77777777" w:rsidTr="0042422E">
        <w:trPr>
          <w:trHeight w:val="1119"/>
          <w:jc w:val="center"/>
        </w:trPr>
        <w:tc>
          <w:tcPr>
            <w:tcW w:w="562" w:type="dxa"/>
          </w:tcPr>
          <w:p w14:paraId="44AA5EF2" w14:textId="77777777"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lastRenderedPageBreak/>
              <w:t>6</w:t>
            </w:r>
          </w:p>
        </w:tc>
        <w:tc>
          <w:tcPr>
            <w:tcW w:w="3686" w:type="dxa"/>
          </w:tcPr>
          <w:p w14:paraId="570954C3" w14:textId="77777777" w:rsidR="004C2BBB" w:rsidRPr="00DF6B9E" w:rsidRDefault="004C2BBB" w:rsidP="008B5F97">
            <w:pPr>
              <w:widowControl w:val="0"/>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5712" w:type="dxa"/>
            <w:vAlign w:val="center"/>
          </w:tcPr>
          <w:p w14:paraId="1C05976E" w14:textId="77777777" w:rsidR="004C2BBB" w:rsidRPr="00DF6B9E" w:rsidRDefault="004C2BBB" w:rsidP="005E1523">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2">
              <w:r w:rsidRPr="00DF6B9E">
                <w:rPr>
                  <w:rFonts w:ascii="Times New Roman" w:eastAsia="Times New Roman" w:hAnsi="Times New Roman" w:cs="Times New Roman"/>
                </w:rPr>
                <w:t xml:space="preserve"> пунктом третім </w:t>
              </w:r>
            </w:hyperlink>
            <w:hyperlink r:id="rId13">
              <w:r w:rsidRPr="00DF6B9E">
                <w:rPr>
                  <w:rFonts w:ascii="Times New Roman" w:eastAsia="Times New Roman" w:hAnsi="Times New Roman" w:cs="Times New Roman"/>
                  <w:u w:val="single"/>
                </w:rPr>
                <w:t>частиною другою</w:t>
              </w:r>
            </w:hyperlink>
            <w:r w:rsidRPr="00DF6B9E">
              <w:rPr>
                <w:rFonts w:ascii="Times New Roman" w:eastAsia="Times New Roman" w:hAnsi="Times New Roman" w:cs="Times New Roman"/>
              </w:rPr>
              <w:t xml:space="preserve"> статті 22 Закону зазначено в </w:t>
            </w:r>
            <w:r w:rsidR="00722127" w:rsidRPr="00DF6B9E">
              <w:rPr>
                <w:rFonts w:ascii="Times New Roman" w:eastAsia="Times New Roman" w:hAnsi="Times New Roman" w:cs="Times New Roman"/>
                <w:b/>
                <w:i/>
              </w:rPr>
              <w:t>Додатку</w:t>
            </w:r>
            <w:r w:rsidR="001F23D0" w:rsidRPr="00DF6B9E">
              <w:rPr>
                <w:rFonts w:ascii="Times New Roman" w:eastAsia="Times New Roman" w:hAnsi="Times New Roman" w:cs="Times New Roman"/>
                <w:b/>
                <w:i/>
              </w:rPr>
              <w:t xml:space="preserve"> №</w:t>
            </w:r>
            <w:r w:rsidR="00722127" w:rsidRPr="00DF6B9E">
              <w:rPr>
                <w:rFonts w:ascii="Times New Roman" w:eastAsia="Times New Roman" w:hAnsi="Times New Roman" w:cs="Times New Roman"/>
                <w:b/>
                <w:i/>
              </w:rPr>
              <w:t xml:space="preserve"> </w:t>
            </w:r>
            <w:r w:rsidR="005E1523" w:rsidRPr="00DF6B9E">
              <w:rPr>
                <w:rFonts w:ascii="Times New Roman" w:eastAsia="Times New Roman" w:hAnsi="Times New Roman" w:cs="Times New Roman"/>
                <w:b/>
                <w:i/>
                <w:lang w:val="ru-RU"/>
              </w:rPr>
              <w:t>1</w:t>
            </w:r>
            <w:r w:rsidRPr="00DF6B9E">
              <w:rPr>
                <w:rFonts w:ascii="Times New Roman" w:eastAsia="Times New Roman" w:hAnsi="Times New Roman" w:cs="Times New Roman"/>
                <w:b/>
              </w:rPr>
              <w:t xml:space="preserve"> </w:t>
            </w:r>
            <w:r w:rsidRPr="00DF6B9E">
              <w:rPr>
                <w:rFonts w:ascii="Times New Roman" w:eastAsia="Times New Roman" w:hAnsi="Times New Roman" w:cs="Times New Roman"/>
              </w:rPr>
              <w:t>до цієї тендерної документації.</w:t>
            </w:r>
          </w:p>
        </w:tc>
      </w:tr>
      <w:tr w:rsidR="004C2BBB" w:rsidRPr="00DF6B9E" w14:paraId="5572D927" w14:textId="77777777" w:rsidTr="00C8731A">
        <w:trPr>
          <w:trHeight w:val="550"/>
          <w:jc w:val="center"/>
        </w:trPr>
        <w:tc>
          <w:tcPr>
            <w:tcW w:w="562" w:type="dxa"/>
          </w:tcPr>
          <w:p w14:paraId="17087467" w14:textId="77777777"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rPr>
              <w:t>7</w:t>
            </w:r>
          </w:p>
        </w:tc>
        <w:tc>
          <w:tcPr>
            <w:tcW w:w="3686" w:type="dxa"/>
          </w:tcPr>
          <w:p w14:paraId="3A663F07" w14:textId="77777777" w:rsidR="004C2BBB" w:rsidRPr="00DF6B9E" w:rsidRDefault="004C2BBB" w:rsidP="008B5F97">
            <w:pPr>
              <w:widowControl w:val="0"/>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 xml:space="preserve">Інформація про </w:t>
            </w:r>
            <w:r w:rsidRPr="00DF6B9E">
              <w:rPr>
                <w:rFonts w:ascii="Times New Roman" w:eastAsia="Times New Roman" w:hAnsi="Times New Roman" w:cs="Times New Roman"/>
                <w:b/>
              </w:rPr>
              <w:t>субпідрядника /</w:t>
            </w:r>
            <w:r w:rsidR="00722127" w:rsidRPr="00DF6B9E">
              <w:rPr>
                <w:rFonts w:ascii="Times New Roman" w:eastAsia="Times New Roman" w:hAnsi="Times New Roman" w:cs="Times New Roman"/>
                <w:b/>
              </w:rPr>
              <w:t xml:space="preserve"> </w:t>
            </w:r>
            <w:r w:rsidRPr="00DF6B9E">
              <w:rPr>
                <w:rFonts w:ascii="Times New Roman" w:eastAsia="Times New Roman" w:hAnsi="Times New Roman" w:cs="Times New Roman"/>
                <w:b/>
              </w:rPr>
              <w:t xml:space="preserve">співвиконавця </w:t>
            </w:r>
          </w:p>
        </w:tc>
        <w:tc>
          <w:tcPr>
            <w:tcW w:w="5712" w:type="dxa"/>
            <w:vAlign w:val="center"/>
          </w:tcPr>
          <w:p w14:paraId="7F8CBE70" w14:textId="77777777" w:rsidR="004C2BBB" w:rsidRPr="00DF6B9E" w:rsidRDefault="00034100"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Не передбачено.</w:t>
            </w:r>
          </w:p>
        </w:tc>
      </w:tr>
      <w:tr w:rsidR="004C2BBB" w:rsidRPr="00DF6B9E" w14:paraId="4EE03464" w14:textId="77777777" w:rsidTr="0042422E">
        <w:trPr>
          <w:trHeight w:val="841"/>
          <w:jc w:val="center"/>
        </w:trPr>
        <w:tc>
          <w:tcPr>
            <w:tcW w:w="562" w:type="dxa"/>
          </w:tcPr>
          <w:p w14:paraId="3201A0C9" w14:textId="77777777"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rPr>
              <w:t>8</w:t>
            </w:r>
          </w:p>
        </w:tc>
        <w:tc>
          <w:tcPr>
            <w:tcW w:w="3686" w:type="dxa"/>
          </w:tcPr>
          <w:p w14:paraId="0381FCEA" w14:textId="77777777" w:rsidR="004C2BBB" w:rsidRPr="00DF6B9E" w:rsidRDefault="004C2BBB" w:rsidP="008B5F97">
            <w:pPr>
              <w:widowControl w:val="0"/>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Унесення змін або відкликання тендерної пропозиції учасником</w:t>
            </w:r>
          </w:p>
        </w:tc>
        <w:tc>
          <w:tcPr>
            <w:tcW w:w="5712" w:type="dxa"/>
            <w:vAlign w:val="center"/>
          </w:tcPr>
          <w:p w14:paraId="2CD051D5" w14:textId="77777777"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Учасник процедури закупівлі має право </w:t>
            </w:r>
            <w:proofErr w:type="spellStart"/>
            <w:r w:rsidRPr="00DF6B9E">
              <w:rPr>
                <w:rFonts w:ascii="Times New Roman" w:eastAsia="Times New Roman" w:hAnsi="Times New Roman" w:cs="Times New Roman"/>
              </w:rPr>
              <w:t>внести</w:t>
            </w:r>
            <w:proofErr w:type="spellEnd"/>
            <w:r w:rsidRPr="00DF6B9E">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F6B9E">
              <w:rPr>
                <w:rFonts w:ascii="Times New Roman" w:eastAsia="Times New Roman" w:hAnsi="Times New Roman" w:cs="Times New Roman"/>
              </w:rPr>
              <w:t>закупівель</w:t>
            </w:r>
            <w:proofErr w:type="spellEnd"/>
            <w:r w:rsidRPr="00DF6B9E">
              <w:rPr>
                <w:rFonts w:ascii="Times New Roman" w:eastAsia="Times New Roman" w:hAnsi="Times New Roman" w:cs="Times New Roman"/>
              </w:rPr>
              <w:t xml:space="preserve"> до закінчення кінцевого строку подання т</w:t>
            </w:r>
            <w:r w:rsidR="0042422E" w:rsidRPr="00DF6B9E">
              <w:rPr>
                <w:rFonts w:ascii="Times New Roman" w:eastAsia="Times New Roman" w:hAnsi="Times New Roman" w:cs="Times New Roman"/>
              </w:rPr>
              <w:t>ендерних пропозицій.</w:t>
            </w:r>
          </w:p>
        </w:tc>
      </w:tr>
      <w:tr w:rsidR="004C2BBB" w:rsidRPr="00DF6B9E" w14:paraId="56B151AC" w14:textId="77777777">
        <w:trPr>
          <w:trHeight w:val="442"/>
          <w:jc w:val="center"/>
        </w:trPr>
        <w:tc>
          <w:tcPr>
            <w:tcW w:w="9960" w:type="dxa"/>
            <w:gridSpan w:val="3"/>
            <w:vAlign w:val="center"/>
          </w:tcPr>
          <w:p w14:paraId="0A46BC45" w14:textId="77777777"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b/>
                <w:color w:val="000000"/>
              </w:rPr>
              <w:t>Розділ 4. Подання та розкриття тендерної пропозиції</w:t>
            </w:r>
          </w:p>
        </w:tc>
      </w:tr>
      <w:tr w:rsidR="004C2BBB" w:rsidRPr="00DF6B9E" w14:paraId="29B643CF" w14:textId="77777777" w:rsidTr="00F903FF">
        <w:trPr>
          <w:trHeight w:val="841"/>
          <w:jc w:val="center"/>
        </w:trPr>
        <w:tc>
          <w:tcPr>
            <w:tcW w:w="562" w:type="dxa"/>
          </w:tcPr>
          <w:p w14:paraId="6B970C92" w14:textId="77777777"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1</w:t>
            </w:r>
          </w:p>
        </w:tc>
        <w:tc>
          <w:tcPr>
            <w:tcW w:w="3686" w:type="dxa"/>
          </w:tcPr>
          <w:p w14:paraId="1CCA3C1F" w14:textId="77777777" w:rsidR="004C2BBB" w:rsidRPr="00DF6B9E" w:rsidRDefault="004C2BBB" w:rsidP="008B5F97">
            <w:pPr>
              <w:widowControl w:val="0"/>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Кінцевий строк подання тендерної пропозиції</w:t>
            </w:r>
          </w:p>
        </w:tc>
        <w:tc>
          <w:tcPr>
            <w:tcW w:w="5712" w:type="dxa"/>
            <w:vAlign w:val="center"/>
          </w:tcPr>
          <w:p w14:paraId="15712723" w14:textId="58675AF0" w:rsidR="004C2BBB" w:rsidRPr="003069B0" w:rsidRDefault="004C2BBB" w:rsidP="008B5F97">
            <w:pPr>
              <w:widowControl w:val="0"/>
              <w:ind w:left="40"/>
              <w:contextualSpacing/>
              <w:jc w:val="both"/>
              <w:rPr>
                <w:rFonts w:ascii="Times New Roman" w:eastAsia="Times New Roman" w:hAnsi="Times New Roman" w:cs="Times New Roman"/>
              </w:rPr>
            </w:pPr>
            <w:r w:rsidRPr="00373C35">
              <w:rPr>
                <w:rFonts w:ascii="Times New Roman" w:eastAsia="Times New Roman" w:hAnsi="Times New Roman" w:cs="Times New Roman"/>
                <w:color w:val="000000"/>
              </w:rPr>
              <w:t xml:space="preserve">Кінцевий строк подання тендерних пропозицій </w:t>
            </w:r>
            <w:r w:rsidR="00204188" w:rsidRPr="00373C35">
              <w:rPr>
                <w:rFonts w:ascii="Times New Roman" w:eastAsia="Times New Roman" w:hAnsi="Times New Roman" w:cs="Times New Roman"/>
                <w:color w:val="000000"/>
              </w:rPr>
              <w:t>–</w:t>
            </w:r>
            <w:r w:rsidRPr="00373C35">
              <w:rPr>
                <w:rFonts w:ascii="Times New Roman" w:eastAsia="Times New Roman" w:hAnsi="Times New Roman" w:cs="Times New Roman"/>
                <w:color w:val="000000"/>
              </w:rPr>
              <w:t xml:space="preserve"> </w:t>
            </w:r>
            <w:r w:rsidR="003069B0">
              <w:rPr>
                <w:rFonts w:ascii="Times New Roman" w:eastAsia="Times New Roman" w:hAnsi="Times New Roman" w:cs="Times New Roman"/>
                <w:b/>
              </w:rPr>
              <w:t>визначається системою автоматично</w:t>
            </w:r>
          </w:p>
          <w:p w14:paraId="30F73432" w14:textId="77777777" w:rsidR="004C2BBB" w:rsidRPr="00373C35" w:rsidRDefault="004C2BBB" w:rsidP="008B5F97">
            <w:pPr>
              <w:widowControl w:val="0"/>
              <w:contextualSpacing/>
              <w:jc w:val="both"/>
              <w:rPr>
                <w:rFonts w:ascii="Times New Roman" w:eastAsia="Times New Roman" w:hAnsi="Times New Roman" w:cs="Times New Roman"/>
              </w:rPr>
            </w:pPr>
            <w:r w:rsidRPr="00373C35">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169A2AC6" w14:textId="77777777" w:rsidR="004C2BBB" w:rsidRPr="00373C35" w:rsidRDefault="004C2BBB" w:rsidP="008B5F97">
            <w:pPr>
              <w:widowControl w:val="0"/>
              <w:contextualSpacing/>
              <w:jc w:val="both"/>
              <w:rPr>
                <w:rFonts w:ascii="Times New Roman" w:eastAsia="Times New Roman" w:hAnsi="Times New Roman" w:cs="Times New Roman"/>
              </w:rPr>
            </w:pPr>
            <w:r w:rsidRPr="00373C35">
              <w:rPr>
                <w:rFonts w:ascii="Times New Roman" w:eastAsia="Times New Roman" w:hAnsi="Times New Roman" w:cs="Times New Roman"/>
              </w:rPr>
              <w:t xml:space="preserve">Електронна система </w:t>
            </w:r>
            <w:proofErr w:type="spellStart"/>
            <w:r w:rsidRPr="00373C35">
              <w:rPr>
                <w:rFonts w:ascii="Times New Roman" w:eastAsia="Times New Roman" w:hAnsi="Times New Roman" w:cs="Times New Roman"/>
              </w:rPr>
              <w:t>закупівель</w:t>
            </w:r>
            <w:proofErr w:type="spellEnd"/>
            <w:r w:rsidRPr="00373C35">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14:paraId="3367A1C8" w14:textId="77777777" w:rsidR="004C2BBB" w:rsidRPr="00373C35" w:rsidRDefault="004C2BBB" w:rsidP="008B5F97">
            <w:pPr>
              <w:widowControl w:val="0"/>
              <w:pBdr>
                <w:top w:val="nil"/>
                <w:left w:val="nil"/>
                <w:bottom w:val="nil"/>
                <w:right w:val="nil"/>
                <w:between w:val="nil"/>
              </w:pBdr>
              <w:contextualSpacing/>
              <w:jc w:val="both"/>
              <w:rPr>
                <w:rFonts w:ascii="Times New Roman" w:eastAsia="Times New Roman" w:hAnsi="Times New Roman" w:cs="Times New Roman"/>
                <w:strike/>
              </w:rPr>
            </w:pPr>
            <w:r w:rsidRPr="00373C35">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373C35">
              <w:rPr>
                <w:rFonts w:ascii="Times New Roman" w:eastAsia="Times New Roman" w:hAnsi="Times New Roman" w:cs="Times New Roman"/>
              </w:rPr>
              <w:t>закупівель</w:t>
            </w:r>
            <w:proofErr w:type="spellEnd"/>
            <w:r w:rsidRPr="00373C35">
              <w:rPr>
                <w:rFonts w:ascii="Times New Roman" w:eastAsia="Times New Roman" w:hAnsi="Times New Roman" w:cs="Times New Roman"/>
              </w:rPr>
              <w:t>.</w:t>
            </w:r>
          </w:p>
        </w:tc>
      </w:tr>
      <w:tr w:rsidR="007C51EE" w:rsidRPr="00DF6B9E" w14:paraId="615F83D1" w14:textId="77777777" w:rsidTr="0042422E">
        <w:trPr>
          <w:trHeight w:val="1119"/>
          <w:jc w:val="center"/>
        </w:trPr>
        <w:tc>
          <w:tcPr>
            <w:tcW w:w="562" w:type="dxa"/>
          </w:tcPr>
          <w:p w14:paraId="505420FC" w14:textId="77777777" w:rsidR="007C51EE" w:rsidRPr="00DF6B9E" w:rsidRDefault="007C51EE"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2</w:t>
            </w:r>
          </w:p>
        </w:tc>
        <w:tc>
          <w:tcPr>
            <w:tcW w:w="3686" w:type="dxa"/>
          </w:tcPr>
          <w:p w14:paraId="468233A5" w14:textId="77777777" w:rsidR="007C51EE" w:rsidRPr="00DF6B9E" w:rsidRDefault="007C51EE" w:rsidP="008B5F97">
            <w:pPr>
              <w:widowControl w:val="0"/>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Дата та час розкриття тендерної пропозиції</w:t>
            </w:r>
          </w:p>
        </w:tc>
        <w:tc>
          <w:tcPr>
            <w:tcW w:w="5712" w:type="dxa"/>
            <w:vAlign w:val="center"/>
          </w:tcPr>
          <w:p w14:paraId="0C042174" w14:textId="77777777" w:rsidR="007C51EE" w:rsidRPr="00373C35" w:rsidRDefault="007C51EE" w:rsidP="003069B0">
            <w:pPr>
              <w:widowControl w:val="0"/>
              <w:spacing w:line="228" w:lineRule="auto"/>
              <w:contextualSpacing/>
              <w:jc w:val="both"/>
              <w:rPr>
                <w:rFonts w:ascii="Times New Roman" w:eastAsia="Times New Roman" w:hAnsi="Times New Roman" w:cs="Times New Roman"/>
              </w:rPr>
            </w:pPr>
            <w:r w:rsidRPr="00373C35">
              <w:rPr>
                <w:rFonts w:ascii="Times New Roman" w:eastAsia="Times New Roman" w:hAnsi="Times New Roman" w:cs="Times New Roman"/>
              </w:rPr>
              <w:t xml:space="preserve">Електронною системою </w:t>
            </w:r>
            <w:proofErr w:type="spellStart"/>
            <w:r w:rsidRPr="00373C35">
              <w:rPr>
                <w:rFonts w:ascii="Times New Roman" w:eastAsia="Times New Roman" w:hAnsi="Times New Roman" w:cs="Times New Roman"/>
              </w:rPr>
              <w:t>закупівель</w:t>
            </w:r>
            <w:proofErr w:type="spellEnd"/>
            <w:r w:rsidRPr="00373C35">
              <w:rPr>
                <w:rFonts w:ascii="Times New Roman" w:eastAsia="Times New Roman" w:hAnsi="Times New Roman" w:cs="Times New Roman"/>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158410D2" w14:textId="77777777" w:rsidR="007C51EE" w:rsidRPr="00373C35" w:rsidRDefault="007C51EE" w:rsidP="003069B0">
            <w:pPr>
              <w:widowControl w:val="0"/>
              <w:spacing w:line="228" w:lineRule="auto"/>
              <w:contextualSpacing/>
              <w:jc w:val="both"/>
              <w:rPr>
                <w:rFonts w:ascii="Times New Roman" w:eastAsia="Times New Roman" w:hAnsi="Times New Roman" w:cs="Times New Roman"/>
              </w:rPr>
            </w:pPr>
            <w:r w:rsidRPr="00373C35">
              <w:rPr>
                <w:rFonts w:ascii="Times New Roman" w:eastAsia="Times New Roman" w:hAnsi="Times New Roman" w:cs="Times New Roman"/>
              </w:rPr>
              <w:lastRenderedPageBreak/>
              <w:t>Не підлягає розкриттю інформація, що обґрунтовано визначена учасником як конфіденційна, у тому числі</w:t>
            </w:r>
            <w:r w:rsidRPr="00373C35">
              <w:rPr>
                <w:rFonts w:ascii="Times New Roman" w:eastAsia="Times New Roman" w:hAnsi="Times New Roman" w:cs="Times New Roman"/>
                <w:lang w:val="ru-RU"/>
              </w:rPr>
              <w:t xml:space="preserve"> </w:t>
            </w:r>
            <w:r w:rsidRPr="00373C35">
              <w:rPr>
                <w:rFonts w:ascii="Times New Roman" w:eastAsia="Times New Roman" w:hAnsi="Times New Roman" w:cs="Times New Roman"/>
              </w:rPr>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373C35">
              <w:rPr>
                <w:rFonts w:ascii="Times New Roman" w:eastAsia="Times New Roman" w:hAnsi="Times New Roman" w:cs="Times New Roman"/>
              </w:rPr>
              <w:t>Держаудитслужба</w:t>
            </w:r>
            <w:proofErr w:type="spellEnd"/>
            <w:r w:rsidRPr="00373C35">
              <w:rPr>
                <w:rFonts w:ascii="Times New Roman" w:eastAsia="Times New Roman" w:hAnsi="Times New Roman" w:cs="Times New Roman"/>
              </w:rPr>
              <w:t xml:space="preserve"> мають доступ в електронній системі </w:t>
            </w:r>
            <w:proofErr w:type="spellStart"/>
            <w:r w:rsidRPr="00373C35">
              <w:rPr>
                <w:rFonts w:ascii="Times New Roman" w:eastAsia="Times New Roman" w:hAnsi="Times New Roman" w:cs="Times New Roman"/>
              </w:rPr>
              <w:t>закупівель</w:t>
            </w:r>
            <w:proofErr w:type="spellEnd"/>
            <w:r w:rsidRPr="00373C35">
              <w:rPr>
                <w:rFonts w:ascii="Times New Roman" w:eastAsia="Times New Roman" w:hAnsi="Times New Roman" w:cs="Times New Roman"/>
              </w:rPr>
              <w:t xml:space="preserve"> до інформації, яка визначена учасником процедури закупівлі конфіденційною.</w:t>
            </w:r>
          </w:p>
          <w:p w14:paraId="06860C2E" w14:textId="77777777" w:rsidR="007C51EE" w:rsidRPr="00373C35" w:rsidRDefault="007C51EE" w:rsidP="003069B0">
            <w:pPr>
              <w:widowControl w:val="0"/>
              <w:spacing w:line="228" w:lineRule="auto"/>
              <w:contextualSpacing/>
              <w:jc w:val="both"/>
              <w:rPr>
                <w:rFonts w:ascii="Times New Roman" w:eastAsia="Times New Roman" w:hAnsi="Times New Roman" w:cs="Times New Roman"/>
              </w:rPr>
            </w:pPr>
            <w:r w:rsidRPr="00373C35">
              <w:rPr>
                <w:rFonts w:ascii="Times New Roman" w:eastAsia="Times New Roman" w:hAnsi="Times New Roman" w:cs="Times New Roman"/>
              </w:rPr>
              <w:t xml:space="preserve">Протокол розкриття тендерних пропозицій формується та оприлюднюється електронною системою </w:t>
            </w:r>
            <w:proofErr w:type="spellStart"/>
            <w:r w:rsidRPr="00373C35">
              <w:rPr>
                <w:rFonts w:ascii="Times New Roman" w:eastAsia="Times New Roman" w:hAnsi="Times New Roman" w:cs="Times New Roman"/>
              </w:rPr>
              <w:t>закупівель</w:t>
            </w:r>
            <w:proofErr w:type="spellEnd"/>
            <w:r w:rsidRPr="00373C35">
              <w:rPr>
                <w:rFonts w:ascii="Times New Roman" w:eastAsia="Times New Roman" w:hAnsi="Times New Roman" w:cs="Times New Roman"/>
              </w:rPr>
              <w:t xml:space="preserve"> автоматично в день розкриття тендерних пропозицій. </w:t>
            </w:r>
          </w:p>
          <w:p w14:paraId="5F8DE38D" w14:textId="77777777" w:rsidR="007C51EE" w:rsidRPr="00373C35" w:rsidRDefault="007C51EE" w:rsidP="003069B0">
            <w:pPr>
              <w:widowControl w:val="0"/>
              <w:contextualSpacing/>
              <w:jc w:val="both"/>
              <w:rPr>
                <w:rFonts w:ascii="Times New Roman" w:eastAsia="Times New Roman" w:hAnsi="Times New Roman" w:cs="Times New Roman"/>
                <w:b/>
                <w:u w:val="single"/>
              </w:rPr>
            </w:pPr>
            <w:r w:rsidRPr="00373C35">
              <w:rPr>
                <w:rFonts w:ascii="Times New Roman" w:eastAsia="Times New Roman" w:hAnsi="Times New Roman" w:cs="Times New Roman"/>
                <w:b/>
                <w:u w:val="single"/>
              </w:rPr>
              <w:t>Відкриті торги проводяться без застосування електронного аукціону.</w:t>
            </w:r>
          </w:p>
        </w:tc>
      </w:tr>
      <w:tr w:rsidR="004C2BBB" w:rsidRPr="00DF6B9E" w14:paraId="421AF386" w14:textId="77777777" w:rsidTr="0042422E">
        <w:trPr>
          <w:trHeight w:val="398"/>
          <w:jc w:val="center"/>
        </w:trPr>
        <w:tc>
          <w:tcPr>
            <w:tcW w:w="9960" w:type="dxa"/>
            <w:gridSpan w:val="3"/>
            <w:vAlign w:val="center"/>
          </w:tcPr>
          <w:p w14:paraId="2850E2D6" w14:textId="77777777" w:rsidR="004C2BBB" w:rsidRPr="00373C35" w:rsidRDefault="004C2BBB" w:rsidP="008B5F97">
            <w:pPr>
              <w:widowControl w:val="0"/>
              <w:contextualSpacing/>
              <w:jc w:val="center"/>
              <w:rPr>
                <w:rFonts w:ascii="Times New Roman" w:eastAsia="Times New Roman" w:hAnsi="Times New Roman" w:cs="Times New Roman"/>
              </w:rPr>
            </w:pPr>
            <w:r w:rsidRPr="00373C35">
              <w:rPr>
                <w:rFonts w:ascii="Times New Roman" w:eastAsia="Times New Roman" w:hAnsi="Times New Roman" w:cs="Times New Roman"/>
                <w:b/>
                <w:color w:val="000000"/>
              </w:rPr>
              <w:lastRenderedPageBreak/>
              <w:t>Розділ 5. Оцінка тендерної пропозиції</w:t>
            </w:r>
          </w:p>
        </w:tc>
      </w:tr>
      <w:tr w:rsidR="007C51EE" w:rsidRPr="00DF6B9E" w14:paraId="2A7CA06F" w14:textId="77777777" w:rsidTr="0042422E">
        <w:trPr>
          <w:trHeight w:val="398"/>
          <w:jc w:val="center"/>
        </w:trPr>
        <w:tc>
          <w:tcPr>
            <w:tcW w:w="562" w:type="dxa"/>
          </w:tcPr>
          <w:p w14:paraId="1EFD35F8" w14:textId="77777777" w:rsidR="007C51EE" w:rsidRPr="00DF6B9E" w:rsidRDefault="007C51EE"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1</w:t>
            </w:r>
          </w:p>
        </w:tc>
        <w:tc>
          <w:tcPr>
            <w:tcW w:w="3686" w:type="dxa"/>
          </w:tcPr>
          <w:p w14:paraId="730C4036" w14:textId="77777777" w:rsidR="007C51EE" w:rsidRPr="00DF6B9E" w:rsidRDefault="007C51EE" w:rsidP="008B5F97">
            <w:pPr>
              <w:widowControl w:val="0"/>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5712" w:type="dxa"/>
            <w:vAlign w:val="center"/>
          </w:tcPr>
          <w:p w14:paraId="38083EA5" w14:textId="77777777" w:rsidR="007C51EE" w:rsidRPr="00373C35" w:rsidRDefault="007C51EE" w:rsidP="003069B0">
            <w:pPr>
              <w:widowControl w:val="0"/>
              <w:spacing w:line="228" w:lineRule="auto"/>
              <w:contextualSpacing/>
              <w:jc w:val="both"/>
              <w:rPr>
                <w:rFonts w:ascii="Times New Roman" w:eastAsia="Times New Roman" w:hAnsi="Times New Roman" w:cs="Times New Roman"/>
              </w:rPr>
            </w:pPr>
            <w:r w:rsidRPr="00373C35">
              <w:rPr>
                <w:rFonts w:ascii="Times New Roman" w:eastAsia="Times New Roman" w:hAnsi="Times New Roman" w:cs="Times New Roman"/>
              </w:rPr>
              <w:t>Розгляд та оцінка тендерних пропозицій відбуваються відповідно до статті 29 Закону з урахуванням положень пунктів 37 - 40 Особливостей.</w:t>
            </w:r>
          </w:p>
          <w:p w14:paraId="2F58107E" w14:textId="77777777" w:rsidR="007C51EE" w:rsidRPr="00373C35" w:rsidRDefault="007C51EE" w:rsidP="003069B0">
            <w:pPr>
              <w:widowControl w:val="0"/>
              <w:contextualSpacing/>
              <w:jc w:val="both"/>
              <w:rPr>
                <w:rFonts w:ascii="Times New Roman" w:eastAsia="Times New Roman" w:hAnsi="Times New Roman" w:cs="Times New Roman"/>
              </w:rPr>
            </w:pPr>
            <w:r w:rsidRPr="00373C35">
              <w:rPr>
                <w:rFonts w:ascii="Times New Roman" w:eastAsia="Times New Roman" w:hAnsi="Times New Roman" w:cs="Times New Roman"/>
              </w:rPr>
              <w:t xml:space="preserve">Оцінка тендерної пропозиції проводиться електронною системою </w:t>
            </w:r>
            <w:proofErr w:type="spellStart"/>
            <w:r w:rsidRPr="00373C35">
              <w:rPr>
                <w:rFonts w:ascii="Times New Roman" w:eastAsia="Times New Roman" w:hAnsi="Times New Roman" w:cs="Times New Roman"/>
              </w:rPr>
              <w:t>закупівель</w:t>
            </w:r>
            <w:proofErr w:type="spellEnd"/>
            <w:r w:rsidRPr="00373C35">
              <w:rPr>
                <w:rFonts w:ascii="Times New Roman" w:eastAsia="Times New Roman" w:hAnsi="Times New Roman" w:cs="Times New Roma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607D6F5D" w14:textId="77777777" w:rsidR="007C51EE" w:rsidRPr="00373C35" w:rsidRDefault="007C51EE" w:rsidP="003069B0">
            <w:pPr>
              <w:widowControl w:val="0"/>
              <w:contextualSpacing/>
              <w:jc w:val="both"/>
              <w:rPr>
                <w:rFonts w:ascii="Times New Roman" w:eastAsia="Times New Roman" w:hAnsi="Times New Roman" w:cs="Times New Roman"/>
                <w:color w:val="000000"/>
              </w:rPr>
            </w:pPr>
            <w:r w:rsidRPr="00373C35">
              <w:rPr>
                <w:rFonts w:ascii="Times New Roman" w:eastAsia="Times New Roman" w:hAnsi="Times New Roman" w:cs="Times New Roman"/>
              </w:rPr>
              <w:t xml:space="preserve">Найбільш економічно вигідною тендерною пропозицією електронна система </w:t>
            </w:r>
            <w:proofErr w:type="spellStart"/>
            <w:r w:rsidRPr="00373C35">
              <w:rPr>
                <w:rFonts w:ascii="Times New Roman" w:eastAsia="Times New Roman" w:hAnsi="Times New Roman" w:cs="Times New Roman"/>
              </w:rPr>
              <w:t>закупівель</w:t>
            </w:r>
            <w:proofErr w:type="spellEnd"/>
            <w:r w:rsidRPr="00373C35">
              <w:rPr>
                <w:rFonts w:ascii="Times New Roman" w:eastAsia="Times New Roman" w:hAnsi="Times New Roman" w:cs="Times New Roman"/>
              </w:rPr>
              <w:t xml:space="preserve"> визначає тендерну пропозицію, ціна якої є найнижчою.</w:t>
            </w:r>
          </w:p>
          <w:p w14:paraId="47262876" w14:textId="77777777" w:rsidR="007C51EE" w:rsidRPr="00373C35" w:rsidRDefault="007C51EE" w:rsidP="003069B0">
            <w:pPr>
              <w:widowControl w:val="0"/>
              <w:contextualSpacing/>
              <w:jc w:val="both"/>
              <w:rPr>
                <w:rFonts w:ascii="Times New Roman" w:eastAsia="Times New Roman" w:hAnsi="Times New Roman" w:cs="Times New Roman"/>
              </w:rPr>
            </w:pPr>
            <w:r w:rsidRPr="00373C35">
              <w:rPr>
                <w:rFonts w:ascii="Times New Roman" w:eastAsia="Times New Roman" w:hAnsi="Times New Roman" w:cs="Times New Roman"/>
              </w:rPr>
              <w:t>Єдиним критерієм оцінки згідно даної процедури відкритих торгів є ціна (питома вага критерію – 100%).</w:t>
            </w:r>
          </w:p>
          <w:p w14:paraId="1DEB235E" w14:textId="77777777" w:rsidR="007C51EE" w:rsidRPr="00373C35" w:rsidRDefault="007C51EE" w:rsidP="003069B0">
            <w:pPr>
              <w:widowControl w:val="0"/>
              <w:contextualSpacing/>
              <w:jc w:val="both"/>
              <w:rPr>
                <w:rFonts w:ascii="Times New Roman" w:eastAsia="Times New Roman" w:hAnsi="Times New Roman" w:cs="Times New Roman"/>
              </w:rPr>
            </w:pPr>
            <w:r w:rsidRPr="00373C35">
              <w:rPr>
                <w:rFonts w:ascii="Times New Roman" w:eastAsia="Times New Roman" w:hAnsi="Times New Roman" w:cs="Times New Roman"/>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0B88139" w14:textId="77777777" w:rsidR="007C51EE" w:rsidRPr="00373C35" w:rsidRDefault="007C51EE" w:rsidP="003069B0">
            <w:pPr>
              <w:widowControl w:val="0"/>
              <w:contextualSpacing/>
              <w:jc w:val="both"/>
              <w:rPr>
                <w:rFonts w:ascii="Times New Roman" w:eastAsia="Times New Roman" w:hAnsi="Times New Roman" w:cs="Times New Roman"/>
              </w:rPr>
            </w:pPr>
            <w:r w:rsidRPr="00373C35">
              <w:rPr>
                <w:rFonts w:ascii="Times New Roman" w:eastAsia="Times New Roman" w:hAnsi="Times New Roman" w:cs="Times New Roman"/>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1424AC4" w14:textId="77777777" w:rsidR="007C51EE" w:rsidRPr="00373C35" w:rsidRDefault="007C51EE" w:rsidP="003069B0">
            <w:pPr>
              <w:widowControl w:val="0"/>
              <w:contextualSpacing/>
              <w:jc w:val="both"/>
              <w:rPr>
                <w:rFonts w:ascii="Times New Roman" w:eastAsia="Times New Roman" w:hAnsi="Times New Roman" w:cs="Times New Roman"/>
              </w:rPr>
            </w:pPr>
            <w:r w:rsidRPr="00373C35">
              <w:rPr>
                <w:rFonts w:ascii="Times New Roman" w:eastAsia="Times New Roman" w:hAnsi="Times New Roman" w:cs="Times New Roman"/>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073AF9A1" w14:textId="493FD5C0" w:rsidR="007C51EE" w:rsidRPr="00373C35" w:rsidRDefault="007C51EE" w:rsidP="003069B0">
            <w:pPr>
              <w:widowControl w:val="0"/>
              <w:contextualSpacing/>
              <w:jc w:val="both"/>
              <w:rPr>
                <w:rFonts w:ascii="Times New Roman" w:eastAsia="Times New Roman" w:hAnsi="Times New Roman" w:cs="Times New Roman"/>
              </w:rPr>
            </w:pPr>
            <w:r w:rsidRPr="00373C35">
              <w:rPr>
                <w:rFonts w:ascii="Times New Roman" w:eastAsia="Times New Roman" w:hAnsi="Times New Roman" w:cs="Times New Roman"/>
              </w:rPr>
              <w:t>Оцінка здійснюється щодо предмета закупівлі в</w:t>
            </w:r>
            <w:r w:rsidR="006E2B8E">
              <w:rPr>
                <w:rFonts w:ascii="Times New Roman" w:eastAsia="Times New Roman" w:hAnsi="Times New Roman" w:cs="Times New Roman"/>
              </w:rPr>
              <w:t xml:space="preserve"> </w:t>
            </w:r>
            <w:r w:rsidRPr="00373C35">
              <w:rPr>
                <w:rFonts w:ascii="Times New Roman" w:eastAsia="Times New Roman" w:hAnsi="Times New Roman" w:cs="Times New Roman"/>
              </w:rPr>
              <w:t>цілому.</w:t>
            </w:r>
          </w:p>
          <w:p w14:paraId="7C874058" w14:textId="77777777" w:rsidR="007C51EE" w:rsidRPr="00373C35" w:rsidRDefault="007C51EE" w:rsidP="003069B0">
            <w:pPr>
              <w:widowControl w:val="0"/>
              <w:contextualSpacing/>
              <w:jc w:val="both"/>
              <w:rPr>
                <w:rFonts w:ascii="Times New Roman" w:eastAsia="Times New Roman" w:hAnsi="Times New Roman" w:cs="Times New Roman"/>
              </w:rPr>
            </w:pPr>
            <w:r w:rsidRPr="00373C35">
              <w:rPr>
                <w:rFonts w:ascii="Times New Roman" w:eastAsia="Times New Roman" w:hAnsi="Times New Roman" w:cs="Times New Roman"/>
              </w:rPr>
              <w:t>Учасник визначає ціни на товари, що він пропонує 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робіт даного виду.</w:t>
            </w:r>
          </w:p>
          <w:p w14:paraId="6BBC6C46" w14:textId="77777777" w:rsidR="007C51EE" w:rsidRPr="00373C35" w:rsidRDefault="007C51EE" w:rsidP="003069B0">
            <w:pPr>
              <w:widowControl w:val="0"/>
              <w:contextualSpacing/>
              <w:jc w:val="both"/>
              <w:rPr>
                <w:rFonts w:ascii="Times New Roman" w:eastAsia="Times New Roman" w:hAnsi="Times New Roman" w:cs="Times New Roman"/>
              </w:rPr>
            </w:pPr>
            <w:r w:rsidRPr="00373C35">
              <w:rPr>
                <w:rFonts w:ascii="Times New Roman" w:eastAsia="Times New Roman" w:hAnsi="Times New Roman" w:cs="Times New Roman"/>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3692A075" w14:textId="77777777" w:rsidR="007C51EE" w:rsidRPr="00373C35" w:rsidRDefault="007C51EE" w:rsidP="003069B0">
            <w:pPr>
              <w:widowControl w:val="0"/>
              <w:contextualSpacing/>
              <w:jc w:val="both"/>
              <w:rPr>
                <w:rFonts w:ascii="Times New Roman" w:eastAsia="Times New Roman" w:hAnsi="Times New Roman" w:cs="Times New Roman"/>
              </w:rPr>
            </w:pPr>
            <w:r w:rsidRPr="00373C35">
              <w:rPr>
                <w:rFonts w:ascii="Times New Roman" w:eastAsia="Times New Roman" w:hAnsi="Times New Roman" w:cs="Times New Roman"/>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373C35">
              <w:rPr>
                <w:rFonts w:ascii="Times New Roman" w:eastAsia="Times New Roman" w:hAnsi="Times New Roman" w:cs="Times New Roman"/>
              </w:rPr>
              <w:t>закупівель</w:t>
            </w:r>
            <w:proofErr w:type="spellEnd"/>
            <w:r w:rsidRPr="00373C35">
              <w:rPr>
                <w:rFonts w:ascii="Times New Roman" w:eastAsia="Times New Roman" w:hAnsi="Times New Roman" w:cs="Times New Roman"/>
              </w:rPr>
              <w:t xml:space="preserve"> найбільш економічно вигідною. Такий строк може бути </w:t>
            </w:r>
            <w:r w:rsidRPr="00373C35">
              <w:rPr>
                <w:rFonts w:ascii="Times New Roman" w:eastAsia="Times New Roman" w:hAnsi="Times New Roman" w:cs="Times New Roman"/>
              </w:rPr>
              <w:lastRenderedPageBreak/>
              <w:t xml:space="preserve">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73C35">
              <w:rPr>
                <w:rFonts w:ascii="Times New Roman" w:eastAsia="Times New Roman" w:hAnsi="Times New Roman" w:cs="Times New Roman"/>
              </w:rPr>
              <w:t>закупівель</w:t>
            </w:r>
            <w:proofErr w:type="spellEnd"/>
            <w:r w:rsidRPr="00373C35">
              <w:rPr>
                <w:rFonts w:ascii="Times New Roman" w:eastAsia="Times New Roman" w:hAnsi="Times New Roman" w:cs="Times New Roman"/>
              </w:rPr>
              <w:t xml:space="preserve"> протягом одного дня з дня прийняття відповідного рішення.</w:t>
            </w:r>
          </w:p>
          <w:p w14:paraId="3222790E" w14:textId="77777777" w:rsidR="007C51EE" w:rsidRPr="00373C35" w:rsidRDefault="007C51EE" w:rsidP="003069B0">
            <w:pPr>
              <w:widowControl w:val="0"/>
              <w:contextualSpacing/>
              <w:jc w:val="both"/>
              <w:rPr>
                <w:rFonts w:ascii="Times New Roman" w:eastAsia="Times New Roman" w:hAnsi="Times New Roman" w:cs="Times New Roman"/>
              </w:rPr>
            </w:pPr>
            <w:r w:rsidRPr="00373C35">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6F8ACBAD" w14:textId="77777777" w:rsidR="007C51EE" w:rsidRPr="00373C35" w:rsidRDefault="007C51EE" w:rsidP="003069B0">
            <w:pPr>
              <w:widowControl w:val="0"/>
              <w:contextualSpacing/>
              <w:jc w:val="both"/>
              <w:rPr>
                <w:rFonts w:ascii="Times New Roman" w:eastAsia="Times New Roman" w:hAnsi="Times New Roman" w:cs="Times New Roman"/>
              </w:rPr>
            </w:pPr>
            <w:r w:rsidRPr="00373C35">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AB49187" w14:textId="77777777" w:rsidR="007C51EE" w:rsidRPr="00373C35" w:rsidRDefault="007C51EE" w:rsidP="003069B0">
            <w:pPr>
              <w:widowControl w:val="0"/>
              <w:contextualSpacing/>
              <w:jc w:val="both"/>
              <w:rPr>
                <w:rFonts w:ascii="Times New Roman" w:eastAsia="Times New Roman" w:hAnsi="Times New Roman" w:cs="Times New Roman"/>
              </w:rPr>
            </w:pPr>
            <w:r w:rsidRPr="00373C35">
              <w:rPr>
                <w:rFonts w:ascii="Times New Roman" w:eastAsia="Times New Roman" w:hAnsi="Times New Roman" w:cs="Times New Roman"/>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73C35">
              <w:rPr>
                <w:rFonts w:ascii="Times New Roman" w:eastAsia="Times New Roman" w:hAnsi="Times New Roman" w:cs="Times New Roman"/>
              </w:rPr>
              <w:t>закупівель</w:t>
            </w:r>
            <w:proofErr w:type="spellEnd"/>
            <w:r w:rsidRPr="00373C35">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3C3FAE40" w14:textId="77777777" w:rsidR="007C51EE" w:rsidRPr="00373C35" w:rsidRDefault="007C51EE" w:rsidP="003069B0">
            <w:pPr>
              <w:widowControl w:val="0"/>
              <w:contextualSpacing/>
              <w:jc w:val="both"/>
              <w:rPr>
                <w:rFonts w:ascii="Times New Roman" w:eastAsia="Times New Roman" w:hAnsi="Times New Roman" w:cs="Times New Roman"/>
              </w:rPr>
            </w:pPr>
            <w:r w:rsidRPr="00373C35">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20CAEA7" w14:textId="77777777" w:rsidR="007C51EE" w:rsidRPr="00373C35" w:rsidRDefault="007C51EE" w:rsidP="003069B0">
            <w:pPr>
              <w:widowControl w:val="0"/>
              <w:contextualSpacing/>
              <w:jc w:val="both"/>
              <w:rPr>
                <w:rFonts w:ascii="Times New Roman" w:eastAsia="Times New Roman" w:hAnsi="Times New Roman" w:cs="Times New Roman"/>
              </w:rPr>
            </w:pPr>
            <w:r w:rsidRPr="00373C35">
              <w:rPr>
                <w:rFonts w:ascii="Times New Roman" w:eastAsia="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B9541F7" w14:textId="77777777" w:rsidR="007C51EE" w:rsidRPr="00373C35" w:rsidRDefault="007C51EE" w:rsidP="003069B0">
            <w:pPr>
              <w:widowControl w:val="0"/>
              <w:contextualSpacing/>
              <w:jc w:val="both"/>
              <w:rPr>
                <w:rFonts w:ascii="Times New Roman" w:eastAsia="Times New Roman" w:hAnsi="Times New Roman" w:cs="Times New Roman"/>
              </w:rPr>
            </w:pPr>
            <w:r w:rsidRPr="00373C35">
              <w:rPr>
                <w:rFonts w:ascii="Times New Roman" w:eastAsia="Times New Roman" w:hAnsi="Times New Roman" w:cs="Times New Roman"/>
              </w:rPr>
              <w:t>Обґрунтування аномально низької тендерної пропозиції може містити інформацію про:</w:t>
            </w:r>
          </w:p>
          <w:p w14:paraId="58107FF7" w14:textId="77777777" w:rsidR="007C51EE" w:rsidRPr="00373C35" w:rsidRDefault="007C51EE" w:rsidP="003069B0">
            <w:pPr>
              <w:pStyle w:val="a5"/>
              <w:widowControl w:val="0"/>
              <w:numPr>
                <w:ilvl w:val="0"/>
                <w:numId w:val="18"/>
              </w:numPr>
              <w:jc w:val="both"/>
              <w:rPr>
                <w:rFonts w:ascii="Times New Roman" w:eastAsia="Times New Roman" w:hAnsi="Times New Roman" w:cs="Times New Roman"/>
              </w:rPr>
            </w:pPr>
            <w:r w:rsidRPr="00373C35">
              <w:rPr>
                <w:rFonts w:ascii="Times New Roman" w:eastAsia="Times New Roman" w:hAnsi="Times New Roman" w:cs="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C09FB7A" w14:textId="77777777" w:rsidR="007C51EE" w:rsidRPr="00373C35" w:rsidRDefault="007C51EE" w:rsidP="003069B0">
            <w:pPr>
              <w:pStyle w:val="a5"/>
              <w:widowControl w:val="0"/>
              <w:numPr>
                <w:ilvl w:val="0"/>
                <w:numId w:val="18"/>
              </w:numPr>
              <w:jc w:val="both"/>
              <w:rPr>
                <w:rFonts w:ascii="Times New Roman" w:eastAsia="Times New Roman" w:hAnsi="Times New Roman" w:cs="Times New Roman"/>
              </w:rPr>
            </w:pPr>
            <w:r w:rsidRPr="00373C35">
              <w:rPr>
                <w:rFonts w:ascii="Times New Roman" w:eastAsia="Times New Roman" w:hAnsi="Times New Roman" w:cs="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6013B81" w14:textId="77777777" w:rsidR="007C51EE" w:rsidRPr="00373C35" w:rsidRDefault="007C51EE" w:rsidP="003069B0">
            <w:pPr>
              <w:pStyle w:val="a5"/>
              <w:widowControl w:val="0"/>
              <w:numPr>
                <w:ilvl w:val="0"/>
                <w:numId w:val="18"/>
              </w:numPr>
              <w:jc w:val="both"/>
              <w:rPr>
                <w:rFonts w:ascii="Times New Roman" w:eastAsia="Times New Roman" w:hAnsi="Times New Roman" w:cs="Times New Roman"/>
              </w:rPr>
            </w:pPr>
            <w:r w:rsidRPr="00373C35">
              <w:rPr>
                <w:rFonts w:ascii="Times New Roman" w:eastAsia="Times New Roman" w:hAnsi="Times New Roman" w:cs="Times New Roman"/>
              </w:rPr>
              <w:t>отримання учасником процедури закупівлі державної допомоги згідно із законодавством.</w:t>
            </w:r>
          </w:p>
          <w:p w14:paraId="2854A8F1" w14:textId="77777777" w:rsidR="007C51EE" w:rsidRPr="00373C35" w:rsidRDefault="007C51EE" w:rsidP="003069B0">
            <w:pPr>
              <w:widowControl w:val="0"/>
              <w:contextualSpacing/>
              <w:jc w:val="both"/>
              <w:rPr>
                <w:rFonts w:ascii="Times New Roman" w:eastAsia="Times New Roman" w:hAnsi="Times New Roman" w:cs="Times New Roman"/>
              </w:rPr>
            </w:pPr>
            <w:r w:rsidRPr="00373C35">
              <w:rPr>
                <w:rFonts w:ascii="Times New Roman" w:eastAsia="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52E200BD" w14:textId="77777777" w:rsidR="007C51EE" w:rsidRPr="00373C35" w:rsidRDefault="007C51EE" w:rsidP="003069B0">
            <w:pPr>
              <w:widowControl w:val="0"/>
              <w:contextualSpacing/>
              <w:jc w:val="both"/>
              <w:rPr>
                <w:rFonts w:ascii="Times New Roman" w:eastAsia="Times New Roman" w:hAnsi="Times New Roman" w:cs="Times New Roman"/>
              </w:rPr>
            </w:pPr>
            <w:r w:rsidRPr="00373C35">
              <w:rPr>
                <w:rFonts w:ascii="Times New Roman" w:eastAsia="Times New Roman" w:hAnsi="Times New Roman" w:cs="Times New Roma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3432EAC" w14:textId="77777777" w:rsidR="007C51EE" w:rsidRPr="00373C35" w:rsidRDefault="007C51EE" w:rsidP="003069B0">
            <w:pPr>
              <w:widowControl w:val="0"/>
              <w:contextualSpacing/>
              <w:jc w:val="both"/>
              <w:rPr>
                <w:rFonts w:ascii="Times New Roman" w:eastAsia="Times New Roman" w:hAnsi="Times New Roman" w:cs="Times New Roman"/>
              </w:rPr>
            </w:pPr>
            <w:r w:rsidRPr="00373C35">
              <w:rPr>
                <w:rFonts w:ascii="Times New Roman" w:eastAsia="Times New Roman" w:hAnsi="Times New Roman" w:cs="Times New Roman"/>
              </w:rPr>
              <w:lastRenderedPageBreak/>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362586D" w14:textId="77777777" w:rsidR="007C51EE" w:rsidRPr="00373C35" w:rsidRDefault="007C51EE" w:rsidP="003069B0">
            <w:pPr>
              <w:widowControl w:val="0"/>
              <w:contextualSpacing/>
              <w:jc w:val="both"/>
              <w:rPr>
                <w:rFonts w:ascii="Times New Roman" w:eastAsia="Times New Roman" w:hAnsi="Times New Roman" w:cs="Times New Roman"/>
              </w:rPr>
            </w:pPr>
            <w:r w:rsidRPr="00373C35">
              <w:rPr>
                <w:rFonts w:ascii="Times New Roman" w:eastAsia="Times New Roman" w:hAnsi="Times New Roman" w:cs="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6EE6FC33" w14:textId="346C7BD7" w:rsidR="007C51EE" w:rsidRPr="00373C35" w:rsidRDefault="007C51EE" w:rsidP="003069B0">
            <w:pPr>
              <w:widowControl w:val="0"/>
              <w:spacing w:line="228" w:lineRule="auto"/>
              <w:contextualSpacing/>
              <w:jc w:val="both"/>
              <w:rPr>
                <w:rFonts w:ascii="Times New Roman" w:eastAsia="Times New Roman" w:hAnsi="Times New Roman" w:cs="Times New Roman"/>
              </w:rPr>
            </w:pPr>
            <w:r w:rsidRPr="00373C35">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73C35">
              <w:rPr>
                <w:rFonts w:ascii="Times New Roman" w:eastAsia="Times New Roman" w:hAnsi="Times New Roman" w:cs="Times New Roman"/>
              </w:rPr>
              <w:t>невідповідностей</w:t>
            </w:r>
            <w:proofErr w:type="spellEnd"/>
            <w:r w:rsidRPr="00373C35">
              <w:rPr>
                <w:rFonts w:ascii="Times New Roman" w:eastAsia="Times New Roman" w:hAnsi="Times New Roman" w:cs="Times New Roman"/>
              </w:rPr>
              <w:t xml:space="preserve"> в електронній системі </w:t>
            </w:r>
            <w:proofErr w:type="spellStart"/>
            <w:r w:rsidRPr="00373C35">
              <w:rPr>
                <w:rFonts w:ascii="Times New Roman" w:eastAsia="Times New Roman" w:hAnsi="Times New Roman" w:cs="Times New Roman"/>
              </w:rPr>
              <w:t>закупівель</w:t>
            </w:r>
            <w:proofErr w:type="spellEnd"/>
            <w:r w:rsidRPr="00373C35">
              <w:rPr>
                <w:rFonts w:ascii="Times New Roman" w:eastAsia="Times New Roman" w:hAnsi="Times New Roman" w:cs="Times New Roman"/>
              </w:rPr>
              <w:t>.</w:t>
            </w:r>
          </w:p>
          <w:p w14:paraId="2E662FFB" w14:textId="77777777" w:rsidR="007C51EE" w:rsidRPr="00373C35" w:rsidRDefault="007C51EE" w:rsidP="003069B0">
            <w:pPr>
              <w:widowControl w:val="0"/>
              <w:shd w:val="clear" w:color="auto" w:fill="FFFFFF"/>
              <w:spacing w:line="228" w:lineRule="auto"/>
              <w:contextualSpacing/>
              <w:jc w:val="both"/>
              <w:rPr>
                <w:rFonts w:ascii="Times New Roman" w:eastAsia="Times New Roman" w:hAnsi="Times New Roman" w:cs="Times New Roman"/>
              </w:rPr>
            </w:pPr>
            <w:r w:rsidRPr="00373C35">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14B88FA" w14:textId="77777777" w:rsidR="007C51EE" w:rsidRPr="00373C35" w:rsidRDefault="007C51EE" w:rsidP="003069B0">
            <w:pPr>
              <w:widowControl w:val="0"/>
              <w:shd w:val="clear" w:color="auto" w:fill="FFFFFF"/>
              <w:spacing w:line="228" w:lineRule="auto"/>
              <w:contextualSpacing/>
              <w:jc w:val="both"/>
              <w:rPr>
                <w:rFonts w:ascii="Times New Roman" w:eastAsia="Times New Roman" w:hAnsi="Times New Roman" w:cs="Times New Roman"/>
              </w:rPr>
            </w:pPr>
            <w:r w:rsidRPr="00373C35">
              <w:rPr>
                <w:rFonts w:ascii="Times New Roman" w:eastAsia="Times New Roman" w:hAnsi="Times New Roman" w:cs="Times New Roman"/>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9D29BA9" w14:textId="77777777" w:rsidR="007C51EE" w:rsidRPr="00373C35" w:rsidRDefault="007C51EE" w:rsidP="003069B0">
            <w:pPr>
              <w:widowControl w:val="0"/>
              <w:spacing w:line="228" w:lineRule="auto"/>
              <w:contextualSpacing/>
              <w:jc w:val="both"/>
              <w:rPr>
                <w:rFonts w:ascii="Times New Roman" w:eastAsia="Times New Roman" w:hAnsi="Times New Roman" w:cs="Times New Roman"/>
              </w:rPr>
            </w:pPr>
            <w:r w:rsidRPr="00373C35">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73C35">
              <w:rPr>
                <w:rFonts w:ascii="Times New Roman" w:eastAsia="Times New Roman" w:hAnsi="Times New Roman" w:cs="Times New Roman"/>
              </w:rPr>
              <w:t>невідповідностей</w:t>
            </w:r>
            <w:proofErr w:type="spellEnd"/>
            <w:r w:rsidRPr="00373C35">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FAA8F1D" w14:textId="77777777" w:rsidR="007C51EE" w:rsidRPr="00373C35" w:rsidRDefault="007C51EE" w:rsidP="003069B0">
            <w:pPr>
              <w:widowControl w:val="0"/>
              <w:contextualSpacing/>
              <w:jc w:val="both"/>
              <w:rPr>
                <w:rFonts w:ascii="Times New Roman" w:eastAsia="Times New Roman" w:hAnsi="Times New Roman" w:cs="Times New Roman"/>
              </w:rPr>
            </w:pPr>
            <w:r w:rsidRPr="00373C35">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73C35">
              <w:rPr>
                <w:rFonts w:ascii="Times New Roman" w:eastAsia="Times New Roman" w:hAnsi="Times New Roman" w:cs="Times New Roman"/>
              </w:rPr>
              <w:t>закупівель</w:t>
            </w:r>
            <w:proofErr w:type="spellEnd"/>
            <w:r w:rsidRPr="00373C35">
              <w:rPr>
                <w:rFonts w:ascii="Times New Roman" w:eastAsia="Times New Roman" w:hAnsi="Times New Roman" w:cs="Times New Roman"/>
              </w:rPr>
              <w:t xml:space="preserve"> уточнених або нових документів в електронній системі </w:t>
            </w:r>
            <w:proofErr w:type="spellStart"/>
            <w:r w:rsidRPr="00373C35">
              <w:rPr>
                <w:rFonts w:ascii="Times New Roman" w:eastAsia="Times New Roman" w:hAnsi="Times New Roman" w:cs="Times New Roman"/>
              </w:rPr>
              <w:t>закупівель</w:t>
            </w:r>
            <w:proofErr w:type="spellEnd"/>
            <w:r w:rsidRPr="00373C35">
              <w:rPr>
                <w:rFonts w:ascii="Times New Roman" w:eastAsia="Times New Roman" w:hAnsi="Times New Roman" w:cs="Times New Roman"/>
              </w:rPr>
              <w:t xml:space="preserve"> </w:t>
            </w:r>
            <w:r w:rsidRPr="00373C35">
              <w:rPr>
                <w:rFonts w:ascii="Times New Roman" w:eastAsia="Times New Roman" w:hAnsi="Times New Roman" w:cs="Times New Roman"/>
                <w:i/>
              </w:rPr>
              <w:t>протягом 24 годин</w:t>
            </w:r>
            <w:r w:rsidRPr="00373C35">
              <w:rPr>
                <w:rFonts w:ascii="Times New Roman" w:eastAsia="Times New Roman" w:hAnsi="Times New Roman" w:cs="Times New Roman"/>
              </w:rPr>
              <w:t xml:space="preserve"> з моменту розміщення замовником в електронній системі </w:t>
            </w:r>
            <w:proofErr w:type="spellStart"/>
            <w:r w:rsidRPr="00373C35">
              <w:rPr>
                <w:rFonts w:ascii="Times New Roman" w:eastAsia="Times New Roman" w:hAnsi="Times New Roman" w:cs="Times New Roman"/>
              </w:rPr>
              <w:t>закупівель</w:t>
            </w:r>
            <w:proofErr w:type="spellEnd"/>
            <w:r w:rsidRPr="00373C35">
              <w:rPr>
                <w:rFonts w:ascii="Times New Roman" w:eastAsia="Times New Roman" w:hAnsi="Times New Roman" w:cs="Times New Roman"/>
              </w:rPr>
              <w:t xml:space="preserve"> повідомлення з вимогою про усунення таких </w:t>
            </w:r>
            <w:proofErr w:type="spellStart"/>
            <w:r w:rsidRPr="00373C35">
              <w:rPr>
                <w:rFonts w:ascii="Times New Roman" w:eastAsia="Times New Roman" w:hAnsi="Times New Roman" w:cs="Times New Roman"/>
              </w:rPr>
              <w:t>невідповідностей</w:t>
            </w:r>
            <w:proofErr w:type="spellEnd"/>
            <w:r w:rsidRPr="00373C35">
              <w:rPr>
                <w:rFonts w:ascii="Times New Roman" w:eastAsia="Times New Roman" w:hAnsi="Times New Roman" w:cs="Times New Roman"/>
              </w:rPr>
              <w:t>.</w:t>
            </w:r>
          </w:p>
          <w:p w14:paraId="5D413AE1" w14:textId="77777777" w:rsidR="007C51EE" w:rsidRPr="00373C35" w:rsidRDefault="007C51EE" w:rsidP="003069B0">
            <w:pPr>
              <w:widowControl w:val="0"/>
              <w:contextualSpacing/>
              <w:jc w:val="both"/>
              <w:rPr>
                <w:rFonts w:ascii="Times New Roman" w:eastAsia="Times New Roman" w:hAnsi="Times New Roman" w:cs="Times New Roman"/>
                <w:strike/>
              </w:rPr>
            </w:pPr>
            <w:r w:rsidRPr="00373C35">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373C35">
              <w:rPr>
                <w:rFonts w:ascii="Times New Roman" w:eastAsia="Times New Roman" w:hAnsi="Times New Roman" w:cs="Times New Roman"/>
              </w:rPr>
              <w:t>невиправлення</w:t>
            </w:r>
            <w:proofErr w:type="spellEnd"/>
            <w:r w:rsidRPr="00373C35">
              <w:rPr>
                <w:rFonts w:ascii="Times New Roman" w:eastAsia="Times New Roman" w:hAnsi="Times New Roman" w:cs="Times New Roman"/>
              </w:rPr>
              <w:t xml:space="preserve"> учасниками виявлених </w:t>
            </w:r>
            <w:proofErr w:type="spellStart"/>
            <w:r w:rsidRPr="00373C35">
              <w:rPr>
                <w:rFonts w:ascii="Times New Roman" w:eastAsia="Times New Roman" w:hAnsi="Times New Roman" w:cs="Times New Roman"/>
              </w:rPr>
              <w:t>невідповідностей</w:t>
            </w:r>
            <w:proofErr w:type="spellEnd"/>
            <w:r w:rsidRPr="00373C35">
              <w:rPr>
                <w:rFonts w:ascii="Times New Roman" w:eastAsia="Times New Roman" w:hAnsi="Times New Roman" w:cs="Times New Roman"/>
              </w:rPr>
              <w:t>.</w:t>
            </w:r>
          </w:p>
        </w:tc>
      </w:tr>
      <w:tr w:rsidR="004C2BBB" w:rsidRPr="00DF6B9E" w14:paraId="6805D12E" w14:textId="77777777" w:rsidTr="0042422E">
        <w:trPr>
          <w:trHeight w:val="1119"/>
          <w:jc w:val="center"/>
        </w:trPr>
        <w:tc>
          <w:tcPr>
            <w:tcW w:w="562" w:type="dxa"/>
          </w:tcPr>
          <w:p w14:paraId="0A237BDF" w14:textId="77777777"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lastRenderedPageBreak/>
              <w:t>2</w:t>
            </w:r>
          </w:p>
        </w:tc>
        <w:tc>
          <w:tcPr>
            <w:tcW w:w="3686" w:type="dxa"/>
          </w:tcPr>
          <w:p w14:paraId="0E53E0AC" w14:textId="77777777" w:rsidR="004C2BBB" w:rsidRPr="00DF6B9E" w:rsidRDefault="004C2BBB" w:rsidP="008B5F97">
            <w:pPr>
              <w:widowControl w:val="0"/>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Інша інформація</w:t>
            </w:r>
          </w:p>
        </w:tc>
        <w:tc>
          <w:tcPr>
            <w:tcW w:w="5712" w:type="dxa"/>
            <w:vAlign w:val="center"/>
          </w:tcPr>
          <w:p w14:paraId="42DEE4FA" w14:textId="77777777" w:rsidR="004C2BBB" w:rsidRPr="00373C35" w:rsidRDefault="004C2BBB" w:rsidP="008B5F97">
            <w:pPr>
              <w:widowControl w:val="0"/>
              <w:contextualSpacing/>
              <w:jc w:val="both"/>
              <w:rPr>
                <w:rFonts w:ascii="Times New Roman" w:eastAsia="Times New Roman" w:hAnsi="Times New Roman" w:cs="Times New Roman"/>
              </w:rPr>
            </w:pPr>
            <w:r w:rsidRPr="00373C35">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14:paraId="7C031106" w14:textId="77777777" w:rsidR="004C2BBB" w:rsidRPr="00373C35" w:rsidRDefault="004C2BBB" w:rsidP="008B5F97">
            <w:pPr>
              <w:widowControl w:val="0"/>
              <w:contextualSpacing/>
              <w:jc w:val="both"/>
              <w:rPr>
                <w:rFonts w:ascii="Times New Roman" w:eastAsia="Times New Roman" w:hAnsi="Times New Roman" w:cs="Times New Roman"/>
              </w:rPr>
            </w:pPr>
            <w:r w:rsidRPr="00373C35">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CB11AF4" w14:textId="77777777" w:rsidR="004C2BBB" w:rsidRPr="00373C35" w:rsidRDefault="004C2BBB" w:rsidP="008B5F97">
            <w:pPr>
              <w:widowControl w:val="0"/>
              <w:contextualSpacing/>
              <w:jc w:val="both"/>
              <w:rPr>
                <w:rFonts w:ascii="Times New Roman" w:eastAsia="Times New Roman" w:hAnsi="Times New Roman" w:cs="Times New Roman"/>
              </w:rPr>
            </w:pPr>
            <w:r w:rsidRPr="00373C35">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373C35">
              <w:rPr>
                <w:rFonts w:ascii="Times New Roman" w:eastAsia="Times New Roman" w:hAnsi="Times New Roman" w:cs="Times New Roman"/>
                <w:i/>
              </w:rPr>
              <w:t>(у разі встановлення такої вимоги)</w:t>
            </w:r>
            <w:r w:rsidRPr="00373C35">
              <w:rPr>
                <w:rFonts w:ascii="Times New Roman" w:eastAsia="Times New Roman" w:hAnsi="Times New Roman" w:cs="Times New Roman"/>
              </w:rPr>
              <w:t xml:space="preserve">. </w:t>
            </w:r>
            <w:r w:rsidRPr="00373C35">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w:t>
            </w:r>
            <w:r w:rsidR="00390D82" w:rsidRPr="00373C35">
              <w:rPr>
                <w:rFonts w:ascii="Times New Roman" w:eastAsia="Times New Roman" w:hAnsi="Times New Roman" w:cs="Times New Roman"/>
                <w:color w:val="000000"/>
              </w:rPr>
              <w:t>е відшкодовуються (в тому числі</w:t>
            </w:r>
            <w:r w:rsidRPr="00373C35">
              <w:rPr>
                <w:rFonts w:ascii="Times New Roman" w:eastAsia="Times New Roman" w:hAnsi="Times New Roman" w:cs="Times New Roman"/>
                <w:color w:val="000000"/>
              </w:rPr>
              <w:t xml:space="preserve"> у разі відміни торгів чи визнання торгів такими, що не відбулися).</w:t>
            </w:r>
          </w:p>
          <w:p w14:paraId="5163BB36" w14:textId="77777777" w:rsidR="004C2BBB" w:rsidRPr="00373C35" w:rsidRDefault="004C2BBB" w:rsidP="008B5F97">
            <w:pPr>
              <w:widowControl w:val="0"/>
              <w:contextualSpacing/>
              <w:jc w:val="both"/>
              <w:rPr>
                <w:rFonts w:ascii="Times New Roman" w:eastAsia="Times New Roman" w:hAnsi="Times New Roman" w:cs="Times New Roman"/>
              </w:rPr>
            </w:pPr>
            <w:r w:rsidRPr="00373C35">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73C35">
              <w:rPr>
                <w:rFonts w:ascii="Times New Roman" w:eastAsia="Times New Roman" w:hAnsi="Times New Roman" w:cs="Times New Roman"/>
                <w:color w:val="000000"/>
              </w:rPr>
              <w:t>означатиме</w:t>
            </w:r>
            <w:proofErr w:type="spellEnd"/>
            <w:r w:rsidRPr="00373C35">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A11E5C6" w14:textId="77777777" w:rsidR="004C2BBB" w:rsidRPr="00373C35" w:rsidRDefault="004C2BBB" w:rsidP="008B5F97">
            <w:pPr>
              <w:widowControl w:val="0"/>
              <w:contextualSpacing/>
              <w:jc w:val="both"/>
              <w:rPr>
                <w:rFonts w:ascii="Times New Roman" w:eastAsia="Times New Roman" w:hAnsi="Times New Roman" w:cs="Times New Roman"/>
              </w:rPr>
            </w:pPr>
            <w:r w:rsidRPr="00373C35">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BA8D0FF" w14:textId="77777777" w:rsidR="004C2BBB" w:rsidRPr="00373C35" w:rsidRDefault="004C2BBB" w:rsidP="008B5F97">
            <w:pPr>
              <w:widowControl w:val="0"/>
              <w:contextualSpacing/>
              <w:jc w:val="both"/>
              <w:rPr>
                <w:rFonts w:ascii="Times New Roman" w:eastAsia="Times New Roman" w:hAnsi="Times New Roman" w:cs="Times New Roman"/>
              </w:rPr>
            </w:pPr>
            <w:r w:rsidRPr="00373C35">
              <w:rPr>
                <w:rFonts w:ascii="Times New Roman" w:eastAsia="Times New Roman" w:hAnsi="Times New Roman" w:cs="Times New Roman"/>
                <w:b/>
                <w:i/>
                <w:color w:val="000000"/>
                <w:u w:val="single"/>
              </w:rPr>
              <w:t>Інші умови тендерної документації:</w:t>
            </w:r>
          </w:p>
          <w:p w14:paraId="3666880D" w14:textId="77777777" w:rsidR="004C2BBB" w:rsidRPr="00373C35" w:rsidRDefault="004C2BBB" w:rsidP="008B5F97">
            <w:pPr>
              <w:widowControl w:val="0"/>
              <w:contextualSpacing/>
              <w:jc w:val="both"/>
              <w:rPr>
                <w:rFonts w:ascii="Times New Roman" w:eastAsia="Times New Roman" w:hAnsi="Times New Roman" w:cs="Times New Roman"/>
                <w:color w:val="000000"/>
              </w:rPr>
            </w:pPr>
            <w:r w:rsidRPr="00373C35">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167E2428" w14:textId="77777777" w:rsidR="004C2BBB" w:rsidRPr="00373C35" w:rsidRDefault="00390D82" w:rsidP="008B5F97">
            <w:pPr>
              <w:widowControl w:val="0"/>
              <w:contextualSpacing/>
              <w:jc w:val="both"/>
              <w:rPr>
                <w:rFonts w:ascii="Times New Roman" w:eastAsia="Times New Roman" w:hAnsi="Times New Roman" w:cs="Times New Roman"/>
                <w:color w:val="000000"/>
              </w:rPr>
            </w:pPr>
            <w:r w:rsidRPr="00373C35">
              <w:rPr>
                <w:rFonts w:ascii="Times New Roman" w:eastAsia="Times New Roman" w:hAnsi="Times New Roman" w:cs="Times New Roman"/>
                <w:color w:val="000000"/>
              </w:rPr>
              <w:t xml:space="preserve">2. </w:t>
            </w:r>
            <w:r w:rsidR="004C2BBB" w:rsidRPr="00373C35">
              <w:rPr>
                <w:rFonts w:ascii="Times New Roman" w:eastAsia="Times New Roman" w:hAnsi="Times New Roman" w:cs="Times New Roman"/>
                <w:color w:val="000000"/>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w:t>
            </w:r>
            <w:r w:rsidRPr="00373C35">
              <w:rPr>
                <w:rFonts w:ascii="Times New Roman" w:eastAsia="Times New Roman" w:hAnsi="Times New Roman" w:cs="Times New Roman"/>
                <w:color w:val="000000"/>
              </w:rPr>
              <w:t xml:space="preserve">с, </w:t>
            </w:r>
            <w:r w:rsidR="004C2BBB" w:rsidRPr="00373C35">
              <w:rPr>
                <w:rFonts w:ascii="Times New Roman" w:eastAsia="Times New Roman" w:hAnsi="Times New Roman" w:cs="Times New Roman"/>
                <w:color w:val="000000"/>
              </w:rPr>
              <w:t>то він надає лист-роз’яснення в довільній формі в якому зазначає законодавчі підстави ненадання відповідних документів або копію/</w:t>
            </w:r>
            <w:proofErr w:type="spellStart"/>
            <w:r w:rsidR="004C2BBB" w:rsidRPr="00373C35">
              <w:rPr>
                <w:rFonts w:ascii="Times New Roman" w:eastAsia="Times New Roman" w:hAnsi="Times New Roman" w:cs="Times New Roman"/>
                <w:color w:val="000000"/>
              </w:rPr>
              <w:t>ії</w:t>
            </w:r>
            <w:proofErr w:type="spellEnd"/>
            <w:r w:rsidR="004C2BBB" w:rsidRPr="00373C35">
              <w:rPr>
                <w:rFonts w:ascii="Times New Roman" w:eastAsia="Times New Roman" w:hAnsi="Times New Roman" w:cs="Times New Roman"/>
                <w:color w:val="000000"/>
              </w:rPr>
              <w:t xml:space="preserve"> роз'яснення/</w:t>
            </w:r>
            <w:proofErr w:type="spellStart"/>
            <w:r w:rsidR="004C2BBB" w:rsidRPr="00373C35">
              <w:rPr>
                <w:rFonts w:ascii="Times New Roman" w:eastAsia="Times New Roman" w:hAnsi="Times New Roman" w:cs="Times New Roman"/>
                <w:color w:val="000000"/>
              </w:rPr>
              <w:t>нь</w:t>
            </w:r>
            <w:proofErr w:type="spellEnd"/>
            <w:r w:rsidR="004C2BBB" w:rsidRPr="00373C35">
              <w:rPr>
                <w:rFonts w:ascii="Times New Roman" w:eastAsia="Times New Roman" w:hAnsi="Times New Roman" w:cs="Times New Roman"/>
                <w:color w:val="000000"/>
              </w:rPr>
              <w:t xml:space="preserve"> державних органів або не накладення електронного підпису.</w:t>
            </w:r>
          </w:p>
          <w:p w14:paraId="003DC650" w14:textId="77777777" w:rsidR="004C2BBB" w:rsidRPr="00373C35" w:rsidRDefault="00390D82" w:rsidP="008B5F97">
            <w:pPr>
              <w:widowControl w:val="0"/>
              <w:contextualSpacing/>
              <w:jc w:val="both"/>
              <w:rPr>
                <w:rFonts w:ascii="Times New Roman" w:eastAsia="Times New Roman" w:hAnsi="Times New Roman" w:cs="Times New Roman"/>
                <w:color w:val="000000"/>
              </w:rPr>
            </w:pPr>
            <w:r w:rsidRPr="00373C35">
              <w:rPr>
                <w:rFonts w:ascii="Times New Roman" w:eastAsia="Times New Roman" w:hAnsi="Times New Roman" w:cs="Times New Roman"/>
                <w:color w:val="000000"/>
              </w:rPr>
              <w:t xml:space="preserve">3. </w:t>
            </w:r>
            <w:r w:rsidR="004C2BBB" w:rsidRPr="00373C35">
              <w:rPr>
                <w:rFonts w:ascii="Times New Roman" w:eastAsia="Times New Roman" w:hAnsi="Times New Roman" w:cs="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CED8BE1" w14:textId="77777777" w:rsidR="004C2BBB" w:rsidRPr="00373C35" w:rsidRDefault="00390D82" w:rsidP="008B5F97">
            <w:pPr>
              <w:widowControl w:val="0"/>
              <w:contextualSpacing/>
              <w:jc w:val="both"/>
              <w:rPr>
                <w:rFonts w:ascii="Times New Roman" w:eastAsia="Times New Roman" w:hAnsi="Times New Roman" w:cs="Times New Roman"/>
                <w:color w:val="000000"/>
              </w:rPr>
            </w:pPr>
            <w:r w:rsidRPr="00373C35">
              <w:rPr>
                <w:rFonts w:ascii="Times New Roman" w:eastAsia="Times New Roman" w:hAnsi="Times New Roman" w:cs="Times New Roman"/>
                <w:color w:val="000000"/>
              </w:rPr>
              <w:t xml:space="preserve">4. </w:t>
            </w:r>
            <w:r w:rsidR="004C2BBB" w:rsidRPr="00373C35">
              <w:rPr>
                <w:rFonts w:ascii="Times New Roman" w:eastAsia="Times New Roman" w:hAnsi="Times New Roman" w:cs="Times New Roman"/>
                <w:color w:val="00000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01C2603" w14:textId="77777777" w:rsidR="004C2BBB" w:rsidRPr="00373C35" w:rsidRDefault="00390D82" w:rsidP="008B5F97">
            <w:pPr>
              <w:widowControl w:val="0"/>
              <w:contextualSpacing/>
              <w:jc w:val="both"/>
              <w:rPr>
                <w:rFonts w:ascii="Times New Roman" w:eastAsia="Times New Roman" w:hAnsi="Times New Roman" w:cs="Times New Roman"/>
                <w:color w:val="000000"/>
              </w:rPr>
            </w:pPr>
            <w:r w:rsidRPr="00373C35">
              <w:rPr>
                <w:rFonts w:ascii="Times New Roman" w:eastAsia="Times New Roman" w:hAnsi="Times New Roman" w:cs="Times New Roman"/>
                <w:color w:val="000000"/>
              </w:rPr>
              <w:t>5.</w:t>
            </w:r>
            <w:r w:rsidR="004C2BBB" w:rsidRPr="00373C35">
              <w:rPr>
                <w:rFonts w:ascii="Times New Roman" w:eastAsia="Times New Roman" w:hAnsi="Times New Roman" w:cs="Times New Roman"/>
                <w:color w:val="000000"/>
              </w:rPr>
              <w:t xml:space="preserve"> Учасники торгів нерезиденти для виконання вимог щодо подання документів, передбачених </w:t>
            </w:r>
            <w:r w:rsidR="00AD19EC" w:rsidRPr="00373C35">
              <w:rPr>
                <w:rFonts w:ascii="Times New Roman" w:eastAsia="Times New Roman" w:hAnsi="Times New Roman" w:cs="Times New Roman"/>
                <w:b/>
                <w:i/>
                <w:color w:val="000000"/>
              </w:rPr>
              <w:t>Додатком</w:t>
            </w:r>
            <w:r w:rsidR="004C2BBB" w:rsidRPr="00373C35">
              <w:rPr>
                <w:rFonts w:ascii="Times New Roman" w:eastAsia="Times New Roman" w:hAnsi="Times New Roman" w:cs="Times New Roman"/>
                <w:b/>
                <w:i/>
                <w:color w:val="000000"/>
              </w:rPr>
              <w:t xml:space="preserve"> </w:t>
            </w:r>
            <w:r w:rsidR="00AD19EC" w:rsidRPr="00373C35">
              <w:rPr>
                <w:rFonts w:ascii="Times New Roman" w:eastAsia="Times New Roman" w:hAnsi="Times New Roman" w:cs="Times New Roman"/>
                <w:b/>
                <w:i/>
                <w:color w:val="000000"/>
              </w:rPr>
              <w:t>3</w:t>
            </w:r>
            <w:r w:rsidR="004C2BBB" w:rsidRPr="00373C35">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2EAF8D5" w14:textId="77777777" w:rsidR="004C2BBB" w:rsidRPr="00373C35" w:rsidRDefault="00390D82" w:rsidP="008B5F97">
            <w:pPr>
              <w:widowControl w:val="0"/>
              <w:contextualSpacing/>
              <w:jc w:val="both"/>
              <w:rPr>
                <w:rFonts w:ascii="Times New Roman" w:eastAsia="Times New Roman" w:hAnsi="Times New Roman" w:cs="Times New Roman"/>
                <w:color w:val="000000"/>
              </w:rPr>
            </w:pPr>
            <w:r w:rsidRPr="00373C35">
              <w:rPr>
                <w:rFonts w:ascii="Times New Roman" w:eastAsia="Times New Roman" w:hAnsi="Times New Roman" w:cs="Times New Roman"/>
                <w:color w:val="000000"/>
              </w:rPr>
              <w:t>6.</w:t>
            </w:r>
            <w:r w:rsidR="004C2BBB" w:rsidRPr="00373C35">
              <w:rPr>
                <w:rFonts w:ascii="Times New Roman" w:eastAsia="Times New Roman" w:hAnsi="Times New Roman" w:cs="Times New Roman"/>
                <w:color w:val="000000"/>
              </w:rPr>
              <w:t xml:space="preserve"> Факт подання тендерної пропозиції учасником - фізичною особою чи фізичною особою-підприємцем, яка </w:t>
            </w:r>
            <w:r w:rsidR="004C2BBB" w:rsidRPr="00373C35">
              <w:rPr>
                <w:rFonts w:ascii="Times New Roman" w:eastAsia="Times New Roman" w:hAnsi="Times New Roman" w:cs="Times New Roman"/>
                <w:color w:val="000000"/>
              </w:rPr>
              <w:lastRenderedPageBreak/>
              <w:t>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B5908FA" w14:textId="77777777" w:rsidR="004C2BBB" w:rsidRPr="00373C35" w:rsidRDefault="004C2BBB" w:rsidP="008B5F97">
            <w:pPr>
              <w:widowControl w:val="0"/>
              <w:contextualSpacing/>
              <w:jc w:val="both"/>
              <w:rPr>
                <w:rFonts w:ascii="Times New Roman" w:eastAsia="Times New Roman" w:hAnsi="Times New Roman" w:cs="Times New Roman"/>
                <w:color w:val="000000"/>
              </w:rPr>
            </w:pPr>
            <w:r w:rsidRPr="00373C35">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1BA3390" w14:textId="77777777" w:rsidR="004C2BBB" w:rsidRPr="00373C35" w:rsidRDefault="004C2BBB" w:rsidP="008B5F97">
            <w:pPr>
              <w:widowControl w:val="0"/>
              <w:contextualSpacing/>
              <w:jc w:val="both"/>
              <w:rPr>
                <w:rFonts w:ascii="Times New Roman" w:eastAsia="Times New Roman" w:hAnsi="Times New Roman" w:cs="Times New Roman"/>
                <w:color w:val="000000"/>
              </w:rPr>
            </w:pPr>
            <w:r w:rsidRPr="00373C35">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3F5905DC" w14:textId="77777777" w:rsidR="004C2BBB" w:rsidRPr="00373C35" w:rsidRDefault="004C2BBB" w:rsidP="008B5F97">
            <w:pPr>
              <w:widowControl w:val="0"/>
              <w:contextualSpacing/>
              <w:jc w:val="both"/>
              <w:rPr>
                <w:rFonts w:ascii="Times New Roman" w:eastAsia="Times New Roman" w:hAnsi="Times New Roman" w:cs="Times New Roman"/>
                <w:color w:val="000000"/>
              </w:rPr>
            </w:pPr>
            <w:r w:rsidRPr="00373C35">
              <w:rPr>
                <w:rFonts w:ascii="Times New Roman" w:eastAsia="Times New Roman" w:hAnsi="Times New Roman" w:cs="Times New Roman"/>
                <w:color w:val="000000"/>
              </w:rPr>
              <w:t xml:space="preserve">8. Учасник, який подав тендерну пропозицію вважається таким, що згодний з проектом договору про закупівлю, викладеним в </w:t>
            </w:r>
            <w:r w:rsidRPr="00373C35">
              <w:rPr>
                <w:rFonts w:ascii="Times New Roman" w:eastAsia="Times New Roman" w:hAnsi="Times New Roman" w:cs="Times New Roman"/>
                <w:b/>
                <w:i/>
                <w:color w:val="000000"/>
              </w:rPr>
              <w:t xml:space="preserve">Додатку </w:t>
            </w:r>
            <w:r w:rsidR="001F23D0" w:rsidRPr="00373C35">
              <w:rPr>
                <w:rFonts w:ascii="Times New Roman" w:eastAsia="Times New Roman" w:hAnsi="Times New Roman" w:cs="Times New Roman"/>
                <w:b/>
                <w:i/>
                <w:color w:val="000000"/>
              </w:rPr>
              <w:t xml:space="preserve">№ </w:t>
            </w:r>
            <w:r w:rsidR="00EB6EEC" w:rsidRPr="00373C35">
              <w:rPr>
                <w:rFonts w:ascii="Times New Roman" w:eastAsia="Times New Roman" w:hAnsi="Times New Roman" w:cs="Times New Roman"/>
                <w:b/>
                <w:i/>
                <w:color w:val="000000"/>
                <w:lang w:val="ru-RU"/>
              </w:rPr>
              <w:t>4</w:t>
            </w:r>
            <w:r w:rsidRPr="00373C35">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373C35">
              <w:rPr>
                <w:rFonts w:ascii="Times New Roman" w:eastAsia="Times New Roman" w:hAnsi="Times New Roman" w:cs="Times New Roman"/>
                <w:b/>
                <w:i/>
                <w:color w:val="000000"/>
              </w:rPr>
              <w:t>в п. 4 Розділу 3</w:t>
            </w:r>
            <w:r w:rsidRPr="00373C35">
              <w:rPr>
                <w:rFonts w:ascii="Times New Roman" w:eastAsia="Times New Roman" w:hAnsi="Times New Roman" w:cs="Times New Roman"/>
                <w:color w:val="000000"/>
              </w:rPr>
              <w:t xml:space="preserve"> до цієї тендерної документації.</w:t>
            </w:r>
          </w:p>
          <w:p w14:paraId="5542AE00" w14:textId="77777777" w:rsidR="004C2BBB" w:rsidRPr="00373C35" w:rsidRDefault="004C2BBB" w:rsidP="008B5F97">
            <w:pPr>
              <w:widowControl w:val="0"/>
              <w:contextualSpacing/>
              <w:jc w:val="both"/>
              <w:rPr>
                <w:rFonts w:ascii="Times New Roman" w:eastAsia="Times New Roman" w:hAnsi="Times New Roman" w:cs="Times New Roman"/>
                <w:color w:val="000000"/>
              </w:rPr>
            </w:pPr>
            <w:r w:rsidRPr="00373C35">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A1A111C" w14:textId="77777777" w:rsidR="004C2BBB" w:rsidRPr="00373C35" w:rsidRDefault="004C2BBB" w:rsidP="008B5F97">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373C35">
              <w:rPr>
                <w:rFonts w:ascii="Times New Roman" w:eastAsia="Times New Roman" w:hAnsi="Times New Roman" w:cs="Times New Roman"/>
                <w:color w:val="000000"/>
              </w:rPr>
              <w:t>10.</w:t>
            </w:r>
            <w:r w:rsidR="00390D82" w:rsidRPr="00373C35">
              <w:rPr>
                <w:rFonts w:ascii="Times New Roman" w:eastAsia="Times New Roman" w:hAnsi="Times New Roman" w:cs="Times New Roman"/>
                <w:color w:val="000000"/>
              </w:rPr>
              <w:t xml:space="preserve"> </w:t>
            </w:r>
            <w:r w:rsidRPr="00373C35">
              <w:rPr>
                <w:rFonts w:ascii="Times New Roman" w:eastAsia="Times New Roman" w:hAnsi="Times New Roman" w:cs="Times New Roman"/>
                <w:color w:val="000000"/>
              </w:rPr>
              <w:t xml:space="preserve">Фактом подання тендерної пропозиції учасник підтверджує, що у попередніх взаємовідносинах між  Учасником та Замовником </w:t>
            </w:r>
            <w:proofErr w:type="spellStart"/>
            <w:r w:rsidRPr="00373C35">
              <w:rPr>
                <w:rFonts w:ascii="Times New Roman" w:eastAsia="Times New Roman" w:hAnsi="Times New Roman" w:cs="Times New Roman"/>
                <w:color w:val="000000"/>
              </w:rPr>
              <w:t>оперативно</w:t>
            </w:r>
            <w:proofErr w:type="spellEnd"/>
            <w:r w:rsidRPr="00373C35">
              <w:rPr>
                <w:rFonts w:ascii="Times New Roman" w:eastAsia="Times New Roman" w:hAnsi="Times New Roman" w:cs="Times New Roman"/>
                <w:color w:val="000000"/>
              </w:rPr>
              <w:t>-господарську/і санкцію/</w:t>
            </w:r>
            <w:proofErr w:type="spellStart"/>
            <w:r w:rsidRPr="00373C35">
              <w:rPr>
                <w:rFonts w:ascii="Times New Roman" w:eastAsia="Times New Roman" w:hAnsi="Times New Roman" w:cs="Times New Roman"/>
                <w:color w:val="000000"/>
              </w:rPr>
              <w:t>ії</w:t>
            </w:r>
            <w:proofErr w:type="spellEnd"/>
            <w:r w:rsidRPr="00373C35">
              <w:rPr>
                <w:rFonts w:ascii="Times New Roman" w:eastAsia="Times New Roman" w:hAnsi="Times New Roman" w:cs="Times New Roman"/>
                <w:color w:val="000000"/>
              </w:rPr>
              <w:t>, передбачену/і пунктом 4 частини 1 статті 236 ГКУ, як відмова від встановлення господарських відносин на майбутнє не було застосовано”.</w:t>
            </w:r>
          </w:p>
          <w:p w14:paraId="550F5A94" w14:textId="77777777" w:rsidR="004C2BBB" w:rsidRPr="00373C35" w:rsidRDefault="004C2BBB" w:rsidP="008B5F97">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373C35">
              <w:rPr>
                <w:rFonts w:ascii="Times New Roman" w:eastAsia="Times New Roman" w:hAnsi="Times New Roman" w:cs="Times New Roman"/>
                <w:color w:val="000000"/>
              </w:rPr>
              <w:t>Примітка:</w:t>
            </w:r>
          </w:p>
          <w:p w14:paraId="4912BFE6" w14:textId="77777777" w:rsidR="004C2BBB" w:rsidRPr="00373C35" w:rsidRDefault="004C2BBB" w:rsidP="008B5F97">
            <w:pPr>
              <w:widowControl w:val="0"/>
              <w:contextualSpacing/>
              <w:jc w:val="both"/>
              <w:rPr>
                <w:rFonts w:ascii="Times New Roman" w:eastAsia="Times New Roman" w:hAnsi="Times New Roman" w:cs="Times New Roman"/>
                <w:i/>
                <w:color w:val="000000"/>
              </w:rPr>
            </w:pPr>
            <w:r w:rsidRPr="00373C35">
              <w:rPr>
                <w:rFonts w:ascii="Times New Roman" w:eastAsia="Times New Roman" w:hAnsi="Times New Roman" w:cs="Times New Roman"/>
                <w:i/>
              </w:rPr>
              <w:t>*У разі зас</w:t>
            </w:r>
            <w:r w:rsidR="00390D82" w:rsidRPr="00373C35">
              <w:rPr>
                <w:rFonts w:ascii="Times New Roman" w:eastAsia="Times New Roman" w:hAnsi="Times New Roman" w:cs="Times New Roman"/>
                <w:i/>
              </w:rPr>
              <w:t xml:space="preserve">тосовування зазначеної санкції </w:t>
            </w:r>
            <w:r w:rsidRPr="00373C35">
              <w:rPr>
                <w:rFonts w:ascii="Times New Roman" w:eastAsia="Times New Roman" w:hAnsi="Times New Roman" w:cs="Times New Roman"/>
                <w:i/>
              </w:rPr>
              <w:t>З</w:t>
            </w:r>
            <w:r w:rsidRPr="00373C35">
              <w:rPr>
                <w:rFonts w:ascii="Times New Roman" w:eastAsia="Times New Roman" w:hAnsi="Times New Roman" w:cs="Times New Roman"/>
                <w:i/>
                <w:color w:val="000000"/>
              </w:rPr>
              <w:t>амовник приймає рішення про відмову учаснику в участі у процедурі закупівлі та відхиляє учасника як такого</w:t>
            </w:r>
            <w:r w:rsidR="00390D82" w:rsidRPr="00373C35">
              <w:rPr>
                <w:rFonts w:ascii="Times New Roman" w:eastAsia="Times New Roman" w:hAnsi="Times New Roman" w:cs="Times New Roman"/>
                <w:i/>
                <w:color w:val="000000"/>
              </w:rPr>
              <w:t xml:space="preserve">, що не відповідає встановленим </w:t>
            </w:r>
            <w:hyperlink r:id="rId14" w:anchor="n1422">
              <w:r w:rsidRPr="00373C35">
                <w:rPr>
                  <w:rFonts w:ascii="Times New Roman" w:eastAsia="Times New Roman" w:hAnsi="Times New Roman" w:cs="Times New Roman"/>
                  <w:i/>
                  <w:color w:val="000000"/>
                </w:rPr>
                <w:t>абзацом першим</w:t>
              </w:r>
            </w:hyperlink>
            <w:r w:rsidR="00390D82" w:rsidRPr="00373C35">
              <w:rPr>
                <w:rFonts w:ascii="Times New Roman" w:eastAsia="Times New Roman" w:hAnsi="Times New Roman" w:cs="Times New Roman"/>
                <w:i/>
                <w:color w:val="000000"/>
              </w:rPr>
              <w:t xml:space="preserve"> </w:t>
            </w:r>
            <w:r w:rsidRPr="00373C35">
              <w:rPr>
                <w:rFonts w:ascii="Times New Roman" w:eastAsia="Times New Roman" w:hAnsi="Times New Roman" w:cs="Times New Roman"/>
                <w:i/>
                <w:color w:val="000000"/>
              </w:rPr>
              <w:t>частини третьої статті 22 Закону України «Про публічні закупівлі» вимогам до учасника відповідно до законодавства.</w:t>
            </w:r>
          </w:p>
          <w:p w14:paraId="6F58B61D" w14:textId="77777777" w:rsidR="004C2BBB" w:rsidRPr="00373C35" w:rsidRDefault="004C2BBB" w:rsidP="008B5F97">
            <w:pPr>
              <w:widowControl w:val="0"/>
              <w:pBdr>
                <w:top w:val="nil"/>
                <w:left w:val="nil"/>
                <w:bottom w:val="nil"/>
                <w:right w:val="nil"/>
                <w:between w:val="nil"/>
              </w:pBdr>
              <w:contextualSpacing/>
              <w:jc w:val="both"/>
              <w:rPr>
                <w:rFonts w:ascii="Times New Roman" w:eastAsia="Times New Roman" w:hAnsi="Times New Roman" w:cs="Times New Roman"/>
              </w:rPr>
            </w:pPr>
            <w:r w:rsidRPr="00373C35">
              <w:rPr>
                <w:rFonts w:ascii="Times New Roman" w:eastAsia="Times New Roman" w:hAnsi="Times New Roman" w:cs="Times New Roman"/>
              </w:rPr>
              <w:t>1</w:t>
            </w:r>
            <w:r w:rsidR="00390D82" w:rsidRPr="00373C35">
              <w:rPr>
                <w:rFonts w:ascii="Times New Roman" w:eastAsia="Times New Roman" w:hAnsi="Times New Roman" w:cs="Times New Roman"/>
              </w:rPr>
              <w:t>1</w:t>
            </w:r>
            <w:r w:rsidRPr="00373C35">
              <w:rPr>
                <w:rFonts w:ascii="Times New Roman" w:eastAsia="Times New Roman" w:hAnsi="Times New Roman" w:cs="Times New Roman"/>
              </w:rPr>
              <w:t>.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394F7564" w14:textId="77777777" w:rsidR="004C2BBB" w:rsidRPr="00373C35" w:rsidRDefault="00390D82" w:rsidP="008B5F97">
            <w:pPr>
              <w:widowControl w:val="0"/>
              <w:pBdr>
                <w:top w:val="nil"/>
                <w:left w:val="nil"/>
                <w:bottom w:val="nil"/>
                <w:right w:val="nil"/>
                <w:between w:val="nil"/>
              </w:pBdr>
              <w:contextualSpacing/>
              <w:jc w:val="both"/>
              <w:rPr>
                <w:rFonts w:ascii="Times New Roman" w:eastAsia="Times New Roman" w:hAnsi="Times New Roman" w:cs="Times New Roman"/>
              </w:rPr>
            </w:pPr>
            <w:r w:rsidRPr="00373C35">
              <w:rPr>
                <w:rFonts w:ascii="Times New Roman" w:eastAsia="Times New Roman" w:hAnsi="Times New Roman" w:cs="Times New Roman"/>
              </w:rPr>
              <w:t>-</w:t>
            </w:r>
            <w:r w:rsidR="004C2BBB" w:rsidRPr="00373C35">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385744BC" w14:textId="77777777" w:rsidR="004C2BBB" w:rsidRPr="00373C35" w:rsidRDefault="00390D82" w:rsidP="008B5F97">
            <w:pPr>
              <w:widowControl w:val="0"/>
              <w:pBdr>
                <w:top w:val="nil"/>
                <w:left w:val="nil"/>
                <w:bottom w:val="nil"/>
                <w:right w:val="nil"/>
                <w:between w:val="nil"/>
              </w:pBdr>
              <w:contextualSpacing/>
              <w:jc w:val="both"/>
              <w:rPr>
                <w:rFonts w:ascii="Times New Roman" w:eastAsia="Times New Roman" w:hAnsi="Times New Roman" w:cs="Times New Roman"/>
              </w:rPr>
            </w:pPr>
            <w:r w:rsidRPr="00373C35">
              <w:rPr>
                <w:rFonts w:ascii="Times New Roman" w:eastAsia="Times New Roman" w:hAnsi="Times New Roman" w:cs="Times New Roman"/>
              </w:rPr>
              <w:t>-</w:t>
            </w:r>
            <w:r w:rsidR="004C2BBB" w:rsidRPr="00373C35">
              <w:rPr>
                <w:rFonts w:ascii="Times New Roman" w:eastAsia="Times New Roman" w:hAnsi="Times New Roman" w:cs="Times New Roman"/>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w:t>
            </w:r>
            <w:r w:rsidR="004C2BBB" w:rsidRPr="00373C35">
              <w:rPr>
                <w:rFonts w:ascii="Times New Roman" w:eastAsia="Times New Roman" w:hAnsi="Times New Roman" w:cs="Times New Roman"/>
              </w:rPr>
              <w:lastRenderedPageBreak/>
              <w:t>Федерації;</w:t>
            </w:r>
          </w:p>
          <w:p w14:paraId="06F4BE1C" w14:textId="77777777" w:rsidR="004C2BBB" w:rsidRPr="00373C35" w:rsidRDefault="00390D82" w:rsidP="008B5F97">
            <w:pPr>
              <w:widowControl w:val="0"/>
              <w:pBdr>
                <w:top w:val="nil"/>
                <w:left w:val="nil"/>
                <w:bottom w:val="nil"/>
                <w:right w:val="nil"/>
                <w:between w:val="nil"/>
              </w:pBdr>
              <w:contextualSpacing/>
              <w:jc w:val="both"/>
              <w:rPr>
                <w:rFonts w:ascii="Times New Roman" w:eastAsia="Times New Roman" w:hAnsi="Times New Roman" w:cs="Times New Roman"/>
                <w:i/>
              </w:rPr>
            </w:pPr>
            <w:r w:rsidRPr="00373C35">
              <w:rPr>
                <w:rFonts w:ascii="Times New Roman" w:eastAsia="Times New Roman" w:hAnsi="Times New Roman" w:cs="Times New Roman"/>
              </w:rPr>
              <w:t>-</w:t>
            </w:r>
            <w:r w:rsidR="004C2BBB" w:rsidRPr="00373C35">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762DFB88" w14:textId="77777777" w:rsidR="004C2BBB" w:rsidRPr="00373C35" w:rsidRDefault="004C2BBB" w:rsidP="008B5F97">
            <w:pPr>
              <w:widowControl w:val="0"/>
              <w:contextualSpacing/>
              <w:jc w:val="both"/>
              <w:rPr>
                <w:rFonts w:ascii="Times New Roman" w:eastAsia="Times New Roman" w:hAnsi="Times New Roman" w:cs="Times New Roman"/>
                <w:i/>
                <w:color w:val="4A86E8"/>
              </w:rPr>
            </w:pPr>
            <w:r w:rsidRPr="00373C35">
              <w:rPr>
                <w:rFonts w:ascii="Times New Roman" w:eastAsia="Times New Roman" w:hAnsi="Times New Roman" w:cs="Times New Roman"/>
              </w:rPr>
              <w:t>А також враховувати, що в Україні забороняється здійснювати публічні закупівлі товарів, р</w:t>
            </w:r>
            <w:r w:rsidR="00390D82" w:rsidRPr="00373C35">
              <w:rPr>
                <w:rFonts w:ascii="Times New Roman" w:eastAsia="Times New Roman" w:hAnsi="Times New Roman" w:cs="Times New Roman"/>
              </w:rPr>
              <w:t xml:space="preserve">обіт і послуг у юридичних осіб – </w:t>
            </w:r>
            <w:r w:rsidRPr="00373C35">
              <w:rPr>
                <w:rFonts w:ascii="Times New Roman" w:eastAsia="Times New Roman" w:hAnsi="Times New Roman" w:cs="Times New Roman"/>
              </w:rPr>
              <w:t xml:space="preserve">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373C35">
              <w:rPr>
                <w:rFonts w:ascii="Times New Roman" w:eastAsia="Times New Roman" w:hAnsi="Times New Roman" w:cs="Times New Roman"/>
              </w:rPr>
              <w:t>бенефіціарними</w:t>
            </w:r>
            <w:proofErr w:type="spellEnd"/>
            <w:r w:rsidRPr="00373C35">
              <w:rPr>
                <w:rFonts w:ascii="Times New Roman" w:eastAsia="Times New Roman" w:hAnsi="Times New Roman" w:cs="Times New Roman"/>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5D17758F" w14:textId="77777777" w:rsidR="004C2BBB" w:rsidRPr="00373C35" w:rsidRDefault="004C2BBB" w:rsidP="008B5F97">
            <w:pPr>
              <w:widowControl w:val="0"/>
              <w:contextualSpacing/>
              <w:jc w:val="both"/>
              <w:rPr>
                <w:rFonts w:ascii="Times New Roman" w:eastAsia="Times New Roman" w:hAnsi="Times New Roman" w:cs="Times New Roman"/>
                <w:i/>
              </w:rPr>
            </w:pPr>
            <w:r w:rsidRPr="00373C35">
              <w:rPr>
                <w:rFonts w:ascii="Times New Roman" w:eastAsia="Times New Roman" w:hAnsi="Times New Roman" w:cs="Times New Roman"/>
                <w:i/>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373C35">
              <w:rPr>
                <w:rFonts w:ascii="Times New Roman" w:eastAsia="Times New Roman" w:hAnsi="Times New Roman" w:cs="Times New Roman"/>
                <w:i/>
              </w:rPr>
              <w:t>абз</w:t>
            </w:r>
            <w:proofErr w:type="spellEnd"/>
            <w:r w:rsidRPr="00373C35">
              <w:rPr>
                <w:rFonts w:ascii="Times New Roman" w:eastAsia="Times New Roman" w:hAnsi="Times New Roman" w:cs="Times New Roman"/>
                <w:i/>
              </w:rPr>
              <w:t>. 6 підпункту 2 пункту 41 Особливостей.</w:t>
            </w:r>
          </w:p>
        </w:tc>
      </w:tr>
      <w:tr w:rsidR="004C2BBB" w:rsidRPr="00DF6B9E" w14:paraId="5B8472E5" w14:textId="77777777" w:rsidTr="0042422E">
        <w:trPr>
          <w:trHeight w:val="1119"/>
          <w:jc w:val="center"/>
        </w:trPr>
        <w:tc>
          <w:tcPr>
            <w:tcW w:w="562" w:type="dxa"/>
          </w:tcPr>
          <w:p w14:paraId="4236B092" w14:textId="77777777"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lastRenderedPageBreak/>
              <w:t>3</w:t>
            </w:r>
          </w:p>
        </w:tc>
        <w:tc>
          <w:tcPr>
            <w:tcW w:w="3686" w:type="dxa"/>
          </w:tcPr>
          <w:p w14:paraId="4720A93B" w14:textId="77777777" w:rsidR="004C2BBB" w:rsidRPr="00DF6B9E" w:rsidRDefault="004C2BBB" w:rsidP="008B5F97">
            <w:pPr>
              <w:widowControl w:val="0"/>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Відхилення тендерних пропозицій</w:t>
            </w:r>
          </w:p>
        </w:tc>
        <w:tc>
          <w:tcPr>
            <w:tcW w:w="5712" w:type="dxa"/>
            <w:vAlign w:val="center"/>
          </w:tcPr>
          <w:p w14:paraId="4B090E41" w14:textId="77777777" w:rsidR="004C2BBB" w:rsidRPr="00DF6B9E" w:rsidRDefault="004C2BBB" w:rsidP="008B5F97">
            <w:pPr>
              <w:widowControl w:val="0"/>
              <w:spacing w:line="228" w:lineRule="auto"/>
              <w:contextualSpacing/>
              <w:jc w:val="both"/>
              <w:rPr>
                <w:rFonts w:ascii="Times New Roman" w:eastAsia="Times New Roman" w:hAnsi="Times New Roman" w:cs="Times New Roman"/>
              </w:rPr>
            </w:pPr>
            <w:r w:rsidRPr="00DF6B9E">
              <w:rPr>
                <w:rFonts w:ascii="Times New Roman" w:eastAsia="Times New Roman" w:hAnsi="Times New Roman" w:cs="Times New Roman"/>
                <w:b/>
              </w:rPr>
              <w:t>Замовник відхиляє тендерну пропозицію</w:t>
            </w:r>
            <w:r w:rsidRPr="00DF6B9E">
              <w:rPr>
                <w:rFonts w:ascii="Times New Roman" w:eastAsia="Times New Roman" w:hAnsi="Times New Roman" w:cs="Times New Roman"/>
              </w:rPr>
              <w:t xml:space="preserve"> із зазначенням аргументації в електронній системі </w:t>
            </w:r>
            <w:proofErr w:type="spellStart"/>
            <w:r w:rsidRPr="00DF6B9E">
              <w:rPr>
                <w:rFonts w:ascii="Times New Roman" w:eastAsia="Times New Roman" w:hAnsi="Times New Roman" w:cs="Times New Roman"/>
              </w:rPr>
              <w:t>закупівель</w:t>
            </w:r>
            <w:proofErr w:type="spellEnd"/>
            <w:r w:rsidRPr="00DF6B9E">
              <w:rPr>
                <w:rFonts w:ascii="Times New Roman" w:eastAsia="Times New Roman" w:hAnsi="Times New Roman" w:cs="Times New Roman"/>
              </w:rPr>
              <w:t xml:space="preserve"> у разі, коли:</w:t>
            </w:r>
          </w:p>
          <w:p w14:paraId="3574BAF1" w14:textId="77777777" w:rsidR="004C2BBB" w:rsidRPr="00DF6B9E" w:rsidRDefault="004C2BBB" w:rsidP="008B5F97">
            <w:pPr>
              <w:widowControl w:val="0"/>
              <w:spacing w:line="228" w:lineRule="auto"/>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1) </w:t>
            </w:r>
            <w:r w:rsidRPr="00DF6B9E">
              <w:rPr>
                <w:rFonts w:ascii="Times New Roman" w:eastAsia="Times New Roman" w:hAnsi="Times New Roman" w:cs="Times New Roman"/>
                <w:b/>
              </w:rPr>
              <w:t>учасник процедури закупівлі</w:t>
            </w:r>
            <w:r w:rsidRPr="00DF6B9E">
              <w:rPr>
                <w:rFonts w:ascii="Times New Roman" w:eastAsia="Times New Roman" w:hAnsi="Times New Roman" w:cs="Times New Roman"/>
              </w:rPr>
              <w:t>:</w:t>
            </w:r>
          </w:p>
          <w:p w14:paraId="5A347588" w14:textId="77777777" w:rsidR="004C2BBB" w:rsidRPr="00DF6B9E" w:rsidRDefault="004C2BBB" w:rsidP="008B5F97">
            <w:pPr>
              <w:widowControl w:val="0"/>
              <w:spacing w:line="228" w:lineRule="auto"/>
              <w:contextualSpacing/>
              <w:jc w:val="both"/>
              <w:rPr>
                <w:rFonts w:ascii="Times New Roman" w:eastAsia="Times New Roman" w:hAnsi="Times New Roman" w:cs="Times New Roman"/>
              </w:rPr>
            </w:pPr>
            <w:r w:rsidRPr="00DF6B9E">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98DD546" w14:textId="77777777"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13BA35D" w14:textId="77777777"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F6B9E">
              <w:rPr>
                <w:rFonts w:ascii="Times New Roman" w:eastAsia="Times New Roman" w:hAnsi="Times New Roman" w:cs="Times New Roman"/>
              </w:rPr>
              <w:t>невідповідностей</w:t>
            </w:r>
            <w:proofErr w:type="spellEnd"/>
            <w:r w:rsidRPr="00DF6B9E">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DF6B9E">
              <w:rPr>
                <w:rFonts w:ascii="Times New Roman" w:eastAsia="Times New Roman" w:hAnsi="Times New Roman" w:cs="Times New Roman"/>
              </w:rPr>
              <w:t>закупівель</w:t>
            </w:r>
            <w:proofErr w:type="spellEnd"/>
            <w:r w:rsidRPr="00DF6B9E">
              <w:rPr>
                <w:rFonts w:ascii="Times New Roman" w:eastAsia="Times New Roman" w:hAnsi="Times New Roman" w:cs="Times New Roman"/>
              </w:rPr>
              <w:t xml:space="preserve"> повідомлення з вимогою про усунення таких </w:t>
            </w:r>
            <w:proofErr w:type="spellStart"/>
            <w:r w:rsidRPr="00DF6B9E">
              <w:rPr>
                <w:rFonts w:ascii="Times New Roman" w:eastAsia="Times New Roman" w:hAnsi="Times New Roman" w:cs="Times New Roman"/>
              </w:rPr>
              <w:t>невідповідностей</w:t>
            </w:r>
            <w:proofErr w:type="spellEnd"/>
            <w:r w:rsidRPr="00DF6B9E">
              <w:rPr>
                <w:rFonts w:ascii="Times New Roman" w:eastAsia="Times New Roman" w:hAnsi="Times New Roman" w:cs="Times New Roman"/>
              </w:rPr>
              <w:t>;</w:t>
            </w:r>
          </w:p>
          <w:p w14:paraId="27F704D2" w14:textId="77777777"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4A80C48E" w14:textId="77777777"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частини другої статті 28 Закону;</w:t>
            </w:r>
          </w:p>
          <w:p w14:paraId="49015460" w14:textId="77777777"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w:t>
            </w:r>
            <w:r w:rsidRPr="00DF6B9E">
              <w:rPr>
                <w:rFonts w:ascii="Times New Roman" w:eastAsia="Times New Roman" w:hAnsi="Times New Roman" w:cs="Times New Roman"/>
              </w:rPr>
              <w:lastRenderedPageBreak/>
              <w:t xml:space="preserve">особою, кінцевим </w:t>
            </w:r>
            <w:proofErr w:type="spellStart"/>
            <w:r w:rsidRPr="00DF6B9E">
              <w:rPr>
                <w:rFonts w:ascii="Times New Roman" w:eastAsia="Times New Roman" w:hAnsi="Times New Roman" w:cs="Times New Roman"/>
              </w:rPr>
              <w:t>бенефіціарним</w:t>
            </w:r>
            <w:proofErr w:type="spellEnd"/>
            <w:r w:rsidRPr="00DF6B9E">
              <w:rPr>
                <w:rFonts w:ascii="Times New Roman" w:eastAsia="Times New Roman" w:hAnsi="Times New Roman" w:cs="Times New Roman"/>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F6B9E">
              <w:rPr>
                <w:rFonts w:ascii="Times New Roman" w:eastAsia="Times New Roman" w:hAnsi="Times New Roman" w:cs="Times New Roman"/>
              </w:rPr>
              <w:t>закупівель</w:t>
            </w:r>
            <w:proofErr w:type="spellEnd"/>
            <w:r w:rsidRPr="00DF6B9E">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30ECA14" w14:textId="77777777" w:rsidR="004C2BBB" w:rsidRPr="00DF6B9E"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b/>
              </w:rPr>
            </w:pPr>
            <w:r w:rsidRPr="00DF6B9E">
              <w:rPr>
                <w:rFonts w:ascii="Times New Roman" w:eastAsia="Times New Roman" w:hAnsi="Times New Roman" w:cs="Times New Roman"/>
              </w:rPr>
              <w:t xml:space="preserve">2) </w:t>
            </w:r>
            <w:r w:rsidRPr="00DF6B9E">
              <w:rPr>
                <w:rFonts w:ascii="Times New Roman" w:eastAsia="Times New Roman" w:hAnsi="Times New Roman" w:cs="Times New Roman"/>
                <w:b/>
              </w:rPr>
              <w:t>тендерна пропозиція:</w:t>
            </w:r>
          </w:p>
          <w:p w14:paraId="796B4DFC" w14:textId="77777777" w:rsidR="004C2BBB" w:rsidRPr="00DF6B9E"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rPr>
            </w:pPr>
            <w:r w:rsidRPr="00DF6B9E">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w:t>
            </w:r>
          </w:p>
          <w:p w14:paraId="249BABE4" w14:textId="77777777" w:rsidR="004C2BBB" w:rsidRPr="00DF6B9E"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rPr>
            </w:pPr>
            <w:r w:rsidRPr="00DF6B9E">
              <w:rPr>
                <w:rFonts w:ascii="Times New Roman" w:eastAsia="Times New Roman" w:hAnsi="Times New Roman" w:cs="Times New Roman"/>
              </w:rPr>
              <w:t>-викладена іншою мовою (мовами), ніж мова (мови), що передбачена тендерною документацією;</w:t>
            </w:r>
          </w:p>
          <w:p w14:paraId="031E20AD" w14:textId="77777777" w:rsidR="004C2BBB" w:rsidRPr="00DF6B9E"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rPr>
            </w:pPr>
            <w:r w:rsidRPr="00DF6B9E">
              <w:rPr>
                <w:rFonts w:ascii="Times New Roman" w:eastAsia="Times New Roman" w:hAnsi="Times New Roman" w:cs="Times New Roman"/>
              </w:rPr>
              <w:t>-є такою, строк дії якої закінчився;</w:t>
            </w:r>
          </w:p>
          <w:p w14:paraId="35D82DF8" w14:textId="77777777" w:rsidR="004C2BBB" w:rsidRPr="00DF6B9E"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rPr>
            </w:pPr>
            <w:r w:rsidRPr="00DF6B9E">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1684183" w14:textId="77777777" w:rsidR="004C2BBB" w:rsidRPr="00DF6B9E"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rPr>
            </w:pPr>
            <w:r w:rsidRPr="00DF6B9E">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14:paraId="57A614D5" w14:textId="77777777" w:rsidR="004C2BBB" w:rsidRPr="00DF6B9E"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b/>
              </w:rPr>
            </w:pPr>
            <w:r w:rsidRPr="00DF6B9E">
              <w:rPr>
                <w:rFonts w:ascii="Times New Roman" w:eastAsia="Times New Roman" w:hAnsi="Times New Roman" w:cs="Times New Roman"/>
              </w:rPr>
              <w:t xml:space="preserve">3) </w:t>
            </w:r>
            <w:r w:rsidRPr="00DF6B9E">
              <w:rPr>
                <w:rFonts w:ascii="Times New Roman" w:eastAsia="Times New Roman" w:hAnsi="Times New Roman" w:cs="Times New Roman"/>
                <w:b/>
              </w:rPr>
              <w:t>переможець процедури закупівлі:</w:t>
            </w:r>
          </w:p>
          <w:p w14:paraId="197A0BD8" w14:textId="77777777" w:rsidR="004C2BBB" w:rsidRPr="00DF6B9E"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rPr>
            </w:pPr>
            <w:r w:rsidRPr="00DF6B9E">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7A25167C" w14:textId="77777777" w:rsidR="004C2BBB" w:rsidRPr="00DF6B9E"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rPr>
            </w:pPr>
            <w:r w:rsidRPr="00DF6B9E">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7BDC9C03" w14:textId="77777777" w:rsidR="004C2BBB" w:rsidRPr="00DF6B9E"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rPr>
            </w:pPr>
            <w:r w:rsidRPr="00DF6B9E">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14:paraId="595A20CA" w14:textId="77777777" w:rsidR="004C2BBB" w:rsidRPr="00DF6B9E"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rPr>
            </w:pPr>
            <w:r w:rsidRPr="00DF6B9E">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14:paraId="71A8CF67" w14:textId="77777777" w:rsidR="004C2BBB" w:rsidRPr="00DF6B9E"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rPr>
            </w:pPr>
            <w:r w:rsidRPr="00DF6B9E">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429A371" w14:textId="77777777" w:rsidR="004C2BBB" w:rsidRPr="00DF6B9E"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rPr>
            </w:pPr>
            <w:r w:rsidRPr="00DF6B9E">
              <w:rPr>
                <w:rFonts w:ascii="Times New Roman" w:eastAsia="Times New Roman" w:hAnsi="Times New Roman" w:cs="Times New Roma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14:paraId="7C701E28" w14:textId="77777777" w:rsidR="004C2BBB" w:rsidRPr="00DF6B9E"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b/>
              </w:rPr>
            </w:pPr>
            <w:r w:rsidRPr="00DF6B9E">
              <w:rPr>
                <w:rFonts w:ascii="Times New Roman" w:eastAsia="Times New Roman" w:hAnsi="Times New Roman" w:cs="Times New Roman"/>
                <w:b/>
              </w:rPr>
              <w:t>Замовник може відхилити тендерну пропозицію</w:t>
            </w:r>
            <w:r w:rsidRPr="00DF6B9E">
              <w:rPr>
                <w:rFonts w:ascii="Times New Roman" w:eastAsia="Times New Roman" w:hAnsi="Times New Roman" w:cs="Times New Roman"/>
              </w:rPr>
              <w:t xml:space="preserve"> із зазначенням аргументації в електронній системі </w:t>
            </w:r>
            <w:proofErr w:type="spellStart"/>
            <w:r w:rsidRPr="00DF6B9E">
              <w:rPr>
                <w:rFonts w:ascii="Times New Roman" w:eastAsia="Times New Roman" w:hAnsi="Times New Roman" w:cs="Times New Roman"/>
              </w:rPr>
              <w:t>закупівель</w:t>
            </w:r>
            <w:proofErr w:type="spellEnd"/>
            <w:r w:rsidRPr="00DF6B9E">
              <w:rPr>
                <w:rFonts w:ascii="Times New Roman" w:eastAsia="Times New Roman" w:hAnsi="Times New Roman" w:cs="Times New Roman"/>
              </w:rPr>
              <w:t xml:space="preserve"> </w:t>
            </w:r>
            <w:r w:rsidRPr="00DF6B9E">
              <w:rPr>
                <w:rFonts w:ascii="Times New Roman" w:eastAsia="Times New Roman" w:hAnsi="Times New Roman" w:cs="Times New Roman"/>
                <w:b/>
              </w:rPr>
              <w:t>у разі, коли:</w:t>
            </w:r>
          </w:p>
          <w:p w14:paraId="7441EB53" w14:textId="77777777" w:rsidR="004C2BBB" w:rsidRPr="00DF6B9E"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rPr>
            </w:pPr>
            <w:r w:rsidRPr="00DF6B9E">
              <w:rPr>
                <w:rFonts w:ascii="Times New Roman" w:eastAsia="Times New Roman" w:hAnsi="Times New Roman" w:cs="Times New Roman"/>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FEDC6AA" w14:textId="77777777" w:rsidR="004C2BBB" w:rsidRPr="00DF6B9E"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rPr>
            </w:pPr>
            <w:r w:rsidRPr="00DF6B9E">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EB36CE" w14:textId="77777777"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F6B9E">
              <w:rPr>
                <w:rFonts w:ascii="Times New Roman" w:eastAsia="Times New Roman" w:hAnsi="Times New Roman" w:cs="Times New Roman"/>
              </w:rPr>
              <w:t>закупівель</w:t>
            </w:r>
            <w:proofErr w:type="spellEnd"/>
            <w:r w:rsidRPr="00DF6B9E">
              <w:rPr>
                <w:rFonts w:ascii="Times New Roman" w:eastAsia="Times New Roman" w:hAnsi="Times New Roman" w:cs="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F6B9E">
              <w:rPr>
                <w:rFonts w:ascii="Times New Roman" w:eastAsia="Times New Roman" w:hAnsi="Times New Roman" w:cs="Times New Roman"/>
              </w:rPr>
              <w:t>закупівель</w:t>
            </w:r>
            <w:proofErr w:type="spellEnd"/>
            <w:r w:rsidRPr="00DF6B9E">
              <w:rPr>
                <w:rFonts w:ascii="Times New Roman" w:eastAsia="Times New Roman" w:hAnsi="Times New Roman" w:cs="Times New Roman"/>
              </w:rPr>
              <w:t>.</w:t>
            </w:r>
          </w:p>
          <w:p w14:paraId="7DA26EE0" w14:textId="77777777"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F6B9E">
              <w:rPr>
                <w:rFonts w:ascii="Times New Roman" w:eastAsia="Times New Roman" w:hAnsi="Times New Roman" w:cs="Times New Roman"/>
                <w:b/>
              </w:rPr>
              <w:t xml:space="preserve">не пізніш як через чотири дні </w:t>
            </w:r>
            <w:r w:rsidRPr="00DF6B9E">
              <w:rPr>
                <w:rFonts w:ascii="Times New Roman" w:eastAsia="Times New Roman" w:hAnsi="Times New Roman" w:cs="Times New Roman"/>
              </w:rPr>
              <w:t xml:space="preserve">з дати надходження такого звернення через електронну систему </w:t>
            </w:r>
            <w:proofErr w:type="spellStart"/>
            <w:r w:rsidRPr="00DF6B9E">
              <w:rPr>
                <w:rFonts w:ascii="Times New Roman" w:eastAsia="Times New Roman" w:hAnsi="Times New Roman" w:cs="Times New Roman"/>
              </w:rPr>
              <w:t>закупівель</w:t>
            </w:r>
            <w:proofErr w:type="spellEnd"/>
            <w:r w:rsidRPr="00DF6B9E">
              <w:rPr>
                <w:rFonts w:ascii="Times New Roman" w:eastAsia="Times New Roman" w:hAnsi="Times New Roman" w:cs="Times New Roman"/>
              </w:rPr>
              <w:t xml:space="preserve">, але до моменту оприлюднення договору про закупівлю в електронній системі </w:t>
            </w:r>
            <w:proofErr w:type="spellStart"/>
            <w:r w:rsidRPr="00DF6B9E">
              <w:rPr>
                <w:rFonts w:ascii="Times New Roman" w:eastAsia="Times New Roman" w:hAnsi="Times New Roman" w:cs="Times New Roman"/>
              </w:rPr>
              <w:t>закупівель</w:t>
            </w:r>
            <w:proofErr w:type="spellEnd"/>
            <w:r w:rsidRPr="00DF6B9E">
              <w:rPr>
                <w:rFonts w:ascii="Times New Roman" w:eastAsia="Times New Roman" w:hAnsi="Times New Roman" w:cs="Times New Roman"/>
              </w:rPr>
              <w:t xml:space="preserve"> відповідно до статті 10 Закону.</w:t>
            </w:r>
          </w:p>
        </w:tc>
      </w:tr>
      <w:tr w:rsidR="004C2BBB" w:rsidRPr="00DF6B9E" w14:paraId="307FFA20" w14:textId="77777777" w:rsidTr="00C8731A">
        <w:trPr>
          <w:trHeight w:val="320"/>
          <w:jc w:val="center"/>
        </w:trPr>
        <w:tc>
          <w:tcPr>
            <w:tcW w:w="9960" w:type="dxa"/>
            <w:gridSpan w:val="3"/>
            <w:vAlign w:val="center"/>
          </w:tcPr>
          <w:p w14:paraId="0338AE36" w14:textId="77777777"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4C2BBB" w:rsidRPr="00DF6B9E" w14:paraId="2E54E8E7" w14:textId="77777777" w:rsidTr="0042422E">
        <w:trPr>
          <w:trHeight w:val="1119"/>
          <w:jc w:val="center"/>
        </w:trPr>
        <w:tc>
          <w:tcPr>
            <w:tcW w:w="562" w:type="dxa"/>
          </w:tcPr>
          <w:p w14:paraId="38AB736C" w14:textId="77777777"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1</w:t>
            </w:r>
          </w:p>
        </w:tc>
        <w:tc>
          <w:tcPr>
            <w:tcW w:w="3686" w:type="dxa"/>
          </w:tcPr>
          <w:p w14:paraId="2477BFE4" w14:textId="77777777" w:rsidR="004C2BBB" w:rsidRPr="00DF6B9E" w:rsidRDefault="004C2BBB" w:rsidP="008B5F97">
            <w:pPr>
              <w:widowControl w:val="0"/>
              <w:contextualSpacing/>
              <w:rPr>
                <w:rFonts w:ascii="Times New Roman" w:eastAsia="Times New Roman" w:hAnsi="Times New Roman" w:cs="Times New Roman"/>
                <w:b/>
              </w:rPr>
            </w:pPr>
            <w:r w:rsidRPr="00DF6B9E">
              <w:rPr>
                <w:rFonts w:ascii="Times New Roman" w:eastAsia="Times New Roman" w:hAnsi="Times New Roman" w:cs="Times New Roman"/>
                <w:b/>
              </w:rPr>
              <w:t>Відміна тендеру чи визнання тендеру таким, що не відбувся</w:t>
            </w:r>
          </w:p>
        </w:tc>
        <w:tc>
          <w:tcPr>
            <w:tcW w:w="5712" w:type="dxa"/>
            <w:vAlign w:val="center"/>
          </w:tcPr>
          <w:p w14:paraId="21095683" w14:textId="77777777" w:rsidR="004C2BBB" w:rsidRPr="00DF6B9E" w:rsidRDefault="004C2BBB" w:rsidP="008B5F97">
            <w:pPr>
              <w:widowControl w:val="0"/>
              <w:contextualSpacing/>
              <w:jc w:val="both"/>
              <w:rPr>
                <w:rFonts w:ascii="Times New Roman" w:eastAsia="Times New Roman" w:hAnsi="Times New Roman" w:cs="Times New Roman"/>
                <w:b/>
              </w:rPr>
            </w:pPr>
            <w:r w:rsidRPr="00DF6B9E">
              <w:rPr>
                <w:rFonts w:ascii="Times New Roman" w:eastAsia="Times New Roman" w:hAnsi="Times New Roman" w:cs="Times New Roman"/>
                <w:b/>
              </w:rPr>
              <w:t>Замовник відміняє відкриті торги у разі:</w:t>
            </w:r>
          </w:p>
          <w:p w14:paraId="7E489A68" w14:textId="77777777"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1) відсутності подальшої потреби в закупівлі товарів, робіт чи послуг;</w:t>
            </w:r>
          </w:p>
          <w:p w14:paraId="4258782D" w14:textId="77777777"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DF6B9E">
              <w:rPr>
                <w:rFonts w:ascii="Times New Roman" w:eastAsia="Times New Roman" w:hAnsi="Times New Roman" w:cs="Times New Roman"/>
              </w:rPr>
              <w:t>закупівель</w:t>
            </w:r>
            <w:proofErr w:type="spellEnd"/>
            <w:r w:rsidRPr="00DF6B9E">
              <w:rPr>
                <w:rFonts w:ascii="Times New Roman" w:eastAsia="Times New Roman" w:hAnsi="Times New Roman" w:cs="Times New Roman"/>
              </w:rPr>
              <w:t>, з описом таких порушень;</w:t>
            </w:r>
          </w:p>
          <w:p w14:paraId="57071B81" w14:textId="77777777"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3) скорочення обсягу видатків на здійснення закупівлі товарів, робіт чи послуг;</w:t>
            </w:r>
          </w:p>
          <w:p w14:paraId="46B716CE" w14:textId="77777777"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78F2A8BC" w14:textId="77777777"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У разі відміни відкритих торгів замовник </w:t>
            </w:r>
            <w:r w:rsidRPr="00DF6B9E">
              <w:rPr>
                <w:rFonts w:ascii="Times New Roman" w:eastAsia="Times New Roman" w:hAnsi="Times New Roman" w:cs="Times New Roman"/>
                <w:b/>
              </w:rPr>
              <w:t>протягом одного робочого дня</w:t>
            </w:r>
            <w:r w:rsidRPr="00DF6B9E">
              <w:rPr>
                <w:rFonts w:ascii="Times New Roman" w:eastAsia="Times New Roman" w:hAnsi="Times New Roman" w:cs="Times New Roman"/>
              </w:rPr>
              <w:t xml:space="preserve"> з дати прийняття відповідного рішення зазначає в електронній системі </w:t>
            </w:r>
            <w:proofErr w:type="spellStart"/>
            <w:r w:rsidRPr="00DF6B9E">
              <w:rPr>
                <w:rFonts w:ascii="Times New Roman" w:eastAsia="Times New Roman" w:hAnsi="Times New Roman" w:cs="Times New Roman"/>
              </w:rPr>
              <w:t>закупівель</w:t>
            </w:r>
            <w:proofErr w:type="spellEnd"/>
            <w:r w:rsidRPr="00DF6B9E">
              <w:rPr>
                <w:rFonts w:ascii="Times New Roman" w:eastAsia="Times New Roman" w:hAnsi="Times New Roman" w:cs="Times New Roman"/>
              </w:rPr>
              <w:t xml:space="preserve"> підстави прийняття такого рішення.</w:t>
            </w:r>
          </w:p>
          <w:p w14:paraId="10403494" w14:textId="77777777" w:rsidR="004C2BBB" w:rsidRPr="00DF6B9E" w:rsidRDefault="004C2BBB" w:rsidP="008B5F97">
            <w:pPr>
              <w:widowControl w:val="0"/>
              <w:contextualSpacing/>
              <w:jc w:val="both"/>
              <w:rPr>
                <w:rFonts w:ascii="Times New Roman" w:eastAsia="Times New Roman" w:hAnsi="Times New Roman" w:cs="Times New Roman"/>
                <w:b/>
              </w:rPr>
            </w:pPr>
            <w:r w:rsidRPr="00DF6B9E">
              <w:rPr>
                <w:rFonts w:ascii="Times New Roman" w:eastAsia="Times New Roman" w:hAnsi="Times New Roman" w:cs="Times New Roman"/>
                <w:b/>
              </w:rPr>
              <w:t xml:space="preserve">Відкриті торги автоматично відміняються електронною системою </w:t>
            </w:r>
            <w:proofErr w:type="spellStart"/>
            <w:r w:rsidRPr="00DF6B9E">
              <w:rPr>
                <w:rFonts w:ascii="Times New Roman" w:eastAsia="Times New Roman" w:hAnsi="Times New Roman" w:cs="Times New Roman"/>
                <w:b/>
              </w:rPr>
              <w:t>закупівель</w:t>
            </w:r>
            <w:proofErr w:type="spellEnd"/>
            <w:r w:rsidRPr="00DF6B9E">
              <w:rPr>
                <w:rFonts w:ascii="Times New Roman" w:eastAsia="Times New Roman" w:hAnsi="Times New Roman" w:cs="Times New Roman"/>
                <w:b/>
              </w:rPr>
              <w:t xml:space="preserve"> у разі:</w:t>
            </w:r>
          </w:p>
          <w:p w14:paraId="0A2DC40C" w14:textId="77777777"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8C6AF44" w14:textId="77777777"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p>
          <w:p w14:paraId="193E924E" w14:textId="77777777"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Електронною системою </w:t>
            </w:r>
            <w:proofErr w:type="spellStart"/>
            <w:r w:rsidRPr="00DF6B9E">
              <w:rPr>
                <w:rFonts w:ascii="Times New Roman" w:eastAsia="Times New Roman" w:hAnsi="Times New Roman" w:cs="Times New Roman"/>
              </w:rPr>
              <w:t>закупівель</w:t>
            </w:r>
            <w:proofErr w:type="spellEnd"/>
            <w:r w:rsidRPr="00DF6B9E">
              <w:rPr>
                <w:rFonts w:ascii="Times New Roman" w:eastAsia="Times New Roman" w:hAnsi="Times New Roman" w:cs="Times New Roman"/>
              </w:rPr>
              <w:t xml:space="preserve"> автоматично протягом </w:t>
            </w:r>
            <w:r w:rsidRPr="00DF6B9E">
              <w:rPr>
                <w:rFonts w:ascii="Times New Roman" w:eastAsia="Times New Roman" w:hAnsi="Times New Roman" w:cs="Times New Roman"/>
              </w:rPr>
              <w:lastRenderedPageBreak/>
              <w:t>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07F8292" w14:textId="77777777"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Відкриті торги можуть бути відмінені частково (за лотом).</w:t>
            </w:r>
          </w:p>
          <w:p w14:paraId="06C0D26A" w14:textId="77777777"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F6B9E">
              <w:rPr>
                <w:rFonts w:ascii="Times New Roman" w:eastAsia="Times New Roman" w:hAnsi="Times New Roman" w:cs="Times New Roman"/>
              </w:rPr>
              <w:t>закупівель</w:t>
            </w:r>
            <w:proofErr w:type="spellEnd"/>
            <w:r w:rsidRPr="00DF6B9E">
              <w:rPr>
                <w:rFonts w:ascii="Times New Roman" w:eastAsia="Times New Roman" w:hAnsi="Times New Roman" w:cs="Times New Roman"/>
              </w:rPr>
              <w:t xml:space="preserve"> в день її оприлюднення</w:t>
            </w:r>
            <w:r w:rsidRPr="00DF6B9E">
              <w:rPr>
                <w:rFonts w:ascii="Times New Roman" w:eastAsia="Times New Roman" w:hAnsi="Times New Roman" w:cs="Times New Roman"/>
                <w:color w:val="4A86E8"/>
              </w:rPr>
              <w:t>.</w:t>
            </w:r>
          </w:p>
        </w:tc>
      </w:tr>
      <w:tr w:rsidR="004C2BBB" w:rsidRPr="00DF6B9E" w14:paraId="0CAB113E" w14:textId="77777777" w:rsidTr="0042422E">
        <w:trPr>
          <w:trHeight w:val="1119"/>
          <w:jc w:val="center"/>
        </w:trPr>
        <w:tc>
          <w:tcPr>
            <w:tcW w:w="562" w:type="dxa"/>
          </w:tcPr>
          <w:p w14:paraId="0A77A8D5" w14:textId="77777777"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lastRenderedPageBreak/>
              <w:t>2</w:t>
            </w:r>
          </w:p>
        </w:tc>
        <w:tc>
          <w:tcPr>
            <w:tcW w:w="3686" w:type="dxa"/>
          </w:tcPr>
          <w:p w14:paraId="2B94AEB9" w14:textId="77777777" w:rsidR="004C2BBB" w:rsidRPr="00DF6B9E" w:rsidRDefault="004C2BBB" w:rsidP="008B5F97">
            <w:pPr>
              <w:widowControl w:val="0"/>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Строк укладання договору про закупівлю</w:t>
            </w:r>
          </w:p>
        </w:tc>
        <w:tc>
          <w:tcPr>
            <w:tcW w:w="5712" w:type="dxa"/>
            <w:vAlign w:val="center"/>
          </w:tcPr>
          <w:p w14:paraId="01FFC3A8" w14:textId="77777777"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F6B9E">
              <w:rPr>
                <w:rFonts w:ascii="Times New Roman" w:eastAsia="Times New Roman" w:hAnsi="Times New Roman" w:cs="Times New Roman"/>
                <w:b/>
              </w:rPr>
              <w:t>не пізніше ніж через 15 днів</w:t>
            </w:r>
            <w:r w:rsidRPr="00DF6B9E">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F6B9E">
              <w:rPr>
                <w:rFonts w:ascii="Times New Roman" w:eastAsia="Times New Roman" w:hAnsi="Times New Roman" w:cs="Times New Roman"/>
                <w:b/>
              </w:rPr>
              <w:t>може бути продовжений до 60 днів</w:t>
            </w:r>
            <w:r w:rsidRPr="00DF6B9E">
              <w:rPr>
                <w:rFonts w:ascii="Times New Roman" w:eastAsia="Times New Roman" w:hAnsi="Times New Roman" w:cs="Times New Roman"/>
              </w:rPr>
              <w:t xml:space="preserve">. </w:t>
            </w:r>
          </w:p>
          <w:p w14:paraId="4C01AC58" w14:textId="77777777"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У разі подання скарги до органу оскарження після оприлюднення в електронній системі </w:t>
            </w:r>
            <w:proofErr w:type="spellStart"/>
            <w:r w:rsidRPr="00DF6B9E">
              <w:rPr>
                <w:rFonts w:ascii="Times New Roman" w:eastAsia="Times New Roman" w:hAnsi="Times New Roman" w:cs="Times New Roman"/>
              </w:rPr>
              <w:t>закупівель</w:t>
            </w:r>
            <w:proofErr w:type="spellEnd"/>
            <w:r w:rsidRPr="00DF6B9E">
              <w:rPr>
                <w:rFonts w:ascii="Times New Roman" w:eastAsia="Times New Roman" w:hAnsi="Times New Roman" w:cs="Times New Roman"/>
              </w:rPr>
              <w:t xml:space="preserve"> повідомлення про намір укласти договір про закупівлю перебіг строку для укладення договору про закупівлю зупиняється.</w:t>
            </w:r>
          </w:p>
          <w:p w14:paraId="773D7B2B" w14:textId="77777777"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DF6B9E">
              <w:rPr>
                <w:rFonts w:ascii="Times New Roman" w:eastAsia="Times New Roman" w:hAnsi="Times New Roman" w:cs="Times New Roman"/>
                <w:b/>
              </w:rPr>
              <w:t>не може бути укладено раніше ніж через п’ять днів</w:t>
            </w:r>
            <w:r w:rsidRPr="00DF6B9E">
              <w:rPr>
                <w:rFonts w:ascii="Times New Roman" w:eastAsia="Times New Roman" w:hAnsi="Times New Roman" w:cs="Times New Roman"/>
              </w:rPr>
              <w:t xml:space="preserve"> з дати оприлюднення в електронній системі </w:t>
            </w:r>
            <w:proofErr w:type="spellStart"/>
            <w:r w:rsidRPr="00DF6B9E">
              <w:rPr>
                <w:rFonts w:ascii="Times New Roman" w:eastAsia="Times New Roman" w:hAnsi="Times New Roman" w:cs="Times New Roman"/>
              </w:rPr>
              <w:t>закупівель</w:t>
            </w:r>
            <w:proofErr w:type="spellEnd"/>
            <w:r w:rsidRPr="00DF6B9E">
              <w:rPr>
                <w:rFonts w:ascii="Times New Roman" w:eastAsia="Times New Roman" w:hAnsi="Times New Roman" w:cs="Times New Roman"/>
              </w:rPr>
              <w:t xml:space="preserve"> повідомлення про намір укласти договір про закупівлю.</w:t>
            </w:r>
          </w:p>
        </w:tc>
      </w:tr>
      <w:tr w:rsidR="004C2BBB" w:rsidRPr="00DF6B9E" w14:paraId="7145467C" w14:textId="77777777" w:rsidTr="0042422E">
        <w:trPr>
          <w:trHeight w:val="1119"/>
          <w:jc w:val="center"/>
        </w:trPr>
        <w:tc>
          <w:tcPr>
            <w:tcW w:w="562" w:type="dxa"/>
          </w:tcPr>
          <w:p w14:paraId="19C12B4D" w14:textId="77777777"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3</w:t>
            </w:r>
          </w:p>
        </w:tc>
        <w:tc>
          <w:tcPr>
            <w:tcW w:w="3686" w:type="dxa"/>
          </w:tcPr>
          <w:p w14:paraId="22A6F028" w14:textId="524B35B1" w:rsidR="004C2BBB" w:rsidRPr="00DF6B9E" w:rsidRDefault="004C2BBB" w:rsidP="008B5F97">
            <w:pPr>
              <w:widowControl w:val="0"/>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Про</w:t>
            </w:r>
            <w:r w:rsidR="0007787D">
              <w:rPr>
                <w:rFonts w:ascii="Times New Roman" w:eastAsia="Times New Roman" w:hAnsi="Times New Roman" w:cs="Times New Roman"/>
                <w:b/>
                <w:color w:val="000000"/>
              </w:rPr>
              <w:t>е</w:t>
            </w:r>
            <w:r w:rsidRPr="00DF6B9E">
              <w:rPr>
                <w:rFonts w:ascii="Times New Roman" w:eastAsia="Times New Roman" w:hAnsi="Times New Roman" w:cs="Times New Roman"/>
                <w:b/>
                <w:color w:val="000000"/>
              </w:rPr>
              <w:t>кт договору про закупівлю</w:t>
            </w:r>
          </w:p>
        </w:tc>
        <w:tc>
          <w:tcPr>
            <w:tcW w:w="5712" w:type="dxa"/>
            <w:vAlign w:val="center"/>
          </w:tcPr>
          <w:p w14:paraId="7957F76F" w14:textId="54B65898" w:rsidR="004C2BBB" w:rsidRPr="00DF6B9E" w:rsidRDefault="004C2BBB" w:rsidP="00630BA6">
            <w:pPr>
              <w:widowControl w:val="0"/>
              <w:ind w:right="-91"/>
              <w:contextualSpacing/>
              <w:jc w:val="both"/>
              <w:rPr>
                <w:rFonts w:ascii="Times New Roman" w:eastAsia="Times New Roman" w:hAnsi="Times New Roman" w:cs="Times New Roman"/>
                <w:color w:val="000000"/>
              </w:rPr>
            </w:pPr>
            <w:proofErr w:type="spellStart"/>
            <w:r w:rsidRPr="00DF6B9E">
              <w:rPr>
                <w:rFonts w:ascii="Times New Roman" w:eastAsia="Times New Roman" w:hAnsi="Times New Roman" w:cs="Times New Roman"/>
                <w:color w:val="000000"/>
              </w:rPr>
              <w:t>Проєкт</w:t>
            </w:r>
            <w:proofErr w:type="spellEnd"/>
            <w:r w:rsidRPr="00DF6B9E">
              <w:rPr>
                <w:rFonts w:ascii="Times New Roman" w:eastAsia="Times New Roman" w:hAnsi="Times New Roman" w:cs="Times New Roman"/>
                <w:color w:val="000000"/>
              </w:rPr>
              <w:t xml:space="preserve"> </w:t>
            </w:r>
            <w:r w:rsidRPr="00DF6B9E">
              <w:rPr>
                <w:rFonts w:ascii="Times New Roman" w:eastAsia="Times New Roman" w:hAnsi="Times New Roman" w:cs="Times New Roman"/>
              </w:rPr>
              <w:t>д</w:t>
            </w:r>
            <w:r w:rsidRPr="00DF6B9E">
              <w:rPr>
                <w:rFonts w:ascii="Times New Roman" w:eastAsia="Times New Roman" w:hAnsi="Times New Roman" w:cs="Times New Roman"/>
                <w:color w:val="000000"/>
              </w:rPr>
              <w:t xml:space="preserve">оговору про закупівлю викладено в </w:t>
            </w:r>
            <w:r w:rsidR="00390D82" w:rsidRPr="00DF6B9E">
              <w:rPr>
                <w:rFonts w:ascii="Times New Roman" w:eastAsia="Times New Roman" w:hAnsi="Times New Roman" w:cs="Times New Roman"/>
                <w:b/>
                <w:i/>
                <w:color w:val="000000"/>
              </w:rPr>
              <w:t xml:space="preserve">Додатку </w:t>
            </w:r>
            <w:r w:rsidR="001F23D0" w:rsidRPr="00DF6B9E">
              <w:rPr>
                <w:rFonts w:ascii="Times New Roman" w:eastAsia="Times New Roman" w:hAnsi="Times New Roman" w:cs="Times New Roman"/>
                <w:b/>
                <w:i/>
                <w:color w:val="000000"/>
              </w:rPr>
              <w:t>№</w:t>
            </w:r>
            <w:r w:rsidR="00EB6EEC" w:rsidRPr="00DF6B9E">
              <w:rPr>
                <w:rFonts w:ascii="Times New Roman" w:eastAsia="Times New Roman" w:hAnsi="Times New Roman" w:cs="Times New Roman"/>
                <w:b/>
                <w:i/>
                <w:color w:val="000000"/>
                <w:lang w:val="ru-RU"/>
              </w:rPr>
              <w:t>4</w:t>
            </w:r>
            <w:r w:rsidRPr="00DF6B9E">
              <w:rPr>
                <w:rFonts w:ascii="Times New Roman" w:eastAsia="Times New Roman" w:hAnsi="Times New Roman" w:cs="Times New Roman"/>
                <w:color w:val="000000"/>
              </w:rPr>
              <w:t xml:space="preserve"> до цієї тендерної документації.</w:t>
            </w:r>
          </w:p>
          <w:p w14:paraId="3EBC5369" w14:textId="77777777"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F6B9E">
              <w:rPr>
                <w:rFonts w:ascii="Times New Roman" w:eastAsia="Times New Roman" w:hAnsi="Times New Roman" w:cs="Times New Roman"/>
              </w:rPr>
              <w:t>у строки, визначені пунктом 2 «Строк укладання договору про закупівлю» цього розділу.</w:t>
            </w:r>
          </w:p>
          <w:p w14:paraId="59D8C72C" w14:textId="77777777" w:rsidR="004C2BBB" w:rsidRPr="00DF6B9E" w:rsidRDefault="004C2BBB" w:rsidP="008B5F97">
            <w:pPr>
              <w:widowControl w:val="0"/>
              <w:contextualSpacing/>
              <w:jc w:val="both"/>
              <w:rPr>
                <w:rFonts w:ascii="Times New Roman" w:eastAsia="Times New Roman" w:hAnsi="Times New Roman" w:cs="Times New Roman"/>
                <w:color w:val="000000"/>
              </w:rPr>
            </w:pPr>
            <w:r w:rsidRPr="00DF6B9E">
              <w:rPr>
                <w:rFonts w:ascii="Times New Roman" w:eastAsia="Times New Roman" w:hAnsi="Times New Roman" w:cs="Times New Roman"/>
                <w:b/>
                <w:i/>
                <w:color w:val="000000"/>
              </w:rPr>
              <w:t>Переможець</w:t>
            </w:r>
            <w:r w:rsidRPr="00DF6B9E">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14:paraId="6C5DCFA1" w14:textId="77777777" w:rsidR="004C2BBB" w:rsidRPr="00DF6B9E" w:rsidRDefault="004C2BBB" w:rsidP="008B5F97">
            <w:pPr>
              <w:widowControl w:val="0"/>
              <w:numPr>
                <w:ilvl w:val="0"/>
                <w:numId w:val="1"/>
              </w:numPr>
              <w:pBdr>
                <w:top w:val="nil"/>
                <w:left w:val="nil"/>
                <w:bottom w:val="nil"/>
                <w:right w:val="nil"/>
                <w:between w:val="nil"/>
              </w:pBdr>
              <w:spacing w:line="259" w:lineRule="auto"/>
              <w:contextualSpacing/>
              <w:jc w:val="both"/>
              <w:rPr>
                <w:rFonts w:ascii="Times New Roman" w:eastAsia="Times New Roman" w:hAnsi="Times New Roman" w:cs="Times New Roman"/>
                <w:color w:val="000000"/>
              </w:rPr>
            </w:pPr>
            <w:r w:rsidRPr="00DF6B9E">
              <w:rPr>
                <w:rFonts w:ascii="Times New Roman" w:eastAsia="Times New Roman" w:hAnsi="Times New Roman" w:cs="Times New Roman"/>
                <w:color w:val="000000"/>
              </w:rPr>
              <w:t>інформацію про право підписання договору про закупівлю;</w:t>
            </w:r>
          </w:p>
          <w:p w14:paraId="65F33BDD" w14:textId="77777777" w:rsidR="004C2BBB" w:rsidRPr="00DF6B9E" w:rsidRDefault="004C2BBB" w:rsidP="008B5F97">
            <w:pPr>
              <w:widowControl w:val="0"/>
              <w:numPr>
                <w:ilvl w:val="0"/>
                <w:numId w:val="1"/>
              </w:numPr>
              <w:pBdr>
                <w:top w:val="nil"/>
                <w:left w:val="nil"/>
                <w:bottom w:val="nil"/>
                <w:right w:val="nil"/>
                <w:between w:val="nil"/>
              </w:pBdr>
              <w:spacing w:line="259" w:lineRule="auto"/>
              <w:contextualSpacing/>
              <w:jc w:val="both"/>
              <w:rPr>
                <w:rFonts w:ascii="Times New Roman" w:eastAsia="Times New Roman" w:hAnsi="Times New Roman" w:cs="Times New Roman"/>
                <w:color w:val="000000"/>
              </w:rPr>
            </w:pPr>
            <w:r w:rsidRPr="00DF6B9E">
              <w:rPr>
                <w:rFonts w:ascii="Times New Roman" w:eastAsia="Times New Roman" w:hAnsi="Times New Roman" w:cs="Times New Roman"/>
                <w:b/>
                <w:color w:val="000000"/>
              </w:rPr>
              <w:t>достовірну інформацію про наявність у нього чинної ліцензії або документа дозвільного характеру</w:t>
            </w:r>
            <w:r w:rsidR="00AD19EC" w:rsidRPr="00DF6B9E">
              <w:rPr>
                <w:rFonts w:ascii="Times New Roman" w:eastAsia="Times New Roman" w:hAnsi="Times New Roman" w:cs="Times New Roman"/>
                <w:color w:val="000000"/>
              </w:rPr>
              <w:t xml:space="preserve"> </w:t>
            </w:r>
            <w:r w:rsidRPr="00DF6B9E">
              <w:rPr>
                <w:rFonts w:ascii="Times New Roman" w:eastAsia="Times New Roman" w:hAnsi="Times New Roman" w:cs="Times New Roman"/>
                <w:color w:val="000000"/>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F4C682C" w14:textId="77777777" w:rsidR="004C2BBB" w:rsidRPr="00DF6B9E" w:rsidRDefault="004C2BBB" w:rsidP="008B5F97">
            <w:pPr>
              <w:widowControl w:val="0"/>
              <w:contextualSpacing/>
              <w:jc w:val="both"/>
              <w:rPr>
                <w:rFonts w:ascii="Times New Roman" w:eastAsia="Times New Roman" w:hAnsi="Times New Roman" w:cs="Times New Roman"/>
                <w:i/>
              </w:rPr>
            </w:pPr>
            <w:r w:rsidRPr="00DF6B9E">
              <w:rPr>
                <w:rFonts w:ascii="Times New Roman" w:eastAsia="Times New Roman" w:hAnsi="Times New Roman" w:cs="Times New Roman"/>
                <w:i/>
                <w:color w:val="000000"/>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390D82" w:rsidRPr="00DF6B9E">
              <w:rPr>
                <w:rFonts w:ascii="Times New Roman" w:eastAsia="Times New Roman" w:hAnsi="Times New Roman" w:cs="Times New Roman"/>
                <w:i/>
              </w:rPr>
              <w:t xml:space="preserve"> </w:t>
            </w:r>
            <w:proofErr w:type="spellStart"/>
            <w:r w:rsidR="00390D82" w:rsidRPr="00DF6B9E">
              <w:rPr>
                <w:rFonts w:ascii="Times New Roman" w:eastAsia="Times New Roman" w:hAnsi="Times New Roman" w:cs="Times New Roman"/>
                <w:i/>
              </w:rPr>
              <w:t>абз</w:t>
            </w:r>
            <w:proofErr w:type="spellEnd"/>
            <w:r w:rsidR="00390D82" w:rsidRPr="00DF6B9E">
              <w:rPr>
                <w:rFonts w:ascii="Times New Roman" w:eastAsia="Times New Roman" w:hAnsi="Times New Roman" w:cs="Times New Roman"/>
                <w:i/>
              </w:rPr>
              <w:t xml:space="preserve">. 2 підпункту 3 </w:t>
            </w:r>
            <w:r w:rsidRPr="00DF6B9E">
              <w:rPr>
                <w:rFonts w:ascii="Times New Roman" w:eastAsia="Times New Roman" w:hAnsi="Times New Roman" w:cs="Times New Roman"/>
                <w:i/>
              </w:rPr>
              <w:t>пункту 41 Особливостей.</w:t>
            </w:r>
          </w:p>
        </w:tc>
      </w:tr>
      <w:tr w:rsidR="00B34C60" w:rsidRPr="00DF6B9E" w14:paraId="748807C8" w14:textId="77777777" w:rsidTr="00C8731A">
        <w:trPr>
          <w:trHeight w:val="263"/>
          <w:jc w:val="center"/>
        </w:trPr>
        <w:tc>
          <w:tcPr>
            <w:tcW w:w="562" w:type="dxa"/>
          </w:tcPr>
          <w:p w14:paraId="09ADEF79" w14:textId="77777777" w:rsidR="00B34C60" w:rsidRPr="00DF6B9E" w:rsidRDefault="00B34C60" w:rsidP="00B34C60">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4</w:t>
            </w:r>
          </w:p>
        </w:tc>
        <w:tc>
          <w:tcPr>
            <w:tcW w:w="3686" w:type="dxa"/>
          </w:tcPr>
          <w:p w14:paraId="70C8A223" w14:textId="77777777" w:rsidR="00B34C60" w:rsidRPr="00DF6B9E" w:rsidRDefault="00B34C60" w:rsidP="00B34C60">
            <w:pPr>
              <w:widowControl w:val="0"/>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Умови договору про закупівлю</w:t>
            </w:r>
          </w:p>
        </w:tc>
        <w:tc>
          <w:tcPr>
            <w:tcW w:w="5712" w:type="dxa"/>
            <w:vAlign w:val="center"/>
          </w:tcPr>
          <w:p w14:paraId="5C0106DC" w14:textId="77777777" w:rsidR="00B34C60" w:rsidRPr="00DF6B9E" w:rsidRDefault="00B34C60" w:rsidP="00B34C60">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2E71005D" w14:textId="77777777" w:rsidR="00B34C60" w:rsidRPr="00DF6B9E" w:rsidRDefault="00B34C60" w:rsidP="00B34C60">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Істотними умовами договору про закупівлю є предмет (найменування, кількість, якість), ціна та строк дії </w:t>
            </w:r>
            <w:r w:rsidRPr="00DF6B9E">
              <w:rPr>
                <w:rFonts w:ascii="Times New Roman" w:eastAsia="Times New Roman" w:hAnsi="Times New Roman" w:cs="Times New Roman"/>
              </w:rPr>
              <w:lastRenderedPageBreak/>
              <w:t>договору. Інші умови договору про закупівлю істотними не є та можуть змінюватися відповідно до норм Господарського та Цивільного кодексів.</w:t>
            </w:r>
          </w:p>
          <w:p w14:paraId="4027AC7A" w14:textId="77777777" w:rsidR="00B34C60" w:rsidRPr="00DF6B9E" w:rsidRDefault="00B34C60" w:rsidP="00B34C60">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4D10A31B" w14:textId="77777777" w:rsidR="00B34C60" w:rsidRPr="00DF6B9E" w:rsidRDefault="00B34C60" w:rsidP="00B34C60">
            <w:pPr>
              <w:widowControl w:val="0"/>
              <w:numPr>
                <w:ilvl w:val="0"/>
                <w:numId w:val="3"/>
              </w:numPr>
              <w:contextualSpacing/>
              <w:jc w:val="both"/>
              <w:rPr>
                <w:rFonts w:ascii="Times New Roman" w:eastAsia="Times New Roman" w:hAnsi="Times New Roman" w:cs="Times New Roman"/>
              </w:rPr>
            </w:pPr>
            <w:r w:rsidRPr="00DF6B9E">
              <w:rPr>
                <w:rFonts w:ascii="Times New Roman" w:eastAsia="Times New Roman" w:hAnsi="Times New Roman" w:cs="Times New Roman"/>
              </w:rPr>
              <w:t>визначення грошового еквівалента зобов’язання в іноземній валюті;</w:t>
            </w:r>
          </w:p>
          <w:p w14:paraId="124E1409" w14:textId="77777777" w:rsidR="00B34C60" w:rsidRPr="00DF6B9E" w:rsidRDefault="00B34C60" w:rsidP="00B34C60">
            <w:pPr>
              <w:widowControl w:val="0"/>
              <w:numPr>
                <w:ilvl w:val="0"/>
                <w:numId w:val="8"/>
              </w:numPr>
              <w:contextualSpacing/>
              <w:jc w:val="both"/>
              <w:rPr>
                <w:rFonts w:ascii="Times New Roman" w:eastAsia="Times New Roman" w:hAnsi="Times New Roman" w:cs="Times New Roman"/>
              </w:rPr>
            </w:pPr>
            <w:r w:rsidRPr="00DF6B9E">
              <w:rPr>
                <w:rFonts w:ascii="Times New Roman" w:eastAsia="Times New Roman" w:hAnsi="Times New Roman" w:cs="Times New Roman"/>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8634CD9" w14:textId="77777777" w:rsidR="00B34C60" w:rsidRPr="00DF6B9E" w:rsidRDefault="00B34C60" w:rsidP="0074021F">
            <w:pPr>
              <w:pStyle w:val="a5"/>
              <w:widowControl w:val="0"/>
              <w:numPr>
                <w:ilvl w:val="0"/>
                <w:numId w:val="8"/>
              </w:numPr>
              <w:jc w:val="both"/>
              <w:rPr>
                <w:rFonts w:ascii="Times New Roman" w:eastAsia="Times New Roman" w:hAnsi="Times New Roman" w:cs="Times New Roman"/>
                <w:color w:val="000000"/>
              </w:rPr>
            </w:pPr>
            <w:r w:rsidRPr="00DF6B9E">
              <w:rPr>
                <w:rFonts w:ascii="Times New Roman" w:eastAsia="Times New Roman" w:hAnsi="Times New Roman" w:cs="Times New Roman"/>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B34C60" w:rsidRPr="00DF6B9E" w14:paraId="3AECCC96" w14:textId="77777777" w:rsidTr="0042422E">
        <w:trPr>
          <w:trHeight w:val="1119"/>
          <w:jc w:val="center"/>
        </w:trPr>
        <w:tc>
          <w:tcPr>
            <w:tcW w:w="562" w:type="dxa"/>
          </w:tcPr>
          <w:p w14:paraId="219F7387" w14:textId="77777777" w:rsidR="00B34C60" w:rsidRPr="00DF6B9E" w:rsidRDefault="00B34C60" w:rsidP="00B34C60">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lastRenderedPageBreak/>
              <w:t>5</w:t>
            </w:r>
          </w:p>
        </w:tc>
        <w:tc>
          <w:tcPr>
            <w:tcW w:w="3686" w:type="dxa"/>
          </w:tcPr>
          <w:p w14:paraId="7D1FBCDC" w14:textId="77777777" w:rsidR="00B34C60" w:rsidRPr="00DF6B9E" w:rsidRDefault="00B34C60" w:rsidP="00B34C60">
            <w:pPr>
              <w:widowControl w:val="0"/>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Дії замовника при відмові переможця торгів підписати договір про закупівлю</w:t>
            </w:r>
          </w:p>
        </w:tc>
        <w:tc>
          <w:tcPr>
            <w:tcW w:w="5712" w:type="dxa"/>
            <w:vAlign w:val="center"/>
          </w:tcPr>
          <w:p w14:paraId="459D3450" w14:textId="77777777" w:rsidR="00B34C60" w:rsidRPr="00DF6B9E" w:rsidRDefault="00B34C60" w:rsidP="00B34C60">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F6B9E">
              <w:rPr>
                <w:rFonts w:ascii="Times New Roman" w:eastAsia="Times New Roman" w:hAnsi="Times New Roman" w:cs="Times New Roman"/>
              </w:rPr>
              <w:t>неукладення</w:t>
            </w:r>
            <w:proofErr w:type="spellEnd"/>
            <w:r w:rsidRPr="00DF6B9E">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34C60" w:rsidRPr="00DF6B9E" w14:paraId="0F726160" w14:textId="77777777" w:rsidTr="00390D82">
        <w:trPr>
          <w:trHeight w:val="694"/>
          <w:jc w:val="center"/>
        </w:trPr>
        <w:tc>
          <w:tcPr>
            <w:tcW w:w="562" w:type="dxa"/>
          </w:tcPr>
          <w:p w14:paraId="29716312" w14:textId="77777777" w:rsidR="00B34C60" w:rsidRPr="00DF6B9E" w:rsidRDefault="00B34C60" w:rsidP="00B34C60">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6</w:t>
            </w:r>
          </w:p>
        </w:tc>
        <w:tc>
          <w:tcPr>
            <w:tcW w:w="3686" w:type="dxa"/>
          </w:tcPr>
          <w:p w14:paraId="7DF27570" w14:textId="77777777" w:rsidR="00B34C60" w:rsidRPr="00DF6B9E" w:rsidRDefault="00B34C60" w:rsidP="00B34C60">
            <w:pPr>
              <w:widowControl w:val="0"/>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Забезпечення виконання договору про закупівлю</w:t>
            </w:r>
          </w:p>
        </w:tc>
        <w:tc>
          <w:tcPr>
            <w:tcW w:w="5712" w:type="dxa"/>
            <w:vAlign w:val="center"/>
          </w:tcPr>
          <w:p w14:paraId="599049F7" w14:textId="77777777" w:rsidR="00B34C60" w:rsidRPr="00DF6B9E" w:rsidRDefault="00B34C60" w:rsidP="00B34C60">
            <w:pPr>
              <w:widowControl w:val="0"/>
              <w:ind w:right="120"/>
              <w:contextualSpacing/>
              <w:jc w:val="both"/>
              <w:rPr>
                <w:rFonts w:ascii="Times New Roman" w:eastAsia="Times New Roman" w:hAnsi="Times New Roman" w:cs="Times New Roman"/>
              </w:rPr>
            </w:pPr>
            <w:r w:rsidRPr="00DF6B9E">
              <w:rPr>
                <w:rFonts w:ascii="Times New Roman" w:eastAsia="Times New Roman" w:hAnsi="Times New Roman" w:cs="Times New Roman"/>
              </w:rPr>
              <w:t>Забезпечення виконання договору про закупівлю не вимагається.</w:t>
            </w:r>
          </w:p>
        </w:tc>
      </w:tr>
    </w:tbl>
    <w:p w14:paraId="320E4EC8" w14:textId="77777777" w:rsidR="00390D82" w:rsidRPr="00DF6B9E" w:rsidRDefault="00390D82" w:rsidP="008B5F97">
      <w:pPr>
        <w:widowControl w:val="0"/>
        <w:spacing w:after="0" w:line="240" w:lineRule="auto"/>
        <w:contextualSpacing/>
        <w:jc w:val="both"/>
        <w:rPr>
          <w:rFonts w:ascii="Times New Roman" w:eastAsia="Times New Roman" w:hAnsi="Times New Roman" w:cs="Times New Roman"/>
          <w:sz w:val="24"/>
          <w:szCs w:val="24"/>
        </w:rPr>
      </w:pPr>
      <w:bookmarkStart w:id="8" w:name="_heading=h.2s8eyo1" w:colFirst="0" w:colLast="0"/>
      <w:bookmarkEnd w:id="8"/>
    </w:p>
    <w:p w14:paraId="69F11D41" w14:textId="77777777" w:rsidR="00390D82" w:rsidRPr="00DF6B9E" w:rsidRDefault="00390D82" w:rsidP="008B5F97">
      <w:pPr>
        <w:contextualSpacing/>
        <w:rPr>
          <w:rFonts w:ascii="Times New Roman" w:eastAsia="Times New Roman" w:hAnsi="Times New Roman" w:cs="Times New Roman"/>
          <w:sz w:val="24"/>
          <w:szCs w:val="24"/>
        </w:rPr>
      </w:pPr>
      <w:r w:rsidRPr="00DF6B9E">
        <w:rPr>
          <w:rFonts w:ascii="Times New Roman" w:eastAsia="Times New Roman" w:hAnsi="Times New Roman" w:cs="Times New Roman"/>
          <w:sz w:val="24"/>
          <w:szCs w:val="24"/>
        </w:rPr>
        <w:br w:type="page"/>
      </w:r>
    </w:p>
    <w:p w14:paraId="0000D2BD" w14:textId="7282DCDE" w:rsidR="00515324" w:rsidRPr="00FA6177" w:rsidRDefault="00515324" w:rsidP="00515324">
      <w:pPr>
        <w:widowControl w:val="0"/>
        <w:spacing w:after="200" w:line="240" w:lineRule="auto"/>
        <w:ind w:firstLine="567"/>
        <w:contextualSpacing/>
        <w:jc w:val="right"/>
        <w:rPr>
          <w:rFonts w:ascii="Times New Roman" w:eastAsia="Arial" w:hAnsi="Times New Roman" w:cs="Times New Roman"/>
          <w:color w:val="000000"/>
          <w:lang w:eastAsia="ru-RU"/>
        </w:rPr>
      </w:pPr>
      <w:r w:rsidRPr="00FA6177">
        <w:rPr>
          <w:rFonts w:ascii="Times New Roman" w:eastAsia="Arial" w:hAnsi="Times New Roman" w:cs="Times New Roman"/>
          <w:color w:val="000000"/>
          <w:lang w:eastAsia="ru-RU"/>
        </w:rPr>
        <w:lastRenderedPageBreak/>
        <w:t xml:space="preserve">ДОДАТОК № </w:t>
      </w:r>
      <w:r w:rsidR="00335C9F">
        <w:rPr>
          <w:rFonts w:ascii="Times New Roman" w:eastAsia="Arial" w:hAnsi="Times New Roman" w:cs="Times New Roman"/>
          <w:color w:val="000000"/>
          <w:lang w:eastAsia="ru-RU"/>
        </w:rPr>
        <w:t>1</w:t>
      </w:r>
      <w:r w:rsidRPr="00FA6177">
        <w:rPr>
          <w:rFonts w:ascii="Times New Roman" w:eastAsia="Arial" w:hAnsi="Times New Roman" w:cs="Times New Roman"/>
          <w:color w:val="000000"/>
          <w:lang w:eastAsia="ru-RU"/>
        </w:rPr>
        <w:t xml:space="preserve"> </w:t>
      </w:r>
    </w:p>
    <w:p w14:paraId="3AA15216" w14:textId="77777777" w:rsidR="00515324" w:rsidRPr="00FA6177" w:rsidRDefault="00515324" w:rsidP="00515324">
      <w:pPr>
        <w:widowControl w:val="0"/>
        <w:spacing w:after="200" w:line="240" w:lineRule="auto"/>
        <w:ind w:firstLine="567"/>
        <w:contextualSpacing/>
        <w:jc w:val="right"/>
        <w:rPr>
          <w:rFonts w:ascii="Times New Roman" w:eastAsia="Arial" w:hAnsi="Times New Roman" w:cs="Times New Roman"/>
          <w:color w:val="000000"/>
          <w:lang w:eastAsia="ru-RU"/>
        </w:rPr>
      </w:pPr>
      <w:r w:rsidRPr="00FA6177">
        <w:rPr>
          <w:rFonts w:ascii="Times New Roman" w:eastAsia="Arial" w:hAnsi="Times New Roman" w:cs="Times New Roman"/>
          <w:color w:val="000000"/>
          <w:lang w:eastAsia="ru-RU"/>
        </w:rPr>
        <w:t>до тендерної документації</w:t>
      </w:r>
    </w:p>
    <w:p w14:paraId="59D6DD06" w14:textId="272F7517" w:rsidR="00515324" w:rsidRDefault="00515324" w:rsidP="00515324">
      <w:pPr>
        <w:autoSpaceDN w:val="0"/>
        <w:spacing w:after="0" w:line="240" w:lineRule="auto"/>
        <w:jc w:val="center"/>
        <w:rPr>
          <w:rFonts w:ascii="Times New Roman" w:eastAsia="Times New Roman" w:hAnsi="Times New Roman" w:cs="Times New Roman"/>
          <w:b/>
          <w:sz w:val="24"/>
          <w:szCs w:val="24"/>
          <w:u w:val="single"/>
          <w:lang w:eastAsia="uk-UA"/>
        </w:rPr>
      </w:pPr>
    </w:p>
    <w:p w14:paraId="090371D5" w14:textId="77777777" w:rsidR="00112EEC" w:rsidRPr="00FA6177" w:rsidRDefault="00112EEC" w:rsidP="00112EEC">
      <w:pPr>
        <w:spacing w:after="0" w:line="240" w:lineRule="auto"/>
        <w:contextualSpacing/>
        <w:jc w:val="center"/>
        <w:rPr>
          <w:rFonts w:ascii="Times New Roman" w:eastAsiaTheme="minorHAnsi" w:hAnsi="Times New Roman" w:cs="Times New Roman"/>
          <w:b/>
          <w:bCs/>
          <w:sz w:val="24"/>
          <w:szCs w:val="24"/>
        </w:rPr>
      </w:pPr>
    </w:p>
    <w:p w14:paraId="787F30FB" w14:textId="77777777" w:rsidR="00FD53AD" w:rsidRPr="00FD53AD" w:rsidRDefault="00FD53AD" w:rsidP="00FD53AD">
      <w:pPr>
        <w:ind w:right="-142"/>
        <w:jc w:val="center"/>
        <w:rPr>
          <w:rFonts w:ascii="Times New Roman" w:hAnsi="Times New Roman" w:cs="Times New Roman"/>
          <w:b/>
          <w:sz w:val="24"/>
          <w:szCs w:val="24"/>
        </w:rPr>
      </w:pPr>
      <w:r w:rsidRPr="00FD53AD">
        <w:rPr>
          <w:rFonts w:ascii="Times New Roman" w:hAnsi="Times New Roman" w:cs="Times New Roman"/>
          <w:b/>
          <w:sz w:val="24"/>
          <w:szCs w:val="24"/>
        </w:rPr>
        <w:t>ТЕХНІЧНА СПЕЦИФІКАЦІЯ З ІНФОРМАЦІЄЮ ПРО НЕОБХІДНІ ТЕХНІЧНІ, ЯКІСНІ</w:t>
      </w:r>
    </w:p>
    <w:p w14:paraId="42870465" w14:textId="77777777" w:rsidR="00FD53AD" w:rsidRPr="00FD53AD" w:rsidRDefault="00FD53AD" w:rsidP="00FD53AD">
      <w:pPr>
        <w:jc w:val="center"/>
        <w:rPr>
          <w:rFonts w:ascii="Times New Roman" w:hAnsi="Times New Roman" w:cs="Times New Roman"/>
          <w:sz w:val="24"/>
          <w:szCs w:val="24"/>
        </w:rPr>
      </w:pPr>
      <w:r w:rsidRPr="00FD53AD">
        <w:rPr>
          <w:rFonts w:ascii="Times New Roman" w:hAnsi="Times New Roman" w:cs="Times New Roman"/>
          <w:b/>
          <w:sz w:val="24"/>
          <w:szCs w:val="24"/>
        </w:rPr>
        <w:t>ТА КІЛЬКІСНІ ХАРАКТЕРИСТИКИ ПРЕДМЕТУ ЗАКУПІВЛІ</w:t>
      </w:r>
    </w:p>
    <w:p w14:paraId="50C0703B" w14:textId="77777777" w:rsidR="00FD53AD" w:rsidRPr="00FD53AD" w:rsidRDefault="00FD53AD" w:rsidP="00FD53AD">
      <w:pPr>
        <w:tabs>
          <w:tab w:val="left" w:pos="284"/>
          <w:tab w:val="left" w:pos="748"/>
        </w:tabs>
        <w:suppressAutoHyphens/>
        <w:spacing w:line="300" w:lineRule="auto"/>
        <w:jc w:val="center"/>
        <w:rPr>
          <w:rFonts w:ascii="Times New Roman" w:hAnsi="Times New Roman" w:cs="Times New Roman"/>
          <w:b/>
          <w:iCs/>
          <w:sz w:val="24"/>
          <w:szCs w:val="24"/>
        </w:rPr>
      </w:pPr>
      <w:bookmarkStart w:id="9" w:name="_Hlk57038297"/>
      <w:r w:rsidRPr="00FD53AD">
        <w:rPr>
          <w:rFonts w:ascii="Times New Roman" w:hAnsi="Times New Roman" w:cs="Times New Roman"/>
          <w:b/>
          <w:iCs/>
          <w:sz w:val="24"/>
          <w:szCs w:val="24"/>
        </w:rPr>
        <w:t>ДК 021:2015 15540000-5 Сирні продукти (сир кисломолочний, сир плавлений (ковбасний, копчений)</w:t>
      </w:r>
      <w:bookmarkEnd w:id="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6662"/>
        <w:gridCol w:w="1526"/>
      </w:tblGrid>
      <w:tr w:rsidR="00FD53AD" w:rsidRPr="00FD53AD" w14:paraId="753393C0" w14:textId="77777777" w:rsidTr="008964A0">
        <w:tc>
          <w:tcPr>
            <w:tcW w:w="1951" w:type="dxa"/>
            <w:shd w:val="clear" w:color="auto" w:fill="auto"/>
          </w:tcPr>
          <w:p w14:paraId="019E6399" w14:textId="77777777" w:rsidR="00FD53AD" w:rsidRPr="00FD53AD" w:rsidRDefault="00FD53AD" w:rsidP="008964A0">
            <w:pPr>
              <w:tabs>
                <w:tab w:val="left" w:pos="567"/>
              </w:tabs>
              <w:jc w:val="center"/>
              <w:rPr>
                <w:rFonts w:ascii="Times New Roman" w:hAnsi="Times New Roman" w:cs="Times New Roman"/>
                <w:sz w:val="24"/>
                <w:szCs w:val="24"/>
              </w:rPr>
            </w:pPr>
            <w:r w:rsidRPr="00FD53AD">
              <w:rPr>
                <w:rFonts w:ascii="Times New Roman" w:hAnsi="Times New Roman" w:cs="Times New Roman"/>
                <w:sz w:val="24"/>
                <w:szCs w:val="24"/>
              </w:rPr>
              <w:t>Назва продукту</w:t>
            </w:r>
          </w:p>
        </w:tc>
        <w:tc>
          <w:tcPr>
            <w:tcW w:w="6662" w:type="dxa"/>
            <w:shd w:val="clear" w:color="auto" w:fill="auto"/>
          </w:tcPr>
          <w:p w14:paraId="345FA818" w14:textId="77777777" w:rsidR="00FD53AD" w:rsidRPr="00FD53AD" w:rsidRDefault="00FD53AD" w:rsidP="008964A0">
            <w:pPr>
              <w:tabs>
                <w:tab w:val="left" w:pos="567"/>
              </w:tabs>
              <w:jc w:val="center"/>
              <w:rPr>
                <w:rFonts w:ascii="Times New Roman" w:hAnsi="Times New Roman" w:cs="Times New Roman"/>
                <w:sz w:val="24"/>
                <w:szCs w:val="24"/>
              </w:rPr>
            </w:pPr>
            <w:r w:rsidRPr="00FD53AD">
              <w:rPr>
                <w:rFonts w:ascii="Times New Roman" w:hAnsi="Times New Roman" w:cs="Times New Roman"/>
                <w:sz w:val="24"/>
                <w:szCs w:val="24"/>
              </w:rPr>
              <w:t>Характеристики</w:t>
            </w:r>
          </w:p>
        </w:tc>
        <w:tc>
          <w:tcPr>
            <w:tcW w:w="1526" w:type="dxa"/>
            <w:shd w:val="clear" w:color="auto" w:fill="auto"/>
          </w:tcPr>
          <w:p w14:paraId="54C06D72" w14:textId="77777777" w:rsidR="00FD53AD" w:rsidRPr="00FD53AD" w:rsidRDefault="00FD53AD" w:rsidP="008964A0">
            <w:pPr>
              <w:tabs>
                <w:tab w:val="left" w:pos="567"/>
              </w:tabs>
              <w:jc w:val="center"/>
              <w:rPr>
                <w:rFonts w:ascii="Times New Roman" w:hAnsi="Times New Roman" w:cs="Times New Roman"/>
                <w:sz w:val="24"/>
                <w:szCs w:val="24"/>
              </w:rPr>
            </w:pPr>
            <w:r w:rsidRPr="00FD53AD">
              <w:rPr>
                <w:rFonts w:ascii="Times New Roman" w:hAnsi="Times New Roman" w:cs="Times New Roman"/>
                <w:sz w:val="24"/>
                <w:szCs w:val="24"/>
              </w:rPr>
              <w:t>Кількість, кг</w:t>
            </w:r>
          </w:p>
        </w:tc>
      </w:tr>
      <w:tr w:rsidR="00FD53AD" w:rsidRPr="00FD53AD" w14:paraId="519D5A9F" w14:textId="77777777" w:rsidTr="008964A0">
        <w:tc>
          <w:tcPr>
            <w:tcW w:w="1951" w:type="dxa"/>
            <w:shd w:val="clear" w:color="auto" w:fill="auto"/>
          </w:tcPr>
          <w:p w14:paraId="56B83378" w14:textId="77777777" w:rsidR="00FD53AD" w:rsidRPr="00FD53AD" w:rsidRDefault="00FD53AD" w:rsidP="008964A0">
            <w:pPr>
              <w:jc w:val="center"/>
              <w:rPr>
                <w:rFonts w:ascii="Times New Roman" w:hAnsi="Times New Roman" w:cs="Times New Roman"/>
                <w:sz w:val="24"/>
                <w:szCs w:val="24"/>
              </w:rPr>
            </w:pPr>
          </w:p>
          <w:p w14:paraId="739B7335" w14:textId="77777777" w:rsidR="00FD53AD" w:rsidRPr="00FD53AD" w:rsidRDefault="00FD53AD" w:rsidP="008964A0">
            <w:pPr>
              <w:jc w:val="center"/>
              <w:rPr>
                <w:rFonts w:ascii="Times New Roman" w:hAnsi="Times New Roman" w:cs="Times New Roman"/>
                <w:sz w:val="24"/>
                <w:szCs w:val="24"/>
              </w:rPr>
            </w:pPr>
          </w:p>
          <w:p w14:paraId="2D9FB8AF" w14:textId="77777777" w:rsidR="00FD53AD" w:rsidRPr="00FD53AD" w:rsidRDefault="00FD53AD" w:rsidP="008964A0">
            <w:pPr>
              <w:jc w:val="center"/>
              <w:rPr>
                <w:rFonts w:ascii="Times New Roman" w:hAnsi="Times New Roman" w:cs="Times New Roman"/>
                <w:sz w:val="24"/>
                <w:szCs w:val="24"/>
              </w:rPr>
            </w:pPr>
          </w:p>
          <w:p w14:paraId="637CD1F0" w14:textId="77777777" w:rsidR="00FD53AD" w:rsidRPr="00FD53AD" w:rsidRDefault="00FD53AD" w:rsidP="008964A0">
            <w:pPr>
              <w:jc w:val="center"/>
              <w:rPr>
                <w:rFonts w:ascii="Times New Roman" w:hAnsi="Times New Roman" w:cs="Times New Roman"/>
                <w:sz w:val="24"/>
                <w:szCs w:val="24"/>
              </w:rPr>
            </w:pPr>
          </w:p>
          <w:p w14:paraId="468EBF26" w14:textId="77777777" w:rsidR="00FD53AD" w:rsidRPr="00FD53AD" w:rsidRDefault="00FD53AD" w:rsidP="008964A0">
            <w:pPr>
              <w:jc w:val="center"/>
              <w:rPr>
                <w:rFonts w:ascii="Times New Roman" w:hAnsi="Times New Roman" w:cs="Times New Roman"/>
                <w:b/>
                <w:iCs/>
                <w:sz w:val="24"/>
                <w:szCs w:val="24"/>
              </w:rPr>
            </w:pPr>
            <w:r w:rsidRPr="00FD53AD">
              <w:rPr>
                <w:rFonts w:ascii="Times New Roman" w:hAnsi="Times New Roman" w:cs="Times New Roman"/>
                <w:b/>
                <w:iCs/>
                <w:sz w:val="24"/>
                <w:szCs w:val="24"/>
              </w:rPr>
              <w:t>Сир кисломолочний</w:t>
            </w:r>
          </w:p>
          <w:p w14:paraId="6D480246" w14:textId="77777777" w:rsidR="00FD53AD" w:rsidRPr="00FD53AD" w:rsidRDefault="00FD53AD" w:rsidP="008964A0">
            <w:pPr>
              <w:jc w:val="center"/>
              <w:rPr>
                <w:rFonts w:ascii="Times New Roman" w:hAnsi="Times New Roman" w:cs="Times New Roman"/>
                <w:sz w:val="24"/>
                <w:szCs w:val="24"/>
              </w:rPr>
            </w:pPr>
            <w:r w:rsidRPr="00FD53AD">
              <w:rPr>
                <w:rFonts w:ascii="Times New Roman" w:hAnsi="Times New Roman" w:cs="Times New Roman"/>
                <w:sz w:val="24"/>
                <w:szCs w:val="24"/>
                <w:lang w:eastAsia="zh-CN"/>
              </w:rPr>
              <w:t>15540000-5</w:t>
            </w:r>
          </w:p>
        </w:tc>
        <w:tc>
          <w:tcPr>
            <w:tcW w:w="6662" w:type="dxa"/>
            <w:shd w:val="clear" w:color="auto" w:fill="auto"/>
          </w:tcPr>
          <w:p w14:paraId="7E8C1FBA" w14:textId="77777777" w:rsidR="00FD53AD" w:rsidRPr="00FD53AD" w:rsidRDefault="00FD53AD" w:rsidP="008964A0">
            <w:pPr>
              <w:pStyle w:val="af3"/>
              <w:rPr>
                <w:rFonts w:ascii="Times New Roman" w:hAnsi="Times New Roman" w:cs="Times New Roman"/>
                <w:sz w:val="24"/>
                <w:szCs w:val="24"/>
                <w:lang w:eastAsia="zh-CN"/>
              </w:rPr>
            </w:pPr>
            <w:r w:rsidRPr="00FD53AD">
              <w:rPr>
                <w:rFonts w:ascii="Times New Roman" w:hAnsi="Times New Roman" w:cs="Times New Roman"/>
                <w:b/>
                <w:sz w:val="24"/>
                <w:szCs w:val="24"/>
                <w:lang w:eastAsia="zh-CN"/>
              </w:rPr>
              <w:t>Консистенція та зовнішній вигляд:</w:t>
            </w:r>
            <w:r w:rsidRPr="00FD53AD">
              <w:rPr>
                <w:rFonts w:ascii="Times New Roman" w:hAnsi="Times New Roman" w:cs="Times New Roman"/>
                <w:sz w:val="24"/>
                <w:szCs w:val="24"/>
                <w:lang w:eastAsia="zh-CN"/>
              </w:rPr>
              <w:t xml:space="preserve"> М’яка, розсипчаста маса</w:t>
            </w:r>
          </w:p>
          <w:p w14:paraId="60AA1CC7" w14:textId="77777777" w:rsidR="00FD53AD" w:rsidRPr="00FD53AD" w:rsidRDefault="00FD53AD" w:rsidP="008964A0">
            <w:pPr>
              <w:pStyle w:val="af3"/>
              <w:rPr>
                <w:rFonts w:ascii="Times New Roman" w:hAnsi="Times New Roman" w:cs="Times New Roman"/>
                <w:sz w:val="24"/>
                <w:szCs w:val="24"/>
                <w:lang w:eastAsia="zh-CN"/>
              </w:rPr>
            </w:pPr>
            <w:r w:rsidRPr="00FD53AD">
              <w:rPr>
                <w:rFonts w:ascii="Times New Roman" w:hAnsi="Times New Roman" w:cs="Times New Roman"/>
                <w:b/>
                <w:sz w:val="24"/>
                <w:szCs w:val="24"/>
                <w:lang w:eastAsia="zh-CN"/>
              </w:rPr>
              <w:t xml:space="preserve">Вимоги до сировини: </w:t>
            </w:r>
            <w:r w:rsidRPr="00FD53AD">
              <w:rPr>
                <w:rFonts w:ascii="Times New Roman" w:hAnsi="Times New Roman" w:cs="Times New Roman"/>
                <w:sz w:val="24"/>
                <w:szCs w:val="24"/>
                <w:lang w:eastAsia="zh-CN"/>
              </w:rPr>
              <w:t>Молоко коров’яче не нижче 1 сорту, незбиране, кислотність  титрована в межах 170-250 Т, вологістю 65-80%, без ГМО,  без сторонніх присмаків і запахів.</w:t>
            </w:r>
          </w:p>
          <w:p w14:paraId="791EE205" w14:textId="77777777" w:rsidR="00FD53AD" w:rsidRPr="00FD53AD" w:rsidRDefault="00FD53AD" w:rsidP="008964A0">
            <w:pPr>
              <w:pStyle w:val="af3"/>
              <w:rPr>
                <w:rFonts w:ascii="Times New Roman" w:hAnsi="Times New Roman" w:cs="Times New Roman"/>
                <w:sz w:val="24"/>
                <w:szCs w:val="24"/>
                <w:lang w:eastAsia="zh-CN"/>
              </w:rPr>
            </w:pPr>
            <w:r w:rsidRPr="00FD53AD">
              <w:rPr>
                <w:rFonts w:ascii="Times New Roman" w:hAnsi="Times New Roman" w:cs="Times New Roman"/>
                <w:b/>
                <w:sz w:val="24"/>
                <w:szCs w:val="24"/>
                <w:lang w:eastAsia="zh-CN"/>
              </w:rPr>
              <w:t xml:space="preserve">Колір: </w:t>
            </w:r>
            <w:r w:rsidRPr="00FD53AD">
              <w:rPr>
                <w:rFonts w:ascii="Times New Roman" w:hAnsi="Times New Roman" w:cs="Times New Roman"/>
                <w:sz w:val="24"/>
                <w:szCs w:val="24"/>
                <w:lang w:eastAsia="zh-CN"/>
              </w:rPr>
              <w:t>Білий  або з кремовим відтінком</w:t>
            </w:r>
          </w:p>
          <w:p w14:paraId="30D1D0F4" w14:textId="77777777" w:rsidR="00FD53AD" w:rsidRPr="00FD53AD" w:rsidRDefault="00FD53AD" w:rsidP="008964A0">
            <w:pPr>
              <w:pStyle w:val="af3"/>
              <w:rPr>
                <w:rFonts w:ascii="Times New Roman" w:hAnsi="Times New Roman" w:cs="Times New Roman"/>
                <w:sz w:val="24"/>
                <w:szCs w:val="24"/>
                <w:lang w:eastAsia="zh-CN"/>
              </w:rPr>
            </w:pPr>
            <w:r w:rsidRPr="00FD53AD">
              <w:rPr>
                <w:rFonts w:ascii="Times New Roman" w:hAnsi="Times New Roman" w:cs="Times New Roman"/>
                <w:b/>
                <w:sz w:val="24"/>
                <w:szCs w:val="24"/>
                <w:lang w:eastAsia="zh-CN"/>
              </w:rPr>
              <w:t xml:space="preserve">Споживча тара: </w:t>
            </w:r>
            <w:r w:rsidRPr="00FD53AD">
              <w:rPr>
                <w:rFonts w:ascii="Times New Roman" w:hAnsi="Times New Roman" w:cs="Times New Roman"/>
                <w:sz w:val="24"/>
                <w:szCs w:val="24"/>
                <w:lang w:eastAsia="zh-CN"/>
              </w:rPr>
              <w:t>Розфасований до 10 кг і менше (за замовленням відповідно до потреби)</w:t>
            </w:r>
          </w:p>
          <w:p w14:paraId="7C49F348" w14:textId="77777777" w:rsidR="00FD53AD" w:rsidRPr="00FD53AD" w:rsidRDefault="00FD53AD" w:rsidP="008964A0">
            <w:pPr>
              <w:pStyle w:val="af3"/>
              <w:rPr>
                <w:rFonts w:ascii="Times New Roman" w:hAnsi="Times New Roman" w:cs="Times New Roman"/>
                <w:sz w:val="24"/>
                <w:szCs w:val="24"/>
                <w:lang w:eastAsia="zh-CN"/>
              </w:rPr>
            </w:pPr>
            <w:r w:rsidRPr="00FD53AD">
              <w:rPr>
                <w:rFonts w:ascii="Times New Roman" w:hAnsi="Times New Roman" w:cs="Times New Roman"/>
                <w:b/>
                <w:sz w:val="24"/>
                <w:szCs w:val="24"/>
                <w:lang w:eastAsia="zh-CN"/>
              </w:rPr>
              <w:t xml:space="preserve">Масова частка жиру: </w:t>
            </w:r>
            <w:r w:rsidRPr="00FD53AD">
              <w:rPr>
                <w:rFonts w:ascii="Times New Roman" w:hAnsi="Times New Roman" w:cs="Times New Roman"/>
                <w:sz w:val="24"/>
                <w:szCs w:val="24"/>
                <w:lang w:eastAsia="zh-CN"/>
              </w:rPr>
              <w:t>не нижче 9% та не більше 18%</w:t>
            </w:r>
          </w:p>
          <w:p w14:paraId="3C071EC5" w14:textId="77777777" w:rsidR="00FD53AD" w:rsidRPr="00FD53AD" w:rsidRDefault="00FD53AD" w:rsidP="008964A0">
            <w:pPr>
              <w:pStyle w:val="af3"/>
              <w:rPr>
                <w:rFonts w:ascii="Times New Roman" w:hAnsi="Times New Roman" w:cs="Times New Roman"/>
                <w:sz w:val="24"/>
                <w:szCs w:val="24"/>
                <w:lang w:eastAsia="zh-CN"/>
              </w:rPr>
            </w:pPr>
            <w:r w:rsidRPr="00FD53AD">
              <w:rPr>
                <w:rFonts w:ascii="Times New Roman" w:hAnsi="Times New Roman" w:cs="Times New Roman"/>
                <w:b/>
                <w:sz w:val="24"/>
                <w:szCs w:val="24"/>
                <w:lang w:eastAsia="zh-CN"/>
              </w:rPr>
              <w:t xml:space="preserve">Маркування: </w:t>
            </w:r>
            <w:r w:rsidRPr="00FD53AD">
              <w:rPr>
                <w:rFonts w:ascii="Times New Roman" w:hAnsi="Times New Roman" w:cs="Times New Roman"/>
                <w:sz w:val="24"/>
                <w:szCs w:val="24"/>
                <w:lang w:eastAsia="zh-CN"/>
              </w:rPr>
              <w:t>з позначкою придатності, відповідним шрифтом, нанесеною фарбою вільною від токсинів, відповідно діючого законодавства.</w:t>
            </w:r>
          </w:p>
          <w:p w14:paraId="78345117" w14:textId="77777777" w:rsidR="00FD53AD" w:rsidRPr="00FD53AD" w:rsidRDefault="00FD53AD" w:rsidP="008964A0">
            <w:pPr>
              <w:pStyle w:val="af3"/>
              <w:rPr>
                <w:rFonts w:ascii="Times New Roman" w:hAnsi="Times New Roman" w:cs="Times New Roman"/>
                <w:b/>
                <w:sz w:val="24"/>
                <w:szCs w:val="24"/>
              </w:rPr>
            </w:pPr>
            <w:r w:rsidRPr="00FD53AD">
              <w:rPr>
                <w:rFonts w:ascii="Times New Roman" w:hAnsi="Times New Roman" w:cs="Times New Roman"/>
                <w:b/>
                <w:sz w:val="24"/>
                <w:szCs w:val="24"/>
                <w:lang w:eastAsia="zh-CN"/>
              </w:rPr>
              <w:t>Оцінка якості:</w:t>
            </w:r>
            <w:r w:rsidRPr="00FD53AD">
              <w:rPr>
                <w:rFonts w:ascii="Times New Roman" w:hAnsi="Times New Roman" w:cs="Times New Roman"/>
                <w:sz w:val="24"/>
                <w:szCs w:val="24"/>
                <w:lang w:eastAsia="zh-CN"/>
              </w:rPr>
              <w:t xml:space="preserve"> Якість товару повинна відповідати діючим стандартам та вимогам ДСТУ.</w:t>
            </w:r>
          </w:p>
        </w:tc>
        <w:tc>
          <w:tcPr>
            <w:tcW w:w="1526" w:type="dxa"/>
            <w:shd w:val="clear" w:color="auto" w:fill="auto"/>
            <w:vAlign w:val="center"/>
          </w:tcPr>
          <w:p w14:paraId="0A17E448" w14:textId="1716DC82" w:rsidR="00FD53AD" w:rsidRPr="00FD53AD" w:rsidRDefault="00FC36A6" w:rsidP="008964A0">
            <w:pPr>
              <w:tabs>
                <w:tab w:val="left" w:pos="567"/>
              </w:tabs>
              <w:jc w:val="center"/>
              <w:rPr>
                <w:rFonts w:ascii="Times New Roman" w:hAnsi="Times New Roman" w:cs="Times New Roman"/>
                <w:sz w:val="24"/>
                <w:szCs w:val="24"/>
              </w:rPr>
            </w:pPr>
            <w:r>
              <w:rPr>
                <w:rFonts w:ascii="Times New Roman" w:hAnsi="Times New Roman" w:cs="Times New Roman"/>
                <w:sz w:val="24"/>
                <w:szCs w:val="24"/>
              </w:rPr>
              <w:t>1898</w:t>
            </w:r>
          </w:p>
        </w:tc>
      </w:tr>
      <w:tr w:rsidR="00FD53AD" w:rsidRPr="00FD53AD" w14:paraId="103E973D" w14:textId="77777777" w:rsidTr="008964A0">
        <w:tc>
          <w:tcPr>
            <w:tcW w:w="1951" w:type="dxa"/>
            <w:shd w:val="clear" w:color="auto" w:fill="auto"/>
          </w:tcPr>
          <w:p w14:paraId="1CAA7602" w14:textId="77777777" w:rsidR="00FD53AD" w:rsidRPr="00FD53AD" w:rsidRDefault="00FD53AD" w:rsidP="008964A0">
            <w:pPr>
              <w:jc w:val="center"/>
              <w:rPr>
                <w:rFonts w:ascii="Times New Roman" w:hAnsi="Times New Roman" w:cs="Times New Roman"/>
                <w:sz w:val="24"/>
                <w:szCs w:val="24"/>
              </w:rPr>
            </w:pPr>
          </w:p>
          <w:p w14:paraId="527DE1F3" w14:textId="77777777" w:rsidR="00FD53AD" w:rsidRPr="00FD53AD" w:rsidRDefault="00FD53AD" w:rsidP="008964A0">
            <w:pPr>
              <w:jc w:val="center"/>
              <w:rPr>
                <w:rFonts w:ascii="Times New Roman" w:hAnsi="Times New Roman" w:cs="Times New Roman"/>
                <w:sz w:val="24"/>
                <w:szCs w:val="24"/>
              </w:rPr>
            </w:pPr>
          </w:p>
          <w:p w14:paraId="4251FC19" w14:textId="77777777" w:rsidR="00FD53AD" w:rsidRPr="00FD53AD" w:rsidRDefault="00FD53AD" w:rsidP="008964A0">
            <w:pPr>
              <w:jc w:val="center"/>
              <w:rPr>
                <w:rFonts w:ascii="Times New Roman" w:hAnsi="Times New Roman" w:cs="Times New Roman"/>
                <w:sz w:val="24"/>
                <w:szCs w:val="24"/>
              </w:rPr>
            </w:pPr>
          </w:p>
          <w:p w14:paraId="5E41163C" w14:textId="77777777" w:rsidR="00FD53AD" w:rsidRPr="00FD53AD" w:rsidRDefault="00FD53AD" w:rsidP="008964A0">
            <w:pPr>
              <w:jc w:val="center"/>
              <w:rPr>
                <w:rFonts w:ascii="Times New Roman" w:hAnsi="Times New Roman" w:cs="Times New Roman"/>
                <w:sz w:val="24"/>
                <w:szCs w:val="24"/>
              </w:rPr>
            </w:pPr>
          </w:p>
          <w:p w14:paraId="01FEDCC2" w14:textId="77777777" w:rsidR="00FD53AD" w:rsidRPr="00FD53AD" w:rsidRDefault="00FD53AD" w:rsidP="008964A0">
            <w:pPr>
              <w:jc w:val="center"/>
              <w:rPr>
                <w:rFonts w:ascii="Times New Roman" w:hAnsi="Times New Roman" w:cs="Times New Roman"/>
                <w:sz w:val="24"/>
                <w:szCs w:val="24"/>
              </w:rPr>
            </w:pPr>
          </w:p>
          <w:p w14:paraId="2967B39A" w14:textId="77777777" w:rsidR="00FD53AD" w:rsidRPr="00FD53AD" w:rsidRDefault="00FD53AD" w:rsidP="008964A0">
            <w:pPr>
              <w:jc w:val="center"/>
              <w:rPr>
                <w:rFonts w:ascii="Times New Roman" w:hAnsi="Times New Roman" w:cs="Times New Roman"/>
                <w:sz w:val="24"/>
                <w:szCs w:val="24"/>
              </w:rPr>
            </w:pPr>
          </w:p>
          <w:p w14:paraId="0A61EC79" w14:textId="77777777" w:rsidR="00FD53AD" w:rsidRPr="00FD53AD" w:rsidRDefault="00FD53AD" w:rsidP="008964A0">
            <w:pPr>
              <w:jc w:val="center"/>
              <w:rPr>
                <w:rFonts w:ascii="Times New Roman" w:hAnsi="Times New Roman" w:cs="Times New Roman"/>
                <w:sz w:val="24"/>
                <w:szCs w:val="24"/>
              </w:rPr>
            </w:pPr>
          </w:p>
          <w:p w14:paraId="69B99A0C" w14:textId="77777777" w:rsidR="00FD53AD" w:rsidRPr="00FD53AD" w:rsidRDefault="00FD53AD" w:rsidP="008964A0">
            <w:pPr>
              <w:jc w:val="center"/>
              <w:rPr>
                <w:rFonts w:ascii="Times New Roman" w:hAnsi="Times New Roman" w:cs="Times New Roman"/>
                <w:b/>
                <w:iCs/>
                <w:sz w:val="24"/>
                <w:szCs w:val="24"/>
              </w:rPr>
            </w:pPr>
            <w:r w:rsidRPr="00FD53AD">
              <w:rPr>
                <w:rFonts w:ascii="Times New Roman" w:hAnsi="Times New Roman" w:cs="Times New Roman"/>
                <w:b/>
                <w:iCs/>
                <w:sz w:val="24"/>
                <w:szCs w:val="24"/>
              </w:rPr>
              <w:t>Сир плавлений (ковбасний, копчений)</w:t>
            </w:r>
          </w:p>
          <w:p w14:paraId="1057B220" w14:textId="77777777" w:rsidR="00FD53AD" w:rsidRPr="00FD53AD" w:rsidRDefault="00FD53AD" w:rsidP="008964A0">
            <w:pPr>
              <w:jc w:val="center"/>
              <w:rPr>
                <w:rFonts w:ascii="Times New Roman" w:hAnsi="Times New Roman" w:cs="Times New Roman"/>
                <w:color w:val="FF0000"/>
                <w:sz w:val="24"/>
                <w:szCs w:val="24"/>
              </w:rPr>
            </w:pPr>
            <w:r w:rsidRPr="00FD53AD">
              <w:rPr>
                <w:rFonts w:ascii="Times New Roman" w:hAnsi="Times New Roman" w:cs="Times New Roman"/>
                <w:bCs/>
                <w:sz w:val="24"/>
                <w:szCs w:val="24"/>
                <w:lang w:eastAsia="zh-CN"/>
              </w:rPr>
              <w:t>15540000-5</w:t>
            </w:r>
          </w:p>
          <w:p w14:paraId="0F594175" w14:textId="77777777" w:rsidR="00FD53AD" w:rsidRPr="00FD53AD" w:rsidRDefault="00FD53AD" w:rsidP="008964A0">
            <w:pPr>
              <w:jc w:val="center"/>
              <w:rPr>
                <w:rFonts w:ascii="Times New Roman" w:hAnsi="Times New Roman" w:cs="Times New Roman"/>
                <w:sz w:val="24"/>
                <w:szCs w:val="24"/>
              </w:rPr>
            </w:pPr>
          </w:p>
        </w:tc>
        <w:tc>
          <w:tcPr>
            <w:tcW w:w="6662" w:type="dxa"/>
            <w:shd w:val="clear" w:color="auto" w:fill="auto"/>
          </w:tcPr>
          <w:p w14:paraId="6E30D215" w14:textId="77777777" w:rsidR="00FD53AD" w:rsidRPr="00FD53AD" w:rsidRDefault="00FD53AD" w:rsidP="008964A0">
            <w:pPr>
              <w:tabs>
                <w:tab w:val="left" w:pos="284"/>
              </w:tabs>
              <w:suppressAutoHyphens/>
              <w:rPr>
                <w:rFonts w:ascii="Times New Roman" w:hAnsi="Times New Roman" w:cs="Times New Roman"/>
                <w:bCs/>
                <w:sz w:val="24"/>
                <w:szCs w:val="24"/>
                <w:lang w:eastAsia="zh-CN"/>
              </w:rPr>
            </w:pPr>
            <w:r w:rsidRPr="00FD53AD">
              <w:rPr>
                <w:rFonts w:ascii="Times New Roman" w:hAnsi="Times New Roman" w:cs="Times New Roman"/>
                <w:b/>
                <w:bCs/>
                <w:sz w:val="24"/>
                <w:szCs w:val="24"/>
                <w:lang w:eastAsia="zh-CN"/>
              </w:rPr>
              <w:t>Походження сировини:</w:t>
            </w:r>
            <w:r w:rsidRPr="00FD53AD">
              <w:rPr>
                <w:rFonts w:ascii="Times New Roman" w:hAnsi="Times New Roman" w:cs="Times New Roman"/>
                <w:sz w:val="24"/>
                <w:szCs w:val="24"/>
              </w:rPr>
              <w:t xml:space="preserve"> нежирні сири з додаванням сичужних сирів різних видів і молочних продуктів (сир, масло, сухе молоко, сироватка згущена і суха та ін.)</w:t>
            </w:r>
          </w:p>
          <w:p w14:paraId="61F872C0" w14:textId="77777777" w:rsidR="00FD53AD" w:rsidRPr="00FD53AD" w:rsidRDefault="00FD53AD" w:rsidP="008964A0">
            <w:pPr>
              <w:pStyle w:val="af3"/>
              <w:rPr>
                <w:rFonts w:ascii="Times New Roman" w:hAnsi="Times New Roman" w:cs="Times New Roman"/>
                <w:color w:val="000000"/>
                <w:sz w:val="24"/>
                <w:szCs w:val="24"/>
              </w:rPr>
            </w:pPr>
            <w:r w:rsidRPr="00FD53AD">
              <w:rPr>
                <w:rFonts w:ascii="Times New Roman" w:hAnsi="Times New Roman" w:cs="Times New Roman"/>
                <w:color w:val="000000"/>
                <w:sz w:val="24"/>
                <w:szCs w:val="24"/>
              </w:rPr>
              <w:t>у вигляді батонів, укладених в целофанові оболонки, масою до 2 кг.</w:t>
            </w:r>
            <w:r w:rsidRPr="00FD53AD">
              <w:rPr>
                <w:rFonts w:ascii="Times New Roman" w:hAnsi="Times New Roman" w:cs="Times New Roman"/>
                <w:sz w:val="24"/>
                <w:szCs w:val="24"/>
              </w:rPr>
              <w:t xml:space="preserve"> </w:t>
            </w:r>
            <w:r w:rsidRPr="00FD53AD">
              <w:rPr>
                <w:rFonts w:ascii="Times New Roman" w:hAnsi="Times New Roman" w:cs="Times New Roman"/>
                <w:color w:val="000000"/>
                <w:sz w:val="24"/>
                <w:szCs w:val="24"/>
              </w:rPr>
              <w:t>Копчення здійснюють димом або зануренням на 1-2 хв в коптильну рідина.</w:t>
            </w:r>
          </w:p>
          <w:p w14:paraId="13572B29" w14:textId="77777777" w:rsidR="00FD53AD" w:rsidRPr="00FD53AD" w:rsidRDefault="00FD53AD" w:rsidP="008964A0">
            <w:pPr>
              <w:tabs>
                <w:tab w:val="left" w:pos="284"/>
              </w:tabs>
              <w:suppressAutoHyphens/>
              <w:rPr>
                <w:rFonts w:ascii="Times New Roman" w:hAnsi="Times New Roman" w:cs="Times New Roman"/>
                <w:color w:val="000000"/>
                <w:sz w:val="24"/>
                <w:szCs w:val="24"/>
              </w:rPr>
            </w:pPr>
            <w:r w:rsidRPr="00FD53AD">
              <w:rPr>
                <w:rFonts w:ascii="Times New Roman" w:hAnsi="Times New Roman" w:cs="Times New Roman"/>
                <w:b/>
                <w:bCs/>
                <w:sz w:val="24"/>
                <w:szCs w:val="24"/>
                <w:lang w:eastAsia="zh-CN"/>
              </w:rPr>
              <w:t>Смак і запах:</w:t>
            </w:r>
            <w:r w:rsidRPr="00FD53AD">
              <w:rPr>
                <w:rFonts w:ascii="Times New Roman" w:hAnsi="Times New Roman" w:cs="Times New Roman"/>
                <w:color w:val="000000"/>
                <w:sz w:val="24"/>
                <w:szCs w:val="24"/>
              </w:rPr>
              <w:t xml:space="preserve"> Від слабо вираженого сирного або кисломолочного смаку різного ступеню </w:t>
            </w:r>
            <w:proofErr w:type="spellStart"/>
            <w:r w:rsidRPr="00FD53AD">
              <w:rPr>
                <w:rFonts w:ascii="Times New Roman" w:hAnsi="Times New Roman" w:cs="Times New Roman"/>
                <w:color w:val="000000"/>
                <w:sz w:val="24"/>
                <w:szCs w:val="24"/>
              </w:rPr>
              <w:t>вираженості</w:t>
            </w:r>
            <w:proofErr w:type="spellEnd"/>
            <w:r w:rsidRPr="00FD53AD">
              <w:rPr>
                <w:rFonts w:ascii="Times New Roman" w:hAnsi="Times New Roman" w:cs="Times New Roman"/>
                <w:color w:val="000000"/>
                <w:sz w:val="24"/>
                <w:szCs w:val="24"/>
              </w:rPr>
              <w:t xml:space="preserve"> з присмаком копченості.</w:t>
            </w:r>
          </w:p>
          <w:p w14:paraId="121F7D98" w14:textId="77777777" w:rsidR="00FD53AD" w:rsidRPr="00FD53AD" w:rsidRDefault="00FD53AD" w:rsidP="008964A0">
            <w:pPr>
              <w:pStyle w:val="af3"/>
              <w:rPr>
                <w:rFonts w:ascii="Times New Roman" w:hAnsi="Times New Roman" w:cs="Times New Roman"/>
                <w:bCs/>
                <w:sz w:val="24"/>
                <w:szCs w:val="24"/>
                <w:lang w:eastAsia="zh-CN"/>
              </w:rPr>
            </w:pPr>
            <w:proofErr w:type="spellStart"/>
            <w:r w:rsidRPr="00FD53AD">
              <w:rPr>
                <w:rFonts w:ascii="Times New Roman" w:hAnsi="Times New Roman" w:cs="Times New Roman"/>
                <w:bCs/>
                <w:sz w:val="24"/>
                <w:szCs w:val="24"/>
                <w:lang w:eastAsia="zh-CN"/>
              </w:rPr>
              <w:t>Плотна</w:t>
            </w:r>
            <w:proofErr w:type="spellEnd"/>
            <w:r w:rsidRPr="00FD53AD">
              <w:rPr>
                <w:rFonts w:ascii="Times New Roman" w:hAnsi="Times New Roman" w:cs="Times New Roman"/>
                <w:bCs/>
                <w:sz w:val="24"/>
                <w:szCs w:val="24"/>
                <w:lang w:eastAsia="zh-CN"/>
              </w:rPr>
              <w:t xml:space="preserve">, злегка </w:t>
            </w:r>
            <w:proofErr w:type="spellStart"/>
            <w:r w:rsidRPr="00FD53AD">
              <w:rPr>
                <w:rFonts w:ascii="Times New Roman" w:hAnsi="Times New Roman" w:cs="Times New Roman"/>
                <w:bCs/>
                <w:sz w:val="24"/>
                <w:szCs w:val="24"/>
                <w:lang w:eastAsia="zh-CN"/>
              </w:rPr>
              <w:t>урпуга</w:t>
            </w:r>
            <w:proofErr w:type="spellEnd"/>
            <w:r w:rsidRPr="00FD53AD">
              <w:rPr>
                <w:rFonts w:ascii="Times New Roman" w:hAnsi="Times New Roman" w:cs="Times New Roman"/>
                <w:bCs/>
                <w:sz w:val="24"/>
                <w:szCs w:val="24"/>
                <w:lang w:eastAsia="zh-CN"/>
              </w:rPr>
              <w:t>, від білого кольору до слабко-жовтого</w:t>
            </w:r>
          </w:p>
          <w:p w14:paraId="5D21DE73" w14:textId="77777777" w:rsidR="00FD53AD" w:rsidRPr="00FD53AD" w:rsidRDefault="00FD53AD" w:rsidP="008964A0">
            <w:pPr>
              <w:pStyle w:val="af3"/>
              <w:rPr>
                <w:rFonts w:ascii="Times New Roman" w:hAnsi="Times New Roman" w:cs="Times New Roman"/>
                <w:sz w:val="24"/>
                <w:szCs w:val="24"/>
              </w:rPr>
            </w:pPr>
            <w:r w:rsidRPr="00FD53AD">
              <w:rPr>
                <w:rFonts w:ascii="Times New Roman" w:hAnsi="Times New Roman" w:cs="Times New Roman"/>
                <w:b/>
                <w:bCs/>
                <w:sz w:val="24"/>
                <w:szCs w:val="24"/>
                <w:lang w:eastAsia="zh-CN"/>
              </w:rPr>
              <w:t>Зовнішній вигляд:</w:t>
            </w:r>
            <w:r w:rsidRPr="00FD53AD">
              <w:rPr>
                <w:rFonts w:ascii="Times New Roman" w:hAnsi="Times New Roman" w:cs="Times New Roman"/>
                <w:sz w:val="24"/>
                <w:szCs w:val="24"/>
              </w:rPr>
              <w:t xml:space="preserve"> Консистенція в міру щільна, </w:t>
            </w:r>
            <w:proofErr w:type="spellStart"/>
            <w:r w:rsidRPr="00FD53AD">
              <w:rPr>
                <w:rFonts w:ascii="Times New Roman" w:hAnsi="Times New Roman" w:cs="Times New Roman"/>
                <w:sz w:val="24"/>
                <w:szCs w:val="24"/>
              </w:rPr>
              <w:t>слега</w:t>
            </w:r>
            <w:proofErr w:type="spellEnd"/>
            <w:r w:rsidRPr="00FD53AD">
              <w:rPr>
                <w:rFonts w:ascii="Times New Roman" w:hAnsi="Times New Roman" w:cs="Times New Roman"/>
                <w:sz w:val="24"/>
                <w:szCs w:val="24"/>
              </w:rPr>
              <w:t xml:space="preserve"> пружна. Сир легко ріжеться </w:t>
            </w:r>
            <w:proofErr w:type="spellStart"/>
            <w:r w:rsidRPr="00FD53AD">
              <w:rPr>
                <w:rFonts w:ascii="Times New Roman" w:hAnsi="Times New Roman" w:cs="Times New Roman"/>
                <w:sz w:val="24"/>
                <w:szCs w:val="24"/>
              </w:rPr>
              <w:t>ножем</w:t>
            </w:r>
            <w:proofErr w:type="spellEnd"/>
            <w:r w:rsidRPr="00FD53AD">
              <w:rPr>
                <w:rFonts w:ascii="Times New Roman" w:hAnsi="Times New Roman" w:cs="Times New Roman"/>
                <w:sz w:val="24"/>
                <w:szCs w:val="24"/>
              </w:rPr>
              <w:t xml:space="preserve"> на скибочки.</w:t>
            </w:r>
          </w:p>
          <w:p w14:paraId="775FBE63" w14:textId="77777777" w:rsidR="00FD53AD" w:rsidRPr="00FD53AD" w:rsidRDefault="00FD53AD" w:rsidP="008964A0">
            <w:pPr>
              <w:pStyle w:val="af3"/>
              <w:rPr>
                <w:rFonts w:ascii="Times New Roman" w:hAnsi="Times New Roman" w:cs="Times New Roman"/>
                <w:sz w:val="24"/>
                <w:szCs w:val="24"/>
                <w:lang w:eastAsia="zh-CN"/>
              </w:rPr>
            </w:pPr>
            <w:r w:rsidRPr="00FD53AD">
              <w:rPr>
                <w:rFonts w:ascii="Times New Roman" w:hAnsi="Times New Roman" w:cs="Times New Roman"/>
                <w:b/>
                <w:bCs/>
                <w:sz w:val="24"/>
                <w:szCs w:val="24"/>
                <w:lang w:eastAsia="zh-CN"/>
              </w:rPr>
              <w:t>Споживча тара та вага:</w:t>
            </w:r>
            <w:r w:rsidRPr="00FD53AD">
              <w:rPr>
                <w:rFonts w:ascii="Times New Roman" w:hAnsi="Times New Roman" w:cs="Times New Roman"/>
                <w:sz w:val="24"/>
                <w:szCs w:val="24"/>
                <w:lang w:eastAsia="zh-CN"/>
              </w:rPr>
              <w:t xml:space="preserve"> Розфасований у </w:t>
            </w:r>
            <w:r w:rsidRPr="00FD53AD">
              <w:rPr>
                <w:rFonts w:ascii="Times New Roman" w:hAnsi="Times New Roman" w:cs="Times New Roman"/>
                <w:sz w:val="24"/>
                <w:szCs w:val="24"/>
              </w:rPr>
              <w:t xml:space="preserve">вигляді батонів діаметром 6-8 см, </w:t>
            </w:r>
            <w:proofErr w:type="spellStart"/>
            <w:r w:rsidRPr="00FD53AD">
              <w:rPr>
                <w:rFonts w:ascii="Times New Roman" w:hAnsi="Times New Roman" w:cs="Times New Roman"/>
                <w:sz w:val="24"/>
                <w:szCs w:val="24"/>
              </w:rPr>
              <w:t>массою</w:t>
            </w:r>
            <w:proofErr w:type="spellEnd"/>
            <w:r w:rsidRPr="00FD53AD">
              <w:rPr>
                <w:rFonts w:ascii="Times New Roman" w:hAnsi="Times New Roman" w:cs="Times New Roman"/>
                <w:sz w:val="24"/>
                <w:szCs w:val="24"/>
              </w:rPr>
              <w:t xml:space="preserve"> </w:t>
            </w:r>
            <w:r w:rsidRPr="00FD53AD">
              <w:rPr>
                <w:rFonts w:ascii="Times New Roman" w:hAnsi="Times New Roman" w:cs="Times New Roman"/>
                <w:sz w:val="24"/>
                <w:szCs w:val="24"/>
                <w:lang w:eastAsia="zh-CN"/>
              </w:rPr>
              <w:t xml:space="preserve">від  0,350 кг. до 1,000 кг. </w:t>
            </w:r>
            <w:r w:rsidRPr="00FD53AD">
              <w:rPr>
                <w:rFonts w:ascii="Times New Roman" w:hAnsi="Times New Roman" w:cs="Times New Roman"/>
                <w:color w:val="000000"/>
                <w:sz w:val="24"/>
                <w:szCs w:val="24"/>
              </w:rPr>
              <w:t xml:space="preserve">укладених в целофанові оболонки </w:t>
            </w:r>
            <w:r w:rsidRPr="00FD53AD">
              <w:rPr>
                <w:rFonts w:ascii="Times New Roman" w:hAnsi="Times New Roman" w:cs="Times New Roman"/>
                <w:sz w:val="24"/>
                <w:szCs w:val="24"/>
                <w:lang w:eastAsia="zh-CN"/>
              </w:rPr>
              <w:t>(за замовленням відповідно до потреби)</w:t>
            </w:r>
          </w:p>
          <w:p w14:paraId="2F17C949" w14:textId="77777777" w:rsidR="00FD53AD" w:rsidRPr="00FD53AD" w:rsidRDefault="00FD53AD" w:rsidP="008964A0">
            <w:pPr>
              <w:pStyle w:val="af3"/>
              <w:rPr>
                <w:rFonts w:ascii="Times New Roman" w:hAnsi="Times New Roman" w:cs="Times New Roman"/>
                <w:bCs/>
                <w:sz w:val="24"/>
                <w:szCs w:val="24"/>
                <w:lang w:eastAsia="zh-CN"/>
              </w:rPr>
            </w:pPr>
            <w:r w:rsidRPr="00FD53AD">
              <w:rPr>
                <w:rFonts w:ascii="Times New Roman" w:hAnsi="Times New Roman" w:cs="Times New Roman"/>
                <w:b/>
                <w:bCs/>
                <w:sz w:val="24"/>
                <w:szCs w:val="24"/>
                <w:lang w:eastAsia="zh-CN"/>
              </w:rPr>
              <w:t>Маркування:</w:t>
            </w:r>
            <w:r w:rsidRPr="00FD53AD">
              <w:rPr>
                <w:rFonts w:ascii="Times New Roman" w:hAnsi="Times New Roman" w:cs="Times New Roman"/>
                <w:bCs/>
                <w:sz w:val="24"/>
                <w:szCs w:val="24"/>
                <w:lang w:eastAsia="zh-CN"/>
              </w:rPr>
              <w:t xml:space="preserve"> з позначкою придатності, відповідним шрифтом, нанесеною фарбою вільною від токсинів, відповідно діючого законодавства.</w:t>
            </w:r>
          </w:p>
          <w:p w14:paraId="3E91CFF5" w14:textId="77777777" w:rsidR="00FD53AD" w:rsidRPr="00FD53AD" w:rsidRDefault="00FD53AD" w:rsidP="008964A0">
            <w:pPr>
              <w:pStyle w:val="af3"/>
              <w:rPr>
                <w:rFonts w:ascii="Times New Roman" w:hAnsi="Times New Roman" w:cs="Times New Roman"/>
                <w:b/>
                <w:sz w:val="24"/>
                <w:szCs w:val="24"/>
              </w:rPr>
            </w:pPr>
            <w:r w:rsidRPr="00FD53AD">
              <w:rPr>
                <w:rFonts w:ascii="Times New Roman" w:hAnsi="Times New Roman" w:cs="Times New Roman"/>
                <w:b/>
                <w:bCs/>
                <w:sz w:val="24"/>
                <w:szCs w:val="24"/>
                <w:lang w:eastAsia="zh-CN"/>
              </w:rPr>
              <w:t>Оцінка якості:</w:t>
            </w:r>
            <w:r w:rsidRPr="00FD53AD">
              <w:rPr>
                <w:rFonts w:ascii="Times New Roman" w:hAnsi="Times New Roman" w:cs="Times New Roman"/>
                <w:bCs/>
                <w:sz w:val="24"/>
                <w:szCs w:val="24"/>
                <w:lang w:eastAsia="zh-CN"/>
              </w:rPr>
              <w:t xml:space="preserve"> Якість товару повинна відповідати діючим стандартам та вимогам ДСТУ.</w:t>
            </w:r>
          </w:p>
        </w:tc>
        <w:tc>
          <w:tcPr>
            <w:tcW w:w="1526" w:type="dxa"/>
            <w:shd w:val="clear" w:color="auto" w:fill="auto"/>
            <w:vAlign w:val="center"/>
          </w:tcPr>
          <w:p w14:paraId="7AE3CD0E" w14:textId="5901EE21" w:rsidR="00FD53AD" w:rsidRPr="00FD53AD" w:rsidRDefault="00FC36A6" w:rsidP="008964A0">
            <w:pPr>
              <w:tabs>
                <w:tab w:val="left" w:pos="567"/>
              </w:tabs>
              <w:jc w:val="center"/>
              <w:rPr>
                <w:rFonts w:ascii="Times New Roman" w:hAnsi="Times New Roman" w:cs="Times New Roman"/>
                <w:sz w:val="24"/>
                <w:szCs w:val="24"/>
              </w:rPr>
            </w:pPr>
            <w:r>
              <w:rPr>
                <w:rFonts w:ascii="Times New Roman" w:hAnsi="Times New Roman" w:cs="Times New Roman"/>
                <w:sz w:val="24"/>
                <w:szCs w:val="24"/>
              </w:rPr>
              <w:t>89</w:t>
            </w:r>
            <w:r w:rsidR="00FD53AD" w:rsidRPr="00FD53AD">
              <w:rPr>
                <w:rFonts w:ascii="Times New Roman" w:hAnsi="Times New Roman" w:cs="Times New Roman"/>
                <w:sz w:val="24"/>
                <w:szCs w:val="24"/>
              </w:rPr>
              <w:t>0</w:t>
            </w:r>
          </w:p>
        </w:tc>
      </w:tr>
    </w:tbl>
    <w:p w14:paraId="4C3CAA18" w14:textId="77777777" w:rsidR="00FD53AD" w:rsidRPr="00FD53AD" w:rsidRDefault="00FD53AD" w:rsidP="00FD53AD">
      <w:pPr>
        <w:rPr>
          <w:rFonts w:ascii="Times New Roman" w:hAnsi="Times New Roman" w:cs="Times New Roman"/>
          <w:color w:val="FF0000"/>
          <w:sz w:val="24"/>
          <w:szCs w:val="24"/>
        </w:rPr>
      </w:pPr>
    </w:p>
    <w:p w14:paraId="4E5637A1" w14:textId="77777777" w:rsidR="00FD53AD" w:rsidRPr="00FD53AD" w:rsidRDefault="00FD53AD" w:rsidP="00FD53AD">
      <w:pPr>
        <w:numPr>
          <w:ilvl w:val="3"/>
          <w:numId w:val="26"/>
        </w:numPr>
        <w:tabs>
          <w:tab w:val="left" w:pos="993"/>
        </w:tabs>
        <w:spacing w:after="0" w:line="240" w:lineRule="auto"/>
        <w:ind w:left="0" w:firstLine="567"/>
        <w:contextualSpacing/>
        <w:rPr>
          <w:rFonts w:ascii="Times New Roman" w:hAnsi="Times New Roman" w:cs="Times New Roman"/>
          <w:sz w:val="24"/>
          <w:szCs w:val="24"/>
        </w:rPr>
      </w:pPr>
      <w:r w:rsidRPr="00FD53AD">
        <w:rPr>
          <w:rFonts w:ascii="Times New Roman" w:hAnsi="Times New Roman" w:cs="Times New Roman"/>
          <w:sz w:val="24"/>
          <w:szCs w:val="24"/>
        </w:rPr>
        <w:t>Товар, що має постачатися, повинен відповідати діючим на території України вимогам до якості, які встановлюються законодавством України, та з урахуванням та дотриманням вимог ЗУ «Про основні принципи та вимоги до безпечності та якості  харчових продуктів» (від 23.12.1997 №771/97-ВР).</w:t>
      </w:r>
    </w:p>
    <w:p w14:paraId="5CA0FE51" w14:textId="77777777" w:rsidR="00FD53AD" w:rsidRPr="00FD53AD" w:rsidRDefault="00FD53AD" w:rsidP="00FD53AD">
      <w:pPr>
        <w:numPr>
          <w:ilvl w:val="3"/>
          <w:numId w:val="26"/>
        </w:numPr>
        <w:tabs>
          <w:tab w:val="left" w:pos="993"/>
        </w:tabs>
        <w:spacing w:after="0" w:line="240" w:lineRule="auto"/>
        <w:ind w:left="0" w:firstLine="567"/>
        <w:contextualSpacing/>
        <w:rPr>
          <w:rFonts w:ascii="Times New Roman" w:hAnsi="Times New Roman" w:cs="Times New Roman"/>
          <w:sz w:val="24"/>
          <w:szCs w:val="24"/>
        </w:rPr>
      </w:pPr>
      <w:r w:rsidRPr="00FD53AD">
        <w:rPr>
          <w:rFonts w:ascii="Times New Roman" w:hAnsi="Times New Roman" w:cs="Times New Roman"/>
          <w:sz w:val="24"/>
          <w:szCs w:val="24"/>
        </w:rPr>
        <w:lastRenderedPageBreak/>
        <w:t xml:space="preserve">Товар має бути фасований в пластмасову, поліетиленову або іншу тару (ящики, пакети тощо), на кожній одиниці фасування повинна бути інформація (етикетка, </w:t>
      </w:r>
      <w:proofErr w:type="spellStart"/>
      <w:r w:rsidRPr="00FD53AD">
        <w:rPr>
          <w:rFonts w:ascii="Times New Roman" w:hAnsi="Times New Roman" w:cs="Times New Roman"/>
          <w:sz w:val="24"/>
          <w:szCs w:val="24"/>
        </w:rPr>
        <w:t>бірка</w:t>
      </w:r>
      <w:proofErr w:type="spellEnd"/>
      <w:r w:rsidRPr="00FD53AD">
        <w:rPr>
          <w:rFonts w:ascii="Times New Roman" w:hAnsi="Times New Roman" w:cs="Times New Roman"/>
          <w:sz w:val="24"/>
          <w:szCs w:val="24"/>
        </w:rPr>
        <w:t xml:space="preserve">, ярлик) і(або) напис на пакуванні з інформацією, що містить назву та адресу підприємства-виробника, вагу </w:t>
      </w:r>
      <w:proofErr w:type="spellStart"/>
      <w:r w:rsidRPr="00FD53AD">
        <w:rPr>
          <w:rFonts w:ascii="Times New Roman" w:hAnsi="Times New Roman" w:cs="Times New Roman"/>
          <w:sz w:val="24"/>
          <w:szCs w:val="24"/>
        </w:rPr>
        <w:t>нетто</w:t>
      </w:r>
      <w:proofErr w:type="spellEnd"/>
      <w:r w:rsidRPr="00FD53AD">
        <w:rPr>
          <w:rFonts w:ascii="Times New Roman" w:hAnsi="Times New Roman" w:cs="Times New Roman"/>
          <w:sz w:val="24"/>
          <w:szCs w:val="24"/>
        </w:rPr>
        <w:t>, дату виготовлення, термін придатності та умови зберігання, дані про харчову та енергетичну цінність, відповідність стандартам, які діють на території України.</w:t>
      </w:r>
    </w:p>
    <w:p w14:paraId="274959AC" w14:textId="77777777" w:rsidR="00FD53AD" w:rsidRPr="00FD53AD" w:rsidRDefault="00FD53AD" w:rsidP="00FD53AD">
      <w:pPr>
        <w:numPr>
          <w:ilvl w:val="3"/>
          <w:numId w:val="26"/>
        </w:numPr>
        <w:tabs>
          <w:tab w:val="left" w:pos="993"/>
        </w:tabs>
        <w:spacing w:after="0" w:line="240" w:lineRule="auto"/>
        <w:ind w:left="0" w:firstLine="567"/>
        <w:contextualSpacing/>
        <w:rPr>
          <w:rFonts w:ascii="Times New Roman" w:hAnsi="Times New Roman" w:cs="Times New Roman"/>
          <w:sz w:val="24"/>
          <w:szCs w:val="24"/>
        </w:rPr>
      </w:pPr>
      <w:r w:rsidRPr="00FD53AD">
        <w:rPr>
          <w:rFonts w:ascii="Times New Roman" w:hAnsi="Times New Roman" w:cs="Times New Roman"/>
          <w:sz w:val="24"/>
          <w:szCs w:val="24"/>
        </w:rPr>
        <w:t>Термін придатності товару на момент поставки повинен становити не менше 95% до загального строку зберігання (надати гарантійний лист).</w:t>
      </w:r>
    </w:p>
    <w:p w14:paraId="4401D2B5" w14:textId="77777777" w:rsidR="00FD53AD" w:rsidRPr="00FD53AD" w:rsidRDefault="00FD53AD" w:rsidP="00FD53AD">
      <w:pPr>
        <w:numPr>
          <w:ilvl w:val="3"/>
          <w:numId w:val="26"/>
        </w:numPr>
        <w:tabs>
          <w:tab w:val="left" w:pos="993"/>
        </w:tabs>
        <w:spacing w:after="0" w:line="240" w:lineRule="auto"/>
        <w:ind w:left="0" w:firstLine="567"/>
        <w:contextualSpacing/>
        <w:rPr>
          <w:rFonts w:ascii="Times New Roman" w:hAnsi="Times New Roman" w:cs="Times New Roman"/>
          <w:sz w:val="24"/>
          <w:szCs w:val="24"/>
        </w:rPr>
      </w:pPr>
      <w:r w:rsidRPr="00FD53AD">
        <w:rPr>
          <w:rFonts w:ascii="Times New Roman" w:hAnsi="Times New Roman" w:cs="Times New Roman"/>
          <w:sz w:val="24"/>
          <w:szCs w:val="24"/>
        </w:rPr>
        <w:t xml:space="preserve">Постачальник повинен гарантувати якість товару, що постачається Замовнику (гарантії якості діють протягом всього встановленого строку, при умові дотримання Замовником умов зберігання, зазначених на упаковці товару). </w:t>
      </w:r>
    </w:p>
    <w:p w14:paraId="14FD3E93" w14:textId="77777777" w:rsidR="00FD53AD" w:rsidRPr="00FD53AD" w:rsidRDefault="00FD53AD" w:rsidP="00FD53AD">
      <w:pPr>
        <w:numPr>
          <w:ilvl w:val="3"/>
          <w:numId w:val="26"/>
        </w:numPr>
        <w:tabs>
          <w:tab w:val="left" w:pos="993"/>
        </w:tabs>
        <w:spacing w:after="0" w:line="240" w:lineRule="auto"/>
        <w:ind w:left="0" w:firstLine="567"/>
        <w:contextualSpacing/>
        <w:rPr>
          <w:rFonts w:ascii="Times New Roman" w:hAnsi="Times New Roman" w:cs="Times New Roman"/>
          <w:sz w:val="24"/>
          <w:szCs w:val="24"/>
        </w:rPr>
      </w:pPr>
      <w:r w:rsidRPr="00FD53AD">
        <w:rPr>
          <w:rFonts w:ascii="Times New Roman" w:hAnsi="Times New Roman" w:cs="Times New Roman"/>
          <w:sz w:val="24"/>
          <w:szCs w:val="24"/>
        </w:rPr>
        <w:t>Кожна партія товару має супроводжуватися документами (рахунками, накладними та документами, які засвідчують якість та безпеку товару, що є предметом закупівлі - декларація виробника/сертифікат відповідності/експертний висновок/санітарно-гігієнічний висновок тощо).</w:t>
      </w:r>
    </w:p>
    <w:p w14:paraId="5256588E" w14:textId="77777777" w:rsidR="00FD53AD" w:rsidRPr="00FD53AD" w:rsidRDefault="00FD53AD" w:rsidP="00FD53AD">
      <w:pPr>
        <w:numPr>
          <w:ilvl w:val="3"/>
          <w:numId w:val="26"/>
        </w:numPr>
        <w:tabs>
          <w:tab w:val="left" w:pos="993"/>
        </w:tabs>
        <w:spacing w:after="0" w:line="240" w:lineRule="auto"/>
        <w:ind w:left="0" w:firstLine="567"/>
        <w:contextualSpacing/>
        <w:rPr>
          <w:rFonts w:ascii="Times New Roman" w:hAnsi="Times New Roman" w:cs="Times New Roman"/>
          <w:sz w:val="24"/>
          <w:szCs w:val="24"/>
        </w:rPr>
      </w:pPr>
      <w:r w:rsidRPr="00FD53AD">
        <w:rPr>
          <w:rFonts w:ascii="Times New Roman" w:hAnsi="Times New Roman" w:cs="Times New Roman"/>
          <w:sz w:val="24"/>
          <w:szCs w:val="24"/>
        </w:rPr>
        <w:t>Відповідальність за виконання вимог екологічної безпеки та вимог із забезпечення вимог техніки безпеки при постачанні товару несе Постачальник.</w:t>
      </w:r>
    </w:p>
    <w:p w14:paraId="5590208B" w14:textId="77777777" w:rsidR="00FD53AD" w:rsidRPr="00FD53AD" w:rsidRDefault="00FD53AD" w:rsidP="00FD53AD">
      <w:pPr>
        <w:numPr>
          <w:ilvl w:val="3"/>
          <w:numId w:val="26"/>
        </w:numPr>
        <w:tabs>
          <w:tab w:val="left" w:pos="993"/>
        </w:tabs>
        <w:spacing w:after="0" w:line="240" w:lineRule="auto"/>
        <w:ind w:left="0" w:firstLine="567"/>
        <w:contextualSpacing/>
        <w:rPr>
          <w:rFonts w:ascii="Times New Roman" w:hAnsi="Times New Roman" w:cs="Times New Roman"/>
          <w:sz w:val="24"/>
          <w:szCs w:val="24"/>
        </w:rPr>
      </w:pPr>
      <w:r w:rsidRPr="00FD53AD">
        <w:rPr>
          <w:rFonts w:ascii="Times New Roman" w:hAnsi="Times New Roman" w:cs="Times New Roman"/>
          <w:sz w:val="24"/>
          <w:szCs w:val="24"/>
        </w:rPr>
        <w:t>Доставка Товару та  розвантажувальні роботи здійснюються силами та за рахунок Постачальника в узгоджений із Замовником час до складу.</w:t>
      </w:r>
    </w:p>
    <w:p w14:paraId="153D4FFD" w14:textId="77777777" w:rsidR="00FD53AD" w:rsidRPr="00FD53AD" w:rsidRDefault="00FD53AD" w:rsidP="00FD53AD">
      <w:pPr>
        <w:numPr>
          <w:ilvl w:val="3"/>
          <w:numId w:val="26"/>
        </w:numPr>
        <w:tabs>
          <w:tab w:val="left" w:pos="993"/>
        </w:tabs>
        <w:spacing w:after="0" w:line="240" w:lineRule="auto"/>
        <w:ind w:left="0" w:firstLine="567"/>
        <w:contextualSpacing/>
        <w:rPr>
          <w:rFonts w:ascii="Times New Roman" w:hAnsi="Times New Roman" w:cs="Times New Roman"/>
          <w:sz w:val="24"/>
          <w:szCs w:val="24"/>
        </w:rPr>
      </w:pPr>
      <w:r w:rsidRPr="00FD53AD">
        <w:rPr>
          <w:rFonts w:ascii="Times New Roman" w:hAnsi="Times New Roman" w:cs="Times New Roman"/>
          <w:color w:val="000000"/>
          <w:sz w:val="24"/>
          <w:szCs w:val="24"/>
        </w:rPr>
        <w:t>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у складі своєї пропозиції:</w:t>
      </w:r>
    </w:p>
    <w:p w14:paraId="6C324811" w14:textId="77777777" w:rsidR="00FD53AD" w:rsidRPr="00FD53AD" w:rsidRDefault="00FD53AD" w:rsidP="00FD53AD">
      <w:pPr>
        <w:tabs>
          <w:tab w:val="left" w:pos="1134"/>
        </w:tabs>
        <w:ind w:firstLine="567"/>
        <w:rPr>
          <w:rFonts w:ascii="Times New Roman" w:hAnsi="Times New Roman" w:cs="Times New Roman"/>
          <w:sz w:val="24"/>
          <w:szCs w:val="24"/>
        </w:rPr>
      </w:pPr>
      <w:r w:rsidRPr="00FD53AD">
        <w:rPr>
          <w:rFonts w:ascii="Times New Roman" w:hAnsi="Times New Roman" w:cs="Times New Roman"/>
          <w:sz w:val="24"/>
          <w:szCs w:val="24"/>
        </w:rPr>
        <w:t>8.1.</w:t>
      </w:r>
      <w:r w:rsidRPr="00FD53AD">
        <w:rPr>
          <w:rFonts w:ascii="Times New Roman" w:hAnsi="Times New Roman" w:cs="Times New Roman"/>
          <w:sz w:val="24"/>
          <w:szCs w:val="24"/>
        </w:rPr>
        <w:tab/>
        <w:t>Таблиця відповідності запропонованого учасником товару технічним вимогам замовника із зазначенням всіх технічних, якісних, кількісних характеристик за наступною формою:</w:t>
      </w:r>
    </w:p>
    <w:p w14:paraId="6003A5FD" w14:textId="77777777" w:rsidR="00FD53AD" w:rsidRPr="00FD53AD" w:rsidRDefault="00FD53AD" w:rsidP="00FD53AD">
      <w:pPr>
        <w:tabs>
          <w:tab w:val="left" w:pos="1134"/>
        </w:tabs>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759"/>
        <w:gridCol w:w="3405"/>
        <w:gridCol w:w="3117"/>
      </w:tblGrid>
      <w:tr w:rsidR="00FD53AD" w:rsidRPr="00FD53AD" w14:paraId="6E1DD823" w14:textId="77777777" w:rsidTr="008964A0">
        <w:trPr>
          <w:trHeight w:val="1233"/>
        </w:trPr>
        <w:tc>
          <w:tcPr>
            <w:tcW w:w="290" w:type="pct"/>
            <w:shd w:val="clear" w:color="auto" w:fill="auto"/>
            <w:vAlign w:val="center"/>
          </w:tcPr>
          <w:p w14:paraId="0703D7D2" w14:textId="77777777" w:rsidR="00FD53AD" w:rsidRPr="00FD53AD" w:rsidRDefault="00FD53AD" w:rsidP="008964A0">
            <w:pPr>
              <w:rPr>
                <w:rFonts w:ascii="Times New Roman" w:hAnsi="Times New Roman" w:cs="Times New Roman"/>
                <w:b/>
                <w:sz w:val="24"/>
                <w:szCs w:val="24"/>
              </w:rPr>
            </w:pPr>
            <w:r w:rsidRPr="00FD53AD">
              <w:rPr>
                <w:rFonts w:ascii="Times New Roman" w:hAnsi="Times New Roman" w:cs="Times New Roman"/>
                <w:b/>
                <w:sz w:val="24"/>
                <w:szCs w:val="24"/>
              </w:rPr>
              <w:t>№ з/п</w:t>
            </w:r>
          </w:p>
        </w:tc>
        <w:tc>
          <w:tcPr>
            <w:tcW w:w="1400" w:type="pct"/>
            <w:shd w:val="clear" w:color="auto" w:fill="auto"/>
            <w:vAlign w:val="center"/>
          </w:tcPr>
          <w:p w14:paraId="397B3EE6" w14:textId="77777777" w:rsidR="00FD53AD" w:rsidRPr="00FD53AD" w:rsidRDefault="00FD53AD" w:rsidP="008964A0">
            <w:pPr>
              <w:rPr>
                <w:rFonts w:ascii="Times New Roman" w:hAnsi="Times New Roman" w:cs="Times New Roman"/>
                <w:b/>
                <w:sz w:val="24"/>
                <w:szCs w:val="24"/>
              </w:rPr>
            </w:pPr>
            <w:r w:rsidRPr="00FD53AD">
              <w:rPr>
                <w:rFonts w:ascii="Times New Roman" w:hAnsi="Times New Roman" w:cs="Times New Roman"/>
                <w:b/>
                <w:sz w:val="24"/>
                <w:szCs w:val="24"/>
              </w:rPr>
              <w:t>Найменування Товару</w:t>
            </w:r>
          </w:p>
        </w:tc>
        <w:tc>
          <w:tcPr>
            <w:tcW w:w="1728" w:type="pct"/>
            <w:shd w:val="clear" w:color="auto" w:fill="auto"/>
            <w:vAlign w:val="center"/>
          </w:tcPr>
          <w:p w14:paraId="4828CC74" w14:textId="77777777" w:rsidR="00FD53AD" w:rsidRPr="00FD53AD" w:rsidRDefault="00FD53AD" w:rsidP="008964A0">
            <w:pPr>
              <w:rPr>
                <w:rFonts w:ascii="Times New Roman" w:hAnsi="Times New Roman" w:cs="Times New Roman"/>
                <w:b/>
                <w:sz w:val="24"/>
                <w:szCs w:val="24"/>
              </w:rPr>
            </w:pPr>
            <w:r w:rsidRPr="00FD53AD">
              <w:rPr>
                <w:rFonts w:ascii="Times New Roman" w:hAnsi="Times New Roman" w:cs="Times New Roman"/>
                <w:b/>
                <w:sz w:val="24"/>
                <w:szCs w:val="24"/>
              </w:rPr>
              <w:t>Технічна характеристика Товару згідно вимог Замовника</w:t>
            </w:r>
          </w:p>
        </w:tc>
        <w:tc>
          <w:tcPr>
            <w:tcW w:w="1582" w:type="pct"/>
            <w:shd w:val="clear" w:color="auto" w:fill="auto"/>
          </w:tcPr>
          <w:p w14:paraId="6038623E" w14:textId="77777777" w:rsidR="00FD53AD" w:rsidRPr="00FD53AD" w:rsidRDefault="00FD53AD" w:rsidP="008964A0">
            <w:pPr>
              <w:rPr>
                <w:rFonts w:ascii="Times New Roman" w:hAnsi="Times New Roman" w:cs="Times New Roman"/>
                <w:b/>
                <w:sz w:val="24"/>
                <w:szCs w:val="24"/>
              </w:rPr>
            </w:pPr>
            <w:r w:rsidRPr="00FD53AD">
              <w:rPr>
                <w:rFonts w:ascii="Times New Roman" w:hAnsi="Times New Roman" w:cs="Times New Roman"/>
                <w:b/>
                <w:sz w:val="24"/>
                <w:szCs w:val="24"/>
              </w:rPr>
              <w:t>Технічна характеристика Товару згідно пропозиції Учасника</w:t>
            </w:r>
          </w:p>
        </w:tc>
      </w:tr>
      <w:tr w:rsidR="00FD53AD" w:rsidRPr="00FD53AD" w14:paraId="76EA0552" w14:textId="77777777" w:rsidTr="008964A0">
        <w:tc>
          <w:tcPr>
            <w:tcW w:w="290" w:type="pct"/>
            <w:shd w:val="clear" w:color="auto" w:fill="auto"/>
          </w:tcPr>
          <w:p w14:paraId="09F99AF9" w14:textId="77777777" w:rsidR="00FD53AD" w:rsidRPr="00FD53AD" w:rsidRDefault="00FD53AD" w:rsidP="008964A0">
            <w:pPr>
              <w:rPr>
                <w:rFonts w:ascii="Times New Roman" w:hAnsi="Times New Roman" w:cs="Times New Roman"/>
                <w:sz w:val="24"/>
                <w:szCs w:val="24"/>
              </w:rPr>
            </w:pPr>
            <w:r w:rsidRPr="00FD53AD">
              <w:rPr>
                <w:rFonts w:ascii="Times New Roman" w:hAnsi="Times New Roman" w:cs="Times New Roman"/>
                <w:sz w:val="24"/>
                <w:szCs w:val="24"/>
              </w:rPr>
              <w:t>1</w:t>
            </w:r>
          </w:p>
        </w:tc>
        <w:tc>
          <w:tcPr>
            <w:tcW w:w="1400" w:type="pct"/>
            <w:tcBorders>
              <w:top w:val="single" w:sz="4" w:space="0" w:color="000000"/>
              <w:left w:val="single" w:sz="4" w:space="0" w:color="000000"/>
              <w:bottom w:val="single" w:sz="4" w:space="0" w:color="000000"/>
              <w:right w:val="single" w:sz="4" w:space="0" w:color="000000"/>
            </w:tcBorders>
            <w:shd w:val="clear" w:color="000000" w:fill="FFFFFF"/>
          </w:tcPr>
          <w:p w14:paraId="47BAF76E" w14:textId="77777777" w:rsidR="00FD53AD" w:rsidRPr="00FD53AD" w:rsidRDefault="00FD53AD" w:rsidP="008964A0">
            <w:pPr>
              <w:tabs>
                <w:tab w:val="left" w:pos="0"/>
                <w:tab w:val="center" w:pos="4153"/>
                <w:tab w:val="right" w:pos="8306"/>
              </w:tabs>
              <w:suppressAutoHyphens/>
              <w:ind w:left="-8" w:firstLine="8"/>
              <w:rPr>
                <w:rFonts w:ascii="Times New Roman" w:hAnsi="Times New Roman" w:cs="Times New Roman"/>
                <w:i/>
                <w:sz w:val="24"/>
                <w:szCs w:val="24"/>
              </w:rPr>
            </w:pPr>
          </w:p>
        </w:tc>
        <w:tc>
          <w:tcPr>
            <w:tcW w:w="1728" w:type="pct"/>
            <w:shd w:val="clear" w:color="auto" w:fill="auto"/>
          </w:tcPr>
          <w:p w14:paraId="6AB320E8" w14:textId="77777777" w:rsidR="00FD53AD" w:rsidRPr="00FD53AD" w:rsidRDefault="00FD53AD" w:rsidP="008964A0">
            <w:pPr>
              <w:tabs>
                <w:tab w:val="left" w:pos="318"/>
              </w:tabs>
              <w:rPr>
                <w:rFonts w:ascii="Times New Roman" w:hAnsi="Times New Roman" w:cs="Times New Roman"/>
                <w:i/>
                <w:sz w:val="24"/>
                <w:szCs w:val="24"/>
              </w:rPr>
            </w:pPr>
          </w:p>
        </w:tc>
        <w:tc>
          <w:tcPr>
            <w:tcW w:w="1582" w:type="pct"/>
            <w:shd w:val="clear" w:color="auto" w:fill="auto"/>
          </w:tcPr>
          <w:p w14:paraId="75025E56" w14:textId="77777777" w:rsidR="00FD53AD" w:rsidRPr="00FD53AD" w:rsidRDefault="00FD53AD" w:rsidP="008964A0">
            <w:pPr>
              <w:rPr>
                <w:rFonts w:ascii="Times New Roman" w:hAnsi="Times New Roman" w:cs="Times New Roman"/>
                <w:b/>
                <w:i/>
                <w:sz w:val="24"/>
                <w:szCs w:val="24"/>
              </w:rPr>
            </w:pPr>
          </w:p>
        </w:tc>
      </w:tr>
    </w:tbl>
    <w:p w14:paraId="0ADB1334" w14:textId="77777777" w:rsidR="00FD53AD" w:rsidRPr="00FD53AD" w:rsidRDefault="00FD53AD" w:rsidP="00FD53AD">
      <w:pPr>
        <w:tabs>
          <w:tab w:val="left" w:pos="851"/>
        </w:tabs>
        <w:ind w:firstLine="567"/>
        <w:contextualSpacing/>
        <w:rPr>
          <w:rFonts w:ascii="Times New Roman" w:hAnsi="Times New Roman" w:cs="Times New Roman"/>
          <w:color w:val="000000"/>
          <w:sz w:val="24"/>
          <w:szCs w:val="24"/>
        </w:rPr>
      </w:pPr>
    </w:p>
    <w:p w14:paraId="117C6179" w14:textId="77777777" w:rsidR="00FD53AD" w:rsidRPr="00FD53AD" w:rsidRDefault="00FD53AD" w:rsidP="00FD53AD">
      <w:pPr>
        <w:tabs>
          <w:tab w:val="left" w:pos="851"/>
        </w:tabs>
        <w:spacing w:after="0"/>
        <w:ind w:firstLine="567"/>
        <w:contextualSpacing/>
        <w:rPr>
          <w:rFonts w:ascii="Times New Roman" w:hAnsi="Times New Roman" w:cs="Times New Roman"/>
          <w:color w:val="121212"/>
          <w:sz w:val="24"/>
          <w:szCs w:val="24"/>
        </w:rPr>
      </w:pPr>
      <w:r w:rsidRPr="00FD53AD">
        <w:rPr>
          <w:rFonts w:ascii="Times New Roman" w:hAnsi="Times New Roman" w:cs="Times New Roman"/>
          <w:color w:val="000000"/>
          <w:sz w:val="24"/>
          <w:szCs w:val="24"/>
        </w:rPr>
        <w:t>8.2.</w:t>
      </w:r>
      <w:r w:rsidRPr="00FD53AD">
        <w:rPr>
          <w:rFonts w:ascii="Times New Roman" w:hAnsi="Times New Roman" w:cs="Times New Roman"/>
          <w:color w:val="000000"/>
          <w:sz w:val="24"/>
          <w:szCs w:val="24"/>
        </w:rPr>
        <w:tab/>
        <w:t xml:space="preserve">Гарантійний лист щодо забезпечення учасником доставки та розвантаження Товару </w:t>
      </w:r>
      <w:r w:rsidRPr="00FD53AD">
        <w:rPr>
          <w:rFonts w:ascii="Times New Roman" w:hAnsi="Times New Roman" w:cs="Times New Roman"/>
          <w:color w:val="121212"/>
          <w:sz w:val="24"/>
          <w:szCs w:val="24"/>
        </w:rPr>
        <w:t xml:space="preserve">за </w:t>
      </w:r>
      <w:proofErr w:type="spellStart"/>
      <w:r w:rsidRPr="00FD53AD">
        <w:rPr>
          <w:rFonts w:ascii="Times New Roman" w:hAnsi="Times New Roman" w:cs="Times New Roman"/>
          <w:color w:val="121212"/>
          <w:sz w:val="24"/>
          <w:szCs w:val="24"/>
        </w:rPr>
        <w:t>адресою</w:t>
      </w:r>
      <w:proofErr w:type="spellEnd"/>
      <w:r w:rsidRPr="00FD53AD">
        <w:rPr>
          <w:rFonts w:ascii="Times New Roman" w:hAnsi="Times New Roman" w:cs="Times New Roman"/>
          <w:color w:val="121212"/>
          <w:sz w:val="24"/>
          <w:szCs w:val="24"/>
        </w:rPr>
        <w:t xml:space="preserve"> замовника.</w:t>
      </w:r>
    </w:p>
    <w:p w14:paraId="6BB41F8B" w14:textId="77777777" w:rsidR="00FD53AD" w:rsidRPr="00FD53AD" w:rsidRDefault="00FD53AD" w:rsidP="00FD53AD">
      <w:pPr>
        <w:tabs>
          <w:tab w:val="left" w:pos="851"/>
        </w:tabs>
        <w:spacing w:after="0"/>
        <w:ind w:firstLine="567"/>
        <w:rPr>
          <w:rFonts w:ascii="Times New Roman" w:hAnsi="Times New Roman" w:cs="Times New Roman"/>
          <w:color w:val="121212"/>
          <w:sz w:val="24"/>
          <w:szCs w:val="24"/>
        </w:rPr>
      </w:pPr>
      <w:r w:rsidRPr="00FD53AD">
        <w:rPr>
          <w:rFonts w:ascii="Times New Roman" w:hAnsi="Times New Roman" w:cs="Times New Roman"/>
          <w:color w:val="121212"/>
          <w:sz w:val="24"/>
          <w:szCs w:val="24"/>
        </w:rPr>
        <w:t>8.3.</w:t>
      </w:r>
      <w:r w:rsidRPr="00FD53AD">
        <w:rPr>
          <w:rFonts w:ascii="Times New Roman" w:hAnsi="Times New Roman" w:cs="Times New Roman"/>
          <w:color w:val="121212"/>
          <w:sz w:val="24"/>
          <w:szCs w:val="24"/>
        </w:rPr>
        <w:tab/>
      </w:r>
      <w:r w:rsidRPr="00FD53AD">
        <w:rPr>
          <w:rFonts w:ascii="Times New Roman" w:hAnsi="Times New Roman" w:cs="Times New Roman"/>
          <w:bCs/>
          <w:color w:val="121212"/>
          <w:sz w:val="24"/>
          <w:szCs w:val="24"/>
        </w:rPr>
        <w:t>Копія декларації та/або посвідчення про якість запропонованого товару.</w:t>
      </w:r>
    </w:p>
    <w:p w14:paraId="782B075C" w14:textId="77777777" w:rsidR="00FD53AD" w:rsidRPr="00FD53AD" w:rsidRDefault="00FD53AD" w:rsidP="00FD53AD">
      <w:pPr>
        <w:tabs>
          <w:tab w:val="left" w:pos="851"/>
        </w:tabs>
        <w:spacing w:after="0"/>
        <w:ind w:firstLine="567"/>
        <w:contextualSpacing/>
        <w:rPr>
          <w:rFonts w:ascii="Times New Roman" w:hAnsi="Times New Roman" w:cs="Times New Roman"/>
          <w:color w:val="121212"/>
          <w:sz w:val="24"/>
          <w:szCs w:val="24"/>
        </w:rPr>
      </w:pPr>
      <w:r w:rsidRPr="00FD53AD">
        <w:rPr>
          <w:rFonts w:ascii="Times New Roman" w:hAnsi="Times New Roman" w:cs="Times New Roman"/>
          <w:bCs/>
          <w:color w:val="121212"/>
          <w:sz w:val="24"/>
          <w:szCs w:val="24"/>
        </w:rPr>
        <w:t>8.4.</w:t>
      </w:r>
      <w:r w:rsidRPr="00FD53AD">
        <w:rPr>
          <w:rFonts w:ascii="Times New Roman" w:hAnsi="Times New Roman" w:cs="Times New Roman"/>
          <w:bCs/>
          <w:color w:val="121212"/>
          <w:sz w:val="24"/>
          <w:szCs w:val="24"/>
        </w:rPr>
        <w:tab/>
        <w:t>Копії етикетки (</w:t>
      </w:r>
      <w:proofErr w:type="spellStart"/>
      <w:r w:rsidRPr="00FD53AD">
        <w:rPr>
          <w:rFonts w:ascii="Times New Roman" w:hAnsi="Times New Roman" w:cs="Times New Roman"/>
          <w:bCs/>
          <w:color w:val="121212"/>
          <w:sz w:val="24"/>
          <w:szCs w:val="24"/>
        </w:rPr>
        <w:t>бірки</w:t>
      </w:r>
      <w:proofErr w:type="spellEnd"/>
      <w:r w:rsidRPr="00FD53AD">
        <w:rPr>
          <w:rFonts w:ascii="Times New Roman" w:hAnsi="Times New Roman" w:cs="Times New Roman"/>
          <w:bCs/>
          <w:color w:val="121212"/>
          <w:sz w:val="24"/>
          <w:szCs w:val="24"/>
        </w:rPr>
        <w:t>, ярлика) і (або) упаковки (пачки), що підтверджують технічні вимоги по предметам закупівлі та вимоги щодо маркування харчових продуктів (відповідно до чинного законодавства України).</w:t>
      </w:r>
    </w:p>
    <w:p w14:paraId="3B429CB9" w14:textId="77777777" w:rsidR="00FC36A6" w:rsidRDefault="00FD53AD" w:rsidP="00FD53AD">
      <w:pPr>
        <w:tabs>
          <w:tab w:val="left" w:pos="851"/>
        </w:tabs>
        <w:spacing w:after="0"/>
        <w:ind w:firstLine="567"/>
        <w:rPr>
          <w:rFonts w:ascii="Times New Roman" w:hAnsi="Times New Roman" w:cs="Times New Roman"/>
          <w:color w:val="000000"/>
          <w:sz w:val="24"/>
          <w:szCs w:val="24"/>
        </w:rPr>
      </w:pPr>
      <w:r w:rsidRPr="00FD53AD">
        <w:rPr>
          <w:rFonts w:ascii="Times New Roman" w:hAnsi="Times New Roman" w:cs="Times New Roman"/>
          <w:sz w:val="24"/>
          <w:szCs w:val="24"/>
        </w:rPr>
        <w:t>8.5.</w:t>
      </w:r>
      <w:r w:rsidRPr="00FD53AD">
        <w:rPr>
          <w:rFonts w:ascii="Times New Roman" w:hAnsi="Times New Roman" w:cs="Times New Roman"/>
          <w:sz w:val="24"/>
          <w:szCs w:val="24"/>
        </w:rPr>
        <w:tab/>
      </w:r>
      <w:r w:rsidR="00FC36A6" w:rsidRPr="00BF29BB">
        <w:rPr>
          <w:rFonts w:ascii="Times New Roman" w:hAnsi="Times New Roman" w:cs="Times New Roman"/>
          <w:color w:val="000000"/>
          <w:sz w:val="24"/>
          <w:szCs w:val="24"/>
        </w:rPr>
        <w:t>Надати в складі  пропозиції документ про проведення лабораторних досліджень в акредитованій лабораторії</w:t>
      </w:r>
      <w:r w:rsidR="00FC36A6">
        <w:rPr>
          <w:rFonts w:ascii="Times New Roman" w:hAnsi="Times New Roman" w:cs="Times New Roman"/>
          <w:color w:val="000000"/>
          <w:sz w:val="24"/>
          <w:szCs w:val="24"/>
        </w:rPr>
        <w:t>.</w:t>
      </w:r>
    </w:p>
    <w:p w14:paraId="45C30333" w14:textId="05833ED3" w:rsidR="00FD53AD" w:rsidRPr="00FD53AD" w:rsidRDefault="00FD53AD" w:rsidP="00FD53AD">
      <w:pPr>
        <w:tabs>
          <w:tab w:val="left" w:pos="851"/>
        </w:tabs>
        <w:spacing w:after="0"/>
        <w:ind w:firstLine="567"/>
        <w:rPr>
          <w:rFonts w:ascii="Times New Roman" w:hAnsi="Times New Roman" w:cs="Times New Roman"/>
          <w:sz w:val="24"/>
          <w:szCs w:val="24"/>
        </w:rPr>
      </w:pPr>
      <w:r w:rsidRPr="00FD53AD">
        <w:rPr>
          <w:rFonts w:ascii="Times New Roman" w:hAnsi="Times New Roman" w:cs="Times New Roman"/>
          <w:sz w:val="24"/>
          <w:szCs w:val="24"/>
        </w:rPr>
        <w:t>9.</w:t>
      </w:r>
      <w:r w:rsidRPr="00FD53AD">
        <w:rPr>
          <w:rFonts w:ascii="Times New Roman" w:hAnsi="Times New Roman" w:cs="Times New Roman"/>
          <w:sz w:val="24"/>
          <w:szCs w:val="24"/>
        </w:rPr>
        <w:tab/>
        <w:t>Під час виконання умов договору про закупівлю учасником повинні застосовуватись заходи із захисту довкілля.</w:t>
      </w:r>
    </w:p>
    <w:p w14:paraId="655E87A7" w14:textId="77777777" w:rsidR="00FD53AD" w:rsidRPr="00FD53AD" w:rsidRDefault="00FD53AD" w:rsidP="00FD53AD">
      <w:pPr>
        <w:suppressAutoHyphens/>
        <w:spacing w:after="0"/>
        <w:ind w:firstLine="567"/>
        <w:rPr>
          <w:rFonts w:ascii="Times New Roman" w:hAnsi="Times New Roman" w:cs="Times New Roman"/>
          <w:color w:val="000000"/>
          <w:sz w:val="24"/>
          <w:szCs w:val="24"/>
        </w:rPr>
      </w:pPr>
      <w:r w:rsidRPr="00FD53AD">
        <w:rPr>
          <w:rFonts w:ascii="Times New Roman" w:hAnsi="Times New Roman" w:cs="Times New Roman"/>
          <w:sz w:val="24"/>
          <w:szCs w:val="24"/>
        </w:rPr>
        <w:t>10.</w:t>
      </w:r>
      <w:r w:rsidRPr="00FD53AD">
        <w:rPr>
          <w:rFonts w:ascii="Times New Roman" w:hAnsi="Times New Roman" w:cs="Times New Roman"/>
          <w:sz w:val="24"/>
          <w:szCs w:val="24"/>
        </w:rPr>
        <w:tab/>
        <w:t>Поставка здійснюється: протягом 2023 року за додатково погодженими партіями. Поставка товарів здійснюється згідно заявок замовника. Обсяг поставки товару по кожній партії визначається замовником в залежності від фактичної потреби.</w:t>
      </w:r>
    </w:p>
    <w:p w14:paraId="7687007C" w14:textId="77777777" w:rsidR="00FD53AD" w:rsidRPr="00FD53AD" w:rsidRDefault="00FD53AD" w:rsidP="00FD53AD">
      <w:pPr>
        <w:suppressAutoHyphens/>
        <w:spacing w:after="0"/>
        <w:ind w:firstLine="567"/>
        <w:rPr>
          <w:rFonts w:ascii="Times New Roman" w:hAnsi="Times New Roman" w:cs="Times New Roman"/>
          <w:color w:val="000000"/>
          <w:sz w:val="24"/>
          <w:szCs w:val="24"/>
        </w:rPr>
      </w:pPr>
      <w:r w:rsidRPr="00FD53AD">
        <w:rPr>
          <w:rFonts w:ascii="Times New Roman" w:hAnsi="Times New Roman" w:cs="Times New Roman"/>
          <w:color w:val="000000"/>
          <w:sz w:val="24"/>
          <w:szCs w:val="24"/>
        </w:rPr>
        <w:t>11.</w:t>
      </w:r>
      <w:r w:rsidRPr="00FD53AD">
        <w:rPr>
          <w:rFonts w:ascii="Times New Roman" w:hAnsi="Times New Roman" w:cs="Times New Roman"/>
          <w:color w:val="000000"/>
          <w:sz w:val="24"/>
          <w:szCs w:val="24"/>
        </w:rPr>
        <w:tab/>
      </w:r>
      <w:r w:rsidRPr="00FD53AD">
        <w:rPr>
          <w:rFonts w:ascii="Times New Roman" w:hAnsi="Times New Roman" w:cs="Times New Roman"/>
          <w:sz w:val="24"/>
          <w:szCs w:val="24"/>
        </w:rPr>
        <w:t>Приймання Товару за кількістю і якістю здійснюється представником пансіонату.</w:t>
      </w:r>
    </w:p>
    <w:p w14:paraId="342A87B0" w14:textId="77777777" w:rsidR="00FD53AD" w:rsidRPr="00FD53AD" w:rsidRDefault="00FD53AD" w:rsidP="00FD53AD">
      <w:pPr>
        <w:spacing w:after="0"/>
        <w:ind w:firstLine="567"/>
        <w:rPr>
          <w:rFonts w:ascii="Times New Roman" w:eastAsia="Arial" w:hAnsi="Times New Roman" w:cs="Times New Roman"/>
          <w:color w:val="000000"/>
          <w:sz w:val="24"/>
          <w:szCs w:val="24"/>
        </w:rPr>
      </w:pPr>
      <w:r w:rsidRPr="00FD53AD">
        <w:rPr>
          <w:rFonts w:ascii="Times New Roman" w:hAnsi="Times New Roman" w:cs="Times New Roman"/>
          <w:sz w:val="24"/>
          <w:szCs w:val="24"/>
        </w:rPr>
        <w:t>12.</w:t>
      </w:r>
      <w:r w:rsidRPr="00FD53AD">
        <w:rPr>
          <w:rFonts w:ascii="Times New Roman" w:hAnsi="Times New Roman" w:cs="Times New Roman"/>
          <w:sz w:val="24"/>
          <w:szCs w:val="24"/>
        </w:rPr>
        <w:tab/>
      </w:r>
      <w:r w:rsidRPr="00FD53AD">
        <w:rPr>
          <w:rFonts w:ascii="Times New Roman" w:eastAsia="Arial" w:hAnsi="Times New Roman" w:cs="Times New Roman"/>
          <w:color w:val="000000"/>
          <w:sz w:val="24"/>
          <w:szCs w:val="24"/>
        </w:rPr>
        <w:t>У разі поставки неякісного товару або не відповідного товару, такий товар повертається Учаснику або підлягає обміну за рахунок Учасника.</w:t>
      </w:r>
    </w:p>
    <w:p w14:paraId="395CE747" w14:textId="77777777" w:rsidR="00FA6177" w:rsidRDefault="00FA6177" w:rsidP="00FA6177">
      <w:pPr>
        <w:tabs>
          <w:tab w:val="left" w:pos="851"/>
        </w:tabs>
        <w:ind w:firstLine="567"/>
        <w:jc w:val="both"/>
        <w:rPr>
          <w:b/>
          <w:bCs/>
          <w:sz w:val="24"/>
          <w:szCs w:val="24"/>
        </w:rPr>
      </w:pPr>
    </w:p>
    <w:p w14:paraId="1E80363D" w14:textId="77777777" w:rsidR="00FC36A6" w:rsidRDefault="00FC36A6" w:rsidP="00BD366F">
      <w:pPr>
        <w:widowControl w:val="0"/>
        <w:spacing w:after="0" w:line="240" w:lineRule="auto"/>
        <w:ind w:firstLine="567"/>
        <w:contextualSpacing/>
        <w:jc w:val="right"/>
        <w:rPr>
          <w:rFonts w:ascii="Times New Roman" w:eastAsia="Arial" w:hAnsi="Times New Roman" w:cs="Times New Roman"/>
          <w:color w:val="000000"/>
          <w:lang w:eastAsia="ru-RU"/>
        </w:rPr>
      </w:pPr>
      <w:bookmarkStart w:id="10" w:name="_Hlk123740679"/>
    </w:p>
    <w:p w14:paraId="37AD933C" w14:textId="77777777" w:rsidR="00FC36A6" w:rsidRDefault="00FC36A6" w:rsidP="00BD366F">
      <w:pPr>
        <w:widowControl w:val="0"/>
        <w:spacing w:after="0" w:line="240" w:lineRule="auto"/>
        <w:ind w:firstLine="567"/>
        <w:contextualSpacing/>
        <w:jc w:val="right"/>
        <w:rPr>
          <w:rFonts w:ascii="Times New Roman" w:eastAsia="Arial" w:hAnsi="Times New Roman" w:cs="Times New Roman"/>
          <w:color w:val="000000"/>
          <w:lang w:eastAsia="ru-RU"/>
        </w:rPr>
      </w:pPr>
    </w:p>
    <w:p w14:paraId="18F62CCE" w14:textId="77777777" w:rsidR="00FC36A6" w:rsidRDefault="00FC36A6" w:rsidP="00BD366F">
      <w:pPr>
        <w:widowControl w:val="0"/>
        <w:spacing w:after="0" w:line="240" w:lineRule="auto"/>
        <w:ind w:firstLine="567"/>
        <w:contextualSpacing/>
        <w:jc w:val="right"/>
        <w:rPr>
          <w:rFonts w:ascii="Times New Roman" w:eastAsia="Arial" w:hAnsi="Times New Roman" w:cs="Times New Roman"/>
          <w:color w:val="000000"/>
          <w:lang w:eastAsia="ru-RU"/>
        </w:rPr>
      </w:pPr>
    </w:p>
    <w:p w14:paraId="3721A3AB" w14:textId="77777777" w:rsidR="00FC36A6" w:rsidRDefault="00FC36A6" w:rsidP="00BD366F">
      <w:pPr>
        <w:widowControl w:val="0"/>
        <w:spacing w:after="0" w:line="240" w:lineRule="auto"/>
        <w:ind w:firstLine="567"/>
        <w:contextualSpacing/>
        <w:jc w:val="right"/>
        <w:rPr>
          <w:rFonts w:ascii="Times New Roman" w:eastAsia="Arial" w:hAnsi="Times New Roman" w:cs="Times New Roman"/>
          <w:color w:val="000000"/>
          <w:lang w:eastAsia="ru-RU"/>
        </w:rPr>
      </w:pPr>
    </w:p>
    <w:p w14:paraId="0CAAF67E" w14:textId="59AEDD84" w:rsidR="00BD366F" w:rsidRPr="00DF6B9E" w:rsidRDefault="00BD366F" w:rsidP="00BD366F">
      <w:pPr>
        <w:widowControl w:val="0"/>
        <w:spacing w:after="0" w:line="240" w:lineRule="auto"/>
        <w:ind w:firstLine="567"/>
        <w:contextualSpacing/>
        <w:jc w:val="right"/>
        <w:rPr>
          <w:rFonts w:ascii="Times New Roman" w:eastAsia="Arial" w:hAnsi="Times New Roman" w:cs="Times New Roman"/>
          <w:color w:val="000000"/>
          <w:lang w:eastAsia="ru-RU"/>
        </w:rPr>
      </w:pPr>
      <w:r w:rsidRPr="00DF6B9E">
        <w:rPr>
          <w:rFonts w:ascii="Times New Roman" w:eastAsia="Arial" w:hAnsi="Times New Roman" w:cs="Times New Roman"/>
          <w:color w:val="000000"/>
          <w:lang w:eastAsia="ru-RU"/>
        </w:rPr>
        <w:t xml:space="preserve">ДОДАТОК № 2 </w:t>
      </w:r>
    </w:p>
    <w:p w14:paraId="15BEE9D0" w14:textId="77777777" w:rsidR="00BD366F" w:rsidRPr="00DF6B9E" w:rsidRDefault="00BD366F" w:rsidP="00BD366F">
      <w:pPr>
        <w:widowControl w:val="0"/>
        <w:spacing w:after="0" w:line="240" w:lineRule="auto"/>
        <w:ind w:firstLine="567"/>
        <w:contextualSpacing/>
        <w:jc w:val="right"/>
        <w:rPr>
          <w:rFonts w:ascii="Times New Roman" w:eastAsia="Arial" w:hAnsi="Times New Roman" w:cs="Times New Roman"/>
          <w:color w:val="000000"/>
          <w:lang w:eastAsia="ru-RU"/>
        </w:rPr>
      </w:pPr>
      <w:r w:rsidRPr="00DF6B9E">
        <w:rPr>
          <w:rFonts w:ascii="Times New Roman" w:eastAsia="Arial" w:hAnsi="Times New Roman" w:cs="Times New Roman"/>
          <w:color w:val="000000"/>
          <w:lang w:eastAsia="ru-RU"/>
        </w:rPr>
        <w:t>до тендерної документації</w:t>
      </w:r>
    </w:p>
    <w:p w14:paraId="581C8037" w14:textId="77777777" w:rsidR="00BD366F" w:rsidRPr="00DF6B9E" w:rsidRDefault="00BD366F" w:rsidP="00BD366F">
      <w:pPr>
        <w:widowControl w:val="0"/>
        <w:spacing w:after="0" w:line="240" w:lineRule="auto"/>
        <w:ind w:firstLine="567"/>
        <w:contextualSpacing/>
        <w:rPr>
          <w:rFonts w:ascii="Times New Roman" w:eastAsia="Arial" w:hAnsi="Times New Roman" w:cs="Times New Roman"/>
          <w:b/>
          <w:i/>
          <w:color w:val="000000"/>
          <w:lang w:eastAsia="ru-RU"/>
        </w:rPr>
      </w:pPr>
    </w:p>
    <w:p w14:paraId="586FABE6" w14:textId="77777777" w:rsidR="00BD366F" w:rsidRPr="00DF6B9E" w:rsidRDefault="00BD366F" w:rsidP="00BD366F">
      <w:pPr>
        <w:spacing w:after="0" w:line="240" w:lineRule="auto"/>
        <w:ind w:firstLine="567"/>
        <w:contextualSpacing/>
        <w:jc w:val="center"/>
        <w:rPr>
          <w:rFonts w:ascii="Times New Roman" w:eastAsia="Arial" w:hAnsi="Times New Roman" w:cs="Times New Roman"/>
          <w:b/>
          <w:bCs/>
          <w:color w:val="000000"/>
          <w:lang w:eastAsia="ru-RU"/>
        </w:rPr>
      </w:pPr>
    </w:p>
    <w:p w14:paraId="4F22824D" w14:textId="77777777" w:rsidR="00BD366F" w:rsidRPr="00DF6B9E" w:rsidRDefault="00BD366F" w:rsidP="00BD366F">
      <w:pPr>
        <w:spacing w:after="0" w:line="240" w:lineRule="auto"/>
        <w:ind w:firstLine="567"/>
        <w:contextualSpacing/>
        <w:jc w:val="center"/>
        <w:rPr>
          <w:rFonts w:ascii="Times New Roman" w:eastAsia="Arial" w:hAnsi="Times New Roman" w:cs="Times New Roman"/>
          <w:b/>
          <w:bCs/>
          <w:color w:val="000000"/>
          <w:lang w:eastAsia="ru-RU"/>
        </w:rPr>
      </w:pPr>
      <w:r w:rsidRPr="00DF6B9E">
        <w:rPr>
          <w:rFonts w:ascii="Times New Roman" w:eastAsia="Arial" w:hAnsi="Times New Roman" w:cs="Times New Roman"/>
          <w:b/>
          <w:bCs/>
          <w:color w:val="000000"/>
          <w:lang w:eastAsia="ru-RU"/>
        </w:rPr>
        <w:t>ФОРМА «ТЕНДЕРНА ПРОПОЗИЦІЯ»</w:t>
      </w:r>
    </w:p>
    <w:p w14:paraId="79EDA573" w14:textId="77777777" w:rsidR="00BD366F" w:rsidRPr="00DF6B9E" w:rsidRDefault="00BD366F" w:rsidP="00FD53AD">
      <w:pPr>
        <w:spacing w:after="0" w:line="240" w:lineRule="auto"/>
        <w:ind w:firstLine="567"/>
        <w:contextualSpacing/>
        <w:rPr>
          <w:rFonts w:ascii="Times New Roman" w:eastAsia="Arial" w:hAnsi="Times New Roman" w:cs="Times New Roman"/>
          <w:b/>
          <w:bCs/>
          <w:color w:val="000000"/>
          <w:lang w:eastAsia="ru-RU"/>
        </w:rPr>
      </w:pPr>
    </w:p>
    <w:p w14:paraId="2CF1390B" w14:textId="141B7F01" w:rsidR="00BD366F" w:rsidRPr="00FD53AD" w:rsidRDefault="00BD366F" w:rsidP="00FD53AD">
      <w:pPr>
        <w:tabs>
          <w:tab w:val="left" w:pos="284"/>
          <w:tab w:val="left" w:pos="748"/>
        </w:tabs>
        <w:suppressAutoHyphens/>
        <w:spacing w:line="300" w:lineRule="auto"/>
        <w:rPr>
          <w:rFonts w:ascii="Times New Roman" w:hAnsi="Times New Roman" w:cs="Times New Roman"/>
          <w:b/>
          <w:iCs/>
          <w:sz w:val="24"/>
          <w:szCs w:val="24"/>
        </w:rPr>
      </w:pPr>
      <w:r w:rsidRPr="00717108">
        <w:rPr>
          <w:rFonts w:ascii="Times New Roman" w:hAnsi="Times New Roman" w:cs="Times New Roman"/>
          <w:bCs/>
        </w:rPr>
        <w:t xml:space="preserve">Ми, _______________________(назва </w:t>
      </w:r>
      <w:r w:rsidRPr="0096619D">
        <w:rPr>
          <w:rFonts w:ascii="Times New Roman" w:hAnsi="Times New Roman" w:cs="Times New Roman"/>
          <w:bCs/>
        </w:rPr>
        <w:t xml:space="preserve">Учасника), надаємо свою пропозицію щодо участі у закупівлі товару за предметом закупівлі: код </w:t>
      </w:r>
      <w:r w:rsidRPr="0096619D">
        <w:rPr>
          <w:rFonts w:ascii="Times New Roman" w:hAnsi="Times New Roman" w:cs="Times New Roman"/>
          <w:b/>
          <w:i/>
          <w:iCs/>
        </w:rPr>
        <w:t xml:space="preserve">ДК 021:2015 – </w:t>
      </w:r>
      <w:r w:rsidR="00FD53AD" w:rsidRPr="00FD53AD">
        <w:rPr>
          <w:rFonts w:ascii="Times New Roman" w:hAnsi="Times New Roman" w:cs="Times New Roman"/>
          <w:b/>
          <w:iCs/>
        </w:rPr>
        <w:t>15540000-5 Сирні продукти (сир кисломолочний, сир плавлений (ковбасний, копчений)</w:t>
      </w:r>
      <w:r w:rsidR="0096619D" w:rsidRPr="00FD53AD">
        <w:rPr>
          <w:rFonts w:ascii="Times New Roman" w:hAnsi="Times New Roman" w:cs="Times New Roman"/>
          <w:b/>
        </w:rPr>
        <w:t>,</w:t>
      </w:r>
      <w:r w:rsidR="0096619D">
        <w:rPr>
          <w:b/>
          <w:sz w:val="24"/>
          <w:szCs w:val="28"/>
        </w:rPr>
        <w:t xml:space="preserve"> </w:t>
      </w:r>
      <w:r w:rsidRPr="00717108">
        <w:rPr>
          <w:rFonts w:ascii="Times New Roman" w:hAnsi="Times New Roman" w:cs="Times New Roman"/>
          <w:bCs/>
        </w:rPr>
        <w:t xml:space="preserve">згідно з технічними та іншими вимогами Замовника.   </w:t>
      </w:r>
    </w:p>
    <w:p w14:paraId="3D263609" w14:textId="77777777" w:rsidR="00BD366F" w:rsidRDefault="00BD366F" w:rsidP="00BD366F">
      <w:pPr>
        <w:keepNext/>
        <w:tabs>
          <w:tab w:val="left" w:pos="142"/>
        </w:tabs>
        <w:spacing w:after="0" w:line="240" w:lineRule="auto"/>
        <w:jc w:val="center"/>
        <w:outlineLvl w:val="0"/>
        <w:rPr>
          <w:rFonts w:ascii="Times New Roman" w:eastAsia="Times New Roman" w:hAnsi="Times New Roman" w:cs="Times New Roman"/>
          <w:b/>
          <w:bCs/>
          <w:caps/>
          <w:sz w:val="20"/>
          <w:szCs w:val="20"/>
          <w:lang w:eastAsia="x-none"/>
        </w:rPr>
      </w:pPr>
      <w:r w:rsidRPr="00717108">
        <w:rPr>
          <w:rFonts w:ascii="Times New Roman" w:hAnsi="Times New Roman" w:cs="Times New Roman"/>
          <w:bCs/>
        </w:rPr>
        <w:t>Вивчивши документацію (інформацію про технічні, якісні та інші характеристики предмета закупівлі, а також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r w:rsidRPr="00C3427E">
        <w:rPr>
          <w:rFonts w:ascii="Times New Roman" w:eastAsia="Times New Roman" w:hAnsi="Times New Roman" w:cs="Times New Roman"/>
          <w:b/>
          <w:bCs/>
          <w:caps/>
          <w:sz w:val="20"/>
          <w:szCs w:val="20"/>
          <w:lang w:eastAsia="x-none"/>
        </w:rPr>
        <w:t xml:space="preserve"> </w:t>
      </w:r>
      <w:r>
        <w:rPr>
          <w:rFonts w:ascii="Times New Roman" w:eastAsia="Times New Roman" w:hAnsi="Times New Roman" w:cs="Times New Roman"/>
          <w:b/>
          <w:bCs/>
          <w:caps/>
          <w:sz w:val="20"/>
          <w:szCs w:val="20"/>
          <w:lang w:eastAsia="x-none"/>
        </w:rPr>
        <w:t>ЦІНОВА пропозиціЯ</w:t>
      </w:r>
    </w:p>
    <w:p w14:paraId="7DF3C557" w14:textId="77777777" w:rsidR="00BD366F" w:rsidRDefault="00BD366F" w:rsidP="00BD366F">
      <w:pPr>
        <w:keepNext/>
        <w:tabs>
          <w:tab w:val="left" w:pos="142"/>
        </w:tabs>
        <w:spacing w:after="0" w:line="240" w:lineRule="auto"/>
        <w:jc w:val="center"/>
        <w:outlineLvl w:val="0"/>
        <w:rPr>
          <w:rFonts w:ascii="Times New Roman" w:eastAsia="Times New Roman" w:hAnsi="Times New Roman" w:cs="Times New Roman"/>
          <w:b/>
          <w:bCs/>
          <w:caps/>
          <w:sz w:val="20"/>
          <w:szCs w:val="20"/>
          <w:lang w:eastAsia="x-none"/>
        </w:rPr>
      </w:pPr>
    </w:p>
    <w:p w14:paraId="0BE6A527" w14:textId="77777777" w:rsidR="00BD366F" w:rsidRDefault="00BD366F" w:rsidP="00BD366F">
      <w:pPr>
        <w:tabs>
          <w:tab w:val="left" w:pos="142"/>
        </w:tabs>
        <w:spacing w:after="0" w:line="240" w:lineRule="auto"/>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_______________________________________________________________________________________________</w:t>
      </w:r>
    </w:p>
    <w:p w14:paraId="2A5A771A" w14:textId="77777777" w:rsidR="00BD366F" w:rsidRDefault="00BD366F" w:rsidP="00BD366F">
      <w:pPr>
        <w:tabs>
          <w:tab w:val="left" w:pos="142"/>
        </w:tabs>
        <w:spacing w:after="0" w:line="240" w:lineRule="auto"/>
        <w:jc w:val="center"/>
        <w:rPr>
          <w:rFonts w:ascii="Times New Roman" w:eastAsia="Times New Roman" w:hAnsi="Times New Roman" w:cs="Times New Roman"/>
          <w:i/>
          <w:sz w:val="20"/>
          <w:szCs w:val="20"/>
          <w:shd w:val="clear" w:color="auto" w:fill="FFFFFF"/>
        </w:rPr>
      </w:pPr>
      <w:r>
        <w:rPr>
          <w:rFonts w:ascii="Times New Roman" w:eastAsia="Times New Roman" w:hAnsi="Times New Roman" w:cs="Times New Roman"/>
          <w:i/>
          <w:sz w:val="20"/>
          <w:szCs w:val="20"/>
          <w:shd w:val="clear" w:color="auto" w:fill="FFFFFF"/>
        </w:rPr>
        <w:t>(назва підприємства/фізичної особи)</w:t>
      </w:r>
    </w:p>
    <w:p w14:paraId="6B97E12E" w14:textId="0E0E523B" w:rsidR="00BD366F" w:rsidRDefault="00BD366F" w:rsidP="00F2596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надає свою пропозицію щодо участі у</w:t>
      </w:r>
      <w:r>
        <w:rPr>
          <w:rFonts w:ascii="Times New Roman" w:eastAsia="Times New Roman" w:hAnsi="Times New Roman" w:cs="Times New Roman"/>
          <w:sz w:val="24"/>
          <w:szCs w:val="24"/>
        </w:rPr>
        <w:t xml:space="preserve"> закупівлі за кодом  </w:t>
      </w:r>
      <w:r w:rsidRPr="00F25964">
        <w:rPr>
          <w:rFonts w:ascii="Times New Roman" w:hAnsi="Times New Roman" w:cs="Times New Roman"/>
          <w:b/>
          <w:i/>
          <w:iCs/>
          <w:szCs w:val="24"/>
        </w:rPr>
        <w:t>Код ДК 021:2015</w:t>
      </w:r>
      <w:r w:rsidR="0096619D">
        <w:rPr>
          <w:rFonts w:ascii="Times New Roman" w:hAnsi="Times New Roman" w:cs="Times New Roman"/>
          <w:b/>
          <w:i/>
          <w:iCs/>
          <w:szCs w:val="24"/>
        </w:rPr>
        <w:t xml:space="preserve"> </w:t>
      </w:r>
      <w:r w:rsidR="0096619D" w:rsidRPr="00FD53AD">
        <w:rPr>
          <w:rFonts w:ascii="Times New Roman" w:hAnsi="Times New Roman" w:cs="Times New Roman"/>
          <w:b/>
          <w:i/>
          <w:iCs/>
          <w:szCs w:val="24"/>
        </w:rPr>
        <w:t>-</w:t>
      </w:r>
      <w:r w:rsidRPr="00FD53AD">
        <w:rPr>
          <w:rFonts w:ascii="Times New Roman" w:hAnsi="Times New Roman" w:cs="Times New Roman"/>
          <w:b/>
          <w:i/>
          <w:iCs/>
          <w:szCs w:val="24"/>
        </w:rPr>
        <w:t xml:space="preserve"> </w:t>
      </w:r>
      <w:r w:rsidR="0096619D" w:rsidRPr="00FD53AD">
        <w:rPr>
          <w:rFonts w:ascii="Times New Roman" w:hAnsi="Times New Roman" w:cs="Times New Roman"/>
          <w:b/>
        </w:rPr>
        <w:t>15550000-8 – Молочні продукти різні (Сметана не менше 20% жиру, кефір не менше 2,5% жиру</w:t>
      </w:r>
      <w:r w:rsidR="00FD53AD" w:rsidRPr="00FD53AD">
        <w:rPr>
          <w:rFonts w:ascii="Times New Roman" w:hAnsi="Times New Roman" w:cs="Times New Roman"/>
          <w:b/>
        </w:rPr>
        <w:t>)</w:t>
      </w:r>
      <w:r w:rsidR="00FD53AD">
        <w:rPr>
          <w:rFonts w:ascii="Times New Roman" w:hAnsi="Times New Roman" w:cs="Times New Roman"/>
          <w:bCs/>
        </w:rPr>
        <w:t xml:space="preserve"> </w:t>
      </w:r>
      <w:r>
        <w:rPr>
          <w:rFonts w:ascii="Times New Roman" w:eastAsia="Times New Roman" w:hAnsi="Times New Roman" w:cs="Times New Roman"/>
          <w:sz w:val="24"/>
          <w:szCs w:val="24"/>
        </w:rPr>
        <w:t>згідно наступних вимог:</w:t>
      </w:r>
    </w:p>
    <w:p w14:paraId="3CA69F84" w14:textId="77777777" w:rsidR="00BD366F" w:rsidRDefault="00BD366F" w:rsidP="00BD366F">
      <w:pPr>
        <w:spacing w:after="0" w:line="240" w:lineRule="auto"/>
        <w:jc w:val="both"/>
        <w:rPr>
          <w:rFonts w:ascii="Times New Roman" w:hAnsi="Times New Roman"/>
          <w:sz w:val="20"/>
          <w:szCs w:val="20"/>
          <w:lang w:eastAsia="ru-RU"/>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9"/>
        <w:gridCol w:w="6661"/>
      </w:tblGrid>
      <w:tr w:rsidR="00BD366F" w14:paraId="24879893" w14:textId="77777777" w:rsidTr="003069B0">
        <w:tc>
          <w:tcPr>
            <w:tcW w:w="35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F4263E4" w14:textId="77777777" w:rsidR="00BD366F" w:rsidRDefault="00BD366F" w:rsidP="003069B0">
            <w:pPr>
              <w:tabs>
                <w:tab w:val="left" w:pos="142"/>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Відомості про підприємство</w:t>
            </w:r>
          </w:p>
        </w:tc>
        <w:tc>
          <w:tcPr>
            <w:tcW w:w="66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FF12F9" w14:textId="77777777" w:rsidR="00BD366F" w:rsidRDefault="00BD366F" w:rsidP="003069B0">
            <w:pPr>
              <w:tabs>
                <w:tab w:val="left" w:pos="142"/>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Повне найменування учасника – суб’єкта господарювання</w:t>
            </w:r>
          </w:p>
        </w:tc>
      </w:tr>
      <w:tr w:rsidR="00BD366F" w14:paraId="7807360F" w14:textId="77777777" w:rsidTr="003069B0">
        <w:trPr>
          <w:trHeight w:val="275"/>
        </w:trPr>
        <w:tc>
          <w:tcPr>
            <w:tcW w:w="3509" w:type="dxa"/>
            <w:vMerge/>
            <w:tcBorders>
              <w:top w:val="single" w:sz="4" w:space="0" w:color="auto"/>
              <w:left w:val="single" w:sz="4" w:space="0" w:color="auto"/>
              <w:bottom w:val="single" w:sz="4" w:space="0" w:color="auto"/>
              <w:right w:val="single" w:sz="4" w:space="0" w:color="auto"/>
            </w:tcBorders>
            <w:vAlign w:val="center"/>
            <w:hideMark/>
          </w:tcPr>
          <w:p w14:paraId="00F50923" w14:textId="77777777" w:rsidR="00BD366F" w:rsidRDefault="00BD366F" w:rsidP="003069B0">
            <w:pPr>
              <w:spacing w:after="0"/>
              <w:rPr>
                <w:rFonts w:ascii="Times New Roman" w:eastAsia="Times New Roman" w:hAnsi="Times New Roman" w:cs="Times New Roman"/>
                <w:sz w:val="20"/>
                <w:szCs w:val="20"/>
              </w:rPr>
            </w:pPr>
          </w:p>
        </w:tc>
        <w:tc>
          <w:tcPr>
            <w:tcW w:w="66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6C2D00" w14:textId="77777777" w:rsidR="00BD366F" w:rsidRDefault="00BD366F" w:rsidP="003069B0">
            <w:pPr>
              <w:tabs>
                <w:tab w:val="left" w:pos="142"/>
              </w:tabs>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код за ЄДРПОУ/РНОКПП</w:t>
            </w:r>
          </w:p>
        </w:tc>
      </w:tr>
      <w:tr w:rsidR="00BD366F" w14:paraId="018D1B2F" w14:textId="77777777" w:rsidTr="003069B0">
        <w:trPr>
          <w:trHeight w:val="1256"/>
        </w:trPr>
        <w:tc>
          <w:tcPr>
            <w:tcW w:w="3509" w:type="dxa"/>
            <w:vMerge/>
            <w:tcBorders>
              <w:top w:val="single" w:sz="4" w:space="0" w:color="auto"/>
              <w:left w:val="single" w:sz="4" w:space="0" w:color="auto"/>
              <w:bottom w:val="single" w:sz="4" w:space="0" w:color="auto"/>
              <w:right w:val="single" w:sz="4" w:space="0" w:color="auto"/>
            </w:tcBorders>
            <w:vAlign w:val="center"/>
            <w:hideMark/>
          </w:tcPr>
          <w:p w14:paraId="47B1D9AE" w14:textId="77777777" w:rsidR="00BD366F" w:rsidRDefault="00BD366F" w:rsidP="003069B0">
            <w:pPr>
              <w:spacing w:after="0"/>
              <w:rPr>
                <w:rFonts w:ascii="Times New Roman" w:eastAsia="Times New Roman" w:hAnsi="Times New Roman" w:cs="Times New Roman"/>
                <w:sz w:val="20"/>
                <w:szCs w:val="20"/>
              </w:rPr>
            </w:pPr>
          </w:p>
        </w:tc>
        <w:tc>
          <w:tcPr>
            <w:tcW w:w="66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F8C859" w14:textId="77777777" w:rsidR="00BD366F" w:rsidRDefault="00BD366F" w:rsidP="003069B0">
            <w:pPr>
              <w:tabs>
                <w:tab w:val="left" w:pos="142"/>
              </w:tabs>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Реквізити:</w:t>
            </w:r>
          </w:p>
          <w:p w14:paraId="3F2AB388" w14:textId="77777777" w:rsidR="00BD366F" w:rsidRDefault="00BD366F" w:rsidP="003069B0">
            <w:pPr>
              <w:tabs>
                <w:tab w:val="left" w:pos="142"/>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Місцезнаходження:</w:t>
            </w:r>
          </w:p>
          <w:p w14:paraId="643640E5" w14:textId="77777777" w:rsidR="00BD366F" w:rsidRDefault="00BD366F" w:rsidP="003069B0">
            <w:pPr>
              <w:tabs>
                <w:tab w:val="left" w:pos="142"/>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Фактична адреса:</w:t>
            </w:r>
          </w:p>
          <w:p w14:paraId="10647EE4" w14:textId="77777777" w:rsidR="00BD366F" w:rsidRDefault="00BD366F" w:rsidP="003069B0">
            <w:pPr>
              <w:tabs>
                <w:tab w:val="left" w:pos="142"/>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Телефон:</w:t>
            </w:r>
          </w:p>
          <w:p w14:paraId="7A64A14E" w14:textId="77777777" w:rsidR="00BD366F" w:rsidRDefault="00BD366F" w:rsidP="003069B0">
            <w:pPr>
              <w:tabs>
                <w:tab w:val="left" w:pos="142"/>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r>
              <w:rPr>
                <w:rFonts w:ascii="Times New Roman" w:eastAsia="Times New Roman" w:hAnsi="Times New Roman" w:cs="Times New Roman"/>
                <w:sz w:val="20"/>
                <w:szCs w:val="20"/>
                <w:lang w:val="en-US"/>
              </w:rPr>
              <w:t>mail</w:t>
            </w:r>
            <w:r>
              <w:rPr>
                <w:rFonts w:ascii="Times New Roman" w:eastAsia="Times New Roman" w:hAnsi="Times New Roman" w:cs="Times New Roman"/>
                <w:sz w:val="20"/>
                <w:szCs w:val="20"/>
              </w:rPr>
              <w:t>:</w:t>
            </w:r>
          </w:p>
        </w:tc>
      </w:tr>
      <w:tr w:rsidR="00BD366F" w14:paraId="5AECEA72" w14:textId="77777777" w:rsidTr="003069B0">
        <w:tc>
          <w:tcPr>
            <w:tcW w:w="35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5898A4" w14:textId="77777777" w:rsidR="00BD366F" w:rsidRDefault="00BD366F" w:rsidP="003069B0">
            <w:pPr>
              <w:tabs>
                <w:tab w:val="left" w:pos="142"/>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Відомості про особу (осіб), які уповноважені представляти інтереси Учасника</w:t>
            </w:r>
          </w:p>
        </w:tc>
        <w:tc>
          <w:tcPr>
            <w:tcW w:w="66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E498C1" w14:textId="77777777" w:rsidR="00BD366F" w:rsidRDefault="00BD366F" w:rsidP="003069B0">
            <w:pPr>
              <w:tabs>
                <w:tab w:val="left" w:pos="142"/>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Прізвище, ім’я, по батькові:</w:t>
            </w:r>
          </w:p>
          <w:p w14:paraId="5EC50CE6" w14:textId="77777777" w:rsidR="00BD366F" w:rsidRDefault="00BD366F" w:rsidP="003069B0">
            <w:pPr>
              <w:tabs>
                <w:tab w:val="left" w:pos="142"/>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Посада:</w:t>
            </w:r>
          </w:p>
          <w:p w14:paraId="488CC1A0" w14:textId="77777777" w:rsidR="00BD366F" w:rsidRDefault="00BD366F" w:rsidP="003069B0">
            <w:pPr>
              <w:tabs>
                <w:tab w:val="left" w:pos="142"/>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Контактний телефон:</w:t>
            </w:r>
          </w:p>
        </w:tc>
      </w:tr>
    </w:tbl>
    <w:p w14:paraId="4DEAF0A7" w14:textId="77777777" w:rsidR="00BD366F" w:rsidRDefault="00BD366F" w:rsidP="00BD366F">
      <w:pPr>
        <w:tabs>
          <w:tab w:val="left" w:pos="142"/>
        </w:tabs>
        <w:spacing w:after="0" w:line="240" w:lineRule="auto"/>
        <w:jc w:val="center"/>
        <w:outlineLvl w:val="0"/>
        <w:rPr>
          <w:rFonts w:ascii="Times New Roman" w:eastAsia="Times New Roman" w:hAnsi="Times New Roman" w:cs="Times New Roman"/>
          <w:b/>
          <w:sz w:val="20"/>
          <w:szCs w:val="20"/>
        </w:rPr>
      </w:pP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198"/>
        <w:gridCol w:w="1134"/>
        <w:gridCol w:w="1338"/>
        <w:gridCol w:w="1985"/>
        <w:gridCol w:w="1843"/>
      </w:tblGrid>
      <w:tr w:rsidR="00BD366F" w:rsidRPr="00D35E3A" w14:paraId="0299FBDB" w14:textId="77777777" w:rsidTr="00695C39">
        <w:trPr>
          <w:trHeight w:val="1001"/>
        </w:trPr>
        <w:tc>
          <w:tcPr>
            <w:tcW w:w="567" w:type="dxa"/>
            <w:tcBorders>
              <w:top w:val="single" w:sz="6" w:space="0" w:color="000000"/>
              <w:left w:val="single" w:sz="6" w:space="0" w:color="000000"/>
              <w:bottom w:val="single" w:sz="6" w:space="0" w:color="000000"/>
            </w:tcBorders>
          </w:tcPr>
          <w:p w14:paraId="49B4A6C9" w14:textId="77777777" w:rsidR="00BD366F" w:rsidRPr="00D35E3A" w:rsidRDefault="00BD366F" w:rsidP="003069B0">
            <w:pPr>
              <w:jc w:val="center"/>
              <w:rPr>
                <w:rStyle w:val="af5"/>
                <w:rFonts w:ascii="Times New Roman" w:hAnsi="Times New Roman" w:cs="Times New Roman"/>
                <w:b w:val="0"/>
                <w:bCs/>
                <w:color w:val="121212"/>
                <w:sz w:val="24"/>
                <w:szCs w:val="24"/>
              </w:rPr>
            </w:pPr>
            <w:r w:rsidRPr="00D35E3A">
              <w:rPr>
                <w:rStyle w:val="af5"/>
                <w:rFonts w:ascii="Times New Roman" w:hAnsi="Times New Roman" w:cs="Times New Roman"/>
                <w:bCs/>
                <w:color w:val="121212"/>
                <w:sz w:val="24"/>
                <w:szCs w:val="24"/>
              </w:rPr>
              <w:t>№ п/п</w:t>
            </w:r>
          </w:p>
        </w:tc>
        <w:tc>
          <w:tcPr>
            <w:tcW w:w="3198" w:type="dxa"/>
            <w:tcBorders>
              <w:top w:val="single" w:sz="6" w:space="0" w:color="000000"/>
              <w:left w:val="single" w:sz="6" w:space="0" w:color="000000"/>
              <w:bottom w:val="single" w:sz="6" w:space="0" w:color="000000"/>
            </w:tcBorders>
          </w:tcPr>
          <w:p w14:paraId="326F3840" w14:textId="77777777" w:rsidR="00BD366F" w:rsidRPr="00D35E3A" w:rsidRDefault="00BD366F" w:rsidP="003069B0">
            <w:pPr>
              <w:jc w:val="center"/>
              <w:rPr>
                <w:rStyle w:val="af5"/>
                <w:rFonts w:ascii="Times New Roman" w:hAnsi="Times New Roman" w:cs="Times New Roman"/>
                <w:b w:val="0"/>
                <w:bCs/>
                <w:color w:val="121212"/>
                <w:sz w:val="24"/>
                <w:szCs w:val="24"/>
              </w:rPr>
            </w:pPr>
            <w:r w:rsidRPr="00D35E3A">
              <w:rPr>
                <w:rStyle w:val="af5"/>
                <w:rFonts w:ascii="Times New Roman" w:hAnsi="Times New Roman" w:cs="Times New Roman"/>
                <w:bCs/>
                <w:color w:val="121212"/>
                <w:sz w:val="24"/>
                <w:szCs w:val="24"/>
              </w:rPr>
              <w:t>Найменування товару</w:t>
            </w:r>
          </w:p>
        </w:tc>
        <w:tc>
          <w:tcPr>
            <w:tcW w:w="1134" w:type="dxa"/>
            <w:tcBorders>
              <w:top w:val="single" w:sz="6" w:space="0" w:color="000000"/>
              <w:left w:val="single" w:sz="6" w:space="0" w:color="000000"/>
              <w:bottom w:val="single" w:sz="6" w:space="0" w:color="000000"/>
            </w:tcBorders>
          </w:tcPr>
          <w:p w14:paraId="6FCDB0CF" w14:textId="77777777" w:rsidR="00BD366F" w:rsidRPr="00D35E3A" w:rsidRDefault="00BD366F" w:rsidP="003069B0">
            <w:pPr>
              <w:jc w:val="center"/>
              <w:rPr>
                <w:rStyle w:val="af5"/>
                <w:rFonts w:ascii="Times New Roman" w:hAnsi="Times New Roman" w:cs="Times New Roman"/>
                <w:b w:val="0"/>
                <w:bCs/>
                <w:color w:val="121212"/>
                <w:sz w:val="24"/>
                <w:szCs w:val="24"/>
              </w:rPr>
            </w:pPr>
            <w:r w:rsidRPr="00D35E3A">
              <w:rPr>
                <w:rStyle w:val="af5"/>
                <w:rFonts w:ascii="Times New Roman" w:hAnsi="Times New Roman" w:cs="Times New Roman"/>
                <w:bCs/>
                <w:color w:val="121212"/>
                <w:sz w:val="24"/>
                <w:szCs w:val="24"/>
              </w:rPr>
              <w:t>Одиниця виміру</w:t>
            </w:r>
          </w:p>
        </w:tc>
        <w:tc>
          <w:tcPr>
            <w:tcW w:w="1338" w:type="dxa"/>
            <w:tcBorders>
              <w:top w:val="single" w:sz="6" w:space="0" w:color="000000"/>
              <w:left w:val="single" w:sz="6" w:space="0" w:color="000000"/>
              <w:bottom w:val="single" w:sz="6" w:space="0" w:color="000000"/>
            </w:tcBorders>
          </w:tcPr>
          <w:p w14:paraId="4104F2EE" w14:textId="77777777" w:rsidR="00BD366F" w:rsidRPr="00D35E3A" w:rsidRDefault="00BD366F" w:rsidP="003069B0">
            <w:pPr>
              <w:ind w:right="-116"/>
              <w:jc w:val="center"/>
              <w:rPr>
                <w:rStyle w:val="af5"/>
                <w:rFonts w:ascii="Times New Roman" w:hAnsi="Times New Roman" w:cs="Times New Roman"/>
                <w:b w:val="0"/>
                <w:bCs/>
                <w:color w:val="121212"/>
                <w:sz w:val="24"/>
                <w:szCs w:val="24"/>
              </w:rPr>
            </w:pPr>
            <w:r w:rsidRPr="00D35E3A">
              <w:rPr>
                <w:rStyle w:val="af5"/>
                <w:rFonts w:ascii="Times New Roman" w:hAnsi="Times New Roman" w:cs="Times New Roman"/>
                <w:bCs/>
                <w:color w:val="121212"/>
                <w:sz w:val="24"/>
                <w:szCs w:val="24"/>
              </w:rPr>
              <w:t>Кількість</w:t>
            </w:r>
          </w:p>
        </w:tc>
        <w:tc>
          <w:tcPr>
            <w:tcW w:w="1985" w:type="dxa"/>
            <w:tcBorders>
              <w:top w:val="single" w:sz="6" w:space="0" w:color="000000"/>
              <w:left w:val="single" w:sz="6" w:space="0" w:color="000000"/>
              <w:bottom w:val="single" w:sz="6" w:space="0" w:color="000000"/>
            </w:tcBorders>
          </w:tcPr>
          <w:p w14:paraId="10E22F44" w14:textId="77777777" w:rsidR="00695C39" w:rsidRDefault="00BD366F" w:rsidP="003069B0">
            <w:pPr>
              <w:jc w:val="center"/>
              <w:rPr>
                <w:rStyle w:val="af5"/>
                <w:rFonts w:ascii="Times New Roman" w:hAnsi="Times New Roman" w:cs="Times New Roman"/>
                <w:bCs/>
                <w:color w:val="121212"/>
                <w:sz w:val="24"/>
                <w:szCs w:val="24"/>
              </w:rPr>
            </w:pPr>
            <w:r w:rsidRPr="00D35E3A">
              <w:rPr>
                <w:rStyle w:val="af5"/>
                <w:rFonts w:ascii="Times New Roman" w:hAnsi="Times New Roman" w:cs="Times New Roman"/>
                <w:bCs/>
                <w:color w:val="121212"/>
                <w:sz w:val="24"/>
                <w:szCs w:val="24"/>
              </w:rPr>
              <w:t>Ціна за одиницю, грн.</w:t>
            </w:r>
          </w:p>
          <w:p w14:paraId="75E86681" w14:textId="578E8070" w:rsidR="00BD366F" w:rsidRPr="00D35E3A" w:rsidRDefault="00BD366F" w:rsidP="003069B0">
            <w:pPr>
              <w:jc w:val="center"/>
              <w:rPr>
                <w:rStyle w:val="af5"/>
                <w:rFonts w:ascii="Times New Roman" w:hAnsi="Times New Roman" w:cs="Times New Roman"/>
                <w:b w:val="0"/>
                <w:bCs/>
                <w:color w:val="121212"/>
                <w:sz w:val="24"/>
                <w:szCs w:val="24"/>
              </w:rPr>
            </w:pPr>
            <w:r w:rsidRPr="00D35E3A">
              <w:rPr>
                <w:rStyle w:val="af5"/>
                <w:rFonts w:ascii="Times New Roman" w:hAnsi="Times New Roman" w:cs="Times New Roman"/>
                <w:bCs/>
                <w:color w:val="121212"/>
                <w:sz w:val="24"/>
                <w:szCs w:val="24"/>
              </w:rPr>
              <w:t>(з ПДВ)*</w:t>
            </w:r>
          </w:p>
        </w:tc>
        <w:tc>
          <w:tcPr>
            <w:tcW w:w="1843" w:type="dxa"/>
            <w:tcBorders>
              <w:top w:val="single" w:sz="6" w:space="0" w:color="000000"/>
              <w:left w:val="single" w:sz="6" w:space="0" w:color="000000"/>
              <w:bottom w:val="single" w:sz="6" w:space="0" w:color="000000"/>
              <w:right w:val="single" w:sz="6" w:space="0" w:color="000000"/>
            </w:tcBorders>
          </w:tcPr>
          <w:p w14:paraId="2B5AA549" w14:textId="77777777" w:rsidR="00695C39" w:rsidRDefault="00BD366F" w:rsidP="00695C39">
            <w:pPr>
              <w:spacing w:line="240" w:lineRule="auto"/>
              <w:ind w:left="-135" w:right="-176"/>
              <w:jc w:val="center"/>
              <w:rPr>
                <w:rStyle w:val="af5"/>
                <w:rFonts w:ascii="Times New Roman" w:hAnsi="Times New Roman" w:cs="Times New Roman"/>
                <w:bCs/>
                <w:color w:val="121212"/>
                <w:sz w:val="24"/>
                <w:szCs w:val="24"/>
              </w:rPr>
            </w:pPr>
            <w:r w:rsidRPr="00D35E3A">
              <w:rPr>
                <w:rStyle w:val="af5"/>
                <w:rFonts w:ascii="Times New Roman" w:hAnsi="Times New Roman" w:cs="Times New Roman"/>
                <w:bCs/>
                <w:color w:val="121212"/>
                <w:sz w:val="24"/>
                <w:szCs w:val="24"/>
              </w:rPr>
              <w:t xml:space="preserve">Загальна </w:t>
            </w:r>
          </w:p>
          <w:p w14:paraId="63FB3FB2" w14:textId="503C10BB" w:rsidR="00A53488" w:rsidRDefault="00BD366F" w:rsidP="00695C39">
            <w:pPr>
              <w:spacing w:line="240" w:lineRule="auto"/>
              <w:ind w:left="-135" w:right="-176"/>
              <w:jc w:val="center"/>
              <w:rPr>
                <w:rStyle w:val="af5"/>
                <w:rFonts w:ascii="Times New Roman" w:hAnsi="Times New Roman" w:cs="Times New Roman"/>
                <w:bCs/>
                <w:color w:val="121212"/>
                <w:sz w:val="24"/>
                <w:szCs w:val="24"/>
              </w:rPr>
            </w:pPr>
            <w:r w:rsidRPr="00D35E3A">
              <w:rPr>
                <w:rStyle w:val="af5"/>
                <w:rFonts w:ascii="Times New Roman" w:hAnsi="Times New Roman" w:cs="Times New Roman"/>
                <w:bCs/>
                <w:color w:val="121212"/>
                <w:sz w:val="24"/>
                <w:szCs w:val="24"/>
              </w:rPr>
              <w:t>вартість, грн.</w:t>
            </w:r>
          </w:p>
          <w:p w14:paraId="6FB15F18" w14:textId="248A2D5E" w:rsidR="00BD366F" w:rsidRPr="00D35E3A" w:rsidRDefault="00BD366F" w:rsidP="00695C39">
            <w:pPr>
              <w:spacing w:line="240" w:lineRule="auto"/>
              <w:ind w:left="-135" w:right="-176"/>
              <w:jc w:val="center"/>
              <w:rPr>
                <w:rFonts w:ascii="Times New Roman" w:hAnsi="Times New Roman" w:cs="Times New Roman"/>
                <w:b/>
                <w:sz w:val="24"/>
                <w:szCs w:val="24"/>
              </w:rPr>
            </w:pPr>
            <w:r w:rsidRPr="00D35E3A">
              <w:rPr>
                <w:rStyle w:val="af5"/>
                <w:rFonts w:ascii="Times New Roman" w:hAnsi="Times New Roman" w:cs="Times New Roman"/>
                <w:bCs/>
                <w:color w:val="121212"/>
                <w:sz w:val="24"/>
                <w:szCs w:val="24"/>
              </w:rPr>
              <w:t>(з ПДВ)*</w:t>
            </w:r>
          </w:p>
        </w:tc>
      </w:tr>
      <w:tr w:rsidR="00FD53AD" w:rsidRPr="00D35E3A" w14:paraId="50F4371D" w14:textId="77777777" w:rsidTr="0096619D">
        <w:trPr>
          <w:trHeight w:val="440"/>
        </w:trPr>
        <w:tc>
          <w:tcPr>
            <w:tcW w:w="567" w:type="dxa"/>
            <w:tcBorders>
              <w:left w:val="single" w:sz="6" w:space="0" w:color="000000"/>
              <w:bottom w:val="single" w:sz="4" w:space="0" w:color="auto"/>
            </w:tcBorders>
          </w:tcPr>
          <w:p w14:paraId="685FB5D5" w14:textId="77777777" w:rsidR="00FD53AD" w:rsidRPr="00826964" w:rsidRDefault="00FD53AD" w:rsidP="00FD53AD">
            <w:pPr>
              <w:jc w:val="center"/>
              <w:rPr>
                <w:rStyle w:val="af5"/>
                <w:rFonts w:ascii="Times New Roman" w:hAnsi="Times New Roman" w:cs="Times New Roman"/>
                <w:b w:val="0"/>
                <w:bCs/>
                <w:color w:val="000000"/>
                <w:sz w:val="24"/>
                <w:szCs w:val="24"/>
              </w:rPr>
            </w:pPr>
            <w:r w:rsidRPr="00826964">
              <w:rPr>
                <w:rStyle w:val="af5"/>
                <w:rFonts w:ascii="Times New Roman" w:hAnsi="Times New Roman" w:cs="Times New Roman"/>
                <w:b w:val="0"/>
                <w:bCs/>
                <w:color w:val="121212"/>
                <w:sz w:val="24"/>
                <w:szCs w:val="24"/>
              </w:rPr>
              <w:t>1</w:t>
            </w:r>
          </w:p>
        </w:tc>
        <w:tc>
          <w:tcPr>
            <w:tcW w:w="3198" w:type="dxa"/>
            <w:tcBorders>
              <w:left w:val="single" w:sz="6" w:space="0" w:color="000000"/>
              <w:bottom w:val="single" w:sz="4" w:space="0" w:color="auto"/>
            </w:tcBorders>
          </w:tcPr>
          <w:p w14:paraId="3ACF8BD7" w14:textId="70A85D25" w:rsidR="00FD53AD" w:rsidRPr="00D35E3A" w:rsidRDefault="00FD53AD" w:rsidP="00FD53AD">
            <w:pPr>
              <w:rPr>
                <w:rFonts w:ascii="Times New Roman" w:hAnsi="Times New Roman" w:cs="Times New Roman"/>
                <w:sz w:val="24"/>
                <w:szCs w:val="24"/>
              </w:rPr>
            </w:pPr>
            <w:r w:rsidRPr="00F8472F">
              <w:rPr>
                <w:rFonts w:ascii="Times New Roman" w:hAnsi="Times New Roman" w:cs="Times New Roman"/>
                <w:b/>
                <w:iCs/>
              </w:rPr>
              <w:t>сир кисломолочний</w:t>
            </w:r>
          </w:p>
        </w:tc>
        <w:tc>
          <w:tcPr>
            <w:tcW w:w="1134" w:type="dxa"/>
            <w:tcBorders>
              <w:left w:val="single" w:sz="6" w:space="0" w:color="000000"/>
              <w:bottom w:val="single" w:sz="4" w:space="0" w:color="auto"/>
            </w:tcBorders>
          </w:tcPr>
          <w:p w14:paraId="47349152" w14:textId="77777777" w:rsidR="00FD53AD" w:rsidRPr="00D35E3A" w:rsidRDefault="00FD53AD" w:rsidP="00FD53AD">
            <w:pPr>
              <w:jc w:val="center"/>
              <w:rPr>
                <w:rFonts w:ascii="Times New Roman" w:hAnsi="Times New Roman" w:cs="Times New Roman"/>
                <w:sz w:val="24"/>
                <w:szCs w:val="24"/>
              </w:rPr>
            </w:pPr>
            <w:r w:rsidRPr="00D35E3A">
              <w:rPr>
                <w:rFonts w:ascii="Times New Roman" w:hAnsi="Times New Roman" w:cs="Times New Roman"/>
                <w:sz w:val="24"/>
                <w:szCs w:val="24"/>
              </w:rPr>
              <w:t>кг</w:t>
            </w:r>
          </w:p>
        </w:tc>
        <w:tc>
          <w:tcPr>
            <w:tcW w:w="1338" w:type="dxa"/>
            <w:tcBorders>
              <w:left w:val="single" w:sz="6" w:space="0" w:color="000000"/>
              <w:bottom w:val="single" w:sz="4" w:space="0" w:color="auto"/>
            </w:tcBorders>
          </w:tcPr>
          <w:p w14:paraId="46B7C4F0" w14:textId="58E8CCF3" w:rsidR="00FD53AD" w:rsidRPr="00D35E3A" w:rsidRDefault="00FC36A6" w:rsidP="00FD53AD">
            <w:pPr>
              <w:ind w:right="-116"/>
              <w:jc w:val="center"/>
              <w:rPr>
                <w:rFonts w:ascii="Times New Roman" w:hAnsi="Times New Roman" w:cs="Times New Roman"/>
                <w:sz w:val="24"/>
                <w:szCs w:val="24"/>
              </w:rPr>
            </w:pPr>
            <w:r>
              <w:rPr>
                <w:rFonts w:ascii="Times New Roman" w:hAnsi="Times New Roman" w:cs="Times New Roman"/>
                <w:sz w:val="24"/>
                <w:szCs w:val="24"/>
              </w:rPr>
              <w:t>1898</w:t>
            </w:r>
          </w:p>
        </w:tc>
        <w:tc>
          <w:tcPr>
            <w:tcW w:w="1985" w:type="dxa"/>
            <w:tcBorders>
              <w:left w:val="single" w:sz="6" w:space="0" w:color="000000"/>
              <w:bottom w:val="single" w:sz="4" w:space="0" w:color="auto"/>
            </w:tcBorders>
          </w:tcPr>
          <w:p w14:paraId="130B1657" w14:textId="77777777" w:rsidR="00FD53AD" w:rsidRPr="00D35E3A" w:rsidRDefault="00FD53AD" w:rsidP="00FD53AD">
            <w:pPr>
              <w:jc w:val="center"/>
              <w:rPr>
                <w:rFonts w:ascii="Times New Roman" w:hAnsi="Times New Roman" w:cs="Times New Roman"/>
                <w:sz w:val="24"/>
                <w:szCs w:val="24"/>
              </w:rPr>
            </w:pPr>
          </w:p>
        </w:tc>
        <w:tc>
          <w:tcPr>
            <w:tcW w:w="1843" w:type="dxa"/>
            <w:tcBorders>
              <w:left w:val="single" w:sz="6" w:space="0" w:color="000000"/>
              <w:bottom w:val="single" w:sz="4" w:space="0" w:color="auto"/>
              <w:right w:val="single" w:sz="6" w:space="0" w:color="000000"/>
            </w:tcBorders>
          </w:tcPr>
          <w:p w14:paraId="2B64B158" w14:textId="77777777" w:rsidR="00FD53AD" w:rsidRPr="00D35E3A" w:rsidRDefault="00FD53AD" w:rsidP="00FD53AD">
            <w:pPr>
              <w:ind w:left="-135" w:right="-176"/>
              <w:jc w:val="center"/>
              <w:rPr>
                <w:rFonts w:ascii="Times New Roman" w:hAnsi="Times New Roman" w:cs="Times New Roman"/>
                <w:sz w:val="24"/>
                <w:szCs w:val="24"/>
              </w:rPr>
            </w:pPr>
          </w:p>
        </w:tc>
      </w:tr>
      <w:tr w:rsidR="00FD53AD" w:rsidRPr="00D35E3A" w14:paraId="1E64BE18" w14:textId="77777777" w:rsidTr="0096619D">
        <w:trPr>
          <w:trHeight w:val="420"/>
        </w:trPr>
        <w:tc>
          <w:tcPr>
            <w:tcW w:w="567" w:type="dxa"/>
            <w:tcBorders>
              <w:top w:val="single" w:sz="4" w:space="0" w:color="auto"/>
              <w:left w:val="single" w:sz="6" w:space="0" w:color="000000"/>
              <w:bottom w:val="single" w:sz="6" w:space="0" w:color="000000"/>
            </w:tcBorders>
          </w:tcPr>
          <w:p w14:paraId="638DDCA9" w14:textId="77777777" w:rsidR="00FD53AD" w:rsidRPr="00826964" w:rsidRDefault="00FD53AD" w:rsidP="00FD53AD">
            <w:pPr>
              <w:jc w:val="center"/>
              <w:rPr>
                <w:rStyle w:val="af5"/>
                <w:rFonts w:ascii="Times New Roman" w:hAnsi="Times New Roman" w:cs="Times New Roman"/>
                <w:b w:val="0"/>
                <w:bCs/>
                <w:color w:val="121212"/>
                <w:sz w:val="24"/>
                <w:szCs w:val="24"/>
              </w:rPr>
            </w:pPr>
          </w:p>
        </w:tc>
        <w:tc>
          <w:tcPr>
            <w:tcW w:w="3198" w:type="dxa"/>
            <w:tcBorders>
              <w:top w:val="single" w:sz="4" w:space="0" w:color="auto"/>
              <w:left w:val="single" w:sz="6" w:space="0" w:color="000000"/>
              <w:bottom w:val="single" w:sz="6" w:space="0" w:color="000000"/>
            </w:tcBorders>
          </w:tcPr>
          <w:p w14:paraId="545728D1" w14:textId="3F2EC281" w:rsidR="00FD53AD" w:rsidRDefault="00FD53AD" w:rsidP="00FD53AD">
            <w:pPr>
              <w:rPr>
                <w:rFonts w:ascii="Times New Roman" w:hAnsi="Times New Roman" w:cs="Times New Roman"/>
                <w:sz w:val="24"/>
                <w:szCs w:val="24"/>
              </w:rPr>
            </w:pPr>
            <w:r w:rsidRPr="00F8472F">
              <w:rPr>
                <w:rFonts w:ascii="Times New Roman" w:hAnsi="Times New Roman" w:cs="Times New Roman"/>
                <w:b/>
                <w:iCs/>
              </w:rPr>
              <w:t>сир плавлений (ковбасний, копчений</w:t>
            </w:r>
            <w:r>
              <w:rPr>
                <w:rFonts w:ascii="Times New Roman" w:hAnsi="Times New Roman" w:cs="Times New Roman"/>
                <w:b/>
                <w:iCs/>
              </w:rPr>
              <w:t>)</w:t>
            </w:r>
          </w:p>
        </w:tc>
        <w:tc>
          <w:tcPr>
            <w:tcW w:w="1134" w:type="dxa"/>
            <w:tcBorders>
              <w:top w:val="single" w:sz="4" w:space="0" w:color="auto"/>
              <w:left w:val="single" w:sz="6" w:space="0" w:color="000000"/>
              <w:bottom w:val="single" w:sz="6" w:space="0" w:color="000000"/>
            </w:tcBorders>
          </w:tcPr>
          <w:p w14:paraId="2EC5C992" w14:textId="30ABDFB9" w:rsidR="00FD53AD" w:rsidRPr="00D35E3A" w:rsidRDefault="00FD53AD" w:rsidP="00FD53AD">
            <w:pPr>
              <w:jc w:val="center"/>
              <w:rPr>
                <w:rFonts w:ascii="Times New Roman" w:hAnsi="Times New Roman" w:cs="Times New Roman"/>
                <w:sz w:val="24"/>
                <w:szCs w:val="24"/>
              </w:rPr>
            </w:pPr>
            <w:r>
              <w:rPr>
                <w:rFonts w:ascii="Times New Roman" w:hAnsi="Times New Roman" w:cs="Times New Roman"/>
                <w:sz w:val="24"/>
                <w:szCs w:val="24"/>
              </w:rPr>
              <w:t>кг</w:t>
            </w:r>
          </w:p>
        </w:tc>
        <w:tc>
          <w:tcPr>
            <w:tcW w:w="1338" w:type="dxa"/>
            <w:tcBorders>
              <w:top w:val="single" w:sz="4" w:space="0" w:color="auto"/>
              <w:left w:val="single" w:sz="6" w:space="0" w:color="000000"/>
              <w:bottom w:val="single" w:sz="6" w:space="0" w:color="000000"/>
            </w:tcBorders>
          </w:tcPr>
          <w:p w14:paraId="74D2B23D" w14:textId="5AB05F3D" w:rsidR="00FD53AD" w:rsidRDefault="00FC36A6" w:rsidP="00FD53AD">
            <w:pPr>
              <w:ind w:right="-116"/>
              <w:jc w:val="center"/>
              <w:rPr>
                <w:rFonts w:ascii="Times New Roman" w:hAnsi="Times New Roman" w:cs="Times New Roman"/>
                <w:sz w:val="24"/>
                <w:szCs w:val="24"/>
              </w:rPr>
            </w:pPr>
            <w:r>
              <w:rPr>
                <w:rFonts w:ascii="Times New Roman" w:hAnsi="Times New Roman" w:cs="Times New Roman"/>
                <w:sz w:val="24"/>
                <w:szCs w:val="24"/>
              </w:rPr>
              <w:t>890</w:t>
            </w:r>
          </w:p>
        </w:tc>
        <w:tc>
          <w:tcPr>
            <w:tcW w:w="1985" w:type="dxa"/>
            <w:tcBorders>
              <w:top w:val="single" w:sz="4" w:space="0" w:color="auto"/>
              <w:left w:val="single" w:sz="6" w:space="0" w:color="000000"/>
              <w:bottom w:val="single" w:sz="6" w:space="0" w:color="000000"/>
            </w:tcBorders>
          </w:tcPr>
          <w:p w14:paraId="520CC3F2" w14:textId="77777777" w:rsidR="00FD53AD" w:rsidRPr="00D35E3A" w:rsidRDefault="00FD53AD" w:rsidP="00FD53AD">
            <w:pPr>
              <w:jc w:val="center"/>
              <w:rPr>
                <w:rFonts w:ascii="Times New Roman" w:hAnsi="Times New Roman" w:cs="Times New Roman"/>
                <w:sz w:val="24"/>
                <w:szCs w:val="24"/>
              </w:rPr>
            </w:pPr>
          </w:p>
        </w:tc>
        <w:tc>
          <w:tcPr>
            <w:tcW w:w="1843" w:type="dxa"/>
            <w:tcBorders>
              <w:top w:val="single" w:sz="4" w:space="0" w:color="auto"/>
              <w:left w:val="single" w:sz="6" w:space="0" w:color="000000"/>
              <w:bottom w:val="single" w:sz="6" w:space="0" w:color="000000"/>
              <w:right w:val="single" w:sz="6" w:space="0" w:color="000000"/>
            </w:tcBorders>
          </w:tcPr>
          <w:p w14:paraId="4EC6096F" w14:textId="77777777" w:rsidR="00FD53AD" w:rsidRPr="00D35E3A" w:rsidRDefault="00FD53AD" w:rsidP="00FD53AD">
            <w:pPr>
              <w:ind w:left="-135" w:right="-176"/>
              <w:jc w:val="center"/>
              <w:rPr>
                <w:rFonts w:ascii="Times New Roman" w:hAnsi="Times New Roman" w:cs="Times New Roman"/>
                <w:sz w:val="24"/>
                <w:szCs w:val="24"/>
              </w:rPr>
            </w:pPr>
          </w:p>
        </w:tc>
      </w:tr>
      <w:tr w:rsidR="00BD366F" w:rsidRPr="00D35E3A" w14:paraId="2FB1724F" w14:textId="77777777" w:rsidTr="00695C39">
        <w:trPr>
          <w:trHeight w:val="25"/>
        </w:trPr>
        <w:tc>
          <w:tcPr>
            <w:tcW w:w="567" w:type="dxa"/>
            <w:tcBorders>
              <w:top w:val="single" w:sz="4" w:space="0" w:color="auto"/>
              <w:left w:val="single" w:sz="4" w:space="0" w:color="auto"/>
              <w:bottom w:val="single" w:sz="4" w:space="0" w:color="auto"/>
              <w:right w:val="single" w:sz="4" w:space="0" w:color="auto"/>
            </w:tcBorders>
          </w:tcPr>
          <w:p w14:paraId="38257A1C" w14:textId="77777777" w:rsidR="00BD366F" w:rsidRPr="00D35E3A" w:rsidRDefault="00BD366F" w:rsidP="003069B0">
            <w:pPr>
              <w:rPr>
                <w:rFonts w:ascii="Times New Roman" w:hAnsi="Times New Roman" w:cs="Times New Roman"/>
                <w:sz w:val="24"/>
                <w:szCs w:val="24"/>
              </w:rPr>
            </w:pPr>
          </w:p>
        </w:tc>
        <w:tc>
          <w:tcPr>
            <w:tcW w:w="3198" w:type="dxa"/>
            <w:tcBorders>
              <w:top w:val="single" w:sz="4" w:space="0" w:color="auto"/>
              <w:left w:val="single" w:sz="4" w:space="0" w:color="auto"/>
              <w:bottom w:val="single" w:sz="4" w:space="0" w:color="auto"/>
              <w:right w:val="single" w:sz="4" w:space="0" w:color="auto"/>
            </w:tcBorders>
          </w:tcPr>
          <w:p w14:paraId="10CA4F2E" w14:textId="5F10C579" w:rsidR="00BD366F" w:rsidRPr="00D35E3A" w:rsidRDefault="00BD366F" w:rsidP="003069B0">
            <w:pPr>
              <w:rPr>
                <w:rFonts w:ascii="Times New Roman" w:hAnsi="Times New Roman" w:cs="Times New Roman"/>
                <w:b/>
                <w:sz w:val="24"/>
                <w:szCs w:val="24"/>
              </w:rPr>
            </w:pPr>
            <w:r w:rsidRPr="00D35E3A">
              <w:rPr>
                <w:rStyle w:val="af5"/>
                <w:rFonts w:ascii="Times New Roman" w:hAnsi="Times New Roman" w:cs="Times New Roman"/>
                <w:bCs/>
                <w:color w:val="121212"/>
                <w:sz w:val="24"/>
                <w:szCs w:val="24"/>
              </w:rPr>
              <w:t>Загальна сума з</w:t>
            </w:r>
            <w:r>
              <w:rPr>
                <w:rStyle w:val="af5"/>
                <w:rFonts w:ascii="Times New Roman" w:hAnsi="Times New Roman" w:cs="Times New Roman"/>
                <w:bCs/>
                <w:color w:val="121212"/>
                <w:sz w:val="24"/>
                <w:szCs w:val="24"/>
              </w:rPr>
              <w:t>/без</w:t>
            </w:r>
            <w:r w:rsidRPr="00D35E3A">
              <w:rPr>
                <w:rStyle w:val="af5"/>
                <w:rFonts w:ascii="Times New Roman" w:hAnsi="Times New Roman" w:cs="Times New Roman"/>
                <w:bCs/>
                <w:color w:val="121212"/>
                <w:sz w:val="24"/>
                <w:szCs w:val="24"/>
              </w:rPr>
              <w:t xml:space="preserve"> ПДВ, грн.</w:t>
            </w:r>
          </w:p>
        </w:tc>
        <w:tc>
          <w:tcPr>
            <w:tcW w:w="1134" w:type="dxa"/>
            <w:tcBorders>
              <w:top w:val="single" w:sz="4" w:space="0" w:color="auto"/>
              <w:left w:val="single" w:sz="4" w:space="0" w:color="auto"/>
              <w:bottom w:val="single" w:sz="4" w:space="0" w:color="auto"/>
              <w:right w:val="single" w:sz="4" w:space="0" w:color="auto"/>
            </w:tcBorders>
          </w:tcPr>
          <w:p w14:paraId="3C4C445E" w14:textId="77777777" w:rsidR="00BD366F" w:rsidRPr="00D35E3A" w:rsidRDefault="00BD366F" w:rsidP="003069B0">
            <w:pPr>
              <w:jc w:val="center"/>
              <w:rPr>
                <w:rFonts w:ascii="Times New Roman" w:hAnsi="Times New Roman" w:cs="Times New Roman"/>
                <w:sz w:val="24"/>
                <w:szCs w:val="24"/>
              </w:rPr>
            </w:pPr>
          </w:p>
        </w:tc>
        <w:tc>
          <w:tcPr>
            <w:tcW w:w="1338" w:type="dxa"/>
            <w:tcBorders>
              <w:top w:val="single" w:sz="4" w:space="0" w:color="auto"/>
              <w:left w:val="single" w:sz="4" w:space="0" w:color="auto"/>
              <w:bottom w:val="single" w:sz="4" w:space="0" w:color="auto"/>
              <w:right w:val="single" w:sz="4" w:space="0" w:color="auto"/>
            </w:tcBorders>
          </w:tcPr>
          <w:p w14:paraId="54E7ADE1" w14:textId="77777777" w:rsidR="00BD366F" w:rsidRPr="00D35E3A" w:rsidRDefault="00BD366F" w:rsidP="003069B0">
            <w:pPr>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57066183" w14:textId="77777777" w:rsidR="00BD366F" w:rsidRPr="00D35E3A" w:rsidRDefault="00BD366F" w:rsidP="003069B0">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AD7B116" w14:textId="77777777" w:rsidR="00BD366F" w:rsidRPr="00D35E3A" w:rsidRDefault="00BD366F" w:rsidP="003069B0">
            <w:pPr>
              <w:ind w:left="-135" w:right="-176"/>
              <w:jc w:val="center"/>
              <w:rPr>
                <w:rFonts w:ascii="Times New Roman" w:hAnsi="Times New Roman" w:cs="Times New Roman"/>
                <w:sz w:val="24"/>
                <w:szCs w:val="24"/>
              </w:rPr>
            </w:pPr>
          </w:p>
        </w:tc>
      </w:tr>
    </w:tbl>
    <w:p w14:paraId="457B07F5" w14:textId="77777777" w:rsidR="00BD366F" w:rsidRDefault="00BD366F" w:rsidP="00BD366F">
      <w:pPr>
        <w:widowControl w:val="0"/>
        <w:tabs>
          <w:tab w:val="left" w:pos="142"/>
        </w:tabs>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Для платників ПДВ.</w:t>
      </w:r>
    </w:p>
    <w:p w14:paraId="1BED11E1" w14:textId="77777777" w:rsidR="00BD366F" w:rsidRDefault="00BD366F" w:rsidP="00BD366F">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bCs/>
          <w:sz w:val="20"/>
          <w:szCs w:val="20"/>
        </w:rPr>
        <w:t xml:space="preserve"> </w:t>
      </w:r>
    </w:p>
    <w:p w14:paraId="70D3B057" w14:textId="77777777" w:rsidR="00BD366F" w:rsidRDefault="00BD366F" w:rsidP="00BD366F">
      <w:pPr>
        <w:widowControl w:val="0"/>
        <w:tabs>
          <w:tab w:val="left" w:pos="0"/>
          <w:tab w:val="center" w:pos="4153"/>
          <w:tab w:val="right" w:pos="8306"/>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Ми, ___________________________________________________________ у разі визначення нас Переможцем закупівлі та укладення договору із Замовником, згодні та підтверджуємо свою можливість і готовність виконувати усі вимоги Замовника, визначені даною Документацією.</w:t>
      </w:r>
    </w:p>
    <w:p w14:paraId="0420DE03" w14:textId="77777777" w:rsidR="00BD366F" w:rsidRDefault="00BD366F" w:rsidP="00BD366F">
      <w:pPr>
        <w:widowControl w:val="0"/>
        <w:tabs>
          <w:tab w:val="left" w:pos="0"/>
          <w:tab w:val="center" w:pos="4153"/>
          <w:tab w:val="right" w:pos="8306"/>
        </w:tabs>
        <w:spacing w:after="0" w:line="240" w:lineRule="auto"/>
        <w:ind w:firstLine="567"/>
        <w:jc w:val="both"/>
        <w:rPr>
          <w:rFonts w:ascii="Times New Roman" w:eastAsia="Times New Roman" w:hAnsi="Times New Roman" w:cs="Times New Roman"/>
        </w:rPr>
      </w:pPr>
    </w:p>
    <w:p w14:paraId="7BF1DBD9" w14:textId="77777777" w:rsidR="00BD366F" w:rsidRDefault="00BD366F" w:rsidP="00BD366F">
      <w:pPr>
        <w:widowControl w:val="0"/>
        <w:tabs>
          <w:tab w:val="left" w:pos="0"/>
          <w:tab w:val="center" w:pos="4153"/>
          <w:tab w:val="right" w:pos="8306"/>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____________________</w:t>
      </w:r>
    </w:p>
    <w:p w14:paraId="088C0DF8" w14:textId="77777777" w:rsidR="00BD366F" w:rsidRDefault="00BD366F" w:rsidP="00BD366F">
      <w:pPr>
        <w:widowControl w:val="0"/>
        <w:tabs>
          <w:tab w:val="left" w:pos="0"/>
          <w:tab w:val="center" w:pos="4153"/>
          <w:tab w:val="right" w:pos="8306"/>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                (дата)</w:t>
      </w:r>
    </w:p>
    <w:p w14:paraId="00009992" w14:textId="77777777" w:rsidR="00BD366F" w:rsidRDefault="00BD366F" w:rsidP="00BD366F">
      <w:pPr>
        <w:widowControl w:val="0"/>
        <w:tabs>
          <w:tab w:val="left" w:pos="0"/>
          <w:tab w:val="center" w:pos="4153"/>
          <w:tab w:val="right" w:pos="8306"/>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______________________     ___________________      </w:t>
      </w:r>
      <w:r>
        <w:rPr>
          <w:rFonts w:ascii="Times New Roman" w:eastAsia="Times New Roman" w:hAnsi="Times New Roman" w:cs="Times New Roman"/>
        </w:rPr>
        <w:tab/>
        <w:t>__________________________</w:t>
      </w:r>
    </w:p>
    <w:p w14:paraId="32102B8A" w14:textId="77777777" w:rsidR="00BD366F" w:rsidRDefault="00BD366F" w:rsidP="00BD366F">
      <w:pPr>
        <w:widowControl w:val="0"/>
        <w:tabs>
          <w:tab w:val="left" w:pos="0"/>
          <w:tab w:val="center" w:pos="4153"/>
          <w:tab w:val="right" w:pos="8306"/>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              (посада)                          (підпис)                 </w:t>
      </w:r>
      <w:r>
        <w:rPr>
          <w:rFonts w:ascii="Times New Roman" w:eastAsia="Times New Roman" w:hAnsi="Times New Roman" w:cs="Times New Roman"/>
        </w:rPr>
        <w:tab/>
        <w:t xml:space="preserve">                         (П.І.Б.)</w:t>
      </w:r>
    </w:p>
    <w:p w14:paraId="31631B23" w14:textId="77777777" w:rsidR="00BD366F" w:rsidRDefault="00BD366F" w:rsidP="00BD366F">
      <w:pPr>
        <w:widowControl w:val="0"/>
        <w:tabs>
          <w:tab w:val="left" w:pos="0"/>
          <w:tab w:val="center" w:pos="4153"/>
          <w:tab w:val="right" w:pos="8306"/>
        </w:tabs>
        <w:spacing w:after="0" w:line="240" w:lineRule="auto"/>
        <w:ind w:firstLine="567"/>
        <w:jc w:val="both"/>
        <w:rPr>
          <w:rFonts w:ascii="Times New Roman" w:eastAsia="Times New Roman" w:hAnsi="Times New Roman" w:cs="Times New Roman"/>
          <w:spacing w:val="-2"/>
          <w:sz w:val="24"/>
          <w:szCs w:val="24"/>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p>
    <w:p w14:paraId="10699768" w14:textId="15D821B1" w:rsidR="00B049F5" w:rsidRDefault="00BD366F" w:rsidP="00FC6275">
      <w:pPr>
        <w:widowControl w:val="0"/>
        <w:tabs>
          <w:tab w:val="left" w:pos="0"/>
          <w:tab w:val="center" w:pos="4153"/>
          <w:tab w:val="right" w:pos="8306"/>
        </w:tabs>
        <w:spacing w:after="0" w:line="240" w:lineRule="auto"/>
        <w:ind w:firstLine="567"/>
        <w:jc w:val="both"/>
        <w:rPr>
          <w:rFonts w:ascii="Times New Roman" w:eastAsia="Arial" w:hAnsi="Times New Roman" w:cs="Times New Roman"/>
          <w:color w:val="000000"/>
          <w:lang w:eastAsia="ru-RU"/>
        </w:rPr>
      </w:pPr>
      <w:r>
        <w:rPr>
          <w:rFonts w:ascii="Times New Roman" w:eastAsia="Times New Roman" w:hAnsi="Times New Roman" w:cs="Times New Roman"/>
          <w:spacing w:val="-2"/>
          <w:sz w:val="24"/>
          <w:szCs w:val="24"/>
        </w:rPr>
        <w:lastRenderedPageBreak/>
        <w:t xml:space="preserve">                          </w:t>
      </w:r>
      <w:bookmarkEnd w:id="10"/>
    </w:p>
    <w:p w14:paraId="28D7BB2A" w14:textId="77777777" w:rsidR="00B049F5" w:rsidRDefault="00B049F5" w:rsidP="008B5F97">
      <w:pPr>
        <w:widowControl w:val="0"/>
        <w:spacing w:after="0" w:line="240" w:lineRule="auto"/>
        <w:ind w:firstLine="567"/>
        <w:contextualSpacing/>
        <w:jc w:val="right"/>
        <w:rPr>
          <w:rFonts w:ascii="Times New Roman" w:eastAsia="Arial" w:hAnsi="Times New Roman" w:cs="Times New Roman"/>
          <w:color w:val="000000"/>
          <w:lang w:eastAsia="ru-RU"/>
        </w:rPr>
      </w:pPr>
    </w:p>
    <w:p w14:paraId="755DFDD9" w14:textId="3DE22CA6" w:rsidR="00AD19EC" w:rsidRPr="00DF6B9E" w:rsidRDefault="00AD19EC" w:rsidP="008B5F97">
      <w:pPr>
        <w:widowControl w:val="0"/>
        <w:spacing w:after="0" w:line="240" w:lineRule="auto"/>
        <w:ind w:firstLine="567"/>
        <w:contextualSpacing/>
        <w:jc w:val="right"/>
        <w:rPr>
          <w:rFonts w:ascii="Times New Roman" w:eastAsia="Arial" w:hAnsi="Times New Roman" w:cs="Times New Roman"/>
          <w:color w:val="000000"/>
          <w:lang w:eastAsia="ru-RU"/>
        </w:rPr>
      </w:pPr>
      <w:r w:rsidRPr="00DF6B9E">
        <w:rPr>
          <w:rFonts w:ascii="Times New Roman" w:eastAsia="Arial" w:hAnsi="Times New Roman" w:cs="Times New Roman"/>
          <w:color w:val="000000"/>
          <w:lang w:eastAsia="ru-RU"/>
        </w:rPr>
        <w:t xml:space="preserve">ДОДАТОК № 3 </w:t>
      </w:r>
    </w:p>
    <w:p w14:paraId="31E07288" w14:textId="77777777" w:rsidR="00AD19EC" w:rsidRPr="00DF6B9E" w:rsidRDefault="00AD19EC" w:rsidP="008B5F97">
      <w:pPr>
        <w:widowControl w:val="0"/>
        <w:spacing w:after="0" w:line="240" w:lineRule="auto"/>
        <w:ind w:firstLine="567"/>
        <w:contextualSpacing/>
        <w:jc w:val="right"/>
        <w:rPr>
          <w:rFonts w:ascii="Times New Roman" w:eastAsia="Arial" w:hAnsi="Times New Roman" w:cs="Times New Roman"/>
          <w:color w:val="000000"/>
          <w:lang w:eastAsia="ru-RU"/>
        </w:rPr>
      </w:pPr>
      <w:r w:rsidRPr="00DF6B9E">
        <w:rPr>
          <w:rFonts w:ascii="Times New Roman" w:eastAsia="Arial" w:hAnsi="Times New Roman" w:cs="Times New Roman"/>
          <w:color w:val="000000"/>
          <w:lang w:eastAsia="ru-RU"/>
        </w:rPr>
        <w:t>до тендерної документації</w:t>
      </w:r>
    </w:p>
    <w:p w14:paraId="0A969943" w14:textId="77777777" w:rsidR="00AD19EC" w:rsidRPr="00DF6B9E" w:rsidRDefault="00AD19EC" w:rsidP="008B5F97">
      <w:pPr>
        <w:spacing w:after="0" w:line="240" w:lineRule="auto"/>
        <w:contextualSpacing/>
        <w:jc w:val="both"/>
        <w:rPr>
          <w:rFonts w:ascii="Times New Roman" w:eastAsia="Times New Roman" w:hAnsi="Times New Roman" w:cs="Times New Roman"/>
        </w:rPr>
      </w:pPr>
    </w:p>
    <w:p w14:paraId="4E824840" w14:textId="77777777" w:rsidR="00AD19EC" w:rsidRPr="00DF6B9E" w:rsidRDefault="008B5F97" w:rsidP="008B5F97">
      <w:pPr>
        <w:shd w:val="clear" w:color="auto" w:fill="FFFFFF"/>
        <w:spacing w:after="0" w:line="240" w:lineRule="auto"/>
        <w:contextualSpacing/>
        <w:jc w:val="center"/>
        <w:rPr>
          <w:rFonts w:ascii="Times New Roman" w:eastAsia="Times New Roman" w:hAnsi="Times New Roman" w:cs="Times New Roman"/>
          <w:b/>
          <w:color w:val="000000"/>
        </w:rPr>
      </w:pPr>
      <w:r w:rsidRPr="00DF6B9E">
        <w:rPr>
          <w:rFonts w:ascii="Times New Roman" w:eastAsia="Times New Roman" w:hAnsi="Times New Roman" w:cs="Times New Roman"/>
          <w:b/>
          <w:color w:val="000000"/>
        </w:rPr>
        <w:t xml:space="preserve">1. </w:t>
      </w:r>
      <w:r w:rsidR="00AD19EC" w:rsidRPr="00DF6B9E">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w:t>
      </w:r>
      <w:r w:rsidRPr="00DF6B9E">
        <w:rPr>
          <w:rFonts w:ascii="Times New Roman" w:eastAsia="Times New Roman" w:hAnsi="Times New Roman" w:cs="Times New Roman"/>
          <w:b/>
          <w:color w:val="000000"/>
        </w:rPr>
        <w:t>, визначеним у статті 16 Закону.</w:t>
      </w:r>
    </w:p>
    <w:p w14:paraId="771A9FD4" w14:textId="77777777" w:rsidR="00AD19EC" w:rsidRPr="00DF6B9E" w:rsidRDefault="00AD19EC" w:rsidP="008B5F97">
      <w:pPr>
        <w:spacing w:after="0" w:line="240" w:lineRule="auto"/>
        <w:ind w:left="885"/>
        <w:contextualSpacing/>
        <w:jc w:val="center"/>
        <w:rPr>
          <w:rFonts w:ascii="Times New Roman" w:eastAsia="Times New Roman" w:hAnsi="Times New Roman" w:cs="Times New Roman"/>
        </w:rPr>
      </w:pPr>
    </w:p>
    <w:tbl>
      <w:tblPr>
        <w:tblW w:w="9771" w:type="dxa"/>
        <w:jc w:val="center"/>
        <w:tblLayout w:type="fixed"/>
        <w:tblLook w:val="0400" w:firstRow="0" w:lastRow="0" w:firstColumn="0" w:lastColumn="0" w:noHBand="0" w:noVBand="1"/>
      </w:tblPr>
      <w:tblGrid>
        <w:gridCol w:w="557"/>
        <w:gridCol w:w="2410"/>
        <w:gridCol w:w="6804"/>
      </w:tblGrid>
      <w:tr w:rsidR="00AD19EC" w:rsidRPr="00DF6B9E" w14:paraId="3B8F42D6" w14:textId="77777777" w:rsidTr="00D54D4F">
        <w:trPr>
          <w:trHeight w:val="202"/>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728D63" w14:textId="77777777" w:rsidR="00AD19EC" w:rsidRPr="00DF6B9E" w:rsidRDefault="00373C35" w:rsidP="00976998">
            <w:pPr>
              <w:spacing w:before="240"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b/>
                <w:color w:val="000000"/>
              </w:rPr>
              <w:t>№ з</w:t>
            </w:r>
            <w:r w:rsidR="00AD19EC" w:rsidRPr="00DF6B9E">
              <w:rPr>
                <w:rFonts w:ascii="Times New Roman" w:eastAsia="Times New Roman" w:hAnsi="Times New Roman" w:cs="Times New Roman"/>
                <w:b/>
                <w:color w:val="000000"/>
              </w:rPr>
              <w:t>/п</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A6F517" w14:textId="77777777" w:rsidR="00AD19EC" w:rsidRPr="00DF6B9E" w:rsidRDefault="00AD19EC" w:rsidP="00976998">
            <w:pPr>
              <w:spacing w:before="240" w:after="0" w:line="240" w:lineRule="auto"/>
              <w:contextualSpacing/>
              <w:jc w:val="center"/>
              <w:rPr>
                <w:rFonts w:ascii="Times New Roman" w:eastAsia="Times New Roman" w:hAnsi="Times New Roman" w:cs="Times New Roman"/>
              </w:rPr>
            </w:pPr>
            <w:r w:rsidRPr="00DF6B9E">
              <w:rPr>
                <w:rFonts w:ascii="Times New Roman" w:eastAsia="Times New Roman" w:hAnsi="Times New Roman" w:cs="Times New Roman"/>
                <w:b/>
                <w:color w:val="000000"/>
              </w:rPr>
              <w:t>Кваліфікаційні критерії</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15634C" w14:textId="77777777" w:rsidR="00AD19EC" w:rsidRPr="00DF6B9E" w:rsidRDefault="00AD19EC" w:rsidP="00976998">
            <w:pPr>
              <w:spacing w:before="240" w:after="0" w:line="240" w:lineRule="auto"/>
              <w:contextualSpacing/>
              <w:jc w:val="center"/>
              <w:rPr>
                <w:rFonts w:ascii="Times New Roman" w:eastAsia="Times New Roman" w:hAnsi="Times New Roman" w:cs="Times New Roman"/>
              </w:rPr>
            </w:pPr>
            <w:r w:rsidRPr="00DF6B9E">
              <w:rPr>
                <w:rFonts w:ascii="Times New Roman" w:eastAsia="Times New Roman" w:hAnsi="Times New Roman" w:cs="Times New Roman"/>
                <w:b/>
              </w:rPr>
              <w:t xml:space="preserve">Документи та інформація, які підтверджують </w:t>
            </w:r>
            <w:r w:rsidRPr="00DF6B9E">
              <w:rPr>
                <w:rFonts w:ascii="Times New Roman" w:eastAsia="Times New Roman" w:hAnsi="Times New Roman" w:cs="Times New Roman"/>
                <w:b/>
                <w:color w:val="000000"/>
              </w:rPr>
              <w:t>відповідність Учасника кваліфікаційним критеріям**</w:t>
            </w:r>
          </w:p>
        </w:tc>
      </w:tr>
      <w:tr w:rsidR="00AD19EC" w:rsidRPr="00DF6B9E" w14:paraId="32E39D97" w14:textId="77777777" w:rsidTr="00C8731A">
        <w:trPr>
          <w:trHeight w:val="6239"/>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3D89F" w14:textId="77777777" w:rsidR="00AD19EC" w:rsidRPr="00DF6B9E" w:rsidRDefault="00AD19EC" w:rsidP="00976998">
            <w:pPr>
              <w:spacing w:after="0" w:line="240" w:lineRule="auto"/>
              <w:contextualSpacing/>
              <w:jc w:val="center"/>
              <w:rPr>
                <w:rFonts w:ascii="Times New Roman" w:eastAsia="Times New Roman" w:hAnsi="Times New Roman" w:cs="Times New Roman"/>
              </w:rPr>
            </w:pPr>
            <w:r w:rsidRPr="00DF6B9E">
              <w:rPr>
                <w:rFonts w:ascii="Times New Roman" w:eastAsia="Times New Roman" w:hAnsi="Times New Roman" w:cs="Times New Roman"/>
                <w:b/>
                <w:color w:val="000000"/>
              </w:rPr>
              <w:t>1.</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A0D2C" w14:textId="77777777" w:rsidR="00AD19EC" w:rsidRPr="00DF6B9E" w:rsidRDefault="00AD19EC" w:rsidP="00976998">
            <w:pPr>
              <w:spacing w:after="0" w:line="240" w:lineRule="auto"/>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Наявність обладнання, матеріально-технічної бази та технологій*</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F840C7" w14:textId="77777777" w:rsidR="00C83BA2" w:rsidRPr="00DF6B9E" w:rsidRDefault="00976998" w:rsidP="0000633E">
            <w:pPr>
              <w:pStyle w:val="11"/>
              <w:widowControl w:val="0"/>
              <w:spacing w:line="240" w:lineRule="auto"/>
              <w:ind w:firstLine="187"/>
              <w:contextualSpacing/>
              <w:jc w:val="both"/>
              <w:rPr>
                <w:rFonts w:ascii="Times New Roman" w:hAnsi="Times New Roman" w:cs="Times New Roman"/>
                <w:lang w:val="uk-UA"/>
              </w:rPr>
            </w:pPr>
            <w:r w:rsidRPr="00DF6B9E">
              <w:rPr>
                <w:rFonts w:ascii="Times New Roman" w:hAnsi="Times New Roman" w:cs="Times New Roman"/>
                <w:lang w:val="uk-UA"/>
              </w:rPr>
              <w:t xml:space="preserve">1.1. </w:t>
            </w:r>
            <w:r w:rsidR="00C83BA2" w:rsidRPr="00DF6B9E">
              <w:rPr>
                <w:rFonts w:ascii="Times New Roman" w:hAnsi="Times New Roman" w:cs="Times New Roman"/>
                <w:lang w:val="uk-UA"/>
              </w:rPr>
              <w:t>Довідка про наявність обладнання, матеріально-технічної бази та технологій</w:t>
            </w:r>
            <w:r w:rsidR="0074021F" w:rsidRPr="00DF6B9E">
              <w:rPr>
                <w:rFonts w:ascii="Times New Roman" w:hAnsi="Times New Roman" w:cs="Times New Roman"/>
                <w:lang w:val="uk-UA"/>
              </w:rPr>
              <w:t xml:space="preserve"> (з обов’язковим зазначенням</w:t>
            </w:r>
            <w:r w:rsidR="0074021F" w:rsidRPr="00DF6B9E">
              <w:rPr>
                <w:rFonts w:ascii="Times New Roman" w:hAnsi="Times New Roman" w:cs="Times New Roman"/>
              </w:rPr>
              <w:t xml:space="preserve"> </w:t>
            </w:r>
            <w:r w:rsidR="0074021F" w:rsidRPr="00DF6B9E">
              <w:rPr>
                <w:rFonts w:ascii="Times New Roman" w:hAnsi="Times New Roman" w:cs="Times New Roman"/>
                <w:lang w:val="uk-UA"/>
              </w:rPr>
              <w:t>наявності складських приміщень)</w:t>
            </w:r>
            <w:r w:rsidR="00C83BA2" w:rsidRPr="00DF6B9E">
              <w:rPr>
                <w:rFonts w:ascii="Times New Roman" w:hAnsi="Times New Roman" w:cs="Times New Roman"/>
                <w:lang w:val="uk-UA"/>
              </w:rPr>
              <w:t>;</w:t>
            </w:r>
          </w:p>
          <w:p w14:paraId="66DA036F" w14:textId="77777777" w:rsidR="00D54D4F" w:rsidRPr="00DF6B9E" w:rsidRDefault="00D54D4F" w:rsidP="00D54D4F">
            <w:pPr>
              <w:pStyle w:val="11"/>
              <w:widowControl w:val="0"/>
              <w:spacing w:line="240" w:lineRule="auto"/>
              <w:ind w:firstLine="187"/>
              <w:contextualSpacing/>
              <w:jc w:val="both"/>
              <w:rPr>
                <w:rFonts w:ascii="Times New Roman" w:hAnsi="Times New Roman" w:cs="Times New Roman"/>
                <w:lang w:val="uk-UA"/>
              </w:rPr>
            </w:pPr>
            <w:r w:rsidRPr="00DF6B9E">
              <w:rPr>
                <w:rFonts w:ascii="Times New Roman" w:hAnsi="Times New Roman" w:cs="Times New Roman"/>
                <w:lang w:val="uk-UA"/>
              </w:rPr>
              <w:t>1.2. Документально підтверджена наявність власних або орендованих складських приміщень для зберігання відповідної до предмету закупівлі продукції (у разі наявності власних складських приміщень необхідно надати документи, які підтверджують право власності на ці приміщення. У разі оренди складських приміщень, необхідно надати договір оренди, суборенди);</w:t>
            </w:r>
          </w:p>
          <w:p w14:paraId="54C29DF4" w14:textId="3CC7A0D4" w:rsidR="00D54D4F" w:rsidRPr="00DF6B9E" w:rsidRDefault="00D54D4F" w:rsidP="00D54D4F">
            <w:pPr>
              <w:pStyle w:val="11"/>
              <w:widowControl w:val="0"/>
              <w:spacing w:line="240" w:lineRule="auto"/>
              <w:ind w:firstLine="187"/>
              <w:contextualSpacing/>
              <w:jc w:val="both"/>
              <w:rPr>
                <w:rFonts w:ascii="Times New Roman" w:hAnsi="Times New Roman" w:cs="Times New Roman"/>
                <w:lang w:val="uk-UA"/>
              </w:rPr>
            </w:pPr>
            <w:r w:rsidRPr="00DF6B9E">
              <w:rPr>
                <w:rFonts w:ascii="Times New Roman" w:hAnsi="Times New Roman" w:cs="Times New Roman"/>
                <w:lang w:val="uk-UA"/>
              </w:rPr>
              <w:t xml:space="preserve">1.3. Документ </w:t>
            </w:r>
            <w:proofErr w:type="spellStart"/>
            <w:r w:rsidRPr="00DF6B9E">
              <w:rPr>
                <w:rFonts w:ascii="Times New Roman" w:hAnsi="Times New Roman" w:cs="Times New Roman"/>
                <w:lang w:val="uk-UA"/>
              </w:rPr>
              <w:t>Держпродспоживслужби</w:t>
            </w:r>
            <w:proofErr w:type="spellEnd"/>
            <w:r w:rsidRPr="00DF6B9E">
              <w:rPr>
                <w:rFonts w:ascii="Times New Roman" w:hAnsi="Times New Roman" w:cs="Times New Roman"/>
                <w:lang w:val="uk-UA"/>
              </w:rPr>
              <w:t xml:space="preserve">, виданий Учаснику не раніше 2021 року, складений за результатами державного контролю щодо додержання операторами ринку вимог законодавства про харчові продукти, корми, здоров’я та благополуччя тварин стосовно приміщень, зазначених в довідці </w:t>
            </w:r>
            <w:r w:rsidR="0000633E" w:rsidRPr="00DF6B9E">
              <w:rPr>
                <w:rFonts w:ascii="Times New Roman" w:hAnsi="Times New Roman" w:cs="Times New Roman"/>
                <w:lang w:val="uk-UA"/>
              </w:rPr>
              <w:t>про наявність обладнання, матеріально-технічної бази та технологій</w:t>
            </w:r>
            <w:r w:rsidRPr="00DF6B9E">
              <w:rPr>
                <w:rFonts w:ascii="Times New Roman" w:hAnsi="Times New Roman" w:cs="Times New Roman"/>
                <w:lang w:val="uk-UA"/>
              </w:rPr>
              <w:t>;</w:t>
            </w:r>
          </w:p>
          <w:p w14:paraId="4932714E" w14:textId="37051539" w:rsidR="00D54D4F" w:rsidRPr="00DF6B9E" w:rsidRDefault="00D54D4F" w:rsidP="00D54D4F">
            <w:pPr>
              <w:pStyle w:val="11"/>
              <w:widowControl w:val="0"/>
              <w:spacing w:line="240" w:lineRule="auto"/>
              <w:ind w:firstLine="187"/>
              <w:contextualSpacing/>
              <w:jc w:val="both"/>
              <w:rPr>
                <w:rFonts w:ascii="Times New Roman" w:hAnsi="Times New Roman" w:cs="Times New Roman"/>
                <w:lang w:val="uk-UA"/>
              </w:rPr>
            </w:pPr>
            <w:r w:rsidRPr="00DF6B9E">
              <w:rPr>
                <w:rFonts w:ascii="Times New Roman" w:hAnsi="Times New Roman" w:cs="Times New Roman"/>
                <w:lang w:val="uk-UA"/>
              </w:rPr>
              <w:t xml:space="preserve">1.4. </w:t>
            </w:r>
            <w:r w:rsidR="009A67B5" w:rsidRPr="009A67B5">
              <w:rPr>
                <w:rFonts w:ascii="Times New Roman" w:hAnsi="Times New Roman" w:cs="Times New Roman"/>
                <w:lang w:val="uk-UA"/>
              </w:rPr>
              <w:t>Гарантійний лист на санітарну обробку складських приміщень та автотранспорту;</w:t>
            </w:r>
          </w:p>
          <w:p w14:paraId="2F31AB1B" w14:textId="77777777" w:rsidR="00D54D4F" w:rsidRPr="00DF6B9E" w:rsidRDefault="00D54D4F" w:rsidP="00D54D4F">
            <w:pPr>
              <w:pStyle w:val="11"/>
              <w:widowControl w:val="0"/>
              <w:spacing w:line="240" w:lineRule="auto"/>
              <w:ind w:firstLine="187"/>
              <w:contextualSpacing/>
              <w:jc w:val="both"/>
              <w:rPr>
                <w:rFonts w:ascii="Times New Roman" w:hAnsi="Times New Roman" w:cs="Times New Roman"/>
                <w:lang w:val="uk-UA"/>
              </w:rPr>
            </w:pPr>
            <w:r w:rsidRPr="00DF6B9E">
              <w:rPr>
                <w:rFonts w:ascii="Times New Roman" w:hAnsi="Times New Roman" w:cs="Times New Roman"/>
                <w:lang w:val="uk-UA"/>
              </w:rPr>
              <w:t xml:space="preserve">1.5. Оригінал експлуатаційного дозволу (дозволів) Учасника, якщо це передбачено вимогами ст. 23 Закону України № 771/97 «Про основні принципи та вимоги до безпечності та якості харчових продуктів» зі змінами та/або відомості про реєстрацію </w:t>
            </w:r>
            <w:proofErr w:type="spellStart"/>
            <w:r w:rsidRPr="00DF6B9E">
              <w:rPr>
                <w:rFonts w:ascii="Times New Roman" w:hAnsi="Times New Roman" w:cs="Times New Roman"/>
                <w:lang w:val="uk-UA"/>
              </w:rPr>
              <w:t>потужностей</w:t>
            </w:r>
            <w:proofErr w:type="spellEnd"/>
            <w:r w:rsidRPr="00DF6B9E">
              <w:rPr>
                <w:rFonts w:ascii="Times New Roman" w:hAnsi="Times New Roman" w:cs="Times New Roman"/>
                <w:lang w:val="uk-UA"/>
              </w:rPr>
              <w:t xml:space="preserve"> згідно з вимогами ст. 25 цього Закону;</w:t>
            </w:r>
          </w:p>
          <w:p w14:paraId="1F7E089F" w14:textId="3762FF0B" w:rsidR="00D54D4F" w:rsidRPr="00DF6B9E" w:rsidRDefault="00D54D4F" w:rsidP="00D54D4F">
            <w:pPr>
              <w:pStyle w:val="11"/>
              <w:widowControl w:val="0"/>
              <w:spacing w:line="240" w:lineRule="auto"/>
              <w:ind w:firstLine="187"/>
              <w:contextualSpacing/>
              <w:jc w:val="both"/>
              <w:rPr>
                <w:rFonts w:ascii="Times New Roman" w:hAnsi="Times New Roman" w:cs="Times New Roman"/>
                <w:lang w:val="uk-UA"/>
              </w:rPr>
            </w:pPr>
            <w:r w:rsidRPr="00DF6B9E">
              <w:rPr>
                <w:rFonts w:ascii="Times New Roman" w:hAnsi="Times New Roman" w:cs="Times New Roman"/>
                <w:lang w:val="uk-UA"/>
              </w:rPr>
              <w:t xml:space="preserve">1.6. Довідка в довільній формі про наявність автотранспорту в кількості, необхідної для забезпечення своєчасного постачання товару в заклади, визначені в Дислокації, в повному </w:t>
            </w:r>
            <w:r w:rsidR="005C336F">
              <w:rPr>
                <w:rFonts w:ascii="Times New Roman" w:hAnsi="Times New Roman" w:cs="Times New Roman"/>
                <w:lang w:val="uk-UA"/>
              </w:rPr>
              <w:t xml:space="preserve">обсязі </w:t>
            </w:r>
            <w:r w:rsidRPr="00DF6B9E">
              <w:rPr>
                <w:rFonts w:ascii="Times New Roman" w:hAnsi="Times New Roman" w:cs="Times New Roman"/>
                <w:lang w:val="uk-UA"/>
              </w:rPr>
              <w:t>(автотранспорт повинен бути придатним для перевезення харчових продуктів).</w:t>
            </w:r>
          </w:p>
          <w:p w14:paraId="23A2AD6B" w14:textId="23B4979A" w:rsidR="00AD19EC" w:rsidRPr="00DF6B9E" w:rsidRDefault="00D54D4F" w:rsidP="001736FF">
            <w:pPr>
              <w:pStyle w:val="11"/>
              <w:widowControl w:val="0"/>
              <w:spacing w:line="240" w:lineRule="auto"/>
              <w:ind w:firstLine="187"/>
              <w:contextualSpacing/>
              <w:jc w:val="both"/>
              <w:rPr>
                <w:rFonts w:ascii="Times New Roman" w:hAnsi="Times New Roman" w:cs="Times New Roman"/>
                <w:lang w:val="uk-UA"/>
              </w:rPr>
            </w:pPr>
            <w:r w:rsidRPr="00DF6B9E">
              <w:rPr>
                <w:rFonts w:ascii="Times New Roman" w:hAnsi="Times New Roman" w:cs="Times New Roman"/>
                <w:lang w:val="uk-UA"/>
              </w:rPr>
              <w:t>1.7. Свідоцтв</w:t>
            </w:r>
            <w:r w:rsidR="00B049F5">
              <w:rPr>
                <w:rFonts w:ascii="Times New Roman" w:hAnsi="Times New Roman" w:cs="Times New Roman"/>
                <w:lang w:val="uk-UA"/>
              </w:rPr>
              <w:t>о</w:t>
            </w:r>
            <w:r w:rsidRPr="00DF6B9E">
              <w:rPr>
                <w:rFonts w:ascii="Times New Roman" w:hAnsi="Times New Roman" w:cs="Times New Roman"/>
                <w:lang w:val="uk-UA"/>
              </w:rPr>
              <w:t xml:space="preserve"> про реєстрацію транспортних засобів, якими планується постачання товару (у випадку відсутності власного автотранспорту також надається договір оренди автотранспорту або інший документ (договір, угода), який підтверджує можливість постачання товару)</w:t>
            </w:r>
          </w:p>
        </w:tc>
      </w:tr>
      <w:tr w:rsidR="00AD19EC" w:rsidRPr="00DF6B9E" w14:paraId="738C7EED" w14:textId="77777777" w:rsidTr="009E2515">
        <w:trPr>
          <w:trHeight w:val="1712"/>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217AC7" w14:textId="77777777" w:rsidR="00AD19EC" w:rsidRPr="00DF6B9E" w:rsidRDefault="00AD19EC" w:rsidP="00976998">
            <w:pPr>
              <w:spacing w:after="0" w:line="240" w:lineRule="auto"/>
              <w:contextualSpacing/>
              <w:jc w:val="center"/>
              <w:rPr>
                <w:rFonts w:ascii="Times New Roman" w:eastAsia="Times New Roman" w:hAnsi="Times New Roman" w:cs="Times New Roman"/>
              </w:rPr>
            </w:pPr>
            <w:r w:rsidRPr="00DF6B9E">
              <w:rPr>
                <w:rFonts w:ascii="Times New Roman" w:eastAsia="Times New Roman" w:hAnsi="Times New Roman" w:cs="Times New Roman"/>
                <w:b/>
                <w:color w:val="000000"/>
              </w:rPr>
              <w:t>2.</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7004B9" w14:textId="77777777" w:rsidR="00AD19EC" w:rsidRPr="00DF6B9E" w:rsidRDefault="00AD19EC" w:rsidP="00976998">
            <w:pPr>
              <w:spacing w:after="0" w:line="240" w:lineRule="auto"/>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Наявність працівників відповідної кваліфікації, які мають необхідні знання та досвід*</w:t>
            </w:r>
          </w:p>
          <w:p w14:paraId="507224A4" w14:textId="77777777" w:rsidR="00AD19EC" w:rsidRPr="00DF6B9E" w:rsidRDefault="00AD19EC" w:rsidP="00976998">
            <w:pPr>
              <w:spacing w:after="0" w:line="240" w:lineRule="auto"/>
              <w:contextualSpacing/>
              <w:rPr>
                <w:rFonts w:ascii="Times New Roman" w:eastAsia="Times New Roman" w:hAnsi="Times New Roman" w:cs="Times New Roman"/>
              </w:rPr>
            </w:pP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495F3" w14:textId="77777777" w:rsidR="00D54D4F" w:rsidRPr="00DF6B9E" w:rsidRDefault="00976998" w:rsidP="0000633E">
            <w:pPr>
              <w:pStyle w:val="11"/>
              <w:widowControl w:val="0"/>
              <w:spacing w:line="240" w:lineRule="auto"/>
              <w:ind w:firstLine="187"/>
              <w:contextualSpacing/>
              <w:jc w:val="both"/>
              <w:rPr>
                <w:rFonts w:ascii="Times New Roman" w:hAnsi="Times New Roman" w:cs="Times New Roman"/>
                <w:b/>
                <w:lang w:val="uk-UA"/>
              </w:rPr>
            </w:pPr>
            <w:r w:rsidRPr="00DF6B9E">
              <w:rPr>
                <w:rFonts w:ascii="Times New Roman" w:hAnsi="Times New Roman" w:cs="Times New Roman"/>
                <w:lang w:val="uk-UA"/>
              </w:rPr>
              <w:t xml:space="preserve">2.1. </w:t>
            </w:r>
            <w:r w:rsidR="00436DEC" w:rsidRPr="00DF6B9E">
              <w:rPr>
                <w:rFonts w:ascii="Times New Roman" w:hAnsi="Times New Roman" w:cs="Times New Roman"/>
                <w:lang w:val="uk-UA"/>
              </w:rPr>
              <w:t>Довідка про наявність працівників відповідної кваліфікації, які мають необхідні знання та досвід;</w:t>
            </w:r>
          </w:p>
          <w:p w14:paraId="5329541B" w14:textId="50C25859" w:rsidR="00976998" w:rsidRPr="00DF6B9E" w:rsidRDefault="00976998" w:rsidP="00976998">
            <w:pPr>
              <w:pStyle w:val="11"/>
              <w:widowControl w:val="0"/>
              <w:spacing w:line="240" w:lineRule="auto"/>
              <w:ind w:firstLine="187"/>
              <w:jc w:val="both"/>
              <w:rPr>
                <w:rFonts w:ascii="Times New Roman" w:eastAsia="Times New Roman" w:hAnsi="Times New Roman" w:cs="Times New Roman"/>
                <w:lang w:val="uk-UA"/>
              </w:rPr>
            </w:pPr>
            <w:r w:rsidRPr="00DF6B9E">
              <w:rPr>
                <w:rFonts w:ascii="Times New Roman" w:hAnsi="Times New Roman" w:cs="Times New Roman"/>
                <w:lang w:val="uk-UA"/>
              </w:rPr>
              <w:t xml:space="preserve">2.2. </w:t>
            </w:r>
            <w:r w:rsidR="001736FF" w:rsidRPr="001736FF">
              <w:rPr>
                <w:rFonts w:ascii="Times New Roman" w:hAnsi="Times New Roman" w:cs="Times New Roman"/>
                <w:lang w:val="uk-UA"/>
              </w:rPr>
              <w:t>Водії (експедитори за наявності), зайняті перевезенням харчових продуктів, повинні мати санітарну книжку з результатами медичного огляду та санітарний одяг).</w:t>
            </w:r>
          </w:p>
        </w:tc>
      </w:tr>
      <w:tr w:rsidR="00AD19EC" w:rsidRPr="00DF6B9E" w14:paraId="4AAD267A" w14:textId="77777777" w:rsidTr="00D54D4F">
        <w:trPr>
          <w:trHeight w:val="7671"/>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EE323F" w14:textId="77777777" w:rsidR="00AD19EC" w:rsidRPr="00DF6B9E" w:rsidRDefault="00AD19EC" w:rsidP="00976998">
            <w:pPr>
              <w:spacing w:after="0" w:line="240" w:lineRule="auto"/>
              <w:contextualSpacing/>
              <w:jc w:val="center"/>
              <w:rPr>
                <w:rFonts w:ascii="Times New Roman" w:eastAsia="Times New Roman" w:hAnsi="Times New Roman" w:cs="Times New Roman"/>
              </w:rPr>
            </w:pPr>
            <w:r w:rsidRPr="00DF6B9E">
              <w:rPr>
                <w:rFonts w:ascii="Times New Roman" w:eastAsia="Times New Roman" w:hAnsi="Times New Roman" w:cs="Times New Roman"/>
                <w:b/>
                <w:color w:val="000000"/>
              </w:rPr>
              <w:lastRenderedPageBreak/>
              <w:t>3.</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A874F" w14:textId="77777777" w:rsidR="00AD19EC" w:rsidRPr="00DF6B9E" w:rsidRDefault="00AD19EC" w:rsidP="00976998">
            <w:pPr>
              <w:spacing w:after="0" w:line="240" w:lineRule="auto"/>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F5B53E" w14:textId="77777777" w:rsidR="00C83BA2" w:rsidRPr="00DF6B9E" w:rsidRDefault="00976998" w:rsidP="00976998">
            <w:pPr>
              <w:pStyle w:val="11"/>
              <w:widowControl w:val="0"/>
              <w:spacing w:line="240" w:lineRule="auto"/>
              <w:ind w:firstLine="187"/>
              <w:jc w:val="both"/>
              <w:rPr>
                <w:rFonts w:ascii="Times New Roman" w:hAnsi="Times New Roman" w:cs="Times New Roman"/>
                <w:lang w:val="uk-UA"/>
              </w:rPr>
            </w:pPr>
            <w:r w:rsidRPr="00DF6B9E">
              <w:rPr>
                <w:rFonts w:ascii="Times New Roman" w:hAnsi="Times New Roman" w:cs="Times New Roman"/>
                <w:lang w:val="uk-UA"/>
              </w:rPr>
              <w:t xml:space="preserve">3.1. </w:t>
            </w:r>
            <w:r w:rsidR="00C83BA2" w:rsidRPr="00DF6B9E">
              <w:rPr>
                <w:rFonts w:ascii="Times New Roman" w:hAnsi="Times New Roman" w:cs="Times New Roman"/>
                <w:lang w:val="uk-UA"/>
              </w:rPr>
              <w:t>Довідка про виконання аналогічного* договору складена за нижченаведеною формою (на фірмовому бланку);</w:t>
            </w:r>
          </w:p>
          <w:p w14:paraId="4336F9AB" w14:textId="77777777" w:rsidR="00C83BA2" w:rsidRPr="00373C35" w:rsidRDefault="00C83BA2" w:rsidP="00976998">
            <w:pPr>
              <w:pStyle w:val="11"/>
              <w:widowControl w:val="0"/>
              <w:spacing w:line="240" w:lineRule="auto"/>
              <w:ind w:firstLine="567"/>
              <w:jc w:val="both"/>
              <w:rPr>
                <w:rFonts w:ascii="Times New Roman" w:hAnsi="Times New Roman" w:cs="Times New Roman"/>
                <w:sz w:val="16"/>
                <w:szCs w:val="16"/>
                <w:lang w:val="uk-UA"/>
              </w:rPr>
            </w:pPr>
          </w:p>
          <w:p w14:paraId="2F14EF69" w14:textId="77777777" w:rsidR="00C83BA2" w:rsidRPr="00DF6B9E" w:rsidRDefault="00C83BA2" w:rsidP="00976998">
            <w:pPr>
              <w:pStyle w:val="11"/>
              <w:widowControl w:val="0"/>
              <w:spacing w:line="240" w:lineRule="auto"/>
              <w:jc w:val="center"/>
              <w:rPr>
                <w:rFonts w:ascii="Times New Roman" w:hAnsi="Times New Roman" w:cs="Times New Roman"/>
                <w:b/>
                <w:lang w:val="uk-UA"/>
              </w:rPr>
            </w:pPr>
            <w:r w:rsidRPr="00DF6B9E">
              <w:rPr>
                <w:rFonts w:ascii="Times New Roman" w:hAnsi="Times New Roman" w:cs="Times New Roman"/>
                <w:b/>
                <w:lang w:val="uk-UA"/>
              </w:rPr>
              <w:t>ДОВІДКА</w:t>
            </w:r>
          </w:p>
          <w:p w14:paraId="51316443" w14:textId="77777777" w:rsidR="00C83BA2" w:rsidRPr="00DF6B9E" w:rsidRDefault="00C83BA2" w:rsidP="00976998">
            <w:pPr>
              <w:pStyle w:val="11"/>
              <w:widowControl w:val="0"/>
              <w:spacing w:line="240" w:lineRule="auto"/>
              <w:jc w:val="center"/>
              <w:rPr>
                <w:rFonts w:ascii="Times New Roman" w:hAnsi="Times New Roman" w:cs="Times New Roman"/>
                <w:b/>
                <w:lang w:val="uk-UA"/>
              </w:rPr>
            </w:pPr>
            <w:r w:rsidRPr="00DF6B9E">
              <w:rPr>
                <w:rFonts w:ascii="Times New Roman" w:hAnsi="Times New Roman" w:cs="Times New Roman"/>
                <w:b/>
                <w:lang w:val="uk-UA"/>
              </w:rPr>
              <w:t>про виконання аналогічного договору</w:t>
            </w:r>
          </w:p>
          <w:p w14:paraId="6EE0455D" w14:textId="77777777" w:rsidR="00C83BA2" w:rsidRPr="00DF6B9E" w:rsidRDefault="00C83BA2" w:rsidP="00976998">
            <w:pPr>
              <w:pStyle w:val="11"/>
              <w:widowControl w:val="0"/>
              <w:spacing w:line="240" w:lineRule="auto"/>
              <w:ind w:firstLine="567"/>
              <w:jc w:val="center"/>
              <w:rPr>
                <w:rFonts w:ascii="Times New Roman" w:hAnsi="Times New Roman" w:cs="Times New Roman"/>
                <w:b/>
                <w:lang w:val="uk-UA"/>
              </w:rPr>
            </w:pPr>
          </w:p>
          <w:p w14:paraId="2CD1F79F" w14:textId="77777777" w:rsidR="00C83BA2" w:rsidRPr="00DF6B9E" w:rsidRDefault="00C83BA2" w:rsidP="00976998">
            <w:pPr>
              <w:pStyle w:val="11"/>
              <w:widowControl w:val="0"/>
              <w:spacing w:line="240" w:lineRule="auto"/>
              <w:ind w:firstLine="187"/>
              <w:rPr>
                <w:rFonts w:ascii="Times New Roman" w:hAnsi="Times New Roman" w:cs="Times New Roman"/>
                <w:lang w:val="uk-UA"/>
              </w:rPr>
            </w:pPr>
            <w:r w:rsidRPr="00DF6B9E">
              <w:rPr>
                <w:rFonts w:ascii="Times New Roman" w:hAnsi="Times New Roman" w:cs="Times New Roman"/>
                <w:lang w:val="uk-UA"/>
              </w:rPr>
              <w:t>Ми, (</w:t>
            </w:r>
            <w:r w:rsidRPr="00DF6B9E">
              <w:rPr>
                <w:rFonts w:ascii="Times New Roman" w:hAnsi="Times New Roman" w:cs="Times New Roman"/>
                <w:i/>
                <w:lang w:val="uk-UA"/>
              </w:rPr>
              <w:t>назва Учасника</w:t>
            </w:r>
            <w:r w:rsidRPr="00DF6B9E">
              <w:rPr>
                <w:rFonts w:ascii="Times New Roman" w:hAnsi="Times New Roman" w:cs="Times New Roman"/>
                <w:lang w:val="uk-UA"/>
              </w:rPr>
              <w:t>), надаємо інформацію щодо наявності досвіду виконання аналогічного договору</w:t>
            </w:r>
          </w:p>
          <w:tbl>
            <w:tblPr>
              <w:tblStyle w:val="a4"/>
              <w:tblW w:w="6559" w:type="dxa"/>
              <w:tblLayout w:type="fixed"/>
              <w:tblLook w:val="04A0" w:firstRow="1" w:lastRow="0" w:firstColumn="1" w:lastColumn="0" w:noHBand="0" w:noVBand="1"/>
            </w:tblPr>
            <w:tblGrid>
              <w:gridCol w:w="612"/>
              <w:gridCol w:w="1270"/>
              <w:gridCol w:w="1275"/>
              <w:gridCol w:w="1560"/>
              <w:gridCol w:w="1842"/>
            </w:tblGrid>
            <w:tr w:rsidR="00C83BA2" w:rsidRPr="00DF6B9E" w14:paraId="443E6375" w14:textId="77777777" w:rsidTr="00C83BA2">
              <w:trPr>
                <w:trHeight w:val="617"/>
              </w:trPr>
              <w:tc>
                <w:tcPr>
                  <w:tcW w:w="612" w:type="dxa"/>
                  <w:vAlign w:val="center"/>
                </w:tcPr>
                <w:p w14:paraId="0E156BE7" w14:textId="77777777" w:rsidR="00C83BA2" w:rsidRPr="00DF6B9E" w:rsidRDefault="00C83BA2" w:rsidP="00373C35">
                  <w:pPr>
                    <w:pStyle w:val="11"/>
                    <w:widowControl w:val="0"/>
                    <w:spacing w:line="240" w:lineRule="auto"/>
                    <w:jc w:val="center"/>
                    <w:rPr>
                      <w:rFonts w:ascii="Times New Roman" w:hAnsi="Times New Roman" w:cs="Times New Roman"/>
                      <w:lang w:val="uk-UA"/>
                    </w:rPr>
                  </w:pPr>
                  <w:r w:rsidRPr="00DF6B9E">
                    <w:rPr>
                      <w:rFonts w:ascii="Times New Roman" w:hAnsi="Times New Roman" w:cs="Times New Roman"/>
                      <w:lang w:val="uk-UA"/>
                    </w:rPr>
                    <w:t xml:space="preserve">№ </w:t>
                  </w:r>
                  <w:r w:rsidR="00373C35">
                    <w:rPr>
                      <w:rFonts w:ascii="Times New Roman" w:hAnsi="Times New Roman" w:cs="Times New Roman"/>
                      <w:lang w:val="uk-UA"/>
                    </w:rPr>
                    <w:t>з</w:t>
                  </w:r>
                  <w:r w:rsidRPr="00DF6B9E">
                    <w:rPr>
                      <w:rFonts w:ascii="Times New Roman" w:hAnsi="Times New Roman" w:cs="Times New Roman"/>
                      <w:lang w:val="uk-UA"/>
                    </w:rPr>
                    <w:t>/п</w:t>
                  </w:r>
                </w:p>
              </w:tc>
              <w:tc>
                <w:tcPr>
                  <w:tcW w:w="1270" w:type="dxa"/>
                  <w:vAlign w:val="center"/>
                </w:tcPr>
                <w:p w14:paraId="66D927ED" w14:textId="77777777" w:rsidR="00C83BA2" w:rsidRPr="00DF6B9E" w:rsidRDefault="00C83BA2" w:rsidP="00976998">
                  <w:pPr>
                    <w:pStyle w:val="11"/>
                    <w:widowControl w:val="0"/>
                    <w:spacing w:line="240" w:lineRule="auto"/>
                    <w:jc w:val="center"/>
                    <w:rPr>
                      <w:rFonts w:ascii="Times New Roman" w:hAnsi="Times New Roman" w:cs="Times New Roman"/>
                      <w:lang w:val="uk-UA"/>
                    </w:rPr>
                  </w:pPr>
                  <w:r w:rsidRPr="00DF6B9E">
                    <w:rPr>
                      <w:rFonts w:ascii="Times New Roman" w:hAnsi="Times New Roman" w:cs="Times New Roman"/>
                      <w:lang w:val="uk-UA"/>
                    </w:rPr>
                    <w:t>№ та дата договору</w:t>
                  </w:r>
                </w:p>
              </w:tc>
              <w:tc>
                <w:tcPr>
                  <w:tcW w:w="1275" w:type="dxa"/>
                  <w:vAlign w:val="center"/>
                </w:tcPr>
                <w:p w14:paraId="33DD92FA" w14:textId="77777777" w:rsidR="00C83BA2" w:rsidRPr="00DF6B9E" w:rsidRDefault="00C83BA2" w:rsidP="00976998">
                  <w:pPr>
                    <w:pStyle w:val="11"/>
                    <w:widowControl w:val="0"/>
                    <w:spacing w:line="240" w:lineRule="auto"/>
                    <w:jc w:val="center"/>
                    <w:rPr>
                      <w:rFonts w:ascii="Times New Roman" w:hAnsi="Times New Roman" w:cs="Times New Roman"/>
                      <w:lang w:val="uk-UA"/>
                    </w:rPr>
                  </w:pPr>
                  <w:r w:rsidRPr="00DF6B9E">
                    <w:rPr>
                      <w:rFonts w:ascii="Times New Roman" w:hAnsi="Times New Roman" w:cs="Times New Roman"/>
                      <w:lang w:val="uk-UA"/>
                    </w:rPr>
                    <w:t>Предмет договору</w:t>
                  </w:r>
                </w:p>
              </w:tc>
              <w:tc>
                <w:tcPr>
                  <w:tcW w:w="1560" w:type="dxa"/>
                </w:tcPr>
                <w:p w14:paraId="565C5F87" w14:textId="77777777" w:rsidR="00C83BA2" w:rsidRPr="00DF6B9E" w:rsidRDefault="00C83BA2" w:rsidP="00976998">
                  <w:pPr>
                    <w:pStyle w:val="11"/>
                    <w:widowControl w:val="0"/>
                    <w:spacing w:line="240" w:lineRule="auto"/>
                    <w:jc w:val="center"/>
                    <w:rPr>
                      <w:rFonts w:ascii="Times New Roman" w:hAnsi="Times New Roman" w:cs="Times New Roman"/>
                      <w:lang w:val="uk-UA"/>
                    </w:rPr>
                  </w:pPr>
                  <w:r w:rsidRPr="00DF6B9E">
                    <w:rPr>
                      <w:rFonts w:ascii="Times New Roman" w:hAnsi="Times New Roman" w:cs="Times New Roman"/>
                      <w:lang w:val="uk-UA"/>
                    </w:rPr>
                    <w:t>Загальна вартість договору</w:t>
                  </w:r>
                </w:p>
              </w:tc>
              <w:tc>
                <w:tcPr>
                  <w:tcW w:w="1842" w:type="dxa"/>
                  <w:vAlign w:val="center"/>
                </w:tcPr>
                <w:p w14:paraId="30C9AEA9" w14:textId="77777777" w:rsidR="00C83BA2" w:rsidRPr="00DF6B9E" w:rsidRDefault="00C83BA2" w:rsidP="00976998">
                  <w:pPr>
                    <w:pStyle w:val="11"/>
                    <w:widowControl w:val="0"/>
                    <w:spacing w:line="240" w:lineRule="auto"/>
                    <w:jc w:val="center"/>
                    <w:rPr>
                      <w:rFonts w:ascii="Times New Roman" w:hAnsi="Times New Roman" w:cs="Times New Roman"/>
                      <w:lang w:val="uk-UA"/>
                    </w:rPr>
                  </w:pPr>
                  <w:r w:rsidRPr="00DF6B9E">
                    <w:rPr>
                      <w:rFonts w:ascii="Times New Roman" w:hAnsi="Times New Roman" w:cs="Times New Roman"/>
                      <w:lang w:val="uk-UA"/>
                    </w:rPr>
                    <w:t>Найменування Замовника, адреса та телефон</w:t>
                  </w:r>
                </w:p>
              </w:tc>
            </w:tr>
            <w:tr w:rsidR="00C83BA2" w:rsidRPr="00DF6B9E" w14:paraId="443C2376" w14:textId="77777777" w:rsidTr="00C83BA2">
              <w:tc>
                <w:tcPr>
                  <w:tcW w:w="612" w:type="dxa"/>
                </w:tcPr>
                <w:p w14:paraId="287A6615" w14:textId="77777777" w:rsidR="00C83BA2" w:rsidRPr="00DF6B9E" w:rsidRDefault="00C83BA2" w:rsidP="00976998">
                  <w:pPr>
                    <w:pStyle w:val="11"/>
                    <w:widowControl w:val="0"/>
                    <w:spacing w:line="240" w:lineRule="auto"/>
                    <w:ind w:firstLine="567"/>
                    <w:rPr>
                      <w:rFonts w:ascii="Times New Roman" w:hAnsi="Times New Roman" w:cs="Times New Roman"/>
                      <w:lang w:val="uk-UA"/>
                    </w:rPr>
                  </w:pPr>
                  <w:r w:rsidRPr="00DF6B9E">
                    <w:rPr>
                      <w:rFonts w:ascii="Times New Roman" w:hAnsi="Times New Roman" w:cs="Times New Roman"/>
                      <w:lang w:val="uk-UA"/>
                    </w:rPr>
                    <w:t>…</w:t>
                  </w:r>
                </w:p>
              </w:tc>
              <w:tc>
                <w:tcPr>
                  <w:tcW w:w="1270" w:type="dxa"/>
                </w:tcPr>
                <w:p w14:paraId="7AAB00A7" w14:textId="77777777" w:rsidR="00C83BA2" w:rsidRPr="00DF6B9E" w:rsidRDefault="00C83BA2" w:rsidP="00976998">
                  <w:pPr>
                    <w:pStyle w:val="11"/>
                    <w:widowControl w:val="0"/>
                    <w:spacing w:line="240" w:lineRule="auto"/>
                    <w:ind w:firstLine="567"/>
                    <w:rPr>
                      <w:rFonts w:ascii="Times New Roman" w:hAnsi="Times New Roman" w:cs="Times New Roman"/>
                      <w:b/>
                      <w:lang w:val="uk-UA"/>
                    </w:rPr>
                  </w:pPr>
                </w:p>
              </w:tc>
              <w:tc>
                <w:tcPr>
                  <w:tcW w:w="1275" w:type="dxa"/>
                </w:tcPr>
                <w:p w14:paraId="0D44FC62" w14:textId="77777777" w:rsidR="00C83BA2" w:rsidRPr="00DF6B9E" w:rsidRDefault="00C83BA2" w:rsidP="00976998">
                  <w:pPr>
                    <w:pStyle w:val="11"/>
                    <w:widowControl w:val="0"/>
                    <w:spacing w:line="240" w:lineRule="auto"/>
                    <w:ind w:firstLine="567"/>
                    <w:rPr>
                      <w:rFonts w:ascii="Times New Roman" w:hAnsi="Times New Roman" w:cs="Times New Roman"/>
                      <w:b/>
                      <w:lang w:val="uk-UA"/>
                    </w:rPr>
                  </w:pPr>
                </w:p>
              </w:tc>
              <w:tc>
                <w:tcPr>
                  <w:tcW w:w="1560" w:type="dxa"/>
                </w:tcPr>
                <w:p w14:paraId="2A92FCDE" w14:textId="77777777" w:rsidR="00C83BA2" w:rsidRPr="00DF6B9E" w:rsidRDefault="00C83BA2" w:rsidP="00976998">
                  <w:pPr>
                    <w:pStyle w:val="11"/>
                    <w:widowControl w:val="0"/>
                    <w:spacing w:line="240" w:lineRule="auto"/>
                    <w:ind w:firstLine="567"/>
                    <w:rPr>
                      <w:rFonts w:ascii="Times New Roman" w:hAnsi="Times New Roman" w:cs="Times New Roman"/>
                      <w:b/>
                      <w:lang w:val="uk-UA"/>
                    </w:rPr>
                  </w:pPr>
                </w:p>
              </w:tc>
              <w:tc>
                <w:tcPr>
                  <w:tcW w:w="1842" w:type="dxa"/>
                </w:tcPr>
                <w:p w14:paraId="63FB8C24" w14:textId="77777777" w:rsidR="00C83BA2" w:rsidRPr="00DF6B9E" w:rsidRDefault="00C83BA2" w:rsidP="00976998">
                  <w:pPr>
                    <w:pStyle w:val="11"/>
                    <w:widowControl w:val="0"/>
                    <w:spacing w:line="240" w:lineRule="auto"/>
                    <w:ind w:firstLine="567"/>
                    <w:rPr>
                      <w:rFonts w:ascii="Times New Roman" w:hAnsi="Times New Roman" w:cs="Times New Roman"/>
                      <w:b/>
                      <w:lang w:val="uk-UA"/>
                    </w:rPr>
                  </w:pPr>
                </w:p>
              </w:tc>
            </w:tr>
            <w:tr w:rsidR="00C83BA2" w:rsidRPr="00DF6B9E" w14:paraId="3AE52ACE" w14:textId="77777777" w:rsidTr="00C83BA2">
              <w:tc>
                <w:tcPr>
                  <w:tcW w:w="612" w:type="dxa"/>
                </w:tcPr>
                <w:p w14:paraId="52292C4D" w14:textId="77777777" w:rsidR="00C83BA2" w:rsidRPr="00DF6B9E" w:rsidRDefault="00C83BA2" w:rsidP="00976998">
                  <w:pPr>
                    <w:pStyle w:val="11"/>
                    <w:widowControl w:val="0"/>
                    <w:spacing w:line="240" w:lineRule="auto"/>
                    <w:ind w:firstLine="567"/>
                    <w:rPr>
                      <w:rFonts w:ascii="Times New Roman" w:hAnsi="Times New Roman" w:cs="Times New Roman"/>
                      <w:lang w:val="uk-UA"/>
                    </w:rPr>
                  </w:pPr>
                  <w:r w:rsidRPr="00DF6B9E">
                    <w:rPr>
                      <w:rFonts w:ascii="Times New Roman" w:hAnsi="Times New Roman" w:cs="Times New Roman"/>
                      <w:lang w:val="uk-UA"/>
                    </w:rPr>
                    <w:t>…</w:t>
                  </w:r>
                </w:p>
              </w:tc>
              <w:tc>
                <w:tcPr>
                  <w:tcW w:w="1270" w:type="dxa"/>
                </w:tcPr>
                <w:p w14:paraId="109555ED" w14:textId="77777777" w:rsidR="00C83BA2" w:rsidRPr="00DF6B9E" w:rsidRDefault="00C83BA2" w:rsidP="00976998">
                  <w:pPr>
                    <w:pStyle w:val="11"/>
                    <w:widowControl w:val="0"/>
                    <w:spacing w:line="240" w:lineRule="auto"/>
                    <w:ind w:firstLine="567"/>
                    <w:rPr>
                      <w:rFonts w:ascii="Times New Roman" w:hAnsi="Times New Roman" w:cs="Times New Roman"/>
                      <w:b/>
                      <w:lang w:val="uk-UA"/>
                    </w:rPr>
                  </w:pPr>
                </w:p>
              </w:tc>
              <w:tc>
                <w:tcPr>
                  <w:tcW w:w="1275" w:type="dxa"/>
                </w:tcPr>
                <w:p w14:paraId="4C0E114E" w14:textId="77777777" w:rsidR="00C83BA2" w:rsidRPr="00DF6B9E" w:rsidRDefault="00C83BA2" w:rsidP="00976998">
                  <w:pPr>
                    <w:pStyle w:val="11"/>
                    <w:widowControl w:val="0"/>
                    <w:spacing w:line="240" w:lineRule="auto"/>
                    <w:ind w:firstLine="567"/>
                    <w:rPr>
                      <w:rFonts w:ascii="Times New Roman" w:hAnsi="Times New Roman" w:cs="Times New Roman"/>
                      <w:b/>
                      <w:lang w:val="uk-UA"/>
                    </w:rPr>
                  </w:pPr>
                </w:p>
              </w:tc>
              <w:tc>
                <w:tcPr>
                  <w:tcW w:w="1560" w:type="dxa"/>
                </w:tcPr>
                <w:p w14:paraId="52BABD9E" w14:textId="77777777" w:rsidR="00C83BA2" w:rsidRPr="00DF6B9E" w:rsidRDefault="00C83BA2" w:rsidP="00976998">
                  <w:pPr>
                    <w:pStyle w:val="11"/>
                    <w:widowControl w:val="0"/>
                    <w:spacing w:line="240" w:lineRule="auto"/>
                    <w:ind w:firstLine="567"/>
                    <w:rPr>
                      <w:rFonts w:ascii="Times New Roman" w:hAnsi="Times New Roman" w:cs="Times New Roman"/>
                      <w:b/>
                      <w:lang w:val="uk-UA"/>
                    </w:rPr>
                  </w:pPr>
                </w:p>
              </w:tc>
              <w:tc>
                <w:tcPr>
                  <w:tcW w:w="1842" w:type="dxa"/>
                </w:tcPr>
                <w:p w14:paraId="61093FE5" w14:textId="77777777" w:rsidR="00C83BA2" w:rsidRPr="00DF6B9E" w:rsidRDefault="00C83BA2" w:rsidP="00976998">
                  <w:pPr>
                    <w:pStyle w:val="11"/>
                    <w:widowControl w:val="0"/>
                    <w:spacing w:line="240" w:lineRule="auto"/>
                    <w:ind w:firstLine="567"/>
                    <w:rPr>
                      <w:rFonts w:ascii="Times New Roman" w:hAnsi="Times New Roman" w:cs="Times New Roman"/>
                      <w:b/>
                      <w:lang w:val="uk-UA"/>
                    </w:rPr>
                  </w:pPr>
                </w:p>
              </w:tc>
            </w:tr>
          </w:tbl>
          <w:p w14:paraId="04A7E8EC" w14:textId="77777777" w:rsidR="00C83BA2" w:rsidRPr="00DF6B9E" w:rsidRDefault="00C83BA2" w:rsidP="00976998">
            <w:pPr>
              <w:pStyle w:val="11"/>
              <w:widowControl w:val="0"/>
              <w:spacing w:line="240" w:lineRule="auto"/>
              <w:ind w:firstLine="187"/>
              <w:rPr>
                <w:rFonts w:ascii="Times New Roman" w:hAnsi="Times New Roman" w:cs="Times New Roman"/>
                <w:i/>
                <w:lang w:val="uk-UA"/>
              </w:rPr>
            </w:pPr>
            <w:r w:rsidRPr="00DF6B9E">
              <w:rPr>
                <w:rFonts w:ascii="Times New Roman" w:hAnsi="Times New Roman" w:cs="Times New Roman"/>
                <w:i/>
                <w:lang w:val="uk-UA"/>
              </w:rPr>
              <w:t>*Аналогічним договором в розумінні цієї Тендерної документації є договір на постачання товарів аналогічних до предмету закупівлі за кодом ДК.</w:t>
            </w:r>
          </w:p>
          <w:p w14:paraId="389F4F2C" w14:textId="77777777" w:rsidR="00976998" w:rsidRPr="00373C35" w:rsidRDefault="00976998" w:rsidP="00976998">
            <w:pPr>
              <w:pStyle w:val="11"/>
              <w:widowControl w:val="0"/>
              <w:spacing w:line="240" w:lineRule="auto"/>
              <w:ind w:firstLine="187"/>
              <w:rPr>
                <w:rFonts w:ascii="Times New Roman" w:hAnsi="Times New Roman" w:cs="Times New Roman"/>
                <w:i/>
                <w:sz w:val="16"/>
                <w:szCs w:val="16"/>
                <w:lang w:val="uk-UA"/>
              </w:rPr>
            </w:pPr>
          </w:p>
          <w:p w14:paraId="52AD0F9E" w14:textId="77777777" w:rsidR="00C83BA2" w:rsidRPr="00DF6B9E" w:rsidRDefault="00C83BA2" w:rsidP="00976998">
            <w:pPr>
              <w:pStyle w:val="11"/>
              <w:widowControl w:val="0"/>
              <w:spacing w:line="240" w:lineRule="auto"/>
              <w:ind w:firstLine="187"/>
              <w:jc w:val="center"/>
              <w:rPr>
                <w:rFonts w:ascii="Times New Roman" w:hAnsi="Times New Roman" w:cs="Times New Roman"/>
                <w:b/>
                <w:i/>
                <w:lang w:val="uk-UA"/>
              </w:rPr>
            </w:pPr>
            <w:r w:rsidRPr="00DF6B9E">
              <w:rPr>
                <w:rFonts w:ascii="Times New Roman" w:hAnsi="Times New Roman" w:cs="Times New Roman"/>
                <w:b/>
                <w:i/>
                <w:lang w:val="uk-UA"/>
              </w:rPr>
              <w:t>Посада, прізвище, ініціали, підпис керівника/іншої уповноваженої особи (зазначаються посада, прізвище та ініціали) учасника з проставленням печатки (за наявності).</w:t>
            </w:r>
          </w:p>
          <w:p w14:paraId="543D08EC" w14:textId="77777777" w:rsidR="00C83BA2" w:rsidRPr="00373C35" w:rsidRDefault="00C83BA2" w:rsidP="00976998">
            <w:pPr>
              <w:pStyle w:val="11"/>
              <w:widowControl w:val="0"/>
              <w:spacing w:line="240" w:lineRule="auto"/>
              <w:ind w:firstLine="187"/>
              <w:rPr>
                <w:rFonts w:ascii="Times New Roman" w:hAnsi="Times New Roman" w:cs="Times New Roman"/>
                <w:b/>
                <w:i/>
                <w:sz w:val="16"/>
                <w:szCs w:val="16"/>
                <w:lang w:val="uk-UA"/>
              </w:rPr>
            </w:pPr>
          </w:p>
          <w:p w14:paraId="448C2E7C" w14:textId="77777777" w:rsidR="00D54D4F" w:rsidRPr="00DF6B9E" w:rsidRDefault="00D54D4F" w:rsidP="00D54D4F">
            <w:pPr>
              <w:pStyle w:val="11"/>
              <w:widowControl w:val="0"/>
              <w:ind w:firstLine="187"/>
              <w:jc w:val="both"/>
              <w:rPr>
                <w:rFonts w:ascii="Times New Roman" w:hAnsi="Times New Roman" w:cs="Times New Roman"/>
                <w:lang w:val="uk-UA"/>
              </w:rPr>
            </w:pPr>
            <w:r w:rsidRPr="00DF6B9E">
              <w:rPr>
                <w:rFonts w:ascii="Times New Roman" w:hAnsi="Times New Roman" w:cs="Times New Roman"/>
                <w:lang w:val="uk-UA"/>
              </w:rPr>
              <w:t>3.2. Оригінал (копію) договору (зазначеного у довідці) з усіма додатками (договір повинен бути виконаним у повному обсязі);</w:t>
            </w:r>
          </w:p>
          <w:p w14:paraId="41922E89" w14:textId="067B41D8" w:rsidR="00D54D4F" w:rsidRPr="00DF6B9E" w:rsidRDefault="00D54D4F" w:rsidP="00D54D4F">
            <w:pPr>
              <w:pStyle w:val="11"/>
              <w:widowControl w:val="0"/>
              <w:ind w:firstLine="187"/>
              <w:jc w:val="both"/>
              <w:rPr>
                <w:rFonts w:ascii="Times New Roman" w:hAnsi="Times New Roman" w:cs="Times New Roman"/>
                <w:lang w:val="uk-UA"/>
              </w:rPr>
            </w:pPr>
            <w:r w:rsidRPr="00DF6B9E">
              <w:rPr>
                <w:rFonts w:ascii="Times New Roman" w:hAnsi="Times New Roman" w:cs="Times New Roman"/>
                <w:lang w:val="uk-UA"/>
              </w:rPr>
              <w:t>3.</w:t>
            </w:r>
            <w:r w:rsidR="00A27EDF">
              <w:rPr>
                <w:rFonts w:ascii="Times New Roman" w:hAnsi="Times New Roman" w:cs="Times New Roman"/>
                <w:lang w:val="uk-UA"/>
              </w:rPr>
              <w:t>3</w:t>
            </w:r>
            <w:r w:rsidRPr="00DF6B9E">
              <w:rPr>
                <w:rFonts w:ascii="Times New Roman" w:hAnsi="Times New Roman" w:cs="Times New Roman"/>
                <w:lang w:val="uk-UA"/>
              </w:rPr>
              <w:t>. Оригінал відгука від замовника/контрагента. Відгук за цим договором повинен бути на фірмовому бланку з номером та датою видачі відгуку та повинен містити інформацію щодо дати укладення та номеру договору (якщо договору присвоєно номер), окрім цього, відгук повинен містити інформацію про повне виконання договору, дотримання учасником умов договору</w:t>
            </w:r>
            <w:r w:rsidR="00B049F5">
              <w:rPr>
                <w:rFonts w:ascii="Times New Roman" w:hAnsi="Times New Roman" w:cs="Times New Roman"/>
                <w:lang w:val="uk-UA"/>
              </w:rPr>
              <w:t>.</w:t>
            </w:r>
          </w:p>
          <w:p w14:paraId="201009D3" w14:textId="77777777" w:rsidR="00D54D4F" w:rsidRPr="00DF6B9E" w:rsidRDefault="00D54D4F" w:rsidP="00976998">
            <w:pPr>
              <w:pStyle w:val="11"/>
              <w:widowControl w:val="0"/>
              <w:spacing w:line="240" w:lineRule="auto"/>
              <w:ind w:firstLine="187"/>
              <w:jc w:val="both"/>
              <w:rPr>
                <w:rFonts w:ascii="Times New Roman" w:hAnsi="Times New Roman" w:cs="Times New Roman"/>
                <w:b/>
                <w:lang w:val="uk-UA"/>
              </w:rPr>
            </w:pPr>
          </w:p>
          <w:p w14:paraId="2255A524" w14:textId="77777777" w:rsidR="00AD19EC" w:rsidRPr="00DF6B9E" w:rsidRDefault="00C83BA2" w:rsidP="00976998">
            <w:pPr>
              <w:pStyle w:val="11"/>
              <w:widowControl w:val="0"/>
              <w:spacing w:line="240" w:lineRule="auto"/>
              <w:ind w:firstLine="187"/>
              <w:jc w:val="both"/>
              <w:rPr>
                <w:rFonts w:ascii="Times New Roman" w:eastAsia="Times New Roman" w:hAnsi="Times New Roman" w:cs="Times New Roman"/>
                <w:color w:val="4A86E8"/>
                <w:lang w:val="uk-UA"/>
              </w:rPr>
            </w:pPr>
            <w:r w:rsidRPr="00DF6B9E">
              <w:rPr>
                <w:rFonts w:ascii="Times New Roman" w:hAnsi="Times New Roman" w:cs="Times New Roman"/>
                <w:b/>
                <w:lang w:val="uk-UA"/>
              </w:rPr>
              <w:t>Не менше одного, але при бажанні, Учасник має право розширити перелік виконаних договорів. Оригінали (копії) договорів надаються для всіх договорів, які зазначені в Довідці як аналогічні.</w:t>
            </w:r>
          </w:p>
        </w:tc>
      </w:tr>
    </w:tbl>
    <w:p w14:paraId="6FA9EC56" w14:textId="77777777" w:rsidR="00AD19EC" w:rsidRPr="00DF6B9E" w:rsidRDefault="00AD19EC" w:rsidP="008B5F97">
      <w:pPr>
        <w:spacing w:before="240" w:after="0" w:line="240" w:lineRule="auto"/>
        <w:ind w:firstLine="720"/>
        <w:contextualSpacing/>
        <w:jc w:val="both"/>
        <w:rPr>
          <w:rFonts w:ascii="Times New Roman" w:eastAsia="Times New Roman" w:hAnsi="Times New Roman" w:cs="Times New Roman"/>
        </w:rPr>
      </w:pPr>
      <w:r w:rsidRPr="00DF6B9E">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4DC8D29" w14:textId="77777777" w:rsidR="008B5F97" w:rsidRPr="00373C35" w:rsidRDefault="008B5F97" w:rsidP="008B5F97">
      <w:pPr>
        <w:spacing w:before="240" w:after="0" w:line="240" w:lineRule="auto"/>
        <w:contextualSpacing/>
        <w:jc w:val="center"/>
        <w:rPr>
          <w:rFonts w:ascii="Times New Roman" w:eastAsia="Times New Roman" w:hAnsi="Times New Roman" w:cs="Times New Roman"/>
          <w:b/>
          <w:sz w:val="16"/>
          <w:szCs w:val="16"/>
        </w:rPr>
      </w:pPr>
    </w:p>
    <w:p w14:paraId="7C2049B7" w14:textId="77777777" w:rsidR="00AD19EC" w:rsidRPr="00DF6B9E" w:rsidRDefault="00AD19EC" w:rsidP="008B5F97">
      <w:pPr>
        <w:spacing w:before="240" w:after="0" w:line="240" w:lineRule="auto"/>
        <w:contextualSpacing/>
        <w:jc w:val="center"/>
        <w:rPr>
          <w:rFonts w:ascii="Times New Roman" w:eastAsia="Times New Roman" w:hAnsi="Times New Roman" w:cs="Times New Roman"/>
          <w:b/>
          <w:color w:val="000000"/>
        </w:rPr>
      </w:pPr>
      <w:r w:rsidRPr="00DF6B9E">
        <w:rPr>
          <w:rFonts w:ascii="Times New Roman" w:eastAsia="Times New Roman" w:hAnsi="Times New Roman" w:cs="Times New Roman"/>
          <w:b/>
        </w:rPr>
        <w:t xml:space="preserve">2. </w:t>
      </w:r>
      <w:r w:rsidRPr="00DF6B9E">
        <w:rPr>
          <w:rFonts w:ascii="Times New Roman" w:eastAsia="Times New Roman" w:hAnsi="Times New Roman" w:cs="Times New Roman"/>
          <w:b/>
          <w:color w:val="000000"/>
        </w:rPr>
        <w:t>Підтвердження відповідності УЧАСНИКА вимогам,</w:t>
      </w:r>
      <w:r w:rsidR="008B5F97" w:rsidRPr="00DF6B9E">
        <w:rPr>
          <w:rFonts w:ascii="Times New Roman" w:eastAsia="Times New Roman" w:hAnsi="Times New Roman" w:cs="Times New Roman"/>
          <w:b/>
          <w:color w:val="000000"/>
        </w:rPr>
        <w:t xml:space="preserve"> визначеним у статті 17 Закону</w:t>
      </w:r>
      <w:r w:rsidRPr="00DF6B9E">
        <w:rPr>
          <w:rFonts w:ascii="Times New Roman" w:eastAsia="Times New Roman" w:hAnsi="Times New Roman" w:cs="Times New Roman"/>
          <w:b/>
          <w:color w:val="000000"/>
        </w:rPr>
        <w:t xml:space="preserve"> у відповідності до вимог Особливостей.</w:t>
      </w:r>
    </w:p>
    <w:p w14:paraId="7DB8D9ED" w14:textId="77777777" w:rsidR="008B5F97" w:rsidRPr="00373C35" w:rsidRDefault="008B5F97" w:rsidP="008B5F97">
      <w:pPr>
        <w:pBdr>
          <w:top w:val="nil"/>
          <w:left w:val="nil"/>
          <w:bottom w:val="nil"/>
          <w:right w:val="nil"/>
          <w:between w:val="nil"/>
        </w:pBdr>
        <w:spacing w:after="450" w:line="240" w:lineRule="auto"/>
        <w:contextualSpacing/>
        <w:jc w:val="both"/>
        <w:rPr>
          <w:rFonts w:ascii="Times New Roman" w:eastAsia="Times New Roman" w:hAnsi="Times New Roman" w:cs="Times New Roman"/>
          <w:sz w:val="16"/>
          <w:szCs w:val="16"/>
        </w:rPr>
      </w:pPr>
    </w:p>
    <w:p w14:paraId="378D6165" w14:textId="77777777" w:rsidR="00AD19EC" w:rsidRPr="00DF6B9E" w:rsidRDefault="00AD19EC" w:rsidP="008B5F97">
      <w:pPr>
        <w:pBdr>
          <w:top w:val="nil"/>
          <w:left w:val="nil"/>
          <w:bottom w:val="nil"/>
          <w:right w:val="nil"/>
          <w:between w:val="nil"/>
        </w:pBdr>
        <w:spacing w:after="450" w:line="240" w:lineRule="auto"/>
        <w:ind w:firstLine="72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DF6B9E">
        <w:rPr>
          <w:rFonts w:ascii="Times New Roman" w:eastAsia="Times New Roman" w:hAnsi="Times New Roman" w:cs="Times New Roman"/>
        </w:rPr>
        <w:t>закупівель</w:t>
      </w:r>
      <w:proofErr w:type="spellEnd"/>
      <w:r w:rsidRPr="00DF6B9E">
        <w:rPr>
          <w:rFonts w:ascii="Times New Roman" w:eastAsia="Times New Roman" w:hAnsi="Times New Roman" w:cs="Times New Roman"/>
        </w:rPr>
        <w:t xml:space="preserve"> під час подання тендерної пропозиції.</w:t>
      </w:r>
    </w:p>
    <w:p w14:paraId="45DE22C1" w14:textId="77777777" w:rsidR="00AD19EC" w:rsidRPr="00DF6B9E" w:rsidRDefault="00AD19EC" w:rsidP="008B5F97">
      <w:pPr>
        <w:pBdr>
          <w:top w:val="nil"/>
          <w:left w:val="nil"/>
          <w:bottom w:val="nil"/>
          <w:right w:val="nil"/>
          <w:between w:val="nil"/>
        </w:pBdr>
        <w:spacing w:after="450" w:line="240" w:lineRule="auto"/>
        <w:ind w:firstLine="72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F6B9E">
        <w:rPr>
          <w:rFonts w:ascii="Times New Roman" w:eastAsia="Times New Roman" w:hAnsi="Times New Roman" w:cs="Times New Roman"/>
        </w:rPr>
        <w:t>закупівель</w:t>
      </w:r>
      <w:proofErr w:type="spellEnd"/>
      <w:r w:rsidRPr="00DF6B9E">
        <w:rPr>
          <w:rFonts w:ascii="Times New Roman" w:eastAsia="Times New Roman" w:hAnsi="Times New Roman" w:cs="Times New Roman"/>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75E80F64" w14:textId="77777777" w:rsidR="00AD19EC" w:rsidRPr="00DF6B9E" w:rsidRDefault="00AD19EC" w:rsidP="008B5F97">
      <w:pPr>
        <w:pBdr>
          <w:top w:val="nil"/>
          <w:left w:val="nil"/>
          <w:bottom w:val="nil"/>
          <w:right w:val="nil"/>
          <w:between w:val="nil"/>
        </w:pBdr>
        <w:spacing w:after="450" w:line="240" w:lineRule="auto"/>
        <w:ind w:firstLine="720"/>
        <w:contextualSpacing/>
        <w:jc w:val="both"/>
        <w:rPr>
          <w:rFonts w:ascii="Times New Roman" w:eastAsia="Times New Roman" w:hAnsi="Times New Roman" w:cs="Times New Roman"/>
        </w:rPr>
      </w:pPr>
      <w:r w:rsidRPr="00DF6B9E">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62A361E4" w14:textId="77777777" w:rsidR="008B5F97" w:rsidRPr="00373C35" w:rsidRDefault="008B5F97" w:rsidP="008B5F97">
      <w:pPr>
        <w:pBdr>
          <w:top w:val="nil"/>
          <w:left w:val="nil"/>
          <w:bottom w:val="nil"/>
          <w:right w:val="nil"/>
          <w:between w:val="nil"/>
        </w:pBdr>
        <w:spacing w:after="450" w:line="240" w:lineRule="auto"/>
        <w:ind w:firstLine="720"/>
        <w:contextualSpacing/>
        <w:jc w:val="both"/>
        <w:rPr>
          <w:rFonts w:ascii="Times New Roman" w:eastAsia="Times New Roman" w:hAnsi="Times New Roman" w:cs="Times New Roman"/>
          <w:sz w:val="16"/>
          <w:szCs w:val="16"/>
        </w:rPr>
      </w:pPr>
    </w:p>
    <w:p w14:paraId="76519142" w14:textId="77777777" w:rsidR="00703CF6" w:rsidRDefault="00703CF6" w:rsidP="00976998">
      <w:pPr>
        <w:pBdr>
          <w:top w:val="nil"/>
          <w:left w:val="nil"/>
          <w:bottom w:val="nil"/>
          <w:right w:val="nil"/>
          <w:between w:val="nil"/>
        </w:pBdr>
        <w:spacing w:before="240" w:after="0" w:line="240" w:lineRule="auto"/>
        <w:contextualSpacing/>
        <w:jc w:val="center"/>
        <w:rPr>
          <w:rFonts w:ascii="Times New Roman" w:eastAsia="Times New Roman" w:hAnsi="Times New Roman" w:cs="Times New Roman"/>
          <w:b/>
        </w:rPr>
      </w:pPr>
    </w:p>
    <w:p w14:paraId="29DEC1B2" w14:textId="77777777" w:rsidR="00335C9F" w:rsidRDefault="00335C9F" w:rsidP="00976998">
      <w:pPr>
        <w:pBdr>
          <w:top w:val="nil"/>
          <w:left w:val="nil"/>
          <w:bottom w:val="nil"/>
          <w:right w:val="nil"/>
          <w:between w:val="nil"/>
        </w:pBdr>
        <w:spacing w:before="240" w:after="0" w:line="240" w:lineRule="auto"/>
        <w:contextualSpacing/>
        <w:jc w:val="center"/>
        <w:rPr>
          <w:rFonts w:ascii="Times New Roman" w:eastAsia="Times New Roman" w:hAnsi="Times New Roman" w:cs="Times New Roman"/>
          <w:b/>
        </w:rPr>
      </w:pPr>
    </w:p>
    <w:p w14:paraId="2801F1B6" w14:textId="77777777" w:rsidR="00335C9F" w:rsidRDefault="00335C9F" w:rsidP="00976998">
      <w:pPr>
        <w:pBdr>
          <w:top w:val="nil"/>
          <w:left w:val="nil"/>
          <w:bottom w:val="nil"/>
          <w:right w:val="nil"/>
          <w:between w:val="nil"/>
        </w:pBdr>
        <w:spacing w:before="240" w:after="0" w:line="240" w:lineRule="auto"/>
        <w:contextualSpacing/>
        <w:jc w:val="center"/>
        <w:rPr>
          <w:rFonts w:ascii="Times New Roman" w:eastAsia="Times New Roman" w:hAnsi="Times New Roman" w:cs="Times New Roman"/>
          <w:b/>
        </w:rPr>
      </w:pPr>
    </w:p>
    <w:p w14:paraId="135C557E" w14:textId="77777777" w:rsidR="00335C9F" w:rsidRDefault="00335C9F" w:rsidP="00976998">
      <w:pPr>
        <w:pBdr>
          <w:top w:val="nil"/>
          <w:left w:val="nil"/>
          <w:bottom w:val="nil"/>
          <w:right w:val="nil"/>
          <w:between w:val="nil"/>
        </w:pBdr>
        <w:spacing w:before="240" w:after="0" w:line="240" w:lineRule="auto"/>
        <w:contextualSpacing/>
        <w:jc w:val="center"/>
        <w:rPr>
          <w:rFonts w:ascii="Times New Roman" w:eastAsia="Times New Roman" w:hAnsi="Times New Roman" w:cs="Times New Roman"/>
          <w:b/>
        </w:rPr>
      </w:pPr>
    </w:p>
    <w:p w14:paraId="6EA84A06" w14:textId="77777777" w:rsidR="00335C9F" w:rsidRDefault="00335C9F" w:rsidP="00976998">
      <w:pPr>
        <w:pBdr>
          <w:top w:val="nil"/>
          <w:left w:val="nil"/>
          <w:bottom w:val="nil"/>
          <w:right w:val="nil"/>
          <w:between w:val="nil"/>
        </w:pBdr>
        <w:spacing w:before="240" w:after="0" w:line="240" w:lineRule="auto"/>
        <w:contextualSpacing/>
        <w:jc w:val="center"/>
        <w:rPr>
          <w:rFonts w:ascii="Times New Roman" w:eastAsia="Times New Roman" w:hAnsi="Times New Roman" w:cs="Times New Roman"/>
          <w:b/>
        </w:rPr>
      </w:pPr>
    </w:p>
    <w:p w14:paraId="30EF5DB1" w14:textId="58487473" w:rsidR="00976998" w:rsidRPr="00DF6B9E" w:rsidRDefault="00976998" w:rsidP="00976998">
      <w:pPr>
        <w:pBdr>
          <w:top w:val="nil"/>
          <w:left w:val="nil"/>
          <w:bottom w:val="nil"/>
          <w:right w:val="nil"/>
          <w:between w:val="nil"/>
        </w:pBdr>
        <w:spacing w:before="240" w:after="0" w:line="240" w:lineRule="auto"/>
        <w:contextualSpacing/>
        <w:jc w:val="center"/>
        <w:rPr>
          <w:rFonts w:ascii="Times New Roman" w:eastAsia="Times New Roman" w:hAnsi="Times New Roman" w:cs="Times New Roman"/>
          <w:b/>
          <w:color w:val="000000"/>
        </w:rPr>
      </w:pPr>
      <w:r w:rsidRPr="00DF6B9E">
        <w:rPr>
          <w:rFonts w:ascii="Times New Roman" w:eastAsia="Times New Roman" w:hAnsi="Times New Roman" w:cs="Times New Roman"/>
          <w:b/>
        </w:rPr>
        <w:t xml:space="preserve">3. </w:t>
      </w:r>
      <w:r w:rsidRPr="00DF6B9E">
        <w:rPr>
          <w:rFonts w:ascii="Times New Roman" w:eastAsia="Times New Roman" w:hAnsi="Times New Roman" w:cs="Times New Roman"/>
          <w:b/>
          <w:color w:val="000000"/>
        </w:rPr>
        <w:t>Перелік документів та інформації для підтвердження відповідності ПЕРЕМОЖЦЯ вимогам, визначеним у статті 17 Закону у відповідності до вимог Особливостей:</w:t>
      </w:r>
    </w:p>
    <w:p w14:paraId="69EA1E6C" w14:textId="77777777" w:rsidR="00976998" w:rsidRPr="00DF6B9E" w:rsidRDefault="00976998" w:rsidP="00976998">
      <w:pPr>
        <w:pBdr>
          <w:top w:val="nil"/>
          <w:left w:val="nil"/>
          <w:bottom w:val="nil"/>
          <w:right w:val="nil"/>
          <w:between w:val="nil"/>
        </w:pBdr>
        <w:spacing w:before="240" w:after="0" w:line="240" w:lineRule="auto"/>
        <w:ind w:firstLine="720"/>
        <w:contextualSpacing/>
        <w:jc w:val="center"/>
        <w:rPr>
          <w:rFonts w:ascii="Times New Roman" w:eastAsia="Times New Roman" w:hAnsi="Times New Roman" w:cs="Times New Roman"/>
          <w:b/>
        </w:rPr>
      </w:pPr>
    </w:p>
    <w:p w14:paraId="559E0E3E" w14:textId="77777777" w:rsidR="00976998" w:rsidRPr="00DF6B9E" w:rsidRDefault="00976998" w:rsidP="00976998">
      <w:pPr>
        <w:spacing w:after="450" w:line="240" w:lineRule="auto"/>
        <w:ind w:firstLine="720"/>
        <w:contextualSpacing/>
        <w:jc w:val="both"/>
        <w:rPr>
          <w:rFonts w:ascii="Times New Roman" w:eastAsia="Times New Roman" w:hAnsi="Times New Roman" w:cs="Times New Roman"/>
          <w:b/>
        </w:rPr>
      </w:pPr>
      <w:r w:rsidRPr="00DF6B9E">
        <w:rPr>
          <w:rFonts w:ascii="Times New Roman" w:eastAsia="Times New Roman" w:hAnsi="Times New Roman" w:cs="Times New Roma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B9547C7" w14:textId="724F4B28" w:rsidR="00976998" w:rsidRPr="00DF6B9E" w:rsidRDefault="00976998" w:rsidP="00976998">
      <w:pPr>
        <w:spacing w:after="450" w:line="240" w:lineRule="auto"/>
        <w:ind w:firstLine="720"/>
        <w:contextualSpacing/>
        <w:jc w:val="both"/>
        <w:rPr>
          <w:rFonts w:ascii="Times New Roman" w:eastAsia="Times New Roman" w:hAnsi="Times New Roman" w:cs="Times New Roman"/>
          <w:color w:val="000000"/>
        </w:rPr>
      </w:pPr>
      <w:r w:rsidRPr="00DF6B9E">
        <w:rPr>
          <w:rFonts w:ascii="Times New Roman" w:eastAsia="Times New Roman" w:hAnsi="Times New Roman" w:cs="Times New Roman"/>
          <w:b/>
        </w:rPr>
        <w:t xml:space="preserve">Переможець процедури закупівлі у строк, що не перевищує </w:t>
      </w:r>
      <w:r w:rsidRPr="00DF6B9E">
        <w:rPr>
          <w:rFonts w:ascii="Times New Roman" w:eastAsia="Times New Roman" w:hAnsi="Times New Roman" w:cs="Times New Roman"/>
          <w:b/>
          <w:u w:val="single"/>
        </w:rPr>
        <w:t>чотири дні</w:t>
      </w:r>
      <w:r w:rsidRPr="00DF6B9E">
        <w:rPr>
          <w:rFonts w:ascii="Times New Roman" w:eastAsia="Times New Roman" w:hAnsi="Times New Roman" w:cs="Times New Roman"/>
          <w:b/>
        </w:rPr>
        <w:t xml:space="preserve"> з дати оприлюднення в електронній системі </w:t>
      </w:r>
      <w:proofErr w:type="spellStart"/>
      <w:r w:rsidRPr="00DF6B9E">
        <w:rPr>
          <w:rFonts w:ascii="Times New Roman" w:eastAsia="Times New Roman" w:hAnsi="Times New Roman" w:cs="Times New Roman"/>
          <w:b/>
        </w:rPr>
        <w:t>закупівель</w:t>
      </w:r>
      <w:proofErr w:type="spellEnd"/>
      <w:r w:rsidRPr="00DF6B9E">
        <w:rPr>
          <w:rFonts w:ascii="Times New Roman" w:eastAsia="Times New Roman" w:hAnsi="Times New Roman" w:cs="Times New Roman"/>
          <w:b/>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F6B9E">
        <w:rPr>
          <w:rFonts w:ascii="Times New Roman" w:eastAsia="Times New Roman" w:hAnsi="Times New Roman" w:cs="Times New Roman"/>
          <w:b/>
        </w:rPr>
        <w:t>закупівель</w:t>
      </w:r>
      <w:proofErr w:type="spellEnd"/>
      <w:r w:rsidRPr="00DF6B9E">
        <w:rPr>
          <w:rFonts w:ascii="Times New Roman" w:eastAsia="Times New Roman" w:hAnsi="Times New Roman" w:cs="Times New Roman"/>
          <w:b/>
        </w:rPr>
        <w:t xml:space="preserve"> документи, що підтверджують відсутність підстав, визначених пунктами 3, 5, 6 і 12 частини першої та частиною другою статті 17 Закону</w:t>
      </w:r>
      <w:r w:rsidR="00660218">
        <w:rPr>
          <w:rFonts w:ascii="Times New Roman" w:eastAsia="Times New Roman" w:hAnsi="Times New Roman" w:cs="Times New Roman"/>
          <w:b/>
        </w:rPr>
        <w:t>*</w:t>
      </w:r>
      <w:r w:rsidRPr="00DF6B9E">
        <w:rPr>
          <w:rFonts w:ascii="Times New Roman" w:eastAsia="Times New Roman" w:hAnsi="Times New Roman" w:cs="Times New Roman"/>
          <w:b/>
        </w:rPr>
        <w:t>.</w:t>
      </w:r>
    </w:p>
    <w:p w14:paraId="18EF5C4F" w14:textId="77777777" w:rsidR="00976998" w:rsidRPr="00373C35" w:rsidRDefault="00976998" w:rsidP="00976998">
      <w:pPr>
        <w:spacing w:after="0" w:line="240" w:lineRule="auto"/>
        <w:contextualSpacing/>
        <w:rPr>
          <w:rFonts w:ascii="Times New Roman" w:eastAsia="Times New Roman" w:hAnsi="Times New Roman" w:cs="Times New Roman"/>
          <w:color w:val="000000"/>
          <w:sz w:val="16"/>
          <w:szCs w:val="16"/>
        </w:rPr>
      </w:pPr>
    </w:p>
    <w:p w14:paraId="31B51353" w14:textId="77777777" w:rsidR="00976998" w:rsidRPr="00DF6B9E" w:rsidRDefault="00976998" w:rsidP="00976998">
      <w:pPr>
        <w:spacing w:after="0" w:line="240" w:lineRule="auto"/>
        <w:contextualSpacing/>
        <w:rPr>
          <w:rFonts w:ascii="Times New Roman" w:eastAsia="Times New Roman" w:hAnsi="Times New Roman" w:cs="Times New Roman"/>
          <w:b/>
          <w:color w:val="000000"/>
        </w:rPr>
      </w:pPr>
      <w:r w:rsidRPr="00DF6B9E">
        <w:rPr>
          <w:rFonts w:ascii="Times New Roman" w:eastAsia="Times New Roman" w:hAnsi="Times New Roman" w:cs="Times New Roman"/>
          <w:b/>
          <w:color w:val="000000"/>
        </w:rPr>
        <w:t>3.1. Документи, які надаються ПЕРЕМОЖЦЕМ:</w:t>
      </w:r>
    </w:p>
    <w:tbl>
      <w:tblPr>
        <w:tblW w:w="9881" w:type="dxa"/>
        <w:tblLayout w:type="fixed"/>
        <w:tblLook w:val="0400" w:firstRow="0" w:lastRow="0" w:firstColumn="0" w:lastColumn="0" w:noHBand="0" w:noVBand="1"/>
      </w:tblPr>
      <w:tblGrid>
        <w:gridCol w:w="526"/>
        <w:gridCol w:w="4252"/>
        <w:gridCol w:w="5103"/>
      </w:tblGrid>
      <w:tr w:rsidR="005638C5" w:rsidRPr="00DF6B9E" w14:paraId="2AA4A6FA" w14:textId="77777777" w:rsidTr="005638C5">
        <w:trPr>
          <w:trHeight w:val="83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B31BB7" w14:textId="77777777" w:rsidR="00976998" w:rsidRPr="00DF6B9E" w:rsidRDefault="00976998" w:rsidP="00373C35">
            <w:pPr>
              <w:spacing w:after="100" w:afterAutospacing="1" w:line="240" w:lineRule="auto"/>
              <w:contextualSpacing/>
              <w:jc w:val="center"/>
              <w:rPr>
                <w:rFonts w:ascii="Times New Roman" w:eastAsia="Times New Roman" w:hAnsi="Times New Roman" w:cs="Times New Roman"/>
              </w:rPr>
            </w:pPr>
            <w:r w:rsidRPr="00DF6B9E">
              <w:rPr>
                <w:rFonts w:ascii="Times New Roman" w:eastAsia="Times New Roman" w:hAnsi="Times New Roman" w:cs="Times New Roman"/>
                <w:b/>
              </w:rPr>
              <w:t>№</w:t>
            </w:r>
            <w:r w:rsidRPr="00DF6B9E">
              <w:rPr>
                <w:rFonts w:ascii="Times New Roman" w:eastAsia="Times New Roman" w:hAnsi="Times New Roman" w:cs="Times New Roman"/>
              </w:rPr>
              <w:t xml:space="preserve"> </w:t>
            </w:r>
            <w:r w:rsidR="00373C35">
              <w:rPr>
                <w:rFonts w:ascii="Times New Roman" w:eastAsia="Times New Roman" w:hAnsi="Times New Roman" w:cs="Times New Roman"/>
                <w:b/>
              </w:rPr>
              <w:t>з</w:t>
            </w:r>
            <w:r w:rsidRPr="00DF6B9E">
              <w:rPr>
                <w:rFonts w:ascii="Times New Roman" w:eastAsia="Times New Roman" w:hAnsi="Times New Roman" w:cs="Times New Roman"/>
                <w:b/>
              </w:rPr>
              <w:t>/п</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3AF6AD" w14:textId="77777777" w:rsidR="00976998" w:rsidRPr="00DF6B9E" w:rsidRDefault="00976998" w:rsidP="001438A1">
            <w:pPr>
              <w:spacing w:after="100" w:afterAutospacing="1" w:line="240" w:lineRule="auto"/>
              <w:contextualSpacing/>
              <w:jc w:val="center"/>
              <w:rPr>
                <w:rFonts w:ascii="Times New Roman" w:eastAsia="Times New Roman" w:hAnsi="Times New Roman" w:cs="Times New Roman"/>
              </w:rPr>
            </w:pPr>
            <w:r w:rsidRPr="00DF6B9E">
              <w:rPr>
                <w:rFonts w:ascii="Times New Roman" w:eastAsia="Times New Roman" w:hAnsi="Times New Roman" w:cs="Times New Roman"/>
                <w:b/>
              </w:rPr>
              <w:t>Вимоги статті 17 Закону</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16115B" w14:textId="77777777" w:rsidR="00976998" w:rsidRPr="00DF6B9E" w:rsidRDefault="00976998" w:rsidP="001438A1">
            <w:pPr>
              <w:spacing w:after="100" w:afterAutospacing="1" w:line="240" w:lineRule="auto"/>
              <w:contextualSpacing/>
              <w:jc w:val="center"/>
              <w:rPr>
                <w:rFonts w:ascii="Times New Roman" w:eastAsia="Times New Roman" w:hAnsi="Times New Roman" w:cs="Times New Roman"/>
              </w:rPr>
            </w:pPr>
            <w:r w:rsidRPr="00DF6B9E">
              <w:rPr>
                <w:rFonts w:ascii="Times New Roman" w:eastAsia="Times New Roman" w:hAnsi="Times New Roman" w:cs="Times New Roman"/>
                <w:b/>
              </w:rPr>
              <w:t>Переможець торгів на виконання вимоги статті 17 Закону (підтвердження відсутності підстав) повинен надати таку інформацію:</w:t>
            </w:r>
          </w:p>
        </w:tc>
      </w:tr>
      <w:tr w:rsidR="005638C5" w:rsidRPr="00DF6B9E" w14:paraId="6C4739C1" w14:textId="77777777" w:rsidTr="00F61146">
        <w:trPr>
          <w:trHeight w:val="2492"/>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A69346" w14:textId="77777777" w:rsidR="00976998" w:rsidRPr="00DF6B9E" w:rsidRDefault="00976998" w:rsidP="001438A1">
            <w:pPr>
              <w:spacing w:after="100" w:afterAutospacing="1" w:line="240" w:lineRule="auto"/>
              <w:ind w:left="100"/>
              <w:contextualSpacing/>
              <w:jc w:val="center"/>
              <w:rPr>
                <w:rFonts w:ascii="Times New Roman" w:eastAsia="Times New Roman" w:hAnsi="Times New Roman" w:cs="Times New Roman"/>
              </w:rPr>
            </w:pPr>
            <w:r w:rsidRPr="00DF6B9E">
              <w:rPr>
                <w:rFonts w:ascii="Times New Roman" w:eastAsia="Times New Roman" w:hAnsi="Times New Roman" w:cs="Times New Roman"/>
                <w:b/>
              </w:rPr>
              <w:t>1</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6C9EB9" w14:textId="77777777" w:rsidR="00976998" w:rsidRPr="00DF6B9E" w:rsidRDefault="00976998" w:rsidP="001438A1">
            <w:pPr>
              <w:spacing w:after="100" w:afterAutospacing="1" w:line="240" w:lineRule="auto"/>
              <w:contextualSpacing/>
              <w:jc w:val="both"/>
              <w:rPr>
                <w:rFonts w:ascii="Times New Roman" w:eastAsia="Times New Roman" w:hAnsi="Times New Roman" w:cs="Times New Roman"/>
              </w:rPr>
            </w:pPr>
            <w:r w:rsidRPr="00DF6B9E">
              <w:rPr>
                <w:rFonts w:ascii="Times New Roman" w:eastAsia="Times New Roman" w:hAnsi="Times New Roman" w:cs="Times New Roman"/>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0120530" w14:textId="77777777" w:rsidR="00976998" w:rsidRPr="00DF6B9E" w:rsidRDefault="00976998" w:rsidP="001438A1">
            <w:pPr>
              <w:spacing w:after="100" w:afterAutospacing="1" w:line="240" w:lineRule="auto"/>
              <w:contextualSpacing/>
              <w:jc w:val="both"/>
              <w:rPr>
                <w:rFonts w:ascii="Times New Roman" w:eastAsia="Times New Roman" w:hAnsi="Times New Roman" w:cs="Times New Roman"/>
              </w:rPr>
            </w:pPr>
            <w:r w:rsidRPr="00DF6B9E">
              <w:rPr>
                <w:rFonts w:ascii="Times New Roman" w:eastAsia="Times New Roman" w:hAnsi="Times New Roman" w:cs="Times New Roman"/>
                <w:b/>
              </w:rPr>
              <w:t>(пункт 3 частини 1 статті 17 Закону)</w:t>
            </w:r>
          </w:p>
        </w:tc>
        <w:tc>
          <w:tcPr>
            <w:tcW w:w="51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E5DBE14" w14:textId="77777777" w:rsidR="00976998" w:rsidRPr="00DF6B9E" w:rsidRDefault="00976998" w:rsidP="001438A1">
            <w:pPr>
              <w:spacing w:after="100" w:afterAutospacing="1" w:line="240" w:lineRule="auto"/>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1D51F596" w14:textId="77777777" w:rsidR="00976998" w:rsidRPr="00DF6B9E" w:rsidRDefault="00976998" w:rsidP="001438A1">
            <w:pPr>
              <w:tabs>
                <w:tab w:val="left" w:pos="3995"/>
              </w:tabs>
              <w:spacing w:after="100" w:afterAutospacing="1" w:line="240" w:lineRule="auto"/>
              <w:contextualSpacing/>
              <w:jc w:val="both"/>
              <w:rPr>
                <w:rFonts w:ascii="Times New Roman" w:eastAsia="Times New Roman" w:hAnsi="Times New Roman" w:cs="Times New Roman"/>
                <w:i/>
              </w:rPr>
            </w:pPr>
            <w:r w:rsidRPr="00DF6B9E">
              <w:rPr>
                <w:rFonts w:ascii="Times New Roman" w:eastAsia="Times New Roman" w:hAnsi="Times New Roman" w:cs="Times New Roman"/>
                <w:i/>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638C5" w:rsidRPr="00DF6B9E" w14:paraId="1D135197" w14:textId="77777777" w:rsidTr="00F61146">
        <w:trPr>
          <w:trHeight w:val="2291"/>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7F9F26" w14:textId="77777777" w:rsidR="00976998" w:rsidRPr="00DF6B9E" w:rsidRDefault="00976998" w:rsidP="001438A1">
            <w:pPr>
              <w:spacing w:after="100" w:afterAutospacing="1" w:line="240" w:lineRule="auto"/>
              <w:ind w:left="100"/>
              <w:contextualSpacing/>
              <w:jc w:val="center"/>
              <w:rPr>
                <w:rFonts w:ascii="Times New Roman" w:eastAsia="Times New Roman" w:hAnsi="Times New Roman" w:cs="Times New Roman"/>
                <w:b/>
              </w:rPr>
            </w:pPr>
            <w:r w:rsidRPr="00DF6B9E">
              <w:rPr>
                <w:rFonts w:ascii="Times New Roman" w:eastAsia="Times New Roman" w:hAnsi="Times New Roman" w:cs="Times New Roman"/>
                <w:b/>
              </w:rPr>
              <w:t>2</w:t>
            </w:r>
          </w:p>
        </w:tc>
        <w:tc>
          <w:tcPr>
            <w:tcW w:w="4252"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20915FF" w14:textId="77777777" w:rsidR="00976998" w:rsidRPr="00DF6B9E" w:rsidRDefault="00976998" w:rsidP="001438A1">
            <w:pPr>
              <w:spacing w:after="100" w:afterAutospacing="1" w:line="240" w:lineRule="auto"/>
              <w:contextualSpacing/>
              <w:jc w:val="both"/>
              <w:rPr>
                <w:rFonts w:ascii="Times New Roman" w:eastAsia="Times New Roman" w:hAnsi="Times New Roman" w:cs="Times New Roman"/>
              </w:rPr>
            </w:pPr>
            <w:r w:rsidRPr="00DF6B9E">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19DC362" w14:textId="77777777" w:rsidR="00976998" w:rsidRPr="00DF6B9E" w:rsidRDefault="00976998" w:rsidP="001438A1">
            <w:pPr>
              <w:spacing w:after="100" w:afterAutospacing="1" w:line="240" w:lineRule="auto"/>
              <w:ind w:right="140"/>
              <w:contextualSpacing/>
              <w:jc w:val="both"/>
              <w:rPr>
                <w:rFonts w:ascii="Times New Roman" w:eastAsia="Times New Roman" w:hAnsi="Times New Roman" w:cs="Times New Roman"/>
                <w:b/>
              </w:rPr>
            </w:pPr>
            <w:r w:rsidRPr="00DF6B9E">
              <w:rPr>
                <w:rFonts w:ascii="Times New Roman" w:eastAsia="Times New Roman" w:hAnsi="Times New Roman" w:cs="Times New Roman"/>
                <w:b/>
              </w:rPr>
              <w:t>(пункт 5 частини 1 статті 17 Закону)</w:t>
            </w:r>
          </w:p>
          <w:p w14:paraId="5C5D6815" w14:textId="77777777" w:rsidR="00976998" w:rsidRPr="00373C35" w:rsidRDefault="00976998" w:rsidP="001438A1">
            <w:pPr>
              <w:spacing w:after="100" w:afterAutospacing="1" w:line="240" w:lineRule="auto"/>
              <w:ind w:right="140"/>
              <w:contextualSpacing/>
              <w:jc w:val="both"/>
              <w:rPr>
                <w:rFonts w:ascii="Times New Roman" w:eastAsia="Times New Roman" w:hAnsi="Times New Roman" w:cs="Times New Roman"/>
                <w:b/>
                <w:sz w:val="10"/>
                <w:szCs w:val="10"/>
              </w:rPr>
            </w:pPr>
          </w:p>
          <w:p w14:paraId="066ED389" w14:textId="77777777" w:rsidR="00976998" w:rsidRPr="00DF6B9E" w:rsidRDefault="00976998" w:rsidP="001438A1">
            <w:pPr>
              <w:spacing w:after="100" w:afterAutospacing="1" w:line="240" w:lineRule="auto"/>
              <w:ind w:right="140"/>
              <w:contextualSpacing/>
              <w:jc w:val="both"/>
              <w:rPr>
                <w:rFonts w:ascii="Times New Roman" w:eastAsia="Times New Roman" w:hAnsi="Times New Roman" w:cs="Times New Roman"/>
              </w:rPr>
            </w:pPr>
            <w:r w:rsidRPr="00DF6B9E">
              <w:rPr>
                <w:rFonts w:ascii="Times New Roman" w:eastAsia="Times New Roman" w:hAnsi="Times New Roman" w:cs="Times New Roman"/>
                <w:b/>
              </w:rPr>
              <w:t>*Для фізичної особи чи фізичної особи-підприємця</w:t>
            </w:r>
          </w:p>
        </w:tc>
        <w:tc>
          <w:tcPr>
            <w:tcW w:w="51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4B5E371" w14:textId="77777777" w:rsidR="00976998" w:rsidRPr="00DF6B9E" w:rsidRDefault="00976998" w:rsidP="001438A1">
            <w:pPr>
              <w:spacing w:after="100" w:afterAutospacing="1" w:line="240" w:lineRule="auto"/>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0E35A7E" w14:textId="77777777" w:rsidR="00976998" w:rsidRPr="00DF6B9E" w:rsidRDefault="00976998" w:rsidP="001438A1">
            <w:pPr>
              <w:spacing w:after="100" w:afterAutospacing="1" w:line="240" w:lineRule="auto"/>
              <w:contextualSpacing/>
              <w:jc w:val="both"/>
              <w:rPr>
                <w:rFonts w:ascii="Times New Roman" w:eastAsia="Times New Roman" w:hAnsi="Times New Roman" w:cs="Times New Roman"/>
                <w:i/>
              </w:rPr>
            </w:pPr>
            <w:r w:rsidRPr="00DF6B9E">
              <w:rPr>
                <w:rFonts w:ascii="Times New Roman" w:eastAsia="Times New Roman" w:hAnsi="Times New Roman" w:cs="Times New Roman"/>
                <w:i/>
              </w:rPr>
              <w:t xml:space="preserve">Документ повинен бути не більше </w:t>
            </w:r>
            <w:proofErr w:type="spellStart"/>
            <w:r w:rsidRPr="00DF6B9E">
              <w:rPr>
                <w:rFonts w:ascii="Times New Roman" w:eastAsia="Times New Roman" w:hAnsi="Times New Roman" w:cs="Times New Roman"/>
                <w:i/>
              </w:rPr>
              <w:t>тридцятиденної</w:t>
            </w:r>
            <w:proofErr w:type="spellEnd"/>
            <w:r w:rsidRPr="00DF6B9E">
              <w:rPr>
                <w:rFonts w:ascii="Times New Roman" w:eastAsia="Times New Roman" w:hAnsi="Times New Roman" w:cs="Times New Roman"/>
                <w:i/>
              </w:rPr>
              <w:t xml:space="preserve"> давнини від дати подання документа.</w:t>
            </w:r>
          </w:p>
        </w:tc>
      </w:tr>
      <w:tr w:rsidR="005638C5" w:rsidRPr="00DF6B9E" w14:paraId="743B66EF" w14:textId="77777777" w:rsidTr="00373C35">
        <w:trPr>
          <w:trHeight w:val="236"/>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DE214" w14:textId="77777777" w:rsidR="00976998" w:rsidRPr="00DF6B9E" w:rsidRDefault="00976998" w:rsidP="001438A1">
            <w:pPr>
              <w:spacing w:after="100" w:afterAutospacing="1" w:line="240" w:lineRule="auto"/>
              <w:ind w:left="100"/>
              <w:contextualSpacing/>
              <w:jc w:val="center"/>
              <w:rPr>
                <w:rFonts w:ascii="Times New Roman" w:eastAsia="Times New Roman" w:hAnsi="Times New Roman" w:cs="Times New Roman"/>
              </w:rPr>
            </w:pPr>
            <w:r w:rsidRPr="00DF6B9E">
              <w:rPr>
                <w:rFonts w:ascii="Times New Roman" w:eastAsia="Times New Roman" w:hAnsi="Times New Roman" w:cs="Times New Roman"/>
                <w:b/>
              </w:rPr>
              <w:t>3</w:t>
            </w:r>
          </w:p>
        </w:tc>
        <w:tc>
          <w:tcPr>
            <w:tcW w:w="4252"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4046D309" w14:textId="77777777" w:rsidR="00976998" w:rsidRPr="00DF6B9E" w:rsidRDefault="00976998" w:rsidP="001438A1">
            <w:pPr>
              <w:spacing w:after="100" w:afterAutospacing="1" w:line="240" w:lineRule="auto"/>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14:paraId="781ADBD4" w14:textId="77777777" w:rsidR="00976998" w:rsidRPr="00DF6B9E" w:rsidRDefault="00976998" w:rsidP="001438A1">
            <w:pPr>
              <w:spacing w:after="100" w:afterAutospacing="1" w:line="240" w:lineRule="auto"/>
              <w:ind w:right="140"/>
              <w:contextualSpacing/>
              <w:jc w:val="both"/>
              <w:rPr>
                <w:rFonts w:ascii="Times New Roman" w:eastAsia="Times New Roman" w:hAnsi="Times New Roman" w:cs="Times New Roman"/>
                <w:b/>
              </w:rPr>
            </w:pPr>
            <w:r w:rsidRPr="00DF6B9E">
              <w:rPr>
                <w:rFonts w:ascii="Times New Roman" w:eastAsia="Times New Roman" w:hAnsi="Times New Roman" w:cs="Times New Roman"/>
                <w:b/>
              </w:rPr>
              <w:t>(пункт 6 частини 1 статті 17 Закону)</w:t>
            </w:r>
          </w:p>
          <w:p w14:paraId="397052DF" w14:textId="77777777" w:rsidR="00976998" w:rsidRPr="00373C35" w:rsidRDefault="00976998" w:rsidP="001438A1">
            <w:pPr>
              <w:spacing w:after="100" w:afterAutospacing="1" w:line="240" w:lineRule="auto"/>
              <w:ind w:right="140"/>
              <w:contextualSpacing/>
              <w:jc w:val="both"/>
              <w:rPr>
                <w:rFonts w:ascii="Times New Roman" w:eastAsia="Times New Roman" w:hAnsi="Times New Roman" w:cs="Times New Roman"/>
                <w:b/>
                <w:sz w:val="10"/>
                <w:szCs w:val="10"/>
              </w:rPr>
            </w:pPr>
          </w:p>
          <w:p w14:paraId="2527FC6C" w14:textId="77777777" w:rsidR="00976998" w:rsidRPr="00DF6B9E" w:rsidRDefault="00976998" w:rsidP="001438A1">
            <w:pPr>
              <w:spacing w:after="100" w:afterAutospacing="1" w:line="240" w:lineRule="auto"/>
              <w:ind w:right="140"/>
              <w:contextualSpacing/>
              <w:jc w:val="both"/>
              <w:rPr>
                <w:rFonts w:ascii="Times New Roman" w:eastAsia="Times New Roman" w:hAnsi="Times New Roman" w:cs="Times New Roman"/>
              </w:rPr>
            </w:pPr>
            <w:r w:rsidRPr="00DF6B9E">
              <w:rPr>
                <w:rFonts w:ascii="Times New Roman" w:eastAsia="Times New Roman" w:hAnsi="Times New Roman" w:cs="Times New Roman"/>
                <w:b/>
              </w:rPr>
              <w:t>*Для юридичної особи</w:t>
            </w:r>
          </w:p>
        </w:tc>
        <w:tc>
          <w:tcPr>
            <w:tcW w:w="51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A0B72AF" w14:textId="77777777" w:rsidR="00976998" w:rsidRPr="00DF6B9E" w:rsidRDefault="00976998" w:rsidP="001438A1">
            <w:pPr>
              <w:spacing w:after="100" w:afterAutospacing="1" w:line="240" w:lineRule="auto"/>
              <w:contextualSpacing/>
              <w:jc w:val="both"/>
              <w:rPr>
                <w:rFonts w:ascii="Times New Roman" w:eastAsia="Times New Roman" w:hAnsi="Times New Roman" w:cs="Times New Roman"/>
              </w:rPr>
            </w:pPr>
          </w:p>
        </w:tc>
      </w:tr>
      <w:tr w:rsidR="005638C5" w:rsidRPr="00DF6B9E" w14:paraId="7F5CE059" w14:textId="77777777" w:rsidTr="00F61146">
        <w:trPr>
          <w:trHeight w:val="15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8C3FB" w14:textId="77777777" w:rsidR="00976998" w:rsidRPr="00DF6B9E" w:rsidRDefault="00976998" w:rsidP="001438A1">
            <w:pPr>
              <w:spacing w:after="100" w:afterAutospacing="1" w:line="240" w:lineRule="auto"/>
              <w:ind w:left="100"/>
              <w:contextualSpacing/>
              <w:jc w:val="center"/>
              <w:rPr>
                <w:rFonts w:ascii="Times New Roman" w:eastAsia="Times New Roman" w:hAnsi="Times New Roman" w:cs="Times New Roman"/>
              </w:rPr>
            </w:pPr>
            <w:r w:rsidRPr="00DF6B9E">
              <w:rPr>
                <w:rFonts w:ascii="Times New Roman" w:eastAsia="Times New Roman" w:hAnsi="Times New Roman" w:cs="Times New Roman"/>
                <w:b/>
              </w:rPr>
              <w:t>4</w:t>
            </w:r>
          </w:p>
        </w:tc>
        <w:tc>
          <w:tcPr>
            <w:tcW w:w="4252" w:type="dxa"/>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tcPr>
          <w:p w14:paraId="6DB3300D" w14:textId="77777777" w:rsidR="00976998" w:rsidRPr="00DF6B9E" w:rsidRDefault="00976998" w:rsidP="001438A1">
            <w:pPr>
              <w:spacing w:after="100" w:afterAutospacing="1" w:line="240" w:lineRule="auto"/>
              <w:contextualSpacing/>
              <w:jc w:val="both"/>
              <w:rPr>
                <w:rFonts w:ascii="Times New Roman" w:eastAsia="Times New Roman" w:hAnsi="Times New Roman" w:cs="Times New Roman"/>
                <w:b/>
              </w:rPr>
            </w:pPr>
            <w:r w:rsidRPr="00DF6B9E">
              <w:rPr>
                <w:rFonts w:ascii="Times New Roman" w:eastAsia="Times New Roman" w:hAnsi="Times New Roman" w:cs="Times New Roman"/>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w:t>
            </w:r>
            <w:r w:rsidRPr="00DF6B9E">
              <w:rPr>
                <w:rFonts w:ascii="Times New Roman" w:eastAsia="Times New Roman" w:hAnsi="Times New Roman" w:cs="Times New Roman"/>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474196" w14:textId="77777777" w:rsidR="00976998" w:rsidRPr="00DF6B9E" w:rsidRDefault="00976998" w:rsidP="001438A1">
            <w:pPr>
              <w:spacing w:after="100" w:afterAutospacing="1" w:line="240" w:lineRule="auto"/>
              <w:contextualSpacing/>
              <w:jc w:val="both"/>
              <w:rPr>
                <w:rFonts w:ascii="Times New Roman" w:eastAsia="Times New Roman" w:hAnsi="Times New Roman" w:cs="Times New Roman"/>
              </w:rPr>
            </w:pPr>
            <w:r w:rsidRPr="00DF6B9E">
              <w:rPr>
                <w:rFonts w:ascii="Times New Roman" w:eastAsia="Times New Roman" w:hAnsi="Times New Roman" w:cs="Times New Roman"/>
                <w:b/>
              </w:rPr>
              <w:t>(пункт 12 частини 1 статті 17 Закону)</w:t>
            </w:r>
          </w:p>
        </w:tc>
        <w:tc>
          <w:tcPr>
            <w:tcW w:w="51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EABC978" w14:textId="77777777" w:rsidR="00976998" w:rsidRPr="00DF6B9E" w:rsidRDefault="00976998" w:rsidP="001438A1">
            <w:pPr>
              <w:widowControl w:val="0"/>
              <w:pBdr>
                <w:top w:val="nil"/>
                <w:left w:val="nil"/>
                <w:bottom w:val="nil"/>
                <w:right w:val="nil"/>
                <w:between w:val="nil"/>
              </w:pBdr>
              <w:spacing w:after="100" w:afterAutospacing="1" w:line="240" w:lineRule="auto"/>
              <w:contextualSpacing/>
              <w:rPr>
                <w:rFonts w:ascii="Times New Roman" w:eastAsia="Times New Roman" w:hAnsi="Times New Roman" w:cs="Times New Roman"/>
              </w:rPr>
            </w:pPr>
          </w:p>
        </w:tc>
      </w:tr>
      <w:tr w:rsidR="005638C5" w:rsidRPr="00DF6B9E" w14:paraId="7808A793" w14:textId="77777777" w:rsidTr="005638C5">
        <w:trPr>
          <w:trHeight w:val="3271"/>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17BBC8" w14:textId="77777777" w:rsidR="00976998" w:rsidRPr="00DF6B9E" w:rsidRDefault="00976998" w:rsidP="001438A1">
            <w:pPr>
              <w:spacing w:after="100" w:afterAutospacing="1" w:line="240" w:lineRule="auto"/>
              <w:ind w:left="100"/>
              <w:contextualSpacing/>
              <w:jc w:val="center"/>
              <w:rPr>
                <w:rFonts w:ascii="Times New Roman" w:eastAsia="Times New Roman" w:hAnsi="Times New Roman" w:cs="Times New Roman"/>
                <w:b/>
              </w:rPr>
            </w:pPr>
            <w:r w:rsidRPr="00DF6B9E">
              <w:rPr>
                <w:rFonts w:ascii="Times New Roman" w:eastAsia="Times New Roman" w:hAnsi="Times New Roman" w:cs="Times New Roman"/>
                <w:b/>
              </w:rPr>
              <w:lastRenderedPageBreak/>
              <w:t>5</w:t>
            </w:r>
          </w:p>
        </w:tc>
        <w:tc>
          <w:tcPr>
            <w:tcW w:w="425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E8BAE78" w14:textId="77777777" w:rsidR="00976998" w:rsidRPr="00DF6B9E" w:rsidRDefault="00976998" w:rsidP="001438A1">
            <w:pPr>
              <w:spacing w:after="100" w:afterAutospacing="1" w:line="240" w:lineRule="auto"/>
              <w:contextualSpacing/>
              <w:jc w:val="both"/>
              <w:rPr>
                <w:rFonts w:ascii="Times New Roman" w:eastAsia="Times New Roman" w:hAnsi="Times New Roman" w:cs="Times New Roman"/>
              </w:rPr>
            </w:pPr>
            <w:r w:rsidRPr="00DF6B9E">
              <w:rPr>
                <w:rFonts w:ascii="Times New Roman" w:eastAsia="Times New Roman" w:hAnsi="Times New Roman" w:cs="Times New Roman"/>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FB0D7A9" w14:textId="77777777" w:rsidR="00976998" w:rsidRPr="00DF6B9E" w:rsidRDefault="00976998" w:rsidP="001438A1">
            <w:pPr>
              <w:spacing w:after="100" w:afterAutospacing="1" w:line="240" w:lineRule="auto"/>
              <w:contextualSpacing/>
              <w:jc w:val="both"/>
              <w:rPr>
                <w:rFonts w:ascii="Times New Roman" w:eastAsia="Times New Roman" w:hAnsi="Times New Roman" w:cs="Times New Roman"/>
              </w:rPr>
            </w:pPr>
            <w:r w:rsidRPr="00DF6B9E">
              <w:rPr>
                <w:rFonts w:ascii="Times New Roman" w:eastAsia="Times New Roman" w:hAnsi="Times New Roman" w:cs="Times New Roman"/>
                <w:b/>
              </w:rPr>
              <w:t>(частина 2 статті 17 Закону)</w:t>
            </w:r>
          </w:p>
        </w:tc>
        <w:tc>
          <w:tcPr>
            <w:tcW w:w="51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E4E2C5C" w14:textId="77777777" w:rsidR="00976998" w:rsidRPr="00DF6B9E" w:rsidRDefault="00976998" w:rsidP="001438A1">
            <w:pPr>
              <w:spacing w:after="100" w:afterAutospacing="1" w:line="240" w:lineRule="auto"/>
              <w:ind w:right="28"/>
              <w:contextualSpacing/>
              <w:jc w:val="both"/>
              <w:rPr>
                <w:rFonts w:ascii="Times New Roman" w:eastAsia="Times New Roman" w:hAnsi="Times New Roman" w:cs="Times New Roman"/>
              </w:rPr>
            </w:pPr>
            <w:r w:rsidRPr="00DF6B9E">
              <w:rPr>
                <w:rFonts w:ascii="Times New Roman" w:eastAsia="Times New Roman" w:hAnsi="Times New Roman" w:cs="Times New Roman"/>
                <w:b/>
              </w:rPr>
              <w:t>Довідка в довільній формі</w:t>
            </w:r>
            <w:r w:rsidRPr="00DF6B9E">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w:t>
            </w:r>
            <w:r w:rsidR="00373C35">
              <w:rPr>
                <w:rFonts w:ascii="Times New Roman" w:eastAsia="Times New Roman" w:hAnsi="Times New Roman" w:cs="Times New Roman"/>
              </w:rPr>
              <w:t>в участі у процедурі закупівлі.</w:t>
            </w:r>
          </w:p>
        </w:tc>
      </w:tr>
    </w:tbl>
    <w:p w14:paraId="7F11B0A7" w14:textId="77777777" w:rsidR="00AD19EC" w:rsidRPr="00373C35" w:rsidRDefault="00AD19EC" w:rsidP="008B5F97">
      <w:pPr>
        <w:shd w:val="clear" w:color="auto" w:fill="FFFFFF"/>
        <w:spacing w:after="0" w:line="240" w:lineRule="auto"/>
        <w:contextualSpacing/>
        <w:rPr>
          <w:rFonts w:ascii="Times New Roman" w:eastAsia="Times New Roman" w:hAnsi="Times New Roman" w:cs="Times New Roman"/>
          <w:sz w:val="16"/>
          <w:szCs w:val="16"/>
        </w:rPr>
      </w:pPr>
    </w:p>
    <w:p w14:paraId="6553E31A" w14:textId="77777777" w:rsidR="00D12DDA" w:rsidRPr="00373C35" w:rsidRDefault="00D12DDA" w:rsidP="00D12DDA">
      <w:pPr>
        <w:shd w:val="clear" w:color="auto" w:fill="FFFFFF"/>
        <w:spacing w:after="0" w:line="240" w:lineRule="auto"/>
        <w:contextualSpacing/>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Pr="006E57A1">
        <w:rPr>
          <w:rFonts w:ascii="Arial" w:hAnsi="Arial" w:cs="Arial"/>
        </w:rPr>
        <w:t xml:space="preserve"> </w:t>
      </w:r>
      <w:r>
        <w:rPr>
          <w:rFonts w:ascii="Arial" w:hAnsi="Arial" w:cs="Arial"/>
        </w:rPr>
        <w:t> інформація про відсутність підстав, визначених у частинах першій і другій  статті 17 ЗУ, надається в довільній формі у разі коли державні реєстри тимчасово закриті.</w:t>
      </w:r>
    </w:p>
    <w:p w14:paraId="2ECF649F" w14:textId="77777777" w:rsidR="00D12DDA" w:rsidRPr="00D12DDA" w:rsidRDefault="00D12DDA" w:rsidP="009D1C31">
      <w:pPr>
        <w:shd w:val="clear" w:color="auto" w:fill="FFFFFF"/>
        <w:spacing w:after="0" w:line="240" w:lineRule="auto"/>
        <w:contextualSpacing/>
        <w:jc w:val="center"/>
        <w:rPr>
          <w:rFonts w:ascii="Times New Roman" w:eastAsia="Times New Roman" w:hAnsi="Times New Roman" w:cs="Times New Roman"/>
          <w:color w:val="000000"/>
        </w:rPr>
      </w:pPr>
    </w:p>
    <w:p w14:paraId="64B2F96A" w14:textId="77777777" w:rsidR="00AD19EC" w:rsidRPr="00DF6B9E" w:rsidRDefault="00AD19EC" w:rsidP="009D1C31">
      <w:pPr>
        <w:shd w:val="clear" w:color="auto" w:fill="FFFFFF"/>
        <w:spacing w:after="0" w:line="240" w:lineRule="auto"/>
        <w:contextualSpacing/>
        <w:jc w:val="center"/>
        <w:rPr>
          <w:rFonts w:ascii="Times New Roman" w:eastAsia="Times New Roman" w:hAnsi="Times New Roman" w:cs="Times New Roman"/>
          <w:b/>
          <w:color w:val="000000"/>
        </w:rPr>
      </w:pPr>
      <w:r w:rsidRPr="00DF6B9E">
        <w:rPr>
          <w:rFonts w:ascii="Times New Roman" w:eastAsia="Times New Roman" w:hAnsi="Times New Roman" w:cs="Times New Roman"/>
          <w:b/>
          <w:color w:val="000000"/>
        </w:rPr>
        <w:t>4. Інша інформація встановлена відповідно до законодавства (для УЧАСНИКІВ - юридичних осіб, фізичних осіб та фізичних осіб-підприємців).</w:t>
      </w:r>
    </w:p>
    <w:p w14:paraId="4117565D" w14:textId="77777777" w:rsidR="009D1C31" w:rsidRPr="00DF6B9E" w:rsidRDefault="009D1C31" w:rsidP="009D1C31">
      <w:pPr>
        <w:shd w:val="clear" w:color="auto" w:fill="FFFFFF"/>
        <w:spacing w:after="0" w:line="240" w:lineRule="auto"/>
        <w:contextualSpacing/>
        <w:jc w:val="center"/>
        <w:rPr>
          <w:rFonts w:ascii="Times New Roman" w:eastAsia="Times New Roman" w:hAnsi="Times New Roman" w:cs="Times New Roman"/>
        </w:rPr>
      </w:pPr>
    </w:p>
    <w:tbl>
      <w:tblPr>
        <w:tblW w:w="9881" w:type="dxa"/>
        <w:tblLayout w:type="fixed"/>
        <w:tblLook w:val="0400" w:firstRow="0" w:lastRow="0" w:firstColumn="0" w:lastColumn="0" w:noHBand="0" w:noVBand="1"/>
      </w:tblPr>
      <w:tblGrid>
        <w:gridCol w:w="526"/>
        <w:gridCol w:w="9355"/>
      </w:tblGrid>
      <w:tr w:rsidR="00AD19EC" w:rsidRPr="00DF6B9E" w14:paraId="6AC056BD" w14:textId="77777777" w:rsidTr="005638C5">
        <w:trPr>
          <w:trHeight w:val="124"/>
        </w:trPr>
        <w:tc>
          <w:tcPr>
            <w:tcW w:w="988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758F51E" w14:textId="77777777" w:rsidR="00AD19EC" w:rsidRPr="00DF6B9E" w:rsidRDefault="00AD19EC" w:rsidP="008B5F97">
            <w:pPr>
              <w:spacing w:after="0" w:line="240" w:lineRule="auto"/>
              <w:ind w:left="100"/>
              <w:contextualSpacing/>
              <w:jc w:val="center"/>
              <w:rPr>
                <w:rFonts w:ascii="Times New Roman" w:eastAsia="Times New Roman" w:hAnsi="Times New Roman" w:cs="Times New Roman"/>
              </w:rPr>
            </w:pPr>
            <w:r w:rsidRPr="00DF6B9E">
              <w:rPr>
                <w:rFonts w:ascii="Times New Roman" w:eastAsia="Times New Roman" w:hAnsi="Times New Roman" w:cs="Times New Roman"/>
                <w:b/>
              </w:rPr>
              <w:t>Інші документи від Учасника:</w:t>
            </w:r>
          </w:p>
        </w:tc>
      </w:tr>
      <w:tr w:rsidR="00AD19EC" w:rsidRPr="00DF6B9E" w14:paraId="00E51C43" w14:textId="77777777" w:rsidTr="005638C5">
        <w:trPr>
          <w:trHeight w:val="461"/>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CC7E81" w14:textId="77777777" w:rsidR="00AD19EC" w:rsidRPr="00DF6B9E" w:rsidRDefault="00AD19EC" w:rsidP="009D1C31">
            <w:pPr>
              <w:spacing w:after="0" w:line="240" w:lineRule="auto"/>
              <w:contextualSpacing/>
              <w:rPr>
                <w:rFonts w:ascii="Times New Roman" w:eastAsia="Times New Roman" w:hAnsi="Times New Roman" w:cs="Times New Roman"/>
              </w:rPr>
            </w:pPr>
            <w:r w:rsidRPr="00DF6B9E">
              <w:rPr>
                <w:rFonts w:ascii="Times New Roman" w:eastAsia="Times New Roman" w:hAnsi="Times New Roman" w:cs="Times New Roman"/>
                <w:b/>
              </w:rPr>
              <w:t>1</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1DFFA5" w14:textId="77777777" w:rsidR="00AD19EC" w:rsidRPr="00DF6B9E" w:rsidRDefault="00AD19EC" w:rsidP="009D1C31">
            <w:pPr>
              <w:spacing w:after="0" w:line="240" w:lineRule="auto"/>
              <w:contextualSpacing/>
              <w:jc w:val="both"/>
              <w:rPr>
                <w:rFonts w:ascii="Times New Roman" w:eastAsia="Times New Roman" w:hAnsi="Times New Roman" w:cs="Times New Roman"/>
              </w:rPr>
            </w:pPr>
            <w:r w:rsidRPr="00DF6B9E">
              <w:rPr>
                <w:rFonts w:ascii="Times New Roman" w:eastAsia="Times New Roman" w:hAnsi="Times New Roman" w:cs="Times New Roman"/>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AD19EC" w:rsidRPr="00DF6B9E" w14:paraId="64C4B157" w14:textId="77777777" w:rsidTr="005638C5">
        <w:trPr>
          <w:trHeight w:val="1198"/>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9D61B" w14:textId="77777777" w:rsidR="00AD19EC" w:rsidRPr="00DF6B9E" w:rsidRDefault="00AD19EC" w:rsidP="009D1C31">
            <w:pPr>
              <w:spacing w:before="240" w:after="0" w:line="240" w:lineRule="auto"/>
              <w:contextualSpacing/>
              <w:rPr>
                <w:rFonts w:ascii="Times New Roman" w:eastAsia="Times New Roman" w:hAnsi="Times New Roman" w:cs="Times New Roman"/>
              </w:rPr>
            </w:pPr>
            <w:r w:rsidRPr="00DF6B9E">
              <w:rPr>
                <w:rFonts w:ascii="Times New Roman" w:eastAsia="Times New Roman" w:hAnsi="Times New Roman" w:cs="Times New Roman"/>
                <w:b/>
              </w:rPr>
              <w:t>2</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17CA9D" w14:textId="77777777" w:rsidR="00AD19EC" w:rsidRPr="00DF6B9E" w:rsidRDefault="00AD19EC" w:rsidP="003D65AC">
            <w:pPr>
              <w:spacing w:after="0" w:line="240" w:lineRule="auto"/>
              <w:contextualSpacing/>
              <w:jc w:val="both"/>
              <w:rPr>
                <w:rFonts w:ascii="Times New Roman" w:eastAsia="Times New Roman" w:hAnsi="Times New Roman" w:cs="Times New Roman"/>
              </w:rPr>
            </w:pPr>
            <w:r w:rsidRPr="00DF6B9E">
              <w:rPr>
                <w:rFonts w:ascii="Times New Roman" w:eastAsia="Times New Roman" w:hAnsi="Times New Roman" w:cs="Times New Roman"/>
                <w:b/>
              </w:rPr>
              <w:t xml:space="preserve">Достовірна інформація у вигляді довідки довільної форми, </w:t>
            </w:r>
            <w:r w:rsidRPr="00DF6B9E">
              <w:rPr>
                <w:rFonts w:ascii="Times New Roman" w:eastAsia="Times New Roman" w:hAnsi="Times New Roman" w:cs="Times New Roman"/>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F6B9E">
              <w:rPr>
                <w:rFonts w:ascii="Times New Roman" w:eastAsia="Times New Roman" w:hAnsi="Times New Roman" w:cs="Times New Roman"/>
                <w:i/>
              </w:rPr>
              <w:t>Замість довідки довільної форми учасник може надати чинну ліцензію або документ дозвільного характеру</w:t>
            </w:r>
          </w:p>
        </w:tc>
      </w:tr>
      <w:tr w:rsidR="00AD19EC" w:rsidRPr="00DF6B9E" w14:paraId="4C5AAB3A" w14:textId="77777777" w:rsidTr="005638C5">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D43B4F" w14:textId="77777777" w:rsidR="00AD19EC" w:rsidRPr="00DF6B9E" w:rsidRDefault="00AD19EC" w:rsidP="009D1C31">
            <w:pPr>
              <w:spacing w:before="240" w:after="0" w:line="240" w:lineRule="auto"/>
              <w:contextualSpacing/>
              <w:rPr>
                <w:rFonts w:ascii="Times New Roman" w:eastAsia="Times New Roman" w:hAnsi="Times New Roman" w:cs="Times New Roman"/>
              </w:rPr>
            </w:pPr>
            <w:r w:rsidRPr="00DF6B9E">
              <w:rPr>
                <w:rFonts w:ascii="Times New Roman" w:eastAsia="Times New Roman" w:hAnsi="Times New Roman" w:cs="Times New Roman"/>
                <w:b/>
              </w:rPr>
              <w:t>3</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42456" w14:textId="77777777" w:rsidR="00AD19EC" w:rsidRPr="00DF6B9E" w:rsidRDefault="00AD19EC" w:rsidP="003D65AC">
            <w:pPr>
              <w:spacing w:after="0" w:line="240" w:lineRule="auto"/>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Довідка, складена в довільній формі, яка містить інформацію про засновника та кінцевого </w:t>
            </w:r>
            <w:proofErr w:type="spellStart"/>
            <w:r w:rsidRPr="00DF6B9E">
              <w:rPr>
                <w:rFonts w:ascii="Times New Roman" w:eastAsia="Times New Roman" w:hAnsi="Times New Roman" w:cs="Times New Roman"/>
              </w:rPr>
              <w:t>бенефіціарного</w:t>
            </w:r>
            <w:proofErr w:type="spellEnd"/>
            <w:r w:rsidRPr="00DF6B9E">
              <w:rPr>
                <w:rFonts w:ascii="Times New Roman" w:eastAsia="Times New Roman" w:hAnsi="Times New Roman" w:cs="Times New Roman"/>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DF6B9E">
              <w:rPr>
                <w:rFonts w:ascii="Times New Roman" w:eastAsia="Times New Roman" w:hAnsi="Times New Roman" w:cs="Times New Roman"/>
              </w:rPr>
              <w:t>бенефіціарного</w:t>
            </w:r>
            <w:proofErr w:type="spellEnd"/>
            <w:r w:rsidRPr="00DF6B9E">
              <w:rPr>
                <w:rFonts w:ascii="Times New Roman" w:eastAsia="Times New Roman" w:hAnsi="Times New Roman" w:cs="Times New Roman"/>
              </w:rPr>
              <w:t xml:space="preserve"> власника, адреса його місця проживання та громадянство.</w:t>
            </w:r>
          </w:p>
          <w:p w14:paraId="2122BA88" w14:textId="77777777" w:rsidR="00AD19EC" w:rsidRPr="00DF6B9E" w:rsidRDefault="00AD19EC" w:rsidP="003D65AC">
            <w:pPr>
              <w:spacing w:after="0" w:line="240" w:lineRule="auto"/>
              <w:contextualSpacing/>
              <w:jc w:val="both"/>
              <w:rPr>
                <w:rFonts w:ascii="Times New Roman" w:eastAsia="Times New Roman" w:hAnsi="Times New Roman" w:cs="Times New Roman"/>
              </w:rPr>
            </w:pPr>
            <w:r w:rsidRPr="00DF6B9E">
              <w:rPr>
                <w:rFonts w:ascii="Times New Roman" w:eastAsia="Times New Roman" w:hAnsi="Times New Roman" w:cs="Times New Roman"/>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DF6B9E">
              <w:rPr>
                <w:rFonts w:ascii="Times New Roman" w:eastAsia="Times New Roman" w:hAnsi="Times New Roman" w:cs="Times New Roman"/>
                <w:i/>
              </w:rPr>
              <w:t>бенефіціарного</w:t>
            </w:r>
            <w:proofErr w:type="spellEnd"/>
            <w:r w:rsidRPr="00DF6B9E">
              <w:rPr>
                <w:rFonts w:ascii="Times New Roman" w:eastAsia="Times New Roman" w:hAnsi="Times New Roman" w:cs="Times New Roman"/>
                <w: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w:t>
            </w:r>
            <w:r w:rsidR="009D1C31" w:rsidRPr="00DF6B9E">
              <w:rPr>
                <w:rFonts w:ascii="Times New Roman" w:eastAsia="Times New Roman" w:hAnsi="Times New Roman" w:cs="Times New Roman"/>
                <w:i/>
              </w:rPr>
              <w:t>мців та громадських формувань».</w:t>
            </w:r>
          </w:p>
        </w:tc>
      </w:tr>
      <w:tr w:rsidR="00AD19EC" w:rsidRPr="00DF6B9E" w14:paraId="09E339C7" w14:textId="77777777" w:rsidTr="00373C35">
        <w:trPr>
          <w:trHeight w:val="236"/>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67B646" w14:textId="77777777" w:rsidR="00AD19EC" w:rsidRPr="00DF6B9E" w:rsidRDefault="00AD19EC" w:rsidP="009D1C31">
            <w:pPr>
              <w:spacing w:before="240" w:after="0" w:line="240" w:lineRule="auto"/>
              <w:contextualSpacing/>
              <w:rPr>
                <w:rFonts w:ascii="Times New Roman" w:eastAsia="Times New Roman" w:hAnsi="Times New Roman" w:cs="Times New Roman"/>
                <w:b/>
              </w:rPr>
            </w:pPr>
            <w:r w:rsidRPr="00DF6B9E">
              <w:rPr>
                <w:rFonts w:ascii="Times New Roman" w:eastAsia="Times New Roman" w:hAnsi="Times New Roman" w:cs="Times New Roman"/>
                <w:b/>
              </w:rPr>
              <w:t>4</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C86BFB" w14:textId="77777777" w:rsidR="00AD19EC" w:rsidRPr="00DF6B9E" w:rsidRDefault="00AD19EC" w:rsidP="003D65AC">
            <w:pPr>
              <w:spacing w:after="0" w:line="240" w:lineRule="auto"/>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5">
              <w:r w:rsidRPr="00DF6B9E">
                <w:rPr>
                  <w:rFonts w:ascii="Times New Roman" w:eastAsia="Times New Roman" w:hAnsi="Times New Roman" w:cs="Times New Roman"/>
                </w:rPr>
                <w:t>Наказом № 794/21</w:t>
              </w:r>
            </w:hyperlink>
            <w:r w:rsidR="009D1C31" w:rsidRPr="00DF6B9E">
              <w:rPr>
                <w:rFonts w:ascii="Times New Roman" w:eastAsia="Times New Roman" w:hAnsi="Times New Roman" w:cs="Times New Roman"/>
              </w:rPr>
              <w:t xml:space="preserve"> </w:t>
            </w:r>
            <w:r w:rsidRPr="00DF6B9E">
              <w:rPr>
                <w:rFonts w:ascii="Times New Roman" w:eastAsia="Times New Roman" w:hAnsi="Times New Roman" w:cs="Times New Roman"/>
              </w:rPr>
              <w:t>та відповідний наказ про затвердження антикорупційної програми та призначення уповноваженого з її реалізації.</w:t>
            </w:r>
          </w:p>
        </w:tc>
      </w:tr>
    </w:tbl>
    <w:p w14:paraId="6D2C469B" w14:textId="77777777" w:rsidR="005C4A7B" w:rsidRPr="00DF6B9E" w:rsidRDefault="005C4A7B" w:rsidP="001F23D0">
      <w:pPr>
        <w:spacing w:after="200" w:line="276" w:lineRule="auto"/>
        <w:contextualSpacing/>
        <w:rPr>
          <w:rFonts w:ascii="Times New Roman" w:eastAsia="Arial" w:hAnsi="Times New Roman" w:cs="Times New Roman"/>
          <w:color w:val="000000"/>
          <w:lang w:eastAsia="ru-RU"/>
        </w:rPr>
      </w:pPr>
    </w:p>
    <w:p w14:paraId="10268B9C" w14:textId="77777777" w:rsidR="006A56B4" w:rsidRDefault="006A56B4" w:rsidP="00367896">
      <w:pPr>
        <w:pStyle w:val="11"/>
        <w:widowControl w:val="0"/>
        <w:spacing w:line="240" w:lineRule="auto"/>
        <w:ind w:firstLine="567"/>
        <w:contextualSpacing/>
        <w:jc w:val="right"/>
        <w:rPr>
          <w:rFonts w:ascii="Times New Roman" w:hAnsi="Times New Roman" w:cs="Times New Roman"/>
          <w:lang w:val="uk-UA"/>
        </w:rPr>
      </w:pPr>
    </w:p>
    <w:p w14:paraId="26DAB1D4" w14:textId="19468E93" w:rsidR="00694842" w:rsidRDefault="00694842" w:rsidP="00694842">
      <w:pPr>
        <w:widowControl w:val="0"/>
        <w:spacing w:line="240" w:lineRule="auto"/>
        <w:ind w:firstLine="567"/>
        <w:contextualSpacing/>
        <w:jc w:val="right"/>
        <w:rPr>
          <w:rFonts w:ascii="Times New Roman" w:eastAsia="Arial" w:hAnsi="Times New Roman" w:cs="Times New Roman"/>
          <w:color w:val="000000"/>
          <w:lang w:eastAsia="ru-RU"/>
        </w:rPr>
      </w:pPr>
      <w:r>
        <w:rPr>
          <w:rFonts w:ascii="Times New Roman" w:eastAsia="Arial" w:hAnsi="Times New Roman" w:cs="Times New Roman"/>
          <w:color w:val="000000"/>
          <w:lang w:eastAsia="ru-RU"/>
        </w:rPr>
        <w:lastRenderedPageBreak/>
        <w:t xml:space="preserve">ДОДАТОК № 4 </w:t>
      </w:r>
    </w:p>
    <w:p w14:paraId="2EE4C737" w14:textId="413E4B01" w:rsidR="00694842" w:rsidRDefault="00694842" w:rsidP="00E636DE">
      <w:pPr>
        <w:widowControl w:val="0"/>
        <w:spacing w:after="0" w:line="240" w:lineRule="auto"/>
        <w:ind w:firstLine="567"/>
        <w:contextualSpacing/>
        <w:jc w:val="right"/>
        <w:rPr>
          <w:rFonts w:ascii="Times New Roman" w:eastAsia="Arial" w:hAnsi="Times New Roman" w:cs="Times New Roman"/>
          <w:color w:val="000000"/>
          <w:lang w:eastAsia="ru-RU"/>
        </w:rPr>
      </w:pPr>
      <w:r w:rsidRPr="00512512">
        <w:rPr>
          <w:rFonts w:ascii="Times New Roman" w:eastAsia="Arial" w:hAnsi="Times New Roman" w:cs="Times New Roman"/>
          <w:color w:val="000000"/>
          <w:lang w:eastAsia="ru-RU"/>
        </w:rPr>
        <w:t>до тендерної документації</w:t>
      </w:r>
    </w:p>
    <w:p w14:paraId="09F2D59C" w14:textId="77777777" w:rsidR="008964A0" w:rsidRPr="008964A0" w:rsidRDefault="008964A0" w:rsidP="008964A0">
      <w:pPr>
        <w:spacing w:line="276" w:lineRule="auto"/>
        <w:jc w:val="center"/>
        <w:rPr>
          <w:rFonts w:ascii="Times New Roman" w:hAnsi="Times New Roman" w:cs="Times New Roman"/>
          <w:b/>
          <w:bCs/>
          <w:sz w:val="24"/>
          <w:szCs w:val="24"/>
        </w:rPr>
      </w:pPr>
      <w:r w:rsidRPr="008964A0">
        <w:rPr>
          <w:rFonts w:ascii="Times New Roman" w:hAnsi="Times New Roman" w:cs="Times New Roman"/>
          <w:b/>
          <w:bCs/>
          <w:sz w:val="24"/>
          <w:szCs w:val="24"/>
        </w:rPr>
        <w:t>ПРОЕКТ</w:t>
      </w:r>
    </w:p>
    <w:p w14:paraId="43F96A48" w14:textId="77777777" w:rsidR="008964A0" w:rsidRPr="008964A0" w:rsidRDefault="008964A0" w:rsidP="008964A0">
      <w:pPr>
        <w:jc w:val="center"/>
        <w:rPr>
          <w:rFonts w:ascii="Times New Roman" w:hAnsi="Times New Roman" w:cs="Times New Roman"/>
          <w:b/>
          <w:bCs/>
          <w:sz w:val="24"/>
          <w:szCs w:val="24"/>
        </w:rPr>
      </w:pPr>
      <w:r w:rsidRPr="008964A0">
        <w:rPr>
          <w:rFonts w:ascii="Times New Roman" w:hAnsi="Times New Roman" w:cs="Times New Roman"/>
          <w:b/>
          <w:bCs/>
          <w:sz w:val="24"/>
          <w:szCs w:val="24"/>
        </w:rPr>
        <w:t>ДОГОВОРУ ПРО ЗАКУПІВЛЮ №</w:t>
      </w:r>
    </w:p>
    <w:p w14:paraId="526F373A" w14:textId="77777777" w:rsidR="008964A0" w:rsidRPr="008964A0" w:rsidRDefault="008964A0" w:rsidP="008964A0">
      <w:pPr>
        <w:jc w:val="both"/>
        <w:rPr>
          <w:rFonts w:ascii="Times New Roman" w:hAnsi="Times New Roman" w:cs="Times New Roman"/>
          <w:b/>
          <w:bCs/>
          <w:sz w:val="24"/>
          <w:szCs w:val="24"/>
        </w:rPr>
      </w:pPr>
      <w:r w:rsidRPr="008964A0">
        <w:rPr>
          <w:rFonts w:ascii="Times New Roman" w:hAnsi="Times New Roman" w:cs="Times New Roman"/>
          <w:b/>
          <w:bCs/>
          <w:sz w:val="24"/>
          <w:szCs w:val="24"/>
        </w:rPr>
        <w:t>м. Олександрія</w:t>
      </w:r>
      <w:r w:rsidRPr="008964A0">
        <w:rPr>
          <w:rFonts w:ascii="Times New Roman" w:hAnsi="Times New Roman" w:cs="Times New Roman"/>
          <w:b/>
          <w:bCs/>
          <w:sz w:val="24"/>
          <w:szCs w:val="24"/>
        </w:rPr>
        <w:tab/>
      </w:r>
      <w:r w:rsidRPr="008964A0">
        <w:rPr>
          <w:rFonts w:ascii="Times New Roman" w:hAnsi="Times New Roman" w:cs="Times New Roman"/>
          <w:b/>
          <w:bCs/>
          <w:sz w:val="24"/>
          <w:szCs w:val="24"/>
        </w:rPr>
        <w:tab/>
      </w:r>
      <w:r w:rsidRPr="008964A0">
        <w:rPr>
          <w:rFonts w:ascii="Times New Roman" w:hAnsi="Times New Roman" w:cs="Times New Roman"/>
          <w:b/>
          <w:bCs/>
          <w:sz w:val="24"/>
          <w:szCs w:val="24"/>
        </w:rPr>
        <w:tab/>
      </w:r>
      <w:r w:rsidRPr="008964A0">
        <w:rPr>
          <w:rFonts w:ascii="Times New Roman" w:hAnsi="Times New Roman" w:cs="Times New Roman"/>
          <w:b/>
          <w:bCs/>
          <w:sz w:val="24"/>
          <w:szCs w:val="24"/>
        </w:rPr>
        <w:tab/>
      </w:r>
      <w:r w:rsidRPr="008964A0">
        <w:rPr>
          <w:rFonts w:ascii="Times New Roman" w:hAnsi="Times New Roman" w:cs="Times New Roman"/>
          <w:b/>
          <w:bCs/>
          <w:sz w:val="24"/>
          <w:szCs w:val="24"/>
        </w:rPr>
        <w:tab/>
      </w:r>
      <w:r w:rsidRPr="008964A0">
        <w:rPr>
          <w:rFonts w:ascii="Times New Roman" w:hAnsi="Times New Roman" w:cs="Times New Roman"/>
          <w:b/>
          <w:bCs/>
          <w:sz w:val="24"/>
          <w:szCs w:val="24"/>
        </w:rPr>
        <w:tab/>
      </w:r>
      <w:r w:rsidRPr="008964A0">
        <w:rPr>
          <w:rFonts w:ascii="Times New Roman" w:hAnsi="Times New Roman" w:cs="Times New Roman"/>
          <w:b/>
          <w:bCs/>
          <w:sz w:val="24"/>
          <w:szCs w:val="24"/>
        </w:rPr>
        <w:tab/>
        <w:t>«___»___________2023 року</w:t>
      </w:r>
    </w:p>
    <w:p w14:paraId="0FA69B91" w14:textId="77777777" w:rsidR="008964A0" w:rsidRPr="008964A0" w:rsidRDefault="008964A0" w:rsidP="008964A0">
      <w:pPr>
        <w:jc w:val="both"/>
        <w:rPr>
          <w:rFonts w:ascii="Times New Roman" w:hAnsi="Times New Roman" w:cs="Times New Roman"/>
          <w:b/>
          <w:bCs/>
          <w:sz w:val="24"/>
          <w:szCs w:val="24"/>
        </w:rPr>
      </w:pPr>
    </w:p>
    <w:p w14:paraId="05AAC7F2" w14:textId="77777777" w:rsidR="008964A0" w:rsidRPr="008964A0" w:rsidRDefault="008964A0" w:rsidP="008964A0">
      <w:pPr>
        <w:jc w:val="both"/>
        <w:rPr>
          <w:rFonts w:ascii="Times New Roman" w:hAnsi="Times New Roman" w:cs="Times New Roman"/>
          <w:sz w:val="24"/>
          <w:szCs w:val="24"/>
        </w:rPr>
      </w:pPr>
    </w:p>
    <w:p w14:paraId="03C54039" w14:textId="77777777" w:rsidR="008964A0" w:rsidRPr="008964A0" w:rsidRDefault="008964A0" w:rsidP="008964A0">
      <w:pPr>
        <w:pStyle w:val="rvps2"/>
        <w:shd w:val="clear" w:color="auto" w:fill="FFFFFF"/>
        <w:tabs>
          <w:tab w:val="left" w:pos="993"/>
        </w:tabs>
        <w:spacing w:before="0" w:beforeAutospacing="0" w:after="0" w:afterAutospacing="0"/>
        <w:jc w:val="both"/>
        <w:rPr>
          <w:color w:val="000000"/>
        </w:rPr>
      </w:pPr>
      <w:r w:rsidRPr="008964A0">
        <w:rPr>
          <w:b/>
          <w:color w:val="000000"/>
        </w:rPr>
        <w:t xml:space="preserve">Олександрійський геріатричний пансіонат з спеціальним відділенням, </w:t>
      </w:r>
      <w:r w:rsidRPr="008964A0">
        <w:t xml:space="preserve">в особі директора </w:t>
      </w:r>
      <w:proofErr w:type="spellStart"/>
      <w:r w:rsidRPr="008964A0">
        <w:t>Скляровського</w:t>
      </w:r>
      <w:proofErr w:type="spellEnd"/>
      <w:r w:rsidRPr="008964A0">
        <w:t xml:space="preserve"> Віталія Яковича, що діє на підставі </w:t>
      </w:r>
      <w:r w:rsidRPr="008964A0">
        <w:rPr>
          <w:b/>
        </w:rPr>
        <w:t>Положення</w:t>
      </w:r>
      <w:r w:rsidRPr="008964A0">
        <w:t xml:space="preserve"> (далі – </w:t>
      </w:r>
      <w:r w:rsidRPr="008964A0">
        <w:rPr>
          <w:b/>
          <w:bCs/>
        </w:rPr>
        <w:t>«Замовник»</w:t>
      </w:r>
      <w:r w:rsidRPr="008964A0">
        <w:rPr>
          <w:bCs/>
        </w:rPr>
        <w:t>)</w:t>
      </w:r>
      <w:r w:rsidRPr="008964A0">
        <w:t>, з однієї сторони, та ________________ в особі ___________________, діючого на підставі ____________ (далі – «</w:t>
      </w:r>
      <w:r w:rsidRPr="008964A0">
        <w:rPr>
          <w:b/>
          <w:bCs/>
        </w:rPr>
        <w:t>Постачальник»</w:t>
      </w:r>
      <w:r w:rsidRPr="008964A0">
        <w:rPr>
          <w:bCs/>
        </w:rPr>
        <w:t>),</w:t>
      </w:r>
      <w:r w:rsidRPr="008964A0">
        <w:t xml:space="preserve"> з іншої сторони, разом – </w:t>
      </w:r>
      <w:r w:rsidRPr="008964A0">
        <w:rPr>
          <w:b/>
          <w:bCs/>
        </w:rPr>
        <w:t>«Сторони»</w:t>
      </w:r>
      <w:r w:rsidRPr="008964A0">
        <w:t>, уклали цей Договір про закупівлю про наступне</w:t>
      </w:r>
      <w:r w:rsidRPr="008964A0">
        <w:rPr>
          <w:lang w:eastAsia="uk-UA"/>
        </w:rPr>
        <w:t xml:space="preserve"> </w:t>
      </w:r>
      <w:r w:rsidRPr="008964A0">
        <w:rPr>
          <w:b/>
          <w:lang w:eastAsia="uk-UA"/>
        </w:rPr>
        <w:t>(далі - Договір</w:t>
      </w:r>
      <w:r w:rsidRPr="008964A0">
        <w:rPr>
          <w:lang w:eastAsia="uk-UA"/>
        </w:rPr>
        <w:t>)</w:t>
      </w:r>
      <w:r w:rsidRPr="008964A0">
        <w:t xml:space="preserve">: </w:t>
      </w:r>
    </w:p>
    <w:p w14:paraId="413D6BC0" w14:textId="77777777" w:rsidR="008964A0" w:rsidRPr="008964A0" w:rsidRDefault="008964A0" w:rsidP="008964A0">
      <w:pPr>
        <w:ind w:firstLine="708"/>
        <w:jc w:val="both"/>
        <w:rPr>
          <w:rFonts w:ascii="Times New Roman" w:hAnsi="Times New Roman" w:cs="Times New Roman"/>
          <w:sz w:val="24"/>
          <w:szCs w:val="24"/>
        </w:rPr>
      </w:pPr>
    </w:p>
    <w:p w14:paraId="6C5B828F" w14:textId="77777777" w:rsidR="008964A0" w:rsidRPr="008964A0" w:rsidRDefault="008964A0" w:rsidP="008964A0">
      <w:pPr>
        <w:shd w:val="clear" w:color="auto" w:fill="FFFFFF"/>
        <w:jc w:val="center"/>
        <w:rPr>
          <w:rFonts w:ascii="Times New Roman" w:hAnsi="Times New Roman" w:cs="Times New Roman"/>
          <w:b/>
          <w:bCs/>
          <w:spacing w:val="-1"/>
          <w:sz w:val="24"/>
          <w:szCs w:val="24"/>
        </w:rPr>
      </w:pPr>
      <w:r w:rsidRPr="008964A0">
        <w:rPr>
          <w:rFonts w:ascii="Times New Roman" w:hAnsi="Times New Roman" w:cs="Times New Roman"/>
          <w:b/>
          <w:bCs/>
          <w:spacing w:val="-1"/>
          <w:sz w:val="24"/>
          <w:szCs w:val="24"/>
        </w:rPr>
        <w:t>1. ПРЕДМЕТ ДОГОВОРУ</w:t>
      </w:r>
    </w:p>
    <w:p w14:paraId="0DAC91AD" w14:textId="77777777" w:rsidR="008964A0" w:rsidRPr="008964A0" w:rsidRDefault="008964A0" w:rsidP="008964A0">
      <w:pPr>
        <w:tabs>
          <w:tab w:val="left" w:pos="284"/>
          <w:tab w:val="left" w:pos="748"/>
        </w:tabs>
        <w:suppressAutoHyphens/>
        <w:spacing w:line="300" w:lineRule="auto"/>
        <w:rPr>
          <w:rFonts w:ascii="Times New Roman" w:hAnsi="Times New Roman" w:cs="Times New Roman"/>
          <w:b/>
          <w:iCs/>
          <w:sz w:val="24"/>
        </w:rPr>
      </w:pPr>
      <w:r w:rsidRPr="008964A0">
        <w:rPr>
          <w:rFonts w:ascii="Times New Roman" w:hAnsi="Times New Roman" w:cs="Times New Roman"/>
          <w:sz w:val="24"/>
        </w:rPr>
        <w:t xml:space="preserve">Постачальник зобов’язується поставити Замовнику товар: </w:t>
      </w:r>
      <w:r w:rsidRPr="008964A0">
        <w:rPr>
          <w:rFonts w:ascii="Times New Roman" w:hAnsi="Times New Roman" w:cs="Times New Roman"/>
          <w:b/>
          <w:iCs/>
          <w:sz w:val="24"/>
        </w:rPr>
        <w:t>ДК 021:2015 15540000-5 Сирні продукти (сир кисломолочний, сир плавлений (ковбасний, копчений)</w:t>
      </w:r>
      <w:r w:rsidRPr="008964A0">
        <w:rPr>
          <w:rFonts w:ascii="Times New Roman" w:hAnsi="Times New Roman" w:cs="Times New Roman"/>
          <w:b/>
          <w:sz w:val="24"/>
        </w:rPr>
        <w:t xml:space="preserve"> (далі - Товар)</w:t>
      </w:r>
      <w:r w:rsidRPr="008964A0">
        <w:rPr>
          <w:rFonts w:ascii="Times New Roman" w:hAnsi="Times New Roman" w:cs="Times New Roman"/>
          <w:sz w:val="24"/>
        </w:rPr>
        <w:t>, а Замовник – прийняти і оплатити такий Товар в порядку та на умовах, визначених цим Договором.</w:t>
      </w:r>
    </w:p>
    <w:p w14:paraId="305D58B7" w14:textId="77777777" w:rsidR="008964A0" w:rsidRPr="008964A0" w:rsidRDefault="008964A0" w:rsidP="008964A0">
      <w:pPr>
        <w:pStyle w:val="a5"/>
        <w:widowControl w:val="0"/>
        <w:numPr>
          <w:ilvl w:val="1"/>
          <w:numId w:val="29"/>
        </w:numPr>
        <w:shd w:val="clear" w:color="auto" w:fill="FFFFFF"/>
        <w:tabs>
          <w:tab w:val="left" w:pos="993"/>
        </w:tabs>
        <w:spacing w:after="0" w:line="276" w:lineRule="auto"/>
        <w:ind w:left="0" w:right="14" w:firstLine="567"/>
        <w:jc w:val="both"/>
        <w:rPr>
          <w:rFonts w:ascii="Times New Roman" w:eastAsia="Times New Roman" w:hAnsi="Times New Roman" w:cs="Times New Roman"/>
          <w:sz w:val="24"/>
          <w:szCs w:val="24"/>
          <w:lang w:eastAsia="ru-RU"/>
        </w:rPr>
      </w:pPr>
      <w:r w:rsidRPr="008964A0">
        <w:rPr>
          <w:rFonts w:ascii="Times New Roman" w:eastAsia="Times New Roman" w:hAnsi="Times New Roman" w:cs="Times New Roman"/>
          <w:sz w:val="24"/>
          <w:szCs w:val="24"/>
        </w:rPr>
        <w:t>Найменування, номенклатура, кількість, ціна, загальна вартість Товару зазначається в Специфікації (Додаток №1) до Договору, яка є невід’ємною частиною даного Договору</w:t>
      </w:r>
      <w:r w:rsidRPr="008964A0">
        <w:rPr>
          <w:rFonts w:ascii="Times New Roman" w:eastAsia="Times New Roman" w:hAnsi="Times New Roman" w:cs="Times New Roman"/>
          <w:sz w:val="24"/>
          <w:szCs w:val="24"/>
          <w:lang w:eastAsia="ru-RU"/>
        </w:rPr>
        <w:t>.</w:t>
      </w:r>
    </w:p>
    <w:p w14:paraId="0821272C" w14:textId="77777777" w:rsidR="008964A0" w:rsidRPr="008964A0" w:rsidRDefault="008964A0" w:rsidP="008964A0">
      <w:pPr>
        <w:pStyle w:val="a5"/>
        <w:widowControl w:val="0"/>
        <w:numPr>
          <w:ilvl w:val="1"/>
          <w:numId w:val="29"/>
        </w:numPr>
        <w:shd w:val="clear" w:color="auto" w:fill="FFFFFF"/>
        <w:tabs>
          <w:tab w:val="left" w:pos="993"/>
        </w:tabs>
        <w:spacing w:after="0" w:line="276" w:lineRule="auto"/>
        <w:ind w:left="0" w:right="14" w:firstLine="567"/>
        <w:jc w:val="both"/>
        <w:rPr>
          <w:rFonts w:ascii="Times New Roman" w:eastAsia="Times New Roman" w:hAnsi="Times New Roman" w:cs="Times New Roman"/>
          <w:sz w:val="24"/>
          <w:szCs w:val="24"/>
          <w:lang w:eastAsia="ru-RU"/>
        </w:rPr>
      </w:pPr>
      <w:r w:rsidRPr="008964A0">
        <w:rPr>
          <w:rFonts w:ascii="Times New Roman" w:eastAsia="Times New Roman" w:hAnsi="Times New Roman" w:cs="Times New Roman"/>
          <w:sz w:val="24"/>
          <w:szCs w:val="24"/>
          <w:lang w:eastAsia="ru-RU"/>
        </w:rPr>
        <w:t>Постачальник гарантує, що Товар вільний від прав або претензій з боку третіх осіб незалежно від того існують такі права чи тільки припускаються.</w:t>
      </w:r>
    </w:p>
    <w:p w14:paraId="7AE8696B" w14:textId="77777777" w:rsidR="008964A0" w:rsidRPr="008964A0" w:rsidRDefault="008964A0" w:rsidP="008964A0">
      <w:pPr>
        <w:shd w:val="clear" w:color="auto" w:fill="FFFFFF"/>
        <w:tabs>
          <w:tab w:val="left" w:pos="993"/>
        </w:tabs>
        <w:ind w:right="14"/>
        <w:jc w:val="both"/>
        <w:rPr>
          <w:rFonts w:ascii="Times New Roman" w:hAnsi="Times New Roman" w:cs="Times New Roman"/>
          <w:sz w:val="24"/>
          <w:szCs w:val="24"/>
        </w:rPr>
      </w:pPr>
    </w:p>
    <w:p w14:paraId="4121350B" w14:textId="77777777" w:rsidR="008964A0" w:rsidRPr="008964A0" w:rsidRDefault="008964A0" w:rsidP="008964A0">
      <w:pPr>
        <w:tabs>
          <w:tab w:val="left" w:pos="3067"/>
        </w:tabs>
        <w:jc w:val="center"/>
        <w:rPr>
          <w:rFonts w:ascii="Times New Roman" w:hAnsi="Times New Roman" w:cs="Times New Roman"/>
          <w:b/>
          <w:sz w:val="24"/>
          <w:szCs w:val="24"/>
          <w:shd w:val="clear" w:color="auto" w:fill="FFFFFF"/>
        </w:rPr>
      </w:pPr>
      <w:r w:rsidRPr="008964A0">
        <w:rPr>
          <w:rFonts w:ascii="Times New Roman" w:hAnsi="Times New Roman" w:cs="Times New Roman"/>
          <w:b/>
          <w:color w:val="000000"/>
          <w:spacing w:val="-12"/>
          <w:sz w:val="24"/>
          <w:szCs w:val="24"/>
          <w:shd w:val="clear" w:color="auto" w:fill="FFFFFF"/>
        </w:rPr>
        <w:t>2.</w:t>
      </w:r>
      <w:r w:rsidRPr="008964A0">
        <w:rPr>
          <w:rFonts w:ascii="Times New Roman" w:hAnsi="Times New Roman" w:cs="Times New Roman"/>
          <w:b/>
          <w:color w:val="000000"/>
          <w:sz w:val="24"/>
          <w:szCs w:val="24"/>
          <w:shd w:val="clear" w:color="auto" w:fill="FFFFFF"/>
        </w:rPr>
        <w:t xml:space="preserve"> </w:t>
      </w:r>
      <w:r w:rsidRPr="008964A0">
        <w:rPr>
          <w:rFonts w:ascii="Times New Roman" w:hAnsi="Times New Roman" w:cs="Times New Roman"/>
          <w:b/>
          <w:color w:val="000000"/>
          <w:spacing w:val="1"/>
          <w:sz w:val="24"/>
          <w:szCs w:val="24"/>
          <w:shd w:val="clear" w:color="auto" w:fill="FFFFFF"/>
        </w:rPr>
        <w:t>ЯКІСТЬ ТОВАРІВ</w:t>
      </w:r>
    </w:p>
    <w:p w14:paraId="31FCB48C" w14:textId="77777777" w:rsidR="008964A0" w:rsidRPr="008964A0" w:rsidRDefault="008964A0" w:rsidP="008964A0">
      <w:pPr>
        <w:pStyle w:val="a5"/>
        <w:widowControl w:val="0"/>
        <w:numPr>
          <w:ilvl w:val="1"/>
          <w:numId w:val="30"/>
        </w:numPr>
        <w:tabs>
          <w:tab w:val="left" w:pos="993"/>
          <w:tab w:val="left" w:pos="5467"/>
        </w:tabs>
        <w:spacing w:after="0" w:line="276" w:lineRule="auto"/>
        <w:ind w:left="0" w:right="101" w:firstLine="568"/>
        <w:jc w:val="both"/>
        <w:rPr>
          <w:rFonts w:ascii="Times New Roman" w:eastAsia="Times New Roman" w:hAnsi="Times New Roman" w:cs="Times New Roman"/>
          <w:color w:val="000000"/>
          <w:spacing w:val="-1"/>
          <w:sz w:val="24"/>
          <w:szCs w:val="24"/>
          <w:shd w:val="clear" w:color="auto" w:fill="FFFFFF"/>
        </w:rPr>
      </w:pPr>
      <w:r w:rsidRPr="008964A0">
        <w:rPr>
          <w:rFonts w:ascii="Times New Roman" w:eastAsia="Times New Roman" w:hAnsi="Times New Roman" w:cs="Times New Roman"/>
          <w:iCs/>
          <w:color w:val="000000"/>
          <w:spacing w:val="-1"/>
          <w:sz w:val="24"/>
          <w:szCs w:val="24"/>
          <w:shd w:val="clear" w:color="auto" w:fill="FFFFFF"/>
        </w:rPr>
        <w:t xml:space="preserve">Товар, що постачається, повинен відповідати діючим на території України вимогам до якості, які встановлюються законодавством України, та з урахуванням та дотриманням вимог Закону України «Про основні принципи та вимоги до безпечності та якості харчових продуктів» (від 23.12.1997 №771/97-ВР) </w:t>
      </w:r>
    </w:p>
    <w:p w14:paraId="46A738A0" w14:textId="77777777" w:rsidR="008964A0" w:rsidRPr="008964A0" w:rsidRDefault="008964A0" w:rsidP="008964A0">
      <w:pPr>
        <w:pStyle w:val="a5"/>
        <w:widowControl w:val="0"/>
        <w:numPr>
          <w:ilvl w:val="1"/>
          <w:numId w:val="30"/>
        </w:numPr>
        <w:tabs>
          <w:tab w:val="left" w:pos="993"/>
          <w:tab w:val="left" w:pos="5467"/>
        </w:tabs>
        <w:spacing w:after="0" w:line="276" w:lineRule="auto"/>
        <w:ind w:left="0" w:right="101" w:firstLine="568"/>
        <w:jc w:val="both"/>
        <w:rPr>
          <w:rFonts w:ascii="Times New Roman" w:eastAsia="Times New Roman" w:hAnsi="Times New Roman" w:cs="Times New Roman"/>
          <w:color w:val="000000"/>
          <w:spacing w:val="-1"/>
          <w:sz w:val="24"/>
          <w:szCs w:val="24"/>
          <w:shd w:val="clear" w:color="auto" w:fill="FFFFFF"/>
        </w:rPr>
      </w:pPr>
      <w:r w:rsidRPr="008964A0">
        <w:rPr>
          <w:rFonts w:ascii="Times New Roman" w:eastAsia="Times New Roman" w:hAnsi="Times New Roman" w:cs="Times New Roman"/>
          <w:color w:val="000000"/>
          <w:spacing w:val="-1"/>
          <w:sz w:val="24"/>
          <w:szCs w:val="24"/>
          <w:shd w:val="clear" w:color="auto" w:fill="FFFFFF"/>
        </w:rPr>
        <w:t xml:space="preserve">Постачальник повинен передати (поставити) Замовнику Товар, якість якого відповідає </w:t>
      </w:r>
      <w:r w:rsidRPr="008964A0">
        <w:rPr>
          <w:rFonts w:ascii="Times New Roman" w:eastAsia="Times New Roman" w:hAnsi="Times New Roman" w:cs="Times New Roman"/>
          <w:color w:val="000000"/>
          <w:spacing w:val="-12"/>
          <w:sz w:val="24"/>
          <w:szCs w:val="24"/>
          <w:shd w:val="clear" w:color="auto" w:fill="FFFFFF"/>
        </w:rPr>
        <w:t>технічним характеристикам та замовленню Замовника.</w:t>
      </w:r>
    </w:p>
    <w:p w14:paraId="18341CD5" w14:textId="77777777" w:rsidR="008964A0" w:rsidRPr="008964A0" w:rsidRDefault="008964A0" w:rsidP="008964A0">
      <w:pPr>
        <w:pStyle w:val="a5"/>
        <w:widowControl w:val="0"/>
        <w:numPr>
          <w:ilvl w:val="1"/>
          <w:numId w:val="30"/>
        </w:numPr>
        <w:tabs>
          <w:tab w:val="left" w:pos="993"/>
          <w:tab w:val="left" w:pos="5467"/>
        </w:tabs>
        <w:spacing w:after="0" w:line="276" w:lineRule="auto"/>
        <w:ind w:left="0" w:right="101" w:firstLine="568"/>
        <w:jc w:val="both"/>
        <w:rPr>
          <w:rFonts w:ascii="Times New Roman" w:eastAsia="Times New Roman" w:hAnsi="Times New Roman" w:cs="Times New Roman"/>
          <w:color w:val="000000"/>
          <w:spacing w:val="-1"/>
          <w:sz w:val="24"/>
          <w:szCs w:val="24"/>
          <w:shd w:val="clear" w:color="auto" w:fill="FFFFFF"/>
        </w:rPr>
      </w:pPr>
      <w:r w:rsidRPr="008964A0">
        <w:rPr>
          <w:rFonts w:ascii="Times New Roman" w:eastAsia="Times New Roman" w:hAnsi="Times New Roman" w:cs="Times New Roman"/>
          <w:iCs/>
          <w:color w:val="000000"/>
          <w:spacing w:val="-1"/>
          <w:sz w:val="24"/>
          <w:szCs w:val="24"/>
          <w:shd w:val="clear" w:color="auto" w:fill="FFFFFF"/>
        </w:rPr>
        <w:t>Постачальник повинен гарантувати якість Товару, що постачається Замовнику за Договором (гарантії якості діють протягом всього встановленого строку, при умові дотримання Замовником умов зберігання, зазначених на упаковці Товару).</w:t>
      </w:r>
    </w:p>
    <w:p w14:paraId="2242CE87" w14:textId="77777777" w:rsidR="008964A0" w:rsidRPr="008964A0" w:rsidRDefault="008964A0" w:rsidP="008964A0">
      <w:pPr>
        <w:pStyle w:val="a5"/>
        <w:widowControl w:val="0"/>
        <w:numPr>
          <w:ilvl w:val="1"/>
          <w:numId w:val="30"/>
        </w:numPr>
        <w:tabs>
          <w:tab w:val="left" w:pos="993"/>
          <w:tab w:val="left" w:pos="5467"/>
        </w:tabs>
        <w:spacing w:after="0" w:line="276" w:lineRule="auto"/>
        <w:ind w:left="0" w:right="101" w:firstLine="568"/>
        <w:jc w:val="both"/>
        <w:rPr>
          <w:rFonts w:ascii="Times New Roman" w:eastAsia="Times New Roman" w:hAnsi="Times New Roman" w:cs="Times New Roman"/>
          <w:color w:val="000000"/>
          <w:spacing w:val="-1"/>
          <w:sz w:val="24"/>
          <w:szCs w:val="24"/>
          <w:shd w:val="clear" w:color="auto" w:fill="FFFFFF"/>
        </w:rPr>
      </w:pPr>
      <w:r w:rsidRPr="008964A0">
        <w:rPr>
          <w:rFonts w:ascii="Times New Roman" w:eastAsia="Times New Roman" w:hAnsi="Times New Roman" w:cs="Times New Roman"/>
          <w:iCs/>
          <w:color w:val="000000"/>
          <w:spacing w:val="-1"/>
          <w:sz w:val="24"/>
          <w:szCs w:val="24"/>
          <w:shd w:val="clear" w:color="auto" w:fill="FFFFFF"/>
        </w:rPr>
        <w:t>Термін придатності Товару на момент поставки повинен становити не менше 95% до загального строку зберігання.</w:t>
      </w:r>
    </w:p>
    <w:p w14:paraId="77F9DEE4" w14:textId="77777777" w:rsidR="008964A0" w:rsidRPr="008964A0" w:rsidRDefault="008964A0" w:rsidP="008964A0">
      <w:pPr>
        <w:pStyle w:val="a5"/>
        <w:widowControl w:val="0"/>
        <w:numPr>
          <w:ilvl w:val="1"/>
          <w:numId w:val="30"/>
        </w:numPr>
        <w:tabs>
          <w:tab w:val="left" w:pos="993"/>
          <w:tab w:val="left" w:pos="5467"/>
        </w:tabs>
        <w:spacing w:after="0" w:line="276" w:lineRule="auto"/>
        <w:ind w:left="0" w:right="101" w:firstLine="568"/>
        <w:jc w:val="both"/>
        <w:rPr>
          <w:rFonts w:ascii="Times New Roman" w:eastAsia="Times New Roman" w:hAnsi="Times New Roman" w:cs="Times New Roman"/>
          <w:color w:val="000000"/>
          <w:spacing w:val="-1"/>
          <w:sz w:val="24"/>
          <w:szCs w:val="24"/>
          <w:shd w:val="clear" w:color="auto" w:fill="FFFFFF"/>
        </w:rPr>
      </w:pPr>
      <w:r w:rsidRPr="008964A0">
        <w:rPr>
          <w:rFonts w:ascii="Times New Roman" w:eastAsia="Times New Roman" w:hAnsi="Times New Roman" w:cs="Times New Roman"/>
          <w:iCs/>
          <w:color w:val="000000"/>
          <w:spacing w:val="-1"/>
          <w:sz w:val="24"/>
          <w:szCs w:val="24"/>
          <w:shd w:val="clear" w:color="auto" w:fill="FFFFFF"/>
        </w:rPr>
        <w:t>Кожна партія Товару має супроводжуватися документами (рахунками, накладними та документами, які засвідчують якість та безпеку Товару - декларація виробника/сертифікат відповідності/експертний висновок/санітарно-гігієнічний висновок тощо).</w:t>
      </w:r>
    </w:p>
    <w:p w14:paraId="47E8C677" w14:textId="5CF106EF" w:rsidR="008964A0" w:rsidRPr="008964A0" w:rsidRDefault="008964A0" w:rsidP="008964A0">
      <w:pPr>
        <w:numPr>
          <w:ilvl w:val="1"/>
          <w:numId w:val="30"/>
        </w:numPr>
        <w:tabs>
          <w:tab w:val="left" w:pos="993"/>
        </w:tabs>
        <w:spacing w:after="0" w:line="240" w:lineRule="auto"/>
        <w:ind w:left="0" w:firstLine="568"/>
        <w:jc w:val="both"/>
        <w:rPr>
          <w:rFonts w:ascii="Times New Roman" w:hAnsi="Times New Roman" w:cs="Times New Roman"/>
          <w:noProof/>
          <w:color w:val="000000"/>
          <w:spacing w:val="-1"/>
          <w:sz w:val="24"/>
          <w:szCs w:val="24"/>
          <w:shd w:val="clear" w:color="auto" w:fill="FFFFFF"/>
        </w:rPr>
      </w:pPr>
      <w:r w:rsidRPr="008964A0">
        <w:rPr>
          <w:rFonts w:ascii="Times New Roman" w:hAnsi="Times New Roman" w:cs="Times New Roman"/>
          <w:noProof/>
          <w:color w:val="000000"/>
          <w:spacing w:val="-1"/>
          <w:sz w:val="24"/>
          <w:szCs w:val="24"/>
          <w:shd w:val="clear" w:color="auto" w:fill="FFFFFF"/>
        </w:rPr>
        <w:t>Товар має бути фасований</w:t>
      </w:r>
      <w:r w:rsidR="00587F04">
        <w:rPr>
          <w:rFonts w:ascii="Times New Roman" w:hAnsi="Times New Roman" w:cs="Times New Roman"/>
          <w:noProof/>
          <w:color w:val="000000"/>
          <w:spacing w:val="-1"/>
          <w:sz w:val="24"/>
          <w:szCs w:val="24"/>
          <w:shd w:val="clear" w:color="auto" w:fill="FFFFFF"/>
        </w:rPr>
        <w:t xml:space="preserve"> в тару, яка відповідає даному виду харчового продукту</w:t>
      </w:r>
      <w:r w:rsidRPr="008964A0">
        <w:rPr>
          <w:rFonts w:ascii="Times New Roman" w:hAnsi="Times New Roman" w:cs="Times New Roman"/>
          <w:noProof/>
          <w:color w:val="000000"/>
          <w:spacing w:val="-1"/>
          <w:sz w:val="24"/>
          <w:szCs w:val="24"/>
          <w:shd w:val="clear" w:color="auto" w:fill="FFFFFF"/>
        </w:rPr>
        <w:t xml:space="preserve"> (ящики, пакети тощо), на кожній одиниці фасування повинна бути інформація (етикетка, бірка, ярлик) і(або) напис на пакуванні з інформацією, що містить назву та адресу підприємства-виробника, вагу нетто, дату виготовлення, термін придатності та умови зберігання, дані про харчову та енергетичну цінність, відповідність стандартам, які діють на території України.</w:t>
      </w:r>
    </w:p>
    <w:p w14:paraId="4812A3F6" w14:textId="77777777" w:rsidR="008964A0" w:rsidRPr="008964A0" w:rsidRDefault="008964A0" w:rsidP="008964A0">
      <w:pPr>
        <w:pStyle w:val="a5"/>
        <w:widowControl w:val="0"/>
        <w:numPr>
          <w:ilvl w:val="1"/>
          <w:numId w:val="30"/>
        </w:numPr>
        <w:tabs>
          <w:tab w:val="left" w:pos="993"/>
          <w:tab w:val="left" w:pos="5467"/>
        </w:tabs>
        <w:spacing w:after="0" w:line="240" w:lineRule="auto"/>
        <w:ind w:left="0" w:right="101" w:firstLine="568"/>
        <w:jc w:val="both"/>
        <w:rPr>
          <w:rFonts w:ascii="Times New Roman" w:eastAsia="Times New Roman" w:hAnsi="Times New Roman" w:cs="Times New Roman"/>
          <w:color w:val="000000"/>
          <w:spacing w:val="-1"/>
          <w:sz w:val="24"/>
          <w:szCs w:val="24"/>
          <w:shd w:val="clear" w:color="auto" w:fill="FFFFFF"/>
        </w:rPr>
      </w:pPr>
      <w:r w:rsidRPr="008964A0">
        <w:rPr>
          <w:rFonts w:ascii="Times New Roman" w:eastAsia="Times New Roman" w:hAnsi="Times New Roman" w:cs="Times New Roman"/>
          <w:iCs/>
          <w:color w:val="000000"/>
          <w:spacing w:val="-1"/>
          <w:sz w:val="24"/>
          <w:szCs w:val="24"/>
          <w:shd w:val="clear" w:color="auto" w:fill="FFFFFF"/>
        </w:rPr>
        <w:t xml:space="preserve">При встановленні недоброякісності Товару, комісією Замовника з бракеражу </w:t>
      </w:r>
      <w:r w:rsidRPr="008964A0">
        <w:rPr>
          <w:rFonts w:ascii="Times New Roman" w:eastAsia="Times New Roman" w:hAnsi="Times New Roman" w:cs="Times New Roman"/>
          <w:iCs/>
          <w:color w:val="000000"/>
          <w:spacing w:val="-1"/>
          <w:sz w:val="24"/>
          <w:szCs w:val="24"/>
          <w:shd w:val="clear" w:color="auto" w:fill="FFFFFF"/>
        </w:rPr>
        <w:lastRenderedPageBreak/>
        <w:t>Товарів і продовольчої сировини складається акт бракеражу у 2-х примірниках, аналогічно, як і на продукти з великим (понад стандартний) відсотком відходів.</w:t>
      </w:r>
    </w:p>
    <w:p w14:paraId="0E290151" w14:textId="77777777" w:rsidR="008964A0" w:rsidRPr="008964A0" w:rsidRDefault="008964A0" w:rsidP="008964A0">
      <w:pPr>
        <w:pStyle w:val="14pt"/>
        <w:numPr>
          <w:ilvl w:val="1"/>
          <w:numId w:val="30"/>
        </w:numPr>
        <w:tabs>
          <w:tab w:val="left" w:pos="993"/>
          <w:tab w:val="left" w:pos="1134"/>
        </w:tabs>
        <w:spacing w:line="276" w:lineRule="auto"/>
        <w:ind w:left="0" w:firstLine="568"/>
        <w:rPr>
          <w:sz w:val="24"/>
          <w:szCs w:val="24"/>
        </w:rPr>
      </w:pPr>
      <w:r w:rsidRPr="008964A0">
        <w:rPr>
          <w:iCs/>
          <w:sz w:val="24"/>
          <w:szCs w:val="24"/>
        </w:rPr>
        <w:t>Недоброякісний Товар разом із актом, що підтверджує недоброякісність, повертається Постачальнику.</w:t>
      </w:r>
    </w:p>
    <w:p w14:paraId="562437F2" w14:textId="77777777" w:rsidR="008964A0" w:rsidRPr="008964A0" w:rsidRDefault="008964A0" w:rsidP="008964A0">
      <w:pPr>
        <w:pStyle w:val="14pt"/>
        <w:numPr>
          <w:ilvl w:val="1"/>
          <w:numId w:val="30"/>
        </w:numPr>
        <w:tabs>
          <w:tab w:val="left" w:pos="993"/>
          <w:tab w:val="left" w:pos="1134"/>
        </w:tabs>
        <w:spacing w:line="276" w:lineRule="auto"/>
        <w:ind w:left="0" w:firstLine="568"/>
        <w:rPr>
          <w:sz w:val="24"/>
          <w:szCs w:val="24"/>
        </w:rPr>
      </w:pPr>
      <w:r w:rsidRPr="008964A0">
        <w:rPr>
          <w:iCs/>
          <w:sz w:val="24"/>
          <w:szCs w:val="24"/>
        </w:rPr>
        <w:t>При невиконанні заявки на Товар або при надходженні Товарів низької якості до Постачальника надсилається претензійний лист, у якому вказуються вага Товару, нестачу яких встановлено, перелік Товарів, які не завезено, або наводяться відомості щодо Товару низької якості (до листа обов'язково додається акт бракеражу).</w:t>
      </w:r>
    </w:p>
    <w:p w14:paraId="46832F9B" w14:textId="77777777" w:rsidR="008964A0" w:rsidRPr="008964A0" w:rsidRDefault="008964A0" w:rsidP="008964A0">
      <w:pPr>
        <w:pStyle w:val="14pt"/>
        <w:numPr>
          <w:ilvl w:val="1"/>
          <w:numId w:val="30"/>
        </w:numPr>
        <w:tabs>
          <w:tab w:val="left" w:pos="993"/>
          <w:tab w:val="left" w:pos="1134"/>
        </w:tabs>
        <w:spacing w:line="276" w:lineRule="auto"/>
        <w:ind w:left="0" w:firstLine="568"/>
        <w:rPr>
          <w:sz w:val="24"/>
          <w:szCs w:val="24"/>
        </w:rPr>
      </w:pPr>
      <w:r w:rsidRPr="008964A0">
        <w:rPr>
          <w:iCs/>
          <w:sz w:val="24"/>
          <w:szCs w:val="24"/>
        </w:rPr>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w:t>
      </w:r>
    </w:p>
    <w:p w14:paraId="31C62E58" w14:textId="77777777" w:rsidR="008964A0" w:rsidRPr="008964A0" w:rsidRDefault="008964A0" w:rsidP="008964A0">
      <w:pPr>
        <w:pStyle w:val="14pt"/>
        <w:numPr>
          <w:ilvl w:val="1"/>
          <w:numId w:val="30"/>
        </w:numPr>
        <w:tabs>
          <w:tab w:val="left" w:pos="993"/>
          <w:tab w:val="left" w:pos="1134"/>
        </w:tabs>
        <w:spacing w:line="276" w:lineRule="auto"/>
        <w:ind w:left="0" w:firstLine="568"/>
        <w:rPr>
          <w:sz w:val="24"/>
          <w:szCs w:val="24"/>
        </w:rPr>
      </w:pPr>
      <w:r w:rsidRPr="008964A0">
        <w:rPr>
          <w:iCs/>
          <w:sz w:val="24"/>
          <w:szCs w:val="24"/>
        </w:rPr>
        <w:t>Оплата вартості експертизи Товару сплачується Постачальником.</w:t>
      </w:r>
    </w:p>
    <w:p w14:paraId="1AECA210" w14:textId="77777777" w:rsidR="008964A0" w:rsidRPr="008964A0" w:rsidRDefault="008964A0" w:rsidP="008964A0">
      <w:pPr>
        <w:shd w:val="clear" w:color="auto" w:fill="FFFFFF"/>
        <w:tabs>
          <w:tab w:val="left" w:pos="1613"/>
        </w:tabs>
        <w:ind w:right="34" w:firstLine="709"/>
        <w:jc w:val="both"/>
        <w:rPr>
          <w:rFonts w:ascii="Times New Roman" w:hAnsi="Times New Roman" w:cs="Times New Roman"/>
          <w:sz w:val="24"/>
          <w:szCs w:val="24"/>
        </w:rPr>
      </w:pPr>
    </w:p>
    <w:p w14:paraId="03120D38" w14:textId="77777777" w:rsidR="008964A0" w:rsidRPr="008964A0" w:rsidRDefault="008964A0" w:rsidP="008964A0">
      <w:pPr>
        <w:ind w:right="36"/>
        <w:jc w:val="center"/>
        <w:rPr>
          <w:rFonts w:ascii="Times New Roman" w:hAnsi="Times New Roman" w:cs="Times New Roman"/>
          <w:sz w:val="24"/>
          <w:szCs w:val="24"/>
        </w:rPr>
      </w:pPr>
      <w:r w:rsidRPr="008964A0">
        <w:rPr>
          <w:rFonts w:ascii="Times New Roman" w:hAnsi="Times New Roman" w:cs="Times New Roman"/>
          <w:b/>
          <w:bCs/>
          <w:spacing w:val="-1"/>
          <w:sz w:val="24"/>
          <w:szCs w:val="24"/>
        </w:rPr>
        <w:t>3. ЦІНА ДОГОВОРУ</w:t>
      </w:r>
    </w:p>
    <w:p w14:paraId="6691C2CE" w14:textId="77777777" w:rsidR="008964A0" w:rsidRPr="008964A0" w:rsidRDefault="008964A0" w:rsidP="008964A0">
      <w:pPr>
        <w:pStyle w:val="a5"/>
        <w:widowControl w:val="0"/>
        <w:numPr>
          <w:ilvl w:val="1"/>
          <w:numId w:val="33"/>
        </w:numPr>
        <w:tabs>
          <w:tab w:val="left" w:pos="1134"/>
          <w:tab w:val="left" w:pos="1276"/>
          <w:tab w:val="left" w:leader="underscore" w:pos="9648"/>
        </w:tabs>
        <w:spacing w:after="0" w:line="276" w:lineRule="auto"/>
        <w:ind w:left="0" w:firstLine="567"/>
        <w:jc w:val="both"/>
        <w:rPr>
          <w:rFonts w:ascii="Times New Roman" w:eastAsia="Times New Roman" w:hAnsi="Times New Roman" w:cs="Times New Roman"/>
          <w:sz w:val="24"/>
          <w:szCs w:val="24"/>
          <w:lang w:eastAsia="ru-RU"/>
        </w:rPr>
      </w:pPr>
      <w:r w:rsidRPr="008964A0">
        <w:rPr>
          <w:rFonts w:ascii="Times New Roman" w:eastAsia="Times New Roman" w:hAnsi="Times New Roman" w:cs="Times New Roman"/>
          <w:sz w:val="24"/>
          <w:szCs w:val="24"/>
          <w:lang w:eastAsia="ru-RU"/>
        </w:rPr>
        <w:t xml:space="preserve">Загальна ціна цього Договору </w:t>
      </w:r>
      <w:r w:rsidRPr="008964A0">
        <w:rPr>
          <w:rFonts w:ascii="Times New Roman" w:eastAsia="Times New Roman" w:hAnsi="Times New Roman" w:cs="Times New Roman"/>
          <w:iCs/>
          <w:sz w:val="24"/>
          <w:szCs w:val="24"/>
          <w:lang w:eastAsia="ru-RU"/>
        </w:rPr>
        <w:t xml:space="preserve">становить __________________ грн. __ коп. з/без ПДВ, </w:t>
      </w:r>
    </w:p>
    <w:p w14:paraId="00EB5227" w14:textId="77777777" w:rsidR="008964A0" w:rsidRPr="008964A0" w:rsidRDefault="008964A0" w:rsidP="008964A0">
      <w:pPr>
        <w:pStyle w:val="a5"/>
        <w:widowControl w:val="0"/>
        <w:numPr>
          <w:ilvl w:val="1"/>
          <w:numId w:val="33"/>
        </w:numPr>
        <w:tabs>
          <w:tab w:val="left" w:pos="1134"/>
          <w:tab w:val="left" w:pos="1276"/>
          <w:tab w:val="left" w:leader="underscore" w:pos="9648"/>
        </w:tabs>
        <w:spacing w:after="0" w:line="276" w:lineRule="auto"/>
        <w:ind w:left="0" w:firstLine="567"/>
        <w:jc w:val="both"/>
        <w:rPr>
          <w:rFonts w:ascii="Times New Roman" w:eastAsia="Times New Roman" w:hAnsi="Times New Roman" w:cs="Times New Roman"/>
          <w:sz w:val="24"/>
          <w:szCs w:val="24"/>
          <w:lang w:eastAsia="ru-RU"/>
        </w:rPr>
      </w:pPr>
      <w:r w:rsidRPr="008964A0">
        <w:rPr>
          <w:rFonts w:ascii="Times New Roman" w:eastAsia="Times New Roman" w:hAnsi="Times New Roman" w:cs="Times New Roman"/>
          <w:sz w:val="24"/>
          <w:szCs w:val="24"/>
          <w:lang w:eastAsia="ru-RU"/>
        </w:rPr>
        <w:t>Ціна на Товар встановлюється в національній валюті України.</w:t>
      </w:r>
    </w:p>
    <w:p w14:paraId="5EBB4934" w14:textId="77777777" w:rsidR="008964A0" w:rsidRPr="008964A0" w:rsidRDefault="008964A0" w:rsidP="008964A0">
      <w:pPr>
        <w:pStyle w:val="a5"/>
        <w:widowControl w:val="0"/>
        <w:numPr>
          <w:ilvl w:val="1"/>
          <w:numId w:val="33"/>
        </w:numPr>
        <w:tabs>
          <w:tab w:val="left" w:pos="1134"/>
          <w:tab w:val="left" w:pos="1276"/>
          <w:tab w:val="left" w:leader="underscore" w:pos="9648"/>
        </w:tabs>
        <w:spacing w:after="0" w:line="276" w:lineRule="auto"/>
        <w:ind w:left="0" w:firstLine="567"/>
        <w:jc w:val="both"/>
        <w:rPr>
          <w:rFonts w:ascii="Times New Roman" w:eastAsia="Times New Roman" w:hAnsi="Times New Roman" w:cs="Times New Roman"/>
          <w:sz w:val="24"/>
          <w:szCs w:val="24"/>
          <w:lang w:eastAsia="ru-RU"/>
        </w:rPr>
      </w:pPr>
      <w:r w:rsidRPr="008964A0">
        <w:rPr>
          <w:rFonts w:ascii="Times New Roman" w:eastAsia="Times New Roman" w:hAnsi="Times New Roman" w:cs="Times New Roman"/>
          <w:iCs/>
          <w:sz w:val="24"/>
          <w:szCs w:val="24"/>
          <w:lang w:eastAsia="ru-RU"/>
        </w:rPr>
        <w:t>Ціни на Товар вказуються в специфікації до Договору за одиницю Товару з урахуванням податків і зборів, що сплачуються або мають бути сплачені Постачальником.</w:t>
      </w:r>
    </w:p>
    <w:p w14:paraId="51F44215" w14:textId="77777777" w:rsidR="008964A0" w:rsidRPr="008964A0" w:rsidRDefault="008964A0" w:rsidP="008964A0">
      <w:pPr>
        <w:pStyle w:val="a5"/>
        <w:widowControl w:val="0"/>
        <w:numPr>
          <w:ilvl w:val="1"/>
          <w:numId w:val="33"/>
        </w:numPr>
        <w:tabs>
          <w:tab w:val="left" w:pos="1134"/>
          <w:tab w:val="left" w:pos="1276"/>
          <w:tab w:val="left" w:leader="underscore" w:pos="9648"/>
        </w:tabs>
        <w:spacing w:after="0" w:line="276" w:lineRule="auto"/>
        <w:ind w:left="0" w:firstLine="567"/>
        <w:jc w:val="both"/>
        <w:rPr>
          <w:rFonts w:ascii="Times New Roman" w:eastAsia="Times New Roman" w:hAnsi="Times New Roman" w:cs="Times New Roman"/>
          <w:sz w:val="24"/>
          <w:szCs w:val="24"/>
          <w:lang w:eastAsia="ru-RU"/>
        </w:rPr>
      </w:pPr>
      <w:r w:rsidRPr="008964A0">
        <w:rPr>
          <w:rFonts w:ascii="Times New Roman" w:eastAsia="Times New Roman" w:hAnsi="Times New Roman" w:cs="Times New Roman"/>
          <w:iCs/>
          <w:sz w:val="24"/>
          <w:szCs w:val="24"/>
          <w:lang w:eastAsia="ru-RU"/>
        </w:rPr>
        <w:t>Ціна цього Договору може бути зменшена за взаємною згодою Сторін.</w:t>
      </w:r>
    </w:p>
    <w:p w14:paraId="2297FE0A" w14:textId="77777777" w:rsidR="008964A0" w:rsidRPr="008964A0" w:rsidRDefault="008964A0" w:rsidP="008964A0">
      <w:pPr>
        <w:pStyle w:val="a5"/>
        <w:widowControl w:val="0"/>
        <w:tabs>
          <w:tab w:val="left" w:pos="1134"/>
          <w:tab w:val="left" w:pos="1276"/>
          <w:tab w:val="left" w:leader="underscore" w:pos="9648"/>
        </w:tabs>
        <w:spacing w:after="0"/>
        <w:ind w:left="567"/>
        <w:jc w:val="both"/>
        <w:rPr>
          <w:rFonts w:ascii="Times New Roman" w:eastAsia="Times New Roman" w:hAnsi="Times New Roman" w:cs="Times New Roman"/>
          <w:sz w:val="24"/>
          <w:szCs w:val="24"/>
          <w:lang w:eastAsia="ru-RU"/>
        </w:rPr>
      </w:pPr>
    </w:p>
    <w:p w14:paraId="3BF99A61" w14:textId="77777777" w:rsidR="008964A0" w:rsidRPr="008964A0" w:rsidRDefault="008964A0" w:rsidP="008964A0">
      <w:pPr>
        <w:shd w:val="clear" w:color="auto" w:fill="FFFFFF"/>
        <w:ind w:right="50"/>
        <w:jc w:val="center"/>
        <w:rPr>
          <w:rFonts w:ascii="Times New Roman" w:hAnsi="Times New Roman" w:cs="Times New Roman"/>
          <w:b/>
          <w:bCs/>
          <w:sz w:val="24"/>
          <w:szCs w:val="24"/>
        </w:rPr>
      </w:pPr>
      <w:r w:rsidRPr="008964A0">
        <w:rPr>
          <w:rFonts w:ascii="Times New Roman" w:hAnsi="Times New Roman" w:cs="Times New Roman"/>
          <w:b/>
          <w:bCs/>
          <w:sz w:val="24"/>
          <w:szCs w:val="24"/>
        </w:rPr>
        <w:t>4. ПОРЯДОК РОЗРАХУНКІВ</w:t>
      </w:r>
    </w:p>
    <w:p w14:paraId="71A43F6C" w14:textId="77777777" w:rsidR="008964A0" w:rsidRPr="008964A0" w:rsidRDefault="008964A0" w:rsidP="008964A0">
      <w:pPr>
        <w:tabs>
          <w:tab w:val="left" w:pos="1276"/>
        </w:tabs>
        <w:ind w:firstLine="709"/>
        <w:jc w:val="both"/>
        <w:rPr>
          <w:rFonts w:ascii="Times New Roman" w:hAnsi="Times New Roman" w:cs="Times New Roman"/>
          <w:sz w:val="24"/>
          <w:szCs w:val="24"/>
        </w:rPr>
      </w:pPr>
      <w:r w:rsidRPr="008964A0">
        <w:rPr>
          <w:rFonts w:ascii="Times New Roman" w:hAnsi="Times New Roman" w:cs="Times New Roman"/>
          <w:sz w:val="24"/>
          <w:szCs w:val="24"/>
        </w:rPr>
        <w:t xml:space="preserve">4.1. Замовник здійснює оплату Постачальнику за фактично поставлений Товар на підставі виставленої видаткової накладної протягом </w:t>
      </w:r>
      <w:r w:rsidRPr="00420FF4">
        <w:rPr>
          <w:rFonts w:ascii="Times New Roman" w:hAnsi="Times New Roman" w:cs="Times New Roman"/>
          <w:sz w:val="24"/>
          <w:szCs w:val="24"/>
          <w:u w:val="single"/>
        </w:rPr>
        <w:t>30 календарних</w:t>
      </w:r>
      <w:r w:rsidRPr="008964A0">
        <w:rPr>
          <w:rFonts w:ascii="Times New Roman" w:hAnsi="Times New Roman" w:cs="Times New Roman"/>
          <w:sz w:val="24"/>
          <w:szCs w:val="24"/>
        </w:rPr>
        <w:t xml:space="preserve"> днів </w:t>
      </w:r>
      <w:r w:rsidRPr="008964A0">
        <w:rPr>
          <w:rFonts w:ascii="Times New Roman" w:hAnsi="Times New Roman" w:cs="Times New Roman"/>
          <w:iCs/>
          <w:sz w:val="24"/>
          <w:szCs w:val="24"/>
        </w:rPr>
        <w:t>з моменту отримання Товару</w:t>
      </w:r>
      <w:r w:rsidRPr="008964A0">
        <w:rPr>
          <w:rFonts w:ascii="Times New Roman" w:hAnsi="Times New Roman" w:cs="Times New Roman"/>
          <w:sz w:val="24"/>
          <w:szCs w:val="24"/>
        </w:rPr>
        <w:t>.</w:t>
      </w:r>
    </w:p>
    <w:p w14:paraId="4521F750" w14:textId="77777777" w:rsidR="008964A0" w:rsidRPr="008964A0" w:rsidRDefault="008964A0" w:rsidP="008964A0">
      <w:pPr>
        <w:tabs>
          <w:tab w:val="left" w:pos="1276"/>
        </w:tabs>
        <w:ind w:firstLine="709"/>
        <w:jc w:val="both"/>
        <w:rPr>
          <w:rFonts w:ascii="Times New Roman" w:hAnsi="Times New Roman" w:cs="Times New Roman"/>
          <w:sz w:val="24"/>
          <w:szCs w:val="24"/>
        </w:rPr>
      </w:pPr>
      <w:r w:rsidRPr="008964A0">
        <w:rPr>
          <w:rFonts w:ascii="Times New Roman" w:hAnsi="Times New Roman" w:cs="Times New Roman"/>
          <w:sz w:val="24"/>
          <w:szCs w:val="24"/>
        </w:rPr>
        <w:t>4.2.</w:t>
      </w:r>
      <w:r w:rsidRPr="008964A0">
        <w:rPr>
          <w:rFonts w:ascii="Times New Roman" w:hAnsi="Times New Roman" w:cs="Times New Roman"/>
          <w:sz w:val="24"/>
          <w:szCs w:val="24"/>
        </w:rPr>
        <w:tab/>
        <w:t>Усі платіжні документи за Договором оформлюються з дотриманням вимог чинного законодавства.</w:t>
      </w:r>
    </w:p>
    <w:p w14:paraId="43199340" w14:textId="77777777" w:rsidR="008964A0" w:rsidRPr="008964A0" w:rsidRDefault="008964A0" w:rsidP="008964A0">
      <w:pPr>
        <w:tabs>
          <w:tab w:val="left" w:pos="1276"/>
        </w:tabs>
        <w:ind w:firstLine="709"/>
        <w:jc w:val="both"/>
        <w:rPr>
          <w:rFonts w:ascii="Times New Roman" w:hAnsi="Times New Roman" w:cs="Times New Roman"/>
          <w:sz w:val="24"/>
          <w:szCs w:val="24"/>
        </w:rPr>
      </w:pPr>
      <w:r w:rsidRPr="008964A0">
        <w:rPr>
          <w:rFonts w:ascii="Times New Roman" w:hAnsi="Times New Roman" w:cs="Times New Roman"/>
          <w:sz w:val="24"/>
          <w:szCs w:val="24"/>
        </w:rPr>
        <w:t>4.3.</w:t>
      </w:r>
      <w:r w:rsidRPr="008964A0">
        <w:rPr>
          <w:rFonts w:ascii="Times New Roman" w:hAnsi="Times New Roman" w:cs="Times New Roman"/>
          <w:sz w:val="24"/>
          <w:szCs w:val="24"/>
        </w:rPr>
        <w:tab/>
        <w:t>До накладної додаються: інші документи, передбачені розділом 2 Договору, оформленні належним чином.</w:t>
      </w:r>
    </w:p>
    <w:p w14:paraId="4732DA43" w14:textId="77777777" w:rsidR="008964A0" w:rsidRPr="008964A0" w:rsidRDefault="008964A0" w:rsidP="008964A0">
      <w:pPr>
        <w:tabs>
          <w:tab w:val="left" w:pos="1276"/>
        </w:tabs>
        <w:ind w:firstLine="709"/>
        <w:jc w:val="both"/>
        <w:rPr>
          <w:rFonts w:ascii="Times New Roman" w:hAnsi="Times New Roman" w:cs="Times New Roman"/>
          <w:sz w:val="24"/>
          <w:szCs w:val="24"/>
        </w:rPr>
      </w:pPr>
      <w:r w:rsidRPr="008964A0">
        <w:rPr>
          <w:rFonts w:ascii="Times New Roman" w:hAnsi="Times New Roman" w:cs="Times New Roman"/>
          <w:sz w:val="24"/>
          <w:szCs w:val="24"/>
        </w:rPr>
        <w:t>4.4.</w:t>
      </w:r>
      <w:r w:rsidRPr="008964A0">
        <w:rPr>
          <w:rFonts w:ascii="Times New Roman" w:hAnsi="Times New Roman" w:cs="Times New Roman"/>
          <w:sz w:val="24"/>
          <w:szCs w:val="24"/>
        </w:rPr>
        <w:tab/>
        <w:t xml:space="preserve">Замовник здійснює оплату за фактично поставлений Товар в межах бюджетного фінансування на 2023 рік. </w:t>
      </w:r>
    </w:p>
    <w:p w14:paraId="04EC1848" w14:textId="77777777" w:rsidR="008964A0" w:rsidRPr="008964A0" w:rsidRDefault="008964A0" w:rsidP="008964A0">
      <w:pPr>
        <w:tabs>
          <w:tab w:val="left" w:pos="1276"/>
        </w:tabs>
        <w:ind w:firstLine="709"/>
        <w:jc w:val="both"/>
        <w:rPr>
          <w:rFonts w:ascii="Times New Roman" w:hAnsi="Times New Roman" w:cs="Times New Roman"/>
          <w:sz w:val="24"/>
          <w:szCs w:val="24"/>
        </w:rPr>
      </w:pPr>
      <w:r w:rsidRPr="008964A0">
        <w:rPr>
          <w:rFonts w:ascii="Times New Roman" w:hAnsi="Times New Roman" w:cs="Times New Roman"/>
          <w:sz w:val="24"/>
          <w:szCs w:val="24"/>
        </w:rPr>
        <w:t>4.5.</w:t>
      </w:r>
      <w:r w:rsidRPr="008964A0">
        <w:rPr>
          <w:rFonts w:ascii="Times New Roman" w:hAnsi="Times New Roman" w:cs="Times New Roman"/>
          <w:sz w:val="24"/>
          <w:szCs w:val="24"/>
        </w:rPr>
        <w:tab/>
        <w:t>У разі затримки бюджетного фінансування видатків за цим Договором, розрахунок за фактично наданий (поставлений) Товар здійснювати протягом п’яти банківських днів з дати отримання Замовником бюджетного фінансування закупівлі на свій реєстраційний рахунок. При цьому штрафні санкції до Замовника не застосовуються.</w:t>
      </w:r>
    </w:p>
    <w:p w14:paraId="706C30C2" w14:textId="77777777" w:rsidR="008964A0" w:rsidRPr="008964A0" w:rsidRDefault="008964A0" w:rsidP="008964A0">
      <w:pPr>
        <w:tabs>
          <w:tab w:val="left" w:pos="1276"/>
        </w:tabs>
        <w:ind w:firstLine="709"/>
        <w:jc w:val="both"/>
        <w:rPr>
          <w:rFonts w:ascii="Times New Roman" w:hAnsi="Times New Roman" w:cs="Times New Roman"/>
          <w:sz w:val="24"/>
          <w:szCs w:val="24"/>
        </w:rPr>
      </w:pPr>
      <w:r w:rsidRPr="008964A0">
        <w:rPr>
          <w:rFonts w:ascii="Times New Roman" w:hAnsi="Times New Roman" w:cs="Times New Roman"/>
          <w:sz w:val="24"/>
          <w:szCs w:val="24"/>
        </w:rPr>
        <w:t>4.6.</w:t>
      </w:r>
      <w:r w:rsidRPr="008964A0">
        <w:rPr>
          <w:rFonts w:ascii="Times New Roman" w:hAnsi="Times New Roman" w:cs="Times New Roman"/>
          <w:sz w:val="24"/>
          <w:szCs w:val="24"/>
        </w:rPr>
        <w:tab/>
      </w:r>
      <w:r w:rsidRPr="008964A0">
        <w:rPr>
          <w:rFonts w:ascii="Times New Roman" w:hAnsi="Times New Roman" w:cs="Times New Roman"/>
          <w:iCs/>
          <w:sz w:val="24"/>
          <w:szCs w:val="24"/>
        </w:rPr>
        <w:t>Замовник не несе відповідальності за несвоєчасне проведення платежів з боку Державної казначейської служби України</w:t>
      </w:r>
      <w:r w:rsidRPr="008964A0">
        <w:rPr>
          <w:rFonts w:ascii="Times New Roman" w:hAnsi="Times New Roman" w:cs="Times New Roman"/>
          <w:sz w:val="24"/>
          <w:szCs w:val="24"/>
        </w:rPr>
        <w:t>.</w:t>
      </w:r>
    </w:p>
    <w:p w14:paraId="019781EF" w14:textId="77777777" w:rsidR="008964A0" w:rsidRPr="008964A0" w:rsidRDefault="008964A0" w:rsidP="008964A0">
      <w:pPr>
        <w:tabs>
          <w:tab w:val="left" w:pos="1276"/>
        </w:tabs>
        <w:ind w:firstLine="709"/>
        <w:jc w:val="both"/>
        <w:rPr>
          <w:rFonts w:ascii="Times New Roman" w:hAnsi="Times New Roman" w:cs="Times New Roman"/>
          <w:iCs/>
          <w:sz w:val="24"/>
          <w:szCs w:val="24"/>
        </w:rPr>
      </w:pPr>
      <w:r w:rsidRPr="008964A0">
        <w:rPr>
          <w:rFonts w:ascii="Times New Roman" w:hAnsi="Times New Roman" w:cs="Times New Roman"/>
          <w:sz w:val="24"/>
          <w:szCs w:val="24"/>
        </w:rPr>
        <w:t xml:space="preserve">4.7. </w:t>
      </w:r>
      <w:r w:rsidRPr="008964A0">
        <w:rPr>
          <w:rFonts w:ascii="Times New Roman" w:hAnsi="Times New Roman" w:cs="Times New Roman"/>
          <w:iCs/>
          <w:sz w:val="24"/>
          <w:szCs w:val="24"/>
        </w:rPr>
        <w:t>Оплата за Товар здійснюється у безготівковій формі із реєстраційних рахунків Замовника, зазначених у розділі 12 Договору.</w:t>
      </w:r>
    </w:p>
    <w:p w14:paraId="2C606041" w14:textId="77777777" w:rsidR="008964A0" w:rsidRPr="008964A0" w:rsidRDefault="008964A0" w:rsidP="008964A0">
      <w:pPr>
        <w:tabs>
          <w:tab w:val="left" w:pos="1276"/>
        </w:tabs>
        <w:ind w:firstLine="709"/>
        <w:jc w:val="both"/>
        <w:rPr>
          <w:rFonts w:ascii="Times New Roman" w:hAnsi="Times New Roman" w:cs="Times New Roman"/>
          <w:sz w:val="24"/>
          <w:szCs w:val="24"/>
        </w:rPr>
      </w:pPr>
    </w:p>
    <w:p w14:paraId="08595A76" w14:textId="77777777" w:rsidR="008964A0" w:rsidRPr="008964A0" w:rsidRDefault="008964A0" w:rsidP="008964A0">
      <w:pPr>
        <w:shd w:val="clear" w:color="auto" w:fill="FFFFFF"/>
        <w:jc w:val="center"/>
        <w:rPr>
          <w:rFonts w:ascii="Times New Roman" w:hAnsi="Times New Roman" w:cs="Times New Roman"/>
          <w:b/>
          <w:bCs/>
          <w:spacing w:val="-1"/>
          <w:sz w:val="24"/>
          <w:szCs w:val="24"/>
        </w:rPr>
      </w:pPr>
      <w:r w:rsidRPr="008964A0">
        <w:rPr>
          <w:rFonts w:ascii="Times New Roman" w:hAnsi="Times New Roman" w:cs="Times New Roman"/>
          <w:b/>
          <w:bCs/>
          <w:spacing w:val="-1"/>
          <w:sz w:val="24"/>
          <w:szCs w:val="24"/>
        </w:rPr>
        <w:t xml:space="preserve">5. ПОСТАВКА ТОВАРУ </w:t>
      </w:r>
    </w:p>
    <w:p w14:paraId="66F00C5C" w14:textId="77777777" w:rsidR="008964A0" w:rsidRPr="008964A0" w:rsidRDefault="008964A0" w:rsidP="008964A0">
      <w:pPr>
        <w:pStyle w:val="a5"/>
        <w:widowControl w:val="0"/>
        <w:numPr>
          <w:ilvl w:val="1"/>
          <w:numId w:val="31"/>
        </w:numPr>
        <w:shd w:val="clear" w:color="auto" w:fill="FFFFFF"/>
        <w:tabs>
          <w:tab w:val="left" w:pos="993"/>
          <w:tab w:val="left" w:pos="1134"/>
          <w:tab w:val="left" w:pos="5467"/>
        </w:tabs>
        <w:spacing w:after="0" w:line="276" w:lineRule="auto"/>
        <w:ind w:left="0" w:firstLine="567"/>
        <w:jc w:val="both"/>
        <w:rPr>
          <w:rFonts w:ascii="Times New Roman" w:eastAsia="Times New Roman" w:hAnsi="Times New Roman" w:cs="Times New Roman"/>
          <w:color w:val="121212"/>
          <w:spacing w:val="-1"/>
          <w:sz w:val="24"/>
          <w:szCs w:val="24"/>
          <w:shd w:val="clear" w:color="auto" w:fill="FFFFFF"/>
        </w:rPr>
      </w:pPr>
      <w:r w:rsidRPr="008964A0">
        <w:rPr>
          <w:rFonts w:ascii="Times New Roman" w:eastAsia="Times New Roman" w:hAnsi="Times New Roman" w:cs="Times New Roman"/>
          <w:iCs/>
          <w:color w:val="121212"/>
          <w:spacing w:val="-1"/>
          <w:sz w:val="24"/>
          <w:szCs w:val="24"/>
          <w:shd w:val="clear" w:color="auto" w:fill="FFFFFF"/>
        </w:rPr>
        <w:t>Постачання Товару здійснюється Постачальником згідно заявки Замовника за місцезнаходженням Замовника.</w:t>
      </w:r>
    </w:p>
    <w:p w14:paraId="2217236A" w14:textId="0351FD70" w:rsidR="008964A0" w:rsidRPr="008964A0" w:rsidRDefault="008964A0" w:rsidP="008964A0">
      <w:pPr>
        <w:pStyle w:val="a5"/>
        <w:widowControl w:val="0"/>
        <w:numPr>
          <w:ilvl w:val="1"/>
          <w:numId w:val="31"/>
        </w:numPr>
        <w:shd w:val="clear" w:color="auto" w:fill="FFFFFF"/>
        <w:tabs>
          <w:tab w:val="left" w:pos="993"/>
          <w:tab w:val="left" w:pos="1134"/>
          <w:tab w:val="left" w:pos="5467"/>
        </w:tabs>
        <w:spacing w:after="0" w:line="276" w:lineRule="auto"/>
        <w:ind w:left="0" w:firstLine="567"/>
        <w:jc w:val="both"/>
        <w:rPr>
          <w:rFonts w:ascii="Times New Roman" w:eastAsia="Times New Roman" w:hAnsi="Times New Roman" w:cs="Times New Roman"/>
          <w:color w:val="121212"/>
          <w:spacing w:val="-1"/>
          <w:sz w:val="24"/>
          <w:szCs w:val="24"/>
          <w:shd w:val="clear" w:color="auto" w:fill="FFFFFF"/>
        </w:rPr>
      </w:pPr>
      <w:r w:rsidRPr="008964A0">
        <w:rPr>
          <w:rFonts w:ascii="Times New Roman" w:eastAsia="Times New Roman" w:hAnsi="Times New Roman" w:cs="Times New Roman"/>
          <w:color w:val="121212"/>
          <w:spacing w:val="-1"/>
          <w:sz w:val="24"/>
          <w:szCs w:val="24"/>
          <w:shd w:val="clear" w:color="auto" w:fill="FFFFFF"/>
        </w:rPr>
        <w:t xml:space="preserve">Місце поставки Товару – </w:t>
      </w:r>
      <w:r w:rsidRPr="008964A0">
        <w:rPr>
          <w:rFonts w:ascii="Times New Roman" w:hAnsi="Times New Roman" w:cs="Times New Roman"/>
          <w:sz w:val="24"/>
          <w:szCs w:val="24"/>
        </w:rPr>
        <w:t xml:space="preserve">28000, Кіровоградська обл., м. Олександрія, вул., </w:t>
      </w:r>
      <w:r w:rsidR="00587F04">
        <w:rPr>
          <w:rFonts w:ascii="Times New Roman" w:hAnsi="Times New Roman" w:cs="Times New Roman"/>
          <w:sz w:val="24"/>
          <w:szCs w:val="24"/>
        </w:rPr>
        <w:t>Гетьмана Мазепи</w:t>
      </w:r>
      <w:r w:rsidRPr="008964A0">
        <w:rPr>
          <w:rFonts w:ascii="Times New Roman" w:hAnsi="Times New Roman" w:cs="Times New Roman"/>
          <w:sz w:val="24"/>
          <w:szCs w:val="24"/>
        </w:rPr>
        <w:t>, 10.</w:t>
      </w:r>
    </w:p>
    <w:p w14:paraId="6CB67092" w14:textId="0968B162" w:rsidR="008964A0" w:rsidRPr="008964A0" w:rsidRDefault="008964A0" w:rsidP="008964A0">
      <w:pPr>
        <w:numPr>
          <w:ilvl w:val="1"/>
          <w:numId w:val="31"/>
        </w:numPr>
        <w:tabs>
          <w:tab w:val="left" w:pos="1134"/>
        </w:tabs>
        <w:spacing w:after="0" w:line="240" w:lineRule="auto"/>
        <w:ind w:left="0" w:firstLine="567"/>
        <w:jc w:val="both"/>
        <w:rPr>
          <w:rFonts w:ascii="Times New Roman" w:hAnsi="Times New Roman" w:cs="Times New Roman"/>
          <w:noProof/>
          <w:color w:val="000000"/>
          <w:spacing w:val="-1"/>
          <w:sz w:val="24"/>
          <w:szCs w:val="24"/>
          <w:shd w:val="clear" w:color="auto" w:fill="FFFFFF"/>
        </w:rPr>
      </w:pPr>
      <w:r w:rsidRPr="008964A0">
        <w:rPr>
          <w:rFonts w:ascii="Times New Roman" w:hAnsi="Times New Roman" w:cs="Times New Roman"/>
          <w:noProof/>
          <w:color w:val="000000"/>
          <w:spacing w:val="-1"/>
          <w:sz w:val="24"/>
          <w:szCs w:val="24"/>
          <w:shd w:val="clear" w:color="auto" w:fill="FFFFFF"/>
        </w:rPr>
        <w:lastRenderedPageBreak/>
        <w:t>Товар має бути фасований</w:t>
      </w:r>
      <w:r w:rsidR="00587F04">
        <w:rPr>
          <w:rFonts w:ascii="Times New Roman" w:hAnsi="Times New Roman" w:cs="Times New Roman"/>
          <w:noProof/>
          <w:color w:val="000000"/>
          <w:spacing w:val="-1"/>
          <w:sz w:val="24"/>
          <w:szCs w:val="24"/>
          <w:shd w:val="clear" w:color="auto" w:fill="FFFFFF"/>
        </w:rPr>
        <w:t xml:space="preserve"> в тару,</w:t>
      </w:r>
      <w:r w:rsidRPr="008964A0">
        <w:rPr>
          <w:rFonts w:ascii="Times New Roman" w:hAnsi="Times New Roman" w:cs="Times New Roman"/>
          <w:noProof/>
          <w:color w:val="000000"/>
          <w:spacing w:val="-1"/>
          <w:sz w:val="24"/>
          <w:szCs w:val="24"/>
          <w:shd w:val="clear" w:color="auto" w:fill="FFFFFF"/>
        </w:rPr>
        <w:t xml:space="preserve"> </w:t>
      </w:r>
      <w:r w:rsidR="00587F04">
        <w:rPr>
          <w:rFonts w:ascii="Times New Roman" w:hAnsi="Times New Roman" w:cs="Times New Roman"/>
          <w:noProof/>
          <w:color w:val="000000"/>
          <w:spacing w:val="-1"/>
          <w:sz w:val="24"/>
          <w:szCs w:val="24"/>
          <w:shd w:val="clear" w:color="auto" w:fill="FFFFFF"/>
        </w:rPr>
        <w:t>яка відповідає даному виду харчового продукту</w:t>
      </w:r>
      <w:r w:rsidR="00587F04" w:rsidRPr="008964A0">
        <w:rPr>
          <w:rFonts w:ascii="Times New Roman" w:hAnsi="Times New Roman" w:cs="Times New Roman"/>
          <w:noProof/>
          <w:color w:val="000000"/>
          <w:spacing w:val="-1"/>
          <w:sz w:val="24"/>
          <w:szCs w:val="24"/>
          <w:shd w:val="clear" w:color="auto" w:fill="FFFFFF"/>
        </w:rPr>
        <w:t xml:space="preserve"> </w:t>
      </w:r>
      <w:r w:rsidRPr="008964A0">
        <w:rPr>
          <w:rFonts w:ascii="Times New Roman" w:hAnsi="Times New Roman" w:cs="Times New Roman"/>
          <w:noProof/>
          <w:color w:val="000000"/>
          <w:spacing w:val="-1"/>
          <w:sz w:val="24"/>
          <w:szCs w:val="24"/>
          <w:shd w:val="clear" w:color="auto" w:fill="FFFFFF"/>
        </w:rPr>
        <w:t>(ящики, пакети тощо), на кожній одиниці фасування повинна бути інформація (етикетка, бірка, ярлик) і(або) напис на пакуванні з інформацією, що містить назву та адресу підприємства-виробника, вагу нетто, дату виготовлення, термін придатності та умови зберігання, дані про харчову та енергетичну цінність, відповідність стандартам, які діють на території України.</w:t>
      </w:r>
    </w:p>
    <w:p w14:paraId="2E0993CA" w14:textId="77777777" w:rsidR="008964A0" w:rsidRPr="008964A0" w:rsidRDefault="008964A0" w:rsidP="008964A0">
      <w:pPr>
        <w:pStyle w:val="a5"/>
        <w:widowControl w:val="0"/>
        <w:numPr>
          <w:ilvl w:val="1"/>
          <w:numId w:val="31"/>
        </w:numPr>
        <w:tabs>
          <w:tab w:val="left" w:pos="1134"/>
          <w:tab w:val="left" w:pos="5467"/>
        </w:tabs>
        <w:spacing w:after="0" w:line="276" w:lineRule="auto"/>
        <w:ind w:left="0" w:firstLine="567"/>
        <w:jc w:val="both"/>
        <w:rPr>
          <w:rFonts w:ascii="Times New Roman" w:eastAsia="Times New Roman" w:hAnsi="Times New Roman" w:cs="Times New Roman"/>
          <w:spacing w:val="-1"/>
          <w:sz w:val="24"/>
          <w:szCs w:val="24"/>
          <w:shd w:val="clear" w:color="auto" w:fill="FFFFFF"/>
        </w:rPr>
      </w:pPr>
      <w:r w:rsidRPr="008964A0">
        <w:rPr>
          <w:rFonts w:ascii="Times New Roman" w:eastAsia="Times New Roman" w:hAnsi="Times New Roman" w:cs="Times New Roman"/>
          <w:iCs/>
          <w:spacing w:val="-1"/>
          <w:sz w:val="24"/>
          <w:szCs w:val="24"/>
          <w:shd w:val="clear" w:color="auto" w:fill="FFFFFF"/>
        </w:rPr>
        <w:t>Тара та упаковка одноразового використання поверненню Постачальнику не підлягає.</w:t>
      </w:r>
    </w:p>
    <w:p w14:paraId="407784E0" w14:textId="77777777" w:rsidR="008964A0" w:rsidRPr="008964A0" w:rsidRDefault="008964A0" w:rsidP="008964A0">
      <w:pPr>
        <w:pStyle w:val="a5"/>
        <w:widowControl w:val="0"/>
        <w:numPr>
          <w:ilvl w:val="1"/>
          <w:numId w:val="31"/>
        </w:numPr>
        <w:tabs>
          <w:tab w:val="left" w:pos="1134"/>
          <w:tab w:val="left" w:pos="5467"/>
        </w:tabs>
        <w:spacing w:after="0" w:line="276" w:lineRule="auto"/>
        <w:ind w:left="0" w:firstLine="567"/>
        <w:jc w:val="both"/>
        <w:rPr>
          <w:rFonts w:ascii="Times New Roman" w:eastAsia="Times New Roman" w:hAnsi="Times New Roman" w:cs="Times New Roman"/>
          <w:spacing w:val="-1"/>
          <w:sz w:val="24"/>
          <w:szCs w:val="24"/>
          <w:shd w:val="clear" w:color="auto" w:fill="FFFFFF"/>
        </w:rPr>
      </w:pPr>
      <w:r w:rsidRPr="008964A0">
        <w:rPr>
          <w:rFonts w:ascii="Times New Roman" w:eastAsia="Times New Roman" w:hAnsi="Times New Roman" w:cs="Times New Roman"/>
          <w:iCs/>
          <w:spacing w:val="-1"/>
          <w:sz w:val="24"/>
          <w:szCs w:val="24"/>
          <w:shd w:val="clear" w:color="auto" w:fill="FFFFFF"/>
        </w:rPr>
        <w:t>Тара та упаковка багаторазового використання підлягає поверненню Постачальнику та не оплачується Замовником.</w:t>
      </w:r>
    </w:p>
    <w:p w14:paraId="44314CB5" w14:textId="77777777" w:rsidR="008964A0" w:rsidRPr="008964A0" w:rsidRDefault="008964A0" w:rsidP="008964A0">
      <w:pPr>
        <w:pStyle w:val="a5"/>
        <w:widowControl w:val="0"/>
        <w:numPr>
          <w:ilvl w:val="1"/>
          <w:numId w:val="31"/>
        </w:numPr>
        <w:tabs>
          <w:tab w:val="left" w:pos="1134"/>
          <w:tab w:val="left" w:pos="5467"/>
        </w:tabs>
        <w:spacing w:after="0" w:line="276" w:lineRule="auto"/>
        <w:ind w:left="0" w:firstLine="567"/>
        <w:jc w:val="both"/>
        <w:rPr>
          <w:rFonts w:ascii="Times New Roman" w:eastAsia="Times New Roman" w:hAnsi="Times New Roman" w:cs="Times New Roman"/>
          <w:spacing w:val="-1"/>
          <w:sz w:val="24"/>
          <w:szCs w:val="24"/>
          <w:shd w:val="clear" w:color="auto" w:fill="FFFFFF"/>
        </w:rPr>
      </w:pPr>
      <w:r w:rsidRPr="008964A0">
        <w:rPr>
          <w:rFonts w:ascii="Times New Roman" w:eastAsia="Times New Roman" w:hAnsi="Times New Roman" w:cs="Times New Roman"/>
          <w:iCs/>
          <w:spacing w:val="-1"/>
          <w:sz w:val="24"/>
          <w:szCs w:val="24"/>
          <w:shd w:val="clear" w:color="auto" w:fill="FFFFFF"/>
        </w:rPr>
        <w:t>Товар, що надійшов без належного маркування, документів, що засвідчують якість та безпеку, без зазначення строку придатності або зі строком придатності, що минув, прийманню не підлягає.</w:t>
      </w:r>
    </w:p>
    <w:p w14:paraId="32589299" w14:textId="77777777" w:rsidR="008964A0" w:rsidRPr="008964A0" w:rsidRDefault="008964A0" w:rsidP="008964A0">
      <w:pPr>
        <w:pStyle w:val="a5"/>
        <w:widowControl w:val="0"/>
        <w:numPr>
          <w:ilvl w:val="1"/>
          <w:numId w:val="31"/>
        </w:numPr>
        <w:tabs>
          <w:tab w:val="left" w:pos="1134"/>
          <w:tab w:val="left" w:pos="5467"/>
        </w:tabs>
        <w:spacing w:after="0" w:line="276" w:lineRule="auto"/>
        <w:ind w:left="0" w:firstLine="567"/>
        <w:jc w:val="both"/>
        <w:rPr>
          <w:rFonts w:ascii="Times New Roman" w:eastAsia="Times New Roman" w:hAnsi="Times New Roman" w:cs="Times New Roman"/>
          <w:spacing w:val="-1"/>
          <w:sz w:val="24"/>
          <w:szCs w:val="24"/>
          <w:shd w:val="clear" w:color="auto" w:fill="FFFFFF"/>
        </w:rPr>
      </w:pPr>
      <w:r w:rsidRPr="008964A0">
        <w:rPr>
          <w:rFonts w:ascii="Times New Roman" w:eastAsia="Times New Roman" w:hAnsi="Times New Roman" w:cs="Times New Roman"/>
          <w:iCs/>
          <w:spacing w:val="-1"/>
          <w:sz w:val="24"/>
          <w:szCs w:val="24"/>
          <w:shd w:val="clear" w:color="auto" w:fill="FFFFFF"/>
        </w:rPr>
        <w:t>Приймання-передача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w:t>
      </w:r>
    </w:p>
    <w:p w14:paraId="0AFCBF11" w14:textId="77777777" w:rsidR="008964A0" w:rsidRPr="008964A0" w:rsidRDefault="008964A0" w:rsidP="008964A0">
      <w:pPr>
        <w:pStyle w:val="a5"/>
        <w:widowControl w:val="0"/>
        <w:numPr>
          <w:ilvl w:val="1"/>
          <w:numId w:val="31"/>
        </w:numPr>
        <w:tabs>
          <w:tab w:val="left" w:pos="1134"/>
          <w:tab w:val="left" w:pos="5467"/>
        </w:tabs>
        <w:spacing w:after="0" w:line="276" w:lineRule="auto"/>
        <w:ind w:left="0" w:firstLine="567"/>
        <w:jc w:val="both"/>
        <w:rPr>
          <w:rFonts w:ascii="Times New Roman" w:eastAsia="Times New Roman" w:hAnsi="Times New Roman" w:cs="Times New Roman"/>
          <w:spacing w:val="-1"/>
          <w:sz w:val="24"/>
          <w:szCs w:val="24"/>
          <w:shd w:val="clear" w:color="auto" w:fill="FFFFFF"/>
        </w:rPr>
      </w:pPr>
      <w:r w:rsidRPr="008964A0">
        <w:rPr>
          <w:rFonts w:ascii="Times New Roman" w:eastAsia="Times New Roman" w:hAnsi="Times New Roman" w:cs="Times New Roman"/>
          <w:iCs/>
          <w:spacing w:val="-1"/>
          <w:sz w:val="24"/>
          <w:szCs w:val="24"/>
          <w:shd w:val="clear" w:color="auto" w:fill="FFFFFF"/>
        </w:rPr>
        <w:t>Прийом Товару по кількості та якості проводиться уповноваженою особою Замовника в присутності експедитора Постачальника.</w:t>
      </w:r>
    </w:p>
    <w:p w14:paraId="1D3AAD98" w14:textId="77777777" w:rsidR="008964A0" w:rsidRPr="008964A0" w:rsidRDefault="008964A0" w:rsidP="008964A0">
      <w:pPr>
        <w:pStyle w:val="a5"/>
        <w:widowControl w:val="0"/>
        <w:numPr>
          <w:ilvl w:val="1"/>
          <w:numId w:val="31"/>
        </w:numPr>
        <w:tabs>
          <w:tab w:val="left" w:pos="1134"/>
          <w:tab w:val="left" w:pos="5467"/>
        </w:tabs>
        <w:spacing w:after="0" w:line="276" w:lineRule="auto"/>
        <w:ind w:left="0" w:firstLine="567"/>
        <w:jc w:val="both"/>
        <w:rPr>
          <w:rFonts w:ascii="Times New Roman" w:eastAsia="Times New Roman" w:hAnsi="Times New Roman" w:cs="Times New Roman"/>
          <w:spacing w:val="-1"/>
          <w:sz w:val="24"/>
          <w:szCs w:val="24"/>
          <w:shd w:val="clear" w:color="auto" w:fill="FFFFFF"/>
        </w:rPr>
      </w:pPr>
      <w:r w:rsidRPr="008964A0">
        <w:rPr>
          <w:rFonts w:ascii="Times New Roman" w:eastAsia="Times New Roman" w:hAnsi="Times New Roman" w:cs="Times New Roman"/>
          <w:iCs/>
          <w:spacing w:val="-1"/>
          <w:sz w:val="24"/>
          <w:szCs w:val="24"/>
          <w:shd w:val="clear" w:color="auto" w:fill="FFFFFF"/>
        </w:rPr>
        <w:t>При виявленні нестачі або надлишку Товару матеріально відповідальна особа Замовник зобов'язана припинити приймання Товару.</w:t>
      </w:r>
    </w:p>
    <w:p w14:paraId="6F225F75" w14:textId="77777777" w:rsidR="008964A0" w:rsidRPr="008964A0" w:rsidRDefault="008964A0" w:rsidP="008964A0">
      <w:pPr>
        <w:pStyle w:val="a5"/>
        <w:widowControl w:val="0"/>
        <w:numPr>
          <w:ilvl w:val="1"/>
          <w:numId w:val="31"/>
        </w:numPr>
        <w:tabs>
          <w:tab w:val="left" w:pos="1134"/>
          <w:tab w:val="left" w:pos="5467"/>
        </w:tabs>
        <w:spacing w:after="0" w:line="276" w:lineRule="auto"/>
        <w:ind w:left="0" w:firstLine="567"/>
        <w:jc w:val="both"/>
        <w:rPr>
          <w:rFonts w:ascii="Times New Roman" w:eastAsia="Times New Roman" w:hAnsi="Times New Roman" w:cs="Times New Roman"/>
          <w:spacing w:val="-1"/>
          <w:sz w:val="24"/>
          <w:szCs w:val="24"/>
          <w:shd w:val="clear" w:color="auto" w:fill="FFFFFF"/>
        </w:rPr>
      </w:pPr>
      <w:r w:rsidRPr="008964A0">
        <w:rPr>
          <w:rFonts w:ascii="Times New Roman" w:eastAsia="Times New Roman" w:hAnsi="Times New Roman" w:cs="Times New Roman"/>
          <w:iCs/>
          <w:spacing w:val="-1"/>
          <w:sz w:val="24"/>
          <w:szCs w:val="24"/>
          <w:shd w:val="clear" w:color="auto" w:fill="FFFFFF"/>
        </w:rPr>
        <w:t>Подальше приймання Товару здійснюється комісією з бракеражу та представника Постачальника. Результати оформлюються актом приймання у 2-х примірниках: один - для обліку прийнятих Товарів, другий - для направлення претензійного листа Постачальнику. Акт складають того ж дня, коли було виявлено нестачу або надлишок.</w:t>
      </w:r>
    </w:p>
    <w:p w14:paraId="14B4F109" w14:textId="77777777" w:rsidR="008964A0" w:rsidRPr="008964A0" w:rsidRDefault="008964A0" w:rsidP="008964A0">
      <w:pPr>
        <w:pStyle w:val="a5"/>
        <w:widowControl w:val="0"/>
        <w:numPr>
          <w:ilvl w:val="1"/>
          <w:numId w:val="31"/>
        </w:numPr>
        <w:tabs>
          <w:tab w:val="left" w:pos="1134"/>
          <w:tab w:val="left" w:pos="5467"/>
        </w:tabs>
        <w:spacing w:after="0" w:line="276" w:lineRule="auto"/>
        <w:ind w:left="0" w:firstLine="567"/>
        <w:jc w:val="both"/>
        <w:rPr>
          <w:rFonts w:ascii="Times New Roman" w:eastAsia="Times New Roman" w:hAnsi="Times New Roman" w:cs="Times New Roman"/>
          <w:spacing w:val="-1"/>
          <w:sz w:val="24"/>
          <w:szCs w:val="24"/>
          <w:shd w:val="clear" w:color="auto" w:fill="FFFFFF"/>
        </w:rPr>
      </w:pPr>
      <w:r w:rsidRPr="008964A0">
        <w:rPr>
          <w:rFonts w:ascii="Times New Roman" w:eastAsia="Times New Roman" w:hAnsi="Times New Roman" w:cs="Times New Roman"/>
          <w:color w:val="000000"/>
          <w:spacing w:val="-1"/>
          <w:sz w:val="24"/>
          <w:szCs w:val="24"/>
          <w:shd w:val="clear" w:color="auto" w:fill="FFFFFF"/>
        </w:rPr>
        <w:t>Доставка Товару та розвантажувальні роботи здійснюються силами та за рахунок Постачальника в узгоджений із Замовником час.</w:t>
      </w:r>
    </w:p>
    <w:p w14:paraId="7C8F9E8A" w14:textId="77777777" w:rsidR="008964A0" w:rsidRPr="008964A0" w:rsidRDefault="008964A0" w:rsidP="008964A0">
      <w:pPr>
        <w:shd w:val="clear" w:color="auto" w:fill="FFFFFF"/>
        <w:ind w:firstLine="709"/>
        <w:jc w:val="both"/>
        <w:rPr>
          <w:rFonts w:ascii="Times New Roman" w:hAnsi="Times New Roman" w:cs="Times New Roman"/>
          <w:sz w:val="24"/>
          <w:szCs w:val="24"/>
        </w:rPr>
      </w:pPr>
    </w:p>
    <w:p w14:paraId="2CC1FDC9" w14:textId="77777777" w:rsidR="008964A0" w:rsidRPr="008964A0" w:rsidRDefault="008964A0" w:rsidP="008964A0">
      <w:pPr>
        <w:shd w:val="clear" w:color="auto" w:fill="FFFFFF"/>
        <w:ind w:right="2"/>
        <w:jc w:val="center"/>
        <w:rPr>
          <w:rFonts w:ascii="Times New Roman" w:hAnsi="Times New Roman" w:cs="Times New Roman"/>
          <w:b/>
          <w:bCs/>
          <w:spacing w:val="-2"/>
          <w:sz w:val="24"/>
          <w:szCs w:val="24"/>
        </w:rPr>
      </w:pPr>
      <w:r w:rsidRPr="008964A0">
        <w:rPr>
          <w:rFonts w:ascii="Times New Roman" w:hAnsi="Times New Roman" w:cs="Times New Roman"/>
          <w:b/>
          <w:bCs/>
          <w:spacing w:val="-2"/>
          <w:sz w:val="24"/>
          <w:szCs w:val="24"/>
        </w:rPr>
        <w:t>6. ПРАВА ТА ОБОВ’ЯЗКИ СТОРІН</w:t>
      </w:r>
    </w:p>
    <w:p w14:paraId="2931BFFE" w14:textId="77777777" w:rsidR="008964A0" w:rsidRPr="008964A0" w:rsidRDefault="008964A0" w:rsidP="008964A0">
      <w:pPr>
        <w:widowControl w:val="0"/>
        <w:numPr>
          <w:ilvl w:val="1"/>
          <w:numId w:val="32"/>
        </w:numPr>
        <w:tabs>
          <w:tab w:val="center" w:pos="0"/>
          <w:tab w:val="left" w:pos="1134"/>
        </w:tabs>
        <w:spacing w:after="0" w:line="276" w:lineRule="auto"/>
        <w:ind w:left="0" w:firstLine="567"/>
        <w:jc w:val="both"/>
        <w:rPr>
          <w:rFonts w:ascii="Times New Roman" w:hAnsi="Times New Roman" w:cs="Times New Roman"/>
          <w:sz w:val="24"/>
          <w:szCs w:val="24"/>
        </w:rPr>
      </w:pPr>
      <w:r w:rsidRPr="008964A0">
        <w:rPr>
          <w:rFonts w:ascii="Times New Roman" w:hAnsi="Times New Roman" w:cs="Times New Roman"/>
          <w:sz w:val="24"/>
          <w:szCs w:val="24"/>
        </w:rPr>
        <w:t>Замовник зобов’язаний:</w:t>
      </w:r>
    </w:p>
    <w:p w14:paraId="749F410C" w14:textId="77777777" w:rsidR="008964A0" w:rsidRPr="008964A0" w:rsidRDefault="008964A0" w:rsidP="008964A0">
      <w:pPr>
        <w:widowControl w:val="0"/>
        <w:numPr>
          <w:ilvl w:val="2"/>
          <w:numId w:val="32"/>
        </w:numPr>
        <w:tabs>
          <w:tab w:val="center" w:pos="0"/>
          <w:tab w:val="left" w:pos="1134"/>
        </w:tabs>
        <w:spacing w:after="0" w:line="276" w:lineRule="auto"/>
        <w:ind w:left="0" w:firstLine="567"/>
        <w:jc w:val="both"/>
        <w:rPr>
          <w:rFonts w:ascii="Times New Roman" w:hAnsi="Times New Roman" w:cs="Times New Roman"/>
          <w:sz w:val="24"/>
          <w:szCs w:val="24"/>
        </w:rPr>
      </w:pPr>
      <w:r w:rsidRPr="008964A0">
        <w:rPr>
          <w:rFonts w:ascii="Times New Roman" w:hAnsi="Times New Roman" w:cs="Times New Roman"/>
          <w:sz w:val="24"/>
          <w:szCs w:val="24"/>
        </w:rPr>
        <w:t>Своєчасно та в повному обсязі (при наявності бюджетного фінансування) сплатити за поставлений Товар.</w:t>
      </w:r>
    </w:p>
    <w:p w14:paraId="1C8F5808" w14:textId="77777777" w:rsidR="008964A0" w:rsidRPr="008964A0" w:rsidRDefault="008964A0" w:rsidP="008964A0">
      <w:pPr>
        <w:widowControl w:val="0"/>
        <w:numPr>
          <w:ilvl w:val="2"/>
          <w:numId w:val="32"/>
        </w:numPr>
        <w:tabs>
          <w:tab w:val="center" w:pos="0"/>
          <w:tab w:val="left" w:pos="1134"/>
        </w:tabs>
        <w:spacing w:after="0" w:line="276" w:lineRule="auto"/>
        <w:ind w:left="0" w:firstLine="567"/>
        <w:jc w:val="both"/>
        <w:rPr>
          <w:rFonts w:ascii="Times New Roman" w:hAnsi="Times New Roman" w:cs="Times New Roman"/>
          <w:sz w:val="24"/>
          <w:szCs w:val="24"/>
        </w:rPr>
      </w:pPr>
      <w:r w:rsidRPr="008964A0">
        <w:rPr>
          <w:rFonts w:ascii="Times New Roman" w:hAnsi="Times New Roman" w:cs="Times New Roman"/>
          <w:sz w:val="24"/>
          <w:szCs w:val="24"/>
        </w:rPr>
        <w:t>Прийняти поставлений Товар згідно видаткової накладної (у разі відсутності у Замовника претензій щодо якості, кількості, технічних характеристик Товару).</w:t>
      </w:r>
    </w:p>
    <w:p w14:paraId="4230E952" w14:textId="77777777" w:rsidR="008964A0" w:rsidRPr="008964A0" w:rsidRDefault="008964A0" w:rsidP="008964A0">
      <w:pPr>
        <w:tabs>
          <w:tab w:val="center" w:pos="0"/>
          <w:tab w:val="left" w:pos="1134"/>
        </w:tabs>
        <w:spacing w:line="276" w:lineRule="auto"/>
        <w:ind w:left="567"/>
        <w:jc w:val="both"/>
        <w:rPr>
          <w:rFonts w:ascii="Times New Roman" w:hAnsi="Times New Roman" w:cs="Times New Roman"/>
          <w:sz w:val="24"/>
          <w:szCs w:val="24"/>
        </w:rPr>
      </w:pPr>
      <w:r w:rsidRPr="008964A0">
        <w:rPr>
          <w:rFonts w:ascii="Times New Roman" w:hAnsi="Times New Roman" w:cs="Times New Roman"/>
          <w:iCs/>
          <w:sz w:val="24"/>
          <w:szCs w:val="24"/>
        </w:rPr>
        <w:t xml:space="preserve">6.1.3 Подавати Постачальнику замовлення (фактичну потребу) у Товарі зателефонувавши уповноваженому представнику Постачальника за телефонним номером ____________, </w:t>
      </w:r>
    </w:p>
    <w:p w14:paraId="6973D464" w14:textId="77777777" w:rsidR="008964A0" w:rsidRPr="008964A0" w:rsidRDefault="008964A0" w:rsidP="008964A0">
      <w:pPr>
        <w:widowControl w:val="0"/>
        <w:numPr>
          <w:ilvl w:val="1"/>
          <w:numId w:val="32"/>
        </w:numPr>
        <w:tabs>
          <w:tab w:val="center" w:pos="0"/>
          <w:tab w:val="left" w:pos="1134"/>
        </w:tabs>
        <w:spacing w:after="0" w:line="276" w:lineRule="auto"/>
        <w:ind w:left="0" w:firstLine="567"/>
        <w:jc w:val="both"/>
        <w:rPr>
          <w:rFonts w:ascii="Times New Roman" w:hAnsi="Times New Roman" w:cs="Times New Roman"/>
          <w:sz w:val="24"/>
          <w:szCs w:val="24"/>
        </w:rPr>
      </w:pPr>
      <w:r w:rsidRPr="008964A0">
        <w:rPr>
          <w:rFonts w:ascii="Times New Roman" w:hAnsi="Times New Roman" w:cs="Times New Roman"/>
          <w:sz w:val="24"/>
          <w:szCs w:val="24"/>
        </w:rPr>
        <w:t>Замовник має право:</w:t>
      </w:r>
    </w:p>
    <w:p w14:paraId="1BA7E5DC" w14:textId="77777777" w:rsidR="008964A0" w:rsidRPr="008964A0" w:rsidRDefault="008964A0" w:rsidP="008964A0">
      <w:pPr>
        <w:widowControl w:val="0"/>
        <w:numPr>
          <w:ilvl w:val="2"/>
          <w:numId w:val="32"/>
        </w:numPr>
        <w:tabs>
          <w:tab w:val="center" w:pos="0"/>
          <w:tab w:val="left" w:pos="1134"/>
        </w:tabs>
        <w:spacing w:after="0" w:line="276" w:lineRule="auto"/>
        <w:ind w:left="0" w:firstLine="567"/>
        <w:jc w:val="both"/>
        <w:rPr>
          <w:rFonts w:ascii="Times New Roman" w:hAnsi="Times New Roman" w:cs="Times New Roman"/>
          <w:sz w:val="24"/>
          <w:szCs w:val="24"/>
        </w:rPr>
      </w:pPr>
      <w:r w:rsidRPr="008964A0">
        <w:rPr>
          <w:rFonts w:ascii="Times New Roman" w:hAnsi="Times New Roman" w:cs="Times New Roman"/>
          <w:sz w:val="24"/>
          <w:szCs w:val="24"/>
        </w:rPr>
        <w:t>У разі невиконання зобов’язань Постачальником достроково розірвати Договір, повідомивши про це Постачальника за 10 днів.</w:t>
      </w:r>
    </w:p>
    <w:p w14:paraId="1329E11F" w14:textId="77777777" w:rsidR="008964A0" w:rsidRPr="008964A0" w:rsidRDefault="008964A0" w:rsidP="008964A0">
      <w:pPr>
        <w:widowControl w:val="0"/>
        <w:numPr>
          <w:ilvl w:val="2"/>
          <w:numId w:val="32"/>
        </w:numPr>
        <w:tabs>
          <w:tab w:val="center" w:pos="0"/>
          <w:tab w:val="left" w:pos="1134"/>
        </w:tabs>
        <w:spacing w:after="0" w:line="276" w:lineRule="auto"/>
        <w:ind w:left="0" w:firstLine="567"/>
        <w:jc w:val="both"/>
        <w:rPr>
          <w:rFonts w:ascii="Times New Roman" w:hAnsi="Times New Roman" w:cs="Times New Roman"/>
          <w:sz w:val="24"/>
          <w:szCs w:val="24"/>
        </w:rPr>
      </w:pPr>
      <w:r w:rsidRPr="008964A0">
        <w:rPr>
          <w:rFonts w:ascii="Times New Roman" w:hAnsi="Times New Roman" w:cs="Times New Roman"/>
          <w:sz w:val="24"/>
          <w:szCs w:val="24"/>
        </w:rPr>
        <w:t>Контролювати поставку Товару у строки, встановлені цим Договором.</w:t>
      </w:r>
    </w:p>
    <w:p w14:paraId="48AE1E94" w14:textId="77777777" w:rsidR="008964A0" w:rsidRPr="008964A0" w:rsidRDefault="008964A0" w:rsidP="008964A0">
      <w:pPr>
        <w:widowControl w:val="0"/>
        <w:numPr>
          <w:ilvl w:val="2"/>
          <w:numId w:val="32"/>
        </w:numPr>
        <w:tabs>
          <w:tab w:val="center" w:pos="0"/>
          <w:tab w:val="left" w:pos="1134"/>
        </w:tabs>
        <w:spacing w:after="0" w:line="276" w:lineRule="auto"/>
        <w:ind w:left="0" w:firstLine="567"/>
        <w:jc w:val="both"/>
        <w:rPr>
          <w:rFonts w:ascii="Times New Roman" w:hAnsi="Times New Roman" w:cs="Times New Roman"/>
          <w:sz w:val="24"/>
          <w:szCs w:val="24"/>
        </w:rPr>
      </w:pPr>
      <w:r w:rsidRPr="008964A0">
        <w:rPr>
          <w:rFonts w:ascii="Times New Roman" w:hAnsi="Times New Roman" w:cs="Times New Roman"/>
          <w:sz w:val="24"/>
          <w:szCs w:val="24"/>
        </w:rPr>
        <w:t>Зменшувати обсяги закупівлі залежно від реального фінансування видатків</w:t>
      </w:r>
      <w:r w:rsidRPr="008964A0">
        <w:rPr>
          <w:rFonts w:ascii="Times New Roman" w:hAnsi="Times New Roman" w:cs="Times New Roman"/>
          <w:b/>
          <w:sz w:val="24"/>
          <w:szCs w:val="24"/>
        </w:rPr>
        <w:t xml:space="preserve"> </w:t>
      </w:r>
      <w:r w:rsidRPr="008964A0">
        <w:rPr>
          <w:rFonts w:ascii="Times New Roman" w:hAnsi="Times New Roman" w:cs="Times New Roman"/>
          <w:sz w:val="24"/>
          <w:szCs w:val="24"/>
        </w:rPr>
        <w:t>шляхом укладання додаткової угоди, попередивши про це Постачальника  протягом  трьох робочих днів.</w:t>
      </w:r>
    </w:p>
    <w:p w14:paraId="5AD7F612" w14:textId="77777777" w:rsidR="008964A0" w:rsidRPr="008964A0" w:rsidRDefault="008964A0" w:rsidP="008964A0">
      <w:pPr>
        <w:widowControl w:val="0"/>
        <w:numPr>
          <w:ilvl w:val="2"/>
          <w:numId w:val="32"/>
        </w:numPr>
        <w:tabs>
          <w:tab w:val="center" w:pos="0"/>
          <w:tab w:val="left" w:pos="1134"/>
        </w:tabs>
        <w:spacing w:after="0" w:line="276" w:lineRule="auto"/>
        <w:ind w:left="0" w:firstLine="567"/>
        <w:jc w:val="both"/>
        <w:rPr>
          <w:rFonts w:ascii="Times New Roman" w:hAnsi="Times New Roman" w:cs="Times New Roman"/>
          <w:sz w:val="24"/>
          <w:szCs w:val="24"/>
        </w:rPr>
      </w:pPr>
      <w:r w:rsidRPr="008964A0">
        <w:rPr>
          <w:rFonts w:ascii="Times New Roman" w:hAnsi="Times New Roman" w:cs="Times New Roman"/>
          <w:sz w:val="24"/>
          <w:szCs w:val="24"/>
        </w:rPr>
        <w:t>Повернути видаткову накладну Постачальнику без здійснення оплати в разі неналежного оформлення  документів.</w:t>
      </w:r>
    </w:p>
    <w:p w14:paraId="2A07F65E" w14:textId="77777777" w:rsidR="008964A0" w:rsidRPr="008964A0" w:rsidRDefault="008964A0" w:rsidP="008964A0">
      <w:pPr>
        <w:widowControl w:val="0"/>
        <w:numPr>
          <w:ilvl w:val="2"/>
          <w:numId w:val="32"/>
        </w:numPr>
        <w:tabs>
          <w:tab w:val="center" w:pos="0"/>
          <w:tab w:val="left" w:pos="1134"/>
        </w:tabs>
        <w:spacing w:after="0" w:line="276" w:lineRule="auto"/>
        <w:ind w:left="0" w:firstLine="567"/>
        <w:jc w:val="both"/>
        <w:rPr>
          <w:rFonts w:ascii="Times New Roman" w:hAnsi="Times New Roman" w:cs="Times New Roman"/>
          <w:sz w:val="24"/>
          <w:szCs w:val="24"/>
        </w:rPr>
      </w:pPr>
      <w:r w:rsidRPr="008964A0">
        <w:rPr>
          <w:rFonts w:ascii="Times New Roman" w:hAnsi="Times New Roman" w:cs="Times New Roman"/>
          <w:sz w:val="24"/>
          <w:szCs w:val="24"/>
        </w:rPr>
        <w:t>Пред'явити претензію Постачальнику по кількості та якості Товару. Претензія готується і подається у письмовій формі і пред'являється Постачальнику.</w:t>
      </w:r>
    </w:p>
    <w:p w14:paraId="0E834839" w14:textId="77777777" w:rsidR="008964A0" w:rsidRPr="008964A0" w:rsidRDefault="008964A0" w:rsidP="008964A0">
      <w:pPr>
        <w:widowControl w:val="0"/>
        <w:numPr>
          <w:ilvl w:val="2"/>
          <w:numId w:val="32"/>
        </w:numPr>
        <w:tabs>
          <w:tab w:val="center" w:pos="0"/>
          <w:tab w:val="left" w:pos="1134"/>
        </w:tabs>
        <w:spacing w:after="0" w:line="276" w:lineRule="auto"/>
        <w:ind w:left="0" w:firstLine="567"/>
        <w:jc w:val="both"/>
        <w:rPr>
          <w:rFonts w:ascii="Times New Roman" w:hAnsi="Times New Roman" w:cs="Times New Roman"/>
          <w:sz w:val="24"/>
          <w:szCs w:val="24"/>
        </w:rPr>
      </w:pPr>
      <w:r w:rsidRPr="008964A0">
        <w:rPr>
          <w:rFonts w:ascii="Times New Roman" w:hAnsi="Times New Roman" w:cs="Times New Roman"/>
          <w:iCs/>
          <w:sz w:val="24"/>
          <w:szCs w:val="24"/>
        </w:rPr>
        <w:t xml:space="preserve">Вимагати термінової заміни Товару Постачальником в разі невідповідності його </w:t>
      </w:r>
      <w:r w:rsidRPr="008964A0">
        <w:rPr>
          <w:rFonts w:ascii="Times New Roman" w:hAnsi="Times New Roman" w:cs="Times New Roman"/>
          <w:iCs/>
          <w:sz w:val="24"/>
          <w:szCs w:val="24"/>
        </w:rPr>
        <w:lastRenderedPageBreak/>
        <w:t>вимогам щодо якості, зазначеним у розділі 2 Договору.</w:t>
      </w:r>
    </w:p>
    <w:p w14:paraId="5D765E8A" w14:textId="77777777" w:rsidR="008964A0" w:rsidRPr="008964A0" w:rsidRDefault="008964A0" w:rsidP="008964A0">
      <w:pPr>
        <w:widowControl w:val="0"/>
        <w:numPr>
          <w:ilvl w:val="1"/>
          <w:numId w:val="32"/>
        </w:numPr>
        <w:tabs>
          <w:tab w:val="center" w:pos="0"/>
          <w:tab w:val="left" w:pos="1134"/>
        </w:tabs>
        <w:spacing w:after="0" w:line="276" w:lineRule="auto"/>
        <w:ind w:left="0" w:firstLine="567"/>
        <w:jc w:val="both"/>
        <w:rPr>
          <w:rFonts w:ascii="Times New Roman" w:hAnsi="Times New Roman" w:cs="Times New Roman"/>
          <w:sz w:val="24"/>
          <w:szCs w:val="24"/>
        </w:rPr>
      </w:pPr>
      <w:r w:rsidRPr="008964A0">
        <w:rPr>
          <w:rFonts w:ascii="Times New Roman" w:hAnsi="Times New Roman" w:cs="Times New Roman"/>
          <w:sz w:val="24"/>
          <w:szCs w:val="24"/>
        </w:rPr>
        <w:t>Постачальник зобов’язаний:</w:t>
      </w:r>
    </w:p>
    <w:p w14:paraId="2115B7F1" w14:textId="77777777" w:rsidR="008964A0" w:rsidRPr="008964A0" w:rsidRDefault="008964A0" w:rsidP="008964A0">
      <w:pPr>
        <w:widowControl w:val="0"/>
        <w:numPr>
          <w:ilvl w:val="2"/>
          <w:numId w:val="32"/>
        </w:numPr>
        <w:tabs>
          <w:tab w:val="center" w:pos="0"/>
          <w:tab w:val="left" w:pos="1134"/>
        </w:tabs>
        <w:spacing w:after="0" w:line="276" w:lineRule="auto"/>
        <w:ind w:left="0" w:firstLine="567"/>
        <w:jc w:val="both"/>
        <w:rPr>
          <w:rFonts w:ascii="Times New Roman" w:hAnsi="Times New Roman" w:cs="Times New Roman"/>
          <w:sz w:val="24"/>
          <w:szCs w:val="24"/>
        </w:rPr>
      </w:pPr>
      <w:r w:rsidRPr="008964A0">
        <w:rPr>
          <w:rFonts w:ascii="Times New Roman" w:hAnsi="Times New Roman" w:cs="Times New Roman"/>
          <w:sz w:val="24"/>
          <w:szCs w:val="24"/>
        </w:rPr>
        <w:t>Забезпечити поставку Товару у строки, встановлені цим Договором.</w:t>
      </w:r>
    </w:p>
    <w:p w14:paraId="593E49ED" w14:textId="77777777" w:rsidR="008964A0" w:rsidRPr="008964A0" w:rsidRDefault="008964A0" w:rsidP="008964A0">
      <w:pPr>
        <w:widowControl w:val="0"/>
        <w:numPr>
          <w:ilvl w:val="2"/>
          <w:numId w:val="32"/>
        </w:numPr>
        <w:tabs>
          <w:tab w:val="center" w:pos="0"/>
          <w:tab w:val="left" w:pos="1134"/>
        </w:tabs>
        <w:spacing w:after="0" w:line="276" w:lineRule="auto"/>
        <w:ind w:left="0" w:firstLine="567"/>
        <w:jc w:val="both"/>
        <w:rPr>
          <w:rFonts w:ascii="Times New Roman" w:hAnsi="Times New Roman" w:cs="Times New Roman"/>
          <w:sz w:val="24"/>
          <w:szCs w:val="24"/>
        </w:rPr>
      </w:pPr>
      <w:r w:rsidRPr="008964A0">
        <w:rPr>
          <w:rFonts w:ascii="Times New Roman" w:hAnsi="Times New Roman" w:cs="Times New Roman"/>
          <w:sz w:val="24"/>
          <w:szCs w:val="24"/>
        </w:rPr>
        <w:t>Забезпечити поставку Товару, якість якого відповідає умовам, встановленим розділом 2 цього Договору. У разі невідповідності вимогам розділу 2 договору, здійснити термінову заміну Товару за власний рахунок.</w:t>
      </w:r>
    </w:p>
    <w:p w14:paraId="45A6FDD6" w14:textId="77777777" w:rsidR="008964A0" w:rsidRPr="008964A0" w:rsidRDefault="008964A0" w:rsidP="008964A0">
      <w:pPr>
        <w:widowControl w:val="0"/>
        <w:numPr>
          <w:ilvl w:val="1"/>
          <w:numId w:val="32"/>
        </w:numPr>
        <w:tabs>
          <w:tab w:val="center" w:pos="0"/>
          <w:tab w:val="left" w:pos="1134"/>
        </w:tabs>
        <w:spacing w:after="0" w:line="276" w:lineRule="auto"/>
        <w:ind w:left="0" w:firstLine="567"/>
        <w:jc w:val="both"/>
        <w:rPr>
          <w:rFonts w:ascii="Times New Roman" w:hAnsi="Times New Roman" w:cs="Times New Roman"/>
          <w:sz w:val="24"/>
          <w:szCs w:val="24"/>
        </w:rPr>
      </w:pPr>
      <w:r w:rsidRPr="008964A0">
        <w:rPr>
          <w:rFonts w:ascii="Times New Roman" w:hAnsi="Times New Roman" w:cs="Times New Roman"/>
          <w:sz w:val="24"/>
          <w:szCs w:val="24"/>
        </w:rPr>
        <w:t>Постачальник має право:</w:t>
      </w:r>
    </w:p>
    <w:p w14:paraId="3264D46F" w14:textId="77777777" w:rsidR="008964A0" w:rsidRPr="008964A0" w:rsidRDefault="008964A0" w:rsidP="008964A0">
      <w:pPr>
        <w:pStyle w:val="a5"/>
        <w:widowControl w:val="0"/>
        <w:numPr>
          <w:ilvl w:val="2"/>
          <w:numId w:val="32"/>
        </w:numPr>
        <w:tabs>
          <w:tab w:val="center" w:pos="0"/>
          <w:tab w:val="left" w:pos="1134"/>
        </w:tabs>
        <w:spacing w:after="0" w:line="276" w:lineRule="auto"/>
        <w:ind w:left="0" w:firstLine="567"/>
        <w:jc w:val="both"/>
        <w:rPr>
          <w:rFonts w:ascii="Times New Roman" w:eastAsia="Times New Roman" w:hAnsi="Times New Roman" w:cs="Times New Roman"/>
          <w:sz w:val="24"/>
          <w:szCs w:val="24"/>
          <w:lang w:eastAsia="ru-RU"/>
        </w:rPr>
      </w:pPr>
      <w:r w:rsidRPr="008964A0">
        <w:rPr>
          <w:rFonts w:ascii="Times New Roman" w:eastAsia="Times New Roman" w:hAnsi="Times New Roman" w:cs="Times New Roman"/>
          <w:sz w:val="24"/>
          <w:szCs w:val="24"/>
          <w:lang w:eastAsia="ru-RU"/>
        </w:rPr>
        <w:t>Своєчасно та в повному обсязі отримувати плату за поставлений Товар, згідно з розділом 4 Договору.</w:t>
      </w:r>
    </w:p>
    <w:p w14:paraId="61366A0F" w14:textId="77777777" w:rsidR="008964A0" w:rsidRPr="008964A0" w:rsidRDefault="008964A0" w:rsidP="008964A0">
      <w:pPr>
        <w:shd w:val="clear" w:color="auto" w:fill="FFFFFF"/>
        <w:jc w:val="both"/>
        <w:rPr>
          <w:rFonts w:ascii="Times New Roman" w:hAnsi="Times New Roman" w:cs="Times New Roman"/>
          <w:sz w:val="24"/>
          <w:szCs w:val="24"/>
        </w:rPr>
      </w:pPr>
      <w:bookmarkStart w:id="11" w:name="_Hlk512524252"/>
    </w:p>
    <w:p w14:paraId="7F8FA314" w14:textId="77777777" w:rsidR="008964A0" w:rsidRPr="008964A0" w:rsidRDefault="008964A0" w:rsidP="008964A0">
      <w:pPr>
        <w:pStyle w:val="a5"/>
        <w:widowControl w:val="0"/>
        <w:numPr>
          <w:ilvl w:val="0"/>
          <w:numId w:val="34"/>
        </w:numPr>
        <w:shd w:val="clear" w:color="auto" w:fill="FFFFFF"/>
        <w:spacing w:after="0" w:line="276" w:lineRule="auto"/>
        <w:jc w:val="center"/>
        <w:rPr>
          <w:rFonts w:ascii="Times New Roman" w:eastAsia="Times New Roman" w:hAnsi="Times New Roman" w:cs="Times New Roman"/>
          <w:sz w:val="24"/>
          <w:szCs w:val="24"/>
          <w:lang w:eastAsia="ru-RU"/>
        </w:rPr>
      </w:pPr>
      <w:r w:rsidRPr="008964A0">
        <w:rPr>
          <w:rFonts w:ascii="Times New Roman" w:eastAsia="Times New Roman" w:hAnsi="Times New Roman" w:cs="Times New Roman"/>
          <w:b/>
          <w:bCs/>
          <w:sz w:val="24"/>
          <w:szCs w:val="24"/>
          <w:lang w:eastAsia="ru-RU"/>
        </w:rPr>
        <w:t>ВІДПОВІДАЛЬНІСТЬ СТОРІН</w:t>
      </w:r>
    </w:p>
    <w:p w14:paraId="44702A1B" w14:textId="77777777" w:rsidR="008964A0" w:rsidRPr="008964A0" w:rsidRDefault="008964A0" w:rsidP="008964A0">
      <w:pPr>
        <w:pStyle w:val="a5"/>
        <w:widowControl w:val="0"/>
        <w:numPr>
          <w:ilvl w:val="1"/>
          <w:numId w:val="34"/>
        </w:numPr>
        <w:tabs>
          <w:tab w:val="left" w:pos="1134"/>
          <w:tab w:val="left" w:pos="5467"/>
        </w:tabs>
        <w:spacing w:after="0" w:line="276" w:lineRule="auto"/>
        <w:ind w:left="0" w:right="101" w:firstLine="567"/>
        <w:jc w:val="both"/>
        <w:rPr>
          <w:rFonts w:ascii="Times New Roman" w:eastAsia="Times New Roman" w:hAnsi="Times New Roman" w:cs="Times New Roman"/>
          <w:color w:val="121212"/>
          <w:spacing w:val="-1"/>
          <w:sz w:val="24"/>
          <w:szCs w:val="24"/>
          <w:shd w:val="clear" w:color="auto" w:fill="FFFFFF"/>
        </w:rPr>
      </w:pPr>
      <w:r w:rsidRPr="008964A0">
        <w:rPr>
          <w:rFonts w:ascii="Times New Roman" w:eastAsia="Times New Roman" w:hAnsi="Times New Roman" w:cs="Times New Roman"/>
          <w:color w:val="121212"/>
          <w:spacing w:val="-1"/>
          <w:sz w:val="24"/>
          <w:szCs w:val="24"/>
          <w:shd w:val="clear" w:color="auto" w:fill="FFFFFF"/>
        </w:rPr>
        <w:t>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1E0C20C2" w14:textId="77777777" w:rsidR="008964A0" w:rsidRPr="008964A0" w:rsidRDefault="008964A0" w:rsidP="008964A0">
      <w:pPr>
        <w:pStyle w:val="a5"/>
        <w:widowControl w:val="0"/>
        <w:numPr>
          <w:ilvl w:val="1"/>
          <w:numId w:val="34"/>
        </w:numPr>
        <w:tabs>
          <w:tab w:val="left" w:pos="1134"/>
          <w:tab w:val="left" w:pos="5467"/>
        </w:tabs>
        <w:spacing w:after="0" w:line="276" w:lineRule="auto"/>
        <w:ind w:left="0" w:right="101" w:firstLine="567"/>
        <w:jc w:val="both"/>
        <w:rPr>
          <w:rFonts w:ascii="Times New Roman" w:eastAsia="Times New Roman" w:hAnsi="Times New Roman" w:cs="Times New Roman"/>
          <w:color w:val="121212"/>
          <w:spacing w:val="-1"/>
          <w:sz w:val="24"/>
          <w:szCs w:val="24"/>
          <w:shd w:val="clear" w:color="auto" w:fill="FFFFFF"/>
        </w:rPr>
      </w:pPr>
      <w:r w:rsidRPr="008964A0">
        <w:rPr>
          <w:rFonts w:ascii="Times New Roman" w:eastAsia="Times New Roman" w:hAnsi="Times New Roman" w:cs="Times New Roman"/>
          <w:color w:val="000000"/>
          <w:spacing w:val="-1"/>
          <w:sz w:val="24"/>
          <w:szCs w:val="24"/>
          <w:shd w:val="clear" w:color="auto" w:fill="FFFFFF"/>
        </w:rPr>
        <w:t>У разі затримки поставки або не поставки Товару в строк Постачальник сплачує неустойку у розмірі подвійної облікової ставки НБУ від суми непоставленого або поставленого несвоєчасно Товару за кожний день затримки.</w:t>
      </w:r>
    </w:p>
    <w:p w14:paraId="525168E0" w14:textId="77777777" w:rsidR="008964A0" w:rsidRPr="008964A0" w:rsidRDefault="008964A0" w:rsidP="008964A0">
      <w:pPr>
        <w:pStyle w:val="a5"/>
        <w:widowControl w:val="0"/>
        <w:numPr>
          <w:ilvl w:val="1"/>
          <w:numId w:val="34"/>
        </w:numPr>
        <w:tabs>
          <w:tab w:val="left" w:pos="1134"/>
          <w:tab w:val="left" w:pos="5467"/>
        </w:tabs>
        <w:spacing w:after="0" w:line="276" w:lineRule="auto"/>
        <w:ind w:left="0" w:right="101" w:firstLine="567"/>
        <w:jc w:val="both"/>
        <w:rPr>
          <w:rFonts w:ascii="Times New Roman" w:eastAsia="Times New Roman" w:hAnsi="Times New Roman" w:cs="Times New Roman"/>
          <w:color w:val="121212"/>
          <w:spacing w:val="-1"/>
          <w:sz w:val="24"/>
          <w:szCs w:val="24"/>
          <w:shd w:val="clear" w:color="auto" w:fill="FFFFFF"/>
        </w:rPr>
      </w:pPr>
      <w:r w:rsidRPr="008964A0">
        <w:rPr>
          <w:rFonts w:ascii="Times New Roman" w:eastAsia="Times New Roman" w:hAnsi="Times New Roman" w:cs="Times New Roman"/>
          <w:color w:val="000000"/>
          <w:spacing w:val="-1"/>
          <w:sz w:val="24"/>
          <w:szCs w:val="24"/>
          <w:shd w:val="clear" w:color="auto" w:fill="FFFFFF"/>
        </w:rPr>
        <w:t>Види порушень та санкції за них, установлені Договором:</w:t>
      </w:r>
    </w:p>
    <w:p w14:paraId="18312E46" w14:textId="77777777" w:rsidR="008964A0" w:rsidRPr="008964A0" w:rsidRDefault="008964A0" w:rsidP="008964A0">
      <w:pPr>
        <w:pStyle w:val="a5"/>
        <w:widowControl w:val="0"/>
        <w:numPr>
          <w:ilvl w:val="2"/>
          <w:numId w:val="34"/>
        </w:numPr>
        <w:tabs>
          <w:tab w:val="left" w:pos="1134"/>
          <w:tab w:val="left" w:pos="5467"/>
        </w:tabs>
        <w:spacing w:after="0" w:line="276"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8964A0">
        <w:rPr>
          <w:rFonts w:ascii="Times New Roman" w:eastAsia="Times New Roman" w:hAnsi="Times New Roman" w:cs="Times New Roman"/>
          <w:color w:val="000000"/>
          <w:spacing w:val="-1"/>
          <w:sz w:val="24"/>
          <w:szCs w:val="24"/>
          <w:shd w:val="clear" w:color="auto" w:fill="FFFFFF"/>
        </w:rPr>
        <w:t>Постачальник за постачання Товару, що не відповідає вимогам встановлених розділом 2 цього Договору сплачує штраф у розмірі 20 (двадцяти) відсотків (%) від загальної вартості такого Товару.</w:t>
      </w:r>
    </w:p>
    <w:p w14:paraId="31C8DF30" w14:textId="77777777" w:rsidR="008964A0" w:rsidRPr="008964A0" w:rsidRDefault="008964A0" w:rsidP="008964A0">
      <w:pPr>
        <w:pStyle w:val="a5"/>
        <w:widowControl w:val="0"/>
        <w:numPr>
          <w:ilvl w:val="2"/>
          <w:numId w:val="34"/>
        </w:numPr>
        <w:tabs>
          <w:tab w:val="left" w:pos="1134"/>
          <w:tab w:val="left" w:pos="5467"/>
        </w:tabs>
        <w:spacing w:after="0" w:line="276" w:lineRule="auto"/>
        <w:ind w:left="0" w:right="101" w:firstLine="567"/>
        <w:jc w:val="both"/>
        <w:rPr>
          <w:rFonts w:ascii="Times New Roman" w:eastAsia="Times New Roman" w:hAnsi="Times New Roman" w:cs="Times New Roman"/>
          <w:spacing w:val="-1"/>
          <w:sz w:val="24"/>
          <w:szCs w:val="24"/>
          <w:shd w:val="clear" w:color="auto" w:fill="FFFFFF"/>
        </w:rPr>
      </w:pPr>
      <w:r w:rsidRPr="008964A0">
        <w:rPr>
          <w:rFonts w:ascii="Times New Roman" w:eastAsia="Times New Roman" w:hAnsi="Times New Roman" w:cs="Times New Roman"/>
          <w:spacing w:val="-1"/>
          <w:sz w:val="24"/>
          <w:szCs w:val="24"/>
          <w:shd w:val="clear" w:color="auto" w:fill="FFFFFF"/>
        </w:rPr>
        <w:t>У разі поставки Товару, що не відповідає вимогам Розділу 2 Договору, Постачальник здійснює заміну такого Товару за рахунок власних коштів. При своєчасній заміні Товару, штрафні санкції, передбачені п. 7.3.1 Договору, до Постачальника не застосовуються.</w:t>
      </w:r>
    </w:p>
    <w:p w14:paraId="02271147" w14:textId="77777777" w:rsidR="008964A0" w:rsidRPr="008964A0" w:rsidRDefault="008964A0" w:rsidP="008964A0">
      <w:pPr>
        <w:tabs>
          <w:tab w:val="left" w:pos="1134"/>
          <w:tab w:val="left" w:pos="5467"/>
        </w:tabs>
        <w:ind w:right="101"/>
        <w:jc w:val="both"/>
        <w:rPr>
          <w:rFonts w:ascii="Times New Roman" w:hAnsi="Times New Roman" w:cs="Times New Roman"/>
          <w:color w:val="000000"/>
          <w:spacing w:val="-1"/>
          <w:sz w:val="24"/>
          <w:szCs w:val="24"/>
          <w:shd w:val="clear" w:color="auto" w:fill="FFFFFF"/>
        </w:rPr>
      </w:pPr>
    </w:p>
    <w:p w14:paraId="2FCE864B" w14:textId="77777777" w:rsidR="008964A0" w:rsidRPr="008964A0" w:rsidRDefault="008964A0" w:rsidP="008964A0">
      <w:pPr>
        <w:tabs>
          <w:tab w:val="left" w:pos="5467"/>
        </w:tabs>
        <w:ind w:right="101"/>
        <w:jc w:val="center"/>
        <w:rPr>
          <w:rFonts w:ascii="Times New Roman" w:hAnsi="Times New Roman" w:cs="Times New Roman"/>
          <w:color w:val="121212"/>
          <w:spacing w:val="-1"/>
          <w:sz w:val="24"/>
          <w:szCs w:val="24"/>
          <w:shd w:val="clear" w:color="auto" w:fill="FFFFFF"/>
        </w:rPr>
      </w:pPr>
      <w:r w:rsidRPr="008964A0">
        <w:rPr>
          <w:rFonts w:ascii="Times New Roman" w:hAnsi="Times New Roman" w:cs="Times New Roman"/>
          <w:b/>
          <w:color w:val="121212"/>
          <w:spacing w:val="-1"/>
          <w:sz w:val="24"/>
          <w:szCs w:val="24"/>
          <w:shd w:val="clear" w:color="auto" w:fill="FFFFFF"/>
        </w:rPr>
        <w:t>8. ОБСТАВИНИ НЕПЕРЕБОРНОЇ СИЛИ</w:t>
      </w:r>
    </w:p>
    <w:p w14:paraId="2102B940" w14:textId="77777777" w:rsidR="008964A0" w:rsidRPr="008964A0" w:rsidRDefault="008964A0" w:rsidP="008964A0">
      <w:pPr>
        <w:pStyle w:val="a5"/>
        <w:widowControl w:val="0"/>
        <w:numPr>
          <w:ilvl w:val="1"/>
          <w:numId w:val="37"/>
        </w:numPr>
        <w:tabs>
          <w:tab w:val="left" w:pos="1134"/>
          <w:tab w:val="left" w:pos="5467"/>
        </w:tabs>
        <w:spacing w:after="0" w:line="276" w:lineRule="auto"/>
        <w:ind w:left="0" w:right="101" w:firstLine="567"/>
        <w:jc w:val="both"/>
        <w:rPr>
          <w:rFonts w:ascii="Times New Roman" w:eastAsia="Times New Roman" w:hAnsi="Times New Roman" w:cs="Times New Roman"/>
          <w:color w:val="121212"/>
          <w:spacing w:val="-1"/>
          <w:sz w:val="24"/>
          <w:szCs w:val="24"/>
          <w:shd w:val="clear" w:color="auto" w:fill="FFFFFF"/>
        </w:rPr>
      </w:pPr>
      <w:r w:rsidRPr="008964A0">
        <w:rPr>
          <w:rFonts w:ascii="Times New Roman" w:eastAsia="Times New Roman" w:hAnsi="Times New Roman" w:cs="Times New Roman"/>
          <w:color w:val="121212"/>
          <w:spacing w:val="-1"/>
          <w:sz w:val="24"/>
          <w:szCs w:val="24"/>
          <w:shd w:val="clear" w:color="auto" w:fill="FFFFFF"/>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0899A1B" w14:textId="77777777" w:rsidR="008964A0" w:rsidRPr="008964A0" w:rsidRDefault="008964A0" w:rsidP="008964A0">
      <w:pPr>
        <w:pStyle w:val="a5"/>
        <w:widowControl w:val="0"/>
        <w:numPr>
          <w:ilvl w:val="1"/>
          <w:numId w:val="37"/>
        </w:numPr>
        <w:tabs>
          <w:tab w:val="left" w:pos="1134"/>
          <w:tab w:val="left" w:pos="5467"/>
        </w:tabs>
        <w:spacing w:after="0" w:line="276" w:lineRule="auto"/>
        <w:ind w:left="0" w:right="101" w:firstLine="567"/>
        <w:jc w:val="both"/>
        <w:rPr>
          <w:rFonts w:ascii="Times New Roman" w:eastAsia="Times New Roman" w:hAnsi="Times New Roman" w:cs="Times New Roman"/>
          <w:color w:val="121212"/>
          <w:spacing w:val="-1"/>
          <w:sz w:val="24"/>
          <w:szCs w:val="24"/>
          <w:shd w:val="clear" w:color="auto" w:fill="FFFFFF"/>
        </w:rPr>
      </w:pPr>
      <w:r w:rsidRPr="008964A0">
        <w:rPr>
          <w:rFonts w:ascii="Times New Roman" w:eastAsia="Times New Roman" w:hAnsi="Times New Roman" w:cs="Times New Roman"/>
          <w:color w:val="121212"/>
          <w:spacing w:val="-1"/>
          <w:sz w:val="24"/>
          <w:szCs w:val="24"/>
          <w:shd w:val="clear" w:color="auto" w:fill="FFFFFF"/>
        </w:rPr>
        <w:t>Сторона, що не може виконувати зобов’язання за Договором унаслідок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w:t>
      </w:r>
    </w:p>
    <w:p w14:paraId="39E9A6B8" w14:textId="77777777" w:rsidR="008964A0" w:rsidRPr="008964A0" w:rsidRDefault="008964A0" w:rsidP="008964A0">
      <w:pPr>
        <w:pStyle w:val="a5"/>
        <w:widowControl w:val="0"/>
        <w:numPr>
          <w:ilvl w:val="1"/>
          <w:numId w:val="37"/>
        </w:numPr>
        <w:tabs>
          <w:tab w:val="left" w:pos="1134"/>
          <w:tab w:val="left" w:pos="5467"/>
        </w:tabs>
        <w:spacing w:after="0" w:line="276" w:lineRule="auto"/>
        <w:ind w:left="0" w:right="101" w:firstLine="567"/>
        <w:jc w:val="both"/>
        <w:rPr>
          <w:rFonts w:ascii="Times New Roman" w:eastAsia="Times New Roman" w:hAnsi="Times New Roman" w:cs="Times New Roman"/>
          <w:color w:val="121212"/>
          <w:spacing w:val="-1"/>
          <w:sz w:val="24"/>
          <w:szCs w:val="24"/>
          <w:shd w:val="clear" w:color="auto" w:fill="FFFFFF"/>
        </w:rPr>
      </w:pPr>
      <w:r w:rsidRPr="008964A0">
        <w:rPr>
          <w:rFonts w:ascii="Times New Roman" w:eastAsia="Times New Roman" w:hAnsi="Times New Roman" w:cs="Times New Roman"/>
          <w:color w:val="121212"/>
          <w:spacing w:val="-1"/>
          <w:sz w:val="24"/>
          <w:szCs w:val="24"/>
          <w:shd w:val="clear" w:color="auto" w:fill="FFFFFF"/>
        </w:rPr>
        <w:t xml:space="preserve">Доказом виникнення обставин непереборної сили та строку їх дії є довідка, яка видається </w:t>
      </w:r>
      <w:r w:rsidRPr="008964A0">
        <w:rPr>
          <w:rFonts w:ascii="Times New Roman" w:eastAsia="Times New Roman" w:hAnsi="Times New Roman" w:cs="Times New Roman"/>
          <w:color w:val="000000"/>
          <w:spacing w:val="-1"/>
          <w:sz w:val="24"/>
          <w:szCs w:val="24"/>
          <w:shd w:val="clear" w:color="auto" w:fill="FFFFFF"/>
        </w:rPr>
        <w:t>компетентним органом України.</w:t>
      </w:r>
    </w:p>
    <w:p w14:paraId="4BE25D12" w14:textId="77777777" w:rsidR="008964A0" w:rsidRPr="008964A0" w:rsidRDefault="008964A0" w:rsidP="00587F04">
      <w:pPr>
        <w:tabs>
          <w:tab w:val="left" w:pos="5467"/>
        </w:tabs>
        <w:ind w:left="5" w:right="101"/>
        <w:rPr>
          <w:rFonts w:ascii="Times New Roman" w:hAnsi="Times New Roman" w:cs="Times New Roman"/>
          <w:b/>
          <w:color w:val="121212"/>
          <w:spacing w:val="-1"/>
          <w:sz w:val="24"/>
          <w:szCs w:val="24"/>
          <w:shd w:val="clear" w:color="auto" w:fill="FFFFFF"/>
        </w:rPr>
      </w:pPr>
    </w:p>
    <w:p w14:paraId="461959A6" w14:textId="77777777" w:rsidR="008964A0" w:rsidRPr="008964A0" w:rsidRDefault="008964A0" w:rsidP="008964A0">
      <w:pPr>
        <w:pStyle w:val="a5"/>
        <w:widowControl w:val="0"/>
        <w:numPr>
          <w:ilvl w:val="0"/>
          <w:numId w:val="35"/>
        </w:numPr>
        <w:spacing w:after="0" w:line="276" w:lineRule="auto"/>
        <w:ind w:right="101"/>
        <w:jc w:val="center"/>
        <w:rPr>
          <w:rFonts w:ascii="Times New Roman" w:eastAsia="Times New Roman" w:hAnsi="Times New Roman" w:cs="Times New Roman"/>
          <w:color w:val="121212"/>
          <w:spacing w:val="-1"/>
          <w:sz w:val="24"/>
          <w:szCs w:val="24"/>
          <w:shd w:val="clear" w:color="auto" w:fill="FFFFFF"/>
        </w:rPr>
      </w:pPr>
      <w:r w:rsidRPr="008964A0">
        <w:rPr>
          <w:rFonts w:ascii="Times New Roman" w:eastAsia="Times New Roman" w:hAnsi="Times New Roman" w:cs="Times New Roman"/>
          <w:b/>
          <w:color w:val="121212"/>
          <w:spacing w:val="-1"/>
          <w:sz w:val="24"/>
          <w:szCs w:val="24"/>
          <w:shd w:val="clear" w:color="auto" w:fill="FFFFFF"/>
        </w:rPr>
        <w:t>ВИРІШЕННЯ СПОРІВ</w:t>
      </w:r>
    </w:p>
    <w:p w14:paraId="5591148A" w14:textId="77777777" w:rsidR="008964A0" w:rsidRPr="008964A0" w:rsidRDefault="008964A0" w:rsidP="008964A0">
      <w:pPr>
        <w:pStyle w:val="a5"/>
        <w:widowControl w:val="0"/>
        <w:numPr>
          <w:ilvl w:val="1"/>
          <w:numId w:val="35"/>
        </w:numPr>
        <w:tabs>
          <w:tab w:val="left" w:pos="1134"/>
          <w:tab w:val="left" w:pos="5467"/>
        </w:tabs>
        <w:spacing w:after="0" w:line="276" w:lineRule="auto"/>
        <w:ind w:left="0" w:right="101" w:firstLine="567"/>
        <w:jc w:val="both"/>
        <w:rPr>
          <w:rFonts w:ascii="Times New Roman" w:eastAsia="Times New Roman" w:hAnsi="Times New Roman" w:cs="Times New Roman"/>
          <w:color w:val="121212"/>
          <w:spacing w:val="-1"/>
          <w:sz w:val="24"/>
          <w:szCs w:val="24"/>
          <w:shd w:val="clear" w:color="auto" w:fill="FFFFFF"/>
        </w:rPr>
      </w:pPr>
      <w:r w:rsidRPr="008964A0">
        <w:rPr>
          <w:rFonts w:ascii="Times New Roman" w:eastAsia="Times New Roman" w:hAnsi="Times New Roman" w:cs="Times New Roman"/>
          <w:color w:val="121212"/>
          <w:spacing w:val="-1"/>
          <w:sz w:val="24"/>
          <w:szCs w:val="24"/>
          <w:shd w:val="clear" w:color="auto" w:fill="FFFFFF"/>
        </w:rPr>
        <w:t>У випадку виникнення спорів або розбіжностей Сторони зобов’язуються вирішувати їх шляхом взаємних переговорів та консультацій.</w:t>
      </w:r>
    </w:p>
    <w:p w14:paraId="39CDC6CD" w14:textId="77777777" w:rsidR="008964A0" w:rsidRPr="008964A0" w:rsidRDefault="008964A0" w:rsidP="008964A0">
      <w:pPr>
        <w:pStyle w:val="a5"/>
        <w:widowControl w:val="0"/>
        <w:numPr>
          <w:ilvl w:val="1"/>
          <w:numId w:val="35"/>
        </w:numPr>
        <w:tabs>
          <w:tab w:val="left" w:pos="1134"/>
          <w:tab w:val="left" w:pos="5467"/>
        </w:tabs>
        <w:spacing w:after="0" w:line="276" w:lineRule="auto"/>
        <w:ind w:left="0" w:right="101" w:firstLine="567"/>
        <w:jc w:val="both"/>
        <w:rPr>
          <w:rFonts w:ascii="Times New Roman" w:eastAsia="Times New Roman" w:hAnsi="Times New Roman" w:cs="Times New Roman"/>
          <w:color w:val="121212"/>
          <w:spacing w:val="-1"/>
          <w:sz w:val="24"/>
          <w:szCs w:val="24"/>
          <w:shd w:val="clear" w:color="auto" w:fill="FFFFFF"/>
        </w:rPr>
      </w:pPr>
      <w:r w:rsidRPr="008964A0">
        <w:rPr>
          <w:rFonts w:ascii="Times New Roman" w:eastAsia="Times New Roman" w:hAnsi="Times New Roman" w:cs="Times New Roman"/>
          <w:color w:val="121212"/>
          <w:spacing w:val="-1"/>
          <w:sz w:val="24"/>
          <w:szCs w:val="24"/>
          <w:shd w:val="clear" w:color="auto" w:fill="FFFFFF"/>
        </w:rPr>
        <w:t>У разі недосягнення сторонами згоди спори (розбіжності) вирішуються у судовому порядку.</w:t>
      </w:r>
    </w:p>
    <w:p w14:paraId="26508A0E" w14:textId="77777777" w:rsidR="008964A0" w:rsidRPr="008964A0" w:rsidRDefault="008964A0" w:rsidP="008964A0">
      <w:pPr>
        <w:tabs>
          <w:tab w:val="left" w:pos="5467"/>
        </w:tabs>
        <w:ind w:left="5" w:right="101"/>
        <w:jc w:val="both"/>
        <w:rPr>
          <w:rFonts w:ascii="Times New Roman" w:hAnsi="Times New Roman" w:cs="Times New Roman"/>
          <w:color w:val="121212"/>
          <w:spacing w:val="-1"/>
          <w:sz w:val="24"/>
          <w:szCs w:val="24"/>
          <w:shd w:val="clear" w:color="auto" w:fill="FFFFFF"/>
        </w:rPr>
      </w:pPr>
    </w:p>
    <w:p w14:paraId="7ACCFDEB" w14:textId="77777777" w:rsidR="008964A0" w:rsidRPr="008964A0" w:rsidRDefault="008964A0" w:rsidP="008964A0">
      <w:pPr>
        <w:pStyle w:val="a5"/>
        <w:widowControl w:val="0"/>
        <w:numPr>
          <w:ilvl w:val="0"/>
          <w:numId w:val="36"/>
        </w:numPr>
        <w:spacing w:after="0" w:line="276" w:lineRule="auto"/>
        <w:ind w:right="101"/>
        <w:jc w:val="center"/>
        <w:rPr>
          <w:rFonts w:ascii="Times New Roman" w:eastAsia="Times New Roman" w:hAnsi="Times New Roman" w:cs="Times New Roman"/>
          <w:color w:val="121212"/>
          <w:spacing w:val="-1"/>
          <w:sz w:val="24"/>
          <w:szCs w:val="24"/>
          <w:shd w:val="clear" w:color="auto" w:fill="FFFFFF"/>
        </w:rPr>
      </w:pPr>
      <w:r w:rsidRPr="008964A0">
        <w:rPr>
          <w:rFonts w:ascii="Times New Roman" w:eastAsia="Times New Roman" w:hAnsi="Times New Roman" w:cs="Times New Roman"/>
          <w:b/>
          <w:color w:val="121212"/>
          <w:spacing w:val="-1"/>
          <w:sz w:val="24"/>
          <w:szCs w:val="24"/>
          <w:shd w:val="clear" w:color="auto" w:fill="FFFFFF"/>
        </w:rPr>
        <w:t>СТРОК ДІЇ ДОГОВОРУ</w:t>
      </w:r>
    </w:p>
    <w:p w14:paraId="25362179" w14:textId="77777777" w:rsidR="008964A0" w:rsidRPr="008964A0" w:rsidRDefault="008964A0" w:rsidP="008964A0">
      <w:pPr>
        <w:pStyle w:val="a5"/>
        <w:widowControl w:val="0"/>
        <w:numPr>
          <w:ilvl w:val="1"/>
          <w:numId w:val="36"/>
        </w:numPr>
        <w:tabs>
          <w:tab w:val="left" w:pos="1134"/>
          <w:tab w:val="left" w:pos="5467"/>
        </w:tabs>
        <w:spacing w:after="0" w:line="276" w:lineRule="auto"/>
        <w:ind w:left="0" w:right="101" w:firstLine="567"/>
        <w:jc w:val="both"/>
        <w:rPr>
          <w:rFonts w:ascii="Times New Roman" w:eastAsia="Times New Roman" w:hAnsi="Times New Roman" w:cs="Times New Roman"/>
          <w:color w:val="121212"/>
          <w:spacing w:val="-1"/>
          <w:sz w:val="24"/>
          <w:szCs w:val="24"/>
          <w:shd w:val="clear" w:color="auto" w:fill="FFFFFF"/>
        </w:rPr>
      </w:pPr>
      <w:r w:rsidRPr="008964A0">
        <w:rPr>
          <w:rFonts w:ascii="Times New Roman" w:eastAsia="Times New Roman" w:hAnsi="Times New Roman" w:cs="Times New Roman"/>
          <w:color w:val="121212"/>
          <w:spacing w:val="-1"/>
          <w:sz w:val="24"/>
          <w:szCs w:val="24"/>
          <w:shd w:val="clear" w:color="auto" w:fill="FFFFFF"/>
        </w:rPr>
        <w:t xml:space="preserve">Договір набирає чинності з моменту підписання сторонами цього Договору та скріплення його печатками сторін та діє до </w:t>
      </w:r>
      <w:r w:rsidRPr="008964A0">
        <w:rPr>
          <w:rFonts w:ascii="Times New Roman" w:eastAsia="Times New Roman" w:hAnsi="Times New Roman" w:cs="Times New Roman"/>
          <w:b/>
          <w:color w:val="121212"/>
          <w:spacing w:val="-1"/>
          <w:sz w:val="24"/>
          <w:szCs w:val="24"/>
          <w:shd w:val="clear" w:color="auto" w:fill="FFFFFF"/>
        </w:rPr>
        <w:t>31 грудня 2023 року</w:t>
      </w:r>
      <w:r w:rsidRPr="008964A0">
        <w:rPr>
          <w:rFonts w:ascii="Times New Roman" w:eastAsia="Times New Roman" w:hAnsi="Times New Roman" w:cs="Times New Roman"/>
          <w:color w:val="121212"/>
          <w:spacing w:val="-1"/>
          <w:sz w:val="24"/>
          <w:szCs w:val="24"/>
          <w:shd w:val="clear" w:color="auto" w:fill="FFFFFF"/>
        </w:rPr>
        <w:t>, але в будь - якому випадку до моменту повного виконання Сторонами своїх зобов’язань за Договором, у тому числі до моменту повного здійснення розрахунків.</w:t>
      </w:r>
    </w:p>
    <w:p w14:paraId="28AEF799" w14:textId="77777777" w:rsidR="008964A0" w:rsidRPr="008964A0" w:rsidRDefault="008964A0" w:rsidP="008964A0">
      <w:pPr>
        <w:pStyle w:val="a5"/>
        <w:widowControl w:val="0"/>
        <w:numPr>
          <w:ilvl w:val="1"/>
          <w:numId w:val="36"/>
        </w:numPr>
        <w:tabs>
          <w:tab w:val="left" w:pos="1134"/>
          <w:tab w:val="left" w:pos="5467"/>
        </w:tabs>
        <w:spacing w:after="0" w:line="276" w:lineRule="auto"/>
        <w:ind w:left="0" w:right="101" w:firstLine="567"/>
        <w:jc w:val="both"/>
        <w:rPr>
          <w:rFonts w:ascii="Times New Roman" w:eastAsia="Times New Roman" w:hAnsi="Times New Roman" w:cs="Times New Roman"/>
          <w:color w:val="121212"/>
          <w:spacing w:val="-1"/>
          <w:sz w:val="24"/>
          <w:szCs w:val="24"/>
          <w:shd w:val="clear" w:color="auto" w:fill="FFFFFF"/>
        </w:rPr>
      </w:pPr>
      <w:r w:rsidRPr="008964A0">
        <w:rPr>
          <w:rFonts w:ascii="Times New Roman" w:eastAsia="Times New Roman" w:hAnsi="Times New Roman" w:cs="Times New Roman"/>
          <w:color w:val="121212"/>
          <w:spacing w:val="-1"/>
          <w:sz w:val="24"/>
          <w:szCs w:val="24"/>
          <w:shd w:val="clear" w:color="auto" w:fill="FFFFFF"/>
        </w:rPr>
        <w:lastRenderedPageBreak/>
        <w:t>Договір укладається і підписується у двох примірниках, що мають однакову юридичну силу.</w:t>
      </w:r>
    </w:p>
    <w:p w14:paraId="5B5D7DD9" w14:textId="77777777" w:rsidR="008964A0" w:rsidRPr="008964A0" w:rsidRDefault="008964A0" w:rsidP="008964A0">
      <w:pPr>
        <w:pStyle w:val="a5"/>
        <w:widowControl w:val="0"/>
        <w:tabs>
          <w:tab w:val="left" w:pos="1134"/>
          <w:tab w:val="left" w:pos="5467"/>
        </w:tabs>
        <w:spacing w:after="0"/>
        <w:ind w:left="567" w:right="101"/>
        <w:jc w:val="both"/>
        <w:rPr>
          <w:rFonts w:ascii="Times New Roman" w:eastAsia="Times New Roman" w:hAnsi="Times New Roman" w:cs="Times New Roman"/>
          <w:color w:val="121212"/>
          <w:spacing w:val="-1"/>
          <w:sz w:val="24"/>
          <w:szCs w:val="24"/>
          <w:shd w:val="clear" w:color="auto" w:fill="FFFFFF"/>
        </w:rPr>
      </w:pPr>
    </w:p>
    <w:p w14:paraId="2CB1E2CC" w14:textId="77777777" w:rsidR="008964A0" w:rsidRPr="008964A0" w:rsidRDefault="008964A0" w:rsidP="008964A0">
      <w:pPr>
        <w:pStyle w:val="a5"/>
        <w:widowControl w:val="0"/>
        <w:numPr>
          <w:ilvl w:val="0"/>
          <w:numId w:val="28"/>
        </w:numPr>
        <w:spacing w:after="0" w:line="276" w:lineRule="auto"/>
        <w:ind w:right="101"/>
        <w:jc w:val="center"/>
        <w:rPr>
          <w:rFonts w:ascii="Times New Roman" w:eastAsia="Times New Roman" w:hAnsi="Times New Roman" w:cs="Times New Roman"/>
          <w:color w:val="121212"/>
          <w:spacing w:val="-1"/>
          <w:sz w:val="24"/>
          <w:szCs w:val="24"/>
          <w:shd w:val="clear" w:color="auto" w:fill="FFFFFF"/>
        </w:rPr>
      </w:pPr>
      <w:r w:rsidRPr="008964A0">
        <w:rPr>
          <w:rFonts w:ascii="Times New Roman" w:eastAsia="Times New Roman" w:hAnsi="Times New Roman" w:cs="Times New Roman"/>
          <w:b/>
          <w:color w:val="121212"/>
          <w:spacing w:val="-1"/>
          <w:sz w:val="24"/>
          <w:szCs w:val="24"/>
          <w:shd w:val="clear" w:color="auto" w:fill="FFFFFF"/>
        </w:rPr>
        <w:t>ІНШІ УМОВИ</w:t>
      </w:r>
    </w:p>
    <w:p w14:paraId="3F567457" w14:textId="77777777" w:rsidR="008964A0" w:rsidRPr="008964A0" w:rsidRDefault="008964A0" w:rsidP="008964A0">
      <w:pPr>
        <w:pStyle w:val="a5"/>
        <w:widowControl w:val="0"/>
        <w:numPr>
          <w:ilvl w:val="1"/>
          <w:numId w:val="28"/>
        </w:numPr>
        <w:tabs>
          <w:tab w:val="left" w:pos="1276"/>
          <w:tab w:val="left" w:pos="5467"/>
        </w:tabs>
        <w:spacing w:after="0" w:line="276"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8964A0">
        <w:rPr>
          <w:rFonts w:ascii="Times New Roman" w:eastAsia="Times New Roman" w:hAnsi="Times New Roman" w:cs="Times New Roman"/>
          <w:color w:val="000000"/>
          <w:spacing w:val="-1"/>
          <w:sz w:val="24"/>
          <w:szCs w:val="24"/>
          <w:shd w:val="clear" w:color="auto" w:fill="FFFFFF"/>
        </w:rPr>
        <w:t>Договір може бути доповнений чи змінений тільки за письмовою згодою Сторін відповідно до вимог чинного законодавства України.</w:t>
      </w:r>
    </w:p>
    <w:p w14:paraId="1F913248" w14:textId="77777777" w:rsidR="00FC6275" w:rsidRPr="003E06BB" w:rsidRDefault="00FC6275" w:rsidP="00FC6275">
      <w:pPr>
        <w:pStyle w:val="a5"/>
        <w:widowControl w:val="0"/>
        <w:numPr>
          <w:ilvl w:val="1"/>
          <w:numId w:val="28"/>
        </w:numPr>
        <w:tabs>
          <w:tab w:val="left" w:pos="1276"/>
          <w:tab w:val="left" w:pos="5467"/>
        </w:tabs>
        <w:spacing w:after="0" w:line="276"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3E06BB">
        <w:rPr>
          <w:rFonts w:ascii="Times New Roman" w:hAnsi="Times New Roman" w:cs="Times New Roman"/>
          <w:color w:val="000000" w:themeColor="text1"/>
          <w:sz w:val="24"/>
          <w:szCs w:val="24"/>
        </w:rPr>
        <w:t>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14:paraId="2042C9BA" w14:textId="77777777" w:rsidR="00FC6275" w:rsidRPr="00C654ED" w:rsidRDefault="00FC6275" w:rsidP="00FC6275">
      <w:pPr>
        <w:pStyle w:val="rvps2"/>
        <w:shd w:val="clear" w:color="auto" w:fill="FFFFFF"/>
        <w:spacing w:before="0" w:beforeAutospacing="0" w:after="150" w:afterAutospacing="0"/>
        <w:ind w:left="480"/>
        <w:jc w:val="both"/>
        <w:rPr>
          <w:color w:val="000000" w:themeColor="text1"/>
        </w:rPr>
      </w:pPr>
      <w:bookmarkStart w:id="12" w:name="n278"/>
      <w:bookmarkStart w:id="13" w:name="n74"/>
      <w:bookmarkEnd w:id="12"/>
      <w:bookmarkEnd w:id="13"/>
      <w:r w:rsidRPr="00C654ED">
        <w:rPr>
          <w:color w:val="000000" w:themeColor="text1"/>
        </w:rPr>
        <w:t>1) зменшення обсягів закупівлі, зокрема з урахуванням фактичного обсягу видатків замовника;</w:t>
      </w:r>
    </w:p>
    <w:p w14:paraId="3D41A8AE" w14:textId="77777777" w:rsidR="00FC6275" w:rsidRPr="00C654ED" w:rsidRDefault="00FC6275" w:rsidP="00FC6275">
      <w:pPr>
        <w:pStyle w:val="rvps2"/>
        <w:shd w:val="clear" w:color="auto" w:fill="FFFFFF"/>
        <w:spacing w:before="0" w:beforeAutospacing="0" w:after="150" w:afterAutospacing="0"/>
        <w:ind w:left="480"/>
        <w:jc w:val="both"/>
        <w:rPr>
          <w:color w:val="000000" w:themeColor="text1"/>
        </w:rPr>
      </w:pPr>
      <w:bookmarkStart w:id="14" w:name="n75"/>
      <w:bookmarkEnd w:id="14"/>
      <w:r w:rsidRPr="00C654ED">
        <w:rPr>
          <w:color w:val="000000" w:themeColor="text1"/>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654ED">
        <w:rPr>
          <w:color w:val="000000" w:themeColor="text1"/>
        </w:rPr>
        <w:t>пропорційно</w:t>
      </w:r>
      <w:proofErr w:type="spellEnd"/>
      <w:r w:rsidRPr="00C654ED">
        <w:rPr>
          <w:color w:val="000000" w:themeColor="text1"/>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AF0F953" w14:textId="1069A165" w:rsidR="00FC6275" w:rsidRPr="00C654ED" w:rsidRDefault="00FC6275" w:rsidP="00587F04">
      <w:pPr>
        <w:pStyle w:val="rvps2"/>
        <w:shd w:val="clear" w:color="auto" w:fill="FFFFFF"/>
        <w:spacing w:before="0" w:beforeAutospacing="0" w:after="150" w:afterAutospacing="0"/>
        <w:ind w:left="426" w:firstLine="54"/>
        <w:jc w:val="both"/>
        <w:rPr>
          <w:color w:val="000000" w:themeColor="text1"/>
        </w:rPr>
      </w:pPr>
      <w:bookmarkStart w:id="15" w:name="n76"/>
      <w:bookmarkEnd w:id="15"/>
      <w:r w:rsidRPr="00C654ED">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14:paraId="29999E06" w14:textId="77777777" w:rsidR="00FC6275" w:rsidRPr="00C654ED" w:rsidRDefault="00FC6275" w:rsidP="00FC6275">
      <w:pPr>
        <w:pStyle w:val="rvps2"/>
        <w:shd w:val="clear" w:color="auto" w:fill="FFFFFF"/>
        <w:spacing w:before="0" w:beforeAutospacing="0" w:after="150" w:afterAutospacing="0"/>
        <w:ind w:left="480"/>
        <w:jc w:val="both"/>
        <w:rPr>
          <w:color w:val="000000" w:themeColor="text1"/>
        </w:rPr>
      </w:pPr>
      <w:bookmarkStart w:id="16" w:name="n77"/>
      <w:bookmarkEnd w:id="16"/>
      <w:r w:rsidRPr="00C654ED">
        <w:rPr>
          <w:color w:val="000000" w:themeColor="text1"/>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55020DA" w14:textId="77777777" w:rsidR="00FC6275" w:rsidRPr="00C654ED" w:rsidRDefault="00FC6275" w:rsidP="00FC6275">
      <w:pPr>
        <w:pStyle w:val="rvps2"/>
        <w:shd w:val="clear" w:color="auto" w:fill="FFFFFF"/>
        <w:spacing w:before="0" w:beforeAutospacing="0" w:after="150" w:afterAutospacing="0"/>
        <w:jc w:val="both"/>
        <w:rPr>
          <w:color w:val="000000" w:themeColor="text1"/>
        </w:rPr>
      </w:pPr>
      <w:bookmarkStart w:id="17" w:name="n78"/>
      <w:bookmarkEnd w:id="17"/>
      <w:r w:rsidRPr="00C654ED">
        <w:rPr>
          <w:color w:val="000000" w:themeColor="text1"/>
        </w:rPr>
        <w:tab/>
        <w:t>5) погодження зміни ціни в договорі про закупівлю в бік зменшення (без зміни кількості (обсягу) та якості товарів, робіт і послуг);</w:t>
      </w:r>
    </w:p>
    <w:p w14:paraId="6E090869" w14:textId="77777777" w:rsidR="00FC6275" w:rsidRPr="00C654ED" w:rsidRDefault="00FC6275" w:rsidP="00FC6275">
      <w:pPr>
        <w:pStyle w:val="rvps2"/>
        <w:shd w:val="clear" w:color="auto" w:fill="FFFFFF"/>
        <w:spacing w:before="0" w:beforeAutospacing="0" w:after="150" w:afterAutospacing="0"/>
        <w:jc w:val="both"/>
        <w:rPr>
          <w:color w:val="000000" w:themeColor="text1"/>
        </w:rPr>
      </w:pPr>
      <w:bookmarkStart w:id="18" w:name="n79"/>
      <w:bookmarkEnd w:id="18"/>
      <w:r w:rsidRPr="00C654ED">
        <w:rPr>
          <w:color w:val="000000" w:themeColor="text1"/>
        </w:rPr>
        <w:tab/>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654ED">
        <w:rPr>
          <w:color w:val="000000" w:themeColor="text1"/>
        </w:rPr>
        <w:t>пропорційно</w:t>
      </w:r>
      <w:proofErr w:type="spellEnd"/>
      <w:r w:rsidRPr="00C654ED">
        <w:rPr>
          <w:color w:val="000000" w:themeColor="text1"/>
        </w:rPr>
        <w:t xml:space="preserve"> до зміни таких ставок та/або пільг з оподаткування, а також у зв’язку з зміною системи оподаткування </w:t>
      </w:r>
      <w:proofErr w:type="spellStart"/>
      <w:r w:rsidRPr="00C654ED">
        <w:rPr>
          <w:color w:val="000000" w:themeColor="text1"/>
        </w:rPr>
        <w:t>пропорційно</w:t>
      </w:r>
      <w:proofErr w:type="spellEnd"/>
      <w:r w:rsidRPr="00C654ED">
        <w:rPr>
          <w:color w:val="000000" w:themeColor="text1"/>
        </w:rPr>
        <w:t xml:space="preserve"> до зміни податкового навантаження внаслідок зміни системи оподаткування;</w:t>
      </w:r>
    </w:p>
    <w:p w14:paraId="6B948D57" w14:textId="77777777" w:rsidR="00FC6275" w:rsidRPr="00C654ED" w:rsidRDefault="00FC6275" w:rsidP="00FC6275">
      <w:pPr>
        <w:pStyle w:val="rvps2"/>
        <w:shd w:val="clear" w:color="auto" w:fill="FFFFFF"/>
        <w:spacing w:before="0" w:beforeAutospacing="0" w:after="150" w:afterAutospacing="0"/>
        <w:ind w:left="480"/>
        <w:jc w:val="both"/>
        <w:rPr>
          <w:color w:val="000000" w:themeColor="text1"/>
        </w:rPr>
      </w:pPr>
      <w:bookmarkStart w:id="19" w:name="n80"/>
      <w:bookmarkEnd w:id="19"/>
      <w:r w:rsidRPr="00C654ED">
        <w:rPr>
          <w:color w:val="000000" w:themeColor="text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54ED">
        <w:rPr>
          <w:color w:val="000000" w:themeColor="text1"/>
        </w:rPr>
        <w:t>Platts</w:t>
      </w:r>
      <w:proofErr w:type="spellEnd"/>
      <w:r w:rsidRPr="00C654ED">
        <w:rPr>
          <w:color w:val="000000" w:themeColor="text1"/>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CFF43B5" w14:textId="77777777" w:rsidR="00FC6275" w:rsidRPr="00C654ED" w:rsidRDefault="00FC6275" w:rsidP="00FC6275">
      <w:pPr>
        <w:pStyle w:val="rvps2"/>
        <w:shd w:val="clear" w:color="auto" w:fill="FFFFFF"/>
        <w:spacing w:before="0" w:beforeAutospacing="0" w:after="150" w:afterAutospacing="0"/>
        <w:ind w:left="480"/>
        <w:jc w:val="both"/>
        <w:rPr>
          <w:color w:val="000000" w:themeColor="text1"/>
        </w:rPr>
      </w:pPr>
      <w:bookmarkStart w:id="20" w:name="n81"/>
      <w:bookmarkEnd w:id="20"/>
      <w:r w:rsidRPr="00C654ED">
        <w:rPr>
          <w:color w:val="000000" w:themeColor="text1"/>
        </w:rPr>
        <w:t>8) зміни умов у зв’язку із застосуванням положень </w:t>
      </w:r>
      <w:hyperlink r:id="rId16" w:anchor="n1778" w:tgtFrame="_blank" w:history="1">
        <w:r w:rsidRPr="00C654ED">
          <w:rPr>
            <w:rStyle w:val="a7"/>
            <w:color w:val="000000" w:themeColor="text1"/>
          </w:rPr>
          <w:t>частини шостої</w:t>
        </w:r>
      </w:hyperlink>
      <w:r w:rsidRPr="00C654ED">
        <w:rPr>
          <w:color w:val="000000" w:themeColor="text1"/>
        </w:rPr>
        <w:t> статті 41 Закону.</w:t>
      </w:r>
    </w:p>
    <w:p w14:paraId="27D54F65" w14:textId="77777777" w:rsidR="00FC6275" w:rsidRPr="003E06BB" w:rsidRDefault="00FC6275" w:rsidP="00FC6275">
      <w:pPr>
        <w:widowControl w:val="0"/>
        <w:tabs>
          <w:tab w:val="left" w:pos="709"/>
          <w:tab w:val="left" w:pos="5467"/>
        </w:tabs>
        <w:spacing w:after="0" w:line="276" w:lineRule="auto"/>
        <w:ind w:right="101"/>
        <w:jc w:val="both"/>
        <w:rPr>
          <w:rFonts w:ascii="Times New Roman" w:eastAsia="Times New Roman" w:hAnsi="Times New Roman" w:cs="Times New Roman"/>
          <w:color w:val="000000" w:themeColor="text1"/>
          <w:spacing w:val="-1"/>
          <w:sz w:val="24"/>
          <w:szCs w:val="24"/>
          <w:shd w:val="clear" w:color="auto" w:fill="FFFFFF"/>
        </w:rPr>
      </w:pPr>
      <w:bookmarkStart w:id="21" w:name="n82"/>
      <w:bookmarkEnd w:id="21"/>
      <w:r w:rsidRPr="003E06BB">
        <w:rPr>
          <w:rFonts w:ascii="Times New Roman" w:hAnsi="Times New Roman" w:cs="Times New Roman"/>
          <w:color w:val="000000" w:themeColor="text1"/>
          <w:sz w:val="24"/>
          <w:szCs w:val="24"/>
        </w:rPr>
        <w:tab/>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7" w:tgtFrame="_blank" w:history="1">
        <w:r w:rsidRPr="003E06BB">
          <w:rPr>
            <w:rStyle w:val="a7"/>
            <w:rFonts w:ascii="Times New Roman" w:hAnsi="Times New Roman" w:cs="Times New Roman"/>
            <w:color w:val="000000" w:themeColor="text1"/>
            <w:sz w:val="24"/>
            <w:szCs w:val="24"/>
          </w:rPr>
          <w:t>Закону</w:t>
        </w:r>
      </w:hyperlink>
      <w:r w:rsidRPr="003E06BB">
        <w:rPr>
          <w:rFonts w:ascii="Times New Roman" w:hAnsi="Times New Roman" w:cs="Times New Roman"/>
          <w:color w:val="000000" w:themeColor="text1"/>
          <w:sz w:val="24"/>
          <w:szCs w:val="24"/>
        </w:rPr>
        <w:t> з урахуванням цих особливостей.</w:t>
      </w:r>
    </w:p>
    <w:p w14:paraId="66405F86" w14:textId="77777777" w:rsidR="008964A0" w:rsidRPr="008964A0" w:rsidRDefault="008964A0" w:rsidP="008964A0">
      <w:pPr>
        <w:pStyle w:val="a5"/>
        <w:widowControl w:val="0"/>
        <w:numPr>
          <w:ilvl w:val="1"/>
          <w:numId w:val="28"/>
        </w:numPr>
        <w:tabs>
          <w:tab w:val="left" w:pos="1276"/>
          <w:tab w:val="left" w:pos="5467"/>
        </w:tabs>
        <w:spacing w:after="0" w:line="276"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8964A0">
        <w:rPr>
          <w:rFonts w:ascii="Times New Roman" w:eastAsia="Times New Roman" w:hAnsi="Times New Roman" w:cs="Times New Roman"/>
          <w:color w:val="000000"/>
          <w:spacing w:val="-1"/>
          <w:sz w:val="24"/>
          <w:szCs w:val="24"/>
          <w:shd w:val="clear" w:color="auto" w:fill="FFFFFF"/>
        </w:rPr>
        <w:t>Усі зміни та доповнення до Договору узгоджуються Сторонами шляхом укладання додаткової угоди.</w:t>
      </w:r>
    </w:p>
    <w:p w14:paraId="4E9D799C" w14:textId="77777777" w:rsidR="008964A0" w:rsidRPr="008964A0" w:rsidRDefault="008964A0" w:rsidP="008964A0">
      <w:pPr>
        <w:pStyle w:val="a5"/>
        <w:widowControl w:val="0"/>
        <w:numPr>
          <w:ilvl w:val="1"/>
          <w:numId w:val="28"/>
        </w:numPr>
        <w:tabs>
          <w:tab w:val="left" w:pos="1276"/>
          <w:tab w:val="left" w:pos="5467"/>
        </w:tabs>
        <w:spacing w:after="0" w:line="276"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8964A0">
        <w:rPr>
          <w:rFonts w:ascii="Times New Roman" w:eastAsia="Times New Roman" w:hAnsi="Times New Roman" w:cs="Times New Roman"/>
          <w:iCs/>
          <w:color w:val="000000"/>
          <w:spacing w:val="-1"/>
          <w:sz w:val="24"/>
          <w:szCs w:val="24"/>
          <w:shd w:val="clear" w:color="auto" w:fill="FFFFFF"/>
        </w:rPr>
        <w:t xml:space="preserve">Шляхом підписання цього Договору, Сторони надають один одному право, </w:t>
      </w:r>
      <w:r w:rsidRPr="008964A0">
        <w:rPr>
          <w:rFonts w:ascii="Times New Roman" w:eastAsia="Times New Roman" w:hAnsi="Times New Roman" w:cs="Times New Roman"/>
          <w:iCs/>
          <w:color w:val="000000"/>
          <w:spacing w:val="-1"/>
          <w:sz w:val="24"/>
          <w:szCs w:val="24"/>
          <w:shd w:val="clear" w:color="auto" w:fill="FFFFFF"/>
        </w:rPr>
        <w:lastRenderedPageBreak/>
        <w:t>безстроково, відповідно до Закону України «Про захист персональних даних», отримувати, збирати, обробляти, реєструвати, накопичувати, зберігати, змінювати, поновлювати, використовувати та поширювати (розповсюджувати, передавати) інформацію, яка, відповідно до вимог законодавства становить персональні дані; (її) заносити таку інформацію до баз персональних даних з подальшим внесенням до Державного реєстру баз персональних даних.</w:t>
      </w:r>
    </w:p>
    <w:p w14:paraId="0A4F3F06" w14:textId="77777777" w:rsidR="008964A0" w:rsidRPr="008964A0" w:rsidRDefault="008964A0" w:rsidP="008964A0">
      <w:pPr>
        <w:pStyle w:val="a5"/>
        <w:widowControl w:val="0"/>
        <w:numPr>
          <w:ilvl w:val="1"/>
          <w:numId w:val="28"/>
        </w:numPr>
        <w:tabs>
          <w:tab w:val="left" w:pos="1276"/>
          <w:tab w:val="left" w:pos="5467"/>
        </w:tabs>
        <w:spacing w:after="0" w:line="276"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8964A0">
        <w:rPr>
          <w:rFonts w:ascii="Times New Roman" w:eastAsia="Times New Roman" w:hAnsi="Times New Roman" w:cs="Times New Roman"/>
          <w:color w:val="000000"/>
          <w:spacing w:val="-1"/>
          <w:sz w:val="24"/>
          <w:szCs w:val="24"/>
          <w:shd w:val="clear" w:color="auto" w:fill="FFFFFF"/>
        </w:rPr>
        <w:t>Використання і поширення інформації, що становить персональні дані Сторін здійснюється виключно в межах необхідних для забезпечення діяльності та/ або захисту їх інтересів.</w:t>
      </w:r>
    </w:p>
    <w:p w14:paraId="1D318B7E" w14:textId="77777777" w:rsidR="008964A0" w:rsidRPr="008964A0" w:rsidRDefault="008964A0" w:rsidP="008964A0">
      <w:pPr>
        <w:pStyle w:val="a5"/>
        <w:widowControl w:val="0"/>
        <w:numPr>
          <w:ilvl w:val="1"/>
          <w:numId w:val="28"/>
        </w:numPr>
        <w:tabs>
          <w:tab w:val="left" w:pos="1276"/>
          <w:tab w:val="left" w:pos="5467"/>
        </w:tabs>
        <w:spacing w:after="0" w:line="276"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8964A0">
        <w:rPr>
          <w:rFonts w:ascii="Times New Roman" w:eastAsia="Times New Roman" w:hAnsi="Times New Roman" w:cs="Times New Roman"/>
          <w:color w:val="000000"/>
          <w:spacing w:val="-1"/>
          <w:sz w:val="24"/>
          <w:szCs w:val="24"/>
          <w:shd w:val="clear" w:color="auto" w:fill="FFFFFF"/>
        </w:rPr>
        <w:t>Підписанням цього Договору Сторони стверджують, що вся надана інформація, що становлять персональні дані, надана Сторонами на законних підставах і вони мають право її використовувати та розпоряджатися нею.</w:t>
      </w:r>
    </w:p>
    <w:p w14:paraId="10C1311A" w14:textId="77777777" w:rsidR="008964A0" w:rsidRPr="008964A0" w:rsidRDefault="008964A0" w:rsidP="008964A0">
      <w:pPr>
        <w:pStyle w:val="a5"/>
        <w:widowControl w:val="0"/>
        <w:numPr>
          <w:ilvl w:val="1"/>
          <w:numId w:val="28"/>
        </w:numPr>
        <w:tabs>
          <w:tab w:val="left" w:pos="1276"/>
          <w:tab w:val="left" w:pos="5467"/>
        </w:tabs>
        <w:spacing w:after="0" w:line="276"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8964A0">
        <w:rPr>
          <w:rFonts w:ascii="Times New Roman" w:eastAsia="Times New Roman" w:hAnsi="Times New Roman" w:cs="Times New Roman"/>
          <w:color w:val="000000"/>
          <w:spacing w:val="-1"/>
          <w:sz w:val="24"/>
          <w:szCs w:val="24"/>
          <w:shd w:val="clear" w:color="auto" w:fill="FFFFFF"/>
        </w:rPr>
        <w:t>Будь-які зміни та доповнення до цього Договору дійсні лише за умови, якщо вони складені у письмовій формі та підписані Сторонами.</w:t>
      </w:r>
    </w:p>
    <w:p w14:paraId="5E855B21" w14:textId="77777777" w:rsidR="008964A0" w:rsidRPr="008964A0" w:rsidRDefault="008964A0" w:rsidP="008964A0">
      <w:pPr>
        <w:pStyle w:val="a5"/>
        <w:widowControl w:val="0"/>
        <w:numPr>
          <w:ilvl w:val="1"/>
          <w:numId w:val="28"/>
        </w:numPr>
        <w:tabs>
          <w:tab w:val="left" w:pos="1276"/>
          <w:tab w:val="left" w:pos="5467"/>
        </w:tabs>
        <w:spacing w:after="0" w:line="276"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8964A0">
        <w:rPr>
          <w:rFonts w:ascii="Times New Roman" w:eastAsia="Times New Roman" w:hAnsi="Times New Roman" w:cs="Times New Roman"/>
          <w:color w:val="000000"/>
          <w:spacing w:val="-1"/>
          <w:sz w:val="24"/>
          <w:szCs w:val="24"/>
          <w:shd w:val="clear" w:color="auto" w:fill="FFFFFF"/>
        </w:rPr>
        <w:t>Додатки до цього Договору є його невід’ємними частинами.</w:t>
      </w:r>
    </w:p>
    <w:p w14:paraId="3D05F308" w14:textId="77777777" w:rsidR="008964A0" w:rsidRPr="008964A0" w:rsidRDefault="008964A0" w:rsidP="008964A0">
      <w:pPr>
        <w:pStyle w:val="a5"/>
        <w:widowControl w:val="0"/>
        <w:numPr>
          <w:ilvl w:val="1"/>
          <w:numId w:val="28"/>
        </w:numPr>
        <w:tabs>
          <w:tab w:val="left" w:pos="1276"/>
          <w:tab w:val="left" w:pos="5467"/>
        </w:tabs>
        <w:spacing w:after="0" w:line="276"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8964A0">
        <w:rPr>
          <w:rFonts w:ascii="Times New Roman" w:eastAsia="Times New Roman" w:hAnsi="Times New Roman" w:cs="Times New Roman"/>
          <w:color w:val="000000"/>
          <w:spacing w:val="-1"/>
          <w:sz w:val="24"/>
          <w:szCs w:val="24"/>
          <w:shd w:val="clear" w:color="auto" w:fill="FFFFFF"/>
        </w:rPr>
        <w:t>Договір може бути розірваний в односторонньому порядку з ініціативи Замовника в разі порушення Постачальником зобов’язань, передбачених цим Договором.</w:t>
      </w:r>
    </w:p>
    <w:p w14:paraId="28493EEB" w14:textId="77777777" w:rsidR="008964A0" w:rsidRPr="008964A0" w:rsidRDefault="008964A0" w:rsidP="008964A0">
      <w:pPr>
        <w:pStyle w:val="a5"/>
        <w:widowControl w:val="0"/>
        <w:numPr>
          <w:ilvl w:val="1"/>
          <w:numId w:val="28"/>
        </w:numPr>
        <w:tabs>
          <w:tab w:val="left" w:pos="1276"/>
          <w:tab w:val="left" w:pos="5467"/>
        </w:tabs>
        <w:spacing w:after="0" w:line="276"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8964A0">
        <w:rPr>
          <w:rFonts w:ascii="Times New Roman" w:eastAsia="Times New Roman" w:hAnsi="Times New Roman" w:cs="Times New Roman"/>
          <w:color w:val="000000"/>
          <w:spacing w:val="-1"/>
          <w:sz w:val="24"/>
          <w:szCs w:val="24"/>
          <w:shd w:val="clear" w:color="auto" w:fill="FFFFFF"/>
        </w:rPr>
        <w:t>Договір вважається розірваним з моменту отримання Постачальником письмового повідомлення від Замовника про розірвання Договору.</w:t>
      </w:r>
    </w:p>
    <w:p w14:paraId="1CFF7C03" w14:textId="77777777" w:rsidR="008964A0" w:rsidRPr="008964A0" w:rsidRDefault="008964A0" w:rsidP="008964A0">
      <w:pPr>
        <w:pStyle w:val="a5"/>
        <w:widowControl w:val="0"/>
        <w:numPr>
          <w:ilvl w:val="1"/>
          <w:numId w:val="28"/>
        </w:numPr>
        <w:tabs>
          <w:tab w:val="left" w:pos="1276"/>
          <w:tab w:val="left" w:pos="5467"/>
        </w:tabs>
        <w:spacing w:after="0" w:line="276"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8964A0">
        <w:rPr>
          <w:rFonts w:ascii="Times New Roman" w:eastAsia="Times New Roman" w:hAnsi="Times New Roman" w:cs="Times New Roman"/>
          <w:color w:val="000000"/>
          <w:spacing w:val="-1"/>
          <w:sz w:val="24"/>
          <w:szCs w:val="24"/>
          <w:shd w:val="clear" w:color="auto" w:fill="FFFFFF"/>
        </w:rPr>
        <w:t>Підтвердженням факту отримання письмового повідомлення є підпис уповноваженої особи Постачальника на повідомленні Замовника або підпис уповноваженої особи Постачальника на корінці рекомендованого повідомлення про вручення поштового відправлення, виплату поштового переказу.</w:t>
      </w:r>
    </w:p>
    <w:p w14:paraId="1045533D" w14:textId="77777777" w:rsidR="008964A0" w:rsidRPr="008964A0" w:rsidRDefault="008964A0" w:rsidP="008964A0">
      <w:pPr>
        <w:pStyle w:val="a5"/>
        <w:widowControl w:val="0"/>
        <w:numPr>
          <w:ilvl w:val="1"/>
          <w:numId w:val="28"/>
        </w:numPr>
        <w:tabs>
          <w:tab w:val="left" w:pos="1276"/>
          <w:tab w:val="left" w:pos="5467"/>
        </w:tabs>
        <w:spacing w:after="0" w:line="276"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8964A0">
        <w:rPr>
          <w:rFonts w:ascii="Times New Roman" w:eastAsia="Times New Roman" w:hAnsi="Times New Roman" w:cs="Times New Roman"/>
          <w:color w:val="000000"/>
          <w:spacing w:val="-1"/>
          <w:sz w:val="24"/>
          <w:szCs w:val="24"/>
          <w:shd w:val="clear" w:color="auto" w:fill="FFFFFF"/>
        </w:rPr>
        <w:t>Розірвання Договору в односторонньому порядку з ініціативи Постачальника не допускається.</w:t>
      </w:r>
    </w:p>
    <w:p w14:paraId="4E96FDF6" w14:textId="77777777" w:rsidR="008964A0" w:rsidRPr="008964A0" w:rsidRDefault="008964A0" w:rsidP="008964A0">
      <w:pPr>
        <w:pStyle w:val="a5"/>
        <w:widowControl w:val="0"/>
        <w:numPr>
          <w:ilvl w:val="1"/>
          <w:numId w:val="28"/>
        </w:numPr>
        <w:tabs>
          <w:tab w:val="left" w:pos="1276"/>
          <w:tab w:val="left" w:pos="5467"/>
        </w:tabs>
        <w:spacing w:after="0" w:line="276"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8964A0">
        <w:rPr>
          <w:rFonts w:ascii="Times New Roman" w:eastAsia="Times New Roman" w:hAnsi="Times New Roman" w:cs="Times New Roman"/>
          <w:color w:val="000000"/>
          <w:spacing w:val="-1"/>
          <w:sz w:val="24"/>
          <w:szCs w:val="24"/>
          <w:shd w:val="clear" w:color="auto" w:fill="FFFFFF"/>
        </w:rPr>
        <w:t>Жодна з Сторін не має право передавати свої права за даним Договором третім особам без письмової згоди протилежної Сторони.</w:t>
      </w:r>
    </w:p>
    <w:p w14:paraId="1199A60E" w14:textId="77777777" w:rsidR="008964A0" w:rsidRPr="008964A0" w:rsidRDefault="008964A0" w:rsidP="008964A0">
      <w:pPr>
        <w:pStyle w:val="a5"/>
        <w:widowControl w:val="0"/>
        <w:numPr>
          <w:ilvl w:val="1"/>
          <w:numId w:val="28"/>
        </w:numPr>
        <w:tabs>
          <w:tab w:val="left" w:pos="1276"/>
          <w:tab w:val="left" w:pos="5467"/>
        </w:tabs>
        <w:spacing w:after="0" w:line="276"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8964A0">
        <w:rPr>
          <w:rFonts w:ascii="Times New Roman" w:eastAsia="Times New Roman" w:hAnsi="Times New Roman" w:cs="Times New Roman"/>
          <w:color w:val="000000"/>
          <w:spacing w:val="-1"/>
          <w:sz w:val="24"/>
          <w:szCs w:val="24"/>
          <w:shd w:val="clear" w:color="auto" w:fill="FFFFFF"/>
        </w:rPr>
        <w:t>У випадках, не передбачених Договором, Сторони керуються чинним законодавством України.</w:t>
      </w:r>
    </w:p>
    <w:p w14:paraId="4E8418D6" w14:textId="77777777" w:rsidR="008964A0" w:rsidRPr="008964A0" w:rsidRDefault="008964A0" w:rsidP="008964A0">
      <w:pPr>
        <w:pStyle w:val="a5"/>
        <w:widowControl w:val="0"/>
        <w:numPr>
          <w:ilvl w:val="1"/>
          <w:numId w:val="28"/>
        </w:numPr>
        <w:tabs>
          <w:tab w:val="left" w:pos="1276"/>
          <w:tab w:val="left" w:pos="5467"/>
        </w:tabs>
        <w:spacing w:after="0" w:line="276"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8964A0">
        <w:rPr>
          <w:rFonts w:ascii="Times New Roman" w:eastAsia="Times New Roman" w:hAnsi="Times New Roman" w:cs="Times New Roman"/>
          <w:color w:val="000000"/>
          <w:spacing w:val="-1"/>
          <w:sz w:val="24"/>
          <w:szCs w:val="24"/>
          <w:shd w:val="clear" w:color="auto" w:fill="FFFFFF"/>
        </w:rPr>
        <w:t>Всі виправлення по тексту Договору мають юридичну силу тільки при взаємному їх завіренні представниками двох Сторін в кожному окремому випадку.</w:t>
      </w:r>
    </w:p>
    <w:p w14:paraId="3CB9BAF6" w14:textId="77777777" w:rsidR="008964A0" w:rsidRPr="008964A0" w:rsidRDefault="008964A0" w:rsidP="008964A0">
      <w:pPr>
        <w:pStyle w:val="a5"/>
        <w:widowControl w:val="0"/>
        <w:tabs>
          <w:tab w:val="left" w:pos="1276"/>
          <w:tab w:val="left" w:pos="5467"/>
        </w:tabs>
        <w:spacing w:after="0"/>
        <w:ind w:right="101"/>
        <w:jc w:val="both"/>
        <w:rPr>
          <w:rFonts w:ascii="Times New Roman" w:eastAsia="Times New Roman" w:hAnsi="Times New Roman" w:cs="Times New Roman"/>
          <w:color w:val="000000"/>
          <w:spacing w:val="-1"/>
          <w:sz w:val="24"/>
          <w:szCs w:val="24"/>
          <w:shd w:val="clear" w:color="auto" w:fill="FFFFFF"/>
        </w:rPr>
      </w:pPr>
    </w:p>
    <w:p w14:paraId="3C463474" w14:textId="77777777" w:rsidR="008964A0" w:rsidRPr="008964A0" w:rsidRDefault="008964A0" w:rsidP="008964A0">
      <w:pPr>
        <w:pStyle w:val="a5"/>
        <w:widowControl w:val="0"/>
        <w:tabs>
          <w:tab w:val="left" w:pos="1276"/>
          <w:tab w:val="left" w:pos="5467"/>
        </w:tabs>
        <w:spacing w:after="0"/>
        <w:ind w:right="101"/>
        <w:jc w:val="both"/>
        <w:rPr>
          <w:rFonts w:ascii="Times New Roman" w:eastAsia="Times New Roman" w:hAnsi="Times New Roman" w:cs="Times New Roman"/>
          <w:color w:val="000000"/>
          <w:spacing w:val="-1"/>
          <w:sz w:val="24"/>
          <w:szCs w:val="24"/>
          <w:shd w:val="clear" w:color="auto" w:fill="FFFFFF"/>
        </w:rPr>
      </w:pPr>
    </w:p>
    <w:p w14:paraId="6C570BBF" w14:textId="77777777" w:rsidR="008964A0" w:rsidRPr="008964A0" w:rsidRDefault="008964A0" w:rsidP="008964A0">
      <w:pPr>
        <w:pStyle w:val="a5"/>
        <w:widowControl w:val="0"/>
        <w:numPr>
          <w:ilvl w:val="0"/>
          <w:numId w:val="28"/>
        </w:numPr>
        <w:spacing w:after="0" w:line="276" w:lineRule="auto"/>
        <w:ind w:right="101"/>
        <w:jc w:val="center"/>
        <w:rPr>
          <w:rFonts w:ascii="Times New Roman" w:eastAsia="Times New Roman" w:hAnsi="Times New Roman" w:cs="Times New Roman"/>
          <w:b/>
          <w:color w:val="121212"/>
          <w:spacing w:val="-1"/>
          <w:sz w:val="24"/>
          <w:szCs w:val="24"/>
          <w:shd w:val="clear" w:color="auto" w:fill="FFFFFF"/>
        </w:rPr>
      </w:pPr>
      <w:r w:rsidRPr="008964A0">
        <w:rPr>
          <w:rFonts w:ascii="Times New Roman" w:eastAsia="Times New Roman" w:hAnsi="Times New Roman" w:cs="Times New Roman"/>
          <w:b/>
          <w:color w:val="121212"/>
          <w:spacing w:val="-1"/>
          <w:sz w:val="24"/>
          <w:szCs w:val="24"/>
          <w:shd w:val="clear" w:color="auto" w:fill="FFFFFF"/>
        </w:rPr>
        <w:t>МІСЦЕЗНАХОДЖЕННЯ ТА БАНКІВСЬКІ РЕКВІЗИТИ СТОРІН:</w:t>
      </w:r>
    </w:p>
    <w:p w14:paraId="626A94C6" w14:textId="77777777" w:rsidR="008964A0" w:rsidRPr="008964A0" w:rsidRDefault="008964A0" w:rsidP="008964A0">
      <w:pPr>
        <w:ind w:left="283" w:firstLine="3686"/>
        <w:rPr>
          <w:rFonts w:ascii="Times New Roman" w:hAnsi="Times New Roman" w:cs="Times New Roman"/>
          <w:b/>
          <w:sz w:val="24"/>
          <w:szCs w:val="24"/>
        </w:rPr>
      </w:pPr>
    </w:p>
    <w:tbl>
      <w:tblPr>
        <w:tblW w:w="5000" w:type="pct"/>
        <w:tblLook w:val="00A0" w:firstRow="1" w:lastRow="0" w:firstColumn="1" w:lastColumn="0" w:noHBand="0" w:noVBand="0"/>
      </w:tblPr>
      <w:tblGrid>
        <w:gridCol w:w="5224"/>
        <w:gridCol w:w="75"/>
        <w:gridCol w:w="4554"/>
      </w:tblGrid>
      <w:tr w:rsidR="008964A0" w:rsidRPr="008964A0" w14:paraId="289041FD" w14:textId="77777777" w:rsidTr="008964A0">
        <w:trPr>
          <w:trHeight w:val="548"/>
        </w:trPr>
        <w:tc>
          <w:tcPr>
            <w:tcW w:w="2689" w:type="pct"/>
            <w:gridSpan w:val="2"/>
            <w:shd w:val="clear" w:color="auto" w:fill="auto"/>
          </w:tcPr>
          <w:p w14:paraId="2DDA4978" w14:textId="77777777" w:rsidR="008964A0" w:rsidRPr="008964A0" w:rsidRDefault="008964A0" w:rsidP="008964A0">
            <w:pPr>
              <w:jc w:val="center"/>
              <w:rPr>
                <w:rFonts w:ascii="Times New Roman" w:hAnsi="Times New Roman" w:cs="Times New Roman"/>
                <w:sz w:val="24"/>
                <w:szCs w:val="24"/>
                <w:highlight w:val="red"/>
              </w:rPr>
            </w:pPr>
            <w:r w:rsidRPr="008964A0">
              <w:rPr>
                <w:rFonts w:ascii="Times New Roman" w:hAnsi="Times New Roman" w:cs="Times New Roman"/>
                <w:b/>
                <w:bCs/>
                <w:sz w:val="24"/>
                <w:szCs w:val="24"/>
              </w:rPr>
              <w:t>ЗАМОВНИК</w:t>
            </w:r>
          </w:p>
        </w:tc>
        <w:tc>
          <w:tcPr>
            <w:tcW w:w="2311" w:type="pct"/>
            <w:shd w:val="clear" w:color="auto" w:fill="auto"/>
          </w:tcPr>
          <w:p w14:paraId="2A415CC2" w14:textId="77777777" w:rsidR="008964A0" w:rsidRPr="008964A0" w:rsidRDefault="008964A0" w:rsidP="008964A0">
            <w:pPr>
              <w:jc w:val="center"/>
              <w:rPr>
                <w:rFonts w:ascii="Times New Roman" w:hAnsi="Times New Roman" w:cs="Times New Roman"/>
                <w:sz w:val="24"/>
                <w:szCs w:val="24"/>
                <w:highlight w:val="red"/>
              </w:rPr>
            </w:pPr>
            <w:r w:rsidRPr="008964A0">
              <w:rPr>
                <w:rFonts w:ascii="Times New Roman" w:hAnsi="Times New Roman" w:cs="Times New Roman"/>
                <w:b/>
                <w:bCs/>
                <w:sz w:val="24"/>
                <w:szCs w:val="24"/>
              </w:rPr>
              <w:t>ПОСТАЧАЛЬНИК</w:t>
            </w:r>
          </w:p>
        </w:tc>
      </w:tr>
      <w:tr w:rsidR="008964A0" w:rsidRPr="008964A0" w14:paraId="046886A2" w14:textId="77777777" w:rsidTr="00DB65CF">
        <w:trPr>
          <w:gridAfter w:val="2"/>
          <w:wAfter w:w="2349" w:type="pct"/>
          <w:trHeight w:val="568"/>
        </w:trPr>
        <w:tc>
          <w:tcPr>
            <w:tcW w:w="2651" w:type="pct"/>
            <w:shd w:val="clear" w:color="auto" w:fill="auto"/>
          </w:tcPr>
          <w:p w14:paraId="414053A3" w14:textId="77777777" w:rsidR="008964A0" w:rsidRPr="008964A0" w:rsidRDefault="008964A0" w:rsidP="008964A0">
            <w:pPr>
              <w:jc w:val="both"/>
              <w:rPr>
                <w:rFonts w:ascii="Times New Roman" w:hAnsi="Times New Roman" w:cs="Times New Roman"/>
                <w:b/>
                <w:sz w:val="24"/>
                <w:szCs w:val="24"/>
              </w:rPr>
            </w:pPr>
            <w:r w:rsidRPr="008964A0">
              <w:rPr>
                <w:rFonts w:ascii="Times New Roman" w:hAnsi="Times New Roman" w:cs="Times New Roman"/>
                <w:b/>
                <w:sz w:val="24"/>
                <w:szCs w:val="24"/>
              </w:rPr>
              <w:t>Олександрійський геріатричний пансіонат з спеціальним відділенням</w:t>
            </w:r>
          </w:p>
          <w:p w14:paraId="5BD56E0D" w14:textId="001F0B28" w:rsidR="008964A0" w:rsidRPr="008964A0" w:rsidRDefault="008964A0" w:rsidP="008964A0">
            <w:pPr>
              <w:jc w:val="both"/>
              <w:rPr>
                <w:rFonts w:ascii="Times New Roman" w:hAnsi="Times New Roman" w:cs="Times New Roman"/>
                <w:sz w:val="24"/>
                <w:szCs w:val="24"/>
              </w:rPr>
            </w:pPr>
            <w:proofErr w:type="spellStart"/>
            <w:r w:rsidRPr="008964A0">
              <w:rPr>
                <w:rFonts w:ascii="Times New Roman" w:hAnsi="Times New Roman" w:cs="Times New Roman"/>
                <w:b/>
                <w:sz w:val="24"/>
                <w:szCs w:val="24"/>
              </w:rPr>
              <w:t>юр</w:t>
            </w:r>
            <w:proofErr w:type="spellEnd"/>
            <w:r w:rsidRPr="008964A0">
              <w:rPr>
                <w:rFonts w:ascii="Times New Roman" w:hAnsi="Times New Roman" w:cs="Times New Roman"/>
                <w:b/>
                <w:sz w:val="24"/>
                <w:szCs w:val="24"/>
              </w:rPr>
              <w:t xml:space="preserve">. адреса: 28000, Кіровоградська обл., </w:t>
            </w:r>
            <w:proofErr w:type="spellStart"/>
            <w:r w:rsidRPr="008964A0">
              <w:rPr>
                <w:rFonts w:ascii="Times New Roman" w:hAnsi="Times New Roman" w:cs="Times New Roman"/>
                <w:b/>
                <w:sz w:val="24"/>
                <w:szCs w:val="24"/>
              </w:rPr>
              <w:t>м.Олександрія</w:t>
            </w:r>
            <w:proofErr w:type="spellEnd"/>
            <w:r w:rsidRPr="008964A0">
              <w:rPr>
                <w:rFonts w:ascii="Times New Roman" w:hAnsi="Times New Roman" w:cs="Times New Roman"/>
                <w:b/>
                <w:sz w:val="24"/>
                <w:szCs w:val="24"/>
              </w:rPr>
              <w:t xml:space="preserve">, вул. </w:t>
            </w:r>
            <w:r w:rsidR="00DB65CF">
              <w:rPr>
                <w:rFonts w:ascii="Times New Roman" w:hAnsi="Times New Roman" w:cs="Times New Roman"/>
                <w:b/>
                <w:sz w:val="24"/>
                <w:szCs w:val="24"/>
              </w:rPr>
              <w:t>Гетьмана Мазепи</w:t>
            </w:r>
            <w:r w:rsidRPr="008964A0">
              <w:rPr>
                <w:rFonts w:ascii="Times New Roman" w:hAnsi="Times New Roman" w:cs="Times New Roman"/>
                <w:b/>
                <w:sz w:val="24"/>
                <w:szCs w:val="24"/>
              </w:rPr>
              <w:t>, 10.</w:t>
            </w:r>
          </w:p>
          <w:p w14:paraId="25EBE0C2" w14:textId="77777777" w:rsidR="008964A0" w:rsidRPr="008964A0" w:rsidRDefault="008964A0" w:rsidP="008964A0">
            <w:pPr>
              <w:jc w:val="both"/>
              <w:rPr>
                <w:rFonts w:ascii="Times New Roman" w:hAnsi="Times New Roman" w:cs="Times New Roman"/>
                <w:sz w:val="24"/>
                <w:szCs w:val="24"/>
              </w:rPr>
            </w:pPr>
            <w:r w:rsidRPr="008964A0">
              <w:rPr>
                <w:rFonts w:ascii="Times New Roman" w:hAnsi="Times New Roman" w:cs="Times New Roman"/>
                <w:b/>
                <w:sz w:val="24"/>
                <w:szCs w:val="24"/>
              </w:rPr>
              <w:t xml:space="preserve">р/р </w:t>
            </w:r>
            <w:r w:rsidRPr="008964A0">
              <w:rPr>
                <w:rFonts w:ascii="Times New Roman" w:hAnsi="Times New Roman" w:cs="Times New Roman"/>
                <w:sz w:val="24"/>
                <w:szCs w:val="24"/>
                <w:lang w:val="en-US"/>
              </w:rPr>
              <w:t>UA</w:t>
            </w:r>
            <w:r w:rsidRPr="008964A0">
              <w:rPr>
                <w:rFonts w:ascii="Times New Roman" w:hAnsi="Times New Roman" w:cs="Times New Roman"/>
                <w:sz w:val="24"/>
                <w:szCs w:val="24"/>
              </w:rPr>
              <w:t xml:space="preserve">198201720344230001000029004 в ДКСУ м. Київ </w:t>
            </w:r>
          </w:p>
          <w:p w14:paraId="651A4BDD" w14:textId="77777777" w:rsidR="008964A0" w:rsidRPr="008964A0" w:rsidRDefault="008964A0" w:rsidP="008964A0">
            <w:pPr>
              <w:jc w:val="both"/>
              <w:rPr>
                <w:rFonts w:ascii="Times New Roman" w:hAnsi="Times New Roman" w:cs="Times New Roman"/>
                <w:sz w:val="24"/>
                <w:szCs w:val="24"/>
              </w:rPr>
            </w:pPr>
            <w:r w:rsidRPr="008964A0">
              <w:rPr>
                <w:rFonts w:ascii="Times New Roman" w:hAnsi="Times New Roman" w:cs="Times New Roman"/>
                <w:b/>
                <w:sz w:val="24"/>
                <w:szCs w:val="24"/>
              </w:rPr>
              <w:t>ЄДРПОУ 03190389</w:t>
            </w:r>
          </w:p>
          <w:p w14:paraId="3CDD51E0" w14:textId="77777777" w:rsidR="008964A0" w:rsidRPr="008964A0" w:rsidRDefault="008964A0" w:rsidP="008964A0">
            <w:pPr>
              <w:jc w:val="both"/>
              <w:rPr>
                <w:rFonts w:ascii="Times New Roman" w:hAnsi="Times New Roman" w:cs="Times New Roman"/>
                <w:sz w:val="24"/>
                <w:szCs w:val="24"/>
              </w:rPr>
            </w:pPr>
          </w:p>
          <w:p w14:paraId="7A491FF6" w14:textId="77777777" w:rsidR="008964A0" w:rsidRPr="008964A0" w:rsidRDefault="008964A0" w:rsidP="008964A0">
            <w:pPr>
              <w:jc w:val="both"/>
              <w:rPr>
                <w:rFonts w:ascii="Times New Roman" w:hAnsi="Times New Roman" w:cs="Times New Roman"/>
                <w:sz w:val="24"/>
                <w:szCs w:val="24"/>
                <w:u w:val="single"/>
              </w:rPr>
            </w:pPr>
            <w:r w:rsidRPr="008964A0">
              <w:rPr>
                <w:rFonts w:ascii="Times New Roman" w:hAnsi="Times New Roman" w:cs="Times New Roman"/>
                <w:sz w:val="24"/>
                <w:szCs w:val="24"/>
              </w:rPr>
              <w:t xml:space="preserve">Директор                            </w:t>
            </w:r>
            <w:proofErr w:type="spellStart"/>
            <w:r w:rsidRPr="008964A0">
              <w:rPr>
                <w:rFonts w:ascii="Times New Roman" w:hAnsi="Times New Roman" w:cs="Times New Roman"/>
                <w:sz w:val="24"/>
                <w:szCs w:val="24"/>
                <w:u w:val="single"/>
              </w:rPr>
              <w:t>В.Я.Скляровський</w:t>
            </w:r>
            <w:proofErr w:type="spellEnd"/>
            <w:r w:rsidRPr="008964A0">
              <w:rPr>
                <w:rFonts w:ascii="Times New Roman" w:hAnsi="Times New Roman" w:cs="Times New Roman"/>
                <w:sz w:val="24"/>
                <w:szCs w:val="24"/>
                <w:u w:val="single"/>
              </w:rPr>
              <w:t xml:space="preserve">  </w:t>
            </w:r>
          </w:p>
          <w:p w14:paraId="625C279C" w14:textId="77777777" w:rsidR="008964A0" w:rsidRPr="008964A0" w:rsidRDefault="008964A0" w:rsidP="008964A0">
            <w:pPr>
              <w:rPr>
                <w:rFonts w:ascii="Times New Roman" w:hAnsi="Times New Roman" w:cs="Times New Roman"/>
                <w:b/>
                <w:bCs/>
                <w:sz w:val="24"/>
                <w:szCs w:val="24"/>
              </w:rPr>
            </w:pPr>
          </w:p>
        </w:tc>
      </w:tr>
    </w:tbl>
    <w:p w14:paraId="61B8C558" w14:textId="77777777" w:rsidR="008964A0" w:rsidRPr="008964A0" w:rsidRDefault="008964A0" w:rsidP="008964A0">
      <w:pPr>
        <w:jc w:val="right"/>
        <w:rPr>
          <w:rFonts w:ascii="Times New Roman" w:hAnsi="Times New Roman" w:cs="Times New Roman"/>
          <w:b/>
          <w:sz w:val="24"/>
          <w:szCs w:val="24"/>
        </w:rPr>
      </w:pPr>
      <w:r w:rsidRPr="008964A0">
        <w:rPr>
          <w:rFonts w:ascii="Times New Roman" w:hAnsi="Times New Roman" w:cs="Times New Roman"/>
          <w:b/>
          <w:sz w:val="24"/>
          <w:szCs w:val="24"/>
        </w:rPr>
        <w:lastRenderedPageBreak/>
        <w:t>Додаток 1</w:t>
      </w:r>
    </w:p>
    <w:p w14:paraId="0877A155" w14:textId="77777777" w:rsidR="008964A0" w:rsidRPr="008964A0" w:rsidRDefault="008964A0" w:rsidP="008964A0">
      <w:pPr>
        <w:ind w:left="5670"/>
        <w:jc w:val="both"/>
        <w:rPr>
          <w:rFonts w:ascii="Times New Roman" w:hAnsi="Times New Roman" w:cs="Times New Roman"/>
          <w:i/>
          <w:sz w:val="24"/>
          <w:szCs w:val="24"/>
        </w:rPr>
      </w:pPr>
      <w:r w:rsidRPr="008964A0">
        <w:rPr>
          <w:rFonts w:ascii="Times New Roman" w:hAnsi="Times New Roman" w:cs="Times New Roman"/>
          <w:i/>
          <w:sz w:val="24"/>
          <w:szCs w:val="24"/>
        </w:rPr>
        <w:t>до Договору про закупівлю № ______</w:t>
      </w:r>
    </w:p>
    <w:p w14:paraId="7074DD9E" w14:textId="77777777" w:rsidR="008964A0" w:rsidRPr="008964A0" w:rsidRDefault="008964A0" w:rsidP="008964A0">
      <w:pPr>
        <w:ind w:left="5670"/>
        <w:jc w:val="both"/>
        <w:rPr>
          <w:rFonts w:ascii="Times New Roman" w:hAnsi="Times New Roman" w:cs="Times New Roman"/>
          <w:i/>
          <w:sz w:val="24"/>
          <w:szCs w:val="24"/>
        </w:rPr>
      </w:pPr>
      <w:r w:rsidRPr="008964A0">
        <w:rPr>
          <w:rFonts w:ascii="Times New Roman" w:hAnsi="Times New Roman" w:cs="Times New Roman"/>
          <w:i/>
          <w:sz w:val="24"/>
          <w:szCs w:val="24"/>
        </w:rPr>
        <w:t>від «___» __________ 2023 року</w:t>
      </w:r>
    </w:p>
    <w:p w14:paraId="4E66E8E3" w14:textId="77777777" w:rsidR="008964A0" w:rsidRPr="008964A0" w:rsidRDefault="008964A0" w:rsidP="008964A0">
      <w:pPr>
        <w:jc w:val="center"/>
        <w:rPr>
          <w:rFonts w:ascii="Times New Roman" w:eastAsia="Arial" w:hAnsi="Times New Roman" w:cs="Times New Roman"/>
          <w:b/>
          <w:bCs/>
          <w:i/>
          <w:color w:val="000000"/>
          <w:sz w:val="24"/>
          <w:szCs w:val="24"/>
        </w:rPr>
      </w:pPr>
    </w:p>
    <w:p w14:paraId="5D013B48" w14:textId="77777777" w:rsidR="008964A0" w:rsidRPr="008964A0" w:rsidRDefault="008964A0" w:rsidP="008964A0">
      <w:pPr>
        <w:jc w:val="center"/>
        <w:rPr>
          <w:rFonts w:ascii="Times New Roman" w:eastAsia="Arial" w:hAnsi="Times New Roman" w:cs="Times New Roman"/>
          <w:b/>
          <w:bCs/>
          <w:i/>
          <w:color w:val="000000"/>
          <w:sz w:val="24"/>
          <w:szCs w:val="24"/>
        </w:rPr>
      </w:pPr>
      <w:r w:rsidRPr="008964A0">
        <w:rPr>
          <w:rFonts w:ascii="Times New Roman" w:eastAsia="Arial" w:hAnsi="Times New Roman" w:cs="Times New Roman"/>
          <w:b/>
          <w:bCs/>
          <w:i/>
          <w:color w:val="000000"/>
          <w:sz w:val="24"/>
          <w:szCs w:val="24"/>
        </w:rPr>
        <w:t xml:space="preserve">Специфікація </w:t>
      </w:r>
      <w:bookmarkEnd w:id="11"/>
    </w:p>
    <w:p w14:paraId="134C2BCD" w14:textId="77777777" w:rsidR="008964A0" w:rsidRPr="008964A0" w:rsidRDefault="008964A0" w:rsidP="008964A0">
      <w:pPr>
        <w:rPr>
          <w:rFonts w:ascii="Times New Roman" w:hAnsi="Times New Roman" w:cs="Times New Roman"/>
          <w:sz w:val="24"/>
          <w:szCs w:val="24"/>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
        <w:gridCol w:w="1854"/>
        <w:gridCol w:w="3287"/>
        <w:gridCol w:w="881"/>
        <w:gridCol w:w="869"/>
        <w:gridCol w:w="1167"/>
        <w:gridCol w:w="1279"/>
      </w:tblGrid>
      <w:tr w:rsidR="008964A0" w:rsidRPr="008964A0" w14:paraId="3CADFDE1" w14:textId="77777777" w:rsidTr="008964A0">
        <w:trPr>
          <w:trHeight w:val="907"/>
        </w:trPr>
        <w:tc>
          <w:tcPr>
            <w:tcW w:w="262" w:type="pct"/>
            <w:shd w:val="clear" w:color="auto" w:fill="auto"/>
            <w:vAlign w:val="center"/>
          </w:tcPr>
          <w:p w14:paraId="6C390780" w14:textId="77777777" w:rsidR="008964A0" w:rsidRPr="008964A0" w:rsidRDefault="008964A0" w:rsidP="008964A0">
            <w:pPr>
              <w:jc w:val="center"/>
              <w:rPr>
                <w:rFonts w:ascii="Times New Roman" w:hAnsi="Times New Roman" w:cs="Times New Roman"/>
                <w:b/>
                <w:bCs/>
                <w:color w:val="000000"/>
                <w:lang w:eastAsia="uk-UA"/>
              </w:rPr>
            </w:pPr>
            <w:r w:rsidRPr="008964A0">
              <w:rPr>
                <w:rFonts w:ascii="Times New Roman" w:hAnsi="Times New Roman" w:cs="Times New Roman"/>
                <w:b/>
                <w:bCs/>
                <w:color w:val="000000"/>
                <w:lang w:eastAsia="uk-UA"/>
              </w:rPr>
              <w:t>№</w:t>
            </w:r>
          </w:p>
        </w:tc>
        <w:tc>
          <w:tcPr>
            <w:tcW w:w="941" w:type="pct"/>
            <w:shd w:val="clear" w:color="auto" w:fill="auto"/>
            <w:vAlign w:val="center"/>
          </w:tcPr>
          <w:p w14:paraId="62E1A3E5" w14:textId="77777777" w:rsidR="008964A0" w:rsidRPr="008964A0" w:rsidRDefault="008964A0" w:rsidP="008964A0">
            <w:pPr>
              <w:jc w:val="center"/>
              <w:rPr>
                <w:rFonts w:ascii="Times New Roman" w:hAnsi="Times New Roman" w:cs="Times New Roman"/>
                <w:b/>
                <w:bCs/>
                <w:color w:val="000000"/>
                <w:lang w:eastAsia="uk-UA"/>
              </w:rPr>
            </w:pPr>
            <w:r w:rsidRPr="008964A0">
              <w:rPr>
                <w:rFonts w:ascii="Times New Roman" w:hAnsi="Times New Roman" w:cs="Times New Roman"/>
                <w:b/>
                <w:bCs/>
                <w:color w:val="000000"/>
                <w:lang w:eastAsia="uk-UA"/>
              </w:rPr>
              <w:t xml:space="preserve">Назва товару </w:t>
            </w:r>
          </w:p>
        </w:tc>
        <w:tc>
          <w:tcPr>
            <w:tcW w:w="1668" w:type="pct"/>
            <w:shd w:val="clear" w:color="auto" w:fill="auto"/>
            <w:vAlign w:val="center"/>
          </w:tcPr>
          <w:p w14:paraId="055985B3" w14:textId="77777777" w:rsidR="008964A0" w:rsidRPr="008964A0" w:rsidRDefault="008964A0" w:rsidP="008964A0">
            <w:pPr>
              <w:jc w:val="center"/>
              <w:rPr>
                <w:rFonts w:ascii="Times New Roman" w:hAnsi="Times New Roman" w:cs="Times New Roman"/>
                <w:b/>
                <w:bCs/>
                <w:color w:val="000000"/>
                <w:lang w:eastAsia="uk-UA"/>
              </w:rPr>
            </w:pPr>
            <w:r w:rsidRPr="008964A0">
              <w:rPr>
                <w:rFonts w:ascii="Times New Roman" w:hAnsi="Times New Roman" w:cs="Times New Roman"/>
                <w:b/>
                <w:bCs/>
                <w:color w:val="000000"/>
                <w:lang w:eastAsia="uk-UA"/>
              </w:rPr>
              <w:t>Технічна характеристика Товару</w:t>
            </w:r>
          </w:p>
        </w:tc>
        <w:tc>
          <w:tcPr>
            <w:tcW w:w="447" w:type="pct"/>
            <w:vAlign w:val="center"/>
          </w:tcPr>
          <w:p w14:paraId="566AE105" w14:textId="77777777" w:rsidR="008964A0" w:rsidRPr="008964A0" w:rsidRDefault="008964A0" w:rsidP="008964A0">
            <w:pPr>
              <w:jc w:val="center"/>
              <w:rPr>
                <w:rFonts w:ascii="Times New Roman" w:hAnsi="Times New Roman" w:cs="Times New Roman"/>
                <w:b/>
                <w:bCs/>
                <w:color w:val="000000"/>
                <w:lang w:eastAsia="uk-UA"/>
              </w:rPr>
            </w:pPr>
            <w:r w:rsidRPr="008964A0">
              <w:rPr>
                <w:rFonts w:ascii="Times New Roman" w:hAnsi="Times New Roman" w:cs="Times New Roman"/>
                <w:b/>
                <w:bCs/>
                <w:color w:val="000000"/>
                <w:lang w:eastAsia="uk-UA"/>
              </w:rPr>
              <w:t>Од. виміру</w:t>
            </w:r>
          </w:p>
        </w:tc>
        <w:tc>
          <w:tcPr>
            <w:tcW w:w="441" w:type="pct"/>
            <w:shd w:val="clear" w:color="auto" w:fill="auto"/>
            <w:vAlign w:val="center"/>
          </w:tcPr>
          <w:p w14:paraId="5D47511C" w14:textId="77777777" w:rsidR="008964A0" w:rsidRPr="008964A0" w:rsidRDefault="008964A0" w:rsidP="008964A0">
            <w:pPr>
              <w:jc w:val="center"/>
              <w:rPr>
                <w:rFonts w:ascii="Times New Roman" w:hAnsi="Times New Roman" w:cs="Times New Roman"/>
                <w:b/>
                <w:bCs/>
                <w:color w:val="000000"/>
                <w:lang w:eastAsia="uk-UA"/>
              </w:rPr>
            </w:pPr>
            <w:r w:rsidRPr="008964A0">
              <w:rPr>
                <w:rFonts w:ascii="Times New Roman" w:hAnsi="Times New Roman" w:cs="Times New Roman"/>
                <w:b/>
                <w:bCs/>
                <w:color w:val="000000"/>
                <w:lang w:eastAsia="uk-UA"/>
              </w:rPr>
              <w:t>К-сть, од.</w:t>
            </w:r>
          </w:p>
        </w:tc>
        <w:tc>
          <w:tcPr>
            <w:tcW w:w="592" w:type="pct"/>
            <w:shd w:val="clear" w:color="auto" w:fill="auto"/>
            <w:vAlign w:val="center"/>
          </w:tcPr>
          <w:p w14:paraId="13FF8647" w14:textId="77777777" w:rsidR="008964A0" w:rsidRPr="008964A0" w:rsidRDefault="008964A0" w:rsidP="008964A0">
            <w:pPr>
              <w:jc w:val="center"/>
              <w:rPr>
                <w:rFonts w:ascii="Times New Roman" w:hAnsi="Times New Roman" w:cs="Times New Roman"/>
                <w:b/>
                <w:bCs/>
                <w:color w:val="000000"/>
                <w:lang w:eastAsia="uk-UA"/>
              </w:rPr>
            </w:pPr>
            <w:r w:rsidRPr="008964A0">
              <w:rPr>
                <w:rFonts w:ascii="Times New Roman" w:hAnsi="Times New Roman" w:cs="Times New Roman"/>
                <w:b/>
                <w:bCs/>
                <w:color w:val="000000"/>
                <w:lang w:eastAsia="uk-UA"/>
              </w:rPr>
              <w:t>Ціна, грн/од. з/без ПДВ</w:t>
            </w:r>
          </w:p>
        </w:tc>
        <w:tc>
          <w:tcPr>
            <w:tcW w:w="649" w:type="pct"/>
            <w:shd w:val="clear" w:color="auto" w:fill="auto"/>
            <w:vAlign w:val="center"/>
          </w:tcPr>
          <w:p w14:paraId="4CCF02DF" w14:textId="77777777" w:rsidR="008964A0" w:rsidRPr="008964A0" w:rsidRDefault="008964A0" w:rsidP="008964A0">
            <w:pPr>
              <w:jc w:val="center"/>
              <w:rPr>
                <w:rFonts w:ascii="Times New Roman" w:hAnsi="Times New Roman" w:cs="Times New Roman"/>
                <w:b/>
                <w:bCs/>
                <w:color w:val="000000"/>
                <w:lang w:eastAsia="uk-UA"/>
              </w:rPr>
            </w:pPr>
            <w:r w:rsidRPr="008964A0">
              <w:rPr>
                <w:rFonts w:ascii="Times New Roman" w:hAnsi="Times New Roman" w:cs="Times New Roman"/>
                <w:b/>
                <w:bCs/>
                <w:color w:val="000000"/>
                <w:lang w:eastAsia="uk-UA"/>
              </w:rPr>
              <w:t>Сума, грн з/без ПДВ</w:t>
            </w:r>
          </w:p>
        </w:tc>
      </w:tr>
      <w:tr w:rsidR="008964A0" w:rsidRPr="008964A0" w14:paraId="29925028" w14:textId="77777777" w:rsidTr="008964A0">
        <w:trPr>
          <w:trHeight w:val="417"/>
        </w:trPr>
        <w:tc>
          <w:tcPr>
            <w:tcW w:w="262" w:type="pct"/>
            <w:shd w:val="clear" w:color="auto" w:fill="auto"/>
            <w:vAlign w:val="center"/>
          </w:tcPr>
          <w:p w14:paraId="79F1648C" w14:textId="77777777" w:rsidR="008964A0" w:rsidRPr="008964A0" w:rsidRDefault="008964A0" w:rsidP="008964A0">
            <w:pPr>
              <w:jc w:val="center"/>
              <w:rPr>
                <w:rFonts w:ascii="Times New Roman" w:hAnsi="Times New Roman" w:cs="Times New Roman"/>
                <w:b/>
              </w:rPr>
            </w:pPr>
            <w:r w:rsidRPr="008964A0">
              <w:rPr>
                <w:rFonts w:ascii="Times New Roman" w:hAnsi="Times New Roman" w:cs="Times New Roman"/>
                <w:b/>
              </w:rPr>
              <w:t>1</w:t>
            </w:r>
          </w:p>
        </w:tc>
        <w:tc>
          <w:tcPr>
            <w:tcW w:w="941" w:type="pct"/>
            <w:shd w:val="clear" w:color="auto" w:fill="auto"/>
            <w:vAlign w:val="center"/>
          </w:tcPr>
          <w:p w14:paraId="3CAB3776" w14:textId="77777777" w:rsidR="008964A0" w:rsidRPr="008964A0" w:rsidRDefault="008964A0" w:rsidP="008964A0">
            <w:pPr>
              <w:jc w:val="center"/>
              <w:rPr>
                <w:rFonts w:ascii="Times New Roman" w:hAnsi="Times New Roman" w:cs="Times New Roman"/>
                <w:b/>
              </w:rPr>
            </w:pPr>
          </w:p>
        </w:tc>
        <w:tc>
          <w:tcPr>
            <w:tcW w:w="1668" w:type="pct"/>
            <w:shd w:val="clear" w:color="auto" w:fill="auto"/>
            <w:vAlign w:val="center"/>
          </w:tcPr>
          <w:p w14:paraId="0F7B733A" w14:textId="77777777" w:rsidR="008964A0" w:rsidRPr="008964A0" w:rsidRDefault="008964A0" w:rsidP="008964A0">
            <w:pPr>
              <w:jc w:val="both"/>
              <w:rPr>
                <w:rFonts w:ascii="Times New Roman" w:hAnsi="Times New Roman" w:cs="Times New Roman"/>
              </w:rPr>
            </w:pPr>
          </w:p>
        </w:tc>
        <w:tc>
          <w:tcPr>
            <w:tcW w:w="447" w:type="pct"/>
            <w:vAlign w:val="center"/>
          </w:tcPr>
          <w:p w14:paraId="0E0024E1" w14:textId="77777777" w:rsidR="008964A0" w:rsidRPr="008964A0" w:rsidRDefault="008964A0" w:rsidP="008964A0">
            <w:pPr>
              <w:jc w:val="center"/>
              <w:rPr>
                <w:rFonts w:ascii="Times New Roman" w:hAnsi="Times New Roman" w:cs="Times New Roman"/>
              </w:rPr>
            </w:pPr>
            <w:r w:rsidRPr="008964A0">
              <w:rPr>
                <w:rFonts w:ascii="Times New Roman" w:hAnsi="Times New Roman" w:cs="Times New Roman"/>
              </w:rPr>
              <w:t>кг</w:t>
            </w:r>
          </w:p>
        </w:tc>
        <w:tc>
          <w:tcPr>
            <w:tcW w:w="441" w:type="pct"/>
            <w:shd w:val="clear" w:color="auto" w:fill="auto"/>
            <w:vAlign w:val="center"/>
          </w:tcPr>
          <w:p w14:paraId="3693970B" w14:textId="77777777" w:rsidR="008964A0" w:rsidRPr="008964A0" w:rsidRDefault="008964A0" w:rsidP="008964A0">
            <w:pPr>
              <w:jc w:val="center"/>
              <w:rPr>
                <w:rFonts w:ascii="Times New Roman" w:hAnsi="Times New Roman" w:cs="Times New Roman"/>
              </w:rPr>
            </w:pPr>
          </w:p>
        </w:tc>
        <w:tc>
          <w:tcPr>
            <w:tcW w:w="592" w:type="pct"/>
            <w:shd w:val="clear" w:color="auto" w:fill="auto"/>
            <w:vAlign w:val="center"/>
          </w:tcPr>
          <w:p w14:paraId="57164987" w14:textId="77777777" w:rsidR="008964A0" w:rsidRPr="008964A0" w:rsidRDefault="008964A0" w:rsidP="008964A0">
            <w:pPr>
              <w:jc w:val="center"/>
              <w:rPr>
                <w:rFonts w:ascii="Times New Roman" w:hAnsi="Times New Roman" w:cs="Times New Roman"/>
              </w:rPr>
            </w:pPr>
          </w:p>
        </w:tc>
        <w:tc>
          <w:tcPr>
            <w:tcW w:w="649" w:type="pct"/>
            <w:shd w:val="clear" w:color="auto" w:fill="auto"/>
            <w:vAlign w:val="center"/>
          </w:tcPr>
          <w:p w14:paraId="0D0F934B" w14:textId="77777777" w:rsidR="008964A0" w:rsidRPr="008964A0" w:rsidRDefault="008964A0" w:rsidP="008964A0">
            <w:pPr>
              <w:jc w:val="center"/>
              <w:rPr>
                <w:rFonts w:ascii="Times New Roman" w:hAnsi="Times New Roman" w:cs="Times New Roman"/>
              </w:rPr>
            </w:pPr>
          </w:p>
        </w:tc>
      </w:tr>
      <w:tr w:rsidR="008964A0" w:rsidRPr="008964A0" w14:paraId="58EA455C" w14:textId="77777777" w:rsidTr="008964A0">
        <w:trPr>
          <w:trHeight w:val="417"/>
        </w:trPr>
        <w:tc>
          <w:tcPr>
            <w:tcW w:w="262" w:type="pct"/>
            <w:shd w:val="clear" w:color="auto" w:fill="auto"/>
            <w:vAlign w:val="center"/>
          </w:tcPr>
          <w:p w14:paraId="6D19D2F0" w14:textId="77777777" w:rsidR="008964A0" w:rsidRPr="008964A0" w:rsidRDefault="008964A0" w:rsidP="008964A0">
            <w:pPr>
              <w:jc w:val="center"/>
              <w:rPr>
                <w:rFonts w:ascii="Times New Roman" w:hAnsi="Times New Roman" w:cs="Times New Roman"/>
                <w:b/>
              </w:rPr>
            </w:pPr>
            <w:r w:rsidRPr="008964A0">
              <w:rPr>
                <w:rFonts w:ascii="Times New Roman" w:hAnsi="Times New Roman" w:cs="Times New Roman"/>
                <w:b/>
              </w:rPr>
              <w:t>2</w:t>
            </w:r>
          </w:p>
        </w:tc>
        <w:tc>
          <w:tcPr>
            <w:tcW w:w="941" w:type="pct"/>
            <w:shd w:val="clear" w:color="auto" w:fill="auto"/>
            <w:vAlign w:val="center"/>
          </w:tcPr>
          <w:p w14:paraId="12BE3B2D" w14:textId="77777777" w:rsidR="008964A0" w:rsidRPr="008964A0" w:rsidRDefault="008964A0" w:rsidP="008964A0">
            <w:pPr>
              <w:jc w:val="center"/>
              <w:rPr>
                <w:rFonts w:ascii="Times New Roman" w:hAnsi="Times New Roman" w:cs="Times New Roman"/>
                <w:b/>
              </w:rPr>
            </w:pPr>
          </w:p>
        </w:tc>
        <w:tc>
          <w:tcPr>
            <w:tcW w:w="1668" w:type="pct"/>
            <w:shd w:val="clear" w:color="auto" w:fill="auto"/>
            <w:vAlign w:val="center"/>
          </w:tcPr>
          <w:p w14:paraId="26F0D5BC" w14:textId="77777777" w:rsidR="008964A0" w:rsidRPr="008964A0" w:rsidRDefault="008964A0" w:rsidP="008964A0">
            <w:pPr>
              <w:jc w:val="both"/>
              <w:rPr>
                <w:rFonts w:ascii="Times New Roman" w:hAnsi="Times New Roman" w:cs="Times New Roman"/>
              </w:rPr>
            </w:pPr>
          </w:p>
        </w:tc>
        <w:tc>
          <w:tcPr>
            <w:tcW w:w="447" w:type="pct"/>
            <w:vAlign w:val="center"/>
          </w:tcPr>
          <w:p w14:paraId="00446378" w14:textId="77777777" w:rsidR="008964A0" w:rsidRPr="008964A0" w:rsidRDefault="008964A0" w:rsidP="008964A0">
            <w:pPr>
              <w:jc w:val="center"/>
              <w:rPr>
                <w:rFonts w:ascii="Times New Roman" w:hAnsi="Times New Roman" w:cs="Times New Roman"/>
              </w:rPr>
            </w:pPr>
            <w:r w:rsidRPr="008964A0">
              <w:rPr>
                <w:rFonts w:ascii="Times New Roman" w:hAnsi="Times New Roman" w:cs="Times New Roman"/>
              </w:rPr>
              <w:t>кг</w:t>
            </w:r>
          </w:p>
        </w:tc>
        <w:tc>
          <w:tcPr>
            <w:tcW w:w="441" w:type="pct"/>
            <w:shd w:val="clear" w:color="auto" w:fill="auto"/>
            <w:vAlign w:val="center"/>
          </w:tcPr>
          <w:p w14:paraId="5AA8A1B9" w14:textId="77777777" w:rsidR="008964A0" w:rsidRPr="008964A0" w:rsidRDefault="008964A0" w:rsidP="008964A0">
            <w:pPr>
              <w:jc w:val="center"/>
              <w:rPr>
                <w:rFonts w:ascii="Times New Roman" w:hAnsi="Times New Roman" w:cs="Times New Roman"/>
              </w:rPr>
            </w:pPr>
          </w:p>
        </w:tc>
        <w:tc>
          <w:tcPr>
            <w:tcW w:w="592" w:type="pct"/>
            <w:shd w:val="clear" w:color="auto" w:fill="auto"/>
            <w:vAlign w:val="center"/>
          </w:tcPr>
          <w:p w14:paraId="125119B7" w14:textId="77777777" w:rsidR="008964A0" w:rsidRPr="008964A0" w:rsidRDefault="008964A0" w:rsidP="008964A0">
            <w:pPr>
              <w:jc w:val="center"/>
              <w:rPr>
                <w:rFonts w:ascii="Times New Roman" w:hAnsi="Times New Roman" w:cs="Times New Roman"/>
              </w:rPr>
            </w:pPr>
          </w:p>
        </w:tc>
        <w:tc>
          <w:tcPr>
            <w:tcW w:w="649" w:type="pct"/>
            <w:shd w:val="clear" w:color="auto" w:fill="auto"/>
            <w:vAlign w:val="center"/>
          </w:tcPr>
          <w:p w14:paraId="4C544BBC" w14:textId="77777777" w:rsidR="008964A0" w:rsidRPr="008964A0" w:rsidRDefault="008964A0" w:rsidP="008964A0">
            <w:pPr>
              <w:jc w:val="center"/>
              <w:rPr>
                <w:rFonts w:ascii="Times New Roman" w:hAnsi="Times New Roman" w:cs="Times New Roman"/>
              </w:rPr>
            </w:pPr>
          </w:p>
        </w:tc>
      </w:tr>
      <w:tr w:rsidR="008964A0" w:rsidRPr="008964A0" w14:paraId="4281DDE4" w14:textId="77777777" w:rsidTr="008964A0">
        <w:trPr>
          <w:trHeight w:val="442"/>
        </w:trPr>
        <w:tc>
          <w:tcPr>
            <w:tcW w:w="3318" w:type="pct"/>
            <w:gridSpan w:val="4"/>
            <w:shd w:val="clear" w:color="auto" w:fill="auto"/>
            <w:vAlign w:val="center"/>
          </w:tcPr>
          <w:p w14:paraId="2E73C100" w14:textId="77777777" w:rsidR="008964A0" w:rsidRPr="008964A0" w:rsidRDefault="008964A0" w:rsidP="008964A0">
            <w:pPr>
              <w:jc w:val="center"/>
              <w:rPr>
                <w:rFonts w:ascii="Times New Roman" w:hAnsi="Times New Roman" w:cs="Times New Roman"/>
                <w:b/>
                <w:bCs/>
                <w:lang w:eastAsia="uk-UA"/>
              </w:rPr>
            </w:pPr>
            <w:r w:rsidRPr="008964A0">
              <w:rPr>
                <w:rFonts w:ascii="Times New Roman" w:hAnsi="Times New Roman" w:cs="Times New Roman"/>
                <w:b/>
                <w:bCs/>
                <w:lang w:eastAsia="uk-UA"/>
              </w:rPr>
              <w:t>РАЗОМ</w:t>
            </w:r>
          </w:p>
        </w:tc>
        <w:tc>
          <w:tcPr>
            <w:tcW w:w="1682" w:type="pct"/>
            <w:gridSpan w:val="3"/>
            <w:shd w:val="clear" w:color="auto" w:fill="auto"/>
            <w:vAlign w:val="center"/>
          </w:tcPr>
          <w:p w14:paraId="29BFEA07" w14:textId="77777777" w:rsidR="008964A0" w:rsidRPr="008964A0" w:rsidRDefault="008964A0" w:rsidP="008964A0">
            <w:pPr>
              <w:jc w:val="center"/>
              <w:rPr>
                <w:rFonts w:ascii="Times New Roman" w:hAnsi="Times New Roman" w:cs="Times New Roman"/>
                <w:b/>
                <w:bCs/>
                <w:lang w:eastAsia="uk-UA"/>
              </w:rPr>
            </w:pPr>
            <w:r w:rsidRPr="008964A0">
              <w:rPr>
                <w:rFonts w:ascii="Times New Roman" w:hAnsi="Times New Roman" w:cs="Times New Roman"/>
                <w:b/>
                <w:bCs/>
                <w:lang w:eastAsia="uk-UA"/>
              </w:rPr>
              <w:t> </w:t>
            </w:r>
          </w:p>
        </w:tc>
      </w:tr>
    </w:tbl>
    <w:p w14:paraId="0B2A5B62" w14:textId="77777777" w:rsidR="008964A0" w:rsidRPr="008964A0" w:rsidRDefault="008964A0" w:rsidP="008964A0">
      <w:pPr>
        <w:rPr>
          <w:rFonts w:ascii="Times New Roman" w:hAnsi="Times New Roman" w:cs="Times New Roman"/>
          <w:sz w:val="24"/>
          <w:szCs w:val="24"/>
          <w:lang w:eastAsia="uk-UA"/>
        </w:rPr>
      </w:pPr>
    </w:p>
    <w:p w14:paraId="73007320" w14:textId="77777777" w:rsidR="008964A0" w:rsidRPr="008964A0" w:rsidRDefault="008964A0" w:rsidP="008964A0">
      <w:pPr>
        <w:rPr>
          <w:rFonts w:ascii="Times New Roman" w:hAnsi="Times New Roman" w:cs="Times New Roman"/>
          <w:sz w:val="24"/>
          <w:szCs w:val="24"/>
          <w:lang w:eastAsia="uk-UA"/>
        </w:rPr>
      </w:pPr>
    </w:p>
    <w:tbl>
      <w:tblPr>
        <w:tblW w:w="5000" w:type="pct"/>
        <w:tblLook w:val="00A0" w:firstRow="1" w:lastRow="0" w:firstColumn="1" w:lastColumn="0" w:noHBand="0" w:noVBand="0"/>
      </w:tblPr>
      <w:tblGrid>
        <w:gridCol w:w="5224"/>
        <w:gridCol w:w="75"/>
        <w:gridCol w:w="4554"/>
      </w:tblGrid>
      <w:tr w:rsidR="008964A0" w:rsidRPr="008964A0" w14:paraId="12F778E8" w14:textId="77777777" w:rsidTr="008964A0">
        <w:trPr>
          <w:trHeight w:val="548"/>
        </w:trPr>
        <w:tc>
          <w:tcPr>
            <w:tcW w:w="2689" w:type="pct"/>
            <w:gridSpan w:val="2"/>
            <w:shd w:val="clear" w:color="auto" w:fill="auto"/>
          </w:tcPr>
          <w:p w14:paraId="734D7920" w14:textId="77777777" w:rsidR="008964A0" w:rsidRPr="008964A0" w:rsidRDefault="008964A0" w:rsidP="008964A0">
            <w:pPr>
              <w:jc w:val="center"/>
              <w:rPr>
                <w:rFonts w:ascii="Times New Roman" w:hAnsi="Times New Roman" w:cs="Times New Roman"/>
                <w:sz w:val="24"/>
                <w:szCs w:val="24"/>
                <w:highlight w:val="red"/>
              </w:rPr>
            </w:pPr>
            <w:r w:rsidRPr="008964A0">
              <w:rPr>
                <w:rFonts w:ascii="Times New Roman" w:hAnsi="Times New Roman" w:cs="Times New Roman"/>
                <w:b/>
                <w:bCs/>
                <w:sz w:val="24"/>
                <w:szCs w:val="24"/>
              </w:rPr>
              <w:t>ЗАМОВНИК</w:t>
            </w:r>
          </w:p>
        </w:tc>
        <w:tc>
          <w:tcPr>
            <w:tcW w:w="2311" w:type="pct"/>
            <w:shd w:val="clear" w:color="auto" w:fill="auto"/>
          </w:tcPr>
          <w:p w14:paraId="7E2CAD0B" w14:textId="77777777" w:rsidR="008964A0" w:rsidRPr="008964A0" w:rsidRDefault="008964A0" w:rsidP="008964A0">
            <w:pPr>
              <w:jc w:val="center"/>
              <w:rPr>
                <w:rFonts w:ascii="Times New Roman" w:hAnsi="Times New Roman" w:cs="Times New Roman"/>
                <w:sz w:val="24"/>
                <w:szCs w:val="24"/>
                <w:highlight w:val="red"/>
              </w:rPr>
            </w:pPr>
            <w:r w:rsidRPr="008964A0">
              <w:rPr>
                <w:rFonts w:ascii="Times New Roman" w:hAnsi="Times New Roman" w:cs="Times New Roman"/>
                <w:b/>
                <w:bCs/>
                <w:sz w:val="24"/>
                <w:szCs w:val="24"/>
              </w:rPr>
              <w:t>ПОСТАЧАЛЬНИК</w:t>
            </w:r>
          </w:p>
        </w:tc>
      </w:tr>
      <w:tr w:rsidR="008964A0" w:rsidRPr="008964A0" w14:paraId="712C8670" w14:textId="77777777" w:rsidTr="008964A0">
        <w:trPr>
          <w:gridAfter w:val="2"/>
          <w:wAfter w:w="2349" w:type="pct"/>
        </w:trPr>
        <w:tc>
          <w:tcPr>
            <w:tcW w:w="2651" w:type="pct"/>
            <w:shd w:val="clear" w:color="auto" w:fill="auto"/>
          </w:tcPr>
          <w:p w14:paraId="3AE62423" w14:textId="77777777" w:rsidR="008964A0" w:rsidRPr="008964A0" w:rsidRDefault="008964A0" w:rsidP="008964A0">
            <w:pPr>
              <w:jc w:val="both"/>
              <w:rPr>
                <w:rFonts w:ascii="Times New Roman" w:hAnsi="Times New Roman" w:cs="Times New Roman"/>
                <w:b/>
                <w:sz w:val="24"/>
                <w:szCs w:val="24"/>
              </w:rPr>
            </w:pPr>
            <w:r w:rsidRPr="008964A0">
              <w:rPr>
                <w:rFonts w:ascii="Times New Roman" w:hAnsi="Times New Roman" w:cs="Times New Roman"/>
                <w:b/>
                <w:sz w:val="24"/>
                <w:szCs w:val="24"/>
              </w:rPr>
              <w:t>Олександрійський геріатричний пансіонат з спеціальним відділенням</w:t>
            </w:r>
          </w:p>
          <w:p w14:paraId="2A0533F9" w14:textId="6FDE7440" w:rsidR="008964A0" w:rsidRPr="008964A0" w:rsidRDefault="008964A0" w:rsidP="008964A0">
            <w:pPr>
              <w:jc w:val="both"/>
              <w:rPr>
                <w:rFonts w:ascii="Times New Roman" w:hAnsi="Times New Roman" w:cs="Times New Roman"/>
                <w:sz w:val="24"/>
                <w:szCs w:val="24"/>
              </w:rPr>
            </w:pPr>
            <w:proofErr w:type="spellStart"/>
            <w:r w:rsidRPr="008964A0">
              <w:rPr>
                <w:rFonts w:ascii="Times New Roman" w:hAnsi="Times New Roman" w:cs="Times New Roman"/>
                <w:b/>
                <w:sz w:val="24"/>
                <w:szCs w:val="24"/>
              </w:rPr>
              <w:t>юр</w:t>
            </w:r>
            <w:proofErr w:type="spellEnd"/>
            <w:r w:rsidRPr="008964A0">
              <w:rPr>
                <w:rFonts w:ascii="Times New Roman" w:hAnsi="Times New Roman" w:cs="Times New Roman"/>
                <w:b/>
                <w:sz w:val="24"/>
                <w:szCs w:val="24"/>
              </w:rPr>
              <w:t xml:space="preserve">. адреса: 28000, Кіровоградська обл., </w:t>
            </w:r>
            <w:proofErr w:type="spellStart"/>
            <w:r w:rsidRPr="008964A0">
              <w:rPr>
                <w:rFonts w:ascii="Times New Roman" w:hAnsi="Times New Roman" w:cs="Times New Roman"/>
                <w:b/>
                <w:sz w:val="24"/>
                <w:szCs w:val="24"/>
              </w:rPr>
              <w:t>м.Олександрія</w:t>
            </w:r>
            <w:proofErr w:type="spellEnd"/>
            <w:r w:rsidRPr="008964A0">
              <w:rPr>
                <w:rFonts w:ascii="Times New Roman" w:hAnsi="Times New Roman" w:cs="Times New Roman"/>
                <w:b/>
                <w:sz w:val="24"/>
                <w:szCs w:val="24"/>
              </w:rPr>
              <w:t xml:space="preserve">, вул. </w:t>
            </w:r>
            <w:r w:rsidR="00DB65CF">
              <w:rPr>
                <w:rFonts w:ascii="Times New Roman" w:hAnsi="Times New Roman" w:cs="Times New Roman"/>
                <w:b/>
                <w:sz w:val="24"/>
                <w:szCs w:val="24"/>
              </w:rPr>
              <w:t>Гетьмана Мазепи</w:t>
            </w:r>
            <w:bookmarkStart w:id="22" w:name="_GoBack"/>
            <w:bookmarkEnd w:id="22"/>
            <w:r w:rsidRPr="008964A0">
              <w:rPr>
                <w:rFonts w:ascii="Times New Roman" w:hAnsi="Times New Roman" w:cs="Times New Roman"/>
                <w:b/>
                <w:sz w:val="24"/>
                <w:szCs w:val="24"/>
              </w:rPr>
              <w:t>, 10.</w:t>
            </w:r>
          </w:p>
          <w:p w14:paraId="24A7A875" w14:textId="77777777" w:rsidR="008964A0" w:rsidRPr="008964A0" w:rsidRDefault="008964A0" w:rsidP="008964A0">
            <w:pPr>
              <w:jc w:val="both"/>
              <w:rPr>
                <w:rFonts w:ascii="Times New Roman" w:hAnsi="Times New Roman" w:cs="Times New Roman"/>
                <w:sz w:val="24"/>
                <w:szCs w:val="24"/>
              </w:rPr>
            </w:pPr>
            <w:r w:rsidRPr="008964A0">
              <w:rPr>
                <w:rFonts w:ascii="Times New Roman" w:hAnsi="Times New Roman" w:cs="Times New Roman"/>
                <w:b/>
                <w:sz w:val="24"/>
                <w:szCs w:val="24"/>
              </w:rPr>
              <w:t xml:space="preserve">р/р </w:t>
            </w:r>
            <w:r w:rsidRPr="008964A0">
              <w:rPr>
                <w:rFonts w:ascii="Times New Roman" w:hAnsi="Times New Roman" w:cs="Times New Roman"/>
                <w:sz w:val="24"/>
                <w:szCs w:val="24"/>
                <w:lang w:val="en-US"/>
              </w:rPr>
              <w:t>UA</w:t>
            </w:r>
            <w:r w:rsidRPr="008964A0">
              <w:rPr>
                <w:rFonts w:ascii="Times New Roman" w:hAnsi="Times New Roman" w:cs="Times New Roman"/>
                <w:sz w:val="24"/>
                <w:szCs w:val="24"/>
              </w:rPr>
              <w:t xml:space="preserve">198201720344230001000029004 в ДКСУ м. Київ </w:t>
            </w:r>
          </w:p>
          <w:p w14:paraId="4EF6518B" w14:textId="77777777" w:rsidR="008964A0" w:rsidRPr="008964A0" w:rsidRDefault="008964A0" w:rsidP="008964A0">
            <w:pPr>
              <w:jc w:val="both"/>
              <w:rPr>
                <w:rFonts w:ascii="Times New Roman" w:hAnsi="Times New Roman" w:cs="Times New Roman"/>
                <w:sz w:val="24"/>
                <w:szCs w:val="24"/>
              </w:rPr>
            </w:pPr>
            <w:r w:rsidRPr="008964A0">
              <w:rPr>
                <w:rFonts w:ascii="Times New Roman" w:hAnsi="Times New Roman" w:cs="Times New Roman"/>
                <w:b/>
                <w:sz w:val="24"/>
                <w:szCs w:val="24"/>
              </w:rPr>
              <w:t>ЄДРПОУ 03190389</w:t>
            </w:r>
          </w:p>
          <w:p w14:paraId="5AA30E72" w14:textId="77777777" w:rsidR="008964A0" w:rsidRPr="008964A0" w:rsidRDefault="008964A0" w:rsidP="008964A0">
            <w:pPr>
              <w:jc w:val="both"/>
              <w:rPr>
                <w:rFonts w:ascii="Times New Roman" w:hAnsi="Times New Roman" w:cs="Times New Roman"/>
                <w:sz w:val="24"/>
                <w:szCs w:val="24"/>
              </w:rPr>
            </w:pPr>
          </w:p>
          <w:p w14:paraId="3C6E1A29" w14:textId="77777777" w:rsidR="008964A0" w:rsidRPr="008964A0" w:rsidRDefault="008964A0" w:rsidP="008964A0">
            <w:pPr>
              <w:jc w:val="both"/>
              <w:rPr>
                <w:rFonts w:ascii="Times New Roman" w:hAnsi="Times New Roman" w:cs="Times New Roman"/>
                <w:sz w:val="24"/>
                <w:szCs w:val="24"/>
              </w:rPr>
            </w:pPr>
          </w:p>
          <w:p w14:paraId="66EE5C33" w14:textId="77777777" w:rsidR="008964A0" w:rsidRPr="008964A0" w:rsidRDefault="008964A0" w:rsidP="008964A0">
            <w:pPr>
              <w:jc w:val="both"/>
              <w:rPr>
                <w:rFonts w:ascii="Times New Roman" w:hAnsi="Times New Roman" w:cs="Times New Roman"/>
                <w:sz w:val="24"/>
                <w:szCs w:val="24"/>
                <w:u w:val="single"/>
              </w:rPr>
            </w:pPr>
            <w:r w:rsidRPr="008964A0">
              <w:rPr>
                <w:rFonts w:ascii="Times New Roman" w:hAnsi="Times New Roman" w:cs="Times New Roman"/>
                <w:sz w:val="24"/>
                <w:szCs w:val="24"/>
              </w:rPr>
              <w:t xml:space="preserve">Директор                            </w:t>
            </w:r>
            <w:proofErr w:type="spellStart"/>
            <w:r w:rsidRPr="008964A0">
              <w:rPr>
                <w:rFonts w:ascii="Times New Roman" w:hAnsi="Times New Roman" w:cs="Times New Roman"/>
                <w:sz w:val="24"/>
                <w:szCs w:val="24"/>
                <w:u w:val="single"/>
              </w:rPr>
              <w:t>В.Я.Скляровський</w:t>
            </w:r>
            <w:proofErr w:type="spellEnd"/>
          </w:p>
          <w:p w14:paraId="61541167" w14:textId="77777777" w:rsidR="008964A0" w:rsidRPr="008964A0" w:rsidRDefault="008964A0" w:rsidP="008964A0">
            <w:pPr>
              <w:rPr>
                <w:rFonts w:ascii="Times New Roman" w:hAnsi="Times New Roman" w:cs="Times New Roman"/>
                <w:b/>
                <w:bCs/>
                <w:sz w:val="24"/>
                <w:szCs w:val="24"/>
              </w:rPr>
            </w:pPr>
          </w:p>
        </w:tc>
      </w:tr>
    </w:tbl>
    <w:p w14:paraId="542E77B7" w14:textId="77777777" w:rsidR="008964A0" w:rsidRPr="008964A0" w:rsidRDefault="008964A0" w:rsidP="008964A0">
      <w:pPr>
        <w:rPr>
          <w:rFonts w:ascii="Times New Roman" w:hAnsi="Times New Roman" w:cs="Times New Roman"/>
        </w:rPr>
      </w:pPr>
    </w:p>
    <w:p w14:paraId="0DD044FA" w14:textId="77777777" w:rsidR="008964A0" w:rsidRPr="008964A0" w:rsidRDefault="008964A0" w:rsidP="00E636DE">
      <w:pPr>
        <w:widowControl w:val="0"/>
        <w:spacing w:after="0" w:line="240" w:lineRule="auto"/>
        <w:ind w:firstLine="567"/>
        <w:contextualSpacing/>
        <w:jc w:val="right"/>
        <w:rPr>
          <w:rFonts w:ascii="Times New Roman" w:eastAsia="Arial" w:hAnsi="Times New Roman" w:cs="Times New Roman"/>
          <w:color w:val="000000"/>
          <w:lang w:eastAsia="ru-RU"/>
        </w:rPr>
      </w:pPr>
    </w:p>
    <w:sectPr w:rsidR="008964A0" w:rsidRPr="008964A0" w:rsidSect="00D9356E">
      <w:footerReference w:type="default" r:id="rId18"/>
      <w:pgSz w:w="11906" w:h="16838"/>
      <w:pgMar w:top="284" w:right="851" w:bottom="142" w:left="1418"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445A5" w14:textId="77777777" w:rsidR="00A61FC8" w:rsidRDefault="00A61FC8">
      <w:pPr>
        <w:spacing w:after="0" w:line="240" w:lineRule="auto"/>
      </w:pPr>
      <w:r>
        <w:separator/>
      </w:r>
    </w:p>
  </w:endnote>
  <w:endnote w:type="continuationSeparator" w:id="0">
    <w:p w14:paraId="22B9BCB5" w14:textId="77777777" w:rsidR="00A61FC8" w:rsidRDefault="00A61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335375785"/>
      <w:docPartObj>
        <w:docPartGallery w:val="Page Numbers (Bottom of Page)"/>
        <w:docPartUnique/>
      </w:docPartObj>
    </w:sdtPr>
    <w:sdtContent>
      <w:p w14:paraId="327618EB" w14:textId="77777777" w:rsidR="00A61FC8" w:rsidRPr="001F23D0" w:rsidRDefault="00A61FC8" w:rsidP="001F23D0">
        <w:pPr>
          <w:pStyle w:val="af"/>
          <w:jc w:val="right"/>
          <w:rPr>
            <w:rFonts w:ascii="Times New Roman" w:hAnsi="Times New Roman" w:cs="Times New Roman"/>
            <w:sz w:val="20"/>
            <w:szCs w:val="20"/>
          </w:rPr>
        </w:pPr>
        <w:r w:rsidRPr="001F23D0">
          <w:rPr>
            <w:rFonts w:ascii="Times New Roman" w:hAnsi="Times New Roman" w:cs="Times New Roman"/>
            <w:sz w:val="20"/>
            <w:szCs w:val="20"/>
          </w:rPr>
          <w:fldChar w:fldCharType="begin"/>
        </w:r>
        <w:r w:rsidRPr="001F23D0">
          <w:rPr>
            <w:rFonts w:ascii="Times New Roman" w:hAnsi="Times New Roman" w:cs="Times New Roman"/>
            <w:sz w:val="20"/>
            <w:szCs w:val="20"/>
          </w:rPr>
          <w:instrText>PAGE   \* MERGEFORMAT</w:instrText>
        </w:r>
        <w:r w:rsidRPr="001F23D0">
          <w:rPr>
            <w:rFonts w:ascii="Times New Roman" w:hAnsi="Times New Roman" w:cs="Times New Roman"/>
            <w:sz w:val="20"/>
            <w:szCs w:val="20"/>
          </w:rPr>
          <w:fldChar w:fldCharType="separate"/>
        </w:r>
        <w:r w:rsidR="00DB65CF" w:rsidRPr="00DB65CF">
          <w:rPr>
            <w:rFonts w:ascii="Times New Roman" w:hAnsi="Times New Roman" w:cs="Times New Roman"/>
            <w:noProof/>
            <w:sz w:val="20"/>
            <w:szCs w:val="20"/>
            <w:lang w:val="ru-RU"/>
          </w:rPr>
          <w:t>35</w:t>
        </w:r>
        <w:r w:rsidRPr="001F23D0">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01A26" w14:textId="77777777" w:rsidR="00A61FC8" w:rsidRDefault="00A61FC8">
      <w:pPr>
        <w:spacing w:after="0" w:line="240" w:lineRule="auto"/>
      </w:pPr>
      <w:r>
        <w:separator/>
      </w:r>
    </w:p>
  </w:footnote>
  <w:footnote w:type="continuationSeparator" w:id="0">
    <w:p w14:paraId="476128DC" w14:textId="77777777" w:rsidR="00A61FC8" w:rsidRDefault="00A61F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none"/>
      <w:suff w:val="nothing"/>
      <w:lvlText w:val=""/>
      <w:lvlJc w:val="left"/>
      <w:pPr>
        <w:tabs>
          <w:tab w:val="num" w:pos="0"/>
        </w:tabs>
        <w:ind w:left="432" w:hanging="432"/>
      </w:pPr>
      <w:rPr>
        <w:rFonts w:ascii="Times New Roman" w:hAnsi="Times New Roman" w:cs="Times New Roman"/>
        <w:sz w:val="24"/>
        <w:szCs w:val="24"/>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0D5514"/>
    <w:multiLevelType w:val="multilevel"/>
    <w:tmpl w:val="C0367994"/>
    <w:lvl w:ilvl="0">
      <w:start w:val="7"/>
      <w:numFmt w:val="decimal"/>
      <w:lvlText w:val="%1."/>
      <w:lvlJc w:val="left"/>
      <w:pPr>
        <w:ind w:left="360" w:hanging="360"/>
      </w:pPr>
      <w:rPr>
        <w:rFonts w:hint="default"/>
        <w:b/>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2D23C2"/>
    <w:multiLevelType w:val="hybridMultilevel"/>
    <w:tmpl w:val="5A501FF8"/>
    <w:lvl w:ilvl="0" w:tplc="F20A00F0">
      <w:start w:val="1"/>
      <w:numFmt w:val="decimal"/>
      <w:lvlText w:val="%1."/>
      <w:lvlJc w:val="left"/>
      <w:pPr>
        <w:ind w:left="501" w:hanging="360"/>
      </w:pPr>
      <w:rPr>
        <w:rFonts w:hint="default"/>
      </w:rPr>
    </w:lvl>
    <w:lvl w:ilvl="1" w:tplc="20000019">
      <w:start w:val="1"/>
      <w:numFmt w:val="lowerLetter"/>
      <w:lvlText w:val="%2."/>
      <w:lvlJc w:val="left"/>
      <w:pPr>
        <w:ind w:left="1221" w:hanging="360"/>
      </w:pPr>
    </w:lvl>
    <w:lvl w:ilvl="2" w:tplc="2000001B" w:tentative="1">
      <w:start w:val="1"/>
      <w:numFmt w:val="lowerRoman"/>
      <w:lvlText w:val="%3."/>
      <w:lvlJc w:val="right"/>
      <w:pPr>
        <w:ind w:left="1941" w:hanging="180"/>
      </w:pPr>
    </w:lvl>
    <w:lvl w:ilvl="3" w:tplc="2000000F" w:tentative="1">
      <w:start w:val="1"/>
      <w:numFmt w:val="decimal"/>
      <w:lvlText w:val="%4."/>
      <w:lvlJc w:val="left"/>
      <w:pPr>
        <w:ind w:left="2661" w:hanging="360"/>
      </w:pPr>
    </w:lvl>
    <w:lvl w:ilvl="4" w:tplc="20000019" w:tentative="1">
      <w:start w:val="1"/>
      <w:numFmt w:val="lowerLetter"/>
      <w:lvlText w:val="%5."/>
      <w:lvlJc w:val="left"/>
      <w:pPr>
        <w:ind w:left="3381" w:hanging="360"/>
      </w:pPr>
    </w:lvl>
    <w:lvl w:ilvl="5" w:tplc="2000001B" w:tentative="1">
      <w:start w:val="1"/>
      <w:numFmt w:val="lowerRoman"/>
      <w:lvlText w:val="%6."/>
      <w:lvlJc w:val="right"/>
      <w:pPr>
        <w:ind w:left="4101" w:hanging="180"/>
      </w:pPr>
    </w:lvl>
    <w:lvl w:ilvl="6" w:tplc="2000000F" w:tentative="1">
      <w:start w:val="1"/>
      <w:numFmt w:val="decimal"/>
      <w:lvlText w:val="%7."/>
      <w:lvlJc w:val="left"/>
      <w:pPr>
        <w:ind w:left="4821" w:hanging="360"/>
      </w:pPr>
    </w:lvl>
    <w:lvl w:ilvl="7" w:tplc="20000019" w:tentative="1">
      <w:start w:val="1"/>
      <w:numFmt w:val="lowerLetter"/>
      <w:lvlText w:val="%8."/>
      <w:lvlJc w:val="left"/>
      <w:pPr>
        <w:ind w:left="5541" w:hanging="360"/>
      </w:pPr>
    </w:lvl>
    <w:lvl w:ilvl="8" w:tplc="2000001B" w:tentative="1">
      <w:start w:val="1"/>
      <w:numFmt w:val="lowerRoman"/>
      <w:lvlText w:val="%9."/>
      <w:lvlJc w:val="right"/>
      <w:pPr>
        <w:ind w:left="6261" w:hanging="180"/>
      </w:pPr>
    </w:lvl>
  </w:abstractNum>
  <w:abstractNum w:abstractNumId="3">
    <w:nsid w:val="064C4D2C"/>
    <w:multiLevelType w:val="hybridMultilevel"/>
    <w:tmpl w:val="B4DA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317FFD"/>
    <w:multiLevelType w:val="multilevel"/>
    <w:tmpl w:val="A53A33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0FAB3C38"/>
    <w:multiLevelType w:val="multilevel"/>
    <w:tmpl w:val="D70C7C7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11870F40"/>
    <w:multiLevelType w:val="hybridMultilevel"/>
    <w:tmpl w:val="0146141E"/>
    <w:lvl w:ilvl="0" w:tplc="E87A31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8C1D68"/>
    <w:multiLevelType w:val="multilevel"/>
    <w:tmpl w:val="BAC0CF46"/>
    <w:lvl w:ilvl="0">
      <w:start w:val="9"/>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C830397"/>
    <w:multiLevelType w:val="multilevel"/>
    <w:tmpl w:val="3492495C"/>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7616D21"/>
    <w:multiLevelType w:val="multilevel"/>
    <w:tmpl w:val="A6B87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803407B"/>
    <w:multiLevelType w:val="hybridMultilevel"/>
    <w:tmpl w:val="BC408CF8"/>
    <w:lvl w:ilvl="0" w:tplc="0419000F">
      <w:start w:val="1"/>
      <w:numFmt w:val="decimal"/>
      <w:lvlText w:val="%1."/>
      <w:lvlJc w:val="left"/>
      <w:pPr>
        <w:ind w:left="3164" w:hanging="360"/>
      </w:pPr>
      <w:rPr>
        <w:rFonts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AEC592B"/>
    <w:multiLevelType w:val="multilevel"/>
    <w:tmpl w:val="31561DB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6801D87"/>
    <w:multiLevelType w:val="multilevel"/>
    <w:tmpl w:val="F7CE2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A1D3A84"/>
    <w:multiLevelType w:val="hybridMultilevel"/>
    <w:tmpl w:val="AA785294"/>
    <w:lvl w:ilvl="0" w:tplc="7786EB70">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4">
    <w:nsid w:val="3A311862"/>
    <w:multiLevelType w:val="hybridMultilevel"/>
    <w:tmpl w:val="C784C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BB2A64"/>
    <w:multiLevelType w:val="hybridMultilevel"/>
    <w:tmpl w:val="D3F2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1EC3CA7"/>
    <w:multiLevelType w:val="multilevel"/>
    <w:tmpl w:val="22EAF59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2A032F0"/>
    <w:multiLevelType w:val="multilevel"/>
    <w:tmpl w:val="AF68C9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55A51CA"/>
    <w:multiLevelType w:val="multilevel"/>
    <w:tmpl w:val="F626CB64"/>
    <w:lvl w:ilvl="0">
      <w:start w:val="11"/>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7C87958"/>
    <w:multiLevelType w:val="hybridMultilevel"/>
    <w:tmpl w:val="8514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311DD6"/>
    <w:multiLevelType w:val="hybridMultilevel"/>
    <w:tmpl w:val="C31A76DA"/>
    <w:lvl w:ilvl="0" w:tplc="ED7AF4E0">
      <w:start w:val="1"/>
      <w:numFmt w:val="decimal"/>
      <w:lvlText w:val="%1."/>
      <w:lvlJc w:val="left"/>
      <w:pPr>
        <w:ind w:left="1353" w:hanging="360"/>
      </w:pPr>
      <w:rPr>
        <w:rFonts w:cs="Times New Roman"/>
        <w:b w:val="0"/>
        <w:lang w:val="uk-UA"/>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22">
    <w:nsid w:val="4DC837B0"/>
    <w:multiLevelType w:val="multilevel"/>
    <w:tmpl w:val="389899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3">
    <w:nsid w:val="4E4321B8"/>
    <w:multiLevelType w:val="multilevel"/>
    <w:tmpl w:val="7756859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4">
    <w:nsid w:val="4F15193F"/>
    <w:multiLevelType w:val="hybridMultilevel"/>
    <w:tmpl w:val="550077C6"/>
    <w:lvl w:ilvl="0" w:tplc="DE8AD6A6">
      <w:start w:val="3"/>
      <w:numFmt w:val="bullet"/>
      <w:lvlText w:val="-"/>
      <w:lvlJc w:val="left"/>
      <w:pPr>
        <w:ind w:left="360" w:hanging="360"/>
      </w:pPr>
      <w:rPr>
        <w:rFonts w:ascii="Times New Roman" w:eastAsia="Times New Roman" w:hAnsi="Times New Roman"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0464D97"/>
    <w:multiLevelType w:val="multilevel"/>
    <w:tmpl w:val="DCD0B2F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1240CBC"/>
    <w:multiLevelType w:val="multilevel"/>
    <w:tmpl w:val="6B029CBA"/>
    <w:lvl w:ilvl="0">
      <w:start w:val="8"/>
      <w:numFmt w:val="decimal"/>
      <w:lvlText w:val="%1."/>
      <w:lvlJc w:val="left"/>
      <w:pPr>
        <w:ind w:left="360" w:hanging="360"/>
      </w:pPr>
      <w:rPr>
        <w:rFonts w:hint="default"/>
      </w:rPr>
    </w:lvl>
    <w:lvl w:ilvl="1">
      <w:start w:val="1"/>
      <w:numFmt w:val="decimal"/>
      <w:lvlText w:val="%1.%2."/>
      <w:lvlJc w:val="left"/>
      <w:pPr>
        <w:ind w:left="725" w:hanging="36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27">
    <w:nsid w:val="51BD09FD"/>
    <w:multiLevelType w:val="multilevel"/>
    <w:tmpl w:val="A258A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55BD092B"/>
    <w:multiLevelType w:val="hybridMultilevel"/>
    <w:tmpl w:val="D67AB4AE"/>
    <w:lvl w:ilvl="0" w:tplc="04090001">
      <w:start w:val="1"/>
      <w:numFmt w:val="bullet"/>
      <w:lvlText w:val=""/>
      <w:lvlJc w:val="left"/>
      <w:pPr>
        <w:ind w:left="1275" w:hanging="360"/>
      </w:pPr>
      <w:rPr>
        <w:rFonts w:ascii="Symbol" w:hAnsi="Symbol" w:hint="default"/>
      </w:rPr>
    </w:lvl>
    <w:lvl w:ilvl="1" w:tplc="04090003">
      <w:start w:val="1"/>
      <w:numFmt w:val="bullet"/>
      <w:lvlText w:val="o"/>
      <w:lvlJc w:val="left"/>
      <w:pPr>
        <w:ind w:left="1995" w:hanging="360"/>
      </w:pPr>
      <w:rPr>
        <w:rFonts w:ascii="Courier New" w:hAnsi="Courier New" w:cs="Courier New" w:hint="default"/>
      </w:rPr>
    </w:lvl>
    <w:lvl w:ilvl="2" w:tplc="04090005">
      <w:start w:val="1"/>
      <w:numFmt w:val="bullet"/>
      <w:lvlText w:val=""/>
      <w:lvlJc w:val="left"/>
      <w:pPr>
        <w:ind w:left="2715" w:hanging="360"/>
      </w:pPr>
      <w:rPr>
        <w:rFonts w:ascii="Wingdings" w:hAnsi="Wingdings" w:hint="default"/>
      </w:rPr>
    </w:lvl>
    <w:lvl w:ilvl="3" w:tplc="04090001">
      <w:start w:val="1"/>
      <w:numFmt w:val="bullet"/>
      <w:lvlText w:val=""/>
      <w:lvlJc w:val="left"/>
      <w:pPr>
        <w:ind w:left="3435" w:hanging="360"/>
      </w:pPr>
      <w:rPr>
        <w:rFonts w:ascii="Symbol" w:hAnsi="Symbol" w:hint="default"/>
      </w:rPr>
    </w:lvl>
    <w:lvl w:ilvl="4" w:tplc="04090003">
      <w:start w:val="1"/>
      <w:numFmt w:val="bullet"/>
      <w:lvlText w:val="o"/>
      <w:lvlJc w:val="left"/>
      <w:pPr>
        <w:ind w:left="4155" w:hanging="360"/>
      </w:pPr>
      <w:rPr>
        <w:rFonts w:ascii="Courier New" w:hAnsi="Courier New" w:cs="Courier New" w:hint="default"/>
      </w:rPr>
    </w:lvl>
    <w:lvl w:ilvl="5" w:tplc="04090005">
      <w:start w:val="1"/>
      <w:numFmt w:val="bullet"/>
      <w:lvlText w:val=""/>
      <w:lvlJc w:val="left"/>
      <w:pPr>
        <w:ind w:left="4875" w:hanging="360"/>
      </w:pPr>
      <w:rPr>
        <w:rFonts w:ascii="Wingdings" w:hAnsi="Wingdings" w:hint="default"/>
      </w:rPr>
    </w:lvl>
    <w:lvl w:ilvl="6" w:tplc="04090001">
      <w:start w:val="1"/>
      <w:numFmt w:val="bullet"/>
      <w:lvlText w:val=""/>
      <w:lvlJc w:val="left"/>
      <w:pPr>
        <w:ind w:left="5595" w:hanging="360"/>
      </w:pPr>
      <w:rPr>
        <w:rFonts w:ascii="Symbol" w:hAnsi="Symbol" w:hint="default"/>
      </w:rPr>
    </w:lvl>
    <w:lvl w:ilvl="7" w:tplc="04090003">
      <w:start w:val="1"/>
      <w:numFmt w:val="bullet"/>
      <w:lvlText w:val="o"/>
      <w:lvlJc w:val="left"/>
      <w:pPr>
        <w:ind w:left="6315" w:hanging="360"/>
      </w:pPr>
      <w:rPr>
        <w:rFonts w:ascii="Courier New" w:hAnsi="Courier New" w:cs="Courier New" w:hint="default"/>
      </w:rPr>
    </w:lvl>
    <w:lvl w:ilvl="8" w:tplc="04090005">
      <w:start w:val="1"/>
      <w:numFmt w:val="bullet"/>
      <w:lvlText w:val=""/>
      <w:lvlJc w:val="left"/>
      <w:pPr>
        <w:ind w:left="7035" w:hanging="360"/>
      </w:pPr>
      <w:rPr>
        <w:rFonts w:ascii="Wingdings" w:hAnsi="Wingdings" w:hint="default"/>
      </w:rPr>
    </w:lvl>
  </w:abstractNum>
  <w:abstractNum w:abstractNumId="29">
    <w:nsid w:val="5865741D"/>
    <w:multiLevelType w:val="multilevel"/>
    <w:tmpl w:val="AF3C14C0"/>
    <w:lvl w:ilvl="0">
      <w:start w:val="6"/>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30">
    <w:nsid w:val="595B380D"/>
    <w:multiLevelType w:val="hybridMultilevel"/>
    <w:tmpl w:val="462C5E5A"/>
    <w:lvl w:ilvl="0" w:tplc="BC9ADC7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1543B2"/>
    <w:multiLevelType w:val="multilevel"/>
    <w:tmpl w:val="8A44E3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58A269B"/>
    <w:multiLevelType w:val="multilevel"/>
    <w:tmpl w:val="5E428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8391A01"/>
    <w:multiLevelType w:val="multilevel"/>
    <w:tmpl w:val="95D0CC12"/>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nsid w:val="6B87615D"/>
    <w:multiLevelType w:val="hybridMultilevel"/>
    <w:tmpl w:val="FCE2F9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45140D"/>
    <w:multiLevelType w:val="multilevel"/>
    <w:tmpl w:val="BE265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7C4C3879"/>
    <w:multiLevelType w:val="hybridMultilevel"/>
    <w:tmpl w:val="C136C5EE"/>
    <w:lvl w:ilvl="0" w:tplc="40788AC6">
      <w:start w:val="1"/>
      <w:numFmt w:val="decimal"/>
      <w:lvlText w:val="%1."/>
      <w:lvlJc w:val="left"/>
      <w:pPr>
        <w:tabs>
          <w:tab w:val="num" w:pos="360"/>
        </w:tabs>
        <w:ind w:left="360" w:hanging="360"/>
      </w:pPr>
      <w:rPr>
        <w:color w:val="auto"/>
      </w:rPr>
    </w:lvl>
    <w:lvl w:ilvl="1" w:tplc="04190019">
      <w:start w:val="1"/>
      <w:numFmt w:val="lowerLetter"/>
      <w:lvlText w:val="%2."/>
      <w:lvlJc w:val="left"/>
      <w:pPr>
        <w:tabs>
          <w:tab w:val="num" w:pos="1157"/>
        </w:tabs>
        <w:ind w:left="1157" w:hanging="360"/>
      </w:pPr>
    </w:lvl>
    <w:lvl w:ilvl="2" w:tplc="0419001B">
      <w:start w:val="1"/>
      <w:numFmt w:val="lowerRoman"/>
      <w:lvlText w:val="%3."/>
      <w:lvlJc w:val="right"/>
      <w:pPr>
        <w:tabs>
          <w:tab w:val="num" w:pos="1877"/>
        </w:tabs>
        <w:ind w:left="1877" w:hanging="180"/>
      </w:pPr>
    </w:lvl>
    <w:lvl w:ilvl="3" w:tplc="0419000F">
      <w:start w:val="1"/>
      <w:numFmt w:val="decimal"/>
      <w:lvlText w:val="%4."/>
      <w:lvlJc w:val="left"/>
      <w:pPr>
        <w:tabs>
          <w:tab w:val="num" w:pos="2597"/>
        </w:tabs>
        <w:ind w:left="2597" w:hanging="360"/>
      </w:pPr>
    </w:lvl>
    <w:lvl w:ilvl="4" w:tplc="04190019">
      <w:start w:val="1"/>
      <w:numFmt w:val="lowerLetter"/>
      <w:lvlText w:val="%5."/>
      <w:lvlJc w:val="left"/>
      <w:pPr>
        <w:tabs>
          <w:tab w:val="num" w:pos="3317"/>
        </w:tabs>
        <w:ind w:left="3317" w:hanging="360"/>
      </w:pPr>
    </w:lvl>
    <w:lvl w:ilvl="5" w:tplc="0419001B">
      <w:start w:val="1"/>
      <w:numFmt w:val="lowerRoman"/>
      <w:lvlText w:val="%6."/>
      <w:lvlJc w:val="right"/>
      <w:pPr>
        <w:tabs>
          <w:tab w:val="num" w:pos="4037"/>
        </w:tabs>
        <w:ind w:left="4037" w:hanging="180"/>
      </w:pPr>
    </w:lvl>
    <w:lvl w:ilvl="6" w:tplc="0419000F">
      <w:start w:val="1"/>
      <w:numFmt w:val="decimal"/>
      <w:lvlText w:val="%7."/>
      <w:lvlJc w:val="left"/>
      <w:pPr>
        <w:tabs>
          <w:tab w:val="num" w:pos="4757"/>
        </w:tabs>
        <w:ind w:left="4757" w:hanging="360"/>
      </w:pPr>
    </w:lvl>
    <w:lvl w:ilvl="7" w:tplc="04190019">
      <w:start w:val="1"/>
      <w:numFmt w:val="lowerLetter"/>
      <w:lvlText w:val="%8."/>
      <w:lvlJc w:val="left"/>
      <w:pPr>
        <w:tabs>
          <w:tab w:val="num" w:pos="5477"/>
        </w:tabs>
        <w:ind w:left="5477" w:hanging="360"/>
      </w:pPr>
    </w:lvl>
    <w:lvl w:ilvl="8" w:tplc="0419001B">
      <w:start w:val="1"/>
      <w:numFmt w:val="lowerRoman"/>
      <w:lvlText w:val="%9."/>
      <w:lvlJc w:val="right"/>
      <w:pPr>
        <w:tabs>
          <w:tab w:val="num" w:pos="6197"/>
        </w:tabs>
        <w:ind w:left="6197" w:hanging="180"/>
      </w:pPr>
    </w:lvl>
  </w:abstractNum>
  <w:num w:numId="1">
    <w:abstractNumId w:val="25"/>
  </w:num>
  <w:num w:numId="2">
    <w:abstractNumId w:val="22"/>
  </w:num>
  <w:num w:numId="3">
    <w:abstractNumId w:val="12"/>
  </w:num>
  <w:num w:numId="4">
    <w:abstractNumId w:val="35"/>
  </w:num>
  <w:num w:numId="5">
    <w:abstractNumId w:val="11"/>
  </w:num>
  <w:num w:numId="6">
    <w:abstractNumId w:val="32"/>
  </w:num>
  <w:num w:numId="7">
    <w:abstractNumId w:val="31"/>
  </w:num>
  <w:num w:numId="8">
    <w:abstractNumId w:val="27"/>
  </w:num>
  <w:num w:numId="9">
    <w:abstractNumId w:val="18"/>
  </w:num>
  <w:num w:numId="10">
    <w:abstractNumId w:val="9"/>
  </w:num>
  <w:num w:numId="11">
    <w:abstractNumId w:val="15"/>
  </w:num>
  <w:num w:numId="12">
    <w:abstractNumId w:val="4"/>
  </w:num>
  <w:num w:numId="13">
    <w:abstractNumId w:val="30"/>
  </w:num>
  <w:num w:numId="14">
    <w:abstractNumId w:val="3"/>
  </w:num>
  <w:num w:numId="15">
    <w:abstractNumId w:val="20"/>
  </w:num>
  <w:num w:numId="16">
    <w:abstractNumId w:val="2"/>
  </w:num>
  <w:num w:numId="17">
    <w:abstractNumId w:val="34"/>
  </w:num>
  <w:num w:numId="18">
    <w:abstractNumId w:val="6"/>
  </w:num>
  <w:num w:numId="19">
    <w:abstractNumId w:val="36"/>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3"/>
  </w:num>
  <w:num w:numId="23">
    <w:abstractNumId w:val="28"/>
  </w:num>
  <w:num w:numId="24">
    <w:abstractNumId w:val="14"/>
  </w:num>
  <w:num w:numId="25">
    <w:abstractNumId w:val="16"/>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9"/>
  </w:num>
  <w:num w:numId="29">
    <w:abstractNumId w:val="5"/>
  </w:num>
  <w:num w:numId="30">
    <w:abstractNumId w:val="23"/>
  </w:num>
  <w:num w:numId="31">
    <w:abstractNumId w:val="33"/>
  </w:num>
  <w:num w:numId="32">
    <w:abstractNumId w:val="29"/>
  </w:num>
  <w:num w:numId="33">
    <w:abstractNumId w:val="17"/>
  </w:num>
  <w:num w:numId="34">
    <w:abstractNumId w:val="1"/>
  </w:num>
  <w:num w:numId="35">
    <w:abstractNumId w:val="7"/>
  </w:num>
  <w:num w:numId="36">
    <w:abstractNumId w:val="8"/>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8C6"/>
    <w:rsid w:val="0000633E"/>
    <w:rsid w:val="000108BA"/>
    <w:rsid w:val="00011937"/>
    <w:rsid w:val="00017DF8"/>
    <w:rsid w:val="0002227A"/>
    <w:rsid w:val="00023177"/>
    <w:rsid w:val="00026D45"/>
    <w:rsid w:val="00032260"/>
    <w:rsid w:val="00034100"/>
    <w:rsid w:val="000368A2"/>
    <w:rsid w:val="0003731A"/>
    <w:rsid w:val="00052D95"/>
    <w:rsid w:val="00056FB7"/>
    <w:rsid w:val="00064468"/>
    <w:rsid w:val="00064C6D"/>
    <w:rsid w:val="0006614E"/>
    <w:rsid w:val="00071B4C"/>
    <w:rsid w:val="0007787D"/>
    <w:rsid w:val="00082AFB"/>
    <w:rsid w:val="0009783B"/>
    <w:rsid w:val="000A0CA4"/>
    <w:rsid w:val="000A66B3"/>
    <w:rsid w:val="000B0CCB"/>
    <w:rsid w:val="000B1875"/>
    <w:rsid w:val="000B30C7"/>
    <w:rsid w:val="000B354A"/>
    <w:rsid w:val="000B6D88"/>
    <w:rsid w:val="000C0189"/>
    <w:rsid w:val="000C3725"/>
    <w:rsid w:val="000D3F5A"/>
    <w:rsid w:val="000D5099"/>
    <w:rsid w:val="000D7E96"/>
    <w:rsid w:val="000E2FEF"/>
    <w:rsid w:val="000E40B1"/>
    <w:rsid w:val="000E4188"/>
    <w:rsid w:val="000E6B18"/>
    <w:rsid w:val="000F143E"/>
    <w:rsid w:val="000F2A8A"/>
    <w:rsid w:val="000F4444"/>
    <w:rsid w:val="00100145"/>
    <w:rsid w:val="00102A25"/>
    <w:rsid w:val="00112EEC"/>
    <w:rsid w:val="001158BA"/>
    <w:rsid w:val="00124414"/>
    <w:rsid w:val="00126755"/>
    <w:rsid w:val="00127306"/>
    <w:rsid w:val="001307BE"/>
    <w:rsid w:val="00131B6B"/>
    <w:rsid w:val="00135B43"/>
    <w:rsid w:val="0014057A"/>
    <w:rsid w:val="001438A1"/>
    <w:rsid w:val="0015291A"/>
    <w:rsid w:val="00154A1C"/>
    <w:rsid w:val="00155804"/>
    <w:rsid w:val="001566E4"/>
    <w:rsid w:val="00166DEC"/>
    <w:rsid w:val="00170AA2"/>
    <w:rsid w:val="0017268D"/>
    <w:rsid w:val="001736FF"/>
    <w:rsid w:val="00173F34"/>
    <w:rsid w:val="00176B86"/>
    <w:rsid w:val="001819F2"/>
    <w:rsid w:val="0019399B"/>
    <w:rsid w:val="001941A4"/>
    <w:rsid w:val="001948DC"/>
    <w:rsid w:val="001979BC"/>
    <w:rsid w:val="001C52BE"/>
    <w:rsid w:val="001D2249"/>
    <w:rsid w:val="001E7196"/>
    <w:rsid w:val="001E77C1"/>
    <w:rsid w:val="001F23D0"/>
    <w:rsid w:val="00204188"/>
    <w:rsid w:val="00223F39"/>
    <w:rsid w:val="00227E92"/>
    <w:rsid w:val="0023643C"/>
    <w:rsid w:val="00237B48"/>
    <w:rsid w:val="00243F89"/>
    <w:rsid w:val="0025617F"/>
    <w:rsid w:val="00261301"/>
    <w:rsid w:val="00261CCB"/>
    <w:rsid w:val="00262140"/>
    <w:rsid w:val="00263215"/>
    <w:rsid w:val="00265A7E"/>
    <w:rsid w:val="002A37E8"/>
    <w:rsid w:val="002A3DAF"/>
    <w:rsid w:val="002C0479"/>
    <w:rsid w:val="002C5DCB"/>
    <w:rsid w:val="002D1999"/>
    <w:rsid w:val="002E0A97"/>
    <w:rsid w:val="002E44A8"/>
    <w:rsid w:val="002E6B2F"/>
    <w:rsid w:val="002F0966"/>
    <w:rsid w:val="002F15F1"/>
    <w:rsid w:val="0030225B"/>
    <w:rsid w:val="0030672D"/>
    <w:rsid w:val="003069B0"/>
    <w:rsid w:val="0031566A"/>
    <w:rsid w:val="0032183E"/>
    <w:rsid w:val="00335C9F"/>
    <w:rsid w:val="0034249C"/>
    <w:rsid w:val="003431D6"/>
    <w:rsid w:val="0034649C"/>
    <w:rsid w:val="0035034F"/>
    <w:rsid w:val="0035655A"/>
    <w:rsid w:val="003569DA"/>
    <w:rsid w:val="00362F32"/>
    <w:rsid w:val="00367896"/>
    <w:rsid w:val="00372998"/>
    <w:rsid w:val="00373C35"/>
    <w:rsid w:val="00374B5A"/>
    <w:rsid w:val="00390D82"/>
    <w:rsid w:val="003A02D1"/>
    <w:rsid w:val="003A4F5D"/>
    <w:rsid w:val="003B0D79"/>
    <w:rsid w:val="003B1EC3"/>
    <w:rsid w:val="003B428F"/>
    <w:rsid w:val="003B4CB8"/>
    <w:rsid w:val="003D422E"/>
    <w:rsid w:val="003D65AC"/>
    <w:rsid w:val="00407F65"/>
    <w:rsid w:val="00411B23"/>
    <w:rsid w:val="00411DAA"/>
    <w:rsid w:val="0041276E"/>
    <w:rsid w:val="00420CE8"/>
    <w:rsid w:val="00420FF4"/>
    <w:rsid w:val="0042262E"/>
    <w:rsid w:val="00423072"/>
    <w:rsid w:val="0042422E"/>
    <w:rsid w:val="00427511"/>
    <w:rsid w:val="0043415A"/>
    <w:rsid w:val="00436DEC"/>
    <w:rsid w:val="004661BA"/>
    <w:rsid w:val="00470224"/>
    <w:rsid w:val="004734E9"/>
    <w:rsid w:val="00480439"/>
    <w:rsid w:val="00486190"/>
    <w:rsid w:val="004942A8"/>
    <w:rsid w:val="004965D4"/>
    <w:rsid w:val="004B6279"/>
    <w:rsid w:val="004B6792"/>
    <w:rsid w:val="004B7A5C"/>
    <w:rsid w:val="004C0BF9"/>
    <w:rsid w:val="004C2BBB"/>
    <w:rsid w:val="004C3AF2"/>
    <w:rsid w:val="004D0702"/>
    <w:rsid w:val="004E0A83"/>
    <w:rsid w:val="004E2306"/>
    <w:rsid w:val="004F1CE8"/>
    <w:rsid w:val="005002CE"/>
    <w:rsid w:val="00500BA1"/>
    <w:rsid w:val="005010E6"/>
    <w:rsid w:val="00502831"/>
    <w:rsid w:val="0050333A"/>
    <w:rsid w:val="0050660C"/>
    <w:rsid w:val="00512512"/>
    <w:rsid w:val="00515324"/>
    <w:rsid w:val="005225E5"/>
    <w:rsid w:val="00555359"/>
    <w:rsid w:val="00555CF9"/>
    <w:rsid w:val="00560E12"/>
    <w:rsid w:val="00562947"/>
    <w:rsid w:val="005638C5"/>
    <w:rsid w:val="00563C7A"/>
    <w:rsid w:val="00570EAC"/>
    <w:rsid w:val="00573B63"/>
    <w:rsid w:val="0057788D"/>
    <w:rsid w:val="00580A1E"/>
    <w:rsid w:val="00581ED4"/>
    <w:rsid w:val="00582880"/>
    <w:rsid w:val="00583681"/>
    <w:rsid w:val="00587F04"/>
    <w:rsid w:val="00596FF8"/>
    <w:rsid w:val="005B03BD"/>
    <w:rsid w:val="005B0938"/>
    <w:rsid w:val="005B57BD"/>
    <w:rsid w:val="005C0758"/>
    <w:rsid w:val="005C2C5C"/>
    <w:rsid w:val="005C336F"/>
    <w:rsid w:val="005C4A7B"/>
    <w:rsid w:val="005C5397"/>
    <w:rsid w:val="005D0C28"/>
    <w:rsid w:val="005D467B"/>
    <w:rsid w:val="005D7EDB"/>
    <w:rsid w:val="005E04FF"/>
    <w:rsid w:val="005E1523"/>
    <w:rsid w:val="005E164B"/>
    <w:rsid w:val="005F3FC5"/>
    <w:rsid w:val="005F433D"/>
    <w:rsid w:val="00601ACE"/>
    <w:rsid w:val="00601BA5"/>
    <w:rsid w:val="00603005"/>
    <w:rsid w:val="006056FB"/>
    <w:rsid w:val="0061080E"/>
    <w:rsid w:val="0062109B"/>
    <w:rsid w:val="00622599"/>
    <w:rsid w:val="0062589A"/>
    <w:rsid w:val="00625D4F"/>
    <w:rsid w:val="006303F0"/>
    <w:rsid w:val="00630BA6"/>
    <w:rsid w:val="00646D92"/>
    <w:rsid w:val="00647848"/>
    <w:rsid w:val="006529D3"/>
    <w:rsid w:val="00653158"/>
    <w:rsid w:val="00654C40"/>
    <w:rsid w:val="00660218"/>
    <w:rsid w:val="006621F2"/>
    <w:rsid w:val="00672DFF"/>
    <w:rsid w:val="006753C5"/>
    <w:rsid w:val="00677803"/>
    <w:rsid w:val="006778DE"/>
    <w:rsid w:val="006825D6"/>
    <w:rsid w:val="00682660"/>
    <w:rsid w:val="00686C43"/>
    <w:rsid w:val="00694842"/>
    <w:rsid w:val="00695C39"/>
    <w:rsid w:val="006A0215"/>
    <w:rsid w:val="006A0E1C"/>
    <w:rsid w:val="006A1591"/>
    <w:rsid w:val="006A5167"/>
    <w:rsid w:val="006A56B4"/>
    <w:rsid w:val="006C0CBF"/>
    <w:rsid w:val="006D5A1F"/>
    <w:rsid w:val="006D7393"/>
    <w:rsid w:val="006E1858"/>
    <w:rsid w:val="006E2B8E"/>
    <w:rsid w:val="006E3666"/>
    <w:rsid w:val="006E4978"/>
    <w:rsid w:val="006F0CF0"/>
    <w:rsid w:val="00703CF6"/>
    <w:rsid w:val="00711B8D"/>
    <w:rsid w:val="00712724"/>
    <w:rsid w:val="00717108"/>
    <w:rsid w:val="007178B6"/>
    <w:rsid w:val="00720D85"/>
    <w:rsid w:val="00722127"/>
    <w:rsid w:val="007276C1"/>
    <w:rsid w:val="0073634F"/>
    <w:rsid w:val="00737894"/>
    <w:rsid w:val="0074021F"/>
    <w:rsid w:val="00756A51"/>
    <w:rsid w:val="00757A3E"/>
    <w:rsid w:val="00757BB3"/>
    <w:rsid w:val="00760C71"/>
    <w:rsid w:val="0079278C"/>
    <w:rsid w:val="00796C67"/>
    <w:rsid w:val="007A16EF"/>
    <w:rsid w:val="007C51EE"/>
    <w:rsid w:val="007C5801"/>
    <w:rsid w:val="007D791C"/>
    <w:rsid w:val="007F6F80"/>
    <w:rsid w:val="007F76E3"/>
    <w:rsid w:val="00802066"/>
    <w:rsid w:val="00805C08"/>
    <w:rsid w:val="008068C7"/>
    <w:rsid w:val="00813CDE"/>
    <w:rsid w:val="00817190"/>
    <w:rsid w:val="00821C8F"/>
    <w:rsid w:val="00826964"/>
    <w:rsid w:val="00835C40"/>
    <w:rsid w:val="008456A8"/>
    <w:rsid w:val="00883C07"/>
    <w:rsid w:val="00885878"/>
    <w:rsid w:val="00885D2D"/>
    <w:rsid w:val="008945AF"/>
    <w:rsid w:val="008964A0"/>
    <w:rsid w:val="008A42E3"/>
    <w:rsid w:val="008A6386"/>
    <w:rsid w:val="008B5F97"/>
    <w:rsid w:val="008B604E"/>
    <w:rsid w:val="008C2522"/>
    <w:rsid w:val="008C53F5"/>
    <w:rsid w:val="008C663F"/>
    <w:rsid w:val="008D2575"/>
    <w:rsid w:val="008D6712"/>
    <w:rsid w:val="008E4BC4"/>
    <w:rsid w:val="008E6916"/>
    <w:rsid w:val="008E7B59"/>
    <w:rsid w:val="008F0A3C"/>
    <w:rsid w:val="00904D8A"/>
    <w:rsid w:val="009134C0"/>
    <w:rsid w:val="0094346C"/>
    <w:rsid w:val="00950945"/>
    <w:rsid w:val="00956B39"/>
    <w:rsid w:val="009625EB"/>
    <w:rsid w:val="0096619D"/>
    <w:rsid w:val="00970D1F"/>
    <w:rsid w:val="0097131A"/>
    <w:rsid w:val="009730DC"/>
    <w:rsid w:val="00976998"/>
    <w:rsid w:val="00983BF5"/>
    <w:rsid w:val="00994B87"/>
    <w:rsid w:val="009A0693"/>
    <w:rsid w:val="009A232C"/>
    <w:rsid w:val="009A67B5"/>
    <w:rsid w:val="009B1DFA"/>
    <w:rsid w:val="009B4214"/>
    <w:rsid w:val="009B5BF0"/>
    <w:rsid w:val="009B62FE"/>
    <w:rsid w:val="009C24F2"/>
    <w:rsid w:val="009C390D"/>
    <w:rsid w:val="009D1C31"/>
    <w:rsid w:val="009D20F0"/>
    <w:rsid w:val="009E18B8"/>
    <w:rsid w:val="009E2515"/>
    <w:rsid w:val="009E6CFD"/>
    <w:rsid w:val="009F2039"/>
    <w:rsid w:val="00A078BE"/>
    <w:rsid w:val="00A15D9B"/>
    <w:rsid w:val="00A247CF"/>
    <w:rsid w:val="00A24DFE"/>
    <w:rsid w:val="00A25DDF"/>
    <w:rsid w:val="00A27EDF"/>
    <w:rsid w:val="00A35BB6"/>
    <w:rsid w:val="00A36802"/>
    <w:rsid w:val="00A4117C"/>
    <w:rsid w:val="00A53488"/>
    <w:rsid w:val="00A60FE9"/>
    <w:rsid w:val="00A61FC8"/>
    <w:rsid w:val="00A62A6E"/>
    <w:rsid w:val="00A77B8E"/>
    <w:rsid w:val="00A806A4"/>
    <w:rsid w:val="00A81C28"/>
    <w:rsid w:val="00A83803"/>
    <w:rsid w:val="00A903A0"/>
    <w:rsid w:val="00AA0FE6"/>
    <w:rsid w:val="00AA1578"/>
    <w:rsid w:val="00AB0E0D"/>
    <w:rsid w:val="00AB28A9"/>
    <w:rsid w:val="00AC23DA"/>
    <w:rsid w:val="00AC53F6"/>
    <w:rsid w:val="00AC67C3"/>
    <w:rsid w:val="00AC7D48"/>
    <w:rsid w:val="00AD19EC"/>
    <w:rsid w:val="00AF6E30"/>
    <w:rsid w:val="00AF7B6F"/>
    <w:rsid w:val="00B012AD"/>
    <w:rsid w:val="00B049F5"/>
    <w:rsid w:val="00B164BD"/>
    <w:rsid w:val="00B200D5"/>
    <w:rsid w:val="00B21AA3"/>
    <w:rsid w:val="00B244B2"/>
    <w:rsid w:val="00B304C9"/>
    <w:rsid w:val="00B34C60"/>
    <w:rsid w:val="00B361EC"/>
    <w:rsid w:val="00B445C7"/>
    <w:rsid w:val="00B51885"/>
    <w:rsid w:val="00B60502"/>
    <w:rsid w:val="00B71184"/>
    <w:rsid w:val="00B74EB4"/>
    <w:rsid w:val="00B752A5"/>
    <w:rsid w:val="00B75C9C"/>
    <w:rsid w:val="00B76C07"/>
    <w:rsid w:val="00B91724"/>
    <w:rsid w:val="00B95421"/>
    <w:rsid w:val="00BA5E43"/>
    <w:rsid w:val="00BB19EB"/>
    <w:rsid w:val="00BB1C8C"/>
    <w:rsid w:val="00BB4E51"/>
    <w:rsid w:val="00BB6691"/>
    <w:rsid w:val="00BC6841"/>
    <w:rsid w:val="00BC7C22"/>
    <w:rsid w:val="00BD08EB"/>
    <w:rsid w:val="00BD0C7D"/>
    <w:rsid w:val="00BD1C25"/>
    <w:rsid w:val="00BD1DBA"/>
    <w:rsid w:val="00BD366F"/>
    <w:rsid w:val="00BE20D5"/>
    <w:rsid w:val="00C007B1"/>
    <w:rsid w:val="00C05AFD"/>
    <w:rsid w:val="00C16765"/>
    <w:rsid w:val="00C263AD"/>
    <w:rsid w:val="00C361A0"/>
    <w:rsid w:val="00C400E3"/>
    <w:rsid w:val="00C478EA"/>
    <w:rsid w:val="00C541CF"/>
    <w:rsid w:val="00C55CF7"/>
    <w:rsid w:val="00C73162"/>
    <w:rsid w:val="00C83BA2"/>
    <w:rsid w:val="00C86956"/>
    <w:rsid w:val="00C8731A"/>
    <w:rsid w:val="00C87FC2"/>
    <w:rsid w:val="00C90A17"/>
    <w:rsid w:val="00C90CD1"/>
    <w:rsid w:val="00C92862"/>
    <w:rsid w:val="00C972A9"/>
    <w:rsid w:val="00CA27E0"/>
    <w:rsid w:val="00CA2D1A"/>
    <w:rsid w:val="00CB1C74"/>
    <w:rsid w:val="00CB3718"/>
    <w:rsid w:val="00CC09A3"/>
    <w:rsid w:val="00CC6BD1"/>
    <w:rsid w:val="00CD4EEF"/>
    <w:rsid w:val="00CE2F85"/>
    <w:rsid w:val="00CE3D1C"/>
    <w:rsid w:val="00CE745B"/>
    <w:rsid w:val="00D04562"/>
    <w:rsid w:val="00D048B3"/>
    <w:rsid w:val="00D12DDA"/>
    <w:rsid w:val="00D1550B"/>
    <w:rsid w:val="00D168EA"/>
    <w:rsid w:val="00D277E4"/>
    <w:rsid w:val="00D34F17"/>
    <w:rsid w:val="00D401FF"/>
    <w:rsid w:val="00D54D4F"/>
    <w:rsid w:val="00D54E26"/>
    <w:rsid w:val="00D6032F"/>
    <w:rsid w:val="00D62935"/>
    <w:rsid w:val="00D64893"/>
    <w:rsid w:val="00D74E3F"/>
    <w:rsid w:val="00D7679E"/>
    <w:rsid w:val="00D8477C"/>
    <w:rsid w:val="00D87C24"/>
    <w:rsid w:val="00D919D5"/>
    <w:rsid w:val="00D9356E"/>
    <w:rsid w:val="00D95B3A"/>
    <w:rsid w:val="00DA1D52"/>
    <w:rsid w:val="00DA5A34"/>
    <w:rsid w:val="00DB1672"/>
    <w:rsid w:val="00DB65CF"/>
    <w:rsid w:val="00DC0B8B"/>
    <w:rsid w:val="00DC178B"/>
    <w:rsid w:val="00DC1C0B"/>
    <w:rsid w:val="00DC7A90"/>
    <w:rsid w:val="00DE0FE1"/>
    <w:rsid w:val="00DE489E"/>
    <w:rsid w:val="00DF543D"/>
    <w:rsid w:val="00DF6111"/>
    <w:rsid w:val="00DF68C6"/>
    <w:rsid w:val="00DF6B9E"/>
    <w:rsid w:val="00DF751D"/>
    <w:rsid w:val="00DF7925"/>
    <w:rsid w:val="00E10EFD"/>
    <w:rsid w:val="00E122D8"/>
    <w:rsid w:val="00E202D1"/>
    <w:rsid w:val="00E26E89"/>
    <w:rsid w:val="00E3477E"/>
    <w:rsid w:val="00E4033C"/>
    <w:rsid w:val="00E472BE"/>
    <w:rsid w:val="00E50E17"/>
    <w:rsid w:val="00E54B5C"/>
    <w:rsid w:val="00E636DE"/>
    <w:rsid w:val="00E721E9"/>
    <w:rsid w:val="00E8326B"/>
    <w:rsid w:val="00E834A7"/>
    <w:rsid w:val="00E85AE7"/>
    <w:rsid w:val="00E86B95"/>
    <w:rsid w:val="00E90A4D"/>
    <w:rsid w:val="00E94CA2"/>
    <w:rsid w:val="00E95317"/>
    <w:rsid w:val="00EB6EEC"/>
    <w:rsid w:val="00EB7E13"/>
    <w:rsid w:val="00EC778C"/>
    <w:rsid w:val="00ED0CBF"/>
    <w:rsid w:val="00ED2F36"/>
    <w:rsid w:val="00ED7E51"/>
    <w:rsid w:val="00EE1B3E"/>
    <w:rsid w:val="00EF1086"/>
    <w:rsid w:val="00EF3C19"/>
    <w:rsid w:val="00F06F77"/>
    <w:rsid w:val="00F071F9"/>
    <w:rsid w:val="00F178C3"/>
    <w:rsid w:val="00F2388B"/>
    <w:rsid w:val="00F25964"/>
    <w:rsid w:val="00F26C6A"/>
    <w:rsid w:val="00F301C2"/>
    <w:rsid w:val="00F31047"/>
    <w:rsid w:val="00F3369F"/>
    <w:rsid w:val="00F44E82"/>
    <w:rsid w:val="00F45ECE"/>
    <w:rsid w:val="00F52E0E"/>
    <w:rsid w:val="00F61146"/>
    <w:rsid w:val="00F61EC6"/>
    <w:rsid w:val="00F7616B"/>
    <w:rsid w:val="00F82695"/>
    <w:rsid w:val="00F84405"/>
    <w:rsid w:val="00F85CEF"/>
    <w:rsid w:val="00F903FF"/>
    <w:rsid w:val="00F96E99"/>
    <w:rsid w:val="00FA2C74"/>
    <w:rsid w:val="00FA2D5D"/>
    <w:rsid w:val="00FA6177"/>
    <w:rsid w:val="00FB1003"/>
    <w:rsid w:val="00FC36A6"/>
    <w:rsid w:val="00FC6125"/>
    <w:rsid w:val="00FC6275"/>
    <w:rsid w:val="00FD1528"/>
    <w:rsid w:val="00FD491E"/>
    <w:rsid w:val="00FD51C8"/>
    <w:rsid w:val="00FD53AD"/>
    <w:rsid w:val="00FE7814"/>
    <w:rsid w:val="00FF107D"/>
    <w:rsid w:val="00FF1C53"/>
    <w:rsid w:val="00FF6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9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BB3"/>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Number Bullets,Список уровня 2,Абзац,CA bullets"/>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qFormat/>
    <w:rsid w:val="004C2BBB"/>
    <w:pPr>
      <w:spacing w:after="0" w:line="276" w:lineRule="auto"/>
    </w:pPr>
    <w:rPr>
      <w:rFonts w:ascii="Arial" w:eastAsia="Arial" w:hAnsi="Arial" w:cs="Arial"/>
      <w:color w:val="000000"/>
      <w:lang w:val="ru-RU" w:eastAsia="ru-RU"/>
    </w:rPr>
  </w:style>
  <w:style w:type="table" w:customStyle="1" w:styleId="12">
    <w:name w:val="Сетка таблицы1"/>
    <w:basedOn w:val="a1"/>
    <w:next w:val="a4"/>
    <w:rsid w:val="00390D82"/>
    <w:pPr>
      <w:spacing w:after="0" w:line="240" w:lineRule="auto"/>
    </w:pPr>
    <w:rPr>
      <w:rFonts w:eastAsia="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1"/>
    <w:basedOn w:val="a1"/>
    <w:next w:val="a4"/>
    <w:rsid w:val="00390D82"/>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D95B3A"/>
    <w:pPr>
      <w:tabs>
        <w:tab w:val="center" w:pos="4844"/>
        <w:tab w:val="right" w:pos="9689"/>
      </w:tabs>
      <w:spacing w:after="0" w:line="240" w:lineRule="auto"/>
    </w:pPr>
  </w:style>
  <w:style w:type="character" w:customStyle="1" w:styleId="af0">
    <w:name w:val="Нижний колонтитул Знак"/>
    <w:basedOn w:val="a0"/>
    <w:link w:val="af"/>
    <w:uiPriority w:val="99"/>
    <w:rsid w:val="00D95B3A"/>
  </w:style>
  <w:style w:type="table" w:customStyle="1" w:styleId="20">
    <w:name w:val="Сетка таблицы2"/>
    <w:basedOn w:val="a1"/>
    <w:next w:val="a4"/>
    <w:rsid w:val="00D95B3A"/>
    <w:pPr>
      <w:spacing w:after="0" w:line="240" w:lineRule="auto"/>
    </w:pPr>
    <w:rPr>
      <w:rFonts w:eastAsia="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header"/>
    <w:basedOn w:val="a"/>
    <w:link w:val="af2"/>
    <w:uiPriority w:val="99"/>
    <w:unhideWhenUsed/>
    <w:rsid w:val="001F23D0"/>
    <w:pPr>
      <w:tabs>
        <w:tab w:val="center" w:pos="4844"/>
        <w:tab w:val="right" w:pos="9689"/>
      </w:tabs>
      <w:spacing w:after="0" w:line="240" w:lineRule="auto"/>
    </w:pPr>
  </w:style>
  <w:style w:type="character" w:customStyle="1" w:styleId="af2">
    <w:name w:val="Верхний колонтитул Знак"/>
    <w:basedOn w:val="a0"/>
    <w:link w:val="af1"/>
    <w:uiPriority w:val="99"/>
    <w:rsid w:val="001F23D0"/>
  </w:style>
  <w:style w:type="character" w:customStyle="1" w:styleId="a6">
    <w:name w:val="Абзац списка Знак"/>
    <w:aliases w:val="Number Bullets Знак,Список уровня 2 Знак,Абзац Знак,CA bullets Знак"/>
    <w:link w:val="a5"/>
    <w:uiPriority w:val="34"/>
    <w:locked/>
    <w:rsid w:val="00B34C60"/>
  </w:style>
  <w:style w:type="table" w:customStyle="1" w:styleId="30">
    <w:name w:val="Сетка таблицы3"/>
    <w:basedOn w:val="a1"/>
    <w:next w:val="a4"/>
    <w:rsid w:val="005638C5"/>
    <w:pPr>
      <w:spacing w:after="0" w:line="240" w:lineRule="auto"/>
    </w:pPr>
    <w:rPr>
      <w:rFonts w:eastAsia="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No Spacing"/>
    <w:link w:val="af4"/>
    <w:uiPriority w:val="1"/>
    <w:qFormat/>
    <w:rsid w:val="008068C7"/>
    <w:pPr>
      <w:spacing w:after="0" w:line="240" w:lineRule="auto"/>
    </w:pPr>
  </w:style>
  <w:style w:type="paragraph" w:customStyle="1" w:styleId="13">
    <w:name w:val="Стиль1"/>
    <w:basedOn w:val="a"/>
    <w:rsid w:val="006E2B8E"/>
    <w:pPr>
      <w:suppressAutoHyphens/>
      <w:spacing w:after="0" w:line="240" w:lineRule="auto"/>
      <w:jc w:val="center"/>
    </w:pPr>
    <w:rPr>
      <w:rFonts w:ascii="Times New Roman" w:eastAsia="Arial" w:hAnsi="Times New Roman" w:cs="Times New Roman"/>
      <w:color w:val="000000"/>
      <w:sz w:val="20"/>
      <w:szCs w:val="20"/>
      <w:lang w:eastAsia="ar-SA"/>
    </w:rPr>
  </w:style>
  <w:style w:type="character" w:styleId="af5">
    <w:name w:val="Strong"/>
    <w:basedOn w:val="a0"/>
    <w:qFormat/>
    <w:rsid w:val="00BD366F"/>
    <w:rPr>
      <w:b/>
    </w:rPr>
  </w:style>
  <w:style w:type="table" w:customStyle="1" w:styleId="40">
    <w:name w:val="Сетка таблицы4"/>
    <w:basedOn w:val="a1"/>
    <w:next w:val="a4"/>
    <w:uiPriority w:val="59"/>
    <w:rsid w:val="00112EEC"/>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01">
    <w:name w:val="fontstyle01"/>
    <w:rsid w:val="005C0758"/>
    <w:rPr>
      <w:rFonts w:ascii="Times New Roman" w:hAnsi="Times New Roman" w:cs="Times New Roman" w:hint="default"/>
      <w:color w:val="000000"/>
      <w:sz w:val="24"/>
      <w:szCs w:val="24"/>
    </w:rPr>
  </w:style>
  <w:style w:type="paragraph" w:styleId="af6">
    <w:name w:val="Plain Text"/>
    <w:basedOn w:val="a"/>
    <w:link w:val="af7"/>
    <w:unhideWhenUsed/>
    <w:rsid w:val="00FA6177"/>
    <w:pPr>
      <w:spacing w:after="0" w:line="240" w:lineRule="auto"/>
    </w:pPr>
    <w:rPr>
      <w:rFonts w:ascii="Courier New" w:eastAsia="Times New Roman" w:hAnsi="Courier New" w:cs="Courier New"/>
      <w:sz w:val="20"/>
      <w:szCs w:val="20"/>
      <w:lang w:val="ru-RU" w:eastAsia="ru-RU"/>
    </w:rPr>
  </w:style>
  <w:style w:type="character" w:customStyle="1" w:styleId="af7">
    <w:name w:val="Текст Знак"/>
    <w:basedOn w:val="a0"/>
    <w:link w:val="af6"/>
    <w:rsid w:val="00FA6177"/>
    <w:rPr>
      <w:rFonts w:ascii="Courier New" w:eastAsia="Times New Roman" w:hAnsi="Courier New" w:cs="Courier New"/>
      <w:sz w:val="20"/>
      <w:szCs w:val="20"/>
      <w:lang w:val="ru-RU" w:eastAsia="ru-RU"/>
    </w:rPr>
  </w:style>
  <w:style w:type="paragraph" w:customStyle="1" w:styleId="14pt">
    <w:name w:val="Звичайний + 14 pt"/>
    <w:aliases w:val="напівжирний,Чорний,ущільнений на  0,2 пт"/>
    <w:basedOn w:val="a"/>
    <w:uiPriority w:val="99"/>
    <w:rsid w:val="00FA6177"/>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character" w:customStyle="1" w:styleId="af4">
    <w:name w:val="Без интервала Знак"/>
    <w:link w:val="af3"/>
    <w:uiPriority w:val="99"/>
    <w:locked/>
    <w:rsid w:val="0096619D"/>
  </w:style>
  <w:style w:type="character" w:customStyle="1" w:styleId="ab">
    <w:name w:val="Обычный (веб) Знак"/>
    <w:link w:val="aa"/>
    <w:locked/>
    <w:rsid w:val="00C87FC2"/>
    <w:rPr>
      <w:rFonts w:ascii="Times New Roman" w:eastAsia="Times New Roman" w:hAnsi="Times New Roman" w:cs="Times New Roman"/>
      <w:sz w:val="24"/>
      <w:szCs w:val="24"/>
      <w:lang w:eastAsia="uk-UA"/>
    </w:rPr>
  </w:style>
  <w:style w:type="character" w:customStyle="1" w:styleId="markedcontent">
    <w:name w:val="markedcontent"/>
    <w:rsid w:val="00500B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BB3"/>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Number Bullets,Список уровня 2,Абзац,CA bullets"/>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qFormat/>
    <w:rsid w:val="004C2BBB"/>
    <w:pPr>
      <w:spacing w:after="0" w:line="276" w:lineRule="auto"/>
    </w:pPr>
    <w:rPr>
      <w:rFonts w:ascii="Arial" w:eastAsia="Arial" w:hAnsi="Arial" w:cs="Arial"/>
      <w:color w:val="000000"/>
      <w:lang w:val="ru-RU" w:eastAsia="ru-RU"/>
    </w:rPr>
  </w:style>
  <w:style w:type="table" w:customStyle="1" w:styleId="12">
    <w:name w:val="Сетка таблицы1"/>
    <w:basedOn w:val="a1"/>
    <w:next w:val="a4"/>
    <w:rsid w:val="00390D82"/>
    <w:pPr>
      <w:spacing w:after="0" w:line="240" w:lineRule="auto"/>
    </w:pPr>
    <w:rPr>
      <w:rFonts w:eastAsia="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1"/>
    <w:basedOn w:val="a1"/>
    <w:next w:val="a4"/>
    <w:rsid w:val="00390D82"/>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D95B3A"/>
    <w:pPr>
      <w:tabs>
        <w:tab w:val="center" w:pos="4844"/>
        <w:tab w:val="right" w:pos="9689"/>
      </w:tabs>
      <w:spacing w:after="0" w:line="240" w:lineRule="auto"/>
    </w:pPr>
  </w:style>
  <w:style w:type="character" w:customStyle="1" w:styleId="af0">
    <w:name w:val="Нижний колонтитул Знак"/>
    <w:basedOn w:val="a0"/>
    <w:link w:val="af"/>
    <w:uiPriority w:val="99"/>
    <w:rsid w:val="00D95B3A"/>
  </w:style>
  <w:style w:type="table" w:customStyle="1" w:styleId="20">
    <w:name w:val="Сетка таблицы2"/>
    <w:basedOn w:val="a1"/>
    <w:next w:val="a4"/>
    <w:rsid w:val="00D95B3A"/>
    <w:pPr>
      <w:spacing w:after="0" w:line="240" w:lineRule="auto"/>
    </w:pPr>
    <w:rPr>
      <w:rFonts w:eastAsia="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header"/>
    <w:basedOn w:val="a"/>
    <w:link w:val="af2"/>
    <w:uiPriority w:val="99"/>
    <w:unhideWhenUsed/>
    <w:rsid w:val="001F23D0"/>
    <w:pPr>
      <w:tabs>
        <w:tab w:val="center" w:pos="4844"/>
        <w:tab w:val="right" w:pos="9689"/>
      </w:tabs>
      <w:spacing w:after="0" w:line="240" w:lineRule="auto"/>
    </w:pPr>
  </w:style>
  <w:style w:type="character" w:customStyle="1" w:styleId="af2">
    <w:name w:val="Верхний колонтитул Знак"/>
    <w:basedOn w:val="a0"/>
    <w:link w:val="af1"/>
    <w:uiPriority w:val="99"/>
    <w:rsid w:val="001F23D0"/>
  </w:style>
  <w:style w:type="character" w:customStyle="1" w:styleId="a6">
    <w:name w:val="Абзац списка Знак"/>
    <w:aliases w:val="Number Bullets Знак,Список уровня 2 Знак,Абзац Знак,CA bullets Знак"/>
    <w:link w:val="a5"/>
    <w:uiPriority w:val="34"/>
    <w:locked/>
    <w:rsid w:val="00B34C60"/>
  </w:style>
  <w:style w:type="table" w:customStyle="1" w:styleId="30">
    <w:name w:val="Сетка таблицы3"/>
    <w:basedOn w:val="a1"/>
    <w:next w:val="a4"/>
    <w:rsid w:val="005638C5"/>
    <w:pPr>
      <w:spacing w:after="0" w:line="240" w:lineRule="auto"/>
    </w:pPr>
    <w:rPr>
      <w:rFonts w:eastAsia="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No Spacing"/>
    <w:link w:val="af4"/>
    <w:uiPriority w:val="1"/>
    <w:qFormat/>
    <w:rsid w:val="008068C7"/>
    <w:pPr>
      <w:spacing w:after="0" w:line="240" w:lineRule="auto"/>
    </w:pPr>
  </w:style>
  <w:style w:type="paragraph" w:customStyle="1" w:styleId="13">
    <w:name w:val="Стиль1"/>
    <w:basedOn w:val="a"/>
    <w:rsid w:val="006E2B8E"/>
    <w:pPr>
      <w:suppressAutoHyphens/>
      <w:spacing w:after="0" w:line="240" w:lineRule="auto"/>
      <w:jc w:val="center"/>
    </w:pPr>
    <w:rPr>
      <w:rFonts w:ascii="Times New Roman" w:eastAsia="Arial" w:hAnsi="Times New Roman" w:cs="Times New Roman"/>
      <w:color w:val="000000"/>
      <w:sz w:val="20"/>
      <w:szCs w:val="20"/>
      <w:lang w:eastAsia="ar-SA"/>
    </w:rPr>
  </w:style>
  <w:style w:type="character" w:styleId="af5">
    <w:name w:val="Strong"/>
    <w:basedOn w:val="a0"/>
    <w:qFormat/>
    <w:rsid w:val="00BD366F"/>
    <w:rPr>
      <w:b/>
    </w:rPr>
  </w:style>
  <w:style w:type="table" w:customStyle="1" w:styleId="40">
    <w:name w:val="Сетка таблицы4"/>
    <w:basedOn w:val="a1"/>
    <w:next w:val="a4"/>
    <w:uiPriority w:val="59"/>
    <w:rsid w:val="00112EEC"/>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01">
    <w:name w:val="fontstyle01"/>
    <w:rsid w:val="005C0758"/>
    <w:rPr>
      <w:rFonts w:ascii="Times New Roman" w:hAnsi="Times New Roman" w:cs="Times New Roman" w:hint="default"/>
      <w:color w:val="000000"/>
      <w:sz w:val="24"/>
      <w:szCs w:val="24"/>
    </w:rPr>
  </w:style>
  <w:style w:type="paragraph" w:styleId="af6">
    <w:name w:val="Plain Text"/>
    <w:basedOn w:val="a"/>
    <w:link w:val="af7"/>
    <w:unhideWhenUsed/>
    <w:rsid w:val="00FA6177"/>
    <w:pPr>
      <w:spacing w:after="0" w:line="240" w:lineRule="auto"/>
    </w:pPr>
    <w:rPr>
      <w:rFonts w:ascii="Courier New" w:eastAsia="Times New Roman" w:hAnsi="Courier New" w:cs="Courier New"/>
      <w:sz w:val="20"/>
      <w:szCs w:val="20"/>
      <w:lang w:val="ru-RU" w:eastAsia="ru-RU"/>
    </w:rPr>
  </w:style>
  <w:style w:type="character" w:customStyle="1" w:styleId="af7">
    <w:name w:val="Текст Знак"/>
    <w:basedOn w:val="a0"/>
    <w:link w:val="af6"/>
    <w:rsid w:val="00FA6177"/>
    <w:rPr>
      <w:rFonts w:ascii="Courier New" w:eastAsia="Times New Roman" w:hAnsi="Courier New" w:cs="Courier New"/>
      <w:sz w:val="20"/>
      <w:szCs w:val="20"/>
      <w:lang w:val="ru-RU" w:eastAsia="ru-RU"/>
    </w:rPr>
  </w:style>
  <w:style w:type="paragraph" w:customStyle="1" w:styleId="14pt">
    <w:name w:val="Звичайний + 14 pt"/>
    <w:aliases w:val="напівжирний,Чорний,ущільнений на  0,2 пт"/>
    <w:basedOn w:val="a"/>
    <w:uiPriority w:val="99"/>
    <w:rsid w:val="00FA6177"/>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character" w:customStyle="1" w:styleId="af4">
    <w:name w:val="Без интервала Знак"/>
    <w:link w:val="af3"/>
    <w:uiPriority w:val="99"/>
    <w:locked/>
    <w:rsid w:val="0096619D"/>
  </w:style>
  <w:style w:type="character" w:customStyle="1" w:styleId="ab">
    <w:name w:val="Обычный (веб) Знак"/>
    <w:link w:val="aa"/>
    <w:locked/>
    <w:rsid w:val="00C87FC2"/>
    <w:rPr>
      <w:rFonts w:ascii="Times New Roman" w:eastAsia="Times New Roman" w:hAnsi="Times New Roman" w:cs="Times New Roman"/>
      <w:sz w:val="24"/>
      <w:szCs w:val="24"/>
      <w:lang w:eastAsia="uk-UA"/>
    </w:rPr>
  </w:style>
  <w:style w:type="character" w:customStyle="1" w:styleId="markedcontent">
    <w:name w:val="markedcontent"/>
    <w:rsid w:val="00500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16160">
      <w:bodyDiv w:val="1"/>
      <w:marLeft w:val="0"/>
      <w:marRight w:val="0"/>
      <w:marTop w:val="0"/>
      <w:marBottom w:val="0"/>
      <w:divBdr>
        <w:top w:val="none" w:sz="0" w:space="0" w:color="auto"/>
        <w:left w:val="none" w:sz="0" w:space="0" w:color="auto"/>
        <w:bottom w:val="none" w:sz="0" w:space="0" w:color="auto"/>
        <w:right w:val="none" w:sz="0" w:space="0" w:color="auto"/>
      </w:divBdr>
    </w:div>
    <w:div w:id="420757787">
      <w:bodyDiv w:val="1"/>
      <w:marLeft w:val="0"/>
      <w:marRight w:val="0"/>
      <w:marTop w:val="0"/>
      <w:marBottom w:val="0"/>
      <w:divBdr>
        <w:top w:val="none" w:sz="0" w:space="0" w:color="auto"/>
        <w:left w:val="none" w:sz="0" w:space="0" w:color="auto"/>
        <w:bottom w:val="none" w:sz="0" w:space="0" w:color="auto"/>
        <w:right w:val="none" w:sz="0" w:space="0" w:color="auto"/>
      </w:divBdr>
    </w:div>
    <w:div w:id="485437581">
      <w:bodyDiv w:val="1"/>
      <w:marLeft w:val="0"/>
      <w:marRight w:val="0"/>
      <w:marTop w:val="0"/>
      <w:marBottom w:val="0"/>
      <w:divBdr>
        <w:top w:val="none" w:sz="0" w:space="0" w:color="auto"/>
        <w:left w:val="none" w:sz="0" w:space="0" w:color="auto"/>
        <w:bottom w:val="none" w:sz="0" w:space="0" w:color="auto"/>
        <w:right w:val="none" w:sz="0" w:space="0" w:color="auto"/>
      </w:divBdr>
    </w:div>
    <w:div w:id="593050481">
      <w:bodyDiv w:val="1"/>
      <w:marLeft w:val="0"/>
      <w:marRight w:val="0"/>
      <w:marTop w:val="0"/>
      <w:marBottom w:val="0"/>
      <w:divBdr>
        <w:top w:val="none" w:sz="0" w:space="0" w:color="auto"/>
        <w:left w:val="none" w:sz="0" w:space="0" w:color="auto"/>
        <w:bottom w:val="none" w:sz="0" w:space="0" w:color="auto"/>
        <w:right w:val="none" w:sz="0" w:space="0" w:color="auto"/>
      </w:divBdr>
    </w:div>
    <w:div w:id="1027029116">
      <w:bodyDiv w:val="1"/>
      <w:marLeft w:val="0"/>
      <w:marRight w:val="0"/>
      <w:marTop w:val="0"/>
      <w:marBottom w:val="0"/>
      <w:divBdr>
        <w:top w:val="none" w:sz="0" w:space="0" w:color="auto"/>
        <w:left w:val="none" w:sz="0" w:space="0" w:color="auto"/>
        <w:bottom w:val="none" w:sz="0" w:space="0" w:color="auto"/>
        <w:right w:val="none" w:sz="0" w:space="0" w:color="auto"/>
      </w:divBdr>
    </w:div>
    <w:div w:id="1027758876">
      <w:bodyDiv w:val="1"/>
      <w:marLeft w:val="0"/>
      <w:marRight w:val="0"/>
      <w:marTop w:val="0"/>
      <w:marBottom w:val="0"/>
      <w:divBdr>
        <w:top w:val="none" w:sz="0" w:space="0" w:color="auto"/>
        <w:left w:val="none" w:sz="0" w:space="0" w:color="auto"/>
        <w:bottom w:val="none" w:sz="0" w:space="0" w:color="auto"/>
        <w:right w:val="none" w:sz="0" w:space="0" w:color="auto"/>
      </w:divBdr>
    </w:div>
    <w:div w:id="1980302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s://radnuk.com.ua/pravova-baza/pro-zatverdzhennia-typovoi-antykoruptsijnoi-prohramy-iurydychnoi-osoby/" TargetMode="External"/><Relationship Id="rId10" Type="http://schemas.openxmlformats.org/officeDocument/2006/relationships/hyperlink" Target="http://zakon0.rada.gov.ua/laws/show/2289-17"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C9E02D1-25FE-429C-9891-A60977C51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35</Pages>
  <Words>13833</Words>
  <Characters>78854</Characters>
  <Application>Microsoft Office Word</Application>
  <DocSecurity>0</DocSecurity>
  <Lines>657</Lines>
  <Paragraphs>185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2022-12-02T12:45:00Z</cp:lastPrinted>
  <dcterms:created xsi:type="dcterms:W3CDTF">2023-03-20T10:34:00Z</dcterms:created>
  <dcterms:modified xsi:type="dcterms:W3CDTF">2023-03-20T11:09:00Z</dcterms:modified>
</cp:coreProperties>
</file>