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06" w:rsidRPr="00CA6FBB" w:rsidRDefault="00430306" w:rsidP="00430306">
      <w:pPr>
        <w:shd w:val="clear" w:color="auto" w:fill="FFFFFF"/>
        <w:autoSpaceDE w:val="0"/>
        <w:autoSpaceDN w:val="0"/>
        <w:adjustRightInd w:val="0"/>
        <w:spacing w:before="160" w:after="160" w:line="259" w:lineRule="auto"/>
        <w:jc w:val="right"/>
        <w:outlineLvl w:val="0"/>
        <w:rPr>
          <w:rFonts w:ascii="Times New Roman" w:eastAsia="Calibri" w:hAnsi="Times New Roman" w:cs="Times New Roman"/>
          <w:bCs/>
          <w:i/>
          <w:sz w:val="24"/>
          <w:szCs w:val="24"/>
        </w:rPr>
      </w:pPr>
      <w:r w:rsidRPr="00CA6FBB">
        <w:rPr>
          <w:rFonts w:ascii="Times New Roman" w:eastAsia="Calibri" w:hAnsi="Times New Roman" w:cs="Times New Roman"/>
          <w:bCs/>
          <w:i/>
          <w:sz w:val="24"/>
          <w:szCs w:val="24"/>
        </w:rPr>
        <w:t xml:space="preserve">Додаток </w:t>
      </w:r>
      <w:r w:rsidR="00991F21" w:rsidRPr="00CA6FBB">
        <w:rPr>
          <w:rFonts w:ascii="Times New Roman" w:eastAsia="Calibri" w:hAnsi="Times New Roman" w:cs="Times New Roman"/>
          <w:bCs/>
          <w:i/>
          <w:sz w:val="24"/>
          <w:szCs w:val="24"/>
        </w:rPr>
        <w:t>№ 6</w:t>
      </w:r>
      <w:r w:rsidRPr="00CA6FBB">
        <w:rPr>
          <w:rFonts w:ascii="Times New Roman" w:eastAsia="Calibri" w:hAnsi="Times New Roman" w:cs="Times New Roman"/>
          <w:bCs/>
          <w:i/>
          <w:sz w:val="24"/>
          <w:szCs w:val="24"/>
        </w:rPr>
        <w:t xml:space="preserve"> до тендерної документації </w:t>
      </w:r>
    </w:p>
    <w:p w:rsidR="0044490E" w:rsidRPr="00CA6FBB" w:rsidRDefault="0044490E" w:rsidP="0044490E">
      <w:pPr>
        <w:spacing w:after="0" w:line="240" w:lineRule="auto"/>
        <w:jc w:val="center"/>
        <w:rPr>
          <w:rFonts w:ascii="Times New Roman" w:eastAsia="Calibri" w:hAnsi="Times New Roman" w:cs="Times New Roman"/>
          <w:bCs/>
          <w:sz w:val="26"/>
          <w:szCs w:val="26"/>
        </w:rPr>
      </w:pPr>
    </w:p>
    <w:p w:rsidR="0044490E" w:rsidRPr="00CA6FBB" w:rsidRDefault="0044490E" w:rsidP="0044490E">
      <w:pPr>
        <w:spacing w:after="0" w:line="240" w:lineRule="auto"/>
        <w:jc w:val="center"/>
        <w:rPr>
          <w:rFonts w:ascii="Times New Roman" w:eastAsia="Times New Roman" w:hAnsi="Times New Roman" w:cs="Times New Roman"/>
          <w:b/>
          <w:sz w:val="26"/>
          <w:szCs w:val="26"/>
          <w:lang w:eastAsia="uk-UA"/>
        </w:rPr>
      </w:pPr>
      <w:r w:rsidRPr="00CA6FBB">
        <w:rPr>
          <w:rFonts w:ascii="Times New Roman" w:eastAsia="Calibri" w:hAnsi="Times New Roman" w:cs="Times New Roman"/>
          <w:bCs/>
          <w:sz w:val="26"/>
          <w:szCs w:val="26"/>
        </w:rPr>
        <w:t>ПРОЕКТ ДОГОВОРУ ПРО ЗАКУПІВЛЮ</w:t>
      </w:r>
    </w:p>
    <w:p w:rsidR="0044490E" w:rsidRPr="00CA6FBB" w:rsidRDefault="0044490E" w:rsidP="00430306">
      <w:pPr>
        <w:suppressAutoHyphens/>
        <w:spacing w:after="227" w:line="264" w:lineRule="auto"/>
        <w:rPr>
          <w:rFonts w:ascii="Times New Roman" w:eastAsia="Times New Roman" w:hAnsi="Times New Roman" w:cs="Times New Roman"/>
          <w:kern w:val="1"/>
          <w:sz w:val="28"/>
          <w:szCs w:val="28"/>
          <w:lang w:eastAsia="ar-SA"/>
        </w:rPr>
      </w:pPr>
    </w:p>
    <w:p w:rsidR="00430306" w:rsidRPr="00CA6FBB" w:rsidRDefault="00430306" w:rsidP="00430306">
      <w:pPr>
        <w:suppressAutoHyphens/>
        <w:spacing w:after="227" w:line="264" w:lineRule="auto"/>
        <w:rPr>
          <w:rFonts w:ascii="Times New Roman" w:eastAsia="Times New Roman" w:hAnsi="Times New Roman" w:cs="Times New Roman"/>
          <w:b/>
          <w:bCs/>
          <w:kern w:val="1"/>
          <w:sz w:val="26"/>
          <w:szCs w:val="26"/>
          <w:lang w:eastAsia="ar-SA"/>
        </w:rPr>
      </w:pPr>
      <w:r w:rsidRPr="00CA6FBB">
        <w:rPr>
          <w:rFonts w:ascii="Times New Roman" w:eastAsia="Times New Roman" w:hAnsi="Times New Roman" w:cs="Times New Roman"/>
          <w:kern w:val="1"/>
          <w:sz w:val="26"/>
          <w:szCs w:val="26"/>
          <w:lang w:eastAsia="ar-SA"/>
        </w:rPr>
        <w:t>м. Полтава</w:t>
      </w:r>
      <w:r w:rsidR="0044490E" w:rsidRPr="00CA6FBB">
        <w:rPr>
          <w:rFonts w:ascii="Times New Roman" w:eastAsia="Times New Roman" w:hAnsi="Times New Roman" w:cs="Times New Roman"/>
          <w:kern w:val="1"/>
          <w:sz w:val="26"/>
          <w:szCs w:val="26"/>
          <w:lang w:eastAsia="ar-SA"/>
        </w:rPr>
        <w:tab/>
      </w:r>
      <w:r w:rsidR="0044490E" w:rsidRPr="00CA6FBB">
        <w:rPr>
          <w:rFonts w:ascii="Times New Roman" w:eastAsia="Times New Roman" w:hAnsi="Times New Roman" w:cs="Times New Roman"/>
          <w:kern w:val="1"/>
          <w:sz w:val="26"/>
          <w:szCs w:val="26"/>
          <w:lang w:eastAsia="ar-SA"/>
        </w:rPr>
        <w:tab/>
      </w:r>
      <w:r w:rsidR="0044490E" w:rsidRPr="00CA6FBB">
        <w:rPr>
          <w:rFonts w:ascii="Times New Roman" w:eastAsia="Times New Roman" w:hAnsi="Times New Roman" w:cs="Times New Roman"/>
          <w:kern w:val="1"/>
          <w:sz w:val="26"/>
          <w:szCs w:val="26"/>
          <w:lang w:eastAsia="ar-SA"/>
        </w:rPr>
        <w:tab/>
      </w:r>
      <w:r w:rsidR="0044490E" w:rsidRPr="00CA6FBB">
        <w:rPr>
          <w:rFonts w:ascii="Times New Roman" w:eastAsia="Times New Roman" w:hAnsi="Times New Roman" w:cs="Times New Roman"/>
          <w:kern w:val="1"/>
          <w:sz w:val="26"/>
          <w:szCs w:val="26"/>
          <w:lang w:eastAsia="ar-SA"/>
        </w:rPr>
        <w:tab/>
      </w:r>
      <w:r w:rsidR="0044490E" w:rsidRPr="00CA6FBB">
        <w:rPr>
          <w:rFonts w:ascii="Times New Roman" w:eastAsia="Times New Roman" w:hAnsi="Times New Roman" w:cs="Times New Roman"/>
          <w:kern w:val="1"/>
          <w:sz w:val="26"/>
          <w:szCs w:val="26"/>
          <w:lang w:eastAsia="ar-SA"/>
        </w:rPr>
        <w:tab/>
      </w:r>
      <w:r w:rsidR="0044490E" w:rsidRPr="00CA6FBB">
        <w:rPr>
          <w:rFonts w:ascii="Times New Roman" w:eastAsia="Times New Roman" w:hAnsi="Times New Roman" w:cs="Times New Roman"/>
          <w:kern w:val="1"/>
          <w:sz w:val="26"/>
          <w:szCs w:val="26"/>
          <w:lang w:eastAsia="ar-SA"/>
        </w:rPr>
        <w:tab/>
        <w:t xml:space="preserve"> </w:t>
      </w:r>
      <w:r w:rsidR="00991F21" w:rsidRPr="00CA6FBB">
        <w:rPr>
          <w:rFonts w:ascii="Times New Roman" w:eastAsia="Times New Roman" w:hAnsi="Times New Roman" w:cs="Times New Roman"/>
          <w:kern w:val="1"/>
          <w:sz w:val="26"/>
          <w:szCs w:val="26"/>
          <w:lang w:eastAsia="ar-SA"/>
        </w:rPr>
        <w:t xml:space="preserve">      </w:t>
      </w:r>
      <w:r w:rsidR="0044490E" w:rsidRPr="00CA6FBB">
        <w:rPr>
          <w:rFonts w:ascii="Times New Roman" w:eastAsia="Times New Roman" w:hAnsi="Times New Roman" w:cs="Times New Roman"/>
          <w:kern w:val="1"/>
          <w:sz w:val="26"/>
          <w:szCs w:val="26"/>
          <w:lang w:eastAsia="ar-SA"/>
        </w:rPr>
        <w:t xml:space="preserve"> </w:t>
      </w:r>
      <w:r w:rsidRPr="00CA6FBB">
        <w:rPr>
          <w:rFonts w:ascii="Times New Roman" w:eastAsia="Times New Roman" w:hAnsi="Times New Roman" w:cs="Times New Roman"/>
          <w:kern w:val="1"/>
          <w:sz w:val="26"/>
          <w:szCs w:val="26"/>
          <w:lang w:eastAsia="ar-SA"/>
        </w:rPr>
        <w:t>“____” _________________ 2023 р.</w:t>
      </w:r>
    </w:p>
    <w:p w:rsidR="00430306" w:rsidRPr="00CA6FBB" w:rsidRDefault="00430306" w:rsidP="00C45AC7">
      <w:pPr>
        <w:suppressAutoHyphens/>
        <w:spacing w:after="57" w:line="100" w:lineRule="atLeast"/>
        <w:ind w:firstLine="851"/>
        <w:jc w:val="both"/>
        <w:rPr>
          <w:rFonts w:ascii="Times New Roman" w:eastAsia="Times New Roman" w:hAnsi="Times New Roman" w:cs="Times New Roman"/>
          <w:kern w:val="1"/>
          <w:sz w:val="26"/>
          <w:szCs w:val="26"/>
          <w:lang w:eastAsia="ar-SA"/>
        </w:rPr>
      </w:pPr>
      <w:r w:rsidRPr="00CA6FBB">
        <w:rPr>
          <w:rFonts w:ascii="Times New Roman" w:eastAsia="Times New Roman" w:hAnsi="Times New Roman" w:cs="Times New Roman"/>
          <w:b/>
          <w:bCs/>
          <w:kern w:val="1"/>
          <w:sz w:val="26"/>
          <w:szCs w:val="26"/>
          <w:lang w:eastAsia="ar-SA"/>
        </w:rPr>
        <w:t>__________</w:t>
      </w:r>
      <w:r w:rsidRPr="00CA6FBB">
        <w:rPr>
          <w:rFonts w:ascii="Times New Roman" w:eastAsia="Times New Roman" w:hAnsi="Times New Roman" w:cs="Times New Roman"/>
          <w:kern w:val="1"/>
          <w:sz w:val="26"/>
          <w:szCs w:val="26"/>
          <w:lang w:eastAsia="ar-SA"/>
        </w:rPr>
        <w:t>, іменоване в подальшому «</w:t>
      </w:r>
      <w:r w:rsidR="00991F21" w:rsidRPr="00CA6FBB">
        <w:rPr>
          <w:rFonts w:ascii="Times New Roman" w:eastAsia="Times New Roman" w:hAnsi="Times New Roman" w:cs="Times New Roman"/>
          <w:kern w:val="1"/>
          <w:sz w:val="26"/>
          <w:szCs w:val="26"/>
          <w:lang w:eastAsia="ar-SA"/>
        </w:rPr>
        <w:t>Вик</w:t>
      </w:r>
      <w:r w:rsidRPr="00CA6FBB">
        <w:rPr>
          <w:rFonts w:ascii="Times New Roman" w:eastAsia="Times New Roman" w:hAnsi="Times New Roman" w:cs="Times New Roman"/>
          <w:kern w:val="1"/>
          <w:sz w:val="26"/>
          <w:szCs w:val="26"/>
          <w:lang w:eastAsia="ar-SA"/>
        </w:rPr>
        <w:t>о</w:t>
      </w:r>
      <w:r w:rsidR="00991F21" w:rsidRPr="00CA6FBB">
        <w:rPr>
          <w:rFonts w:ascii="Times New Roman" w:eastAsia="Times New Roman" w:hAnsi="Times New Roman" w:cs="Times New Roman"/>
          <w:kern w:val="1"/>
          <w:sz w:val="26"/>
          <w:szCs w:val="26"/>
          <w:lang w:eastAsia="ar-SA"/>
        </w:rPr>
        <w:t>н</w:t>
      </w:r>
      <w:r w:rsidRPr="00CA6FBB">
        <w:rPr>
          <w:rFonts w:ascii="Times New Roman" w:eastAsia="Times New Roman" w:hAnsi="Times New Roman" w:cs="Times New Roman"/>
          <w:kern w:val="1"/>
          <w:sz w:val="26"/>
          <w:szCs w:val="26"/>
          <w:lang w:eastAsia="ar-SA"/>
        </w:rPr>
        <w:t>а</w:t>
      </w:r>
      <w:r w:rsidR="00991F21" w:rsidRPr="00CA6FBB">
        <w:rPr>
          <w:rFonts w:ascii="Times New Roman" w:eastAsia="Times New Roman" w:hAnsi="Times New Roman" w:cs="Times New Roman"/>
          <w:kern w:val="1"/>
          <w:sz w:val="26"/>
          <w:szCs w:val="26"/>
          <w:lang w:eastAsia="ar-SA"/>
        </w:rPr>
        <w:t>вець</w:t>
      </w:r>
      <w:r w:rsidRPr="00CA6FBB">
        <w:rPr>
          <w:rFonts w:ascii="Times New Roman" w:eastAsia="Times New Roman" w:hAnsi="Times New Roman" w:cs="Times New Roman"/>
          <w:kern w:val="1"/>
          <w:sz w:val="26"/>
          <w:szCs w:val="26"/>
          <w:lang w:eastAsia="ar-SA"/>
        </w:rPr>
        <w:t>»</w:t>
      </w:r>
      <w:r w:rsidRPr="00CA6FBB">
        <w:rPr>
          <w:rFonts w:ascii="Times New Roman" w:eastAsia="Times New Roman" w:hAnsi="Times New Roman" w:cs="Times New Roman"/>
          <w:b/>
          <w:bCs/>
          <w:kern w:val="1"/>
          <w:sz w:val="26"/>
          <w:szCs w:val="26"/>
          <w:lang w:eastAsia="ar-SA"/>
        </w:rPr>
        <w:t>,</w:t>
      </w:r>
      <w:r w:rsidRPr="00CA6FBB">
        <w:rPr>
          <w:rFonts w:ascii="Times New Roman" w:eastAsia="Times New Roman" w:hAnsi="Times New Roman" w:cs="Times New Roman"/>
          <w:kern w:val="1"/>
          <w:sz w:val="26"/>
          <w:szCs w:val="26"/>
          <w:lang w:eastAsia="ar-SA"/>
        </w:rPr>
        <w:t xml:space="preserve"> в особі</w:t>
      </w:r>
      <w:r w:rsidRPr="00CA6FBB">
        <w:rPr>
          <w:rFonts w:ascii="Times New Roman" w:eastAsia="Times New Roman" w:hAnsi="Times New Roman" w:cs="Times New Roman"/>
          <w:i/>
          <w:kern w:val="1"/>
          <w:sz w:val="26"/>
          <w:szCs w:val="26"/>
          <w:lang w:eastAsia="ar-SA"/>
        </w:rPr>
        <w:t>_________</w:t>
      </w:r>
      <w:r w:rsidRPr="00CA6FBB">
        <w:rPr>
          <w:rFonts w:ascii="Times New Roman" w:eastAsia="Times New Roman" w:hAnsi="Times New Roman" w:cs="Times New Roman"/>
          <w:kern w:val="1"/>
          <w:sz w:val="26"/>
          <w:szCs w:val="26"/>
          <w:lang w:eastAsia="ar-SA"/>
        </w:rPr>
        <w:t xml:space="preserve">, що діє на підставі </w:t>
      </w:r>
      <w:r w:rsidR="001A29DD" w:rsidRPr="00CA6FBB">
        <w:rPr>
          <w:rFonts w:ascii="Times New Roman" w:eastAsia="Times New Roman" w:hAnsi="Times New Roman" w:cs="Times New Roman"/>
          <w:kern w:val="1"/>
          <w:sz w:val="26"/>
          <w:szCs w:val="26"/>
          <w:lang w:eastAsia="ar-SA"/>
        </w:rPr>
        <w:t>___________</w:t>
      </w:r>
      <w:r w:rsidRPr="00CA6FBB">
        <w:rPr>
          <w:rFonts w:ascii="Times New Roman" w:eastAsia="Times New Roman" w:hAnsi="Times New Roman" w:cs="Times New Roman"/>
          <w:kern w:val="1"/>
          <w:sz w:val="26"/>
          <w:szCs w:val="26"/>
          <w:lang w:eastAsia="ar-SA"/>
        </w:rPr>
        <w:t xml:space="preserve">, з однієї сторони, та </w:t>
      </w:r>
      <w:r w:rsidRPr="00CA6FBB">
        <w:rPr>
          <w:rFonts w:ascii="Times New Roman" w:eastAsia="Times New Roman" w:hAnsi="Times New Roman" w:cs="Times New Roman"/>
          <w:bCs/>
          <w:kern w:val="1"/>
          <w:sz w:val="26"/>
          <w:szCs w:val="26"/>
          <w:lang w:eastAsia="ar-SA"/>
        </w:rPr>
        <w:t xml:space="preserve">Державна митна служба України в особі Полтавської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w:t>
      </w:r>
      <w:r w:rsidR="00991F21" w:rsidRPr="00CA6FBB">
        <w:rPr>
          <w:rFonts w:ascii="Times New Roman" w:eastAsia="Times New Roman" w:hAnsi="Times New Roman" w:cs="Times New Roman"/>
          <w:bCs/>
          <w:kern w:val="1"/>
          <w:sz w:val="26"/>
          <w:szCs w:val="26"/>
        </w:rPr>
        <w:t>іменоване в подальшому «Зам</w:t>
      </w:r>
      <w:r w:rsidRPr="00CA6FBB">
        <w:rPr>
          <w:rFonts w:ascii="Times New Roman" w:eastAsia="Times New Roman" w:hAnsi="Times New Roman" w:cs="Times New Roman"/>
          <w:bCs/>
          <w:kern w:val="1"/>
          <w:sz w:val="26"/>
          <w:szCs w:val="26"/>
        </w:rPr>
        <w:t>о</w:t>
      </w:r>
      <w:r w:rsidR="00991F21" w:rsidRPr="00CA6FBB">
        <w:rPr>
          <w:rFonts w:ascii="Times New Roman" w:eastAsia="Times New Roman" w:hAnsi="Times New Roman" w:cs="Times New Roman"/>
          <w:bCs/>
          <w:kern w:val="1"/>
          <w:sz w:val="26"/>
          <w:szCs w:val="26"/>
        </w:rPr>
        <w:t>вни</w:t>
      </w:r>
      <w:r w:rsidRPr="00CA6FBB">
        <w:rPr>
          <w:rFonts w:ascii="Times New Roman" w:eastAsia="Times New Roman" w:hAnsi="Times New Roman" w:cs="Times New Roman"/>
          <w:bCs/>
          <w:kern w:val="1"/>
          <w:sz w:val="26"/>
          <w:szCs w:val="26"/>
        </w:rPr>
        <w:t>к</w:t>
      </w:r>
      <w:r w:rsidR="00991F21" w:rsidRPr="00CA6FBB">
        <w:rPr>
          <w:rFonts w:ascii="Times New Roman" w:eastAsia="Times New Roman" w:hAnsi="Times New Roman" w:cs="Times New Roman"/>
          <w:bCs/>
          <w:kern w:val="1"/>
          <w:sz w:val="26"/>
          <w:szCs w:val="26"/>
        </w:rPr>
        <w:t>»</w:t>
      </w:r>
      <w:r w:rsidRPr="00CA6FBB">
        <w:rPr>
          <w:rFonts w:ascii="Times New Roman" w:eastAsia="Times New Roman" w:hAnsi="Times New Roman" w:cs="Times New Roman"/>
          <w:bCs/>
          <w:kern w:val="1"/>
          <w:sz w:val="26"/>
          <w:szCs w:val="26"/>
        </w:rPr>
        <w:t xml:space="preserve">, в особі </w:t>
      </w:r>
      <w:r w:rsidR="001A29DD" w:rsidRPr="00CA6FBB">
        <w:rPr>
          <w:rFonts w:ascii="Times New Roman" w:eastAsia="Times New Roman" w:hAnsi="Times New Roman" w:cs="Times New Roman"/>
          <w:bCs/>
          <w:kern w:val="1"/>
          <w:sz w:val="26"/>
          <w:szCs w:val="26"/>
        </w:rPr>
        <w:t>_________________________</w:t>
      </w:r>
      <w:r w:rsidRPr="00CA6FBB">
        <w:rPr>
          <w:rFonts w:ascii="Times New Roman" w:eastAsia="Times New Roman" w:hAnsi="Times New Roman" w:cs="Times New Roman"/>
          <w:bCs/>
          <w:kern w:val="1"/>
          <w:sz w:val="26"/>
          <w:szCs w:val="26"/>
        </w:rPr>
        <w:t xml:space="preserve">, що діє на підставі </w:t>
      </w:r>
      <w:r w:rsidRPr="00CA6FBB">
        <w:rPr>
          <w:rFonts w:ascii="Times New Roman" w:eastAsia="Times New Roman" w:hAnsi="Times New Roman" w:cs="Times New Roman"/>
          <w:bCs/>
          <w:iCs/>
          <w:kern w:val="1"/>
          <w:sz w:val="26"/>
          <w:szCs w:val="26"/>
          <w:shd w:val="clear" w:color="auto" w:fill="FFFFFF"/>
          <w:lang w:eastAsia="ar-SA"/>
        </w:rPr>
        <w:t>Положення про Полтавську митницю, затвердженого наказом Державної митної служби України від 29.10.2020 № 489 «Про затвердження положень про територіальні органи Держмитслужби»</w:t>
      </w:r>
      <w:r w:rsidRPr="00CA6FBB">
        <w:rPr>
          <w:rFonts w:ascii="Times New Roman" w:eastAsia="Times New Roman" w:hAnsi="Times New Roman" w:cs="Times New Roman"/>
          <w:kern w:val="1"/>
          <w:sz w:val="26"/>
          <w:szCs w:val="26"/>
          <w:lang w:eastAsia="ar-SA"/>
        </w:rPr>
        <w:t>, з другої сторони, надалі разом іменуються як «Сторони», а кожна окремо – «Сторона», уклали цей Договір, надалі іменується як «Договір», про наступне:</w:t>
      </w:r>
    </w:p>
    <w:p w:rsidR="00430306" w:rsidRPr="00CA6FBB" w:rsidRDefault="00430306" w:rsidP="00430306">
      <w:pPr>
        <w:spacing w:after="0" w:line="240" w:lineRule="auto"/>
        <w:jc w:val="center"/>
        <w:rPr>
          <w:rFonts w:ascii="Times New Roman" w:eastAsia="Calibri" w:hAnsi="Times New Roman" w:cs="Times New Roman"/>
          <w:bCs/>
          <w:sz w:val="26"/>
          <w:szCs w:val="26"/>
        </w:rPr>
      </w:pPr>
    </w:p>
    <w:p w:rsidR="00430306" w:rsidRPr="00CA6FBB" w:rsidRDefault="00430306" w:rsidP="00430306">
      <w:pPr>
        <w:spacing w:after="0" w:line="240" w:lineRule="auto"/>
        <w:jc w:val="center"/>
        <w:rPr>
          <w:rFonts w:ascii="Times New Roman" w:eastAsia="Times New Roman" w:hAnsi="Times New Roman" w:cs="Times New Roman"/>
          <w:b/>
          <w:sz w:val="26"/>
          <w:szCs w:val="26"/>
          <w:lang w:eastAsia="uk-UA"/>
        </w:rPr>
      </w:pPr>
    </w:p>
    <w:p w:rsidR="00430306" w:rsidRPr="00CA6FBB" w:rsidRDefault="00430306" w:rsidP="00430306">
      <w:pPr>
        <w:keepNext/>
        <w:keepLines/>
        <w:spacing w:after="0" w:line="240" w:lineRule="auto"/>
        <w:ind w:firstLine="567"/>
        <w:jc w:val="center"/>
        <w:outlineLvl w:val="6"/>
        <w:rPr>
          <w:rFonts w:ascii="Times New Roman" w:eastAsia="Times New Roman" w:hAnsi="Times New Roman" w:cs="Times New Roman"/>
          <w:b/>
          <w:iCs/>
          <w:sz w:val="26"/>
          <w:szCs w:val="26"/>
          <w:lang w:eastAsia="uk-UA"/>
        </w:rPr>
      </w:pPr>
      <w:r w:rsidRPr="00CA6FBB">
        <w:rPr>
          <w:rFonts w:ascii="Times New Roman" w:eastAsia="Times New Roman" w:hAnsi="Times New Roman" w:cs="Times New Roman"/>
          <w:b/>
          <w:iCs/>
          <w:sz w:val="26"/>
          <w:szCs w:val="26"/>
          <w:lang w:eastAsia="uk-UA"/>
        </w:rPr>
        <w:t>І. ПРЕДМЕТ ДОГОВОРУ</w:t>
      </w:r>
    </w:p>
    <w:p w:rsidR="00430306" w:rsidRPr="00CA6FBB" w:rsidRDefault="00430306" w:rsidP="003A4A08">
      <w:pPr>
        <w:widowControl w:val="0"/>
        <w:numPr>
          <w:ilvl w:val="0"/>
          <w:numId w:val="1"/>
        </w:numPr>
        <w:shd w:val="clear" w:color="auto" w:fill="FFFFFF"/>
        <w:tabs>
          <w:tab w:val="left" w:pos="0"/>
          <w:tab w:val="left" w:pos="709"/>
          <w:tab w:val="left" w:pos="851"/>
          <w:tab w:val="left" w:pos="1134"/>
        </w:tabs>
        <w:autoSpaceDE w:val="0"/>
        <w:autoSpaceDN w:val="0"/>
        <w:adjustRightInd w:val="0"/>
        <w:spacing w:after="0" w:line="240" w:lineRule="auto"/>
        <w:ind w:left="0" w:right="29" w:firstLine="567"/>
        <w:jc w:val="both"/>
        <w:rPr>
          <w:rFonts w:ascii="Times New Roman" w:eastAsia="Arial" w:hAnsi="Times New Roman" w:cs="Times New Roman"/>
          <w:iCs/>
          <w:sz w:val="26"/>
          <w:szCs w:val="26"/>
          <w:lang w:eastAsia="ru-RU"/>
        </w:rPr>
      </w:pPr>
      <w:r w:rsidRPr="00CA6FBB">
        <w:rPr>
          <w:rFonts w:ascii="Times New Roman" w:eastAsia="Arial" w:hAnsi="Times New Roman" w:cs="Times New Roman"/>
          <w:sz w:val="26"/>
          <w:szCs w:val="26"/>
          <w:lang w:eastAsia="ru-RU"/>
        </w:rPr>
        <w:t xml:space="preserve">Виконавець зобов’язується в порядку та на умовах, визначених цим Договором, надати Замовнику </w:t>
      </w:r>
      <w:r w:rsidRPr="00CA6FBB">
        <w:rPr>
          <w:rFonts w:ascii="Times New Roman" w:eastAsia="Arial" w:hAnsi="Times New Roman" w:cs="Times New Roman"/>
          <w:iCs/>
          <w:sz w:val="26"/>
          <w:szCs w:val="26"/>
          <w:lang w:eastAsia="ru-RU"/>
        </w:rPr>
        <w:t>послуги з</w:t>
      </w:r>
      <w:r w:rsidRPr="00CA6FBB">
        <w:rPr>
          <w:rFonts w:ascii="Times New Roman" w:eastAsia="Arial" w:hAnsi="Times New Roman" w:cs="Times New Roman"/>
          <w:iCs/>
          <w:sz w:val="26"/>
          <w:szCs w:val="26"/>
          <w:lang w:val="ru-RU" w:eastAsia="ru-RU"/>
        </w:rPr>
        <w:t xml:space="preserve"> </w:t>
      </w:r>
      <w:r w:rsidRPr="00CA6FBB">
        <w:rPr>
          <w:rFonts w:ascii="Times New Roman" w:eastAsia="Arial" w:hAnsi="Times New Roman" w:cs="Times New Roman"/>
          <w:iCs/>
          <w:sz w:val="26"/>
          <w:szCs w:val="26"/>
          <w:lang w:eastAsia="ru-RU"/>
        </w:rPr>
        <w:t xml:space="preserve">атестації робочих місць </w:t>
      </w:r>
      <w:r w:rsidR="00C45AC7" w:rsidRPr="00CA6FBB">
        <w:rPr>
          <w:rFonts w:ascii="Times New Roman" w:eastAsia="Arial" w:hAnsi="Times New Roman" w:cs="Times New Roman"/>
          <w:iCs/>
          <w:sz w:val="26"/>
          <w:szCs w:val="26"/>
          <w:lang w:eastAsia="ru-RU"/>
        </w:rPr>
        <w:t xml:space="preserve">за ДК 021:2015: 71900000-7– Лабораторні послуги </w:t>
      </w:r>
      <w:r w:rsidRPr="00CA6FBB">
        <w:rPr>
          <w:rFonts w:ascii="Times New Roman" w:eastAsia="Arial" w:hAnsi="Times New Roman" w:cs="Times New Roman"/>
          <w:sz w:val="26"/>
          <w:szCs w:val="26"/>
          <w:lang w:eastAsia="ru-RU"/>
        </w:rPr>
        <w:t xml:space="preserve">(надалі – послуги), в обсягах та відповідно до Додатку </w:t>
      </w:r>
      <w:r w:rsidR="009D545F" w:rsidRPr="00CA6FBB">
        <w:rPr>
          <w:rFonts w:ascii="Times New Roman" w:eastAsia="Arial" w:hAnsi="Times New Roman" w:cs="Times New Roman"/>
          <w:sz w:val="26"/>
          <w:szCs w:val="26"/>
          <w:lang w:eastAsia="ru-RU"/>
        </w:rPr>
        <w:t xml:space="preserve">№ </w:t>
      </w:r>
      <w:r w:rsidRPr="00CA6FBB">
        <w:rPr>
          <w:rFonts w:ascii="Times New Roman" w:eastAsia="Arial" w:hAnsi="Times New Roman" w:cs="Times New Roman"/>
          <w:sz w:val="26"/>
          <w:szCs w:val="26"/>
          <w:lang w:eastAsia="ru-RU"/>
        </w:rPr>
        <w:t>1</w:t>
      </w:r>
      <w:r w:rsidR="009D545F" w:rsidRPr="00CA6FBB">
        <w:rPr>
          <w:rFonts w:ascii="Times New Roman" w:eastAsia="Arial" w:hAnsi="Times New Roman" w:cs="Times New Roman"/>
          <w:sz w:val="26"/>
          <w:szCs w:val="26"/>
          <w:lang w:eastAsia="ru-RU"/>
        </w:rPr>
        <w:t xml:space="preserve"> </w:t>
      </w:r>
      <w:r w:rsidRPr="00CA6FBB">
        <w:rPr>
          <w:rFonts w:ascii="Times New Roman" w:eastAsia="Arial" w:hAnsi="Times New Roman" w:cs="Times New Roman"/>
          <w:sz w:val="26"/>
          <w:szCs w:val="26"/>
          <w:lang w:eastAsia="ru-RU"/>
        </w:rPr>
        <w:t xml:space="preserve">до </w:t>
      </w:r>
      <w:r w:rsidR="00D92E9D" w:rsidRPr="00CA6FBB">
        <w:rPr>
          <w:rFonts w:ascii="Times New Roman" w:eastAsia="Arial" w:hAnsi="Times New Roman" w:cs="Times New Roman"/>
          <w:sz w:val="26"/>
          <w:szCs w:val="26"/>
          <w:lang w:eastAsia="ru-RU"/>
        </w:rPr>
        <w:t>дан</w:t>
      </w:r>
      <w:r w:rsidRPr="00CA6FBB">
        <w:rPr>
          <w:rFonts w:ascii="Times New Roman" w:eastAsia="Arial" w:hAnsi="Times New Roman" w:cs="Times New Roman"/>
          <w:sz w:val="26"/>
          <w:szCs w:val="26"/>
          <w:lang w:eastAsia="ru-RU"/>
        </w:rPr>
        <w:t>ого Договору</w:t>
      </w:r>
      <w:r w:rsidR="009D545F" w:rsidRPr="00CA6FBB">
        <w:rPr>
          <w:rFonts w:ascii="Times New Roman" w:eastAsia="Arial" w:hAnsi="Times New Roman" w:cs="Times New Roman"/>
          <w:sz w:val="26"/>
          <w:szCs w:val="26"/>
          <w:lang w:eastAsia="ru-RU"/>
        </w:rPr>
        <w:t xml:space="preserve"> (Технічне завдання)</w:t>
      </w:r>
      <w:r w:rsidRPr="00CA6FBB">
        <w:rPr>
          <w:rFonts w:ascii="Times New Roman" w:eastAsia="Arial" w:hAnsi="Times New Roman" w:cs="Times New Roman"/>
          <w:sz w:val="26"/>
          <w:szCs w:val="26"/>
          <w:lang w:eastAsia="ru-RU"/>
        </w:rPr>
        <w:t xml:space="preserve">, який є невід’ємною частиною </w:t>
      </w:r>
      <w:r w:rsidR="00D92E9D" w:rsidRPr="00CA6FBB">
        <w:rPr>
          <w:rFonts w:ascii="Times New Roman" w:eastAsia="Arial" w:hAnsi="Times New Roman" w:cs="Times New Roman"/>
          <w:sz w:val="26"/>
          <w:szCs w:val="26"/>
          <w:lang w:eastAsia="ru-RU"/>
        </w:rPr>
        <w:t>даного</w:t>
      </w:r>
      <w:r w:rsidRPr="00CA6FBB">
        <w:rPr>
          <w:rFonts w:ascii="Times New Roman" w:eastAsia="Arial" w:hAnsi="Times New Roman" w:cs="Times New Roman"/>
          <w:sz w:val="26"/>
          <w:szCs w:val="26"/>
          <w:lang w:eastAsia="ru-RU"/>
        </w:rPr>
        <w:t xml:space="preserve"> Договору, а Замовник зобов’язується прийняти та оплатити якісно надані послуги. </w:t>
      </w:r>
    </w:p>
    <w:p w:rsidR="00430306" w:rsidRPr="00CA6FBB" w:rsidRDefault="00430306" w:rsidP="00430306">
      <w:pPr>
        <w:widowControl w:val="0"/>
        <w:numPr>
          <w:ilvl w:val="0"/>
          <w:numId w:val="1"/>
        </w:numPr>
        <w:shd w:val="clear" w:color="auto" w:fill="FFFFFF"/>
        <w:tabs>
          <w:tab w:val="left" w:pos="0"/>
          <w:tab w:val="left" w:pos="1134"/>
        </w:tabs>
        <w:autoSpaceDE w:val="0"/>
        <w:autoSpaceDN w:val="0"/>
        <w:adjustRightInd w:val="0"/>
        <w:spacing w:after="0" w:line="240" w:lineRule="auto"/>
        <w:ind w:left="0" w:right="29" w:firstLine="567"/>
        <w:jc w:val="both"/>
        <w:rPr>
          <w:rFonts w:ascii="Times New Roman" w:eastAsia="Arial" w:hAnsi="Times New Roman" w:cs="Times New Roman"/>
          <w:sz w:val="26"/>
          <w:szCs w:val="26"/>
          <w:lang w:eastAsia="ru-RU"/>
        </w:rPr>
      </w:pPr>
      <w:r w:rsidRPr="00CA6FBB">
        <w:rPr>
          <w:rFonts w:ascii="Times New Roman" w:eastAsia="Arial" w:hAnsi="Times New Roman" w:cs="Times New Roman"/>
          <w:sz w:val="26"/>
          <w:szCs w:val="26"/>
          <w:lang w:eastAsia="ru-RU"/>
        </w:rPr>
        <w:t>Обсяг закупівлі послуг може бути зменшений залежно від реальних потреб</w:t>
      </w:r>
      <w:r w:rsidRPr="00CA6FBB">
        <w:rPr>
          <w:rFonts w:ascii="Times New Roman" w:eastAsia="Arial" w:hAnsi="Times New Roman" w:cs="Times New Roman"/>
          <w:sz w:val="26"/>
          <w:szCs w:val="26"/>
          <w:lang w:val="ru-RU" w:eastAsia="ru-RU"/>
        </w:rPr>
        <w:t>/</w:t>
      </w:r>
      <w:r w:rsidRPr="00CA6FBB">
        <w:rPr>
          <w:rFonts w:ascii="Times New Roman" w:eastAsia="Arial" w:hAnsi="Times New Roman" w:cs="Times New Roman"/>
          <w:sz w:val="26"/>
          <w:szCs w:val="26"/>
          <w:lang w:eastAsia="ru-RU"/>
        </w:rPr>
        <w:t xml:space="preserve"> фінансування видатків Замовника.</w:t>
      </w:r>
    </w:p>
    <w:p w:rsidR="00430306" w:rsidRPr="00CA6FBB" w:rsidRDefault="00430306" w:rsidP="00430306">
      <w:pPr>
        <w:spacing w:after="0" w:line="240" w:lineRule="auto"/>
        <w:ind w:firstLine="567"/>
        <w:rPr>
          <w:rFonts w:ascii="Times New Roman" w:eastAsia="Arial" w:hAnsi="Times New Roman" w:cs="Times New Roman"/>
          <w:sz w:val="26"/>
          <w:szCs w:val="26"/>
          <w:lang w:eastAsia="ru-RU"/>
        </w:rPr>
      </w:pPr>
    </w:p>
    <w:p w:rsidR="00430306" w:rsidRPr="00CA6FBB" w:rsidRDefault="00430306" w:rsidP="00430306">
      <w:pPr>
        <w:keepNext/>
        <w:keepLines/>
        <w:tabs>
          <w:tab w:val="left" w:pos="540"/>
        </w:tabs>
        <w:spacing w:after="0" w:line="240" w:lineRule="auto"/>
        <w:ind w:firstLine="567"/>
        <w:contextualSpacing/>
        <w:jc w:val="center"/>
        <w:outlineLvl w:val="2"/>
        <w:rPr>
          <w:rFonts w:ascii="Times New Roman" w:eastAsia="Arial" w:hAnsi="Times New Roman" w:cs="Times New Roman"/>
          <w:b/>
          <w:sz w:val="26"/>
          <w:szCs w:val="26"/>
          <w:lang w:eastAsia="uk-UA"/>
        </w:rPr>
      </w:pPr>
      <w:r w:rsidRPr="00CA6FBB">
        <w:rPr>
          <w:rFonts w:ascii="Times New Roman" w:eastAsia="Arial" w:hAnsi="Times New Roman" w:cs="Times New Roman"/>
          <w:b/>
          <w:sz w:val="26"/>
          <w:szCs w:val="26"/>
          <w:lang w:eastAsia="uk-UA"/>
        </w:rPr>
        <w:t>ІІ. СТРОКИ ТА МІСЦЕ НАДАННЯ ПОСЛУГ</w:t>
      </w:r>
    </w:p>
    <w:p w:rsidR="00430306" w:rsidRPr="00CA6FBB" w:rsidRDefault="00430306" w:rsidP="00430306">
      <w:pPr>
        <w:widowControl w:val="0"/>
        <w:numPr>
          <w:ilvl w:val="0"/>
          <w:numId w:val="2"/>
        </w:numPr>
        <w:shd w:val="clear" w:color="auto" w:fill="FFFFFF"/>
        <w:tabs>
          <w:tab w:val="left" w:pos="426"/>
          <w:tab w:val="left" w:pos="1134"/>
        </w:tabs>
        <w:autoSpaceDE w:val="0"/>
        <w:autoSpaceDN w:val="0"/>
        <w:adjustRightInd w:val="0"/>
        <w:spacing w:after="0" w:line="240" w:lineRule="auto"/>
        <w:ind w:left="0" w:right="29" w:firstLine="567"/>
        <w:contextualSpacing/>
        <w:jc w:val="both"/>
        <w:rPr>
          <w:rFonts w:ascii="Times New Roman" w:eastAsia="Times New Roman" w:hAnsi="Times New Roman" w:cs="Times New Roman"/>
          <w:bCs/>
          <w:sz w:val="26"/>
          <w:szCs w:val="26"/>
          <w:lang w:eastAsia="uk-UA"/>
        </w:rPr>
      </w:pPr>
      <w:r w:rsidRPr="00CA6FBB">
        <w:rPr>
          <w:rFonts w:ascii="Times New Roman" w:eastAsia="Times New Roman" w:hAnsi="Times New Roman" w:cs="Times New Roman"/>
          <w:bCs/>
          <w:sz w:val="26"/>
          <w:szCs w:val="26"/>
          <w:lang w:eastAsia="uk-UA"/>
        </w:rPr>
        <w:t xml:space="preserve">Виконавець зобов’язаний надати послуги в повному обсязі протягом </w:t>
      </w:r>
      <w:r w:rsidR="001D0CD0" w:rsidRPr="00CA6FBB">
        <w:rPr>
          <w:rFonts w:ascii="Times New Roman" w:eastAsia="Times New Roman" w:hAnsi="Times New Roman" w:cs="Times New Roman"/>
          <w:bCs/>
          <w:sz w:val="26"/>
          <w:szCs w:val="26"/>
          <w:lang w:eastAsia="uk-UA"/>
        </w:rPr>
        <w:t>1</w:t>
      </w:r>
      <w:r w:rsidRPr="00CA6FBB">
        <w:rPr>
          <w:rFonts w:ascii="Times New Roman" w:eastAsia="Times New Roman" w:hAnsi="Times New Roman" w:cs="Times New Roman"/>
          <w:bCs/>
          <w:sz w:val="26"/>
          <w:szCs w:val="26"/>
          <w:lang w:eastAsia="uk-UA"/>
        </w:rPr>
        <w:t>0 (д</w:t>
      </w:r>
      <w:r w:rsidR="001D0CD0" w:rsidRPr="00CA6FBB">
        <w:rPr>
          <w:rFonts w:ascii="Times New Roman" w:eastAsia="Times New Roman" w:hAnsi="Times New Roman" w:cs="Times New Roman"/>
          <w:bCs/>
          <w:sz w:val="26"/>
          <w:szCs w:val="26"/>
          <w:lang w:eastAsia="uk-UA"/>
        </w:rPr>
        <w:t>ес</w:t>
      </w:r>
      <w:r w:rsidRPr="00CA6FBB">
        <w:rPr>
          <w:rFonts w:ascii="Times New Roman" w:eastAsia="Times New Roman" w:hAnsi="Times New Roman" w:cs="Times New Roman"/>
          <w:bCs/>
          <w:sz w:val="26"/>
          <w:szCs w:val="26"/>
          <w:lang w:eastAsia="uk-UA"/>
        </w:rPr>
        <w:t>яти) календарних днів з дати підписання Договору уповноваженими особами Сторін.</w:t>
      </w:r>
    </w:p>
    <w:p w:rsidR="00430306" w:rsidRPr="00CA6FBB" w:rsidRDefault="00430306" w:rsidP="00430306">
      <w:pPr>
        <w:widowControl w:val="0"/>
        <w:numPr>
          <w:ilvl w:val="0"/>
          <w:numId w:val="2"/>
        </w:numPr>
        <w:tabs>
          <w:tab w:val="left" w:pos="426"/>
          <w:tab w:val="left" w:pos="567"/>
          <w:tab w:val="left" w:pos="1134"/>
        </w:tabs>
        <w:autoSpaceDE w:val="0"/>
        <w:autoSpaceDN w:val="0"/>
        <w:adjustRightInd w:val="0"/>
        <w:spacing w:after="0" w:line="240" w:lineRule="auto"/>
        <w:ind w:left="0" w:right="29" w:firstLine="567"/>
        <w:jc w:val="both"/>
        <w:rPr>
          <w:rFonts w:ascii="Times New Roman" w:eastAsia="Arial" w:hAnsi="Times New Roman" w:cs="Arial"/>
          <w:spacing w:val="-1"/>
          <w:sz w:val="26"/>
          <w:szCs w:val="26"/>
          <w:lang w:eastAsia="ru-RU"/>
        </w:rPr>
      </w:pPr>
      <w:r w:rsidRPr="00CA6FBB">
        <w:rPr>
          <w:rFonts w:ascii="Times New Roman" w:eastAsia="Arial" w:hAnsi="Times New Roman" w:cs="Times New Roman"/>
          <w:sz w:val="26"/>
          <w:szCs w:val="26"/>
          <w:lang w:eastAsia="ru-RU"/>
        </w:rPr>
        <w:t xml:space="preserve">Місце надання послуг: м. Полтава, вул. </w:t>
      </w:r>
      <w:proofErr w:type="spellStart"/>
      <w:r w:rsidRPr="00CA6FBB">
        <w:rPr>
          <w:rFonts w:ascii="Times New Roman" w:eastAsia="Arial" w:hAnsi="Times New Roman" w:cs="Times New Roman"/>
          <w:sz w:val="26"/>
          <w:szCs w:val="26"/>
          <w:lang w:eastAsia="ru-RU"/>
        </w:rPr>
        <w:t>Половк</w:t>
      </w:r>
      <w:r w:rsidR="001D0CD0" w:rsidRPr="00CA6FBB">
        <w:rPr>
          <w:rFonts w:ascii="Times New Roman" w:eastAsia="Arial" w:hAnsi="Times New Roman" w:cs="Times New Roman"/>
          <w:sz w:val="26"/>
          <w:szCs w:val="26"/>
          <w:lang w:eastAsia="ru-RU"/>
        </w:rPr>
        <w:t>и</w:t>
      </w:r>
      <w:proofErr w:type="spellEnd"/>
      <w:r w:rsidRPr="00CA6FBB">
        <w:rPr>
          <w:rFonts w:ascii="Times New Roman" w:eastAsia="Arial" w:hAnsi="Times New Roman" w:cs="Times New Roman"/>
          <w:sz w:val="26"/>
          <w:szCs w:val="26"/>
          <w:lang w:eastAsia="ru-RU"/>
        </w:rPr>
        <w:t xml:space="preserve">, 64-Д; м. Полтава, </w:t>
      </w:r>
      <w:proofErr w:type="spellStart"/>
      <w:r w:rsidRPr="00CA6FBB">
        <w:rPr>
          <w:rFonts w:ascii="Times New Roman" w:eastAsia="Arial" w:hAnsi="Times New Roman" w:cs="Times New Roman"/>
          <w:sz w:val="26"/>
          <w:szCs w:val="26"/>
          <w:lang w:eastAsia="ru-RU"/>
        </w:rPr>
        <w:t>вул.Кукоби</w:t>
      </w:r>
      <w:proofErr w:type="spellEnd"/>
      <w:r w:rsidR="001D0CD0" w:rsidRPr="00CA6FBB">
        <w:rPr>
          <w:rFonts w:ascii="Times New Roman" w:eastAsia="Arial" w:hAnsi="Times New Roman" w:cs="Times New Roman"/>
          <w:sz w:val="26"/>
          <w:szCs w:val="26"/>
          <w:lang w:eastAsia="ru-RU"/>
        </w:rPr>
        <w:t xml:space="preserve"> Анатолія</w:t>
      </w:r>
      <w:r w:rsidRPr="00CA6FBB">
        <w:rPr>
          <w:rFonts w:ascii="Times New Roman" w:eastAsia="Arial" w:hAnsi="Times New Roman" w:cs="Times New Roman"/>
          <w:sz w:val="26"/>
          <w:szCs w:val="26"/>
          <w:lang w:eastAsia="ru-RU"/>
        </w:rPr>
        <w:t xml:space="preserve">, 28; м. Кременчук, вул. Ярмаркова, 7; м. Горішні Плавні, </w:t>
      </w:r>
      <w:proofErr w:type="spellStart"/>
      <w:r w:rsidRPr="00CA6FBB">
        <w:rPr>
          <w:rFonts w:ascii="Times New Roman" w:eastAsia="Arial" w:hAnsi="Times New Roman" w:cs="Times New Roman"/>
          <w:sz w:val="26"/>
          <w:szCs w:val="26"/>
          <w:lang w:eastAsia="ru-RU"/>
        </w:rPr>
        <w:t>вул.Будівельників</w:t>
      </w:r>
      <w:proofErr w:type="spellEnd"/>
      <w:r w:rsidRPr="00CA6FBB">
        <w:rPr>
          <w:rFonts w:ascii="Times New Roman" w:eastAsia="Arial" w:hAnsi="Times New Roman" w:cs="Times New Roman"/>
          <w:sz w:val="26"/>
          <w:szCs w:val="26"/>
          <w:lang w:eastAsia="ru-RU"/>
        </w:rPr>
        <w:t>, 27; м. Гадяч, вул. Лохвицька, 46</w:t>
      </w:r>
      <w:r w:rsidR="001D0CD0" w:rsidRPr="00CA6FBB">
        <w:rPr>
          <w:rFonts w:ascii="Times New Roman" w:eastAsia="Arial" w:hAnsi="Times New Roman" w:cs="Times New Roman"/>
          <w:sz w:val="26"/>
          <w:szCs w:val="26"/>
          <w:lang w:eastAsia="ru-RU"/>
        </w:rPr>
        <w:t>-з</w:t>
      </w:r>
      <w:r w:rsidRPr="00CA6FBB">
        <w:rPr>
          <w:rFonts w:ascii="Times New Roman" w:eastAsia="Arial" w:hAnsi="Times New Roman" w:cs="Times New Roman"/>
          <w:sz w:val="26"/>
          <w:szCs w:val="26"/>
          <w:lang w:eastAsia="ru-RU"/>
        </w:rPr>
        <w:t xml:space="preserve">; м. Миргород, </w:t>
      </w:r>
      <w:proofErr w:type="spellStart"/>
      <w:r w:rsidRPr="00CA6FBB">
        <w:rPr>
          <w:rFonts w:ascii="Times New Roman" w:eastAsia="Arial" w:hAnsi="Times New Roman" w:cs="Times New Roman"/>
          <w:sz w:val="26"/>
          <w:szCs w:val="26"/>
          <w:lang w:eastAsia="ru-RU"/>
        </w:rPr>
        <w:t>вул.Хорольська</w:t>
      </w:r>
      <w:proofErr w:type="spellEnd"/>
      <w:r w:rsidRPr="00CA6FBB">
        <w:rPr>
          <w:rFonts w:ascii="Times New Roman" w:eastAsia="Arial" w:hAnsi="Times New Roman" w:cs="Times New Roman"/>
          <w:sz w:val="26"/>
          <w:szCs w:val="26"/>
          <w:lang w:eastAsia="ru-RU"/>
        </w:rPr>
        <w:t xml:space="preserve">, 35; </w:t>
      </w:r>
      <w:r w:rsidR="001D0CD0" w:rsidRPr="00CA6FBB">
        <w:rPr>
          <w:rFonts w:ascii="Times New Roman" w:eastAsia="Arial" w:hAnsi="Times New Roman" w:cs="Times New Roman"/>
          <w:sz w:val="26"/>
          <w:szCs w:val="26"/>
          <w:lang w:eastAsia="ru-RU"/>
        </w:rPr>
        <w:t xml:space="preserve">Полтавський район, </w:t>
      </w:r>
      <w:r w:rsidRPr="00CA6FBB">
        <w:rPr>
          <w:rFonts w:ascii="Times New Roman" w:eastAsia="Arial" w:hAnsi="Times New Roman" w:cs="Times New Roman"/>
          <w:sz w:val="26"/>
          <w:szCs w:val="26"/>
          <w:lang w:eastAsia="ru-RU"/>
        </w:rPr>
        <w:t>с. Сухоносівка, вул. Гоголя, 10.</w:t>
      </w:r>
      <w:r w:rsidRPr="00CA6FBB">
        <w:rPr>
          <w:rFonts w:ascii="Arial" w:eastAsia="Arial" w:hAnsi="Arial" w:cs="Arial"/>
          <w:lang w:eastAsia="ru-RU"/>
        </w:rPr>
        <w:t xml:space="preserve"> </w:t>
      </w:r>
      <w:r w:rsidRPr="00CA6FBB">
        <w:rPr>
          <w:rFonts w:ascii="Times New Roman" w:eastAsia="Arial" w:hAnsi="Times New Roman" w:cs="Arial"/>
          <w:spacing w:val="-1"/>
          <w:sz w:val="26"/>
          <w:szCs w:val="26"/>
          <w:lang w:eastAsia="ru-RU"/>
        </w:rPr>
        <w:t>(далі – об’єкт/об’єкти).</w:t>
      </w:r>
    </w:p>
    <w:p w:rsidR="00430306" w:rsidRPr="00CA6FBB" w:rsidRDefault="00430306" w:rsidP="00430306">
      <w:pPr>
        <w:widowControl w:val="0"/>
        <w:numPr>
          <w:ilvl w:val="0"/>
          <w:numId w:val="2"/>
        </w:numPr>
        <w:shd w:val="clear" w:color="auto" w:fill="FFFFFF"/>
        <w:tabs>
          <w:tab w:val="left" w:pos="426"/>
          <w:tab w:val="left" w:pos="547"/>
          <w:tab w:val="left" w:pos="1134"/>
        </w:tabs>
        <w:autoSpaceDE w:val="0"/>
        <w:autoSpaceDN w:val="0"/>
        <w:adjustRightInd w:val="0"/>
        <w:spacing w:after="0" w:line="240" w:lineRule="auto"/>
        <w:ind w:left="0" w:right="29" w:firstLine="567"/>
        <w:jc w:val="both"/>
        <w:rPr>
          <w:rFonts w:ascii="Times New Roman" w:eastAsia="Arial" w:hAnsi="Times New Roman" w:cs="Times New Roman"/>
          <w:sz w:val="26"/>
          <w:szCs w:val="26"/>
          <w:lang w:eastAsia="ru-RU"/>
        </w:rPr>
      </w:pPr>
      <w:r w:rsidRPr="00CA6FBB">
        <w:rPr>
          <w:rFonts w:ascii="Times New Roman" w:eastAsia="Arial" w:hAnsi="Times New Roman" w:cs="Times New Roman"/>
          <w:sz w:val="26"/>
          <w:szCs w:val="26"/>
          <w:lang w:eastAsia="ru-RU"/>
        </w:rPr>
        <w:t>За результатами надання послуг Виконавець складає та передає Замовнику протоколи досліджень умов праці та проекти карт умов праці, фотографій робочого дня, розрахунків пільг і компенсацій по кожному робочому місцю.</w:t>
      </w:r>
    </w:p>
    <w:p w:rsidR="00430306" w:rsidRPr="00CA6FBB" w:rsidRDefault="00430306" w:rsidP="00430306">
      <w:pPr>
        <w:widowControl w:val="0"/>
        <w:numPr>
          <w:ilvl w:val="0"/>
          <w:numId w:val="2"/>
        </w:numPr>
        <w:shd w:val="clear" w:color="auto" w:fill="FFFFFF"/>
        <w:tabs>
          <w:tab w:val="left" w:pos="426"/>
          <w:tab w:val="left" w:pos="547"/>
          <w:tab w:val="left" w:pos="1134"/>
        </w:tabs>
        <w:autoSpaceDE w:val="0"/>
        <w:autoSpaceDN w:val="0"/>
        <w:adjustRightInd w:val="0"/>
        <w:spacing w:after="0" w:line="240" w:lineRule="auto"/>
        <w:ind w:left="0" w:right="29" w:firstLine="567"/>
        <w:jc w:val="both"/>
        <w:rPr>
          <w:rFonts w:ascii="Times New Roman" w:eastAsia="Arial" w:hAnsi="Times New Roman" w:cs="Times New Roman"/>
          <w:sz w:val="26"/>
          <w:szCs w:val="26"/>
          <w:lang w:eastAsia="ru-RU"/>
        </w:rPr>
      </w:pPr>
      <w:r w:rsidRPr="00CA6FBB">
        <w:rPr>
          <w:rFonts w:ascii="Times New Roman" w:eastAsia="Arial" w:hAnsi="Times New Roman" w:cs="Times New Roman"/>
          <w:sz w:val="26"/>
          <w:szCs w:val="26"/>
          <w:lang w:eastAsia="ru-RU"/>
        </w:rPr>
        <w:t>Надані послуги за цим Договором приймаються на підставі акта про приймання-передавання наданих послуг, підписаного уповноваженими особами обох Сторін.</w:t>
      </w:r>
    </w:p>
    <w:p w:rsidR="00430306" w:rsidRPr="00CA6FBB" w:rsidRDefault="00430306" w:rsidP="00430306">
      <w:pPr>
        <w:widowControl w:val="0"/>
        <w:numPr>
          <w:ilvl w:val="0"/>
          <w:numId w:val="2"/>
        </w:numPr>
        <w:shd w:val="clear" w:color="auto" w:fill="FFFFFF"/>
        <w:tabs>
          <w:tab w:val="left" w:pos="426"/>
          <w:tab w:val="left" w:pos="547"/>
        </w:tabs>
        <w:autoSpaceDE w:val="0"/>
        <w:autoSpaceDN w:val="0"/>
        <w:adjustRightInd w:val="0"/>
        <w:spacing w:after="0" w:line="240" w:lineRule="auto"/>
        <w:ind w:left="0" w:right="29"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 xml:space="preserve">Виконавець протягом 2 (двох) робочих днів після надання послуг в повному обсязі складає та передає на підпис Замовнику акт про приймання-передавання наданих послуг, а також документи, визначені в пункті 2.3 цього </w:t>
      </w:r>
      <w:r w:rsidRPr="00CA6FBB">
        <w:rPr>
          <w:rFonts w:ascii="Times New Roman" w:eastAsia="Times New Roman" w:hAnsi="Times New Roman" w:cs="Times New Roman"/>
          <w:sz w:val="26"/>
          <w:szCs w:val="26"/>
          <w:lang w:eastAsia="uk-UA"/>
        </w:rPr>
        <w:lastRenderedPageBreak/>
        <w:t>Договору.</w:t>
      </w:r>
    </w:p>
    <w:p w:rsidR="00430306" w:rsidRPr="00CA6FBB" w:rsidRDefault="00430306" w:rsidP="001D0CD0">
      <w:pPr>
        <w:numPr>
          <w:ilvl w:val="0"/>
          <w:numId w:val="2"/>
        </w:numPr>
        <w:tabs>
          <w:tab w:val="left" w:pos="426"/>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 xml:space="preserve">Замовник протягом 5 (п’яти) робочих днів з дати отримання акта про приймання-передавання наданих послуг, а також документів, визначених в пункті 2.3 цього Договору, у разі відсутності зауважень підписує цей акт та передає один </w:t>
      </w:r>
      <w:r w:rsidR="001D0CD0" w:rsidRPr="00CA6FBB">
        <w:rPr>
          <w:rFonts w:ascii="Times New Roman" w:eastAsia="Times New Roman" w:hAnsi="Times New Roman" w:cs="Times New Roman"/>
          <w:sz w:val="26"/>
          <w:szCs w:val="26"/>
          <w:lang w:eastAsia="uk-UA"/>
        </w:rPr>
        <w:t xml:space="preserve">його </w:t>
      </w:r>
      <w:r w:rsidRPr="00CA6FBB">
        <w:rPr>
          <w:rFonts w:ascii="Times New Roman" w:eastAsia="Times New Roman" w:hAnsi="Times New Roman" w:cs="Times New Roman"/>
          <w:sz w:val="26"/>
          <w:szCs w:val="26"/>
          <w:lang w:eastAsia="uk-UA"/>
        </w:rPr>
        <w:t>примірник Виконавцю або надає мотивовані зауваження та визначає строки для їх усунення в порядку, передбаченому пунктами 5.3, 5.4, 5.5, 6.2.3 Договору.</w:t>
      </w:r>
    </w:p>
    <w:p w:rsidR="00430306" w:rsidRPr="00CA6FBB" w:rsidRDefault="00430306" w:rsidP="00430306">
      <w:pPr>
        <w:numPr>
          <w:ilvl w:val="0"/>
          <w:numId w:val="2"/>
        </w:numPr>
        <w:tabs>
          <w:tab w:val="left" w:pos="426"/>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У разі не отримання Виконавцем мотивованої відмови Замовника від приймання послуг протягом 5 (п’яти) робочих днів з дати отримання Замовником акта та документів, визначених у пункті 2.3 цього Договору, послуги вважаються прийнятими в обсязі, вказаному в акті.</w:t>
      </w:r>
    </w:p>
    <w:p w:rsidR="00E06A85" w:rsidRDefault="00E06A85" w:rsidP="00430306">
      <w:pPr>
        <w:keepNext/>
        <w:keepLines/>
        <w:tabs>
          <w:tab w:val="left" w:pos="540"/>
        </w:tabs>
        <w:spacing w:after="0" w:line="240" w:lineRule="auto"/>
        <w:ind w:firstLine="567"/>
        <w:contextualSpacing/>
        <w:jc w:val="center"/>
        <w:outlineLvl w:val="2"/>
        <w:rPr>
          <w:rFonts w:ascii="Times New Roman" w:eastAsia="Arial" w:hAnsi="Times New Roman" w:cs="Times New Roman"/>
          <w:b/>
          <w:sz w:val="26"/>
          <w:szCs w:val="26"/>
          <w:lang w:eastAsia="uk-UA"/>
        </w:rPr>
      </w:pPr>
    </w:p>
    <w:p w:rsidR="00430306" w:rsidRPr="00CA6FBB" w:rsidRDefault="00430306" w:rsidP="00430306">
      <w:pPr>
        <w:keepNext/>
        <w:keepLines/>
        <w:tabs>
          <w:tab w:val="left" w:pos="540"/>
        </w:tabs>
        <w:spacing w:after="0" w:line="240" w:lineRule="auto"/>
        <w:ind w:firstLine="567"/>
        <w:contextualSpacing/>
        <w:jc w:val="center"/>
        <w:outlineLvl w:val="2"/>
        <w:rPr>
          <w:rFonts w:ascii="Times New Roman" w:eastAsia="Arial" w:hAnsi="Times New Roman" w:cs="Times New Roman"/>
          <w:b/>
          <w:sz w:val="26"/>
          <w:szCs w:val="26"/>
          <w:lang w:eastAsia="uk-UA"/>
        </w:rPr>
      </w:pPr>
      <w:r w:rsidRPr="00CA6FBB">
        <w:rPr>
          <w:rFonts w:ascii="Times New Roman" w:eastAsia="Arial" w:hAnsi="Times New Roman" w:cs="Times New Roman"/>
          <w:b/>
          <w:sz w:val="26"/>
          <w:szCs w:val="26"/>
          <w:lang w:eastAsia="uk-UA"/>
        </w:rPr>
        <w:t>ІІІ. ЗАГАЛЬНА ВАРТІСТЬ ПОСЛУГ ЗА ДОГОВОРОМ</w:t>
      </w:r>
    </w:p>
    <w:p w:rsidR="00430306" w:rsidRPr="00CA6FBB" w:rsidRDefault="00430306" w:rsidP="00B115F0">
      <w:pPr>
        <w:numPr>
          <w:ilvl w:val="0"/>
          <w:numId w:val="3"/>
        </w:numPr>
        <w:tabs>
          <w:tab w:val="left" w:pos="0"/>
          <w:tab w:val="left" w:pos="709"/>
          <w:tab w:val="left" w:pos="1134"/>
        </w:tabs>
        <w:spacing w:after="0" w:line="240" w:lineRule="auto"/>
        <w:ind w:left="0" w:firstLine="567"/>
        <w:contextualSpacing/>
        <w:jc w:val="both"/>
        <w:rPr>
          <w:rFonts w:ascii="Times New Roman" w:eastAsia="Times New Roman" w:hAnsi="Times New Roman" w:cs="Times New Roman"/>
          <w:bCs/>
          <w:sz w:val="26"/>
          <w:szCs w:val="26"/>
          <w:lang w:eastAsia="uk-UA"/>
        </w:rPr>
      </w:pPr>
      <w:r w:rsidRPr="00CA6FBB">
        <w:rPr>
          <w:rFonts w:ascii="Times New Roman" w:eastAsia="Times New Roman" w:hAnsi="Times New Roman" w:cs="Times New Roman"/>
          <w:sz w:val="26"/>
          <w:szCs w:val="26"/>
          <w:lang w:eastAsia="uk-UA"/>
        </w:rPr>
        <w:t>Загальна вартість послуг за цим Договором становить __________ грн</w:t>
      </w:r>
      <w:r w:rsidR="00B115F0" w:rsidRPr="00CA6FBB">
        <w:rPr>
          <w:rFonts w:ascii="Times New Roman" w:eastAsia="Times New Roman" w:hAnsi="Times New Roman" w:cs="Times New Roman"/>
          <w:sz w:val="26"/>
          <w:szCs w:val="26"/>
          <w:lang w:eastAsia="uk-UA"/>
        </w:rPr>
        <w:t>.</w:t>
      </w:r>
      <w:r w:rsidRPr="00CA6FBB">
        <w:rPr>
          <w:rFonts w:ascii="Times New Roman" w:eastAsia="Times New Roman" w:hAnsi="Times New Roman" w:cs="Times New Roman"/>
          <w:sz w:val="26"/>
          <w:szCs w:val="26"/>
          <w:lang w:eastAsia="uk-UA"/>
        </w:rPr>
        <w:t xml:space="preserve"> (сума прописом), без ПДВ/у тому числі ПДВ (20 %) –______ грн</w:t>
      </w:r>
      <w:r w:rsidR="00B115F0" w:rsidRPr="00CA6FBB">
        <w:rPr>
          <w:rFonts w:ascii="Times New Roman" w:eastAsia="Times New Roman" w:hAnsi="Times New Roman" w:cs="Times New Roman"/>
          <w:i/>
          <w:sz w:val="26"/>
          <w:szCs w:val="26"/>
          <w:lang w:eastAsia="uk-UA"/>
        </w:rPr>
        <w:t>.</w:t>
      </w:r>
      <w:r w:rsidRPr="00CA6FBB">
        <w:rPr>
          <w:rFonts w:ascii="Times New Roman" w:eastAsia="Times New Roman" w:hAnsi="Times New Roman" w:cs="Times New Roman"/>
          <w:i/>
          <w:sz w:val="26"/>
          <w:szCs w:val="26"/>
          <w:lang w:eastAsia="uk-UA"/>
        </w:rPr>
        <w:t>,</w:t>
      </w:r>
      <w:r w:rsidRPr="00CA6FBB">
        <w:rPr>
          <w:rFonts w:ascii="Times New Roman" w:eastAsia="Times New Roman" w:hAnsi="Times New Roman" w:cs="Times New Roman"/>
          <w:sz w:val="26"/>
          <w:szCs w:val="26"/>
          <w:lang w:eastAsia="uk-UA"/>
        </w:rPr>
        <w:t xml:space="preserve"> відповідно до </w:t>
      </w:r>
      <w:r w:rsidR="00B115F0" w:rsidRPr="00CA6FBB">
        <w:rPr>
          <w:rFonts w:ascii="Times New Roman" w:eastAsia="Times New Roman" w:hAnsi="Times New Roman" w:cs="Times New Roman"/>
          <w:sz w:val="26"/>
          <w:szCs w:val="26"/>
          <w:lang w:eastAsia="uk-UA"/>
        </w:rPr>
        <w:t>Додатк</w:t>
      </w:r>
      <w:r w:rsidR="000110B7" w:rsidRPr="00CA6FBB">
        <w:rPr>
          <w:rFonts w:ascii="Times New Roman" w:eastAsia="Times New Roman" w:hAnsi="Times New Roman" w:cs="Times New Roman"/>
          <w:sz w:val="26"/>
          <w:szCs w:val="26"/>
          <w:lang w:eastAsia="uk-UA"/>
        </w:rPr>
        <w:t>у</w:t>
      </w:r>
      <w:r w:rsidR="00B115F0" w:rsidRPr="00CA6FBB">
        <w:rPr>
          <w:rFonts w:ascii="Times New Roman" w:eastAsia="Times New Roman" w:hAnsi="Times New Roman" w:cs="Times New Roman"/>
          <w:sz w:val="26"/>
          <w:szCs w:val="26"/>
          <w:lang w:eastAsia="uk-UA"/>
        </w:rPr>
        <w:t xml:space="preserve"> № 2 до цього Договору </w:t>
      </w:r>
      <w:r w:rsidRPr="00CA6FBB">
        <w:rPr>
          <w:rFonts w:ascii="Times New Roman" w:eastAsia="Times New Roman" w:hAnsi="Times New Roman" w:cs="Times New Roman"/>
          <w:sz w:val="26"/>
          <w:szCs w:val="26"/>
          <w:lang w:eastAsia="uk-UA"/>
        </w:rPr>
        <w:t>(</w:t>
      </w:r>
      <w:r w:rsidR="00B115F0" w:rsidRPr="00CA6FBB">
        <w:rPr>
          <w:rFonts w:ascii="Times New Roman" w:eastAsia="Times New Roman" w:hAnsi="Times New Roman" w:cs="Times New Roman"/>
          <w:sz w:val="26"/>
          <w:szCs w:val="26"/>
          <w:lang w:eastAsia="uk-UA"/>
        </w:rPr>
        <w:t>Специфікації</w:t>
      </w:r>
      <w:r w:rsidRPr="00CA6FBB">
        <w:rPr>
          <w:rFonts w:ascii="Times New Roman" w:eastAsia="Times New Roman" w:hAnsi="Times New Roman" w:cs="Times New Roman"/>
          <w:sz w:val="26"/>
          <w:szCs w:val="26"/>
          <w:lang w:eastAsia="uk-UA"/>
        </w:rPr>
        <w:t xml:space="preserve">), </w:t>
      </w:r>
      <w:r w:rsidR="00B115F0" w:rsidRPr="00CA6FBB">
        <w:rPr>
          <w:rFonts w:ascii="Times New Roman" w:eastAsia="Times New Roman" w:hAnsi="Times New Roman" w:cs="Times New Roman"/>
          <w:sz w:val="26"/>
          <w:szCs w:val="26"/>
          <w:lang w:eastAsia="uk-UA"/>
        </w:rPr>
        <w:t xml:space="preserve">який є невід’ємною частиною даного Договору </w:t>
      </w:r>
      <w:r w:rsidRPr="00CA6FBB">
        <w:rPr>
          <w:rFonts w:ascii="Times New Roman" w:eastAsia="Times New Roman" w:hAnsi="Times New Roman" w:cs="Times New Roman"/>
          <w:bCs/>
          <w:sz w:val="26"/>
          <w:szCs w:val="26"/>
          <w:lang w:eastAsia="uk-UA"/>
        </w:rPr>
        <w:t>і включає в себе сплату усіх податків і зборів, обов’язкових платежів, що сплачуються або мають бути сплачені відповідно до чинного законодавства України та інші витрати, пов’язані з наданням послуг</w:t>
      </w:r>
      <w:r w:rsidRPr="00CA6FBB">
        <w:rPr>
          <w:rFonts w:ascii="Times New Roman" w:eastAsia="Times New Roman" w:hAnsi="Times New Roman" w:cs="Times New Roman"/>
          <w:sz w:val="26"/>
          <w:szCs w:val="26"/>
          <w:lang w:eastAsia="uk-UA"/>
        </w:rPr>
        <w:t>.</w:t>
      </w:r>
    </w:p>
    <w:p w:rsidR="00430306" w:rsidRPr="00CA6FBB" w:rsidRDefault="00430306" w:rsidP="00430306">
      <w:pPr>
        <w:numPr>
          <w:ilvl w:val="0"/>
          <w:numId w:val="3"/>
        </w:numPr>
        <w:tabs>
          <w:tab w:val="left" w:pos="1134"/>
        </w:tabs>
        <w:spacing w:after="0" w:line="240" w:lineRule="auto"/>
        <w:ind w:left="0" w:firstLine="567"/>
        <w:contextualSpacing/>
        <w:jc w:val="both"/>
        <w:rPr>
          <w:rFonts w:ascii="Times New Roman" w:eastAsia="Arial" w:hAnsi="Times New Roman" w:cs="Times New Roman"/>
          <w:b/>
          <w:sz w:val="26"/>
          <w:szCs w:val="26"/>
          <w:lang w:eastAsia="uk-UA"/>
        </w:rPr>
      </w:pPr>
      <w:r w:rsidRPr="00CA6FBB">
        <w:rPr>
          <w:rFonts w:ascii="Times New Roman" w:eastAsia="Times New Roman" w:hAnsi="Times New Roman" w:cs="Times New Roman"/>
          <w:sz w:val="26"/>
          <w:szCs w:val="26"/>
          <w:lang w:eastAsia="uk-UA"/>
        </w:rPr>
        <w:t>Загальна вартість послуг за цим Договором може бути зменшена за взаємною згодою Сторін у випадках, передбачених чинним законодавством України в сфері публічних закупівель.</w:t>
      </w:r>
    </w:p>
    <w:p w:rsidR="00430306" w:rsidRPr="00CA6FBB" w:rsidRDefault="00430306" w:rsidP="00430306">
      <w:pPr>
        <w:tabs>
          <w:tab w:val="left" w:pos="1134"/>
        </w:tabs>
        <w:spacing w:after="0" w:line="240" w:lineRule="auto"/>
        <w:ind w:firstLine="567"/>
        <w:contextualSpacing/>
        <w:jc w:val="both"/>
        <w:rPr>
          <w:rFonts w:ascii="Times New Roman" w:eastAsia="Arial" w:hAnsi="Times New Roman" w:cs="Times New Roman"/>
          <w:b/>
          <w:sz w:val="26"/>
          <w:szCs w:val="26"/>
          <w:lang w:eastAsia="uk-UA"/>
        </w:rPr>
      </w:pPr>
    </w:p>
    <w:p w:rsidR="00430306" w:rsidRPr="00CA6FBB" w:rsidRDefault="00430306" w:rsidP="00430306">
      <w:pPr>
        <w:keepNext/>
        <w:keepLines/>
        <w:spacing w:after="0" w:line="240" w:lineRule="auto"/>
        <w:ind w:firstLine="567"/>
        <w:jc w:val="center"/>
        <w:outlineLvl w:val="6"/>
        <w:rPr>
          <w:rFonts w:ascii="Times New Roman" w:eastAsia="MS Gothic" w:hAnsi="Times New Roman" w:cs="Times New Roman"/>
          <w:b/>
          <w:iCs/>
          <w:sz w:val="26"/>
          <w:szCs w:val="26"/>
          <w:lang w:eastAsia="uk-UA"/>
        </w:rPr>
      </w:pPr>
      <w:r w:rsidRPr="00CA6FBB">
        <w:rPr>
          <w:rFonts w:ascii="Times New Roman" w:eastAsia="MS Gothic" w:hAnsi="Times New Roman" w:cs="Times New Roman"/>
          <w:b/>
          <w:iCs/>
          <w:sz w:val="26"/>
          <w:szCs w:val="26"/>
          <w:lang w:eastAsia="uk-UA"/>
        </w:rPr>
        <w:t>IV. ПОРЯДОК ПРОВЕДЕННЯ РОЗРАХУНКІВ</w:t>
      </w:r>
    </w:p>
    <w:p w:rsidR="00430306" w:rsidRPr="00CA6FBB" w:rsidRDefault="00430306" w:rsidP="00430306">
      <w:pPr>
        <w:numPr>
          <w:ilvl w:val="1"/>
          <w:numId w:val="4"/>
        </w:numPr>
        <w:tabs>
          <w:tab w:val="left" w:pos="1134"/>
        </w:tabs>
        <w:spacing w:after="0" w:line="240" w:lineRule="auto"/>
        <w:ind w:left="0" w:firstLine="567"/>
        <w:contextualSpacing/>
        <w:jc w:val="both"/>
        <w:rPr>
          <w:rFonts w:ascii="Times New Roman" w:eastAsia="Times New Roman" w:hAnsi="Times New Roman" w:cs="Times New Roman"/>
          <w:caps/>
          <w:sz w:val="26"/>
          <w:szCs w:val="26"/>
          <w:lang w:eastAsia="uk-UA"/>
        </w:rPr>
      </w:pPr>
      <w:r w:rsidRPr="00CA6FBB">
        <w:rPr>
          <w:rFonts w:ascii="Times New Roman" w:eastAsia="Times New Roman" w:hAnsi="Times New Roman" w:cs="Times New Roman"/>
          <w:sz w:val="26"/>
          <w:szCs w:val="26"/>
          <w:lang w:eastAsia="uk-UA"/>
        </w:rPr>
        <w:t>Оплата здійснюється за якісно надані та прийняті Замовником послуги протягом 10 (десяти) робочих днів від дати підписання уповноваженими особами обох Сторін акта про приймання-передавання наданих послуг.</w:t>
      </w:r>
    </w:p>
    <w:p w:rsidR="00430306" w:rsidRPr="00CA6FBB" w:rsidRDefault="00430306" w:rsidP="00430306">
      <w:pPr>
        <w:tabs>
          <w:tab w:val="left" w:pos="540"/>
          <w:tab w:val="left" w:pos="709"/>
        </w:tabs>
        <w:spacing w:after="0" w:line="240" w:lineRule="auto"/>
        <w:ind w:firstLine="567"/>
        <w:jc w:val="both"/>
        <w:rPr>
          <w:rFonts w:ascii="Times New Roman" w:eastAsia="Arial" w:hAnsi="Times New Roman" w:cs="Times New Roman"/>
          <w:sz w:val="26"/>
          <w:szCs w:val="26"/>
          <w:lang w:eastAsia="ru-RU"/>
        </w:rPr>
      </w:pPr>
    </w:p>
    <w:p w:rsidR="00430306" w:rsidRPr="00CA6FBB" w:rsidRDefault="00430306" w:rsidP="00430306">
      <w:pPr>
        <w:keepNext/>
        <w:keepLines/>
        <w:tabs>
          <w:tab w:val="left" w:pos="540"/>
        </w:tabs>
        <w:spacing w:after="0" w:line="240" w:lineRule="auto"/>
        <w:ind w:firstLine="567"/>
        <w:contextualSpacing/>
        <w:jc w:val="center"/>
        <w:outlineLvl w:val="2"/>
        <w:rPr>
          <w:rFonts w:ascii="Times New Roman" w:eastAsia="Arial" w:hAnsi="Times New Roman" w:cs="Times New Roman"/>
          <w:b/>
          <w:sz w:val="26"/>
          <w:szCs w:val="26"/>
          <w:lang w:val="ru-RU" w:eastAsia="uk-UA"/>
        </w:rPr>
      </w:pPr>
      <w:r w:rsidRPr="00CA6FBB">
        <w:rPr>
          <w:rFonts w:ascii="Times New Roman" w:eastAsia="Arial" w:hAnsi="Times New Roman" w:cs="Times New Roman"/>
          <w:b/>
          <w:sz w:val="26"/>
          <w:szCs w:val="26"/>
          <w:lang w:eastAsia="uk-UA"/>
        </w:rPr>
        <w:t>V. ЯКІСТЬ ПОСЛУГ</w:t>
      </w:r>
    </w:p>
    <w:p w:rsidR="00430306" w:rsidRPr="00CA6FBB" w:rsidRDefault="00430306" w:rsidP="00430306">
      <w:pPr>
        <w:numPr>
          <w:ilvl w:val="0"/>
          <w:numId w:val="5"/>
        </w:numPr>
        <w:tabs>
          <w:tab w:val="left" w:pos="1134"/>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 xml:space="preserve">Послуги надаються Виконавцем якісно, своєчасно, у обсязі,  передбаченому в </w:t>
      </w:r>
      <w:r w:rsidRPr="00CA6FBB">
        <w:rPr>
          <w:rFonts w:ascii="Times New Roman" w:eastAsia="Times New Roman" w:hAnsi="Times New Roman" w:cs="Times New Roman"/>
          <w:bCs/>
          <w:sz w:val="26"/>
          <w:szCs w:val="26"/>
          <w:lang w:eastAsia="uk-UA"/>
        </w:rPr>
        <w:t>Додатку 1 до цього Договору, відповідно до Порядку проведення атестації робочих  місць за умовами праці, затвердженого постановою Кабінету Міністрів України від 01.08.1992 № 442, та Методичних рекомендацій для проведення атестації робочих місць за умовами праці, затверджених постановою Міністерства праці України від 01.09.1992 № 41.</w:t>
      </w:r>
    </w:p>
    <w:p w:rsidR="00430306" w:rsidRPr="00CA6FBB" w:rsidRDefault="00430306" w:rsidP="00430306">
      <w:pPr>
        <w:numPr>
          <w:ilvl w:val="0"/>
          <w:numId w:val="5"/>
        </w:numPr>
        <w:tabs>
          <w:tab w:val="left" w:pos="1134"/>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Неякісно надані послуги Замовником не приймаються і не оплачуються.</w:t>
      </w:r>
    </w:p>
    <w:p w:rsidR="00430306" w:rsidRPr="00CA6FBB" w:rsidRDefault="00430306" w:rsidP="00430306">
      <w:pPr>
        <w:numPr>
          <w:ilvl w:val="0"/>
          <w:numId w:val="5"/>
        </w:numPr>
        <w:tabs>
          <w:tab w:val="left" w:pos="1134"/>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 xml:space="preserve">У разі наявності у Замовника зауважень до якості послуг, що надаються за цим Договором, останній надсилає на офіційну електронну адресу Виконавця перелік зауважень (невідповідностей, недоліків, доопрацювань), які Виконавець повинен усунути та доопрацювати в строк не більше, ніж протягом 2 (двох) робочих днів від дати отримання повідомлення від Замовника або надати письмову мотивовану відмову від усунення зауважень (невідповідностей, недоліків, доопрацювань) у цей же строк. </w:t>
      </w:r>
    </w:p>
    <w:p w:rsidR="00430306" w:rsidRPr="00CA6FBB" w:rsidRDefault="00430306" w:rsidP="00430306">
      <w:pPr>
        <w:numPr>
          <w:ilvl w:val="0"/>
          <w:numId w:val="5"/>
        </w:numPr>
        <w:tabs>
          <w:tab w:val="left" w:pos="1134"/>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 xml:space="preserve">У разі, якщо в зазначений в пункті 5.3 Договору строк, Виконавцем не усунено зауваження Замовника або не надано письмової мотивованої відмови від усунення зауважень (невідповідностей, недоліків, доопрацювань), останній складає акт про виявлені недоліки, в якому зазначає перелік зауважень (невідповідностей, недоліків, доопрацювань), та надсилає цей акт Виконавцю засобами поштового зв'язку (копія документа направляється на офіційну електронну адресу Виконавця) на підписання. У разі не підписання Виконавцем такого акту протягом 3 (трьох) </w:t>
      </w:r>
      <w:r w:rsidRPr="00CA6FBB">
        <w:rPr>
          <w:rFonts w:ascii="Times New Roman" w:eastAsia="Times New Roman" w:hAnsi="Times New Roman" w:cs="Times New Roman"/>
          <w:sz w:val="26"/>
          <w:szCs w:val="26"/>
          <w:lang w:eastAsia="uk-UA"/>
        </w:rPr>
        <w:lastRenderedPageBreak/>
        <w:t>робочих днів від дати вручення, цей акт, підписаний в односторонньому порядку Замовником, вважається визнаним Виконавцем в повному обсязі. Якщо фактичний строк усунення недоліків перевищує строк, визначений у пункті 5.3 цього Договору, то зобов’язання Виконавця щодо вчасного усунення недоліків вважається порушеним.</w:t>
      </w:r>
    </w:p>
    <w:p w:rsidR="00430306" w:rsidRPr="00CA6FBB" w:rsidRDefault="00430306" w:rsidP="00430306">
      <w:pPr>
        <w:numPr>
          <w:ilvl w:val="0"/>
          <w:numId w:val="5"/>
        </w:numPr>
        <w:tabs>
          <w:tab w:val="left" w:pos="1134"/>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Факт складання акта про виявлені недоліки є підтвердженням порушення умов Договору щодо якості послуг.</w:t>
      </w:r>
    </w:p>
    <w:p w:rsidR="00430306" w:rsidRPr="00CA6FBB" w:rsidRDefault="00430306" w:rsidP="00430306">
      <w:pPr>
        <w:numPr>
          <w:ilvl w:val="0"/>
          <w:numId w:val="5"/>
        </w:numPr>
        <w:tabs>
          <w:tab w:val="left" w:pos="1134"/>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 xml:space="preserve">Виконавець гарантує, що включений до Переліку лабораторій, атестованих на проведення гігієнічних досліджень факторів виробничого середовища і трудового процесу, затвердженого </w:t>
      </w:r>
      <w:proofErr w:type="spellStart"/>
      <w:r w:rsidRPr="00CA6FBB">
        <w:rPr>
          <w:rFonts w:ascii="Times New Roman" w:eastAsia="Times New Roman" w:hAnsi="Times New Roman" w:cs="Times New Roman"/>
          <w:sz w:val="26"/>
          <w:szCs w:val="26"/>
          <w:lang w:eastAsia="uk-UA"/>
        </w:rPr>
        <w:t>Держпрацею</w:t>
      </w:r>
      <w:proofErr w:type="spellEnd"/>
      <w:r w:rsidRPr="00CA6FBB">
        <w:rPr>
          <w:rFonts w:ascii="Times New Roman" w:eastAsia="Times New Roman" w:hAnsi="Times New Roman" w:cs="Times New Roman"/>
          <w:sz w:val="26"/>
          <w:szCs w:val="26"/>
          <w:lang w:eastAsia="uk-UA"/>
        </w:rPr>
        <w:t xml:space="preserve"> та розміщеного на її офіційному веб-сайті, і зобов’язується забезпечити чинність зазначеної гарантії протягом всього строку надання послуг за цим Договором. У разі порушення вказаної гарантії Замовник має право достроково в односторонньому порядку розірвати цей Договір відповідно до підпункту 6.2.1 пункту 6.2 Договору без оплати за послуги, що фактично надані на момент такого розірвання.</w:t>
      </w:r>
    </w:p>
    <w:p w:rsidR="00430306" w:rsidRPr="00CA6FBB" w:rsidRDefault="00430306" w:rsidP="00430306">
      <w:pPr>
        <w:tabs>
          <w:tab w:val="left" w:pos="1134"/>
        </w:tabs>
        <w:spacing w:after="0" w:line="240" w:lineRule="auto"/>
        <w:ind w:firstLine="567"/>
        <w:contextualSpacing/>
        <w:jc w:val="both"/>
        <w:rPr>
          <w:rFonts w:ascii="Times New Roman" w:eastAsia="Times New Roman" w:hAnsi="Times New Roman" w:cs="Times New Roman"/>
          <w:sz w:val="26"/>
          <w:szCs w:val="26"/>
          <w:lang w:eastAsia="uk-UA"/>
        </w:rPr>
      </w:pPr>
    </w:p>
    <w:p w:rsidR="00430306" w:rsidRPr="00CA6FBB" w:rsidRDefault="00430306" w:rsidP="00430306">
      <w:pPr>
        <w:keepNext/>
        <w:keepLines/>
        <w:tabs>
          <w:tab w:val="left" w:pos="540"/>
        </w:tabs>
        <w:spacing w:after="0" w:line="240" w:lineRule="auto"/>
        <w:ind w:firstLine="567"/>
        <w:contextualSpacing/>
        <w:jc w:val="center"/>
        <w:outlineLvl w:val="2"/>
        <w:rPr>
          <w:rFonts w:ascii="Times New Roman" w:eastAsia="Arial" w:hAnsi="Times New Roman" w:cs="Times New Roman"/>
          <w:b/>
          <w:sz w:val="26"/>
          <w:szCs w:val="26"/>
          <w:lang w:eastAsia="uk-UA"/>
        </w:rPr>
      </w:pPr>
      <w:r w:rsidRPr="00CA6FBB">
        <w:rPr>
          <w:rFonts w:ascii="Times New Roman" w:eastAsia="Arial" w:hAnsi="Times New Roman" w:cs="Times New Roman"/>
          <w:b/>
          <w:sz w:val="26"/>
          <w:szCs w:val="26"/>
          <w:lang w:eastAsia="uk-UA"/>
        </w:rPr>
        <w:t>VI. ПРАВА ТА ОБОВ’ЯЗКИ СТОРІН</w:t>
      </w:r>
    </w:p>
    <w:p w:rsidR="00430306" w:rsidRPr="00CA6FBB" w:rsidRDefault="00430306" w:rsidP="00430306">
      <w:pPr>
        <w:shd w:val="clear" w:color="auto" w:fill="FFFFFF"/>
        <w:tabs>
          <w:tab w:val="left" w:pos="518"/>
        </w:tabs>
        <w:spacing w:after="0" w:line="240" w:lineRule="auto"/>
        <w:ind w:firstLine="567"/>
        <w:rPr>
          <w:rFonts w:ascii="Times New Roman" w:eastAsia="Arial" w:hAnsi="Times New Roman" w:cs="Times New Roman"/>
          <w:sz w:val="26"/>
          <w:szCs w:val="26"/>
          <w:lang w:eastAsia="ru-RU"/>
        </w:rPr>
      </w:pPr>
      <w:r w:rsidRPr="00CA6FBB">
        <w:rPr>
          <w:rFonts w:ascii="Times New Roman" w:eastAsia="Arial" w:hAnsi="Times New Roman" w:cs="Times New Roman"/>
          <w:spacing w:val="-8"/>
          <w:sz w:val="26"/>
          <w:szCs w:val="26"/>
          <w:lang w:eastAsia="ru-RU"/>
        </w:rPr>
        <w:t>6.1.</w:t>
      </w:r>
      <w:r w:rsidRPr="00CA6FBB">
        <w:rPr>
          <w:rFonts w:ascii="Times New Roman" w:eastAsia="Arial" w:hAnsi="Times New Roman" w:cs="Times New Roman"/>
          <w:sz w:val="26"/>
          <w:szCs w:val="26"/>
          <w:lang w:eastAsia="ru-RU"/>
        </w:rPr>
        <w:t xml:space="preserve"> </w:t>
      </w:r>
      <w:r w:rsidRPr="00CA6FBB">
        <w:rPr>
          <w:rFonts w:ascii="Times New Roman" w:eastAsia="Arial" w:hAnsi="Times New Roman" w:cs="Times New Roman"/>
          <w:spacing w:val="-1"/>
          <w:sz w:val="26"/>
          <w:szCs w:val="26"/>
          <w:lang w:eastAsia="ru-RU"/>
        </w:rPr>
        <w:t>Замовник зобов’язаний:</w:t>
      </w:r>
    </w:p>
    <w:p w:rsidR="00430306" w:rsidRPr="00CA6FBB" w:rsidRDefault="00430306" w:rsidP="00430306">
      <w:pPr>
        <w:numPr>
          <w:ilvl w:val="0"/>
          <w:numId w:val="6"/>
        </w:numPr>
        <w:shd w:val="clear" w:color="auto" w:fill="FFFFFF"/>
        <w:tabs>
          <w:tab w:val="left" w:pos="360"/>
          <w:tab w:val="left" w:pos="1134"/>
          <w:tab w:val="left" w:pos="1276"/>
        </w:tabs>
        <w:spacing w:after="0" w:line="240" w:lineRule="auto"/>
        <w:ind w:left="0" w:firstLine="567"/>
        <w:contextualSpacing/>
        <w:jc w:val="both"/>
        <w:rPr>
          <w:rFonts w:ascii="Times New Roman" w:eastAsia="Times New Roman" w:hAnsi="Times New Roman" w:cs="Times New Roman"/>
          <w:spacing w:val="-1"/>
          <w:sz w:val="26"/>
          <w:szCs w:val="26"/>
          <w:lang w:eastAsia="uk-UA"/>
        </w:rPr>
      </w:pPr>
      <w:r w:rsidRPr="00CA6FBB">
        <w:rPr>
          <w:rFonts w:ascii="Times New Roman" w:eastAsia="Times New Roman" w:hAnsi="Times New Roman" w:cs="Times New Roman"/>
          <w:spacing w:val="-1"/>
          <w:sz w:val="26"/>
          <w:szCs w:val="26"/>
          <w:lang w:eastAsia="uk-UA"/>
        </w:rPr>
        <w:t>Своєчасно та в повному обсязі здійснити оплату за якісно надані та фактично прийняті послуги.</w:t>
      </w:r>
    </w:p>
    <w:p w:rsidR="00430306" w:rsidRPr="00CA6FBB" w:rsidRDefault="00430306" w:rsidP="00430306">
      <w:pPr>
        <w:widowControl w:val="0"/>
        <w:numPr>
          <w:ilvl w:val="0"/>
          <w:numId w:val="6"/>
        </w:numPr>
        <w:shd w:val="clear" w:color="auto" w:fill="FFFFFF"/>
        <w:tabs>
          <w:tab w:val="left" w:pos="360"/>
          <w:tab w:val="left" w:pos="768"/>
          <w:tab w:val="left" w:pos="1134"/>
          <w:tab w:val="left" w:pos="1276"/>
        </w:tabs>
        <w:autoSpaceDE w:val="0"/>
        <w:autoSpaceDN w:val="0"/>
        <w:adjustRightInd w:val="0"/>
        <w:spacing w:after="0" w:line="240" w:lineRule="auto"/>
        <w:ind w:left="0" w:right="10" w:firstLine="567"/>
        <w:jc w:val="both"/>
        <w:rPr>
          <w:rFonts w:ascii="Times New Roman" w:eastAsia="Times New Roman" w:hAnsi="Times New Roman" w:cs="Times New Roman"/>
          <w:sz w:val="26"/>
          <w:szCs w:val="26"/>
          <w:lang w:eastAsia="uk-UA"/>
        </w:rPr>
      </w:pPr>
      <w:r w:rsidRPr="00CA6FBB">
        <w:rPr>
          <w:rFonts w:ascii="Times New Roman" w:eastAsia="Arial" w:hAnsi="Times New Roman" w:cs="Times New Roman"/>
          <w:spacing w:val="-1"/>
          <w:sz w:val="26"/>
          <w:szCs w:val="26"/>
          <w:lang w:eastAsia="ru-RU"/>
        </w:rPr>
        <w:t xml:space="preserve">Прийняти якісно надані послуги згідно з </w:t>
      </w:r>
      <w:r w:rsidRPr="00CA6FBB">
        <w:rPr>
          <w:rFonts w:ascii="Times New Roman" w:eastAsia="Arial" w:hAnsi="Times New Roman" w:cs="Times New Roman"/>
          <w:sz w:val="26"/>
          <w:szCs w:val="26"/>
          <w:lang w:eastAsia="ru-RU"/>
        </w:rPr>
        <w:t>актом про приймання-передавання наданих послуг,</w:t>
      </w:r>
      <w:r w:rsidRPr="00CA6FBB">
        <w:rPr>
          <w:rFonts w:ascii="Times New Roman" w:eastAsia="Arial" w:hAnsi="Times New Roman" w:cs="Times New Roman"/>
          <w:spacing w:val="-1"/>
          <w:sz w:val="26"/>
          <w:szCs w:val="26"/>
          <w:lang w:eastAsia="ru-RU"/>
        </w:rPr>
        <w:t xml:space="preserve"> підписаним уповноваженими особами обох Сторін.</w:t>
      </w:r>
    </w:p>
    <w:p w:rsidR="00430306" w:rsidRPr="00CA6FBB" w:rsidRDefault="00430306" w:rsidP="00430306">
      <w:pPr>
        <w:widowControl w:val="0"/>
        <w:numPr>
          <w:ilvl w:val="0"/>
          <w:numId w:val="6"/>
        </w:numPr>
        <w:shd w:val="clear" w:color="auto" w:fill="FFFFFF"/>
        <w:tabs>
          <w:tab w:val="left" w:pos="360"/>
          <w:tab w:val="left" w:pos="768"/>
          <w:tab w:val="left" w:pos="1134"/>
          <w:tab w:val="left" w:pos="1276"/>
        </w:tabs>
        <w:autoSpaceDE w:val="0"/>
        <w:autoSpaceDN w:val="0"/>
        <w:adjustRightInd w:val="0"/>
        <w:spacing w:after="0" w:line="240" w:lineRule="auto"/>
        <w:ind w:left="0" w:right="10" w:firstLine="567"/>
        <w:jc w:val="both"/>
        <w:rPr>
          <w:rFonts w:ascii="Times New Roman" w:eastAsia="Times New Roman" w:hAnsi="Times New Roman" w:cs="Times New Roman"/>
          <w:sz w:val="26"/>
          <w:szCs w:val="26"/>
          <w:lang w:eastAsia="uk-UA"/>
        </w:rPr>
      </w:pPr>
      <w:r w:rsidRPr="00CA6FBB">
        <w:rPr>
          <w:rFonts w:ascii="Times New Roman" w:eastAsia="Arial" w:hAnsi="Times New Roman" w:cs="Times New Roman"/>
          <w:spacing w:val="-1"/>
          <w:sz w:val="26"/>
          <w:szCs w:val="26"/>
          <w:lang w:eastAsia="ru-RU"/>
        </w:rPr>
        <w:t>Надати Виконавцю інформацію, необхідну для надання послуг за цим Договором.</w:t>
      </w:r>
      <w:r w:rsidRPr="00CA6FBB">
        <w:rPr>
          <w:rFonts w:ascii="Times New Roman" w:eastAsia="Times New Roman" w:hAnsi="Times New Roman" w:cs="Times New Roman"/>
          <w:sz w:val="26"/>
          <w:szCs w:val="26"/>
          <w:lang w:eastAsia="uk-UA"/>
        </w:rPr>
        <w:t xml:space="preserve"> </w:t>
      </w:r>
    </w:p>
    <w:p w:rsidR="00430306" w:rsidRPr="00CA6FBB" w:rsidRDefault="00430306" w:rsidP="00430306">
      <w:pPr>
        <w:widowControl w:val="0"/>
        <w:numPr>
          <w:ilvl w:val="0"/>
          <w:numId w:val="6"/>
        </w:numPr>
        <w:shd w:val="clear" w:color="auto" w:fill="FFFFFF"/>
        <w:tabs>
          <w:tab w:val="left" w:pos="360"/>
          <w:tab w:val="left" w:pos="768"/>
          <w:tab w:val="left" w:pos="1134"/>
          <w:tab w:val="left" w:pos="1276"/>
        </w:tabs>
        <w:autoSpaceDE w:val="0"/>
        <w:autoSpaceDN w:val="0"/>
        <w:adjustRightInd w:val="0"/>
        <w:spacing w:after="0" w:line="240" w:lineRule="auto"/>
        <w:ind w:left="0" w:right="10" w:firstLine="567"/>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 xml:space="preserve">Забезпечувати доступ працівників Виконавця до місць надання послуг згідно з установленими на об’єкті режимними обмеженнями. </w:t>
      </w:r>
    </w:p>
    <w:p w:rsidR="00430306" w:rsidRPr="00CA6FBB" w:rsidRDefault="00430306" w:rsidP="00430306">
      <w:pPr>
        <w:widowControl w:val="0"/>
        <w:numPr>
          <w:ilvl w:val="0"/>
          <w:numId w:val="6"/>
        </w:numPr>
        <w:shd w:val="clear" w:color="auto" w:fill="FFFFFF"/>
        <w:tabs>
          <w:tab w:val="left" w:pos="360"/>
          <w:tab w:val="left" w:pos="768"/>
          <w:tab w:val="left" w:pos="1134"/>
          <w:tab w:val="left" w:pos="1276"/>
        </w:tabs>
        <w:autoSpaceDE w:val="0"/>
        <w:autoSpaceDN w:val="0"/>
        <w:adjustRightInd w:val="0"/>
        <w:spacing w:after="0" w:line="240" w:lineRule="auto"/>
        <w:ind w:left="0" w:right="10" w:firstLine="567"/>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 xml:space="preserve">Перед початком надання послуг за цим Договором забезпечити доведення до працівників Виконавця встановлених на об’єкті режимних обмежень, порядку увезення (вивезення) на об’єкт (із об’єкта) матеріалів, інструментів, іншого майна. </w:t>
      </w:r>
    </w:p>
    <w:p w:rsidR="00430306" w:rsidRPr="00CA6FBB" w:rsidRDefault="00430306" w:rsidP="00430306">
      <w:pPr>
        <w:widowControl w:val="0"/>
        <w:numPr>
          <w:ilvl w:val="0"/>
          <w:numId w:val="6"/>
        </w:numPr>
        <w:shd w:val="clear" w:color="auto" w:fill="FFFFFF"/>
        <w:tabs>
          <w:tab w:val="left" w:pos="360"/>
          <w:tab w:val="left" w:pos="768"/>
          <w:tab w:val="left" w:pos="1134"/>
          <w:tab w:val="left" w:pos="1276"/>
        </w:tabs>
        <w:autoSpaceDE w:val="0"/>
        <w:autoSpaceDN w:val="0"/>
        <w:adjustRightInd w:val="0"/>
        <w:spacing w:after="0" w:line="240" w:lineRule="auto"/>
        <w:ind w:left="0" w:right="10" w:firstLine="567"/>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 xml:space="preserve">Контролювати дотримання працівниками Виконавця встановлених на об’єкті режимних обмежень та правил пожежної безпеки; </w:t>
      </w:r>
    </w:p>
    <w:p w:rsidR="00430306" w:rsidRPr="00CA6FBB" w:rsidRDefault="00430306" w:rsidP="00430306">
      <w:pPr>
        <w:widowControl w:val="0"/>
        <w:numPr>
          <w:ilvl w:val="0"/>
          <w:numId w:val="6"/>
        </w:numPr>
        <w:shd w:val="clear" w:color="auto" w:fill="FFFFFF"/>
        <w:tabs>
          <w:tab w:val="left" w:pos="360"/>
          <w:tab w:val="left" w:pos="768"/>
          <w:tab w:val="left" w:pos="1134"/>
          <w:tab w:val="left" w:pos="1276"/>
        </w:tabs>
        <w:autoSpaceDE w:val="0"/>
        <w:autoSpaceDN w:val="0"/>
        <w:adjustRightInd w:val="0"/>
        <w:spacing w:after="0" w:line="240" w:lineRule="auto"/>
        <w:ind w:left="0" w:right="10" w:firstLine="567"/>
        <w:jc w:val="both"/>
        <w:rPr>
          <w:rFonts w:ascii="Times New Roman" w:eastAsia="Arial" w:hAnsi="Times New Roman" w:cs="Times New Roman"/>
          <w:spacing w:val="-1"/>
          <w:sz w:val="26"/>
          <w:szCs w:val="26"/>
          <w:lang w:eastAsia="ru-RU"/>
        </w:rPr>
      </w:pPr>
      <w:r w:rsidRPr="00CA6FBB">
        <w:rPr>
          <w:rFonts w:ascii="Times New Roman" w:eastAsia="Times New Roman" w:hAnsi="Times New Roman" w:cs="Times New Roman"/>
          <w:sz w:val="26"/>
          <w:szCs w:val="26"/>
          <w:lang w:eastAsia="uk-UA"/>
        </w:rPr>
        <w:t>Забезпечити присутність на місцях надання послуг за цим Договором відповідальних осіб Замовника (за потреби).</w:t>
      </w:r>
    </w:p>
    <w:p w:rsidR="00430306" w:rsidRPr="00CA6FBB" w:rsidRDefault="00430306" w:rsidP="00430306">
      <w:pPr>
        <w:shd w:val="clear" w:color="auto" w:fill="FFFFFF"/>
        <w:tabs>
          <w:tab w:val="left" w:pos="518"/>
        </w:tabs>
        <w:spacing w:after="0" w:line="240" w:lineRule="auto"/>
        <w:ind w:firstLine="567"/>
        <w:rPr>
          <w:rFonts w:ascii="Times New Roman" w:eastAsia="Arial" w:hAnsi="Times New Roman" w:cs="Times New Roman"/>
          <w:sz w:val="26"/>
          <w:szCs w:val="26"/>
          <w:lang w:eastAsia="ru-RU"/>
        </w:rPr>
      </w:pPr>
      <w:r w:rsidRPr="00CA6FBB">
        <w:rPr>
          <w:rFonts w:ascii="Times New Roman" w:eastAsia="Arial" w:hAnsi="Times New Roman" w:cs="Times New Roman"/>
          <w:spacing w:val="-9"/>
          <w:sz w:val="26"/>
          <w:szCs w:val="26"/>
          <w:lang w:eastAsia="ru-RU"/>
        </w:rPr>
        <w:t>6.2.</w:t>
      </w:r>
      <w:r w:rsidRPr="00CA6FBB">
        <w:rPr>
          <w:rFonts w:ascii="Times New Roman" w:eastAsia="Arial" w:hAnsi="Times New Roman" w:cs="Times New Roman"/>
          <w:sz w:val="26"/>
          <w:szCs w:val="26"/>
          <w:lang w:eastAsia="ru-RU"/>
        </w:rPr>
        <w:t xml:space="preserve"> </w:t>
      </w:r>
      <w:r w:rsidRPr="00CA6FBB">
        <w:rPr>
          <w:rFonts w:ascii="Times New Roman" w:eastAsia="Arial" w:hAnsi="Times New Roman" w:cs="Times New Roman"/>
          <w:spacing w:val="-2"/>
          <w:sz w:val="26"/>
          <w:szCs w:val="26"/>
          <w:lang w:eastAsia="ru-RU"/>
        </w:rPr>
        <w:t>Замовник має право:</w:t>
      </w:r>
    </w:p>
    <w:p w:rsidR="00430306" w:rsidRPr="00CA6FBB" w:rsidRDefault="00430306" w:rsidP="00430306">
      <w:pPr>
        <w:numPr>
          <w:ilvl w:val="0"/>
          <w:numId w:val="7"/>
        </w:numPr>
        <w:shd w:val="clear" w:color="auto" w:fill="FFFFFF"/>
        <w:tabs>
          <w:tab w:val="left" w:pos="1134"/>
          <w:tab w:val="left" w:pos="1276"/>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Достроково в односторонньому порядку розірвати цей Договір, у тому числі, у разі невиконання або неналежного виконання Виконавцем своїх зобов’язань за Договором, письмово повідомивши про це Виконавця у строк не пізніше ніж за 5 (п’ять) календарних днів до дня фактичного розірвання Договору.</w:t>
      </w:r>
    </w:p>
    <w:p w:rsidR="00430306" w:rsidRPr="00CA6FBB" w:rsidRDefault="00430306" w:rsidP="00430306">
      <w:pPr>
        <w:widowControl w:val="0"/>
        <w:numPr>
          <w:ilvl w:val="0"/>
          <w:numId w:val="7"/>
        </w:numPr>
        <w:shd w:val="clear" w:color="auto" w:fill="FFFFFF"/>
        <w:tabs>
          <w:tab w:val="left" w:pos="739"/>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Здійснювати нагляд та контроль за строками, порядком надання послуг, їх якістю, вартістю та обсягами.</w:t>
      </w:r>
    </w:p>
    <w:p w:rsidR="00430306" w:rsidRPr="00CA6FBB" w:rsidRDefault="00430306" w:rsidP="00430306">
      <w:pPr>
        <w:numPr>
          <w:ilvl w:val="0"/>
          <w:numId w:val="7"/>
        </w:numPr>
        <w:tabs>
          <w:tab w:val="left" w:pos="1134"/>
          <w:tab w:val="left" w:pos="1276"/>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Повернути акт про приймання-передавання наданих послуг Виконавцю без здійснення оплати в разі неналежного його оформлення (відсутність підписів</w:t>
      </w:r>
      <w:r w:rsidR="000906DD" w:rsidRPr="00CA6FBB">
        <w:rPr>
          <w:rFonts w:ascii="Times New Roman" w:eastAsia="Times New Roman" w:hAnsi="Times New Roman" w:cs="Times New Roman"/>
          <w:sz w:val="26"/>
          <w:szCs w:val="26"/>
          <w:lang w:eastAsia="uk-UA"/>
        </w:rPr>
        <w:t xml:space="preserve"> та</w:t>
      </w:r>
      <w:r w:rsidRPr="00CA6FBB">
        <w:rPr>
          <w:rFonts w:ascii="Times New Roman" w:eastAsia="Times New Roman" w:hAnsi="Times New Roman" w:cs="Times New Roman"/>
          <w:sz w:val="26"/>
          <w:szCs w:val="26"/>
          <w:lang w:eastAsia="uk-UA"/>
        </w:rPr>
        <w:t xml:space="preserve">  вказаної вартості наданих послуг</w:t>
      </w:r>
      <w:r w:rsidR="000906DD" w:rsidRPr="00CA6FBB">
        <w:rPr>
          <w:rFonts w:ascii="Times New Roman" w:eastAsia="Times New Roman" w:hAnsi="Times New Roman" w:cs="Times New Roman"/>
          <w:sz w:val="26"/>
          <w:szCs w:val="26"/>
          <w:lang w:eastAsia="uk-UA"/>
        </w:rPr>
        <w:t>)</w:t>
      </w:r>
      <w:r w:rsidRPr="00CA6FBB">
        <w:rPr>
          <w:rFonts w:ascii="Times New Roman" w:eastAsia="Times New Roman" w:hAnsi="Times New Roman" w:cs="Times New Roman"/>
          <w:sz w:val="26"/>
          <w:szCs w:val="26"/>
          <w:lang w:eastAsia="uk-UA"/>
        </w:rPr>
        <w:t>.</w:t>
      </w:r>
    </w:p>
    <w:p w:rsidR="00430306" w:rsidRPr="00CA6FBB" w:rsidRDefault="00430306" w:rsidP="00430306">
      <w:pPr>
        <w:numPr>
          <w:ilvl w:val="0"/>
          <w:numId w:val="7"/>
        </w:numPr>
        <w:tabs>
          <w:tab w:val="left" w:pos="1134"/>
          <w:tab w:val="left" w:pos="1276"/>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Зменшувати обсяг закупівлі послуг та загальну вартість послуг за цим Договором залежно від реального фінансування видатків. У такому разі Сторони вносять відповідні зміни до цього Договору.</w:t>
      </w:r>
    </w:p>
    <w:p w:rsidR="00430306" w:rsidRPr="00CA6FBB" w:rsidRDefault="00430306" w:rsidP="00430306">
      <w:pPr>
        <w:shd w:val="clear" w:color="auto" w:fill="FFFFFF"/>
        <w:tabs>
          <w:tab w:val="left" w:pos="518"/>
        </w:tabs>
        <w:spacing w:after="0" w:line="240" w:lineRule="auto"/>
        <w:ind w:firstLine="567"/>
        <w:jc w:val="both"/>
        <w:rPr>
          <w:rFonts w:ascii="Times New Roman" w:eastAsia="Arial" w:hAnsi="Times New Roman" w:cs="Times New Roman"/>
          <w:sz w:val="26"/>
          <w:szCs w:val="26"/>
          <w:lang w:eastAsia="ru-RU"/>
        </w:rPr>
      </w:pPr>
      <w:r w:rsidRPr="00CA6FBB">
        <w:rPr>
          <w:rFonts w:ascii="Times New Roman" w:eastAsia="Arial" w:hAnsi="Times New Roman" w:cs="Times New Roman"/>
          <w:spacing w:val="-8"/>
          <w:sz w:val="26"/>
          <w:szCs w:val="26"/>
          <w:lang w:eastAsia="ru-RU"/>
        </w:rPr>
        <w:t>6.3.</w:t>
      </w:r>
      <w:r w:rsidRPr="00CA6FBB">
        <w:rPr>
          <w:rFonts w:ascii="Times New Roman" w:eastAsia="Arial" w:hAnsi="Times New Roman" w:cs="Times New Roman"/>
          <w:sz w:val="26"/>
          <w:szCs w:val="26"/>
          <w:lang w:eastAsia="ru-RU"/>
        </w:rPr>
        <w:t xml:space="preserve"> Виконавець</w:t>
      </w:r>
      <w:r w:rsidRPr="00CA6FBB">
        <w:rPr>
          <w:rFonts w:ascii="Times New Roman" w:eastAsia="Arial" w:hAnsi="Times New Roman" w:cs="Times New Roman"/>
          <w:spacing w:val="-1"/>
          <w:sz w:val="26"/>
          <w:szCs w:val="26"/>
          <w:lang w:eastAsia="ru-RU"/>
        </w:rPr>
        <w:t xml:space="preserve"> зобов’язаний:</w:t>
      </w:r>
    </w:p>
    <w:p w:rsidR="00430306" w:rsidRPr="00CA6FBB" w:rsidRDefault="00430306" w:rsidP="00430306">
      <w:pPr>
        <w:numPr>
          <w:ilvl w:val="0"/>
          <w:numId w:val="8"/>
        </w:numPr>
        <w:shd w:val="clear" w:color="auto" w:fill="FFFFFF"/>
        <w:tabs>
          <w:tab w:val="left" w:pos="360"/>
          <w:tab w:val="left" w:pos="1276"/>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lastRenderedPageBreak/>
        <w:t>Забезпечити надання послуг у строки, обсязі та порядку, встановлені цим Договором.</w:t>
      </w:r>
    </w:p>
    <w:p w:rsidR="00430306" w:rsidRPr="00CA6FBB" w:rsidRDefault="00430306" w:rsidP="00430306">
      <w:pPr>
        <w:widowControl w:val="0"/>
        <w:numPr>
          <w:ilvl w:val="0"/>
          <w:numId w:val="8"/>
        </w:numPr>
        <w:shd w:val="clear" w:color="auto" w:fill="FFFFFF"/>
        <w:tabs>
          <w:tab w:val="left" w:pos="360"/>
          <w:tab w:val="left" w:pos="835"/>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pacing w:val="-6"/>
          <w:sz w:val="26"/>
          <w:szCs w:val="26"/>
          <w:lang w:eastAsia="uk-UA"/>
        </w:rPr>
      </w:pPr>
      <w:r w:rsidRPr="00CA6FBB">
        <w:rPr>
          <w:rFonts w:ascii="Times New Roman" w:eastAsia="Times New Roman" w:hAnsi="Times New Roman" w:cs="Times New Roman"/>
          <w:sz w:val="26"/>
          <w:szCs w:val="26"/>
          <w:lang w:eastAsia="uk-UA"/>
        </w:rPr>
        <w:t>Забезпечити надання послуг, якість яких відповідає вимогам, що встановлені цим Договором.</w:t>
      </w:r>
    </w:p>
    <w:p w:rsidR="00430306" w:rsidRPr="00CA6FBB" w:rsidRDefault="00430306" w:rsidP="00430306">
      <w:pPr>
        <w:widowControl w:val="0"/>
        <w:numPr>
          <w:ilvl w:val="0"/>
          <w:numId w:val="8"/>
        </w:numPr>
        <w:shd w:val="clear" w:color="auto" w:fill="FFFFFF"/>
        <w:tabs>
          <w:tab w:val="left" w:pos="360"/>
          <w:tab w:val="left" w:pos="835"/>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pacing w:val="-6"/>
          <w:sz w:val="26"/>
          <w:szCs w:val="26"/>
          <w:lang w:eastAsia="uk-UA"/>
        </w:rPr>
      </w:pPr>
      <w:r w:rsidRPr="00CA6FBB">
        <w:rPr>
          <w:rFonts w:ascii="Times New Roman" w:eastAsia="Times New Roman" w:hAnsi="Times New Roman" w:cs="Times New Roman"/>
          <w:spacing w:val="-6"/>
          <w:sz w:val="26"/>
          <w:szCs w:val="26"/>
          <w:lang w:eastAsia="uk-UA"/>
        </w:rPr>
        <w:t xml:space="preserve">У разі виявлення недоліків у наданих послугах, усунути їх за свій рахунок в порядку та в строки, встановлені цим Договором. </w:t>
      </w:r>
    </w:p>
    <w:p w:rsidR="00430306" w:rsidRPr="00CA6FBB" w:rsidRDefault="00430306" w:rsidP="00430306">
      <w:pPr>
        <w:widowControl w:val="0"/>
        <w:numPr>
          <w:ilvl w:val="0"/>
          <w:numId w:val="8"/>
        </w:numPr>
        <w:shd w:val="clear" w:color="auto" w:fill="FFFFFF"/>
        <w:tabs>
          <w:tab w:val="left" w:pos="360"/>
          <w:tab w:val="left" w:pos="835"/>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pacing w:val="-6"/>
          <w:sz w:val="26"/>
          <w:szCs w:val="26"/>
          <w:lang w:eastAsia="uk-UA"/>
        </w:rPr>
      </w:pPr>
      <w:r w:rsidRPr="00CA6FBB">
        <w:rPr>
          <w:rFonts w:ascii="Times New Roman" w:eastAsia="Times New Roman" w:hAnsi="Times New Roman" w:cs="Times New Roman"/>
          <w:spacing w:val="-6"/>
          <w:sz w:val="26"/>
          <w:szCs w:val="26"/>
          <w:lang w:eastAsia="uk-UA"/>
        </w:rPr>
        <w:t>Відповідати за поведінку своїх працівників на об’єкті, не допускати порушень ними громадського порядку та чинного законодавства України.</w:t>
      </w:r>
    </w:p>
    <w:p w:rsidR="00430306" w:rsidRPr="00CA6FBB" w:rsidRDefault="00430306" w:rsidP="00430306">
      <w:pPr>
        <w:widowControl w:val="0"/>
        <w:numPr>
          <w:ilvl w:val="0"/>
          <w:numId w:val="8"/>
        </w:numPr>
        <w:shd w:val="clear" w:color="auto" w:fill="FFFFFF"/>
        <w:tabs>
          <w:tab w:val="left" w:pos="360"/>
          <w:tab w:val="left" w:pos="835"/>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pacing w:val="-6"/>
          <w:sz w:val="26"/>
          <w:szCs w:val="26"/>
          <w:lang w:eastAsia="uk-UA"/>
        </w:rPr>
      </w:pPr>
      <w:r w:rsidRPr="00CA6FBB">
        <w:rPr>
          <w:rFonts w:ascii="Times New Roman" w:eastAsia="Times New Roman" w:hAnsi="Times New Roman" w:cs="Times New Roman"/>
          <w:spacing w:val="-6"/>
          <w:sz w:val="26"/>
          <w:szCs w:val="26"/>
          <w:lang w:eastAsia="uk-UA"/>
        </w:rPr>
        <w:t>Надавати Замовникові списки працівників Виконавця, які залучаються до надання послуг, із зазначенням виду послуг, дати, часу та місця їх проведення, а також їх паспортних даних [прізвище, ім’я та по батькові, дата народження, номер (за наявності – серія) паспорта, ким і коли виданий], реєстраційного номера облікової картки платника податків (або ідентифікаційного номера), а також витяги з трудових книжок працівників Виконавця або копії цивільно-правових договорів (щодо їх правовідносин із Виконавцем) і письмову згоду працівників виконавця про надання та оброблення їх персональних даних не пізніше ніж за три робочі дні до початку надання послуг за цим Договором.</w:t>
      </w:r>
    </w:p>
    <w:p w:rsidR="00430306" w:rsidRPr="00CA6FBB" w:rsidRDefault="00430306" w:rsidP="00430306">
      <w:pPr>
        <w:widowControl w:val="0"/>
        <w:numPr>
          <w:ilvl w:val="0"/>
          <w:numId w:val="8"/>
        </w:numPr>
        <w:shd w:val="clear" w:color="auto" w:fill="FFFFFF"/>
        <w:tabs>
          <w:tab w:val="left" w:pos="360"/>
          <w:tab w:val="left" w:pos="835"/>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pacing w:val="-6"/>
          <w:sz w:val="26"/>
          <w:szCs w:val="26"/>
          <w:lang w:eastAsia="uk-UA"/>
        </w:rPr>
      </w:pPr>
      <w:r w:rsidRPr="00CA6FBB">
        <w:rPr>
          <w:rFonts w:ascii="Times New Roman" w:eastAsia="Times New Roman" w:hAnsi="Times New Roman" w:cs="Times New Roman"/>
          <w:spacing w:val="-6"/>
          <w:sz w:val="26"/>
          <w:szCs w:val="26"/>
          <w:lang w:eastAsia="uk-UA"/>
        </w:rPr>
        <w:t>Забезпечувати дотримання працівниками Виконавця встановлених на об’єкті режимних обмежень, порядку увезення (вивезення) на об’єкт (із об’єкта) матеріалів, інструментів, іншого майна та їх збереження.</w:t>
      </w:r>
    </w:p>
    <w:p w:rsidR="00430306" w:rsidRPr="00CA6FBB" w:rsidRDefault="00430306" w:rsidP="00430306">
      <w:pPr>
        <w:widowControl w:val="0"/>
        <w:numPr>
          <w:ilvl w:val="0"/>
          <w:numId w:val="8"/>
        </w:numPr>
        <w:shd w:val="clear" w:color="auto" w:fill="FFFFFF"/>
        <w:tabs>
          <w:tab w:val="left" w:pos="360"/>
          <w:tab w:val="left" w:pos="835"/>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pacing w:val="-6"/>
          <w:sz w:val="26"/>
          <w:szCs w:val="26"/>
          <w:lang w:eastAsia="uk-UA"/>
        </w:rPr>
      </w:pPr>
      <w:r w:rsidRPr="00CA6FBB">
        <w:rPr>
          <w:rFonts w:ascii="Times New Roman" w:eastAsia="Times New Roman" w:hAnsi="Times New Roman" w:cs="Times New Roman"/>
          <w:spacing w:val="-6"/>
          <w:sz w:val="26"/>
          <w:szCs w:val="26"/>
          <w:lang w:eastAsia="uk-UA"/>
        </w:rPr>
        <w:t>Дотримуватись конфіденційності щодо отриманої за цим Договором інформації</w:t>
      </w:r>
      <w:r w:rsidRPr="00CA6FBB">
        <w:rPr>
          <w:rFonts w:ascii="Times New Roman" w:eastAsia="Times New Roman" w:hAnsi="Times New Roman" w:cs="Times New Roman"/>
          <w:spacing w:val="-6"/>
          <w:sz w:val="26"/>
          <w:szCs w:val="26"/>
          <w:lang w:val="ru-RU" w:eastAsia="uk-UA"/>
        </w:rPr>
        <w:t xml:space="preserve"> </w:t>
      </w:r>
      <w:r w:rsidRPr="00CA6FBB">
        <w:rPr>
          <w:rFonts w:ascii="Times New Roman" w:eastAsia="Times New Roman" w:hAnsi="Times New Roman" w:cs="Times New Roman"/>
          <w:spacing w:val="-6"/>
          <w:sz w:val="26"/>
          <w:szCs w:val="26"/>
          <w:lang w:eastAsia="uk-UA"/>
        </w:rPr>
        <w:t>та документів.</w:t>
      </w:r>
    </w:p>
    <w:p w:rsidR="00430306" w:rsidRPr="00CA6FBB" w:rsidRDefault="00430306" w:rsidP="00430306">
      <w:pPr>
        <w:widowControl w:val="0"/>
        <w:numPr>
          <w:ilvl w:val="0"/>
          <w:numId w:val="8"/>
        </w:numPr>
        <w:shd w:val="clear" w:color="auto" w:fill="FFFFFF"/>
        <w:tabs>
          <w:tab w:val="left" w:pos="360"/>
          <w:tab w:val="left" w:pos="835"/>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pacing w:val="-6"/>
          <w:sz w:val="26"/>
          <w:szCs w:val="26"/>
          <w:lang w:eastAsia="uk-UA"/>
        </w:rPr>
      </w:pPr>
      <w:r w:rsidRPr="00CA6FBB">
        <w:rPr>
          <w:rFonts w:ascii="Times New Roman" w:eastAsia="Times New Roman" w:hAnsi="Times New Roman" w:cs="Times New Roman"/>
          <w:sz w:val="26"/>
          <w:szCs w:val="26"/>
          <w:lang w:eastAsia="uk-UA"/>
        </w:rPr>
        <w:t>Надавати Замовнику послуги самостійно, не передоручати їх виконання іншим особам без письмової згоди на це Замовника.</w:t>
      </w:r>
    </w:p>
    <w:p w:rsidR="00430306" w:rsidRPr="00CA6FBB" w:rsidRDefault="00430306" w:rsidP="00430306">
      <w:pPr>
        <w:widowControl w:val="0"/>
        <w:numPr>
          <w:ilvl w:val="0"/>
          <w:numId w:val="8"/>
        </w:numPr>
        <w:shd w:val="clear" w:color="auto" w:fill="FFFFFF"/>
        <w:tabs>
          <w:tab w:val="left" w:pos="360"/>
          <w:tab w:val="left" w:pos="835"/>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pacing w:val="-6"/>
          <w:sz w:val="26"/>
          <w:szCs w:val="26"/>
          <w:lang w:eastAsia="uk-UA"/>
        </w:rPr>
      </w:pPr>
      <w:r w:rsidRPr="00CA6FBB">
        <w:rPr>
          <w:rFonts w:ascii="Times New Roman" w:eastAsia="Times New Roman" w:hAnsi="Times New Roman" w:cs="Times New Roman"/>
          <w:spacing w:val="-6"/>
          <w:sz w:val="26"/>
          <w:szCs w:val="26"/>
          <w:lang w:eastAsia="uk-UA"/>
        </w:rPr>
        <w:t>Забезпечити за свій рахунок працівників Виконавця спеціальним одягом відповідно до вимог нормативно-правових актів України, що регламентують забезпечення працівників спеціальним одягом, спеціальним взуттям та іншими засобами індивідуального захисту [на одязі має бути зазначена назва підприємства/установи/організації, що є Виконавцем за Договором, або причеплена картка, що ідентифікує працівника Виконавця (бейдж)].</w:t>
      </w:r>
    </w:p>
    <w:p w:rsidR="00430306" w:rsidRPr="00CA6FBB" w:rsidRDefault="00430306" w:rsidP="00430306">
      <w:pPr>
        <w:numPr>
          <w:ilvl w:val="0"/>
          <w:numId w:val="8"/>
        </w:numPr>
        <w:spacing w:after="0" w:line="240" w:lineRule="auto"/>
        <w:ind w:left="0" w:firstLine="567"/>
        <w:contextualSpacing/>
        <w:jc w:val="both"/>
        <w:rPr>
          <w:rFonts w:ascii="Times New Roman" w:eastAsia="Times New Roman" w:hAnsi="Times New Roman" w:cs="Times New Roman"/>
          <w:spacing w:val="-6"/>
          <w:sz w:val="26"/>
          <w:szCs w:val="26"/>
          <w:lang w:eastAsia="uk-UA"/>
        </w:rPr>
      </w:pPr>
      <w:r w:rsidRPr="00CA6FBB">
        <w:rPr>
          <w:rFonts w:ascii="Times New Roman" w:eastAsia="Times New Roman" w:hAnsi="Times New Roman" w:cs="Times New Roman"/>
          <w:sz w:val="26"/>
          <w:szCs w:val="26"/>
          <w:lang w:eastAsia="uk-UA"/>
        </w:rPr>
        <w:t xml:space="preserve">Відповідати перед Замовником за всі </w:t>
      </w:r>
      <w:proofErr w:type="spellStart"/>
      <w:r w:rsidRPr="00CA6FBB">
        <w:rPr>
          <w:rFonts w:ascii="Times New Roman" w:eastAsia="Times New Roman" w:hAnsi="Times New Roman" w:cs="Times New Roman"/>
          <w:sz w:val="26"/>
          <w:szCs w:val="26"/>
          <w:lang w:eastAsia="uk-UA"/>
        </w:rPr>
        <w:t>діі</w:t>
      </w:r>
      <w:proofErr w:type="spellEnd"/>
      <w:r w:rsidRPr="00CA6FBB">
        <w:rPr>
          <w:rFonts w:ascii="Times New Roman" w:eastAsia="Times New Roman" w:hAnsi="Times New Roman" w:cs="Times New Roman"/>
          <w:sz w:val="26"/>
          <w:szCs w:val="26"/>
          <w:lang w:eastAsia="uk-UA"/>
        </w:rPr>
        <w:t xml:space="preserve">̈ третіх осіб (субпідрядників), у разі </w:t>
      </w:r>
      <w:proofErr w:type="spellStart"/>
      <w:r w:rsidRPr="00CA6FBB">
        <w:rPr>
          <w:rFonts w:ascii="Times New Roman" w:eastAsia="Times New Roman" w:hAnsi="Times New Roman" w:cs="Times New Roman"/>
          <w:sz w:val="26"/>
          <w:szCs w:val="26"/>
          <w:lang w:eastAsia="uk-UA"/>
        </w:rPr>
        <w:t>їх</w:t>
      </w:r>
      <w:proofErr w:type="spellEnd"/>
      <w:r w:rsidRPr="00CA6FBB">
        <w:rPr>
          <w:rFonts w:ascii="Times New Roman" w:eastAsia="Times New Roman" w:hAnsi="Times New Roman" w:cs="Times New Roman"/>
          <w:sz w:val="26"/>
          <w:szCs w:val="26"/>
          <w:lang w:eastAsia="uk-UA"/>
        </w:rPr>
        <w:t xml:space="preserve"> залучення, та за належне виконання цього Договору в повному обсязі.</w:t>
      </w:r>
    </w:p>
    <w:p w:rsidR="00430306" w:rsidRPr="00CA6FBB" w:rsidRDefault="00430306" w:rsidP="00430306">
      <w:pPr>
        <w:numPr>
          <w:ilvl w:val="0"/>
          <w:numId w:val="8"/>
        </w:numPr>
        <w:spacing w:after="0" w:line="240" w:lineRule="auto"/>
        <w:ind w:left="0" w:firstLine="567"/>
        <w:contextualSpacing/>
        <w:jc w:val="both"/>
        <w:rPr>
          <w:rFonts w:ascii="Times New Roman" w:eastAsia="Times New Roman" w:hAnsi="Times New Roman" w:cs="Times New Roman"/>
          <w:spacing w:val="-6"/>
          <w:sz w:val="26"/>
          <w:szCs w:val="26"/>
          <w:lang w:eastAsia="uk-UA"/>
        </w:rPr>
      </w:pPr>
      <w:r w:rsidRPr="00CA6FBB">
        <w:rPr>
          <w:rFonts w:ascii="Times New Roman" w:eastAsia="Times New Roman" w:hAnsi="Times New Roman" w:cs="Times New Roman"/>
          <w:sz w:val="26"/>
          <w:szCs w:val="26"/>
          <w:lang w:eastAsia="uk-UA"/>
        </w:rPr>
        <w:t xml:space="preserve">У разі залучення третіх осіб (субпідрядників) на вимогу Замовника надавати </w:t>
      </w:r>
      <w:proofErr w:type="spellStart"/>
      <w:r w:rsidRPr="00CA6FBB">
        <w:rPr>
          <w:rFonts w:ascii="Times New Roman" w:eastAsia="Times New Roman" w:hAnsi="Times New Roman" w:cs="Times New Roman"/>
          <w:sz w:val="26"/>
          <w:szCs w:val="26"/>
          <w:lang w:eastAsia="uk-UA"/>
        </w:rPr>
        <w:t>копіі</w:t>
      </w:r>
      <w:proofErr w:type="spellEnd"/>
      <w:r w:rsidRPr="00CA6FBB">
        <w:rPr>
          <w:rFonts w:ascii="Times New Roman" w:eastAsia="Times New Roman" w:hAnsi="Times New Roman" w:cs="Times New Roman"/>
          <w:sz w:val="26"/>
          <w:szCs w:val="26"/>
          <w:lang w:eastAsia="uk-UA"/>
        </w:rPr>
        <w:t xml:space="preserve">̈ їх установчих документів, </w:t>
      </w:r>
      <w:proofErr w:type="spellStart"/>
      <w:r w:rsidRPr="00CA6FBB">
        <w:rPr>
          <w:rFonts w:ascii="Times New Roman" w:eastAsia="Times New Roman" w:hAnsi="Times New Roman" w:cs="Times New Roman"/>
          <w:sz w:val="26"/>
          <w:szCs w:val="26"/>
          <w:lang w:eastAsia="uk-UA"/>
        </w:rPr>
        <w:t>ліцензіи</w:t>
      </w:r>
      <w:proofErr w:type="spellEnd"/>
      <w:r w:rsidRPr="00CA6FBB">
        <w:rPr>
          <w:rFonts w:ascii="Times New Roman" w:eastAsia="Times New Roman" w:hAnsi="Times New Roman" w:cs="Times New Roman"/>
          <w:sz w:val="26"/>
          <w:szCs w:val="26"/>
          <w:lang w:eastAsia="uk-UA"/>
        </w:rPr>
        <w:t>̆, дозволів та інших документів, що підтверджують можливість надання послуг.</w:t>
      </w:r>
    </w:p>
    <w:p w:rsidR="00430306" w:rsidRPr="00CA6FBB" w:rsidRDefault="00430306" w:rsidP="00430306">
      <w:pPr>
        <w:shd w:val="clear" w:color="auto" w:fill="FFFFFF"/>
        <w:tabs>
          <w:tab w:val="left" w:pos="518"/>
        </w:tabs>
        <w:spacing w:after="0" w:line="240" w:lineRule="auto"/>
        <w:ind w:firstLine="567"/>
        <w:jc w:val="both"/>
        <w:rPr>
          <w:rFonts w:ascii="Times New Roman" w:eastAsia="Arial" w:hAnsi="Times New Roman" w:cs="Times New Roman"/>
          <w:sz w:val="26"/>
          <w:szCs w:val="26"/>
          <w:lang w:eastAsia="ru-RU"/>
        </w:rPr>
      </w:pPr>
      <w:r w:rsidRPr="00CA6FBB">
        <w:rPr>
          <w:rFonts w:ascii="Times New Roman" w:eastAsia="Arial" w:hAnsi="Times New Roman" w:cs="Times New Roman"/>
          <w:spacing w:val="-8"/>
          <w:sz w:val="26"/>
          <w:szCs w:val="26"/>
          <w:lang w:eastAsia="ru-RU"/>
        </w:rPr>
        <w:t>6.4.</w:t>
      </w:r>
      <w:r w:rsidRPr="00CA6FBB">
        <w:rPr>
          <w:rFonts w:ascii="Times New Roman" w:eastAsia="Arial" w:hAnsi="Times New Roman" w:cs="Times New Roman"/>
          <w:sz w:val="26"/>
          <w:szCs w:val="26"/>
          <w:lang w:eastAsia="ru-RU"/>
        </w:rPr>
        <w:t xml:space="preserve"> Виконавець</w:t>
      </w:r>
      <w:r w:rsidRPr="00CA6FBB">
        <w:rPr>
          <w:rFonts w:ascii="Times New Roman" w:eastAsia="Arial" w:hAnsi="Times New Roman" w:cs="Times New Roman"/>
          <w:spacing w:val="-3"/>
          <w:sz w:val="26"/>
          <w:szCs w:val="26"/>
          <w:lang w:eastAsia="ru-RU"/>
        </w:rPr>
        <w:t xml:space="preserve"> має право:</w:t>
      </w:r>
    </w:p>
    <w:p w:rsidR="00430306" w:rsidRPr="00CA6FBB" w:rsidRDefault="00430306" w:rsidP="00430306">
      <w:pPr>
        <w:numPr>
          <w:ilvl w:val="0"/>
          <w:numId w:val="9"/>
        </w:numPr>
        <w:shd w:val="clear" w:color="auto" w:fill="FFFFFF"/>
        <w:tabs>
          <w:tab w:val="left" w:pos="730"/>
          <w:tab w:val="left" w:pos="1276"/>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Своєчасно та в повному обсязі отримати плату за якісно надані та прийняті Замовником послуги.</w:t>
      </w:r>
    </w:p>
    <w:p w:rsidR="00430306" w:rsidRPr="00CA6FBB" w:rsidRDefault="00430306" w:rsidP="00430306">
      <w:pPr>
        <w:numPr>
          <w:ilvl w:val="0"/>
          <w:numId w:val="9"/>
        </w:numPr>
        <w:shd w:val="clear" w:color="auto" w:fill="FFFFFF"/>
        <w:tabs>
          <w:tab w:val="left" w:pos="730"/>
          <w:tab w:val="left" w:pos="1276"/>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Достроково в односторонньому порядку розірвати цей Договір у разі невиконання або неналежного виконання Замовником зобов’язань за цим Договором, письмово повідомивши про це його у строк не пізніше ніж за 5 (п’ять) календарних днів до дня фактичного розірвання Договору.</w:t>
      </w:r>
    </w:p>
    <w:p w:rsidR="00430306" w:rsidRPr="00CA6FBB" w:rsidRDefault="00430306" w:rsidP="00430306">
      <w:pPr>
        <w:numPr>
          <w:ilvl w:val="0"/>
          <w:numId w:val="9"/>
        </w:numPr>
        <w:shd w:val="clear" w:color="auto" w:fill="FFFFFF"/>
        <w:tabs>
          <w:tab w:val="left" w:pos="730"/>
          <w:tab w:val="left" w:pos="1276"/>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Arial" w:hAnsi="Times New Roman" w:cs="Times New Roman"/>
          <w:sz w:val="26"/>
          <w:szCs w:val="26"/>
          <w:lang w:eastAsia="ru-RU"/>
        </w:rPr>
        <w:t xml:space="preserve">Залучати до надання послуг за цим Договором третіх осіб (субпідрядників), що мають відповідні ліцензії, дозволи (за необхідності), кваліфікований персонал, за умови попереднього письмового повідомлення Замовника та отримання </w:t>
      </w:r>
      <w:proofErr w:type="spellStart"/>
      <w:r w:rsidRPr="00CA6FBB">
        <w:rPr>
          <w:rFonts w:ascii="Times New Roman" w:eastAsia="Arial" w:hAnsi="Times New Roman" w:cs="Times New Roman"/>
          <w:sz w:val="26"/>
          <w:szCs w:val="26"/>
          <w:lang w:eastAsia="ru-RU"/>
        </w:rPr>
        <w:t>його</w:t>
      </w:r>
      <w:proofErr w:type="spellEnd"/>
      <w:r w:rsidRPr="00CA6FBB">
        <w:rPr>
          <w:rFonts w:ascii="Times New Roman" w:eastAsia="Arial" w:hAnsi="Times New Roman" w:cs="Times New Roman"/>
          <w:sz w:val="26"/>
          <w:szCs w:val="26"/>
          <w:lang w:eastAsia="ru-RU"/>
        </w:rPr>
        <w:t xml:space="preserve"> згоди, залишаючись при цьому відповідальним перед Замовником за виконання умов цього Договору в повному обсязі.</w:t>
      </w:r>
    </w:p>
    <w:p w:rsidR="00430306" w:rsidRPr="00CA6FBB" w:rsidRDefault="00430306" w:rsidP="00430306">
      <w:pPr>
        <w:widowControl w:val="0"/>
        <w:shd w:val="clear" w:color="auto" w:fill="FFFFFF"/>
        <w:tabs>
          <w:tab w:val="left" w:pos="142"/>
          <w:tab w:val="left" w:pos="1134"/>
        </w:tabs>
        <w:autoSpaceDE w:val="0"/>
        <w:autoSpaceDN w:val="0"/>
        <w:adjustRightInd w:val="0"/>
        <w:spacing w:after="0" w:line="240" w:lineRule="auto"/>
        <w:ind w:right="10" w:firstLine="567"/>
        <w:jc w:val="both"/>
        <w:rPr>
          <w:rFonts w:ascii="Times New Roman" w:eastAsia="Arial" w:hAnsi="Times New Roman" w:cs="Times New Roman"/>
          <w:sz w:val="26"/>
          <w:szCs w:val="26"/>
          <w:lang w:eastAsia="ru-RU"/>
        </w:rPr>
      </w:pPr>
    </w:p>
    <w:p w:rsidR="00430306" w:rsidRPr="00CA6FBB" w:rsidRDefault="00430306" w:rsidP="00430306">
      <w:pPr>
        <w:keepNext/>
        <w:keepLines/>
        <w:tabs>
          <w:tab w:val="left" w:pos="540"/>
        </w:tabs>
        <w:spacing w:after="0" w:line="240" w:lineRule="auto"/>
        <w:ind w:firstLine="567"/>
        <w:contextualSpacing/>
        <w:jc w:val="center"/>
        <w:outlineLvl w:val="2"/>
        <w:rPr>
          <w:rFonts w:ascii="Times New Roman" w:eastAsia="Arial" w:hAnsi="Times New Roman" w:cs="Times New Roman"/>
          <w:b/>
          <w:sz w:val="26"/>
          <w:szCs w:val="26"/>
          <w:lang w:eastAsia="uk-UA"/>
        </w:rPr>
      </w:pPr>
      <w:r w:rsidRPr="00CA6FBB">
        <w:rPr>
          <w:rFonts w:ascii="Times New Roman" w:eastAsia="Arial" w:hAnsi="Times New Roman" w:cs="Times New Roman"/>
          <w:b/>
          <w:sz w:val="26"/>
          <w:szCs w:val="26"/>
          <w:lang w:eastAsia="uk-UA"/>
        </w:rPr>
        <w:lastRenderedPageBreak/>
        <w:t>VII. ВІДПОВІДАЛЬНІСТЬ СТОРІН</w:t>
      </w:r>
    </w:p>
    <w:p w:rsidR="00430306" w:rsidRPr="00CA6FBB" w:rsidRDefault="00430306" w:rsidP="00430306">
      <w:pPr>
        <w:widowControl w:val="0"/>
        <w:numPr>
          <w:ilvl w:val="0"/>
          <w:numId w:val="10"/>
        </w:numPr>
        <w:shd w:val="clear" w:color="auto" w:fill="FFFFFF"/>
        <w:tabs>
          <w:tab w:val="left" w:pos="142"/>
          <w:tab w:val="left" w:pos="1134"/>
        </w:tabs>
        <w:autoSpaceDE w:val="0"/>
        <w:autoSpaceDN w:val="0"/>
        <w:adjustRightInd w:val="0"/>
        <w:spacing w:after="0" w:line="240" w:lineRule="auto"/>
        <w:ind w:left="0" w:right="29" w:firstLine="567"/>
        <w:contextualSpacing/>
        <w:jc w:val="both"/>
        <w:rPr>
          <w:rFonts w:ascii="Times New Roman" w:eastAsia="Times New Roman" w:hAnsi="Times New Roman" w:cs="Times New Roman"/>
          <w:spacing w:val="-4"/>
          <w:sz w:val="26"/>
          <w:szCs w:val="26"/>
          <w:lang w:eastAsia="uk-UA"/>
        </w:rPr>
      </w:pPr>
      <w:r w:rsidRPr="00CA6FBB">
        <w:rPr>
          <w:rFonts w:ascii="Times New Roman" w:eastAsia="Times New Roman" w:hAnsi="Times New Roman" w:cs="Times New Roman"/>
          <w:sz w:val="26"/>
          <w:szCs w:val="26"/>
          <w:lang w:eastAsia="uk-UA"/>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430306" w:rsidRPr="00CA6FBB" w:rsidRDefault="00430306" w:rsidP="00430306">
      <w:pPr>
        <w:widowControl w:val="0"/>
        <w:numPr>
          <w:ilvl w:val="0"/>
          <w:numId w:val="10"/>
        </w:numPr>
        <w:shd w:val="clear" w:color="auto" w:fill="FFFFFF"/>
        <w:tabs>
          <w:tab w:val="left" w:pos="142"/>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7"/>
          <w:sz w:val="26"/>
          <w:szCs w:val="26"/>
          <w:lang w:eastAsia="uk-UA"/>
        </w:rPr>
      </w:pPr>
      <w:r w:rsidRPr="00CA6FBB">
        <w:rPr>
          <w:rFonts w:ascii="Times New Roman" w:eastAsia="Times New Roman" w:hAnsi="Times New Roman" w:cs="Times New Roman"/>
          <w:sz w:val="26"/>
          <w:szCs w:val="26"/>
          <w:lang w:eastAsia="uk-UA"/>
        </w:rPr>
        <w:t>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збитки в повному обсязі, якщо вони завдані в період чи внаслідок виконання умов цього Договору.</w:t>
      </w:r>
    </w:p>
    <w:p w:rsidR="0095616F" w:rsidRPr="00CA6FBB" w:rsidRDefault="00A25693" w:rsidP="00A25693">
      <w:pPr>
        <w:widowControl w:val="0"/>
        <w:numPr>
          <w:ilvl w:val="0"/>
          <w:numId w:val="10"/>
        </w:numPr>
        <w:shd w:val="clear" w:color="auto" w:fill="FFFFFF"/>
        <w:tabs>
          <w:tab w:val="left" w:pos="142"/>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7"/>
          <w:sz w:val="26"/>
          <w:szCs w:val="26"/>
          <w:lang w:eastAsia="uk-UA"/>
        </w:rPr>
      </w:pPr>
      <w:r w:rsidRPr="00CA6FBB">
        <w:rPr>
          <w:rFonts w:ascii="Times New Roman" w:eastAsia="Times New Roman" w:hAnsi="Times New Roman" w:cs="Times New Roman"/>
          <w:spacing w:val="-7"/>
          <w:sz w:val="26"/>
          <w:szCs w:val="26"/>
          <w:lang w:eastAsia="uk-UA"/>
        </w:rPr>
        <w:t>У випадку порушення Договору (його невиконання, неналежне виконання або несвоєчасне виконання зобов’язань), винна Сторона несе відповідальність відповідно до частини другої статті 231 Господарського кодексу України.</w:t>
      </w:r>
    </w:p>
    <w:p w:rsidR="00430306" w:rsidRPr="00CA6FBB" w:rsidRDefault="00430306" w:rsidP="00430306">
      <w:pPr>
        <w:widowControl w:val="0"/>
        <w:numPr>
          <w:ilvl w:val="0"/>
          <w:numId w:val="10"/>
        </w:numPr>
        <w:shd w:val="clear" w:color="auto" w:fill="FFFFFF"/>
        <w:tabs>
          <w:tab w:val="left" w:pos="142"/>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7"/>
          <w:sz w:val="26"/>
          <w:szCs w:val="26"/>
          <w:lang w:eastAsia="uk-UA"/>
        </w:rPr>
      </w:pPr>
      <w:r w:rsidRPr="00CA6FBB">
        <w:rPr>
          <w:rFonts w:ascii="Times New Roman" w:eastAsia="Times New Roman" w:hAnsi="Times New Roman" w:cs="Times New Roman"/>
          <w:spacing w:val="-7"/>
          <w:sz w:val="26"/>
          <w:szCs w:val="26"/>
          <w:lang w:eastAsia="uk-UA"/>
        </w:rPr>
        <w:t>У разі розголошення та передання третім особам документів та інформації, які надає Замовник, без письмової згоди Замовника, Виконавець на вимогу Замовника сплачує штраф протягом десяти робочих днів з дня отримання цієї вимоги у розмірі 10% від загальної вартості послуг за цим Договором.</w:t>
      </w:r>
    </w:p>
    <w:p w:rsidR="00430306" w:rsidRPr="00CA6FBB" w:rsidRDefault="00430306" w:rsidP="00430306">
      <w:pPr>
        <w:widowControl w:val="0"/>
        <w:numPr>
          <w:ilvl w:val="0"/>
          <w:numId w:val="10"/>
        </w:numPr>
        <w:shd w:val="clear" w:color="auto" w:fill="FFFFFF"/>
        <w:tabs>
          <w:tab w:val="left" w:pos="142"/>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7"/>
          <w:sz w:val="26"/>
          <w:szCs w:val="26"/>
          <w:lang w:eastAsia="uk-UA"/>
        </w:rPr>
      </w:pPr>
      <w:r w:rsidRPr="00CA6FBB">
        <w:rPr>
          <w:rFonts w:ascii="Times New Roman" w:eastAsia="Times New Roman" w:hAnsi="Times New Roman" w:cs="Times New Roman"/>
          <w:spacing w:val="-7"/>
          <w:sz w:val="26"/>
          <w:szCs w:val="26"/>
          <w:lang w:eastAsia="uk-UA"/>
        </w:rPr>
        <w:t>Сторонами узгоджено, що нарахування штрафних санкцій за прострочення Виконавцем виконання зобов’язань за цим Договором, припиняється через 12 (дванадцять) місяців від дня, коли таке зобов’язання мало бути виконано.</w:t>
      </w:r>
    </w:p>
    <w:p w:rsidR="00430306" w:rsidRPr="00CA6FBB" w:rsidRDefault="00430306" w:rsidP="00430306">
      <w:pPr>
        <w:widowControl w:val="0"/>
        <w:numPr>
          <w:ilvl w:val="0"/>
          <w:numId w:val="10"/>
        </w:numPr>
        <w:shd w:val="clear" w:color="auto" w:fill="FFFFFF"/>
        <w:tabs>
          <w:tab w:val="left" w:pos="142"/>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7"/>
          <w:sz w:val="26"/>
          <w:szCs w:val="26"/>
          <w:lang w:eastAsia="uk-UA"/>
        </w:rPr>
      </w:pPr>
      <w:r w:rsidRPr="00CA6FBB">
        <w:rPr>
          <w:rFonts w:ascii="Times New Roman" w:eastAsia="Times New Roman" w:hAnsi="Times New Roman" w:cs="Times New Roman"/>
          <w:spacing w:val="-7"/>
          <w:sz w:val="26"/>
          <w:szCs w:val="26"/>
          <w:lang w:eastAsia="uk-UA"/>
        </w:rPr>
        <w:t xml:space="preserve">Сторонами погоджено, що у випадку порушення Виконавцем будь-якого із зобов’язань, визначених пунктом 6.3 цього Договору, Замовник має право застосувати до Виконавця оперативно-господарську санкцію, передбачену пунктом 4 частини першої статті 236 Господарського кодексу України, та відмовитися від встановлення на майбутнє господарських відносин із Виконавцем (далі – оперативно - господарська санкція). </w:t>
      </w:r>
    </w:p>
    <w:p w:rsidR="00430306" w:rsidRPr="00CA6FBB" w:rsidRDefault="00430306" w:rsidP="00430306">
      <w:pPr>
        <w:widowControl w:val="0"/>
        <w:numPr>
          <w:ilvl w:val="0"/>
          <w:numId w:val="10"/>
        </w:numPr>
        <w:shd w:val="clear" w:color="auto" w:fill="FFFFFF"/>
        <w:tabs>
          <w:tab w:val="left" w:pos="142"/>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7"/>
          <w:sz w:val="26"/>
          <w:szCs w:val="26"/>
          <w:lang w:eastAsia="uk-UA"/>
        </w:rPr>
      </w:pPr>
      <w:r w:rsidRPr="00CA6FBB">
        <w:rPr>
          <w:rFonts w:ascii="Times New Roman" w:eastAsia="Times New Roman" w:hAnsi="Times New Roman" w:cs="Times New Roman"/>
          <w:spacing w:val="-7"/>
          <w:sz w:val="26"/>
          <w:szCs w:val="26"/>
          <w:lang w:eastAsia="uk-UA"/>
        </w:rPr>
        <w:t xml:space="preserve">Рішення про застосування до Виконавця оперативно-господарської санкції приймається Замовником самостійно. </w:t>
      </w:r>
    </w:p>
    <w:p w:rsidR="00430306" w:rsidRPr="00CA6FBB" w:rsidRDefault="00430306" w:rsidP="00430306">
      <w:pPr>
        <w:widowControl w:val="0"/>
        <w:numPr>
          <w:ilvl w:val="0"/>
          <w:numId w:val="10"/>
        </w:numPr>
        <w:shd w:val="clear" w:color="auto" w:fill="FFFFFF"/>
        <w:tabs>
          <w:tab w:val="left" w:pos="142"/>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7"/>
          <w:sz w:val="26"/>
          <w:szCs w:val="26"/>
          <w:lang w:eastAsia="uk-UA"/>
        </w:rPr>
      </w:pPr>
      <w:r w:rsidRPr="00CA6FBB">
        <w:rPr>
          <w:rFonts w:ascii="Times New Roman" w:eastAsia="Times New Roman" w:hAnsi="Times New Roman" w:cs="Times New Roman"/>
          <w:spacing w:val="-7"/>
          <w:sz w:val="26"/>
          <w:szCs w:val="26"/>
          <w:lang w:eastAsia="uk-UA"/>
        </w:rPr>
        <w:t>У разі прийняття Замовником рішення про застосування оперативно-господарської санкції, Замовник письмово повідомляє про її застосування Виконавця шляхом надсилання відповідного листа за адресою місцезнаходження Виконавця, що зазначена в цьому Договорі, та надсилає електронну копію такого листа на офіційну електронну адресу Виконавця.</w:t>
      </w:r>
    </w:p>
    <w:p w:rsidR="00430306" w:rsidRPr="00CA6FBB" w:rsidRDefault="00430306" w:rsidP="00430306">
      <w:pPr>
        <w:widowControl w:val="0"/>
        <w:numPr>
          <w:ilvl w:val="0"/>
          <w:numId w:val="10"/>
        </w:numPr>
        <w:shd w:val="clear" w:color="auto" w:fill="FFFFFF"/>
        <w:tabs>
          <w:tab w:val="left" w:pos="142"/>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7"/>
          <w:sz w:val="26"/>
          <w:szCs w:val="26"/>
          <w:lang w:eastAsia="uk-UA"/>
        </w:rPr>
      </w:pPr>
      <w:r w:rsidRPr="00CA6FBB">
        <w:rPr>
          <w:rFonts w:ascii="Times New Roman" w:eastAsia="Times New Roman" w:hAnsi="Times New Roman" w:cs="Times New Roman"/>
          <w:spacing w:val="-7"/>
          <w:sz w:val="26"/>
          <w:szCs w:val="26"/>
          <w:lang w:eastAsia="uk-UA"/>
        </w:rPr>
        <w:t xml:space="preserve">Строк, на який застосовується оперативно-господарська санкція, становить 12 (дванадцять) календарних місяців від дати направлення листа Виконавцю про її застосування в порядку, визначеному пунктом 7.11 цього Договору. </w:t>
      </w:r>
    </w:p>
    <w:p w:rsidR="00430306" w:rsidRPr="00CA6FBB" w:rsidRDefault="00430306" w:rsidP="00430306">
      <w:pPr>
        <w:widowControl w:val="0"/>
        <w:numPr>
          <w:ilvl w:val="0"/>
          <w:numId w:val="10"/>
        </w:numPr>
        <w:shd w:val="clear" w:color="auto" w:fill="FFFFFF"/>
        <w:tabs>
          <w:tab w:val="left" w:pos="142"/>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7"/>
          <w:sz w:val="26"/>
          <w:szCs w:val="26"/>
          <w:lang w:eastAsia="uk-UA"/>
        </w:rPr>
      </w:pPr>
      <w:r w:rsidRPr="00CA6FBB">
        <w:rPr>
          <w:rFonts w:ascii="Times New Roman" w:eastAsia="Times New Roman" w:hAnsi="Times New Roman" w:cs="Times New Roman"/>
          <w:spacing w:val="-7"/>
          <w:sz w:val="26"/>
          <w:szCs w:val="26"/>
          <w:lang w:eastAsia="uk-UA"/>
        </w:rPr>
        <w:t xml:space="preserve">Сторони визнають, що оперативно-господарська санкція застосовується Замовником у позасудовому порядку та без попереднього пред'явлення претензії Виконавцю. </w:t>
      </w:r>
    </w:p>
    <w:p w:rsidR="00430306" w:rsidRPr="00CA6FBB" w:rsidRDefault="00430306" w:rsidP="00430306">
      <w:pPr>
        <w:widowControl w:val="0"/>
        <w:numPr>
          <w:ilvl w:val="0"/>
          <w:numId w:val="10"/>
        </w:numPr>
        <w:shd w:val="clear" w:color="auto" w:fill="FFFFFF"/>
        <w:tabs>
          <w:tab w:val="left" w:pos="142"/>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7"/>
          <w:sz w:val="26"/>
          <w:szCs w:val="26"/>
          <w:lang w:eastAsia="uk-UA"/>
        </w:rPr>
      </w:pPr>
      <w:r w:rsidRPr="00CA6FBB">
        <w:rPr>
          <w:rFonts w:ascii="Times New Roman" w:eastAsia="Times New Roman" w:hAnsi="Times New Roman" w:cs="Times New Roman"/>
          <w:spacing w:val="-7"/>
          <w:sz w:val="26"/>
          <w:szCs w:val="26"/>
          <w:lang w:eastAsia="uk-UA"/>
        </w:rPr>
        <w:t>Оперативно-господарська санкція може застосовуватись до Виконавця одночасно з відшкодуванням збитків та стягненням штрафних санкцій, передбачених цим Договором та нормами чинного законодавства України.</w:t>
      </w:r>
    </w:p>
    <w:p w:rsidR="00430306" w:rsidRPr="00CA6FBB" w:rsidRDefault="00430306" w:rsidP="00430306">
      <w:pPr>
        <w:widowControl w:val="0"/>
        <w:numPr>
          <w:ilvl w:val="0"/>
          <w:numId w:val="10"/>
        </w:numPr>
        <w:shd w:val="clear" w:color="auto" w:fill="FFFFFF"/>
        <w:tabs>
          <w:tab w:val="left" w:pos="142"/>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7"/>
          <w:sz w:val="26"/>
          <w:szCs w:val="26"/>
          <w:lang w:eastAsia="uk-UA"/>
        </w:rPr>
      </w:pPr>
      <w:r w:rsidRPr="00CA6FBB">
        <w:rPr>
          <w:rFonts w:ascii="Times New Roman" w:eastAsia="Times New Roman" w:hAnsi="Times New Roman" w:cs="Times New Roman"/>
          <w:spacing w:val="-7"/>
          <w:sz w:val="26"/>
          <w:szCs w:val="26"/>
          <w:lang w:eastAsia="uk-UA"/>
        </w:rPr>
        <w:t>Застосування оперативно-господарської санкції може бути оскаржено Виконавцем в судовому порядку.</w:t>
      </w:r>
    </w:p>
    <w:p w:rsidR="00430306" w:rsidRPr="00CA6FBB" w:rsidRDefault="00430306" w:rsidP="00430306">
      <w:pPr>
        <w:widowControl w:val="0"/>
        <w:numPr>
          <w:ilvl w:val="0"/>
          <w:numId w:val="10"/>
        </w:numPr>
        <w:shd w:val="clear" w:color="auto" w:fill="FFFFFF"/>
        <w:tabs>
          <w:tab w:val="left" w:pos="142"/>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7"/>
          <w:sz w:val="26"/>
          <w:szCs w:val="26"/>
          <w:lang w:eastAsia="uk-UA"/>
        </w:rPr>
      </w:pPr>
      <w:r w:rsidRPr="00CA6FBB">
        <w:rPr>
          <w:rFonts w:ascii="Times New Roman" w:eastAsia="Times New Roman" w:hAnsi="Times New Roman" w:cs="Times New Roman"/>
          <w:spacing w:val="-7"/>
          <w:sz w:val="26"/>
          <w:szCs w:val="26"/>
          <w:lang w:eastAsia="uk-UA"/>
        </w:rPr>
        <w:t>Сплата штрафних санкцій (штрафу, пені) та/або застосування до Виконавця оперативно-господарської санкції не звільняє Сторони від виконання своїх договірних зобов’язань.</w:t>
      </w:r>
    </w:p>
    <w:p w:rsidR="00430306" w:rsidRPr="00CA6FBB" w:rsidRDefault="00430306" w:rsidP="00430306">
      <w:pPr>
        <w:widowControl w:val="0"/>
        <w:numPr>
          <w:ilvl w:val="0"/>
          <w:numId w:val="10"/>
        </w:numPr>
        <w:shd w:val="clear" w:color="auto" w:fill="FFFFFF"/>
        <w:tabs>
          <w:tab w:val="left" w:pos="142"/>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pacing w:val="-7"/>
          <w:sz w:val="26"/>
          <w:szCs w:val="26"/>
          <w:lang w:eastAsia="uk-UA"/>
        </w:rPr>
      </w:pPr>
      <w:r w:rsidRPr="00CA6FBB">
        <w:rPr>
          <w:rFonts w:ascii="Times New Roman" w:eastAsia="Times New Roman" w:hAnsi="Times New Roman" w:cs="Times New Roman"/>
          <w:spacing w:val="-7"/>
          <w:sz w:val="26"/>
          <w:szCs w:val="26"/>
          <w:lang w:eastAsia="uk-UA"/>
        </w:rPr>
        <w:t>Відповідальність за порушення умов цього Договору третіми особами (субпідрядниками), залученими Виконавцем до надання послуг за цим Договором,  в тому числі  за шкоду, завдану такими особами, несе виключно Виконавець.</w:t>
      </w:r>
    </w:p>
    <w:p w:rsidR="00430306" w:rsidRPr="00CA6FBB" w:rsidRDefault="00430306" w:rsidP="00430306">
      <w:pPr>
        <w:widowControl w:val="0"/>
        <w:numPr>
          <w:ilvl w:val="0"/>
          <w:numId w:val="10"/>
        </w:numPr>
        <w:shd w:val="clear" w:color="auto" w:fill="FFFFFF"/>
        <w:tabs>
          <w:tab w:val="left" w:pos="142"/>
          <w:tab w:val="left" w:pos="1134"/>
        </w:tabs>
        <w:autoSpaceDE w:val="0"/>
        <w:autoSpaceDN w:val="0"/>
        <w:adjustRightInd w:val="0"/>
        <w:spacing w:after="0" w:line="240" w:lineRule="auto"/>
        <w:ind w:left="0" w:right="10" w:firstLine="567"/>
        <w:contextualSpacing/>
        <w:jc w:val="both"/>
        <w:rPr>
          <w:rFonts w:ascii="Times New Roman" w:eastAsia="Times New Roman" w:hAnsi="Times New Roman" w:cs="Times New Roman"/>
          <w:spacing w:val="-10"/>
          <w:sz w:val="26"/>
          <w:szCs w:val="26"/>
          <w:lang w:eastAsia="uk-UA"/>
        </w:rPr>
      </w:pPr>
      <w:r w:rsidRPr="00CA6FBB">
        <w:rPr>
          <w:rFonts w:ascii="Times New Roman" w:eastAsia="Times New Roman" w:hAnsi="Times New Roman" w:cs="Times New Roman"/>
          <w:spacing w:val="-10"/>
          <w:sz w:val="26"/>
          <w:szCs w:val="26"/>
          <w:lang w:eastAsia="uk-UA"/>
        </w:rPr>
        <w:lastRenderedPageBreak/>
        <w:t>Виконавець (якщо він є платником ПДВ) зобов’язаний відшкодувати Замовнику збитки у розмірі суми ПДВ за податковою накладною, яка не зареєстрована Виконавцем у Єдиному реєстрі податкових накладних протягом 365 календарних днів з дати її складання згідно з вимогами статті 201 Податкового кодексу України.</w:t>
      </w:r>
    </w:p>
    <w:p w:rsidR="00430306" w:rsidRPr="00CA6FBB" w:rsidRDefault="00430306" w:rsidP="00430306">
      <w:pPr>
        <w:shd w:val="clear" w:color="auto" w:fill="FFFFFF"/>
        <w:spacing w:after="0" w:line="240" w:lineRule="auto"/>
        <w:ind w:firstLine="567"/>
        <w:jc w:val="both"/>
        <w:rPr>
          <w:rFonts w:ascii="Times New Roman" w:eastAsia="Arial" w:hAnsi="Times New Roman" w:cs="Times New Roman"/>
          <w:sz w:val="26"/>
          <w:szCs w:val="26"/>
          <w:lang w:eastAsia="ru-RU"/>
        </w:rPr>
      </w:pPr>
    </w:p>
    <w:p w:rsidR="00430306" w:rsidRPr="00CA6FBB" w:rsidRDefault="00430306" w:rsidP="00430306">
      <w:pPr>
        <w:keepNext/>
        <w:keepLines/>
        <w:tabs>
          <w:tab w:val="left" w:pos="540"/>
        </w:tabs>
        <w:spacing w:after="0" w:line="240" w:lineRule="auto"/>
        <w:ind w:firstLine="567"/>
        <w:contextualSpacing/>
        <w:jc w:val="center"/>
        <w:outlineLvl w:val="2"/>
        <w:rPr>
          <w:rFonts w:ascii="Times New Roman" w:eastAsia="Arial" w:hAnsi="Times New Roman" w:cs="Times New Roman"/>
          <w:b/>
          <w:sz w:val="26"/>
          <w:szCs w:val="26"/>
          <w:lang w:eastAsia="uk-UA"/>
        </w:rPr>
      </w:pPr>
      <w:r w:rsidRPr="00CA6FBB">
        <w:rPr>
          <w:rFonts w:ascii="Times New Roman" w:eastAsia="Arial" w:hAnsi="Times New Roman" w:cs="Times New Roman"/>
          <w:b/>
          <w:sz w:val="26"/>
          <w:szCs w:val="26"/>
          <w:lang w:eastAsia="uk-UA"/>
        </w:rPr>
        <w:t>VIII. ПОРЯДОК РОЗІРВАННЯ ДОГОВОРУ</w:t>
      </w:r>
    </w:p>
    <w:p w:rsidR="00430306" w:rsidRPr="00CA6FBB" w:rsidRDefault="00430306" w:rsidP="00430306">
      <w:pPr>
        <w:numPr>
          <w:ilvl w:val="0"/>
          <w:numId w:val="11"/>
        </w:numPr>
        <w:tabs>
          <w:tab w:val="left" w:pos="0"/>
          <w:tab w:val="left" w:pos="851"/>
          <w:tab w:val="left" w:pos="1134"/>
          <w:tab w:val="left" w:pos="1418"/>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Розірвання Договору можливе лише за письмової згоди Сторін, за рішенням суду та у випадках, передбачених цим Договором.</w:t>
      </w:r>
    </w:p>
    <w:p w:rsidR="00430306" w:rsidRPr="00CA6FBB" w:rsidRDefault="00430306" w:rsidP="00430306">
      <w:pPr>
        <w:numPr>
          <w:ilvl w:val="0"/>
          <w:numId w:val="11"/>
        </w:numPr>
        <w:tabs>
          <w:tab w:val="left" w:pos="0"/>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napToGrid w:val="0"/>
          <w:sz w:val="26"/>
          <w:szCs w:val="26"/>
          <w:lang w:eastAsia="uk-UA"/>
        </w:rPr>
      </w:pPr>
      <w:r w:rsidRPr="00CA6FBB">
        <w:rPr>
          <w:rFonts w:ascii="Times New Roman" w:eastAsia="Times New Roman" w:hAnsi="Times New Roman" w:cs="Times New Roman"/>
          <w:sz w:val="26"/>
          <w:szCs w:val="26"/>
          <w:lang w:eastAsia="uk-UA"/>
        </w:rPr>
        <w:t>Виконавець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rsidR="00430306" w:rsidRPr="00CA6FBB" w:rsidRDefault="00430306" w:rsidP="00430306">
      <w:pPr>
        <w:numPr>
          <w:ilvl w:val="0"/>
          <w:numId w:val="11"/>
        </w:numPr>
        <w:tabs>
          <w:tab w:val="left" w:pos="0"/>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У разі відмови Виконавця в односторонньому порядку виконувати цей Договір або у разі розірвання Договору з ініціативи Замовника у зв’язку з невиконанням чи неналежним виконанням Виконавцем зобов’язань за цим Договором (крім випадку, передбаченого пунктом 6.4.2 цього Договору) Виконавець сплачує Замовнику штрафні санкції у розмірі 15</w:t>
      </w:r>
      <w:r w:rsidR="002832CA" w:rsidRPr="00CA6FBB">
        <w:rPr>
          <w:rFonts w:ascii="Times New Roman" w:eastAsia="Times New Roman" w:hAnsi="Times New Roman" w:cs="Times New Roman"/>
          <w:sz w:val="26"/>
          <w:szCs w:val="26"/>
          <w:lang w:eastAsia="uk-UA"/>
        </w:rPr>
        <w:t xml:space="preserve"> </w:t>
      </w:r>
      <w:r w:rsidRPr="00CA6FBB">
        <w:rPr>
          <w:rFonts w:ascii="Times New Roman" w:eastAsia="Times New Roman" w:hAnsi="Times New Roman" w:cs="Times New Roman"/>
          <w:sz w:val="26"/>
          <w:szCs w:val="26"/>
          <w:lang w:eastAsia="uk-UA"/>
        </w:rPr>
        <w:t xml:space="preserve">% від загальної вартості послуг за цим Договором. </w:t>
      </w:r>
    </w:p>
    <w:p w:rsidR="00430306" w:rsidRPr="00CA6FBB" w:rsidRDefault="00430306" w:rsidP="00430306">
      <w:pPr>
        <w:numPr>
          <w:ilvl w:val="0"/>
          <w:numId w:val="11"/>
        </w:numPr>
        <w:tabs>
          <w:tab w:val="left" w:pos="0"/>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Під односторонньою відмовою Виконавця від виконання цього Договору Сторони розуміють у тому числі, але не виключно, отримання Замовником повідомлення від Виконавця про неможливість надати послуги за цим Договором з пропозицією про дострокове розірвання цього Договору. У такому разі, Договір вважається розірваним та припиняє свою дію з дати сплати Виконавцем на вимогу Замовника штрафних санкцій у повному обсязі.</w:t>
      </w:r>
    </w:p>
    <w:p w:rsidR="00430306" w:rsidRPr="00CA6FBB" w:rsidRDefault="00430306" w:rsidP="00430306">
      <w:pPr>
        <w:numPr>
          <w:ilvl w:val="0"/>
          <w:numId w:val="11"/>
        </w:numPr>
        <w:tabs>
          <w:tab w:val="left" w:pos="0"/>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6"/>
          <w:szCs w:val="26"/>
          <w:lang w:eastAsia="uk-UA"/>
        </w:rPr>
      </w:pPr>
      <w:r w:rsidRPr="00CA6FBB">
        <w:rPr>
          <w:rFonts w:ascii="Times New Roman" w:eastAsia="Times New Roman" w:hAnsi="Times New Roman" w:cs="Times New Roman"/>
          <w:bCs/>
          <w:sz w:val="26"/>
          <w:szCs w:val="26"/>
          <w:lang w:eastAsia="uk-UA"/>
        </w:rPr>
        <w:t xml:space="preserve">Замовник не відшкодовує Виконавцю витрати в разі розірвання цього Договору з причини невиконання або неналежного виконання Виконавцем своїх договірних зобов’язань за цим Договором, що визначається за згодою Сторін або рішенням  суду. </w:t>
      </w:r>
    </w:p>
    <w:p w:rsidR="00430306" w:rsidRPr="00CA6FBB" w:rsidRDefault="00430306" w:rsidP="00430306">
      <w:pPr>
        <w:tabs>
          <w:tab w:val="left" w:pos="0"/>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6"/>
          <w:szCs w:val="26"/>
          <w:lang w:eastAsia="uk-UA"/>
        </w:rPr>
      </w:pPr>
    </w:p>
    <w:p w:rsidR="00430306" w:rsidRPr="00CA6FBB" w:rsidRDefault="00430306" w:rsidP="00430306">
      <w:pPr>
        <w:keepNext/>
        <w:keepLines/>
        <w:spacing w:after="0" w:line="240" w:lineRule="auto"/>
        <w:ind w:firstLine="567"/>
        <w:jc w:val="center"/>
        <w:outlineLvl w:val="6"/>
        <w:rPr>
          <w:rFonts w:ascii="Times New Roman" w:eastAsia="MS Gothic" w:hAnsi="Times New Roman" w:cs="Times New Roman"/>
          <w:b/>
          <w:iCs/>
          <w:sz w:val="26"/>
          <w:szCs w:val="26"/>
          <w:lang w:eastAsia="ru-RU"/>
        </w:rPr>
      </w:pPr>
      <w:r w:rsidRPr="00CA6FBB">
        <w:rPr>
          <w:rFonts w:ascii="Times New Roman" w:eastAsia="MS Gothic" w:hAnsi="Times New Roman" w:cs="Times New Roman"/>
          <w:b/>
          <w:iCs/>
          <w:sz w:val="26"/>
          <w:szCs w:val="26"/>
          <w:lang w:eastAsia="ru-RU"/>
        </w:rPr>
        <w:t>ІХ. ОБСТАВИНИ НЕПЕРЕБОРНОЇ СИЛИ</w:t>
      </w:r>
    </w:p>
    <w:p w:rsidR="00430306" w:rsidRPr="00CA6FBB" w:rsidRDefault="00430306" w:rsidP="00430306">
      <w:pPr>
        <w:numPr>
          <w:ilvl w:val="1"/>
          <w:numId w:val="12"/>
        </w:numPr>
        <w:shd w:val="clear" w:color="auto" w:fill="FFFFFF"/>
        <w:tabs>
          <w:tab w:val="left" w:pos="360"/>
          <w:tab w:val="left" w:pos="1134"/>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виникли поза волею Сторін та</w:t>
      </w:r>
      <w:r w:rsidRPr="00CA6FBB">
        <w:rPr>
          <w:rFonts w:ascii="Times New Roman" w:eastAsia="Times New Roman" w:hAnsi="Times New Roman" w:cs="Times New Roman"/>
          <w:iCs/>
          <w:sz w:val="26"/>
          <w:szCs w:val="26"/>
          <w:lang w:eastAsia="uk-UA"/>
        </w:rPr>
        <w:t xml:space="preserve"> об’єктивно унеможливлюють </w:t>
      </w:r>
      <w:r w:rsidRPr="00CA6FBB">
        <w:rPr>
          <w:rFonts w:ascii="Times New Roman" w:eastAsia="Times New Roman" w:hAnsi="Times New Roman" w:cs="Times New Roman"/>
          <w:sz w:val="26"/>
          <w:szCs w:val="26"/>
          <w:lang w:eastAsia="uk-UA"/>
        </w:rPr>
        <w:t>виконання Стороною своїх зобов’язань (аварія, катастрофа, стихійне лихо, епідемія, епізоотія, війна тощо).</w:t>
      </w:r>
    </w:p>
    <w:p w:rsidR="00430306" w:rsidRPr="00CA6FBB" w:rsidRDefault="00430306" w:rsidP="00430306">
      <w:pPr>
        <w:numPr>
          <w:ilvl w:val="1"/>
          <w:numId w:val="12"/>
        </w:numPr>
        <w:shd w:val="clear" w:color="auto" w:fill="FFFFFF"/>
        <w:tabs>
          <w:tab w:val="left" w:pos="360"/>
          <w:tab w:val="left" w:pos="557"/>
          <w:tab w:val="left" w:pos="1134"/>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Невиконання цієї вимоги не дає жодній із Сторін права посилатись надалі на вищезгадані обставини.</w:t>
      </w:r>
    </w:p>
    <w:p w:rsidR="00430306" w:rsidRPr="00CA6FBB" w:rsidRDefault="00430306" w:rsidP="00430306">
      <w:pPr>
        <w:numPr>
          <w:ilvl w:val="1"/>
          <w:numId w:val="12"/>
        </w:numPr>
        <w:shd w:val="clear" w:color="auto" w:fill="FFFFFF"/>
        <w:tabs>
          <w:tab w:val="left" w:pos="360"/>
          <w:tab w:val="left" w:pos="557"/>
          <w:tab w:val="left" w:pos="1134"/>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Доказом впливу обставин непереборної сили на можливість виконання Сторонами зобов’язань за цим Договором та строку їх дії є сертифікат, виданий Торгово-промисловою палатою України.</w:t>
      </w:r>
    </w:p>
    <w:p w:rsidR="00430306" w:rsidRPr="00CA6FBB" w:rsidRDefault="00430306" w:rsidP="00430306">
      <w:pPr>
        <w:widowControl w:val="0"/>
        <w:numPr>
          <w:ilvl w:val="1"/>
          <w:numId w:val="12"/>
        </w:numPr>
        <w:shd w:val="clear" w:color="auto" w:fill="FFFFFF"/>
        <w:tabs>
          <w:tab w:val="left" w:pos="360"/>
          <w:tab w:val="left" w:pos="557"/>
          <w:tab w:val="left" w:pos="1134"/>
        </w:tabs>
        <w:autoSpaceDE w:val="0"/>
        <w:autoSpaceDN w:val="0"/>
        <w:adjustRightInd w:val="0"/>
        <w:spacing w:after="0" w:line="240" w:lineRule="auto"/>
        <w:ind w:left="0" w:right="-1" w:firstLine="567"/>
        <w:contextualSpacing/>
        <w:jc w:val="both"/>
        <w:rPr>
          <w:rFonts w:ascii="Times New Roman" w:eastAsia="Times New Roman" w:hAnsi="Times New Roman" w:cs="Times New Roman"/>
          <w:spacing w:val="-2"/>
          <w:sz w:val="26"/>
          <w:szCs w:val="26"/>
          <w:lang w:eastAsia="uk-UA"/>
        </w:rPr>
      </w:pPr>
      <w:r w:rsidRPr="00CA6FBB">
        <w:rPr>
          <w:rFonts w:ascii="Times New Roman" w:eastAsia="Times New Roman" w:hAnsi="Times New Roman" w:cs="Times New Roman"/>
          <w:sz w:val="26"/>
          <w:szCs w:val="26"/>
          <w:lang w:eastAsia="uk-UA"/>
        </w:rPr>
        <w:t>У разі коли строк дії обставин непереборної сили продовжується більше ніж 30 (тридцять) днів, кожна із Сторін має право розірвати цей Договір, письмово повідомивши про це іншу Сторону не пізніше ніж за 15 (п’ятнадцять) календарних днів до дати розірвання Договору</w:t>
      </w:r>
      <w:r w:rsidRPr="00CA6FBB">
        <w:rPr>
          <w:rFonts w:ascii="Times New Roman" w:eastAsia="Times New Roman" w:hAnsi="Times New Roman" w:cs="Times New Roman"/>
          <w:spacing w:val="-2"/>
          <w:sz w:val="26"/>
          <w:szCs w:val="26"/>
          <w:lang w:eastAsia="uk-UA"/>
        </w:rPr>
        <w:t>.</w:t>
      </w:r>
    </w:p>
    <w:p w:rsidR="00430306" w:rsidRPr="00CA6FBB" w:rsidRDefault="00430306" w:rsidP="00430306">
      <w:pPr>
        <w:widowControl w:val="0"/>
        <w:shd w:val="clear" w:color="auto" w:fill="FFFFFF"/>
        <w:tabs>
          <w:tab w:val="left" w:pos="360"/>
          <w:tab w:val="left" w:pos="557"/>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pacing w:val="-2"/>
          <w:sz w:val="26"/>
          <w:szCs w:val="26"/>
          <w:lang w:eastAsia="uk-UA"/>
        </w:rPr>
      </w:pPr>
    </w:p>
    <w:p w:rsidR="00002D58" w:rsidRDefault="00002D58" w:rsidP="00430306">
      <w:pPr>
        <w:shd w:val="clear" w:color="auto" w:fill="FFFFFF"/>
        <w:tabs>
          <w:tab w:val="left" w:pos="432"/>
        </w:tabs>
        <w:spacing w:after="0" w:line="240" w:lineRule="auto"/>
        <w:ind w:right="11" w:firstLine="567"/>
        <w:jc w:val="center"/>
        <w:rPr>
          <w:rFonts w:ascii="Times New Roman" w:eastAsia="Arial" w:hAnsi="Times New Roman" w:cs="Times New Roman"/>
          <w:b/>
          <w:spacing w:val="-12"/>
          <w:sz w:val="26"/>
          <w:szCs w:val="26"/>
        </w:rPr>
      </w:pPr>
    </w:p>
    <w:p w:rsidR="00002D58" w:rsidRDefault="00002D58" w:rsidP="00430306">
      <w:pPr>
        <w:shd w:val="clear" w:color="auto" w:fill="FFFFFF"/>
        <w:tabs>
          <w:tab w:val="left" w:pos="432"/>
        </w:tabs>
        <w:spacing w:after="0" w:line="240" w:lineRule="auto"/>
        <w:ind w:right="11" w:firstLine="567"/>
        <w:jc w:val="center"/>
        <w:rPr>
          <w:rFonts w:ascii="Times New Roman" w:eastAsia="Arial" w:hAnsi="Times New Roman" w:cs="Times New Roman"/>
          <w:b/>
          <w:spacing w:val="-12"/>
          <w:sz w:val="26"/>
          <w:szCs w:val="26"/>
        </w:rPr>
      </w:pPr>
    </w:p>
    <w:p w:rsidR="00430306" w:rsidRPr="00CA6FBB" w:rsidRDefault="00430306" w:rsidP="00430306">
      <w:pPr>
        <w:shd w:val="clear" w:color="auto" w:fill="FFFFFF"/>
        <w:tabs>
          <w:tab w:val="left" w:pos="432"/>
        </w:tabs>
        <w:spacing w:after="0" w:line="240" w:lineRule="auto"/>
        <w:ind w:right="11" w:firstLine="567"/>
        <w:jc w:val="center"/>
        <w:rPr>
          <w:rFonts w:ascii="Times New Roman" w:eastAsia="Arial" w:hAnsi="Times New Roman" w:cs="Times New Roman"/>
          <w:b/>
          <w:sz w:val="26"/>
          <w:szCs w:val="26"/>
        </w:rPr>
      </w:pPr>
      <w:bookmarkStart w:id="0" w:name="_GoBack"/>
      <w:bookmarkEnd w:id="0"/>
      <w:r w:rsidRPr="00CA6FBB">
        <w:rPr>
          <w:rFonts w:ascii="Times New Roman" w:eastAsia="Arial" w:hAnsi="Times New Roman" w:cs="Times New Roman"/>
          <w:b/>
          <w:spacing w:val="-12"/>
          <w:sz w:val="26"/>
          <w:szCs w:val="26"/>
        </w:rPr>
        <w:lastRenderedPageBreak/>
        <w:t>Х.</w:t>
      </w:r>
      <w:r w:rsidRPr="00CA6FBB">
        <w:rPr>
          <w:rFonts w:ascii="Times New Roman" w:eastAsia="Arial" w:hAnsi="Times New Roman" w:cs="Times New Roman"/>
          <w:b/>
          <w:sz w:val="26"/>
          <w:szCs w:val="26"/>
        </w:rPr>
        <w:tab/>
        <w:t>ПОРЯДОК ВИРІШЕННЯ СПОРІВ</w:t>
      </w:r>
    </w:p>
    <w:p w:rsidR="00430306" w:rsidRPr="00CA6FBB" w:rsidRDefault="00430306" w:rsidP="00430306">
      <w:pPr>
        <w:numPr>
          <w:ilvl w:val="1"/>
          <w:numId w:val="13"/>
        </w:numPr>
        <w:shd w:val="clear" w:color="auto" w:fill="FFFFFF"/>
        <w:tabs>
          <w:tab w:val="left" w:pos="0"/>
          <w:tab w:val="left" w:pos="426"/>
          <w:tab w:val="left" w:pos="1276"/>
        </w:tabs>
        <w:spacing w:after="0" w:line="240" w:lineRule="auto"/>
        <w:ind w:left="0" w:right="29"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У разі виникнення спорів або розбіжностей за Договором Сторони можуть вирішувати їх взаємними переговорами, консультаціями або шляхом передачі на розгляд до суду згідно із законодавством України.</w:t>
      </w:r>
    </w:p>
    <w:p w:rsidR="00430306" w:rsidRPr="00CA6FBB" w:rsidRDefault="00430306" w:rsidP="00430306">
      <w:pPr>
        <w:numPr>
          <w:ilvl w:val="1"/>
          <w:numId w:val="13"/>
        </w:numPr>
        <w:tabs>
          <w:tab w:val="left" w:pos="0"/>
          <w:tab w:val="left" w:pos="1276"/>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Сторони домовились, що строк позовної давності за цим Договором щодо сплати Виконавцем штрафних санкцій встановлюється тривалістю у 3 (три) роки.</w:t>
      </w:r>
    </w:p>
    <w:p w:rsidR="00430306" w:rsidRPr="00CA6FBB" w:rsidRDefault="00430306" w:rsidP="00430306">
      <w:pPr>
        <w:spacing w:after="0" w:line="240" w:lineRule="auto"/>
        <w:ind w:firstLine="567"/>
        <w:jc w:val="center"/>
        <w:rPr>
          <w:rFonts w:ascii="Times New Roman" w:eastAsia="Arial" w:hAnsi="Times New Roman" w:cs="Times New Roman"/>
          <w:b/>
          <w:sz w:val="26"/>
          <w:szCs w:val="26"/>
          <w:lang w:eastAsia="ru-RU"/>
        </w:rPr>
      </w:pPr>
      <w:r w:rsidRPr="00CA6FBB">
        <w:rPr>
          <w:rFonts w:ascii="Times New Roman" w:eastAsia="Arial" w:hAnsi="Times New Roman" w:cs="Times New Roman"/>
          <w:b/>
          <w:sz w:val="26"/>
          <w:szCs w:val="26"/>
          <w:lang w:eastAsia="ru-RU"/>
        </w:rPr>
        <w:t>ХІ. ПОРЯДОК ВНЕСЕННЯ ЗМІН ДО ДОГОВОРУ</w:t>
      </w:r>
    </w:p>
    <w:p w:rsidR="00430306" w:rsidRPr="00CA6FBB" w:rsidRDefault="00DF5ACA" w:rsidP="00DF5ACA">
      <w:pPr>
        <w:numPr>
          <w:ilvl w:val="0"/>
          <w:numId w:val="14"/>
        </w:numPr>
        <w:tabs>
          <w:tab w:val="left" w:pos="1276"/>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Зміни та доповнення до цього Договору вносяться шляхом укладення додаткових угод, які є його невід’ємними частинами.</w:t>
      </w:r>
      <w:r w:rsidR="00430306" w:rsidRPr="00CA6FBB">
        <w:rPr>
          <w:rFonts w:ascii="Times New Roman" w:eastAsia="Times New Roman" w:hAnsi="Times New Roman" w:cs="Times New Roman"/>
          <w:sz w:val="26"/>
          <w:szCs w:val="26"/>
          <w:lang w:eastAsia="uk-UA"/>
        </w:rPr>
        <w:t>.</w:t>
      </w:r>
    </w:p>
    <w:p w:rsidR="00430306" w:rsidRPr="00CA6FBB" w:rsidRDefault="00430306" w:rsidP="00430306">
      <w:pPr>
        <w:tabs>
          <w:tab w:val="left" w:pos="1276"/>
        </w:tabs>
        <w:spacing w:after="0" w:line="240" w:lineRule="auto"/>
        <w:ind w:firstLine="567"/>
        <w:contextualSpacing/>
        <w:jc w:val="both"/>
        <w:rPr>
          <w:rFonts w:ascii="Times New Roman" w:eastAsia="Times New Roman" w:hAnsi="Times New Roman" w:cs="Times New Roman"/>
          <w:sz w:val="26"/>
          <w:szCs w:val="26"/>
          <w:lang w:eastAsia="uk-UA"/>
        </w:rPr>
      </w:pPr>
    </w:p>
    <w:p w:rsidR="00430306" w:rsidRPr="00CA6FBB" w:rsidRDefault="00430306" w:rsidP="00430306">
      <w:pPr>
        <w:shd w:val="clear" w:color="auto" w:fill="FFFFFF"/>
        <w:spacing w:after="0" w:line="240" w:lineRule="auto"/>
        <w:ind w:firstLine="567"/>
        <w:jc w:val="center"/>
        <w:rPr>
          <w:rFonts w:ascii="Times New Roman" w:eastAsia="Arial" w:hAnsi="Times New Roman" w:cs="Times New Roman"/>
          <w:b/>
          <w:sz w:val="26"/>
          <w:szCs w:val="26"/>
        </w:rPr>
      </w:pPr>
      <w:r w:rsidRPr="00CA6FBB">
        <w:rPr>
          <w:rFonts w:ascii="Times New Roman" w:eastAsia="Arial" w:hAnsi="Times New Roman" w:cs="Times New Roman"/>
          <w:b/>
          <w:sz w:val="26"/>
          <w:szCs w:val="26"/>
        </w:rPr>
        <w:t>ХІІ. ІНШІ УМОВИ</w:t>
      </w:r>
    </w:p>
    <w:p w:rsidR="00430306" w:rsidRPr="00CA6FBB" w:rsidRDefault="00430306" w:rsidP="00430306">
      <w:pPr>
        <w:numPr>
          <w:ilvl w:val="0"/>
          <w:numId w:val="15"/>
        </w:numPr>
        <w:tabs>
          <w:tab w:val="left" w:pos="1276"/>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Відносини, що виникають під час дії цього Договору і які не регламентовані ним, регулюються законодавством України.</w:t>
      </w:r>
    </w:p>
    <w:p w:rsidR="00430306" w:rsidRPr="00CA6FBB" w:rsidRDefault="00430306" w:rsidP="00430306">
      <w:pPr>
        <w:numPr>
          <w:ilvl w:val="0"/>
          <w:numId w:val="15"/>
        </w:numPr>
        <w:tabs>
          <w:tab w:val="left" w:pos="1276"/>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Цей Договір укладено у двох примірниках українською мовою по одному для кожної Сторони, причому обидва мають однакову юридичну силу.</w:t>
      </w:r>
    </w:p>
    <w:p w:rsidR="00430306" w:rsidRPr="00CA6FBB" w:rsidRDefault="00430306" w:rsidP="00430306">
      <w:pPr>
        <w:numPr>
          <w:ilvl w:val="0"/>
          <w:numId w:val="15"/>
        </w:numPr>
        <w:tabs>
          <w:tab w:val="left" w:pos="1276"/>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Сторони досягли домовленості про пріоритетність номеру та дати Договору, що проставляється Замовником для цілей належного оформлення та складання первинних документів у тому числі, але не виключно, акта про приймання-передавання наданих послуг, а також для обчислення термінів виконання зобов’язань за Договором. У разі надання іншою Стороною документів із порушенням умов цього пункту, Замовник має право повернути Виконавцю надані документи для усунення допущенних невідповідностей, без їх підписання та/або оплати.</w:t>
      </w:r>
    </w:p>
    <w:p w:rsidR="00430306" w:rsidRPr="00CA6FBB" w:rsidRDefault="00430306" w:rsidP="00430306">
      <w:pPr>
        <w:numPr>
          <w:ilvl w:val="0"/>
          <w:numId w:val="15"/>
        </w:numPr>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 xml:space="preserve">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w:t>
      </w:r>
      <w:r w:rsidR="00DF5ACA" w:rsidRPr="00CA6FBB">
        <w:rPr>
          <w:rFonts w:ascii="Times New Roman" w:eastAsia="Times New Roman" w:hAnsi="Times New Roman" w:cs="Times New Roman"/>
          <w:sz w:val="26"/>
          <w:szCs w:val="26"/>
          <w:lang w:eastAsia="uk-UA"/>
        </w:rPr>
        <w:t>угод до</w:t>
      </w:r>
      <w:r w:rsidRPr="00CA6FBB">
        <w:rPr>
          <w:rFonts w:ascii="Times New Roman" w:eastAsia="Times New Roman" w:hAnsi="Times New Roman" w:cs="Times New Roman"/>
          <w:sz w:val="26"/>
          <w:szCs w:val="26"/>
          <w:lang w:eastAsia="uk-UA"/>
        </w:rPr>
        <w:t xml:space="preserve">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електронного підпису в електронній формі. При цьому, цей Договір, додаткові </w:t>
      </w:r>
      <w:r w:rsidR="00DF5ACA" w:rsidRPr="00CA6FBB">
        <w:rPr>
          <w:rFonts w:ascii="Times New Roman" w:eastAsia="Times New Roman" w:hAnsi="Times New Roman" w:cs="Times New Roman"/>
          <w:sz w:val="26"/>
          <w:szCs w:val="26"/>
          <w:lang w:eastAsia="uk-UA"/>
        </w:rPr>
        <w:t xml:space="preserve">угоди </w:t>
      </w:r>
      <w:r w:rsidRPr="00CA6FBB">
        <w:rPr>
          <w:rFonts w:ascii="Times New Roman" w:eastAsia="Times New Roman" w:hAnsi="Times New Roman" w:cs="Times New Roman"/>
          <w:sz w:val="26"/>
          <w:szCs w:val="26"/>
          <w:lang w:eastAsia="uk-UA"/>
        </w:rPr>
        <w:t>до нього, первинні документи, які складені в електронній формі та підписані з використанням кваліфікованих електронних підписів уповноважених осіб Сторін, вважатимуться оригіналом та належним підтвердженням господарських операцій.</w:t>
      </w:r>
    </w:p>
    <w:p w:rsidR="00430306" w:rsidRPr="00CA6FBB" w:rsidRDefault="00430306" w:rsidP="00DF5ACA">
      <w:pPr>
        <w:numPr>
          <w:ilvl w:val="0"/>
          <w:numId w:val="15"/>
        </w:numPr>
        <w:tabs>
          <w:tab w:val="left" w:pos="1276"/>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Усі поштові повідомлення, відправлені Замовником за цим Договором, вважаються належним чином відправлені у разі, якщо їх надіслано за адресою (місцезнаходженням) Виконавця, зазначеною у Розділі XVI цього Договору, рекомендованим листом з повідомленням про вручення або особисто вручені Виконавцю (його представнику) під підпис про отримання. У разі коли пошта не може вручити Виконавцю поштове повідомлення через відсутність за місцезнаходженням Виконавця, його відмову прийняти поштове повідомлення, незнаходження фактичного місця розташування (місцезнаходження) Виконавця або з інших причин, поштове повідомлення вважається врученим Виконавцю у день, зазначений поштовою службою в повідомленні про вручення із зазначенням причин невручення.</w:t>
      </w:r>
    </w:p>
    <w:p w:rsidR="00430306" w:rsidRPr="00CA6FBB" w:rsidRDefault="00430306" w:rsidP="00430306">
      <w:pPr>
        <w:numPr>
          <w:ilvl w:val="0"/>
          <w:numId w:val="15"/>
        </w:numPr>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 xml:space="preserve">Про зміну статусу платника податків Виконавець зобов’язаний повідомити Замовника шляхом надсилання листа за підписом уповноваженої особи </w:t>
      </w:r>
      <w:r w:rsidRPr="00CA6FBB">
        <w:rPr>
          <w:rFonts w:ascii="Times New Roman" w:eastAsia="Times New Roman" w:hAnsi="Times New Roman" w:cs="Times New Roman"/>
          <w:sz w:val="26"/>
          <w:szCs w:val="26"/>
          <w:lang w:eastAsia="uk-UA"/>
        </w:rPr>
        <w:lastRenderedPageBreak/>
        <w:t>Виконавця (з копією на офіційну електронну адресу Замовника) протягом 1 (одного) робочого дня з дати їх настання.</w:t>
      </w:r>
    </w:p>
    <w:p w:rsidR="00430306" w:rsidRPr="00CA6FBB" w:rsidRDefault="00430306" w:rsidP="00430306">
      <w:pPr>
        <w:numPr>
          <w:ilvl w:val="0"/>
          <w:numId w:val="15"/>
        </w:numPr>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Інформація та документи, що передаються за цим Договором є конфіденційними, не розголошуються і не передаються жодною Стороною третім особам без письмової згоди на те іншої Сторони, за винятком випадків, безпосередньо передбачених законодавством України.</w:t>
      </w:r>
    </w:p>
    <w:p w:rsidR="00430306" w:rsidRPr="00CA6FBB" w:rsidRDefault="00430306" w:rsidP="00430306">
      <w:pPr>
        <w:numPr>
          <w:ilvl w:val="0"/>
          <w:numId w:val="15"/>
        </w:numPr>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Зобов’язання щодо конфіденційності, передбачені цим Договором, не поширюються на випадки надання інформації державним органам згідно з установленою законодавством України процедурою.</w:t>
      </w:r>
    </w:p>
    <w:p w:rsidR="00430306" w:rsidRPr="00CA6FBB" w:rsidRDefault="00430306" w:rsidP="00430306">
      <w:pPr>
        <w:spacing w:line="240" w:lineRule="auto"/>
        <w:ind w:firstLine="567"/>
        <w:contextualSpacing/>
        <w:jc w:val="both"/>
        <w:rPr>
          <w:rFonts w:ascii="Times New Roman" w:eastAsia="Times New Roman" w:hAnsi="Times New Roman" w:cs="Times New Roman"/>
          <w:sz w:val="26"/>
          <w:szCs w:val="26"/>
          <w:lang w:eastAsia="uk-UA"/>
        </w:rPr>
      </w:pPr>
    </w:p>
    <w:p w:rsidR="00430306" w:rsidRPr="00CA6FBB" w:rsidRDefault="00430306" w:rsidP="00430306">
      <w:pPr>
        <w:keepNext/>
        <w:keepLines/>
        <w:spacing w:after="0" w:line="240" w:lineRule="auto"/>
        <w:ind w:firstLine="567"/>
        <w:jc w:val="center"/>
        <w:outlineLvl w:val="7"/>
        <w:rPr>
          <w:rFonts w:ascii="Times New Roman" w:eastAsia="MS Gothic" w:hAnsi="Times New Roman" w:cs="Times New Roman"/>
          <w:b/>
          <w:sz w:val="26"/>
          <w:szCs w:val="26"/>
        </w:rPr>
      </w:pPr>
      <w:r w:rsidRPr="00CA6FBB">
        <w:rPr>
          <w:rFonts w:ascii="Times New Roman" w:eastAsia="MS Gothic" w:hAnsi="Times New Roman" w:cs="Times New Roman"/>
          <w:b/>
          <w:sz w:val="26"/>
          <w:szCs w:val="26"/>
        </w:rPr>
        <w:t>ХІІІ. СТРОК ДІЇ ДОГОВОРУ</w:t>
      </w:r>
    </w:p>
    <w:p w:rsidR="00430306" w:rsidRPr="00CA6FBB" w:rsidRDefault="00CA6FBB" w:rsidP="00CA6FBB">
      <w:pPr>
        <w:numPr>
          <w:ilvl w:val="0"/>
          <w:numId w:val="16"/>
        </w:numPr>
        <w:tabs>
          <w:tab w:val="left" w:pos="0"/>
        </w:tabs>
        <w:spacing w:after="0" w:line="240" w:lineRule="auto"/>
        <w:ind w:left="0"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Цей Договір набирає чинності з моменту підписання його сторонами та діє до 31.12.2023, але у будь-якому разі до повного виконання взятих за цим договором зобов’язань у частині проведення розрахунків за отримані послуги</w:t>
      </w:r>
      <w:r w:rsidR="00430306" w:rsidRPr="00CA6FBB">
        <w:rPr>
          <w:rFonts w:ascii="Times New Roman" w:eastAsia="Times New Roman" w:hAnsi="Times New Roman" w:cs="Times New Roman"/>
          <w:sz w:val="26"/>
          <w:szCs w:val="26"/>
          <w:lang w:eastAsia="uk-UA"/>
        </w:rPr>
        <w:t>.</w:t>
      </w:r>
    </w:p>
    <w:p w:rsidR="00430306" w:rsidRPr="00CA6FBB" w:rsidRDefault="00430306" w:rsidP="00430306">
      <w:pPr>
        <w:tabs>
          <w:tab w:val="left" w:pos="1276"/>
        </w:tabs>
        <w:spacing w:after="0" w:line="240" w:lineRule="auto"/>
        <w:ind w:firstLine="567"/>
        <w:contextualSpacing/>
        <w:jc w:val="both"/>
        <w:rPr>
          <w:rFonts w:ascii="Times New Roman" w:eastAsia="Times New Roman" w:hAnsi="Times New Roman" w:cs="Times New Roman"/>
          <w:sz w:val="26"/>
          <w:szCs w:val="26"/>
          <w:lang w:eastAsia="uk-UA"/>
        </w:rPr>
      </w:pPr>
    </w:p>
    <w:p w:rsidR="00430306" w:rsidRPr="00CA6FBB" w:rsidRDefault="00430306" w:rsidP="00430306">
      <w:pPr>
        <w:keepNext/>
        <w:keepLines/>
        <w:spacing w:after="0" w:line="240" w:lineRule="auto"/>
        <w:ind w:firstLine="567"/>
        <w:jc w:val="center"/>
        <w:outlineLvl w:val="7"/>
        <w:rPr>
          <w:rFonts w:ascii="Times New Roman" w:eastAsia="Times New Roman" w:hAnsi="Times New Roman" w:cs="Times New Roman"/>
          <w:b/>
          <w:sz w:val="26"/>
          <w:szCs w:val="26"/>
        </w:rPr>
      </w:pPr>
      <w:r w:rsidRPr="00CA6FBB">
        <w:rPr>
          <w:rFonts w:ascii="Times New Roman" w:eastAsia="Times New Roman" w:hAnsi="Times New Roman" w:cs="Times New Roman"/>
          <w:b/>
          <w:sz w:val="26"/>
          <w:szCs w:val="26"/>
        </w:rPr>
        <w:t>Х</w:t>
      </w:r>
      <w:r w:rsidR="00CA6FBB">
        <w:rPr>
          <w:rFonts w:ascii="Times New Roman" w:eastAsia="Times New Roman" w:hAnsi="Times New Roman" w:cs="Times New Roman"/>
          <w:b/>
          <w:sz w:val="26"/>
          <w:szCs w:val="26"/>
        </w:rPr>
        <w:t>І</w:t>
      </w:r>
      <w:r w:rsidRPr="00CA6FBB">
        <w:rPr>
          <w:rFonts w:ascii="Times New Roman" w:eastAsia="Times New Roman" w:hAnsi="Times New Roman" w:cs="Times New Roman"/>
          <w:b/>
          <w:sz w:val="26"/>
          <w:szCs w:val="26"/>
        </w:rPr>
        <w:t>V. ДОДАТКИ ДОГОВОРУ</w:t>
      </w:r>
    </w:p>
    <w:p w:rsidR="00430306" w:rsidRPr="00CA6FBB" w:rsidRDefault="00430306" w:rsidP="00430306">
      <w:pPr>
        <w:spacing w:after="0" w:line="240" w:lineRule="auto"/>
        <w:ind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1</w:t>
      </w:r>
      <w:r w:rsidR="00CA6FBB">
        <w:rPr>
          <w:rFonts w:ascii="Times New Roman" w:eastAsia="Times New Roman" w:hAnsi="Times New Roman" w:cs="Times New Roman"/>
          <w:sz w:val="26"/>
          <w:szCs w:val="26"/>
          <w:lang w:eastAsia="uk-UA"/>
        </w:rPr>
        <w:t>4</w:t>
      </w:r>
      <w:r w:rsidRPr="00CA6FBB">
        <w:rPr>
          <w:rFonts w:ascii="Times New Roman" w:eastAsia="Times New Roman" w:hAnsi="Times New Roman" w:cs="Times New Roman"/>
          <w:sz w:val="26"/>
          <w:szCs w:val="26"/>
          <w:lang w:eastAsia="uk-UA"/>
        </w:rPr>
        <w:t xml:space="preserve">.1.  Невід’ємною частиною цього Договору є: </w:t>
      </w:r>
    </w:p>
    <w:p w:rsidR="00430306" w:rsidRPr="00CA6FBB" w:rsidRDefault="00430306" w:rsidP="00430306">
      <w:pPr>
        <w:spacing w:after="0" w:line="240" w:lineRule="auto"/>
        <w:ind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1</w:t>
      </w:r>
      <w:r w:rsidR="00CA6FBB">
        <w:rPr>
          <w:rFonts w:ascii="Times New Roman" w:eastAsia="Times New Roman" w:hAnsi="Times New Roman" w:cs="Times New Roman"/>
          <w:sz w:val="26"/>
          <w:szCs w:val="26"/>
          <w:lang w:eastAsia="uk-UA"/>
        </w:rPr>
        <w:t>4</w:t>
      </w:r>
      <w:r w:rsidRPr="00CA6FBB">
        <w:rPr>
          <w:rFonts w:ascii="Times New Roman" w:eastAsia="Times New Roman" w:hAnsi="Times New Roman" w:cs="Times New Roman"/>
          <w:sz w:val="26"/>
          <w:szCs w:val="26"/>
          <w:lang w:eastAsia="uk-UA"/>
        </w:rPr>
        <w:t xml:space="preserve">.1.1. Додаток </w:t>
      </w:r>
      <w:r w:rsidR="00CA6FBB" w:rsidRPr="00CA6FBB">
        <w:rPr>
          <w:rFonts w:ascii="Times New Roman" w:eastAsia="Times New Roman" w:hAnsi="Times New Roman" w:cs="Times New Roman"/>
          <w:sz w:val="26"/>
          <w:szCs w:val="26"/>
          <w:lang w:eastAsia="uk-UA"/>
        </w:rPr>
        <w:t xml:space="preserve">№ </w:t>
      </w:r>
      <w:r w:rsidRPr="00CA6FBB">
        <w:rPr>
          <w:rFonts w:ascii="Times New Roman" w:eastAsia="Times New Roman" w:hAnsi="Times New Roman" w:cs="Times New Roman"/>
          <w:sz w:val="26"/>
          <w:szCs w:val="26"/>
          <w:lang w:eastAsia="uk-UA"/>
        </w:rPr>
        <w:t>1. Технічне завдання;</w:t>
      </w:r>
    </w:p>
    <w:p w:rsidR="00430306" w:rsidRPr="00CA6FBB" w:rsidRDefault="00430306" w:rsidP="00430306">
      <w:pPr>
        <w:spacing w:after="0" w:line="240" w:lineRule="auto"/>
        <w:ind w:firstLine="567"/>
        <w:contextualSpacing/>
        <w:jc w:val="both"/>
        <w:rPr>
          <w:rFonts w:ascii="Times New Roman" w:eastAsia="Times New Roman" w:hAnsi="Times New Roman" w:cs="Times New Roman"/>
          <w:sz w:val="26"/>
          <w:szCs w:val="26"/>
          <w:lang w:eastAsia="uk-UA"/>
        </w:rPr>
      </w:pPr>
      <w:r w:rsidRPr="00CA6FBB">
        <w:rPr>
          <w:rFonts w:ascii="Times New Roman" w:eastAsia="Times New Roman" w:hAnsi="Times New Roman" w:cs="Times New Roman"/>
          <w:sz w:val="26"/>
          <w:szCs w:val="26"/>
          <w:lang w:eastAsia="uk-UA"/>
        </w:rPr>
        <w:t>1</w:t>
      </w:r>
      <w:r w:rsidR="00CA6FBB">
        <w:rPr>
          <w:rFonts w:ascii="Times New Roman" w:eastAsia="Times New Roman" w:hAnsi="Times New Roman" w:cs="Times New Roman"/>
          <w:sz w:val="26"/>
          <w:szCs w:val="26"/>
          <w:lang w:eastAsia="uk-UA"/>
        </w:rPr>
        <w:t>4</w:t>
      </w:r>
      <w:r w:rsidRPr="00CA6FBB">
        <w:rPr>
          <w:rFonts w:ascii="Times New Roman" w:eastAsia="Times New Roman" w:hAnsi="Times New Roman" w:cs="Times New Roman"/>
          <w:sz w:val="26"/>
          <w:szCs w:val="26"/>
          <w:lang w:eastAsia="uk-UA"/>
        </w:rPr>
        <w:t>.1.2. Додаток 2. Специфікація.</w:t>
      </w:r>
    </w:p>
    <w:p w:rsidR="00430306" w:rsidRPr="00CA6FBB" w:rsidRDefault="00430306" w:rsidP="00430306">
      <w:pPr>
        <w:spacing w:after="0" w:line="240" w:lineRule="auto"/>
        <w:ind w:firstLine="567"/>
        <w:contextualSpacing/>
        <w:jc w:val="center"/>
        <w:rPr>
          <w:rFonts w:ascii="Times New Roman" w:eastAsia="Times New Roman" w:hAnsi="Times New Roman" w:cs="Times New Roman"/>
          <w:i/>
          <w:sz w:val="26"/>
          <w:szCs w:val="26"/>
          <w:lang w:eastAsia="uk-UA"/>
        </w:rPr>
      </w:pPr>
    </w:p>
    <w:p w:rsidR="00430306" w:rsidRPr="00CA6FBB" w:rsidRDefault="00430306" w:rsidP="00430306">
      <w:pPr>
        <w:widowControl w:val="0"/>
        <w:spacing w:after="0" w:line="240" w:lineRule="auto"/>
        <w:jc w:val="center"/>
        <w:rPr>
          <w:rFonts w:ascii="Times New Roman" w:eastAsia="Arial" w:hAnsi="Times New Roman" w:cs="Times New Roman"/>
          <w:b/>
          <w:snapToGrid w:val="0"/>
          <w:sz w:val="26"/>
          <w:szCs w:val="26"/>
          <w:lang w:eastAsia="ru-RU"/>
        </w:rPr>
      </w:pPr>
      <w:r w:rsidRPr="00CA6FBB">
        <w:rPr>
          <w:rFonts w:ascii="Times New Roman" w:eastAsia="Arial" w:hAnsi="Times New Roman" w:cs="Times New Roman"/>
          <w:b/>
          <w:snapToGrid w:val="0"/>
          <w:sz w:val="26"/>
          <w:szCs w:val="26"/>
          <w:lang w:eastAsia="ru-RU"/>
        </w:rPr>
        <w:t>XV. МІСЦЕЗНАХОДЖЕННЯ (ПОШТОВІ АДРЕСИ),</w:t>
      </w:r>
    </w:p>
    <w:p w:rsidR="00430306" w:rsidRPr="00CA6FBB" w:rsidRDefault="00430306" w:rsidP="00430306">
      <w:pPr>
        <w:widowControl w:val="0"/>
        <w:spacing w:after="0" w:line="240" w:lineRule="auto"/>
        <w:jc w:val="center"/>
        <w:rPr>
          <w:rFonts w:ascii="Times New Roman" w:eastAsia="Arial" w:hAnsi="Times New Roman" w:cs="Times New Roman"/>
          <w:b/>
          <w:snapToGrid w:val="0"/>
          <w:sz w:val="26"/>
          <w:szCs w:val="26"/>
          <w:lang w:eastAsia="ru-RU"/>
        </w:rPr>
      </w:pPr>
      <w:r w:rsidRPr="00CA6FBB">
        <w:rPr>
          <w:rFonts w:ascii="Times New Roman" w:eastAsia="Arial" w:hAnsi="Times New Roman" w:cs="Times New Roman"/>
          <w:b/>
          <w:snapToGrid w:val="0"/>
          <w:sz w:val="26"/>
          <w:szCs w:val="26"/>
          <w:lang w:eastAsia="ru-RU"/>
        </w:rPr>
        <w:t>ПЛАТІЖНІ РЕКВІЗИТИ І ПІДПИСИ СТОРІН</w:t>
      </w:r>
      <w:bookmarkStart w:id="1" w:name="n586"/>
      <w:bookmarkStart w:id="2" w:name="n581"/>
      <w:bookmarkStart w:id="3" w:name="n583"/>
      <w:bookmarkStart w:id="4" w:name="n584"/>
      <w:bookmarkEnd w:id="1"/>
      <w:bookmarkEnd w:id="2"/>
      <w:bookmarkEnd w:id="3"/>
      <w:bookmarkEnd w:id="4"/>
    </w:p>
    <w:p w:rsidR="00430306" w:rsidRPr="00CA6FBB" w:rsidRDefault="00430306" w:rsidP="00430306">
      <w:pPr>
        <w:widowControl w:val="0"/>
        <w:spacing w:after="0" w:line="240" w:lineRule="auto"/>
        <w:jc w:val="center"/>
        <w:rPr>
          <w:rFonts w:ascii="Times New Roman" w:eastAsia="Arial" w:hAnsi="Times New Roman" w:cs="Times New Roman"/>
          <w:b/>
          <w:snapToGrid w:val="0"/>
          <w:sz w:val="26"/>
          <w:szCs w:val="26"/>
          <w:lang w:eastAsia="ru-RU"/>
        </w:rPr>
      </w:pPr>
    </w:p>
    <w:tbl>
      <w:tblPr>
        <w:tblW w:w="0" w:type="auto"/>
        <w:tblLook w:val="04A0" w:firstRow="1" w:lastRow="0" w:firstColumn="1" w:lastColumn="0" w:noHBand="0" w:noVBand="1"/>
      </w:tblPr>
      <w:tblGrid>
        <w:gridCol w:w="5460"/>
        <w:gridCol w:w="4110"/>
      </w:tblGrid>
      <w:tr w:rsidR="00CA6FBB" w:rsidRPr="00CA6FBB" w:rsidTr="00A25693">
        <w:trPr>
          <w:trHeight w:val="343"/>
        </w:trPr>
        <w:tc>
          <w:tcPr>
            <w:tcW w:w="5495" w:type="dxa"/>
          </w:tcPr>
          <w:p w:rsidR="00430306" w:rsidRPr="00CA6FBB" w:rsidRDefault="00430306" w:rsidP="00430306">
            <w:pPr>
              <w:spacing w:after="0" w:line="240" w:lineRule="auto"/>
              <w:ind w:firstLine="567"/>
              <w:contextualSpacing/>
              <w:jc w:val="both"/>
              <w:rPr>
                <w:rFonts w:ascii="Times New Roman" w:eastAsia="Times New Roman" w:hAnsi="Times New Roman" w:cs="Times New Roman"/>
                <w:b/>
                <w:sz w:val="26"/>
                <w:szCs w:val="26"/>
                <w:lang w:eastAsia="uk-UA"/>
              </w:rPr>
            </w:pPr>
            <w:r w:rsidRPr="00CA6FBB">
              <w:rPr>
                <w:rFonts w:ascii="Times New Roman" w:eastAsia="Times New Roman" w:hAnsi="Times New Roman" w:cs="Times New Roman"/>
                <w:sz w:val="26"/>
                <w:szCs w:val="26"/>
                <w:lang w:eastAsia="uk-UA"/>
              </w:rPr>
              <w:t xml:space="preserve">              </w:t>
            </w:r>
            <w:r w:rsidRPr="00CA6FBB">
              <w:rPr>
                <w:rFonts w:ascii="Times New Roman" w:eastAsia="Times New Roman" w:hAnsi="Times New Roman" w:cs="Times New Roman"/>
                <w:b/>
                <w:sz w:val="26"/>
                <w:szCs w:val="26"/>
                <w:lang w:eastAsia="uk-UA"/>
              </w:rPr>
              <w:t>ЗАМОВНИК</w:t>
            </w:r>
          </w:p>
        </w:tc>
        <w:tc>
          <w:tcPr>
            <w:tcW w:w="4142" w:type="dxa"/>
          </w:tcPr>
          <w:p w:rsidR="00430306" w:rsidRPr="00CA6FBB" w:rsidRDefault="00430306" w:rsidP="00430306">
            <w:pPr>
              <w:spacing w:after="0" w:line="240" w:lineRule="auto"/>
              <w:ind w:firstLine="567"/>
              <w:contextualSpacing/>
              <w:jc w:val="both"/>
              <w:rPr>
                <w:rFonts w:ascii="Times New Roman" w:eastAsia="Times New Roman" w:hAnsi="Times New Roman" w:cs="Times New Roman"/>
                <w:b/>
                <w:sz w:val="26"/>
                <w:szCs w:val="26"/>
                <w:lang w:eastAsia="uk-UA"/>
              </w:rPr>
            </w:pPr>
            <w:r w:rsidRPr="00CA6FBB">
              <w:rPr>
                <w:rFonts w:ascii="Times New Roman" w:eastAsia="Times New Roman" w:hAnsi="Times New Roman" w:cs="Times New Roman"/>
                <w:sz w:val="26"/>
                <w:szCs w:val="26"/>
                <w:lang w:eastAsia="uk-UA"/>
              </w:rPr>
              <w:t xml:space="preserve">      </w:t>
            </w:r>
            <w:r w:rsidRPr="00CA6FBB">
              <w:rPr>
                <w:rFonts w:ascii="Times New Roman" w:eastAsia="Times New Roman" w:hAnsi="Times New Roman" w:cs="Times New Roman"/>
                <w:b/>
                <w:sz w:val="26"/>
                <w:szCs w:val="26"/>
                <w:lang w:eastAsia="uk-UA"/>
              </w:rPr>
              <w:t>ВИКОНАВЕЦЬ</w:t>
            </w:r>
          </w:p>
        </w:tc>
      </w:tr>
      <w:tr w:rsidR="00CA6FBB" w:rsidRPr="00CA6FBB" w:rsidTr="00A25693">
        <w:tc>
          <w:tcPr>
            <w:tcW w:w="5495" w:type="dxa"/>
          </w:tcPr>
          <w:p w:rsidR="00430306" w:rsidRPr="00CA6FBB" w:rsidRDefault="00430306" w:rsidP="00430306">
            <w:pPr>
              <w:spacing w:after="0" w:line="100" w:lineRule="atLeast"/>
              <w:rPr>
                <w:rFonts w:ascii="Times New Roman" w:eastAsia="Times New Roman" w:hAnsi="Times New Roman" w:cs="Times New Roman"/>
                <w:b/>
                <w:kern w:val="1"/>
                <w:sz w:val="20"/>
                <w:szCs w:val="20"/>
              </w:rPr>
            </w:pPr>
            <w:r w:rsidRPr="00CA6FBB">
              <w:rPr>
                <w:rFonts w:ascii="Times New Roman" w:eastAsia="Times New Roman" w:hAnsi="Times New Roman" w:cs="Times New Roman"/>
                <w:b/>
                <w:kern w:val="1"/>
                <w:sz w:val="20"/>
                <w:szCs w:val="20"/>
              </w:rPr>
              <w:t>Державна митна служба України</w:t>
            </w:r>
          </w:p>
          <w:p w:rsidR="00430306" w:rsidRPr="00CA6FBB" w:rsidRDefault="00430306" w:rsidP="00430306">
            <w:pPr>
              <w:spacing w:after="0" w:line="100" w:lineRule="atLeast"/>
              <w:rPr>
                <w:rFonts w:ascii="Times New Roman" w:eastAsia="Times New Roman" w:hAnsi="Times New Roman" w:cs="Times New Roman"/>
                <w:kern w:val="1"/>
                <w:sz w:val="20"/>
                <w:szCs w:val="20"/>
              </w:rPr>
            </w:pPr>
            <w:r w:rsidRPr="00CA6FBB">
              <w:rPr>
                <w:rFonts w:ascii="Times New Roman" w:eastAsia="Times New Roman" w:hAnsi="Times New Roman" w:cs="Times New Roman"/>
                <w:kern w:val="1"/>
                <w:sz w:val="20"/>
                <w:szCs w:val="20"/>
              </w:rPr>
              <w:t>Код ЄДРПОУ 43115923</w:t>
            </w:r>
          </w:p>
          <w:p w:rsidR="00430306" w:rsidRPr="00CA6FBB" w:rsidRDefault="00430306" w:rsidP="00430306">
            <w:pPr>
              <w:spacing w:after="0" w:line="100" w:lineRule="atLeast"/>
              <w:rPr>
                <w:rFonts w:ascii="Times New Roman" w:eastAsia="Times New Roman" w:hAnsi="Times New Roman" w:cs="Times New Roman"/>
                <w:kern w:val="1"/>
                <w:sz w:val="20"/>
                <w:szCs w:val="20"/>
              </w:rPr>
            </w:pPr>
            <w:r w:rsidRPr="00CA6FBB">
              <w:rPr>
                <w:rFonts w:ascii="Times New Roman" w:eastAsia="Times New Roman" w:hAnsi="Times New Roman" w:cs="Times New Roman"/>
                <w:kern w:val="1"/>
                <w:sz w:val="20"/>
                <w:szCs w:val="20"/>
              </w:rPr>
              <w:t>04119, м. Київ, вул. Дегтярівська, 11Г</w:t>
            </w:r>
          </w:p>
          <w:p w:rsidR="00430306" w:rsidRPr="00CA6FBB" w:rsidRDefault="00430306" w:rsidP="00430306">
            <w:pPr>
              <w:suppressAutoHyphens/>
              <w:spacing w:after="0" w:line="100" w:lineRule="atLeast"/>
              <w:rPr>
                <w:rFonts w:ascii="Times New Roman" w:eastAsia="Times New Roman" w:hAnsi="Times New Roman" w:cs="Times New Roman"/>
                <w:b/>
                <w:kern w:val="1"/>
                <w:sz w:val="20"/>
                <w:szCs w:val="20"/>
              </w:rPr>
            </w:pPr>
            <w:r w:rsidRPr="00CA6FBB">
              <w:rPr>
                <w:rFonts w:ascii="Times New Roman" w:eastAsia="Times New Roman" w:hAnsi="Times New Roman" w:cs="Times New Roman"/>
                <w:b/>
                <w:kern w:val="1"/>
                <w:sz w:val="20"/>
                <w:szCs w:val="20"/>
              </w:rPr>
              <w:t>від імені якої діє Полтавська митниця</w:t>
            </w:r>
          </w:p>
          <w:p w:rsidR="00430306" w:rsidRPr="00CA6FBB" w:rsidRDefault="00430306" w:rsidP="00430306">
            <w:pPr>
              <w:suppressAutoHyphens/>
              <w:spacing w:after="0" w:line="100" w:lineRule="atLeast"/>
              <w:rPr>
                <w:rFonts w:ascii="Times New Roman" w:eastAsia="Times New Roman" w:hAnsi="Times New Roman" w:cs="Times New Roman"/>
                <w:b/>
                <w:kern w:val="1"/>
                <w:sz w:val="20"/>
                <w:szCs w:val="20"/>
              </w:rPr>
            </w:pPr>
            <w:r w:rsidRPr="00CA6FBB">
              <w:rPr>
                <w:rFonts w:ascii="Times New Roman" w:eastAsia="Calibri" w:hAnsi="Times New Roman" w:cs="Times New Roman"/>
                <w:kern w:val="1"/>
                <w:sz w:val="20"/>
                <w:szCs w:val="20"/>
                <w:lang w:eastAsia="ru-RU"/>
              </w:rPr>
              <w:t>код ЄДРПОУ ВП: 43997576</w:t>
            </w:r>
          </w:p>
          <w:p w:rsidR="00430306" w:rsidRPr="00CA6FBB" w:rsidRDefault="00430306" w:rsidP="00430306">
            <w:pPr>
              <w:tabs>
                <w:tab w:val="left" w:pos="851"/>
              </w:tabs>
              <w:suppressAutoHyphens/>
              <w:spacing w:after="0" w:line="100" w:lineRule="atLeast"/>
              <w:rPr>
                <w:rFonts w:ascii="Times New Roman" w:eastAsia="Times New Roman" w:hAnsi="Times New Roman" w:cs="Times New Roman"/>
                <w:kern w:val="1"/>
                <w:sz w:val="20"/>
                <w:szCs w:val="20"/>
                <w:lang w:eastAsia="ar-SA"/>
              </w:rPr>
            </w:pPr>
            <w:r w:rsidRPr="00CA6FBB">
              <w:rPr>
                <w:rFonts w:ascii="Times New Roman" w:eastAsia="Times New Roman" w:hAnsi="Times New Roman" w:cs="Times New Roman"/>
                <w:kern w:val="1"/>
                <w:sz w:val="20"/>
                <w:szCs w:val="20"/>
                <w:lang w:eastAsia="ar-SA"/>
              </w:rPr>
              <w:t>36022, м. Полтава, вул. Кукоби Анатолія,буд.28,</w:t>
            </w:r>
          </w:p>
          <w:p w:rsidR="00430306" w:rsidRPr="00CA6FBB" w:rsidRDefault="00430306" w:rsidP="00430306">
            <w:pPr>
              <w:tabs>
                <w:tab w:val="left" w:pos="851"/>
              </w:tabs>
              <w:suppressAutoHyphens/>
              <w:spacing w:after="0" w:line="100" w:lineRule="atLeast"/>
              <w:rPr>
                <w:rFonts w:ascii="Times New Roman" w:eastAsia="Times New Roman" w:hAnsi="Times New Roman" w:cs="Times New Roman"/>
                <w:kern w:val="1"/>
                <w:sz w:val="20"/>
                <w:szCs w:val="20"/>
                <w:lang w:eastAsia="ar-SA"/>
              </w:rPr>
            </w:pPr>
            <w:r w:rsidRPr="00CA6FBB">
              <w:rPr>
                <w:rFonts w:ascii="Times New Roman" w:eastAsia="Times New Roman" w:hAnsi="Times New Roman" w:cs="Times New Roman"/>
                <w:kern w:val="1"/>
                <w:sz w:val="20"/>
                <w:szCs w:val="20"/>
                <w:lang w:eastAsia="ar-SA"/>
              </w:rPr>
              <w:t>UA778201720343180001000117902</w:t>
            </w:r>
          </w:p>
          <w:p w:rsidR="00430306" w:rsidRPr="00CA6FBB" w:rsidRDefault="00430306" w:rsidP="00430306">
            <w:pPr>
              <w:tabs>
                <w:tab w:val="left" w:pos="851"/>
              </w:tabs>
              <w:suppressAutoHyphens/>
              <w:spacing w:after="0" w:line="100" w:lineRule="atLeast"/>
              <w:rPr>
                <w:rFonts w:ascii="Times New Roman" w:eastAsia="Times New Roman" w:hAnsi="Times New Roman" w:cs="Times New Roman"/>
                <w:kern w:val="1"/>
                <w:sz w:val="20"/>
                <w:szCs w:val="20"/>
                <w:highlight w:val="yellow"/>
                <w:lang w:eastAsia="ar-SA"/>
              </w:rPr>
            </w:pPr>
            <w:r w:rsidRPr="00CA6FBB">
              <w:rPr>
                <w:rFonts w:ascii="Times New Roman" w:eastAsia="Times New Roman" w:hAnsi="Times New Roman" w:cs="Times New Roman"/>
                <w:kern w:val="1"/>
                <w:sz w:val="20"/>
                <w:szCs w:val="20"/>
                <w:lang w:eastAsia="ar-SA"/>
              </w:rPr>
              <w:t xml:space="preserve">Державна казначейська служба України, </w:t>
            </w:r>
            <w:proofErr w:type="spellStart"/>
            <w:r w:rsidRPr="00CA6FBB">
              <w:rPr>
                <w:rFonts w:ascii="Times New Roman" w:eastAsia="Times New Roman" w:hAnsi="Times New Roman" w:cs="Times New Roman"/>
                <w:kern w:val="1"/>
                <w:sz w:val="20"/>
                <w:szCs w:val="20"/>
                <w:lang w:eastAsia="ar-SA"/>
              </w:rPr>
              <w:t>м.Київ</w:t>
            </w:r>
            <w:proofErr w:type="spellEnd"/>
            <w:r w:rsidRPr="00CA6FBB">
              <w:rPr>
                <w:rFonts w:ascii="Times New Roman" w:eastAsia="Times New Roman" w:hAnsi="Times New Roman" w:cs="Times New Roman"/>
                <w:kern w:val="1"/>
                <w:sz w:val="20"/>
                <w:szCs w:val="20"/>
                <w:lang w:eastAsia="ar-SA"/>
              </w:rPr>
              <w:t>, ГУДКСУ у Полтавській області, МФО 820172</w:t>
            </w:r>
          </w:p>
          <w:p w:rsidR="00430306" w:rsidRPr="00CA6FBB" w:rsidRDefault="00430306" w:rsidP="00430306">
            <w:pPr>
              <w:tabs>
                <w:tab w:val="left" w:pos="851"/>
              </w:tabs>
              <w:suppressAutoHyphens/>
              <w:spacing w:after="0" w:line="100" w:lineRule="atLeast"/>
              <w:rPr>
                <w:rFonts w:ascii="Times New Roman" w:eastAsia="Times New Roman" w:hAnsi="Times New Roman" w:cs="Times New Roman"/>
                <w:kern w:val="1"/>
                <w:sz w:val="20"/>
                <w:szCs w:val="20"/>
                <w:lang w:val="ru-RU"/>
              </w:rPr>
            </w:pPr>
            <w:r w:rsidRPr="00CA6FBB">
              <w:rPr>
                <w:rFonts w:ascii="Times New Roman" w:eastAsia="Times New Roman" w:hAnsi="Times New Roman" w:cs="Times New Roman"/>
                <w:kern w:val="1"/>
                <w:sz w:val="20"/>
                <w:szCs w:val="20"/>
                <w:lang w:val="ru-RU"/>
              </w:rPr>
              <w:t>Телефон: (0532) 57-27-31</w:t>
            </w:r>
          </w:p>
          <w:p w:rsidR="00430306" w:rsidRPr="00CA6FBB" w:rsidRDefault="00430306" w:rsidP="00430306">
            <w:pPr>
              <w:tabs>
                <w:tab w:val="left" w:pos="851"/>
              </w:tabs>
              <w:suppressAutoHyphens/>
              <w:spacing w:after="0" w:line="100" w:lineRule="atLeast"/>
              <w:rPr>
                <w:rFonts w:ascii="Calibri" w:eastAsia="Times New Roman" w:hAnsi="Calibri" w:cs="Calibri"/>
                <w:kern w:val="1"/>
                <w:lang w:val="ru-RU"/>
              </w:rPr>
            </w:pPr>
            <w:proofErr w:type="spellStart"/>
            <w:r w:rsidRPr="00CA6FBB">
              <w:rPr>
                <w:rFonts w:ascii="Times New Roman" w:eastAsia="Times New Roman" w:hAnsi="Times New Roman" w:cs="Times New Roman"/>
                <w:kern w:val="1"/>
                <w:sz w:val="20"/>
                <w:szCs w:val="20"/>
                <w:lang w:val="en-US" w:eastAsia="ar-SA"/>
              </w:rPr>
              <w:t>pt</w:t>
            </w:r>
            <w:proofErr w:type="spellEnd"/>
            <w:r w:rsidRPr="00CA6FBB">
              <w:rPr>
                <w:rFonts w:ascii="Times New Roman" w:eastAsia="Times New Roman" w:hAnsi="Times New Roman" w:cs="Times New Roman"/>
                <w:kern w:val="1"/>
                <w:sz w:val="20"/>
                <w:szCs w:val="20"/>
                <w:lang w:eastAsia="ar-SA"/>
              </w:rPr>
              <w:t>.</w:t>
            </w:r>
            <w:r w:rsidRPr="00CA6FBB">
              <w:rPr>
                <w:rFonts w:ascii="Times New Roman" w:eastAsia="Times New Roman" w:hAnsi="Times New Roman" w:cs="Times New Roman"/>
                <w:kern w:val="1"/>
                <w:sz w:val="20"/>
                <w:szCs w:val="20"/>
                <w:lang w:val="en-US" w:eastAsia="ar-SA"/>
              </w:rPr>
              <w:t>post</w:t>
            </w:r>
            <w:r w:rsidRPr="00CA6FBB">
              <w:rPr>
                <w:rFonts w:ascii="Times New Roman" w:eastAsia="Times New Roman" w:hAnsi="Times New Roman" w:cs="Times New Roman"/>
                <w:kern w:val="1"/>
                <w:sz w:val="20"/>
                <w:szCs w:val="20"/>
                <w:lang w:eastAsia="ar-SA"/>
              </w:rPr>
              <w:t>@</w:t>
            </w:r>
            <w:r w:rsidRPr="00CA6FBB">
              <w:rPr>
                <w:rFonts w:ascii="Times New Roman" w:eastAsia="Times New Roman" w:hAnsi="Times New Roman" w:cs="Times New Roman"/>
                <w:kern w:val="1"/>
                <w:sz w:val="20"/>
                <w:szCs w:val="20"/>
                <w:lang w:val="en-US" w:eastAsia="ar-SA"/>
              </w:rPr>
              <w:t>customs</w:t>
            </w:r>
            <w:r w:rsidRPr="00CA6FBB">
              <w:rPr>
                <w:rFonts w:ascii="Times New Roman" w:eastAsia="Times New Roman" w:hAnsi="Times New Roman" w:cs="Times New Roman"/>
                <w:kern w:val="1"/>
                <w:sz w:val="20"/>
                <w:szCs w:val="20"/>
                <w:lang w:val="ru-RU" w:eastAsia="ar-SA"/>
              </w:rPr>
              <w:t>.</w:t>
            </w:r>
            <w:proofErr w:type="spellStart"/>
            <w:r w:rsidRPr="00CA6FBB">
              <w:rPr>
                <w:rFonts w:ascii="Times New Roman" w:eastAsia="Times New Roman" w:hAnsi="Times New Roman" w:cs="Times New Roman"/>
                <w:kern w:val="1"/>
                <w:sz w:val="20"/>
                <w:szCs w:val="20"/>
                <w:lang w:val="en-US" w:eastAsia="ar-SA"/>
              </w:rPr>
              <w:t>gov</w:t>
            </w:r>
            <w:proofErr w:type="spellEnd"/>
            <w:r w:rsidRPr="00CA6FBB">
              <w:rPr>
                <w:rFonts w:ascii="Times New Roman" w:eastAsia="Times New Roman" w:hAnsi="Times New Roman" w:cs="Times New Roman"/>
                <w:kern w:val="1"/>
                <w:sz w:val="20"/>
                <w:szCs w:val="20"/>
                <w:lang w:val="ru-RU" w:eastAsia="ar-SA"/>
              </w:rPr>
              <w:t>.</w:t>
            </w:r>
            <w:proofErr w:type="spellStart"/>
            <w:r w:rsidRPr="00CA6FBB">
              <w:rPr>
                <w:rFonts w:ascii="Times New Roman" w:eastAsia="Times New Roman" w:hAnsi="Times New Roman" w:cs="Times New Roman"/>
                <w:kern w:val="1"/>
                <w:sz w:val="20"/>
                <w:szCs w:val="20"/>
                <w:lang w:val="en-US" w:eastAsia="ar-SA"/>
              </w:rPr>
              <w:t>ua</w:t>
            </w:r>
            <w:proofErr w:type="spellEnd"/>
          </w:p>
          <w:p w:rsidR="00430306" w:rsidRPr="00CA6FBB" w:rsidRDefault="00430306" w:rsidP="00430306">
            <w:pPr>
              <w:spacing w:after="0" w:line="240" w:lineRule="auto"/>
              <w:ind w:firstLine="567"/>
              <w:contextualSpacing/>
              <w:jc w:val="both"/>
              <w:rPr>
                <w:rFonts w:ascii="Times New Roman" w:eastAsia="Times New Roman" w:hAnsi="Times New Roman" w:cs="Times New Roman"/>
                <w:sz w:val="26"/>
                <w:szCs w:val="26"/>
                <w:lang w:val="ru-RU" w:eastAsia="uk-UA"/>
              </w:rPr>
            </w:pPr>
          </w:p>
        </w:tc>
        <w:tc>
          <w:tcPr>
            <w:tcW w:w="4142" w:type="dxa"/>
          </w:tcPr>
          <w:p w:rsidR="00430306" w:rsidRPr="00CA6FBB" w:rsidRDefault="00430306" w:rsidP="00430306">
            <w:pPr>
              <w:spacing w:after="0" w:line="240" w:lineRule="auto"/>
              <w:ind w:firstLine="567"/>
              <w:contextualSpacing/>
              <w:jc w:val="both"/>
              <w:rPr>
                <w:rFonts w:ascii="Times New Roman" w:eastAsia="Times New Roman" w:hAnsi="Times New Roman" w:cs="Times New Roman"/>
                <w:sz w:val="26"/>
                <w:szCs w:val="26"/>
                <w:lang w:eastAsia="uk-UA"/>
              </w:rPr>
            </w:pPr>
          </w:p>
        </w:tc>
      </w:tr>
    </w:tbl>
    <w:p w:rsidR="008A1473" w:rsidRPr="00CA6FBB" w:rsidRDefault="008A1473">
      <w:pPr>
        <w:rPr>
          <w:lang w:val="ru-RU"/>
        </w:rPr>
      </w:pPr>
    </w:p>
    <w:sectPr w:rsidR="008A1473" w:rsidRPr="00CA6FBB" w:rsidSect="00991F21">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518"/>
    <w:multiLevelType w:val="multilevel"/>
    <w:tmpl w:val="06245518"/>
    <w:lvl w:ilvl="0">
      <w:start w:val="1"/>
      <w:numFmt w:val="decimal"/>
      <w:lvlText w:val="12.%1."/>
      <w:lvlJc w:val="left"/>
      <w:pPr>
        <w:ind w:left="1211" w:hanging="360"/>
      </w:pPr>
      <w:rPr>
        <w:rFonts w:ascii="Times New Roman" w:hAnsi="Times New Roman" w:cs="Times New Roman"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8915B2E"/>
    <w:multiLevelType w:val="multilevel"/>
    <w:tmpl w:val="08915B2E"/>
    <w:lvl w:ilvl="0">
      <w:start w:val="1"/>
      <w:numFmt w:val="decimal"/>
      <w:lvlText w:val="1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D30CA5"/>
    <w:multiLevelType w:val="multilevel"/>
    <w:tmpl w:val="09D30CA5"/>
    <w:lvl w:ilvl="0">
      <w:start w:val="10"/>
      <w:numFmt w:val="decimal"/>
      <w:lvlText w:val="%1."/>
      <w:lvlJc w:val="left"/>
      <w:pPr>
        <w:ind w:left="555" w:hanging="555"/>
      </w:pPr>
      <w:rPr>
        <w:rFonts w:hint="default"/>
        <w:color w:val="000000"/>
      </w:rPr>
    </w:lvl>
    <w:lvl w:ilvl="1">
      <w:start w:val="1"/>
      <w:numFmt w:val="decimal"/>
      <w:lvlText w:val="9.%2."/>
      <w:lvlJc w:val="left"/>
      <w:pPr>
        <w:ind w:left="7241" w:hanging="720"/>
      </w:pPr>
      <w:rPr>
        <w:rFonts w:ascii="Times New Roman" w:hAnsi="Times New Roman" w:cs="Times New Roman"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
    <w:nsid w:val="24FF0BC3"/>
    <w:multiLevelType w:val="multilevel"/>
    <w:tmpl w:val="24FF0BC3"/>
    <w:lvl w:ilvl="0">
      <w:start w:val="1"/>
      <w:numFmt w:val="decimal"/>
      <w:lvlText w:val="13.%1."/>
      <w:lvlJc w:val="left"/>
      <w:pPr>
        <w:ind w:left="1260" w:hanging="360"/>
      </w:pPr>
      <w:rPr>
        <w:rFonts w:ascii="Times New Roman" w:hAnsi="Times New Roman" w:cs="Times New Roman"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nsid w:val="2CC360FA"/>
    <w:multiLevelType w:val="multilevel"/>
    <w:tmpl w:val="2CC360FA"/>
    <w:lvl w:ilvl="0">
      <w:start w:val="1"/>
      <w:numFmt w:val="decimal"/>
      <w:lvlText w:val="11.%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931F29"/>
    <w:multiLevelType w:val="multilevel"/>
    <w:tmpl w:val="38931F29"/>
    <w:lvl w:ilvl="0">
      <w:start w:val="1"/>
      <w:numFmt w:val="decimal"/>
      <w:lvlText w:val="6.4.%1."/>
      <w:lvlJc w:val="left"/>
      <w:pPr>
        <w:ind w:left="1295" w:hanging="360"/>
      </w:pPr>
      <w:rPr>
        <w:rFonts w:cs="Times New Roman" w:hint="default"/>
      </w:rPr>
    </w:lvl>
    <w:lvl w:ilvl="1">
      <w:start w:val="1"/>
      <w:numFmt w:val="lowerLetter"/>
      <w:lvlText w:val="%2."/>
      <w:lvlJc w:val="left"/>
      <w:pPr>
        <w:ind w:left="2015" w:hanging="360"/>
      </w:pPr>
      <w:rPr>
        <w:rFonts w:cs="Times New Roman"/>
      </w:rPr>
    </w:lvl>
    <w:lvl w:ilvl="2">
      <w:start w:val="1"/>
      <w:numFmt w:val="lowerRoman"/>
      <w:lvlText w:val="%3."/>
      <w:lvlJc w:val="right"/>
      <w:pPr>
        <w:ind w:left="2735" w:hanging="180"/>
      </w:pPr>
      <w:rPr>
        <w:rFonts w:cs="Times New Roman"/>
      </w:rPr>
    </w:lvl>
    <w:lvl w:ilvl="3">
      <w:start w:val="1"/>
      <w:numFmt w:val="decimal"/>
      <w:lvlText w:val="%4."/>
      <w:lvlJc w:val="left"/>
      <w:pPr>
        <w:ind w:left="3455" w:hanging="360"/>
      </w:pPr>
      <w:rPr>
        <w:rFonts w:cs="Times New Roman"/>
      </w:rPr>
    </w:lvl>
    <w:lvl w:ilvl="4">
      <w:start w:val="1"/>
      <w:numFmt w:val="lowerLetter"/>
      <w:lvlText w:val="%5."/>
      <w:lvlJc w:val="left"/>
      <w:pPr>
        <w:ind w:left="4175" w:hanging="360"/>
      </w:pPr>
      <w:rPr>
        <w:rFonts w:cs="Times New Roman"/>
      </w:rPr>
    </w:lvl>
    <w:lvl w:ilvl="5">
      <w:start w:val="1"/>
      <w:numFmt w:val="lowerRoman"/>
      <w:lvlText w:val="%6."/>
      <w:lvlJc w:val="right"/>
      <w:pPr>
        <w:ind w:left="4895" w:hanging="180"/>
      </w:pPr>
      <w:rPr>
        <w:rFonts w:cs="Times New Roman"/>
      </w:rPr>
    </w:lvl>
    <w:lvl w:ilvl="6">
      <w:start w:val="1"/>
      <w:numFmt w:val="decimal"/>
      <w:lvlText w:val="%7."/>
      <w:lvlJc w:val="left"/>
      <w:pPr>
        <w:ind w:left="5615" w:hanging="360"/>
      </w:pPr>
      <w:rPr>
        <w:rFonts w:cs="Times New Roman"/>
      </w:rPr>
    </w:lvl>
    <w:lvl w:ilvl="7">
      <w:start w:val="1"/>
      <w:numFmt w:val="lowerLetter"/>
      <w:lvlText w:val="%8."/>
      <w:lvlJc w:val="left"/>
      <w:pPr>
        <w:ind w:left="6335" w:hanging="360"/>
      </w:pPr>
      <w:rPr>
        <w:rFonts w:cs="Times New Roman"/>
      </w:rPr>
    </w:lvl>
    <w:lvl w:ilvl="8">
      <w:start w:val="1"/>
      <w:numFmt w:val="lowerRoman"/>
      <w:lvlText w:val="%9."/>
      <w:lvlJc w:val="right"/>
      <w:pPr>
        <w:ind w:left="7055" w:hanging="180"/>
      </w:pPr>
      <w:rPr>
        <w:rFonts w:cs="Times New Roman"/>
      </w:rPr>
    </w:lvl>
  </w:abstractNum>
  <w:abstractNum w:abstractNumId="6">
    <w:nsid w:val="3C9B4C38"/>
    <w:multiLevelType w:val="multilevel"/>
    <w:tmpl w:val="3C9B4C38"/>
    <w:lvl w:ilvl="0">
      <w:start w:val="1"/>
      <w:numFmt w:val="decimal"/>
      <w:lvlText w:val="6.2.%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F490E1D"/>
    <w:multiLevelType w:val="multilevel"/>
    <w:tmpl w:val="3F490E1D"/>
    <w:lvl w:ilvl="0">
      <w:start w:val="1"/>
      <w:numFmt w:val="decimal"/>
      <w:lvlText w:val="6.3.%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445C4C64"/>
    <w:multiLevelType w:val="multilevel"/>
    <w:tmpl w:val="445C4C64"/>
    <w:lvl w:ilvl="0">
      <w:start w:val="4"/>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478572CF"/>
    <w:multiLevelType w:val="singleLevel"/>
    <w:tmpl w:val="478572CF"/>
    <w:lvl w:ilvl="0">
      <w:start w:val="1"/>
      <w:numFmt w:val="decimal"/>
      <w:suff w:val="space"/>
      <w:lvlText w:val="1.%1."/>
      <w:lvlJc w:val="left"/>
      <w:pPr>
        <w:ind w:left="360" w:hanging="360"/>
      </w:pPr>
      <w:rPr>
        <w:rFonts w:ascii="Times New Roman" w:hAnsi="Times New Roman" w:cs="Times New Roman" w:hint="default"/>
      </w:rPr>
    </w:lvl>
  </w:abstractNum>
  <w:abstractNum w:abstractNumId="10">
    <w:nsid w:val="56257E56"/>
    <w:multiLevelType w:val="multilevel"/>
    <w:tmpl w:val="56257E56"/>
    <w:lvl w:ilvl="0">
      <w:start w:val="1"/>
      <w:numFmt w:val="decimal"/>
      <w:lvlText w:val="6.1.%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5E2741E5"/>
    <w:multiLevelType w:val="multilevel"/>
    <w:tmpl w:val="5E2741E5"/>
    <w:lvl w:ilvl="0">
      <w:start w:val="1"/>
      <w:numFmt w:val="decimal"/>
      <w:lvlText w:val="5.%1."/>
      <w:lvlJc w:val="left"/>
      <w:pPr>
        <w:ind w:left="2345" w:hanging="360"/>
      </w:pPr>
      <w:rPr>
        <w:rFonts w:ascii="Times New Roman" w:hAnsi="Times New Roman" w:cs="Times New Roman" w:hint="default"/>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2">
    <w:nsid w:val="60A603F3"/>
    <w:multiLevelType w:val="multilevel"/>
    <w:tmpl w:val="60A603F3"/>
    <w:lvl w:ilvl="0">
      <w:start w:val="11"/>
      <w:numFmt w:val="decimal"/>
      <w:lvlText w:val="%1."/>
      <w:lvlJc w:val="left"/>
      <w:pPr>
        <w:ind w:left="555" w:hanging="555"/>
      </w:pPr>
      <w:rPr>
        <w:rFonts w:hint="default"/>
        <w:color w:val="000000"/>
      </w:rPr>
    </w:lvl>
    <w:lvl w:ilvl="1">
      <w:start w:val="1"/>
      <w:numFmt w:val="decimal"/>
      <w:lvlText w:val="10.%2."/>
      <w:lvlJc w:val="left"/>
      <w:pPr>
        <w:ind w:left="1287" w:hanging="720"/>
      </w:pPr>
      <w:rPr>
        <w:rFonts w:ascii="Times New Roman" w:hAnsi="Times New Roman" w:cs="Times New Roman"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3">
    <w:nsid w:val="61D60BD5"/>
    <w:multiLevelType w:val="multilevel"/>
    <w:tmpl w:val="61D60BD5"/>
    <w:lvl w:ilvl="0">
      <w:start w:val="1"/>
      <w:numFmt w:val="decimal"/>
      <w:suff w:val="space"/>
      <w:lvlText w:val="2.%1."/>
      <w:lvlJc w:val="left"/>
      <w:pPr>
        <w:ind w:left="1778" w:hanging="360"/>
      </w:pPr>
      <w:rPr>
        <w:rFonts w:hint="default"/>
        <w:b w:val="0"/>
        <w:sz w:val="26"/>
        <w:szCs w:val="26"/>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6A9F3619"/>
    <w:multiLevelType w:val="multilevel"/>
    <w:tmpl w:val="6A9F3619"/>
    <w:lvl w:ilvl="0">
      <w:start w:val="1"/>
      <w:numFmt w:val="decimal"/>
      <w:suff w:val="space"/>
      <w:lvlText w:val="7.%1."/>
      <w:lvlJc w:val="left"/>
      <w:pPr>
        <w:ind w:left="3054"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D691695"/>
    <w:multiLevelType w:val="multilevel"/>
    <w:tmpl w:val="6D691695"/>
    <w:lvl w:ilvl="0">
      <w:start w:val="1"/>
      <w:numFmt w:val="decimal"/>
      <w:suff w:val="space"/>
      <w:lvlText w:val="8.%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324005A"/>
    <w:multiLevelType w:val="multilevel"/>
    <w:tmpl w:val="7324005A"/>
    <w:lvl w:ilvl="0">
      <w:start w:val="1"/>
      <w:numFmt w:val="decimal"/>
      <w:suff w:val="space"/>
      <w:lvlText w:val="3.%1."/>
      <w:lvlJc w:val="left"/>
      <w:pPr>
        <w:ind w:left="1287" w:hanging="360"/>
      </w:pPr>
      <w:rPr>
        <w:rFonts w:ascii="Times New Roman" w:hAnsi="Times New Roman" w:cs="Times New Roman" w:hint="default"/>
        <w:b w:val="0"/>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num w:numId="1">
    <w:abstractNumId w:val="9"/>
  </w:num>
  <w:num w:numId="2">
    <w:abstractNumId w:val="13"/>
  </w:num>
  <w:num w:numId="3">
    <w:abstractNumId w:val="16"/>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2"/>
  </w:num>
  <w:num w:numId="13">
    <w:abstractNumId w:val="12"/>
  </w:num>
  <w:num w:numId="14">
    <w:abstractNumId w:val="4"/>
  </w:num>
  <w:num w:numId="15">
    <w:abstractNumId w:val="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06"/>
    <w:rsid w:val="00002D58"/>
    <w:rsid w:val="000110B7"/>
    <w:rsid w:val="0005441B"/>
    <w:rsid w:val="000813E1"/>
    <w:rsid w:val="000906DD"/>
    <w:rsid w:val="001409F4"/>
    <w:rsid w:val="001A29DD"/>
    <w:rsid w:val="001D0CD0"/>
    <w:rsid w:val="002832CA"/>
    <w:rsid w:val="002B3798"/>
    <w:rsid w:val="00340ABF"/>
    <w:rsid w:val="003A4A08"/>
    <w:rsid w:val="00430306"/>
    <w:rsid w:val="0044490E"/>
    <w:rsid w:val="004949E9"/>
    <w:rsid w:val="00533A7D"/>
    <w:rsid w:val="00573573"/>
    <w:rsid w:val="006B4278"/>
    <w:rsid w:val="006D4038"/>
    <w:rsid w:val="00884A8F"/>
    <w:rsid w:val="008A1473"/>
    <w:rsid w:val="0095616F"/>
    <w:rsid w:val="00991F21"/>
    <w:rsid w:val="009D545F"/>
    <w:rsid w:val="00A23635"/>
    <w:rsid w:val="00A25693"/>
    <w:rsid w:val="00B115F0"/>
    <w:rsid w:val="00C45AC7"/>
    <w:rsid w:val="00CA6FBB"/>
    <w:rsid w:val="00D92E9D"/>
    <w:rsid w:val="00DF5ACA"/>
    <w:rsid w:val="00E06A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13770</Words>
  <Characters>7850</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Maksim Mach</dc:creator>
  <cp:lastModifiedBy>USER</cp:lastModifiedBy>
  <cp:revision>20</cp:revision>
  <dcterms:created xsi:type="dcterms:W3CDTF">2023-11-21T14:48:00Z</dcterms:created>
  <dcterms:modified xsi:type="dcterms:W3CDTF">2023-11-23T14:49:00Z</dcterms:modified>
</cp:coreProperties>
</file>