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08" w:rsidRDefault="00DC5B08" w:rsidP="00DC5B08">
      <w:pPr>
        <w:widowControl w:val="0"/>
        <w:autoSpaceDE w:val="0"/>
        <w:autoSpaceDN w:val="0"/>
        <w:adjustRightInd w:val="0"/>
        <w:jc w:val="center"/>
        <w:rPr>
          <w:b/>
          <w:sz w:val="36"/>
          <w:szCs w:val="36"/>
          <w:lang w:val="en-US"/>
        </w:rPr>
      </w:pPr>
      <w:r w:rsidRPr="00FB293F">
        <w:rPr>
          <w:rFonts w:eastAsia="CourierNewPSMT"/>
          <w:b/>
          <w:sz w:val="36"/>
          <w:szCs w:val="36"/>
        </w:rPr>
        <w:t>Кам'янець-Подільський національний університет імені Івана Огієнка</w:t>
      </w:r>
      <w:r w:rsidRPr="00FB293F">
        <w:rPr>
          <w:b/>
          <w:sz w:val="36"/>
          <w:szCs w:val="36"/>
        </w:rPr>
        <w:t xml:space="preserve"> </w:t>
      </w:r>
    </w:p>
    <w:p w:rsidR="00DC5B08" w:rsidRPr="001D57FF" w:rsidRDefault="00DC5B08" w:rsidP="00DC5B08">
      <w:pPr>
        <w:widowControl w:val="0"/>
        <w:autoSpaceDE w:val="0"/>
        <w:autoSpaceDN w:val="0"/>
        <w:adjustRightInd w:val="0"/>
        <w:jc w:val="center"/>
        <w:rPr>
          <w:b/>
          <w:sz w:val="36"/>
          <w:szCs w:val="36"/>
        </w:rPr>
      </w:pPr>
      <w:r w:rsidRPr="001D57FF">
        <w:rPr>
          <w:b/>
          <w:sz w:val="36"/>
          <w:szCs w:val="36"/>
        </w:rPr>
        <w:t>(</w:t>
      </w:r>
      <w:r>
        <w:rPr>
          <w:b/>
          <w:sz w:val="36"/>
          <w:szCs w:val="36"/>
        </w:rPr>
        <w:t>К-ПНУ</w:t>
      </w:r>
      <w:r w:rsidRPr="001D57FF">
        <w:rPr>
          <w:b/>
          <w:sz w:val="36"/>
          <w:szCs w:val="36"/>
        </w:rPr>
        <w:t>)</w:t>
      </w:r>
    </w:p>
    <w:p w:rsidR="00DC5B08" w:rsidRPr="00D70192" w:rsidRDefault="00DC5B08" w:rsidP="00DC5B08">
      <w:pPr>
        <w:widowControl w:val="0"/>
        <w:autoSpaceDE w:val="0"/>
        <w:autoSpaceDN w:val="0"/>
        <w:adjustRightInd w:val="0"/>
        <w:jc w:val="center"/>
        <w:rPr>
          <w:b/>
          <w:sz w:val="36"/>
          <w:szCs w:val="36"/>
        </w:rPr>
      </w:pPr>
    </w:p>
    <w:p w:rsidR="00DC5B08" w:rsidRDefault="00DC5B08" w:rsidP="00DC5B08">
      <w:pPr>
        <w:widowControl w:val="0"/>
        <w:autoSpaceDE w:val="0"/>
        <w:autoSpaceDN w:val="0"/>
        <w:adjustRightInd w:val="0"/>
        <w:jc w:val="center"/>
        <w:rPr>
          <w:b/>
          <w:bCs/>
          <w:sz w:val="36"/>
          <w:szCs w:val="36"/>
        </w:rPr>
      </w:pPr>
    </w:p>
    <w:p w:rsidR="00DC5B08" w:rsidRPr="00D70192" w:rsidRDefault="00DC5B08" w:rsidP="00DC5B08">
      <w:pPr>
        <w:widowControl w:val="0"/>
        <w:autoSpaceDE w:val="0"/>
        <w:autoSpaceDN w:val="0"/>
        <w:adjustRightInd w:val="0"/>
        <w:jc w:val="center"/>
        <w:rPr>
          <w:b/>
          <w:bCs/>
          <w:sz w:val="36"/>
          <w:szCs w:val="36"/>
        </w:rPr>
      </w:pPr>
    </w:p>
    <w:p w:rsidR="00DC5B08" w:rsidRPr="001E16D0" w:rsidRDefault="00DC5B08" w:rsidP="00DC5B08">
      <w:pPr>
        <w:widowControl w:val="0"/>
        <w:autoSpaceDE w:val="0"/>
        <w:autoSpaceDN w:val="0"/>
        <w:adjustRightInd w:val="0"/>
        <w:ind w:left="4253"/>
        <w:jc w:val="center"/>
        <w:rPr>
          <w:b/>
          <w:bCs/>
        </w:rPr>
      </w:pPr>
      <w:r w:rsidRPr="001E16D0">
        <w:rPr>
          <w:b/>
          <w:bCs/>
        </w:rPr>
        <w:t>«ЗАТВЕРДЖЕНО»</w:t>
      </w:r>
    </w:p>
    <w:p w:rsidR="00DC5B08" w:rsidRPr="00573228" w:rsidRDefault="00DC5B08" w:rsidP="00DC5B08">
      <w:pPr>
        <w:widowControl w:val="0"/>
        <w:autoSpaceDE w:val="0"/>
        <w:autoSpaceDN w:val="0"/>
        <w:adjustRightInd w:val="0"/>
        <w:ind w:left="4253"/>
        <w:jc w:val="center"/>
        <w:rPr>
          <w:b/>
          <w:bCs/>
          <w:color w:val="000000"/>
        </w:rPr>
      </w:pPr>
      <w:r w:rsidRPr="00573228">
        <w:rPr>
          <w:b/>
          <w:bCs/>
          <w:color w:val="000000"/>
        </w:rPr>
        <w:t>Протокол</w:t>
      </w:r>
      <w:r>
        <w:rPr>
          <w:b/>
          <w:bCs/>
          <w:color w:val="000000"/>
        </w:rPr>
        <w:t xml:space="preserve"> №3/03-2023-01 </w:t>
      </w:r>
      <w:r w:rsidRPr="00573228">
        <w:rPr>
          <w:b/>
          <w:bCs/>
          <w:color w:val="000000"/>
        </w:rPr>
        <w:t xml:space="preserve">від </w:t>
      </w:r>
      <w:r>
        <w:rPr>
          <w:b/>
          <w:bCs/>
          <w:color w:val="000000"/>
        </w:rPr>
        <w:t>31</w:t>
      </w:r>
      <w:r w:rsidRPr="00573228">
        <w:rPr>
          <w:b/>
          <w:bCs/>
          <w:color w:val="000000"/>
        </w:rPr>
        <w:t xml:space="preserve"> </w:t>
      </w:r>
      <w:r>
        <w:rPr>
          <w:b/>
          <w:bCs/>
          <w:color w:val="000000"/>
        </w:rPr>
        <w:t>березня</w:t>
      </w:r>
      <w:r w:rsidRPr="00573228">
        <w:rPr>
          <w:b/>
          <w:bCs/>
          <w:color w:val="000000"/>
        </w:rPr>
        <w:t xml:space="preserve"> 202</w:t>
      </w:r>
      <w:r>
        <w:rPr>
          <w:b/>
          <w:bCs/>
          <w:color w:val="000000"/>
        </w:rPr>
        <w:t>3</w:t>
      </w:r>
      <w:r w:rsidRPr="00573228">
        <w:rPr>
          <w:b/>
          <w:bCs/>
          <w:color w:val="000000"/>
        </w:rPr>
        <w:t xml:space="preserve"> року</w:t>
      </w:r>
    </w:p>
    <w:p w:rsidR="00DC5B08" w:rsidRPr="007F0361" w:rsidRDefault="00DC5B08" w:rsidP="00DC5B08">
      <w:pPr>
        <w:widowControl w:val="0"/>
        <w:autoSpaceDE w:val="0"/>
        <w:autoSpaceDN w:val="0"/>
        <w:adjustRightInd w:val="0"/>
        <w:ind w:left="4253"/>
        <w:jc w:val="center"/>
        <w:rPr>
          <w:b/>
          <w:bCs/>
        </w:rPr>
      </w:pPr>
      <w:r w:rsidRPr="001E16D0">
        <w:rPr>
          <w:b/>
          <w:bCs/>
        </w:rPr>
        <w:t>уповноважен</w:t>
      </w:r>
      <w:r>
        <w:rPr>
          <w:b/>
          <w:bCs/>
        </w:rPr>
        <w:t>ої</w:t>
      </w:r>
      <w:r w:rsidRPr="001E16D0">
        <w:rPr>
          <w:b/>
          <w:bCs/>
        </w:rPr>
        <w:t xml:space="preserve"> особ</w:t>
      </w:r>
      <w:r>
        <w:rPr>
          <w:b/>
          <w:bCs/>
        </w:rPr>
        <w:t xml:space="preserve">и Кам’янець-Подільського національного університету імені </w:t>
      </w:r>
      <w:proofErr w:type="spellStart"/>
      <w:r>
        <w:rPr>
          <w:b/>
          <w:bCs/>
        </w:rPr>
        <w:t>івана</w:t>
      </w:r>
      <w:proofErr w:type="spellEnd"/>
      <w:r>
        <w:rPr>
          <w:b/>
          <w:bCs/>
        </w:rPr>
        <w:t xml:space="preserve"> Огієнка Віктора </w:t>
      </w:r>
      <w:proofErr w:type="spellStart"/>
      <w:r>
        <w:rPr>
          <w:b/>
          <w:bCs/>
        </w:rPr>
        <w:t>Баглая</w:t>
      </w:r>
      <w:proofErr w:type="spellEnd"/>
    </w:p>
    <w:p w:rsidR="00DC5B08" w:rsidRPr="0034128D" w:rsidRDefault="00DC5B08" w:rsidP="00DC5B08">
      <w:pPr>
        <w:keepNext/>
        <w:widowControl w:val="0"/>
        <w:autoSpaceDE w:val="0"/>
        <w:autoSpaceDN w:val="0"/>
        <w:adjustRightInd w:val="0"/>
        <w:spacing w:before="240"/>
        <w:ind w:left="6237"/>
        <w:jc w:val="center"/>
        <w:rPr>
          <w:b/>
          <w:bCs/>
          <w:sz w:val="28"/>
          <w:szCs w:val="28"/>
        </w:rPr>
      </w:pPr>
    </w:p>
    <w:p w:rsidR="00DC5B08" w:rsidRDefault="00DC5B08" w:rsidP="00DC5B08">
      <w:pPr>
        <w:jc w:val="center"/>
        <w:rPr>
          <w:b/>
          <w:bCs/>
        </w:rPr>
      </w:pPr>
    </w:p>
    <w:p w:rsidR="00DC5B08" w:rsidRDefault="00DC5B08" w:rsidP="00DC5B08">
      <w:pPr>
        <w:jc w:val="center"/>
        <w:rPr>
          <w:b/>
          <w:bCs/>
        </w:rPr>
      </w:pPr>
    </w:p>
    <w:p w:rsidR="00DC5B08" w:rsidRPr="005E3EA7" w:rsidRDefault="00DC5B08" w:rsidP="00DC5B08">
      <w:pPr>
        <w:jc w:val="center"/>
        <w:rPr>
          <w:b/>
          <w:bCs/>
        </w:rPr>
      </w:pPr>
    </w:p>
    <w:p w:rsidR="00DC5B08" w:rsidRPr="00256501" w:rsidRDefault="00DC5B08" w:rsidP="00DC5B08">
      <w:pPr>
        <w:jc w:val="center"/>
        <w:rPr>
          <w:b/>
          <w:bCs/>
          <w:iCs/>
          <w:caps/>
          <w:sz w:val="28"/>
          <w:szCs w:val="28"/>
          <w:u w:val="single"/>
        </w:rPr>
      </w:pPr>
      <w:r w:rsidRPr="00256501">
        <w:rPr>
          <w:b/>
          <w:bCs/>
          <w:iCs/>
          <w:caps/>
          <w:sz w:val="28"/>
          <w:szCs w:val="28"/>
          <w:u w:val="single"/>
        </w:rPr>
        <w:t xml:space="preserve">тендерна Документація </w:t>
      </w:r>
    </w:p>
    <w:p w:rsidR="00DC5B08" w:rsidRDefault="00DC5B08" w:rsidP="00DC5B08">
      <w:pPr>
        <w:jc w:val="center"/>
        <w:rPr>
          <w:b/>
          <w:bCs/>
          <w:iCs/>
          <w:sz w:val="28"/>
          <w:szCs w:val="28"/>
        </w:rPr>
      </w:pPr>
      <w:r w:rsidRPr="00CF17B3">
        <w:rPr>
          <w:b/>
          <w:bCs/>
          <w:iCs/>
          <w:sz w:val="28"/>
          <w:szCs w:val="28"/>
        </w:rPr>
        <w:t>щодо проведення процедури відкритих торгів з особливостями</w:t>
      </w:r>
    </w:p>
    <w:p w:rsidR="00DC5B08" w:rsidRPr="00024949" w:rsidRDefault="00DC5B08" w:rsidP="00DC5B08">
      <w:pPr>
        <w:jc w:val="center"/>
      </w:pPr>
      <w:r>
        <w:t>(з</w:t>
      </w:r>
      <w:r w:rsidRPr="00AF77E5">
        <w:t xml:space="preserve"> урахув</w:t>
      </w:r>
      <w:r>
        <w:t>анням особливостей, передбачених</w:t>
      </w:r>
    </w:p>
    <w:p w:rsidR="00DC5B08" w:rsidRDefault="00DC5B08" w:rsidP="00DC5B08">
      <w:pPr>
        <w:jc w:val="center"/>
        <w:rPr>
          <w:lang w:eastAsia="uk-UA"/>
        </w:rPr>
      </w:pPr>
      <w:r>
        <w:t>П</w:t>
      </w:r>
      <w:r w:rsidRPr="0058013A">
        <w:t xml:space="preserve">остановою </w:t>
      </w:r>
      <w:r w:rsidRPr="0058013A">
        <w:rPr>
          <w:lang w:eastAsia="uk-UA"/>
        </w:rPr>
        <w:t>Кабінету Міністрів України від 12.10.2022 №</w:t>
      </w:r>
      <w:r>
        <w:rPr>
          <w:lang w:eastAsia="uk-UA"/>
        </w:rPr>
        <w:t xml:space="preserve"> </w:t>
      </w:r>
      <w:r w:rsidRPr="0058013A">
        <w:rPr>
          <w:lang w:eastAsia="uk-UA"/>
        </w:rPr>
        <w:t>1178</w:t>
      </w:r>
    </w:p>
    <w:p w:rsidR="00DC5B08" w:rsidRPr="00061968" w:rsidRDefault="00DC5B08" w:rsidP="00DC5B08">
      <w:pPr>
        <w:jc w:val="center"/>
        <w:rPr>
          <w:b/>
          <w:bCs/>
          <w:sz w:val="28"/>
          <w:szCs w:val="28"/>
        </w:rPr>
      </w:pPr>
      <w:r>
        <w:rPr>
          <w:lang w:eastAsia="uk-UA"/>
        </w:rPr>
        <w:t>зі змінами ПКМУ № 157 від 17.02.2023</w:t>
      </w:r>
      <w:r w:rsidRPr="0058013A">
        <w:t>)</w:t>
      </w:r>
    </w:p>
    <w:p w:rsidR="00DC5B08" w:rsidRDefault="00DC5B08" w:rsidP="00DC5B08">
      <w:pPr>
        <w:jc w:val="center"/>
        <w:rPr>
          <w:b/>
          <w:bCs/>
          <w:iCs/>
          <w:sz w:val="28"/>
          <w:szCs w:val="28"/>
        </w:rPr>
      </w:pPr>
    </w:p>
    <w:p w:rsidR="00DC5B08" w:rsidRDefault="00DC5B08" w:rsidP="00DC5B08">
      <w:pPr>
        <w:jc w:val="center"/>
        <w:rPr>
          <w:b/>
          <w:bCs/>
          <w:iCs/>
          <w:sz w:val="28"/>
          <w:szCs w:val="28"/>
        </w:rPr>
      </w:pPr>
    </w:p>
    <w:p w:rsidR="00DC5B08" w:rsidRPr="00CF17B3" w:rsidRDefault="00DC5B08" w:rsidP="00DC5B08">
      <w:pPr>
        <w:jc w:val="center"/>
        <w:rPr>
          <w:b/>
          <w:bCs/>
          <w:iCs/>
          <w:sz w:val="28"/>
          <w:szCs w:val="28"/>
        </w:rPr>
      </w:pPr>
    </w:p>
    <w:p w:rsidR="00DC5B08" w:rsidRDefault="00DC5B08" w:rsidP="00DC5B08">
      <w:pPr>
        <w:jc w:val="center"/>
        <w:rPr>
          <w:b/>
          <w:bCs/>
          <w:iCs/>
          <w:sz w:val="28"/>
          <w:szCs w:val="28"/>
        </w:rPr>
      </w:pPr>
      <w:r w:rsidRPr="00CF17B3">
        <w:rPr>
          <w:b/>
          <w:bCs/>
          <w:iCs/>
          <w:sz w:val="28"/>
          <w:szCs w:val="28"/>
        </w:rPr>
        <w:t xml:space="preserve">на закупівлю </w:t>
      </w:r>
      <w:r>
        <w:rPr>
          <w:b/>
          <w:bCs/>
          <w:iCs/>
          <w:sz w:val="28"/>
          <w:szCs w:val="28"/>
        </w:rPr>
        <w:t xml:space="preserve">Природний газ </w:t>
      </w:r>
    </w:p>
    <w:p w:rsidR="00DC5B08" w:rsidRPr="00CF17B3" w:rsidRDefault="00DC5B08" w:rsidP="00DC5B08">
      <w:pPr>
        <w:jc w:val="center"/>
        <w:rPr>
          <w:b/>
          <w:bCs/>
          <w:sz w:val="28"/>
          <w:szCs w:val="28"/>
        </w:rPr>
      </w:pPr>
      <w:r>
        <w:rPr>
          <w:b/>
          <w:bCs/>
          <w:iCs/>
          <w:sz w:val="28"/>
          <w:szCs w:val="28"/>
        </w:rPr>
        <w:t>(</w:t>
      </w:r>
      <w:r w:rsidRPr="00CF17B3">
        <w:rPr>
          <w:b/>
          <w:bCs/>
          <w:iCs/>
          <w:sz w:val="28"/>
          <w:szCs w:val="28"/>
        </w:rPr>
        <w:t xml:space="preserve">код </w:t>
      </w:r>
      <w:proofErr w:type="spellStart"/>
      <w:r w:rsidRPr="00CF17B3">
        <w:rPr>
          <w:b/>
          <w:bCs/>
          <w:iCs/>
          <w:sz w:val="28"/>
          <w:szCs w:val="28"/>
        </w:rPr>
        <w:t>ДК</w:t>
      </w:r>
      <w:proofErr w:type="spellEnd"/>
      <w:r w:rsidRPr="00CF17B3">
        <w:rPr>
          <w:b/>
          <w:bCs/>
          <w:iCs/>
          <w:sz w:val="28"/>
          <w:szCs w:val="28"/>
        </w:rPr>
        <w:t xml:space="preserve"> 021-2015 (CPV)</w:t>
      </w:r>
    </w:p>
    <w:p w:rsidR="00DC5B08" w:rsidRPr="00DC5B08" w:rsidRDefault="00DC5B08" w:rsidP="00DC5B08">
      <w:pPr>
        <w:pStyle w:val="afffffa"/>
        <w:spacing w:before="0" w:beforeAutospacing="0" w:after="0" w:afterAutospacing="0"/>
        <w:ind w:right="-45"/>
        <w:jc w:val="center"/>
        <w:rPr>
          <w:rFonts w:ascii="Times New Roman" w:hAnsi="Times New Roman"/>
          <w:b/>
          <w:sz w:val="28"/>
          <w:szCs w:val="28"/>
          <w:lang w:val="uk-UA"/>
        </w:rPr>
      </w:pPr>
      <w:r w:rsidRPr="00DC5B08">
        <w:rPr>
          <w:rFonts w:ascii="Times New Roman" w:hAnsi="Times New Roman"/>
          <w:b/>
          <w:bCs/>
          <w:sz w:val="28"/>
          <w:szCs w:val="28"/>
        </w:rPr>
        <w:t xml:space="preserve">09120000-6 – </w:t>
      </w:r>
      <w:proofErr w:type="spellStart"/>
      <w:r w:rsidRPr="00DC5B08">
        <w:rPr>
          <w:rFonts w:ascii="Times New Roman" w:hAnsi="Times New Roman"/>
          <w:b/>
          <w:bCs/>
          <w:sz w:val="28"/>
          <w:szCs w:val="28"/>
        </w:rPr>
        <w:t>Газове</w:t>
      </w:r>
      <w:proofErr w:type="spellEnd"/>
      <w:r w:rsidRPr="00DC5B08">
        <w:rPr>
          <w:rFonts w:ascii="Times New Roman" w:hAnsi="Times New Roman"/>
          <w:b/>
          <w:bCs/>
          <w:sz w:val="28"/>
          <w:szCs w:val="28"/>
        </w:rPr>
        <w:t xml:space="preserve"> </w:t>
      </w:r>
      <w:proofErr w:type="spellStart"/>
      <w:r w:rsidRPr="00DC5B08">
        <w:rPr>
          <w:rFonts w:ascii="Times New Roman" w:hAnsi="Times New Roman"/>
          <w:b/>
          <w:bCs/>
          <w:sz w:val="28"/>
          <w:szCs w:val="28"/>
        </w:rPr>
        <w:t>паливо</w:t>
      </w:r>
      <w:proofErr w:type="spellEnd"/>
    </w:p>
    <w:p w:rsidR="00DC5B08" w:rsidRDefault="00DC5B08" w:rsidP="00DC5B08">
      <w:pPr>
        <w:jc w:val="center"/>
        <w:rPr>
          <w:b/>
          <w:bCs/>
        </w:rPr>
      </w:pPr>
    </w:p>
    <w:p w:rsidR="00DC5B08" w:rsidRPr="005E3EA7" w:rsidRDefault="00DC5B08" w:rsidP="00DC5B08">
      <w:pPr>
        <w:jc w:val="center"/>
        <w:rPr>
          <w:b/>
          <w:bCs/>
        </w:rPr>
      </w:pPr>
    </w:p>
    <w:p w:rsidR="00DC5B08" w:rsidRPr="005E3EA7" w:rsidRDefault="00DC5B08" w:rsidP="00DC5B08">
      <w:pPr>
        <w:rPr>
          <w:b/>
          <w:bCs/>
          <w:spacing w:val="20"/>
          <w:sz w:val="44"/>
          <w:szCs w:val="44"/>
        </w:rPr>
      </w:pPr>
    </w:p>
    <w:p w:rsidR="00DC5B08" w:rsidRPr="005E3EA7" w:rsidRDefault="00DC5B08" w:rsidP="00DC5B08">
      <w:pPr>
        <w:jc w:val="center"/>
        <w:rPr>
          <w:b/>
          <w:bCs/>
        </w:rPr>
      </w:pPr>
    </w:p>
    <w:p w:rsidR="00DC5B08" w:rsidRPr="00DC5B08" w:rsidRDefault="00DC5B08" w:rsidP="00DC5B08">
      <w:pPr>
        <w:jc w:val="center"/>
        <w:rPr>
          <w:b/>
          <w:bCs/>
          <w:sz w:val="32"/>
          <w:szCs w:val="32"/>
          <w:lang w:val="ru-RU"/>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Pr="005E3EA7" w:rsidRDefault="00DC5B08" w:rsidP="00DC5B08">
      <w:pPr>
        <w:jc w:val="center"/>
        <w:rPr>
          <w:b/>
          <w:bCs/>
          <w:sz w:val="32"/>
          <w:szCs w:val="32"/>
        </w:rPr>
      </w:pPr>
    </w:p>
    <w:p w:rsidR="00DC5B08" w:rsidRPr="005E3EA7" w:rsidRDefault="00DC5B08" w:rsidP="00DC5B08">
      <w:pPr>
        <w:jc w:val="center"/>
        <w:rPr>
          <w:b/>
          <w:bCs/>
          <w:sz w:val="32"/>
          <w:szCs w:val="32"/>
        </w:rPr>
      </w:pPr>
    </w:p>
    <w:p w:rsidR="00DC5B08" w:rsidRDefault="00DC5B08" w:rsidP="00DC5B08">
      <w:pPr>
        <w:jc w:val="center"/>
        <w:outlineLvl w:val="0"/>
        <w:rPr>
          <w:b/>
          <w:color w:val="000000"/>
          <w:sz w:val="28"/>
          <w:szCs w:val="28"/>
        </w:rPr>
      </w:pPr>
      <w:r w:rsidRPr="00871693">
        <w:rPr>
          <w:b/>
          <w:bCs/>
          <w:sz w:val="28"/>
          <w:szCs w:val="28"/>
        </w:rPr>
        <w:t>м. </w:t>
      </w:r>
      <w:proofErr w:type="spellStart"/>
      <w:r w:rsidRPr="00871693">
        <w:rPr>
          <w:b/>
          <w:bCs/>
          <w:sz w:val="28"/>
          <w:szCs w:val="28"/>
        </w:rPr>
        <w:t>Кам’янець-</w:t>
      </w:r>
      <w:proofErr w:type="spellEnd"/>
      <w:r w:rsidRPr="00871693">
        <w:rPr>
          <w:b/>
          <w:bCs/>
          <w:sz w:val="28"/>
          <w:szCs w:val="28"/>
        </w:rPr>
        <w:t xml:space="preserve"> Подільський - </w:t>
      </w:r>
      <w:r w:rsidRPr="00871693">
        <w:rPr>
          <w:b/>
          <w:color w:val="000000"/>
          <w:sz w:val="28"/>
          <w:szCs w:val="28"/>
        </w:rPr>
        <w:t>2023</w:t>
      </w:r>
      <w:r w:rsidRPr="000A21F7">
        <w:rPr>
          <w:b/>
          <w:color w:val="000000"/>
          <w:sz w:val="28"/>
          <w:szCs w:val="28"/>
        </w:rPr>
        <w:t xml:space="preserve"> рік</w:t>
      </w:r>
    </w:p>
    <w:p w:rsidR="002A3C64" w:rsidRPr="0032020B" w:rsidRDefault="00DC5B08" w:rsidP="00285030">
      <w:pPr>
        <w:jc w:val="center"/>
        <w:rPr>
          <w:b/>
          <w:sz w:val="22"/>
          <w:szCs w:val="22"/>
          <w:lang w:val="ru-RU"/>
        </w:rPr>
      </w:pPr>
      <w:r>
        <w:rPr>
          <w:b/>
          <w:bCs/>
          <w:sz w:val="32"/>
          <w:szCs w:val="32"/>
        </w:rPr>
        <w:br w:type="column"/>
      </w:r>
    </w:p>
    <w:tbl>
      <w:tblPr>
        <w:tblW w:w="103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499"/>
        <w:gridCol w:w="6086"/>
      </w:tblGrid>
      <w:tr w:rsidR="0032020B" w:rsidRPr="00BF0298" w:rsidTr="004C71D4">
        <w:trPr>
          <w:trHeight w:val="415"/>
          <w:jc w:val="right"/>
        </w:trPr>
        <w:tc>
          <w:tcPr>
            <w:tcW w:w="802" w:type="dxa"/>
            <w:vAlign w:val="center"/>
          </w:tcPr>
          <w:p w:rsidR="00D01548" w:rsidRPr="00BF0298" w:rsidRDefault="00D01548" w:rsidP="00756B96">
            <w:pPr>
              <w:keepNext/>
              <w:spacing w:before="120" w:after="120"/>
              <w:ind w:left="-819" w:firstLine="819"/>
              <w:jc w:val="center"/>
              <w:outlineLvl w:val="0"/>
              <w:rPr>
                <w:sz w:val="22"/>
                <w:szCs w:val="22"/>
              </w:rPr>
            </w:pPr>
            <w:bookmarkStart w:id="0" w:name="_Toc410576462"/>
            <w:r w:rsidRPr="00BF0298">
              <w:rPr>
                <w:sz w:val="22"/>
                <w:szCs w:val="22"/>
              </w:rPr>
              <w:t>№</w:t>
            </w:r>
          </w:p>
        </w:tc>
        <w:tc>
          <w:tcPr>
            <w:tcW w:w="9585" w:type="dxa"/>
            <w:gridSpan w:val="2"/>
            <w:vAlign w:val="center"/>
          </w:tcPr>
          <w:p w:rsidR="00A52D73" w:rsidRPr="00BF0298" w:rsidRDefault="00D01548" w:rsidP="00E66BD4">
            <w:pPr>
              <w:keepNext/>
              <w:spacing w:before="120" w:after="120"/>
              <w:jc w:val="center"/>
              <w:outlineLvl w:val="0"/>
              <w:rPr>
                <w:b/>
                <w:sz w:val="22"/>
                <w:szCs w:val="22"/>
              </w:rPr>
            </w:pPr>
            <w:bookmarkStart w:id="1" w:name="_Toc410576427"/>
            <w:r w:rsidRPr="00BF0298">
              <w:rPr>
                <w:b/>
                <w:sz w:val="22"/>
                <w:szCs w:val="22"/>
              </w:rPr>
              <w:t>Розділ І. Загальні положення</w:t>
            </w:r>
            <w:bookmarkEnd w:id="1"/>
          </w:p>
        </w:tc>
      </w:tr>
      <w:tr w:rsidR="0032020B" w:rsidRPr="00BF0298" w:rsidTr="004C71D4">
        <w:trPr>
          <w:trHeight w:val="20"/>
          <w:jc w:val="right"/>
        </w:trPr>
        <w:tc>
          <w:tcPr>
            <w:tcW w:w="802" w:type="dxa"/>
            <w:tcBorders>
              <w:bottom w:val="single" w:sz="4" w:space="0" w:color="auto"/>
            </w:tcBorders>
            <w:vAlign w:val="center"/>
          </w:tcPr>
          <w:p w:rsidR="00D01548" w:rsidRPr="00BF0298" w:rsidRDefault="00D01548" w:rsidP="00372E8F">
            <w:pPr>
              <w:tabs>
                <w:tab w:val="left" w:pos="-177"/>
              </w:tabs>
              <w:jc w:val="center"/>
              <w:rPr>
                <w:sz w:val="22"/>
                <w:szCs w:val="22"/>
              </w:rPr>
            </w:pPr>
            <w:r w:rsidRPr="00BF0298">
              <w:rPr>
                <w:sz w:val="22"/>
                <w:szCs w:val="22"/>
              </w:rPr>
              <w:t>1</w:t>
            </w:r>
          </w:p>
        </w:tc>
        <w:tc>
          <w:tcPr>
            <w:tcW w:w="3499" w:type="dxa"/>
            <w:tcBorders>
              <w:bottom w:val="single" w:sz="4" w:space="0" w:color="auto"/>
            </w:tcBorders>
            <w:vAlign w:val="center"/>
          </w:tcPr>
          <w:p w:rsidR="00D01548" w:rsidRPr="00BF0298" w:rsidRDefault="0037038B" w:rsidP="00372E8F">
            <w:pPr>
              <w:ind w:left="-1150"/>
              <w:jc w:val="center"/>
              <w:rPr>
                <w:sz w:val="22"/>
                <w:szCs w:val="22"/>
              </w:rPr>
            </w:pPr>
            <w:r w:rsidRPr="00BF0298">
              <w:rPr>
                <w:sz w:val="22"/>
                <w:szCs w:val="22"/>
              </w:rPr>
              <w:t xml:space="preserve">             </w:t>
            </w:r>
            <w:r w:rsidR="00D01548" w:rsidRPr="00BF0298">
              <w:rPr>
                <w:sz w:val="22"/>
                <w:szCs w:val="22"/>
              </w:rPr>
              <w:t>2</w:t>
            </w:r>
          </w:p>
        </w:tc>
        <w:tc>
          <w:tcPr>
            <w:tcW w:w="6086" w:type="dxa"/>
            <w:tcBorders>
              <w:bottom w:val="single" w:sz="4" w:space="0" w:color="auto"/>
            </w:tcBorders>
            <w:vAlign w:val="center"/>
          </w:tcPr>
          <w:p w:rsidR="00D01548" w:rsidRPr="00BF0298" w:rsidRDefault="00D01548" w:rsidP="00372E8F">
            <w:pPr>
              <w:jc w:val="center"/>
              <w:rPr>
                <w:sz w:val="22"/>
                <w:szCs w:val="22"/>
              </w:rPr>
            </w:pPr>
            <w:r w:rsidRPr="00BF0298">
              <w:rPr>
                <w:sz w:val="22"/>
                <w:szCs w:val="22"/>
              </w:rPr>
              <w:t>3</w:t>
            </w:r>
          </w:p>
        </w:tc>
      </w:tr>
      <w:tr w:rsidR="0032020B" w:rsidRPr="00BF0298" w:rsidTr="004C71D4">
        <w:trPr>
          <w:trHeight w:val="1021"/>
          <w:jc w:val="right"/>
        </w:trPr>
        <w:tc>
          <w:tcPr>
            <w:tcW w:w="802" w:type="dxa"/>
            <w:tcBorders>
              <w:bottom w:val="single" w:sz="4" w:space="0" w:color="auto"/>
            </w:tcBorders>
            <w:vAlign w:val="center"/>
          </w:tcPr>
          <w:p w:rsidR="00D01548" w:rsidRPr="00BF0298" w:rsidRDefault="00D01548" w:rsidP="00372E8F">
            <w:pPr>
              <w:tabs>
                <w:tab w:val="left" w:pos="-177"/>
              </w:tabs>
              <w:jc w:val="center"/>
              <w:rPr>
                <w:b/>
                <w:sz w:val="22"/>
                <w:szCs w:val="22"/>
              </w:rPr>
            </w:pPr>
            <w:r w:rsidRPr="00BF0298">
              <w:rPr>
                <w:b/>
                <w:sz w:val="22"/>
                <w:szCs w:val="22"/>
              </w:rPr>
              <w:t>1</w:t>
            </w:r>
            <w:r w:rsidR="00683043" w:rsidRPr="00BF0298">
              <w:rPr>
                <w:b/>
                <w:sz w:val="22"/>
                <w:szCs w:val="22"/>
              </w:rPr>
              <w:t>.</w:t>
            </w:r>
          </w:p>
        </w:tc>
        <w:tc>
          <w:tcPr>
            <w:tcW w:w="3499" w:type="dxa"/>
            <w:tcBorders>
              <w:bottom w:val="single" w:sz="4" w:space="0" w:color="auto"/>
            </w:tcBorders>
            <w:vAlign w:val="center"/>
          </w:tcPr>
          <w:p w:rsidR="00D01548" w:rsidRPr="00BF0298" w:rsidRDefault="00D01548" w:rsidP="0037038B">
            <w:pPr>
              <w:spacing w:after="120"/>
              <w:ind w:right="564"/>
              <w:outlineLvl w:val="1"/>
              <w:rPr>
                <w:b/>
                <w:sz w:val="22"/>
                <w:szCs w:val="22"/>
              </w:rPr>
            </w:pPr>
            <w:bookmarkStart w:id="2" w:name="_Toc410576428"/>
            <w:r w:rsidRPr="00BF0298">
              <w:rPr>
                <w:b/>
                <w:sz w:val="22"/>
                <w:szCs w:val="22"/>
              </w:rPr>
              <w:t>Терміни, які вживаються в тендерній документації</w:t>
            </w:r>
            <w:bookmarkEnd w:id="2"/>
          </w:p>
        </w:tc>
        <w:tc>
          <w:tcPr>
            <w:tcW w:w="6086" w:type="dxa"/>
            <w:tcBorders>
              <w:bottom w:val="double" w:sz="4" w:space="0" w:color="auto"/>
            </w:tcBorders>
            <w:vAlign w:val="center"/>
          </w:tcPr>
          <w:p w:rsidR="003605BA" w:rsidRPr="00BF0298" w:rsidRDefault="003605BA" w:rsidP="003605BA">
            <w:pPr>
              <w:pStyle w:val="TableParagraph"/>
              <w:spacing w:before="11"/>
              <w:ind w:right="137"/>
              <w:jc w:val="both"/>
              <w:rPr>
                <w:b/>
              </w:rPr>
            </w:pPr>
            <w:r w:rsidRPr="00BF0298">
              <w:rPr>
                <w:snapToGrid w:val="0"/>
                <w:lang w:eastAsia="uk-UA"/>
              </w:rPr>
              <w:t xml:space="preserve">Тендерну документацію розроблено відповідно до вимог </w:t>
            </w:r>
            <w:r w:rsidRPr="00BF0298">
              <w:t xml:space="preserve"> Закону України «Про публічні закупівлі» № 922-VIII від 25.12.2015 р. зі </w:t>
            </w:r>
            <w:r w:rsidRPr="00BF0298">
              <w:rPr>
                <w:w w:val="95"/>
              </w:rPr>
              <w:t xml:space="preserve">змінами та доповненнями, з урахуванням особливостей відповідно </w:t>
            </w:r>
            <w:r w:rsidRPr="00BF0298">
              <w:t xml:space="preserve">до постанови Кабінету Міністрів України від 12 </w:t>
            </w:r>
            <w:r w:rsidRPr="00BF0298">
              <w:rPr>
                <w:spacing w:val="10"/>
              </w:rPr>
              <w:t>жо</w:t>
            </w:r>
            <w:r w:rsidRPr="00BF0298">
              <w:t xml:space="preserve">втня 2022р. </w:t>
            </w:r>
            <w:r w:rsidRPr="00BF0298">
              <w:rPr>
                <w:w w:val="95"/>
              </w:rPr>
              <w:t xml:space="preserve">№1178 </w:t>
            </w:r>
            <w:r w:rsidRPr="00BF0298">
              <w:rPr>
                <w:b/>
                <w:w w:val="95"/>
              </w:rPr>
              <w:t xml:space="preserve">«Про затвердження особливостей здійснення публічних закупівель товарів, робіт </w:t>
            </w:r>
            <w:r w:rsidRPr="00BF0298">
              <w:rPr>
                <w:w w:val="95"/>
              </w:rPr>
              <w:t xml:space="preserve">і </w:t>
            </w:r>
            <w:r w:rsidRPr="00BF0298">
              <w:rPr>
                <w:b/>
                <w:w w:val="95"/>
              </w:rPr>
              <w:t xml:space="preserve">послуг для замовників, передбачених </w:t>
            </w:r>
            <w:r w:rsidRPr="00BF0298">
              <w:rPr>
                <w:b/>
              </w:rPr>
              <w:t>Законом України “Про публічні закупівлі”, на період дії</w:t>
            </w:r>
            <w:r w:rsidR="003F6A84" w:rsidRPr="00BF0298">
              <w:rPr>
                <w:b/>
              </w:rPr>
              <w:t xml:space="preserve"> </w:t>
            </w:r>
            <w:r w:rsidRPr="00BF0298">
              <w:rPr>
                <w:b/>
                <w:w w:val="95"/>
              </w:rPr>
              <w:t>правового режиму воєнного стану в Україні та</w:t>
            </w:r>
            <w:r w:rsidR="003F6A84" w:rsidRPr="00BF0298">
              <w:rPr>
                <w:b/>
                <w:w w:val="95"/>
              </w:rPr>
              <w:t xml:space="preserve"> </w:t>
            </w:r>
            <w:r w:rsidRPr="00BF0298">
              <w:rPr>
                <w:b/>
                <w:w w:val="95"/>
              </w:rPr>
              <w:t>протягом 90 днів з</w:t>
            </w:r>
            <w:r w:rsidR="003F6A84" w:rsidRPr="00BF0298">
              <w:rPr>
                <w:b/>
                <w:w w:val="95"/>
              </w:rPr>
              <w:t xml:space="preserve"> </w:t>
            </w:r>
            <w:r w:rsidRPr="00BF0298">
              <w:rPr>
                <w:b/>
                <w:w w:val="95"/>
              </w:rPr>
              <w:t xml:space="preserve">дня його припинення або скасування» (далі </w:t>
            </w:r>
            <w:r w:rsidRPr="00BF0298">
              <w:rPr>
                <w:b/>
                <w:w w:val="85"/>
              </w:rPr>
              <w:t xml:space="preserve">— </w:t>
            </w:r>
            <w:r w:rsidRPr="00BF0298">
              <w:rPr>
                <w:b/>
                <w:w w:val="95"/>
              </w:rPr>
              <w:t>Особливості).</w:t>
            </w:r>
          </w:p>
          <w:p w:rsidR="00D01548" w:rsidRPr="00BF0298" w:rsidRDefault="003605BA" w:rsidP="003605BA">
            <w:pPr>
              <w:spacing w:after="120"/>
              <w:jc w:val="both"/>
              <w:rPr>
                <w:sz w:val="22"/>
                <w:szCs w:val="22"/>
              </w:rPr>
            </w:pPr>
            <w:r w:rsidRPr="00BF0298">
              <w:rPr>
                <w:sz w:val="22"/>
                <w:szCs w:val="22"/>
              </w:rPr>
              <w:t xml:space="preserve">Терміни, які використовуються в цій тендерній документації, </w:t>
            </w:r>
            <w:r w:rsidRPr="00BF0298">
              <w:rPr>
                <w:w w:val="95"/>
                <w:sz w:val="22"/>
                <w:szCs w:val="22"/>
              </w:rPr>
              <w:t>вживаються в значеннях, визначених Законом.</w:t>
            </w:r>
          </w:p>
        </w:tc>
      </w:tr>
      <w:tr w:rsidR="0032020B" w:rsidRPr="00BF0298" w:rsidTr="004C71D4">
        <w:trPr>
          <w:trHeight w:val="20"/>
          <w:jc w:val="right"/>
        </w:trPr>
        <w:tc>
          <w:tcPr>
            <w:tcW w:w="802" w:type="dxa"/>
            <w:tcBorders>
              <w:top w:val="single" w:sz="4" w:space="0" w:color="auto"/>
            </w:tcBorders>
            <w:vAlign w:val="center"/>
          </w:tcPr>
          <w:p w:rsidR="00D01548" w:rsidRPr="00BF0298" w:rsidRDefault="00D01548" w:rsidP="00372E8F">
            <w:pPr>
              <w:tabs>
                <w:tab w:val="left" w:pos="-177"/>
              </w:tabs>
              <w:jc w:val="center"/>
              <w:rPr>
                <w:b/>
                <w:sz w:val="22"/>
                <w:szCs w:val="22"/>
              </w:rPr>
            </w:pPr>
            <w:r w:rsidRPr="00BF0298">
              <w:rPr>
                <w:b/>
                <w:sz w:val="22"/>
                <w:szCs w:val="22"/>
              </w:rPr>
              <w:t>2</w:t>
            </w:r>
            <w:r w:rsidR="00683043" w:rsidRPr="00BF0298">
              <w:rPr>
                <w:b/>
                <w:sz w:val="22"/>
                <w:szCs w:val="22"/>
              </w:rPr>
              <w:t>.</w:t>
            </w:r>
          </w:p>
        </w:tc>
        <w:tc>
          <w:tcPr>
            <w:tcW w:w="3499" w:type="dxa"/>
            <w:tcBorders>
              <w:top w:val="single" w:sz="4" w:space="0" w:color="auto"/>
            </w:tcBorders>
            <w:vAlign w:val="center"/>
          </w:tcPr>
          <w:p w:rsidR="00D01548" w:rsidRPr="00BF0298" w:rsidRDefault="00D01548" w:rsidP="00372E8F">
            <w:pPr>
              <w:spacing w:after="120"/>
              <w:outlineLvl w:val="1"/>
              <w:rPr>
                <w:b/>
                <w:sz w:val="22"/>
                <w:szCs w:val="22"/>
              </w:rPr>
            </w:pPr>
            <w:bookmarkStart w:id="3" w:name="_Toc410576429"/>
            <w:r w:rsidRPr="00BF0298">
              <w:rPr>
                <w:b/>
                <w:sz w:val="22"/>
                <w:szCs w:val="22"/>
              </w:rPr>
              <w:t>Інформація про замовника торгів</w:t>
            </w:r>
            <w:bookmarkEnd w:id="3"/>
          </w:p>
        </w:tc>
        <w:tc>
          <w:tcPr>
            <w:tcW w:w="6086" w:type="dxa"/>
            <w:tcBorders>
              <w:top w:val="double" w:sz="4" w:space="0" w:color="auto"/>
            </w:tcBorders>
            <w:vAlign w:val="center"/>
          </w:tcPr>
          <w:p w:rsidR="00D01548" w:rsidRPr="00BF0298" w:rsidRDefault="00D01548" w:rsidP="00372E8F">
            <w:pPr>
              <w:spacing w:after="120"/>
              <w:jc w:val="both"/>
              <w:rPr>
                <w:sz w:val="22"/>
                <w:szCs w:val="22"/>
              </w:rPr>
            </w:pP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2.1</w:t>
            </w:r>
            <w:r w:rsidR="00683043" w:rsidRPr="00BF0298">
              <w:rPr>
                <w:b/>
                <w:sz w:val="22"/>
                <w:szCs w:val="22"/>
              </w:rPr>
              <w:t>.</w:t>
            </w:r>
          </w:p>
        </w:tc>
        <w:tc>
          <w:tcPr>
            <w:tcW w:w="3499" w:type="dxa"/>
            <w:vAlign w:val="center"/>
          </w:tcPr>
          <w:p w:rsidR="00D01548" w:rsidRPr="00BF0298" w:rsidRDefault="00D01548" w:rsidP="00372E8F">
            <w:pPr>
              <w:spacing w:after="120"/>
              <w:outlineLvl w:val="2"/>
              <w:rPr>
                <w:b/>
                <w:sz w:val="22"/>
                <w:szCs w:val="22"/>
              </w:rPr>
            </w:pPr>
            <w:r w:rsidRPr="00BF0298">
              <w:rPr>
                <w:b/>
                <w:sz w:val="22"/>
                <w:szCs w:val="22"/>
              </w:rPr>
              <w:t>повне найменування</w:t>
            </w:r>
          </w:p>
        </w:tc>
        <w:tc>
          <w:tcPr>
            <w:tcW w:w="6086" w:type="dxa"/>
            <w:vAlign w:val="center"/>
          </w:tcPr>
          <w:p w:rsidR="00D01548" w:rsidRPr="00BF0298" w:rsidRDefault="00DC5B08" w:rsidP="004C71D4">
            <w:pPr>
              <w:spacing w:after="120"/>
              <w:jc w:val="both"/>
              <w:rPr>
                <w:b/>
                <w:sz w:val="22"/>
                <w:szCs w:val="22"/>
              </w:rPr>
            </w:pPr>
            <w:r w:rsidRPr="00BF0298">
              <w:rPr>
                <w:b/>
                <w:bCs/>
                <w:sz w:val="22"/>
                <w:szCs w:val="22"/>
              </w:rPr>
              <w:t>Кам'янець-Подільський національний університет імені Івана Огієнка</w:t>
            </w:r>
          </w:p>
        </w:tc>
      </w:tr>
      <w:tr w:rsidR="0032020B" w:rsidRPr="00BF0298" w:rsidTr="004C71D4">
        <w:trPr>
          <w:trHeight w:val="20"/>
          <w:jc w:val="right"/>
        </w:trPr>
        <w:tc>
          <w:tcPr>
            <w:tcW w:w="802" w:type="dxa"/>
            <w:vAlign w:val="center"/>
          </w:tcPr>
          <w:p w:rsidR="000B3EA8" w:rsidRPr="00BF0298" w:rsidRDefault="000B3EA8" w:rsidP="00372E8F">
            <w:pPr>
              <w:tabs>
                <w:tab w:val="left" w:pos="-177"/>
              </w:tabs>
              <w:jc w:val="center"/>
              <w:rPr>
                <w:b/>
                <w:sz w:val="22"/>
                <w:szCs w:val="22"/>
              </w:rPr>
            </w:pPr>
            <w:r w:rsidRPr="00BF0298">
              <w:rPr>
                <w:b/>
                <w:sz w:val="22"/>
                <w:szCs w:val="22"/>
              </w:rPr>
              <w:t>2.1.1</w:t>
            </w:r>
          </w:p>
        </w:tc>
        <w:tc>
          <w:tcPr>
            <w:tcW w:w="3499" w:type="dxa"/>
            <w:vAlign w:val="center"/>
          </w:tcPr>
          <w:p w:rsidR="000B3EA8" w:rsidRPr="00BF0298" w:rsidRDefault="000B3EA8" w:rsidP="00372E8F">
            <w:pPr>
              <w:spacing w:after="120"/>
              <w:outlineLvl w:val="2"/>
              <w:rPr>
                <w:b/>
                <w:sz w:val="22"/>
                <w:szCs w:val="22"/>
              </w:rPr>
            </w:pPr>
            <w:r w:rsidRPr="00BF0298">
              <w:rPr>
                <w:b/>
                <w:sz w:val="22"/>
                <w:szCs w:val="22"/>
              </w:rPr>
              <w:t>категорія замовника</w:t>
            </w:r>
          </w:p>
        </w:tc>
        <w:tc>
          <w:tcPr>
            <w:tcW w:w="6086" w:type="dxa"/>
            <w:vAlign w:val="center"/>
          </w:tcPr>
          <w:p w:rsidR="000B3EA8" w:rsidRPr="00BF0298" w:rsidRDefault="000B3EA8" w:rsidP="004C71D4">
            <w:pPr>
              <w:spacing w:after="120"/>
              <w:jc w:val="both"/>
              <w:rPr>
                <w:bCs/>
                <w:sz w:val="22"/>
                <w:szCs w:val="22"/>
              </w:rPr>
            </w:pPr>
            <w:r w:rsidRPr="00BF0298">
              <w:rPr>
                <w:bCs/>
                <w:sz w:val="22"/>
                <w:szCs w:val="22"/>
              </w:rPr>
              <w:t>юридична особа, яка забезпечує потреби держави або територіальної громади</w:t>
            </w: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2.2</w:t>
            </w:r>
            <w:r w:rsidR="00683043" w:rsidRPr="00BF0298">
              <w:rPr>
                <w:b/>
                <w:sz w:val="22"/>
                <w:szCs w:val="22"/>
              </w:rPr>
              <w:t>.</w:t>
            </w:r>
          </w:p>
        </w:tc>
        <w:tc>
          <w:tcPr>
            <w:tcW w:w="3499" w:type="dxa"/>
            <w:vAlign w:val="center"/>
          </w:tcPr>
          <w:p w:rsidR="00D01548" w:rsidRPr="00BF0298" w:rsidRDefault="00897162" w:rsidP="00372E8F">
            <w:pPr>
              <w:spacing w:after="120"/>
              <w:outlineLvl w:val="2"/>
              <w:rPr>
                <w:b/>
                <w:sz w:val="22"/>
                <w:szCs w:val="22"/>
              </w:rPr>
            </w:pPr>
            <w:r w:rsidRPr="00BF0298">
              <w:rPr>
                <w:b/>
                <w:sz w:val="22"/>
                <w:szCs w:val="22"/>
              </w:rPr>
              <w:t>М</w:t>
            </w:r>
            <w:r w:rsidR="00D01548" w:rsidRPr="00BF0298">
              <w:rPr>
                <w:b/>
                <w:sz w:val="22"/>
                <w:szCs w:val="22"/>
              </w:rPr>
              <w:t>ісцезнаходження</w:t>
            </w:r>
          </w:p>
        </w:tc>
        <w:tc>
          <w:tcPr>
            <w:tcW w:w="6086" w:type="dxa"/>
            <w:vAlign w:val="center"/>
          </w:tcPr>
          <w:p w:rsidR="00D01548" w:rsidRPr="00BF0298" w:rsidRDefault="00DC5B08" w:rsidP="00A232AF">
            <w:pPr>
              <w:spacing w:after="120"/>
              <w:jc w:val="both"/>
              <w:rPr>
                <w:sz w:val="22"/>
                <w:szCs w:val="22"/>
              </w:rPr>
            </w:pPr>
            <w:r w:rsidRPr="00BF0298">
              <w:rPr>
                <w:b/>
                <w:bCs/>
                <w:sz w:val="22"/>
                <w:szCs w:val="22"/>
              </w:rPr>
              <w:t>32300, Хмельницька обл., м. Кам’янець-Подільський, вул. Огієнка, 61</w:t>
            </w: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2.3</w:t>
            </w:r>
            <w:r w:rsidR="00683043" w:rsidRPr="00BF0298">
              <w:rPr>
                <w:b/>
                <w:sz w:val="22"/>
                <w:szCs w:val="22"/>
              </w:rPr>
              <w:t>.</w:t>
            </w:r>
          </w:p>
        </w:tc>
        <w:tc>
          <w:tcPr>
            <w:tcW w:w="3499" w:type="dxa"/>
            <w:tcBorders>
              <w:right w:val="double" w:sz="4" w:space="0" w:color="auto"/>
            </w:tcBorders>
            <w:vAlign w:val="center"/>
          </w:tcPr>
          <w:p w:rsidR="00D01548" w:rsidRPr="00BF0298" w:rsidRDefault="00D01548" w:rsidP="00372E8F">
            <w:pPr>
              <w:spacing w:after="120"/>
              <w:outlineLvl w:val="2"/>
              <w:rPr>
                <w:b/>
                <w:sz w:val="22"/>
                <w:szCs w:val="22"/>
              </w:rPr>
            </w:pPr>
            <w:r w:rsidRPr="00BF0298">
              <w:rPr>
                <w:b/>
                <w:sz w:val="22"/>
                <w:szCs w:val="22"/>
              </w:rPr>
              <w:t>посадова особа замовника, уповноважена здійснювати зв’язок з учасниками</w:t>
            </w:r>
          </w:p>
        </w:tc>
        <w:tc>
          <w:tcPr>
            <w:tcW w:w="6086" w:type="dxa"/>
            <w:tcBorders>
              <w:left w:val="double" w:sz="4" w:space="0" w:color="auto"/>
            </w:tcBorders>
            <w:vAlign w:val="center"/>
          </w:tcPr>
          <w:p w:rsidR="00DC5B08" w:rsidRPr="00BF0298" w:rsidRDefault="00DC5B08" w:rsidP="00DC5B08">
            <w:pPr>
              <w:jc w:val="both"/>
              <w:rPr>
                <w:b/>
                <w:sz w:val="22"/>
                <w:szCs w:val="22"/>
              </w:rPr>
            </w:pPr>
            <w:r w:rsidRPr="00BF0298">
              <w:rPr>
                <w:b/>
                <w:sz w:val="22"/>
                <w:szCs w:val="22"/>
              </w:rPr>
              <w:t xml:space="preserve">Контактні особи: </w:t>
            </w:r>
          </w:p>
          <w:p w:rsidR="008F79C0" w:rsidRPr="00BF0298" w:rsidRDefault="00DC5B08" w:rsidP="00DC5B08">
            <w:pPr>
              <w:rPr>
                <w:sz w:val="22"/>
                <w:szCs w:val="22"/>
              </w:rPr>
            </w:pPr>
            <w:r w:rsidRPr="00BF0298">
              <w:rPr>
                <w:sz w:val="22"/>
                <w:szCs w:val="22"/>
              </w:rPr>
              <w:t xml:space="preserve">Баглай Віктор, за адресою замовника, </w:t>
            </w:r>
            <w:r w:rsidRPr="00BF0298">
              <w:rPr>
                <w:color w:val="000000"/>
                <w:sz w:val="22"/>
                <w:szCs w:val="22"/>
              </w:rPr>
              <w:t xml:space="preserve">телефон (03849) 3-05-13, електронна адреса </w:t>
            </w:r>
            <w:r w:rsidRPr="00BF0298">
              <w:rPr>
                <w:color w:val="000000"/>
                <w:sz w:val="22"/>
                <w:szCs w:val="22"/>
                <w:shd w:val="clear" w:color="auto" w:fill="FFFFFF"/>
              </w:rPr>
              <w:t>tender@kpnu.edu.ua</w:t>
            </w:r>
            <w:r w:rsidRPr="00BF0298">
              <w:rPr>
                <w:sz w:val="22"/>
                <w:szCs w:val="22"/>
              </w:rPr>
              <w:t xml:space="preserve"> </w:t>
            </w:r>
          </w:p>
        </w:tc>
      </w:tr>
      <w:tr w:rsidR="0032020B" w:rsidRPr="00BF0298" w:rsidTr="004C71D4">
        <w:trPr>
          <w:trHeight w:val="299"/>
          <w:jc w:val="right"/>
        </w:trPr>
        <w:tc>
          <w:tcPr>
            <w:tcW w:w="802" w:type="dxa"/>
            <w:vAlign w:val="center"/>
          </w:tcPr>
          <w:p w:rsidR="00D01548" w:rsidRPr="00BF0298" w:rsidRDefault="00D01548" w:rsidP="00683043">
            <w:pPr>
              <w:tabs>
                <w:tab w:val="left" w:pos="-177"/>
              </w:tabs>
              <w:jc w:val="center"/>
              <w:rPr>
                <w:b/>
                <w:sz w:val="22"/>
                <w:szCs w:val="22"/>
              </w:rPr>
            </w:pPr>
            <w:r w:rsidRPr="00BF0298">
              <w:rPr>
                <w:b/>
                <w:sz w:val="22"/>
                <w:szCs w:val="22"/>
              </w:rPr>
              <w:t>3</w:t>
            </w:r>
            <w:r w:rsidR="00683043" w:rsidRPr="00BF0298">
              <w:rPr>
                <w:b/>
                <w:sz w:val="22"/>
                <w:szCs w:val="22"/>
              </w:rPr>
              <w:t>.</w:t>
            </w:r>
          </w:p>
        </w:tc>
        <w:tc>
          <w:tcPr>
            <w:tcW w:w="3499" w:type="dxa"/>
            <w:vAlign w:val="center"/>
          </w:tcPr>
          <w:p w:rsidR="00D01548" w:rsidRPr="00BF0298" w:rsidRDefault="00D01548" w:rsidP="008937DA">
            <w:pPr>
              <w:outlineLvl w:val="1"/>
              <w:rPr>
                <w:b/>
                <w:sz w:val="22"/>
                <w:szCs w:val="22"/>
              </w:rPr>
            </w:pPr>
            <w:r w:rsidRPr="00BF0298">
              <w:rPr>
                <w:b/>
                <w:sz w:val="22"/>
                <w:szCs w:val="22"/>
              </w:rPr>
              <w:t>Процедура закупівлі</w:t>
            </w:r>
          </w:p>
        </w:tc>
        <w:tc>
          <w:tcPr>
            <w:tcW w:w="6086" w:type="dxa"/>
            <w:vAlign w:val="center"/>
          </w:tcPr>
          <w:p w:rsidR="00EE1BBA" w:rsidRPr="00BF0298" w:rsidRDefault="00EF7110" w:rsidP="008937DA">
            <w:pPr>
              <w:rPr>
                <w:sz w:val="22"/>
                <w:szCs w:val="22"/>
              </w:rPr>
            </w:pPr>
            <w:r w:rsidRPr="00BF0298">
              <w:rPr>
                <w:sz w:val="22"/>
                <w:szCs w:val="22"/>
              </w:rPr>
              <w:t xml:space="preserve">Відкриті торги (з урахуванням особливостей, передбачених Постановою </w:t>
            </w:r>
            <w:r w:rsidRPr="00BF0298">
              <w:rPr>
                <w:sz w:val="22"/>
                <w:szCs w:val="22"/>
                <w:lang w:eastAsia="uk-UA"/>
              </w:rPr>
              <w:t>Кабінету Міністрів України від 12.10.2022 № 1178 зі змінами ПКМУ № 157 від 17.02.2023</w:t>
            </w:r>
            <w:r w:rsidRPr="00BF0298">
              <w:rPr>
                <w:sz w:val="22"/>
                <w:szCs w:val="22"/>
                <w:lang w:val="en-US"/>
              </w:rPr>
              <w:t>)</w:t>
            </w: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4</w:t>
            </w:r>
            <w:r w:rsidR="00683043" w:rsidRPr="00BF0298">
              <w:rPr>
                <w:b/>
                <w:sz w:val="22"/>
                <w:szCs w:val="22"/>
              </w:rPr>
              <w:t>.</w:t>
            </w:r>
          </w:p>
        </w:tc>
        <w:tc>
          <w:tcPr>
            <w:tcW w:w="3499" w:type="dxa"/>
            <w:vAlign w:val="center"/>
          </w:tcPr>
          <w:p w:rsidR="00D01548" w:rsidRPr="00BF0298" w:rsidRDefault="00D01548" w:rsidP="00372E8F">
            <w:pPr>
              <w:spacing w:after="120"/>
              <w:outlineLvl w:val="1"/>
              <w:rPr>
                <w:b/>
                <w:sz w:val="22"/>
                <w:szCs w:val="22"/>
              </w:rPr>
            </w:pPr>
            <w:bookmarkStart w:id="4" w:name="_Toc410576430"/>
            <w:r w:rsidRPr="00BF0298">
              <w:rPr>
                <w:b/>
                <w:sz w:val="22"/>
                <w:szCs w:val="22"/>
              </w:rPr>
              <w:t>Інформація про предмет закупівлі</w:t>
            </w:r>
            <w:bookmarkEnd w:id="4"/>
          </w:p>
        </w:tc>
        <w:tc>
          <w:tcPr>
            <w:tcW w:w="6086" w:type="dxa"/>
            <w:vAlign w:val="center"/>
          </w:tcPr>
          <w:p w:rsidR="00D01548" w:rsidRPr="00BF0298" w:rsidRDefault="00D01548" w:rsidP="00372E8F">
            <w:pPr>
              <w:spacing w:after="120"/>
              <w:jc w:val="both"/>
              <w:rPr>
                <w:sz w:val="22"/>
                <w:szCs w:val="22"/>
              </w:rPr>
            </w:pPr>
          </w:p>
        </w:tc>
      </w:tr>
      <w:tr w:rsidR="00C35207" w:rsidRPr="00BF0298" w:rsidTr="004C71D4">
        <w:trPr>
          <w:trHeight w:val="20"/>
          <w:jc w:val="right"/>
        </w:trPr>
        <w:tc>
          <w:tcPr>
            <w:tcW w:w="802" w:type="dxa"/>
            <w:vAlign w:val="center"/>
          </w:tcPr>
          <w:p w:rsidR="00C35207" w:rsidRPr="00BF0298" w:rsidRDefault="00C35207" w:rsidP="00ED7D26">
            <w:pPr>
              <w:tabs>
                <w:tab w:val="left" w:pos="-177"/>
              </w:tabs>
              <w:jc w:val="center"/>
              <w:rPr>
                <w:b/>
                <w:sz w:val="22"/>
                <w:szCs w:val="22"/>
              </w:rPr>
            </w:pPr>
            <w:r w:rsidRPr="00BF0298">
              <w:rPr>
                <w:b/>
                <w:sz w:val="22"/>
                <w:szCs w:val="22"/>
              </w:rPr>
              <w:t>4.1.</w:t>
            </w:r>
          </w:p>
        </w:tc>
        <w:tc>
          <w:tcPr>
            <w:tcW w:w="3499" w:type="dxa"/>
            <w:vAlign w:val="center"/>
          </w:tcPr>
          <w:p w:rsidR="00C35207" w:rsidRPr="00BF0298" w:rsidRDefault="00C35207" w:rsidP="00ED7D26">
            <w:pPr>
              <w:spacing w:after="120"/>
              <w:outlineLvl w:val="2"/>
              <w:rPr>
                <w:b/>
                <w:sz w:val="22"/>
                <w:szCs w:val="22"/>
              </w:rPr>
            </w:pPr>
            <w:r w:rsidRPr="00BF0298">
              <w:rPr>
                <w:b/>
                <w:sz w:val="22"/>
                <w:szCs w:val="22"/>
              </w:rPr>
              <w:t>назва предмета закупівлі</w:t>
            </w:r>
          </w:p>
        </w:tc>
        <w:tc>
          <w:tcPr>
            <w:tcW w:w="6086" w:type="dxa"/>
            <w:vAlign w:val="center"/>
          </w:tcPr>
          <w:p w:rsidR="00C35207" w:rsidRPr="00BF0298" w:rsidRDefault="00C35207" w:rsidP="00372E8F">
            <w:pPr>
              <w:spacing w:after="120"/>
              <w:jc w:val="both"/>
              <w:rPr>
                <w:sz w:val="22"/>
                <w:szCs w:val="22"/>
              </w:rPr>
            </w:pPr>
            <w:r w:rsidRPr="00BF0298">
              <w:rPr>
                <w:bCs/>
                <w:spacing w:val="-3"/>
                <w:sz w:val="22"/>
                <w:szCs w:val="22"/>
              </w:rPr>
              <w:t>«</w:t>
            </w:r>
            <w:r w:rsidRPr="00BF0298">
              <w:rPr>
                <w:bCs/>
                <w:sz w:val="22"/>
                <w:szCs w:val="22"/>
              </w:rPr>
              <w:t>Природний газ за кодом ДК 021:2015 -09120000-6 – Газове паливо</w:t>
            </w:r>
          </w:p>
        </w:tc>
      </w:tr>
      <w:tr w:rsidR="00C35207" w:rsidRPr="00BF0298" w:rsidTr="004C71D4">
        <w:trPr>
          <w:trHeight w:val="20"/>
          <w:jc w:val="right"/>
        </w:trPr>
        <w:tc>
          <w:tcPr>
            <w:tcW w:w="802" w:type="dxa"/>
            <w:vAlign w:val="center"/>
          </w:tcPr>
          <w:p w:rsidR="00C35207" w:rsidRPr="00BF0298" w:rsidRDefault="00C35207" w:rsidP="00372E8F">
            <w:pPr>
              <w:tabs>
                <w:tab w:val="left" w:pos="-177"/>
              </w:tabs>
              <w:jc w:val="center"/>
              <w:rPr>
                <w:b/>
                <w:sz w:val="22"/>
                <w:szCs w:val="22"/>
              </w:rPr>
            </w:pPr>
            <w:r w:rsidRPr="00BF0298">
              <w:rPr>
                <w:b/>
                <w:sz w:val="22"/>
                <w:szCs w:val="22"/>
              </w:rPr>
              <w:t>4.2.</w:t>
            </w:r>
          </w:p>
        </w:tc>
        <w:tc>
          <w:tcPr>
            <w:tcW w:w="3499" w:type="dxa"/>
            <w:vAlign w:val="center"/>
          </w:tcPr>
          <w:p w:rsidR="00C35207" w:rsidRPr="00BF0298" w:rsidRDefault="00C35207" w:rsidP="00372E8F">
            <w:pPr>
              <w:spacing w:after="120"/>
              <w:outlineLvl w:val="2"/>
              <w:rPr>
                <w:b/>
                <w:sz w:val="22"/>
                <w:szCs w:val="22"/>
              </w:rPr>
            </w:pPr>
            <w:r w:rsidRPr="00BF0298">
              <w:rPr>
                <w:b/>
                <w:sz w:val="22"/>
                <w:szCs w:val="22"/>
              </w:rPr>
              <w:t>опис окремої частини (частин) предмета закупівлі (лота), щодо якої можуть бути подані тендерні пропозиції</w:t>
            </w:r>
          </w:p>
        </w:tc>
        <w:tc>
          <w:tcPr>
            <w:tcW w:w="6086" w:type="dxa"/>
            <w:vAlign w:val="center"/>
          </w:tcPr>
          <w:p w:rsidR="00C35207" w:rsidRPr="00BF0298" w:rsidRDefault="00C35207" w:rsidP="00C35207">
            <w:pPr>
              <w:spacing w:after="120"/>
              <w:jc w:val="both"/>
              <w:rPr>
                <w:sz w:val="22"/>
                <w:szCs w:val="22"/>
              </w:rPr>
            </w:pPr>
            <w:r w:rsidRPr="00BF0298">
              <w:rPr>
                <w:sz w:val="22"/>
                <w:szCs w:val="22"/>
              </w:rPr>
              <w:t>Поділ предмета закупівлі на лоти не передбачено.</w:t>
            </w:r>
          </w:p>
        </w:tc>
      </w:tr>
      <w:tr w:rsidR="00C35207" w:rsidRPr="00BF0298" w:rsidTr="004C71D4">
        <w:trPr>
          <w:trHeight w:val="20"/>
          <w:jc w:val="right"/>
        </w:trPr>
        <w:tc>
          <w:tcPr>
            <w:tcW w:w="802" w:type="dxa"/>
            <w:vAlign w:val="center"/>
          </w:tcPr>
          <w:p w:rsidR="00C35207" w:rsidRPr="00BF0298" w:rsidRDefault="00C35207" w:rsidP="00372E8F">
            <w:pPr>
              <w:tabs>
                <w:tab w:val="left" w:pos="-177"/>
              </w:tabs>
              <w:jc w:val="center"/>
              <w:rPr>
                <w:b/>
                <w:sz w:val="22"/>
                <w:szCs w:val="22"/>
              </w:rPr>
            </w:pPr>
            <w:r w:rsidRPr="00BF0298">
              <w:rPr>
                <w:b/>
                <w:sz w:val="22"/>
                <w:szCs w:val="22"/>
              </w:rPr>
              <w:t>4.3.</w:t>
            </w:r>
          </w:p>
        </w:tc>
        <w:tc>
          <w:tcPr>
            <w:tcW w:w="3499" w:type="dxa"/>
            <w:vAlign w:val="center"/>
          </w:tcPr>
          <w:p w:rsidR="00C35207" w:rsidRPr="00BF0298" w:rsidRDefault="00C35207" w:rsidP="00372E8F">
            <w:pPr>
              <w:spacing w:after="120"/>
              <w:outlineLvl w:val="2"/>
              <w:rPr>
                <w:b/>
                <w:sz w:val="22"/>
                <w:szCs w:val="22"/>
              </w:rPr>
            </w:pPr>
            <w:r w:rsidRPr="00BF0298">
              <w:rPr>
                <w:b/>
                <w:sz w:val="22"/>
                <w:szCs w:val="22"/>
              </w:rPr>
              <w:t>місце, кількість, обсяг поставки товарів (надання послуг, виконання робіт), умови оплати договору (порядок здійснення розрахунків)</w:t>
            </w:r>
          </w:p>
        </w:tc>
        <w:tc>
          <w:tcPr>
            <w:tcW w:w="6086" w:type="dxa"/>
            <w:vAlign w:val="center"/>
          </w:tcPr>
          <w:p w:rsidR="00D820D8" w:rsidRPr="00643F33" w:rsidRDefault="00D820D8" w:rsidP="00E87AC5">
            <w:pPr>
              <w:jc w:val="both"/>
              <w:rPr>
                <w:color w:val="000000"/>
                <w:sz w:val="22"/>
                <w:szCs w:val="22"/>
                <w:lang w:val="ru-RU"/>
              </w:rPr>
            </w:pPr>
            <w:r w:rsidRPr="00D820D8">
              <w:rPr>
                <w:color w:val="000000"/>
                <w:sz w:val="22"/>
                <w:szCs w:val="22"/>
              </w:rPr>
              <w:t>Місце поставки: точка входу в газорозподільну систему, до якої підключено будівлі К-ПНУ</w:t>
            </w:r>
          </w:p>
          <w:p w:rsidR="00C35207" w:rsidRPr="00BF0298" w:rsidRDefault="00C35207" w:rsidP="00E87AC5">
            <w:pPr>
              <w:jc w:val="both"/>
              <w:rPr>
                <w:b/>
                <w:sz w:val="22"/>
                <w:szCs w:val="22"/>
              </w:rPr>
            </w:pPr>
            <w:r w:rsidRPr="00BF0298">
              <w:rPr>
                <w:sz w:val="22"/>
                <w:szCs w:val="22"/>
              </w:rPr>
              <w:t xml:space="preserve">Більш детальна інформація щодо поставки товарів  зазначена </w:t>
            </w:r>
            <w:r w:rsidRPr="00BF0298">
              <w:rPr>
                <w:b/>
                <w:sz w:val="22"/>
                <w:szCs w:val="22"/>
              </w:rPr>
              <w:t>у Додатку 3 до тендерної документації</w:t>
            </w:r>
          </w:p>
          <w:p w:rsidR="00C35207" w:rsidRPr="00BF0298" w:rsidRDefault="00C35207" w:rsidP="00E87AC5">
            <w:pPr>
              <w:jc w:val="both"/>
              <w:rPr>
                <w:sz w:val="22"/>
                <w:szCs w:val="22"/>
              </w:rPr>
            </w:pPr>
            <w:r w:rsidRPr="00BF0298">
              <w:rPr>
                <w:sz w:val="22"/>
                <w:szCs w:val="22"/>
              </w:rPr>
              <w:t xml:space="preserve">Умови оплати: </w:t>
            </w:r>
            <w:proofErr w:type="spellStart"/>
            <w:r w:rsidRPr="00BF0298">
              <w:rPr>
                <w:sz w:val="22"/>
                <w:szCs w:val="22"/>
              </w:rPr>
              <w:t>пiсляоплата</w:t>
            </w:r>
            <w:proofErr w:type="spellEnd"/>
            <w:r w:rsidRPr="00BF0298">
              <w:rPr>
                <w:sz w:val="22"/>
                <w:szCs w:val="22"/>
              </w:rPr>
              <w:t xml:space="preserve"> 100% протягом 60 календарних днів з дати </w:t>
            </w:r>
            <w:r w:rsidRPr="00BF0298">
              <w:rPr>
                <w:bCs/>
                <w:sz w:val="22"/>
                <w:szCs w:val="22"/>
              </w:rPr>
              <w:t>поставки товарів</w:t>
            </w:r>
            <w:r w:rsidRPr="00BF0298">
              <w:rPr>
                <w:sz w:val="22"/>
                <w:szCs w:val="22"/>
              </w:rPr>
              <w:t>.</w:t>
            </w:r>
          </w:p>
        </w:tc>
      </w:tr>
      <w:tr w:rsidR="00C35207" w:rsidRPr="00BF0298" w:rsidTr="004C71D4">
        <w:trPr>
          <w:trHeight w:val="20"/>
          <w:jc w:val="right"/>
        </w:trPr>
        <w:tc>
          <w:tcPr>
            <w:tcW w:w="802" w:type="dxa"/>
            <w:vAlign w:val="center"/>
          </w:tcPr>
          <w:p w:rsidR="00C35207" w:rsidRPr="00BF0298" w:rsidRDefault="00C35207" w:rsidP="00372E8F">
            <w:pPr>
              <w:tabs>
                <w:tab w:val="left" w:pos="-177"/>
              </w:tabs>
              <w:jc w:val="center"/>
              <w:rPr>
                <w:b/>
                <w:sz w:val="22"/>
                <w:szCs w:val="22"/>
              </w:rPr>
            </w:pPr>
            <w:r w:rsidRPr="00BF0298">
              <w:rPr>
                <w:b/>
                <w:sz w:val="22"/>
                <w:szCs w:val="22"/>
              </w:rPr>
              <w:t>4.4.</w:t>
            </w:r>
          </w:p>
        </w:tc>
        <w:tc>
          <w:tcPr>
            <w:tcW w:w="3499" w:type="dxa"/>
            <w:vAlign w:val="center"/>
          </w:tcPr>
          <w:p w:rsidR="00C35207" w:rsidRPr="00BF0298" w:rsidRDefault="00C35207" w:rsidP="00EE2FA4">
            <w:pPr>
              <w:spacing w:after="120"/>
              <w:outlineLvl w:val="2"/>
              <w:rPr>
                <w:b/>
                <w:sz w:val="22"/>
                <w:szCs w:val="22"/>
              </w:rPr>
            </w:pPr>
            <w:r w:rsidRPr="00BF0298">
              <w:rPr>
                <w:b/>
                <w:sz w:val="22"/>
                <w:szCs w:val="22"/>
              </w:rPr>
              <w:t>строк поставки товарів (надання послуг, виконання робіт)</w:t>
            </w:r>
          </w:p>
        </w:tc>
        <w:tc>
          <w:tcPr>
            <w:tcW w:w="6086" w:type="dxa"/>
            <w:vAlign w:val="center"/>
          </w:tcPr>
          <w:p w:rsidR="00C35207" w:rsidRPr="00BF0298" w:rsidRDefault="00C35207" w:rsidP="00BF752B">
            <w:pPr>
              <w:rPr>
                <w:b/>
                <w:sz w:val="22"/>
                <w:szCs w:val="22"/>
                <w:lang w:val="ru-RU"/>
              </w:rPr>
            </w:pPr>
            <w:r w:rsidRPr="00BF0298">
              <w:rPr>
                <w:b/>
                <w:sz w:val="22"/>
                <w:szCs w:val="22"/>
              </w:rPr>
              <w:t>До 31.12.</w:t>
            </w:r>
            <w:r w:rsidRPr="00BF0298">
              <w:rPr>
                <w:b/>
                <w:sz w:val="22"/>
                <w:szCs w:val="22"/>
                <w:lang w:val="ru-RU"/>
              </w:rPr>
              <w:t>2023</w:t>
            </w:r>
          </w:p>
          <w:p w:rsidR="00C35207" w:rsidRPr="00BF0298" w:rsidRDefault="00C35207" w:rsidP="00316CD4">
            <w:pPr>
              <w:pStyle w:val="23"/>
              <w:ind w:firstLine="0"/>
              <w:rPr>
                <w:rFonts w:eastAsia="Times New Roman"/>
                <w:sz w:val="22"/>
                <w:szCs w:val="22"/>
                <w:lang w:eastAsia="ar-SA"/>
              </w:rPr>
            </w:pPr>
          </w:p>
        </w:tc>
      </w:tr>
      <w:tr w:rsidR="00C35207" w:rsidRPr="00BF0298" w:rsidTr="008C622C">
        <w:trPr>
          <w:trHeight w:val="20"/>
          <w:jc w:val="right"/>
        </w:trPr>
        <w:tc>
          <w:tcPr>
            <w:tcW w:w="802" w:type="dxa"/>
          </w:tcPr>
          <w:p w:rsidR="00C35207" w:rsidRPr="00BF0298" w:rsidRDefault="00C35207" w:rsidP="00E84E0F">
            <w:pPr>
              <w:tabs>
                <w:tab w:val="left" w:pos="-177"/>
              </w:tabs>
              <w:jc w:val="center"/>
              <w:rPr>
                <w:b/>
                <w:bCs/>
                <w:sz w:val="22"/>
                <w:szCs w:val="22"/>
              </w:rPr>
            </w:pPr>
            <w:r w:rsidRPr="00BF0298">
              <w:rPr>
                <w:b/>
                <w:bCs/>
                <w:sz w:val="22"/>
                <w:szCs w:val="22"/>
                <w:lang w:val="ru-RU" w:eastAsia="uk-UA"/>
              </w:rPr>
              <w:t>4.5</w:t>
            </w:r>
          </w:p>
        </w:tc>
        <w:tc>
          <w:tcPr>
            <w:tcW w:w="3499" w:type="dxa"/>
          </w:tcPr>
          <w:p w:rsidR="00C35207" w:rsidRPr="00BF0298" w:rsidRDefault="00C35207" w:rsidP="00E84E0F">
            <w:pPr>
              <w:spacing w:after="120"/>
              <w:outlineLvl w:val="2"/>
              <w:rPr>
                <w:b/>
                <w:sz w:val="22"/>
                <w:szCs w:val="22"/>
              </w:rPr>
            </w:pPr>
            <w:proofErr w:type="spellStart"/>
            <w:r w:rsidRPr="00BF0298">
              <w:rPr>
                <w:sz w:val="22"/>
                <w:szCs w:val="22"/>
                <w:lang w:val="ru-RU"/>
              </w:rPr>
              <w:t>очікувана</w:t>
            </w:r>
            <w:proofErr w:type="spellEnd"/>
            <w:r w:rsidRPr="00BF0298">
              <w:rPr>
                <w:sz w:val="22"/>
                <w:szCs w:val="22"/>
                <w:lang w:val="ru-RU"/>
              </w:rPr>
              <w:t xml:space="preserve"> </w:t>
            </w:r>
            <w:proofErr w:type="spellStart"/>
            <w:r w:rsidRPr="00BF0298">
              <w:rPr>
                <w:sz w:val="22"/>
                <w:szCs w:val="22"/>
                <w:lang w:val="ru-RU"/>
              </w:rPr>
              <w:t>вартість</w:t>
            </w:r>
            <w:proofErr w:type="spellEnd"/>
            <w:r w:rsidRPr="00BF0298">
              <w:rPr>
                <w:sz w:val="22"/>
                <w:szCs w:val="22"/>
                <w:lang w:val="ru-RU"/>
              </w:rPr>
              <w:t xml:space="preserve"> предмета </w:t>
            </w:r>
            <w:proofErr w:type="spellStart"/>
            <w:r w:rsidRPr="00BF0298">
              <w:rPr>
                <w:sz w:val="22"/>
                <w:szCs w:val="22"/>
                <w:lang w:val="ru-RU"/>
              </w:rPr>
              <w:t>закупі</w:t>
            </w:r>
            <w:proofErr w:type="gramStart"/>
            <w:r w:rsidRPr="00BF0298">
              <w:rPr>
                <w:sz w:val="22"/>
                <w:szCs w:val="22"/>
                <w:lang w:val="ru-RU"/>
              </w:rPr>
              <w:t>вл</w:t>
            </w:r>
            <w:proofErr w:type="gramEnd"/>
            <w:r w:rsidRPr="00BF0298">
              <w:rPr>
                <w:sz w:val="22"/>
                <w:szCs w:val="22"/>
                <w:lang w:val="ru-RU"/>
              </w:rPr>
              <w:t>і</w:t>
            </w:r>
            <w:proofErr w:type="spellEnd"/>
          </w:p>
        </w:tc>
        <w:tc>
          <w:tcPr>
            <w:tcW w:w="6086" w:type="dxa"/>
            <w:vAlign w:val="center"/>
          </w:tcPr>
          <w:p w:rsidR="00C35207" w:rsidRPr="00BF0298" w:rsidRDefault="00C35207" w:rsidP="00665839">
            <w:pPr>
              <w:pStyle w:val="rvps2"/>
              <w:spacing w:before="0" w:after="150"/>
              <w:jc w:val="both"/>
              <w:rPr>
                <w:b/>
                <w:sz w:val="22"/>
                <w:szCs w:val="22"/>
                <w:lang w:val="uk-UA"/>
              </w:rPr>
            </w:pPr>
            <w:proofErr w:type="spellStart"/>
            <w:r w:rsidRPr="00BF0298">
              <w:rPr>
                <w:b/>
                <w:sz w:val="22"/>
                <w:szCs w:val="22"/>
              </w:rPr>
              <w:t>Очікувана</w:t>
            </w:r>
            <w:proofErr w:type="spellEnd"/>
            <w:r w:rsidRPr="00BF0298">
              <w:rPr>
                <w:b/>
                <w:sz w:val="22"/>
                <w:szCs w:val="22"/>
              </w:rPr>
              <w:t xml:space="preserve"> </w:t>
            </w:r>
            <w:proofErr w:type="spellStart"/>
            <w:r w:rsidRPr="00BF0298">
              <w:rPr>
                <w:b/>
                <w:sz w:val="22"/>
                <w:szCs w:val="22"/>
              </w:rPr>
              <w:t>вартість</w:t>
            </w:r>
            <w:proofErr w:type="spellEnd"/>
            <w:r w:rsidRPr="00BF0298">
              <w:rPr>
                <w:b/>
                <w:sz w:val="22"/>
                <w:szCs w:val="22"/>
              </w:rPr>
              <w:t xml:space="preserve"> предмета </w:t>
            </w:r>
            <w:proofErr w:type="spellStart"/>
            <w:r w:rsidRPr="00BF0298">
              <w:rPr>
                <w:b/>
                <w:sz w:val="22"/>
                <w:szCs w:val="22"/>
              </w:rPr>
              <w:t>закупі</w:t>
            </w:r>
            <w:proofErr w:type="gramStart"/>
            <w:r w:rsidRPr="00BF0298">
              <w:rPr>
                <w:b/>
                <w:sz w:val="22"/>
                <w:szCs w:val="22"/>
              </w:rPr>
              <w:t>вл</w:t>
            </w:r>
            <w:proofErr w:type="gramEnd"/>
            <w:r w:rsidRPr="00BF0298">
              <w:rPr>
                <w:b/>
                <w:sz w:val="22"/>
                <w:szCs w:val="22"/>
              </w:rPr>
              <w:t>і</w:t>
            </w:r>
            <w:proofErr w:type="spellEnd"/>
            <w:r w:rsidRPr="00BF0298">
              <w:rPr>
                <w:b/>
                <w:sz w:val="22"/>
                <w:szCs w:val="22"/>
              </w:rPr>
              <w:t xml:space="preserve">: </w:t>
            </w:r>
            <w:r w:rsidR="00CC56AE" w:rsidRPr="00BF0298">
              <w:rPr>
                <w:sz w:val="22"/>
                <w:szCs w:val="22"/>
              </w:rPr>
              <w:t>112826,79</w:t>
            </w:r>
            <w:r w:rsidR="00CC56AE" w:rsidRPr="00BF0298">
              <w:rPr>
                <w:b/>
                <w:sz w:val="22"/>
                <w:szCs w:val="22"/>
                <w:lang w:val="uk-UA"/>
              </w:rPr>
              <w:t xml:space="preserve"> </w:t>
            </w:r>
            <w:proofErr w:type="spellStart"/>
            <w:r w:rsidRPr="00BF0298">
              <w:rPr>
                <w:b/>
                <w:sz w:val="22"/>
                <w:szCs w:val="22"/>
                <w:lang w:val="uk-UA"/>
              </w:rPr>
              <w:t>грн</w:t>
            </w:r>
            <w:proofErr w:type="spellEnd"/>
          </w:p>
          <w:p w:rsidR="00C35207" w:rsidRPr="00BF0298" w:rsidRDefault="00C35207" w:rsidP="001E2DDC">
            <w:pPr>
              <w:jc w:val="both"/>
              <w:rPr>
                <w:b/>
                <w:sz w:val="22"/>
                <w:szCs w:val="22"/>
              </w:rPr>
            </w:pPr>
            <w:r w:rsidRPr="00BF0298">
              <w:rPr>
                <w:sz w:val="22"/>
                <w:szCs w:val="22"/>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w:t>
            </w:r>
            <w:r w:rsidRPr="00BF0298">
              <w:rPr>
                <w:sz w:val="22"/>
                <w:szCs w:val="22"/>
                <w:lang w:eastAsia="uk-UA"/>
              </w:rPr>
              <w:lastRenderedPageBreak/>
              <w:t>відхилена відповідно до абзацу дванадцятого пункту 41 Особливостей.</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lastRenderedPageBreak/>
              <w:t>5.</w:t>
            </w:r>
          </w:p>
        </w:tc>
        <w:tc>
          <w:tcPr>
            <w:tcW w:w="3499" w:type="dxa"/>
            <w:vAlign w:val="center"/>
          </w:tcPr>
          <w:p w:rsidR="00C35207" w:rsidRPr="00BF0298" w:rsidRDefault="00C35207" w:rsidP="00E84E0F">
            <w:pPr>
              <w:spacing w:after="120"/>
              <w:outlineLvl w:val="1"/>
              <w:rPr>
                <w:b/>
                <w:sz w:val="22"/>
                <w:szCs w:val="22"/>
              </w:rPr>
            </w:pPr>
            <w:bookmarkStart w:id="5" w:name="_Toc410576432"/>
            <w:r w:rsidRPr="00BF0298">
              <w:rPr>
                <w:b/>
                <w:sz w:val="22"/>
                <w:szCs w:val="22"/>
              </w:rPr>
              <w:t>Недискримінація учасників</w:t>
            </w:r>
            <w:bookmarkEnd w:id="5"/>
          </w:p>
        </w:tc>
        <w:tc>
          <w:tcPr>
            <w:tcW w:w="6086" w:type="dxa"/>
          </w:tcPr>
          <w:p w:rsidR="00C35207" w:rsidRPr="00BF0298" w:rsidRDefault="00C35207" w:rsidP="00E84E0F">
            <w:pPr>
              <w:ind w:right="39"/>
              <w:jc w:val="both"/>
              <w:rPr>
                <w:sz w:val="22"/>
                <w:szCs w:val="22"/>
              </w:rPr>
            </w:pPr>
            <w:r w:rsidRPr="00BF0298">
              <w:rPr>
                <w:sz w:val="22"/>
                <w:szCs w:val="22"/>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C35207" w:rsidRPr="00BF0298" w:rsidRDefault="00C35207" w:rsidP="00E84E0F">
            <w:pPr>
              <w:ind w:right="39"/>
              <w:jc w:val="both"/>
              <w:rPr>
                <w:sz w:val="22"/>
                <w:szCs w:val="22"/>
              </w:rPr>
            </w:pPr>
            <w:r w:rsidRPr="00BF0298">
              <w:rPr>
                <w:sz w:val="22"/>
                <w:szCs w:val="22"/>
              </w:rPr>
              <w:t>1.5.2. Замовник забезпечує вільний доступ усіх учасників до інформації про закупівлю, передбаченої Законом.</w:t>
            </w:r>
          </w:p>
          <w:p w:rsidR="00C35207" w:rsidRPr="00BF0298" w:rsidRDefault="00C35207" w:rsidP="00E84E0F">
            <w:pPr>
              <w:pStyle w:val="15"/>
              <w:widowControl w:val="0"/>
              <w:pBdr>
                <w:top w:val="nil"/>
                <w:left w:val="nil"/>
                <w:bottom w:val="nil"/>
                <w:right w:val="nil"/>
                <w:between w:val="nil"/>
              </w:pBdr>
              <w:ind w:hanging="9"/>
              <w:jc w:val="both"/>
              <w:rPr>
                <w:sz w:val="22"/>
                <w:szCs w:val="22"/>
                <w:lang w:val="uk-UA"/>
              </w:rPr>
            </w:pPr>
            <w:r w:rsidRPr="00BF0298">
              <w:rPr>
                <w:sz w:val="22"/>
                <w:szCs w:val="22"/>
                <w:lang w:val="uk-UA"/>
              </w:rPr>
              <w:t>1.5.3. Електронна система закупівель повинна забезпечити можливість подання пропозиції всім особам на рівних умовах.</w:t>
            </w:r>
          </w:p>
          <w:p w:rsidR="00C35207" w:rsidRPr="00BF0298" w:rsidRDefault="00C35207" w:rsidP="00C90F58">
            <w:pPr>
              <w:ind w:right="40"/>
              <w:jc w:val="both"/>
              <w:rPr>
                <w:sz w:val="22"/>
                <w:szCs w:val="22"/>
              </w:rPr>
            </w:pPr>
            <w:r w:rsidRPr="00BF0298">
              <w:rPr>
                <w:sz w:val="22"/>
                <w:szCs w:val="22"/>
              </w:rPr>
              <w:t>1.5.4. Відповідно до вимог Закону України «Про забезпечення прав і свобод громадян та правовий режим на тимчасово окупованій території України» та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35207" w:rsidRPr="00BF0298" w:rsidRDefault="00C35207" w:rsidP="00C90F58">
            <w:pPr>
              <w:ind w:right="40"/>
              <w:jc w:val="both"/>
              <w:rPr>
                <w:sz w:val="22"/>
                <w:szCs w:val="22"/>
              </w:rPr>
            </w:pPr>
            <w:r w:rsidRPr="00BF0298">
              <w:rPr>
                <w:sz w:val="22"/>
                <w:szCs w:val="22"/>
              </w:rPr>
              <w:t>1. Юридичні особи, фізичні особи - підприємці та фізичні особи, які провадять незалежну професійну діяльність, місцезнаходженням (місцем проживання) яких є тимчасово окупована територія;</w:t>
            </w:r>
          </w:p>
          <w:p w:rsidR="00C35207" w:rsidRPr="00BF0298" w:rsidRDefault="00C35207" w:rsidP="00C90F58">
            <w:pPr>
              <w:ind w:right="40"/>
              <w:jc w:val="both"/>
              <w:rPr>
                <w:sz w:val="22"/>
                <w:szCs w:val="22"/>
              </w:rPr>
            </w:pPr>
            <w:r w:rsidRPr="00BF0298">
              <w:rPr>
                <w:sz w:val="22"/>
                <w:szCs w:val="22"/>
              </w:rPr>
              <w:t xml:space="preserve">2. Громадяни Російської Федерації, юридичні особи, створені та зареєстровані відповідно до законодавства Російської Федерації, юридичні особи, створені та зареєстровані відповідно до законодавства України, кінцевим </w:t>
            </w:r>
            <w:proofErr w:type="spellStart"/>
            <w:r w:rsidRPr="00BF0298">
              <w:rPr>
                <w:sz w:val="22"/>
                <w:szCs w:val="22"/>
              </w:rPr>
              <w:t>бенефіціарним</w:t>
            </w:r>
            <w:proofErr w:type="spellEnd"/>
            <w:r w:rsidRPr="00BF0298">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C35207" w:rsidRPr="00BF0298" w:rsidRDefault="00C35207" w:rsidP="00C90F58">
            <w:pPr>
              <w:ind w:right="39"/>
              <w:jc w:val="both"/>
              <w:rPr>
                <w:sz w:val="22"/>
                <w:szCs w:val="22"/>
              </w:rPr>
            </w:pPr>
            <w:r w:rsidRPr="00BF0298">
              <w:rPr>
                <w:sz w:val="22"/>
                <w:szCs w:val="22"/>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BF0298">
              <w:rPr>
                <w:sz w:val="22"/>
                <w:szCs w:val="22"/>
              </w:rPr>
              <w:t>бенефіціарним</w:t>
            </w:r>
            <w:proofErr w:type="spellEnd"/>
            <w:r w:rsidRPr="00BF0298">
              <w:rPr>
                <w:sz w:val="22"/>
                <w:szCs w:val="22"/>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юридичних осіб, утворених та зареєстрованих відповідно до законодавства України:</w:t>
            </w:r>
          </w:p>
          <w:p w:rsidR="00C35207" w:rsidRPr="00BF0298" w:rsidRDefault="00C35207" w:rsidP="00C90F58">
            <w:pPr>
              <w:ind w:right="39"/>
              <w:jc w:val="both"/>
              <w:rPr>
                <w:sz w:val="22"/>
                <w:szCs w:val="22"/>
              </w:rPr>
            </w:pPr>
            <w:r w:rsidRPr="00BF0298">
              <w:rPr>
                <w:sz w:val="22"/>
                <w:szCs w:val="22"/>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C35207" w:rsidRPr="00BF0298" w:rsidRDefault="00C35207" w:rsidP="00C90F58">
            <w:pPr>
              <w:ind w:right="39"/>
              <w:jc w:val="both"/>
              <w:rPr>
                <w:sz w:val="22"/>
                <w:szCs w:val="22"/>
              </w:rPr>
            </w:pPr>
            <w:r w:rsidRPr="00BF0298">
              <w:rPr>
                <w:sz w:val="22"/>
                <w:szCs w:val="22"/>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C35207" w:rsidRPr="00BF0298" w:rsidRDefault="00C35207" w:rsidP="00C90F58">
            <w:pPr>
              <w:ind w:right="39"/>
              <w:jc w:val="both"/>
              <w:rPr>
                <w:sz w:val="22"/>
                <w:szCs w:val="22"/>
              </w:rPr>
            </w:pPr>
            <w:r w:rsidRPr="00BF0298">
              <w:rPr>
                <w:sz w:val="22"/>
                <w:szCs w:val="22"/>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w:t>
            </w:r>
            <w:r w:rsidRPr="00BF0298">
              <w:rPr>
                <w:sz w:val="22"/>
                <w:szCs w:val="22"/>
              </w:rPr>
              <w:lastRenderedPageBreak/>
              <w:t>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C35207" w:rsidRPr="00BF0298" w:rsidRDefault="00C35207" w:rsidP="00E84E0F">
            <w:pPr>
              <w:pStyle w:val="15"/>
              <w:widowControl w:val="0"/>
              <w:pBdr>
                <w:top w:val="nil"/>
                <w:left w:val="nil"/>
                <w:bottom w:val="nil"/>
                <w:right w:val="nil"/>
                <w:between w:val="nil"/>
              </w:pBdr>
              <w:ind w:hanging="9"/>
              <w:jc w:val="both"/>
              <w:rPr>
                <w:sz w:val="22"/>
                <w:szCs w:val="22"/>
                <w:lang w:val="uk-UA"/>
              </w:rPr>
            </w:pPr>
            <w:r w:rsidRPr="00BF0298">
              <w:rPr>
                <w:sz w:val="22"/>
                <w:szCs w:val="22"/>
                <w:lang w:val="uk-UA"/>
              </w:rPr>
              <w:t>При здійсненні закупівлі Замовник буде враховувати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C35207" w:rsidRPr="00BF0298" w:rsidRDefault="00C35207" w:rsidP="00C90F58">
            <w:pPr>
              <w:pStyle w:val="15"/>
              <w:widowControl w:val="0"/>
              <w:pBdr>
                <w:top w:val="nil"/>
                <w:left w:val="nil"/>
                <w:bottom w:val="nil"/>
                <w:right w:val="nil"/>
                <w:between w:val="nil"/>
              </w:pBdr>
              <w:ind w:hanging="9"/>
              <w:jc w:val="both"/>
              <w:rPr>
                <w:sz w:val="22"/>
                <w:szCs w:val="22"/>
                <w:lang w:val="uk-UA"/>
              </w:rPr>
            </w:pP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lastRenderedPageBreak/>
              <w:t>6.</w:t>
            </w:r>
          </w:p>
        </w:tc>
        <w:tc>
          <w:tcPr>
            <w:tcW w:w="3499" w:type="dxa"/>
            <w:vAlign w:val="center"/>
          </w:tcPr>
          <w:p w:rsidR="00C35207" w:rsidRPr="00BF0298" w:rsidRDefault="00C35207" w:rsidP="00E84E0F">
            <w:pPr>
              <w:spacing w:after="120"/>
              <w:outlineLvl w:val="1"/>
              <w:rPr>
                <w:b/>
                <w:sz w:val="22"/>
                <w:szCs w:val="22"/>
                <w:lang w:eastAsia="en-US"/>
              </w:rPr>
            </w:pPr>
            <w:bookmarkStart w:id="6" w:name="_Toc410576433"/>
            <w:r w:rsidRPr="00BF0298">
              <w:rPr>
                <w:b/>
                <w:sz w:val="22"/>
                <w:szCs w:val="22"/>
                <w:lang w:eastAsia="en-US"/>
              </w:rPr>
              <w:t>Інформація про валюту, у якій повинно бути розраховано та зазначено ціну тендерної пропозиції</w:t>
            </w:r>
            <w:bookmarkEnd w:id="6"/>
          </w:p>
        </w:tc>
        <w:tc>
          <w:tcPr>
            <w:tcW w:w="6086" w:type="dxa"/>
            <w:vAlign w:val="center"/>
          </w:tcPr>
          <w:p w:rsidR="00C35207" w:rsidRPr="00BF0298" w:rsidRDefault="00C35207" w:rsidP="00E84E0F">
            <w:pPr>
              <w:ind w:right="39"/>
              <w:jc w:val="both"/>
              <w:rPr>
                <w:sz w:val="22"/>
                <w:szCs w:val="22"/>
              </w:rPr>
            </w:pPr>
            <w:r w:rsidRPr="00BF0298">
              <w:rPr>
                <w:sz w:val="22"/>
                <w:szCs w:val="22"/>
              </w:rPr>
              <w:t>1.6.1. Валютою тендерних пропозицій є гривня (UAH).</w:t>
            </w:r>
          </w:p>
          <w:p w:rsidR="00C35207" w:rsidRPr="00BF0298" w:rsidRDefault="00C35207" w:rsidP="00E84E0F">
            <w:pPr>
              <w:ind w:right="39"/>
              <w:jc w:val="both"/>
              <w:rPr>
                <w:sz w:val="22"/>
                <w:szCs w:val="22"/>
              </w:rPr>
            </w:pPr>
            <w:r w:rsidRPr="00BF0298">
              <w:rPr>
                <w:sz w:val="22"/>
                <w:szCs w:val="22"/>
              </w:rPr>
              <w:t>1.6.2. У відповідних полях електронних форм при поданні тендерної пропозиції, документах поданих у складі тендерної пропозиції (у разі необхідності) ціна тендерної пропозиції зазначається у гривнях (UAH) з точністю до однієї сотої грошової одиниці – копійки.</w:t>
            </w:r>
          </w:p>
          <w:p w:rsidR="00C35207" w:rsidRPr="00BF0298" w:rsidRDefault="00C35207" w:rsidP="00E84E0F">
            <w:pPr>
              <w:pStyle w:val="15"/>
              <w:widowControl w:val="0"/>
              <w:pBdr>
                <w:top w:val="nil"/>
                <w:left w:val="nil"/>
                <w:bottom w:val="nil"/>
                <w:right w:val="nil"/>
                <w:between w:val="nil"/>
              </w:pBdr>
              <w:ind w:hanging="21"/>
              <w:jc w:val="both"/>
              <w:rPr>
                <w:sz w:val="22"/>
                <w:szCs w:val="22"/>
                <w:lang w:val="uk-UA"/>
              </w:rPr>
            </w:pPr>
            <w:r w:rsidRPr="00BF0298">
              <w:rPr>
                <w:sz w:val="22"/>
                <w:szCs w:val="22"/>
                <w:lang w:val="uk-UA"/>
              </w:rPr>
              <w:t>1.6.3. Розрахунки з учасником здійснюватимуться у гривнях (UAH) згідно із умовами укладеного Договору про закупівлю.</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7.</w:t>
            </w:r>
          </w:p>
        </w:tc>
        <w:tc>
          <w:tcPr>
            <w:tcW w:w="3499" w:type="dxa"/>
            <w:vAlign w:val="center"/>
          </w:tcPr>
          <w:p w:rsidR="00C35207" w:rsidRPr="00BF0298" w:rsidRDefault="00C35207" w:rsidP="00E84E0F">
            <w:pPr>
              <w:spacing w:after="120"/>
              <w:outlineLvl w:val="1"/>
              <w:rPr>
                <w:b/>
                <w:sz w:val="22"/>
                <w:szCs w:val="22"/>
                <w:lang w:eastAsia="en-US"/>
              </w:rPr>
            </w:pPr>
            <w:bookmarkStart w:id="7" w:name="_Toc410576434"/>
            <w:r w:rsidRPr="00BF0298">
              <w:rPr>
                <w:b/>
                <w:sz w:val="22"/>
                <w:szCs w:val="22"/>
                <w:lang w:eastAsia="en-US"/>
              </w:rPr>
              <w:t>Інформація про мову (мови), якою (якими) повинно бути складено тендерні пропозиції</w:t>
            </w:r>
            <w:bookmarkEnd w:id="7"/>
          </w:p>
        </w:tc>
        <w:tc>
          <w:tcPr>
            <w:tcW w:w="6086" w:type="dxa"/>
            <w:vAlign w:val="center"/>
          </w:tcPr>
          <w:p w:rsidR="00C35207" w:rsidRPr="00BF0298" w:rsidRDefault="00C35207" w:rsidP="00E84E0F">
            <w:pPr>
              <w:pStyle w:val="15"/>
              <w:widowControl w:val="0"/>
              <w:pBdr>
                <w:top w:val="nil"/>
                <w:left w:val="nil"/>
                <w:bottom w:val="nil"/>
                <w:right w:val="nil"/>
                <w:between w:val="nil"/>
              </w:pBdr>
              <w:jc w:val="both"/>
              <w:rPr>
                <w:sz w:val="22"/>
                <w:szCs w:val="22"/>
                <w:lang w:val="uk-UA"/>
              </w:rPr>
            </w:pPr>
            <w:r w:rsidRPr="00BF0298">
              <w:rPr>
                <w:sz w:val="22"/>
                <w:szCs w:val="22"/>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35207" w:rsidRPr="00BF0298" w:rsidRDefault="00C35207" w:rsidP="00E84E0F">
            <w:pPr>
              <w:pStyle w:val="43"/>
              <w:spacing w:after="0"/>
              <w:ind w:left="0"/>
              <w:rPr>
                <w:rFonts w:eastAsiaTheme="minorHAnsi"/>
                <w:sz w:val="22"/>
                <w:szCs w:val="22"/>
              </w:rPr>
            </w:pPr>
            <w:r w:rsidRPr="00BF0298">
              <w:rPr>
                <w:sz w:val="22"/>
                <w:szCs w:val="22"/>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BF0298">
              <w:rPr>
                <w:rFonts w:eastAsiaTheme="minorHAnsi"/>
                <w:sz w:val="22"/>
                <w:szCs w:val="22"/>
              </w:rPr>
              <w:t>Переклад повинен бути засвідчений підписом учасника (якщо учасником є фізична особа – підписами перекладача та учасника-фізичної особи).</w:t>
            </w:r>
          </w:p>
          <w:p w:rsidR="00C35207" w:rsidRPr="00BF0298" w:rsidRDefault="00C35207" w:rsidP="00E84E0F">
            <w:pPr>
              <w:jc w:val="both"/>
              <w:rPr>
                <w:sz w:val="22"/>
                <w:szCs w:val="22"/>
              </w:rPr>
            </w:pPr>
            <w:r w:rsidRPr="00BF0298">
              <w:rPr>
                <w:sz w:val="22"/>
                <w:szCs w:val="22"/>
              </w:rPr>
              <w:t xml:space="preserve">      Визначальним є текст, викладений українською мовою.</w:t>
            </w:r>
          </w:p>
          <w:p w:rsidR="00C35207" w:rsidRPr="00BF0298" w:rsidRDefault="00C35207" w:rsidP="00E84E0F">
            <w:pPr>
              <w:autoSpaceDE w:val="0"/>
              <w:autoSpaceDN w:val="0"/>
              <w:adjustRightInd w:val="0"/>
              <w:jc w:val="both"/>
              <w:rPr>
                <w:sz w:val="22"/>
                <w:szCs w:val="22"/>
              </w:rPr>
            </w:pPr>
            <w:r w:rsidRPr="00BF0298">
              <w:rPr>
                <w:sz w:val="22"/>
                <w:szCs w:val="22"/>
              </w:rPr>
              <w:t>Вимоги щодо обов'язковості перекладу документів не поширюються на:</w:t>
            </w:r>
          </w:p>
          <w:p w:rsidR="00C35207" w:rsidRPr="00BF0298" w:rsidRDefault="00C35207" w:rsidP="00E84E0F">
            <w:pPr>
              <w:autoSpaceDE w:val="0"/>
              <w:autoSpaceDN w:val="0"/>
              <w:adjustRightInd w:val="0"/>
              <w:jc w:val="both"/>
              <w:rPr>
                <w:sz w:val="22"/>
                <w:szCs w:val="22"/>
              </w:rPr>
            </w:pPr>
            <w:r w:rsidRPr="00BF0298">
              <w:rPr>
                <w:sz w:val="22"/>
                <w:szCs w:val="22"/>
              </w:rPr>
              <w:t>а) документ, текст якого виконаний одночасно двома (або більше) мовами – українською та іншою мовою, що не передбачена у Тендерній документації;</w:t>
            </w:r>
          </w:p>
          <w:p w:rsidR="00C35207" w:rsidRPr="00BF0298" w:rsidRDefault="00C35207" w:rsidP="00E84E0F">
            <w:pPr>
              <w:autoSpaceDE w:val="0"/>
              <w:autoSpaceDN w:val="0"/>
              <w:adjustRightInd w:val="0"/>
              <w:jc w:val="both"/>
              <w:rPr>
                <w:sz w:val="22"/>
                <w:szCs w:val="22"/>
              </w:rPr>
            </w:pPr>
            <w:r w:rsidRPr="00BF0298">
              <w:rPr>
                <w:sz w:val="22"/>
                <w:szCs w:val="22"/>
              </w:rPr>
              <w:t>б)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які можуть зазначатися у тендерній пропозиції мовою оригіналу, латиницею або кирилицею.</w:t>
            </w:r>
          </w:p>
          <w:p w:rsidR="00C35207" w:rsidRPr="00BF0298" w:rsidRDefault="00C35207" w:rsidP="00E84E0F">
            <w:pPr>
              <w:autoSpaceDE w:val="0"/>
              <w:autoSpaceDN w:val="0"/>
              <w:adjustRightInd w:val="0"/>
              <w:jc w:val="both"/>
              <w:rPr>
                <w:sz w:val="22"/>
                <w:szCs w:val="22"/>
              </w:rPr>
            </w:pPr>
            <w:r w:rsidRPr="00BF0298">
              <w:rPr>
                <w:sz w:val="22"/>
                <w:szCs w:val="22"/>
              </w:rPr>
              <w:t>в) стандартні характеристики, вимоги, умовні позначення у вигляді скорочень і термінологію, пов’язану з товарами, роботами чи послугами, що закуповуються, передбачені існуючими міжнародними або національними стандартами, регламентами, нормами та правилами, тощо, які можуть зазначатися у тендерній пропозиції мовою, якою вони застосовуються у відповідних стандартах, регламентах, нормах і правилах;</w:t>
            </w:r>
          </w:p>
          <w:p w:rsidR="00C35207" w:rsidRPr="00BF0298" w:rsidRDefault="00C35207" w:rsidP="00E84E0F">
            <w:pPr>
              <w:jc w:val="both"/>
              <w:rPr>
                <w:i/>
                <w:sz w:val="22"/>
                <w:szCs w:val="22"/>
              </w:rPr>
            </w:pPr>
            <w:r w:rsidRPr="00BF0298">
              <w:rPr>
                <w:sz w:val="22"/>
                <w:szCs w:val="22"/>
              </w:rPr>
              <w:t>г) імена файлів з документами, які завантажуються учасником під час подання тендерної пропозиції.</w:t>
            </w:r>
          </w:p>
        </w:tc>
      </w:tr>
      <w:tr w:rsidR="00C35207" w:rsidRPr="00BF0298" w:rsidTr="004C71D4">
        <w:trPr>
          <w:trHeight w:val="460"/>
          <w:jc w:val="right"/>
        </w:trPr>
        <w:tc>
          <w:tcPr>
            <w:tcW w:w="10387" w:type="dxa"/>
            <w:gridSpan w:val="3"/>
            <w:vAlign w:val="center"/>
          </w:tcPr>
          <w:p w:rsidR="00C35207" w:rsidRPr="00BF0298" w:rsidRDefault="00C35207" w:rsidP="00E84E0F">
            <w:pPr>
              <w:tabs>
                <w:tab w:val="left" w:pos="-177"/>
              </w:tabs>
              <w:jc w:val="center"/>
              <w:rPr>
                <w:b/>
                <w:sz w:val="22"/>
                <w:szCs w:val="22"/>
              </w:rPr>
            </w:pPr>
            <w:bookmarkStart w:id="8" w:name="_Toc410576435"/>
          </w:p>
          <w:p w:rsidR="00C35207" w:rsidRPr="00BF0298" w:rsidRDefault="00C35207" w:rsidP="00E84E0F">
            <w:pPr>
              <w:tabs>
                <w:tab w:val="left" w:pos="-177"/>
              </w:tabs>
              <w:jc w:val="center"/>
              <w:rPr>
                <w:b/>
                <w:sz w:val="22"/>
                <w:szCs w:val="22"/>
              </w:rPr>
            </w:pPr>
            <w:r w:rsidRPr="00BF0298">
              <w:rPr>
                <w:b/>
                <w:sz w:val="22"/>
                <w:szCs w:val="22"/>
              </w:rPr>
              <w:t>Розділ ІІ. Порядок внесення змін та надання роз’яснень до тендерної документації</w:t>
            </w:r>
            <w:bookmarkEnd w:id="8"/>
          </w:p>
          <w:p w:rsidR="00C35207" w:rsidRPr="00BF0298" w:rsidRDefault="00C35207" w:rsidP="00E84E0F">
            <w:pPr>
              <w:tabs>
                <w:tab w:val="left" w:pos="-177"/>
              </w:tabs>
              <w:jc w:val="center"/>
              <w:rPr>
                <w:b/>
                <w:sz w:val="22"/>
                <w:szCs w:val="22"/>
              </w:rPr>
            </w:pP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2.1.</w:t>
            </w:r>
          </w:p>
        </w:tc>
        <w:tc>
          <w:tcPr>
            <w:tcW w:w="3499" w:type="dxa"/>
            <w:vAlign w:val="center"/>
          </w:tcPr>
          <w:p w:rsidR="00C35207" w:rsidRPr="00BF0298" w:rsidRDefault="00C35207" w:rsidP="00E84E0F">
            <w:pPr>
              <w:spacing w:after="120"/>
              <w:outlineLvl w:val="1"/>
              <w:rPr>
                <w:b/>
                <w:sz w:val="22"/>
                <w:szCs w:val="22"/>
                <w:lang w:eastAsia="en-US"/>
              </w:rPr>
            </w:pPr>
            <w:bookmarkStart w:id="9" w:name="_Toc410576436"/>
            <w:r w:rsidRPr="00BF0298">
              <w:rPr>
                <w:b/>
                <w:sz w:val="22"/>
                <w:szCs w:val="22"/>
                <w:lang w:eastAsia="en-US"/>
              </w:rPr>
              <w:t>Процедура надання роз’яснень щодо тендерної документації</w:t>
            </w:r>
            <w:bookmarkEnd w:id="9"/>
          </w:p>
        </w:tc>
        <w:tc>
          <w:tcPr>
            <w:tcW w:w="6086" w:type="dxa"/>
            <w:vAlign w:val="center"/>
          </w:tcPr>
          <w:p w:rsidR="00C35207" w:rsidRPr="00BF0298" w:rsidRDefault="00C35207" w:rsidP="00E84E0F">
            <w:pPr>
              <w:spacing w:before="120"/>
              <w:ind w:firstLine="567"/>
              <w:jc w:val="both"/>
              <w:rPr>
                <w:strike/>
                <w:sz w:val="22"/>
                <w:szCs w:val="22"/>
                <w:shd w:val="solid" w:color="FFFFFF" w:fill="FFFFFF"/>
              </w:rPr>
            </w:pPr>
            <w:r w:rsidRPr="00BF0298">
              <w:rPr>
                <w:sz w:val="22"/>
                <w:szCs w:val="22"/>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w:t>
            </w:r>
            <w:r w:rsidRPr="00BF0298">
              <w:rPr>
                <w:sz w:val="22"/>
                <w:szCs w:val="22"/>
                <w:shd w:val="solid" w:color="FFFFFF" w:fill="FFFFFF"/>
                <w:lang w:eastAsia="en-US"/>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35207" w:rsidRPr="00BF0298" w:rsidRDefault="00C35207" w:rsidP="00E84E0F">
            <w:pPr>
              <w:spacing w:before="120"/>
              <w:ind w:firstLine="567"/>
              <w:jc w:val="both"/>
              <w:rPr>
                <w:sz w:val="22"/>
                <w:szCs w:val="22"/>
                <w:shd w:val="solid" w:color="FFFFFF" w:fill="FFFFFF"/>
              </w:rPr>
            </w:pPr>
            <w:r w:rsidRPr="00BF0298">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5207" w:rsidRPr="00BF0298" w:rsidRDefault="00C35207" w:rsidP="003F6A84">
            <w:pPr>
              <w:spacing w:before="120"/>
              <w:ind w:firstLine="567"/>
              <w:jc w:val="both"/>
              <w:rPr>
                <w:sz w:val="22"/>
                <w:szCs w:val="22"/>
                <w:shd w:val="solid" w:color="FFFFFF" w:fill="FFFFFF"/>
              </w:rPr>
            </w:pPr>
            <w:r w:rsidRPr="00BF0298">
              <w:rPr>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BF0298">
              <w:rPr>
                <w:sz w:val="22"/>
                <w:szCs w:val="22"/>
              </w:rPr>
              <w:t xml:space="preserve">     </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lastRenderedPageBreak/>
              <w:t>2.2</w:t>
            </w:r>
          </w:p>
        </w:tc>
        <w:tc>
          <w:tcPr>
            <w:tcW w:w="3499" w:type="dxa"/>
            <w:vAlign w:val="center"/>
          </w:tcPr>
          <w:p w:rsidR="00C35207" w:rsidRPr="00BF0298" w:rsidRDefault="00C35207" w:rsidP="00E84E0F">
            <w:pPr>
              <w:spacing w:after="120"/>
              <w:outlineLvl w:val="1"/>
              <w:rPr>
                <w:b/>
                <w:sz w:val="22"/>
                <w:szCs w:val="22"/>
                <w:lang w:eastAsia="en-US"/>
              </w:rPr>
            </w:pPr>
            <w:r w:rsidRPr="00BF0298">
              <w:rPr>
                <w:b/>
                <w:sz w:val="22"/>
                <w:szCs w:val="22"/>
                <w:lang w:eastAsia="en-US"/>
              </w:rPr>
              <w:t> Внесення змін до тендерної документації</w:t>
            </w:r>
          </w:p>
        </w:tc>
        <w:tc>
          <w:tcPr>
            <w:tcW w:w="6086" w:type="dxa"/>
            <w:vAlign w:val="center"/>
          </w:tcPr>
          <w:p w:rsidR="00C35207" w:rsidRPr="00BF0298" w:rsidRDefault="00C35207" w:rsidP="00E84E0F">
            <w:pPr>
              <w:spacing w:before="120"/>
              <w:ind w:firstLine="567"/>
              <w:jc w:val="both"/>
              <w:rPr>
                <w:sz w:val="22"/>
                <w:szCs w:val="22"/>
                <w:shd w:val="solid" w:color="FFFFFF" w:fill="FFFFFF"/>
              </w:rPr>
            </w:pPr>
            <w:r w:rsidRPr="00BF0298">
              <w:rPr>
                <w:sz w:val="22"/>
                <w:szCs w:val="22"/>
              </w:rPr>
              <w:t xml:space="preserve">  </w:t>
            </w:r>
            <w:r w:rsidRPr="00BF0298">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5207" w:rsidRPr="00BF0298" w:rsidRDefault="00C35207" w:rsidP="00E84E0F">
            <w:pPr>
              <w:spacing w:before="120"/>
              <w:ind w:firstLine="567"/>
              <w:jc w:val="both"/>
              <w:rPr>
                <w:sz w:val="22"/>
                <w:szCs w:val="22"/>
                <w:shd w:val="solid" w:color="FFFFFF" w:fill="FFFFFF"/>
              </w:rPr>
            </w:pPr>
            <w:r w:rsidRPr="00BF0298">
              <w:rPr>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F0298">
              <w:rPr>
                <w:sz w:val="22"/>
                <w:szCs w:val="22"/>
                <w:shd w:val="solid" w:color="FFFFFF" w:fill="FFFFFF"/>
                <w:lang w:eastAsia="en-US"/>
              </w:rPr>
              <w:t>машинозчитувальному</w:t>
            </w:r>
            <w:proofErr w:type="spellEnd"/>
            <w:r w:rsidRPr="00BF0298">
              <w:rPr>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C35207" w:rsidRPr="00BF0298" w:rsidRDefault="00C35207" w:rsidP="00E84E0F">
            <w:pPr>
              <w:pStyle w:val="15"/>
              <w:widowControl w:val="0"/>
              <w:pBdr>
                <w:top w:val="nil"/>
                <w:left w:val="nil"/>
                <w:bottom w:val="nil"/>
                <w:right w:val="nil"/>
                <w:between w:val="nil"/>
              </w:pBdr>
              <w:jc w:val="both"/>
              <w:rPr>
                <w:sz w:val="22"/>
                <w:szCs w:val="22"/>
                <w:lang w:val="uk-UA"/>
              </w:rPr>
            </w:pPr>
            <w:r w:rsidRPr="00BF0298">
              <w:rPr>
                <w:sz w:val="22"/>
                <w:szCs w:val="22"/>
                <w:lang w:val="uk-UA"/>
              </w:rPr>
              <w:t xml:space="preserve">  </w:t>
            </w:r>
          </w:p>
        </w:tc>
      </w:tr>
      <w:tr w:rsidR="00C35207" w:rsidRPr="00BF0298" w:rsidTr="004C71D4">
        <w:trPr>
          <w:trHeight w:val="20"/>
          <w:jc w:val="right"/>
        </w:trPr>
        <w:tc>
          <w:tcPr>
            <w:tcW w:w="10387" w:type="dxa"/>
            <w:gridSpan w:val="3"/>
            <w:vAlign w:val="center"/>
          </w:tcPr>
          <w:p w:rsidR="00C35207" w:rsidRPr="00BF0298" w:rsidRDefault="00C35207" w:rsidP="00E84E0F">
            <w:pPr>
              <w:keepNext/>
              <w:spacing w:before="120" w:after="120"/>
              <w:jc w:val="center"/>
              <w:outlineLvl w:val="0"/>
              <w:rPr>
                <w:b/>
                <w:sz w:val="22"/>
                <w:szCs w:val="22"/>
              </w:rPr>
            </w:pPr>
            <w:bookmarkStart w:id="10" w:name="_Toc410576438"/>
            <w:r w:rsidRPr="00BF0298">
              <w:rPr>
                <w:b/>
                <w:sz w:val="22"/>
                <w:szCs w:val="22"/>
              </w:rPr>
              <w:t>Розділ ІІІ. Інструкція з підготовки тендерної пропозиції</w:t>
            </w:r>
            <w:bookmarkEnd w:id="10"/>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3.1.</w:t>
            </w:r>
          </w:p>
        </w:tc>
        <w:tc>
          <w:tcPr>
            <w:tcW w:w="3499" w:type="dxa"/>
            <w:vAlign w:val="center"/>
          </w:tcPr>
          <w:p w:rsidR="00C35207" w:rsidRPr="00BF0298" w:rsidRDefault="00C35207" w:rsidP="00E84E0F">
            <w:pPr>
              <w:spacing w:after="120"/>
              <w:rPr>
                <w:sz w:val="22"/>
                <w:szCs w:val="22"/>
              </w:rPr>
            </w:pPr>
            <w:r w:rsidRPr="00BF0298">
              <w:rPr>
                <w:b/>
                <w:sz w:val="22"/>
                <w:szCs w:val="22"/>
              </w:rPr>
              <w:t>Зміст і спосіб подання тендерної пропозиції</w:t>
            </w:r>
          </w:p>
        </w:tc>
        <w:tc>
          <w:tcPr>
            <w:tcW w:w="6086" w:type="dxa"/>
            <w:vAlign w:val="center"/>
          </w:tcPr>
          <w:p w:rsidR="00C35207" w:rsidRPr="00BF0298" w:rsidRDefault="00C35207" w:rsidP="00E84E0F">
            <w:pPr>
              <w:pStyle w:val="15"/>
              <w:widowControl w:val="0"/>
              <w:pBdr>
                <w:top w:val="nil"/>
                <w:left w:val="nil"/>
                <w:bottom w:val="nil"/>
                <w:right w:val="nil"/>
                <w:between w:val="nil"/>
              </w:pBdr>
              <w:ind w:hanging="21"/>
              <w:jc w:val="both"/>
              <w:rPr>
                <w:sz w:val="22"/>
                <w:szCs w:val="22"/>
                <w:lang w:val="uk-UA"/>
              </w:rPr>
            </w:pPr>
            <w:r w:rsidRPr="00BF0298">
              <w:rPr>
                <w:sz w:val="22"/>
                <w:szCs w:val="22"/>
                <w:lang w:val="uk-UA"/>
              </w:rPr>
              <w:t xml:space="preserve">  </w:t>
            </w:r>
            <w:r w:rsidRPr="00BF0298">
              <w:rPr>
                <w:sz w:val="22"/>
                <w:szCs w:val="22"/>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BF0298">
              <w:rPr>
                <w:sz w:val="22"/>
                <w:szCs w:val="22"/>
                <w:shd w:val="clear" w:color="auto" w:fill="FFFFFF"/>
                <w:lang w:val="uk-UA"/>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 та </w:t>
            </w:r>
            <w:r w:rsidRPr="00BF0298">
              <w:rPr>
                <w:sz w:val="22"/>
                <w:szCs w:val="22"/>
                <w:lang w:val="uk-UA" w:eastAsia="uk-UA"/>
              </w:rPr>
              <w:t>завантаження всіх документів передбачених цією тендерною документацією до кінцевого строку подання тендерних пропозицій, а саме:</w:t>
            </w:r>
            <w:r w:rsidRPr="00BF0298">
              <w:rPr>
                <w:sz w:val="22"/>
                <w:szCs w:val="22"/>
                <w:lang w:val="uk-UA"/>
              </w:rPr>
              <w:t xml:space="preserve">   </w:t>
            </w:r>
          </w:p>
          <w:p w:rsidR="00C35207" w:rsidRPr="00BF0298" w:rsidRDefault="00C35207" w:rsidP="00E84E0F">
            <w:pPr>
              <w:widowControl w:val="0"/>
              <w:numPr>
                <w:ilvl w:val="0"/>
                <w:numId w:val="14"/>
              </w:numPr>
              <w:tabs>
                <w:tab w:val="left" w:pos="275"/>
              </w:tabs>
              <w:spacing w:after="200" w:line="276" w:lineRule="auto"/>
              <w:ind w:left="-9" w:firstLine="0"/>
              <w:contextualSpacing/>
              <w:jc w:val="both"/>
              <w:rPr>
                <w:rFonts w:eastAsia="Calibri"/>
                <w:spacing w:val="-2"/>
                <w:sz w:val="22"/>
                <w:szCs w:val="22"/>
                <w:lang w:eastAsia="en-US"/>
              </w:rPr>
            </w:pPr>
            <w:r w:rsidRPr="00BF0298">
              <w:rPr>
                <w:rFonts w:eastAsia="Calibri"/>
                <w:sz w:val="22"/>
                <w:szCs w:val="22"/>
                <w:lang w:eastAsia="en-US"/>
              </w:rPr>
              <w:t>Документ</w:t>
            </w:r>
            <w:r w:rsidRPr="00BF0298">
              <w:rPr>
                <w:rFonts w:eastAsia="Calibri"/>
                <w:spacing w:val="-2"/>
                <w:sz w:val="22"/>
                <w:szCs w:val="22"/>
                <w:lang w:eastAsia="en-US"/>
              </w:rPr>
              <w:t xml:space="preserve"> «Тендерна пропозиція», який складений і заповнений за формою, що наведена у </w:t>
            </w:r>
            <w:r w:rsidRPr="00BF0298">
              <w:rPr>
                <w:rFonts w:eastAsia="Calibri"/>
                <w:b/>
                <w:spacing w:val="-2"/>
                <w:sz w:val="22"/>
                <w:szCs w:val="22"/>
                <w:u w:val="single"/>
                <w:lang w:eastAsia="en-US"/>
              </w:rPr>
              <w:t xml:space="preserve">Додатку 1 до </w:t>
            </w:r>
            <w:r w:rsidRPr="00BF0298">
              <w:rPr>
                <w:rFonts w:eastAsia="Calibri"/>
                <w:b/>
                <w:spacing w:val="-2"/>
                <w:sz w:val="22"/>
                <w:szCs w:val="22"/>
                <w:u w:val="single"/>
                <w:lang w:eastAsia="uk-UA"/>
              </w:rPr>
              <w:t>тендерної</w:t>
            </w:r>
            <w:r w:rsidRPr="00BF0298">
              <w:rPr>
                <w:rFonts w:eastAsia="Calibri"/>
                <w:b/>
                <w:spacing w:val="-2"/>
                <w:sz w:val="22"/>
                <w:szCs w:val="22"/>
                <w:u w:val="single"/>
                <w:lang w:eastAsia="en-US"/>
              </w:rPr>
              <w:t xml:space="preserve"> документації</w:t>
            </w:r>
            <w:r w:rsidRPr="00BF0298">
              <w:rPr>
                <w:rFonts w:eastAsia="Calibri"/>
                <w:spacing w:val="-2"/>
                <w:sz w:val="22"/>
                <w:szCs w:val="22"/>
                <w:lang w:eastAsia="en-US"/>
              </w:rPr>
              <w:t>.</w:t>
            </w:r>
          </w:p>
          <w:p w:rsidR="00C35207" w:rsidRPr="00BF0298" w:rsidRDefault="00C35207" w:rsidP="00E84E0F">
            <w:pPr>
              <w:widowControl w:val="0"/>
              <w:contextualSpacing/>
              <w:jc w:val="both"/>
              <w:rPr>
                <w:rFonts w:eastAsia="Calibri"/>
                <w:spacing w:val="-2"/>
                <w:sz w:val="22"/>
                <w:szCs w:val="22"/>
                <w:lang w:eastAsia="en-US"/>
              </w:rPr>
            </w:pPr>
            <w:r w:rsidRPr="00BF0298">
              <w:rPr>
                <w:rFonts w:eastAsia="Calibri"/>
                <w:spacing w:val="-2"/>
                <w:sz w:val="22"/>
                <w:szCs w:val="22"/>
                <w:lang w:eastAsia="en-US"/>
              </w:rPr>
              <w:lastRenderedPageBreak/>
              <w:t xml:space="preserve">     Документ «Тендерна пропозиція» повинен містити точну і повну інформацію про товари, що пропонуються. </w:t>
            </w:r>
          </w:p>
          <w:p w:rsidR="00C35207" w:rsidRPr="00BF0298" w:rsidRDefault="00C35207" w:rsidP="00E84E0F">
            <w:pPr>
              <w:widowControl w:val="0"/>
              <w:tabs>
                <w:tab w:val="left" w:pos="2240"/>
              </w:tabs>
              <w:contextualSpacing/>
              <w:jc w:val="both"/>
              <w:rPr>
                <w:rFonts w:eastAsia="Calibri"/>
                <w:spacing w:val="-2"/>
                <w:sz w:val="22"/>
                <w:szCs w:val="22"/>
                <w:lang w:eastAsia="en-US"/>
              </w:rPr>
            </w:pPr>
            <w:r w:rsidRPr="00BF0298">
              <w:rPr>
                <w:rFonts w:eastAsia="Calibri"/>
                <w:spacing w:val="-2"/>
                <w:sz w:val="22"/>
                <w:szCs w:val="2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C35207" w:rsidRPr="00BF0298" w:rsidRDefault="00C35207" w:rsidP="00E84E0F">
            <w:pPr>
              <w:autoSpaceDE w:val="0"/>
              <w:autoSpaceDN w:val="0"/>
              <w:jc w:val="both"/>
              <w:rPr>
                <w:rFonts w:eastAsia="Calibri"/>
                <w:iCs/>
                <w:sz w:val="22"/>
                <w:szCs w:val="22"/>
                <w:lang w:eastAsia="en-US"/>
              </w:rPr>
            </w:pPr>
            <w:r w:rsidRPr="00BF0298">
              <w:rPr>
                <w:rFonts w:eastAsia="Calibri"/>
                <w:spacing w:val="-2"/>
                <w:sz w:val="22"/>
                <w:szCs w:val="22"/>
                <w:lang w:eastAsia="en-US"/>
              </w:rPr>
              <w:t xml:space="preserve">     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проекті договору про закупівлю,</w:t>
            </w:r>
            <w:r w:rsidRPr="00BF0298">
              <w:rPr>
                <w:rFonts w:eastAsia="Calibri"/>
                <w:sz w:val="22"/>
                <w:szCs w:val="22"/>
                <w:lang w:eastAsia="en-US"/>
              </w:rPr>
              <w:t xml:space="preserve"> який наведено у </w:t>
            </w:r>
            <w:r w:rsidRPr="00BF0298">
              <w:rPr>
                <w:rFonts w:eastAsia="Calibri"/>
                <w:b/>
                <w:sz w:val="22"/>
                <w:szCs w:val="22"/>
                <w:u w:val="single"/>
                <w:lang w:eastAsia="en-US"/>
              </w:rPr>
              <w:t xml:space="preserve">Додатку 5 до тендерної </w:t>
            </w:r>
            <w:r w:rsidRPr="00BF0298">
              <w:rPr>
                <w:rFonts w:eastAsia="Arial Unicode MS"/>
                <w:b/>
                <w:sz w:val="22"/>
                <w:szCs w:val="22"/>
                <w:u w:val="single"/>
                <w:lang w:eastAsia="en-US"/>
              </w:rPr>
              <w:t>документації.</w:t>
            </w:r>
          </w:p>
          <w:p w:rsidR="00C35207" w:rsidRPr="00BF0298" w:rsidRDefault="00C35207" w:rsidP="000B191D">
            <w:pPr>
              <w:jc w:val="both"/>
              <w:rPr>
                <w:sz w:val="22"/>
                <w:szCs w:val="22"/>
              </w:rPr>
            </w:pPr>
            <w:r w:rsidRPr="00BF0298">
              <w:rPr>
                <w:sz w:val="22"/>
                <w:szCs w:val="22"/>
              </w:rPr>
              <w:t xml:space="preserve">      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w:t>
            </w:r>
          </w:p>
          <w:p w:rsidR="00C35207" w:rsidRPr="00BF0298" w:rsidRDefault="00C35207" w:rsidP="00E84E0F">
            <w:pPr>
              <w:widowControl w:val="0"/>
              <w:tabs>
                <w:tab w:val="left" w:pos="275"/>
              </w:tabs>
              <w:contextualSpacing/>
              <w:jc w:val="both"/>
              <w:rPr>
                <w:spacing w:val="-2"/>
                <w:sz w:val="22"/>
                <w:szCs w:val="22"/>
              </w:rPr>
            </w:pPr>
            <w:r w:rsidRPr="00BF0298">
              <w:rPr>
                <w:rFonts w:eastAsia="Calibri"/>
                <w:b/>
                <w:spacing w:val="-2"/>
                <w:sz w:val="22"/>
                <w:szCs w:val="22"/>
                <w:lang w:eastAsia="en-US"/>
              </w:rPr>
              <w:t>2)</w:t>
            </w:r>
            <w:r w:rsidRPr="00BF0298">
              <w:rPr>
                <w:rFonts w:eastAsia="Calibri"/>
                <w:spacing w:val="-2"/>
                <w:sz w:val="22"/>
                <w:szCs w:val="22"/>
                <w:lang w:eastAsia="en-US"/>
              </w:rPr>
              <w:t xml:space="preserve"> </w:t>
            </w:r>
            <w:r w:rsidRPr="00BF0298">
              <w:rPr>
                <w:rFonts w:eastAsia="Calibri"/>
                <w:sz w:val="22"/>
                <w:szCs w:val="22"/>
                <w:lang w:eastAsia="en-US"/>
              </w:rPr>
              <w:t xml:space="preserve">Інформація щодо наявності/відсутності підстав, установлених у </w:t>
            </w:r>
            <w:r w:rsidRPr="00BF0298">
              <w:rPr>
                <w:sz w:val="22"/>
                <w:szCs w:val="22"/>
                <w:shd w:val="clear" w:color="auto" w:fill="FFFFFF"/>
              </w:rPr>
              <w:t>пункті 44 Особливостей</w:t>
            </w:r>
            <w:r w:rsidRPr="00BF0298">
              <w:rPr>
                <w:sz w:val="22"/>
                <w:szCs w:val="22"/>
                <w:lang w:eastAsia="en-US"/>
              </w:rPr>
              <w:t xml:space="preserve">, </w:t>
            </w:r>
            <w:r w:rsidRPr="00BF0298">
              <w:rPr>
                <w:b/>
                <w:sz w:val="22"/>
                <w:szCs w:val="22"/>
                <w:u w:val="single"/>
              </w:rPr>
              <w:t xml:space="preserve">надана у вигляді довідки у довільній формі або за формою наведеною у </w:t>
            </w:r>
            <w:r w:rsidRPr="00BF0298">
              <w:rPr>
                <w:rFonts w:eastAsia="Calibri"/>
                <w:b/>
                <w:sz w:val="22"/>
                <w:szCs w:val="22"/>
                <w:u w:val="single"/>
                <w:lang w:eastAsia="en-US"/>
              </w:rPr>
              <w:t>Додатку 3 до тендерної документації</w:t>
            </w:r>
            <w:r w:rsidRPr="00BF0298">
              <w:rPr>
                <w:spacing w:val="-2"/>
                <w:sz w:val="22"/>
                <w:szCs w:val="22"/>
              </w:rPr>
              <w:t>.</w:t>
            </w:r>
          </w:p>
          <w:p w:rsidR="00C35207" w:rsidRPr="00BF0298" w:rsidRDefault="00C35207" w:rsidP="00E84E0F">
            <w:pPr>
              <w:widowControl w:val="0"/>
              <w:contextualSpacing/>
              <w:jc w:val="both"/>
              <w:rPr>
                <w:rFonts w:eastAsia="Calibri"/>
                <w:spacing w:val="-2"/>
                <w:sz w:val="22"/>
                <w:szCs w:val="22"/>
                <w:lang w:eastAsia="en-US"/>
              </w:rPr>
            </w:pPr>
            <w:r w:rsidRPr="00BF0298">
              <w:rPr>
                <w:b/>
                <w:spacing w:val="-2"/>
                <w:sz w:val="22"/>
                <w:szCs w:val="22"/>
              </w:rPr>
              <w:t>3)</w:t>
            </w:r>
            <w:r w:rsidRPr="00BF0298">
              <w:rPr>
                <w:spacing w:val="-2"/>
                <w:sz w:val="22"/>
                <w:szCs w:val="22"/>
              </w:rPr>
              <w:t xml:space="preserve"> </w:t>
            </w:r>
            <w:r w:rsidRPr="00BF0298">
              <w:rPr>
                <w:spacing w:val="-2"/>
                <w:sz w:val="22"/>
                <w:szCs w:val="2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BF0298">
              <w:rPr>
                <w:rFonts w:eastAsia="Calibri"/>
                <w:sz w:val="22"/>
                <w:szCs w:val="22"/>
                <w:lang w:eastAsia="en-US"/>
              </w:rPr>
              <w:t xml:space="preserve"> з переліком визначеним у </w:t>
            </w:r>
            <w:r w:rsidRPr="00BF0298">
              <w:rPr>
                <w:rFonts w:eastAsia="Calibri"/>
                <w:b/>
                <w:sz w:val="22"/>
                <w:szCs w:val="22"/>
                <w:u w:val="single"/>
                <w:lang w:eastAsia="en-US"/>
              </w:rPr>
              <w:t>Додатку 2 до  тендерної документації</w:t>
            </w:r>
            <w:r w:rsidRPr="00BF0298">
              <w:rPr>
                <w:rFonts w:eastAsia="Calibri"/>
                <w:sz w:val="22"/>
                <w:szCs w:val="22"/>
                <w:lang w:eastAsia="en-US"/>
              </w:rPr>
              <w:t>.</w:t>
            </w:r>
          </w:p>
          <w:p w:rsidR="00C35207" w:rsidRPr="00BF0298" w:rsidRDefault="00C35207" w:rsidP="00E84E0F">
            <w:pPr>
              <w:widowControl w:val="0"/>
              <w:ind w:left="-9" w:firstLine="9"/>
              <w:contextualSpacing/>
              <w:jc w:val="both"/>
              <w:rPr>
                <w:rFonts w:eastAsia="Calibri"/>
                <w:spacing w:val="-2"/>
                <w:sz w:val="22"/>
                <w:szCs w:val="22"/>
                <w:lang w:eastAsia="en-US"/>
              </w:rPr>
            </w:pPr>
            <w:r w:rsidRPr="00BF0298">
              <w:rPr>
                <w:rFonts w:eastAsia="Calibri"/>
                <w:b/>
                <w:spacing w:val="-2"/>
                <w:sz w:val="22"/>
                <w:szCs w:val="22"/>
                <w:lang w:val="ru-RU" w:eastAsia="en-US"/>
              </w:rPr>
              <w:t>4</w:t>
            </w:r>
            <w:r w:rsidRPr="00BF0298">
              <w:rPr>
                <w:rFonts w:eastAsia="Calibri"/>
                <w:b/>
                <w:spacing w:val="-2"/>
                <w:sz w:val="22"/>
                <w:szCs w:val="22"/>
                <w:lang w:eastAsia="en-US"/>
              </w:rPr>
              <w:t>)</w:t>
            </w:r>
            <w:r w:rsidRPr="00BF0298">
              <w:rPr>
                <w:rFonts w:eastAsia="Calibri"/>
                <w:spacing w:val="-2"/>
                <w:sz w:val="22"/>
                <w:szCs w:val="22"/>
                <w:lang w:eastAsia="en-US"/>
              </w:rPr>
              <w:t xml:space="preserve"> Документи, що </w:t>
            </w:r>
            <w:proofErr w:type="gramStart"/>
            <w:r w:rsidRPr="00BF0298">
              <w:rPr>
                <w:rFonts w:eastAsia="Calibri"/>
                <w:spacing w:val="-2"/>
                <w:sz w:val="22"/>
                <w:szCs w:val="22"/>
                <w:lang w:eastAsia="en-US"/>
              </w:rPr>
              <w:t>п</w:t>
            </w:r>
            <w:proofErr w:type="gramEnd"/>
            <w:r w:rsidRPr="00BF0298">
              <w:rPr>
                <w:rFonts w:eastAsia="Calibri"/>
                <w:spacing w:val="-2"/>
                <w:sz w:val="22"/>
                <w:szCs w:val="22"/>
                <w:lang w:eastAsia="en-US"/>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sidRPr="00BF0298">
              <w:rPr>
                <w:rFonts w:eastAsia="Calibri"/>
                <w:sz w:val="22"/>
                <w:szCs w:val="22"/>
                <w:lang w:eastAsia="en-US"/>
              </w:rPr>
              <w:t>та договору про закупівлю</w:t>
            </w:r>
            <w:r w:rsidRPr="00BF0298">
              <w:rPr>
                <w:rFonts w:eastAsia="Calibri"/>
                <w:spacing w:val="-2"/>
                <w:sz w:val="22"/>
                <w:szCs w:val="22"/>
                <w:lang w:eastAsia="en-US"/>
              </w:rPr>
              <w:t>, наприклад:</w:t>
            </w:r>
          </w:p>
          <w:p w:rsidR="00C35207" w:rsidRPr="00BF0298" w:rsidRDefault="00C35207" w:rsidP="00E84E0F">
            <w:pPr>
              <w:widowControl w:val="0"/>
              <w:ind w:firstLine="275"/>
              <w:contextualSpacing/>
              <w:jc w:val="both"/>
              <w:rPr>
                <w:rFonts w:eastAsia="Calibri"/>
                <w:spacing w:val="-2"/>
                <w:sz w:val="22"/>
                <w:szCs w:val="22"/>
                <w:lang w:eastAsia="en-US"/>
              </w:rPr>
            </w:pPr>
            <w:r w:rsidRPr="00BF0298">
              <w:rPr>
                <w:rFonts w:eastAsia="Calibri"/>
                <w:spacing w:val="-2"/>
                <w:sz w:val="22"/>
                <w:szCs w:val="22"/>
                <w:u w:val="single"/>
                <w:lang w:eastAsia="en-US"/>
              </w:rPr>
              <w:t>для керівника учасника</w:t>
            </w:r>
            <w:r w:rsidRPr="00BF0298">
              <w:rPr>
                <w:rFonts w:eastAsia="Calibri"/>
                <w:spacing w:val="-2"/>
                <w:sz w:val="22"/>
                <w:szCs w:val="22"/>
                <w:lang w:eastAsia="en-US"/>
              </w:rPr>
              <w:t xml:space="preserve"> </w:t>
            </w:r>
            <w:r w:rsidRPr="00BF0298">
              <w:rPr>
                <w:sz w:val="22"/>
                <w:szCs w:val="22"/>
              </w:rPr>
              <w:t>–</w:t>
            </w:r>
            <w:r w:rsidRPr="00BF0298">
              <w:rPr>
                <w:rFonts w:eastAsia="Calibri"/>
                <w:spacing w:val="-2"/>
                <w:sz w:val="22"/>
                <w:szCs w:val="2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C35207" w:rsidRPr="00BF0298" w:rsidRDefault="00C35207" w:rsidP="00E84E0F">
            <w:pPr>
              <w:widowControl w:val="0"/>
              <w:ind w:left="-9" w:firstLine="295"/>
              <w:contextualSpacing/>
              <w:jc w:val="both"/>
              <w:rPr>
                <w:rFonts w:eastAsia="Calibri"/>
                <w:spacing w:val="-2"/>
                <w:sz w:val="22"/>
                <w:szCs w:val="22"/>
                <w:lang w:eastAsia="en-US"/>
              </w:rPr>
            </w:pPr>
            <w:r w:rsidRPr="00BF0298">
              <w:rPr>
                <w:spacing w:val="-2"/>
                <w:sz w:val="22"/>
                <w:szCs w:val="22"/>
                <w:u w:val="single"/>
                <w:lang w:eastAsia="en-US"/>
              </w:rPr>
              <w:t>для іншої посадової особи учасника</w:t>
            </w:r>
            <w:r w:rsidRPr="00BF0298">
              <w:rPr>
                <w:spacing w:val="-2"/>
                <w:sz w:val="22"/>
                <w:szCs w:val="22"/>
                <w:lang w:eastAsia="en-US"/>
              </w:rPr>
              <w:t xml:space="preserve"> – довіреність (</w:t>
            </w:r>
            <w:r w:rsidRPr="00BF0298">
              <w:rPr>
                <w:rFonts w:eastAsia="Calibri"/>
                <w:spacing w:val="-2"/>
                <w:sz w:val="22"/>
                <w:szCs w:val="22"/>
                <w:lang w:eastAsia="en-US"/>
              </w:rPr>
              <w:t>доручення</w:t>
            </w:r>
            <w:r w:rsidRPr="00BF0298">
              <w:rPr>
                <w:spacing w:val="-2"/>
                <w:sz w:val="22"/>
                <w:szCs w:val="2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C35207" w:rsidRPr="00BF0298" w:rsidRDefault="00C35207" w:rsidP="00E84E0F">
            <w:pPr>
              <w:widowControl w:val="0"/>
              <w:ind w:hanging="9"/>
              <w:contextualSpacing/>
              <w:jc w:val="both"/>
              <w:rPr>
                <w:spacing w:val="-2"/>
                <w:sz w:val="22"/>
                <w:szCs w:val="22"/>
              </w:rPr>
            </w:pPr>
            <w:r w:rsidRPr="00BF0298">
              <w:rPr>
                <w:b/>
                <w:spacing w:val="-2"/>
                <w:sz w:val="22"/>
                <w:szCs w:val="22"/>
              </w:rPr>
              <w:t>5)</w:t>
            </w:r>
            <w:r w:rsidRPr="00BF0298">
              <w:rPr>
                <w:spacing w:val="-2"/>
                <w:sz w:val="22"/>
                <w:szCs w:val="22"/>
              </w:rPr>
              <w:t xml:space="preserve"> Статут учасника (положення, установчий договір або </w:t>
            </w:r>
            <w:r w:rsidRPr="00BF0298">
              <w:rPr>
                <w:rFonts w:eastAsia="Calibri"/>
                <w:spacing w:val="-2"/>
                <w:sz w:val="22"/>
                <w:szCs w:val="22"/>
                <w:lang w:eastAsia="en-US"/>
              </w:rPr>
              <w:t>інший</w:t>
            </w:r>
            <w:r w:rsidRPr="00BF0298">
              <w:rPr>
                <w:spacing w:val="-2"/>
                <w:sz w:val="22"/>
                <w:szCs w:val="22"/>
              </w:rPr>
              <w:t xml:space="preserve"> документ, який його замінює) у повному обсязі із змінами (у разі наявності таких змін) </w:t>
            </w:r>
            <w:r w:rsidRPr="00BF0298">
              <w:rPr>
                <w:i/>
                <w:spacing w:val="-2"/>
                <w:sz w:val="22"/>
                <w:szCs w:val="22"/>
              </w:rPr>
              <w:t>(якщо учасник здійснює діяльність відповідно до статуту)</w:t>
            </w:r>
            <w:r w:rsidRPr="00BF0298">
              <w:rPr>
                <w:spacing w:val="-2"/>
                <w:sz w:val="22"/>
                <w:szCs w:val="22"/>
              </w:rPr>
              <w:t>.</w:t>
            </w:r>
          </w:p>
          <w:p w:rsidR="00C35207" w:rsidRPr="00BF0298" w:rsidRDefault="00C35207" w:rsidP="00E84E0F">
            <w:pPr>
              <w:widowControl w:val="0"/>
              <w:contextualSpacing/>
              <w:jc w:val="both"/>
              <w:rPr>
                <w:spacing w:val="-2"/>
                <w:sz w:val="22"/>
                <w:szCs w:val="22"/>
              </w:rPr>
            </w:pPr>
            <w:r w:rsidRPr="00BF0298">
              <w:rPr>
                <w:spacing w:val="-2"/>
                <w:sz w:val="22"/>
                <w:szCs w:val="2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C35207" w:rsidRPr="00BF0298" w:rsidRDefault="00C35207" w:rsidP="00E84E0F">
            <w:pPr>
              <w:widowControl w:val="0"/>
              <w:contextualSpacing/>
              <w:jc w:val="both"/>
              <w:rPr>
                <w:spacing w:val="-2"/>
                <w:sz w:val="22"/>
                <w:szCs w:val="22"/>
              </w:rPr>
            </w:pPr>
            <w:r w:rsidRPr="00BF0298">
              <w:rPr>
                <w:spacing w:val="-2"/>
                <w:sz w:val="22"/>
                <w:szCs w:val="2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C35207" w:rsidRPr="00BF0298" w:rsidRDefault="00C35207" w:rsidP="00E84E0F">
            <w:pPr>
              <w:widowControl w:val="0"/>
              <w:contextualSpacing/>
              <w:jc w:val="both"/>
              <w:rPr>
                <w:spacing w:val="-2"/>
                <w:sz w:val="22"/>
                <w:szCs w:val="22"/>
              </w:rPr>
            </w:pPr>
            <w:r w:rsidRPr="00BF0298">
              <w:rPr>
                <w:spacing w:val="-2"/>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C35207" w:rsidRPr="00BF0298" w:rsidRDefault="00C35207" w:rsidP="00E84E0F">
            <w:pPr>
              <w:widowControl w:val="0"/>
              <w:ind w:hanging="32"/>
              <w:contextualSpacing/>
              <w:jc w:val="both"/>
              <w:rPr>
                <w:spacing w:val="-2"/>
                <w:sz w:val="22"/>
                <w:szCs w:val="22"/>
              </w:rPr>
            </w:pPr>
            <w:r w:rsidRPr="00BF0298">
              <w:rPr>
                <w:b/>
                <w:spacing w:val="-2"/>
                <w:sz w:val="22"/>
                <w:szCs w:val="22"/>
                <w:lang w:val="ru-RU"/>
              </w:rPr>
              <w:t>6</w:t>
            </w:r>
            <w:r w:rsidRPr="00BF0298">
              <w:rPr>
                <w:b/>
                <w:spacing w:val="-2"/>
                <w:sz w:val="22"/>
                <w:szCs w:val="22"/>
              </w:rPr>
              <w:t>)</w:t>
            </w:r>
            <w:r w:rsidRPr="00BF0298">
              <w:rPr>
                <w:spacing w:val="-2"/>
                <w:sz w:val="22"/>
                <w:szCs w:val="22"/>
              </w:rPr>
              <w:t> </w:t>
            </w:r>
            <w:proofErr w:type="gramStart"/>
            <w:r w:rsidRPr="00BF0298">
              <w:rPr>
                <w:spacing w:val="-2"/>
                <w:sz w:val="22"/>
                <w:szCs w:val="22"/>
              </w:rPr>
              <w:t>Св</w:t>
            </w:r>
            <w:proofErr w:type="gramEnd"/>
            <w:r w:rsidRPr="00BF0298">
              <w:rPr>
                <w:spacing w:val="-2"/>
                <w:sz w:val="22"/>
                <w:szCs w:val="22"/>
              </w:rPr>
              <w:t xml:space="preserve">ідоцтво про реєстрацію платника податку на додану вартість або витяг з Реєстру платників податку на додану </w:t>
            </w:r>
            <w:r w:rsidRPr="00BF0298">
              <w:rPr>
                <w:rFonts w:eastAsia="Calibri"/>
                <w:spacing w:val="-2"/>
                <w:sz w:val="22"/>
                <w:szCs w:val="22"/>
                <w:lang w:eastAsia="en-US"/>
              </w:rPr>
              <w:t>вартість</w:t>
            </w:r>
            <w:r w:rsidRPr="00BF0298">
              <w:rPr>
                <w:spacing w:val="-2"/>
                <w:sz w:val="22"/>
                <w:szCs w:val="22"/>
              </w:rPr>
              <w:t xml:space="preserve"> – </w:t>
            </w:r>
            <w:r w:rsidRPr="00BF0298">
              <w:rPr>
                <w:i/>
                <w:spacing w:val="-2"/>
                <w:sz w:val="22"/>
                <w:szCs w:val="22"/>
              </w:rPr>
              <w:t>для учасника, який є платником податку на додану вартість</w:t>
            </w:r>
            <w:r w:rsidRPr="00BF0298">
              <w:rPr>
                <w:spacing w:val="-2"/>
                <w:sz w:val="22"/>
                <w:szCs w:val="22"/>
              </w:rPr>
              <w:t>.</w:t>
            </w:r>
          </w:p>
          <w:p w:rsidR="00C35207" w:rsidRPr="00BF0298" w:rsidRDefault="00C35207" w:rsidP="00E84E0F">
            <w:pPr>
              <w:widowControl w:val="0"/>
              <w:ind w:hanging="32"/>
              <w:contextualSpacing/>
              <w:jc w:val="both"/>
              <w:rPr>
                <w:spacing w:val="-2"/>
                <w:sz w:val="22"/>
                <w:szCs w:val="22"/>
              </w:rPr>
            </w:pPr>
            <w:r w:rsidRPr="00BF0298">
              <w:rPr>
                <w:b/>
                <w:spacing w:val="-2"/>
                <w:sz w:val="22"/>
                <w:szCs w:val="22"/>
                <w:lang w:val="ru-RU"/>
              </w:rPr>
              <w:t>7</w:t>
            </w:r>
            <w:r w:rsidRPr="00BF0298">
              <w:rPr>
                <w:b/>
                <w:spacing w:val="-2"/>
                <w:sz w:val="22"/>
                <w:szCs w:val="22"/>
              </w:rPr>
              <w:t>)</w:t>
            </w:r>
            <w:r w:rsidRPr="00BF0298">
              <w:rPr>
                <w:spacing w:val="-2"/>
                <w:sz w:val="22"/>
                <w:szCs w:val="22"/>
              </w:rPr>
              <w:t xml:space="preserve"> </w:t>
            </w:r>
            <w:proofErr w:type="gramStart"/>
            <w:r w:rsidRPr="00BF0298">
              <w:rPr>
                <w:rFonts w:eastAsia="Calibri"/>
                <w:spacing w:val="-2"/>
                <w:sz w:val="22"/>
                <w:szCs w:val="22"/>
                <w:lang w:eastAsia="en-US"/>
              </w:rPr>
              <w:t>Св</w:t>
            </w:r>
            <w:proofErr w:type="gramEnd"/>
            <w:r w:rsidRPr="00BF0298">
              <w:rPr>
                <w:rFonts w:eastAsia="Calibri"/>
                <w:spacing w:val="-2"/>
                <w:sz w:val="22"/>
                <w:szCs w:val="22"/>
                <w:lang w:eastAsia="en-US"/>
              </w:rPr>
              <w:t>ідоцтво</w:t>
            </w:r>
            <w:r w:rsidRPr="00BF0298">
              <w:rPr>
                <w:spacing w:val="-2"/>
                <w:sz w:val="22"/>
                <w:szCs w:val="22"/>
              </w:rPr>
              <w:t xml:space="preserve"> платника єдиного податку або витяг з Реєстру платників єдиного податку – </w:t>
            </w:r>
            <w:r w:rsidRPr="00BF0298">
              <w:rPr>
                <w:i/>
                <w:spacing w:val="-2"/>
                <w:sz w:val="22"/>
                <w:szCs w:val="22"/>
              </w:rPr>
              <w:t>для учасника, який є платником єдиного податку</w:t>
            </w:r>
            <w:r w:rsidRPr="00BF0298">
              <w:rPr>
                <w:spacing w:val="-2"/>
                <w:sz w:val="22"/>
                <w:szCs w:val="22"/>
              </w:rPr>
              <w:t>.</w:t>
            </w:r>
          </w:p>
          <w:p w:rsidR="00C35207" w:rsidRPr="00BF0298" w:rsidRDefault="00C35207" w:rsidP="00E84E0F">
            <w:pPr>
              <w:widowControl w:val="0"/>
              <w:tabs>
                <w:tab w:val="left" w:pos="1080"/>
              </w:tabs>
              <w:autoSpaceDE w:val="0"/>
              <w:autoSpaceDN w:val="0"/>
              <w:adjustRightInd w:val="0"/>
              <w:jc w:val="both"/>
              <w:rPr>
                <w:sz w:val="22"/>
                <w:szCs w:val="22"/>
                <w:lang w:eastAsia="en-US"/>
              </w:rPr>
            </w:pPr>
            <w:r w:rsidRPr="00BF0298">
              <w:rPr>
                <w:sz w:val="22"/>
                <w:szCs w:val="22"/>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w:t>
            </w:r>
            <w:r w:rsidRPr="00BF0298">
              <w:rPr>
                <w:sz w:val="22"/>
                <w:szCs w:val="22"/>
                <w:lang w:eastAsia="en-US"/>
              </w:rPr>
              <w:lastRenderedPageBreak/>
              <w:t>поясненнями та обґрунтуваннями.</w:t>
            </w:r>
          </w:p>
          <w:p w:rsidR="00C35207" w:rsidRPr="00BF0298" w:rsidRDefault="00C35207" w:rsidP="00E84E0F">
            <w:pPr>
              <w:widowControl w:val="0"/>
              <w:ind w:left="-32" w:firstLine="32"/>
              <w:contextualSpacing/>
              <w:jc w:val="both"/>
              <w:rPr>
                <w:b/>
                <w:spacing w:val="-2"/>
                <w:sz w:val="22"/>
                <w:szCs w:val="22"/>
              </w:rPr>
            </w:pPr>
            <w:r w:rsidRPr="00BF0298">
              <w:rPr>
                <w:b/>
                <w:spacing w:val="-2"/>
                <w:sz w:val="22"/>
                <w:szCs w:val="22"/>
                <w:lang w:val="ru-RU"/>
              </w:rPr>
              <w:t>8</w:t>
            </w:r>
            <w:r w:rsidRPr="00BF0298">
              <w:rPr>
                <w:b/>
                <w:spacing w:val="-2"/>
                <w:sz w:val="22"/>
                <w:szCs w:val="22"/>
              </w:rPr>
              <w:t xml:space="preserve">) Для учасника </w:t>
            </w:r>
            <w:r w:rsidRPr="00BF0298">
              <w:rPr>
                <w:spacing w:val="-2"/>
                <w:sz w:val="22"/>
                <w:szCs w:val="22"/>
              </w:rPr>
              <w:t>–</w:t>
            </w:r>
            <w:r w:rsidRPr="00BF0298">
              <w:rPr>
                <w:b/>
                <w:spacing w:val="-2"/>
                <w:sz w:val="22"/>
                <w:szCs w:val="22"/>
              </w:rPr>
              <w:t xml:space="preserve"> фізичної особи:</w:t>
            </w:r>
          </w:p>
          <w:p w:rsidR="00C35207" w:rsidRPr="00BF0298" w:rsidRDefault="00C35207" w:rsidP="00E84E0F">
            <w:pPr>
              <w:widowControl w:val="0"/>
              <w:contextualSpacing/>
              <w:jc w:val="both"/>
              <w:rPr>
                <w:spacing w:val="-2"/>
                <w:sz w:val="22"/>
                <w:szCs w:val="22"/>
              </w:rPr>
            </w:pPr>
            <w:r w:rsidRPr="00BF0298">
              <w:rPr>
                <w:b/>
                <w:spacing w:val="-2"/>
                <w:sz w:val="22"/>
                <w:szCs w:val="22"/>
              </w:rPr>
              <w:t>а)</w:t>
            </w:r>
            <w:r w:rsidRPr="00BF0298">
              <w:rPr>
                <w:spacing w:val="-2"/>
                <w:sz w:val="22"/>
                <w:szCs w:val="22"/>
              </w:rPr>
              <w:t xml:space="preserve"> </w:t>
            </w:r>
            <w:r w:rsidRPr="00BF0298">
              <w:rPr>
                <w:rFonts w:eastAsia="Calibri"/>
                <w:spacing w:val="-2"/>
                <w:sz w:val="22"/>
                <w:szCs w:val="22"/>
                <w:lang w:eastAsia="en-US"/>
              </w:rPr>
              <w:t>паспорт</w:t>
            </w:r>
            <w:r w:rsidRPr="00BF0298">
              <w:rPr>
                <w:spacing w:val="-2"/>
                <w:sz w:val="22"/>
                <w:szCs w:val="22"/>
              </w:rPr>
              <w:t>;</w:t>
            </w:r>
          </w:p>
          <w:p w:rsidR="00C35207" w:rsidRPr="00BF0298" w:rsidRDefault="00C35207" w:rsidP="00E84E0F">
            <w:pPr>
              <w:widowControl w:val="0"/>
              <w:tabs>
                <w:tab w:val="left" w:pos="212"/>
                <w:tab w:val="left" w:pos="1461"/>
              </w:tabs>
              <w:spacing w:after="120"/>
              <w:contextualSpacing/>
              <w:jc w:val="both"/>
              <w:rPr>
                <w:spacing w:val="-2"/>
                <w:sz w:val="22"/>
                <w:szCs w:val="22"/>
              </w:rPr>
            </w:pPr>
            <w:r w:rsidRPr="00BF0298">
              <w:rPr>
                <w:b/>
                <w:spacing w:val="-2"/>
                <w:sz w:val="22"/>
                <w:szCs w:val="22"/>
              </w:rPr>
              <w:t>б)</w:t>
            </w:r>
            <w:r w:rsidRPr="00BF0298">
              <w:rPr>
                <w:rFonts w:eastAsia="Calibri"/>
                <w:spacing w:val="-2"/>
                <w:sz w:val="22"/>
                <w:szCs w:val="22"/>
                <w:lang w:eastAsia="en-US"/>
              </w:rPr>
              <w:t>довідка</w:t>
            </w:r>
            <w:r w:rsidRPr="00BF0298">
              <w:rPr>
                <w:spacing w:val="-2"/>
                <w:sz w:val="22"/>
                <w:szCs w:val="22"/>
              </w:rPr>
              <w:t xml:space="preserve"> про присвоєння ідентифікаційного номера/коду;</w:t>
            </w:r>
          </w:p>
          <w:p w:rsidR="00C35207" w:rsidRPr="00BF0298" w:rsidRDefault="00C35207" w:rsidP="00E84E0F">
            <w:pPr>
              <w:widowControl w:val="0"/>
              <w:tabs>
                <w:tab w:val="left" w:pos="1038"/>
                <w:tab w:val="left" w:pos="1179"/>
              </w:tabs>
              <w:spacing w:after="120"/>
              <w:contextualSpacing/>
              <w:jc w:val="both"/>
              <w:rPr>
                <w:spacing w:val="-2"/>
                <w:sz w:val="22"/>
                <w:szCs w:val="22"/>
              </w:rPr>
            </w:pPr>
            <w:r w:rsidRPr="00BF0298">
              <w:rPr>
                <w:b/>
                <w:spacing w:val="-2"/>
                <w:sz w:val="22"/>
                <w:szCs w:val="22"/>
              </w:rPr>
              <w:t>9)</w:t>
            </w:r>
            <w:r w:rsidRPr="00BF0298">
              <w:rPr>
                <w:spacing w:val="-2"/>
                <w:sz w:val="22"/>
                <w:szCs w:val="22"/>
              </w:rPr>
              <w:t xml:space="preserve"> лист-згода на обробку персональних даних, надана за формою, наведеною у </w:t>
            </w:r>
            <w:r w:rsidRPr="00BF0298">
              <w:rPr>
                <w:b/>
                <w:spacing w:val="-2"/>
                <w:sz w:val="22"/>
                <w:szCs w:val="22"/>
                <w:u w:val="single"/>
              </w:rPr>
              <w:t>Додатку 4 до тендерної документації</w:t>
            </w:r>
            <w:r w:rsidRPr="00BF0298">
              <w:rPr>
                <w:spacing w:val="-2"/>
                <w:sz w:val="22"/>
                <w:szCs w:val="22"/>
              </w:rPr>
              <w:t>.</w:t>
            </w:r>
          </w:p>
          <w:p w:rsidR="00C35207" w:rsidRPr="00BF0298" w:rsidRDefault="00C35207" w:rsidP="00E84E0F">
            <w:pPr>
              <w:widowControl w:val="0"/>
              <w:tabs>
                <w:tab w:val="left" w:pos="1038"/>
                <w:tab w:val="left" w:pos="1179"/>
              </w:tabs>
              <w:spacing w:after="120"/>
              <w:contextualSpacing/>
              <w:jc w:val="both"/>
              <w:rPr>
                <w:spacing w:val="-2"/>
                <w:sz w:val="22"/>
                <w:szCs w:val="22"/>
              </w:rPr>
            </w:pPr>
            <w:r w:rsidRPr="00BF0298">
              <w:rPr>
                <w:b/>
                <w:spacing w:val="-2"/>
                <w:sz w:val="22"/>
                <w:szCs w:val="22"/>
              </w:rPr>
              <w:t>10)</w:t>
            </w:r>
            <w:r w:rsidRPr="00BF0298">
              <w:rPr>
                <w:spacing w:val="-2"/>
                <w:sz w:val="22"/>
                <w:szCs w:val="22"/>
              </w:rPr>
              <w:t xml:space="preserve"> Інформації про субпідрядника (субпідрядників) за умови залучення, а також довідку від  субпідрядника (субпідрядників) про наявність працівників відповідної кваліфікації, які мають необхідні знання та досвід, що будуть залучені із зазначенням із зазначенням: прізвище, ім’я, по батькові працівника, посада/спеціальність, постійний/тимчасовий працівник/за договором цивільно–правового характеру (дата, № договору), стаж роботи за спеціальністю.</w:t>
            </w:r>
          </w:p>
          <w:p w:rsidR="00C35207" w:rsidRPr="00BF0298" w:rsidRDefault="00C35207" w:rsidP="008469B9">
            <w:pPr>
              <w:widowControl w:val="0"/>
              <w:tabs>
                <w:tab w:val="left" w:pos="1038"/>
                <w:tab w:val="left" w:pos="1179"/>
              </w:tabs>
              <w:contextualSpacing/>
              <w:jc w:val="both"/>
              <w:rPr>
                <w:sz w:val="22"/>
                <w:szCs w:val="22"/>
              </w:rPr>
            </w:pPr>
            <w:r w:rsidRPr="00BF0298">
              <w:rPr>
                <w:b/>
                <w:bCs/>
                <w:sz w:val="22"/>
                <w:szCs w:val="22"/>
              </w:rPr>
              <w:t>11)</w:t>
            </w:r>
            <w:r w:rsidRPr="00BF0298">
              <w:rPr>
                <w:sz w:val="22"/>
                <w:szCs w:val="22"/>
              </w:rPr>
              <w:t xml:space="preserve"> Інші відомості передбачені тендерною документацією.</w:t>
            </w:r>
          </w:p>
          <w:p w:rsidR="00C35207" w:rsidRPr="00BF0298" w:rsidRDefault="00C35207" w:rsidP="008469B9">
            <w:pPr>
              <w:widowControl w:val="0"/>
              <w:tabs>
                <w:tab w:val="left" w:pos="1038"/>
                <w:tab w:val="left" w:pos="1179"/>
              </w:tabs>
              <w:contextualSpacing/>
              <w:jc w:val="both"/>
              <w:rPr>
                <w:sz w:val="22"/>
                <w:szCs w:val="22"/>
              </w:rPr>
            </w:pPr>
            <w:r w:rsidRPr="00BF0298">
              <w:rPr>
                <w:b/>
                <w:bCs/>
                <w:sz w:val="22"/>
                <w:szCs w:val="22"/>
                <w:shd w:val="clear" w:color="auto" w:fill="FFFFFF"/>
              </w:rPr>
              <w:t>12)</w:t>
            </w:r>
            <w:r w:rsidRPr="00BF0298">
              <w:rPr>
                <w:sz w:val="22"/>
                <w:szCs w:val="22"/>
                <w:shd w:val="clear" w:color="auto" w:fill="FFFFFF"/>
              </w:rPr>
              <w:t xml:space="preserve"> </w:t>
            </w:r>
            <w:r w:rsidRPr="00BF0298">
              <w:rPr>
                <w:sz w:val="22"/>
                <w:szCs w:val="22"/>
              </w:rPr>
              <w:t xml:space="preserve">документ складений учасником в довільній формі з інформацію про те, що учасник процедури закупівлі не є </w:t>
            </w:r>
          </w:p>
          <w:p w:rsidR="00C35207" w:rsidRPr="00BF0298" w:rsidRDefault="00C35207" w:rsidP="00CE5ED2">
            <w:pPr>
              <w:shd w:val="clear" w:color="auto" w:fill="FFFFFF"/>
              <w:spacing w:after="150"/>
              <w:jc w:val="both"/>
              <w:rPr>
                <w:spacing w:val="-2"/>
                <w:sz w:val="22"/>
                <w:szCs w:val="22"/>
              </w:rPr>
            </w:pPr>
            <w:r w:rsidRPr="00BF0298">
              <w:rPr>
                <w:sz w:val="22"/>
                <w:szCs w:val="22"/>
                <w:lang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F0298">
              <w:rPr>
                <w:sz w:val="22"/>
                <w:szCs w:val="22"/>
                <w:lang w:eastAsia="uk-UA"/>
              </w:rPr>
              <w:t>бенефіціарним</w:t>
            </w:r>
            <w:proofErr w:type="spellEnd"/>
            <w:r w:rsidRPr="00BF0298">
              <w:rPr>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BF0298">
                <w:rPr>
                  <w:sz w:val="22"/>
                  <w:szCs w:val="22"/>
                  <w:lang w:eastAsia="uk-UA"/>
                </w:rPr>
                <w:t>№ 1178</w:t>
              </w:r>
            </w:hyperlink>
            <w:r w:rsidRPr="00BF0298">
              <w:rPr>
                <w:sz w:val="22"/>
                <w:szCs w:val="22"/>
                <w:lang w:eastAsia="uk-UA"/>
              </w:rPr>
              <w:t> </w:t>
            </w:r>
            <w:proofErr w:type="spellStart"/>
            <w:r w:rsidRPr="00BF0298">
              <w:rPr>
                <w:sz w:val="22"/>
                <w:szCs w:val="22"/>
                <w:lang w:eastAsia="uk-UA"/>
              </w:rPr>
              <w:t>“Про</w:t>
            </w:r>
            <w:proofErr w:type="spellEnd"/>
            <w:r w:rsidRPr="00BF0298">
              <w:rPr>
                <w:sz w:val="22"/>
                <w:szCs w:val="22"/>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5207" w:rsidRPr="00BF0298" w:rsidRDefault="00C35207" w:rsidP="00E84E0F">
            <w:pPr>
              <w:widowControl w:val="0"/>
              <w:tabs>
                <w:tab w:val="left" w:pos="1038"/>
                <w:tab w:val="left" w:pos="1179"/>
              </w:tabs>
              <w:spacing w:after="120"/>
              <w:contextualSpacing/>
              <w:jc w:val="both"/>
              <w:rPr>
                <w:spacing w:val="-2"/>
                <w:sz w:val="22"/>
                <w:szCs w:val="22"/>
              </w:rPr>
            </w:pPr>
            <w:r w:rsidRPr="00BF0298">
              <w:rPr>
                <w:spacing w:val="-2"/>
                <w:sz w:val="22"/>
                <w:szCs w:val="2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35207" w:rsidRPr="00BF0298" w:rsidRDefault="00C35207" w:rsidP="00E84E0F">
            <w:pPr>
              <w:ind w:firstLine="273"/>
              <w:jc w:val="both"/>
              <w:rPr>
                <w:spacing w:val="-2"/>
                <w:sz w:val="22"/>
                <w:szCs w:val="22"/>
              </w:rPr>
            </w:pPr>
            <w:r w:rsidRPr="00BF0298">
              <w:rPr>
                <w:spacing w:val="-2"/>
                <w:sz w:val="22"/>
                <w:szCs w:val="22"/>
              </w:rPr>
              <w:t>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35207" w:rsidRPr="00BF0298" w:rsidRDefault="00C35207" w:rsidP="00E84E0F">
            <w:pPr>
              <w:jc w:val="both"/>
              <w:rPr>
                <w:spacing w:val="-2"/>
                <w:sz w:val="22"/>
                <w:szCs w:val="22"/>
              </w:rPr>
            </w:pPr>
            <w:r w:rsidRPr="00BF0298">
              <w:rPr>
                <w:spacing w:val="-2"/>
                <w:sz w:val="22"/>
                <w:szCs w:val="2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C35207" w:rsidRPr="00BF0298" w:rsidRDefault="00C35207" w:rsidP="00E84E0F">
            <w:pPr>
              <w:widowControl w:val="0"/>
              <w:ind w:firstLine="227"/>
              <w:contextualSpacing/>
              <w:jc w:val="both"/>
              <w:rPr>
                <w:spacing w:val="-2"/>
                <w:sz w:val="22"/>
                <w:szCs w:val="22"/>
              </w:rPr>
            </w:pPr>
            <w:r w:rsidRPr="00BF0298">
              <w:rPr>
                <w:spacing w:val="-2"/>
                <w:sz w:val="22"/>
                <w:szCs w:val="2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C35207" w:rsidRPr="00BF0298" w:rsidRDefault="00C35207" w:rsidP="00E84E0F">
            <w:pPr>
              <w:widowControl w:val="0"/>
              <w:ind w:firstLine="227"/>
              <w:contextualSpacing/>
              <w:jc w:val="both"/>
              <w:rPr>
                <w:spacing w:val="-2"/>
                <w:sz w:val="22"/>
                <w:szCs w:val="22"/>
              </w:rPr>
            </w:pPr>
            <w:r w:rsidRPr="00BF0298">
              <w:rPr>
                <w:spacing w:val="-2"/>
                <w:sz w:val="22"/>
                <w:szCs w:val="22"/>
              </w:rPr>
              <w:lastRenderedPageBreak/>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C35207" w:rsidRPr="00BF0298" w:rsidRDefault="00C35207" w:rsidP="00E84E0F">
            <w:pPr>
              <w:widowControl w:val="0"/>
              <w:ind w:firstLine="227"/>
              <w:contextualSpacing/>
              <w:jc w:val="both"/>
              <w:rPr>
                <w:spacing w:val="-2"/>
                <w:sz w:val="22"/>
                <w:szCs w:val="22"/>
              </w:rPr>
            </w:pPr>
            <w:r w:rsidRPr="00BF0298">
              <w:rPr>
                <w:spacing w:val="-2"/>
                <w:sz w:val="22"/>
                <w:szCs w:val="22"/>
              </w:rPr>
              <w:t>Усі документи, які подаються учасником, мають бути чинними на момент розкриття тендерних пропозицій.</w:t>
            </w:r>
          </w:p>
          <w:p w:rsidR="00C35207" w:rsidRPr="00BF0298" w:rsidRDefault="00C35207" w:rsidP="00E84E0F">
            <w:pPr>
              <w:ind w:firstLine="187"/>
              <w:jc w:val="both"/>
              <w:rPr>
                <w:spacing w:val="-2"/>
                <w:sz w:val="22"/>
                <w:szCs w:val="22"/>
              </w:rPr>
            </w:pPr>
            <w:r w:rsidRPr="00BF0298">
              <w:rPr>
                <w:spacing w:val="-2"/>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C35207" w:rsidRPr="00BF0298" w:rsidRDefault="00C35207" w:rsidP="00E84E0F">
            <w:pPr>
              <w:ind w:firstLine="187"/>
              <w:jc w:val="both"/>
              <w:rPr>
                <w:spacing w:val="-2"/>
                <w:sz w:val="22"/>
                <w:szCs w:val="22"/>
              </w:rPr>
            </w:pPr>
            <w:r w:rsidRPr="00BF0298">
              <w:rPr>
                <w:spacing w:val="-2"/>
                <w:sz w:val="22"/>
                <w:szCs w:val="22"/>
              </w:rPr>
              <w:t>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C35207" w:rsidRPr="00BF0298" w:rsidRDefault="00C35207" w:rsidP="00E84E0F">
            <w:pPr>
              <w:ind w:firstLine="187"/>
              <w:jc w:val="both"/>
              <w:rPr>
                <w:sz w:val="22"/>
                <w:szCs w:val="22"/>
              </w:rPr>
            </w:pPr>
            <w:r w:rsidRPr="00BF0298">
              <w:rPr>
                <w:spacing w:val="-2"/>
                <w:sz w:val="22"/>
                <w:szCs w:val="22"/>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на кожній сторінці такого документу (окрім документів, виданих іншими підприємствами/ установами/ організаціями</w:t>
            </w:r>
            <w:r w:rsidRPr="00BF0298">
              <w:rPr>
                <w:sz w:val="22"/>
                <w:szCs w:val="22"/>
              </w:rPr>
              <w:t>).</w:t>
            </w:r>
          </w:p>
          <w:p w:rsidR="00C35207" w:rsidRPr="00BF0298" w:rsidRDefault="00C35207" w:rsidP="00E84E0F">
            <w:pPr>
              <w:widowControl w:val="0"/>
              <w:shd w:val="clear" w:color="auto" w:fill="FFFFFF" w:themeFill="background1"/>
              <w:tabs>
                <w:tab w:val="left" w:pos="1080"/>
              </w:tabs>
              <w:autoSpaceDE w:val="0"/>
              <w:autoSpaceDN w:val="0"/>
              <w:adjustRightInd w:val="0"/>
              <w:ind w:firstLine="232"/>
              <w:jc w:val="both"/>
              <w:rPr>
                <w:sz w:val="22"/>
                <w:szCs w:val="22"/>
              </w:rPr>
            </w:pPr>
            <w:r w:rsidRPr="00BF0298">
              <w:rPr>
                <w:sz w:val="22"/>
                <w:szCs w:val="22"/>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35207" w:rsidRPr="00BF0298" w:rsidRDefault="00C35207" w:rsidP="00E84E0F">
            <w:pPr>
              <w:widowControl w:val="0"/>
              <w:spacing w:before="120" w:after="120"/>
              <w:contextualSpacing/>
              <w:jc w:val="both"/>
              <w:rPr>
                <w:rFonts w:eastAsia="Calibri"/>
                <w:b/>
                <w:spacing w:val="-2"/>
                <w:sz w:val="22"/>
                <w:szCs w:val="22"/>
                <w:lang w:eastAsia="en-US"/>
              </w:rPr>
            </w:pPr>
          </w:p>
          <w:p w:rsidR="00C35207" w:rsidRPr="00BF0298" w:rsidRDefault="00C35207" w:rsidP="00E84E0F">
            <w:pPr>
              <w:widowControl w:val="0"/>
              <w:spacing w:before="120" w:after="120"/>
              <w:contextualSpacing/>
              <w:jc w:val="both"/>
              <w:rPr>
                <w:rFonts w:eastAsia="Calibri"/>
                <w:b/>
                <w:spacing w:val="-2"/>
                <w:sz w:val="22"/>
                <w:szCs w:val="22"/>
                <w:lang w:eastAsia="en-US"/>
              </w:rPr>
            </w:pPr>
            <w:r w:rsidRPr="00BF0298">
              <w:rPr>
                <w:rFonts w:eastAsia="Calibri"/>
                <w:b/>
                <w:spacing w:val="-2"/>
                <w:sz w:val="22"/>
                <w:szCs w:val="22"/>
                <w:lang w:eastAsia="en-US"/>
              </w:rPr>
              <w:t xml:space="preserve">     Всі документи, що вимагаються цією тендерною документацією учасник повинен розмістити (шляхом завантаження сканованих кольорових документів або електронних документів) в електронній системі закупівель (далі – Система) до кінцевого строку подання тендерних пропозицій.</w:t>
            </w:r>
          </w:p>
          <w:p w:rsidR="00C35207" w:rsidRPr="00BF0298" w:rsidRDefault="00C35207" w:rsidP="00E84E0F">
            <w:pPr>
              <w:widowControl w:val="0"/>
              <w:spacing w:before="120" w:after="120"/>
              <w:contextualSpacing/>
              <w:jc w:val="both"/>
              <w:rPr>
                <w:rFonts w:eastAsia="Calibri"/>
                <w:b/>
                <w:spacing w:val="-2"/>
                <w:sz w:val="22"/>
                <w:szCs w:val="22"/>
                <w:lang w:eastAsia="en-US"/>
              </w:rPr>
            </w:pPr>
            <w:r w:rsidRPr="00BF0298">
              <w:rPr>
                <w:sz w:val="22"/>
                <w:szCs w:val="22"/>
                <w:shd w:val="solid" w:color="FFFFFF" w:fill="FFFFFF"/>
                <w:lang w:val="ru-RU" w:eastAsia="en-US"/>
              </w:rPr>
              <w:t xml:space="preserve">    </w:t>
            </w:r>
            <w:r w:rsidRPr="00BF0298">
              <w:rPr>
                <w:sz w:val="22"/>
                <w:szCs w:val="22"/>
                <w:shd w:val="solid" w:color="FFFFFF" w:fill="FFFFFF"/>
                <w:lang w:eastAsia="en-US"/>
              </w:rPr>
              <w:t xml:space="preserve">Строк для подання тендерних пропозицій </w:t>
            </w:r>
            <w:r w:rsidRPr="00BF0298">
              <w:rPr>
                <w:b/>
                <w:sz w:val="22"/>
                <w:szCs w:val="22"/>
                <w:shd w:val="solid" w:color="FFFFFF" w:fill="FFFFFF"/>
                <w:lang w:eastAsia="en-US"/>
              </w:rPr>
              <w:t xml:space="preserve">не може бути менше, ніж сім днів </w:t>
            </w:r>
            <w:r w:rsidRPr="00BF0298">
              <w:rPr>
                <w:sz w:val="22"/>
                <w:szCs w:val="22"/>
                <w:shd w:val="solid" w:color="FFFFFF" w:fill="FFFFFF"/>
                <w:lang w:eastAsia="en-US"/>
              </w:rPr>
              <w:t>з дня оприлюднення оголошення про проведення відкритих торгів в електронній системі закупівель.</w:t>
            </w:r>
          </w:p>
          <w:p w:rsidR="00C35207" w:rsidRPr="00BF0298" w:rsidRDefault="00C35207" w:rsidP="009D4D40">
            <w:pPr>
              <w:widowControl w:val="0"/>
              <w:ind w:firstLine="227"/>
              <w:contextualSpacing/>
              <w:jc w:val="both"/>
              <w:rPr>
                <w:sz w:val="22"/>
                <w:szCs w:val="22"/>
                <w:shd w:val="solid" w:color="FFFFFF" w:fill="FFFFFF"/>
                <w:lang w:eastAsia="en-US"/>
              </w:rPr>
            </w:pPr>
            <w:r w:rsidRPr="00BF0298">
              <w:rPr>
                <w:sz w:val="22"/>
                <w:szCs w:val="22"/>
                <w:shd w:val="solid" w:color="FFFFFF" w:fill="FFFFFF"/>
                <w:lang w:eastAsia="en-US"/>
              </w:rPr>
              <w:t>Тендерні пропозиції після закінчення кінцевого строку їх подання не приймаються електронною системою закупівель.</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Тендерна пропозиція може містити будь-які інші документи, які бажає додати учасник.</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Кожен учасник має право подати тільки одну тендерну пропозицію.</w:t>
            </w:r>
          </w:p>
          <w:p w:rsidR="00C35207" w:rsidRPr="00BF0298" w:rsidRDefault="00C35207" w:rsidP="00E84E0F">
            <w:pPr>
              <w:widowControl w:val="0"/>
              <w:ind w:firstLine="227"/>
              <w:contextualSpacing/>
              <w:jc w:val="both"/>
              <w:rPr>
                <w:rFonts w:eastAsia="Calibri"/>
                <w:b/>
                <w:spacing w:val="-2"/>
                <w:sz w:val="22"/>
                <w:szCs w:val="22"/>
                <w:lang w:eastAsia="en-US"/>
              </w:rPr>
            </w:pPr>
            <w:r w:rsidRPr="00BF0298">
              <w:rPr>
                <w:rFonts w:eastAsia="Calibri"/>
                <w:b/>
                <w:spacing w:val="-2"/>
                <w:sz w:val="22"/>
                <w:szCs w:val="2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C35207" w:rsidRPr="00BF0298" w:rsidRDefault="00C35207" w:rsidP="00E84E0F">
            <w:pPr>
              <w:widowControl w:val="0"/>
              <w:spacing w:after="120"/>
              <w:ind w:left="317" w:firstLine="425"/>
              <w:contextualSpacing/>
              <w:jc w:val="both"/>
              <w:rPr>
                <w:spacing w:val="-2"/>
                <w:sz w:val="22"/>
                <w:szCs w:val="22"/>
              </w:rPr>
            </w:pP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lastRenderedPageBreak/>
              <w:t>Допущення учасниками формальних (несуттєвих) помилок не призведе до відхилення їх тендерних пропозицій.</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BF0298">
              <w:rPr>
                <w:spacing w:val="-2"/>
                <w:sz w:val="22"/>
                <w:szCs w:val="22"/>
              </w:rPr>
              <w:t>–</w:t>
            </w:r>
            <w:r w:rsidRPr="00BF0298">
              <w:rPr>
                <w:rFonts w:eastAsia="Calibri"/>
                <w:spacing w:val="-2"/>
                <w:sz w:val="22"/>
                <w:szCs w:val="22"/>
                <w:lang w:eastAsia="en-US"/>
              </w:rPr>
              <w:t xml:space="preserve"> технічні помилки та описки.</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 xml:space="preserve">До формальних (несуттєвих) помилок відповідно до Наказу </w:t>
            </w:r>
          </w:p>
          <w:p w:rsidR="00C35207" w:rsidRPr="00BF0298" w:rsidRDefault="00C35207" w:rsidP="00E84E0F">
            <w:pPr>
              <w:widowControl w:val="0"/>
              <w:contextualSpacing/>
              <w:jc w:val="both"/>
              <w:rPr>
                <w:rFonts w:eastAsia="Calibri"/>
                <w:spacing w:val="-2"/>
                <w:sz w:val="22"/>
                <w:szCs w:val="22"/>
                <w:lang w:eastAsia="en-US"/>
              </w:rPr>
            </w:pPr>
            <w:r w:rsidRPr="00BF0298">
              <w:rPr>
                <w:rStyle w:val="rvts9"/>
                <w:bCs/>
                <w:sz w:val="22"/>
                <w:szCs w:val="22"/>
                <w:shd w:val="clear" w:color="auto" w:fill="FFFFFF"/>
              </w:rPr>
              <w:t>Міністерства</w:t>
            </w:r>
            <w:r w:rsidRPr="00BF0298">
              <w:rPr>
                <w:sz w:val="22"/>
                <w:szCs w:val="22"/>
              </w:rPr>
              <w:t xml:space="preserve"> </w:t>
            </w:r>
            <w:r w:rsidRPr="00BF0298">
              <w:rPr>
                <w:rStyle w:val="rvts9"/>
                <w:bCs/>
                <w:sz w:val="22"/>
                <w:szCs w:val="22"/>
                <w:shd w:val="clear" w:color="auto" w:fill="FFFFFF"/>
              </w:rPr>
              <w:t>розвитку економіки,</w:t>
            </w:r>
            <w:r w:rsidRPr="00BF0298">
              <w:rPr>
                <w:sz w:val="22"/>
                <w:szCs w:val="22"/>
              </w:rPr>
              <w:t xml:space="preserve"> </w:t>
            </w:r>
            <w:r w:rsidRPr="00BF0298">
              <w:rPr>
                <w:rStyle w:val="rvts9"/>
                <w:bCs/>
                <w:sz w:val="22"/>
                <w:szCs w:val="22"/>
                <w:shd w:val="clear" w:color="auto" w:fill="FFFFFF"/>
              </w:rPr>
              <w:t>торгівлі та сільського</w:t>
            </w:r>
            <w:r w:rsidRPr="00BF0298">
              <w:rPr>
                <w:sz w:val="22"/>
                <w:szCs w:val="22"/>
              </w:rPr>
              <w:br/>
            </w:r>
            <w:r w:rsidRPr="00BF0298">
              <w:rPr>
                <w:rStyle w:val="rvts9"/>
                <w:bCs/>
                <w:sz w:val="22"/>
                <w:szCs w:val="22"/>
                <w:shd w:val="clear" w:color="auto" w:fill="FFFFFF"/>
              </w:rPr>
              <w:t>господарства України</w:t>
            </w:r>
            <w:r w:rsidRPr="00BF0298">
              <w:rPr>
                <w:sz w:val="22"/>
                <w:szCs w:val="22"/>
              </w:rPr>
              <w:t xml:space="preserve"> </w:t>
            </w:r>
            <w:r w:rsidRPr="00BF0298">
              <w:rPr>
                <w:rStyle w:val="rvts9"/>
                <w:bCs/>
                <w:sz w:val="22"/>
                <w:szCs w:val="22"/>
                <w:shd w:val="clear" w:color="auto" w:fill="FFFFFF"/>
              </w:rPr>
              <w:t>15 квітня 2020 року № 710</w:t>
            </w:r>
            <w:r w:rsidRPr="00BF0298">
              <w:rPr>
                <w:rStyle w:val="rvts9"/>
                <w:b/>
                <w:bCs/>
                <w:sz w:val="22"/>
                <w:szCs w:val="22"/>
                <w:shd w:val="clear" w:color="auto" w:fill="FFFFFF"/>
              </w:rPr>
              <w:t xml:space="preserve"> </w:t>
            </w:r>
            <w:r w:rsidRPr="00BF0298">
              <w:rPr>
                <w:rFonts w:eastAsia="Calibri"/>
                <w:spacing w:val="-2"/>
                <w:sz w:val="22"/>
                <w:szCs w:val="22"/>
                <w:lang w:eastAsia="en-US"/>
              </w:rPr>
              <w:t>належать:</w:t>
            </w:r>
          </w:p>
          <w:p w:rsidR="00C35207" w:rsidRPr="00BF0298" w:rsidRDefault="00C35207" w:rsidP="00E84E0F">
            <w:pPr>
              <w:shd w:val="clear" w:color="auto" w:fill="FFFFFF"/>
              <w:ind w:firstLine="450"/>
              <w:jc w:val="both"/>
              <w:rPr>
                <w:sz w:val="22"/>
                <w:szCs w:val="22"/>
                <w:lang w:eastAsia="uk-UA"/>
              </w:rPr>
            </w:pPr>
            <w:r w:rsidRPr="00BF0298">
              <w:rPr>
                <w:sz w:val="22"/>
                <w:szCs w:val="22"/>
                <w:lang w:eastAsia="uk-UA"/>
              </w:rPr>
              <w:t>1. Інформація/документ, подана учасником процедури закупівлі у складі тендерної пропозиції, містить помилку (помилки) у частині:</w:t>
            </w:r>
          </w:p>
          <w:p w:rsidR="00C35207" w:rsidRPr="00BF0298" w:rsidRDefault="00C35207" w:rsidP="00E84E0F">
            <w:pPr>
              <w:shd w:val="clear" w:color="auto" w:fill="FFFFFF"/>
              <w:ind w:firstLine="450"/>
              <w:jc w:val="both"/>
              <w:rPr>
                <w:sz w:val="22"/>
                <w:szCs w:val="22"/>
                <w:lang w:eastAsia="uk-UA"/>
              </w:rPr>
            </w:pPr>
            <w:bookmarkStart w:id="11" w:name="n16"/>
            <w:bookmarkEnd w:id="11"/>
            <w:r w:rsidRPr="00BF0298">
              <w:rPr>
                <w:sz w:val="22"/>
                <w:szCs w:val="22"/>
                <w:lang w:eastAsia="uk-UA"/>
              </w:rPr>
              <w:t>уживання великої літери;</w:t>
            </w:r>
          </w:p>
          <w:p w:rsidR="00C35207" w:rsidRPr="00BF0298" w:rsidRDefault="00C35207" w:rsidP="00E84E0F">
            <w:pPr>
              <w:shd w:val="clear" w:color="auto" w:fill="FFFFFF"/>
              <w:ind w:firstLine="450"/>
              <w:jc w:val="both"/>
              <w:rPr>
                <w:sz w:val="22"/>
                <w:szCs w:val="22"/>
                <w:lang w:eastAsia="uk-UA"/>
              </w:rPr>
            </w:pPr>
            <w:bookmarkStart w:id="12" w:name="n17"/>
            <w:bookmarkEnd w:id="12"/>
            <w:r w:rsidRPr="00BF0298">
              <w:rPr>
                <w:sz w:val="22"/>
                <w:szCs w:val="22"/>
                <w:lang w:eastAsia="uk-UA"/>
              </w:rPr>
              <w:t>уживання розділових знаків та відмінювання слів у реченні;</w:t>
            </w:r>
          </w:p>
          <w:p w:rsidR="00C35207" w:rsidRPr="00BF0298" w:rsidRDefault="00C35207" w:rsidP="00E84E0F">
            <w:pPr>
              <w:shd w:val="clear" w:color="auto" w:fill="FFFFFF"/>
              <w:ind w:firstLine="450"/>
              <w:jc w:val="both"/>
              <w:rPr>
                <w:sz w:val="22"/>
                <w:szCs w:val="22"/>
                <w:lang w:eastAsia="uk-UA"/>
              </w:rPr>
            </w:pPr>
            <w:bookmarkStart w:id="13" w:name="n18"/>
            <w:bookmarkEnd w:id="13"/>
            <w:r w:rsidRPr="00BF0298">
              <w:rPr>
                <w:sz w:val="22"/>
                <w:szCs w:val="22"/>
                <w:lang w:eastAsia="uk-UA"/>
              </w:rPr>
              <w:t>використання слова або мовного звороту, запозичених з іншої мови;</w:t>
            </w:r>
          </w:p>
          <w:p w:rsidR="00C35207" w:rsidRPr="00BF0298" w:rsidRDefault="00C35207" w:rsidP="00E84E0F">
            <w:pPr>
              <w:shd w:val="clear" w:color="auto" w:fill="FFFFFF"/>
              <w:ind w:firstLine="450"/>
              <w:jc w:val="both"/>
              <w:rPr>
                <w:sz w:val="22"/>
                <w:szCs w:val="22"/>
                <w:lang w:eastAsia="uk-UA"/>
              </w:rPr>
            </w:pPr>
            <w:bookmarkStart w:id="14" w:name="n19"/>
            <w:bookmarkEnd w:id="14"/>
            <w:r w:rsidRPr="00BF0298">
              <w:rPr>
                <w:sz w:val="22"/>
                <w:szCs w:val="22"/>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5207" w:rsidRPr="00BF0298" w:rsidRDefault="00C35207" w:rsidP="00E84E0F">
            <w:pPr>
              <w:shd w:val="clear" w:color="auto" w:fill="FFFFFF"/>
              <w:ind w:firstLine="450"/>
              <w:jc w:val="both"/>
              <w:rPr>
                <w:sz w:val="22"/>
                <w:szCs w:val="22"/>
                <w:lang w:eastAsia="uk-UA"/>
              </w:rPr>
            </w:pPr>
            <w:bookmarkStart w:id="15" w:name="n20"/>
            <w:bookmarkEnd w:id="15"/>
            <w:r w:rsidRPr="00BF0298">
              <w:rPr>
                <w:sz w:val="22"/>
                <w:szCs w:val="22"/>
                <w:lang w:eastAsia="uk-UA"/>
              </w:rPr>
              <w:t>застосування правил переносу частини слова з рядка в рядок;</w:t>
            </w:r>
          </w:p>
          <w:p w:rsidR="00C35207" w:rsidRPr="00BF0298" w:rsidRDefault="00C35207" w:rsidP="00E84E0F">
            <w:pPr>
              <w:shd w:val="clear" w:color="auto" w:fill="FFFFFF"/>
              <w:ind w:firstLine="450"/>
              <w:jc w:val="both"/>
              <w:rPr>
                <w:sz w:val="22"/>
                <w:szCs w:val="22"/>
                <w:lang w:eastAsia="uk-UA"/>
              </w:rPr>
            </w:pPr>
            <w:bookmarkStart w:id="16" w:name="n21"/>
            <w:bookmarkEnd w:id="16"/>
            <w:r w:rsidRPr="00BF0298">
              <w:rPr>
                <w:sz w:val="22"/>
                <w:szCs w:val="22"/>
                <w:lang w:eastAsia="uk-UA"/>
              </w:rPr>
              <w:t>написання слів разом та/або окремо, та/або через дефіс;</w:t>
            </w:r>
          </w:p>
          <w:p w:rsidR="00C35207" w:rsidRPr="00BF0298" w:rsidRDefault="00C35207" w:rsidP="00E84E0F">
            <w:pPr>
              <w:shd w:val="clear" w:color="auto" w:fill="FFFFFF"/>
              <w:ind w:firstLine="450"/>
              <w:jc w:val="both"/>
              <w:rPr>
                <w:sz w:val="22"/>
                <w:szCs w:val="22"/>
                <w:lang w:eastAsia="uk-UA"/>
              </w:rPr>
            </w:pPr>
            <w:bookmarkStart w:id="17" w:name="n22"/>
            <w:bookmarkEnd w:id="17"/>
            <w:r w:rsidRPr="00BF0298">
              <w:rPr>
                <w:sz w:val="22"/>
                <w:szCs w:val="22"/>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207" w:rsidRPr="00BF0298" w:rsidRDefault="00C35207" w:rsidP="00E84E0F">
            <w:pPr>
              <w:shd w:val="clear" w:color="auto" w:fill="FFFFFF"/>
              <w:ind w:firstLine="450"/>
              <w:jc w:val="both"/>
              <w:rPr>
                <w:sz w:val="22"/>
                <w:szCs w:val="22"/>
                <w:lang w:eastAsia="uk-UA"/>
              </w:rPr>
            </w:pPr>
            <w:bookmarkStart w:id="18" w:name="n23"/>
            <w:bookmarkEnd w:id="18"/>
            <w:r w:rsidRPr="00BF0298">
              <w:rPr>
                <w:sz w:val="22"/>
                <w:szCs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5207" w:rsidRPr="00BF0298" w:rsidRDefault="00C35207" w:rsidP="00E84E0F">
            <w:pPr>
              <w:shd w:val="clear" w:color="auto" w:fill="FFFFFF"/>
              <w:ind w:firstLine="450"/>
              <w:jc w:val="both"/>
              <w:rPr>
                <w:sz w:val="22"/>
                <w:szCs w:val="22"/>
                <w:lang w:eastAsia="uk-UA"/>
              </w:rPr>
            </w:pPr>
            <w:bookmarkStart w:id="19" w:name="n24"/>
            <w:bookmarkEnd w:id="19"/>
            <w:r w:rsidRPr="00BF0298">
              <w:rPr>
                <w:sz w:val="22"/>
                <w:szCs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207" w:rsidRPr="00BF0298" w:rsidRDefault="00C35207" w:rsidP="00E84E0F">
            <w:pPr>
              <w:shd w:val="clear" w:color="auto" w:fill="FFFFFF"/>
              <w:ind w:firstLine="450"/>
              <w:jc w:val="both"/>
              <w:rPr>
                <w:sz w:val="22"/>
                <w:szCs w:val="22"/>
                <w:lang w:eastAsia="uk-UA"/>
              </w:rPr>
            </w:pPr>
            <w:bookmarkStart w:id="20" w:name="n25"/>
            <w:bookmarkEnd w:id="20"/>
            <w:r w:rsidRPr="00BF0298">
              <w:rPr>
                <w:sz w:val="22"/>
                <w:szCs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5207" w:rsidRPr="00BF0298" w:rsidRDefault="00C35207" w:rsidP="00E84E0F">
            <w:pPr>
              <w:shd w:val="clear" w:color="auto" w:fill="FFFFFF"/>
              <w:ind w:firstLine="450"/>
              <w:jc w:val="both"/>
              <w:rPr>
                <w:sz w:val="22"/>
                <w:szCs w:val="22"/>
                <w:lang w:eastAsia="uk-UA"/>
              </w:rPr>
            </w:pPr>
            <w:bookmarkStart w:id="21" w:name="n26"/>
            <w:bookmarkEnd w:id="21"/>
            <w:r w:rsidRPr="00BF0298">
              <w:rPr>
                <w:sz w:val="22"/>
                <w:szCs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207" w:rsidRPr="00BF0298" w:rsidRDefault="00C35207" w:rsidP="00E84E0F">
            <w:pPr>
              <w:shd w:val="clear" w:color="auto" w:fill="FFFFFF"/>
              <w:ind w:firstLine="450"/>
              <w:jc w:val="both"/>
              <w:rPr>
                <w:sz w:val="22"/>
                <w:szCs w:val="22"/>
                <w:lang w:eastAsia="uk-UA"/>
              </w:rPr>
            </w:pPr>
            <w:bookmarkStart w:id="22" w:name="n27"/>
            <w:bookmarkEnd w:id="22"/>
            <w:r w:rsidRPr="00BF0298">
              <w:rPr>
                <w:sz w:val="22"/>
                <w:szCs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5207" w:rsidRPr="00BF0298" w:rsidRDefault="00C35207" w:rsidP="00E84E0F">
            <w:pPr>
              <w:shd w:val="clear" w:color="auto" w:fill="FFFFFF"/>
              <w:ind w:firstLine="450"/>
              <w:jc w:val="both"/>
              <w:rPr>
                <w:sz w:val="22"/>
                <w:szCs w:val="22"/>
                <w:lang w:eastAsia="uk-UA"/>
              </w:rPr>
            </w:pPr>
            <w:bookmarkStart w:id="23" w:name="n28"/>
            <w:bookmarkEnd w:id="23"/>
            <w:r w:rsidRPr="00BF0298">
              <w:rPr>
                <w:sz w:val="22"/>
                <w:szCs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5207" w:rsidRPr="00BF0298" w:rsidRDefault="00C35207" w:rsidP="00E84E0F">
            <w:pPr>
              <w:shd w:val="clear" w:color="auto" w:fill="FFFFFF"/>
              <w:ind w:firstLine="450"/>
              <w:jc w:val="both"/>
              <w:rPr>
                <w:sz w:val="22"/>
                <w:szCs w:val="22"/>
                <w:lang w:eastAsia="uk-UA"/>
              </w:rPr>
            </w:pPr>
            <w:bookmarkStart w:id="24" w:name="n29"/>
            <w:bookmarkEnd w:id="24"/>
            <w:r w:rsidRPr="00BF0298">
              <w:rPr>
                <w:sz w:val="22"/>
                <w:szCs w:val="22"/>
                <w:lang w:eastAsia="uk-UA"/>
              </w:rPr>
              <w:t xml:space="preserve">8. Подання документа учасником процедури закупівлі у складі тендерної пропозиції, що є сканованою копією </w:t>
            </w:r>
            <w:r w:rsidRPr="00BF0298">
              <w:rPr>
                <w:sz w:val="22"/>
                <w:szCs w:val="22"/>
                <w:lang w:eastAsia="uk-UA"/>
              </w:rPr>
              <w:lastRenderedPageBreak/>
              <w:t>оригіналу документа/електронного документа.</w:t>
            </w:r>
          </w:p>
          <w:p w:rsidR="00C35207" w:rsidRPr="00BF0298" w:rsidRDefault="00C35207" w:rsidP="00E84E0F">
            <w:pPr>
              <w:shd w:val="clear" w:color="auto" w:fill="FFFFFF"/>
              <w:ind w:firstLine="450"/>
              <w:jc w:val="both"/>
              <w:rPr>
                <w:sz w:val="22"/>
                <w:szCs w:val="22"/>
                <w:lang w:eastAsia="uk-UA"/>
              </w:rPr>
            </w:pPr>
            <w:bookmarkStart w:id="25" w:name="n30"/>
            <w:bookmarkEnd w:id="25"/>
            <w:r w:rsidRPr="00BF0298">
              <w:rPr>
                <w:sz w:val="22"/>
                <w:szCs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207" w:rsidRPr="00BF0298" w:rsidRDefault="00C35207" w:rsidP="00E84E0F">
            <w:pPr>
              <w:shd w:val="clear" w:color="auto" w:fill="FFFFFF"/>
              <w:ind w:firstLine="450"/>
              <w:jc w:val="both"/>
              <w:rPr>
                <w:sz w:val="22"/>
                <w:szCs w:val="22"/>
                <w:lang w:eastAsia="uk-UA"/>
              </w:rPr>
            </w:pPr>
            <w:bookmarkStart w:id="26" w:name="n31"/>
            <w:bookmarkEnd w:id="26"/>
            <w:r w:rsidRPr="00BF0298">
              <w:rPr>
                <w:sz w:val="22"/>
                <w:szCs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207" w:rsidRPr="00BF0298" w:rsidRDefault="00C35207" w:rsidP="00E84E0F">
            <w:pPr>
              <w:shd w:val="clear" w:color="auto" w:fill="FFFFFF"/>
              <w:ind w:firstLine="450"/>
              <w:jc w:val="both"/>
              <w:rPr>
                <w:sz w:val="22"/>
                <w:szCs w:val="22"/>
                <w:lang w:eastAsia="uk-UA"/>
              </w:rPr>
            </w:pPr>
            <w:bookmarkStart w:id="27" w:name="n32"/>
            <w:bookmarkEnd w:id="27"/>
            <w:r w:rsidRPr="00BF0298">
              <w:rPr>
                <w:sz w:val="22"/>
                <w:szCs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207" w:rsidRPr="00BF0298" w:rsidRDefault="00C35207" w:rsidP="00E84E0F">
            <w:pPr>
              <w:shd w:val="clear" w:color="auto" w:fill="FFFFFF"/>
              <w:ind w:firstLine="450"/>
              <w:jc w:val="both"/>
              <w:rPr>
                <w:sz w:val="22"/>
                <w:szCs w:val="22"/>
                <w:lang w:eastAsia="uk-UA"/>
              </w:rPr>
            </w:pPr>
            <w:bookmarkStart w:id="28" w:name="n33"/>
            <w:bookmarkEnd w:id="28"/>
            <w:r w:rsidRPr="00BF0298">
              <w:rPr>
                <w:sz w:val="22"/>
                <w:szCs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5207" w:rsidRPr="00BF0298" w:rsidRDefault="00C35207" w:rsidP="00FA6329">
            <w:pPr>
              <w:shd w:val="clear" w:color="auto" w:fill="FFFFFF"/>
              <w:ind w:firstLine="450"/>
              <w:jc w:val="both"/>
              <w:rPr>
                <w:iCs/>
                <w:sz w:val="22"/>
                <w:szCs w:val="22"/>
              </w:rPr>
            </w:pPr>
            <w:r w:rsidRPr="00BF0298">
              <w:rPr>
                <w:iCs/>
                <w:sz w:val="22"/>
                <w:szCs w:val="22"/>
              </w:rPr>
              <w:t>Учасник надає у складі пропозиції лист-згоду з вищевказаним переліком формальних помилок, що визначені Замовником відповідно до чинного законодавства.</w:t>
            </w:r>
          </w:p>
          <w:p w:rsidR="00C35207" w:rsidRPr="00BF0298" w:rsidRDefault="00C35207" w:rsidP="00FA6329">
            <w:pPr>
              <w:jc w:val="both"/>
              <w:rPr>
                <w:i/>
                <w:iCs/>
                <w:sz w:val="22"/>
                <w:szCs w:val="22"/>
                <w:u w:val="single"/>
              </w:rPr>
            </w:pPr>
            <w:r w:rsidRPr="00BF0298">
              <w:rPr>
                <w:i/>
                <w:iCs/>
                <w:sz w:val="22"/>
                <w:szCs w:val="22"/>
                <w:u w:val="single"/>
              </w:rPr>
              <w:t>Приклади формальних помилок:</w:t>
            </w:r>
          </w:p>
          <w:p w:rsidR="00C35207" w:rsidRPr="00BF0298" w:rsidRDefault="00C35207" w:rsidP="00FA6329">
            <w:pPr>
              <w:jc w:val="both"/>
              <w:rPr>
                <w:sz w:val="22"/>
                <w:szCs w:val="22"/>
              </w:rPr>
            </w:pPr>
            <w:r w:rsidRPr="00BF0298">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5207" w:rsidRPr="00BF0298" w:rsidRDefault="00C35207" w:rsidP="00FA6329">
            <w:pPr>
              <w:jc w:val="both"/>
              <w:rPr>
                <w:sz w:val="22"/>
                <w:szCs w:val="22"/>
              </w:rPr>
            </w:pPr>
            <w:r w:rsidRPr="00BF0298">
              <w:rPr>
                <w:sz w:val="22"/>
                <w:szCs w:val="22"/>
              </w:rPr>
              <w:t>-  «</w:t>
            </w:r>
            <w:proofErr w:type="spellStart"/>
            <w:r w:rsidRPr="00BF0298">
              <w:rPr>
                <w:sz w:val="22"/>
                <w:szCs w:val="22"/>
              </w:rPr>
              <w:t>м.київ</w:t>
            </w:r>
            <w:proofErr w:type="spellEnd"/>
            <w:r w:rsidRPr="00BF0298">
              <w:rPr>
                <w:sz w:val="22"/>
                <w:szCs w:val="22"/>
              </w:rPr>
              <w:t>» замість «</w:t>
            </w:r>
            <w:proofErr w:type="spellStart"/>
            <w:r w:rsidRPr="00BF0298">
              <w:rPr>
                <w:sz w:val="22"/>
                <w:szCs w:val="22"/>
              </w:rPr>
              <w:t>м.Київ</w:t>
            </w:r>
            <w:proofErr w:type="spellEnd"/>
            <w:r w:rsidRPr="00BF0298">
              <w:rPr>
                <w:sz w:val="22"/>
                <w:szCs w:val="22"/>
              </w:rPr>
              <w:t>»;</w:t>
            </w:r>
          </w:p>
          <w:p w:rsidR="00C35207" w:rsidRPr="00BF0298" w:rsidRDefault="00C35207" w:rsidP="00FA6329">
            <w:pPr>
              <w:jc w:val="both"/>
              <w:rPr>
                <w:sz w:val="22"/>
                <w:szCs w:val="22"/>
              </w:rPr>
            </w:pPr>
            <w:r w:rsidRPr="00BF0298">
              <w:rPr>
                <w:sz w:val="22"/>
                <w:szCs w:val="22"/>
              </w:rPr>
              <w:t>- «поряд -</w:t>
            </w:r>
            <w:proofErr w:type="spellStart"/>
            <w:r w:rsidRPr="00BF0298">
              <w:rPr>
                <w:sz w:val="22"/>
                <w:szCs w:val="22"/>
              </w:rPr>
              <w:t>ок</w:t>
            </w:r>
            <w:proofErr w:type="spellEnd"/>
            <w:r w:rsidRPr="00BF0298">
              <w:rPr>
                <w:sz w:val="22"/>
                <w:szCs w:val="22"/>
              </w:rPr>
              <w:t>» замість «</w:t>
            </w:r>
            <w:proofErr w:type="spellStart"/>
            <w:r w:rsidRPr="00BF0298">
              <w:rPr>
                <w:sz w:val="22"/>
                <w:szCs w:val="22"/>
              </w:rPr>
              <w:t>поря</w:t>
            </w:r>
            <w:proofErr w:type="spellEnd"/>
            <w:r w:rsidRPr="00BF0298">
              <w:rPr>
                <w:sz w:val="22"/>
                <w:szCs w:val="22"/>
              </w:rPr>
              <w:t xml:space="preserve"> – док»;</w:t>
            </w:r>
          </w:p>
          <w:p w:rsidR="00C35207" w:rsidRPr="00BF0298" w:rsidRDefault="00C35207" w:rsidP="00FA6329">
            <w:pPr>
              <w:jc w:val="both"/>
              <w:rPr>
                <w:sz w:val="22"/>
                <w:szCs w:val="22"/>
              </w:rPr>
            </w:pPr>
            <w:r w:rsidRPr="00BF0298">
              <w:rPr>
                <w:sz w:val="22"/>
                <w:szCs w:val="22"/>
              </w:rPr>
              <w:t>- «</w:t>
            </w:r>
            <w:proofErr w:type="spellStart"/>
            <w:r w:rsidRPr="00BF0298">
              <w:rPr>
                <w:sz w:val="22"/>
                <w:szCs w:val="22"/>
              </w:rPr>
              <w:t>ненадається</w:t>
            </w:r>
            <w:proofErr w:type="spellEnd"/>
            <w:r w:rsidRPr="00BF0298">
              <w:rPr>
                <w:sz w:val="22"/>
                <w:szCs w:val="22"/>
              </w:rPr>
              <w:t>» замість «не надається»»;</w:t>
            </w:r>
          </w:p>
          <w:p w:rsidR="00C35207" w:rsidRPr="00BF0298" w:rsidRDefault="00C35207" w:rsidP="00FA6329">
            <w:pPr>
              <w:jc w:val="both"/>
              <w:rPr>
                <w:sz w:val="22"/>
                <w:szCs w:val="22"/>
              </w:rPr>
            </w:pPr>
            <w:r w:rsidRPr="00BF0298">
              <w:rPr>
                <w:sz w:val="22"/>
                <w:szCs w:val="22"/>
              </w:rPr>
              <w:t>- «______________№_____________» замість «14.08.2020 №320/13/14-01»</w:t>
            </w:r>
          </w:p>
          <w:p w:rsidR="00C35207" w:rsidRPr="00BF0298" w:rsidRDefault="00C35207" w:rsidP="00F948E8">
            <w:pPr>
              <w:jc w:val="both"/>
              <w:rPr>
                <w:sz w:val="22"/>
                <w:szCs w:val="22"/>
              </w:rPr>
            </w:pPr>
            <w:r w:rsidRPr="00BF0298">
              <w:rPr>
                <w:sz w:val="22"/>
                <w:szCs w:val="22"/>
              </w:rPr>
              <w:t>- учасник розмістив (завантажив) документ у форматі «JPG» замість документа у форматі «</w:t>
            </w:r>
            <w:proofErr w:type="spellStart"/>
            <w:r w:rsidRPr="00BF0298">
              <w:rPr>
                <w:sz w:val="22"/>
                <w:szCs w:val="22"/>
              </w:rPr>
              <w:t>pdf</w:t>
            </w:r>
            <w:proofErr w:type="spellEnd"/>
            <w:r w:rsidRPr="00BF0298">
              <w:rPr>
                <w:sz w:val="22"/>
                <w:szCs w:val="22"/>
              </w:rPr>
              <w:t>» (</w:t>
            </w:r>
            <w:proofErr w:type="spellStart"/>
            <w:r w:rsidRPr="00BF0298">
              <w:rPr>
                <w:sz w:val="22"/>
                <w:szCs w:val="22"/>
              </w:rPr>
              <w:t>PortableDocumentFormat</w:t>
            </w:r>
            <w:proofErr w:type="spellEnd"/>
            <w:r w:rsidRPr="00BF0298">
              <w:rPr>
                <w:sz w:val="22"/>
                <w:szCs w:val="22"/>
              </w:rPr>
              <w:t xml:space="preserve">)». </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lastRenderedPageBreak/>
              <w:t>2.</w:t>
            </w:r>
          </w:p>
        </w:tc>
        <w:tc>
          <w:tcPr>
            <w:tcW w:w="3499" w:type="dxa"/>
            <w:vAlign w:val="center"/>
          </w:tcPr>
          <w:p w:rsidR="00C35207" w:rsidRPr="00BF0298" w:rsidRDefault="00C35207" w:rsidP="00E84E0F">
            <w:pPr>
              <w:spacing w:after="120"/>
              <w:outlineLvl w:val="1"/>
              <w:rPr>
                <w:b/>
                <w:sz w:val="22"/>
                <w:szCs w:val="22"/>
                <w:lang w:eastAsia="en-US"/>
              </w:rPr>
            </w:pPr>
            <w:bookmarkStart w:id="29" w:name="_Toc410576441"/>
            <w:r w:rsidRPr="00BF0298">
              <w:rPr>
                <w:b/>
                <w:sz w:val="22"/>
                <w:szCs w:val="22"/>
                <w:lang w:eastAsia="en-US"/>
              </w:rPr>
              <w:t>Забезпечення тендерної пропозиції</w:t>
            </w:r>
            <w:bookmarkEnd w:id="29"/>
          </w:p>
        </w:tc>
        <w:tc>
          <w:tcPr>
            <w:tcW w:w="6086" w:type="dxa"/>
            <w:vAlign w:val="center"/>
          </w:tcPr>
          <w:p w:rsidR="00C35207" w:rsidRPr="00BF0298" w:rsidRDefault="00C35207" w:rsidP="00E84E0F">
            <w:pPr>
              <w:spacing w:after="120"/>
              <w:jc w:val="both"/>
              <w:rPr>
                <w:sz w:val="22"/>
                <w:szCs w:val="22"/>
              </w:rPr>
            </w:pPr>
            <w:r w:rsidRPr="00BF0298">
              <w:rPr>
                <w:sz w:val="22"/>
                <w:szCs w:val="22"/>
                <w:lang w:eastAsia="uk-UA"/>
              </w:rPr>
              <w:t xml:space="preserve">     Не вимагається.</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3.</w:t>
            </w:r>
          </w:p>
        </w:tc>
        <w:tc>
          <w:tcPr>
            <w:tcW w:w="3499" w:type="dxa"/>
            <w:vAlign w:val="center"/>
          </w:tcPr>
          <w:p w:rsidR="00C35207" w:rsidRPr="00BF0298" w:rsidRDefault="00C35207" w:rsidP="00E84E0F">
            <w:pPr>
              <w:spacing w:after="120"/>
              <w:outlineLvl w:val="1"/>
              <w:rPr>
                <w:b/>
                <w:sz w:val="22"/>
                <w:szCs w:val="22"/>
                <w:lang w:eastAsia="en-US"/>
              </w:rPr>
            </w:pPr>
            <w:bookmarkStart w:id="30" w:name="_Toc410576442"/>
            <w:r w:rsidRPr="00BF0298">
              <w:rPr>
                <w:b/>
                <w:sz w:val="22"/>
                <w:szCs w:val="22"/>
                <w:lang w:eastAsia="en-US"/>
              </w:rPr>
              <w:t>Умови повернення чи неповернення забезпечення тендерної пропозиції</w:t>
            </w:r>
            <w:bookmarkEnd w:id="30"/>
          </w:p>
        </w:tc>
        <w:tc>
          <w:tcPr>
            <w:tcW w:w="6086" w:type="dxa"/>
            <w:vAlign w:val="center"/>
          </w:tcPr>
          <w:p w:rsidR="00C35207" w:rsidRPr="00BF0298" w:rsidRDefault="00C35207" w:rsidP="00E84E0F">
            <w:pPr>
              <w:pStyle w:val="a7"/>
              <w:ind w:left="30" w:hanging="30"/>
              <w:rPr>
                <w:sz w:val="22"/>
                <w:szCs w:val="22"/>
              </w:rPr>
            </w:pPr>
            <w:r w:rsidRPr="00BF0298">
              <w:rPr>
                <w:sz w:val="22"/>
                <w:szCs w:val="22"/>
              </w:rPr>
              <w:t xml:space="preserve">     Не вимагається.</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4.</w:t>
            </w:r>
          </w:p>
        </w:tc>
        <w:tc>
          <w:tcPr>
            <w:tcW w:w="3499" w:type="dxa"/>
            <w:vAlign w:val="center"/>
          </w:tcPr>
          <w:p w:rsidR="00C35207" w:rsidRPr="00BF0298" w:rsidRDefault="00C35207" w:rsidP="00E84E0F">
            <w:pPr>
              <w:spacing w:after="120"/>
              <w:outlineLvl w:val="1"/>
              <w:rPr>
                <w:b/>
                <w:sz w:val="22"/>
                <w:szCs w:val="22"/>
                <w:lang w:eastAsia="en-US"/>
              </w:rPr>
            </w:pPr>
            <w:bookmarkStart w:id="31" w:name="_Toc410576443"/>
            <w:r w:rsidRPr="00BF0298">
              <w:rPr>
                <w:b/>
                <w:sz w:val="22"/>
                <w:szCs w:val="22"/>
                <w:lang w:eastAsia="en-US"/>
              </w:rPr>
              <w:t>Строк, протягом якого тендерні пропозиції є дійсними</w:t>
            </w:r>
            <w:bookmarkEnd w:id="31"/>
          </w:p>
        </w:tc>
        <w:tc>
          <w:tcPr>
            <w:tcW w:w="6086" w:type="dxa"/>
            <w:vAlign w:val="center"/>
          </w:tcPr>
          <w:p w:rsidR="00C35207" w:rsidRPr="00BF0298" w:rsidRDefault="00C35207" w:rsidP="007C383E">
            <w:pPr>
              <w:widowControl w:val="0"/>
              <w:ind w:firstLine="176"/>
              <w:contextualSpacing/>
              <w:jc w:val="both"/>
              <w:rPr>
                <w:sz w:val="22"/>
                <w:szCs w:val="22"/>
                <w:lang w:eastAsia="uk-UA"/>
              </w:rPr>
            </w:pPr>
            <w:r w:rsidRPr="00BF0298">
              <w:rPr>
                <w:sz w:val="22"/>
                <w:szCs w:val="22"/>
              </w:rPr>
              <w:t xml:space="preserve">   </w:t>
            </w:r>
            <w:r w:rsidRPr="00BF0298">
              <w:rPr>
                <w:sz w:val="22"/>
                <w:szCs w:val="22"/>
                <w:lang w:eastAsia="uk-UA"/>
              </w:rPr>
              <w:t xml:space="preserve">Тендерні пропозиції залишаються дійсними </w:t>
            </w:r>
            <w:r w:rsidRPr="00BF0298">
              <w:rPr>
                <w:b/>
                <w:sz w:val="22"/>
                <w:szCs w:val="22"/>
                <w:lang w:eastAsia="uk-UA"/>
              </w:rPr>
              <w:t xml:space="preserve">протягом </w:t>
            </w:r>
            <w:r w:rsidR="00BF0298" w:rsidRPr="00BF0298">
              <w:rPr>
                <w:b/>
                <w:sz w:val="22"/>
                <w:szCs w:val="22"/>
                <w:lang w:val="ru-RU" w:eastAsia="uk-UA"/>
              </w:rPr>
              <w:t>9</w:t>
            </w:r>
            <w:r w:rsidRPr="00BF0298">
              <w:rPr>
                <w:b/>
                <w:sz w:val="22"/>
                <w:szCs w:val="22"/>
                <w:lang w:eastAsia="uk-UA"/>
              </w:rPr>
              <w:t>0 днів</w:t>
            </w:r>
            <w:r w:rsidRPr="00BF0298">
              <w:rPr>
                <w:sz w:val="22"/>
                <w:szCs w:val="22"/>
                <w:lang w:eastAsia="uk-UA"/>
              </w:rPr>
              <w:t xml:space="preserve"> із дати кінцевого строку подання тендерних пропозицій</w:t>
            </w:r>
            <w:r w:rsidRPr="00BF0298">
              <w:rPr>
                <w:sz w:val="22"/>
                <w:szCs w:val="22"/>
                <w:lang w:val="ru-RU" w:eastAsia="uk-UA"/>
              </w:rPr>
              <w:t xml:space="preserve">. Строк </w:t>
            </w:r>
            <w:proofErr w:type="spellStart"/>
            <w:r w:rsidRPr="00BF0298">
              <w:rPr>
                <w:sz w:val="22"/>
                <w:szCs w:val="22"/>
                <w:lang w:val="ru-RU" w:eastAsia="uk-UA"/>
              </w:rPr>
              <w:t>дії</w:t>
            </w:r>
            <w:proofErr w:type="spellEnd"/>
            <w:r w:rsidRPr="00BF0298">
              <w:rPr>
                <w:sz w:val="22"/>
                <w:szCs w:val="22"/>
                <w:lang w:val="ru-RU" w:eastAsia="uk-UA"/>
              </w:rPr>
              <w:t xml:space="preserve"> </w:t>
            </w:r>
            <w:proofErr w:type="spellStart"/>
            <w:r w:rsidRPr="00BF0298">
              <w:rPr>
                <w:sz w:val="22"/>
                <w:szCs w:val="22"/>
                <w:lang w:val="ru-RU" w:eastAsia="uk-UA"/>
              </w:rPr>
              <w:t>тендерних</w:t>
            </w:r>
            <w:proofErr w:type="spellEnd"/>
            <w:r w:rsidRPr="00BF0298">
              <w:rPr>
                <w:sz w:val="22"/>
                <w:szCs w:val="22"/>
                <w:lang w:val="ru-RU" w:eastAsia="uk-UA"/>
              </w:rPr>
              <w:t xml:space="preserve"> </w:t>
            </w:r>
            <w:proofErr w:type="spellStart"/>
            <w:r w:rsidRPr="00BF0298">
              <w:rPr>
                <w:sz w:val="22"/>
                <w:szCs w:val="22"/>
                <w:lang w:val="ru-RU" w:eastAsia="uk-UA"/>
              </w:rPr>
              <w:t>пропозицій</w:t>
            </w:r>
            <w:proofErr w:type="spellEnd"/>
            <w:r w:rsidRPr="00BF0298">
              <w:rPr>
                <w:sz w:val="22"/>
                <w:szCs w:val="22"/>
                <w:lang w:eastAsia="uk-UA"/>
              </w:rPr>
              <w:t xml:space="preserve"> </w:t>
            </w:r>
            <w:proofErr w:type="gramStart"/>
            <w:r w:rsidRPr="00BF0298">
              <w:rPr>
                <w:sz w:val="22"/>
                <w:szCs w:val="22"/>
                <w:shd w:val="solid" w:color="FFFFFF" w:fill="FFFFFF"/>
              </w:rPr>
              <w:t>у</w:t>
            </w:r>
            <w:proofErr w:type="gramEnd"/>
            <w:r w:rsidRPr="00BF0298">
              <w:rPr>
                <w:sz w:val="22"/>
                <w:szCs w:val="22"/>
                <w:shd w:val="solid" w:color="FFFFFF" w:fill="FFFFFF"/>
              </w:rPr>
              <w:t xml:space="preserve"> разі необхідності може бути продовжений.</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Учасник має право:</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bookmarkStart w:id="32" w:name="n1473"/>
            <w:bookmarkStart w:id="33" w:name="n1474"/>
            <w:bookmarkStart w:id="34" w:name="n1475"/>
            <w:bookmarkEnd w:id="32"/>
            <w:bookmarkEnd w:id="33"/>
            <w:bookmarkEnd w:id="34"/>
          </w:p>
          <w:p w:rsidR="00C35207" w:rsidRPr="00BF0298" w:rsidRDefault="00C35207" w:rsidP="00F948E8">
            <w:pPr>
              <w:pStyle w:val="15"/>
              <w:widowControl w:val="0"/>
              <w:pBdr>
                <w:top w:val="nil"/>
                <w:left w:val="nil"/>
                <w:bottom w:val="nil"/>
                <w:right w:val="nil"/>
                <w:between w:val="nil"/>
              </w:pBdr>
              <w:jc w:val="both"/>
              <w:rPr>
                <w:sz w:val="22"/>
                <w:szCs w:val="22"/>
                <w:lang w:val="uk-UA"/>
              </w:rPr>
            </w:pPr>
            <w:r w:rsidRPr="00BF0298">
              <w:rPr>
                <w:sz w:val="22"/>
                <w:szCs w:val="22"/>
                <w:lang w:val="uk-UA"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BF0298">
              <w:rPr>
                <w:sz w:val="22"/>
                <w:szCs w:val="22"/>
                <w:lang w:val="uk-UA"/>
              </w:rPr>
              <w:t xml:space="preserve">  </w:t>
            </w:r>
          </w:p>
        </w:tc>
      </w:tr>
      <w:tr w:rsidR="00C35207" w:rsidRPr="00BF0298" w:rsidTr="008C622C">
        <w:trPr>
          <w:trHeight w:val="20"/>
          <w:jc w:val="right"/>
        </w:trPr>
        <w:tc>
          <w:tcPr>
            <w:tcW w:w="802" w:type="dxa"/>
            <w:vAlign w:val="center"/>
          </w:tcPr>
          <w:p w:rsidR="00C35207" w:rsidRPr="00BF0298" w:rsidRDefault="00C35207" w:rsidP="009700AB">
            <w:pPr>
              <w:tabs>
                <w:tab w:val="left" w:pos="-177"/>
              </w:tabs>
              <w:jc w:val="center"/>
              <w:rPr>
                <w:b/>
                <w:sz w:val="22"/>
                <w:szCs w:val="22"/>
              </w:rPr>
            </w:pPr>
            <w:bookmarkStart w:id="35" w:name="_Hlk77767097"/>
            <w:r w:rsidRPr="00BF0298">
              <w:rPr>
                <w:b/>
                <w:sz w:val="22"/>
                <w:szCs w:val="22"/>
              </w:rPr>
              <w:lastRenderedPageBreak/>
              <w:t>5.</w:t>
            </w:r>
          </w:p>
        </w:tc>
        <w:tc>
          <w:tcPr>
            <w:tcW w:w="3499" w:type="dxa"/>
            <w:vAlign w:val="center"/>
          </w:tcPr>
          <w:p w:rsidR="00C35207" w:rsidRPr="00BF0298" w:rsidRDefault="00C35207" w:rsidP="009700AB">
            <w:pPr>
              <w:spacing w:after="120"/>
              <w:outlineLvl w:val="1"/>
              <w:rPr>
                <w:b/>
                <w:sz w:val="22"/>
                <w:szCs w:val="22"/>
                <w:lang w:eastAsia="en-US"/>
              </w:rPr>
            </w:pPr>
            <w:r w:rsidRPr="00BF0298">
              <w:rPr>
                <w:b/>
                <w:sz w:val="22"/>
                <w:szCs w:val="22"/>
              </w:rPr>
              <w:t xml:space="preserve">Кваліфікаційні критерії до учасників та вимоги, установлені </w:t>
            </w:r>
            <w:r w:rsidRPr="00BF0298">
              <w:rPr>
                <w:b/>
                <w:sz w:val="22"/>
                <w:szCs w:val="22"/>
                <w:shd w:val="clear" w:color="auto" w:fill="FFFFFF"/>
              </w:rPr>
              <w:t>пунктом 44 Особливостей</w:t>
            </w:r>
          </w:p>
        </w:tc>
        <w:tc>
          <w:tcPr>
            <w:tcW w:w="6086" w:type="dxa"/>
          </w:tcPr>
          <w:p w:rsidR="00C35207" w:rsidRPr="00BF0298" w:rsidRDefault="00C35207" w:rsidP="005308EF">
            <w:pPr>
              <w:pStyle w:val="aff7"/>
              <w:spacing w:before="120"/>
              <w:ind w:firstLine="567"/>
              <w:jc w:val="both"/>
              <w:rPr>
                <w:sz w:val="22"/>
                <w:szCs w:val="22"/>
                <w:shd w:val="solid" w:color="FFFFFF" w:fill="FFFFFF"/>
                <w:lang w:eastAsia="en-US"/>
              </w:rPr>
            </w:pPr>
            <w:r w:rsidRPr="00BF0298">
              <w:rPr>
                <w:sz w:val="22"/>
                <w:szCs w:val="22"/>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C35207" w:rsidRPr="00BF0298" w:rsidRDefault="00C35207" w:rsidP="005308EF">
            <w:pPr>
              <w:pStyle w:val="aff7"/>
              <w:spacing w:before="120"/>
              <w:ind w:firstLine="567"/>
              <w:jc w:val="both"/>
              <w:rPr>
                <w:sz w:val="22"/>
                <w:szCs w:val="22"/>
                <w:shd w:val="solid" w:color="FFFFFF" w:fill="FFFFFF"/>
                <w:lang w:eastAsia="en-US"/>
              </w:rPr>
            </w:pPr>
            <w:r w:rsidRPr="00BF0298">
              <w:rPr>
                <w:sz w:val="22"/>
                <w:szCs w:val="22"/>
                <w:shd w:val="solid" w:color="FFFFFF" w:fill="FFFFFF"/>
                <w:lang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C35207" w:rsidRPr="00BF0298" w:rsidRDefault="00C35207" w:rsidP="005308EF">
            <w:pPr>
              <w:pStyle w:val="aff7"/>
              <w:spacing w:before="120"/>
              <w:ind w:firstLine="567"/>
              <w:jc w:val="both"/>
              <w:rPr>
                <w:sz w:val="22"/>
                <w:szCs w:val="22"/>
                <w:shd w:val="solid" w:color="FFFFFF" w:fill="FFFFFF"/>
                <w:lang w:eastAsia="en-US"/>
              </w:rPr>
            </w:pPr>
          </w:p>
          <w:p w:rsidR="00C35207" w:rsidRPr="00BF0298" w:rsidRDefault="00C35207" w:rsidP="00060C28">
            <w:pPr>
              <w:widowControl w:val="0"/>
              <w:contextualSpacing/>
              <w:jc w:val="both"/>
              <w:rPr>
                <w:sz w:val="22"/>
                <w:szCs w:val="22"/>
              </w:rPr>
            </w:pPr>
            <w:r w:rsidRPr="00BF0298">
              <w:rPr>
                <w:sz w:val="22"/>
                <w:szCs w:val="22"/>
              </w:rPr>
              <w:t xml:space="preserve">     Для участі у процедурі цієї закупівлі учасник повинен надати (завантажити в Систему)</w:t>
            </w:r>
            <w:r w:rsidRPr="00BF0298">
              <w:rPr>
                <w:b/>
                <w:sz w:val="22"/>
                <w:szCs w:val="22"/>
              </w:rPr>
              <w:t xml:space="preserve"> </w:t>
            </w:r>
            <w:r w:rsidRPr="00BF0298">
              <w:rPr>
                <w:sz w:val="22"/>
                <w:szCs w:val="22"/>
              </w:rPr>
              <w:t xml:space="preserve">наступні документи, які підтверджують його відповідність кваліфікаційним критеріям </w:t>
            </w:r>
            <w:r w:rsidRPr="00BF0298">
              <w:rPr>
                <w:b/>
                <w:sz w:val="22"/>
                <w:szCs w:val="22"/>
              </w:rPr>
              <w:t xml:space="preserve">(подаються в окремому файлі) наведених у </w:t>
            </w:r>
            <w:r w:rsidRPr="00BF0298">
              <w:rPr>
                <w:b/>
                <w:sz w:val="22"/>
                <w:szCs w:val="22"/>
                <w:u w:val="single"/>
              </w:rPr>
              <w:t>Додатку 1 до тендерної документації</w:t>
            </w:r>
            <w:r w:rsidRPr="00BF0298">
              <w:rPr>
                <w:sz w:val="22"/>
                <w:szCs w:val="22"/>
              </w:rPr>
              <w:t>.</w:t>
            </w:r>
          </w:p>
          <w:p w:rsidR="00C35207" w:rsidRPr="00BF0298" w:rsidRDefault="00C35207" w:rsidP="00060C28">
            <w:pPr>
              <w:spacing w:after="40"/>
              <w:jc w:val="both"/>
              <w:rPr>
                <w:rFonts w:eastAsia="Arial"/>
                <w:sz w:val="22"/>
                <w:szCs w:val="22"/>
              </w:rPr>
            </w:pPr>
            <w:r w:rsidRPr="00BF0298">
              <w:rPr>
                <w:sz w:val="22"/>
                <w:szCs w:val="22"/>
              </w:rPr>
              <w:t xml:space="preserve">     </w:t>
            </w:r>
            <w:r w:rsidRPr="00BF0298">
              <w:rPr>
                <w:rFonts w:eastAsia="Arial"/>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35207" w:rsidRPr="00BF0298" w:rsidRDefault="00C35207" w:rsidP="00F42784">
            <w:pPr>
              <w:spacing w:before="120"/>
              <w:ind w:firstLine="567"/>
              <w:jc w:val="both"/>
              <w:rPr>
                <w:sz w:val="22"/>
                <w:szCs w:val="22"/>
                <w:shd w:val="solid" w:color="FFFFFF" w:fill="FFFFFF"/>
                <w:lang w:eastAsia="en-US"/>
              </w:rPr>
            </w:pPr>
            <w:r w:rsidRPr="00BF0298">
              <w:rPr>
                <w:sz w:val="22"/>
                <w:szCs w:val="22"/>
                <w:shd w:val="solid" w:color="FFFFFF" w:fill="FFFFFF"/>
                <w:lang w:eastAsia="en-US"/>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C35207" w:rsidRPr="00BF0298" w:rsidRDefault="00C35207" w:rsidP="00F42784">
            <w:pPr>
              <w:spacing w:before="120"/>
              <w:jc w:val="both"/>
              <w:rPr>
                <w:sz w:val="22"/>
                <w:szCs w:val="22"/>
                <w:shd w:val="solid" w:color="FFFFFF" w:fill="FFFFFF"/>
              </w:rPr>
            </w:pPr>
            <w:r w:rsidRPr="00BF0298">
              <w:rPr>
                <w:sz w:val="22"/>
                <w:szCs w:val="22"/>
                <w:shd w:val="solid" w:color="FFFFFF" w:fill="FFFFFF"/>
                <w:lang w:val="ru-RU" w:eastAsia="en-US"/>
              </w:rPr>
              <w:t xml:space="preserve">      </w:t>
            </w:r>
            <w:r w:rsidRPr="00BF0298">
              <w:rPr>
                <w:sz w:val="22"/>
                <w:szCs w:val="22"/>
                <w:shd w:val="solid" w:color="FFFFFF" w:fill="FFFFFF"/>
                <w:lang w:eastAsia="en-US"/>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35207" w:rsidRPr="00BF0298" w:rsidRDefault="00C35207" w:rsidP="00060C28">
            <w:pPr>
              <w:widowControl w:val="0"/>
              <w:spacing w:before="120"/>
              <w:ind w:firstLine="227"/>
              <w:contextualSpacing/>
              <w:jc w:val="both"/>
              <w:rPr>
                <w:sz w:val="22"/>
                <w:szCs w:val="22"/>
              </w:rPr>
            </w:pPr>
            <w:r w:rsidRPr="00BF0298">
              <w:rPr>
                <w:sz w:val="22"/>
                <w:szCs w:val="22"/>
              </w:rPr>
              <w:t xml:space="preserve">Якщо кваліфікаційна частина </w:t>
            </w:r>
            <w:r w:rsidRPr="00BF0298">
              <w:rPr>
                <w:rFonts w:eastAsia="Calibri"/>
                <w:sz w:val="22"/>
                <w:szCs w:val="22"/>
                <w:lang w:eastAsia="uk-UA"/>
              </w:rPr>
              <w:t xml:space="preserve">тендерної </w:t>
            </w:r>
            <w:r w:rsidRPr="00BF0298">
              <w:rPr>
                <w:sz w:val="22"/>
                <w:szCs w:val="22"/>
              </w:rPr>
              <w:t xml:space="preserve">пропозиції не містить документів, які підтверджують відповідність учасника кваліфікаційним критеріям, згідно з умовами </w:t>
            </w:r>
            <w:r w:rsidRPr="00BF0298">
              <w:rPr>
                <w:rFonts w:eastAsia="Calibri"/>
                <w:sz w:val="22"/>
                <w:szCs w:val="22"/>
                <w:lang w:eastAsia="uk-UA"/>
              </w:rPr>
              <w:t xml:space="preserve">тендерної </w:t>
            </w:r>
            <w:r w:rsidRPr="00BF0298">
              <w:rPr>
                <w:sz w:val="22"/>
                <w:szCs w:val="22"/>
              </w:rPr>
              <w:t xml:space="preserve">документації, така </w:t>
            </w:r>
            <w:r w:rsidRPr="00BF0298">
              <w:rPr>
                <w:rFonts w:eastAsia="Calibri"/>
                <w:sz w:val="22"/>
                <w:szCs w:val="22"/>
                <w:lang w:eastAsia="uk-UA"/>
              </w:rPr>
              <w:t>тендерна</w:t>
            </w:r>
            <w:r w:rsidRPr="00BF0298">
              <w:rPr>
                <w:sz w:val="22"/>
                <w:szCs w:val="22"/>
              </w:rPr>
              <w:t xml:space="preserve"> пропозиція відхиляється.</w:t>
            </w:r>
          </w:p>
          <w:p w:rsidR="00C35207" w:rsidRPr="00BF0298" w:rsidRDefault="00C35207" w:rsidP="009700AB">
            <w:pPr>
              <w:widowControl w:val="0"/>
              <w:ind w:firstLine="176"/>
              <w:contextualSpacing/>
              <w:jc w:val="both"/>
              <w:rPr>
                <w:sz w:val="22"/>
                <w:szCs w:val="22"/>
                <w:lang w:eastAsia="uk-UA"/>
              </w:rPr>
            </w:pPr>
            <w:r w:rsidRPr="00BF0298">
              <w:rPr>
                <w:sz w:val="22"/>
                <w:szCs w:val="22"/>
                <w:lang w:eastAsia="uk-UA"/>
              </w:rPr>
              <w:t xml:space="preserve">Учасник процедури закупівлі підтверджує відсутність підстав, визначених </w:t>
            </w:r>
            <w:r w:rsidRPr="00BF0298">
              <w:rPr>
                <w:sz w:val="22"/>
                <w:szCs w:val="22"/>
                <w:shd w:val="clear" w:color="auto" w:fill="FFFFFF"/>
              </w:rPr>
              <w:t>пунктом 44 Особливостей</w:t>
            </w:r>
            <w:r w:rsidRPr="00BF0298">
              <w:rPr>
                <w:sz w:val="22"/>
                <w:szCs w:val="22"/>
                <w:lang w:eastAsia="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C35207" w:rsidRPr="00BF0298" w:rsidRDefault="00C35207" w:rsidP="003C2073">
            <w:pPr>
              <w:shd w:val="clear" w:color="auto" w:fill="FFFFFF"/>
              <w:spacing w:after="150"/>
              <w:ind w:firstLine="450"/>
              <w:jc w:val="both"/>
              <w:rPr>
                <w:sz w:val="22"/>
                <w:szCs w:val="22"/>
                <w:lang w:eastAsia="uk-UA"/>
              </w:rPr>
            </w:pPr>
            <w:r w:rsidRPr="00BF0298">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9" w:anchor="n411" w:history="1">
              <w:r w:rsidRPr="00BF0298">
                <w:rPr>
                  <w:sz w:val="22"/>
                  <w:szCs w:val="22"/>
                  <w:lang w:eastAsia="uk-UA"/>
                </w:rPr>
                <w:t>абзацу чотирнадцятого</w:t>
              </w:r>
            </w:hyperlink>
            <w:r w:rsidRPr="00BF0298">
              <w:rPr>
                <w:sz w:val="22"/>
                <w:szCs w:val="22"/>
                <w:lang w:eastAsia="uk-UA"/>
              </w:rPr>
              <w:t> пункту 44  Особливостей), крім самостійного декларування відсутності таких підстав учасником процедури закупівлі відповідно до  </w:t>
            </w:r>
            <w:hyperlink r:id="rId10" w:anchor="n413" w:history="1">
              <w:r w:rsidRPr="00BF0298">
                <w:rPr>
                  <w:sz w:val="22"/>
                  <w:szCs w:val="22"/>
                  <w:lang w:eastAsia="uk-UA"/>
                </w:rPr>
                <w:t>абзацу шістнадцятого</w:t>
              </w:r>
            </w:hyperlink>
            <w:r w:rsidRPr="00BF0298">
              <w:rPr>
                <w:sz w:val="22"/>
                <w:szCs w:val="22"/>
                <w:lang w:eastAsia="uk-UA"/>
              </w:rPr>
              <w:t> пункту 44  Особливостей.</w:t>
            </w:r>
          </w:p>
          <w:p w:rsidR="00C35207" w:rsidRPr="00BF0298" w:rsidRDefault="00C35207" w:rsidP="003C2073">
            <w:pPr>
              <w:shd w:val="clear" w:color="auto" w:fill="FFFFFF"/>
              <w:spacing w:after="150"/>
              <w:ind w:firstLine="450"/>
              <w:jc w:val="both"/>
              <w:rPr>
                <w:sz w:val="22"/>
                <w:szCs w:val="22"/>
                <w:lang w:eastAsia="uk-UA"/>
              </w:rPr>
            </w:pPr>
            <w:bookmarkStart w:id="36" w:name="n415"/>
            <w:bookmarkEnd w:id="36"/>
            <w:r w:rsidRPr="00BF0298">
              <w:rPr>
                <w:sz w:val="22"/>
                <w:szCs w:val="22"/>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BF0298">
              <w:rPr>
                <w:sz w:val="22"/>
                <w:szCs w:val="22"/>
                <w:lang w:eastAsia="uk-UA"/>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5207" w:rsidRPr="00BF0298" w:rsidRDefault="00C35207" w:rsidP="009700AB">
            <w:pPr>
              <w:widowControl w:val="0"/>
              <w:ind w:firstLine="176"/>
              <w:contextualSpacing/>
              <w:jc w:val="both"/>
              <w:rPr>
                <w:b/>
                <w:bCs/>
                <w:i/>
                <w:sz w:val="22"/>
                <w:szCs w:val="22"/>
                <w:lang w:eastAsia="uk-UA"/>
              </w:rPr>
            </w:pPr>
            <w:r w:rsidRPr="00BF0298">
              <w:rPr>
                <w:b/>
                <w:bCs/>
                <w:i/>
                <w:sz w:val="22"/>
                <w:szCs w:val="22"/>
                <w:lang w:eastAsia="uk-UA"/>
              </w:rPr>
              <w:t>Для учасників:</w:t>
            </w:r>
          </w:p>
          <w:p w:rsidR="00C35207" w:rsidRPr="00BF0298" w:rsidRDefault="00C35207" w:rsidP="009700AB">
            <w:pPr>
              <w:widowControl w:val="0"/>
              <w:ind w:firstLine="176"/>
              <w:contextualSpacing/>
              <w:jc w:val="both"/>
              <w:rPr>
                <w:sz w:val="22"/>
                <w:szCs w:val="22"/>
                <w:lang w:eastAsia="uk-UA"/>
              </w:rPr>
            </w:pPr>
            <w:r w:rsidRPr="00BF0298">
              <w:rPr>
                <w:sz w:val="22"/>
                <w:szCs w:val="22"/>
                <w:lang w:eastAsia="uk-UA"/>
              </w:rPr>
              <w:t xml:space="preserve">Інформація про відсутність підстав, визначених </w:t>
            </w:r>
            <w:r w:rsidRPr="00BF0298">
              <w:rPr>
                <w:sz w:val="22"/>
                <w:szCs w:val="22"/>
                <w:shd w:val="clear" w:color="auto" w:fill="FFFFFF"/>
              </w:rPr>
              <w:t>пунктом 44 Особливостей</w:t>
            </w:r>
            <w:r w:rsidRPr="00BF0298">
              <w:rPr>
                <w:sz w:val="22"/>
                <w:szCs w:val="22"/>
                <w:lang w:eastAsia="uk-UA"/>
              </w:rPr>
              <w:t xml:space="preserve">,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rsidR="00C35207" w:rsidRPr="00BF0298" w:rsidRDefault="00C35207" w:rsidP="009700AB">
            <w:pPr>
              <w:widowControl w:val="0"/>
              <w:ind w:firstLine="176"/>
              <w:contextualSpacing/>
              <w:jc w:val="both"/>
              <w:rPr>
                <w:b/>
                <w:bCs/>
                <w:i/>
                <w:sz w:val="22"/>
                <w:szCs w:val="22"/>
                <w:lang w:eastAsia="uk-UA"/>
              </w:rPr>
            </w:pPr>
            <w:r w:rsidRPr="00BF0298">
              <w:rPr>
                <w:b/>
                <w:bCs/>
                <w:i/>
                <w:sz w:val="22"/>
                <w:szCs w:val="22"/>
                <w:lang w:eastAsia="uk-UA"/>
              </w:rPr>
              <w:t xml:space="preserve">Для переможця: </w:t>
            </w:r>
          </w:p>
          <w:p w:rsidR="00C35207" w:rsidRPr="00BF0298" w:rsidRDefault="00C35207" w:rsidP="009700AB">
            <w:pPr>
              <w:widowControl w:val="0"/>
              <w:ind w:firstLine="176"/>
              <w:contextualSpacing/>
              <w:jc w:val="both"/>
              <w:rPr>
                <w:sz w:val="22"/>
                <w:szCs w:val="22"/>
                <w:lang w:eastAsia="uk-UA"/>
              </w:rPr>
            </w:pPr>
            <w:r w:rsidRPr="00BF0298">
              <w:rPr>
                <w:b/>
                <w:bCs/>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BF0298">
                <w:rPr>
                  <w:b/>
                  <w:bCs/>
                  <w:sz w:val="22"/>
                  <w:szCs w:val="22"/>
                  <w:lang w:eastAsia="uk-UA"/>
                </w:rPr>
                <w:t>підпунктах 3</w:t>
              </w:r>
            </w:hyperlink>
            <w:r w:rsidRPr="00BF0298">
              <w:rPr>
                <w:b/>
                <w:bCs/>
                <w:sz w:val="22"/>
                <w:szCs w:val="22"/>
                <w:lang w:eastAsia="uk-UA"/>
              </w:rPr>
              <w:t>, </w:t>
            </w:r>
            <w:hyperlink r:id="rId12" w:anchor="n403" w:history="1">
              <w:r w:rsidRPr="00BF0298">
                <w:rPr>
                  <w:b/>
                  <w:bCs/>
                  <w:sz w:val="22"/>
                  <w:szCs w:val="22"/>
                  <w:lang w:eastAsia="uk-UA"/>
                </w:rPr>
                <w:t>5</w:t>
              </w:r>
            </w:hyperlink>
            <w:r w:rsidRPr="00BF0298">
              <w:rPr>
                <w:b/>
                <w:bCs/>
                <w:sz w:val="22"/>
                <w:szCs w:val="22"/>
                <w:lang w:eastAsia="uk-UA"/>
              </w:rPr>
              <w:t>, </w:t>
            </w:r>
            <w:hyperlink r:id="rId13" w:anchor="n404" w:history="1">
              <w:r w:rsidRPr="00BF0298">
                <w:rPr>
                  <w:b/>
                  <w:bCs/>
                  <w:sz w:val="22"/>
                  <w:szCs w:val="22"/>
                  <w:lang w:eastAsia="uk-UA"/>
                </w:rPr>
                <w:t>6</w:t>
              </w:r>
            </w:hyperlink>
            <w:r w:rsidRPr="00BF0298">
              <w:rPr>
                <w:b/>
                <w:bCs/>
                <w:sz w:val="22"/>
                <w:szCs w:val="22"/>
                <w:lang w:eastAsia="uk-UA"/>
              </w:rPr>
              <w:t> і </w:t>
            </w:r>
            <w:hyperlink r:id="rId14" w:anchor="n410" w:history="1">
              <w:r w:rsidRPr="00BF0298">
                <w:rPr>
                  <w:b/>
                  <w:bCs/>
                  <w:sz w:val="22"/>
                  <w:szCs w:val="22"/>
                  <w:lang w:eastAsia="uk-UA"/>
                </w:rPr>
                <w:t>12</w:t>
              </w:r>
            </w:hyperlink>
            <w:r w:rsidRPr="00BF0298">
              <w:rPr>
                <w:b/>
                <w:bCs/>
                <w:sz w:val="22"/>
                <w:szCs w:val="22"/>
                <w:lang w:eastAsia="uk-UA"/>
              </w:rPr>
              <w:t> та в </w:t>
            </w:r>
            <w:hyperlink r:id="rId15" w:anchor="n411" w:history="1">
              <w:r w:rsidRPr="00BF0298">
                <w:rPr>
                  <w:b/>
                  <w:bCs/>
                  <w:sz w:val="22"/>
                  <w:szCs w:val="22"/>
                  <w:lang w:eastAsia="uk-UA"/>
                </w:rPr>
                <w:t>абзаці чотирнадцятому</w:t>
              </w:r>
            </w:hyperlink>
            <w:r w:rsidRPr="00BF0298">
              <w:rPr>
                <w:b/>
                <w:bCs/>
                <w:sz w:val="22"/>
                <w:szCs w:val="22"/>
                <w:lang w:eastAsia="uk-UA"/>
              </w:rPr>
              <w:t> пункту 44 Особливостей.</w:t>
            </w:r>
            <w:r w:rsidRPr="00BF0298">
              <w:rPr>
                <w:sz w:val="22"/>
                <w:szCs w:val="22"/>
                <w:lang w:eastAsia="uk-UA"/>
              </w:rPr>
              <w:t xml:space="preserve">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BF0298">
                <w:rPr>
                  <w:sz w:val="22"/>
                  <w:szCs w:val="22"/>
                  <w:lang w:eastAsia="uk-UA"/>
                </w:rPr>
                <w:t>Законом України</w:t>
              </w:r>
            </w:hyperlink>
            <w:r w:rsidRPr="00BF0298">
              <w:rPr>
                <w:sz w:val="22"/>
                <w:szCs w:val="22"/>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35207" w:rsidRPr="00BF0298" w:rsidRDefault="00C35207" w:rsidP="005308EF">
            <w:pPr>
              <w:widowControl w:val="0"/>
              <w:ind w:firstLine="176"/>
              <w:contextualSpacing/>
              <w:jc w:val="both"/>
              <w:rPr>
                <w:b/>
                <w:bCs/>
                <w:sz w:val="22"/>
                <w:szCs w:val="22"/>
                <w:shd w:val="solid" w:color="FFFFFF" w:fill="FFFFFF"/>
              </w:rPr>
            </w:pPr>
            <w:r w:rsidRPr="00BF0298">
              <w:rPr>
                <w:b/>
                <w:bCs/>
                <w:i/>
                <w:sz w:val="22"/>
                <w:szCs w:val="22"/>
                <w:lang w:eastAsia="uk-UA"/>
              </w:rPr>
              <w:t xml:space="preserve">Для учасників, які </w:t>
            </w:r>
            <w:r w:rsidRPr="00BF0298">
              <w:rPr>
                <w:b/>
                <w:bCs/>
                <w:i/>
                <w:sz w:val="22"/>
                <w:szCs w:val="22"/>
                <w:shd w:val="solid" w:color="FFFFFF" w:fill="FFFFFF"/>
                <w:lang w:eastAsia="en-US"/>
              </w:rPr>
              <w:t>мають намір залучити інших суб’єктів</w:t>
            </w:r>
            <w:r w:rsidRPr="00BF0298">
              <w:rPr>
                <w:b/>
                <w:bCs/>
                <w:i/>
                <w:sz w:val="22"/>
                <w:szCs w:val="22"/>
                <w:lang w:eastAsia="uk-UA"/>
              </w:rPr>
              <w:t>:</w:t>
            </w:r>
            <w:r w:rsidRPr="00BF0298">
              <w:rPr>
                <w:b/>
                <w:bCs/>
                <w:sz w:val="22"/>
                <w:szCs w:val="22"/>
                <w:shd w:val="solid" w:color="FFFFFF" w:fill="FFFFFF"/>
                <w:lang w:eastAsia="en-US"/>
              </w:rPr>
              <w:t xml:space="preserve">   </w:t>
            </w:r>
          </w:p>
          <w:p w:rsidR="00C35207" w:rsidRPr="00BF0298" w:rsidRDefault="00C35207" w:rsidP="006D18CE">
            <w:pPr>
              <w:shd w:val="clear" w:color="auto" w:fill="FFFFFF"/>
              <w:spacing w:after="150"/>
              <w:ind w:firstLine="450"/>
              <w:jc w:val="both"/>
              <w:rPr>
                <w:sz w:val="22"/>
                <w:szCs w:val="22"/>
                <w:lang w:eastAsia="uk-UA"/>
              </w:rPr>
            </w:pPr>
            <w:r w:rsidRPr="00BF0298">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BF0298">
                <w:rPr>
                  <w:sz w:val="22"/>
                  <w:szCs w:val="22"/>
                  <w:lang w:eastAsia="uk-UA"/>
                </w:rPr>
                <w:t>частини третьої</w:t>
              </w:r>
            </w:hyperlink>
            <w:r w:rsidRPr="00BF0298">
              <w:rPr>
                <w:sz w:val="22"/>
                <w:szCs w:val="22"/>
                <w:lang w:eastAsia="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w:t>
            </w:r>
            <w:proofErr w:type="spellStart"/>
            <w:r w:rsidRPr="00BF0298">
              <w:rPr>
                <w:sz w:val="22"/>
                <w:szCs w:val="22"/>
                <w:lang w:eastAsia="uk-UA"/>
              </w:rPr>
              <w:t>Ообливостей</w:t>
            </w:r>
            <w:proofErr w:type="spellEnd"/>
            <w:r w:rsidRPr="00BF0298">
              <w:rPr>
                <w:sz w:val="22"/>
                <w:szCs w:val="22"/>
                <w:lang w:eastAsia="uk-UA"/>
              </w:rPr>
              <w:t>.</w:t>
            </w:r>
          </w:p>
          <w:p w:rsidR="00C35207" w:rsidRPr="00BF0298" w:rsidRDefault="00C35207" w:rsidP="009700AB">
            <w:pPr>
              <w:jc w:val="both"/>
              <w:rPr>
                <w:sz w:val="22"/>
                <w:szCs w:val="22"/>
                <w:lang w:eastAsia="uk-UA"/>
              </w:rPr>
            </w:pPr>
            <w:r w:rsidRPr="00BF0298">
              <w:rPr>
                <w:sz w:val="22"/>
                <w:szCs w:val="22"/>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BF0298">
              <w:rPr>
                <w:sz w:val="22"/>
                <w:szCs w:val="22"/>
                <w:lang w:eastAsia="uk-UA"/>
              </w:rPr>
              <w:lastRenderedPageBreak/>
              <w:t>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C35207" w:rsidRPr="00BF0298" w:rsidTr="004C71D4">
        <w:trPr>
          <w:trHeight w:val="20"/>
          <w:jc w:val="right"/>
        </w:trPr>
        <w:tc>
          <w:tcPr>
            <w:tcW w:w="802" w:type="dxa"/>
            <w:vAlign w:val="center"/>
          </w:tcPr>
          <w:p w:rsidR="00C35207" w:rsidRPr="00BF0298" w:rsidRDefault="00C35207" w:rsidP="009700AB">
            <w:pPr>
              <w:tabs>
                <w:tab w:val="left" w:pos="-177"/>
              </w:tabs>
              <w:rPr>
                <w:b/>
                <w:sz w:val="22"/>
                <w:szCs w:val="22"/>
              </w:rPr>
            </w:pPr>
            <w:r w:rsidRPr="00BF0298">
              <w:rPr>
                <w:b/>
                <w:sz w:val="22"/>
                <w:szCs w:val="22"/>
              </w:rPr>
              <w:lastRenderedPageBreak/>
              <w:t>6.</w:t>
            </w:r>
          </w:p>
        </w:tc>
        <w:tc>
          <w:tcPr>
            <w:tcW w:w="3499" w:type="dxa"/>
            <w:vAlign w:val="center"/>
          </w:tcPr>
          <w:p w:rsidR="00C35207" w:rsidRPr="00BF0298" w:rsidRDefault="00C35207" w:rsidP="009700AB">
            <w:pPr>
              <w:spacing w:after="120"/>
              <w:outlineLvl w:val="1"/>
              <w:rPr>
                <w:b/>
                <w:sz w:val="22"/>
                <w:szCs w:val="22"/>
                <w:lang w:eastAsia="en-US"/>
              </w:rPr>
            </w:pPr>
            <w:bookmarkStart w:id="37" w:name="_Toc410576445"/>
            <w:r w:rsidRPr="00BF0298">
              <w:rPr>
                <w:b/>
                <w:sz w:val="22"/>
                <w:szCs w:val="22"/>
                <w:lang w:eastAsia="en-US"/>
              </w:rPr>
              <w:t>Інформація про технічні, якісні та кількісні характеристики предмета закупівлі</w:t>
            </w:r>
            <w:bookmarkEnd w:id="37"/>
          </w:p>
        </w:tc>
        <w:tc>
          <w:tcPr>
            <w:tcW w:w="6086" w:type="dxa"/>
            <w:vAlign w:val="center"/>
          </w:tcPr>
          <w:p w:rsidR="00C35207" w:rsidRPr="00BF0298" w:rsidRDefault="00C35207" w:rsidP="009700AB">
            <w:pPr>
              <w:jc w:val="both"/>
              <w:rPr>
                <w:b/>
                <w:bCs/>
                <w:sz w:val="22"/>
                <w:szCs w:val="22"/>
              </w:rPr>
            </w:pPr>
            <w:r w:rsidRPr="00BF0298">
              <w:rPr>
                <w:sz w:val="22"/>
                <w:szCs w:val="22"/>
              </w:rPr>
              <w:t xml:space="preserve">     Інформація про необхідні </w:t>
            </w:r>
            <w:r w:rsidRPr="00BF0298">
              <w:rPr>
                <w:bCs/>
                <w:sz w:val="22"/>
                <w:szCs w:val="22"/>
              </w:rPr>
              <w:t>технічні, якісні та кількісні</w:t>
            </w:r>
            <w:r w:rsidRPr="00BF0298">
              <w:rPr>
                <w:b/>
                <w:bCs/>
                <w:sz w:val="22"/>
                <w:szCs w:val="22"/>
              </w:rPr>
              <w:t xml:space="preserve"> </w:t>
            </w:r>
            <w:r w:rsidRPr="00BF0298">
              <w:rPr>
                <w:sz w:val="22"/>
                <w:szCs w:val="22"/>
              </w:rPr>
              <w:t xml:space="preserve">характеристики предмета закупівлі зазначена у </w:t>
            </w:r>
            <w:r w:rsidRPr="00BF0298">
              <w:rPr>
                <w:b/>
                <w:sz w:val="22"/>
                <w:szCs w:val="22"/>
                <w:u w:val="single"/>
              </w:rPr>
              <w:t>Додатку 3 до тендерної документації</w:t>
            </w:r>
            <w:r w:rsidRPr="00BF0298">
              <w:rPr>
                <w:sz w:val="22"/>
                <w:szCs w:val="22"/>
              </w:rPr>
              <w:t xml:space="preserve"> </w:t>
            </w:r>
            <w:r w:rsidRPr="00BF0298">
              <w:rPr>
                <w:b/>
                <w:sz w:val="22"/>
                <w:szCs w:val="22"/>
              </w:rPr>
              <w:t>«</w:t>
            </w:r>
            <w:r w:rsidRPr="00BF0298">
              <w:rPr>
                <w:b/>
                <w:bCs/>
                <w:sz w:val="22"/>
                <w:szCs w:val="22"/>
              </w:rPr>
              <w:t>Якісні та кількісні характеристики, опис та основні вимоги до предмету закупівлі».</w:t>
            </w:r>
          </w:p>
          <w:p w:rsidR="00C35207" w:rsidRPr="00BF0298" w:rsidRDefault="00C35207" w:rsidP="009700AB">
            <w:pPr>
              <w:jc w:val="both"/>
              <w:rPr>
                <w:b/>
                <w:bCs/>
                <w:sz w:val="22"/>
                <w:szCs w:val="22"/>
              </w:rPr>
            </w:pPr>
            <w:r w:rsidRPr="00BF0298">
              <w:rPr>
                <w:sz w:val="22"/>
                <w:szCs w:val="22"/>
              </w:rPr>
              <w:t xml:space="preserve">   </w:t>
            </w:r>
            <w:r w:rsidRPr="00BF0298">
              <w:rPr>
                <w:sz w:val="22"/>
                <w:szCs w:val="22"/>
                <w:lang w:val="ru-RU"/>
              </w:rPr>
              <w:t xml:space="preserve">Предмет </w:t>
            </w:r>
            <w:proofErr w:type="spellStart"/>
            <w:r w:rsidRPr="00BF0298">
              <w:rPr>
                <w:sz w:val="22"/>
                <w:szCs w:val="22"/>
                <w:lang w:val="ru-RU"/>
              </w:rPr>
              <w:t>закупілі</w:t>
            </w:r>
            <w:proofErr w:type="spellEnd"/>
            <w:r w:rsidRPr="00BF0298">
              <w:rPr>
                <w:sz w:val="22"/>
                <w:szCs w:val="22"/>
              </w:rPr>
              <w:t xml:space="preserve"> має відповідати вимогам, які визначені у</w:t>
            </w:r>
            <w:r w:rsidRPr="00BF0298">
              <w:rPr>
                <w:b/>
                <w:sz w:val="22"/>
                <w:szCs w:val="22"/>
              </w:rPr>
              <w:t xml:space="preserve"> </w:t>
            </w:r>
            <w:r w:rsidRPr="00BF0298">
              <w:rPr>
                <w:b/>
                <w:sz w:val="22"/>
                <w:szCs w:val="22"/>
                <w:u w:val="single"/>
              </w:rPr>
              <w:t>Додатку3 до тендерної документації</w:t>
            </w:r>
            <w:r w:rsidRPr="00BF0298">
              <w:rPr>
                <w:sz w:val="22"/>
                <w:szCs w:val="22"/>
              </w:rPr>
              <w:t xml:space="preserve"> «</w:t>
            </w:r>
            <w:r w:rsidRPr="00BF0298">
              <w:rPr>
                <w:b/>
                <w:bCs/>
                <w:sz w:val="22"/>
                <w:szCs w:val="22"/>
              </w:rPr>
              <w:t>Якісні та кількісні характеристики, опис та основні вимоги до предмету закупі</w:t>
            </w:r>
            <w:proofErr w:type="gramStart"/>
            <w:r w:rsidRPr="00BF0298">
              <w:rPr>
                <w:b/>
                <w:bCs/>
                <w:sz w:val="22"/>
                <w:szCs w:val="22"/>
              </w:rPr>
              <w:t>вл</w:t>
            </w:r>
            <w:proofErr w:type="gramEnd"/>
            <w:r w:rsidRPr="00BF0298">
              <w:rPr>
                <w:b/>
                <w:bCs/>
                <w:sz w:val="22"/>
                <w:szCs w:val="22"/>
              </w:rPr>
              <w:t>і</w:t>
            </w:r>
            <w:r w:rsidRPr="00BF0298">
              <w:rPr>
                <w:sz w:val="22"/>
                <w:szCs w:val="22"/>
              </w:rPr>
              <w:t>».</w:t>
            </w:r>
          </w:p>
          <w:p w:rsidR="00C35207" w:rsidRPr="00BF0298" w:rsidRDefault="00C35207" w:rsidP="009700AB">
            <w:pPr>
              <w:widowControl w:val="0"/>
              <w:ind w:firstLine="269"/>
              <w:contextualSpacing/>
              <w:jc w:val="both"/>
              <w:rPr>
                <w:rFonts w:eastAsia="Calibri"/>
                <w:b/>
                <w:sz w:val="22"/>
                <w:szCs w:val="22"/>
                <w:lang w:eastAsia="en-US"/>
              </w:rPr>
            </w:pPr>
            <w:r w:rsidRPr="00BF0298">
              <w:rPr>
                <w:rFonts w:eastAsia="Calibri"/>
                <w:spacing w:val="-2"/>
                <w:sz w:val="22"/>
                <w:szCs w:val="22"/>
                <w:lang w:eastAsia="en-US"/>
              </w:rPr>
              <w:t xml:space="preserve"> </w:t>
            </w:r>
            <w:r w:rsidRPr="00BF0298">
              <w:rPr>
                <w:rFonts w:eastAsia="Calibri"/>
                <w:b/>
                <w:sz w:val="22"/>
                <w:szCs w:val="22"/>
                <w:lang w:eastAsia="en-US"/>
              </w:rPr>
              <w:t>Учасники процедури закупівлі повинні надати в складі тендерної пропозиції:</w:t>
            </w:r>
          </w:p>
          <w:p w:rsidR="00C35207" w:rsidRPr="00BF0298" w:rsidRDefault="00C35207" w:rsidP="00BA00A0">
            <w:pPr>
              <w:numPr>
                <w:ilvl w:val="0"/>
                <w:numId w:val="16"/>
              </w:numPr>
              <w:spacing w:line="276" w:lineRule="auto"/>
              <w:ind w:left="0"/>
              <w:contextualSpacing/>
              <w:jc w:val="both"/>
              <w:rPr>
                <w:iCs/>
                <w:sz w:val="22"/>
                <w:szCs w:val="22"/>
              </w:rPr>
            </w:pPr>
            <w:r w:rsidRPr="00BF0298">
              <w:rPr>
                <w:spacing w:val="-2"/>
                <w:sz w:val="22"/>
                <w:szCs w:val="22"/>
              </w:rPr>
              <w:t xml:space="preserve"> </w:t>
            </w:r>
            <w:r w:rsidRPr="00BF0298">
              <w:rPr>
                <w:b/>
                <w:iCs/>
                <w:sz w:val="22"/>
                <w:szCs w:val="22"/>
                <w:u w:val="single"/>
              </w:rPr>
              <w:t>довідку</w:t>
            </w:r>
            <w:r w:rsidRPr="00BF0298">
              <w:rPr>
                <w:iCs/>
                <w:sz w:val="22"/>
                <w:szCs w:val="22"/>
              </w:rPr>
              <w:t xml:space="preserve"> у довільній формі, завірена підписом уповноваженої особи, про технічні, якісні характеристики предмета закупівлі, які передбачають або будуть передбачати необхідність </w:t>
            </w:r>
            <w:r w:rsidRPr="00BF0298">
              <w:rPr>
                <w:b/>
                <w:iCs/>
                <w:sz w:val="22"/>
                <w:szCs w:val="22"/>
                <w:u w:val="single"/>
              </w:rPr>
              <w:t>застосування заходів із захисту довкілля</w:t>
            </w:r>
            <w:r w:rsidRPr="00BF0298">
              <w:rPr>
                <w:iCs/>
                <w:sz w:val="22"/>
                <w:szCs w:val="22"/>
              </w:rPr>
              <w:t>. ​</w:t>
            </w:r>
            <w:r w:rsidRPr="00BF0298">
              <w:rPr>
                <w:b/>
                <w:sz w:val="22"/>
                <w:szCs w:val="22"/>
                <w:lang w:eastAsia="en-US"/>
              </w:rPr>
              <w:t xml:space="preserve">   </w:t>
            </w:r>
          </w:p>
        </w:tc>
      </w:tr>
      <w:tr w:rsidR="00C35207" w:rsidRPr="00BF0298" w:rsidTr="004C71D4">
        <w:trPr>
          <w:trHeight w:val="20"/>
          <w:jc w:val="right"/>
        </w:trPr>
        <w:tc>
          <w:tcPr>
            <w:tcW w:w="802" w:type="dxa"/>
            <w:vAlign w:val="center"/>
          </w:tcPr>
          <w:p w:rsidR="00C35207" w:rsidRPr="00BF0298" w:rsidRDefault="00C35207" w:rsidP="009700AB">
            <w:pPr>
              <w:tabs>
                <w:tab w:val="left" w:pos="-177"/>
              </w:tabs>
              <w:rPr>
                <w:b/>
                <w:sz w:val="22"/>
                <w:szCs w:val="22"/>
              </w:rPr>
            </w:pPr>
            <w:r w:rsidRPr="00BF0298">
              <w:rPr>
                <w:b/>
                <w:sz w:val="22"/>
                <w:szCs w:val="22"/>
              </w:rPr>
              <w:t>7.</w:t>
            </w:r>
          </w:p>
        </w:tc>
        <w:tc>
          <w:tcPr>
            <w:tcW w:w="3499" w:type="dxa"/>
            <w:vAlign w:val="center"/>
          </w:tcPr>
          <w:p w:rsidR="00C35207" w:rsidRPr="00BF0298" w:rsidRDefault="00C35207" w:rsidP="009700AB">
            <w:pPr>
              <w:spacing w:after="120"/>
              <w:outlineLvl w:val="1"/>
              <w:rPr>
                <w:b/>
                <w:sz w:val="22"/>
                <w:szCs w:val="22"/>
                <w:lang w:eastAsia="en-US"/>
              </w:rPr>
            </w:pPr>
            <w:r w:rsidRPr="00BF0298">
              <w:rPr>
                <w:b/>
                <w:sz w:val="22"/>
                <w:szCs w:val="22"/>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6" w:type="dxa"/>
            <w:vAlign w:val="center"/>
          </w:tcPr>
          <w:p w:rsidR="00C35207" w:rsidRPr="00BF0298" w:rsidRDefault="00C35207" w:rsidP="006C48B8">
            <w:pPr>
              <w:spacing w:beforeLines="40" w:afterLines="40"/>
              <w:ind w:left="107" w:right="113" w:firstLine="413"/>
              <w:contextualSpacing/>
              <w:jc w:val="both"/>
              <w:rPr>
                <w:iCs/>
                <w:sz w:val="22"/>
                <w:szCs w:val="22"/>
              </w:rPr>
            </w:pPr>
            <w:r w:rsidRPr="00BF0298">
              <w:rPr>
                <w:iCs/>
                <w:sz w:val="22"/>
                <w:szCs w:val="22"/>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35207" w:rsidRPr="00BF0298" w:rsidRDefault="00C35207" w:rsidP="006C48B8">
            <w:pPr>
              <w:spacing w:beforeLines="40" w:afterLines="40"/>
              <w:ind w:left="107" w:right="113" w:firstLine="413"/>
              <w:contextualSpacing/>
              <w:jc w:val="both"/>
              <w:rPr>
                <w:iCs/>
                <w:sz w:val="22"/>
                <w:szCs w:val="22"/>
              </w:rPr>
            </w:pPr>
            <w:r w:rsidRPr="00BF0298">
              <w:rPr>
                <w:iCs/>
                <w:sz w:val="22"/>
                <w:szCs w:val="22"/>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C35207" w:rsidRPr="00BF0298" w:rsidRDefault="00C35207" w:rsidP="006C48B8">
            <w:pPr>
              <w:spacing w:beforeLines="40" w:afterLines="40"/>
              <w:ind w:left="107" w:right="113" w:firstLine="413"/>
              <w:contextualSpacing/>
              <w:jc w:val="both"/>
              <w:rPr>
                <w:iCs/>
                <w:sz w:val="22"/>
                <w:szCs w:val="22"/>
              </w:rPr>
            </w:pPr>
            <w:r w:rsidRPr="00BF0298">
              <w:rPr>
                <w:iCs/>
                <w:sz w:val="22"/>
                <w:szCs w:val="22"/>
              </w:rPr>
              <w:lastRenderedPageBreak/>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5207" w:rsidRPr="00BF0298" w:rsidTr="004C71D4">
        <w:trPr>
          <w:trHeight w:val="20"/>
          <w:jc w:val="right"/>
        </w:trPr>
        <w:tc>
          <w:tcPr>
            <w:tcW w:w="802" w:type="dxa"/>
            <w:vAlign w:val="center"/>
          </w:tcPr>
          <w:p w:rsidR="00C35207" w:rsidRPr="00BF0298" w:rsidRDefault="00C35207" w:rsidP="009700AB">
            <w:pPr>
              <w:pStyle w:val="15"/>
              <w:widowControl w:val="0"/>
              <w:pBdr>
                <w:top w:val="nil"/>
                <w:left w:val="nil"/>
                <w:bottom w:val="nil"/>
                <w:right w:val="nil"/>
                <w:between w:val="nil"/>
              </w:pBdr>
              <w:jc w:val="center"/>
              <w:rPr>
                <w:sz w:val="22"/>
                <w:szCs w:val="22"/>
                <w:lang w:val="uk-UA"/>
              </w:rPr>
            </w:pPr>
            <w:r w:rsidRPr="00BF0298">
              <w:rPr>
                <w:b/>
                <w:sz w:val="22"/>
                <w:szCs w:val="22"/>
                <w:lang w:val="uk-UA"/>
              </w:rPr>
              <w:lastRenderedPageBreak/>
              <w:t>8.</w:t>
            </w:r>
          </w:p>
        </w:tc>
        <w:tc>
          <w:tcPr>
            <w:tcW w:w="3499" w:type="dxa"/>
            <w:vAlign w:val="center"/>
          </w:tcPr>
          <w:p w:rsidR="00C35207" w:rsidRPr="00BF0298" w:rsidRDefault="00C35207" w:rsidP="009700AB">
            <w:pPr>
              <w:pStyle w:val="15"/>
              <w:pBdr>
                <w:top w:val="nil"/>
                <w:left w:val="nil"/>
                <w:bottom w:val="nil"/>
                <w:right w:val="nil"/>
                <w:between w:val="nil"/>
              </w:pBdr>
              <w:rPr>
                <w:sz w:val="22"/>
                <w:szCs w:val="22"/>
                <w:lang w:val="uk-UA"/>
              </w:rPr>
            </w:pPr>
            <w:r w:rsidRPr="00BF0298">
              <w:rPr>
                <w:b/>
                <w:sz w:val="22"/>
                <w:szCs w:val="22"/>
                <w:lang w:val="uk-UA"/>
              </w:rPr>
              <w:t>Інформація про субпідрядника/співвиконавця (у випадку закупівлі робіт чи послуг)</w:t>
            </w:r>
          </w:p>
        </w:tc>
        <w:tc>
          <w:tcPr>
            <w:tcW w:w="6086" w:type="dxa"/>
            <w:vAlign w:val="center"/>
          </w:tcPr>
          <w:p w:rsidR="00C35207" w:rsidRPr="00BF0298" w:rsidRDefault="00C35207" w:rsidP="009700AB">
            <w:pPr>
              <w:pStyle w:val="15"/>
              <w:widowControl w:val="0"/>
              <w:pBdr>
                <w:top w:val="nil"/>
                <w:left w:val="nil"/>
                <w:bottom w:val="nil"/>
                <w:right w:val="nil"/>
                <w:between w:val="nil"/>
              </w:pBdr>
              <w:jc w:val="both"/>
              <w:rPr>
                <w:sz w:val="22"/>
                <w:szCs w:val="22"/>
                <w:lang w:val="uk-UA"/>
              </w:rPr>
            </w:pPr>
            <w:r w:rsidRPr="00BF0298">
              <w:rPr>
                <w:sz w:val="22"/>
                <w:szCs w:val="22"/>
                <w:lang w:val="uk-UA"/>
              </w:rPr>
              <w:t xml:space="preserve">     Залучення субпідрядника (субпідрядників) не передбачається.</w:t>
            </w:r>
          </w:p>
        </w:tc>
      </w:tr>
      <w:bookmarkEnd w:id="35"/>
      <w:tr w:rsidR="00C35207" w:rsidRPr="00BF0298" w:rsidTr="004C71D4">
        <w:trPr>
          <w:trHeight w:val="20"/>
          <w:jc w:val="right"/>
        </w:trPr>
        <w:tc>
          <w:tcPr>
            <w:tcW w:w="802" w:type="dxa"/>
            <w:vAlign w:val="center"/>
          </w:tcPr>
          <w:p w:rsidR="00C35207" w:rsidRPr="00BF0298" w:rsidRDefault="00C35207" w:rsidP="009700AB">
            <w:pPr>
              <w:pStyle w:val="15"/>
              <w:widowControl w:val="0"/>
              <w:pBdr>
                <w:top w:val="nil"/>
                <w:left w:val="nil"/>
                <w:bottom w:val="nil"/>
                <w:right w:val="nil"/>
                <w:between w:val="nil"/>
              </w:pBdr>
              <w:jc w:val="center"/>
              <w:rPr>
                <w:b/>
                <w:sz w:val="22"/>
                <w:szCs w:val="22"/>
                <w:lang w:val="uk-UA"/>
              </w:rPr>
            </w:pPr>
            <w:r w:rsidRPr="00BF0298">
              <w:rPr>
                <w:b/>
                <w:sz w:val="22"/>
                <w:szCs w:val="22"/>
                <w:lang w:val="uk-UA"/>
              </w:rPr>
              <w:t>9.</w:t>
            </w:r>
          </w:p>
        </w:tc>
        <w:tc>
          <w:tcPr>
            <w:tcW w:w="3499" w:type="dxa"/>
            <w:vAlign w:val="center"/>
          </w:tcPr>
          <w:p w:rsidR="00C35207" w:rsidRPr="00BF0298" w:rsidRDefault="00C35207" w:rsidP="009700AB">
            <w:pPr>
              <w:pStyle w:val="15"/>
              <w:pBdr>
                <w:top w:val="nil"/>
                <w:left w:val="nil"/>
                <w:bottom w:val="nil"/>
                <w:right w:val="nil"/>
                <w:between w:val="nil"/>
              </w:pBdr>
              <w:rPr>
                <w:b/>
                <w:sz w:val="22"/>
                <w:szCs w:val="22"/>
                <w:lang w:val="uk-UA"/>
              </w:rPr>
            </w:pPr>
            <w:r w:rsidRPr="00BF0298">
              <w:rPr>
                <w:b/>
                <w:sz w:val="22"/>
                <w:szCs w:val="22"/>
                <w:lang w:val="uk-UA"/>
              </w:rPr>
              <w:t>Внесення змін або відкликання тендерної пропозиції учасником</w:t>
            </w:r>
          </w:p>
        </w:tc>
        <w:tc>
          <w:tcPr>
            <w:tcW w:w="6086" w:type="dxa"/>
          </w:tcPr>
          <w:p w:rsidR="00C35207" w:rsidRPr="00BF0298" w:rsidRDefault="00C35207" w:rsidP="004C7EEB">
            <w:pPr>
              <w:shd w:val="clear" w:color="auto" w:fill="FFFFFF" w:themeFill="background1"/>
              <w:ind w:firstLine="176"/>
              <w:jc w:val="both"/>
              <w:rPr>
                <w:sz w:val="22"/>
                <w:szCs w:val="22"/>
                <w:lang w:eastAsia="uk-UA"/>
              </w:rPr>
            </w:pPr>
            <w:r w:rsidRPr="00BF0298">
              <w:rPr>
                <w:sz w:val="22"/>
                <w:szCs w:val="22"/>
                <w:shd w:val="clear" w:color="auto" w:fill="FFFFFF" w:themeFill="background1"/>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C35207" w:rsidRPr="00BF0298" w:rsidRDefault="00C35207" w:rsidP="004C7EEB">
            <w:pPr>
              <w:shd w:val="clear" w:color="auto" w:fill="FFFFFF" w:themeFill="background1"/>
              <w:ind w:firstLine="176"/>
              <w:jc w:val="both"/>
              <w:rPr>
                <w:b/>
                <w:bCs/>
                <w:sz w:val="22"/>
                <w:szCs w:val="22"/>
                <w:shd w:val="clear" w:color="auto" w:fill="FFFFFF" w:themeFill="background1"/>
                <w:lang w:eastAsia="uk-UA"/>
              </w:rPr>
            </w:pPr>
            <w:r w:rsidRPr="00BF0298">
              <w:rPr>
                <w:sz w:val="22"/>
                <w:szCs w:val="22"/>
                <w:shd w:val="clear" w:color="auto" w:fill="FFFFFF" w:themeFill="background1"/>
                <w:lang w:eastAsia="uk-UA"/>
              </w:rPr>
              <w:t xml:space="preserve">Учасник процедури закупівлі виправляє невідповідності в </w:t>
            </w:r>
          </w:p>
          <w:p w:rsidR="00C35207" w:rsidRPr="00BF0298" w:rsidRDefault="00C35207" w:rsidP="004D1488">
            <w:pPr>
              <w:shd w:val="clear" w:color="auto" w:fill="FFFFFF" w:themeFill="background1"/>
              <w:jc w:val="both"/>
              <w:rPr>
                <w:b/>
                <w:bCs/>
                <w:sz w:val="22"/>
                <w:szCs w:val="22"/>
                <w:lang w:eastAsia="uk-UA"/>
              </w:rPr>
            </w:pPr>
            <w:r w:rsidRPr="00BF0298">
              <w:rPr>
                <w:sz w:val="22"/>
                <w:szCs w:val="22"/>
                <w:lang w:eastAsia="uk-UA"/>
              </w:rPr>
              <w:t xml:space="preserve">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BF0298">
              <w:rPr>
                <w:b/>
                <w:bCs/>
                <w:sz w:val="22"/>
                <w:szCs w:val="22"/>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5207" w:rsidRPr="00BF0298" w:rsidRDefault="00C35207" w:rsidP="00D65112">
            <w:pPr>
              <w:shd w:val="clear" w:color="auto" w:fill="FFFFFF"/>
              <w:spacing w:after="150"/>
              <w:ind w:firstLine="450"/>
              <w:jc w:val="both"/>
              <w:rPr>
                <w:sz w:val="22"/>
                <w:szCs w:val="22"/>
                <w:lang w:eastAsia="uk-UA"/>
              </w:rPr>
            </w:pPr>
            <w:r w:rsidRPr="00BF0298">
              <w:rPr>
                <w:sz w:val="22"/>
                <w:szCs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5207" w:rsidRPr="00BF0298" w:rsidRDefault="00C35207" w:rsidP="002B2CB4">
            <w:pPr>
              <w:spacing w:before="120" w:line="230" w:lineRule="auto"/>
              <w:ind w:firstLine="567"/>
              <w:jc w:val="both"/>
              <w:rPr>
                <w:rFonts w:eastAsia="Calibri"/>
                <w:sz w:val="22"/>
                <w:szCs w:val="22"/>
                <w:lang w:eastAsia="en-US"/>
              </w:rPr>
            </w:pPr>
            <w:r w:rsidRPr="00BF0298">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207" w:rsidRPr="00BF0298" w:rsidRDefault="00C35207" w:rsidP="009700AB">
            <w:pPr>
              <w:pStyle w:val="15"/>
              <w:widowControl w:val="0"/>
              <w:pBdr>
                <w:top w:val="nil"/>
                <w:left w:val="nil"/>
                <w:bottom w:val="nil"/>
                <w:right w:val="nil"/>
                <w:between w:val="nil"/>
              </w:pBdr>
              <w:jc w:val="both"/>
              <w:rPr>
                <w:sz w:val="22"/>
                <w:szCs w:val="22"/>
                <w:lang w:val="uk-UA"/>
              </w:rPr>
            </w:pPr>
            <w:r w:rsidRPr="00BF0298">
              <w:rPr>
                <w:rFonts w:eastAsia="Calibri"/>
                <w:sz w:val="22"/>
                <w:szCs w:val="22"/>
                <w:lang w:val="uk-UA" w:eastAsia="en-US"/>
              </w:rPr>
              <w:t xml:space="preserve">     Замовник розглядає подані тендерні пропозиції з урахуванням виправлення або </w:t>
            </w:r>
            <w:proofErr w:type="spellStart"/>
            <w:r w:rsidRPr="00BF0298">
              <w:rPr>
                <w:rFonts w:eastAsia="Calibri"/>
                <w:sz w:val="22"/>
                <w:szCs w:val="22"/>
                <w:lang w:val="uk-UA" w:eastAsia="en-US"/>
              </w:rPr>
              <w:t>невиправлення</w:t>
            </w:r>
            <w:proofErr w:type="spellEnd"/>
            <w:r w:rsidRPr="00BF0298">
              <w:rPr>
                <w:rFonts w:eastAsia="Calibri"/>
                <w:sz w:val="22"/>
                <w:szCs w:val="22"/>
                <w:lang w:val="uk-UA" w:eastAsia="en-US"/>
              </w:rPr>
              <w:t xml:space="preserve"> учасниками виявлених невідповідностей.</w:t>
            </w:r>
          </w:p>
        </w:tc>
      </w:tr>
      <w:tr w:rsidR="00C35207" w:rsidRPr="00BF0298" w:rsidTr="004C71D4">
        <w:trPr>
          <w:trHeight w:val="20"/>
          <w:jc w:val="right"/>
        </w:trPr>
        <w:tc>
          <w:tcPr>
            <w:tcW w:w="10387" w:type="dxa"/>
            <w:gridSpan w:val="3"/>
            <w:vAlign w:val="center"/>
          </w:tcPr>
          <w:p w:rsidR="00C35207" w:rsidRPr="00BF0298" w:rsidRDefault="00C35207" w:rsidP="009700AB">
            <w:pPr>
              <w:tabs>
                <w:tab w:val="left" w:pos="-177"/>
              </w:tabs>
              <w:jc w:val="center"/>
              <w:rPr>
                <w:b/>
                <w:sz w:val="22"/>
                <w:szCs w:val="22"/>
              </w:rPr>
            </w:pPr>
            <w:bookmarkStart w:id="38" w:name="_Toc410576449"/>
          </w:p>
          <w:p w:rsidR="00C35207" w:rsidRPr="00BF0298" w:rsidRDefault="00C35207" w:rsidP="009700AB">
            <w:pPr>
              <w:tabs>
                <w:tab w:val="left" w:pos="-177"/>
              </w:tabs>
              <w:jc w:val="center"/>
              <w:rPr>
                <w:b/>
                <w:sz w:val="22"/>
                <w:szCs w:val="22"/>
              </w:rPr>
            </w:pPr>
            <w:r w:rsidRPr="00BF0298">
              <w:rPr>
                <w:b/>
                <w:sz w:val="22"/>
                <w:szCs w:val="22"/>
              </w:rPr>
              <w:t>Розділ IV. Подання та розкриття тендерної пропозиц</w:t>
            </w:r>
            <w:bookmarkEnd w:id="38"/>
            <w:r w:rsidRPr="00BF0298">
              <w:rPr>
                <w:b/>
                <w:sz w:val="22"/>
                <w:szCs w:val="22"/>
              </w:rPr>
              <w:t>ії</w:t>
            </w:r>
          </w:p>
          <w:p w:rsidR="00C35207" w:rsidRPr="00BF0298" w:rsidRDefault="00C35207" w:rsidP="009700AB">
            <w:pPr>
              <w:tabs>
                <w:tab w:val="left" w:pos="-177"/>
              </w:tabs>
              <w:jc w:val="center"/>
              <w:rPr>
                <w:b/>
                <w:sz w:val="22"/>
                <w:szCs w:val="22"/>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1.</w:t>
            </w:r>
          </w:p>
        </w:tc>
        <w:tc>
          <w:tcPr>
            <w:tcW w:w="3499" w:type="dxa"/>
            <w:vAlign w:val="center"/>
          </w:tcPr>
          <w:p w:rsidR="00C35207" w:rsidRPr="00BF0298" w:rsidRDefault="00C35207" w:rsidP="009700AB">
            <w:pPr>
              <w:spacing w:after="120"/>
              <w:outlineLvl w:val="2"/>
              <w:rPr>
                <w:b/>
                <w:sz w:val="22"/>
                <w:szCs w:val="22"/>
                <w:lang w:eastAsia="en-US"/>
              </w:rPr>
            </w:pPr>
            <w:r w:rsidRPr="00BF0298">
              <w:rPr>
                <w:b/>
                <w:sz w:val="22"/>
                <w:szCs w:val="22"/>
                <w:lang w:eastAsia="en-US"/>
              </w:rPr>
              <w:t>Кінцевий строк подання тендерної пропозиції</w:t>
            </w:r>
          </w:p>
        </w:tc>
        <w:tc>
          <w:tcPr>
            <w:tcW w:w="6086" w:type="dxa"/>
            <w:vAlign w:val="center"/>
          </w:tcPr>
          <w:p w:rsidR="00C35207" w:rsidRPr="00BF0298" w:rsidRDefault="00C35207" w:rsidP="00BF0298">
            <w:pPr>
              <w:widowControl w:val="0"/>
              <w:shd w:val="clear" w:color="auto" w:fill="FFFFFF" w:themeFill="background1"/>
              <w:tabs>
                <w:tab w:val="left" w:pos="516"/>
              </w:tabs>
              <w:ind w:left="34"/>
              <w:contextualSpacing/>
              <w:jc w:val="both"/>
              <w:rPr>
                <w:b/>
                <w:sz w:val="22"/>
                <w:szCs w:val="22"/>
              </w:rPr>
            </w:pPr>
            <w:r w:rsidRPr="00BF0298">
              <w:rPr>
                <w:sz w:val="22"/>
                <w:szCs w:val="22"/>
              </w:rPr>
              <w:t xml:space="preserve">     Кінцевий строк подання тендерних пропозицій</w:t>
            </w:r>
            <w:r w:rsidRPr="00BF0298">
              <w:rPr>
                <w:b/>
                <w:sz w:val="22"/>
                <w:szCs w:val="22"/>
              </w:rPr>
              <w:t xml:space="preserve"> </w:t>
            </w:r>
            <w:r w:rsidR="006C48B8" w:rsidRPr="006C48B8">
              <w:rPr>
                <w:b/>
                <w:sz w:val="22"/>
                <w:szCs w:val="22"/>
                <w:u w:val="single"/>
                <w:lang w:val="ru-RU"/>
              </w:rPr>
              <w:t>10</w:t>
            </w:r>
            <w:r w:rsidRPr="00BF0298">
              <w:rPr>
                <w:b/>
                <w:sz w:val="22"/>
                <w:szCs w:val="22"/>
                <w:u w:val="single"/>
              </w:rPr>
              <w:t>.04.</w:t>
            </w:r>
            <w:r w:rsidRPr="00BF0298">
              <w:rPr>
                <w:b/>
                <w:sz w:val="22"/>
                <w:szCs w:val="22"/>
                <w:u w:val="single"/>
                <w:lang w:val="ru-RU"/>
              </w:rPr>
              <w:t>2023</w:t>
            </w:r>
            <w:r w:rsidRPr="00BF0298">
              <w:rPr>
                <w:b/>
                <w:sz w:val="22"/>
                <w:szCs w:val="22"/>
                <w:u w:val="single"/>
              </w:rPr>
              <w:t xml:space="preserve"> року до 1</w:t>
            </w:r>
            <w:r w:rsidR="006C48B8" w:rsidRPr="006C48B8">
              <w:rPr>
                <w:b/>
                <w:sz w:val="22"/>
                <w:szCs w:val="22"/>
                <w:u w:val="single"/>
                <w:lang w:val="ru-RU"/>
              </w:rPr>
              <w:t>0</w:t>
            </w:r>
            <w:r w:rsidRPr="00BF0298">
              <w:rPr>
                <w:b/>
                <w:sz w:val="22"/>
                <w:szCs w:val="22"/>
                <w:u w:val="single"/>
              </w:rPr>
              <w:t>:00</w:t>
            </w:r>
            <w:r w:rsidRPr="00BF0298">
              <w:rPr>
                <w:b/>
                <w:sz w:val="22"/>
                <w:szCs w:val="22"/>
              </w:rPr>
              <w:t>.</w:t>
            </w:r>
          </w:p>
          <w:p w:rsidR="00C35207" w:rsidRPr="00BF0298" w:rsidRDefault="00C35207" w:rsidP="009700AB">
            <w:pPr>
              <w:ind w:firstLine="329"/>
              <w:jc w:val="both"/>
              <w:rPr>
                <w:rFonts w:eastAsia="Calibri"/>
                <w:sz w:val="22"/>
                <w:szCs w:val="22"/>
                <w:lang w:eastAsia="en-US"/>
              </w:rPr>
            </w:pPr>
            <w:r w:rsidRPr="00BF0298">
              <w:rPr>
                <w:rFonts w:eastAsia="Calibri"/>
                <w:sz w:val="22"/>
                <w:szCs w:val="22"/>
                <w:lang w:eastAsia="en-US"/>
              </w:rPr>
              <w:t xml:space="preserve">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w:t>
            </w:r>
            <w:r w:rsidRPr="00BF0298">
              <w:rPr>
                <w:rFonts w:eastAsia="Calibri"/>
                <w:sz w:val="22"/>
                <w:szCs w:val="22"/>
                <w:lang w:eastAsia="en-US"/>
              </w:rPr>
              <w:lastRenderedPageBreak/>
              <w:t>саме:</w:t>
            </w:r>
          </w:p>
          <w:p w:rsidR="00C35207" w:rsidRPr="00BF0298" w:rsidRDefault="00C35207" w:rsidP="009700AB">
            <w:pPr>
              <w:pStyle w:val="a9"/>
              <w:numPr>
                <w:ilvl w:val="0"/>
                <w:numId w:val="24"/>
              </w:numPr>
              <w:tabs>
                <w:tab w:val="left" w:pos="591"/>
              </w:tabs>
              <w:jc w:val="both"/>
              <w:rPr>
                <w:rFonts w:eastAsia="Calibri"/>
                <w:sz w:val="22"/>
                <w:szCs w:val="22"/>
                <w:lang w:eastAsia="en-US"/>
              </w:rPr>
            </w:pPr>
            <w:r w:rsidRPr="00BF0298">
              <w:rPr>
                <w:rFonts w:eastAsia="Calibri"/>
                <w:sz w:val="22"/>
                <w:szCs w:val="22"/>
                <w:lang w:eastAsia="en-US"/>
              </w:rPr>
              <w:t>унікальний номер оголошення про проведення конкурентної процедури закупівлі, присвоєний електронною системою закупівель;</w:t>
            </w:r>
          </w:p>
          <w:p w:rsidR="00C35207" w:rsidRPr="00BF0298" w:rsidRDefault="00C35207" w:rsidP="009700AB">
            <w:pPr>
              <w:ind w:firstLine="329"/>
              <w:jc w:val="both"/>
              <w:rPr>
                <w:rFonts w:eastAsia="Calibri"/>
                <w:sz w:val="22"/>
                <w:szCs w:val="22"/>
                <w:lang w:eastAsia="en-US"/>
              </w:rPr>
            </w:pPr>
            <w:r w:rsidRPr="00BF0298">
              <w:rPr>
                <w:rFonts w:eastAsia="Calibri"/>
                <w:sz w:val="22"/>
                <w:szCs w:val="22"/>
                <w:lang w:eastAsia="en-US"/>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C35207" w:rsidRPr="00BF0298" w:rsidRDefault="00C35207" w:rsidP="009700AB">
            <w:pPr>
              <w:ind w:firstLine="329"/>
              <w:jc w:val="both"/>
              <w:rPr>
                <w:rFonts w:eastAsia="Calibri"/>
                <w:sz w:val="22"/>
                <w:szCs w:val="22"/>
                <w:lang w:eastAsia="en-US"/>
              </w:rPr>
            </w:pPr>
            <w:r w:rsidRPr="00BF0298">
              <w:rPr>
                <w:rFonts w:eastAsia="Calibri"/>
                <w:sz w:val="22"/>
                <w:szCs w:val="22"/>
                <w:lang w:eastAsia="en-US"/>
              </w:rPr>
              <w:t>3) дата та час подання тендерної пропозиції.</w:t>
            </w:r>
          </w:p>
          <w:p w:rsidR="00C35207" w:rsidRPr="00BF0298" w:rsidRDefault="00C35207" w:rsidP="009700AB">
            <w:pPr>
              <w:widowControl w:val="0"/>
              <w:contextualSpacing/>
              <w:jc w:val="both"/>
              <w:rPr>
                <w:rFonts w:eastAsia="Calibri"/>
                <w:sz w:val="22"/>
                <w:szCs w:val="22"/>
                <w:lang w:eastAsia="en-US"/>
              </w:rPr>
            </w:pPr>
            <w:r w:rsidRPr="00BF0298">
              <w:rPr>
                <w:rFonts w:eastAsia="Calibri"/>
                <w:sz w:val="22"/>
                <w:szCs w:val="22"/>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35207" w:rsidRPr="00BF0298" w:rsidRDefault="00C35207" w:rsidP="009700AB">
            <w:pPr>
              <w:widowControl w:val="0"/>
              <w:tabs>
                <w:tab w:val="left" w:pos="544"/>
              </w:tabs>
              <w:ind w:left="19"/>
              <w:jc w:val="both"/>
              <w:rPr>
                <w:sz w:val="22"/>
                <w:szCs w:val="22"/>
              </w:rPr>
            </w:pPr>
            <w:r w:rsidRPr="00BF0298">
              <w:rPr>
                <w:rFonts w:eastAsia="Calibri"/>
                <w:sz w:val="22"/>
                <w:szCs w:val="22"/>
                <w:lang w:eastAsia="en-US"/>
              </w:rPr>
              <w:t xml:space="preserve">     Тендерні пропозиції після закінчення строку їх подання </w:t>
            </w:r>
            <w:r w:rsidRPr="00BF0298">
              <w:rPr>
                <w:sz w:val="22"/>
                <w:szCs w:val="22"/>
                <w:lang w:eastAsia="en-US"/>
              </w:rPr>
              <w:t>або ціна яких перевищує очікувану вартість предмета закупівлі</w:t>
            </w:r>
            <w:r w:rsidRPr="00BF0298">
              <w:rPr>
                <w:rFonts w:eastAsia="Calibri"/>
                <w:sz w:val="22"/>
                <w:szCs w:val="22"/>
                <w:lang w:eastAsia="en-US"/>
              </w:rPr>
              <w:t>, не приймаються електронною системою закупівель.</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lastRenderedPageBreak/>
              <w:t>2.</w:t>
            </w:r>
          </w:p>
        </w:tc>
        <w:tc>
          <w:tcPr>
            <w:tcW w:w="3499" w:type="dxa"/>
            <w:vAlign w:val="center"/>
          </w:tcPr>
          <w:p w:rsidR="00C35207" w:rsidRPr="00BF0298" w:rsidRDefault="00C35207" w:rsidP="009700AB">
            <w:pPr>
              <w:spacing w:after="120"/>
              <w:outlineLvl w:val="2"/>
              <w:rPr>
                <w:sz w:val="22"/>
                <w:szCs w:val="22"/>
                <w:lang w:eastAsia="en-US"/>
              </w:rPr>
            </w:pPr>
            <w:r w:rsidRPr="00BF0298">
              <w:rPr>
                <w:b/>
                <w:bCs/>
                <w:sz w:val="22"/>
                <w:szCs w:val="22"/>
                <w:lang w:eastAsia="en-US"/>
              </w:rPr>
              <w:t>Дата та час розкриття тендерної пропозиції</w:t>
            </w:r>
          </w:p>
        </w:tc>
        <w:tc>
          <w:tcPr>
            <w:tcW w:w="6086" w:type="dxa"/>
          </w:tcPr>
          <w:p w:rsidR="00C35207" w:rsidRPr="00BF0298" w:rsidRDefault="00C35207" w:rsidP="00AA63F8">
            <w:pPr>
              <w:jc w:val="both"/>
              <w:rPr>
                <w:sz w:val="22"/>
                <w:szCs w:val="22"/>
              </w:rPr>
            </w:pPr>
            <w:r w:rsidRPr="00BF0298">
              <w:rPr>
                <w:sz w:val="22"/>
                <w:szCs w:val="22"/>
              </w:rPr>
              <w:t xml:space="preserve">   Відкриті торги проводяться без застосування електронного аукціону.    </w:t>
            </w:r>
          </w:p>
          <w:p w:rsidR="00C35207" w:rsidRPr="00BF0298" w:rsidRDefault="00C35207" w:rsidP="00AA63F8">
            <w:pPr>
              <w:jc w:val="both"/>
              <w:rPr>
                <w:sz w:val="22"/>
                <w:szCs w:val="22"/>
              </w:rPr>
            </w:pPr>
            <w:r w:rsidRPr="00BF0298">
              <w:rPr>
                <w:sz w:val="22"/>
                <w:szCs w:val="22"/>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Розкриття тендерних пропозицій відбувається відповідно до пункту 36 Особливостей.</w:t>
            </w:r>
          </w:p>
          <w:p w:rsidR="00C35207" w:rsidRPr="00BF0298" w:rsidRDefault="00C35207" w:rsidP="00AA63F8">
            <w:pPr>
              <w:jc w:val="both"/>
              <w:rPr>
                <w:sz w:val="22"/>
                <w:szCs w:val="22"/>
              </w:rPr>
            </w:pPr>
            <w:r w:rsidRPr="00BF0298">
              <w:rPr>
                <w:b/>
                <w:bCs/>
                <w:sz w:val="22"/>
                <w:szCs w:val="22"/>
              </w:rPr>
              <w:t xml:space="preserve">   </w:t>
            </w:r>
            <w:r w:rsidRPr="00BF0298">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C35207" w:rsidRPr="00BF0298" w:rsidRDefault="00C35207" w:rsidP="009700AB">
            <w:pPr>
              <w:pStyle w:val="15"/>
              <w:widowControl w:val="0"/>
              <w:pBdr>
                <w:top w:val="nil"/>
                <w:left w:val="nil"/>
                <w:bottom w:val="nil"/>
                <w:right w:val="nil"/>
                <w:between w:val="nil"/>
              </w:pBdr>
              <w:jc w:val="both"/>
              <w:rPr>
                <w:sz w:val="22"/>
                <w:szCs w:val="22"/>
                <w:lang w:val="uk-UA"/>
              </w:rPr>
            </w:pPr>
          </w:p>
        </w:tc>
      </w:tr>
      <w:tr w:rsidR="00C35207" w:rsidRPr="00BF0298" w:rsidTr="004C71D4">
        <w:trPr>
          <w:trHeight w:val="20"/>
          <w:jc w:val="right"/>
        </w:trPr>
        <w:tc>
          <w:tcPr>
            <w:tcW w:w="10387" w:type="dxa"/>
            <w:gridSpan w:val="3"/>
            <w:vAlign w:val="center"/>
          </w:tcPr>
          <w:p w:rsidR="00C35207" w:rsidRPr="00BF0298" w:rsidRDefault="00C35207" w:rsidP="00F948E8">
            <w:pPr>
              <w:tabs>
                <w:tab w:val="left" w:pos="-177"/>
              </w:tabs>
              <w:jc w:val="center"/>
              <w:rPr>
                <w:b/>
                <w:sz w:val="22"/>
                <w:szCs w:val="22"/>
              </w:rPr>
            </w:pPr>
            <w:bookmarkStart w:id="39" w:name="_Toc410576452"/>
          </w:p>
          <w:p w:rsidR="00C35207" w:rsidRDefault="00C35207" w:rsidP="00F948E8">
            <w:pPr>
              <w:tabs>
                <w:tab w:val="left" w:pos="-177"/>
              </w:tabs>
              <w:jc w:val="center"/>
              <w:rPr>
                <w:b/>
                <w:sz w:val="22"/>
                <w:szCs w:val="22"/>
                <w:lang w:val="en-US"/>
              </w:rPr>
            </w:pPr>
            <w:r w:rsidRPr="00BF0298">
              <w:rPr>
                <w:b/>
                <w:sz w:val="22"/>
                <w:szCs w:val="22"/>
              </w:rPr>
              <w:t>Розділ V. Оцінка тендерної пропозиці</w:t>
            </w:r>
            <w:bookmarkEnd w:id="39"/>
            <w:r w:rsidRPr="00BF0298">
              <w:rPr>
                <w:b/>
                <w:sz w:val="22"/>
                <w:szCs w:val="22"/>
              </w:rPr>
              <w:t>ї</w:t>
            </w:r>
          </w:p>
          <w:p w:rsidR="00BF0298" w:rsidRPr="00BF0298" w:rsidRDefault="00BF0298" w:rsidP="00F948E8">
            <w:pPr>
              <w:tabs>
                <w:tab w:val="left" w:pos="-177"/>
              </w:tabs>
              <w:jc w:val="center"/>
              <w:rPr>
                <w:b/>
                <w:sz w:val="22"/>
                <w:szCs w:val="22"/>
                <w:lang w:val="en-US"/>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1.</w:t>
            </w:r>
          </w:p>
        </w:tc>
        <w:tc>
          <w:tcPr>
            <w:tcW w:w="3499" w:type="dxa"/>
            <w:vAlign w:val="center"/>
          </w:tcPr>
          <w:p w:rsidR="00C35207" w:rsidRPr="00BF0298" w:rsidRDefault="00C35207" w:rsidP="009700AB">
            <w:pPr>
              <w:spacing w:after="120"/>
              <w:outlineLvl w:val="1"/>
              <w:rPr>
                <w:b/>
                <w:sz w:val="22"/>
                <w:szCs w:val="22"/>
              </w:rPr>
            </w:pPr>
            <w:bookmarkStart w:id="40" w:name="_Toc410576453"/>
            <w:r w:rsidRPr="00BF0298">
              <w:rPr>
                <w:b/>
                <w:sz w:val="22"/>
                <w:szCs w:val="22"/>
              </w:rPr>
              <w:t>Перелік критеріїв та методика оцінки тендерної пропозиції із зазначенням питомої ваги критерію</w:t>
            </w:r>
            <w:bookmarkEnd w:id="40"/>
          </w:p>
        </w:tc>
        <w:tc>
          <w:tcPr>
            <w:tcW w:w="6086" w:type="dxa"/>
            <w:vAlign w:val="center"/>
          </w:tcPr>
          <w:p w:rsidR="00C35207" w:rsidRPr="00BF0298" w:rsidRDefault="00C35207" w:rsidP="00E97DB6">
            <w:pPr>
              <w:jc w:val="both"/>
              <w:rPr>
                <w:sz w:val="22"/>
                <w:szCs w:val="22"/>
              </w:rPr>
            </w:pPr>
            <w:r w:rsidRPr="00BF0298">
              <w:rPr>
                <w:sz w:val="22"/>
                <w:szCs w:val="22"/>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35207" w:rsidRPr="00BF0298" w:rsidRDefault="00C35207" w:rsidP="00E97DB6">
            <w:pPr>
              <w:jc w:val="both"/>
              <w:rPr>
                <w:sz w:val="22"/>
                <w:szCs w:val="22"/>
              </w:rPr>
            </w:pPr>
          </w:p>
          <w:p w:rsidR="00C35207" w:rsidRPr="00BF0298" w:rsidRDefault="00C35207" w:rsidP="00E97DB6">
            <w:pPr>
              <w:jc w:val="both"/>
              <w:rPr>
                <w:sz w:val="22"/>
                <w:szCs w:val="22"/>
              </w:rPr>
            </w:pPr>
            <w:r w:rsidRPr="00BF0298">
              <w:rPr>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35207" w:rsidRPr="00BF0298" w:rsidRDefault="00C35207" w:rsidP="00E97DB6">
            <w:pPr>
              <w:jc w:val="both"/>
              <w:rPr>
                <w:sz w:val="22"/>
                <w:szCs w:val="22"/>
              </w:rPr>
            </w:pPr>
          </w:p>
          <w:p w:rsidR="00C35207" w:rsidRPr="00BF0298" w:rsidRDefault="00C35207" w:rsidP="00E97DB6">
            <w:pPr>
              <w:jc w:val="both"/>
              <w:rPr>
                <w:sz w:val="22"/>
                <w:szCs w:val="22"/>
              </w:rPr>
            </w:pPr>
            <w:r w:rsidRPr="00BF0298">
              <w:rPr>
                <w:sz w:val="22"/>
                <w:szCs w:val="22"/>
              </w:rPr>
              <w:t>Критеріями оцінки є:</w:t>
            </w:r>
          </w:p>
          <w:p w:rsidR="00C35207" w:rsidRPr="00BF0298" w:rsidRDefault="00C35207" w:rsidP="00E97DB6">
            <w:pPr>
              <w:pStyle w:val="a9"/>
              <w:numPr>
                <w:ilvl w:val="0"/>
                <w:numId w:val="41"/>
              </w:numPr>
              <w:ind w:left="317"/>
              <w:jc w:val="both"/>
              <w:rPr>
                <w:sz w:val="22"/>
                <w:szCs w:val="22"/>
              </w:rPr>
            </w:pPr>
            <w:r w:rsidRPr="00BF0298">
              <w:rPr>
                <w:sz w:val="22"/>
                <w:szCs w:val="22"/>
              </w:rPr>
              <w:t>ціна; або</w:t>
            </w:r>
          </w:p>
          <w:p w:rsidR="00C35207" w:rsidRPr="00BF0298" w:rsidRDefault="00C35207" w:rsidP="00E97DB6">
            <w:pPr>
              <w:pStyle w:val="a9"/>
              <w:numPr>
                <w:ilvl w:val="0"/>
                <w:numId w:val="41"/>
              </w:numPr>
              <w:ind w:left="317"/>
              <w:jc w:val="both"/>
              <w:rPr>
                <w:sz w:val="22"/>
                <w:szCs w:val="22"/>
              </w:rPr>
            </w:pPr>
            <w:r w:rsidRPr="00BF0298">
              <w:rPr>
                <w:sz w:val="22"/>
                <w:szCs w:val="22"/>
              </w:rPr>
              <w:t>вартість життєвого циклу; або</w:t>
            </w:r>
          </w:p>
          <w:p w:rsidR="00C35207" w:rsidRPr="00BF0298" w:rsidRDefault="00C35207" w:rsidP="00E97DB6">
            <w:pPr>
              <w:pStyle w:val="a9"/>
              <w:numPr>
                <w:ilvl w:val="0"/>
                <w:numId w:val="41"/>
              </w:numPr>
              <w:ind w:left="317"/>
              <w:jc w:val="both"/>
              <w:rPr>
                <w:sz w:val="22"/>
                <w:szCs w:val="22"/>
              </w:rPr>
            </w:pPr>
            <w:r w:rsidRPr="00BF0298">
              <w:rPr>
                <w:sz w:val="22"/>
                <w:szCs w:val="22"/>
              </w:rPr>
              <w:t xml:space="preserve">ціна разом з іншими критеріями оцінки, що пов’язані із предметом закупівлі. </w:t>
            </w:r>
          </w:p>
          <w:p w:rsidR="00C35207" w:rsidRPr="00BF0298" w:rsidRDefault="00C35207" w:rsidP="00E97DB6">
            <w:pPr>
              <w:jc w:val="both"/>
              <w:rPr>
                <w:sz w:val="22"/>
                <w:szCs w:val="22"/>
              </w:rPr>
            </w:pPr>
          </w:p>
          <w:p w:rsidR="00C35207" w:rsidRPr="00BF0298" w:rsidRDefault="00C35207" w:rsidP="00E97DB6">
            <w:pPr>
              <w:jc w:val="both"/>
              <w:rPr>
                <w:sz w:val="22"/>
                <w:szCs w:val="22"/>
              </w:rPr>
            </w:pPr>
            <w:r w:rsidRPr="00BF0298">
              <w:rPr>
                <w:sz w:val="22"/>
                <w:szCs w:val="22"/>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C35207" w:rsidRPr="00BF0298" w:rsidRDefault="00C35207" w:rsidP="00E97DB6">
            <w:pPr>
              <w:pStyle w:val="a9"/>
              <w:numPr>
                <w:ilvl w:val="0"/>
                <w:numId w:val="40"/>
              </w:numPr>
              <w:ind w:left="317"/>
              <w:jc w:val="both"/>
              <w:rPr>
                <w:sz w:val="22"/>
                <w:szCs w:val="22"/>
              </w:rPr>
            </w:pPr>
            <w:r w:rsidRPr="00BF0298">
              <w:rPr>
                <w:sz w:val="22"/>
                <w:szCs w:val="22"/>
              </w:rPr>
              <w:t>використанням товару (товарів), роботи (робіт) або послуги (послуг), зокрема споживання енергії та інших ресурсів;</w:t>
            </w:r>
          </w:p>
          <w:p w:rsidR="00C35207" w:rsidRPr="00BF0298" w:rsidRDefault="00C35207" w:rsidP="00E97DB6">
            <w:pPr>
              <w:pStyle w:val="a9"/>
              <w:numPr>
                <w:ilvl w:val="0"/>
                <w:numId w:val="40"/>
              </w:numPr>
              <w:ind w:left="317"/>
              <w:jc w:val="both"/>
              <w:rPr>
                <w:sz w:val="22"/>
                <w:szCs w:val="22"/>
              </w:rPr>
            </w:pPr>
            <w:r w:rsidRPr="00BF0298">
              <w:rPr>
                <w:sz w:val="22"/>
                <w:szCs w:val="22"/>
              </w:rPr>
              <w:t>технічним обслуговуванням;</w:t>
            </w:r>
          </w:p>
          <w:p w:rsidR="00C35207" w:rsidRPr="00BF0298" w:rsidRDefault="00C35207" w:rsidP="00E97DB6">
            <w:pPr>
              <w:pStyle w:val="a9"/>
              <w:numPr>
                <w:ilvl w:val="0"/>
                <w:numId w:val="40"/>
              </w:numPr>
              <w:ind w:left="317"/>
              <w:jc w:val="both"/>
              <w:rPr>
                <w:sz w:val="22"/>
                <w:szCs w:val="22"/>
              </w:rPr>
            </w:pPr>
            <w:r w:rsidRPr="00BF0298">
              <w:rPr>
                <w:sz w:val="22"/>
                <w:szCs w:val="22"/>
              </w:rPr>
              <w:t>збором та утилізацією товару (товарів);</w:t>
            </w:r>
          </w:p>
          <w:p w:rsidR="00C35207" w:rsidRPr="00BF0298" w:rsidRDefault="00C35207" w:rsidP="00E97DB6">
            <w:pPr>
              <w:pStyle w:val="a9"/>
              <w:numPr>
                <w:ilvl w:val="0"/>
                <w:numId w:val="40"/>
              </w:numPr>
              <w:ind w:left="317"/>
              <w:jc w:val="both"/>
              <w:rPr>
                <w:sz w:val="22"/>
                <w:szCs w:val="22"/>
              </w:rPr>
            </w:pPr>
            <w:r w:rsidRPr="00BF0298">
              <w:rPr>
                <w:sz w:val="22"/>
                <w:szCs w:val="22"/>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w:t>
            </w:r>
            <w:r w:rsidRPr="00BF0298">
              <w:rPr>
                <w:sz w:val="22"/>
                <w:szCs w:val="22"/>
              </w:rPr>
              <w:lastRenderedPageBreak/>
              <w:t>газів, інших забруднюючих речовин, та інші витрати, пов’язані із зменшенням впливу на навколишнє природне середовище (довкілля).</w:t>
            </w:r>
          </w:p>
          <w:p w:rsidR="00C35207" w:rsidRPr="00BF0298" w:rsidRDefault="00C35207" w:rsidP="00E97DB6">
            <w:pPr>
              <w:jc w:val="both"/>
              <w:rPr>
                <w:sz w:val="22"/>
                <w:szCs w:val="22"/>
              </w:rPr>
            </w:pPr>
            <w:r w:rsidRPr="00BF0298">
              <w:rPr>
                <w:sz w:val="22"/>
                <w:szCs w:val="22"/>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C35207" w:rsidRPr="00BF0298" w:rsidRDefault="00C35207" w:rsidP="00E97DB6">
            <w:pPr>
              <w:jc w:val="both"/>
              <w:rPr>
                <w:sz w:val="22"/>
                <w:szCs w:val="22"/>
              </w:rPr>
            </w:pPr>
            <w:r w:rsidRPr="00BF0298">
              <w:rPr>
                <w:sz w:val="22"/>
                <w:szCs w:val="22"/>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C35207" w:rsidRPr="00BF0298" w:rsidRDefault="00C35207" w:rsidP="00E97DB6">
            <w:pPr>
              <w:spacing w:after="120"/>
              <w:jc w:val="both"/>
              <w:rPr>
                <w:sz w:val="22"/>
                <w:szCs w:val="22"/>
              </w:rPr>
            </w:pPr>
            <w:r w:rsidRPr="00BF0298">
              <w:rPr>
                <w:sz w:val="22"/>
                <w:szCs w:val="22"/>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C35207" w:rsidRPr="00BF0298" w:rsidTr="004C71D4">
        <w:trPr>
          <w:trHeight w:val="20"/>
          <w:jc w:val="right"/>
        </w:trPr>
        <w:tc>
          <w:tcPr>
            <w:tcW w:w="802" w:type="dxa"/>
            <w:vAlign w:val="center"/>
          </w:tcPr>
          <w:p w:rsidR="00C35207" w:rsidRPr="00BF0298" w:rsidRDefault="00C35207" w:rsidP="009700AB">
            <w:pPr>
              <w:tabs>
                <w:tab w:val="left" w:pos="-177"/>
              </w:tabs>
              <w:spacing w:before="240"/>
              <w:jc w:val="center"/>
              <w:rPr>
                <w:b/>
                <w:sz w:val="22"/>
                <w:szCs w:val="22"/>
              </w:rPr>
            </w:pPr>
            <w:r w:rsidRPr="00BF0298">
              <w:rPr>
                <w:b/>
                <w:sz w:val="22"/>
                <w:szCs w:val="22"/>
              </w:rPr>
              <w:lastRenderedPageBreak/>
              <w:t>2.</w:t>
            </w:r>
          </w:p>
        </w:tc>
        <w:tc>
          <w:tcPr>
            <w:tcW w:w="3499" w:type="dxa"/>
            <w:vAlign w:val="center"/>
          </w:tcPr>
          <w:p w:rsidR="00C35207" w:rsidRPr="00BF0298" w:rsidRDefault="00C35207" w:rsidP="009700AB">
            <w:pPr>
              <w:spacing w:before="240" w:after="120"/>
              <w:outlineLvl w:val="1"/>
              <w:rPr>
                <w:b/>
                <w:bCs/>
                <w:sz w:val="22"/>
                <w:szCs w:val="22"/>
                <w:lang w:eastAsia="en-US"/>
              </w:rPr>
            </w:pPr>
            <w:r w:rsidRPr="00BF0298">
              <w:rPr>
                <w:b/>
                <w:sz w:val="22"/>
                <w:szCs w:val="22"/>
                <w:lang w:eastAsia="en-US"/>
              </w:rPr>
              <w:t>Інша інформація</w:t>
            </w:r>
          </w:p>
        </w:tc>
        <w:tc>
          <w:tcPr>
            <w:tcW w:w="6086" w:type="dxa"/>
            <w:vAlign w:val="center"/>
          </w:tcPr>
          <w:p w:rsidR="00C35207" w:rsidRPr="00BF0298" w:rsidRDefault="00C35207" w:rsidP="009700AB">
            <w:pPr>
              <w:widowControl w:val="0"/>
              <w:contextualSpacing/>
              <w:jc w:val="both"/>
              <w:rPr>
                <w:sz w:val="22"/>
                <w:szCs w:val="22"/>
              </w:rPr>
            </w:pPr>
            <w:r w:rsidRPr="00BF0298">
              <w:rPr>
                <w:sz w:val="22"/>
                <w:szCs w:val="22"/>
              </w:rPr>
              <w:t xml:space="preserve">     Учасник самостійно одержує всі необхідні дозволи, ліцензії, </w:t>
            </w:r>
            <w:r w:rsidRPr="00BF0298">
              <w:rPr>
                <w:rFonts w:eastAsia="Calibri"/>
                <w:sz w:val="22"/>
                <w:szCs w:val="22"/>
                <w:lang w:eastAsia="uk-UA"/>
              </w:rPr>
              <w:t>сертифікати</w:t>
            </w:r>
            <w:r w:rsidRPr="00BF0298">
              <w:rPr>
                <w:sz w:val="22"/>
                <w:szCs w:val="22"/>
              </w:rPr>
              <w:t xml:space="preserve"> (у тому числі експортні та імпортні) </w:t>
            </w:r>
            <w:r w:rsidRPr="00BF0298">
              <w:rPr>
                <w:rFonts w:eastAsia="Calibri"/>
                <w:sz w:val="22"/>
                <w:szCs w:val="22"/>
              </w:rPr>
              <w:t>на товари, послуги, які пропонується надавати за договором,</w:t>
            </w:r>
            <w:r w:rsidRPr="00BF0298">
              <w:rPr>
                <w:sz w:val="22"/>
                <w:szCs w:val="22"/>
              </w:rPr>
              <w:t xml:space="preserve"> та інші документи, пов’язані з поданням його тендерної пропозиції та несе всі витрати на їх отримання.</w:t>
            </w:r>
          </w:p>
          <w:p w:rsidR="00C35207" w:rsidRPr="00BF0298" w:rsidRDefault="00C35207" w:rsidP="009700AB">
            <w:pPr>
              <w:widowControl w:val="0"/>
              <w:spacing w:after="200"/>
              <w:contextualSpacing/>
              <w:jc w:val="both"/>
              <w:rPr>
                <w:sz w:val="22"/>
                <w:szCs w:val="22"/>
              </w:rPr>
            </w:pPr>
            <w:r w:rsidRPr="00BF0298">
              <w:rPr>
                <w:bCs/>
                <w:iCs/>
                <w:sz w:val="22"/>
                <w:szCs w:val="22"/>
              </w:rPr>
              <w:t xml:space="preserve">     Будь</w:t>
            </w:r>
            <w:r w:rsidRPr="00BF0298">
              <w:rPr>
                <w:sz w:val="22"/>
                <w:szCs w:val="22"/>
              </w:rPr>
              <w:t>-які витрати учасника, пов’язані з підготовкою та поданням тендерної пропозиції не відшкодовуються замовником.</w:t>
            </w:r>
          </w:p>
          <w:p w:rsidR="00C35207" w:rsidRPr="00BF0298" w:rsidRDefault="00C35207" w:rsidP="00DB32EB">
            <w:pPr>
              <w:jc w:val="both"/>
              <w:rPr>
                <w:sz w:val="22"/>
                <w:szCs w:val="22"/>
              </w:rPr>
            </w:pPr>
            <w:r w:rsidRPr="00BF0298">
              <w:rPr>
                <w:sz w:val="22"/>
                <w:szCs w:val="22"/>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35207" w:rsidRPr="00BF0298" w:rsidRDefault="00C35207" w:rsidP="00DB32EB">
            <w:pPr>
              <w:jc w:val="both"/>
              <w:rPr>
                <w:sz w:val="22"/>
                <w:szCs w:val="22"/>
              </w:rPr>
            </w:pPr>
            <w:r w:rsidRPr="00BF0298">
              <w:rPr>
                <w:b/>
                <w:bCs/>
                <w:sz w:val="22"/>
                <w:szCs w:val="22"/>
              </w:rPr>
              <w:t xml:space="preserve"> Строк розгляду</w:t>
            </w:r>
            <w:r w:rsidRPr="00BF0298">
              <w:rPr>
                <w:sz w:val="22"/>
                <w:szCs w:val="22"/>
              </w:rPr>
              <w:t xml:space="preserve"> найбільш економічно вигідної тендерної пропозиції </w:t>
            </w:r>
            <w:r w:rsidRPr="00BF0298">
              <w:rPr>
                <w:b/>
                <w:bCs/>
                <w:sz w:val="22"/>
                <w:szCs w:val="22"/>
              </w:rPr>
              <w:t>не повинен перевищувати п’яти робочих днів з дня визначення її електронною системою закупівель найбільш економічно вигідною.</w:t>
            </w:r>
            <w:r w:rsidRPr="00BF0298">
              <w:rPr>
                <w:sz w:val="22"/>
                <w:szCs w:val="22"/>
              </w:rPr>
              <w:t xml:space="preserve"> Такий строк </w:t>
            </w:r>
            <w:r w:rsidRPr="00BF0298">
              <w:rPr>
                <w:b/>
                <w:bCs/>
                <w:sz w:val="22"/>
                <w:szCs w:val="22"/>
              </w:rPr>
              <w:t>може бути аргументовано продовжено замовником до 20 робочих днів.</w:t>
            </w:r>
            <w:r w:rsidRPr="00BF0298">
              <w:rPr>
                <w:sz w:val="22"/>
                <w:szCs w:val="22"/>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5207" w:rsidRPr="00BF0298" w:rsidRDefault="00C35207" w:rsidP="00DB32EB">
            <w:pPr>
              <w:jc w:val="both"/>
              <w:rPr>
                <w:sz w:val="22"/>
                <w:szCs w:val="22"/>
              </w:rPr>
            </w:pPr>
            <w:r w:rsidRPr="00BF0298">
              <w:rPr>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35207" w:rsidRPr="00BF0298" w:rsidRDefault="00C35207" w:rsidP="00DB32EB">
            <w:pPr>
              <w:jc w:val="both"/>
              <w:rPr>
                <w:sz w:val="22"/>
                <w:szCs w:val="22"/>
              </w:rPr>
            </w:pPr>
            <w:r w:rsidRPr="00BF0298">
              <w:rPr>
                <w:sz w:val="22"/>
                <w:szCs w:val="22"/>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35207" w:rsidRPr="00BF0298" w:rsidRDefault="00C35207" w:rsidP="00EC3855">
            <w:pPr>
              <w:widowControl w:val="0"/>
              <w:spacing w:after="200"/>
              <w:ind w:firstLine="227"/>
              <w:contextualSpacing/>
              <w:jc w:val="both"/>
              <w:rPr>
                <w:sz w:val="22"/>
                <w:szCs w:val="22"/>
              </w:rPr>
            </w:pPr>
            <w:r w:rsidRPr="00BF0298">
              <w:rPr>
                <w:b/>
                <w:i/>
                <w:sz w:val="22"/>
                <w:szCs w:val="22"/>
                <w:lang w:eastAsia="en-US"/>
              </w:rPr>
              <w:t>Аномально низька ціна тендерної пропозиції</w:t>
            </w:r>
            <w:r w:rsidRPr="00BF0298">
              <w:rPr>
                <w:sz w:val="22"/>
                <w:szCs w:val="22"/>
                <w:lang w:eastAsia="en-US"/>
              </w:rPr>
              <w:t xml:space="preserve"> (далі </w:t>
            </w:r>
            <w:r w:rsidRPr="00BF0298">
              <w:rPr>
                <w:spacing w:val="-2"/>
                <w:sz w:val="22"/>
                <w:szCs w:val="22"/>
              </w:rPr>
              <w:t>–</w:t>
            </w:r>
            <w:r w:rsidRPr="00BF0298">
              <w:rPr>
                <w:sz w:val="22"/>
                <w:szCs w:val="22"/>
                <w:lang w:eastAsia="en-US"/>
              </w:rPr>
              <w:t xml:space="preserve"> аномально низька ціна) </w:t>
            </w:r>
            <w:r w:rsidRPr="00BF0298">
              <w:rPr>
                <w:sz w:val="22"/>
                <w:szCs w:val="22"/>
              </w:rPr>
              <w:t xml:space="preserve">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BF0298">
              <w:rPr>
                <w:sz w:val="22"/>
                <w:szCs w:val="22"/>
              </w:rPr>
              <w:lastRenderedPageBreak/>
              <w:t>пропозиції щодо предмета закупівлі або його частини (лота).</w:t>
            </w:r>
          </w:p>
          <w:p w:rsidR="00C35207" w:rsidRPr="00BF0298" w:rsidRDefault="00C35207" w:rsidP="00DB32EB">
            <w:pPr>
              <w:jc w:val="both"/>
              <w:rPr>
                <w:sz w:val="22"/>
                <w:szCs w:val="22"/>
              </w:rPr>
            </w:pPr>
            <w:r w:rsidRPr="00BF0298">
              <w:rPr>
                <w:sz w:val="22"/>
                <w:szCs w:val="22"/>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5207" w:rsidRPr="00BF0298" w:rsidRDefault="00C35207" w:rsidP="00DB32EB">
            <w:pPr>
              <w:jc w:val="both"/>
              <w:rPr>
                <w:sz w:val="22"/>
                <w:szCs w:val="22"/>
              </w:rPr>
            </w:pPr>
            <w:r w:rsidRPr="00BF0298">
              <w:rPr>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35207" w:rsidRPr="00BF0298" w:rsidRDefault="00C35207" w:rsidP="00DB32EB">
            <w:pPr>
              <w:jc w:val="both"/>
              <w:rPr>
                <w:sz w:val="22"/>
                <w:szCs w:val="22"/>
              </w:rPr>
            </w:pPr>
            <w:r w:rsidRPr="00BF0298">
              <w:rPr>
                <w:sz w:val="22"/>
                <w:szCs w:val="22"/>
              </w:rPr>
              <w:t>Обґрунтування аномально низької тендерної пропозиції може містити інформацію про:</w:t>
            </w:r>
          </w:p>
          <w:p w:rsidR="00C35207" w:rsidRPr="00BF0298" w:rsidRDefault="00C35207" w:rsidP="00DB32EB">
            <w:pPr>
              <w:pStyle w:val="a9"/>
              <w:numPr>
                <w:ilvl w:val="0"/>
                <w:numId w:val="42"/>
              </w:numPr>
              <w:ind w:left="317"/>
              <w:jc w:val="both"/>
              <w:rPr>
                <w:sz w:val="22"/>
                <w:szCs w:val="22"/>
              </w:rPr>
            </w:pPr>
            <w:r w:rsidRPr="00BF0298">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35207" w:rsidRPr="00BF0298" w:rsidRDefault="00C35207" w:rsidP="00DB32EB">
            <w:pPr>
              <w:pStyle w:val="a9"/>
              <w:numPr>
                <w:ilvl w:val="0"/>
                <w:numId w:val="42"/>
              </w:numPr>
              <w:ind w:left="317"/>
              <w:jc w:val="both"/>
              <w:rPr>
                <w:sz w:val="22"/>
                <w:szCs w:val="22"/>
              </w:rPr>
            </w:pPr>
            <w:r w:rsidRPr="00BF0298">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35207" w:rsidRPr="00BF0298" w:rsidRDefault="00C35207" w:rsidP="00DB32EB">
            <w:pPr>
              <w:pBdr>
                <w:top w:val="nil"/>
                <w:left w:val="nil"/>
                <w:bottom w:val="nil"/>
                <w:right w:val="nil"/>
                <w:between w:val="nil"/>
              </w:pBdr>
              <w:spacing w:line="259" w:lineRule="auto"/>
              <w:jc w:val="both"/>
              <w:rPr>
                <w:sz w:val="22"/>
                <w:szCs w:val="22"/>
              </w:rPr>
            </w:pPr>
            <w:r w:rsidRPr="00BF0298">
              <w:rPr>
                <w:sz w:val="22"/>
                <w:szCs w:val="22"/>
              </w:rPr>
              <w:t>отримання учасником процедури закупівлі державної допомоги згідно із законодавством.</w:t>
            </w:r>
          </w:p>
          <w:p w:rsidR="00C35207" w:rsidRPr="00BF0298" w:rsidRDefault="00C35207" w:rsidP="00125107">
            <w:pPr>
              <w:jc w:val="both"/>
              <w:rPr>
                <w:sz w:val="22"/>
                <w:szCs w:val="22"/>
              </w:rPr>
            </w:pPr>
            <w:r w:rsidRPr="00BF0298">
              <w:rPr>
                <w:sz w:val="22"/>
                <w:szCs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35207" w:rsidRPr="00BF0298" w:rsidRDefault="00C35207" w:rsidP="00125107">
            <w:pPr>
              <w:jc w:val="both"/>
              <w:rPr>
                <w:sz w:val="22"/>
                <w:szCs w:val="22"/>
              </w:rPr>
            </w:pPr>
            <w:r w:rsidRPr="00BF0298">
              <w:rPr>
                <w:sz w:val="22"/>
                <w:szCs w:val="22"/>
              </w:rPr>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35207" w:rsidRPr="00BF0298" w:rsidRDefault="00C35207" w:rsidP="00F45CE7">
            <w:pPr>
              <w:shd w:val="clear" w:color="auto" w:fill="FFFFFF"/>
              <w:spacing w:after="150"/>
              <w:ind w:firstLine="450"/>
              <w:jc w:val="both"/>
              <w:rPr>
                <w:sz w:val="22"/>
                <w:szCs w:val="22"/>
                <w:lang w:eastAsia="uk-UA"/>
              </w:rPr>
            </w:pPr>
            <w:r w:rsidRPr="00BF0298">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8" w:anchor="n159" w:history="1">
              <w:r w:rsidRPr="00BF0298">
                <w:rPr>
                  <w:sz w:val="22"/>
                  <w:szCs w:val="22"/>
                  <w:lang w:eastAsia="uk-UA"/>
                </w:rPr>
                <w:t>пунктом 44</w:t>
              </w:r>
            </w:hyperlink>
            <w:r w:rsidRPr="00BF0298">
              <w:rPr>
                <w:sz w:val="22"/>
                <w:szCs w:val="22"/>
                <w:lang w:eastAsia="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5207" w:rsidRPr="00BF0298" w:rsidRDefault="00C35207" w:rsidP="00125107">
            <w:pPr>
              <w:pBdr>
                <w:top w:val="nil"/>
                <w:left w:val="nil"/>
                <w:bottom w:val="nil"/>
                <w:right w:val="nil"/>
                <w:between w:val="nil"/>
              </w:pBdr>
              <w:spacing w:line="259" w:lineRule="auto"/>
              <w:jc w:val="both"/>
              <w:rPr>
                <w:sz w:val="22"/>
                <w:szCs w:val="22"/>
                <w:lang w:eastAsia="en-US"/>
              </w:rPr>
            </w:pPr>
            <w:r w:rsidRPr="00BF0298">
              <w:rPr>
                <w:sz w:val="22"/>
                <w:szCs w:val="22"/>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35207" w:rsidRPr="00BF0298" w:rsidRDefault="00C35207" w:rsidP="00187AD2">
            <w:pPr>
              <w:spacing w:before="120" w:line="230" w:lineRule="auto"/>
              <w:ind w:firstLine="567"/>
              <w:jc w:val="both"/>
              <w:rPr>
                <w:sz w:val="22"/>
                <w:szCs w:val="22"/>
                <w:shd w:val="solid" w:color="FFFFFF" w:fill="FFFFFF"/>
              </w:rPr>
            </w:pPr>
            <w:r w:rsidRPr="00BF0298">
              <w:rPr>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BF0298">
              <w:rPr>
                <w:b/>
                <w:sz w:val="22"/>
                <w:szCs w:val="22"/>
                <w:shd w:val="solid" w:color="FFFFFF" w:fill="FFFFFF"/>
                <w:lang w:eastAsia="en-US"/>
              </w:rPr>
              <w:t>у строк, який не може бути меншим ніж два робочі дні до закінчення строку розгляду тендерних пропозицій</w:t>
            </w:r>
            <w:r w:rsidRPr="00BF0298">
              <w:rPr>
                <w:sz w:val="22"/>
                <w:szCs w:val="22"/>
                <w:shd w:val="solid" w:color="FFFFFF" w:fill="FFFFFF"/>
                <w:lang w:eastAsia="en-US"/>
              </w:rPr>
              <w:t>, повідомлення з вимогою про усунення таких невідповідностей в електронній системі закупівель.</w:t>
            </w:r>
          </w:p>
          <w:p w:rsidR="00C35207" w:rsidRPr="00BF0298" w:rsidRDefault="00C35207" w:rsidP="00187AD2">
            <w:pPr>
              <w:pStyle w:val="aff7"/>
              <w:shd w:val="clear" w:color="auto" w:fill="FFFFFF"/>
              <w:spacing w:before="120" w:line="230" w:lineRule="auto"/>
              <w:ind w:firstLine="567"/>
              <w:jc w:val="both"/>
              <w:rPr>
                <w:sz w:val="22"/>
                <w:szCs w:val="22"/>
              </w:rPr>
            </w:pPr>
            <w:r w:rsidRPr="00BF0298">
              <w:rPr>
                <w:sz w:val="22"/>
                <w:szCs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BF0298">
              <w:rPr>
                <w:sz w:val="22"/>
                <w:szCs w:val="22"/>
                <w:lang w:eastAsia="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5207" w:rsidRPr="00BF0298" w:rsidRDefault="00C35207" w:rsidP="00187AD2">
            <w:pPr>
              <w:spacing w:before="120" w:line="230" w:lineRule="auto"/>
              <w:ind w:firstLine="567"/>
              <w:jc w:val="both"/>
              <w:rPr>
                <w:sz w:val="22"/>
                <w:szCs w:val="22"/>
                <w:shd w:val="solid" w:color="FFFFFF" w:fill="FFFFFF"/>
              </w:rPr>
            </w:pPr>
            <w:r w:rsidRPr="00BF0298">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207" w:rsidRPr="00BF0298" w:rsidRDefault="00C35207" w:rsidP="00B54A86">
            <w:pPr>
              <w:numPr>
                <w:ilvl w:val="0"/>
                <w:numId w:val="17"/>
              </w:numPr>
              <w:pBdr>
                <w:top w:val="nil"/>
                <w:left w:val="nil"/>
                <w:bottom w:val="nil"/>
                <w:right w:val="nil"/>
                <w:between w:val="nil"/>
              </w:pBdr>
              <w:spacing w:line="259" w:lineRule="auto"/>
              <w:ind w:left="0"/>
              <w:jc w:val="both"/>
              <w:rPr>
                <w:sz w:val="22"/>
                <w:szCs w:val="22"/>
                <w:lang w:eastAsia="en-US"/>
              </w:rPr>
            </w:pPr>
            <w:r w:rsidRPr="00BF0298">
              <w:rPr>
                <w:rFonts w:eastAsia="Calibri"/>
                <w:sz w:val="22"/>
                <w:szCs w:val="22"/>
                <w:lang w:eastAsia="en-US"/>
              </w:rPr>
              <w:t xml:space="preserve">        Учасник процедури закупівлі виправляє невідповідності в </w:t>
            </w:r>
            <w:r w:rsidRPr="00BF0298">
              <w:rPr>
                <w:sz w:val="22"/>
                <w:szCs w:val="22"/>
                <w:lang w:eastAsia="uk-UA"/>
              </w:rPr>
              <w:t xml:space="preserve">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BF0298">
              <w:rPr>
                <w:b/>
                <w:bCs/>
                <w:sz w:val="22"/>
                <w:szCs w:val="22"/>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lastRenderedPageBreak/>
              <w:t>3.</w:t>
            </w:r>
          </w:p>
        </w:tc>
        <w:tc>
          <w:tcPr>
            <w:tcW w:w="3499" w:type="dxa"/>
            <w:vAlign w:val="center"/>
          </w:tcPr>
          <w:p w:rsidR="00C35207" w:rsidRPr="00BF0298" w:rsidRDefault="00C35207" w:rsidP="009700AB">
            <w:pPr>
              <w:spacing w:after="120"/>
              <w:outlineLvl w:val="1"/>
              <w:rPr>
                <w:b/>
                <w:bCs/>
                <w:sz w:val="22"/>
                <w:szCs w:val="22"/>
                <w:lang w:eastAsia="en-US"/>
              </w:rPr>
            </w:pPr>
            <w:bookmarkStart w:id="41" w:name="_Toc410576455"/>
            <w:r w:rsidRPr="00BF0298">
              <w:rPr>
                <w:b/>
                <w:bCs/>
                <w:sz w:val="22"/>
                <w:szCs w:val="22"/>
                <w:lang w:eastAsia="en-US"/>
              </w:rPr>
              <w:t>Відхилення тендерних пропозицій</w:t>
            </w:r>
            <w:bookmarkEnd w:id="41"/>
          </w:p>
        </w:tc>
        <w:tc>
          <w:tcPr>
            <w:tcW w:w="6086" w:type="dxa"/>
            <w:vAlign w:val="center"/>
          </w:tcPr>
          <w:p w:rsidR="00C35207" w:rsidRPr="00BF0298" w:rsidRDefault="00C35207" w:rsidP="00692A25">
            <w:pPr>
              <w:spacing w:before="120" w:line="230" w:lineRule="auto"/>
              <w:jc w:val="both"/>
              <w:rPr>
                <w:b/>
                <w:sz w:val="22"/>
                <w:szCs w:val="22"/>
                <w:shd w:val="solid" w:color="FFFFFF" w:fill="FFFFFF"/>
              </w:rPr>
            </w:pPr>
            <w:r w:rsidRPr="00BF0298">
              <w:rPr>
                <w:sz w:val="22"/>
                <w:szCs w:val="22"/>
                <w:shd w:val="solid" w:color="FFFFFF" w:fill="FFFFFF"/>
                <w:lang w:val="ru-RU" w:eastAsia="en-US"/>
              </w:rPr>
              <w:t xml:space="preserve">     </w:t>
            </w:r>
            <w:r w:rsidRPr="00BF0298">
              <w:rPr>
                <w:b/>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C35207" w:rsidRPr="00BF0298" w:rsidRDefault="00C35207" w:rsidP="00125107">
            <w:pPr>
              <w:spacing w:after="150"/>
              <w:ind w:firstLine="450"/>
              <w:jc w:val="both"/>
              <w:rPr>
                <w:b/>
                <w:bCs/>
                <w:sz w:val="22"/>
                <w:szCs w:val="22"/>
                <w:lang w:eastAsia="uk-UA"/>
              </w:rPr>
            </w:pPr>
            <w:r w:rsidRPr="00BF0298">
              <w:rPr>
                <w:b/>
                <w:bCs/>
                <w:sz w:val="22"/>
                <w:szCs w:val="22"/>
                <w:lang w:eastAsia="uk-UA"/>
              </w:rPr>
              <w:t>1) учасник процедури закупівлі:</w:t>
            </w:r>
          </w:p>
          <w:p w:rsidR="00C35207" w:rsidRPr="00BF0298" w:rsidRDefault="00C35207" w:rsidP="00125107">
            <w:pPr>
              <w:spacing w:after="150"/>
              <w:ind w:firstLine="450"/>
              <w:jc w:val="both"/>
              <w:rPr>
                <w:sz w:val="22"/>
                <w:szCs w:val="22"/>
                <w:lang w:eastAsia="uk-UA"/>
              </w:rPr>
            </w:pPr>
            <w:bookmarkStart w:id="42" w:name="n136"/>
            <w:bookmarkEnd w:id="42"/>
            <w:r w:rsidRPr="00BF0298">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326" w:history="1">
              <w:r w:rsidRPr="00BF0298">
                <w:rPr>
                  <w:sz w:val="22"/>
                  <w:szCs w:val="22"/>
                  <w:lang w:eastAsia="uk-UA"/>
                </w:rPr>
                <w:t>абзацом другим</w:t>
              </w:r>
            </w:hyperlink>
            <w:r w:rsidRPr="00BF0298">
              <w:rPr>
                <w:sz w:val="22"/>
                <w:szCs w:val="22"/>
                <w:lang w:eastAsia="uk-UA"/>
              </w:rPr>
              <w:t> пункту 39 цих особливостей;</w:t>
            </w:r>
          </w:p>
          <w:p w:rsidR="00C35207" w:rsidRPr="00BF0298" w:rsidRDefault="00C35207" w:rsidP="00BD1A21">
            <w:pPr>
              <w:shd w:val="clear" w:color="auto" w:fill="FFFFFF"/>
              <w:spacing w:after="150"/>
              <w:ind w:firstLine="450"/>
              <w:jc w:val="both"/>
              <w:rPr>
                <w:sz w:val="22"/>
                <w:szCs w:val="22"/>
                <w:lang w:eastAsia="uk-UA"/>
              </w:rPr>
            </w:pPr>
            <w:bookmarkStart w:id="43" w:name="n329"/>
            <w:bookmarkStart w:id="44" w:name="n137"/>
            <w:bookmarkEnd w:id="43"/>
            <w:bookmarkEnd w:id="44"/>
            <w:r w:rsidRPr="00BF0298">
              <w:rPr>
                <w:sz w:val="22"/>
                <w:szCs w:val="22"/>
                <w:lang w:eastAsia="uk-UA"/>
              </w:rPr>
              <w:t>не надав забезпечення тендерної пропозиції, якщо таке забезпечення вимагалося замовником;</w:t>
            </w:r>
          </w:p>
          <w:p w:rsidR="00C35207" w:rsidRPr="00BF0298" w:rsidRDefault="00C35207" w:rsidP="00125107">
            <w:pPr>
              <w:spacing w:after="150"/>
              <w:ind w:firstLine="450"/>
              <w:jc w:val="both"/>
              <w:rPr>
                <w:sz w:val="22"/>
                <w:szCs w:val="22"/>
                <w:lang w:eastAsia="uk-UA"/>
              </w:rPr>
            </w:pPr>
            <w:bookmarkStart w:id="45" w:name="n138"/>
            <w:bookmarkEnd w:id="45"/>
            <w:r w:rsidRPr="00BF0298">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5207" w:rsidRPr="00BF0298" w:rsidRDefault="00C35207" w:rsidP="00125107">
            <w:pPr>
              <w:spacing w:after="150"/>
              <w:ind w:firstLine="450"/>
              <w:jc w:val="both"/>
              <w:rPr>
                <w:sz w:val="22"/>
                <w:szCs w:val="22"/>
                <w:lang w:eastAsia="uk-UA"/>
              </w:rPr>
            </w:pPr>
            <w:bookmarkStart w:id="46" w:name="n139"/>
            <w:bookmarkEnd w:id="46"/>
            <w:r w:rsidRPr="00BF0298">
              <w:rPr>
                <w:sz w:val="22"/>
                <w:szCs w:val="22"/>
                <w:lang w:eastAsia="uk-UA"/>
              </w:rPr>
              <w:t>не надав обґрунтування аномально низької ціни тендерної пропозиції протягом строку, визначеного </w:t>
            </w:r>
            <w:hyperlink r:id="rId20" w:anchor="n318" w:history="1">
              <w:r w:rsidRPr="00BF0298">
                <w:rPr>
                  <w:sz w:val="22"/>
                  <w:szCs w:val="22"/>
                  <w:lang w:eastAsia="uk-UA"/>
                </w:rPr>
                <w:t>абзацом п’ятим</w:t>
              </w:r>
            </w:hyperlink>
            <w:r w:rsidRPr="00BF0298">
              <w:rPr>
                <w:sz w:val="22"/>
                <w:szCs w:val="22"/>
                <w:lang w:eastAsia="uk-UA"/>
              </w:rPr>
              <w:t>  пункту 38 цих особливостей;</w:t>
            </w:r>
          </w:p>
          <w:p w:rsidR="00C35207" w:rsidRPr="00BF0298" w:rsidRDefault="00C35207" w:rsidP="00125107">
            <w:pPr>
              <w:spacing w:after="150"/>
              <w:ind w:firstLine="450"/>
              <w:jc w:val="both"/>
              <w:rPr>
                <w:sz w:val="22"/>
                <w:szCs w:val="22"/>
                <w:lang w:eastAsia="uk-UA"/>
              </w:rPr>
            </w:pPr>
            <w:bookmarkStart w:id="47" w:name="n330"/>
            <w:bookmarkStart w:id="48" w:name="n140"/>
            <w:bookmarkEnd w:id="47"/>
            <w:bookmarkEnd w:id="48"/>
            <w:r w:rsidRPr="00BF0298">
              <w:rPr>
                <w:sz w:val="22"/>
                <w:szCs w:val="22"/>
                <w:lang w:eastAsia="uk-UA"/>
              </w:rPr>
              <w:t>визначив конфіденційною інформацію, що не може бути визначена як конфіденційна відповідно до вимог </w:t>
            </w:r>
            <w:hyperlink r:id="rId21" w:anchor="n291" w:history="1">
              <w:r w:rsidRPr="00BF0298">
                <w:rPr>
                  <w:sz w:val="22"/>
                  <w:szCs w:val="22"/>
                  <w:lang w:eastAsia="uk-UA"/>
                </w:rPr>
                <w:t>абзацу другого</w:t>
              </w:r>
            </w:hyperlink>
            <w:r w:rsidRPr="00BF0298">
              <w:rPr>
                <w:sz w:val="22"/>
                <w:szCs w:val="22"/>
                <w:lang w:eastAsia="uk-UA"/>
              </w:rPr>
              <w:t> пункту 36 цих особливостей;</w:t>
            </w:r>
          </w:p>
          <w:p w:rsidR="00C35207" w:rsidRPr="00BF0298" w:rsidRDefault="00C35207" w:rsidP="00125107">
            <w:pPr>
              <w:spacing w:after="150"/>
              <w:ind w:firstLine="450"/>
              <w:jc w:val="both"/>
              <w:rPr>
                <w:sz w:val="22"/>
                <w:szCs w:val="22"/>
                <w:lang w:eastAsia="uk-UA"/>
              </w:rPr>
            </w:pPr>
            <w:bookmarkStart w:id="49" w:name="n331"/>
            <w:bookmarkStart w:id="50" w:name="n141"/>
            <w:bookmarkEnd w:id="49"/>
            <w:bookmarkEnd w:id="50"/>
            <w:r w:rsidRPr="00BF0298">
              <w:rPr>
                <w:sz w:val="22"/>
                <w:szCs w:val="22"/>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F0298">
              <w:rPr>
                <w:sz w:val="22"/>
                <w:szCs w:val="22"/>
                <w:lang w:eastAsia="uk-UA"/>
              </w:rPr>
              <w:t>бенефіціарним</w:t>
            </w:r>
            <w:proofErr w:type="spellEnd"/>
            <w:r w:rsidRPr="00BF0298">
              <w:rPr>
                <w:sz w:val="22"/>
                <w:szCs w:val="22"/>
                <w:lang w:eastAsia="uk-UA"/>
              </w:rPr>
              <w:t xml:space="preserve"> власником, членом або </w:t>
            </w:r>
            <w:r w:rsidRPr="00BF0298">
              <w:rPr>
                <w:sz w:val="22"/>
                <w:szCs w:val="22"/>
                <w:lang w:eastAsia="uk-UA"/>
              </w:rPr>
              <w:lastRenderedPageBreak/>
              <w:t>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2" w:anchor="n2" w:history="1">
              <w:r w:rsidRPr="00BF0298">
                <w:rPr>
                  <w:sz w:val="22"/>
                  <w:szCs w:val="22"/>
                  <w:lang w:eastAsia="uk-UA"/>
                </w:rPr>
                <w:t>№ 1178</w:t>
              </w:r>
            </w:hyperlink>
            <w:r w:rsidRPr="00BF0298">
              <w:rPr>
                <w:sz w:val="22"/>
                <w:szCs w:val="22"/>
                <w:lang w:eastAsia="uk-UA"/>
              </w:rPr>
              <w:t> </w:t>
            </w:r>
            <w:proofErr w:type="spellStart"/>
            <w:r w:rsidRPr="00BF0298">
              <w:rPr>
                <w:sz w:val="22"/>
                <w:szCs w:val="22"/>
                <w:lang w:eastAsia="uk-UA"/>
              </w:rPr>
              <w:t>“Про</w:t>
            </w:r>
            <w:proofErr w:type="spellEnd"/>
            <w:r w:rsidRPr="00BF0298">
              <w:rPr>
                <w:sz w:val="22"/>
                <w:szCs w:val="22"/>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5207" w:rsidRPr="00BF0298" w:rsidRDefault="00C35207" w:rsidP="00125107">
            <w:pPr>
              <w:spacing w:after="150"/>
              <w:ind w:firstLine="450"/>
              <w:jc w:val="both"/>
              <w:rPr>
                <w:b/>
                <w:bCs/>
                <w:sz w:val="22"/>
                <w:szCs w:val="22"/>
                <w:lang w:eastAsia="uk-UA"/>
              </w:rPr>
            </w:pPr>
            <w:bookmarkStart w:id="51" w:name="n142"/>
            <w:bookmarkEnd w:id="51"/>
            <w:r w:rsidRPr="00BF0298">
              <w:rPr>
                <w:b/>
                <w:bCs/>
                <w:sz w:val="22"/>
                <w:szCs w:val="22"/>
                <w:lang w:eastAsia="uk-UA"/>
              </w:rPr>
              <w:t>2) тендерна пропозиція:</w:t>
            </w:r>
          </w:p>
          <w:p w:rsidR="00C35207" w:rsidRPr="00BF0298" w:rsidRDefault="00C35207" w:rsidP="00BD1A21">
            <w:pPr>
              <w:shd w:val="clear" w:color="auto" w:fill="FFFFFF"/>
              <w:spacing w:after="150"/>
              <w:ind w:firstLine="450"/>
              <w:jc w:val="both"/>
              <w:rPr>
                <w:sz w:val="22"/>
                <w:szCs w:val="22"/>
                <w:lang w:eastAsia="uk-UA"/>
              </w:rPr>
            </w:pPr>
            <w:bookmarkStart w:id="52" w:name="n143"/>
            <w:bookmarkEnd w:id="52"/>
            <w:r w:rsidRPr="00BF0298">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3" w:anchor="n131" w:history="1">
              <w:r w:rsidRPr="00BF0298">
                <w:rPr>
                  <w:sz w:val="22"/>
                  <w:szCs w:val="22"/>
                  <w:lang w:eastAsia="uk-UA"/>
                </w:rPr>
                <w:t>пункту 40</w:t>
              </w:r>
            </w:hyperlink>
            <w:r w:rsidRPr="00BF0298">
              <w:rPr>
                <w:sz w:val="22"/>
                <w:szCs w:val="22"/>
                <w:lang w:eastAsia="uk-UA"/>
              </w:rPr>
              <w:t> цих особливостей;</w:t>
            </w:r>
          </w:p>
          <w:p w:rsidR="00C35207" w:rsidRPr="00BF0298" w:rsidRDefault="00C35207" w:rsidP="00125107">
            <w:pPr>
              <w:spacing w:after="150"/>
              <w:ind w:firstLine="450"/>
              <w:jc w:val="both"/>
              <w:rPr>
                <w:sz w:val="22"/>
                <w:szCs w:val="22"/>
                <w:lang w:eastAsia="uk-UA"/>
              </w:rPr>
            </w:pPr>
            <w:bookmarkStart w:id="53" w:name="n144"/>
            <w:bookmarkStart w:id="54" w:name="n145"/>
            <w:bookmarkEnd w:id="53"/>
            <w:bookmarkEnd w:id="54"/>
            <w:r w:rsidRPr="00BF0298">
              <w:rPr>
                <w:sz w:val="22"/>
                <w:szCs w:val="22"/>
                <w:lang w:eastAsia="uk-UA"/>
              </w:rPr>
              <w:t>є такою, строк дії якої закінчився;</w:t>
            </w:r>
          </w:p>
          <w:p w:rsidR="00C35207" w:rsidRPr="00BF0298" w:rsidRDefault="00C35207" w:rsidP="00125107">
            <w:pPr>
              <w:spacing w:after="150"/>
              <w:ind w:firstLine="450"/>
              <w:jc w:val="both"/>
              <w:rPr>
                <w:sz w:val="22"/>
                <w:szCs w:val="22"/>
                <w:lang w:eastAsia="uk-UA"/>
              </w:rPr>
            </w:pPr>
            <w:bookmarkStart w:id="55" w:name="n146"/>
            <w:bookmarkEnd w:id="55"/>
            <w:r w:rsidRPr="00BF0298">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5207" w:rsidRPr="00BF0298" w:rsidRDefault="00C35207" w:rsidP="00125107">
            <w:pPr>
              <w:spacing w:after="150"/>
              <w:ind w:firstLine="450"/>
              <w:jc w:val="both"/>
              <w:rPr>
                <w:sz w:val="22"/>
                <w:szCs w:val="22"/>
                <w:lang w:eastAsia="uk-UA"/>
              </w:rPr>
            </w:pPr>
            <w:bookmarkStart w:id="56" w:name="n147"/>
            <w:bookmarkEnd w:id="56"/>
            <w:r w:rsidRPr="00BF0298">
              <w:rPr>
                <w:sz w:val="22"/>
                <w:szCs w:val="22"/>
                <w:lang w:eastAsia="uk-UA"/>
              </w:rPr>
              <w:t>не відповідає вимогам, установленим у тендерній документації відповідно до </w:t>
            </w:r>
            <w:hyperlink r:id="rId24" w:anchor="n1422" w:tgtFrame="_blank" w:history="1">
              <w:r w:rsidRPr="00BF0298">
                <w:rPr>
                  <w:sz w:val="22"/>
                  <w:szCs w:val="22"/>
                  <w:lang w:eastAsia="uk-UA"/>
                </w:rPr>
                <w:t>абзацу першого</w:t>
              </w:r>
            </w:hyperlink>
            <w:r w:rsidRPr="00BF0298">
              <w:rPr>
                <w:sz w:val="22"/>
                <w:szCs w:val="22"/>
                <w:lang w:eastAsia="uk-UA"/>
              </w:rPr>
              <w:t> частини третьої статті 22 Закону;</w:t>
            </w:r>
          </w:p>
          <w:p w:rsidR="00C35207" w:rsidRPr="00BF0298" w:rsidRDefault="00C35207" w:rsidP="00125107">
            <w:pPr>
              <w:spacing w:after="150"/>
              <w:ind w:firstLine="450"/>
              <w:jc w:val="both"/>
              <w:rPr>
                <w:b/>
                <w:bCs/>
                <w:sz w:val="22"/>
                <w:szCs w:val="22"/>
                <w:lang w:eastAsia="uk-UA"/>
              </w:rPr>
            </w:pPr>
            <w:bookmarkStart w:id="57" w:name="n148"/>
            <w:bookmarkEnd w:id="57"/>
            <w:r w:rsidRPr="00BF0298">
              <w:rPr>
                <w:b/>
                <w:bCs/>
                <w:sz w:val="22"/>
                <w:szCs w:val="22"/>
                <w:lang w:eastAsia="uk-UA"/>
              </w:rPr>
              <w:t>3) переможець процедури закупівлі:</w:t>
            </w:r>
          </w:p>
          <w:p w:rsidR="00C35207" w:rsidRPr="00BF0298" w:rsidRDefault="00C35207" w:rsidP="00125107">
            <w:pPr>
              <w:spacing w:after="150"/>
              <w:ind w:firstLine="450"/>
              <w:jc w:val="both"/>
              <w:rPr>
                <w:sz w:val="22"/>
                <w:szCs w:val="22"/>
                <w:lang w:eastAsia="uk-UA"/>
              </w:rPr>
            </w:pPr>
            <w:bookmarkStart w:id="58" w:name="n149"/>
            <w:bookmarkEnd w:id="58"/>
            <w:r w:rsidRPr="00BF0298">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35207" w:rsidRPr="00BF0298" w:rsidRDefault="00C35207" w:rsidP="00BD1A21">
            <w:pPr>
              <w:shd w:val="clear" w:color="auto" w:fill="FFFFFF"/>
              <w:spacing w:after="150"/>
              <w:ind w:firstLine="450"/>
              <w:jc w:val="both"/>
              <w:rPr>
                <w:sz w:val="22"/>
                <w:szCs w:val="22"/>
                <w:lang w:eastAsia="uk-UA"/>
              </w:rPr>
            </w:pPr>
            <w:bookmarkStart w:id="59" w:name="n150"/>
            <w:bookmarkEnd w:id="59"/>
            <w:r w:rsidRPr="00BF0298">
              <w:rPr>
                <w:sz w:val="22"/>
                <w:szCs w:val="22"/>
                <w:lang w:eastAsia="uk-UA"/>
              </w:rPr>
              <w:t>не надав у спосіб, зазначений в тендерній документації, документи, що підтверджують відсутність підстав, визначених </w:t>
            </w:r>
            <w:hyperlink r:id="rId25" w:anchor="n159" w:history="1">
              <w:r w:rsidRPr="00BF0298">
                <w:rPr>
                  <w:sz w:val="22"/>
                  <w:szCs w:val="22"/>
                  <w:lang w:eastAsia="uk-UA"/>
                </w:rPr>
                <w:t>пунктом 44</w:t>
              </w:r>
            </w:hyperlink>
            <w:r w:rsidRPr="00BF0298">
              <w:rPr>
                <w:sz w:val="22"/>
                <w:szCs w:val="22"/>
                <w:lang w:eastAsia="uk-UA"/>
              </w:rPr>
              <w:t> Особливостей;</w:t>
            </w:r>
          </w:p>
          <w:p w:rsidR="00C35207" w:rsidRPr="00BF0298" w:rsidRDefault="00C35207" w:rsidP="00125107">
            <w:pPr>
              <w:spacing w:after="150"/>
              <w:ind w:firstLine="450"/>
              <w:jc w:val="both"/>
              <w:rPr>
                <w:sz w:val="22"/>
                <w:szCs w:val="22"/>
                <w:lang w:eastAsia="uk-UA"/>
              </w:rPr>
            </w:pPr>
            <w:bookmarkStart w:id="60" w:name="n151"/>
            <w:bookmarkEnd w:id="60"/>
            <w:r w:rsidRPr="00BF0298">
              <w:rPr>
                <w:sz w:val="22"/>
                <w:szCs w:val="22"/>
                <w:lang w:eastAsia="uk-UA"/>
              </w:rPr>
              <w:t>не надав копію ліцензії або документа дозвільного характеру (у разі їх наявності) відповідно до </w:t>
            </w:r>
            <w:hyperlink r:id="rId26" w:anchor="n1762" w:tgtFrame="_blank" w:history="1">
              <w:r w:rsidRPr="00BF0298">
                <w:rPr>
                  <w:sz w:val="22"/>
                  <w:szCs w:val="22"/>
                  <w:lang w:eastAsia="uk-UA"/>
                </w:rPr>
                <w:t>частини другої</w:t>
              </w:r>
            </w:hyperlink>
            <w:r w:rsidRPr="00BF0298">
              <w:rPr>
                <w:sz w:val="22"/>
                <w:szCs w:val="22"/>
                <w:lang w:eastAsia="uk-UA"/>
              </w:rPr>
              <w:t> статті 41 Закону;</w:t>
            </w:r>
          </w:p>
          <w:p w:rsidR="00C35207" w:rsidRPr="00BF0298" w:rsidRDefault="00C35207" w:rsidP="00125107">
            <w:pPr>
              <w:spacing w:after="150"/>
              <w:ind w:firstLine="450"/>
              <w:jc w:val="both"/>
              <w:rPr>
                <w:sz w:val="22"/>
                <w:szCs w:val="22"/>
                <w:lang w:eastAsia="uk-UA"/>
              </w:rPr>
            </w:pPr>
            <w:bookmarkStart w:id="61" w:name="n152"/>
            <w:bookmarkEnd w:id="61"/>
            <w:r w:rsidRPr="00BF0298">
              <w:rPr>
                <w:sz w:val="22"/>
                <w:szCs w:val="22"/>
                <w:lang w:eastAsia="uk-UA"/>
              </w:rPr>
              <w:t>не надав забезпечення виконання договору про закупівлю, якщо таке забезпечення вимагалося замовником;</w:t>
            </w:r>
          </w:p>
          <w:p w:rsidR="00C35207" w:rsidRPr="00BF0298" w:rsidRDefault="00C35207" w:rsidP="00125107">
            <w:pPr>
              <w:spacing w:after="150"/>
              <w:ind w:firstLine="450"/>
              <w:jc w:val="both"/>
              <w:rPr>
                <w:sz w:val="22"/>
                <w:szCs w:val="22"/>
                <w:lang w:eastAsia="uk-UA"/>
              </w:rPr>
            </w:pPr>
            <w:bookmarkStart w:id="62" w:name="n153"/>
            <w:bookmarkEnd w:id="62"/>
            <w:r w:rsidRPr="00BF0298">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7" w:anchor="n326" w:history="1">
              <w:r w:rsidRPr="00BF0298">
                <w:rPr>
                  <w:sz w:val="22"/>
                  <w:szCs w:val="22"/>
                  <w:lang w:eastAsia="uk-UA"/>
                </w:rPr>
                <w:t>абзацом другим</w:t>
              </w:r>
            </w:hyperlink>
            <w:r w:rsidRPr="00BF0298">
              <w:rPr>
                <w:sz w:val="22"/>
                <w:szCs w:val="22"/>
                <w:lang w:eastAsia="uk-UA"/>
              </w:rPr>
              <w:t> пункту 39 цих особливостей.</w:t>
            </w:r>
          </w:p>
          <w:p w:rsidR="00C35207" w:rsidRPr="00BF0298" w:rsidRDefault="00C35207" w:rsidP="00692A25">
            <w:pPr>
              <w:spacing w:before="120"/>
              <w:jc w:val="both"/>
              <w:rPr>
                <w:b/>
                <w:sz w:val="22"/>
                <w:szCs w:val="22"/>
              </w:rPr>
            </w:pPr>
            <w:bookmarkStart w:id="63" w:name="n332"/>
            <w:bookmarkEnd w:id="63"/>
            <w:r w:rsidRPr="00BF0298">
              <w:rPr>
                <w:sz w:val="22"/>
                <w:szCs w:val="22"/>
                <w:lang w:eastAsia="en-US"/>
              </w:rPr>
              <w:t xml:space="preserve">       </w:t>
            </w:r>
            <w:r w:rsidRPr="00BF0298">
              <w:rPr>
                <w:b/>
                <w:sz w:val="22"/>
                <w:szCs w:val="22"/>
                <w:lang w:eastAsia="en-US"/>
              </w:rPr>
              <w:t xml:space="preserve">Замовник може відхилити тендерну пропозицію із </w:t>
            </w:r>
            <w:r w:rsidRPr="00BF0298">
              <w:rPr>
                <w:b/>
                <w:sz w:val="22"/>
                <w:szCs w:val="22"/>
                <w:lang w:eastAsia="en-US"/>
              </w:rPr>
              <w:lastRenderedPageBreak/>
              <w:t>зазначенням аргументації в електронній системі закупівель у разі, коли:</w:t>
            </w:r>
          </w:p>
          <w:p w:rsidR="00C35207" w:rsidRPr="00BF0298" w:rsidRDefault="00C35207" w:rsidP="00692A25">
            <w:pPr>
              <w:tabs>
                <w:tab w:val="left" w:pos="360"/>
                <w:tab w:val="left" w:pos="851"/>
                <w:tab w:val="left" w:pos="1440"/>
              </w:tabs>
              <w:spacing w:before="120"/>
              <w:jc w:val="both"/>
              <w:rPr>
                <w:sz w:val="22"/>
                <w:szCs w:val="22"/>
              </w:rPr>
            </w:pPr>
            <w:r w:rsidRPr="00BF0298">
              <w:rPr>
                <w:sz w:val="22"/>
                <w:szCs w:val="22"/>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5207" w:rsidRPr="00BF0298" w:rsidRDefault="00C35207" w:rsidP="00692A25">
            <w:pPr>
              <w:spacing w:before="120"/>
              <w:ind w:firstLine="567"/>
              <w:jc w:val="both"/>
              <w:rPr>
                <w:sz w:val="22"/>
                <w:szCs w:val="22"/>
              </w:rPr>
            </w:pPr>
            <w:r w:rsidRPr="00BF0298">
              <w:rPr>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5207" w:rsidRPr="00BF0298" w:rsidRDefault="00C35207" w:rsidP="00692A25">
            <w:pPr>
              <w:spacing w:before="120"/>
              <w:ind w:firstLine="567"/>
              <w:jc w:val="both"/>
              <w:rPr>
                <w:sz w:val="22"/>
                <w:szCs w:val="22"/>
              </w:rPr>
            </w:pPr>
            <w:r w:rsidRPr="00BF0298">
              <w:rPr>
                <w:b/>
                <w:sz w:val="22"/>
                <w:szCs w:val="22"/>
                <w:lang w:eastAsia="en-US"/>
              </w:rPr>
              <w:t> Інформація про відхилення тендерної пропозиції, у тому числі підстави такого відхилення</w:t>
            </w:r>
            <w:r w:rsidRPr="00BF0298">
              <w:rPr>
                <w:sz w:val="22"/>
                <w:szCs w:val="22"/>
                <w:lang w:eastAsia="en-US"/>
              </w:rPr>
              <w:t xml:space="preserve">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BF0298">
              <w:rPr>
                <w:b/>
                <w:sz w:val="22"/>
                <w:szCs w:val="22"/>
                <w:lang w:eastAsia="en-US"/>
              </w:rPr>
              <w:t>протягом одного дня з дати ухвалення рішення оприлюднюється в електронній системі закупівель</w:t>
            </w:r>
            <w:r w:rsidRPr="00BF0298">
              <w:rPr>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5207" w:rsidRPr="00BF0298" w:rsidRDefault="00C35207" w:rsidP="00692A25">
            <w:pPr>
              <w:spacing w:before="120"/>
              <w:ind w:firstLine="567"/>
              <w:jc w:val="both"/>
              <w:rPr>
                <w:sz w:val="22"/>
                <w:szCs w:val="22"/>
                <w:lang w:eastAsia="en-US"/>
              </w:rPr>
            </w:pPr>
            <w:r w:rsidRPr="00BF0298">
              <w:rPr>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35207" w:rsidRPr="00BF0298" w:rsidRDefault="00C35207" w:rsidP="003B6155">
            <w:pPr>
              <w:shd w:val="clear" w:color="auto" w:fill="FFFFFF"/>
              <w:spacing w:after="150"/>
              <w:ind w:firstLine="450"/>
              <w:jc w:val="both"/>
              <w:rPr>
                <w:b/>
                <w:bCs/>
                <w:sz w:val="22"/>
                <w:szCs w:val="22"/>
                <w:lang w:eastAsia="uk-UA"/>
              </w:rPr>
            </w:pPr>
            <w:r w:rsidRPr="00BF0298">
              <w:rPr>
                <w:b/>
                <w:bCs/>
                <w:sz w:val="22"/>
                <w:szCs w:val="22"/>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35207" w:rsidRPr="00BF0298" w:rsidRDefault="00C35207" w:rsidP="003B6155">
            <w:pPr>
              <w:shd w:val="clear" w:color="auto" w:fill="FFFFFF"/>
              <w:spacing w:after="150"/>
              <w:ind w:firstLine="450"/>
              <w:jc w:val="both"/>
              <w:rPr>
                <w:sz w:val="22"/>
                <w:szCs w:val="22"/>
                <w:lang w:eastAsia="uk-UA"/>
              </w:rPr>
            </w:pPr>
            <w:bookmarkStart w:id="64" w:name="n399"/>
            <w:bookmarkEnd w:id="64"/>
            <w:r w:rsidRPr="00BF0298">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5207" w:rsidRPr="00BF0298" w:rsidRDefault="00C35207" w:rsidP="003B6155">
            <w:pPr>
              <w:shd w:val="clear" w:color="auto" w:fill="FFFFFF"/>
              <w:spacing w:after="150"/>
              <w:ind w:firstLine="450"/>
              <w:jc w:val="both"/>
              <w:rPr>
                <w:sz w:val="22"/>
                <w:szCs w:val="22"/>
                <w:lang w:eastAsia="uk-UA"/>
              </w:rPr>
            </w:pPr>
            <w:bookmarkStart w:id="65" w:name="n400"/>
            <w:bookmarkEnd w:id="65"/>
            <w:r w:rsidRPr="00BF0298">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5207" w:rsidRPr="00BF0298" w:rsidRDefault="00C35207" w:rsidP="003B6155">
            <w:pPr>
              <w:shd w:val="clear" w:color="auto" w:fill="FFFFFF"/>
              <w:spacing w:after="150"/>
              <w:ind w:firstLine="450"/>
              <w:jc w:val="both"/>
              <w:rPr>
                <w:sz w:val="22"/>
                <w:szCs w:val="22"/>
                <w:lang w:eastAsia="uk-UA"/>
              </w:rPr>
            </w:pPr>
            <w:bookmarkStart w:id="66" w:name="n401"/>
            <w:bookmarkEnd w:id="66"/>
            <w:r w:rsidRPr="00BF0298">
              <w:rPr>
                <w:sz w:val="22"/>
                <w:szCs w:val="22"/>
                <w:lang w:eastAsia="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BF0298">
              <w:rPr>
                <w:sz w:val="22"/>
                <w:szCs w:val="22"/>
                <w:lang w:eastAsia="uk-UA"/>
              </w:rPr>
              <w:lastRenderedPageBreak/>
              <w:t>пов’язаного з корупцією;</w:t>
            </w:r>
          </w:p>
          <w:p w:rsidR="00C35207" w:rsidRPr="00BF0298" w:rsidRDefault="00C35207" w:rsidP="003B6155">
            <w:pPr>
              <w:shd w:val="clear" w:color="auto" w:fill="FFFFFF"/>
              <w:spacing w:after="150"/>
              <w:ind w:firstLine="450"/>
              <w:jc w:val="both"/>
              <w:rPr>
                <w:sz w:val="22"/>
                <w:szCs w:val="22"/>
                <w:lang w:eastAsia="uk-UA"/>
              </w:rPr>
            </w:pPr>
            <w:bookmarkStart w:id="67" w:name="n402"/>
            <w:bookmarkEnd w:id="67"/>
            <w:r w:rsidRPr="00BF0298">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8" w:anchor="n52" w:tgtFrame="_blank" w:history="1">
              <w:r w:rsidRPr="00BF0298">
                <w:rPr>
                  <w:sz w:val="22"/>
                  <w:szCs w:val="22"/>
                  <w:lang w:eastAsia="uk-UA"/>
                </w:rPr>
                <w:t>пунктом 4</w:t>
              </w:r>
            </w:hyperlink>
            <w:r w:rsidRPr="00BF0298">
              <w:rPr>
                <w:sz w:val="22"/>
                <w:szCs w:val="22"/>
                <w:lang w:eastAsia="uk-UA"/>
              </w:rPr>
              <w:t> частини другої статті 6, </w:t>
            </w:r>
            <w:hyperlink r:id="rId29" w:anchor="n456" w:tgtFrame="_blank" w:history="1">
              <w:r w:rsidRPr="00BF0298">
                <w:rPr>
                  <w:sz w:val="22"/>
                  <w:szCs w:val="22"/>
                  <w:lang w:eastAsia="uk-UA"/>
                </w:rPr>
                <w:t>пунктом 1</w:t>
              </w:r>
            </w:hyperlink>
            <w:r w:rsidRPr="00BF0298">
              <w:rPr>
                <w:sz w:val="22"/>
                <w:szCs w:val="22"/>
                <w:lang w:eastAsia="uk-UA"/>
              </w:rPr>
              <w:t xml:space="preserve"> статті 50 Закону України “Про захист економічної конкуренції”, у вигляді вчинення </w:t>
            </w:r>
            <w:proofErr w:type="spellStart"/>
            <w:r w:rsidRPr="00BF0298">
              <w:rPr>
                <w:sz w:val="22"/>
                <w:szCs w:val="22"/>
                <w:lang w:eastAsia="uk-UA"/>
              </w:rPr>
              <w:t>антиконкурентних</w:t>
            </w:r>
            <w:proofErr w:type="spellEnd"/>
            <w:r w:rsidRPr="00BF0298">
              <w:rPr>
                <w:sz w:val="22"/>
                <w:szCs w:val="22"/>
                <w:lang w:eastAsia="uk-UA"/>
              </w:rPr>
              <w:t xml:space="preserve"> узгоджених дій, що стосуються спотворення результатів тендерів;</w:t>
            </w:r>
          </w:p>
          <w:p w:rsidR="00C35207" w:rsidRPr="00BF0298" w:rsidRDefault="00C35207" w:rsidP="003B6155">
            <w:pPr>
              <w:shd w:val="clear" w:color="auto" w:fill="FFFFFF"/>
              <w:spacing w:after="150"/>
              <w:ind w:firstLine="450"/>
              <w:jc w:val="both"/>
              <w:rPr>
                <w:sz w:val="22"/>
                <w:szCs w:val="22"/>
                <w:lang w:eastAsia="uk-UA"/>
              </w:rPr>
            </w:pPr>
            <w:bookmarkStart w:id="68" w:name="n403"/>
            <w:bookmarkEnd w:id="68"/>
            <w:r w:rsidRPr="00BF0298">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5207" w:rsidRPr="00BF0298" w:rsidRDefault="00C35207" w:rsidP="003B6155">
            <w:pPr>
              <w:shd w:val="clear" w:color="auto" w:fill="FFFFFF"/>
              <w:spacing w:after="150"/>
              <w:ind w:firstLine="450"/>
              <w:jc w:val="both"/>
              <w:rPr>
                <w:sz w:val="22"/>
                <w:szCs w:val="22"/>
                <w:lang w:eastAsia="uk-UA"/>
              </w:rPr>
            </w:pPr>
            <w:bookmarkStart w:id="69" w:name="n404"/>
            <w:bookmarkEnd w:id="69"/>
            <w:r w:rsidRPr="00BF0298">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5207" w:rsidRPr="00BF0298" w:rsidRDefault="00C35207" w:rsidP="003B6155">
            <w:pPr>
              <w:shd w:val="clear" w:color="auto" w:fill="FFFFFF"/>
              <w:spacing w:after="150"/>
              <w:ind w:firstLine="450"/>
              <w:jc w:val="both"/>
              <w:rPr>
                <w:sz w:val="22"/>
                <w:szCs w:val="22"/>
                <w:lang w:eastAsia="uk-UA"/>
              </w:rPr>
            </w:pPr>
            <w:bookmarkStart w:id="70" w:name="n405"/>
            <w:bookmarkEnd w:id="70"/>
            <w:r w:rsidRPr="00BF0298">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5207" w:rsidRPr="00BF0298" w:rsidRDefault="00C35207" w:rsidP="003B6155">
            <w:pPr>
              <w:shd w:val="clear" w:color="auto" w:fill="FFFFFF"/>
              <w:spacing w:after="150"/>
              <w:ind w:firstLine="450"/>
              <w:jc w:val="both"/>
              <w:rPr>
                <w:sz w:val="22"/>
                <w:szCs w:val="22"/>
                <w:lang w:eastAsia="uk-UA"/>
              </w:rPr>
            </w:pPr>
            <w:bookmarkStart w:id="71" w:name="n406"/>
            <w:bookmarkEnd w:id="71"/>
            <w:r w:rsidRPr="00BF0298">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C35207" w:rsidRPr="00BF0298" w:rsidRDefault="00C35207" w:rsidP="003B6155">
            <w:pPr>
              <w:shd w:val="clear" w:color="auto" w:fill="FFFFFF"/>
              <w:spacing w:after="150"/>
              <w:ind w:firstLine="450"/>
              <w:jc w:val="both"/>
              <w:rPr>
                <w:sz w:val="22"/>
                <w:szCs w:val="22"/>
                <w:lang w:eastAsia="uk-UA"/>
              </w:rPr>
            </w:pPr>
            <w:bookmarkStart w:id="72" w:name="n407"/>
            <w:bookmarkEnd w:id="72"/>
            <w:r w:rsidRPr="00BF0298">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BF0298">
                <w:rPr>
                  <w:sz w:val="22"/>
                  <w:szCs w:val="22"/>
                  <w:lang w:eastAsia="uk-UA"/>
                </w:rPr>
                <w:t>пунктом 9</w:t>
              </w:r>
            </w:hyperlink>
            <w:r w:rsidRPr="00BF0298">
              <w:rPr>
                <w:sz w:val="22"/>
                <w:szCs w:val="22"/>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5207" w:rsidRPr="00BF0298" w:rsidRDefault="00C35207" w:rsidP="003B6155">
            <w:pPr>
              <w:shd w:val="clear" w:color="auto" w:fill="FFFFFF"/>
              <w:spacing w:after="150"/>
              <w:ind w:firstLine="450"/>
              <w:jc w:val="both"/>
              <w:rPr>
                <w:sz w:val="22"/>
                <w:szCs w:val="22"/>
                <w:lang w:eastAsia="uk-UA"/>
              </w:rPr>
            </w:pPr>
            <w:bookmarkStart w:id="73" w:name="n408"/>
            <w:bookmarkEnd w:id="73"/>
            <w:r w:rsidRPr="00BF0298">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35207" w:rsidRPr="00BF0298" w:rsidRDefault="00C35207" w:rsidP="003B6155">
            <w:pPr>
              <w:shd w:val="clear" w:color="auto" w:fill="FFFFFF"/>
              <w:spacing w:after="150"/>
              <w:ind w:firstLine="450"/>
              <w:jc w:val="both"/>
              <w:rPr>
                <w:sz w:val="22"/>
                <w:szCs w:val="22"/>
                <w:lang w:eastAsia="uk-UA"/>
              </w:rPr>
            </w:pPr>
            <w:bookmarkStart w:id="74" w:name="n409"/>
            <w:bookmarkEnd w:id="74"/>
            <w:r w:rsidRPr="00BF0298">
              <w:rPr>
                <w:sz w:val="22"/>
                <w:szCs w:val="22"/>
                <w:lang w:eastAsia="uk-UA"/>
              </w:rPr>
              <w:t xml:space="preserve">11) учасник процедури закупівлі або кінцевий </w:t>
            </w:r>
            <w:proofErr w:type="spellStart"/>
            <w:r w:rsidRPr="00BF0298">
              <w:rPr>
                <w:sz w:val="22"/>
                <w:szCs w:val="22"/>
                <w:lang w:eastAsia="uk-UA"/>
              </w:rPr>
              <w:t>бенефіціарний</w:t>
            </w:r>
            <w:proofErr w:type="spellEnd"/>
            <w:r w:rsidRPr="00BF0298">
              <w:rPr>
                <w:sz w:val="22"/>
                <w:szCs w:val="22"/>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1" w:tgtFrame="_blank" w:history="1">
              <w:r w:rsidRPr="00BF0298">
                <w:rPr>
                  <w:sz w:val="22"/>
                  <w:szCs w:val="22"/>
                  <w:lang w:eastAsia="uk-UA"/>
                </w:rPr>
                <w:t>Законом України</w:t>
              </w:r>
            </w:hyperlink>
            <w:r w:rsidRPr="00BF0298">
              <w:rPr>
                <w:sz w:val="22"/>
                <w:szCs w:val="22"/>
                <w:lang w:eastAsia="uk-UA"/>
              </w:rPr>
              <w:t> “Про санкції”;</w:t>
            </w:r>
          </w:p>
          <w:p w:rsidR="00C35207" w:rsidRPr="00BF0298" w:rsidRDefault="00C35207" w:rsidP="003B6155">
            <w:pPr>
              <w:shd w:val="clear" w:color="auto" w:fill="FFFFFF"/>
              <w:spacing w:after="150"/>
              <w:ind w:firstLine="450"/>
              <w:jc w:val="both"/>
              <w:rPr>
                <w:sz w:val="22"/>
                <w:szCs w:val="22"/>
                <w:lang w:eastAsia="uk-UA"/>
              </w:rPr>
            </w:pPr>
            <w:bookmarkStart w:id="75" w:name="n410"/>
            <w:bookmarkEnd w:id="75"/>
            <w:r w:rsidRPr="00BF0298">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5207" w:rsidRPr="00BF0298" w:rsidRDefault="00C35207" w:rsidP="00BF0298">
            <w:pPr>
              <w:shd w:val="clear" w:color="auto" w:fill="FFFFFF"/>
              <w:spacing w:after="150"/>
              <w:ind w:firstLine="450"/>
              <w:jc w:val="both"/>
              <w:rPr>
                <w:sz w:val="22"/>
                <w:szCs w:val="22"/>
              </w:rPr>
            </w:pPr>
            <w:bookmarkStart w:id="76" w:name="n411"/>
            <w:bookmarkEnd w:id="76"/>
            <w:r w:rsidRPr="00BF0298">
              <w:rPr>
                <w:sz w:val="22"/>
                <w:szCs w:val="22"/>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w:t>
            </w:r>
            <w:r w:rsidRPr="00BF0298">
              <w:rPr>
                <w:sz w:val="22"/>
                <w:szCs w:val="22"/>
                <w:lang w:eastAsia="uk-UA"/>
              </w:rPr>
              <w:lastRenderedPageBreak/>
              <w:t>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C35207" w:rsidRPr="00BF0298" w:rsidTr="004C71D4">
        <w:trPr>
          <w:trHeight w:val="20"/>
          <w:jc w:val="right"/>
        </w:trPr>
        <w:tc>
          <w:tcPr>
            <w:tcW w:w="10387" w:type="dxa"/>
            <w:gridSpan w:val="3"/>
            <w:vAlign w:val="center"/>
          </w:tcPr>
          <w:p w:rsidR="00C35207" w:rsidRPr="00BF0298" w:rsidRDefault="00C35207" w:rsidP="009700AB">
            <w:pPr>
              <w:tabs>
                <w:tab w:val="left" w:pos="-177"/>
              </w:tabs>
              <w:jc w:val="center"/>
              <w:rPr>
                <w:b/>
                <w:sz w:val="22"/>
                <w:szCs w:val="22"/>
              </w:rPr>
            </w:pPr>
            <w:bookmarkStart w:id="77" w:name="_Toc410576457"/>
          </w:p>
          <w:p w:rsidR="00C35207" w:rsidRPr="00BF0298" w:rsidRDefault="00C35207" w:rsidP="009700AB">
            <w:pPr>
              <w:tabs>
                <w:tab w:val="left" w:pos="-177"/>
              </w:tabs>
              <w:jc w:val="center"/>
              <w:rPr>
                <w:b/>
                <w:sz w:val="22"/>
                <w:szCs w:val="22"/>
              </w:rPr>
            </w:pPr>
            <w:r w:rsidRPr="00BF0298">
              <w:rPr>
                <w:b/>
                <w:sz w:val="22"/>
                <w:szCs w:val="22"/>
              </w:rPr>
              <w:t>Розділ VI. Результати торгів та укладання договору про закупівлю</w:t>
            </w:r>
            <w:bookmarkEnd w:id="77"/>
          </w:p>
          <w:p w:rsidR="00C35207" w:rsidRPr="00BF0298" w:rsidRDefault="00C35207" w:rsidP="009700AB">
            <w:pPr>
              <w:tabs>
                <w:tab w:val="left" w:pos="-177"/>
              </w:tabs>
              <w:jc w:val="center"/>
              <w:rPr>
                <w:b/>
                <w:sz w:val="22"/>
                <w:szCs w:val="22"/>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1.</w:t>
            </w:r>
          </w:p>
        </w:tc>
        <w:tc>
          <w:tcPr>
            <w:tcW w:w="3499" w:type="dxa"/>
            <w:vAlign w:val="center"/>
          </w:tcPr>
          <w:p w:rsidR="00C35207" w:rsidRPr="00BF0298" w:rsidRDefault="00C35207" w:rsidP="009700AB">
            <w:pPr>
              <w:spacing w:after="120"/>
              <w:outlineLvl w:val="1"/>
              <w:rPr>
                <w:b/>
                <w:sz w:val="22"/>
                <w:szCs w:val="22"/>
                <w:lang w:eastAsia="en-US"/>
              </w:rPr>
            </w:pPr>
            <w:r w:rsidRPr="00BF0298">
              <w:rPr>
                <w:b/>
                <w:sz w:val="22"/>
                <w:szCs w:val="22"/>
              </w:rPr>
              <w:t>Відміна замовником тендеру чи визнання його таким, що не відбувся</w:t>
            </w:r>
          </w:p>
        </w:tc>
        <w:tc>
          <w:tcPr>
            <w:tcW w:w="6086" w:type="dxa"/>
            <w:vAlign w:val="center"/>
          </w:tcPr>
          <w:p w:rsidR="00C35207" w:rsidRPr="00BF0298" w:rsidRDefault="00C35207" w:rsidP="00692A25">
            <w:pPr>
              <w:spacing w:before="120"/>
              <w:ind w:firstLine="567"/>
              <w:jc w:val="both"/>
              <w:rPr>
                <w:sz w:val="22"/>
                <w:szCs w:val="22"/>
              </w:rPr>
            </w:pPr>
            <w:r w:rsidRPr="00BF0298">
              <w:rPr>
                <w:sz w:val="22"/>
                <w:szCs w:val="22"/>
                <w:lang w:eastAsia="en-US"/>
              </w:rPr>
              <w:t xml:space="preserve">Замовник </w:t>
            </w:r>
            <w:r w:rsidRPr="00BF0298">
              <w:rPr>
                <w:b/>
                <w:sz w:val="22"/>
                <w:szCs w:val="22"/>
                <w:lang w:eastAsia="en-US"/>
              </w:rPr>
              <w:t>відміняє</w:t>
            </w:r>
            <w:r w:rsidRPr="00BF0298">
              <w:rPr>
                <w:sz w:val="22"/>
                <w:szCs w:val="22"/>
                <w:lang w:eastAsia="en-US"/>
              </w:rPr>
              <w:t xml:space="preserve"> відкриті торги у разі:</w:t>
            </w:r>
          </w:p>
          <w:p w:rsidR="00C35207" w:rsidRPr="00BF0298" w:rsidRDefault="00C35207" w:rsidP="00692A25">
            <w:pPr>
              <w:spacing w:before="120"/>
              <w:ind w:firstLine="567"/>
              <w:jc w:val="both"/>
              <w:rPr>
                <w:sz w:val="22"/>
                <w:szCs w:val="22"/>
              </w:rPr>
            </w:pPr>
            <w:r w:rsidRPr="00BF0298">
              <w:rPr>
                <w:sz w:val="22"/>
                <w:szCs w:val="22"/>
                <w:lang w:eastAsia="en-US"/>
              </w:rPr>
              <w:t>1) відсутності подальшої потреби в закупівлі товарів, робіт чи послуг;</w:t>
            </w:r>
          </w:p>
          <w:p w:rsidR="00C35207" w:rsidRPr="00BF0298" w:rsidRDefault="00C35207" w:rsidP="00692A25">
            <w:pPr>
              <w:spacing w:before="120"/>
              <w:ind w:firstLine="567"/>
              <w:jc w:val="both"/>
              <w:rPr>
                <w:sz w:val="22"/>
                <w:szCs w:val="22"/>
              </w:rPr>
            </w:pPr>
            <w:r w:rsidRPr="00BF0298">
              <w:rPr>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5207" w:rsidRPr="00BF0298" w:rsidRDefault="00C35207" w:rsidP="00692A25">
            <w:pPr>
              <w:spacing w:before="120"/>
              <w:ind w:firstLine="567"/>
              <w:jc w:val="both"/>
              <w:rPr>
                <w:sz w:val="22"/>
                <w:szCs w:val="22"/>
              </w:rPr>
            </w:pPr>
            <w:r w:rsidRPr="00BF0298">
              <w:rPr>
                <w:sz w:val="22"/>
                <w:szCs w:val="22"/>
                <w:lang w:eastAsia="en-US"/>
              </w:rPr>
              <w:t>3) скорочення обсягу видатків на здійснення закупівлі товарів, робіт чи послуг;</w:t>
            </w:r>
          </w:p>
          <w:p w:rsidR="00C35207" w:rsidRPr="00BF0298" w:rsidRDefault="00C35207" w:rsidP="00692A25">
            <w:pPr>
              <w:spacing w:before="120"/>
              <w:ind w:firstLine="567"/>
              <w:jc w:val="both"/>
              <w:rPr>
                <w:sz w:val="22"/>
                <w:szCs w:val="22"/>
              </w:rPr>
            </w:pPr>
            <w:r w:rsidRPr="00BF0298">
              <w:rPr>
                <w:sz w:val="22"/>
                <w:szCs w:val="22"/>
                <w:lang w:eastAsia="en-US"/>
              </w:rPr>
              <w:t>4) коли здійснення закупівлі стало неможливим внаслідок дії обставин непереборної сили.</w:t>
            </w:r>
          </w:p>
          <w:p w:rsidR="00C35207" w:rsidRPr="00BF0298" w:rsidRDefault="00C35207" w:rsidP="00692A25">
            <w:pPr>
              <w:spacing w:before="120"/>
              <w:ind w:firstLine="567"/>
              <w:jc w:val="both"/>
              <w:rPr>
                <w:sz w:val="22"/>
                <w:szCs w:val="22"/>
              </w:rPr>
            </w:pPr>
            <w:r w:rsidRPr="00BF0298">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35207" w:rsidRPr="00BF0298" w:rsidRDefault="00C35207" w:rsidP="00692A25">
            <w:pPr>
              <w:spacing w:before="120"/>
              <w:ind w:firstLine="567"/>
              <w:jc w:val="both"/>
              <w:rPr>
                <w:sz w:val="22"/>
                <w:szCs w:val="22"/>
              </w:rPr>
            </w:pPr>
            <w:r w:rsidRPr="00BF0298">
              <w:rPr>
                <w:sz w:val="22"/>
                <w:szCs w:val="22"/>
                <w:lang w:eastAsia="en-US"/>
              </w:rPr>
              <w:t xml:space="preserve">Відкриті торги </w:t>
            </w:r>
            <w:r w:rsidRPr="00BF0298">
              <w:rPr>
                <w:b/>
                <w:sz w:val="22"/>
                <w:szCs w:val="22"/>
                <w:lang w:eastAsia="en-US"/>
              </w:rPr>
              <w:t>автоматично відміняються електронною системою закупівель</w:t>
            </w:r>
            <w:r w:rsidRPr="00BF0298">
              <w:rPr>
                <w:sz w:val="22"/>
                <w:szCs w:val="22"/>
                <w:lang w:eastAsia="en-US"/>
              </w:rPr>
              <w:t xml:space="preserve"> у разі:</w:t>
            </w:r>
          </w:p>
          <w:p w:rsidR="00C35207" w:rsidRPr="00BF0298" w:rsidRDefault="00C35207" w:rsidP="00692A25">
            <w:pPr>
              <w:spacing w:before="120"/>
              <w:ind w:firstLine="567"/>
              <w:jc w:val="both"/>
              <w:rPr>
                <w:sz w:val="22"/>
                <w:szCs w:val="22"/>
              </w:rPr>
            </w:pPr>
            <w:r w:rsidRPr="00BF0298">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F0298">
              <w:rPr>
                <w:sz w:val="22"/>
                <w:szCs w:val="22"/>
                <w:shd w:val="solid" w:color="FFFFFF" w:fill="FFFFFF"/>
                <w:lang w:eastAsia="en-US"/>
              </w:rPr>
              <w:t>цими особливостями</w:t>
            </w:r>
            <w:r w:rsidRPr="00BF0298">
              <w:rPr>
                <w:sz w:val="22"/>
                <w:szCs w:val="22"/>
                <w:lang w:eastAsia="en-US"/>
              </w:rPr>
              <w:t>;</w:t>
            </w:r>
          </w:p>
          <w:p w:rsidR="00C35207" w:rsidRPr="00BF0298" w:rsidRDefault="00C35207" w:rsidP="00692A25">
            <w:pPr>
              <w:spacing w:before="120"/>
              <w:ind w:firstLine="567"/>
              <w:jc w:val="both"/>
              <w:rPr>
                <w:sz w:val="22"/>
                <w:szCs w:val="22"/>
              </w:rPr>
            </w:pPr>
            <w:r w:rsidRPr="00BF0298">
              <w:rPr>
                <w:sz w:val="22"/>
                <w:szCs w:val="22"/>
                <w:lang w:eastAsia="en-US"/>
              </w:rPr>
              <w:t>2) не</w:t>
            </w:r>
            <w:r w:rsidRPr="00BF0298">
              <w:rPr>
                <w:sz w:val="22"/>
                <w:szCs w:val="22"/>
                <w:shd w:val="solid" w:color="FFFFFF" w:fill="FFFFFF"/>
                <w:lang w:eastAsia="en-US"/>
              </w:rPr>
              <w:t>подання жодної тендерної пропозиції для участі</w:t>
            </w:r>
            <w:r w:rsidRPr="00BF0298">
              <w:rPr>
                <w:sz w:val="22"/>
                <w:szCs w:val="22"/>
                <w:lang w:eastAsia="en-US"/>
              </w:rPr>
              <w:t xml:space="preserve"> у відкритих торгах у строк, установлений замовником згідно з </w:t>
            </w:r>
            <w:r w:rsidRPr="00BF0298">
              <w:rPr>
                <w:sz w:val="22"/>
                <w:szCs w:val="22"/>
                <w:shd w:val="solid" w:color="FFFFFF" w:fill="FFFFFF"/>
                <w:lang w:eastAsia="en-US"/>
              </w:rPr>
              <w:t>цими особливостями</w:t>
            </w:r>
            <w:r w:rsidRPr="00BF0298">
              <w:rPr>
                <w:sz w:val="22"/>
                <w:szCs w:val="22"/>
                <w:lang w:eastAsia="en-US"/>
              </w:rPr>
              <w:t>.</w:t>
            </w:r>
          </w:p>
          <w:p w:rsidR="00C35207" w:rsidRPr="00BF0298" w:rsidRDefault="00C35207" w:rsidP="00692A25">
            <w:pPr>
              <w:spacing w:before="120"/>
              <w:ind w:firstLine="567"/>
              <w:jc w:val="both"/>
              <w:rPr>
                <w:sz w:val="22"/>
                <w:szCs w:val="22"/>
              </w:rPr>
            </w:pPr>
            <w:r w:rsidRPr="00BF0298">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BF0298">
              <w:rPr>
                <w:sz w:val="22"/>
                <w:szCs w:val="22"/>
                <w:lang w:val="ru-RU" w:eastAsia="en-US"/>
              </w:rPr>
              <w:t xml:space="preserve"> </w:t>
            </w:r>
            <w:r w:rsidRPr="00BF0298">
              <w:rPr>
                <w:sz w:val="22"/>
                <w:szCs w:val="22"/>
                <w:lang w:eastAsia="en-US"/>
              </w:rPr>
              <w:t>цим пунктом, оприлюднюється інформація про відміну відкритих торгів.</w:t>
            </w:r>
          </w:p>
          <w:p w:rsidR="00C35207" w:rsidRPr="00BF0298" w:rsidRDefault="00C35207" w:rsidP="00692A25">
            <w:pPr>
              <w:spacing w:before="120"/>
              <w:ind w:firstLine="567"/>
              <w:jc w:val="both"/>
              <w:rPr>
                <w:sz w:val="22"/>
                <w:szCs w:val="22"/>
              </w:rPr>
            </w:pPr>
            <w:r w:rsidRPr="00BF0298">
              <w:rPr>
                <w:sz w:val="22"/>
                <w:szCs w:val="22"/>
                <w:lang w:eastAsia="en-US"/>
              </w:rPr>
              <w:t> Відкриті торги можуть бути відмінені частково (за лотом).</w:t>
            </w:r>
          </w:p>
          <w:p w:rsidR="00C35207" w:rsidRPr="00BF0298" w:rsidRDefault="00C35207" w:rsidP="00692A25">
            <w:pPr>
              <w:spacing w:before="120"/>
              <w:ind w:firstLine="567"/>
              <w:jc w:val="both"/>
              <w:rPr>
                <w:sz w:val="22"/>
                <w:szCs w:val="22"/>
              </w:rPr>
            </w:pPr>
            <w:r w:rsidRPr="00BF0298">
              <w:rPr>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35207" w:rsidRPr="00BF0298" w:rsidRDefault="00C35207" w:rsidP="009700AB">
            <w:pPr>
              <w:tabs>
                <w:tab w:val="left" w:pos="508"/>
              </w:tabs>
              <w:spacing w:after="120"/>
              <w:jc w:val="both"/>
              <w:rPr>
                <w:sz w:val="22"/>
                <w:szCs w:val="22"/>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2.</w:t>
            </w:r>
          </w:p>
        </w:tc>
        <w:tc>
          <w:tcPr>
            <w:tcW w:w="3499" w:type="dxa"/>
            <w:vAlign w:val="center"/>
          </w:tcPr>
          <w:p w:rsidR="00C35207" w:rsidRPr="00BF0298" w:rsidRDefault="00C35207" w:rsidP="009700AB">
            <w:pPr>
              <w:spacing w:after="120"/>
              <w:outlineLvl w:val="1"/>
              <w:rPr>
                <w:b/>
                <w:sz w:val="22"/>
                <w:szCs w:val="22"/>
                <w:lang w:eastAsia="en-US"/>
              </w:rPr>
            </w:pPr>
            <w:r w:rsidRPr="00BF0298">
              <w:rPr>
                <w:sz w:val="22"/>
                <w:szCs w:val="22"/>
                <w:lang w:eastAsia="en-US"/>
              </w:rPr>
              <w:t> </w:t>
            </w:r>
            <w:bookmarkStart w:id="78" w:name="_Toc410576458"/>
            <w:r w:rsidRPr="00BF0298">
              <w:rPr>
                <w:b/>
                <w:sz w:val="22"/>
                <w:szCs w:val="22"/>
                <w:lang w:eastAsia="en-US"/>
              </w:rPr>
              <w:t>Строк укладання договору</w:t>
            </w:r>
            <w:bookmarkEnd w:id="78"/>
          </w:p>
        </w:tc>
        <w:tc>
          <w:tcPr>
            <w:tcW w:w="6086" w:type="dxa"/>
            <w:vAlign w:val="center"/>
          </w:tcPr>
          <w:p w:rsidR="00C35207" w:rsidRPr="00BF0298" w:rsidRDefault="00C35207" w:rsidP="00821F3B">
            <w:pPr>
              <w:spacing w:before="120"/>
              <w:ind w:firstLine="567"/>
              <w:jc w:val="both"/>
              <w:rPr>
                <w:sz w:val="22"/>
                <w:szCs w:val="22"/>
                <w:shd w:val="solid" w:color="FFFFFF" w:fill="FFFFFF"/>
              </w:rPr>
            </w:pPr>
            <w:r w:rsidRPr="00BF0298">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Pr="00BF0298">
              <w:rPr>
                <w:sz w:val="22"/>
                <w:szCs w:val="22"/>
                <w:shd w:val="solid" w:color="FFFFFF" w:fill="FFFFFF"/>
                <w:lang w:val="ru-RU" w:eastAsia="en-US"/>
              </w:rPr>
              <w:t xml:space="preserve"> 46 </w:t>
            </w:r>
            <w:proofErr w:type="spellStart"/>
            <w:r w:rsidRPr="00BF0298">
              <w:rPr>
                <w:sz w:val="22"/>
                <w:szCs w:val="22"/>
                <w:shd w:val="solid" w:color="FFFFFF" w:fill="FFFFFF"/>
                <w:lang w:val="ru-RU" w:eastAsia="en-US"/>
              </w:rPr>
              <w:t>Особливостей</w:t>
            </w:r>
            <w:proofErr w:type="spellEnd"/>
            <w:r w:rsidRPr="00BF0298">
              <w:rPr>
                <w:sz w:val="22"/>
                <w:szCs w:val="22"/>
                <w:shd w:val="solid" w:color="FFFFFF" w:fill="FFFFFF"/>
                <w:lang w:eastAsia="en-US"/>
              </w:rPr>
              <w:t>.</w:t>
            </w:r>
          </w:p>
          <w:p w:rsidR="00C35207" w:rsidRPr="00BF0298" w:rsidRDefault="00C35207" w:rsidP="00821F3B">
            <w:pPr>
              <w:spacing w:before="120"/>
              <w:ind w:firstLine="567"/>
              <w:jc w:val="both"/>
              <w:rPr>
                <w:sz w:val="22"/>
                <w:szCs w:val="22"/>
              </w:rPr>
            </w:pPr>
            <w:r w:rsidRPr="00BF0298">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35207" w:rsidRPr="00BF0298" w:rsidRDefault="00C35207" w:rsidP="00821F3B">
            <w:pPr>
              <w:spacing w:before="120"/>
              <w:ind w:firstLine="567"/>
              <w:jc w:val="both"/>
              <w:rPr>
                <w:b/>
                <w:sz w:val="22"/>
                <w:szCs w:val="22"/>
                <w:shd w:val="solid" w:color="FFFFFF" w:fill="FFFFFF"/>
              </w:rPr>
            </w:pPr>
            <w:r w:rsidRPr="00BF0298">
              <w:rPr>
                <w:sz w:val="22"/>
                <w:szCs w:val="22"/>
                <w:shd w:val="solid" w:color="FFFFFF" w:fill="FFFFFF"/>
                <w:lang w:eastAsia="en-US"/>
              </w:rPr>
              <w:lastRenderedPageBreak/>
              <w:t xml:space="preserve">З метою забезпечення права на оскарження рішень замовника до органу оскарження </w:t>
            </w:r>
            <w:r w:rsidRPr="00BF0298">
              <w:rPr>
                <w:b/>
                <w:sz w:val="22"/>
                <w:szCs w:val="22"/>
                <w:shd w:val="solid" w:color="FFFFFF" w:fill="FFFFFF"/>
                <w:lang w:eastAsia="en-US"/>
              </w:rPr>
              <w:t>договір про закупівлю не може бути укладено раніше ніж через п’ять днів</w:t>
            </w:r>
            <w:r w:rsidRPr="00BF0298">
              <w:rPr>
                <w:sz w:val="22"/>
                <w:szCs w:val="22"/>
                <w:shd w:val="solid" w:color="FFFFFF" w:fill="FFFFFF"/>
                <w:lang w:eastAsia="en-US"/>
              </w:rPr>
              <w:t xml:space="preserve"> </w:t>
            </w:r>
            <w:r w:rsidRPr="00BF0298">
              <w:rPr>
                <w:b/>
                <w:sz w:val="22"/>
                <w:szCs w:val="22"/>
                <w:shd w:val="solid" w:color="FFFFFF" w:fill="FFFFFF"/>
                <w:lang w:eastAsia="en-US"/>
              </w:rPr>
              <w:t>з дати оприлюднення в електронній системі закупівель повідомлення про намір укласти договір про закупівлю.</w:t>
            </w:r>
          </w:p>
          <w:p w:rsidR="00C35207" w:rsidRPr="00BF0298" w:rsidRDefault="00C35207" w:rsidP="00821F3B">
            <w:pPr>
              <w:spacing w:before="120"/>
              <w:ind w:firstLine="567"/>
              <w:jc w:val="both"/>
              <w:rPr>
                <w:sz w:val="22"/>
                <w:szCs w:val="22"/>
                <w:shd w:val="solid" w:color="FFFFFF" w:fill="FFFFFF"/>
              </w:rPr>
            </w:pPr>
            <w:r w:rsidRPr="00BF0298">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w:t>
            </w:r>
            <w:r w:rsidRPr="00BF0298">
              <w:rPr>
                <w:b/>
                <w:sz w:val="22"/>
                <w:szCs w:val="22"/>
                <w:shd w:val="solid" w:color="FFFFFF" w:fill="FFFFFF"/>
                <w:lang w:eastAsia="en-US"/>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F0298">
              <w:rPr>
                <w:sz w:val="22"/>
                <w:szCs w:val="22"/>
                <w:shd w:val="solid" w:color="FFFFFF" w:fill="FFFFFF"/>
                <w:lang w:eastAsia="en-US"/>
              </w:rPr>
              <w:t xml:space="preserve"> У випадку обґрунтованої необхідності </w:t>
            </w:r>
            <w:r w:rsidRPr="00BF0298">
              <w:rPr>
                <w:b/>
                <w:sz w:val="22"/>
                <w:szCs w:val="22"/>
                <w:shd w:val="solid" w:color="FFFFFF" w:fill="FFFFFF"/>
                <w:lang w:eastAsia="en-US"/>
              </w:rPr>
              <w:t>строк для укладення договору може бути продовжений до 60 днів</w:t>
            </w:r>
            <w:r w:rsidRPr="00BF0298">
              <w:rPr>
                <w:sz w:val="22"/>
                <w:szCs w:val="22"/>
                <w:shd w:val="solid" w:color="FFFFFF" w:fill="FFFFFF"/>
                <w:lang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5207" w:rsidRPr="00BF0298" w:rsidRDefault="00C35207" w:rsidP="00B760D9">
            <w:pPr>
              <w:spacing w:before="120"/>
              <w:ind w:firstLine="567"/>
              <w:jc w:val="both"/>
              <w:rPr>
                <w:sz w:val="22"/>
                <w:szCs w:val="22"/>
                <w:shd w:val="solid" w:color="FFFFFF" w:fill="FFFFFF"/>
                <w:lang w:eastAsia="en-US"/>
              </w:rPr>
            </w:pPr>
            <w:r w:rsidRPr="00BF0298">
              <w:rPr>
                <w:sz w:val="22"/>
                <w:szCs w:val="22"/>
                <w:lang w:eastAsia="en-US"/>
              </w:rPr>
              <w:t xml:space="preserve">У разі </w:t>
            </w:r>
            <w:r w:rsidRPr="00BF0298">
              <w:rPr>
                <w:sz w:val="22"/>
                <w:szCs w:val="22"/>
                <w:shd w:val="solid" w:color="FFFFFF" w:fill="FFFFFF"/>
                <w:lang w:eastAsia="en-US"/>
              </w:rPr>
              <w:t xml:space="preserve">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Pr="00BF0298">
              <w:rPr>
                <w:sz w:val="22"/>
                <w:szCs w:val="22"/>
                <w:shd w:val="solid" w:color="FFFFFF" w:fill="FFFFFF"/>
                <w:lang w:val="ru-RU" w:eastAsia="en-US"/>
              </w:rPr>
              <w:t xml:space="preserve">46 </w:t>
            </w:r>
            <w:proofErr w:type="spellStart"/>
            <w:r w:rsidRPr="00BF0298">
              <w:rPr>
                <w:sz w:val="22"/>
                <w:szCs w:val="22"/>
                <w:shd w:val="solid" w:color="FFFFFF" w:fill="FFFFFF"/>
                <w:lang w:val="ru-RU" w:eastAsia="en-US"/>
              </w:rPr>
              <w:t>Особливостей</w:t>
            </w:r>
            <w:proofErr w:type="spellEnd"/>
            <w:r w:rsidRPr="00BF0298">
              <w:rPr>
                <w:sz w:val="22"/>
                <w:szCs w:val="22"/>
                <w:shd w:val="solid" w:color="FFFFFF" w:fill="FFFFFF"/>
                <w:lang w:eastAsia="en-US"/>
              </w:rPr>
              <w:t>.</w:t>
            </w:r>
          </w:p>
          <w:p w:rsidR="00C35207" w:rsidRPr="00BF0298" w:rsidRDefault="00C35207" w:rsidP="00B760D9">
            <w:pPr>
              <w:spacing w:before="120"/>
              <w:ind w:firstLine="567"/>
              <w:jc w:val="both"/>
              <w:rPr>
                <w:sz w:val="22"/>
                <w:szCs w:val="22"/>
                <w:shd w:val="solid" w:color="FFFFFF" w:fill="FFFFFF"/>
              </w:rPr>
            </w:pPr>
            <w:r w:rsidRPr="00BF0298">
              <w:rPr>
                <w:sz w:val="22"/>
                <w:szCs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lastRenderedPageBreak/>
              <w:t>3.</w:t>
            </w:r>
          </w:p>
        </w:tc>
        <w:tc>
          <w:tcPr>
            <w:tcW w:w="3499" w:type="dxa"/>
            <w:vAlign w:val="center"/>
          </w:tcPr>
          <w:p w:rsidR="00C35207" w:rsidRPr="00BF0298" w:rsidRDefault="00C35207" w:rsidP="009700AB">
            <w:pPr>
              <w:spacing w:after="120"/>
              <w:outlineLvl w:val="1"/>
              <w:rPr>
                <w:b/>
                <w:sz w:val="22"/>
                <w:szCs w:val="22"/>
                <w:lang w:eastAsia="en-US"/>
              </w:rPr>
            </w:pPr>
            <w:bookmarkStart w:id="79" w:name="_Toc410576459"/>
            <w:r w:rsidRPr="00BF0298">
              <w:rPr>
                <w:b/>
                <w:sz w:val="22"/>
                <w:szCs w:val="22"/>
                <w:lang w:eastAsia="en-US"/>
              </w:rPr>
              <w:t>Проект договору про закупівлю</w:t>
            </w:r>
            <w:bookmarkEnd w:id="79"/>
          </w:p>
        </w:tc>
        <w:tc>
          <w:tcPr>
            <w:tcW w:w="6086" w:type="dxa"/>
            <w:vAlign w:val="center"/>
          </w:tcPr>
          <w:p w:rsidR="00C35207" w:rsidRPr="00BF0298" w:rsidRDefault="00C35207" w:rsidP="009700AB">
            <w:pPr>
              <w:spacing w:line="240" w:lineRule="atLeast"/>
              <w:contextualSpacing/>
              <w:jc w:val="both"/>
              <w:rPr>
                <w:sz w:val="22"/>
                <w:szCs w:val="22"/>
              </w:rPr>
            </w:pPr>
            <w:r w:rsidRPr="00BF0298">
              <w:rPr>
                <w:sz w:val="22"/>
                <w:szCs w:val="22"/>
              </w:rPr>
              <w:t xml:space="preserve">     Учасник, подаючи тендерну пропозицію, подає у її складі </w:t>
            </w:r>
            <w:r w:rsidRPr="00BF0298">
              <w:rPr>
                <w:b/>
                <w:sz w:val="22"/>
                <w:szCs w:val="22"/>
                <w:u w:val="single"/>
              </w:rPr>
              <w:t>заповнений</w:t>
            </w:r>
            <w:r w:rsidRPr="00BF0298">
              <w:rPr>
                <w:b/>
                <w:sz w:val="22"/>
                <w:szCs w:val="22"/>
              </w:rPr>
              <w:t xml:space="preserve"> </w:t>
            </w:r>
            <w:r w:rsidRPr="00BF0298">
              <w:rPr>
                <w:b/>
                <w:sz w:val="22"/>
                <w:szCs w:val="22"/>
                <w:u w:val="single"/>
              </w:rPr>
              <w:t>та підписаний проект договору</w:t>
            </w:r>
            <w:r w:rsidRPr="00BF0298">
              <w:rPr>
                <w:sz w:val="22"/>
                <w:szCs w:val="22"/>
              </w:rPr>
              <w:t xml:space="preserve"> про закупівлю чим підтверджує, що погоджується з умовами проекту договору.</w:t>
            </w:r>
          </w:p>
          <w:p w:rsidR="00C35207" w:rsidRPr="00BF0298" w:rsidRDefault="00C35207" w:rsidP="009700AB">
            <w:pPr>
              <w:spacing w:line="240" w:lineRule="atLeast"/>
              <w:contextualSpacing/>
              <w:jc w:val="both"/>
              <w:rPr>
                <w:sz w:val="22"/>
                <w:szCs w:val="22"/>
              </w:rPr>
            </w:pPr>
            <w:r w:rsidRPr="00BF0298">
              <w:rPr>
                <w:sz w:val="22"/>
                <w:szCs w:val="22"/>
              </w:rPr>
              <w:t xml:space="preserve">     Ненадання учасником заповненого та підписаного проекту договору (разом з додатками до нього) у складі тендерної пропозиції призводить до відхилення такої пропозиції. </w:t>
            </w:r>
          </w:p>
          <w:p w:rsidR="00C35207" w:rsidRPr="00BF0298" w:rsidRDefault="00C35207" w:rsidP="006C48B8">
            <w:pPr>
              <w:widowControl w:val="0"/>
              <w:spacing w:beforeLines="40" w:afterLines="40"/>
              <w:ind w:firstLine="388"/>
              <w:contextualSpacing/>
              <w:jc w:val="both"/>
              <w:rPr>
                <w:sz w:val="22"/>
                <w:szCs w:val="22"/>
              </w:rPr>
            </w:pP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C35207" w:rsidRPr="00BF0298" w:rsidRDefault="00C35207" w:rsidP="00B5770B">
            <w:pPr>
              <w:shd w:val="clear" w:color="auto" w:fill="FFFFFF"/>
              <w:spacing w:after="150"/>
              <w:ind w:firstLine="450"/>
              <w:jc w:val="both"/>
              <w:rPr>
                <w:sz w:val="22"/>
                <w:szCs w:val="22"/>
                <w:lang w:eastAsia="uk-UA"/>
              </w:rPr>
            </w:pPr>
            <w:bookmarkStart w:id="80" w:name="n370"/>
            <w:bookmarkEnd w:id="80"/>
            <w:r w:rsidRPr="00BF0298">
              <w:rPr>
                <w:sz w:val="22"/>
                <w:szCs w:val="22"/>
                <w:lang w:eastAsia="uk-UA"/>
              </w:rPr>
              <w:t>визначення грошового еквівалента зобов’язання в іноземній валюті;</w:t>
            </w:r>
          </w:p>
          <w:p w:rsidR="00C35207" w:rsidRPr="00BF0298" w:rsidRDefault="00C35207" w:rsidP="00B5770B">
            <w:pPr>
              <w:shd w:val="clear" w:color="auto" w:fill="FFFFFF"/>
              <w:spacing w:after="150"/>
              <w:ind w:firstLine="450"/>
              <w:jc w:val="both"/>
              <w:rPr>
                <w:sz w:val="22"/>
                <w:szCs w:val="22"/>
                <w:lang w:eastAsia="uk-UA"/>
              </w:rPr>
            </w:pPr>
            <w:bookmarkStart w:id="81" w:name="n371"/>
            <w:bookmarkEnd w:id="81"/>
            <w:r w:rsidRPr="00BF0298">
              <w:rPr>
                <w:sz w:val="22"/>
                <w:szCs w:val="22"/>
                <w:lang w:eastAsia="uk-UA"/>
              </w:rPr>
              <w:t>перерахунку ціни в бік зменшення ціни тендерної пропозиції переможця без зменшення обсягів закупівлі;</w:t>
            </w:r>
          </w:p>
          <w:p w:rsidR="00C35207" w:rsidRPr="00BF0298" w:rsidRDefault="00C35207" w:rsidP="00B5770B">
            <w:pPr>
              <w:shd w:val="clear" w:color="auto" w:fill="FFFFFF"/>
              <w:spacing w:after="150"/>
              <w:ind w:firstLine="450"/>
              <w:jc w:val="both"/>
              <w:rPr>
                <w:sz w:val="22"/>
                <w:szCs w:val="22"/>
                <w:lang w:eastAsia="uk-UA"/>
              </w:rPr>
            </w:pPr>
            <w:bookmarkStart w:id="82" w:name="n372"/>
            <w:bookmarkEnd w:id="82"/>
            <w:r w:rsidRPr="00BF0298">
              <w:rPr>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rsidR="00C35207" w:rsidRPr="00BF0298" w:rsidRDefault="00C35207" w:rsidP="006C48B8">
            <w:pPr>
              <w:widowControl w:val="0"/>
              <w:spacing w:beforeLines="40" w:afterLines="40"/>
              <w:contextualSpacing/>
              <w:jc w:val="both"/>
              <w:rPr>
                <w:sz w:val="22"/>
                <w:szCs w:val="22"/>
                <w:lang w:eastAsia="uk-UA"/>
              </w:rPr>
            </w:pPr>
            <w:r w:rsidRPr="00BF0298">
              <w:rPr>
                <w:sz w:val="22"/>
                <w:szCs w:val="22"/>
              </w:rPr>
              <w:t xml:space="preserve"> </w:t>
            </w:r>
            <w:r w:rsidRPr="00BF0298">
              <w:rPr>
                <w:sz w:val="22"/>
                <w:szCs w:val="22"/>
                <w:lang w:eastAsia="uk-UA"/>
              </w:rPr>
              <w:t xml:space="preserve">Проект договору про закупівлю наведено у </w:t>
            </w:r>
            <w:r w:rsidRPr="00BF0298">
              <w:rPr>
                <w:b/>
                <w:sz w:val="22"/>
                <w:szCs w:val="22"/>
                <w:u w:val="single"/>
                <w:lang w:eastAsia="uk-UA"/>
              </w:rPr>
              <w:t>Додатку 6 до тендерної документації</w:t>
            </w:r>
            <w:r w:rsidRPr="00BF0298">
              <w:rPr>
                <w:sz w:val="22"/>
                <w:szCs w:val="22"/>
                <w:lang w:eastAsia="uk-UA"/>
              </w:rPr>
              <w:t>.</w:t>
            </w:r>
          </w:p>
          <w:p w:rsidR="00C35207" w:rsidRPr="00BF0298" w:rsidRDefault="00C35207" w:rsidP="006C48B8">
            <w:pPr>
              <w:widowControl w:val="0"/>
              <w:spacing w:beforeLines="40" w:afterLines="40"/>
              <w:contextualSpacing/>
              <w:jc w:val="both"/>
              <w:rPr>
                <w:sz w:val="22"/>
                <w:szCs w:val="22"/>
                <w:lang w:eastAsia="uk-UA"/>
              </w:rPr>
            </w:pPr>
            <w:r w:rsidRPr="00BF0298">
              <w:rPr>
                <w:sz w:val="22"/>
                <w:szCs w:val="22"/>
                <w:lang w:eastAsia="uk-UA"/>
              </w:rPr>
              <w:t xml:space="preserve"> </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4.</w:t>
            </w:r>
          </w:p>
        </w:tc>
        <w:tc>
          <w:tcPr>
            <w:tcW w:w="3499" w:type="dxa"/>
            <w:vAlign w:val="center"/>
          </w:tcPr>
          <w:p w:rsidR="00C35207" w:rsidRPr="00BF0298" w:rsidRDefault="00C35207" w:rsidP="009700AB">
            <w:pPr>
              <w:spacing w:after="120"/>
              <w:outlineLvl w:val="1"/>
              <w:rPr>
                <w:b/>
                <w:sz w:val="22"/>
                <w:szCs w:val="22"/>
                <w:lang w:eastAsia="en-US"/>
              </w:rPr>
            </w:pPr>
            <w:r w:rsidRPr="00BF0298">
              <w:rPr>
                <w:b/>
                <w:sz w:val="22"/>
                <w:szCs w:val="22"/>
              </w:rPr>
              <w:t xml:space="preserve">Істотні умови, що обов’язково включаються до договору про </w:t>
            </w:r>
            <w:r w:rsidRPr="00BF0298">
              <w:rPr>
                <w:b/>
                <w:sz w:val="22"/>
                <w:szCs w:val="22"/>
              </w:rPr>
              <w:lastRenderedPageBreak/>
              <w:t>закупівлю</w:t>
            </w:r>
          </w:p>
        </w:tc>
        <w:tc>
          <w:tcPr>
            <w:tcW w:w="6086" w:type="dxa"/>
            <w:vAlign w:val="center"/>
          </w:tcPr>
          <w:p w:rsidR="00C35207" w:rsidRPr="00BF0298" w:rsidRDefault="00C35207" w:rsidP="00B5770B">
            <w:pPr>
              <w:shd w:val="clear" w:color="auto" w:fill="FFFFFF"/>
              <w:spacing w:after="150"/>
              <w:ind w:firstLine="450"/>
              <w:jc w:val="both"/>
              <w:rPr>
                <w:b/>
                <w:bCs/>
                <w:sz w:val="22"/>
                <w:szCs w:val="22"/>
                <w:lang w:eastAsia="uk-UA"/>
              </w:rPr>
            </w:pPr>
            <w:r w:rsidRPr="00BF0298">
              <w:rPr>
                <w:b/>
                <w:bCs/>
                <w:sz w:val="22"/>
                <w:szCs w:val="22"/>
                <w:lang w:eastAsia="uk-UA"/>
              </w:rPr>
              <w:lastRenderedPageBreak/>
              <w:t>Істотні умови договору про закупівлю, укладеного відповідно до </w:t>
            </w:r>
            <w:hyperlink r:id="rId32" w:anchor="n34" w:history="1">
              <w:r w:rsidRPr="00BF0298">
                <w:rPr>
                  <w:b/>
                  <w:bCs/>
                  <w:sz w:val="22"/>
                  <w:szCs w:val="22"/>
                  <w:lang w:eastAsia="uk-UA"/>
                </w:rPr>
                <w:t>пунктів 10</w:t>
              </w:r>
            </w:hyperlink>
            <w:r w:rsidRPr="00BF0298">
              <w:rPr>
                <w:b/>
                <w:bCs/>
                <w:sz w:val="22"/>
                <w:szCs w:val="22"/>
                <w:lang w:eastAsia="uk-UA"/>
              </w:rPr>
              <w:t> і </w:t>
            </w:r>
            <w:hyperlink r:id="rId33" w:anchor="n38" w:history="1">
              <w:r w:rsidRPr="00BF0298">
                <w:rPr>
                  <w:b/>
                  <w:bCs/>
                  <w:sz w:val="22"/>
                  <w:szCs w:val="22"/>
                  <w:lang w:eastAsia="uk-UA"/>
                </w:rPr>
                <w:t>13</w:t>
              </w:r>
            </w:hyperlink>
            <w:r w:rsidRPr="00BF0298">
              <w:rPr>
                <w:b/>
                <w:bCs/>
                <w:sz w:val="22"/>
                <w:szCs w:val="22"/>
                <w:lang w:eastAsia="uk-UA"/>
              </w:rPr>
              <w:t> (крім </w:t>
            </w:r>
            <w:hyperlink r:id="rId34" w:anchor="n273" w:history="1">
              <w:r w:rsidRPr="00BF0298">
                <w:rPr>
                  <w:b/>
                  <w:bCs/>
                  <w:sz w:val="22"/>
                  <w:szCs w:val="22"/>
                  <w:lang w:eastAsia="uk-UA"/>
                </w:rPr>
                <w:t>підпункту 13</w:t>
              </w:r>
            </w:hyperlink>
            <w:r w:rsidRPr="00BF0298">
              <w:rPr>
                <w:b/>
                <w:bCs/>
                <w:sz w:val="22"/>
                <w:szCs w:val="22"/>
                <w:lang w:eastAsia="uk-UA"/>
              </w:rPr>
              <w:t xml:space="preserve">  пункту </w:t>
            </w:r>
            <w:r w:rsidRPr="00BF0298">
              <w:rPr>
                <w:b/>
                <w:bCs/>
                <w:sz w:val="22"/>
                <w:szCs w:val="22"/>
                <w:lang w:eastAsia="uk-UA"/>
              </w:rPr>
              <w:lastRenderedPageBreak/>
              <w:t>13) Особливостей, не можуть змінюватися після його підписання до виконання зобов’язань сторонами в повному обсязі, крім випадків:</w:t>
            </w:r>
          </w:p>
          <w:p w:rsidR="00C35207" w:rsidRPr="00BF0298" w:rsidRDefault="00C35207" w:rsidP="00B5770B">
            <w:pPr>
              <w:shd w:val="clear" w:color="auto" w:fill="FFFFFF"/>
              <w:spacing w:after="150"/>
              <w:ind w:firstLine="450"/>
              <w:jc w:val="both"/>
              <w:rPr>
                <w:sz w:val="22"/>
                <w:szCs w:val="22"/>
                <w:lang w:eastAsia="uk-UA"/>
              </w:rPr>
            </w:pPr>
            <w:bookmarkStart w:id="83" w:name="n278"/>
            <w:bookmarkStart w:id="84" w:name="n74"/>
            <w:bookmarkEnd w:id="83"/>
            <w:bookmarkEnd w:id="84"/>
            <w:r w:rsidRPr="00BF0298">
              <w:rPr>
                <w:sz w:val="22"/>
                <w:szCs w:val="22"/>
                <w:lang w:eastAsia="uk-UA"/>
              </w:rPr>
              <w:t>1) зменшення обсягів закупівлі, зокрема з урахуванням фактичного обсягу видатків замовника;</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5207" w:rsidRPr="00BF0298" w:rsidRDefault="00C35207" w:rsidP="00B5770B">
            <w:pPr>
              <w:shd w:val="clear" w:color="auto" w:fill="FFFFFF"/>
              <w:spacing w:after="150"/>
              <w:ind w:firstLine="450"/>
              <w:jc w:val="both"/>
              <w:rPr>
                <w:sz w:val="22"/>
                <w:szCs w:val="22"/>
                <w:lang w:eastAsia="uk-UA"/>
              </w:rPr>
            </w:pPr>
            <w:bookmarkStart w:id="85" w:name="n374"/>
            <w:bookmarkEnd w:id="85"/>
            <w:r w:rsidRPr="00BF0298">
              <w:rPr>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0298">
              <w:rPr>
                <w:sz w:val="22"/>
                <w:szCs w:val="22"/>
                <w:lang w:eastAsia="uk-UA"/>
              </w:rPr>
              <w:t>Platts</w:t>
            </w:r>
            <w:proofErr w:type="spellEnd"/>
            <w:r w:rsidRPr="00BF0298">
              <w:rPr>
                <w:sz w:val="22"/>
                <w:szCs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8) зміни умов у зв’язку із застосуванням положень </w:t>
            </w:r>
            <w:hyperlink r:id="rId35" w:anchor="n1778" w:tgtFrame="_blank" w:history="1">
              <w:r w:rsidRPr="00BF0298">
                <w:rPr>
                  <w:sz w:val="22"/>
                  <w:szCs w:val="22"/>
                  <w:lang w:eastAsia="uk-UA"/>
                </w:rPr>
                <w:t>частини шостої</w:t>
              </w:r>
            </w:hyperlink>
            <w:r w:rsidRPr="00BF0298">
              <w:rPr>
                <w:sz w:val="22"/>
                <w:szCs w:val="22"/>
                <w:lang w:eastAsia="uk-UA"/>
              </w:rPr>
              <w:t> статті 41 Закону.</w:t>
            </w:r>
          </w:p>
          <w:p w:rsidR="00C35207" w:rsidRPr="00BF0298" w:rsidRDefault="00C35207" w:rsidP="00B5770B">
            <w:pPr>
              <w:shd w:val="clear" w:color="auto" w:fill="FFFFFF"/>
              <w:spacing w:after="150"/>
              <w:ind w:firstLine="450"/>
              <w:jc w:val="both"/>
              <w:rPr>
                <w:sz w:val="22"/>
                <w:szCs w:val="22"/>
                <w:lang w:eastAsia="uk-UA"/>
              </w:rPr>
            </w:pPr>
            <w:bookmarkStart w:id="86" w:name="n82"/>
            <w:bookmarkEnd w:id="86"/>
            <w:r w:rsidRPr="00BF0298">
              <w:rPr>
                <w:sz w:val="22"/>
                <w:szCs w:val="22"/>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6" w:tgtFrame="_blank" w:history="1">
              <w:r w:rsidRPr="00BF0298">
                <w:rPr>
                  <w:sz w:val="22"/>
                  <w:szCs w:val="22"/>
                  <w:lang w:eastAsia="uk-UA"/>
                </w:rPr>
                <w:t>Закону</w:t>
              </w:r>
            </w:hyperlink>
            <w:r w:rsidRPr="00BF0298">
              <w:rPr>
                <w:sz w:val="22"/>
                <w:szCs w:val="22"/>
                <w:lang w:eastAsia="uk-UA"/>
              </w:rPr>
              <w:t> з урахуванням цих особливостей.</w:t>
            </w:r>
          </w:p>
          <w:p w:rsidR="00C35207" w:rsidRPr="00BF0298" w:rsidRDefault="00C35207" w:rsidP="00B0385D">
            <w:pPr>
              <w:spacing w:before="120"/>
              <w:jc w:val="both"/>
              <w:rPr>
                <w:b/>
                <w:sz w:val="22"/>
                <w:szCs w:val="22"/>
                <w:shd w:val="solid" w:color="FFFFFF" w:fill="FFFFFF"/>
              </w:rPr>
            </w:pPr>
            <w:r w:rsidRPr="00BF0298">
              <w:rPr>
                <w:sz w:val="22"/>
                <w:szCs w:val="22"/>
                <w:shd w:val="solid" w:color="FFFFFF" w:fill="FFFFFF"/>
                <w:lang w:val="ru-RU"/>
              </w:rPr>
              <w:t xml:space="preserve">        </w:t>
            </w:r>
            <w:r w:rsidRPr="00BF0298">
              <w:rPr>
                <w:b/>
                <w:sz w:val="22"/>
                <w:szCs w:val="22"/>
                <w:shd w:val="solid" w:color="FFFFFF" w:fill="FFFFFF"/>
              </w:rPr>
              <w:t>Повідомлення про внесення змін до договору про закупівлю повинно містити таку інформацію: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3) дата укладення та номер договору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 xml:space="preserve">5) ідентифікаційний код в Єдиному державному реєстрі юридичних осіб, фізичних осіб </w:t>
            </w:r>
            <w:r w:rsidRPr="00BF0298">
              <w:rPr>
                <w:sz w:val="22"/>
                <w:szCs w:val="22"/>
                <w:lang w:eastAsia="en-US"/>
              </w:rPr>
              <w:t xml:space="preserve">– </w:t>
            </w:r>
            <w:r w:rsidRPr="00BF0298">
              <w:rPr>
                <w:sz w:val="22"/>
                <w:szCs w:val="22"/>
                <w:shd w:val="solid" w:color="FFFFFF" w:fill="FFFFFF"/>
              </w:rPr>
              <w:t>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7) дата внесення змін до договору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8) випадки для внесення змін до істотних умов договору відповідно до цього пункту;</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9) опис змін, що внесені до істотних умов договору.</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Повідомлення про внесення змін до договору про закупівлю може містити іншу інформацію.</w:t>
            </w:r>
          </w:p>
          <w:p w:rsidR="00C35207" w:rsidRPr="00BF0298" w:rsidRDefault="00C35207" w:rsidP="00B5770B">
            <w:pPr>
              <w:shd w:val="clear" w:color="auto" w:fill="FFFFFF"/>
              <w:spacing w:after="150"/>
              <w:ind w:firstLine="450"/>
              <w:jc w:val="both"/>
              <w:rPr>
                <w:sz w:val="22"/>
                <w:szCs w:val="22"/>
                <w:shd w:val="solid" w:color="FFFFFF" w:fill="FFFFFF"/>
              </w:rPr>
            </w:pPr>
            <w:r w:rsidRPr="00BF0298">
              <w:rPr>
                <w:sz w:val="22"/>
                <w:szCs w:val="22"/>
                <w:lang w:eastAsia="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BF0298">
                <w:rPr>
                  <w:sz w:val="22"/>
                  <w:szCs w:val="22"/>
                  <w:lang w:eastAsia="uk-UA"/>
                </w:rPr>
                <w:t>Законом</w:t>
              </w:r>
            </w:hyperlink>
            <w:r w:rsidRPr="00BF0298">
              <w:rPr>
                <w:sz w:val="22"/>
                <w:szCs w:val="22"/>
                <w:lang w:eastAsia="uk-UA"/>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C35207" w:rsidRPr="00BF0298" w:rsidRDefault="00C35207" w:rsidP="00B0385D">
            <w:pPr>
              <w:spacing w:before="120"/>
              <w:ind w:firstLine="567"/>
              <w:jc w:val="both"/>
              <w:rPr>
                <w:b/>
                <w:sz w:val="22"/>
                <w:szCs w:val="22"/>
              </w:rPr>
            </w:pPr>
            <w:r w:rsidRPr="00BF0298">
              <w:rPr>
                <w:b/>
                <w:sz w:val="22"/>
                <w:szCs w:val="22"/>
                <w:lang w:eastAsia="en-US"/>
              </w:rPr>
              <w:t>Договір про закупівлю є нікчемним у разі:</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 xml:space="preserve">1) коли замовник уклав договір про закупівлю з порушенням вимог, визначених пунктом 5 </w:t>
            </w:r>
            <w:r w:rsidRPr="00BF0298">
              <w:rPr>
                <w:sz w:val="22"/>
                <w:szCs w:val="22"/>
                <w:shd w:val="solid" w:color="FFFFFF" w:fill="FFFFFF"/>
                <w:lang w:val="ru-RU" w:eastAsia="en-US"/>
              </w:rPr>
              <w:t>О</w:t>
            </w:r>
            <w:proofErr w:type="spellStart"/>
            <w:r w:rsidRPr="00BF0298">
              <w:rPr>
                <w:sz w:val="22"/>
                <w:szCs w:val="22"/>
                <w:shd w:val="solid" w:color="FFFFFF" w:fill="FFFFFF"/>
                <w:lang w:eastAsia="en-US"/>
              </w:rPr>
              <w:t>собливостей</w:t>
            </w:r>
            <w:proofErr w:type="spellEnd"/>
            <w:r w:rsidRPr="00BF0298">
              <w:rPr>
                <w:sz w:val="22"/>
                <w:szCs w:val="22"/>
                <w:shd w:val="solid" w:color="FFFFFF" w:fill="FFFFFF"/>
                <w:lang w:eastAsia="en-US"/>
              </w:rPr>
              <w:t>;</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2) укладення договору про закупівлю з порушенням вимог пункту 18</w:t>
            </w:r>
            <w:r w:rsidRPr="00BF0298">
              <w:rPr>
                <w:sz w:val="22"/>
                <w:szCs w:val="22"/>
                <w:shd w:val="solid" w:color="FFFFFF" w:fill="FFFFFF"/>
                <w:lang w:val="ru-RU" w:eastAsia="en-US"/>
              </w:rPr>
              <w:t xml:space="preserve"> О</w:t>
            </w:r>
            <w:proofErr w:type="spellStart"/>
            <w:r w:rsidRPr="00BF0298">
              <w:rPr>
                <w:sz w:val="22"/>
                <w:szCs w:val="22"/>
                <w:shd w:val="solid" w:color="FFFFFF" w:fill="FFFFFF"/>
                <w:lang w:eastAsia="en-US"/>
              </w:rPr>
              <w:t>собливостей</w:t>
            </w:r>
            <w:proofErr w:type="spellEnd"/>
            <w:r w:rsidRPr="00BF0298">
              <w:rPr>
                <w:sz w:val="22"/>
                <w:szCs w:val="22"/>
                <w:shd w:val="solid" w:color="FFFFFF" w:fill="FFFFFF"/>
                <w:lang w:eastAsia="en-US"/>
              </w:rPr>
              <w:t>;</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Pr="00BF0298">
              <w:rPr>
                <w:sz w:val="22"/>
                <w:szCs w:val="22"/>
                <w:shd w:val="solid" w:color="FFFFFF" w:fill="FFFFFF"/>
                <w:lang w:val="ru-RU" w:eastAsia="en-US"/>
              </w:rPr>
              <w:t>О</w:t>
            </w:r>
            <w:r w:rsidRPr="00BF0298">
              <w:rPr>
                <w:sz w:val="22"/>
                <w:szCs w:val="22"/>
                <w:shd w:val="solid" w:color="FFFFFF" w:fill="FFFFFF"/>
                <w:lang w:eastAsia="en-US"/>
              </w:rPr>
              <w:t>особливостей;</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4) укладення договору з порушенням строків, передбачених абзаца</w:t>
            </w:r>
            <w:r w:rsidRPr="00BF0298">
              <w:rPr>
                <w:sz w:val="22"/>
                <w:szCs w:val="22"/>
                <w:lang w:eastAsia="en-US"/>
              </w:rPr>
              <w:t>ми третім та четвертим пункту 46 цих особливостей, крім випадків зупиненн</w:t>
            </w:r>
            <w:r w:rsidRPr="00BF0298">
              <w:rPr>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 xml:space="preserve">5) коли найменування предмета закупівлі із зазначенням коду за Єдиним закупівельним словником не </w:t>
            </w:r>
            <w:r w:rsidRPr="00BF0298">
              <w:rPr>
                <w:sz w:val="22"/>
                <w:szCs w:val="22"/>
                <w:shd w:val="solid" w:color="FFFFFF" w:fill="FFFFFF"/>
                <w:lang w:eastAsia="en-US"/>
              </w:rPr>
              <w:lastRenderedPageBreak/>
              <w:t>відповідає товарам, роботам чи послугам, що фактично закуплені замовником.</w:t>
            </w:r>
          </w:p>
          <w:p w:rsidR="00C35207" w:rsidRPr="00BF0298" w:rsidRDefault="00C35207" w:rsidP="00B760D9">
            <w:pPr>
              <w:spacing w:before="60" w:after="60"/>
              <w:ind w:firstLine="232"/>
              <w:jc w:val="both"/>
              <w:rPr>
                <w:rFonts w:eastAsia="Calibri"/>
                <w:sz w:val="22"/>
                <w:szCs w:val="22"/>
                <w:lang w:eastAsia="zh-CN"/>
              </w:rPr>
            </w:pPr>
            <w:r w:rsidRPr="00BF0298">
              <w:rPr>
                <w:rFonts w:eastAsia="Calibri"/>
                <w:sz w:val="22"/>
                <w:szCs w:val="22"/>
                <w:lang w:eastAsia="zh-CN"/>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rsidR="00C35207" w:rsidRPr="00BF0298" w:rsidRDefault="00C35207" w:rsidP="009700AB">
            <w:pPr>
              <w:pStyle w:val="15"/>
              <w:widowControl w:val="0"/>
              <w:ind w:right="113"/>
              <w:jc w:val="both"/>
              <w:rPr>
                <w:sz w:val="22"/>
                <w:szCs w:val="22"/>
                <w:lang w:val="uk-UA"/>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lastRenderedPageBreak/>
              <w:t>5.</w:t>
            </w:r>
          </w:p>
        </w:tc>
        <w:tc>
          <w:tcPr>
            <w:tcW w:w="3499" w:type="dxa"/>
            <w:vAlign w:val="center"/>
          </w:tcPr>
          <w:p w:rsidR="00C35207" w:rsidRPr="00BF0298" w:rsidRDefault="00C35207" w:rsidP="009700AB">
            <w:pPr>
              <w:spacing w:after="120"/>
              <w:outlineLvl w:val="1"/>
              <w:rPr>
                <w:b/>
                <w:sz w:val="22"/>
                <w:szCs w:val="22"/>
                <w:lang w:eastAsia="en-US"/>
              </w:rPr>
            </w:pPr>
            <w:bookmarkStart w:id="87" w:name="_Toc410576460"/>
            <w:r w:rsidRPr="00BF0298">
              <w:rPr>
                <w:b/>
                <w:sz w:val="22"/>
                <w:szCs w:val="22"/>
                <w:lang w:eastAsia="en-US"/>
              </w:rPr>
              <w:t>Дії замовника при відмові переможця торгів підписати договір про закупівлю</w:t>
            </w:r>
            <w:bookmarkEnd w:id="87"/>
          </w:p>
        </w:tc>
        <w:tc>
          <w:tcPr>
            <w:tcW w:w="6086" w:type="dxa"/>
            <w:vAlign w:val="center"/>
          </w:tcPr>
          <w:p w:rsidR="00C35207" w:rsidRPr="00BF0298" w:rsidRDefault="00C35207" w:rsidP="00EB3BE3">
            <w:pPr>
              <w:spacing w:before="120"/>
              <w:jc w:val="both"/>
              <w:rPr>
                <w:sz w:val="22"/>
                <w:szCs w:val="22"/>
              </w:rPr>
            </w:pPr>
            <w:r w:rsidRPr="00BF0298">
              <w:rPr>
                <w:sz w:val="22"/>
                <w:szCs w:val="22"/>
                <w:lang w:val="ru-RU" w:eastAsia="uk-UA"/>
              </w:rPr>
              <w:t xml:space="preserve">     </w:t>
            </w:r>
            <w:r w:rsidRPr="00BF0298">
              <w:rPr>
                <w:sz w:val="22"/>
                <w:szCs w:val="22"/>
                <w:lang w:eastAsia="uk-UA"/>
              </w:rPr>
              <w:t xml:space="preserve"> У разі відмови переможця процедури закупівлі від підписання договору про закупівлю</w:t>
            </w:r>
            <w:r w:rsidRPr="00BF0298">
              <w:rPr>
                <w:sz w:val="22"/>
                <w:szCs w:val="22"/>
                <w:lang w:val="ru-RU" w:eastAsia="uk-UA"/>
              </w:rPr>
              <w:t xml:space="preserve"> </w:t>
            </w:r>
            <w:r w:rsidRPr="00BF0298">
              <w:rPr>
                <w:sz w:val="22"/>
                <w:szCs w:val="22"/>
                <w:lang w:eastAsia="en-US"/>
              </w:rPr>
              <w:t>відповідно до вимог тендерної документації або укладення договору про закупівлю;</w:t>
            </w:r>
          </w:p>
          <w:p w:rsidR="00C35207" w:rsidRPr="00BF0298" w:rsidRDefault="00C35207" w:rsidP="006D2C36">
            <w:pPr>
              <w:shd w:val="clear" w:color="auto" w:fill="FFFFFF"/>
              <w:spacing w:after="150"/>
              <w:ind w:firstLine="450"/>
              <w:jc w:val="both"/>
              <w:rPr>
                <w:sz w:val="22"/>
                <w:szCs w:val="22"/>
                <w:lang w:eastAsia="uk-UA"/>
              </w:rPr>
            </w:pPr>
            <w:proofErr w:type="spellStart"/>
            <w:r w:rsidRPr="00BF0298">
              <w:rPr>
                <w:sz w:val="22"/>
                <w:szCs w:val="22"/>
                <w:lang w:eastAsia="en-US"/>
              </w:rPr>
              <w:t>ненада</w:t>
            </w:r>
            <w:r w:rsidRPr="00BF0298">
              <w:rPr>
                <w:sz w:val="22"/>
                <w:szCs w:val="22"/>
                <w:lang w:val="ru-RU" w:eastAsia="en-US"/>
              </w:rPr>
              <w:t>ння</w:t>
            </w:r>
            <w:proofErr w:type="spellEnd"/>
            <w:r w:rsidRPr="00BF0298">
              <w:rPr>
                <w:sz w:val="22"/>
                <w:szCs w:val="22"/>
                <w:lang w:eastAsia="en-US"/>
              </w:rPr>
              <w:t xml:space="preserve"> </w:t>
            </w:r>
            <w:r w:rsidRPr="00BF0298">
              <w:rPr>
                <w:sz w:val="22"/>
                <w:szCs w:val="22"/>
                <w:lang w:eastAsia="uk-UA"/>
              </w:rPr>
              <w:t>у спосіб, зазначений в тендерній документації, документи, що підтверджують відсутність підстав, визначених </w:t>
            </w:r>
            <w:hyperlink r:id="rId38" w:anchor="n159" w:history="1">
              <w:r w:rsidRPr="00BF0298">
                <w:rPr>
                  <w:sz w:val="22"/>
                  <w:szCs w:val="22"/>
                  <w:lang w:eastAsia="uk-UA"/>
                </w:rPr>
                <w:t>пунктом 44</w:t>
              </w:r>
            </w:hyperlink>
            <w:r w:rsidRPr="00BF0298">
              <w:rPr>
                <w:sz w:val="22"/>
                <w:szCs w:val="22"/>
                <w:lang w:eastAsia="uk-UA"/>
              </w:rPr>
              <w:t> Особливостей;</w:t>
            </w:r>
          </w:p>
          <w:p w:rsidR="00C35207" w:rsidRPr="00BF0298" w:rsidRDefault="00C35207" w:rsidP="00EB3BE3">
            <w:pPr>
              <w:spacing w:before="120"/>
              <w:ind w:firstLine="567"/>
              <w:jc w:val="both"/>
              <w:rPr>
                <w:sz w:val="22"/>
                <w:szCs w:val="22"/>
              </w:rPr>
            </w:pPr>
            <w:r w:rsidRPr="00BF0298">
              <w:rPr>
                <w:sz w:val="22"/>
                <w:szCs w:val="22"/>
                <w:lang w:eastAsia="en-US"/>
              </w:rPr>
              <w:t>н</w:t>
            </w:r>
            <w:r w:rsidRPr="00BF0298">
              <w:rPr>
                <w:sz w:val="22"/>
                <w:szCs w:val="22"/>
                <w:lang w:val="ru-RU" w:eastAsia="en-US"/>
              </w:rPr>
              <w:t>е</w:t>
            </w:r>
            <w:proofErr w:type="spellStart"/>
            <w:r w:rsidRPr="00BF0298">
              <w:rPr>
                <w:sz w:val="22"/>
                <w:szCs w:val="22"/>
                <w:lang w:eastAsia="en-US"/>
              </w:rPr>
              <w:t>нада</w:t>
            </w:r>
            <w:r w:rsidRPr="00BF0298">
              <w:rPr>
                <w:sz w:val="22"/>
                <w:szCs w:val="22"/>
                <w:lang w:val="ru-RU" w:eastAsia="en-US"/>
              </w:rPr>
              <w:t>ння</w:t>
            </w:r>
            <w:proofErr w:type="spellEnd"/>
            <w:r w:rsidRPr="00BF0298">
              <w:rPr>
                <w:sz w:val="22"/>
                <w:szCs w:val="22"/>
                <w:lang w:eastAsia="en-US"/>
              </w:rPr>
              <w:t xml:space="preserve"> копі</w:t>
            </w:r>
            <w:proofErr w:type="spellStart"/>
            <w:r w:rsidRPr="00BF0298">
              <w:rPr>
                <w:sz w:val="22"/>
                <w:szCs w:val="22"/>
                <w:lang w:val="ru-RU" w:eastAsia="en-US"/>
              </w:rPr>
              <w:t>ї</w:t>
            </w:r>
            <w:proofErr w:type="spellEnd"/>
            <w:r w:rsidRPr="00BF0298">
              <w:rPr>
                <w:sz w:val="22"/>
                <w:szCs w:val="22"/>
                <w:lang w:eastAsia="en-US"/>
              </w:rPr>
              <w:t xml:space="preserve"> ліцензії або документа дозвільного характеру (у разі їх наявності) відповідно до частини другої статті 41 Закону;</w:t>
            </w:r>
          </w:p>
          <w:p w:rsidR="00C35207" w:rsidRPr="00BF0298" w:rsidRDefault="00C35207" w:rsidP="00EB3BE3">
            <w:pPr>
              <w:spacing w:before="120"/>
              <w:ind w:firstLine="567"/>
              <w:jc w:val="both"/>
              <w:rPr>
                <w:sz w:val="22"/>
                <w:szCs w:val="22"/>
              </w:rPr>
            </w:pPr>
            <w:proofErr w:type="spellStart"/>
            <w:r w:rsidRPr="00BF0298">
              <w:rPr>
                <w:sz w:val="22"/>
                <w:szCs w:val="22"/>
                <w:lang w:eastAsia="en-US"/>
              </w:rPr>
              <w:t>ненада</w:t>
            </w:r>
            <w:r w:rsidRPr="00BF0298">
              <w:rPr>
                <w:sz w:val="22"/>
                <w:szCs w:val="22"/>
                <w:lang w:val="ru-RU" w:eastAsia="en-US"/>
              </w:rPr>
              <w:t>ння</w:t>
            </w:r>
            <w:proofErr w:type="spellEnd"/>
            <w:r w:rsidRPr="00BF0298">
              <w:rPr>
                <w:sz w:val="22"/>
                <w:szCs w:val="22"/>
                <w:lang w:eastAsia="en-US"/>
              </w:rPr>
              <w:t xml:space="preserve"> забезпечення виконання договору про закупівлю, якщо таке забезпечення вимагалося замовником;</w:t>
            </w:r>
          </w:p>
          <w:p w:rsidR="00C35207" w:rsidRPr="00BF0298" w:rsidRDefault="00C35207" w:rsidP="007F1DB0">
            <w:pPr>
              <w:shd w:val="clear" w:color="auto" w:fill="FFFFFF"/>
              <w:spacing w:after="150"/>
              <w:ind w:firstLine="450"/>
              <w:jc w:val="both"/>
              <w:rPr>
                <w:sz w:val="22"/>
                <w:szCs w:val="22"/>
                <w:lang w:eastAsia="en-US"/>
              </w:rPr>
            </w:pPr>
          </w:p>
          <w:p w:rsidR="00C35207" w:rsidRPr="00BF0298" w:rsidRDefault="00C35207" w:rsidP="007F1DB0">
            <w:pPr>
              <w:shd w:val="clear" w:color="auto" w:fill="FFFFFF"/>
              <w:spacing w:after="150"/>
              <w:ind w:firstLine="450"/>
              <w:jc w:val="both"/>
              <w:rPr>
                <w:sz w:val="22"/>
                <w:szCs w:val="22"/>
                <w:lang w:eastAsia="uk-UA"/>
              </w:rPr>
            </w:pPr>
            <w:r w:rsidRPr="00BF0298">
              <w:rPr>
                <w:sz w:val="22"/>
                <w:szCs w:val="22"/>
                <w:lang w:eastAsia="en-US"/>
              </w:rPr>
              <w:t xml:space="preserve">надання недостовірної інформації, </w:t>
            </w:r>
            <w:r w:rsidRPr="00BF0298">
              <w:rPr>
                <w:sz w:val="22"/>
                <w:szCs w:val="22"/>
                <w:lang w:eastAsia="uk-UA"/>
              </w:rPr>
              <w:t>що є суттєвою для визначення результатів процедури закупівлі, яку замовником виявлено згідно з </w:t>
            </w:r>
            <w:hyperlink r:id="rId39" w:anchor="n326" w:history="1">
              <w:r w:rsidRPr="00BF0298">
                <w:rPr>
                  <w:sz w:val="22"/>
                  <w:szCs w:val="22"/>
                  <w:lang w:eastAsia="uk-UA"/>
                </w:rPr>
                <w:t>абзацом другим</w:t>
              </w:r>
            </w:hyperlink>
            <w:r w:rsidRPr="00BF0298">
              <w:rPr>
                <w:sz w:val="22"/>
                <w:szCs w:val="22"/>
                <w:lang w:eastAsia="uk-UA"/>
              </w:rPr>
              <w:t> пункту 39 цих особливостей.</w:t>
            </w:r>
          </w:p>
          <w:p w:rsidR="00C35207" w:rsidRPr="00BF0298" w:rsidRDefault="00C35207" w:rsidP="00B760D9">
            <w:pPr>
              <w:spacing w:before="120"/>
              <w:jc w:val="both"/>
              <w:rPr>
                <w:sz w:val="22"/>
                <w:szCs w:val="22"/>
                <w:lang w:eastAsia="uk-UA"/>
              </w:rPr>
            </w:pPr>
            <w:r w:rsidRPr="00BF0298">
              <w:rPr>
                <w:sz w:val="22"/>
                <w:szCs w:val="22"/>
                <w:lang w:eastAsia="en-US"/>
              </w:rPr>
              <w:t xml:space="preserve"> </w:t>
            </w:r>
            <w:r w:rsidRPr="00BF0298">
              <w:rPr>
                <w:sz w:val="22"/>
                <w:szCs w:val="22"/>
                <w:lang w:eastAsia="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C35207" w:rsidRPr="00BF0298" w:rsidRDefault="00C35207" w:rsidP="00B760D9">
            <w:pPr>
              <w:spacing w:before="120"/>
              <w:jc w:val="both"/>
              <w:rPr>
                <w:sz w:val="22"/>
                <w:szCs w:val="22"/>
                <w:lang w:eastAsia="uk-UA"/>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6.</w:t>
            </w:r>
          </w:p>
        </w:tc>
        <w:tc>
          <w:tcPr>
            <w:tcW w:w="3499" w:type="dxa"/>
          </w:tcPr>
          <w:p w:rsidR="00C35207" w:rsidRPr="00BF0298" w:rsidRDefault="00C35207" w:rsidP="009700AB">
            <w:pPr>
              <w:pStyle w:val="15"/>
              <w:widowControl w:val="0"/>
              <w:pBdr>
                <w:top w:val="nil"/>
                <w:left w:val="nil"/>
                <w:bottom w:val="nil"/>
                <w:right w:val="nil"/>
                <w:between w:val="nil"/>
              </w:pBdr>
              <w:rPr>
                <w:sz w:val="22"/>
                <w:szCs w:val="22"/>
                <w:lang w:val="uk-UA"/>
              </w:rPr>
            </w:pPr>
            <w:r w:rsidRPr="00BF0298">
              <w:rPr>
                <w:b/>
                <w:sz w:val="22"/>
                <w:szCs w:val="22"/>
                <w:lang w:val="uk-UA"/>
              </w:rPr>
              <w:t xml:space="preserve">Забезпечення виконання договору про закупівлю </w:t>
            </w:r>
          </w:p>
        </w:tc>
        <w:tc>
          <w:tcPr>
            <w:tcW w:w="6086" w:type="dxa"/>
            <w:vAlign w:val="center"/>
          </w:tcPr>
          <w:p w:rsidR="00C35207" w:rsidRPr="00BF0298" w:rsidRDefault="00C35207" w:rsidP="009700AB">
            <w:pPr>
              <w:widowControl w:val="0"/>
              <w:rPr>
                <w:sz w:val="22"/>
                <w:szCs w:val="22"/>
              </w:rPr>
            </w:pPr>
            <w:r w:rsidRPr="00BF0298">
              <w:rPr>
                <w:sz w:val="22"/>
                <w:szCs w:val="22"/>
              </w:rPr>
              <w:t>Не вимагається.</w:t>
            </w:r>
          </w:p>
        </w:tc>
      </w:tr>
    </w:tbl>
    <w:p w:rsidR="005A19BA" w:rsidRPr="0032020B" w:rsidRDefault="005A19BA">
      <w:pPr>
        <w:rPr>
          <w:b/>
          <w:bCs/>
          <w:sz w:val="22"/>
          <w:szCs w:val="22"/>
        </w:rPr>
      </w:pPr>
    </w:p>
    <w:p w:rsidR="00BF0298" w:rsidRDefault="00BF0298">
      <w:pPr>
        <w:rPr>
          <w:b/>
          <w:bCs/>
          <w:sz w:val="22"/>
          <w:szCs w:val="22"/>
          <w:lang w:val="ru-RU"/>
        </w:rPr>
      </w:pPr>
      <w:r>
        <w:rPr>
          <w:b/>
          <w:bCs/>
          <w:sz w:val="22"/>
          <w:szCs w:val="22"/>
          <w:lang w:val="ru-RU"/>
        </w:rPr>
        <w:br w:type="page"/>
      </w:r>
    </w:p>
    <w:p w:rsidR="00FB0B0F" w:rsidRPr="00455124" w:rsidRDefault="00FB0B0F" w:rsidP="00FB0B0F">
      <w:pPr>
        <w:jc w:val="right"/>
        <w:rPr>
          <w:b/>
          <w:bCs/>
          <w:sz w:val="22"/>
          <w:szCs w:val="22"/>
        </w:rPr>
      </w:pPr>
      <w:r w:rsidRPr="00455124">
        <w:rPr>
          <w:b/>
          <w:bCs/>
          <w:sz w:val="22"/>
          <w:szCs w:val="22"/>
        </w:rPr>
        <w:lastRenderedPageBreak/>
        <w:t xml:space="preserve">Додаток </w:t>
      </w:r>
      <w:r w:rsidR="00F37EA6">
        <w:rPr>
          <w:b/>
          <w:bCs/>
          <w:sz w:val="22"/>
          <w:szCs w:val="22"/>
        </w:rPr>
        <w:t>1</w:t>
      </w:r>
      <w:r w:rsidRPr="00455124">
        <w:rPr>
          <w:b/>
          <w:bCs/>
          <w:sz w:val="22"/>
          <w:szCs w:val="22"/>
        </w:rPr>
        <w:t xml:space="preserve"> до тендерної документації</w:t>
      </w:r>
    </w:p>
    <w:p w:rsidR="00FB0B0F" w:rsidRPr="00455124" w:rsidRDefault="00FB0B0F" w:rsidP="00920B22">
      <w:pPr>
        <w:widowControl w:val="0"/>
        <w:spacing w:after="200"/>
        <w:ind w:firstLine="709"/>
        <w:contextualSpacing/>
        <w:jc w:val="both"/>
        <w:rPr>
          <w:rFonts w:eastAsia="Calibri"/>
          <w:i/>
          <w:sz w:val="22"/>
          <w:szCs w:val="22"/>
          <w:lang w:eastAsia="uk-UA"/>
        </w:rPr>
      </w:pPr>
      <w:r w:rsidRPr="00455124">
        <w:rPr>
          <w:rFonts w:eastAsia="Calibri"/>
          <w:i/>
          <w:sz w:val="22"/>
          <w:szCs w:val="22"/>
          <w:lang w:eastAsia="uk-UA"/>
        </w:rPr>
        <w:t>Тендерна пропозиція учасника повинна бути складена і заповнена за наведеною нижче формою:</w:t>
      </w:r>
    </w:p>
    <w:p w:rsidR="00FB0B0F" w:rsidRPr="00455124" w:rsidRDefault="00FB0B0F" w:rsidP="00FB0B0F">
      <w:pPr>
        <w:widowControl w:val="0"/>
        <w:spacing w:after="200"/>
        <w:ind w:firstLine="567"/>
        <w:contextualSpacing/>
        <w:jc w:val="center"/>
        <w:rPr>
          <w:rFonts w:eastAsia="Calibri"/>
          <w:i/>
          <w:sz w:val="22"/>
          <w:szCs w:val="22"/>
          <w:lang w:eastAsia="uk-UA"/>
        </w:rPr>
      </w:pPr>
    </w:p>
    <w:p w:rsidR="00FB0B0F" w:rsidRPr="00455124" w:rsidRDefault="00FB0B0F" w:rsidP="00920B22">
      <w:pPr>
        <w:widowControl w:val="0"/>
        <w:spacing w:after="200"/>
        <w:contextualSpacing/>
        <w:jc w:val="center"/>
        <w:rPr>
          <w:rFonts w:eastAsia="Calibri"/>
          <w:i/>
          <w:sz w:val="22"/>
          <w:szCs w:val="22"/>
          <w:lang w:eastAsia="uk-UA"/>
        </w:rPr>
      </w:pPr>
      <w:r w:rsidRPr="00455124">
        <w:rPr>
          <w:rFonts w:eastAsia="Calibri"/>
          <w:i/>
          <w:sz w:val="22"/>
          <w:szCs w:val="22"/>
          <w:lang w:eastAsia="uk-UA"/>
        </w:rPr>
        <w:t>{фірмовий бланк учасника – у разі наявності}</w:t>
      </w:r>
    </w:p>
    <w:p w:rsidR="001D1023" w:rsidRPr="00455124" w:rsidRDefault="001D1023" w:rsidP="00920B22">
      <w:pPr>
        <w:widowControl w:val="0"/>
        <w:spacing w:after="200"/>
        <w:contextualSpacing/>
        <w:jc w:val="center"/>
        <w:rPr>
          <w:rFonts w:eastAsia="Calibri"/>
          <w:b/>
          <w:bCs/>
          <w:sz w:val="22"/>
          <w:szCs w:val="22"/>
          <w:lang w:eastAsia="uk-UA"/>
        </w:rPr>
      </w:pPr>
    </w:p>
    <w:p w:rsidR="00FB0B0F" w:rsidRPr="00455124" w:rsidRDefault="00FB0B0F" w:rsidP="008E1108">
      <w:pPr>
        <w:widowControl w:val="0"/>
        <w:spacing w:after="200"/>
        <w:contextualSpacing/>
        <w:jc w:val="center"/>
        <w:rPr>
          <w:rFonts w:eastAsia="Calibri"/>
          <w:b/>
          <w:bCs/>
          <w:sz w:val="22"/>
          <w:szCs w:val="22"/>
          <w:lang w:eastAsia="uk-UA"/>
        </w:rPr>
      </w:pPr>
      <w:r w:rsidRPr="00455124">
        <w:rPr>
          <w:rFonts w:eastAsia="Calibri"/>
          <w:b/>
          <w:bCs/>
          <w:sz w:val="22"/>
          <w:szCs w:val="22"/>
          <w:lang w:eastAsia="uk-UA"/>
        </w:rPr>
        <w:t>ТЕНДЕРНА ПРОПОЗИЦІЯ</w:t>
      </w:r>
    </w:p>
    <w:p w:rsidR="00FB0B0F" w:rsidRPr="00D606D5" w:rsidRDefault="00D638B6" w:rsidP="00BF0298">
      <w:pPr>
        <w:widowControl w:val="0"/>
        <w:spacing w:after="200"/>
        <w:ind w:left="4820"/>
        <w:contextualSpacing/>
        <w:jc w:val="both"/>
        <w:rPr>
          <w:rFonts w:eastAsia="Calibri"/>
          <w:i/>
          <w:iCs/>
          <w:sz w:val="22"/>
          <w:szCs w:val="22"/>
          <w:lang w:eastAsia="uk-UA"/>
        </w:rPr>
      </w:pPr>
      <w:r w:rsidRPr="00D606D5">
        <w:rPr>
          <w:i/>
          <w:sz w:val="22"/>
          <w:szCs w:val="22"/>
          <w:lang w:eastAsia="en-US"/>
        </w:rPr>
        <w:t>Уповноваженій особі з публічних закупівель</w:t>
      </w:r>
      <w:r w:rsidR="00FB0B0F" w:rsidRPr="00D606D5">
        <w:rPr>
          <w:rFonts w:eastAsia="Calibri"/>
          <w:i/>
          <w:iCs/>
          <w:sz w:val="22"/>
          <w:szCs w:val="22"/>
          <w:lang w:eastAsia="uk-UA"/>
        </w:rPr>
        <w:t xml:space="preserve"> </w:t>
      </w:r>
      <w:r w:rsidR="00BF0298" w:rsidRPr="00D606D5">
        <w:rPr>
          <w:rFonts w:eastAsia="Calibri"/>
          <w:i/>
          <w:iCs/>
          <w:sz w:val="22"/>
          <w:szCs w:val="22"/>
          <w:lang w:eastAsia="uk-UA"/>
        </w:rPr>
        <w:t>Кам’янець-Подільського національного університету імені Івана Огієнка</w:t>
      </w:r>
    </w:p>
    <w:p w:rsidR="00F542C6" w:rsidRPr="00D606D5" w:rsidRDefault="00613713" w:rsidP="00BF0298">
      <w:pPr>
        <w:widowControl w:val="0"/>
        <w:spacing w:after="200"/>
        <w:ind w:left="4820"/>
        <w:contextualSpacing/>
        <w:rPr>
          <w:rFonts w:eastAsia="Calibri"/>
          <w:i/>
          <w:iCs/>
          <w:lang w:eastAsia="uk-UA"/>
        </w:rPr>
      </w:pPr>
      <w:r w:rsidRPr="00D606D5">
        <w:rPr>
          <w:rFonts w:eastAsia="Calibri"/>
          <w:i/>
          <w:iCs/>
          <w:sz w:val="22"/>
          <w:szCs w:val="22"/>
          <w:lang w:eastAsia="uk-UA"/>
        </w:rPr>
        <w:t xml:space="preserve">на закупівлю </w:t>
      </w:r>
      <w:r w:rsidR="00BF0298" w:rsidRPr="00D606D5">
        <w:rPr>
          <w:rFonts w:eastAsia="Calibri"/>
          <w:i/>
          <w:iCs/>
          <w:sz w:val="22"/>
          <w:szCs w:val="22"/>
          <w:lang w:eastAsia="uk-UA"/>
        </w:rPr>
        <w:t xml:space="preserve"> </w:t>
      </w:r>
      <w:r w:rsidR="00455124" w:rsidRPr="00D606D5">
        <w:rPr>
          <w:bCs/>
          <w:i/>
        </w:rPr>
        <w:t xml:space="preserve">Природний газ за кодом ДК 021:2015 -09120000-6 – Газове паливо </w:t>
      </w:r>
    </w:p>
    <w:p w:rsidR="00A43E16" w:rsidRPr="00455124" w:rsidRDefault="00A43E16" w:rsidP="00A43E16">
      <w:pPr>
        <w:rPr>
          <w:b/>
          <w:bCs/>
          <w:sz w:val="28"/>
          <w:szCs w:val="28"/>
        </w:rPr>
      </w:pPr>
    </w:p>
    <w:tbl>
      <w:tblPr>
        <w:tblW w:w="108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3"/>
        <w:gridCol w:w="4665"/>
      </w:tblGrid>
      <w:tr w:rsidR="0032020B" w:rsidRPr="00455124" w:rsidTr="002F5759">
        <w:trPr>
          <w:trHeight w:val="289"/>
        </w:trPr>
        <w:tc>
          <w:tcPr>
            <w:tcW w:w="10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B0F" w:rsidRPr="00455124" w:rsidRDefault="00FB0B0F" w:rsidP="00FB0B0F">
            <w:pPr>
              <w:widowControl w:val="0"/>
              <w:spacing w:after="200"/>
              <w:ind w:firstLine="567"/>
              <w:contextualSpacing/>
              <w:jc w:val="center"/>
              <w:rPr>
                <w:rFonts w:eastAsia="Calibri"/>
                <w:b/>
                <w:sz w:val="22"/>
                <w:szCs w:val="22"/>
                <w:lang w:eastAsia="uk-UA"/>
              </w:rPr>
            </w:pPr>
            <w:r w:rsidRPr="00455124">
              <w:rPr>
                <w:rFonts w:eastAsia="Calibri"/>
                <w:b/>
                <w:sz w:val="22"/>
                <w:szCs w:val="22"/>
                <w:lang w:eastAsia="uk-UA"/>
              </w:rPr>
              <w:t>Відомості про учасника</w:t>
            </w: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Повна назва (для юридичних осіб) або прізвище, ім’я та по батькові (для фізичних осіб)</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Місцезнаходження</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Поштова адреса</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Інформація про обслуговуючий(</w:t>
            </w:r>
            <w:proofErr w:type="spellStart"/>
            <w:r w:rsidRPr="00455124">
              <w:rPr>
                <w:sz w:val="22"/>
                <w:szCs w:val="22"/>
              </w:rPr>
              <w:t>чі</w:t>
            </w:r>
            <w:proofErr w:type="spellEnd"/>
            <w:r w:rsidRPr="00455124">
              <w:rPr>
                <w:sz w:val="22"/>
                <w:szCs w:val="22"/>
              </w:rPr>
              <w:t>) банк(</w:t>
            </w:r>
            <w:proofErr w:type="spellStart"/>
            <w:r w:rsidRPr="00455124">
              <w:rPr>
                <w:sz w:val="22"/>
                <w:szCs w:val="22"/>
              </w:rPr>
              <w:t>ки</w:t>
            </w:r>
            <w:proofErr w:type="spellEnd"/>
            <w:r w:rsidRPr="00455124">
              <w:rPr>
                <w:sz w:val="22"/>
                <w:szCs w:val="22"/>
              </w:rPr>
              <w:t>) (банківські реквізити)</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Керівництво (прізвище, ім'я та по батькові, посада, контактний телефон)</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Телефон, електронна пошта</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FB0B0F" w:rsidRPr="00455124" w:rsidTr="002F5759">
        <w:trPr>
          <w:trHeight w:val="289"/>
        </w:trPr>
        <w:tc>
          <w:tcPr>
            <w:tcW w:w="6213" w:type="dxa"/>
            <w:shd w:val="clear" w:color="auto" w:fill="auto"/>
          </w:tcPr>
          <w:p w:rsidR="00FB0B0F" w:rsidRPr="00455124" w:rsidRDefault="00FB0B0F" w:rsidP="00FB0B0F">
            <w:pPr>
              <w:rPr>
                <w:sz w:val="22"/>
                <w:szCs w:val="22"/>
              </w:rPr>
            </w:pPr>
            <w:r w:rsidRPr="00455124">
              <w:rPr>
                <w:sz w:val="22"/>
                <w:szCs w:val="22"/>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bl>
    <w:p w:rsidR="00FB0B0F" w:rsidRPr="00455124" w:rsidRDefault="00FB0B0F" w:rsidP="00FB0B0F">
      <w:pPr>
        <w:widowControl w:val="0"/>
        <w:spacing w:after="200"/>
        <w:ind w:firstLine="567"/>
        <w:contextualSpacing/>
        <w:jc w:val="both"/>
        <w:rPr>
          <w:rFonts w:eastAsia="Calibri"/>
          <w:iCs/>
          <w:sz w:val="22"/>
          <w:szCs w:val="22"/>
          <w:lang w:eastAsia="uk-UA"/>
        </w:rPr>
      </w:pPr>
    </w:p>
    <w:p w:rsidR="00BA2F80" w:rsidRPr="00455124" w:rsidRDefault="00FB0B0F" w:rsidP="009D425C">
      <w:pPr>
        <w:widowControl w:val="0"/>
        <w:spacing w:after="200"/>
        <w:ind w:firstLine="567"/>
        <w:contextualSpacing/>
        <w:jc w:val="center"/>
        <w:rPr>
          <w:rFonts w:eastAsia="Calibri"/>
          <w:b/>
          <w:iCs/>
          <w:sz w:val="22"/>
          <w:szCs w:val="22"/>
          <w:lang w:eastAsia="uk-UA"/>
        </w:rPr>
      </w:pPr>
      <w:r w:rsidRPr="00455124">
        <w:rPr>
          <w:rFonts w:eastAsia="Calibri"/>
          <w:b/>
          <w:iCs/>
          <w:sz w:val="22"/>
          <w:szCs w:val="22"/>
          <w:lang w:eastAsia="uk-UA"/>
        </w:rPr>
        <w:t xml:space="preserve">ВІДКРИТІ ТОРГИ </w:t>
      </w:r>
      <w:r w:rsidR="008E1108" w:rsidRPr="00455124">
        <w:rPr>
          <w:rFonts w:eastAsia="Calibri"/>
          <w:b/>
          <w:iCs/>
          <w:sz w:val="22"/>
          <w:szCs w:val="22"/>
          <w:lang w:eastAsia="uk-UA"/>
        </w:rPr>
        <w:t>з особливостями</w:t>
      </w:r>
    </w:p>
    <w:p w:rsidR="00FB0B0F" w:rsidRPr="00455124" w:rsidRDefault="00FB0B0F" w:rsidP="009D425C">
      <w:pPr>
        <w:widowControl w:val="0"/>
        <w:spacing w:after="200"/>
        <w:ind w:firstLine="567"/>
        <w:contextualSpacing/>
        <w:jc w:val="center"/>
        <w:rPr>
          <w:rFonts w:eastAsia="Calibri"/>
          <w:b/>
          <w:iCs/>
          <w:sz w:val="22"/>
          <w:szCs w:val="22"/>
          <w:lang w:eastAsia="uk-UA"/>
        </w:rPr>
      </w:pPr>
      <w:r w:rsidRPr="00455124">
        <w:rPr>
          <w:rFonts w:eastAsia="Calibri"/>
          <w:b/>
          <w:iCs/>
          <w:sz w:val="22"/>
          <w:szCs w:val="22"/>
          <w:lang w:eastAsia="uk-UA"/>
        </w:rPr>
        <w:t xml:space="preserve">на закупівлю </w:t>
      </w:r>
    </w:p>
    <w:p w:rsidR="006A1C19" w:rsidRPr="00455124" w:rsidRDefault="00BF0298" w:rsidP="002506CB">
      <w:pPr>
        <w:jc w:val="center"/>
        <w:rPr>
          <w:b/>
          <w:sz w:val="28"/>
          <w:szCs w:val="28"/>
        </w:rPr>
      </w:pPr>
      <w:r w:rsidRPr="00BF0298">
        <w:rPr>
          <w:b/>
          <w:bCs/>
        </w:rPr>
        <w:t xml:space="preserve">Природний газ за кодом </w:t>
      </w:r>
      <w:proofErr w:type="spellStart"/>
      <w:r w:rsidRPr="00BF0298">
        <w:rPr>
          <w:b/>
          <w:bCs/>
        </w:rPr>
        <w:t>ДК</w:t>
      </w:r>
      <w:proofErr w:type="spellEnd"/>
      <w:r w:rsidRPr="00BF0298">
        <w:rPr>
          <w:b/>
          <w:bCs/>
        </w:rPr>
        <w:t xml:space="preserve"> 021:2015 -09120000-6 – Газове паливо</w:t>
      </w:r>
    </w:p>
    <w:p w:rsidR="00455124" w:rsidRPr="00455124" w:rsidRDefault="00F74449" w:rsidP="00A43E16">
      <w:pPr>
        <w:rPr>
          <w:b/>
          <w:bCs/>
          <w:spacing w:val="-3"/>
        </w:rPr>
      </w:pPr>
      <w:r w:rsidRPr="00455124">
        <w:rPr>
          <w:rFonts w:eastAsia="Calibri"/>
        </w:rPr>
        <w:t xml:space="preserve">       </w:t>
      </w:r>
      <w:r w:rsidR="00CA31B7" w:rsidRPr="00455124">
        <w:rPr>
          <w:rFonts w:eastAsia="Calibri"/>
        </w:rPr>
        <w:t>В</w:t>
      </w:r>
      <w:r w:rsidR="00FB0B0F" w:rsidRPr="00455124">
        <w:rPr>
          <w:rFonts w:eastAsia="Calibri"/>
        </w:rPr>
        <w:t xml:space="preserve">ивчивши тендерну документацію на закупівлю </w:t>
      </w:r>
      <w:r w:rsidR="00A43E16" w:rsidRPr="00455124">
        <w:rPr>
          <w:b/>
          <w:bCs/>
          <w:sz w:val="28"/>
          <w:szCs w:val="28"/>
        </w:rPr>
        <w:t xml:space="preserve"> </w:t>
      </w:r>
      <w:r w:rsidR="00455124" w:rsidRPr="00455124">
        <w:rPr>
          <w:b/>
          <w:bCs/>
          <w:spacing w:val="-3"/>
        </w:rPr>
        <w:t>«</w:t>
      </w:r>
      <w:r w:rsidR="00455124" w:rsidRPr="00455124">
        <w:rPr>
          <w:b/>
          <w:bCs/>
        </w:rPr>
        <w:t xml:space="preserve">Природний газ за кодом ДК 021:2015 -09120000-6 – Газове паливо </w:t>
      </w:r>
    </w:p>
    <w:p w:rsidR="0074642F" w:rsidRPr="00455124" w:rsidRDefault="005B2DB8" w:rsidP="00A43E16">
      <w:pPr>
        <w:rPr>
          <w:b/>
          <w:bCs/>
          <w:spacing w:val="-3"/>
        </w:rPr>
      </w:pPr>
      <w:r w:rsidRPr="00455124">
        <w:rPr>
          <w:rFonts w:eastAsia="Calibri"/>
        </w:rPr>
        <w:t>м</w:t>
      </w:r>
      <w:r w:rsidRPr="00455124">
        <w:rPr>
          <w:rFonts w:eastAsia="Calibri"/>
          <w:iCs/>
          <w:lang w:eastAsia="uk-UA"/>
        </w:rPr>
        <w:t>и, ___</w:t>
      </w:r>
      <w:r w:rsidR="00FB0B0F" w:rsidRPr="00455124">
        <w:rPr>
          <w:rFonts w:eastAsia="Calibri"/>
          <w:iCs/>
          <w:lang w:eastAsia="uk-UA"/>
        </w:rPr>
        <w:t>__________________________ (</w:t>
      </w:r>
      <w:r w:rsidR="00FB0B0F" w:rsidRPr="00455124">
        <w:rPr>
          <w:rFonts w:eastAsia="Calibri"/>
          <w:i/>
          <w:iCs/>
          <w:lang w:eastAsia="uk-UA"/>
        </w:rPr>
        <w:t>повне найменування учасника</w:t>
      </w:r>
      <w:r w:rsidR="00FB0B0F" w:rsidRPr="00455124">
        <w:rPr>
          <w:rFonts w:eastAsia="Calibri"/>
          <w:iCs/>
          <w:lang w:eastAsia="uk-UA"/>
        </w:rPr>
        <w:t xml:space="preserve">), </w:t>
      </w:r>
      <w:r w:rsidR="00FB0B0F" w:rsidRPr="00455124">
        <w:rPr>
          <w:iCs/>
        </w:rPr>
        <w:t xml:space="preserve">приймаємо та </w:t>
      </w:r>
    </w:p>
    <w:p w:rsidR="0074642F" w:rsidRPr="00455124" w:rsidRDefault="00FB0B0F" w:rsidP="0074642F">
      <w:pPr>
        <w:pStyle w:val="af4"/>
        <w:rPr>
          <w:iCs/>
        </w:rPr>
      </w:pPr>
      <w:r w:rsidRPr="00455124">
        <w:rPr>
          <w:iCs/>
        </w:rPr>
        <w:t xml:space="preserve">погоджуємось з усіма умовами тендерної документації на зазначені вище торги, в тому числі із </w:t>
      </w:r>
    </w:p>
    <w:p w:rsidR="0074642F" w:rsidRPr="00455124" w:rsidRDefault="00FB0B0F" w:rsidP="0074642F">
      <w:pPr>
        <w:pStyle w:val="af4"/>
        <w:rPr>
          <w:iCs/>
        </w:rPr>
      </w:pPr>
      <w:r w:rsidRPr="00455124">
        <w:rPr>
          <w:iCs/>
        </w:rPr>
        <w:t xml:space="preserve">проектом </w:t>
      </w:r>
      <w:r w:rsidR="0074642F" w:rsidRPr="00455124">
        <w:rPr>
          <w:iCs/>
        </w:rPr>
        <w:t xml:space="preserve"> </w:t>
      </w:r>
      <w:r w:rsidRPr="00455124">
        <w:rPr>
          <w:iCs/>
        </w:rPr>
        <w:t xml:space="preserve">договору про закупівлю, та пропонуємо здійснити закупівлю зазначених в нашій </w:t>
      </w:r>
      <w:r w:rsidRPr="00455124">
        <w:rPr>
          <w:rFonts w:eastAsia="Calibri"/>
          <w:lang w:eastAsia="uk-UA"/>
        </w:rPr>
        <w:t xml:space="preserve">тендерній </w:t>
      </w:r>
      <w:r w:rsidRPr="00455124">
        <w:rPr>
          <w:iCs/>
        </w:rPr>
        <w:t xml:space="preserve">пропозиції </w:t>
      </w:r>
      <w:r w:rsidR="0074642F" w:rsidRPr="00455124">
        <w:rPr>
          <w:iCs/>
        </w:rPr>
        <w:t xml:space="preserve"> </w:t>
      </w:r>
      <w:r w:rsidR="00AF413E" w:rsidRPr="00455124">
        <w:rPr>
          <w:rFonts w:eastAsia="Calibri"/>
          <w:lang w:eastAsia="uk-UA"/>
        </w:rPr>
        <w:t xml:space="preserve">товарів </w:t>
      </w:r>
      <w:r w:rsidRPr="00455124">
        <w:rPr>
          <w:iCs/>
        </w:rPr>
        <w:t>на загальну суму: _______________ (</w:t>
      </w:r>
      <w:r w:rsidRPr="00455124">
        <w:rPr>
          <w:i/>
          <w:iCs/>
        </w:rPr>
        <w:t>сума, цифрами і прописом</w:t>
      </w:r>
      <w:r w:rsidRPr="00455124">
        <w:rPr>
          <w:iCs/>
        </w:rPr>
        <w:t xml:space="preserve">) грн, у тому числі </w:t>
      </w:r>
    </w:p>
    <w:p w:rsidR="00FB0B0F" w:rsidRPr="00455124" w:rsidRDefault="00FB0B0F" w:rsidP="0074642F">
      <w:pPr>
        <w:pStyle w:val="af4"/>
      </w:pPr>
      <w:r w:rsidRPr="00455124">
        <w:rPr>
          <w:iCs/>
        </w:rPr>
        <w:t>ПДВ –</w:t>
      </w:r>
      <w:r w:rsidR="0074642F" w:rsidRPr="00455124">
        <w:rPr>
          <w:iCs/>
        </w:rPr>
        <w:t xml:space="preserve"> </w:t>
      </w:r>
      <w:r w:rsidRPr="00455124">
        <w:rPr>
          <w:iCs/>
        </w:rPr>
        <w:t>________грн,</w:t>
      </w:r>
      <w:r w:rsidRPr="00455124">
        <w:rPr>
          <w:rFonts w:eastAsia="Calibri"/>
        </w:rPr>
        <w:t xml:space="preserve"> </w:t>
      </w:r>
      <w:r w:rsidRPr="00455124">
        <w:rPr>
          <w:iCs/>
        </w:rPr>
        <w:t xml:space="preserve">(з урахуванням витрат на транспортування, поставку, усіх податків, зборів та платежів), </w:t>
      </w:r>
      <w:r w:rsidR="0074642F" w:rsidRPr="00455124">
        <w:rPr>
          <w:iCs/>
        </w:rPr>
        <w:t xml:space="preserve"> </w:t>
      </w:r>
      <w:r w:rsidRPr="00455124">
        <w:rPr>
          <w:rFonts w:eastAsia="Calibri"/>
          <w:iCs/>
        </w:rPr>
        <w:t>відповідно таблиці цін:</w:t>
      </w:r>
    </w:p>
    <w:tbl>
      <w:tblPr>
        <w:tblStyle w:val="af1"/>
        <w:tblpPr w:leftFromText="180" w:rightFromText="180" w:vertAnchor="text" w:horzAnchor="margin" w:tblpY="277"/>
        <w:tblW w:w="10942" w:type="dxa"/>
        <w:tblLook w:val="04A0"/>
      </w:tblPr>
      <w:tblGrid>
        <w:gridCol w:w="599"/>
        <w:gridCol w:w="1955"/>
        <w:gridCol w:w="1463"/>
        <w:gridCol w:w="1530"/>
        <w:gridCol w:w="1171"/>
        <w:gridCol w:w="1347"/>
        <w:gridCol w:w="1547"/>
        <w:gridCol w:w="1330"/>
      </w:tblGrid>
      <w:tr w:rsidR="00455124" w:rsidRPr="00455124" w:rsidTr="00455124">
        <w:trPr>
          <w:trHeight w:val="22"/>
        </w:trPr>
        <w:tc>
          <w:tcPr>
            <w:tcW w:w="599" w:type="dxa"/>
            <w:vAlign w:val="center"/>
          </w:tcPr>
          <w:p w:rsidR="00455124" w:rsidRPr="00455124" w:rsidRDefault="00455124" w:rsidP="00455124">
            <w:pPr>
              <w:jc w:val="center"/>
              <w:rPr>
                <w:b/>
                <w:sz w:val="18"/>
                <w:szCs w:val="18"/>
              </w:rPr>
            </w:pPr>
            <w:r w:rsidRPr="00455124">
              <w:rPr>
                <w:b/>
                <w:sz w:val="18"/>
                <w:szCs w:val="18"/>
              </w:rPr>
              <w:t>№ з/п</w:t>
            </w:r>
          </w:p>
        </w:tc>
        <w:tc>
          <w:tcPr>
            <w:tcW w:w="1955" w:type="dxa"/>
            <w:vAlign w:val="center"/>
          </w:tcPr>
          <w:p w:rsidR="00455124" w:rsidRPr="00455124" w:rsidRDefault="00455124" w:rsidP="00455124">
            <w:pPr>
              <w:jc w:val="center"/>
              <w:rPr>
                <w:b/>
                <w:sz w:val="18"/>
                <w:szCs w:val="18"/>
              </w:rPr>
            </w:pPr>
            <w:r w:rsidRPr="00455124">
              <w:rPr>
                <w:b/>
                <w:sz w:val="18"/>
                <w:szCs w:val="18"/>
              </w:rPr>
              <w:t xml:space="preserve">Найменування товару </w:t>
            </w:r>
            <w:r w:rsidRPr="00455124">
              <w:rPr>
                <w:b/>
                <w:sz w:val="18"/>
                <w:szCs w:val="18"/>
              </w:rPr>
              <w:br/>
            </w:r>
          </w:p>
          <w:p w:rsidR="00455124" w:rsidRPr="00455124" w:rsidRDefault="00455124" w:rsidP="00455124">
            <w:pPr>
              <w:jc w:val="center"/>
              <w:rPr>
                <w:b/>
                <w:sz w:val="18"/>
                <w:szCs w:val="18"/>
              </w:rPr>
            </w:pPr>
          </w:p>
        </w:tc>
        <w:tc>
          <w:tcPr>
            <w:tcW w:w="1463" w:type="dxa"/>
            <w:vAlign w:val="center"/>
          </w:tcPr>
          <w:p w:rsidR="00455124" w:rsidRPr="00455124" w:rsidRDefault="00455124" w:rsidP="00455124">
            <w:pPr>
              <w:jc w:val="center"/>
              <w:rPr>
                <w:b/>
                <w:sz w:val="18"/>
                <w:szCs w:val="18"/>
                <w:lang w:val="ru-RU"/>
              </w:rPr>
            </w:pPr>
            <w:r w:rsidRPr="00455124">
              <w:rPr>
                <w:b/>
                <w:sz w:val="18"/>
                <w:szCs w:val="18"/>
                <w:lang w:val="ru-RU"/>
              </w:rPr>
              <w:t>Од.</w:t>
            </w:r>
          </w:p>
          <w:p w:rsidR="00455124" w:rsidRPr="00455124" w:rsidRDefault="00455124" w:rsidP="00455124">
            <w:pPr>
              <w:jc w:val="center"/>
              <w:rPr>
                <w:b/>
                <w:sz w:val="18"/>
                <w:szCs w:val="18"/>
              </w:rPr>
            </w:pPr>
            <w:proofErr w:type="spellStart"/>
            <w:r w:rsidRPr="00455124">
              <w:rPr>
                <w:b/>
                <w:sz w:val="18"/>
                <w:szCs w:val="18"/>
                <w:lang w:val="ru-RU"/>
              </w:rPr>
              <w:t>вим</w:t>
            </w:r>
            <w:proofErr w:type="spellEnd"/>
          </w:p>
        </w:tc>
        <w:tc>
          <w:tcPr>
            <w:tcW w:w="1530" w:type="dxa"/>
            <w:vAlign w:val="center"/>
          </w:tcPr>
          <w:p w:rsidR="00455124" w:rsidRPr="00455124" w:rsidRDefault="00455124" w:rsidP="00455124">
            <w:pPr>
              <w:rPr>
                <w:b/>
                <w:sz w:val="18"/>
                <w:szCs w:val="18"/>
              </w:rPr>
            </w:pPr>
            <w:proofErr w:type="spellStart"/>
            <w:r w:rsidRPr="00455124">
              <w:rPr>
                <w:b/>
                <w:sz w:val="18"/>
                <w:szCs w:val="18"/>
                <w:lang w:val="ru-RU"/>
              </w:rPr>
              <w:t>Кількість</w:t>
            </w:r>
            <w:proofErr w:type="spellEnd"/>
          </w:p>
        </w:tc>
        <w:tc>
          <w:tcPr>
            <w:tcW w:w="1171" w:type="dxa"/>
            <w:vAlign w:val="center"/>
          </w:tcPr>
          <w:p w:rsidR="00455124" w:rsidRPr="00455124" w:rsidRDefault="00455124" w:rsidP="00455124">
            <w:pPr>
              <w:jc w:val="center"/>
              <w:rPr>
                <w:b/>
                <w:sz w:val="18"/>
                <w:szCs w:val="18"/>
              </w:rPr>
            </w:pPr>
            <w:proofErr w:type="spellStart"/>
            <w:proofErr w:type="gramStart"/>
            <w:r w:rsidRPr="00455124">
              <w:rPr>
                <w:b/>
                <w:sz w:val="18"/>
                <w:szCs w:val="18"/>
                <w:lang w:val="ru-RU"/>
              </w:rPr>
              <w:t>Ц</w:t>
            </w:r>
            <w:proofErr w:type="gramEnd"/>
            <w:r w:rsidRPr="00455124">
              <w:rPr>
                <w:b/>
                <w:sz w:val="18"/>
                <w:szCs w:val="18"/>
                <w:lang w:val="ru-RU"/>
              </w:rPr>
              <w:t>іна</w:t>
            </w:r>
            <w:proofErr w:type="spellEnd"/>
            <w:r w:rsidRPr="00455124">
              <w:rPr>
                <w:b/>
                <w:sz w:val="18"/>
                <w:szCs w:val="18"/>
                <w:lang w:val="ru-RU"/>
              </w:rPr>
              <w:t xml:space="preserve"> за </w:t>
            </w:r>
            <w:proofErr w:type="spellStart"/>
            <w:r w:rsidRPr="00455124">
              <w:rPr>
                <w:b/>
                <w:sz w:val="18"/>
                <w:szCs w:val="18"/>
                <w:lang w:val="ru-RU"/>
              </w:rPr>
              <w:t>один.грн</w:t>
            </w:r>
            <w:proofErr w:type="spellEnd"/>
            <w:r w:rsidRPr="00455124">
              <w:rPr>
                <w:b/>
                <w:sz w:val="18"/>
                <w:szCs w:val="18"/>
                <w:lang w:val="ru-RU"/>
              </w:rPr>
              <w:t xml:space="preserve"> без ПДВ</w:t>
            </w:r>
          </w:p>
        </w:tc>
        <w:tc>
          <w:tcPr>
            <w:tcW w:w="1347" w:type="dxa"/>
            <w:vAlign w:val="center"/>
          </w:tcPr>
          <w:p w:rsidR="00455124" w:rsidRPr="00455124" w:rsidRDefault="00455124" w:rsidP="00455124">
            <w:pPr>
              <w:jc w:val="center"/>
              <w:rPr>
                <w:b/>
                <w:sz w:val="18"/>
                <w:szCs w:val="18"/>
              </w:rPr>
            </w:pPr>
            <w:proofErr w:type="spellStart"/>
            <w:proofErr w:type="gramStart"/>
            <w:r w:rsidRPr="00455124">
              <w:rPr>
                <w:b/>
                <w:sz w:val="18"/>
                <w:szCs w:val="18"/>
                <w:lang w:val="ru-RU"/>
              </w:rPr>
              <w:t>Ц</w:t>
            </w:r>
            <w:proofErr w:type="gramEnd"/>
            <w:r w:rsidRPr="00455124">
              <w:rPr>
                <w:b/>
                <w:sz w:val="18"/>
                <w:szCs w:val="18"/>
                <w:lang w:val="ru-RU"/>
              </w:rPr>
              <w:t>іна</w:t>
            </w:r>
            <w:proofErr w:type="spellEnd"/>
            <w:r w:rsidRPr="00455124">
              <w:rPr>
                <w:b/>
                <w:sz w:val="18"/>
                <w:szCs w:val="18"/>
                <w:lang w:val="ru-RU"/>
              </w:rPr>
              <w:t xml:space="preserve"> за </w:t>
            </w:r>
            <w:proofErr w:type="spellStart"/>
            <w:r w:rsidRPr="00455124">
              <w:rPr>
                <w:b/>
                <w:sz w:val="18"/>
                <w:szCs w:val="18"/>
                <w:lang w:val="ru-RU"/>
              </w:rPr>
              <w:t>один.грн</w:t>
            </w:r>
            <w:proofErr w:type="spellEnd"/>
            <w:r w:rsidRPr="002F5AB7">
              <w:rPr>
                <w:b/>
                <w:sz w:val="18"/>
                <w:szCs w:val="18"/>
                <w:lang w:val="ru-RU"/>
              </w:rPr>
              <w:t xml:space="preserve"> </w:t>
            </w:r>
            <w:proofErr w:type="spellStart"/>
            <w:r w:rsidRPr="00455124">
              <w:rPr>
                <w:b/>
                <w:sz w:val="18"/>
                <w:szCs w:val="18"/>
                <w:lang w:val="ru-RU"/>
              </w:rPr>
              <w:t>з</w:t>
            </w:r>
            <w:proofErr w:type="spellEnd"/>
            <w:r w:rsidRPr="00455124">
              <w:rPr>
                <w:b/>
                <w:sz w:val="18"/>
                <w:szCs w:val="18"/>
                <w:lang w:val="ru-RU"/>
              </w:rPr>
              <w:t xml:space="preserve"> ПДВ</w:t>
            </w:r>
          </w:p>
        </w:tc>
        <w:tc>
          <w:tcPr>
            <w:tcW w:w="1547" w:type="dxa"/>
            <w:vAlign w:val="center"/>
          </w:tcPr>
          <w:p w:rsidR="00455124" w:rsidRPr="00455124" w:rsidRDefault="00455124" w:rsidP="00455124">
            <w:pPr>
              <w:jc w:val="center"/>
              <w:rPr>
                <w:b/>
                <w:sz w:val="18"/>
                <w:szCs w:val="18"/>
                <w:lang w:val="ru-RU"/>
              </w:rPr>
            </w:pPr>
            <w:proofErr w:type="spellStart"/>
            <w:r w:rsidRPr="00455124">
              <w:rPr>
                <w:b/>
                <w:sz w:val="18"/>
                <w:szCs w:val="18"/>
                <w:lang w:val="ru-RU"/>
              </w:rPr>
              <w:t>Загальна</w:t>
            </w:r>
            <w:proofErr w:type="spellEnd"/>
            <w:r w:rsidRPr="00DC5B08">
              <w:rPr>
                <w:b/>
                <w:sz w:val="18"/>
                <w:szCs w:val="18"/>
                <w:lang w:val="ru-RU"/>
              </w:rPr>
              <w:t xml:space="preserve"> </w:t>
            </w:r>
            <w:proofErr w:type="spellStart"/>
            <w:r w:rsidRPr="00455124">
              <w:rPr>
                <w:b/>
                <w:sz w:val="18"/>
                <w:szCs w:val="18"/>
                <w:lang w:val="ru-RU"/>
              </w:rPr>
              <w:t>вартість</w:t>
            </w:r>
            <w:proofErr w:type="gramStart"/>
            <w:r w:rsidRPr="00455124">
              <w:rPr>
                <w:b/>
                <w:sz w:val="18"/>
                <w:szCs w:val="18"/>
                <w:lang w:val="ru-RU"/>
              </w:rPr>
              <w:t>.г</w:t>
            </w:r>
            <w:proofErr w:type="gramEnd"/>
            <w:r w:rsidRPr="00455124">
              <w:rPr>
                <w:b/>
                <w:sz w:val="18"/>
                <w:szCs w:val="18"/>
                <w:lang w:val="ru-RU"/>
              </w:rPr>
              <w:t>рн</w:t>
            </w:r>
            <w:proofErr w:type="spellEnd"/>
          </w:p>
          <w:p w:rsidR="00455124" w:rsidRPr="00455124" w:rsidRDefault="00455124" w:rsidP="00455124">
            <w:pPr>
              <w:jc w:val="center"/>
              <w:rPr>
                <w:b/>
                <w:sz w:val="18"/>
                <w:szCs w:val="18"/>
              </w:rPr>
            </w:pPr>
            <w:r w:rsidRPr="00455124">
              <w:rPr>
                <w:b/>
                <w:sz w:val="18"/>
                <w:szCs w:val="18"/>
                <w:lang w:val="ru-RU"/>
              </w:rPr>
              <w:t>без ПДВ</w:t>
            </w:r>
          </w:p>
        </w:tc>
        <w:tc>
          <w:tcPr>
            <w:tcW w:w="1325" w:type="dxa"/>
            <w:vAlign w:val="center"/>
          </w:tcPr>
          <w:p w:rsidR="00455124" w:rsidRPr="00455124" w:rsidRDefault="00455124" w:rsidP="00455124">
            <w:pPr>
              <w:jc w:val="center"/>
              <w:rPr>
                <w:b/>
                <w:sz w:val="18"/>
                <w:szCs w:val="18"/>
              </w:rPr>
            </w:pPr>
            <w:proofErr w:type="spellStart"/>
            <w:r w:rsidRPr="00455124">
              <w:rPr>
                <w:b/>
                <w:sz w:val="18"/>
                <w:szCs w:val="18"/>
                <w:lang w:val="ru-RU"/>
              </w:rPr>
              <w:t>Загальна</w:t>
            </w:r>
            <w:proofErr w:type="spellEnd"/>
            <w:r w:rsidRPr="00455124">
              <w:rPr>
                <w:b/>
                <w:sz w:val="18"/>
                <w:szCs w:val="18"/>
                <w:lang w:val="ru-RU"/>
              </w:rPr>
              <w:t xml:space="preserve"> </w:t>
            </w:r>
            <w:proofErr w:type="spellStart"/>
            <w:r w:rsidRPr="00455124">
              <w:rPr>
                <w:b/>
                <w:sz w:val="18"/>
                <w:szCs w:val="18"/>
                <w:lang w:val="ru-RU"/>
              </w:rPr>
              <w:t>вартість</w:t>
            </w:r>
            <w:proofErr w:type="spellEnd"/>
            <w:r w:rsidRPr="00455124">
              <w:rPr>
                <w:b/>
                <w:sz w:val="18"/>
                <w:szCs w:val="18"/>
                <w:lang w:val="ru-RU"/>
              </w:rPr>
              <w:t xml:space="preserve"> </w:t>
            </w:r>
            <w:proofErr w:type="spellStart"/>
            <w:r w:rsidRPr="00455124">
              <w:rPr>
                <w:b/>
                <w:sz w:val="18"/>
                <w:szCs w:val="18"/>
                <w:lang w:val="ru-RU"/>
              </w:rPr>
              <w:t>грн</w:t>
            </w:r>
            <w:proofErr w:type="spellEnd"/>
            <w:r w:rsidRPr="00DC5B08">
              <w:rPr>
                <w:b/>
                <w:sz w:val="18"/>
                <w:szCs w:val="18"/>
                <w:lang w:val="ru-RU"/>
              </w:rPr>
              <w:t xml:space="preserve"> </w:t>
            </w:r>
            <w:proofErr w:type="spellStart"/>
            <w:r w:rsidRPr="00455124">
              <w:rPr>
                <w:b/>
                <w:sz w:val="18"/>
                <w:szCs w:val="18"/>
                <w:lang w:val="ru-RU"/>
              </w:rPr>
              <w:t>з</w:t>
            </w:r>
            <w:proofErr w:type="spellEnd"/>
            <w:r w:rsidRPr="00455124">
              <w:rPr>
                <w:b/>
                <w:sz w:val="18"/>
                <w:szCs w:val="18"/>
                <w:lang w:val="ru-RU"/>
              </w:rPr>
              <w:t xml:space="preserve"> ПДВ</w:t>
            </w:r>
          </w:p>
        </w:tc>
      </w:tr>
      <w:tr w:rsidR="00455124" w:rsidRPr="00455124" w:rsidTr="00455124">
        <w:trPr>
          <w:trHeight w:val="22"/>
        </w:trPr>
        <w:tc>
          <w:tcPr>
            <w:tcW w:w="599" w:type="dxa"/>
            <w:vAlign w:val="center"/>
          </w:tcPr>
          <w:p w:rsidR="00455124" w:rsidRPr="00455124" w:rsidRDefault="00455124" w:rsidP="00A66CF6">
            <w:pPr>
              <w:jc w:val="center"/>
            </w:pPr>
            <w:r w:rsidRPr="00455124">
              <w:t>1</w:t>
            </w:r>
          </w:p>
        </w:tc>
        <w:tc>
          <w:tcPr>
            <w:tcW w:w="1955" w:type="dxa"/>
            <w:vAlign w:val="center"/>
          </w:tcPr>
          <w:p w:rsidR="00455124" w:rsidRPr="00455124" w:rsidRDefault="00455124" w:rsidP="00A66CF6">
            <w:pPr>
              <w:jc w:val="center"/>
              <w:rPr>
                <w:b/>
              </w:rPr>
            </w:pPr>
          </w:p>
        </w:tc>
        <w:tc>
          <w:tcPr>
            <w:tcW w:w="1463" w:type="dxa"/>
            <w:vAlign w:val="center"/>
          </w:tcPr>
          <w:p w:rsidR="00455124" w:rsidRPr="00455124" w:rsidRDefault="00455124" w:rsidP="00A66CF6">
            <w:pPr>
              <w:jc w:val="center"/>
            </w:pPr>
          </w:p>
        </w:tc>
        <w:tc>
          <w:tcPr>
            <w:tcW w:w="1530" w:type="dxa"/>
          </w:tcPr>
          <w:p w:rsidR="00455124" w:rsidRPr="00455124" w:rsidRDefault="00455124" w:rsidP="00A66CF6">
            <w:pPr>
              <w:jc w:val="center"/>
              <w:rPr>
                <w:b/>
              </w:rPr>
            </w:pPr>
          </w:p>
        </w:tc>
        <w:tc>
          <w:tcPr>
            <w:tcW w:w="1171" w:type="dxa"/>
            <w:vAlign w:val="center"/>
          </w:tcPr>
          <w:p w:rsidR="00455124" w:rsidRPr="00455124" w:rsidRDefault="00455124" w:rsidP="00A66CF6">
            <w:pPr>
              <w:jc w:val="center"/>
              <w:rPr>
                <w:b/>
              </w:rPr>
            </w:pPr>
          </w:p>
        </w:tc>
        <w:tc>
          <w:tcPr>
            <w:tcW w:w="1347" w:type="dxa"/>
          </w:tcPr>
          <w:p w:rsidR="00455124" w:rsidRPr="00455124" w:rsidRDefault="00455124" w:rsidP="00A66CF6">
            <w:pPr>
              <w:jc w:val="center"/>
            </w:pPr>
          </w:p>
        </w:tc>
        <w:tc>
          <w:tcPr>
            <w:tcW w:w="1547" w:type="dxa"/>
            <w:vAlign w:val="center"/>
          </w:tcPr>
          <w:p w:rsidR="00455124" w:rsidRPr="00455124" w:rsidRDefault="00455124" w:rsidP="00A66CF6">
            <w:pPr>
              <w:jc w:val="center"/>
            </w:pPr>
          </w:p>
        </w:tc>
        <w:tc>
          <w:tcPr>
            <w:tcW w:w="1325" w:type="dxa"/>
          </w:tcPr>
          <w:p w:rsidR="00455124" w:rsidRPr="00455124" w:rsidRDefault="00455124" w:rsidP="00A66CF6">
            <w:pPr>
              <w:jc w:val="center"/>
              <w:rPr>
                <w:b/>
              </w:rPr>
            </w:pPr>
          </w:p>
        </w:tc>
      </w:tr>
      <w:tr w:rsidR="00455124" w:rsidRPr="00455124" w:rsidTr="00455124">
        <w:trPr>
          <w:trHeight w:val="22"/>
        </w:trPr>
        <w:tc>
          <w:tcPr>
            <w:tcW w:w="599" w:type="dxa"/>
            <w:vAlign w:val="center"/>
          </w:tcPr>
          <w:p w:rsidR="00455124" w:rsidRPr="00455124" w:rsidRDefault="00455124" w:rsidP="00A66CF6">
            <w:pPr>
              <w:jc w:val="center"/>
            </w:pPr>
            <w:r w:rsidRPr="00455124">
              <w:t>2</w:t>
            </w:r>
          </w:p>
        </w:tc>
        <w:tc>
          <w:tcPr>
            <w:tcW w:w="1955" w:type="dxa"/>
            <w:vAlign w:val="center"/>
          </w:tcPr>
          <w:p w:rsidR="00455124" w:rsidRPr="00455124" w:rsidRDefault="00455124" w:rsidP="00A66CF6">
            <w:pPr>
              <w:rPr>
                <w:b/>
              </w:rPr>
            </w:pPr>
          </w:p>
        </w:tc>
        <w:tc>
          <w:tcPr>
            <w:tcW w:w="1463" w:type="dxa"/>
            <w:vAlign w:val="center"/>
          </w:tcPr>
          <w:p w:rsidR="00455124" w:rsidRPr="00455124" w:rsidRDefault="00455124" w:rsidP="00A66CF6">
            <w:pPr>
              <w:jc w:val="center"/>
            </w:pPr>
          </w:p>
        </w:tc>
        <w:tc>
          <w:tcPr>
            <w:tcW w:w="1530" w:type="dxa"/>
          </w:tcPr>
          <w:p w:rsidR="00455124" w:rsidRPr="00455124" w:rsidRDefault="00455124" w:rsidP="00A66CF6">
            <w:pPr>
              <w:jc w:val="center"/>
              <w:rPr>
                <w:b/>
              </w:rPr>
            </w:pPr>
          </w:p>
        </w:tc>
        <w:tc>
          <w:tcPr>
            <w:tcW w:w="1171" w:type="dxa"/>
            <w:vAlign w:val="center"/>
          </w:tcPr>
          <w:p w:rsidR="00455124" w:rsidRPr="00455124" w:rsidRDefault="00455124" w:rsidP="00A66CF6">
            <w:pPr>
              <w:jc w:val="center"/>
              <w:rPr>
                <w:b/>
              </w:rPr>
            </w:pPr>
          </w:p>
        </w:tc>
        <w:tc>
          <w:tcPr>
            <w:tcW w:w="1347" w:type="dxa"/>
          </w:tcPr>
          <w:p w:rsidR="00455124" w:rsidRPr="00455124" w:rsidRDefault="00455124" w:rsidP="00A66CF6">
            <w:pPr>
              <w:jc w:val="center"/>
            </w:pPr>
          </w:p>
        </w:tc>
        <w:tc>
          <w:tcPr>
            <w:tcW w:w="1547" w:type="dxa"/>
            <w:vAlign w:val="center"/>
          </w:tcPr>
          <w:p w:rsidR="00455124" w:rsidRPr="00455124" w:rsidRDefault="00455124" w:rsidP="00A66CF6">
            <w:pPr>
              <w:jc w:val="center"/>
            </w:pPr>
          </w:p>
        </w:tc>
        <w:tc>
          <w:tcPr>
            <w:tcW w:w="1325" w:type="dxa"/>
          </w:tcPr>
          <w:p w:rsidR="00455124" w:rsidRPr="00455124" w:rsidRDefault="00455124" w:rsidP="00A66CF6">
            <w:pPr>
              <w:jc w:val="center"/>
              <w:rPr>
                <w:b/>
              </w:rPr>
            </w:pPr>
          </w:p>
        </w:tc>
      </w:tr>
      <w:tr w:rsidR="00455124" w:rsidRPr="00455124" w:rsidTr="00455124">
        <w:trPr>
          <w:trHeight w:val="22"/>
        </w:trPr>
        <w:tc>
          <w:tcPr>
            <w:tcW w:w="10942" w:type="dxa"/>
            <w:gridSpan w:val="8"/>
            <w:vAlign w:val="center"/>
          </w:tcPr>
          <w:p w:rsidR="00455124" w:rsidRPr="00455124" w:rsidRDefault="00455124" w:rsidP="00A66CF6">
            <w:pPr>
              <w:rPr>
                <w:b/>
              </w:rPr>
            </w:pPr>
            <w:r w:rsidRPr="00455124">
              <w:rPr>
                <w:b/>
              </w:rPr>
              <w:t>Загальна вартість (з ПДВ)</w:t>
            </w:r>
          </w:p>
        </w:tc>
      </w:tr>
      <w:tr w:rsidR="00455124" w:rsidRPr="00455124" w:rsidTr="00455124">
        <w:trPr>
          <w:trHeight w:val="22"/>
        </w:trPr>
        <w:tc>
          <w:tcPr>
            <w:tcW w:w="10942" w:type="dxa"/>
            <w:gridSpan w:val="8"/>
            <w:vAlign w:val="center"/>
          </w:tcPr>
          <w:p w:rsidR="00455124" w:rsidRPr="00455124" w:rsidRDefault="00455124" w:rsidP="00A66CF6">
            <w:pPr>
              <w:rPr>
                <w:b/>
              </w:rPr>
            </w:pPr>
            <w:r w:rsidRPr="00455124">
              <w:rPr>
                <w:b/>
              </w:rPr>
              <w:t>в т. ч. ПДВ  20 %</w:t>
            </w:r>
          </w:p>
        </w:tc>
      </w:tr>
    </w:tbl>
    <w:p w:rsidR="00B81B23" w:rsidRPr="00455124" w:rsidRDefault="00B81B23" w:rsidP="00FB0B0F">
      <w:pPr>
        <w:autoSpaceDE w:val="0"/>
        <w:autoSpaceDN w:val="0"/>
        <w:adjustRightInd w:val="0"/>
        <w:ind w:firstLine="567"/>
        <w:jc w:val="both"/>
        <w:rPr>
          <w:rFonts w:eastAsia="Calibri"/>
          <w:iCs/>
          <w:sz w:val="22"/>
          <w:szCs w:val="22"/>
          <w:lang w:eastAsia="en-US"/>
        </w:rPr>
      </w:pPr>
    </w:p>
    <w:p w:rsidR="00FB0B0F" w:rsidRPr="00455124" w:rsidRDefault="00FB0B0F" w:rsidP="00FB0B0F">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t xml:space="preserve">Ми зобов’язуємося у випадку прийняття рішення про намір укласти договір про закупівлю з нашою компанією </w:t>
      </w:r>
      <w:r w:rsidR="00445C40" w:rsidRPr="00455124">
        <w:rPr>
          <w:rFonts w:eastAsia="Arial"/>
          <w:iCs/>
          <w:sz w:val="22"/>
          <w:szCs w:val="22"/>
        </w:rPr>
        <w:t xml:space="preserve">поставити товари </w:t>
      </w:r>
      <w:r w:rsidRPr="00455124">
        <w:rPr>
          <w:rFonts w:eastAsia="Arial"/>
          <w:iCs/>
          <w:sz w:val="22"/>
          <w:szCs w:val="22"/>
        </w:rPr>
        <w:t>на умовах, визначених у тендерній документації.</w:t>
      </w:r>
    </w:p>
    <w:p w:rsidR="00455124" w:rsidRPr="00455124" w:rsidRDefault="00455124" w:rsidP="00455124">
      <w:pPr>
        <w:autoSpaceDE w:val="0"/>
        <w:autoSpaceDN w:val="0"/>
        <w:adjustRightInd w:val="0"/>
        <w:spacing w:line="276" w:lineRule="auto"/>
        <w:ind w:firstLine="567"/>
        <w:jc w:val="both"/>
        <w:rPr>
          <w:rFonts w:eastAsia="Arial"/>
          <w:iCs/>
          <w:sz w:val="22"/>
          <w:szCs w:val="22"/>
        </w:rPr>
      </w:pPr>
      <w:r w:rsidRPr="00455124">
        <w:rPr>
          <w:iCs/>
          <w:sz w:val="22"/>
          <w:szCs w:val="22"/>
          <w:lang w:eastAsia="en-US"/>
        </w:rPr>
        <w:t xml:space="preserve">Ми зобов’язуємося у випадку </w:t>
      </w:r>
      <w:r w:rsidRPr="00455124">
        <w:rPr>
          <w:rFonts w:eastAsia="Calibri"/>
          <w:iCs/>
          <w:sz w:val="22"/>
          <w:szCs w:val="22"/>
          <w:lang w:eastAsia="en-US"/>
        </w:rPr>
        <w:t>визначення нас переможцем та</w:t>
      </w:r>
      <w:r w:rsidRPr="00455124">
        <w:rPr>
          <w:iCs/>
          <w:sz w:val="22"/>
          <w:szCs w:val="22"/>
          <w:lang w:eastAsia="en-US"/>
        </w:rPr>
        <w:t xml:space="preserve"> прийняття рішення про намір укласти з нами договір про закупівлю </w:t>
      </w:r>
      <w:r w:rsidRPr="00455124">
        <w:rPr>
          <w:sz w:val="22"/>
          <w:szCs w:val="22"/>
          <w:lang w:eastAsia="en-US"/>
        </w:rPr>
        <w:t>завантажити в Систему у сканованому вигляді</w:t>
      </w:r>
      <w:r w:rsidRPr="00455124">
        <w:rPr>
          <w:iCs/>
          <w:sz w:val="22"/>
          <w:szCs w:val="22"/>
          <w:lang w:eastAsia="en-US"/>
        </w:rPr>
        <w:t xml:space="preserve"> документи та надати/надіслати документи, перелік яких визначено у пункті 5 «</w:t>
      </w:r>
      <w:r w:rsidRPr="00455124">
        <w:rPr>
          <w:sz w:val="22"/>
          <w:szCs w:val="22"/>
          <w:lang w:eastAsia="en-US"/>
        </w:rPr>
        <w:t xml:space="preserve">Кваліфікаційні критерії до учасників та вимоги, установлені пунктом 44 Особливостей  розділу «Інструкція з підготовки тендерної пропозиції» </w:t>
      </w:r>
      <w:r w:rsidRPr="00455124">
        <w:rPr>
          <w:rFonts w:eastAsia="Calibri"/>
          <w:sz w:val="22"/>
          <w:szCs w:val="22"/>
          <w:lang w:eastAsia="uk-UA"/>
        </w:rPr>
        <w:t xml:space="preserve">тендерної </w:t>
      </w:r>
      <w:r w:rsidRPr="00455124">
        <w:rPr>
          <w:iCs/>
          <w:sz w:val="22"/>
          <w:szCs w:val="22"/>
          <w:lang w:eastAsia="en-US"/>
        </w:rPr>
        <w:t xml:space="preserve">документації для переможця процедури закупівлі на </w:t>
      </w:r>
      <w:r w:rsidRPr="00455124">
        <w:rPr>
          <w:rFonts w:eastAsia="Arial"/>
          <w:iCs/>
          <w:sz w:val="22"/>
          <w:szCs w:val="22"/>
        </w:rPr>
        <w:t>зазначену вище закупівлю у визначені цим пунктом строки.</w:t>
      </w:r>
    </w:p>
    <w:p w:rsidR="00FB0B0F" w:rsidRPr="00455124" w:rsidRDefault="00FB0B0F" w:rsidP="00FB0B0F">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t xml:space="preserve">Ми згодні дотримуватись положень цієї тендерної пропозиції </w:t>
      </w:r>
      <w:r w:rsidR="00C57832" w:rsidRPr="00455124">
        <w:rPr>
          <w:rFonts w:eastAsia="Arial"/>
          <w:iCs/>
          <w:sz w:val="22"/>
          <w:szCs w:val="22"/>
        </w:rPr>
        <w:t>не менше 90 днів із дати кінцевого строку подання тендерних пропозицій</w:t>
      </w:r>
      <w:r w:rsidRPr="00455124">
        <w:rPr>
          <w:rFonts w:eastAsia="Arial"/>
          <w:iCs/>
          <w:sz w:val="22"/>
          <w:szCs w:val="22"/>
        </w:rPr>
        <w:t>. Наша тендерна пропозиція буде залишатися дійсною і обов’язковою для нас в будь-який час до закінчення зазначеного строку.</w:t>
      </w:r>
    </w:p>
    <w:p w:rsidR="00FB0B0F" w:rsidRPr="00455124" w:rsidRDefault="00FB0B0F" w:rsidP="00FB0B0F">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FB0B0F" w:rsidRPr="00455124" w:rsidRDefault="00FB0B0F" w:rsidP="00285DAE">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007F6FAA" w:rsidRPr="00455124">
        <w:rPr>
          <w:rFonts w:eastAsia="Arial"/>
          <w:iCs/>
          <w:sz w:val="22"/>
          <w:szCs w:val="22"/>
        </w:rPr>
        <w:t>5</w:t>
      </w:r>
      <w:r w:rsidRPr="00455124">
        <w:rPr>
          <w:rFonts w:eastAsia="Arial"/>
          <w:iCs/>
          <w:sz w:val="22"/>
          <w:szCs w:val="22"/>
        </w:rPr>
        <w:t xml:space="preserve"> днів з дати оприлюднення </w:t>
      </w:r>
      <w:r w:rsidR="00285DAE" w:rsidRPr="00455124">
        <w:rPr>
          <w:rFonts w:eastAsia="Arial"/>
          <w:iCs/>
          <w:sz w:val="22"/>
          <w:szCs w:val="22"/>
        </w:rPr>
        <w:t>в електронній системі закупівель</w:t>
      </w:r>
      <w:r w:rsidRPr="00455124">
        <w:rPr>
          <w:rFonts w:eastAsia="Arial"/>
          <w:iCs/>
          <w:sz w:val="22"/>
          <w:szCs w:val="22"/>
        </w:rPr>
        <w:t xml:space="preserve"> повідомлення про намір укласти договір про закупівлю та не пізніше ніж через </w:t>
      </w:r>
      <w:r w:rsidR="00EF290F" w:rsidRPr="00455124">
        <w:rPr>
          <w:rFonts w:eastAsia="Arial"/>
          <w:iCs/>
          <w:sz w:val="22"/>
          <w:szCs w:val="22"/>
        </w:rPr>
        <w:t>15</w:t>
      </w:r>
      <w:r w:rsidRPr="00455124">
        <w:rPr>
          <w:rFonts w:eastAsia="Arial"/>
          <w:iCs/>
          <w:sz w:val="22"/>
          <w:szCs w:val="22"/>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FB0B0F" w:rsidRPr="00455124" w:rsidRDefault="00FB0B0F" w:rsidP="00FB0B0F">
      <w:pPr>
        <w:widowControl w:val="0"/>
        <w:spacing w:before="240" w:after="200" w:line="276" w:lineRule="auto"/>
        <w:ind w:firstLine="567"/>
        <w:contextualSpacing/>
        <w:jc w:val="both"/>
        <w:rPr>
          <w:rFonts w:eastAsia="Calibri"/>
          <w:iCs/>
          <w:sz w:val="22"/>
          <w:szCs w:val="22"/>
          <w:lang w:eastAsia="uk-UA"/>
        </w:rPr>
      </w:pPr>
      <w:r w:rsidRPr="00455124">
        <w:rPr>
          <w:rFonts w:eastAsia="Arial"/>
          <w:iCs/>
          <w:sz w:val="22"/>
          <w:szCs w:val="22"/>
        </w:rPr>
        <w:t>До того часу, поки не буде підписано договір, наша тендерна пропозиція з Вашим письмовим повідомленням</w:t>
      </w:r>
      <w:r w:rsidRPr="00455124">
        <w:rPr>
          <w:rFonts w:eastAsia="Calibri"/>
          <w:iCs/>
          <w:sz w:val="22"/>
          <w:szCs w:val="22"/>
          <w:lang w:eastAsia="en-US"/>
        </w:rPr>
        <w:t xml:space="preserve"> про намір укласти договір будуть означати домовленість між нами про укладання договору</w:t>
      </w:r>
      <w:r w:rsidRPr="00455124">
        <w:rPr>
          <w:rFonts w:eastAsia="Calibri"/>
          <w:iCs/>
          <w:sz w:val="22"/>
          <w:szCs w:val="22"/>
          <w:lang w:eastAsia="uk-UA"/>
        </w:rPr>
        <w:t xml:space="preserve">. </w:t>
      </w:r>
    </w:p>
    <w:p w:rsidR="00FB0B0F" w:rsidRPr="00455124" w:rsidRDefault="00FB0B0F" w:rsidP="00FB0B0F">
      <w:pPr>
        <w:widowControl w:val="0"/>
        <w:spacing w:before="240" w:after="200" w:line="276" w:lineRule="auto"/>
        <w:ind w:firstLine="567"/>
        <w:contextualSpacing/>
        <w:jc w:val="both"/>
        <w:rPr>
          <w:rFonts w:eastAsia="Calibri"/>
          <w:iCs/>
          <w:sz w:val="22"/>
          <w:szCs w:val="22"/>
          <w:lang w:eastAsia="uk-UA"/>
        </w:rPr>
      </w:pPr>
    </w:p>
    <w:p w:rsidR="00FB0B0F" w:rsidRPr="00455124" w:rsidRDefault="00FB0B0F" w:rsidP="00FB0B0F">
      <w:pPr>
        <w:widowControl w:val="0"/>
        <w:spacing w:after="200" w:line="276" w:lineRule="auto"/>
        <w:ind w:firstLine="567"/>
        <w:contextualSpacing/>
        <w:jc w:val="both"/>
        <w:rPr>
          <w:rFonts w:eastAsia="Calibri"/>
          <w:iCs/>
          <w:sz w:val="22"/>
          <w:szCs w:val="22"/>
          <w:lang w:eastAsia="uk-UA"/>
        </w:rPr>
      </w:pPr>
    </w:p>
    <w:p w:rsidR="00FB0B0F" w:rsidRPr="00455124" w:rsidRDefault="00FB0B0F" w:rsidP="00FB0B0F">
      <w:pPr>
        <w:widowControl w:val="0"/>
        <w:spacing w:after="200" w:line="276" w:lineRule="auto"/>
        <w:ind w:firstLine="567"/>
        <w:contextualSpacing/>
        <w:jc w:val="both"/>
        <w:rPr>
          <w:rFonts w:eastAsia="Calibri"/>
          <w:sz w:val="22"/>
          <w:szCs w:val="22"/>
          <w:lang w:eastAsia="uk-UA"/>
        </w:rPr>
      </w:pPr>
      <w:r w:rsidRPr="00455124">
        <w:rPr>
          <w:rFonts w:eastAsia="Calibri"/>
          <w:sz w:val="22"/>
          <w:szCs w:val="22"/>
          <w:lang w:eastAsia="uk-UA"/>
        </w:rPr>
        <w:t xml:space="preserve">Датовано: </w:t>
      </w:r>
      <w:r w:rsidR="00B60B8E" w:rsidRPr="00455124">
        <w:rPr>
          <w:rFonts w:eastAsia="Calibri"/>
          <w:sz w:val="22"/>
          <w:szCs w:val="22"/>
          <w:lang w:eastAsia="uk-UA"/>
        </w:rPr>
        <w:t>«</w:t>
      </w:r>
      <w:r w:rsidRPr="00455124">
        <w:rPr>
          <w:rFonts w:eastAsia="Calibri"/>
          <w:sz w:val="22"/>
          <w:szCs w:val="22"/>
          <w:lang w:eastAsia="uk-UA"/>
        </w:rPr>
        <w:t>___</w:t>
      </w:r>
      <w:r w:rsidR="00B60B8E" w:rsidRPr="00455124">
        <w:rPr>
          <w:rFonts w:eastAsia="Calibri"/>
          <w:sz w:val="22"/>
          <w:szCs w:val="22"/>
          <w:lang w:eastAsia="uk-UA"/>
        </w:rPr>
        <w:t>»</w:t>
      </w:r>
      <w:r w:rsidRPr="00455124">
        <w:rPr>
          <w:rFonts w:eastAsia="Calibri"/>
          <w:sz w:val="22"/>
          <w:szCs w:val="22"/>
          <w:lang w:eastAsia="uk-UA"/>
        </w:rPr>
        <w:t xml:space="preserve"> ________________ 20__ р. </w:t>
      </w:r>
    </w:p>
    <w:p w:rsidR="00FB0B0F" w:rsidRPr="00455124" w:rsidRDefault="00FB0B0F" w:rsidP="00FB0B0F">
      <w:pPr>
        <w:widowControl w:val="0"/>
        <w:spacing w:after="200"/>
        <w:ind w:firstLine="567"/>
        <w:contextualSpacing/>
        <w:jc w:val="both"/>
        <w:rPr>
          <w:rFonts w:eastAsia="Calibri"/>
          <w:sz w:val="22"/>
          <w:szCs w:val="22"/>
          <w:lang w:eastAsia="uk-UA"/>
        </w:rPr>
      </w:pPr>
    </w:p>
    <w:p w:rsidR="00FB0B0F" w:rsidRPr="00455124" w:rsidRDefault="00FB0B0F" w:rsidP="00FB0B0F">
      <w:pPr>
        <w:widowControl w:val="0"/>
        <w:spacing w:after="200"/>
        <w:ind w:firstLine="567"/>
        <w:contextualSpacing/>
        <w:jc w:val="both"/>
        <w:rPr>
          <w:rFonts w:eastAsia="Calibri"/>
          <w:i/>
          <w:iCs/>
          <w:sz w:val="22"/>
          <w:szCs w:val="22"/>
          <w:lang w:eastAsia="uk-UA"/>
        </w:rPr>
      </w:pPr>
      <w:r w:rsidRPr="00455124">
        <w:rPr>
          <w:rFonts w:eastAsia="Calibri"/>
          <w:i/>
          <w:iCs/>
          <w:sz w:val="22"/>
          <w:szCs w:val="22"/>
          <w:lang w:eastAsia="uk-UA"/>
        </w:rPr>
        <w:t>___________________________________________________________________________</w:t>
      </w:r>
    </w:p>
    <w:p w:rsidR="00FB0B0F" w:rsidRPr="00455124" w:rsidRDefault="00FB0B0F" w:rsidP="00FB0B0F">
      <w:pPr>
        <w:widowControl w:val="0"/>
        <w:spacing w:after="200"/>
        <w:ind w:firstLine="567"/>
        <w:contextualSpacing/>
        <w:jc w:val="both"/>
        <w:rPr>
          <w:sz w:val="22"/>
          <w:szCs w:val="22"/>
        </w:rPr>
      </w:pPr>
      <w:r w:rsidRPr="00455124">
        <w:rPr>
          <w:rFonts w:eastAsia="Calibri"/>
          <w:i/>
          <w:iCs/>
          <w:sz w:val="22"/>
          <w:szCs w:val="22"/>
          <w:lang w:eastAsia="uk-UA"/>
        </w:rPr>
        <w:t xml:space="preserve">[Підпис] </w:t>
      </w:r>
      <w:r w:rsidRPr="00455124">
        <w:rPr>
          <w:rFonts w:eastAsia="Calibri"/>
          <w:i/>
          <w:iCs/>
          <w:sz w:val="22"/>
          <w:szCs w:val="22"/>
          <w:lang w:eastAsia="uk-UA"/>
        </w:rPr>
        <w:tab/>
        <w:t xml:space="preserve">                         [прізвище, ініціали уповноваженої особи учасника]</w:t>
      </w:r>
    </w:p>
    <w:p w:rsidR="00FB0B0F" w:rsidRPr="00455124" w:rsidRDefault="00FB0B0F" w:rsidP="005F3601">
      <w:pPr>
        <w:widowControl w:val="0"/>
        <w:tabs>
          <w:tab w:val="left" w:pos="1080"/>
        </w:tabs>
        <w:ind w:left="-284" w:right="282"/>
        <w:jc w:val="right"/>
        <w:rPr>
          <w:b/>
          <w:bCs/>
          <w:sz w:val="22"/>
          <w:szCs w:val="22"/>
        </w:rPr>
      </w:pPr>
    </w:p>
    <w:p w:rsidR="00FB0B0F" w:rsidRPr="00455124" w:rsidRDefault="00FB0B0F" w:rsidP="005F3601">
      <w:pPr>
        <w:widowControl w:val="0"/>
        <w:tabs>
          <w:tab w:val="left" w:pos="1080"/>
        </w:tabs>
        <w:ind w:left="-284" w:right="282"/>
        <w:jc w:val="right"/>
        <w:rPr>
          <w:b/>
          <w:bCs/>
          <w:sz w:val="22"/>
          <w:szCs w:val="22"/>
        </w:rPr>
      </w:pPr>
    </w:p>
    <w:p w:rsidR="00FB0B0F" w:rsidRPr="00455124" w:rsidRDefault="00FB0B0F" w:rsidP="005F3601">
      <w:pPr>
        <w:widowControl w:val="0"/>
        <w:tabs>
          <w:tab w:val="left" w:pos="1080"/>
        </w:tabs>
        <w:ind w:left="-284" w:right="282"/>
        <w:jc w:val="right"/>
        <w:rPr>
          <w:b/>
          <w:bCs/>
          <w:sz w:val="22"/>
          <w:szCs w:val="22"/>
        </w:rPr>
      </w:pPr>
    </w:p>
    <w:p w:rsidR="00556067" w:rsidRPr="00455124" w:rsidRDefault="00556067" w:rsidP="00016AAE">
      <w:pPr>
        <w:spacing w:line="276" w:lineRule="auto"/>
        <w:jc w:val="right"/>
        <w:rPr>
          <w:b/>
          <w:sz w:val="22"/>
          <w:szCs w:val="22"/>
          <w:lang w:val="ru-RU"/>
        </w:rPr>
      </w:pPr>
    </w:p>
    <w:p w:rsidR="007F05E5" w:rsidRPr="00455124" w:rsidRDefault="007F05E5">
      <w:pPr>
        <w:rPr>
          <w:b/>
          <w:sz w:val="22"/>
          <w:szCs w:val="22"/>
          <w:lang w:val="ru-RU"/>
        </w:rPr>
      </w:pPr>
      <w:r w:rsidRPr="00455124">
        <w:rPr>
          <w:b/>
          <w:sz w:val="22"/>
          <w:szCs w:val="22"/>
          <w:lang w:val="ru-RU"/>
        </w:rPr>
        <w:br w:type="page"/>
      </w:r>
    </w:p>
    <w:p w:rsidR="005A29C9" w:rsidRPr="00E65579" w:rsidRDefault="005A29C9" w:rsidP="005A29C9">
      <w:pPr>
        <w:spacing w:line="276" w:lineRule="auto"/>
        <w:jc w:val="right"/>
        <w:rPr>
          <w:rFonts w:eastAsia="Calibri"/>
          <w:b/>
          <w:sz w:val="22"/>
          <w:szCs w:val="22"/>
          <w:lang w:eastAsia="en-US"/>
        </w:rPr>
      </w:pPr>
      <w:r w:rsidRPr="00E65579">
        <w:rPr>
          <w:b/>
          <w:sz w:val="22"/>
          <w:szCs w:val="22"/>
        </w:rPr>
        <w:lastRenderedPageBreak/>
        <w:t xml:space="preserve">Додаток </w:t>
      </w:r>
      <w:r w:rsidR="00F37EA6">
        <w:rPr>
          <w:b/>
          <w:sz w:val="22"/>
          <w:szCs w:val="22"/>
        </w:rPr>
        <w:t>2</w:t>
      </w:r>
      <w:r w:rsidRPr="00E65579">
        <w:rPr>
          <w:b/>
          <w:sz w:val="22"/>
          <w:szCs w:val="22"/>
        </w:rPr>
        <w:t xml:space="preserve"> до </w:t>
      </w:r>
      <w:r w:rsidRPr="00E65579">
        <w:rPr>
          <w:rFonts w:eastAsia="Calibri"/>
          <w:b/>
          <w:sz w:val="22"/>
          <w:szCs w:val="22"/>
          <w:lang w:eastAsia="uk-UA"/>
        </w:rPr>
        <w:t xml:space="preserve">тендерної </w:t>
      </w:r>
      <w:r w:rsidRPr="00E65579">
        <w:rPr>
          <w:b/>
          <w:sz w:val="22"/>
          <w:szCs w:val="22"/>
        </w:rPr>
        <w:t>документації</w:t>
      </w:r>
    </w:p>
    <w:p w:rsidR="005A29C9" w:rsidRPr="00E65579" w:rsidRDefault="005A29C9" w:rsidP="005A29C9">
      <w:pPr>
        <w:spacing w:line="276" w:lineRule="auto"/>
        <w:rPr>
          <w:b/>
          <w:bCs/>
          <w:kern w:val="32"/>
          <w:sz w:val="22"/>
          <w:szCs w:val="22"/>
        </w:rPr>
      </w:pPr>
    </w:p>
    <w:p w:rsidR="005A29C9" w:rsidRPr="00E65579" w:rsidRDefault="005A29C9" w:rsidP="005A29C9">
      <w:pPr>
        <w:jc w:val="center"/>
        <w:rPr>
          <w:b/>
          <w:bCs/>
          <w:sz w:val="22"/>
          <w:szCs w:val="22"/>
        </w:rPr>
      </w:pPr>
      <w:r w:rsidRPr="00E65579">
        <w:rPr>
          <w:b/>
          <w:bCs/>
          <w:sz w:val="22"/>
          <w:szCs w:val="22"/>
        </w:rPr>
        <w:t>ЯКІСНІ ТА КІЛЬКІСНІ ХАРАКТЕРИСТИКИ</w:t>
      </w:r>
    </w:p>
    <w:p w:rsidR="005A29C9" w:rsidRPr="00E65579" w:rsidRDefault="005A29C9" w:rsidP="005A29C9">
      <w:pPr>
        <w:jc w:val="center"/>
        <w:rPr>
          <w:b/>
          <w:bCs/>
          <w:sz w:val="22"/>
          <w:szCs w:val="22"/>
        </w:rPr>
      </w:pPr>
      <w:r w:rsidRPr="00E65579">
        <w:rPr>
          <w:b/>
          <w:bCs/>
          <w:sz w:val="22"/>
          <w:szCs w:val="22"/>
        </w:rPr>
        <w:t>ОПИС ТА ОСНОВНІ ВИМОГИ ДО ПРЕДМЕТУ ЗАКУПІВЛІ</w:t>
      </w:r>
    </w:p>
    <w:p w:rsidR="005A29C9" w:rsidRPr="00E65579" w:rsidRDefault="005A29C9" w:rsidP="005A29C9">
      <w:pPr>
        <w:jc w:val="center"/>
        <w:rPr>
          <w:b/>
          <w:bCs/>
          <w:sz w:val="22"/>
          <w:szCs w:val="22"/>
        </w:rPr>
      </w:pPr>
    </w:p>
    <w:p w:rsidR="00FA19BD" w:rsidRPr="00E65579" w:rsidRDefault="008113D7" w:rsidP="00FA19BD">
      <w:pPr>
        <w:rPr>
          <w:b/>
          <w:bCs/>
          <w:sz w:val="28"/>
          <w:szCs w:val="28"/>
        </w:rPr>
      </w:pPr>
      <w:r w:rsidRPr="00E65579">
        <w:rPr>
          <w:b/>
          <w:bCs/>
          <w:sz w:val="28"/>
          <w:szCs w:val="28"/>
        </w:rPr>
        <w:t xml:space="preserve">        </w:t>
      </w:r>
      <w:r w:rsidR="00FA19BD" w:rsidRPr="00E65579">
        <w:rPr>
          <w:b/>
          <w:bCs/>
          <w:sz w:val="28"/>
          <w:szCs w:val="28"/>
        </w:rPr>
        <w:t xml:space="preserve">Природний газ за кодом ДК 021:2015 -09120000-6 – Газове паливо </w:t>
      </w:r>
    </w:p>
    <w:p w:rsidR="00B01407" w:rsidRPr="00E65579" w:rsidRDefault="00B01407" w:rsidP="00FA19BD">
      <w:pPr>
        <w:rPr>
          <w:b/>
          <w:bCs/>
          <w:sz w:val="28"/>
          <w:szCs w:val="28"/>
        </w:rPr>
      </w:pPr>
    </w:p>
    <w:p w:rsidR="003D4CB2" w:rsidRDefault="003D4CB2" w:rsidP="003D4CB2">
      <w:pPr>
        <w:jc w:val="both"/>
      </w:pPr>
      <w:bookmarkStart w:id="88" w:name="_Toc86735312"/>
      <w:bookmarkStart w:id="89" w:name="_Toc89588198"/>
      <w:bookmarkStart w:id="90" w:name="_Toc190675057"/>
      <w:bookmarkStart w:id="91" w:name="_Toc191360589"/>
      <w:bookmarkStart w:id="92" w:name="_Toc273092487"/>
      <w:r>
        <w:rPr>
          <w:rFonts w:eastAsia="Calibri"/>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Pr>
          <w:rFonts w:eastAsia="Calibri"/>
        </w:rPr>
        <w:t>кПа</w:t>
      </w:r>
      <w:proofErr w:type="spellEnd"/>
      <w:r>
        <w:rPr>
          <w:rFonts w:eastAsia="Calibri"/>
        </w:rPr>
        <w:t xml:space="preserve"> (760 мм </w:t>
      </w:r>
      <w:proofErr w:type="spellStart"/>
      <w:r>
        <w:rPr>
          <w:rFonts w:eastAsia="Calibri"/>
        </w:rPr>
        <w:t>рт</w:t>
      </w:r>
      <w:proofErr w:type="spellEnd"/>
      <w:r>
        <w:rPr>
          <w:rFonts w:eastAsia="Calibri"/>
        </w:rPr>
        <w:t>. ст.).</w:t>
      </w:r>
    </w:p>
    <w:p w:rsidR="003D4CB2" w:rsidRDefault="003D4CB2" w:rsidP="003D4CB2">
      <w:pPr>
        <w:jc w:val="both"/>
        <w:rPr>
          <w:rFonts w:eastAsia="Calibri"/>
        </w:rPr>
      </w:pPr>
    </w:p>
    <w:tbl>
      <w:tblPr>
        <w:tblW w:w="9325" w:type="dxa"/>
        <w:tblInd w:w="4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055"/>
        <w:gridCol w:w="3058"/>
        <w:gridCol w:w="3212"/>
      </w:tblGrid>
      <w:tr w:rsidR="003D4CB2" w:rsidTr="00FA19BD">
        <w:trPr>
          <w:trHeight w:val="172"/>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ind w:firstLine="45"/>
              <w:jc w:val="center"/>
              <w:rPr>
                <w:b/>
                <w:bCs/>
                <w:lang w:eastAsia="ar-SA"/>
              </w:rPr>
            </w:pPr>
            <w:r>
              <w:rPr>
                <w:b/>
                <w:bCs/>
                <w:lang w:eastAsia="ar-SA"/>
              </w:rPr>
              <w:t>Найменування товару</w:t>
            </w:r>
          </w:p>
        </w:tc>
        <w:tc>
          <w:tcPr>
            <w:tcW w:w="3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b/>
                <w:bCs/>
                <w:lang w:eastAsia="ar-SA"/>
              </w:rPr>
            </w:pPr>
            <w:r>
              <w:rPr>
                <w:b/>
                <w:bCs/>
                <w:lang w:eastAsia="ar-SA"/>
              </w:rPr>
              <w:t xml:space="preserve">Одиниця виміру </w:t>
            </w:r>
          </w:p>
        </w:tc>
        <w:tc>
          <w:tcPr>
            <w:tcW w:w="3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b/>
                <w:bCs/>
                <w:lang w:eastAsia="ar-SA"/>
              </w:rPr>
            </w:pPr>
            <w:r>
              <w:rPr>
                <w:b/>
                <w:lang w:eastAsia="ar-SA"/>
              </w:rPr>
              <w:t>Кількість товару</w:t>
            </w:r>
          </w:p>
        </w:tc>
      </w:tr>
      <w:tr w:rsidR="00FA19BD" w:rsidTr="00FA19BD">
        <w:trPr>
          <w:trHeight w:val="172"/>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19BD" w:rsidRDefault="00FA19BD" w:rsidP="003D4CB2">
            <w:pPr>
              <w:ind w:firstLine="45"/>
              <w:jc w:val="center"/>
              <w:rPr>
                <w:b/>
                <w:bCs/>
                <w:lang w:eastAsia="ar-SA"/>
              </w:rPr>
            </w:pPr>
          </w:p>
        </w:tc>
        <w:tc>
          <w:tcPr>
            <w:tcW w:w="3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19BD" w:rsidRDefault="00FA19BD" w:rsidP="003D4CB2">
            <w:pPr>
              <w:jc w:val="center"/>
              <w:rPr>
                <w:b/>
                <w:bCs/>
                <w:lang w:eastAsia="ar-SA"/>
              </w:rPr>
            </w:pPr>
          </w:p>
        </w:tc>
        <w:tc>
          <w:tcPr>
            <w:tcW w:w="3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19BD" w:rsidRDefault="00FA19BD" w:rsidP="003D4CB2">
            <w:pPr>
              <w:jc w:val="center"/>
              <w:rPr>
                <w:b/>
                <w:lang w:eastAsia="ar-SA"/>
              </w:rPr>
            </w:pPr>
          </w:p>
        </w:tc>
      </w:tr>
      <w:tr w:rsidR="003D4CB2" w:rsidTr="00FA19BD">
        <w:trPr>
          <w:trHeight w:val="55"/>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lang w:eastAsia="ar-SA"/>
              </w:rPr>
            </w:pPr>
            <w:r>
              <w:rPr>
                <w:lang w:eastAsia="ar-SA"/>
              </w:rPr>
              <w:t>Природний газ</w:t>
            </w:r>
          </w:p>
        </w:tc>
        <w:tc>
          <w:tcPr>
            <w:tcW w:w="3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lang w:eastAsia="ar-SA"/>
              </w:rPr>
            </w:pPr>
            <w:r>
              <w:rPr>
                <w:lang w:eastAsia="ar-SA"/>
              </w:rPr>
              <w:t>м</w:t>
            </w:r>
            <w:r>
              <w:rPr>
                <w:vertAlign w:val="superscript"/>
                <w:lang w:eastAsia="ar-SA"/>
              </w:rPr>
              <w:t>3</w:t>
            </w:r>
          </w:p>
        </w:tc>
        <w:tc>
          <w:tcPr>
            <w:tcW w:w="3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D606D5" w:rsidP="003D4CB2">
            <w:pPr>
              <w:jc w:val="center"/>
              <w:rPr>
                <w:lang w:eastAsia="ar-SA"/>
              </w:rPr>
            </w:pPr>
            <w:r>
              <w:t>6636,87</w:t>
            </w:r>
          </w:p>
        </w:tc>
      </w:tr>
    </w:tbl>
    <w:p w:rsidR="003D4CB2" w:rsidRDefault="003D4CB2" w:rsidP="003D4CB2"/>
    <w:p w:rsidR="003D4CB2" w:rsidRDefault="003D4CB2" w:rsidP="003D4CB2">
      <w:pPr>
        <w:jc w:val="both"/>
        <w:rPr>
          <w:rFonts w:eastAsia="Calibri"/>
        </w:rPr>
      </w:pPr>
      <w:r>
        <w:rPr>
          <w:rFonts w:eastAsia="Calibri"/>
        </w:rPr>
        <w:t xml:space="preserve">Товар </w:t>
      </w:r>
      <w:r>
        <w:t xml:space="preserve">запропонований учасником повинен відповідати вимогам </w:t>
      </w:r>
      <w:r>
        <w:rPr>
          <w:rFonts w:eastAsia="Calibri"/>
        </w:rPr>
        <w:t>ДСТУ 5542-87 (ГОСТ 5542-87), а саме: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tblPr>
      <w:tblGrid>
        <w:gridCol w:w="9075"/>
        <w:gridCol w:w="2219"/>
      </w:tblGrid>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3D4CB2" w:rsidRDefault="003D4CB2" w:rsidP="003D4CB2">
            <w:pPr>
              <w:jc w:val="center"/>
              <w:rPr>
                <w:b/>
              </w:rPr>
            </w:pPr>
            <w:r>
              <w:rPr>
                <w:b/>
              </w:rPr>
              <w:t>Найменування показника</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center"/>
          </w:tcPr>
          <w:p w:rsidR="003D4CB2" w:rsidRDefault="003D4CB2" w:rsidP="003D4CB2">
            <w:pPr>
              <w:jc w:val="center"/>
              <w:rPr>
                <w:b/>
              </w:rPr>
            </w:pPr>
            <w:r>
              <w:rPr>
                <w:b/>
              </w:rPr>
              <w:t>Норма</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1. Теплота згоряння нижча,  МДж/м³ кПа,  при 20ºС  101,325 кПа, не менше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31,8 (7600) </w:t>
            </w:r>
          </w:p>
        </w:tc>
      </w:tr>
      <w:tr w:rsidR="003D4CB2" w:rsidTr="003D4CB2">
        <w:trPr>
          <w:trHeight w:val="32"/>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 xml:space="preserve">2. Область значень числа </w:t>
            </w:r>
            <w:proofErr w:type="spellStart"/>
            <w:r>
              <w:t>Воббе</w:t>
            </w:r>
            <w:proofErr w:type="spellEnd"/>
            <w:r>
              <w:t xml:space="preserve"> (вищого), </w:t>
            </w:r>
            <w:proofErr w:type="spellStart"/>
            <w:r>
              <w:t>МДж</w:t>
            </w:r>
            <w:proofErr w:type="spellEnd"/>
            <w:r>
              <w:t>/м³ (ккал/м³)</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9850-13000</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3. Масова концентрація сірководню, г/м³,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0,02</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 xml:space="preserve">4. Масова концентрація </w:t>
            </w:r>
            <w:proofErr w:type="spellStart"/>
            <w:r>
              <w:t>меркаптанової</w:t>
            </w:r>
            <w:proofErr w:type="spellEnd"/>
            <w:r>
              <w:t xml:space="preserve"> сірки, г/м³,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0,036</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5. Об’ємна частка кисню, %,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1,0</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 xml:space="preserve">6. Маса механічних </w:t>
            </w:r>
            <w:proofErr w:type="spellStart"/>
            <w:r>
              <w:t>домішків</w:t>
            </w:r>
            <w:proofErr w:type="spellEnd"/>
            <w:r>
              <w:t xml:space="preserve"> у 1 м³ г,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0,001</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7. Інтенсивність запаху при об’ємній частці 1% в повітрі, бал, не менше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3D4CB2" w:rsidRDefault="003D4CB2" w:rsidP="003D4CB2">
            <w:r>
              <w:t xml:space="preserve">  3</w:t>
            </w:r>
          </w:p>
        </w:tc>
      </w:tr>
    </w:tbl>
    <w:p w:rsidR="003D4CB2" w:rsidRDefault="003D4CB2" w:rsidP="003D4CB2">
      <w:pPr>
        <w:jc w:val="both"/>
        <w:rPr>
          <w:b/>
          <w:bCs/>
        </w:rPr>
      </w:pPr>
    </w:p>
    <w:p w:rsidR="003D4CB2" w:rsidRDefault="003D4CB2" w:rsidP="003D4CB2">
      <w:pPr>
        <w:keepNext/>
        <w:keepLines/>
        <w:tabs>
          <w:tab w:val="left" w:pos="0"/>
          <w:tab w:val="left" w:pos="284"/>
        </w:tabs>
        <w:jc w:val="both"/>
        <w:rPr>
          <w:lang w:eastAsia="ar-SA"/>
        </w:rPr>
      </w:pPr>
      <w:r>
        <w:rPr>
          <w:lang w:eastAsia="ar-SA"/>
        </w:rPr>
        <w:t xml:space="preserve">Також фізико-хімічні показники природного газу повинні відповідати вимогам, визначеним розділом ІІІ </w:t>
      </w:r>
      <w:r>
        <w:t>Кодексу газорозподільних систем</w:t>
      </w:r>
      <w:r>
        <w:rPr>
          <w:lang w:eastAsia="ar-SA"/>
        </w:rPr>
        <w:t xml:space="preserve"> та </w:t>
      </w:r>
      <w:r>
        <w:t>Кодексу газотранспортної системи</w:t>
      </w:r>
      <w:r>
        <w:rPr>
          <w:lang w:eastAsia="ar-SA"/>
        </w:rPr>
        <w:t>.</w:t>
      </w:r>
    </w:p>
    <w:p w:rsidR="003D4CB2" w:rsidRDefault="003D4CB2" w:rsidP="003D4CB2">
      <w:pPr>
        <w:keepNext/>
        <w:keepLines/>
        <w:tabs>
          <w:tab w:val="left" w:pos="0"/>
          <w:tab w:val="left" w:pos="284"/>
        </w:tabs>
        <w:rPr>
          <w:lang w:eastAsia="ar-SA"/>
        </w:rPr>
      </w:pPr>
      <w:r>
        <w:rPr>
          <w:lang w:eastAsia="ar-SA"/>
        </w:rPr>
        <w:t>Умови постачання товару Замовнику повинні відповідати наступним нормативно-правовим актам:</w:t>
      </w:r>
    </w:p>
    <w:p w:rsidR="003D4CB2" w:rsidRDefault="003D4CB2" w:rsidP="003D4CB2">
      <w:pPr>
        <w:pStyle w:val="a9"/>
        <w:numPr>
          <w:ilvl w:val="0"/>
          <w:numId w:val="45"/>
        </w:numPr>
        <w:tabs>
          <w:tab w:val="left" w:pos="426"/>
        </w:tabs>
        <w:suppressAutoHyphens/>
        <w:spacing w:after="200" w:line="276" w:lineRule="auto"/>
        <w:jc w:val="both"/>
        <w:textAlignment w:val="baseline"/>
        <w:rPr>
          <w:lang w:eastAsia="ar-SA"/>
        </w:rPr>
      </w:pPr>
      <w:r>
        <w:rPr>
          <w:lang w:eastAsia="ar-SA"/>
        </w:rPr>
        <w:t>Закону України «Про ринок природного газу»;</w:t>
      </w:r>
    </w:p>
    <w:p w:rsidR="003D4CB2" w:rsidRDefault="003D4CB2" w:rsidP="003D4CB2">
      <w:pPr>
        <w:pStyle w:val="a9"/>
        <w:numPr>
          <w:ilvl w:val="0"/>
          <w:numId w:val="45"/>
        </w:numPr>
        <w:tabs>
          <w:tab w:val="left" w:pos="426"/>
        </w:tabs>
        <w:suppressAutoHyphens/>
        <w:spacing w:after="200" w:line="276" w:lineRule="auto"/>
        <w:jc w:val="both"/>
        <w:textAlignment w:val="baseline"/>
        <w:rPr>
          <w:lang w:eastAsia="ar-SA"/>
        </w:rPr>
      </w:pPr>
      <w:r>
        <w:rPr>
          <w:lang w:eastAsia="ar-SA"/>
        </w:rPr>
        <w:t>Правилам постачання природного газу, затвердженим постановою НКРЕКП від 30.09.2015 № 2496 (зі змінами);</w:t>
      </w:r>
    </w:p>
    <w:p w:rsidR="003D4CB2" w:rsidRDefault="003D4CB2" w:rsidP="003D4CB2">
      <w:pPr>
        <w:pStyle w:val="a9"/>
        <w:numPr>
          <w:ilvl w:val="0"/>
          <w:numId w:val="45"/>
        </w:numPr>
        <w:tabs>
          <w:tab w:val="left" w:pos="426"/>
        </w:tabs>
        <w:spacing w:after="200" w:line="276" w:lineRule="auto"/>
        <w:jc w:val="both"/>
      </w:pPr>
      <w:r>
        <w:t>Кодексу газорозподільних систем, затвердженим Постановою НКРЕКП від 30.09.2015 № 2494 (зі змінами);</w:t>
      </w:r>
    </w:p>
    <w:p w:rsidR="003D4CB2" w:rsidRDefault="003D4CB2" w:rsidP="003D4CB2">
      <w:pPr>
        <w:pStyle w:val="a9"/>
        <w:numPr>
          <w:ilvl w:val="0"/>
          <w:numId w:val="45"/>
        </w:numPr>
        <w:tabs>
          <w:tab w:val="left" w:pos="426"/>
        </w:tabs>
        <w:suppressAutoHyphens/>
        <w:spacing w:after="200" w:line="276" w:lineRule="auto"/>
        <w:jc w:val="both"/>
        <w:textAlignment w:val="baseline"/>
        <w:rPr>
          <w:lang w:eastAsia="ar-SA"/>
        </w:rPr>
      </w:pPr>
      <w:r>
        <w:t>Кодексу газотранспортної системи, затвердженим Постановою НКРЕКП від 30.09.2015 № 2493 (зі змінами);</w:t>
      </w:r>
    </w:p>
    <w:p w:rsidR="003D4CB2" w:rsidRDefault="003D4CB2" w:rsidP="003D4CB2">
      <w:pPr>
        <w:pStyle w:val="a9"/>
        <w:numPr>
          <w:ilvl w:val="0"/>
          <w:numId w:val="45"/>
        </w:numPr>
        <w:tabs>
          <w:tab w:val="left" w:pos="426"/>
        </w:tabs>
        <w:suppressAutoHyphens/>
        <w:spacing w:after="200" w:line="276" w:lineRule="auto"/>
        <w:jc w:val="both"/>
        <w:textAlignment w:val="baseline"/>
      </w:pPr>
      <w:r>
        <w:rPr>
          <w:lang w:eastAsia="ar-SA"/>
        </w:rPr>
        <w:t>іншим чинним нормативно-правовим актам, прийнятим на виконання Закону України «Про ринок природного газу».</w:t>
      </w:r>
    </w:p>
    <w:p w:rsidR="00A36FC7" w:rsidRPr="00DD40FB" w:rsidRDefault="00A36FC7" w:rsidP="00A36FC7">
      <w:pPr>
        <w:rPr>
          <w:highlight w:val="yellow"/>
        </w:rPr>
      </w:pPr>
    </w:p>
    <w:p w:rsidR="00D50F6B" w:rsidRPr="00FA19BD" w:rsidRDefault="00D50F6B" w:rsidP="00A50A01">
      <w:pPr>
        <w:widowControl w:val="0"/>
        <w:shd w:val="clear" w:color="auto" w:fill="FFFFFF"/>
        <w:tabs>
          <w:tab w:val="left" w:pos="7860"/>
        </w:tabs>
        <w:jc w:val="center"/>
        <w:outlineLvl w:val="0"/>
        <w:rPr>
          <w:b/>
          <w:caps/>
          <w:u w:val="single"/>
        </w:rPr>
      </w:pPr>
    </w:p>
    <w:p w:rsidR="0026217A" w:rsidRPr="00FA19BD" w:rsidRDefault="0026217A" w:rsidP="00A50A01">
      <w:pPr>
        <w:widowControl w:val="0"/>
        <w:shd w:val="clear" w:color="auto" w:fill="FFFFFF"/>
        <w:tabs>
          <w:tab w:val="left" w:pos="7860"/>
        </w:tabs>
        <w:jc w:val="center"/>
        <w:outlineLvl w:val="0"/>
        <w:rPr>
          <w:b/>
          <w:caps/>
          <w:u w:val="single"/>
        </w:rPr>
      </w:pPr>
    </w:p>
    <w:bookmarkEnd w:id="88"/>
    <w:bookmarkEnd w:id="89"/>
    <w:bookmarkEnd w:id="90"/>
    <w:bookmarkEnd w:id="91"/>
    <w:bookmarkEnd w:id="92"/>
    <w:p w:rsidR="007F05E5" w:rsidRPr="00FA19BD" w:rsidRDefault="007F05E5" w:rsidP="007F05E5">
      <w:pPr>
        <w:widowControl w:val="0"/>
        <w:spacing w:after="200"/>
        <w:contextualSpacing/>
        <w:jc w:val="both"/>
        <w:rPr>
          <w:rFonts w:eastAsia="Calibri"/>
          <w:i/>
          <w:iCs/>
          <w:sz w:val="22"/>
          <w:szCs w:val="22"/>
          <w:lang w:eastAsia="uk-UA"/>
        </w:rPr>
      </w:pPr>
      <w:r w:rsidRPr="00FA19BD">
        <w:rPr>
          <w:rFonts w:eastAsia="Calibri"/>
          <w:i/>
          <w:iCs/>
          <w:sz w:val="22"/>
          <w:szCs w:val="22"/>
          <w:lang w:eastAsia="uk-UA"/>
        </w:rPr>
        <w:t>_____________________</w:t>
      </w:r>
      <w:r w:rsidR="00FA19BD" w:rsidRPr="00FA19BD">
        <w:rPr>
          <w:rFonts w:eastAsia="Calibri"/>
          <w:i/>
          <w:iCs/>
          <w:sz w:val="22"/>
          <w:szCs w:val="22"/>
          <w:lang w:eastAsia="uk-UA"/>
        </w:rPr>
        <w:t>________________________________________________________________</w:t>
      </w:r>
      <w:r w:rsidRPr="00FA19BD">
        <w:rPr>
          <w:rFonts w:eastAsia="Calibri"/>
          <w:i/>
          <w:iCs/>
          <w:sz w:val="22"/>
          <w:szCs w:val="22"/>
          <w:lang w:eastAsia="uk-UA"/>
        </w:rPr>
        <w:t>________________</w:t>
      </w:r>
    </w:p>
    <w:p w:rsidR="007F05E5" w:rsidRDefault="007F05E5" w:rsidP="007F05E5">
      <w:pPr>
        <w:widowControl w:val="0"/>
        <w:spacing w:after="200"/>
        <w:ind w:firstLine="567"/>
        <w:contextualSpacing/>
        <w:jc w:val="both"/>
        <w:rPr>
          <w:rFonts w:eastAsia="Calibri"/>
          <w:i/>
          <w:iCs/>
          <w:sz w:val="20"/>
          <w:szCs w:val="20"/>
          <w:lang w:eastAsia="uk-UA"/>
        </w:rPr>
      </w:pPr>
      <w:r w:rsidRPr="00FA19BD">
        <w:rPr>
          <w:rFonts w:eastAsia="Calibri"/>
          <w:i/>
          <w:iCs/>
          <w:sz w:val="20"/>
          <w:szCs w:val="20"/>
          <w:lang w:eastAsia="uk-UA"/>
        </w:rPr>
        <w:t xml:space="preserve">[Підпис] </w:t>
      </w:r>
      <w:r w:rsidRPr="00FA19BD">
        <w:rPr>
          <w:rFonts w:eastAsia="Calibri"/>
          <w:i/>
          <w:iCs/>
          <w:sz w:val="20"/>
          <w:szCs w:val="20"/>
          <w:lang w:eastAsia="uk-UA"/>
        </w:rPr>
        <w:tab/>
        <w:t xml:space="preserve">              </w:t>
      </w:r>
      <w:r w:rsidR="00FA19BD" w:rsidRPr="00FA19BD">
        <w:rPr>
          <w:rFonts w:eastAsia="Calibri"/>
          <w:i/>
          <w:iCs/>
          <w:sz w:val="20"/>
          <w:szCs w:val="20"/>
          <w:lang w:eastAsia="uk-UA"/>
        </w:rPr>
        <w:t xml:space="preserve">                                                                                 </w:t>
      </w:r>
      <w:r w:rsidRPr="00FA19BD">
        <w:rPr>
          <w:rFonts w:eastAsia="Calibri"/>
          <w:i/>
          <w:iCs/>
          <w:sz w:val="20"/>
          <w:szCs w:val="20"/>
          <w:lang w:eastAsia="uk-UA"/>
        </w:rPr>
        <w:t xml:space="preserve">           [прізвище, ініціали уповноваженої особи учасника]</w:t>
      </w:r>
    </w:p>
    <w:p w:rsidR="00D21897" w:rsidRDefault="00D21897" w:rsidP="007F05E5">
      <w:pPr>
        <w:widowControl w:val="0"/>
        <w:spacing w:after="200"/>
        <w:ind w:firstLine="567"/>
        <w:contextualSpacing/>
        <w:jc w:val="both"/>
        <w:rPr>
          <w:rFonts w:eastAsia="Calibri"/>
          <w:i/>
          <w:iCs/>
          <w:sz w:val="20"/>
          <w:szCs w:val="20"/>
          <w:lang w:eastAsia="uk-UA"/>
        </w:rPr>
      </w:pPr>
    </w:p>
    <w:p w:rsidR="00D21897" w:rsidRPr="00D21897" w:rsidRDefault="00D21897" w:rsidP="00D21897">
      <w:pPr>
        <w:jc w:val="center"/>
        <w:rPr>
          <w:rFonts w:eastAsia="Calibri"/>
          <w:b/>
          <w:bCs/>
        </w:rPr>
      </w:pPr>
    </w:p>
    <w:p w:rsidR="007F05E5" w:rsidRPr="00DD40FB" w:rsidRDefault="007F05E5" w:rsidP="003F45B6">
      <w:pPr>
        <w:tabs>
          <w:tab w:val="left" w:pos="426"/>
        </w:tabs>
        <w:ind w:firstLine="567"/>
        <w:jc w:val="both"/>
        <w:rPr>
          <w:sz w:val="22"/>
          <w:szCs w:val="22"/>
          <w:highlight w:val="yellow"/>
        </w:rPr>
      </w:pPr>
    </w:p>
    <w:p w:rsidR="009961B1" w:rsidRPr="00DD40FB" w:rsidRDefault="009961B1" w:rsidP="009961B1">
      <w:pPr>
        <w:rPr>
          <w:sz w:val="2"/>
          <w:szCs w:val="2"/>
          <w:highlight w:val="yellow"/>
        </w:rPr>
        <w:sectPr w:rsidR="009961B1" w:rsidRPr="00DD40FB" w:rsidSect="00DC5B08">
          <w:pgSz w:w="11900" w:h="16840"/>
          <w:pgMar w:top="709" w:right="360" w:bottom="360" w:left="360" w:header="0" w:footer="3" w:gutter="0"/>
          <w:cols w:space="720"/>
          <w:noEndnote/>
          <w:docGrid w:linePitch="360"/>
        </w:sectPr>
      </w:pPr>
    </w:p>
    <w:p w:rsidR="003D1D83" w:rsidRPr="00010095" w:rsidRDefault="005A29C9" w:rsidP="00B2586F">
      <w:pPr>
        <w:spacing w:line="360" w:lineRule="auto"/>
        <w:ind w:firstLine="709"/>
        <w:jc w:val="both"/>
        <w:rPr>
          <w:b/>
          <w:bCs/>
          <w:sz w:val="22"/>
          <w:szCs w:val="22"/>
        </w:rPr>
      </w:pPr>
      <w:r w:rsidRPr="00010095">
        <w:rPr>
          <w:b/>
          <w:sz w:val="22"/>
          <w:szCs w:val="22"/>
        </w:rPr>
        <w:lastRenderedPageBreak/>
        <w:t xml:space="preserve">                                                                                                   </w:t>
      </w:r>
      <w:r w:rsidR="005A61AA" w:rsidRPr="00010095">
        <w:rPr>
          <w:b/>
          <w:sz w:val="22"/>
          <w:szCs w:val="22"/>
        </w:rPr>
        <w:t xml:space="preserve">  </w:t>
      </w:r>
      <w:bookmarkEnd w:id="0"/>
      <w:r w:rsidR="007D2E96" w:rsidRPr="00010095">
        <w:rPr>
          <w:b/>
          <w:bCs/>
          <w:sz w:val="22"/>
          <w:szCs w:val="22"/>
        </w:rPr>
        <w:t xml:space="preserve">                                                                                       </w:t>
      </w:r>
    </w:p>
    <w:p w:rsidR="00F64CEC" w:rsidRPr="00010095" w:rsidRDefault="00F64CEC" w:rsidP="00F64CEC">
      <w:pPr>
        <w:spacing w:line="360" w:lineRule="auto"/>
        <w:ind w:firstLine="709"/>
        <w:jc w:val="both"/>
        <w:rPr>
          <w:b/>
          <w:sz w:val="22"/>
          <w:szCs w:val="22"/>
        </w:rPr>
      </w:pPr>
      <w:r w:rsidRPr="00010095">
        <w:rPr>
          <w:b/>
          <w:sz w:val="22"/>
          <w:szCs w:val="22"/>
        </w:rPr>
        <w:t xml:space="preserve">                                                                                                      Додаток </w:t>
      </w:r>
      <w:r w:rsidR="00F37EA6">
        <w:rPr>
          <w:b/>
          <w:sz w:val="22"/>
          <w:szCs w:val="22"/>
        </w:rPr>
        <w:t>3</w:t>
      </w:r>
      <w:r w:rsidRPr="00010095">
        <w:rPr>
          <w:b/>
          <w:sz w:val="22"/>
          <w:szCs w:val="22"/>
        </w:rPr>
        <w:t xml:space="preserve"> до тендерної документації</w:t>
      </w:r>
    </w:p>
    <w:p w:rsidR="00F64CEC" w:rsidRPr="00010095" w:rsidRDefault="00F64CEC" w:rsidP="00F64CEC">
      <w:pPr>
        <w:tabs>
          <w:tab w:val="left" w:pos="180"/>
        </w:tabs>
        <w:spacing w:after="200"/>
        <w:ind w:firstLine="709"/>
        <w:jc w:val="both"/>
        <w:rPr>
          <w:i/>
          <w:sz w:val="22"/>
          <w:szCs w:val="22"/>
          <w:lang w:eastAsia="en-US"/>
        </w:rPr>
      </w:pPr>
      <w:r w:rsidRPr="00010095">
        <w:rPr>
          <w:i/>
          <w:sz w:val="22"/>
          <w:szCs w:val="22"/>
          <w:lang w:eastAsia="en-US"/>
        </w:rPr>
        <w:t>Інформація про відсутність підстав, визначених в  пункті 44 Особливостей, надається у вигляді довідки (довідок) у довільній формі або відповідно до наведеної нижче форми (лист-гарантія).</w:t>
      </w:r>
    </w:p>
    <w:p w:rsidR="00D606D5" w:rsidRPr="00D606D5" w:rsidRDefault="00D606D5" w:rsidP="00D606D5">
      <w:pPr>
        <w:widowControl w:val="0"/>
        <w:spacing w:after="200"/>
        <w:ind w:left="4820"/>
        <w:contextualSpacing/>
        <w:jc w:val="both"/>
        <w:rPr>
          <w:rFonts w:eastAsia="Calibri"/>
          <w:i/>
          <w:iCs/>
          <w:sz w:val="22"/>
          <w:szCs w:val="22"/>
          <w:lang w:eastAsia="uk-UA"/>
        </w:rPr>
      </w:pPr>
      <w:r w:rsidRPr="00D606D5">
        <w:rPr>
          <w:i/>
          <w:sz w:val="22"/>
          <w:szCs w:val="22"/>
          <w:lang w:eastAsia="en-US"/>
        </w:rPr>
        <w:t>Уповноваженій особі з публічних закупівель</w:t>
      </w:r>
      <w:r w:rsidRPr="00D606D5">
        <w:rPr>
          <w:rFonts w:eastAsia="Calibri"/>
          <w:i/>
          <w:iCs/>
          <w:sz w:val="22"/>
          <w:szCs w:val="22"/>
          <w:lang w:eastAsia="uk-UA"/>
        </w:rPr>
        <w:t xml:space="preserve"> Кам’янець-Подільського національного університету імені Івана Огієнка</w:t>
      </w:r>
    </w:p>
    <w:p w:rsidR="00D606D5" w:rsidRPr="00D606D5" w:rsidRDefault="00D606D5" w:rsidP="00D606D5">
      <w:pPr>
        <w:widowControl w:val="0"/>
        <w:spacing w:after="200"/>
        <w:ind w:left="4820"/>
        <w:contextualSpacing/>
        <w:rPr>
          <w:rFonts w:eastAsia="Calibri"/>
          <w:i/>
          <w:iCs/>
          <w:lang w:eastAsia="uk-UA"/>
        </w:rPr>
      </w:pPr>
      <w:r w:rsidRPr="00D606D5">
        <w:rPr>
          <w:rFonts w:eastAsia="Calibri"/>
          <w:i/>
          <w:iCs/>
          <w:sz w:val="22"/>
          <w:szCs w:val="22"/>
          <w:lang w:eastAsia="uk-UA"/>
        </w:rPr>
        <w:t xml:space="preserve">на закупівлю  </w:t>
      </w:r>
      <w:r w:rsidRPr="00D606D5">
        <w:rPr>
          <w:bCs/>
          <w:i/>
        </w:rPr>
        <w:t xml:space="preserve">Природний газ за кодом </w:t>
      </w:r>
      <w:proofErr w:type="spellStart"/>
      <w:r w:rsidRPr="00D606D5">
        <w:rPr>
          <w:bCs/>
          <w:i/>
        </w:rPr>
        <w:t>ДК</w:t>
      </w:r>
      <w:proofErr w:type="spellEnd"/>
      <w:r w:rsidRPr="00D606D5">
        <w:rPr>
          <w:bCs/>
          <w:i/>
        </w:rPr>
        <w:t xml:space="preserve"> 021:2015 -09120000-6 – Газове паливо </w:t>
      </w:r>
    </w:p>
    <w:p w:rsidR="00D606D5" w:rsidRDefault="00D606D5" w:rsidP="00F64CEC">
      <w:pPr>
        <w:suppressAutoHyphens/>
        <w:jc w:val="center"/>
        <w:rPr>
          <w:b/>
          <w:bCs/>
          <w:sz w:val="22"/>
          <w:szCs w:val="22"/>
          <w:lang w:eastAsia="ar-SA"/>
        </w:rPr>
      </w:pPr>
    </w:p>
    <w:p w:rsidR="00F64CEC" w:rsidRPr="00010095" w:rsidRDefault="00F64CEC" w:rsidP="00F64CEC">
      <w:pPr>
        <w:suppressAutoHyphens/>
        <w:jc w:val="center"/>
        <w:rPr>
          <w:b/>
          <w:bCs/>
          <w:sz w:val="22"/>
          <w:szCs w:val="22"/>
          <w:lang w:eastAsia="ar-SA"/>
        </w:rPr>
      </w:pPr>
      <w:r w:rsidRPr="00010095">
        <w:rPr>
          <w:b/>
          <w:bCs/>
          <w:sz w:val="22"/>
          <w:szCs w:val="22"/>
          <w:lang w:eastAsia="ar-SA"/>
        </w:rPr>
        <w:t xml:space="preserve">Лист-гарантія </w:t>
      </w:r>
    </w:p>
    <w:p w:rsidR="00F64CEC" w:rsidRPr="00010095" w:rsidRDefault="00F64CEC" w:rsidP="00F64CEC">
      <w:pPr>
        <w:ind w:firstLine="708"/>
        <w:jc w:val="both"/>
        <w:rPr>
          <w:sz w:val="22"/>
          <w:szCs w:val="22"/>
          <w:lang w:eastAsia="en-US"/>
        </w:rPr>
      </w:pPr>
      <w:r w:rsidRPr="00010095">
        <w:rPr>
          <w:sz w:val="22"/>
          <w:szCs w:val="22"/>
          <w:lang w:eastAsia="en-US"/>
        </w:rPr>
        <w:t xml:space="preserve">Ми, </w:t>
      </w:r>
      <w:r w:rsidRPr="00010095">
        <w:rPr>
          <w:sz w:val="22"/>
          <w:szCs w:val="22"/>
          <w:u w:val="single"/>
          <w:lang w:eastAsia="en-US"/>
        </w:rPr>
        <w:t>/</w:t>
      </w:r>
      <w:r w:rsidRPr="00010095">
        <w:rPr>
          <w:i/>
          <w:sz w:val="22"/>
          <w:szCs w:val="22"/>
          <w:u w:val="single"/>
          <w:lang w:eastAsia="en-US"/>
        </w:rPr>
        <w:t xml:space="preserve">найменування </w:t>
      </w:r>
      <w:r w:rsidRPr="00010095">
        <w:rPr>
          <w:sz w:val="22"/>
          <w:szCs w:val="22"/>
          <w:u w:val="single"/>
          <w:lang w:eastAsia="en-US"/>
        </w:rPr>
        <w:t>/</w:t>
      </w:r>
      <w:r w:rsidRPr="00010095">
        <w:rPr>
          <w:sz w:val="22"/>
          <w:szCs w:val="22"/>
          <w:lang w:eastAsia="en-US"/>
        </w:rPr>
        <w:t xml:space="preserve"> (далі – </w:t>
      </w:r>
      <w:r w:rsidRPr="00010095">
        <w:rPr>
          <w:i/>
          <w:sz w:val="22"/>
          <w:szCs w:val="22"/>
          <w:lang w:eastAsia="en-US"/>
        </w:rPr>
        <w:t>Учасник</w:t>
      </w:r>
      <w:r w:rsidRPr="00010095">
        <w:rPr>
          <w:sz w:val="22"/>
          <w:szCs w:val="22"/>
          <w:lang w:eastAsia="en-US"/>
        </w:rPr>
        <w:t xml:space="preserve">), цією довідкою засвідчуємо про відсутність підстав для відмови  у процедурі закупівлі, передбачених </w:t>
      </w:r>
      <w:r w:rsidRPr="00010095">
        <w:rPr>
          <w:iCs/>
          <w:sz w:val="22"/>
          <w:szCs w:val="22"/>
          <w:lang w:eastAsia="en-US"/>
        </w:rPr>
        <w:t>пунктом  44 Особливостей</w:t>
      </w:r>
      <w:r w:rsidRPr="00010095">
        <w:rPr>
          <w:sz w:val="22"/>
          <w:szCs w:val="22"/>
          <w:lang w:eastAsia="en-US"/>
        </w:rPr>
        <w:t xml:space="preserve"> </w:t>
      </w:r>
      <w:r w:rsidRPr="00010095">
        <w:rPr>
          <w:i/>
          <w:sz w:val="22"/>
          <w:szCs w:val="22"/>
          <w:lang w:eastAsia="en-US"/>
        </w:rPr>
        <w:t>(у разі відсутності таких підстав)</w:t>
      </w:r>
      <w:r w:rsidRPr="00010095">
        <w:rPr>
          <w:sz w:val="22"/>
          <w:szCs w:val="22"/>
          <w:lang w:eastAsia="en-US"/>
        </w:rPr>
        <w:t>, а саме:</w:t>
      </w:r>
    </w:p>
    <w:p w:rsidR="00085D93" w:rsidRPr="00010095" w:rsidRDefault="00085D93" w:rsidP="00F64CEC">
      <w:pPr>
        <w:ind w:firstLine="450"/>
        <w:jc w:val="both"/>
        <w:rPr>
          <w:sz w:val="22"/>
          <w:szCs w:val="22"/>
          <w:lang w:eastAsia="en-US"/>
        </w:rPr>
      </w:pPr>
    </w:p>
    <w:p w:rsidR="00085D93" w:rsidRPr="00010095" w:rsidRDefault="00085D93" w:rsidP="00085D93">
      <w:pPr>
        <w:shd w:val="clear" w:color="auto" w:fill="FFFFFF"/>
        <w:spacing w:after="150"/>
        <w:ind w:firstLine="450"/>
        <w:jc w:val="both"/>
        <w:rPr>
          <w:lang w:eastAsia="uk-UA"/>
        </w:rPr>
      </w:pPr>
      <w:r w:rsidRPr="00010095">
        <w:rPr>
          <w:lang w:eastAsia="uk-UA"/>
        </w:rPr>
        <w:t>1) замовник   не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5D93" w:rsidRPr="00010095" w:rsidRDefault="00085D93" w:rsidP="00085D93">
      <w:pPr>
        <w:shd w:val="clear" w:color="auto" w:fill="FFFFFF"/>
        <w:spacing w:after="150"/>
        <w:ind w:firstLine="450"/>
        <w:jc w:val="both"/>
        <w:rPr>
          <w:lang w:eastAsia="uk-UA"/>
        </w:rPr>
      </w:pPr>
      <w:r w:rsidRPr="00010095">
        <w:rPr>
          <w:lang w:eastAsia="uk-UA"/>
        </w:rPr>
        <w:t>2)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085D93" w:rsidRPr="00010095" w:rsidRDefault="00085D93" w:rsidP="00085D93">
      <w:pPr>
        <w:shd w:val="clear" w:color="auto" w:fill="FFFFFF"/>
        <w:spacing w:after="150"/>
        <w:ind w:firstLine="450"/>
        <w:jc w:val="both"/>
        <w:rPr>
          <w:lang w:eastAsia="uk-UA"/>
        </w:rPr>
      </w:pPr>
      <w:r w:rsidRPr="00010095">
        <w:rPr>
          <w:lang w:eastAsia="uk-UA"/>
        </w:rPr>
        <w:t>3)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85D93" w:rsidRPr="00010095" w:rsidRDefault="00085D93" w:rsidP="00085D93">
      <w:pPr>
        <w:shd w:val="clear" w:color="auto" w:fill="FFFFFF"/>
        <w:spacing w:after="150"/>
        <w:ind w:firstLine="450"/>
        <w:jc w:val="both"/>
        <w:rPr>
          <w:lang w:eastAsia="uk-UA"/>
        </w:rPr>
      </w:pPr>
      <w:r w:rsidRPr="00010095">
        <w:rPr>
          <w:lang w:eastAsia="uk-UA"/>
        </w:rPr>
        <w:t>4)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40" w:anchor="n52" w:tgtFrame="_blank" w:history="1">
        <w:r w:rsidRPr="00010095">
          <w:rPr>
            <w:lang w:eastAsia="uk-UA"/>
          </w:rPr>
          <w:t>пунктом 4</w:t>
        </w:r>
      </w:hyperlink>
      <w:r w:rsidRPr="00010095">
        <w:rPr>
          <w:lang w:eastAsia="uk-UA"/>
        </w:rPr>
        <w:t> частини другої статті 6, </w:t>
      </w:r>
      <w:hyperlink r:id="rId41" w:anchor="n456" w:tgtFrame="_blank" w:history="1">
        <w:r w:rsidRPr="00010095">
          <w:rPr>
            <w:lang w:eastAsia="uk-UA"/>
          </w:rPr>
          <w:t>пунктом 1</w:t>
        </w:r>
      </w:hyperlink>
      <w:r w:rsidRPr="00010095">
        <w:rPr>
          <w:lang w:eastAsia="uk-UA"/>
        </w:rPr>
        <w:t xml:space="preserve"> статті 50 Закону України “Про захист економічної конкуренції”, у вигляді вчинення </w:t>
      </w:r>
      <w:proofErr w:type="spellStart"/>
      <w:r w:rsidRPr="00010095">
        <w:rPr>
          <w:lang w:eastAsia="uk-UA"/>
        </w:rPr>
        <w:t>антиконкурентних</w:t>
      </w:r>
      <w:proofErr w:type="spellEnd"/>
      <w:r w:rsidRPr="00010095">
        <w:rPr>
          <w:lang w:eastAsia="uk-UA"/>
        </w:rPr>
        <w:t xml:space="preserve"> узгоджених дій, що стосуються спотворення результатів тендерів;</w:t>
      </w:r>
    </w:p>
    <w:p w:rsidR="00085D93" w:rsidRPr="00010095" w:rsidRDefault="00085D93" w:rsidP="00085D93">
      <w:pPr>
        <w:shd w:val="clear" w:color="auto" w:fill="FFFFFF"/>
        <w:spacing w:after="150"/>
        <w:ind w:firstLine="450"/>
        <w:jc w:val="both"/>
        <w:rPr>
          <w:lang w:eastAsia="uk-UA"/>
        </w:rPr>
      </w:pPr>
      <w:r w:rsidRPr="00010095">
        <w:rPr>
          <w:lang w:eastAsia="uk-UA"/>
        </w:rPr>
        <w:t>5)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5D93" w:rsidRPr="00010095" w:rsidRDefault="00085D93" w:rsidP="00085D93">
      <w:pPr>
        <w:shd w:val="clear" w:color="auto" w:fill="FFFFFF"/>
        <w:spacing w:after="150"/>
        <w:ind w:firstLine="450"/>
        <w:jc w:val="both"/>
        <w:rPr>
          <w:lang w:eastAsia="uk-UA"/>
        </w:rPr>
      </w:pPr>
      <w:r w:rsidRPr="00010095">
        <w:rPr>
          <w:lang w:eastAsia="uk-UA"/>
        </w:rPr>
        <w:t>6)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5D93" w:rsidRPr="00010095" w:rsidRDefault="00085D93" w:rsidP="00085D93">
      <w:pPr>
        <w:shd w:val="clear" w:color="auto" w:fill="FFFFFF"/>
        <w:spacing w:after="150"/>
        <w:ind w:firstLine="450"/>
        <w:jc w:val="both"/>
        <w:rPr>
          <w:lang w:eastAsia="uk-UA"/>
        </w:rPr>
      </w:pPr>
      <w:r w:rsidRPr="00010095">
        <w:rPr>
          <w:lang w:eastAsia="uk-UA"/>
        </w:rPr>
        <w:t>7)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p w:rsidR="00085D93" w:rsidRPr="00010095" w:rsidRDefault="00085D93" w:rsidP="00085D93">
      <w:pPr>
        <w:shd w:val="clear" w:color="auto" w:fill="FFFFFF"/>
        <w:spacing w:after="150"/>
        <w:ind w:firstLine="450"/>
        <w:jc w:val="both"/>
        <w:rPr>
          <w:lang w:eastAsia="uk-UA"/>
        </w:rPr>
      </w:pPr>
      <w:r w:rsidRPr="00010095">
        <w:rPr>
          <w:lang w:eastAsia="uk-UA"/>
        </w:rPr>
        <w:t>8) учасник процедури закупівлі не визнаний в установленому законом порядку банкрутом та стосовно нього не відкрита ліквідаційна процедура;</w:t>
      </w:r>
    </w:p>
    <w:p w:rsidR="00085D93" w:rsidRPr="00010095" w:rsidRDefault="00085D93" w:rsidP="00085D93">
      <w:pPr>
        <w:shd w:val="clear" w:color="auto" w:fill="FFFFFF"/>
        <w:spacing w:after="150"/>
        <w:ind w:firstLine="450"/>
        <w:jc w:val="both"/>
        <w:rPr>
          <w:lang w:eastAsia="uk-UA"/>
        </w:rPr>
      </w:pPr>
      <w:r w:rsidRPr="00010095">
        <w:rPr>
          <w:lang w:eastAsia="uk-UA"/>
        </w:rPr>
        <w:t>9) у Єдиному державному реєстрі юридичних осіб, фізичних осіб - підприємців та громадських формувань наявна інформація, передбачена </w:t>
      </w:r>
      <w:hyperlink r:id="rId42" w:anchor="n174" w:tgtFrame="_blank" w:history="1">
        <w:r w:rsidRPr="00010095">
          <w:rPr>
            <w:lang w:eastAsia="uk-UA"/>
          </w:rPr>
          <w:t>пунктом 9</w:t>
        </w:r>
      </w:hyperlink>
      <w:r w:rsidRPr="00010095">
        <w:rPr>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5D93" w:rsidRPr="00010095" w:rsidRDefault="00085D93" w:rsidP="00085D93">
      <w:pPr>
        <w:shd w:val="clear" w:color="auto" w:fill="FFFFFF"/>
        <w:spacing w:after="150"/>
        <w:ind w:firstLine="450"/>
        <w:jc w:val="both"/>
        <w:rPr>
          <w:lang w:eastAsia="uk-UA"/>
        </w:rPr>
      </w:pPr>
      <w:r w:rsidRPr="00010095">
        <w:rPr>
          <w:lang w:eastAsia="uk-UA"/>
        </w:rPr>
        <w:lastRenderedPageBreak/>
        <w:t>10) 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5D93" w:rsidRPr="00010095" w:rsidRDefault="00085D93" w:rsidP="00085D93">
      <w:pPr>
        <w:shd w:val="clear" w:color="auto" w:fill="FFFFFF"/>
        <w:spacing w:after="150"/>
        <w:ind w:firstLine="450"/>
        <w:jc w:val="both"/>
        <w:rPr>
          <w:lang w:eastAsia="uk-UA"/>
        </w:rPr>
      </w:pPr>
      <w:r w:rsidRPr="00010095">
        <w:rPr>
          <w:lang w:eastAsia="uk-UA"/>
        </w:rPr>
        <w:t xml:space="preserve">11) учасник процедури закупівлі або кінцевий </w:t>
      </w:r>
      <w:proofErr w:type="spellStart"/>
      <w:r w:rsidRPr="00010095">
        <w:rPr>
          <w:lang w:eastAsia="uk-UA"/>
        </w:rPr>
        <w:t>бенефіціарний</w:t>
      </w:r>
      <w:proofErr w:type="spellEnd"/>
      <w:r w:rsidRPr="00010095">
        <w:rPr>
          <w:lang w:eastAsia="uk-UA"/>
        </w:rPr>
        <w:t xml:space="preserve"> власник, член або учасник (акціонер) юридичної особи - учасника процедури закупівлі </w:t>
      </w:r>
      <w:r w:rsidR="008C4F8A" w:rsidRPr="00010095">
        <w:rPr>
          <w:lang w:eastAsia="uk-UA"/>
        </w:rPr>
        <w:t xml:space="preserve"> не </w:t>
      </w:r>
      <w:r w:rsidRPr="00010095">
        <w:rPr>
          <w:lang w:eastAsia="uk-UA"/>
        </w:rPr>
        <w:t>є особою, до якої застосовано санкцію у вигляді заборони на здійснення у неї публічних закупівель товарів, робіт і послуг згідно із </w:t>
      </w:r>
      <w:hyperlink r:id="rId43" w:tgtFrame="_blank" w:history="1">
        <w:r w:rsidRPr="00010095">
          <w:rPr>
            <w:lang w:eastAsia="uk-UA"/>
          </w:rPr>
          <w:t>Законом України</w:t>
        </w:r>
      </w:hyperlink>
      <w:r w:rsidRPr="00010095">
        <w:rPr>
          <w:lang w:eastAsia="uk-UA"/>
        </w:rPr>
        <w:t> “Про санкції”;</w:t>
      </w:r>
    </w:p>
    <w:p w:rsidR="00085D93" w:rsidRPr="00010095" w:rsidRDefault="00085D93" w:rsidP="00085D93">
      <w:pPr>
        <w:shd w:val="clear" w:color="auto" w:fill="FFFFFF"/>
        <w:spacing w:after="150"/>
        <w:ind w:firstLine="450"/>
        <w:jc w:val="both"/>
        <w:rPr>
          <w:lang w:eastAsia="uk-UA"/>
        </w:rPr>
      </w:pPr>
      <w:r w:rsidRPr="00010095">
        <w:rPr>
          <w:lang w:eastAsia="uk-UA"/>
        </w:rPr>
        <w:t xml:space="preserve">12) керівника учасника процедури закупівлі, фізичну особу, яка є учасником процедури закупівлі, </w:t>
      </w:r>
      <w:r w:rsidR="008C4F8A" w:rsidRPr="00010095">
        <w:rPr>
          <w:lang w:eastAsia="uk-UA"/>
        </w:rPr>
        <w:t xml:space="preserve">не </w:t>
      </w:r>
      <w:r w:rsidRPr="00010095">
        <w:rPr>
          <w:lang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5D93" w:rsidRPr="00010095" w:rsidRDefault="00085D93" w:rsidP="00F64CEC">
      <w:pPr>
        <w:ind w:firstLine="450"/>
        <w:jc w:val="both"/>
        <w:rPr>
          <w:sz w:val="22"/>
          <w:szCs w:val="22"/>
          <w:lang w:eastAsia="en-US"/>
        </w:rPr>
      </w:pPr>
    </w:p>
    <w:p w:rsidR="00F979F9" w:rsidRPr="00010095" w:rsidRDefault="00F979F9" w:rsidP="00F979F9">
      <w:pPr>
        <w:spacing w:after="200"/>
        <w:ind w:firstLine="450"/>
        <w:jc w:val="both"/>
        <w:rPr>
          <w:b/>
          <w:sz w:val="22"/>
          <w:szCs w:val="22"/>
          <w:lang w:eastAsia="en-US"/>
        </w:rPr>
      </w:pPr>
      <w:r w:rsidRPr="00010095">
        <w:rPr>
          <w:sz w:val="22"/>
          <w:szCs w:val="22"/>
          <w:lang w:eastAsia="en-US"/>
        </w:rPr>
        <w:t xml:space="preserve">13) учасник процедури закупівлі </w:t>
      </w:r>
      <w:r w:rsidRPr="00010095">
        <w:rPr>
          <w:b/>
          <w:sz w:val="22"/>
          <w:szCs w:val="22"/>
          <w:lang w:eastAsia="en-US"/>
        </w:rPr>
        <w:t>/</w:t>
      </w:r>
      <w:r w:rsidRPr="00010095">
        <w:rPr>
          <w:b/>
          <w:i/>
          <w:sz w:val="22"/>
          <w:szCs w:val="22"/>
          <w:u w:val="single"/>
          <w:lang w:eastAsia="en-US"/>
        </w:rPr>
        <w:t>виконував всі зобов</w:t>
      </w:r>
      <w:r w:rsidRPr="00010095">
        <w:rPr>
          <w:rFonts w:eastAsiaTheme="minorEastAsia"/>
          <w:b/>
          <w:i/>
          <w:sz w:val="22"/>
          <w:szCs w:val="22"/>
          <w:u w:val="single"/>
          <w:lang w:eastAsia="zh-CN"/>
        </w:rPr>
        <w:t xml:space="preserve">’язання за </w:t>
      </w:r>
      <w:proofErr w:type="spellStart"/>
      <w:r w:rsidRPr="00010095">
        <w:rPr>
          <w:rFonts w:eastAsiaTheme="minorEastAsia"/>
          <w:b/>
          <w:i/>
          <w:sz w:val="22"/>
          <w:szCs w:val="22"/>
          <w:u w:val="single"/>
          <w:lang w:eastAsia="zh-CN"/>
        </w:rPr>
        <w:t>рініше</w:t>
      </w:r>
      <w:proofErr w:type="spellEnd"/>
      <w:r w:rsidRPr="00010095">
        <w:rPr>
          <w:rFonts w:eastAsiaTheme="minorEastAsia"/>
          <w:b/>
          <w:i/>
          <w:sz w:val="22"/>
          <w:szCs w:val="22"/>
          <w:u w:val="single"/>
          <w:lang w:eastAsia="zh-CN"/>
        </w:rPr>
        <w:t xml:space="preserve"> укладеним договором (договорами) </w:t>
      </w:r>
      <w:r w:rsidRPr="00010095">
        <w:rPr>
          <w:b/>
          <w:i/>
          <w:sz w:val="22"/>
          <w:szCs w:val="22"/>
          <w:u w:val="single"/>
          <w:lang w:eastAsia="en-US"/>
        </w:rPr>
        <w:t>/не співпрацював з Замовником</w:t>
      </w:r>
      <w:r w:rsidRPr="00010095">
        <w:rPr>
          <w:b/>
          <w:sz w:val="22"/>
          <w:szCs w:val="22"/>
          <w:lang w:eastAsia="en-US"/>
        </w:rPr>
        <w:t>/ .</w:t>
      </w:r>
    </w:p>
    <w:p w:rsidR="00F64CEC" w:rsidRPr="00010095" w:rsidRDefault="00F64CEC" w:rsidP="00F64CEC">
      <w:pPr>
        <w:spacing w:after="200"/>
        <w:ind w:firstLine="450"/>
        <w:jc w:val="both"/>
        <w:rPr>
          <w:b/>
          <w:sz w:val="22"/>
          <w:szCs w:val="22"/>
          <w:lang w:eastAsia="en-US"/>
        </w:rPr>
      </w:pPr>
    </w:p>
    <w:tbl>
      <w:tblPr>
        <w:tblW w:w="13365" w:type="dxa"/>
        <w:tblInd w:w="-115" w:type="dxa"/>
        <w:tblBorders>
          <w:top w:val="nil"/>
          <w:left w:val="nil"/>
          <w:bottom w:val="nil"/>
          <w:right w:val="nil"/>
          <w:insideH w:val="nil"/>
          <w:insideV w:val="nil"/>
        </w:tblBorders>
        <w:tblLayout w:type="fixed"/>
        <w:tblLook w:val="0400"/>
      </w:tblPr>
      <w:tblGrid>
        <w:gridCol w:w="3342"/>
        <w:gridCol w:w="3341"/>
        <w:gridCol w:w="3341"/>
        <w:gridCol w:w="3341"/>
      </w:tblGrid>
      <w:tr w:rsidR="0032020B" w:rsidRPr="00010095" w:rsidTr="003D4CB2">
        <w:tc>
          <w:tcPr>
            <w:tcW w:w="3342" w:type="dxa"/>
          </w:tcPr>
          <w:p w:rsidR="00F64CEC" w:rsidRPr="00010095" w:rsidRDefault="00F64CEC" w:rsidP="003D4CB2">
            <w:pPr>
              <w:spacing w:after="200" w:line="276" w:lineRule="auto"/>
              <w:jc w:val="center"/>
              <w:rPr>
                <w:rFonts w:eastAsia="Calibri"/>
                <w:sz w:val="22"/>
                <w:szCs w:val="22"/>
                <w:lang w:eastAsia="en-US"/>
              </w:rPr>
            </w:pPr>
            <w:r w:rsidRPr="00010095">
              <w:rPr>
                <w:rFonts w:eastAsia="Calibri"/>
                <w:sz w:val="22"/>
                <w:szCs w:val="22"/>
                <w:lang w:eastAsia="en-US"/>
              </w:rPr>
              <w:t>________________________</w:t>
            </w:r>
          </w:p>
        </w:tc>
        <w:tc>
          <w:tcPr>
            <w:tcW w:w="3341" w:type="dxa"/>
          </w:tcPr>
          <w:p w:rsidR="00F64CEC" w:rsidRPr="00010095" w:rsidRDefault="00F64CEC" w:rsidP="003D4CB2">
            <w:pPr>
              <w:spacing w:after="200" w:line="276" w:lineRule="auto"/>
              <w:jc w:val="center"/>
              <w:rPr>
                <w:rFonts w:eastAsia="Calibri"/>
                <w:sz w:val="22"/>
                <w:szCs w:val="22"/>
                <w:lang w:eastAsia="en-US"/>
              </w:rPr>
            </w:pPr>
            <w:r w:rsidRPr="00010095">
              <w:rPr>
                <w:rFonts w:eastAsia="Calibri"/>
                <w:sz w:val="22"/>
                <w:szCs w:val="22"/>
                <w:lang w:eastAsia="en-US"/>
              </w:rPr>
              <w:t>________________________</w:t>
            </w:r>
          </w:p>
        </w:tc>
        <w:tc>
          <w:tcPr>
            <w:tcW w:w="3341" w:type="dxa"/>
          </w:tcPr>
          <w:p w:rsidR="00F64CEC" w:rsidRPr="00010095" w:rsidRDefault="00F64CEC" w:rsidP="003D4CB2">
            <w:pPr>
              <w:spacing w:after="200" w:line="276" w:lineRule="auto"/>
              <w:jc w:val="center"/>
              <w:rPr>
                <w:rFonts w:eastAsia="Calibri"/>
                <w:sz w:val="22"/>
                <w:szCs w:val="22"/>
                <w:lang w:eastAsia="en-US"/>
              </w:rPr>
            </w:pPr>
            <w:r w:rsidRPr="00010095">
              <w:rPr>
                <w:rFonts w:eastAsia="Calibri"/>
                <w:sz w:val="22"/>
                <w:szCs w:val="22"/>
                <w:lang w:eastAsia="en-US"/>
              </w:rPr>
              <w:t>________________________</w:t>
            </w:r>
          </w:p>
        </w:tc>
        <w:tc>
          <w:tcPr>
            <w:tcW w:w="3341" w:type="dxa"/>
          </w:tcPr>
          <w:p w:rsidR="00F64CEC" w:rsidRPr="00010095" w:rsidRDefault="00F64CEC" w:rsidP="003D4CB2">
            <w:pPr>
              <w:spacing w:after="200" w:line="276" w:lineRule="auto"/>
              <w:jc w:val="center"/>
              <w:rPr>
                <w:rFonts w:eastAsia="Calibri"/>
                <w:sz w:val="22"/>
                <w:szCs w:val="22"/>
                <w:lang w:eastAsia="en-US"/>
              </w:rPr>
            </w:pPr>
          </w:p>
        </w:tc>
      </w:tr>
      <w:tr w:rsidR="0032020B" w:rsidRPr="00010095" w:rsidTr="003D4CB2">
        <w:tc>
          <w:tcPr>
            <w:tcW w:w="3342" w:type="dxa"/>
          </w:tcPr>
          <w:p w:rsidR="00F64CEC" w:rsidRPr="00010095" w:rsidRDefault="00F64CEC" w:rsidP="003D4CB2">
            <w:pPr>
              <w:spacing w:after="200" w:line="276" w:lineRule="auto"/>
              <w:jc w:val="center"/>
              <w:rPr>
                <w:rFonts w:eastAsia="Calibri"/>
                <w:sz w:val="22"/>
                <w:szCs w:val="22"/>
                <w:lang w:eastAsia="en-US"/>
              </w:rPr>
            </w:pPr>
            <w:r w:rsidRPr="00010095">
              <w:rPr>
                <w:rFonts w:eastAsia="Calibri"/>
                <w:i/>
                <w:sz w:val="22"/>
                <w:szCs w:val="22"/>
                <w:lang w:eastAsia="en-US"/>
              </w:rPr>
              <w:t>посада уповноваженої особи Учасника</w:t>
            </w:r>
          </w:p>
        </w:tc>
        <w:tc>
          <w:tcPr>
            <w:tcW w:w="3341" w:type="dxa"/>
          </w:tcPr>
          <w:p w:rsidR="00F64CEC" w:rsidRPr="00010095" w:rsidRDefault="00F64CEC" w:rsidP="003D4CB2">
            <w:pPr>
              <w:spacing w:after="200" w:line="276" w:lineRule="auto"/>
              <w:jc w:val="center"/>
              <w:rPr>
                <w:rFonts w:eastAsia="Calibri"/>
                <w:sz w:val="22"/>
                <w:szCs w:val="22"/>
                <w:lang w:eastAsia="en-US"/>
              </w:rPr>
            </w:pPr>
            <w:r w:rsidRPr="00010095">
              <w:rPr>
                <w:rFonts w:eastAsia="Calibri"/>
                <w:i/>
                <w:sz w:val="22"/>
                <w:szCs w:val="22"/>
                <w:lang w:eastAsia="en-US"/>
              </w:rPr>
              <w:t xml:space="preserve">підпис </w:t>
            </w:r>
          </w:p>
        </w:tc>
        <w:tc>
          <w:tcPr>
            <w:tcW w:w="3341" w:type="dxa"/>
          </w:tcPr>
          <w:p w:rsidR="00F64CEC" w:rsidRPr="00010095" w:rsidRDefault="00F64CEC" w:rsidP="003D4CB2">
            <w:pPr>
              <w:spacing w:after="200" w:line="276" w:lineRule="auto"/>
              <w:jc w:val="center"/>
              <w:rPr>
                <w:rFonts w:eastAsia="Calibri"/>
                <w:sz w:val="22"/>
                <w:szCs w:val="22"/>
                <w:lang w:eastAsia="en-US"/>
              </w:rPr>
            </w:pPr>
            <w:r w:rsidRPr="00010095">
              <w:rPr>
                <w:rFonts w:eastAsia="Calibri"/>
                <w:i/>
                <w:sz w:val="22"/>
                <w:szCs w:val="22"/>
                <w:lang w:eastAsia="en-US"/>
              </w:rPr>
              <w:t>прізвище, ініціали</w:t>
            </w:r>
          </w:p>
        </w:tc>
        <w:tc>
          <w:tcPr>
            <w:tcW w:w="3341" w:type="dxa"/>
          </w:tcPr>
          <w:p w:rsidR="00F64CEC" w:rsidRPr="00010095" w:rsidRDefault="00F64CEC" w:rsidP="003D4CB2">
            <w:pPr>
              <w:spacing w:after="200" w:line="276" w:lineRule="auto"/>
              <w:jc w:val="center"/>
              <w:rPr>
                <w:rFonts w:eastAsia="Calibri"/>
                <w:i/>
                <w:sz w:val="22"/>
                <w:szCs w:val="22"/>
                <w:lang w:eastAsia="en-US"/>
              </w:rPr>
            </w:pPr>
          </w:p>
        </w:tc>
      </w:tr>
    </w:tbl>
    <w:p w:rsidR="00F64CEC" w:rsidRPr="00010095" w:rsidRDefault="00F64CEC" w:rsidP="00497415">
      <w:pPr>
        <w:tabs>
          <w:tab w:val="left" w:pos="5421"/>
        </w:tabs>
        <w:ind w:left="-142" w:right="-58" w:firstLine="426"/>
        <w:jc w:val="right"/>
        <w:rPr>
          <w:b/>
          <w:bCs/>
          <w:sz w:val="22"/>
          <w:szCs w:val="22"/>
        </w:rPr>
      </w:pPr>
    </w:p>
    <w:p w:rsidR="00F64CEC" w:rsidRPr="00010095" w:rsidRDefault="00F64CEC" w:rsidP="00497415">
      <w:pPr>
        <w:tabs>
          <w:tab w:val="left" w:pos="5421"/>
        </w:tabs>
        <w:ind w:left="-142" w:right="-58" w:firstLine="426"/>
        <w:jc w:val="right"/>
        <w:rPr>
          <w:b/>
          <w:bCs/>
          <w:sz w:val="22"/>
          <w:szCs w:val="22"/>
        </w:rPr>
      </w:pPr>
    </w:p>
    <w:p w:rsidR="00F64CEC" w:rsidRPr="00010095" w:rsidRDefault="00F64CEC" w:rsidP="00497415">
      <w:pPr>
        <w:tabs>
          <w:tab w:val="left" w:pos="5421"/>
        </w:tabs>
        <w:ind w:left="-142" w:right="-58" w:firstLine="426"/>
        <w:jc w:val="right"/>
        <w:rPr>
          <w:b/>
          <w:bCs/>
          <w:sz w:val="22"/>
          <w:szCs w:val="22"/>
        </w:rPr>
      </w:pPr>
    </w:p>
    <w:p w:rsidR="007D2E96" w:rsidRPr="00010095" w:rsidRDefault="007D2E96" w:rsidP="00497415">
      <w:pPr>
        <w:tabs>
          <w:tab w:val="left" w:pos="5421"/>
        </w:tabs>
        <w:ind w:left="-142" w:right="-58" w:firstLine="426"/>
        <w:jc w:val="right"/>
        <w:rPr>
          <w:b/>
          <w:bCs/>
          <w:sz w:val="22"/>
          <w:szCs w:val="22"/>
        </w:rPr>
      </w:pPr>
      <w:r w:rsidRPr="00010095">
        <w:rPr>
          <w:b/>
          <w:bCs/>
          <w:sz w:val="22"/>
          <w:szCs w:val="22"/>
        </w:rPr>
        <w:t xml:space="preserve">  </w:t>
      </w:r>
      <w:r w:rsidRPr="00010095">
        <w:rPr>
          <w:b/>
          <w:sz w:val="22"/>
          <w:szCs w:val="22"/>
        </w:rPr>
        <w:t xml:space="preserve">Додаток </w:t>
      </w:r>
      <w:r w:rsidR="00F37EA6">
        <w:rPr>
          <w:b/>
          <w:sz w:val="22"/>
          <w:szCs w:val="22"/>
        </w:rPr>
        <w:t>4</w:t>
      </w:r>
      <w:r w:rsidRPr="00010095">
        <w:rPr>
          <w:b/>
          <w:bCs/>
          <w:sz w:val="22"/>
          <w:szCs w:val="22"/>
        </w:rPr>
        <w:t xml:space="preserve"> до тендерної документації</w:t>
      </w:r>
    </w:p>
    <w:p w:rsidR="007D2E96" w:rsidRPr="00010095" w:rsidRDefault="007D2E96" w:rsidP="007D2E96">
      <w:pPr>
        <w:tabs>
          <w:tab w:val="right" w:pos="9639"/>
        </w:tabs>
        <w:ind w:right="22"/>
        <w:rPr>
          <w:iCs/>
          <w:sz w:val="22"/>
          <w:szCs w:val="22"/>
        </w:rPr>
      </w:pPr>
    </w:p>
    <w:p w:rsidR="00D606D5" w:rsidRPr="00D606D5" w:rsidRDefault="00D606D5" w:rsidP="00D606D5">
      <w:pPr>
        <w:widowControl w:val="0"/>
        <w:spacing w:after="200"/>
        <w:ind w:left="4820"/>
        <w:contextualSpacing/>
        <w:jc w:val="both"/>
        <w:rPr>
          <w:rFonts w:eastAsia="Calibri"/>
          <w:i/>
          <w:iCs/>
          <w:sz w:val="22"/>
          <w:szCs w:val="22"/>
          <w:lang w:eastAsia="uk-UA"/>
        </w:rPr>
      </w:pPr>
      <w:r w:rsidRPr="00D606D5">
        <w:rPr>
          <w:i/>
          <w:sz w:val="22"/>
          <w:szCs w:val="22"/>
          <w:lang w:eastAsia="en-US"/>
        </w:rPr>
        <w:t>Уповноваженій особі з публічних закупівель</w:t>
      </w:r>
      <w:r w:rsidRPr="00D606D5">
        <w:rPr>
          <w:rFonts w:eastAsia="Calibri"/>
          <w:i/>
          <w:iCs/>
          <w:sz w:val="22"/>
          <w:szCs w:val="22"/>
          <w:lang w:eastAsia="uk-UA"/>
        </w:rPr>
        <w:t xml:space="preserve"> Кам’янець-Подільського національного університету імені Івана Огієнка</w:t>
      </w:r>
    </w:p>
    <w:p w:rsidR="00D606D5" w:rsidRPr="00D606D5" w:rsidRDefault="00D606D5" w:rsidP="00D606D5">
      <w:pPr>
        <w:widowControl w:val="0"/>
        <w:spacing w:after="200"/>
        <w:ind w:left="4820"/>
        <w:contextualSpacing/>
        <w:rPr>
          <w:rFonts w:eastAsia="Calibri"/>
          <w:i/>
          <w:iCs/>
          <w:lang w:eastAsia="uk-UA"/>
        </w:rPr>
      </w:pPr>
      <w:r w:rsidRPr="00D606D5">
        <w:rPr>
          <w:rFonts w:eastAsia="Calibri"/>
          <w:i/>
          <w:iCs/>
          <w:sz w:val="22"/>
          <w:szCs w:val="22"/>
          <w:lang w:eastAsia="uk-UA"/>
        </w:rPr>
        <w:t xml:space="preserve">на закупівлю  </w:t>
      </w:r>
      <w:r w:rsidRPr="00D606D5">
        <w:rPr>
          <w:bCs/>
          <w:i/>
        </w:rPr>
        <w:t xml:space="preserve">Природний газ за кодом </w:t>
      </w:r>
      <w:proofErr w:type="spellStart"/>
      <w:r w:rsidRPr="00D606D5">
        <w:rPr>
          <w:bCs/>
          <w:i/>
        </w:rPr>
        <w:t>ДК</w:t>
      </w:r>
      <w:proofErr w:type="spellEnd"/>
      <w:r w:rsidRPr="00D606D5">
        <w:rPr>
          <w:bCs/>
          <w:i/>
        </w:rPr>
        <w:t xml:space="preserve"> 021:2015 -09120000-6 – Газове паливо </w:t>
      </w:r>
    </w:p>
    <w:p w:rsidR="007D2E96" w:rsidRPr="00010095" w:rsidRDefault="007D2E96" w:rsidP="007C6157">
      <w:pPr>
        <w:spacing w:line="276" w:lineRule="auto"/>
        <w:ind w:right="282"/>
        <w:jc w:val="center"/>
        <w:rPr>
          <w:sz w:val="22"/>
          <w:szCs w:val="22"/>
        </w:rPr>
      </w:pPr>
    </w:p>
    <w:p w:rsidR="007D2E96" w:rsidRPr="00010095" w:rsidRDefault="007D2E96" w:rsidP="007D2E96">
      <w:pPr>
        <w:rPr>
          <w:sz w:val="22"/>
          <w:szCs w:val="22"/>
        </w:rPr>
      </w:pPr>
    </w:p>
    <w:p w:rsidR="007D2E96" w:rsidRPr="00010095" w:rsidRDefault="007D2E96" w:rsidP="007D2E96">
      <w:pPr>
        <w:tabs>
          <w:tab w:val="left" w:pos="3585"/>
        </w:tabs>
        <w:jc w:val="center"/>
        <w:rPr>
          <w:b/>
          <w:sz w:val="22"/>
          <w:szCs w:val="22"/>
        </w:rPr>
      </w:pPr>
      <w:r w:rsidRPr="00010095">
        <w:rPr>
          <w:b/>
          <w:sz w:val="22"/>
          <w:szCs w:val="22"/>
        </w:rPr>
        <w:t>ЛИСТ-ЗГОДА</w:t>
      </w:r>
    </w:p>
    <w:p w:rsidR="007D2E96" w:rsidRPr="00010095" w:rsidRDefault="007D2E96" w:rsidP="007D2E96">
      <w:pPr>
        <w:tabs>
          <w:tab w:val="left" w:pos="3585"/>
        </w:tabs>
        <w:rPr>
          <w:sz w:val="22"/>
          <w:szCs w:val="22"/>
        </w:rPr>
      </w:pPr>
    </w:p>
    <w:p w:rsidR="007D2E96" w:rsidRPr="00010095" w:rsidRDefault="007D2E96" w:rsidP="007D2E96">
      <w:pPr>
        <w:tabs>
          <w:tab w:val="left" w:pos="3585"/>
        </w:tabs>
        <w:rPr>
          <w:sz w:val="22"/>
          <w:szCs w:val="22"/>
        </w:rPr>
      </w:pPr>
    </w:p>
    <w:p w:rsidR="007D2E96" w:rsidRPr="00010095" w:rsidRDefault="007D2E96" w:rsidP="007D2E96">
      <w:pPr>
        <w:tabs>
          <w:tab w:val="left" w:pos="3585"/>
        </w:tabs>
        <w:ind w:firstLine="709"/>
        <w:jc w:val="both"/>
        <w:rPr>
          <w:sz w:val="22"/>
          <w:szCs w:val="22"/>
        </w:rPr>
      </w:pPr>
      <w:r w:rsidRPr="00010095">
        <w:rPr>
          <w:sz w:val="22"/>
          <w:szCs w:val="22"/>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010095" w:rsidRDefault="007D2E96" w:rsidP="007D2E96">
      <w:pPr>
        <w:tabs>
          <w:tab w:val="left" w:pos="3585"/>
        </w:tabs>
        <w:ind w:firstLine="709"/>
        <w:rPr>
          <w:sz w:val="22"/>
          <w:szCs w:val="22"/>
        </w:rPr>
      </w:pPr>
    </w:p>
    <w:p w:rsidR="007D2E96" w:rsidRPr="00010095" w:rsidRDefault="007D2E96" w:rsidP="007D2E96">
      <w:pPr>
        <w:tabs>
          <w:tab w:val="left" w:pos="3585"/>
        </w:tabs>
        <w:ind w:firstLine="709"/>
        <w:rPr>
          <w:sz w:val="22"/>
          <w:szCs w:val="22"/>
        </w:rPr>
      </w:pPr>
    </w:p>
    <w:p w:rsidR="007D2E96" w:rsidRPr="00010095" w:rsidRDefault="007D2E96" w:rsidP="007D2E96">
      <w:pPr>
        <w:widowControl w:val="0"/>
        <w:spacing w:after="200" w:line="276" w:lineRule="auto"/>
        <w:contextualSpacing/>
        <w:jc w:val="both"/>
        <w:rPr>
          <w:rFonts w:eastAsia="Calibri"/>
          <w:sz w:val="22"/>
          <w:szCs w:val="22"/>
          <w:lang w:eastAsia="uk-UA"/>
        </w:rPr>
      </w:pPr>
      <w:r w:rsidRPr="00010095">
        <w:rPr>
          <w:rFonts w:eastAsia="Calibri"/>
          <w:sz w:val="22"/>
          <w:szCs w:val="22"/>
          <w:lang w:eastAsia="uk-UA"/>
        </w:rPr>
        <w:t xml:space="preserve">Датовано: «___» ________________ 20__ р. </w:t>
      </w:r>
    </w:p>
    <w:p w:rsidR="007D2E96" w:rsidRPr="00010095" w:rsidRDefault="007D2E96" w:rsidP="007D2E96">
      <w:pPr>
        <w:widowControl w:val="0"/>
        <w:spacing w:after="200"/>
        <w:ind w:firstLine="567"/>
        <w:contextualSpacing/>
        <w:jc w:val="both"/>
        <w:rPr>
          <w:rFonts w:eastAsia="Calibri"/>
          <w:sz w:val="22"/>
          <w:szCs w:val="22"/>
          <w:lang w:eastAsia="uk-UA"/>
        </w:rPr>
      </w:pPr>
    </w:p>
    <w:p w:rsidR="007D2E96" w:rsidRPr="00010095" w:rsidRDefault="007D2E96" w:rsidP="007D2E96">
      <w:pPr>
        <w:widowControl w:val="0"/>
        <w:spacing w:after="200"/>
        <w:contextualSpacing/>
        <w:jc w:val="both"/>
        <w:rPr>
          <w:rFonts w:eastAsia="Calibri"/>
          <w:i/>
          <w:iCs/>
          <w:sz w:val="22"/>
          <w:szCs w:val="22"/>
          <w:lang w:eastAsia="uk-UA"/>
        </w:rPr>
      </w:pPr>
      <w:r w:rsidRPr="00010095">
        <w:rPr>
          <w:rFonts w:eastAsia="Calibri"/>
          <w:i/>
          <w:iCs/>
          <w:sz w:val="22"/>
          <w:szCs w:val="22"/>
          <w:lang w:eastAsia="uk-UA"/>
        </w:rPr>
        <w:t>___________________________________________________________________________</w:t>
      </w:r>
    </w:p>
    <w:p w:rsidR="007D2E96" w:rsidRPr="00010095" w:rsidRDefault="007D2E96" w:rsidP="00D40116">
      <w:pPr>
        <w:widowControl w:val="0"/>
        <w:spacing w:after="200"/>
        <w:ind w:firstLine="567"/>
        <w:contextualSpacing/>
        <w:jc w:val="both"/>
        <w:rPr>
          <w:sz w:val="22"/>
          <w:szCs w:val="22"/>
        </w:rPr>
      </w:pPr>
      <w:r w:rsidRPr="00010095">
        <w:rPr>
          <w:rFonts w:eastAsia="Calibri"/>
          <w:i/>
          <w:iCs/>
          <w:sz w:val="22"/>
          <w:szCs w:val="22"/>
          <w:lang w:eastAsia="uk-UA"/>
        </w:rPr>
        <w:t xml:space="preserve">[Підпис] </w:t>
      </w:r>
      <w:r w:rsidRPr="00010095">
        <w:rPr>
          <w:rFonts w:eastAsia="Calibri"/>
          <w:i/>
          <w:iCs/>
          <w:sz w:val="22"/>
          <w:szCs w:val="22"/>
          <w:lang w:eastAsia="uk-UA"/>
        </w:rPr>
        <w:tab/>
        <w:t xml:space="preserve">                         [прізвище, ініціали уповноваженої особи учасника]</w:t>
      </w:r>
    </w:p>
    <w:p w:rsidR="00307186" w:rsidRPr="00010095" w:rsidRDefault="00307186" w:rsidP="00DD64CB">
      <w:pPr>
        <w:spacing w:before="100" w:beforeAutospacing="1" w:after="100" w:afterAutospacing="1"/>
        <w:rPr>
          <w:sz w:val="22"/>
          <w:szCs w:val="22"/>
          <w:lang w:val="ru-RU"/>
        </w:rPr>
      </w:pPr>
    </w:p>
    <w:p w:rsidR="00AC1B42" w:rsidRPr="00010095" w:rsidRDefault="00AC1B42" w:rsidP="00307186">
      <w:pPr>
        <w:tabs>
          <w:tab w:val="left" w:pos="2740"/>
        </w:tabs>
        <w:rPr>
          <w:sz w:val="22"/>
          <w:szCs w:val="22"/>
          <w:lang w:val="ru-RU"/>
        </w:rPr>
      </w:pPr>
    </w:p>
    <w:p w:rsidR="007F05E5" w:rsidRPr="00010095" w:rsidRDefault="007F05E5">
      <w:pPr>
        <w:rPr>
          <w:sz w:val="22"/>
          <w:szCs w:val="22"/>
          <w:lang w:val="ru-RU"/>
        </w:rPr>
      </w:pPr>
      <w:r w:rsidRPr="00010095">
        <w:rPr>
          <w:sz w:val="22"/>
          <w:szCs w:val="22"/>
          <w:lang w:val="ru-RU"/>
        </w:rPr>
        <w:br w:type="page"/>
      </w:r>
    </w:p>
    <w:p w:rsidR="001C5A1B" w:rsidRPr="00AF1742" w:rsidRDefault="001C5A1B" w:rsidP="00307186">
      <w:pPr>
        <w:tabs>
          <w:tab w:val="left" w:pos="2740"/>
        </w:tabs>
        <w:rPr>
          <w:sz w:val="22"/>
          <w:szCs w:val="22"/>
          <w:lang w:val="ru-RU"/>
        </w:rPr>
      </w:pPr>
    </w:p>
    <w:p w:rsidR="001C5A1B" w:rsidRPr="00AF1742" w:rsidRDefault="001C5A1B" w:rsidP="001C5A1B">
      <w:pPr>
        <w:tabs>
          <w:tab w:val="left" w:pos="5421"/>
        </w:tabs>
        <w:ind w:left="-142" w:right="-58" w:firstLine="426"/>
        <w:rPr>
          <w:b/>
          <w:sz w:val="22"/>
          <w:szCs w:val="22"/>
        </w:rPr>
      </w:pPr>
    </w:p>
    <w:p w:rsidR="001C5A1B" w:rsidRPr="00AF1742" w:rsidRDefault="0072326F" w:rsidP="0072326F">
      <w:pPr>
        <w:tabs>
          <w:tab w:val="left" w:pos="5421"/>
        </w:tabs>
        <w:ind w:left="-142" w:right="-58" w:firstLine="426"/>
        <w:jc w:val="center"/>
        <w:rPr>
          <w:b/>
          <w:sz w:val="22"/>
          <w:szCs w:val="22"/>
        </w:rPr>
      </w:pPr>
      <w:r w:rsidRPr="00AF1742">
        <w:rPr>
          <w:b/>
          <w:sz w:val="22"/>
          <w:szCs w:val="22"/>
        </w:rPr>
        <w:t xml:space="preserve">                                                                                             </w:t>
      </w:r>
      <w:r w:rsidR="001C5A1B" w:rsidRPr="00AF1742">
        <w:rPr>
          <w:b/>
          <w:sz w:val="22"/>
          <w:szCs w:val="22"/>
        </w:rPr>
        <w:t>Додаток </w:t>
      </w:r>
      <w:r w:rsidR="00F37EA6">
        <w:rPr>
          <w:b/>
          <w:sz w:val="22"/>
          <w:szCs w:val="22"/>
        </w:rPr>
        <w:t>5</w:t>
      </w:r>
      <w:r w:rsidR="001C5A1B" w:rsidRPr="00AF1742">
        <w:rPr>
          <w:b/>
          <w:sz w:val="22"/>
          <w:szCs w:val="22"/>
        </w:rPr>
        <w:t xml:space="preserve"> до тендерної документації</w:t>
      </w:r>
    </w:p>
    <w:p w:rsidR="001C5A1B" w:rsidRPr="00AF1742" w:rsidRDefault="001C5A1B" w:rsidP="001C5A1B">
      <w:pPr>
        <w:shd w:val="clear" w:color="auto" w:fill="FFFFFF"/>
        <w:autoSpaceDE w:val="0"/>
        <w:autoSpaceDN w:val="0"/>
        <w:adjustRightInd w:val="0"/>
        <w:spacing w:line="0" w:lineRule="atLeast"/>
        <w:ind w:left="7088" w:hanging="1559"/>
        <w:jc w:val="center"/>
        <w:rPr>
          <w:sz w:val="22"/>
          <w:szCs w:val="22"/>
        </w:rPr>
      </w:pPr>
    </w:p>
    <w:p w:rsidR="001C5A1B" w:rsidRPr="00AF1742" w:rsidRDefault="001C5A1B" w:rsidP="001C5A1B">
      <w:pPr>
        <w:shd w:val="clear" w:color="auto" w:fill="FFFFFF"/>
        <w:autoSpaceDE w:val="0"/>
        <w:autoSpaceDN w:val="0"/>
        <w:adjustRightInd w:val="0"/>
        <w:spacing w:line="0" w:lineRule="atLeast"/>
        <w:ind w:left="7088" w:hanging="1559"/>
        <w:jc w:val="center"/>
        <w:rPr>
          <w:sz w:val="22"/>
          <w:szCs w:val="22"/>
        </w:rPr>
      </w:pPr>
    </w:p>
    <w:p w:rsidR="001C5A1B" w:rsidRPr="00AF1742" w:rsidRDefault="001C5A1B" w:rsidP="001C5A1B"/>
    <w:p w:rsidR="001C5A1B" w:rsidRPr="00AF1742" w:rsidRDefault="001D1754" w:rsidP="001D1754">
      <w:pPr>
        <w:ind w:firstLine="567"/>
        <w:rPr>
          <w:b/>
        </w:rPr>
      </w:pPr>
      <w:r w:rsidRPr="00AF1742">
        <w:rPr>
          <w:b/>
        </w:rPr>
        <w:t xml:space="preserve">                                                  </w:t>
      </w:r>
      <w:r w:rsidR="00AF1742">
        <w:rPr>
          <w:b/>
        </w:rPr>
        <w:t xml:space="preserve">    </w:t>
      </w:r>
      <w:r w:rsidRPr="00AF1742">
        <w:rPr>
          <w:b/>
        </w:rPr>
        <w:t xml:space="preserve">   </w:t>
      </w:r>
      <w:r w:rsidR="001C5A1B" w:rsidRPr="00AF1742">
        <w:rPr>
          <w:b/>
        </w:rPr>
        <w:t xml:space="preserve">ПРОЕКТ ДОГОВОРУ </w:t>
      </w:r>
    </w:p>
    <w:p w:rsidR="000C7150" w:rsidRPr="00AF1742" w:rsidRDefault="001C5A1B" w:rsidP="000C7150">
      <w:pPr>
        <w:rPr>
          <w:b/>
          <w:sz w:val="22"/>
          <w:szCs w:val="22"/>
        </w:rPr>
      </w:pPr>
      <w:r w:rsidRPr="00AF1742">
        <w:t xml:space="preserve">                                                                         про закупівлю</w:t>
      </w:r>
    </w:p>
    <w:p w:rsidR="005E246B" w:rsidRDefault="005E246B" w:rsidP="009A6589">
      <w:pPr>
        <w:jc w:val="center"/>
        <w:rPr>
          <w:b/>
          <w:bCs/>
          <w:sz w:val="28"/>
          <w:szCs w:val="28"/>
        </w:rPr>
      </w:pPr>
    </w:p>
    <w:p w:rsidR="009A6589" w:rsidRPr="00307186" w:rsidRDefault="00B156C0" w:rsidP="009A6589">
      <w:pPr>
        <w:jc w:val="center"/>
        <w:rPr>
          <w:b/>
          <w:color w:val="000000"/>
          <w:sz w:val="22"/>
          <w:szCs w:val="22"/>
          <w:lang w:val="ru-RU"/>
        </w:rPr>
      </w:pPr>
      <w:r w:rsidRPr="00AF1742">
        <w:rPr>
          <w:b/>
          <w:bCs/>
          <w:sz w:val="28"/>
          <w:szCs w:val="28"/>
        </w:rPr>
        <w:t xml:space="preserve">  </w:t>
      </w:r>
      <w:r w:rsidR="009A6589">
        <w:rPr>
          <w:b/>
          <w:color w:val="000000"/>
          <w:sz w:val="22"/>
          <w:szCs w:val="22"/>
          <w:lang w:val="ru-RU"/>
        </w:rPr>
        <w:t xml:space="preserve">в </w:t>
      </w:r>
      <w:proofErr w:type="spellStart"/>
      <w:r w:rsidR="009A6589">
        <w:rPr>
          <w:b/>
          <w:color w:val="000000"/>
          <w:sz w:val="22"/>
          <w:szCs w:val="22"/>
          <w:lang w:val="ru-RU"/>
        </w:rPr>
        <w:t>окремому</w:t>
      </w:r>
      <w:proofErr w:type="spellEnd"/>
      <w:r w:rsidR="009A6589">
        <w:rPr>
          <w:b/>
          <w:color w:val="000000"/>
          <w:sz w:val="22"/>
          <w:szCs w:val="22"/>
          <w:lang w:val="ru-RU"/>
        </w:rPr>
        <w:t xml:space="preserve"> </w:t>
      </w:r>
      <w:proofErr w:type="spellStart"/>
      <w:r w:rsidR="009A6589">
        <w:rPr>
          <w:b/>
          <w:color w:val="000000"/>
          <w:sz w:val="22"/>
          <w:szCs w:val="22"/>
          <w:lang w:val="ru-RU"/>
        </w:rPr>
        <w:t>файлі</w:t>
      </w:r>
      <w:proofErr w:type="spellEnd"/>
    </w:p>
    <w:p w:rsidR="001D1754" w:rsidRPr="00AF1742" w:rsidRDefault="001D1754" w:rsidP="001D1754">
      <w:pPr>
        <w:rPr>
          <w:b/>
          <w:bCs/>
          <w:sz w:val="28"/>
          <w:szCs w:val="28"/>
        </w:rPr>
      </w:pPr>
    </w:p>
    <w:p w:rsidR="002F5759" w:rsidRPr="00DD40FB" w:rsidRDefault="002F5759" w:rsidP="002F5759">
      <w:pPr>
        <w:rPr>
          <w:b/>
          <w:bCs/>
          <w:sz w:val="28"/>
          <w:szCs w:val="28"/>
          <w:highlight w:val="yellow"/>
        </w:rPr>
      </w:pPr>
    </w:p>
    <w:p w:rsidR="003D6C33" w:rsidRPr="00DD40FB" w:rsidRDefault="003D6C33" w:rsidP="000C7150">
      <w:pPr>
        <w:rPr>
          <w:b/>
          <w:sz w:val="22"/>
          <w:szCs w:val="22"/>
          <w:highlight w:val="yellow"/>
        </w:rPr>
      </w:pPr>
    </w:p>
    <w:sectPr w:rsidR="003D6C33" w:rsidRPr="00DD40FB" w:rsidSect="004D0296">
      <w:headerReference w:type="default" r:id="rId44"/>
      <w:headerReference w:type="first" r:id="rId45"/>
      <w:pgSz w:w="11906" w:h="16838" w:code="9"/>
      <w:pgMar w:top="964" w:right="707" w:bottom="993"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0FF" w:rsidRDefault="000F10FF">
      <w:r>
        <w:separator/>
      </w:r>
    </w:p>
  </w:endnote>
  <w:endnote w:type="continuationSeparator" w:id="0">
    <w:p w:rsidR="000F10FF" w:rsidRDefault="000F1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iberation Serif">
    <w:altName w:val="Times New Roman"/>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urierNewPSMT">
    <w:altName w:val="Arial"/>
    <w:charset w:val="CC"/>
    <w:family w:val="moder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0FF" w:rsidRDefault="000F10FF">
      <w:r>
        <w:separator/>
      </w:r>
    </w:p>
  </w:footnote>
  <w:footnote w:type="continuationSeparator" w:id="0">
    <w:p w:rsidR="000F10FF" w:rsidRDefault="000F1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785423"/>
      <w:docPartObj>
        <w:docPartGallery w:val="Page Numbers (Top of Page)"/>
        <w:docPartUnique/>
      </w:docPartObj>
    </w:sdtPr>
    <w:sdtContent>
      <w:p w:rsidR="00DC5B08" w:rsidRDefault="007B57E3" w:rsidP="007F05E5">
        <w:pPr>
          <w:pStyle w:val="ad"/>
          <w:jc w:val="center"/>
        </w:pPr>
        <w:fldSimple w:instr="PAGE   \* MERGEFORMAT">
          <w:r w:rsidR="006C48B8" w:rsidRPr="006C48B8">
            <w:rPr>
              <w:noProof/>
              <w:lang w:val="ru-RU"/>
            </w:rPr>
            <w:t>32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08" w:rsidRDefault="00DC5B08">
    <w:pPr>
      <w:pStyle w:val="ad"/>
      <w:jc w:val="center"/>
    </w:pPr>
  </w:p>
  <w:p w:rsidR="00DC5B08" w:rsidRDefault="00DC5B08" w:rsidP="00AB5E9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nsid w:val="FFFFFF7E"/>
    <w:multiLevelType w:val="singleLevel"/>
    <w:tmpl w:val="38E06158"/>
    <w:lvl w:ilvl="0">
      <w:start w:val="1"/>
      <w:numFmt w:val="decimal"/>
      <w:pStyle w:val="3"/>
      <w:lvlText w:val="%1."/>
      <w:lvlJc w:val="left"/>
      <w:pPr>
        <w:tabs>
          <w:tab w:val="num" w:pos="926"/>
        </w:tabs>
        <w:ind w:left="926" w:hanging="360"/>
      </w:pPr>
    </w:lvl>
  </w:abstractNum>
  <w:abstractNum w:abstractNumId="3">
    <w:nsid w:val="FFFFFF7F"/>
    <w:multiLevelType w:val="singleLevel"/>
    <w:tmpl w:val="2BA49F00"/>
    <w:lvl w:ilvl="0">
      <w:start w:val="1"/>
      <w:numFmt w:val="decimal"/>
      <w:pStyle w:val="2"/>
      <w:lvlText w:val="%1."/>
      <w:lvlJc w:val="left"/>
      <w:pPr>
        <w:tabs>
          <w:tab w:val="num" w:pos="643"/>
        </w:tabs>
        <w:ind w:left="643" w:hanging="360"/>
      </w:pPr>
    </w:lvl>
  </w:abstractNum>
  <w:abstractNum w:abstractNumId="4">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ED4BF84"/>
    <w:lvl w:ilvl="0">
      <w:start w:val="1"/>
      <w:numFmt w:val="decimal"/>
      <w:pStyle w:val="a"/>
      <w:lvlText w:val="%1."/>
      <w:lvlJc w:val="left"/>
      <w:pPr>
        <w:tabs>
          <w:tab w:val="num" w:pos="360"/>
        </w:tabs>
        <w:ind w:left="360" w:hanging="360"/>
      </w:pPr>
    </w:lvl>
  </w:abstractNum>
  <w:abstractNum w:abstractNumId="9">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nsid w:val="00000023"/>
    <w:multiLevelType w:val="multilevel"/>
    <w:tmpl w:val="0000002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2"/>
        <w:szCs w:val="22"/>
        <w:u w:val="none"/>
        <w:effect w:val="none"/>
      </w:rPr>
    </w:lvl>
  </w:abstractNum>
  <w:abstractNum w:abstractNumId="15">
    <w:nsid w:val="05E84786"/>
    <w:multiLevelType w:val="multilevel"/>
    <w:tmpl w:val="68B0B7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A34712"/>
    <w:multiLevelType w:val="multilevel"/>
    <w:tmpl w:val="A2A6265E"/>
    <w:lvl w:ilvl="0">
      <w:start w:val="14"/>
      <w:numFmt w:val="decimal"/>
      <w:lvlText w:val="%1."/>
      <w:lvlJc w:val="left"/>
      <w:pPr>
        <w:ind w:left="480" w:hanging="480"/>
      </w:pPr>
      <w:rPr>
        <w:rFonts w:eastAsia="Calibri"/>
      </w:rPr>
    </w:lvl>
    <w:lvl w:ilvl="1">
      <w:start w:val="2"/>
      <w:numFmt w:val="decimal"/>
      <w:lvlText w:val="%1.%2."/>
      <w:lvlJc w:val="left"/>
      <w:pPr>
        <w:ind w:left="1048" w:hanging="48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18">
    <w:nsid w:val="0C3A4F52"/>
    <w:multiLevelType w:val="hybridMultilevel"/>
    <w:tmpl w:val="9D0AF596"/>
    <w:lvl w:ilvl="0" w:tplc="0422000F">
      <w:start w:val="1"/>
      <w:numFmt w:val="decimal"/>
      <w:lvlText w:val="%1."/>
      <w:lvlJc w:val="left"/>
      <w:pPr>
        <w:ind w:left="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9">
    <w:nsid w:val="108A4163"/>
    <w:multiLevelType w:val="hybridMultilevel"/>
    <w:tmpl w:val="15441B5A"/>
    <w:lvl w:ilvl="0" w:tplc="76A8921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3">
    <w:nsid w:val="21E333FD"/>
    <w:multiLevelType w:val="hybridMultilevel"/>
    <w:tmpl w:val="EB90A6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BB5A1C"/>
    <w:multiLevelType w:val="hybridMultilevel"/>
    <w:tmpl w:val="7CC653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B1210D"/>
    <w:multiLevelType w:val="hybridMultilevel"/>
    <w:tmpl w:val="4E8827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DBD5A6F"/>
    <w:multiLevelType w:val="multilevel"/>
    <w:tmpl w:val="9C5277B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17D4556"/>
    <w:multiLevelType w:val="multilevel"/>
    <w:tmpl w:val="67B6180C"/>
    <w:lvl w:ilvl="0">
      <w:start w:val="1"/>
      <w:numFmt w:val="decimal"/>
      <w:lvlText w:val="%1."/>
      <w:lvlJc w:val="left"/>
      <w:pPr>
        <w:ind w:left="360" w:hanging="360"/>
      </w:pPr>
      <w:rPr>
        <w:color w:val="000000"/>
      </w:rPr>
    </w:lvl>
    <w:lvl w:ilvl="1">
      <w:start w:val="4"/>
      <w:numFmt w:val="decimal"/>
      <w:lvlText w:val="%1.%2."/>
      <w:lvlJc w:val="left"/>
      <w:pPr>
        <w:ind w:left="1440" w:hanging="36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3960" w:hanging="72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480" w:hanging="108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000" w:hanging="1440"/>
      </w:pPr>
      <w:rPr>
        <w:color w:val="000000"/>
      </w:rPr>
    </w:lvl>
    <w:lvl w:ilvl="8">
      <w:start w:val="1"/>
      <w:numFmt w:val="decimal"/>
      <w:lvlText w:val="%1.%2.%3.%4.%5.%6.%7.%8.%9."/>
      <w:lvlJc w:val="left"/>
      <w:pPr>
        <w:ind w:left="10440" w:hanging="1800"/>
      </w:pPr>
      <w:rPr>
        <w:color w:val="000000"/>
      </w:rPr>
    </w:lvl>
  </w:abstractNum>
  <w:abstractNum w:abstractNumId="29">
    <w:nsid w:val="37B968A3"/>
    <w:multiLevelType w:val="hybridMultilevel"/>
    <w:tmpl w:val="319CB10A"/>
    <w:lvl w:ilvl="0" w:tplc="E0C6AA6A">
      <w:start w:val="1"/>
      <w:numFmt w:val="decimal"/>
      <w:lvlText w:val="%1)"/>
      <w:lvlJc w:val="left"/>
      <w:pPr>
        <w:ind w:left="739" w:hanging="410"/>
      </w:pPr>
      <w:rPr>
        <w:rFonts w:hint="default"/>
      </w:rPr>
    </w:lvl>
    <w:lvl w:ilvl="1" w:tplc="04220019" w:tentative="1">
      <w:start w:val="1"/>
      <w:numFmt w:val="lowerLetter"/>
      <w:lvlText w:val="%2."/>
      <w:lvlJc w:val="left"/>
      <w:pPr>
        <w:ind w:left="1409" w:hanging="360"/>
      </w:pPr>
    </w:lvl>
    <w:lvl w:ilvl="2" w:tplc="0422001B" w:tentative="1">
      <w:start w:val="1"/>
      <w:numFmt w:val="lowerRoman"/>
      <w:lvlText w:val="%3."/>
      <w:lvlJc w:val="right"/>
      <w:pPr>
        <w:ind w:left="2129" w:hanging="180"/>
      </w:pPr>
    </w:lvl>
    <w:lvl w:ilvl="3" w:tplc="0422000F" w:tentative="1">
      <w:start w:val="1"/>
      <w:numFmt w:val="decimal"/>
      <w:lvlText w:val="%4."/>
      <w:lvlJc w:val="left"/>
      <w:pPr>
        <w:ind w:left="2849" w:hanging="360"/>
      </w:pPr>
    </w:lvl>
    <w:lvl w:ilvl="4" w:tplc="04220019" w:tentative="1">
      <w:start w:val="1"/>
      <w:numFmt w:val="lowerLetter"/>
      <w:lvlText w:val="%5."/>
      <w:lvlJc w:val="left"/>
      <w:pPr>
        <w:ind w:left="3569" w:hanging="360"/>
      </w:pPr>
    </w:lvl>
    <w:lvl w:ilvl="5" w:tplc="0422001B" w:tentative="1">
      <w:start w:val="1"/>
      <w:numFmt w:val="lowerRoman"/>
      <w:lvlText w:val="%6."/>
      <w:lvlJc w:val="right"/>
      <w:pPr>
        <w:ind w:left="4289" w:hanging="180"/>
      </w:pPr>
    </w:lvl>
    <w:lvl w:ilvl="6" w:tplc="0422000F" w:tentative="1">
      <w:start w:val="1"/>
      <w:numFmt w:val="decimal"/>
      <w:lvlText w:val="%7."/>
      <w:lvlJc w:val="left"/>
      <w:pPr>
        <w:ind w:left="5009" w:hanging="360"/>
      </w:pPr>
    </w:lvl>
    <w:lvl w:ilvl="7" w:tplc="04220019" w:tentative="1">
      <w:start w:val="1"/>
      <w:numFmt w:val="lowerLetter"/>
      <w:lvlText w:val="%8."/>
      <w:lvlJc w:val="left"/>
      <w:pPr>
        <w:ind w:left="5729" w:hanging="360"/>
      </w:pPr>
    </w:lvl>
    <w:lvl w:ilvl="8" w:tplc="0422001B" w:tentative="1">
      <w:start w:val="1"/>
      <w:numFmt w:val="lowerRoman"/>
      <w:lvlText w:val="%9."/>
      <w:lvlJc w:val="right"/>
      <w:pPr>
        <w:ind w:left="6449" w:hanging="180"/>
      </w:pPr>
    </w:lvl>
  </w:abstractNum>
  <w:abstractNum w:abstractNumId="3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2">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2266C64"/>
    <w:multiLevelType w:val="hybridMultilevel"/>
    <w:tmpl w:val="7E88CC8E"/>
    <w:lvl w:ilvl="0" w:tplc="BEC653F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808206C"/>
    <w:multiLevelType w:val="multilevel"/>
    <w:tmpl w:val="EF44B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93D65A6"/>
    <w:multiLevelType w:val="multilevel"/>
    <w:tmpl w:val="AA089F1E"/>
    <w:lvl w:ilvl="0">
      <w:start w:val="5"/>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0">
    <w:nsid w:val="4DFD31B7"/>
    <w:multiLevelType w:val="hybridMultilevel"/>
    <w:tmpl w:val="E6B67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80092B"/>
    <w:multiLevelType w:val="multilevel"/>
    <w:tmpl w:val="D6FE8738"/>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61D223E"/>
    <w:multiLevelType w:val="hybridMultilevel"/>
    <w:tmpl w:val="191C8B56"/>
    <w:lvl w:ilvl="0" w:tplc="ECCCD47C">
      <w:start w:val="1"/>
      <w:numFmt w:val="decimal"/>
      <w:lvlText w:val="%1)"/>
      <w:lvlJc w:val="left"/>
      <w:pPr>
        <w:ind w:left="1102" w:hanging="360"/>
      </w:pPr>
      <w:rPr>
        <w:rFonts w:hint="default"/>
        <w:b/>
        <w:color w:val="auto"/>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43">
    <w:nsid w:val="69843244"/>
    <w:multiLevelType w:val="multilevel"/>
    <w:tmpl w:val="2E70D6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F62454E"/>
    <w:multiLevelType w:val="hybridMultilevel"/>
    <w:tmpl w:val="2CA2D0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2EE59DE"/>
    <w:multiLevelType w:val="hybridMultilevel"/>
    <w:tmpl w:val="D6483E5E"/>
    <w:lvl w:ilvl="0" w:tplc="31502FE6">
      <w:start w:val="1"/>
      <w:numFmt w:val="bullet"/>
      <w:lvlText w:val="–"/>
      <w:lvlJc w:val="left"/>
      <w:pPr>
        <w:ind w:left="120" w:hanging="48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6">
    <w:nsid w:val="7CC904FA"/>
    <w:multiLevelType w:val="multilevel"/>
    <w:tmpl w:val="5BF8A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DB6DAC"/>
    <w:multiLevelType w:val="multilevel"/>
    <w:tmpl w:val="C3A4E31A"/>
    <w:styleLink w:val="1"/>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21"/>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7"/>
  </w:num>
  <w:num w:numId="14">
    <w:abstractNumId w:val="42"/>
  </w:num>
  <w:num w:numId="15">
    <w:abstractNumId w:val="19"/>
  </w:num>
  <w:num w:numId="16">
    <w:abstractNumId w:val="22"/>
  </w:num>
  <w:num w:numId="17">
    <w:abstractNumId w:val="20"/>
  </w:num>
  <w:num w:numId="18">
    <w:abstractNumId w:val="45"/>
  </w:num>
  <w:num w:numId="19">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9"/>
  </w:num>
  <w:num w:numId="25">
    <w:abstractNumId w:val="14"/>
  </w:num>
  <w:num w:numId="26">
    <w:abstractNumId w:val="32"/>
  </w:num>
  <w:num w:numId="27">
    <w:abstractNumId w:val="10"/>
  </w:num>
  <w:num w:numId="28">
    <w:abstractNumId w:val="26"/>
  </w:num>
  <w:num w:numId="29">
    <w:abstractNumId w:val="44"/>
  </w:num>
  <w:num w:numId="30">
    <w:abstractNumId w:val="46"/>
  </w:num>
  <w:num w:numId="31">
    <w:abstractNumId w:val="35"/>
  </w:num>
  <w:num w:numId="32">
    <w:abstractNumId w:val="39"/>
  </w:num>
  <w:num w:numId="33">
    <w:abstractNumId w:val="27"/>
  </w:num>
  <w:num w:numId="34">
    <w:abstractNumId w:val="24"/>
  </w:num>
  <w:num w:numId="35">
    <w:abstractNumId w:val="30"/>
  </w:num>
  <w:num w:numId="36">
    <w:abstractNumId w:val="38"/>
  </w:num>
  <w:num w:numId="37">
    <w:abstractNumId w:val="15"/>
  </w:num>
  <w:num w:numId="38">
    <w:abstractNumId w:val="37"/>
  </w:num>
  <w:num w:numId="39">
    <w:abstractNumId w:val="33"/>
  </w:num>
  <w:num w:numId="40">
    <w:abstractNumId w:val="25"/>
  </w:num>
  <w:num w:numId="41">
    <w:abstractNumId w:val="40"/>
  </w:num>
  <w:num w:numId="42">
    <w:abstractNumId w:val="16"/>
  </w:num>
  <w:num w:numId="43">
    <w:abstractNumId w:val="23"/>
  </w:num>
  <w:num w:numId="44">
    <w:abstractNumId w:val="36"/>
  </w:num>
  <w:num w:numId="45">
    <w:abstractNumId w:val="4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651452"/>
    <w:rsid w:val="00000413"/>
    <w:rsid w:val="00000946"/>
    <w:rsid w:val="00001015"/>
    <w:rsid w:val="00004D6E"/>
    <w:rsid w:val="000057A5"/>
    <w:rsid w:val="00006941"/>
    <w:rsid w:val="00006A5C"/>
    <w:rsid w:val="00007528"/>
    <w:rsid w:val="00010095"/>
    <w:rsid w:val="00012395"/>
    <w:rsid w:val="00012B39"/>
    <w:rsid w:val="00014392"/>
    <w:rsid w:val="00014956"/>
    <w:rsid w:val="00014BAD"/>
    <w:rsid w:val="00014CAE"/>
    <w:rsid w:val="00016AAE"/>
    <w:rsid w:val="00016DE0"/>
    <w:rsid w:val="00017063"/>
    <w:rsid w:val="00017EEB"/>
    <w:rsid w:val="0002052C"/>
    <w:rsid w:val="000212D3"/>
    <w:rsid w:val="000215C2"/>
    <w:rsid w:val="00022A8E"/>
    <w:rsid w:val="00022F21"/>
    <w:rsid w:val="0002445B"/>
    <w:rsid w:val="0002613A"/>
    <w:rsid w:val="00030178"/>
    <w:rsid w:val="00030D43"/>
    <w:rsid w:val="00031C74"/>
    <w:rsid w:val="000328F2"/>
    <w:rsid w:val="00033015"/>
    <w:rsid w:val="00034D8A"/>
    <w:rsid w:val="000353BC"/>
    <w:rsid w:val="00036131"/>
    <w:rsid w:val="00036EA0"/>
    <w:rsid w:val="000371EC"/>
    <w:rsid w:val="00037BCA"/>
    <w:rsid w:val="00037EDA"/>
    <w:rsid w:val="00040AE1"/>
    <w:rsid w:val="00041151"/>
    <w:rsid w:val="00041EAE"/>
    <w:rsid w:val="00042E6D"/>
    <w:rsid w:val="00043565"/>
    <w:rsid w:val="00043B90"/>
    <w:rsid w:val="000458EA"/>
    <w:rsid w:val="000460B9"/>
    <w:rsid w:val="00047518"/>
    <w:rsid w:val="0004798B"/>
    <w:rsid w:val="00050318"/>
    <w:rsid w:val="0005160E"/>
    <w:rsid w:val="00051645"/>
    <w:rsid w:val="00051D97"/>
    <w:rsid w:val="00053BC2"/>
    <w:rsid w:val="00054169"/>
    <w:rsid w:val="000541EC"/>
    <w:rsid w:val="00054D65"/>
    <w:rsid w:val="000558B3"/>
    <w:rsid w:val="000579C3"/>
    <w:rsid w:val="00057F44"/>
    <w:rsid w:val="00060C28"/>
    <w:rsid w:val="000615DA"/>
    <w:rsid w:val="00062589"/>
    <w:rsid w:val="00062C55"/>
    <w:rsid w:val="000644C4"/>
    <w:rsid w:val="00064A4B"/>
    <w:rsid w:val="00064C36"/>
    <w:rsid w:val="00065F41"/>
    <w:rsid w:val="000702E7"/>
    <w:rsid w:val="0007049F"/>
    <w:rsid w:val="00070DD5"/>
    <w:rsid w:val="00071655"/>
    <w:rsid w:val="00071BC9"/>
    <w:rsid w:val="000730A2"/>
    <w:rsid w:val="000755BC"/>
    <w:rsid w:val="000758CE"/>
    <w:rsid w:val="00076041"/>
    <w:rsid w:val="00076297"/>
    <w:rsid w:val="0007717A"/>
    <w:rsid w:val="0008274B"/>
    <w:rsid w:val="00082A26"/>
    <w:rsid w:val="00082A6E"/>
    <w:rsid w:val="000850A8"/>
    <w:rsid w:val="00085D93"/>
    <w:rsid w:val="0008611F"/>
    <w:rsid w:val="00087B12"/>
    <w:rsid w:val="00092A09"/>
    <w:rsid w:val="000934BB"/>
    <w:rsid w:val="00093BFE"/>
    <w:rsid w:val="00093C1B"/>
    <w:rsid w:val="0009507F"/>
    <w:rsid w:val="00096AB1"/>
    <w:rsid w:val="00096C09"/>
    <w:rsid w:val="000A04BC"/>
    <w:rsid w:val="000A21B9"/>
    <w:rsid w:val="000A26B7"/>
    <w:rsid w:val="000A2AD7"/>
    <w:rsid w:val="000A2D5D"/>
    <w:rsid w:val="000A3F98"/>
    <w:rsid w:val="000A4495"/>
    <w:rsid w:val="000A48BB"/>
    <w:rsid w:val="000A54F6"/>
    <w:rsid w:val="000A59E3"/>
    <w:rsid w:val="000A63C6"/>
    <w:rsid w:val="000A694F"/>
    <w:rsid w:val="000A7431"/>
    <w:rsid w:val="000A7953"/>
    <w:rsid w:val="000B01E7"/>
    <w:rsid w:val="000B05A4"/>
    <w:rsid w:val="000B0F96"/>
    <w:rsid w:val="000B191D"/>
    <w:rsid w:val="000B1C2E"/>
    <w:rsid w:val="000B3A1E"/>
    <w:rsid w:val="000B3EA8"/>
    <w:rsid w:val="000B47B7"/>
    <w:rsid w:val="000B4A9F"/>
    <w:rsid w:val="000B4F31"/>
    <w:rsid w:val="000B5065"/>
    <w:rsid w:val="000B5514"/>
    <w:rsid w:val="000B5BB3"/>
    <w:rsid w:val="000B69EB"/>
    <w:rsid w:val="000B7164"/>
    <w:rsid w:val="000B77EF"/>
    <w:rsid w:val="000C16B9"/>
    <w:rsid w:val="000C2549"/>
    <w:rsid w:val="000C2B72"/>
    <w:rsid w:val="000C406C"/>
    <w:rsid w:val="000C44E3"/>
    <w:rsid w:val="000C5152"/>
    <w:rsid w:val="000C6009"/>
    <w:rsid w:val="000C62CF"/>
    <w:rsid w:val="000C6B02"/>
    <w:rsid w:val="000C6D23"/>
    <w:rsid w:val="000C7150"/>
    <w:rsid w:val="000C7741"/>
    <w:rsid w:val="000D0E53"/>
    <w:rsid w:val="000D34A9"/>
    <w:rsid w:val="000D4384"/>
    <w:rsid w:val="000D4D3C"/>
    <w:rsid w:val="000D553B"/>
    <w:rsid w:val="000D5B7B"/>
    <w:rsid w:val="000D5EC0"/>
    <w:rsid w:val="000D6640"/>
    <w:rsid w:val="000D6DC0"/>
    <w:rsid w:val="000D7ABB"/>
    <w:rsid w:val="000E08BD"/>
    <w:rsid w:val="000E0F85"/>
    <w:rsid w:val="000E2A65"/>
    <w:rsid w:val="000E4BD5"/>
    <w:rsid w:val="000E4E8B"/>
    <w:rsid w:val="000E5249"/>
    <w:rsid w:val="000E53C8"/>
    <w:rsid w:val="000E618A"/>
    <w:rsid w:val="000E65E0"/>
    <w:rsid w:val="000E6C0A"/>
    <w:rsid w:val="000E72E7"/>
    <w:rsid w:val="000F0938"/>
    <w:rsid w:val="000F10FF"/>
    <w:rsid w:val="000F1220"/>
    <w:rsid w:val="000F1FF1"/>
    <w:rsid w:val="000F2F2D"/>
    <w:rsid w:val="000F31D1"/>
    <w:rsid w:val="000F32A0"/>
    <w:rsid w:val="000F458E"/>
    <w:rsid w:val="000F6A0A"/>
    <w:rsid w:val="000F7F2C"/>
    <w:rsid w:val="00101990"/>
    <w:rsid w:val="001025A2"/>
    <w:rsid w:val="00102909"/>
    <w:rsid w:val="00104322"/>
    <w:rsid w:val="00104EA3"/>
    <w:rsid w:val="00104F25"/>
    <w:rsid w:val="001050AC"/>
    <w:rsid w:val="00106624"/>
    <w:rsid w:val="00110B35"/>
    <w:rsid w:val="001118B5"/>
    <w:rsid w:val="00112155"/>
    <w:rsid w:val="00113892"/>
    <w:rsid w:val="001139C8"/>
    <w:rsid w:val="0011444F"/>
    <w:rsid w:val="00114CE4"/>
    <w:rsid w:val="001216DE"/>
    <w:rsid w:val="00123EE8"/>
    <w:rsid w:val="0012483F"/>
    <w:rsid w:val="00125107"/>
    <w:rsid w:val="00125B03"/>
    <w:rsid w:val="001268E5"/>
    <w:rsid w:val="0012724F"/>
    <w:rsid w:val="00127826"/>
    <w:rsid w:val="00130014"/>
    <w:rsid w:val="00131374"/>
    <w:rsid w:val="00132810"/>
    <w:rsid w:val="00133F1C"/>
    <w:rsid w:val="00134B0B"/>
    <w:rsid w:val="00135DA6"/>
    <w:rsid w:val="00136A9D"/>
    <w:rsid w:val="00137617"/>
    <w:rsid w:val="00137BBD"/>
    <w:rsid w:val="00140049"/>
    <w:rsid w:val="00140C05"/>
    <w:rsid w:val="0014198F"/>
    <w:rsid w:val="00141C7D"/>
    <w:rsid w:val="00141FA7"/>
    <w:rsid w:val="00144E24"/>
    <w:rsid w:val="001457EB"/>
    <w:rsid w:val="0014581C"/>
    <w:rsid w:val="0014600C"/>
    <w:rsid w:val="001463E1"/>
    <w:rsid w:val="00147777"/>
    <w:rsid w:val="00147FB7"/>
    <w:rsid w:val="00150013"/>
    <w:rsid w:val="001508F8"/>
    <w:rsid w:val="00152B8E"/>
    <w:rsid w:val="001530A8"/>
    <w:rsid w:val="00156641"/>
    <w:rsid w:val="00156E2E"/>
    <w:rsid w:val="00157366"/>
    <w:rsid w:val="00157447"/>
    <w:rsid w:val="0016035A"/>
    <w:rsid w:val="00160BAA"/>
    <w:rsid w:val="001632C3"/>
    <w:rsid w:val="0016388D"/>
    <w:rsid w:val="0016399B"/>
    <w:rsid w:val="00163D38"/>
    <w:rsid w:val="00164720"/>
    <w:rsid w:val="001651B9"/>
    <w:rsid w:val="00165A1C"/>
    <w:rsid w:val="0016691B"/>
    <w:rsid w:val="00167451"/>
    <w:rsid w:val="0016794F"/>
    <w:rsid w:val="00167F10"/>
    <w:rsid w:val="00173000"/>
    <w:rsid w:val="001731C9"/>
    <w:rsid w:val="0017345A"/>
    <w:rsid w:val="00173F09"/>
    <w:rsid w:val="00175929"/>
    <w:rsid w:val="00175A6F"/>
    <w:rsid w:val="00176016"/>
    <w:rsid w:val="00176A56"/>
    <w:rsid w:val="001772AC"/>
    <w:rsid w:val="0018093D"/>
    <w:rsid w:val="00180ECD"/>
    <w:rsid w:val="00181223"/>
    <w:rsid w:val="00181949"/>
    <w:rsid w:val="00181F4F"/>
    <w:rsid w:val="00182DD4"/>
    <w:rsid w:val="00183523"/>
    <w:rsid w:val="00183E80"/>
    <w:rsid w:val="0018498A"/>
    <w:rsid w:val="00184A9A"/>
    <w:rsid w:val="00184C1F"/>
    <w:rsid w:val="00184E90"/>
    <w:rsid w:val="00185E73"/>
    <w:rsid w:val="00186C6E"/>
    <w:rsid w:val="0018701D"/>
    <w:rsid w:val="00187AD2"/>
    <w:rsid w:val="00187BA6"/>
    <w:rsid w:val="001901C7"/>
    <w:rsid w:val="001903D6"/>
    <w:rsid w:val="00192563"/>
    <w:rsid w:val="00192828"/>
    <w:rsid w:val="00192B19"/>
    <w:rsid w:val="00192C51"/>
    <w:rsid w:val="00193EBF"/>
    <w:rsid w:val="00194255"/>
    <w:rsid w:val="0019436E"/>
    <w:rsid w:val="0019488C"/>
    <w:rsid w:val="00194CD6"/>
    <w:rsid w:val="001953AD"/>
    <w:rsid w:val="00195984"/>
    <w:rsid w:val="00197289"/>
    <w:rsid w:val="001979CE"/>
    <w:rsid w:val="001A0B2E"/>
    <w:rsid w:val="001A0C58"/>
    <w:rsid w:val="001A1B79"/>
    <w:rsid w:val="001A2514"/>
    <w:rsid w:val="001A256F"/>
    <w:rsid w:val="001A2698"/>
    <w:rsid w:val="001A394C"/>
    <w:rsid w:val="001A3B3A"/>
    <w:rsid w:val="001A4A77"/>
    <w:rsid w:val="001A54BB"/>
    <w:rsid w:val="001A55E4"/>
    <w:rsid w:val="001A5664"/>
    <w:rsid w:val="001A607F"/>
    <w:rsid w:val="001A623F"/>
    <w:rsid w:val="001A6859"/>
    <w:rsid w:val="001A6C38"/>
    <w:rsid w:val="001A7845"/>
    <w:rsid w:val="001A7C8C"/>
    <w:rsid w:val="001B0552"/>
    <w:rsid w:val="001B2317"/>
    <w:rsid w:val="001B2BD0"/>
    <w:rsid w:val="001B2D4C"/>
    <w:rsid w:val="001B3080"/>
    <w:rsid w:val="001B38F9"/>
    <w:rsid w:val="001B3BD4"/>
    <w:rsid w:val="001B4678"/>
    <w:rsid w:val="001B484E"/>
    <w:rsid w:val="001B5D73"/>
    <w:rsid w:val="001B61B8"/>
    <w:rsid w:val="001B63BF"/>
    <w:rsid w:val="001B64F7"/>
    <w:rsid w:val="001B7BB6"/>
    <w:rsid w:val="001C005B"/>
    <w:rsid w:val="001C1161"/>
    <w:rsid w:val="001C24B4"/>
    <w:rsid w:val="001C28CC"/>
    <w:rsid w:val="001C2CC3"/>
    <w:rsid w:val="001C2F0B"/>
    <w:rsid w:val="001C3D54"/>
    <w:rsid w:val="001C4567"/>
    <w:rsid w:val="001C4A5F"/>
    <w:rsid w:val="001C5A1B"/>
    <w:rsid w:val="001C5BA3"/>
    <w:rsid w:val="001C5D54"/>
    <w:rsid w:val="001C69FB"/>
    <w:rsid w:val="001C6A7C"/>
    <w:rsid w:val="001C6FEC"/>
    <w:rsid w:val="001C7DD3"/>
    <w:rsid w:val="001C7F56"/>
    <w:rsid w:val="001D070F"/>
    <w:rsid w:val="001D1023"/>
    <w:rsid w:val="001D1754"/>
    <w:rsid w:val="001D1E1E"/>
    <w:rsid w:val="001D29C2"/>
    <w:rsid w:val="001D310A"/>
    <w:rsid w:val="001D319D"/>
    <w:rsid w:val="001D3E01"/>
    <w:rsid w:val="001D4A6B"/>
    <w:rsid w:val="001D6DE8"/>
    <w:rsid w:val="001D76AC"/>
    <w:rsid w:val="001E2336"/>
    <w:rsid w:val="001E2DDC"/>
    <w:rsid w:val="001E3377"/>
    <w:rsid w:val="001E346A"/>
    <w:rsid w:val="001E5073"/>
    <w:rsid w:val="001E5341"/>
    <w:rsid w:val="001E6C6A"/>
    <w:rsid w:val="001E7A2E"/>
    <w:rsid w:val="001F0BAD"/>
    <w:rsid w:val="001F30FB"/>
    <w:rsid w:val="001F34DA"/>
    <w:rsid w:val="001F379E"/>
    <w:rsid w:val="001F3E82"/>
    <w:rsid w:val="001F42E1"/>
    <w:rsid w:val="001F4354"/>
    <w:rsid w:val="001F52B5"/>
    <w:rsid w:val="001F5FD8"/>
    <w:rsid w:val="001F76BF"/>
    <w:rsid w:val="001F7AC3"/>
    <w:rsid w:val="001F7D22"/>
    <w:rsid w:val="0020025F"/>
    <w:rsid w:val="002008C1"/>
    <w:rsid w:val="00200D73"/>
    <w:rsid w:val="002015DC"/>
    <w:rsid w:val="0020262A"/>
    <w:rsid w:val="00202D5E"/>
    <w:rsid w:val="00203683"/>
    <w:rsid w:val="00203C80"/>
    <w:rsid w:val="00203CF2"/>
    <w:rsid w:val="00211306"/>
    <w:rsid w:val="00211A11"/>
    <w:rsid w:val="002128DB"/>
    <w:rsid w:val="00212C1C"/>
    <w:rsid w:val="00213417"/>
    <w:rsid w:val="00214E82"/>
    <w:rsid w:val="00214EFB"/>
    <w:rsid w:val="00214FCC"/>
    <w:rsid w:val="002154BC"/>
    <w:rsid w:val="00216892"/>
    <w:rsid w:val="00216EF1"/>
    <w:rsid w:val="0022124B"/>
    <w:rsid w:val="002218D8"/>
    <w:rsid w:val="0022235F"/>
    <w:rsid w:val="00222C48"/>
    <w:rsid w:val="00222EA2"/>
    <w:rsid w:val="00224AA1"/>
    <w:rsid w:val="00225987"/>
    <w:rsid w:val="002272BA"/>
    <w:rsid w:val="00227D41"/>
    <w:rsid w:val="0023083E"/>
    <w:rsid w:val="00230A45"/>
    <w:rsid w:val="00231128"/>
    <w:rsid w:val="00231C6C"/>
    <w:rsid w:val="00232ACB"/>
    <w:rsid w:val="00232F96"/>
    <w:rsid w:val="002330DE"/>
    <w:rsid w:val="00234325"/>
    <w:rsid w:val="0023459D"/>
    <w:rsid w:val="002349A6"/>
    <w:rsid w:val="00235D49"/>
    <w:rsid w:val="002410B7"/>
    <w:rsid w:val="002453C6"/>
    <w:rsid w:val="00245774"/>
    <w:rsid w:val="00246139"/>
    <w:rsid w:val="00246881"/>
    <w:rsid w:val="002506CB"/>
    <w:rsid w:val="002514CD"/>
    <w:rsid w:val="0025255D"/>
    <w:rsid w:val="0025307C"/>
    <w:rsid w:val="00253454"/>
    <w:rsid w:val="00253C36"/>
    <w:rsid w:val="00254EAB"/>
    <w:rsid w:val="00254FBC"/>
    <w:rsid w:val="00255264"/>
    <w:rsid w:val="0025549E"/>
    <w:rsid w:val="00255513"/>
    <w:rsid w:val="00255870"/>
    <w:rsid w:val="002567E7"/>
    <w:rsid w:val="00257475"/>
    <w:rsid w:val="00260524"/>
    <w:rsid w:val="00260604"/>
    <w:rsid w:val="002606DA"/>
    <w:rsid w:val="00260804"/>
    <w:rsid w:val="0026217A"/>
    <w:rsid w:val="00262A04"/>
    <w:rsid w:val="00262DC7"/>
    <w:rsid w:val="00264939"/>
    <w:rsid w:val="00264D55"/>
    <w:rsid w:val="00264F8B"/>
    <w:rsid w:val="00265022"/>
    <w:rsid w:val="00266415"/>
    <w:rsid w:val="002666D1"/>
    <w:rsid w:val="00267AC1"/>
    <w:rsid w:val="00270B46"/>
    <w:rsid w:val="00270E14"/>
    <w:rsid w:val="002712A2"/>
    <w:rsid w:val="00271B20"/>
    <w:rsid w:val="00271E34"/>
    <w:rsid w:val="00272E5C"/>
    <w:rsid w:val="00272EDE"/>
    <w:rsid w:val="00273140"/>
    <w:rsid w:val="00274A0B"/>
    <w:rsid w:val="0027511B"/>
    <w:rsid w:val="00275468"/>
    <w:rsid w:val="00275898"/>
    <w:rsid w:val="00277E83"/>
    <w:rsid w:val="00277F23"/>
    <w:rsid w:val="00280182"/>
    <w:rsid w:val="00280F93"/>
    <w:rsid w:val="00281582"/>
    <w:rsid w:val="00285030"/>
    <w:rsid w:val="00285DAE"/>
    <w:rsid w:val="00286879"/>
    <w:rsid w:val="00287023"/>
    <w:rsid w:val="002901A4"/>
    <w:rsid w:val="002918FD"/>
    <w:rsid w:val="00291D62"/>
    <w:rsid w:val="0029265D"/>
    <w:rsid w:val="002927C7"/>
    <w:rsid w:val="00292891"/>
    <w:rsid w:val="0029333C"/>
    <w:rsid w:val="00293F2E"/>
    <w:rsid w:val="00294508"/>
    <w:rsid w:val="00295141"/>
    <w:rsid w:val="002955FD"/>
    <w:rsid w:val="00296040"/>
    <w:rsid w:val="002969F6"/>
    <w:rsid w:val="002974BB"/>
    <w:rsid w:val="002A0E8A"/>
    <w:rsid w:val="002A1972"/>
    <w:rsid w:val="002A2D20"/>
    <w:rsid w:val="002A3C64"/>
    <w:rsid w:val="002A3F95"/>
    <w:rsid w:val="002A51CA"/>
    <w:rsid w:val="002A5459"/>
    <w:rsid w:val="002A5CDB"/>
    <w:rsid w:val="002A5E71"/>
    <w:rsid w:val="002A6E50"/>
    <w:rsid w:val="002A77AD"/>
    <w:rsid w:val="002A7C0E"/>
    <w:rsid w:val="002B0BDB"/>
    <w:rsid w:val="002B1B79"/>
    <w:rsid w:val="002B2705"/>
    <w:rsid w:val="002B2823"/>
    <w:rsid w:val="002B28FF"/>
    <w:rsid w:val="002B2AE7"/>
    <w:rsid w:val="002B2CB4"/>
    <w:rsid w:val="002B59EE"/>
    <w:rsid w:val="002B5BE5"/>
    <w:rsid w:val="002B7384"/>
    <w:rsid w:val="002B7D6D"/>
    <w:rsid w:val="002B7F3D"/>
    <w:rsid w:val="002C0F66"/>
    <w:rsid w:val="002C116C"/>
    <w:rsid w:val="002C118D"/>
    <w:rsid w:val="002C1480"/>
    <w:rsid w:val="002C14B5"/>
    <w:rsid w:val="002C2939"/>
    <w:rsid w:val="002C3BE7"/>
    <w:rsid w:val="002C54F7"/>
    <w:rsid w:val="002C6DD4"/>
    <w:rsid w:val="002C6F0F"/>
    <w:rsid w:val="002C7137"/>
    <w:rsid w:val="002C72E3"/>
    <w:rsid w:val="002D09FB"/>
    <w:rsid w:val="002D0D00"/>
    <w:rsid w:val="002D18D1"/>
    <w:rsid w:val="002D20F4"/>
    <w:rsid w:val="002D2C6A"/>
    <w:rsid w:val="002D2E32"/>
    <w:rsid w:val="002D44F3"/>
    <w:rsid w:val="002D49AE"/>
    <w:rsid w:val="002D535C"/>
    <w:rsid w:val="002D546B"/>
    <w:rsid w:val="002D56A7"/>
    <w:rsid w:val="002D60A0"/>
    <w:rsid w:val="002D7DB2"/>
    <w:rsid w:val="002E01DD"/>
    <w:rsid w:val="002E038F"/>
    <w:rsid w:val="002E0CB6"/>
    <w:rsid w:val="002E0DD5"/>
    <w:rsid w:val="002E16AD"/>
    <w:rsid w:val="002E336A"/>
    <w:rsid w:val="002E351E"/>
    <w:rsid w:val="002E43FB"/>
    <w:rsid w:val="002E4F9C"/>
    <w:rsid w:val="002E574A"/>
    <w:rsid w:val="002E5DA3"/>
    <w:rsid w:val="002E6474"/>
    <w:rsid w:val="002E74AE"/>
    <w:rsid w:val="002F0002"/>
    <w:rsid w:val="002F15E7"/>
    <w:rsid w:val="002F1AF3"/>
    <w:rsid w:val="002F26F8"/>
    <w:rsid w:val="002F3A05"/>
    <w:rsid w:val="002F3B83"/>
    <w:rsid w:val="002F3FDD"/>
    <w:rsid w:val="002F5275"/>
    <w:rsid w:val="002F5759"/>
    <w:rsid w:val="002F5AB7"/>
    <w:rsid w:val="002F5C4D"/>
    <w:rsid w:val="002F6AFD"/>
    <w:rsid w:val="003013C6"/>
    <w:rsid w:val="00302213"/>
    <w:rsid w:val="00303C30"/>
    <w:rsid w:val="00304BF7"/>
    <w:rsid w:val="00306A7B"/>
    <w:rsid w:val="00307186"/>
    <w:rsid w:val="003076FB"/>
    <w:rsid w:val="00307C66"/>
    <w:rsid w:val="003101FD"/>
    <w:rsid w:val="00311363"/>
    <w:rsid w:val="003122D8"/>
    <w:rsid w:val="0031284A"/>
    <w:rsid w:val="00313F41"/>
    <w:rsid w:val="0031455D"/>
    <w:rsid w:val="003148CB"/>
    <w:rsid w:val="00314D34"/>
    <w:rsid w:val="00315E70"/>
    <w:rsid w:val="0031605E"/>
    <w:rsid w:val="003163A2"/>
    <w:rsid w:val="00316B72"/>
    <w:rsid w:val="00316CD4"/>
    <w:rsid w:val="003170D7"/>
    <w:rsid w:val="0031764D"/>
    <w:rsid w:val="0032020B"/>
    <w:rsid w:val="003220BF"/>
    <w:rsid w:val="003222D4"/>
    <w:rsid w:val="003223A0"/>
    <w:rsid w:val="0032337C"/>
    <w:rsid w:val="00323AB7"/>
    <w:rsid w:val="00323DF9"/>
    <w:rsid w:val="0032481C"/>
    <w:rsid w:val="003251CD"/>
    <w:rsid w:val="00325B61"/>
    <w:rsid w:val="00325BEB"/>
    <w:rsid w:val="0032692D"/>
    <w:rsid w:val="00326A10"/>
    <w:rsid w:val="00327429"/>
    <w:rsid w:val="00327A2C"/>
    <w:rsid w:val="00330499"/>
    <w:rsid w:val="00330D4F"/>
    <w:rsid w:val="00331E52"/>
    <w:rsid w:val="0033202D"/>
    <w:rsid w:val="0033238E"/>
    <w:rsid w:val="00332735"/>
    <w:rsid w:val="003328EC"/>
    <w:rsid w:val="00334B8E"/>
    <w:rsid w:val="00334BA7"/>
    <w:rsid w:val="0033515E"/>
    <w:rsid w:val="00335477"/>
    <w:rsid w:val="00336ACB"/>
    <w:rsid w:val="00337766"/>
    <w:rsid w:val="003377F3"/>
    <w:rsid w:val="00340B64"/>
    <w:rsid w:val="00341293"/>
    <w:rsid w:val="00341929"/>
    <w:rsid w:val="00341DE8"/>
    <w:rsid w:val="00342216"/>
    <w:rsid w:val="00343138"/>
    <w:rsid w:val="0034397A"/>
    <w:rsid w:val="003451A7"/>
    <w:rsid w:val="00345EBA"/>
    <w:rsid w:val="00345F68"/>
    <w:rsid w:val="00346290"/>
    <w:rsid w:val="00346520"/>
    <w:rsid w:val="003473DC"/>
    <w:rsid w:val="003478AA"/>
    <w:rsid w:val="003479C7"/>
    <w:rsid w:val="00347BA2"/>
    <w:rsid w:val="00350E04"/>
    <w:rsid w:val="00351091"/>
    <w:rsid w:val="00353A2A"/>
    <w:rsid w:val="00353C4C"/>
    <w:rsid w:val="00353E28"/>
    <w:rsid w:val="0035450B"/>
    <w:rsid w:val="00355448"/>
    <w:rsid w:val="003557EA"/>
    <w:rsid w:val="00356C9F"/>
    <w:rsid w:val="00357776"/>
    <w:rsid w:val="0035796C"/>
    <w:rsid w:val="003605BA"/>
    <w:rsid w:val="0036323B"/>
    <w:rsid w:val="003632DC"/>
    <w:rsid w:val="003644AB"/>
    <w:rsid w:val="0036525D"/>
    <w:rsid w:val="003655B6"/>
    <w:rsid w:val="003657C3"/>
    <w:rsid w:val="00365CB6"/>
    <w:rsid w:val="0036629A"/>
    <w:rsid w:val="003670C8"/>
    <w:rsid w:val="003672B3"/>
    <w:rsid w:val="0037038B"/>
    <w:rsid w:val="003722AA"/>
    <w:rsid w:val="00372E8F"/>
    <w:rsid w:val="00373430"/>
    <w:rsid w:val="0037350D"/>
    <w:rsid w:val="0037452B"/>
    <w:rsid w:val="0037642A"/>
    <w:rsid w:val="00377701"/>
    <w:rsid w:val="00377755"/>
    <w:rsid w:val="0037787F"/>
    <w:rsid w:val="00380070"/>
    <w:rsid w:val="0038026C"/>
    <w:rsid w:val="00380311"/>
    <w:rsid w:val="00381496"/>
    <w:rsid w:val="00383018"/>
    <w:rsid w:val="00383F08"/>
    <w:rsid w:val="00384193"/>
    <w:rsid w:val="0038539D"/>
    <w:rsid w:val="00385FBA"/>
    <w:rsid w:val="003860E9"/>
    <w:rsid w:val="003909FD"/>
    <w:rsid w:val="00391101"/>
    <w:rsid w:val="0039253D"/>
    <w:rsid w:val="00393106"/>
    <w:rsid w:val="0039400D"/>
    <w:rsid w:val="003974FA"/>
    <w:rsid w:val="00397C25"/>
    <w:rsid w:val="003A0AF2"/>
    <w:rsid w:val="003A0FA8"/>
    <w:rsid w:val="003A0FFB"/>
    <w:rsid w:val="003A13F2"/>
    <w:rsid w:val="003A2070"/>
    <w:rsid w:val="003A2B11"/>
    <w:rsid w:val="003A38A9"/>
    <w:rsid w:val="003A3CB3"/>
    <w:rsid w:val="003A498D"/>
    <w:rsid w:val="003A61DC"/>
    <w:rsid w:val="003A760A"/>
    <w:rsid w:val="003B027A"/>
    <w:rsid w:val="003B05C0"/>
    <w:rsid w:val="003B0D06"/>
    <w:rsid w:val="003B2A0B"/>
    <w:rsid w:val="003B3CBF"/>
    <w:rsid w:val="003B3CC2"/>
    <w:rsid w:val="003B5587"/>
    <w:rsid w:val="003B6155"/>
    <w:rsid w:val="003B703A"/>
    <w:rsid w:val="003B777C"/>
    <w:rsid w:val="003C1CB7"/>
    <w:rsid w:val="003C2073"/>
    <w:rsid w:val="003C26F9"/>
    <w:rsid w:val="003C2813"/>
    <w:rsid w:val="003C2EEA"/>
    <w:rsid w:val="003C350D"/>
    <w:rsid w:val="003C4976"/>
    <w:rsid w:val="003C6828"/>
    <w:rsid w:val="003D084B"/>
    <w:rsid w:val="003D110A"/>
    <w:rsid w:val="003D15D3"/>
    <w:rsid w:val="003D19C1"/>
    <w:rsid w:val="003D1D83"/>
    <w:rsid w:val="003D1F3F"/>
    <w:rsid w:val="003D2A81"/>
    <w:rsid w:val="003D2F9F"/>
    <w:rsid w:val="003D3538"/>
    <w:rsid w:val="003D3B96"/>
    <w:rsid w:val="003D40A7"/>
    <w:rsid w:val="003D4CB2"/>
    <w:rsid w:val="003D52BA"/>
    <w:rsid w:val="003D5725"/>
    <w:rsid w:val="003D5EED"/>
    <w:rsid w:val="003D60B1"/>
    <w:rsid w:val="003D61D4"/>
    <w:rsid w:val="003D65BC"/>
    <w:rsid w:val="003D6C33"/>
    <w:rsid w:val="003D78D2"/>
    <w:rsid w:val="003D7EA9"/>
    <w:rsid w:val="003E0BCC"/>
    <w:rsid w:val="003E14FE"/>
    <w:rsid w:val="003E1868"/>
    <w:rsid w:val="003E1B17"/>
    <w:rsid w:val="003E1BA5"/>
    <w:rsid w:val="003E1D57"/>
    <w:rsid w:val="003E20A3"/>
    <w:rsid w:val="003E2464"/>
    <w:rsid w:val="003E2ABA"/>
    <w:rsid w:val="003E3325"/>
    <w:rsid w:val="003E4370"/>
    <w:rsid w:val="003E630D"/>
    <w:rsid w:val="003E6471"/>
    <w:rsid w:val="003E6EF5"/>
    <w:rsid w:val="003E7019"/>
    <w:rsid w:val="003E70DC"/>
    <w:rsid w:val="003F0164"/>
    <w:rsid w:val="003F0A54"/>
    <w:rsid w:val="003F187F"/>
    <w:rsid w:val="003F22DB"/>
    <w:rsid w:val="003F2314"/>
    <w:rsid w:val="003F2704"/>
    <w:rsid w:val="003F3C33"/>
    <w:rsid w:val="003F3FA1"/>
    <w:rsid w:val="003F4165"/>
    <w:rsid w:val="003F45B6"/>
    <w:rsid w:val="003F4F39"/>
    <w:rsid w:val="003F6A84"/>
    <w:rsid w:val="00400A66"/>
    <w:rsid w:val="00402E3D"/>
    <w:rsid w:val="00405165"/>
    <w:rsid w:val="00405428"/>
    <w:rsid w:val="004064E0"/>
    <w:rsid w:val="0041010C"/>
    <w:rsid w:val="00410AAA"/>
    <w:rsid w:val="0041120E"/>
    <w:rsid w:val="004116EB"/>
    <w:rsid w:val="00411A2F"/>
    <w:rsid w:val="00411BEA"/>
    <w:rsid w:val="0041301F"/>
    <w:rsid w:val="00413C7C"/>
    <w:rsid w:val="004140FE"/>
    <w:rsid w:val="004144EE"/>
    <w:rsid w:val="004157CC"/>
    <w:rsid w:val="004170C2"/>
    <w:rsid w:val="00417703"/>
    <w:rsid w:val="00417797"/>
    <w:rsid w:val="004202A4"/>
    <w:rsid w:val="00420508"/>
    <w:rsid w:val="004207AA"/>
    <w:rsid w:val="00421A59"/>
    <w:rsid w:val="004223E9"/>
    <w:rsid w:val="00422C83"/>
    <w:rsid w:val="00422F10"/>
    <w:rsid w:val="00423825"/>
    <w:rsid w:val="004246A9"/>
    <w:rsid w:val="00425168"/>
    <w:rsid w:val="00425E1E"/>
    <w:rsid w:val="0042611B"/>
    <w:rsid w:val="004264FE"/>
    <w:rsid w:val="00427A3E"/>
    <w:rsid w:val="004309CD"/>
    <w:rsid w:val="00430C19"/>
    <w:rsid w:val="00432F1E"/>
    <w:rsid w:val="00433094"/>
    <w:rsid w:val="004333DC"/>
    <w:rsid w:val="00433732"/>
    <w:rsid w:val="00434E77"/>
    <w:rsid w:val="00435018"/>
    <w:rsid w:val="004358D8"/>
    <w:rsid w:val="00435C61"/>
    <w:rsid w:val="00435C67"/>
    <w:rsid w:val="00436780"/>
    <w:rsid w:val="004408B9"/>
    <w:rsid w:val="00440AEE"/>
    <w:rsid w:val="00440F77"/>
    <w:rsid w:val="00441596"/>
    <w:rsid w:val="0044382E"/>
    <w:rsid w:val="00445905"/>
    <w:rsid w:val="00445C40"/>
    <w:rsid w:val="00446846"/>
    <w:rsid w:val="00446CBF"/>
    <w:rsid w:val="00447064"/>
    <w:rsid w:val="004471BD"/>
    <w:rsid w:val="00447DC0"/>
    <w:rsid w:val="00447E93"/>
    <w:rsid w:val="00450D76"/>
    <w:rsid w:val="00450FAB"/>
    <w:rsid w:val="00451AB5"/>
    <w:rsid w:val="00452D7D"/>
    <w:rsid w:val="0045454C"/>
    <w:rsid w:val="00455124"/>
    <w:rsid w:val="00455A80"/>
    <w:rsid w:val="00455B8A"/>
    <w:rsid w:val="00456CB7"/>
    <w:rsid w:val="00460412"/>
    <w:rsid w:val="00460729"/>
    <w:rsid w:val="00460B34"/>
    <w:rsid w:val="00461446"/>
    <w:rsid w:val="00461C3B"/>
    <w:rsid w:val="004632A1"/>
    <w:rsid w:val="00463604"/>
    <w:rsid w:val="00463D9E"/>
    <w:rsid w:val="004643F3"/>
    <w:rsid w:val="00464600"/>
    <w:rsid w:val="00465807"/>
    <w:rsid w:val="00466534"/>
    <w:rsid w:val="0046677B"/>
    <w:rsid w:val="00471644"/>
    <w:rsid w:val="004716D7"/>
    <w:rsid w:val="00471941"/>
    <w:rsid w:val="004720B0"/>
    <w:rsid w:val="004721C1"/>
    <w:rsid w:val="00472744"/>
    <w:rsid w:val="00475263"/>
    <w:rsid w:val="00475EF3"/>
    <w:rsid w:val="00476016"/>
    <w:rsid w:val="00477762"/>
    <w:rsid w:val="00477F09"/>
    <w:rsid w:val="004816D6"/>
    <w:rsid w:val="0048269B"/>
    <w:rsid w:val="004828F3"/>
    <w:rsid w:val="00483291"/>
    <w:rsid w:val="00483EDE"/>
    <w:rsid w:val="00484651"/>
    <w:rsid w:val="0048469C"/>
    <w:rsid w:val="00484CF1"/>
    <w:rsid w:val="00487561"/>
    <w:rsid w:val="00487DA1"/>
    <w:rsid w:val="004906B5"/>
    <w:rsid w:val="00490DE6"/>
    <w:rsid w:val="00491CA2"/>
    <w:rsid w:val="00491ECE"/>
    <w:rsid w:val="00491F4D"/>
    <w:rsid w:val="004933F1"/>
    <w:rsid w:val="00493881"/>
    <w:rsid w:val="00493B5D"/>
    <w:rsid w:val="00494BF4"/>
    <w:rsid w:val="00494FDA"/>
    <w:rsid w:val="0049529D"/>
    <w:rsid w:val="004958D1"/>
    <w:rsid w:val="004961A4"/>
    <w:rsid w:val="004972FC"/>
    <w:rsid w:val="00497415"/>
    <w:rsid w:val="00497416"/>
    <w:rsid w:val="004975DE"/>
    <w:rsid w:val="004A04B4"/>
    <w:rsid w:val="004A13F5"/>
    <w:rsid w:val="004A15F2"/>
    <w:rsid w:val="004A16B4"/>
    <w:rsid w:val="004A2BFD"/>
    <w:rsid w:val="004A2E72"/>
    <w:rsid w:val="004A2EDA"/>
    <w:rsid w:val="004A3025"/>
    <w:rsid w:val="004A3505"/>
    <w:rsid w:val="004A4D1B"/>
    <w:rsid w:val="004A50DE"/>
    <w:rsid w:val="004A52EC"/>
    <w:rsid w:val="004A5AB8"/>
    <w:rsid w:val="004B1785"/>
    <w:rsid w:val="004B2568"/>
    <w:rsid w:val="004B2AB4"/>
    <w:rsid w:val="004B2ABF"/>
    <w:rsid w:val="004B31A9"/>
    <w:rsid w:val="004B3C87"/>
    <w:rsid w:val="004B55E0"/>
    <w:rsid w:val="004B5A84"/>
    <w:rsid w:val="004B66FE"/>
    <w:rsid w:val="004B6F86"/>
    <w:rsid w:val="004C0ABF"/>
    <w:rsid w:val="004C0E10"/>
    <w:rsid w:val="004C13C2"/>
    <w:rsid w:val="004C272B"/>
    <w:rsid w:val="004C2E8B"/>
    <w:rsid w:val="004C3258"/>
    <w:rsid w:val="004C329A"/>
    <w:rsid w:val="004C4501"/>
    <w:rsid w:val="004C5DD2"/>
    <w:rsid w:val="004C66F1"/>
    <w:rsid w:val="004C69E8"/>
    <w:rsid w:val="004C6C2B"/>
    <w:rsid w:val="004C71D4"/>
    <w:rsid w:val="004C77F8"/>
    <w:rsid w:val="004C7EEB"/>
    <w:rsid w:val="004D0296"/>
    <w:rsid w:val="004D1488"/>
    <w:rsid w:val="004D1E4D"/>
    <w:rsid w:val="004D1E84"/>
    <w:rsid w:val="004D1F1D"/>
    <w:rsid w:val="004D2668"/>
    <w:rsid w:val="004D2750"/>
    <w:rsid w:val="004D2F7A"/>
    <w:rsid w:val="004D2FE2"/>
    <w:rsid w:val="004D39DA"/>
    <w:rsid w:val="004D4AEC"/>
    <w:rsid w:val="004D5327"/>
    <w:rsid w:val="004D56C9"/>
    <w:rsid w:val="004D589C"/>
    <w:rsid w:val="004D7F25"/>
    <w:rsid w:val="004E0B14"/>
    <w:rsid w:val="004E0D45"/>
    <w:rsid w:val="004E0EA4"/>
    <w:rsid w:val="004E10B8"/>
    <w:rsid w:val="004E18C6"/>
    <w:rsid w:val="004E1F31"/>
    <w:rsid w:val="004E32E9"/>
    <w:rsid w:val="004E346A"/>
    <w:rsid w:val="004E3F5A"/>
    <w:rsid w:val="004E49D6"/>
    <w:rsid w:val="004E5230"/>
    <w:rsid w:val="004E6778"/>
    <w:rsid w:val="004E7892"/>
    <w:rsid w:val="004F2723"/>
    <w:rsid w:val="004F2F77"/>
    <w:rsid w:val="004F388E"/>
    <w:rsid w:val="004F408D"/>
    <w:rsid w:val="004F40CF"/>
    <w:rsid w:val="004F52B6"/>
    <w:rsid w:val="004F5446"/>
    <w:rsid w:val="004F64E3"/>
    <w:rsid w:val="00502839"/>
    <w:rsid w:val="0050290E"/>
    <w:rsid w:val="005045C2"/>
    <w:rsid w:val="00506134"/>
    <w:rsid w:val="00507621"/>
    <w:rsid w:val="00507AE1"/>
    <w:rsid w:val="00510E44"/>
    <w:rsid w:val="00511655"/>
    <w:rsid w:val="005125FA"/>
    <w:rsid w:val="00512946"/>
    <w:rsid w:val="00515B4A"/>
    <w:rsid w:val="00516C1B"/>
    <w:rsid w:val="00516DC3"/>
    <w:rsid w:val="00517128"/>
    <w:rsid w:val="00517ABE"/>
    <w:rsid w:val="0052047F"/>
    <w:rsid w:val="00521233"/>
    <w:rsid w:val="00522835"/>
    <w:rsid w:val="0052461B"/>
    <w:rsid w:val="005246F8"/>
    <w:rsid w:val="005303FB"/>
    <w:rsid w:val="005308EF"/>
    <w:rsid w:val="00531376"/>
    <w:rsid w:val="00531673"/>
    <w:rsid w:val="00531E4F"/>
    <w:rsid w:val="00531F56"/>
    <w:rsid w:val="00532623"/>
    <w:rsid w:val="00532A80"/>
    <w:rsid w:val="005338FC"/>
    <w:rsid w:val="005341A6"/>
    <w:rsid w:val="005344FC"/>
    <w:rsid w:val="00534EDA"/>
    <w:rsid w:val="00537E01"/>
    <w:rsid w:val="00537FB5"/>
    <w:rsid w:val="00540557"/>
    <w:rsid w:val="005408B4"/>
    <w:rsid w:val="00540BAA"/>
    <w:rsid w:val="00540C47"/>
    <w:rsid w:val="005413D5"/>
    <w:rsid w:val="00541817"/>
    <w:rsid w:val="0054185A"/>
    <w:rsid w:val="00542C2D"/>
    <w:rsid w:val="0054555F"/>
    <w:rsid w:val="00545CFD"/>
    <w:rsid w:val="00545DBE"/>
    <w:rsid w:val="0054611F"/>
    <w:rsid w:val="005463E1"/>
    <w:rsid w:val="00546488"/>
    <w:rsid w:val="00546998"/>
    <w:rsid w:val="00547B26"/>
    <w:rsid w:val="005504C3"/>
    <w:rsid w:val="00551348"/>
    <w:rsid w:val="00554757"/>
    <w:rsid w:val="0055482D"/>
    <w:rsid w:val="00556067"/>
    <w:rsid w:val="00556C3C"/>
    <w:rsid w:val="0055717C"/>
    <w:rsid w:val="0055740C"/>
    <w:rsid w:val="00557AEE"/>
    <w:rsid w:val="005600C8"/>
    <w:rsid w:val="00560C79"/>
    <w:rsid w:val="005611F9"/>
    <w:rsid w:val="0056254B"/>
    <w:rsid w:val="00564439"/>
    <w:rsid w:val="00565945"/>
    <w:rsid w:val="00565DFF"/>
    <w:rsid w:val="00565FF3"/>
    <w:rsid w:val="00566F16"/>
    <w:rsid w:val="005677DB"/>
    <w:rsid w:val="00567C44"/>
    <w:rsid w:val="00571F23"/>
    <w:rsid w:val="00572500"/>
    <w:rsid w:val="00572E68"/>
    <w:rsid w:val="00573FFC"/>
    <w:rsid w:val="00574BB3"/>
    <w:rsid w:val="0057508D"/>
    <w:rsid w:val="005771BE"/>
    <w:rsid w:val="00577990"/>
    <w:rsid w:val="00581987"/>
    <w:rsid w:val="00581F63"/>
    <w:rsid w:val="00582959"/>
    <w:rsid w:val="00582C80"/>
    <w:rsid w:val="005834DB"/>
    <w:rsid w:val="00583540"/>
    <w:rsid w:val="00584925"/>
    <w:rsid w:val="00585529"/>
    <w:rsid w:val="00585881"/>
    <w:rsid w:val="005867C9"/>
    <w:rsid w:val="005903B5"/>
    <w:rsid w:val="00590A00"/>
    <w:rsid w:val="00590D35"/>
    <w:rsid w:val="00591A83"/>
    <w:rsid w:val="00592618"/>
    <w:rsid w:val="00592B2B"/>
    <w:rsid w:val="00593989"/>
    <w:rsid w:val="00594FB1"/>
    <w:rsid w:val="00595D57"/>
    <w:rsid w:val="00597874"/>
    <w:rsid w:val="005A19BA"/>
    <w:rsid w:val="005A1C6F"/>
    <w:rsid w:val="005A1E6C"/>
    <w:rsid w:val="005A1F30"/>
    <w:rsid w:val="005A23CC"/>
    <w:rsid w:val="005A29C9"/>
    <w:rsid w:val="005A37C2"/>
    <w:rsid w:val="005A42B0"/>
    <w:rsid w:val="005A47B2"/>
    <w:rsid w:val="005A61AA"/>
    <w:rsid w:val="005A66DD"/>
    <w:rsid w:val="005A6D54"/>
    <w:rsid w:val="005A7297"/>
    <w:rsid w:val="005A76EF"/>
    <w:rsid w:val="005B0471"/>
    <w:rsid w:val="005B0553"/>
    <w:rsid w:val="005B0C08"/>
    <w:rsid w:val="005B109B"/>
    <w:rsid w:val="005B27AA"/>
    <w:rsid w:val="005B2DB8"/>
    <w:rsid w:val="005B4B8D"/>
    <w:rsid w:val="005B4BB7"/>
    <w:rsid w:val="005B5D11"/>
    <w:rsid w:val="005B654C"/>
    <w:rsid w:val="005C0210"/>
    <w:rsid w:val="005C04E8"/>
    <w:rsid w:val="005C0FD3"/>
    <w:rsid w:val="005C34CA"/>
    <w:rsid w:val="005C35A6"/>
    <w:rsid w:val="005C3DB4"/>
    <w:rsid w:val="005C4AA3"/>
    <w:rsid w:val="005C5900"/>
    <w:rsid w:val="005C676B"/>
    <w:rsid w:val="005D164E"/>
    <w:rsid w:val="005D5762"/>
    <w:rsid w:val="005E1432"/>
    <w:rsid w:val="005E1812"/>
    <w:rsid w:val="005E187F"/>
    <w:rsid w:val="005E2359"/>
    <w:rsid w:val="005E246B"/>
    <w:rsid w:val="005E24B8"/>
    <w:rsid w:val="005E29EE"/>
    <w:rsid w:val="005E46E0"/>
    <w:rsid w:val="005E4C8B"/>
    <w:rsid w:val="005E5FB2"/>
    <w:rsid w:val="005E6872"/>
    <w:rsid w:val="005E722A"/>
    <w:rsid w:val="005F280A"/>
    <w:rsid w:val="005F31BC"/>
    <w:rsid w:val="005F3601"/>
    <w:rsid w:val="005F3692"/>
    <w:rsid w:val="005F3946"/>
    <w:rsid w:val="005F3DC1"/>
    <w:rsid w:val="005F5D11"/>
    <w:rsid w:val="005F6011"/>
    <w:rsid w:val="005F61E0"/>
    <w:rsid w:val="005F638C"/>
    <w:rsid w:val="005F63E5"/>
    <w:rsid w:val="006012D9"/>
    <w:rsid w:val="00601628"/>
    <w:rsid w:val="00601F8D"/>
    <w:rsid w:val="00602B1B"/>
    <w:rsid w:val="00605672"/>
    <w:rsid w:val="0060669E"/>
    <w:rsid w:val="0060755A"/>
    <w:rsid w:val="006075F2"/>
    <w:rsid w:val="006105BC"/>
    <w:rsid w:val="00611003"/>
    <w:rsid w:val="00611239"/>
    <w:rsid w:val="00613713"/>
    <w:rsid w:val="0061384E"/>
    <w:rsid w:val="00614E01"/>
    <w:rsid w:val="00615BBC"/>
    <w:rsid w:val="00617D8E"/>
    <w:rsid w:val="00620A74"/>
    <w:rsid w:val="00620B0F"/>
    <w:rsid w:val="0062230A"/>
    <w:rsid w:val="0062484F"/>
    <w:rsid w:val="0062611B"/>
    <w:rsid w:val="0062737E"/>
    <w:rsid w:val="00631715"/>
    <w:rsid w:val="006317B7"/>
    <w:rsid w:val="00631F4F"/>
    <w:rsid w:val="00632CD2"/>
    <w:rsid w:val="00632F32"/>
    <w:rsid w:val="00633465"/>
    <w:rsid w:val="006350D2"/>
    <w:rsid w:val="00635CE4"/>
    <w:rsid w:val="00636122"/>
    <w:rsid w:val="00636F30"/>
    <w:rsid w:val="0063750C"/>
    <w:rsid w:val="0064041D"/>
    <w:rsid w:val="00640675"/>
    <w:rsid w:val="00640BCF"/>
    <w:rsid w:val="00640C55"/>
    <w:rsid w:val="00640E52"/>
    <w:rsid w:val="0064128E"/>
    <w:rsid w:val="006423EA"/>
    <w:rsid w:val="00642CF6"/>
    <w:rsid w:val="006431FB"/>
    <w:rsid w:val="00643350"/>
    <w:rsid w:val="0064348C"/>
    <w:rsid w:val="00643801"/>
    <w:rsid w:val="00643F33"/>
    <w:rsid w:val="00644061"/>
    <w:rsid w:val="00644D97"/>
    <w:rsid w:val="00645F83"/>
    <w:rsid w:val="00647A1A"/>
    <w:rsid w:val="00650470"/>
    <w:rsid w:val="00650D87"/>
    <w:rsid w:val="00651452"/>
    <w:rsid w:val="00651763"/>
    <w:rsid w:val="00653150"/>
    <w:rsid w:val="006531DF"/>
    <w:rsid w:val="00654AF2"/>
    <w:rsid w:val="006552C2"/>
    <w:rsid w:val="00655D87"/>
    <w:rsid w:val="0065614B"/>
    <w:rsid w:val="00656C4C"/>
    <w:rsid w:val="00657094"/>
    <w:rsid w:val="00657CCB"/>
    <w:rsid w:val="00661565"/>
    <w:rsid w:val="006640C6"/>
    <w:rsid w:val="00664427"/>
    <w:rsid w:val="00664668"/>
    <w:rsid w:val="006646EE"/>
    <w:rsid w:val="00665358"/>
    <w:rsid w:val="0066545E"/>
    <w:rsid w:val="0066572A"/>
    <w:rsid w:val="00665839"/>
    <w:rsid w:val="00665A2D"/>
    <w:rsid w:val="00665C0E"/>
    <w:rsid w:val="00665C62"/>
    <w:rsid w:val="00665C82"/>
    <w:rsid w:val="00670433"/>
    <w:rsid w:val="00670732"/>
    <w:rsid w:val="00670CBF"/>
    <w:rsid w:val="00671074"/>
    <w:rsid w:val="006718D7"/>
    <w:rsid w:val="00671A47"/>
    <w:rsid w:val="00674E41"/>
    <w:rsid w:val="00674F41"/>
    <w:rsid w:val="006751DB"/>
    <w:rsid w:val="006760DC"/>
    <w:rsid w:val="00676B6A"/>
    <w:rsid w:val="0068049C"/>
    <w:rsid w:val="0068143B"/>
    <w:rsid w:val="006814D7"/>
    <w:rsid w:val="006826BB"/>
    <w:rsid w:val="00683043"/>
    <w:rsid w:val="00685516"/>
    <w:rsid w:val="00690285"/>
    <w:rsid w:val="0069286A"/>
    <w:rsid w:val="00692A25"/>
    <w:rsid w:val="00693ACE"/>
    <w:rsid w:val="00693F7C"/>
    <w:rsid w:val="006944E7"/>
    <w:rsid w:val="006951E2"/>
    <w:rsid w:val="0069562A"/>
    <w:rsid w:val="00696B72"/>
    <w:rsid w:val="00697D97"/>
    <w:rsid w:val="006A04BC"/>
    <w:rsid w:val="006A174B"/>
    <w:rsid w:val="006A1C19"/>
    <w:rsid w:val="006A24B8"/>
    <w:rsid w:val="006A311A"/>
    <w:rsid w:val="006A31C7"/>
    <w:rsid w:val="006A39B3"/>
    <w:rsid w:val="006A4096"/>
    <w:rsid w:val="006A4631"/>
    <w:rsid w:val="006A5BD7"/>
    <w:rsid w:val="006A6ED3"/>
    <w:rsid w:val="006A78EC"/>
    <w:rsid w:val="006A7D1A"/>
    <w:rsid w:val="006A7FBC"/>
    <w:rsid w:val="006B046D"/>
    <w:rsid w:val="006B0BAF"/>
    <w:rsid w:val="006B0DDA"/>
    <w:rsid w:val="006B21D9"/>
    <w:rsid w:val="006B23BE"/>
    <w:rsid w:val="006B27E0"/>
    <w:rsid w:val="006B4D65"/>
    <w:rsid w:val="006B4F55"/>
    <w:rsid w:val="006B623B"/>
    <w:rsid w:val="006C14DE"/>
    <w:rsid w:val="006C197E"/>
    <w:rsid w:val="006C28D3"/>
    <w:rsid w:val="006C2FDA"/>
    <w:rsid w:val="006C3984"/>
    <w:rsid w:val="006C3D8C"/>
    <w:rsid w:val="006C48B8"/>
    <w:rsid w:val="006C4F1F"/>
    <w:rsid w:val="006C5152"/>
    <w:rsid w:val="006C65D4"/>
    <w:rsid w:val="006C6807"/>
    <w:rsid w:val="006D0F54"/>
    <w:rsid w:val="006D18CE"/>
    <w:rsid w:val="006D2423"/>
    <w:rsid w:val="006D2C36"/>
    <w:rsid w:val="006D312D"/>
    <w:rsid w:val="006D421B"/>
    <w:rsid w:val="006D43D5"/>
    <w:rsid w:val="006D4887"/>
    <w:rsid w:val="006D506F"/>
    <w:rsid w:val="006D7214"/>
    <w:rsid w:val="006E1E95"/>
    <w:rsid w:val="006E2528"/>
    <w:rsid w:val="006E2959"/>
    <w:rsid w:val="006E2D78"/>
    <w:rsid w:val="006E3DC0"/>
    <w:rsid w:val="006E452A"/>
    <w:rsid w:val="006E4A64"/>
    <w:rsid w:val="006E581E"/>
    <w:rsid w:val="006E6564"/>
    <w:rsid w:val="006E70D5"/>
    <w:rsid w:val="006E7E66"/>
    <w:rsid w:val="006F0032"/>
    <w:rsid w:val="006F143F"/>
    <w:rsid w:val="006F2375"/>
    <w:rsid w:val="006F2591"/>
    <w:rsid w:val="006F5581"/>
    <w:rsid w:val="006F5C14"/>
    <w:rsid w:val="006F618A"/>
    <w:rsid w:val="006F6B6C"/>
    <w:rsid w:val="006F7768"/>
    <w:rsid w:val="00700485"/>
    <w:rsid w:val="00700521"/>
    <w:rsid w:val="00700536"/>
    <w:rsid w:val="0070084D"/>
    <w:rsid w:val="00700859"/>
    <w:rsid w:val="00702C39"/>
    <w:rsid w:val="0070305C"/>
    <w:rsid w:val="00703B63"/>
    <w:rsid w:val="00703DFF"/>
    <w:rsid w:val="007053EE"/>
    <w:rsid w:val="00705B34"/>
    <w:rsid w:val="00705C9E"/>
    <w:rsid w:val="007068A7"/>
    <w:rsid w:val="00706DF4"/>
    <w:rsid w:val="00706FD9"/>
    <w:rsid w:val="0070772E"/>
    <w:rsid w:val="00711447"/>
    <w:rsid w:val="00713AC7"/>
    <w:rsid w:val="00713BA1"/>
    <w:rsid w:val="0071430D"/>
    <w:rsid w:val="00714C6A"/>
    <w:rsid w:val="007163D4"/>
    <w:rsid w:val="00720235"/>
    <w:rsid w:val="00720784"/>
    <w:rsid w:val="007211A9"/>
    <w:rsid w:val="0072135C"/>
    <w:rsid w:val="00721B57"/>
    <w:rsid w:val="0072326F"/>
    <w:rsid w:val="007245F6"/>
    <w:rsid w:val="00724C63"/>
    <w:rsid w:val="00725056"/>
    <w:rsid w:val="007254B4"/>
    <w:rsid w:val="00725E0A"/>
    <w:rsid w:val="00726994"/>
    <w:rsid w:val="0072708E"/>
    <w:rsid w:val="00727CAA"/>
    <w:rsid w:val="00730BBD"/>
    <w:rsid w:val="00731BE8"/>
    <w:rsid w:val="00733536"/>
    <w:rsid w:val="007335CE"/>
    <w:rsid w:val="00733A80"/>
    <w:rsid w:val="00734654"/>
    <w:rsid w:val="00734F94"/>
    <w:rsid w:val="00736512"/>
    <w:rsid w:val="0073738C"/>
    <w:rsid w:val="00737FEC"/>
    <w:rsid w:val="007404B7"/>
    <w:rsid w:val="00740C38"/>
    <w:rsid w:val="00741273"/>
    <w:rsid w:val="007412AA"/>
    <w:rsid w:val="007426E4"/>
    <w:rsid w:val="007433CB"/>
    <w:rsid w:val="007438A2"/>
    <w:rsid w:val="00744123"/>
    <w:rsid w:val="00746015"/>
    <w:rsid w:val="0074642F"/>
    <w:rsid w:val="00746880"/>
    <w:rsid w:val="00746B12"/>
    <w:rsid w:val="00746F0D"/>
    <w:rsid w:val="00750686"/>
    <w:rsid w:val="0075100D"/>
    <w:rsid w:val="00752FF7"/>
    <w:rsid w:val="0075346B"/>
    <w:rsid w:val="0075366A"/>
    <w:rsid w:val="0075471F"/>
    <w:rsid w:val="007550AB"/>
    <w:rsid w:val="00755105"/>
    <w:rsid w:val="007552CB"/>
    <w:rsid w:val="007553D7"/>
    <w:rsid w:val="007561BC"/>
    <w:rsid w:val="00756668"/>
    <w:rsid w:val="00756B96"/>
    <w:rsid w:val="00756BA4"/>
    <w:rsid w:val="007577B1"/>
    <w:rsid w:val="007579DF"/>
    <w:rsid w:val="00757B95"/>
    <w:rsid w:val="00757C5D"/>
    <w:rsid w:val="00757CA0"/>
    <w:rsid w:val="00760504"/>
    <w:rsid w:val="00760AFC"/>
    <w:rsid w:val="0076137A"/>
    <w:rsid w:val="00761FC8"/>
    <w:rsid w:val="00762179"/>
    <w:rsid w:val="00762DDD"/>
    <w:rsid w:val="00764C92"/>
    <w:rsid w:val="00764E1C"/>
    <w:rsid w:val="007658B7"/>
    <w:rsid w:val="00765E52"/>
    <w:rsid w:val="00766B52"/>
    <w:rsid w:val="00766D76"/>
    <w:rsid w:val="007673DF"/>
    <w:rsid w:val="00767F2F"/>
    <w:rsid w:val="007700B0"/>
    <w:rsid w:val="00770754"/>
    <w:rsid w:val="00770938"/>
    <w:rsid w:val="007711CA"/>
    <w:rsid w:val="0077234F"/>
    <w:rsid w:val="00772A39"/>
    <w:rsid w:val="00774513"/>
    <w:rsid w:val="00774C73"/>
    <w:rsid w:val="007750E3"/>
    <w:rsid w:val="0077572A"/>
    <w:rsid w:val="007767F6"/>
    <w:rsid w:val="00777C4D"/>
    <w:rsid w:val="0078323F"/>
    <w:rsid w:val="007841D6"/>
    <w:rsid w:val="00786015"/>
    <w:rsid w:val="00786664"/>
    <w:rsid w:val="00786862"/>
    <w:rsid w:val="007906D2"/>
    <w:rsid w:val="007908E6"/>
    <w:rsid w:val="00790D0A"/>
    <w:rsid w:val="00790EC9"/>
    <w:rsid w:val="00791D2C"/>
    <w:rsid w:val="00792D65"/>
    <w:rsid w:val="00792F49"/>
    <w:rsid w:val="007939DA"/>
    <w:rsid w:val="00793CA5"/>
    <w:rsid w:val="00795A8D"/>
    <w:rsid w:val="00795C60"/>
    <w:rsid w:val="007974F5"/>
    <w:rsid w:val="00797586"/>
    <w:rsid w:val="007A0348"/>
    <w:rsid w:val="007A1BFB"/>
    <w:rsid w:val="007A1E70"/>
    <w:rsid w:val="007A1FFD"/>
    <w:rsid w:val="007A3C27"/>
    <w:rsid w:val="007A414E"/>
    <w:rsid w:val="007A4278"/>
    <w:rsid w:val="007A45AD"/>
    <w:rsid w:val="007A473E"/>
    <w:rsid w:val="007A541E"/>
    <w:rsid w:val="007A65C8"/>
    <w:rsid w:val="007B00AB"/>
    <w:rsid w:val="007B0C00"/>
    <w:rsid w:val="007B0E6E"/>
    <w:rsid w:val="007B1501"/>
    <w:rsid w:val="007B1B42"/>
    <w:rsid w:val="007B38C5"/>
    <w:rsid w:val="007B4B3A"/>
    <w:rsid w:val="007B57E3"/>
    <w:rsid w:val="007B5B69"/>
    <w:rsid w:val="007B5E7E"/>
    <w:rsid w:val="007B6153"/>
    <w:rsid w:val="007B70F6"/>
    <w:rsid w:val="007C0AF6"/>
    <w:rsid w:val="007C0FB4"/>
    <w:rsid w:val="007C13CD"/>
    <w:rsid w:val="007C15A1"/>
    <w:rsid w:val="007C1825"/>
    <w:rsid w:val="007C1F1D"/>
    <w:rsid w:val="007C383E"/>
    <w:rsid w:val="007C3FB0"/>
    <w:rsid w:val="007C4B50"/>
    <w:rsid w:val="007C4BCE"/>
    <w:rsid w:val="007C5A1D"/>
    <w:rsid w:val="007C6157"/>
    <w:rsid w:val="007C6405"/>
    <w:rsid w:val="007C67F1"/>
    <w:rsid w:val="007C6955"/>
    <w:rsid w:val="007C6FD8"/>
    <w:rsid w:val="007C73C6"/>
    <w:rsid w:val="007C7DEC"/>
    <w:rsid w:val="007C7F63"/>
    <w:rsid w:val="007D0706"/>
    <w:rsid w:val="007D099B"/>
    <w:rsid w:val="007D0F1F"/>
    <w:rsid w:val="007D10C4"/>
    <w:rsid w:val="007D10E6"/>
    <w:rsid w:val="007D264C"/>
    <w:rsid w:val="007D27FC"/>
    <w:rsid w:val="007D2E96"/>
    <w:rsid w:val="007D2F91"/>
    <w:rsid w:val="007D339E"/>
    <w:rsid w:val="007D4FEE"/>
    <w:rsid w:val="007D548C"/>
    <w:rsid w:val="007D6A44"/>
    <w:rsid w:val="007D7074"/>
    <w:rsid w:val="007D7B64"/>
    <w:rsid w:val="007E0198"/>
    <w:rsid w:val="007E062F"/>
    <w:rsid w:val="007E1B13"/>
    <w:rsid w:val="007E1DC7"/>
    <w:rsid w:val="007E20D4"/>
    <w:rsid w:val="007E3F4B"/>
    <w:rsid w:val="007E41AE"/>
    <w:rsid w:val="007E5BEE"/>
    <w:rsid w:val="007E5F2A"/>
    <w:rsid w:val="007E61CD"/>
    <w:rsid w:val="007E7F8C"/>
    <w:rsid w:val="007F02AD"/>
    <w:rsid w:val="007F05E5"/>
    <w:rsid w:val="007F1296"/>
    <w:rsid w:val="007F1DB0"/>
    <w:rsid w:val="007F1E23"/>
    <w:rsid w:val="007F39CA"/>
    <w:rsid w:val="007F6FAA"/>
    <w:rsid w:val="007F744F"/>
    <w:rsid w:val="007F7C40"/>
    <w:rsid w:val="008002FD"/>
    <w:rsid w:val="008009DF"/>
    <w:rsid w:val="00800C4C"/>
    <w:rsid w:val="00800E20"/>
    <w:rsid w:val="008012EC"/>
    <w:rsid w:val="0080144A"/>
    <w:rsid w:val="008023C0"/>
    <w:rsid w:val="00802C96"/>
    <w:rsid w:val="00802FEF"/>
    <w:rsid w:val="00803F9F"/>
    <w:rsid w:val="00804B4A"/>
    <w:rsid w:val="00804FFD"/>
    <w:rsid w:val="00805348"/>
    <w:rsid w:val="00805E07"/>
    <w:rsid w:val="00806B19"/>
    <w:rsid w:val="00806E17"/>
    <w:rsid w:val="00807C96"/>
    <w:rsid w:val="00810DAA"/>
    <w:rsid w:val="008113D7"/>
    <w:rsid w:val="00811426"/>
    <w:rsid w:val="00816618"/>
    <w:rsid w:val="00816A2D"/>
    <w:rsid w:val="00816ADF"/>
    <w:rsid w:val="008171F9"/>
    <w:rsid w:val="00817468"/>
    <w:rsid w:val="008178C4"/>
    <w:rsid w:val="00817D21"/>
    <w:rsid w:val="0082001F"/>
    <w:rsid w:val="0082024C"/>
    <w:rsid w:val="0082047A"/>
    <w:rsid w:val="0082099E"/>
    <w:rsid w:val="00820D03"/>
    <w:rsid w:val="0082188C"/>
    <w:rsid w:val="00821F3B"/>
    <w:rsid w:val="00822214"/>
    <w:rsid w:val="00823104"/>
    <w:rsid w:val="0082385F"/>
    <w:rsid w:val="00823D6C"/>
    <w:rsid w:val="008244EF"/>
    <w:rsid w:val="00825450"/>
    <w:rsid w:val="00826029"/>
    <w:rsid w:val="008261D4"/>
    <w:rsid w:val="008263B0"/>
    <w:rsid w:val="00827843"/>
    <w:rsid w:val="008306EA"/>
    <w:rsid w:val="00833925"/>
    <w:rsid w:val="00834495"/>
    <w:rsid w:val="0083492A"/>
    <w:rsid w:val="00834CB4"/>
    <w:rsid w:val="00836A8B"/>
    <w:rsid w:val="00837A15"/>
    <w:rsid w:val="00837FC9"/>
    <w:rsid w:val="00840446"/>
    <w:rsid w:val="00840DDC"/>
    <w:rsid w:val="00841D7A"/>
    <w:rsid w:val="00844572"/>
    <w:rsid w:val="00844D61"/>
    <w:rsid w:val="008455C6"/>
    <w:rsid w:val="008469B9"/>
    <w:rsid w:val="008469D2"/>
    <w:rsid w:val="0084749E"/>
    <w:rsid w:val="008475B2"/>
    <w:rsid w:val="00847C33"/>
    <w:rsid w:val="00853600"/>
    <w:rsid w:val="00853776"/>
    <w:rsid w:val="00853E1F"/>
    <w:rsid w:val="00856132"/>
    <w:rsid w:val="00856A6E"/>
    <w:rsid w:val="0085729E"/>
    <w:rsid w:val="00857850"/>
    <w:rsid w:val="00857A2C"/>
    <w:rsid w:val="00861BD8"/>
    <w:rsid w:val="00861E54"/>
    <w:rsid w:val="00862135"/>
    <w:rsid w:val="00863530"/>
    <w:rsid w:val="00864508"/>
    <w:rsid w:val="008645D5"/>
    <w:rsid w:val="008666D5"/>
    <w:rsid w:val="00867497"/>
    <w:rsid w:val="00867FC7"/>
    <w:rsid w:val="008703F5"/>
    <w:rsid w:val="00870B4D"/>
    <w:rsid w:val="00870D63"/>
    <w:rsid w:val="008718EB"/>
    <w:rsid w:val="00871B54"/>
    <w:rsid w:val="008728C1"/>
    <w:rsid w:val="00873068"/>
    <w:rsid w:val="00873740"/>
    <w:rsid w:val="008763DD"/>
    <w:rsid w:val="00876D5C"/>
    <w:rsid w:val="00876DA1"/>
    <w:rsid w:val="00876EB3"/>
    <w:rsid w:val="00880252"/>
    <w:rsid w:val="00880A10"/>
    <w:rsid w:val="00880AD6"/>
    <w:rsid w:val="00882E79"/>
    <w:rsid w:val="00882F84"/>
    <w:rsid w:val="00883B83"/>
    <w:rsid w:val="0088412D"/>
    <w:rsid w:val="00884415"/>
    <w:rsid w:val="00884984"/>
    <w:rsid w:val="00884B82"/>
    <w:rsid w:val="00884C66"/>
    <w:rsid w:val="00885FAB"/>
    <w:rsid w:val="00885FC6"/>
    <w:rsid w:val="00886392"/>
    <w:rsid w:val="0088666C"/>
    <w:rsid w:val="008866E8"/>
    <w:rsid w:val="00887F5D"/>
    <w:rsid w:val="00890179"/>
    <w:rsid w:val="008907FB"/>
    <w:rsid w:val="00891A54"/>
    <w:rsid w:val="00892098"/>
    <w:rsid w:val="00892CCF"/>
    <w:rsid w:val="008937DA"/>
    <w:rsid w:val="00894B45"/>
    <w:rsid w:val="00895140"/>
    <w:rsid w:val="008952FD"/>
    <w:rsid w:val="0089556C"/>
    <w:rsid w:val="008955E5"/>
    <w:rsid w:val="00895A3F"/>
    <w:rsid w:val="00897162"/>
    <w:rsid w:val="0089728F"/>
    <w:rsid w:val="008972D2"/>
    <w:rsid w:val="008A071A"/>
    <w:rsid w:val="008A0B0B"/>
    <w:rsid w:val="008A0B1A"/>
    <w:rsid w:val="008A0BF9"/>
    <w:rsid w:val="008A245F"/>
    <w:rsid w:val="008A2BBD"/>
    <w:rsid w:val="008A65C1"/>
    <w:rsid w:val="008A66A0"/>
    <w:rsid w:val="008A66FC"/>
    <w:rsid w:val="008A7DB3"/>
    <w:rsid w:val="008B0EAF"/>
    <w:rsid w:val="008B0FA2"/>
    <w:rsid w:val="008B2593"/>
    <w:rsid w:val="008B270F"/>
    <w:rsid w:val="008B2F68"/>
    <w:rsid w:val="008B3172"/>
    <w:rsid w:val="008B3B35"/>
    <w:rsid w:val="008B3F0B"/>
    <w:rsid w:val="008B40A3"/>
    <w:rsid w:val="008B451C"/>
    <w:rsid w:val="008B6A17"/>
    <w:rsid w:val="008C1E53"/>
    <w:rsid w:val="008C252E"/>
    <w:rsid w:val="008C4F8A"/>
    <w:rsid w:val="008C59E9"/>
    <w:rsid w:val="008C622C"/>
    <w:rsid w:val="008C69E1"/>
    <w:rsid w:val="008C6B67"/>
    <w:rsid w:val="008C7062"/>
    <w:rsid w:val="008C7F4F"/>
    <w:rsid w:val="008D0000"/>
    <w:rsid w:val="008D0079"/>
    <w:rsid w:val="008D1534"/>
    <w:rsid w:val="008D2387"/>
    <w:rsid w:val="008D28AA"/>
    <w:rsid w:val="008D2AB5"/>
    <w:rsid w:val="008D2E91"/>
    <w:rsid w:val="008D3317"/>
    <w:rsid w:val="008D3D79"/>
    <w:rsid w:val="008D560D"/>
    <w:rsid w:val="008D6988"/>
    <w:rsid w:val="008D6BFE"/>
    <w:rsid w:val="008D6CBF"/>
    <w:rsid w:val="008D7975"/>
    <w:rsid w:val="008D7EA6"/>
    <w:rsid w:val="008E0DC5"/>
    <w:rsid w:val="008E1108"/>
    <w:rsid w:val="008E14CB"/>
    <w:rsid w:val="008E1EE0"/>
    <w:rsid w:val="008E2BAD"/>
    <w:rsid w:val="008E2E40"/>
    <w:rsid w:val="008E3B2A"/>
    <w:rsid w:val="008E3B68"/>
    <w:rsid w:val="008E6333"/>
    <w:rsid w:val="008E6656"/>
    <w:rsid w:val="008E72C3"/>
    <w:rsid w:val="008F0F6F"/>
    <w:rsid w:val="008F1A05"/>
    <w:rsid w:val="008F2927"/>
    <w:rsid w:val="008F3690"/>
    <w:rsid w:val="008F3AF2"/>
    <w:rsid w:val="008F3C44"/>
    <w:rsid w:val="008F4DD1"/>
    <w:rsid w:val="008F5C19"/>
    <w:rsid w:val="008F5D1F"/>
    <w:rsid w:val="008F6AD2"/>
    <w:rsid w:val="008F6E62"/>
    <w:rsid w:val="008F71DA"/>
    <w:rsid w:val="008F79C0"/>
    <w:rsid w:val="00901280"/>
    <w:rsid w:val="00901D2F"/>
    <w:rsid w:val="00902083"/>
    <w:rsid w:val="009036F6"/>
    <w:rsid w:val="0090392B"/>
    <w:rsid w:val="00905184"/>
    <w:rsid w:val="00906F9C"/>
    <w:rsid w:val="00910B05"/>
    <w:rsid w:val="00911E1E"/>
    <w:rsid w:val="009126A1"/>
    <w:rsid w:val="009128E0"/>
    <w:rsid w:val="009133E0"/>
    <w:rsid w:val="00913707"/>
    <w:rsid w:val="00914371"/>
    <w:rsid w:val="009144BA"/>
    <w:rsid w:val="00915691"/>
    <w:rsid w:val="009159E6"/>
    <w:rsid w:val="0091636B"/>
    <w:rsid w:val="00916DA9"/>
    <w:rsid w:val="009171BF"/>
    <w:rsid w:val="00917C9F"/>
    <w:rsid w:val="00920B22"/>
    <w:rsid w:val="009211BF"/>
    <w:rsid w:val="009216A9"/>
    <w:rsid w:val="00922348"/>
    <w:rsid w:val="009226FF"/>
    <w:rsid w:val="00923195"/>
    <w:rsid w:val="00925570"/>
    <w:rsid w:val="009255CE"/>
    <w:rsid w:val="00926171"/>
    <w:rsid w:val="009275F3"/>
    <w:rsid w:val="00931603"/>
    <w:rsid w:val="00931C63"/>
    <w:rsid w:val="00933E42"/>
    <w:rsid w:val="00935C4E"/>
    <w:rsid w:val="00936F65"/>
    <w:rsid w:val="0094018C"/>
    <w:rsid w:val="0094096F"/>
    <w:rsid w:val="009409F1"/>
    <w:rsid w:val="00940BEE"/>
    <w:rsid w:val="00940C8A"/>
    <w:rsid w:val="009417A8"/>
    <w:rsid w:val="00943A94"/>
    <w:rsid w:val="00945B95"/>
    <w:rsid w:val="00946110"/>
    <w:rsid w:val="00946949"/>
    <w:rsid w:val="00946DFF"/>
    <w:rsid w:val="00947330"/>
    <w:rsid w:val="009502DD"/>
    <w:rsid w:val="00951705"/>
    <w:rsid w:val="00952134"/>
    <w:rsid w:val="009529AB"/>
    <w:rsid w:val="00953A87"/>
    <w:rsid w:val="00954370"/>
    <w:rsid w:val="0095464C"/>
    <w:rsid w:val="009547C8"/>
    <w:rsid w:val="00957345"/>
    <w:rsid w:val="00957591"/>
    <w:rsid w:val="0095764C"/>
    <w:rsid w:val="00957A82"/>
    <w:rsid w:val="009613AC"/>
    <w:rsid w:val="009623F6"/>
    <w:rsid w:val="0096319A"/>
    <w:rsid w:val="00965330"/>
    <w:rsid w:val="009653C4"/>
    <w:rsid w:val="00966D58"/>
    <w:rsid w:val="00966F93"/>
    <w:rsid w:val="009700AB"/>
    <w:rsid w:val="0097022D"/>
    <w:rsid w:val="0097074B"/>
    <w:rsid w:val="0097172E"/>
    <w:rsid w:val="00972267"/>
    <w:rsid w:val="0097403A"/>
    <w:rsid w:val="00976D73"/>
    <w:rsid w:val="009772B4"/>
    <w:rsid w:val="00982E09"/>
    <w:rsid w:val="00984D41"/>
    <w:rsid w:val="00985078"/>
    <w:rsid w:val="009855C1"/>
    <w:rsid w:val="00986188"/>
    <w:rsid w:val="009875A6"/>
    <w:rsid w:val="009915D1"/>
    <w:rsid w:val="00991828"/>
    <w:rsid w:val="0099235A"/>
    <w:rsid w:val="009928F0"/>
    <w:rsid w:val="009930C2"/>
    <w:rsid w:val="00994E9A"/>
    <w:rsid w:val="009954BB"/>
    <w:rsid w:val="00995AFD"/>
    <w:rsid w:val="009961B1"/>
    <w:rsid w:val="009962F8"/>
    <w:rsid w:val="0099655E"/>
    <w:rsid w:val="009968A2"/>
    <w:rsid w:val="009968B0"/>
    <w:rsid w:val="00997096"/>
    <w:rsid w:val="009A043E"/>
    <w:rsid w:val="009A3A04"/>
    <w:rsid w:val="009A40F7"/>
    <w:rsid w:val="009A426D"/>
    <w:rsid w:val="009A4522"/>
    <w:rsid w:val="009A48EA"/>
    <w:rsid w:val="009A51ED"/>
    <w:rsid w:val="009A6589"/>
    <w:rsid w:val="009A6818"/>
    <w:rsid w:val="009B0341"/>
    <w:rsid w:val="009B04A0"/>
    <w:rsid w:val="009B06CB"/>
    <w:rsid w:val="009B1344"/>
    <w:rsid w:val="009B2853"/>
    <w:rsid w:val="009B377B"/>
    <w:rsid w:val="009B3CE4"/>
    <w:rsid w:val="009B4D7F"/>
    <w:rsid w:val="009B4F1F"/>
    <w:rsid w:val="009B5DDD"/>
    <w:rsid w:val="009B72E8"/>
    <w:rsid w:val="009B7B35"/>
    <w:rsid w:val="009C187D"/>
    <w:rsid w:val="009C3852"/>
    <w:rsid w:val="009C3C49"/>
    <w:rsid w:val="009C482A"/>
    <w:rsid w:val="009C507A"/>
    <w:rsid w:val="009C51BB"/>
    <w:rsid w:val="009C5273"/>
    <w:rsid w:val="009C5719"/>
    <w:rsid w:val="009C57AA"/>
    <w:rsid w:val="009C5B8F"/>
    <w:rsid w:val="009C61F1"/>
    <w:rsid w:val="009C689D"/>
    <w:rsid w:val="009C7457"/>
    <w:rsid w:val="009D13FD"/>
    <w:rsid w:val="009D1CA1"/>
    <w:rsid w:val="009D33DA"/>
    <w:rsid w:val="009D3944"/>
    <w:rsid w:val="009D3B1B"/>
    <w:rsid w:val="009D3FB6"/>
    <w:rsid w:val="009D425C"/>
    <w:rsid w:val="009D4AA2"/>
    <w:rsid w:val="009D4D40"/>
    <w:rsid w:val="009D6258"/>
    <w:rsid w:val="009D63A9"/>
    <w:rsid w:val="009D653A"/>
    <w:rsid w:val="009D6A5B"/>
    <w:rsid w:val="009D7117"/>
    <w:rsid w:val="009D75F8"/>
    <w:rsid w:val="009D7DF4"/>
    <w:rsid w:val="009E08F1"/>
    <w:rsid w:val="009E09FD"/>
    <w:rsid w:val="009E1AC4"/>
    <w:rsid w:val="009E3EF1"/>
    <w:rsid w:val="009E4184"/>
    <w:rsid w:val="009E47A1"/>
    <w:rsid w:val="009E55FA"/>
    <w:rsid w:val="009E64EB"/>
    <w:rsid w:val="009E6508"/>
    <w:rsid w:val="009E6B18"/>
    <w:rsid w:val="009F1077"/>
    <w:rsid w:val="009F1E3E"/>
    <w:rsid w:val="009F2CBB"/>
    <w:rsid w:val="009F2EC5"/>
    <w:rsid w:val="009F30D8"/>
    <w:rsid w:val="009F64BB"/>
    <w:rsid w:val="009F6765"/>
    <w:rsid w:val="009F6EC4"/>
    <w:rsid w:val="00A00677"/>
    <w:rsid w:val="00A02F45"/>
    <w:rsid w:val="00A0374D"/>
    <w:rsid w:val="00A03A1F"/>
    <w:rsid w:val="00A04B98"/>
    <w:rsid w:val="00A04CAB"/>
    <w:rsid w:val="00A053E6"/>
    <w:rsid w:val="00A05CB7"/>
    <w:rsid w:val="00A0717E"/>
    <w:rsid w:val="00A12681"/>
    <w:rsid w:val="00A1393B"/>
    <w:rsid w:val="00A13E6B"/>
    <w:rsid w:val="00A14437"/>
    <w:rsid w:val="00A14BBA"/>
    <w:rsid w:val="00A14E96"/>
    <w:rsid w:val="00A1532A"/>
    <w:rsid w:val="00A15897"/>
    <w:rsid w:val="00A1659C"/>
    <w:rsid w:val="00A171FD"/>
    <w:rsid w:val="00A219B3"/>
    <w:rsid w:val="00A225BE"/>
    <w:rsid w:val="00A228CA"/>
    <w:rsid w:val="00A232AF"/>
    <w:rsid w:val="00A232D2"/>
    <w:rsid w:val="00A233B3"/>
    <w:rsid w:val="00A23D71"/>
    <w:rsid w:val="00A243F1"/>
    <w:rsid w:val="00A25AF8"/>
    <w:rsid w:val="00A26536"/>
    <w:rsid w:val="00A265D1"/>
    <w:rsid w:val="00A2745F"/>
    <w:rsid w:val="00A31047"/>
    <w:rsid w:val="00A314DD"/>
    <w:rsid w:val="00A319E6"/>
    <w:rsid w:val="00A31F75"/>
    <w:rsid w:val="00A32115"/>
    <w:rsid w:val="00A34428"/>
    <w:rsid w:val="00A34641"/>
    <w:rsid w:val="00A35880"/>
    <w:rsid w:val="00A35C67"/>
    <w:rsid w:val="00A35CF4"/>
    <w:rsid w:val="00A36302"/>
    <w:rsid w:val="00A3666F"/>
    <w:rsid w:val="00A36886"/>
    <w:rsid w:val="00A36B31"/>
    <w:rsid w:val="00A36F50"/>
    <w:rsid w:val="00A36FC7"/>
    <w:rsid w:val="00A37373"/>
    <w:rsid w:val="00A37551"/>
    <w:rsid w:val="00A418ED"/>
    <w:rsid w:val="00A41FDC"/>
    <w:rsid w:val="00A421F0"/>
    <w:rsid w:val="00A42BC8"/>
    <w:rsid w:val="00A4321C"/>
    <w:rsid w:val="00A43E16"/>
    <w:rsid w:val="00A44384"/>
    <w:rsid w:val="00A448E2"/>
    <w:rsid w:val="00A45D2A"/>
    <w:rsid w:val="00A45F36"/>
    <w:rsid w:val="00A4621D"/>
    <w:rsid w:val="00A46266"/>
    <w:rsid w:val="00A4647C"/>
    <w:rsid w:val="00A46804"/>
    <w:rsid w:val="00A47A5A"/>
    <w:rsid w:val="00A504C0"/>
    <w:rsid w:val="00A50A01"/>
    <w:rsid w:val="00A50BD4"/>
    <w:rsid w:val="00A520BF"/>
    <w:rsid w:val="00A52D73"/>
    <w:rsid w:val="00A5434E"/>
    <w:rsid w:val="00A5514B"/>
    <w:rsid w:val="00A55681"/>
    <w:rsid w:val="00A55BE3"/>
    <w:rsid w:val="00A56EDA"/>
    <w:rsid w:val="00A5720E"/>
    <w:rsid w:val="00A575A4"/>
    <w:rsid w:val="00A57BBB"/>
    <w:rsid w:val="00A605A9"/>
    <w:rsid w:val="00A60F6B"/>
    <w:rsid w:val="00A6118A"/>
    <w:rsid w:val="00A63031"/>
    <w:rsid w:val="00A63073"/>
    <w:rsid w:val="00A632A6"/>
    <w:rsid w:val="00A63A70"/>
    <w:rsid w:val="00A64104"/>
    <w:rsid w:val="00A6554D"/>
    <w:rsid w:val="00A66432"/>
    <w:rsid w:val="00A669D5"/>
    <w:rsid w:val="00A66B37"/>
    <w:rsid w:val="00A66CF6"/>
    <w:rsid w:val="00A71127"/>
    <w:rsid w:val="00A72315"/>
    <w:rsid w:val="00A7304B"/>
    <w:rsid w:val="00A74387"/>
    <w:rsid w:val="00A74844"/>
    <w:rsid w:val="00A748A4"/>
    <w:rsid w:val="00A7536B"/>
    <w:rsid w:val="00A76EF7"/>
    <w:rsid w:val="00A771D4"/>
    <w:rsid w:val="00A7760E"/>
    <w:rsid w:val="00A812E9"/>
    <w:rsid w:val="00A83A21"/>
    <w:rsid w:val="00A843F2"/>
    <w:rsid w:val="00A846BA"/>
    <w:rsid w:val="00A858AF"/>
    <w:rsid w:val="00A868BE"/>
    <w:rsid w:val="00A86F70"/>
    <w:rsid w:val="00A875CD"/>
    <w:rsid w:val="00A87F91"/>
    <w:rsid w:val="00A902CF"/>
    <w:rsid w:val="00A90735"/>
    <w:rsid w:val="00A9306B"/>
    <w:rsid w:val="00A93682"/>
    <w:rsid w:val="00A94D9B"/>
    <w:rsid w:val="00AA24BD"/>
    <w:rsid w:val="00AA251D"/>
    <w:rsid w:val="00AA364D"/>
    <w:rsid w:val="00AA379C"/>
    <w:rsid w:val="00AA440E"/>
    <w:rsid w:val="00AA454E"/>
    <w:rsid w:val="00AA48A8"/>
    <w:rsid w:val="00AA4D72"/>
    <w:rsid w:val="00AA63F8"/>
    <w:rsid w:val="00AB0229"/>
    <w:rsid w:val="00AB0CB2"/>
    <w:rsid w:val="00AB0CBF"/>
    <w:rsid w:val="00AB1936"/>
    <w:rsid w:val="00AB255C"/>
    <w:rsid w:val="00AB52EA"/>
    <w:rsid w:val="00AB5416"/>
    <w:rsid w:val="00AB5912"/>
    <w:rsid w:val="00AB5E98"/>
    <w:rsid w:val="00AB742F"/>
    <w:rsid w:val="00AB7A93"/>
    <w:rsid w:val="00AB7CD0"/>
    <w:rsid w:val="00AC0880"/>
    <w:rsid w:val="00AC18D4"/>
    <w:rsid w:val="00AC1B42"/>
    <w:rsid w:val="00AC1F92"/>
    <w:rsid w:val="00AC2389"/>
    <w:rsid w:val="00AC3B12"/>
    <w:rsid w:val="00AC3DE9"/>
    <w:rsid w:val="00AC4723"/>
    <w:rsid w:val="00AC502B"/>
    <w:rsid w:val="00AC5C8C"/>
    <w:rsid w:val="00AC5D83"/>
    <w:rsid w:val="00AC62CD"/>
    <w:rsid w:val="00AC64C0"/>
    <w:rsid w:val="00AC6728"/>
    <w:rsid w:val="00AC6944"/>
    <w:rsid w:val="00AC7B9A"/>
    <w:rsid w:val="00AC7BD9"/>
    <w:rsid w:val="00AC7E48"/>
    <w:rsid w:val="00AD0503"/>
    <w:rsid w:val="00AD4164"/>
    <w:rsid w:val="00AD42BB"/>
    <w:rsid w:val="00AD42F4"/>
    <w:rsid w:val="00AD43C5"/>
    <w:rsid w:val="00AD59CF"/>
    <w:rsid w:val="00AD606F"/>
    <w:rsid w:val="00AD6C58"/>
    <w:rsid w:val="00AD7100"/>
    <w:rsid w:val="00AD78CC"/>
    <w:rsid w:val="00AE2C9C"/>
    <w:rsid w:val="00AE40C1"/>
    <w:rsid w:val="00AE63CB"/>
    <w:rsid w:val="00AE6F52"/>
    <w:rsid w:val="00AE74B0"/>
    <w:rsid w:val="00AF0F10"/>
    <w:rsid w:val="00AF1742"/>
    <w:rsid w:val="00AF1BB5"/>
    <w:rsid w:val="00AF30D1"/>
    <w:rsid w:val="00AF316F"/>
    <w:rsid w:val="00AF413E"/>
    <w:rsid w:val="00AF47CC"/>
    <w:rsid w:val="00AF49FE"/>
    <w:rsid w:val="00AF4A36"/>
    <w:rsid w:val="00AF5081"/>
    <w:rsid w:val="00AF69A4"/>
    <w:rsid w:val="00AF7E02"/>
    <w:rsid w:val="00B00175"/>
    <w:rsid w:val="00B01407"/>
    <w:rsid w:val="00B025B8"/>
    <w:rsid w:val="00B0262B"/>
    <w:rsid w:val="00B027AE"/>
    <w:rsid w:val="00B028AA"/>
    <w:rsid w:val="00B02D64"/>
    <w:rsid w:val="00B02E7E"/>
    <w:rsid w:val="00B0385D"/>
    <w:rsid w:val="00B047F1"/>
    <w:rsid w:val="00B04846"/>
    <w:rsid w:val="00B07839"/>
    <w:rsid w:val="00B1032C"/>
    <w:rsid w:val="00B11381"/>
    <w:rsid w:val="00B1327D"/>
    <w:rsid w:val="00B156C0"/>
    <w:rsid w:val="00B1689D"/>
    <w:rsid w:val="00B17FAC"/>
    <w:rsid w:val="00B20725"/>
    <w:rsid w:val="00B24C9D"/>
    <w:rsid w:val="00B2586F"/>
    <w:rsid w:val="00B26509"/>
    <w:rsid w:val="00B3066F"/>
    <w:rsid w:val="00B30B55"/>
    <w:rsid w:val="00B30D33"/>
    <w:rsid w:val="00B31256"/>
    <w:rsid w:val="00B32DF1"/>
    <w:rsid w:val="00B33B2A"/>
    <w:rsid w:val="00B3453B"/>
    <w:rsid w:val="00B351DF"/>
    <w:rsid w:val="00B35D7F"/>
    <w:rsid w:val="00B36D1C"/>
    <w:rsid w:val="00B370C8"/>
    <w:rsid w:val="00B37D5C"/>
    <w:rsid w:val="00B37F81"/>
    <w:rsid w:val="00B41AD7"/>
    <w:rsid w:val="00B41F1F"/>
    <w:rsid w:val="00B41F2B"/>
    <w:rsid w:val="00B4256A"/>
    <w:rsid w:val="00B42572"/>
    <w:rsid w:val="00B4276B"/>
    <w:rsid w:val="00B44096"/>
    <w:rsid w:val="00B44183"/>
    <w:rsid w:val="00B46531"/>
    <w:rsid w:val="00B50BA5"/>
    <w:rsid w:val="00B51367"/>
    <w:rsid w:val="00B52706"/>
    <w:rsid w:val="00B528E6"/>
    <w:rsid w:val="00B52B2E"/>
    <w:rsid w:val="00B52D9C"/>
    <w:rsid w:val="00B53D27"/>
    <w:rsid w:val="00B5408A"/>
    <w:rsid w:val="00B54A86"/>
    <w:rsid w:val="00B5506C"/>
    <w:rsid w:val="00B554CC"/>
    <w:rsid w:val="00B557BA"/>
    <w:rsid w:val="00B5611C"/>
    <w:rsid w:val="00B56F7C"/>
    <w:rsid w:val="00B57493"/>
    <w:rsid w:val="00B575EB"/>
    <w:rsid w:val="00B5770B"/>
    <w:rsid w:val="00B5778F"/>
    <w:rsid w:val="00B60001"/>
    <w:rsid w:val="00B6048B"/>
    <w:rsid w:val="00B60B8E"/>
    <w:rsid w:val="00B60F6C"/>
    <w:rsid w:val="00B61423"/>
    <w:rsid w:val="00B626BB"/>
    <w:rsid w:val="00B63335"/>
    <w:rsid w:val="00B650FF"/>
    <w:rsid w:val="00B6555B"/>
    <w:rsid w:val="00B656E7"/>
    <w:rsid w:val="00B6660D"/>
    <w:rsid w:val="00B6663B"/>
    <w:rsid w:val="00B7332D"/>
    <w:rsid w:val="00B73F85"/>
    <w:rsid w:val="00B759F2"/>
    <w:rsid w:val="00B75B16"/>
    <w:rsid w:val="00B75FB2"/>
    <w:rsid w:val="00B760D9"/>
    <w:rsid w:val="00B771CC"/>
    <w:rsid w:val="00B775ED"/>
    <w:rsid w:val="00B77CE7"/>
    <w:rsid w:val="00B77E08"/>
    <w:rsid w:val="00B81583"/>
    <w:rsid w:val="00B81B23"/>
    <w:rsid w:val="00B81EB2"/>
    <w:rsid w:val="00B83076"/>
    <w:rsid w:val="00B8346F"/>
    <w:rsid w:val="00B879D1"/>
    <w:rsid w:val="00B90547"/>
    <w:rsid w:val="00B91371"/>
    <w:rsid w:val="00B916E6"/>
    <w:rsid w:val="00B91DC2"/>
    <w:rsid w:val="00B94DD8"/>
    <w:rsid w:val="00B95E30"/>
    <w:rsid w:val="00B96186"/>
    <w:rsid w:val="00B97113"/>
    <w:rsid w:val="00B97334"/>
    <w:rsid w:val="00B97D8D"/>
    <w:rsid w:val="00BA00A0"/>
    <w:rsid w:val="00BA2F80"/>
    <w:rsid w:val="00BA404E"/>
    <w:rsid w:val="00BA413B"/>
    <w:rsid w:val="00BA4600"/>
    <w:rsid w:val="00BA4E48"/>
    <w:rsid w:val="00BA5C01"/>
    <w:rsid w:val="00BA6337"/>
    <w:rsid w:val="00BA63F2"/>
    <w:rsid w:val="00BA7EBC"/>
    <w:rsid w:val="00BB058A"/>
    <w:rsid w:val="00BB222E"/>
    <w:rsid w:val="00BB2303"/>
    <w:rsid w:val="00BB3D24"/>
    <w:rsid w:val="00BB42B5"/>
    <w:rsid w:val="00BB496C"/>
    <w:rsid w:val="00BB52D2"/>
    <w:rsid w:val="00BB5474"/>
    <w:rsid w:val="00BB5B00"/>
    <w:rsid w:val="00BB6050"/>
    <w:rsid w:val="00BB6865"/>
    <w:rsid w:val="00BB6D84"/>
    <w:rsid w:val="00BB6F8E"/>
    <w:rsid w:val="00BB7269"/>
    <w:rsid w:val="00BB7456"/>
    <w:rsid w:val="00BB7A18"/>
    <w:rsid w:val="00BC075B"/>
    <w:rsid w:val="00BC137F"/>
    <w:rsid w:val="00BC1B6F"/>
    <w:rsid w:val="00BC54CA"/>
    <w:rsid w:val="00BD18B6"/>
    <w:rsid w:val="00BD18EC"/>
    <w:rsid w:val="00BD1A21"/>
    <w:rsid w:val="00BD2C7B"/>
    <w:rsid w:val="00BD3D10"/>
    <w:rsid w:val="00BD4759"/>
    <w:rsid w:val="00BD4D11"/>
    <w:rsid w:val="00BD50F5"/>
    <w:rsid w:val="00BD5399"/>
    <w:rsid w:val="00BD5E77"/>
    <w:rsid w:val="00BD68E7"/>
    <w:rsid w:val="00BD6C22"/>
    <w:rsid w:val="00BD6FE7"/>
    <w:rsid w:val="00BD70EB"/>
    <w:rsid w:val="00BE0EE0"/>
    <w:rsid w:val="00BE31CA"/>
    <w:rsid w:val="00BE5462"/>
    <w:rsid w:val="00BE59F8"/>
    <w:rsid w:val="00BE5C99"/>
    <w:rsid w:val="00BE5CD7"/>
    <w:rsid w:val="00BE6112"/>
    <w:rsid w:val="00BE771E"/>
    <w:rsid w:val="00BE78C1"/>
    <w:rsid w:val="00BE7F89"/>
    <w:rsid w:val="00BF0298"/>
    <w:rsid w:val="00BF31AB"/>
    <w:rsid w:val="00BF3748"/>
    <w:rsid w:val="00BF590F"/>
    <w:rsid w:val="00BF5F59"/>
    <w:rsid w:val="00BF752B"/>
    <w:rsid w:val="00BF7F4F"/>
    <w:rsid w:val="00C001CA"/>
    <w:rsid w:val="00C00BF0"/>
    <w:rsid w:val="00C0121F"/>
    <w:rsid w:val="00C04314"/>
    <w:rsid w:val="00C0463D"/>
    <w:rsid w:val="00C04A03"/>
    <w:rsid w:val="00C04F45"/>
    <w:rsid w:val="00C064EC"/>
    <w:rsid w:val="00C07B2A"/>
    <w:rsid w:val="00C101E9"/>
    <w:rsid w:val="00C1036D"/>
    <w:rsid w:val="00C104BA"/>
    <w:rsid w:val="00C10674"/>
    <w:rsid w:val="00C10C01"/>
    <w:rsid w:val="00C12ABE"/>
    <w:rsid w:val="00C12B01"/>
    <w:rsid w:val="00C1313E"/>
    <w:rsid w:val="00C14727"/>
    <w:rsid w:val="00C150DA"/>
    <w:rsid w:val="00C151C5"/>
    <w:rsid w:val="00C161C9"/>
    <w:rsid w:val="00C16520"/>
    <w:rsid w:val="00C16EB9"/>
    <w:rsid w:val="00C20A79"/>
    <w:rsid w:val="00C214A7"/>
    <w:rsid w:val="00C21602"/>
    <w:rsid w:val="00C21E85"/>
    <w:rsid w:val="00C2281B"/>
    <w:rsid w:val="00C23CBD"/>
    <w:rsid w:val="00C24063"/>
    <w:rsid w:val="00C253D0"/>
    <w:rsid w:val="00C26C85"/>
    <w:rsid w:val="00C26D17"/>
    <w:rsid w:val="00C30E25"/>
    <w:rsid w:val="00C30EDE"/>
    <w:rsid w:val="00C30F11"/>
    <w:rsid w:val="00C31B1F"/>
    <w:rsid w:val="00C33C74"/>
    <w:rsid w:val="00C34E89"/>
    <w:rsid w:val="00C35207"/>
    <w:rsid w:val="00C354F1"/>
    <w:rsid w:val="00C3622F"/>
    <w:rsid w:val="00C36BBB"/>
    <w:rsid w:val="00C36E84"/>
    <w:rsid w:val="00C41855"/>
    <w:rsid w:val="00C41B50"/>
    <w:rsid w:val="00C43FE8"/>
    <w:rsid w:val="00C44A13"/>
    <w:rsid w:val="00C44B04"/>
    <w:rsid w:val="00C45A02"/>
    <w:rsid w:val="00C4676A"/>
    <w:rsid w:val="00C46A41"/>
    <w:rsid w:val="00C474CA"/>
    <w:rsid w:val="00C47FCC"/>
    <w:rsid w:val="00C5074A"/>
    <w:rsid w:val="00C50B22"/>
    <w:rsid w:val="00C514D6"/>
    <w:rsid w:val="00C51CFE"/>
    <w:rsid w:val="00C52CC7"/>
    <w:rsid w:val="00C536A5"/>
    <w:rsid w:val="00C53FC0"/>
    <w:rsid w:val="00C54CFB"/>
    <w:rsid w:val="00C55D29"/>
    <w:rsid w:val="00C56A1F"/>
    <w:rsid w:val="00C57221"/>
    <w:rsid w:val="00C5781F"/>
    <w:rsid w:val="00C57832"/>
    <w:rsid w:val="00C600BC"/>
    <w:rsid w:val="00C616AF"/>
    <w:rsid w:val="00C616FF"/>
    <w:rsid w:val="00C61B26"/>
    <w:rsid w:val="00C61D00"/>
    <w:rsid w:val="00C63C30"/>
    <w:rsid w:val="00C65AB4"/>
    <w:rsid w:val="00C701C5"/>
    <w:rsid w:val="00C704D1"/>
    <w:rsid w:val="00C71A5F"/>
    <w:rsid w:val="00C7231D"/>
    <w:rsid w:val="00C72850"/>
    <w:rsid w:val="00C730A1"/>
    <w:rsid w:val="00C73545"/>
    <w:rsid w:val="00C73B3C"/>
    <w:rsid w:val="00C74A02"/>
    <w:rsid w:val="00C75B61"/>
    <w:rsid w:val="00C75E1D"/>
    <w:rsid w:val="00C80923"/>
    <w:rsid w:val="00C81377"/>
    <w:rsid w:val="00C81ACC"/>
    <w:rsid w:val="00C830CD"/>
    <w:rsid w:val="00C831E1"/>
    <w:rsid w:val="00C84262"/>
    <w:rsid w:val="00C8459E"/>
    <w:rsid w:val="00C84636"/>
    <w:rsid w:val="00C848A9"/>
    <w:rsid w:val="00C85DB7"/>
    <w:rsid w:val="00C8658D"/>
    <w:rsid w:val="00C867A7"/>
    <w:rsid w:val="00C87C98"/>
    <w:rsid w:val="00C87CC0"/>
    <w:rsid w:val="00C901E5"/>
    <w:rsid w:val="00C90F58"/>
    <w:rsid w:val="00C91019"/>
    <w:rsid w:val="00C9135E"/>
    <w:rsid w:val="00C927DD"/>
    <w:rsid w:val="00C92C3C"/>
    <w:rsid w:val="00C9400A"/>
    <w:rsid w:val="00C950F6"/>
    <w:rsid w:val="00C95579"/>
    <w:rsid w:val="00C9562C"/>
    <w:rsid w:val="00C95965"/>
    <w:rsid w:val="00C96888"/>
    <w:rsid w:val="00C969AB"/>
    <w:rsid w:val="00C96B86"/>
    <w:rsid w:val="00CA0D93"/>
    <w:rsid w:val="00CA0F15"/>
    <w:rsid w:val="00CA1375"/>
    <w:rsid w:val="00CA1383"/>
    <w:rsid w:val="00CA19DD"/>
    <w:rsid w:val="00CA1D2F"/>
    <w:rsid w:val="00CA28FD"/>
    <w:rsid w:val="00CA2AF8"/>
    <w:rsid w:val="00CA31B7"/>
    <w:rsid w:val="00CA3CAC"/>
    <w:rsid w:val="00CA46C4"/>
    <w:rsid w:val="00CA48CE"/>
    <w:rsid w:val="00CA56FC"/>
    <w:rsid w:val="00CA5877"/>
    <w:rsid w:val="00CA6CAB"/>
    <w:rsid w:val="00CB0ECD"/>
    <w:rsid w:val="00CB41F5"/>
    <w:rsid w:val="00CB5B75"/>
    <w:rsid w:val="00CB64F5"/>
    <w:rsid w:val="00CB6576"/>
    <w:rsid w:val="00CB6988"/>
    <w:rsid w:val="00CB6A5B"/>
    <w:rsid w:val="00CB6B80"/>
    <w:rsid w:val="00CB7216"/>
    <w:rsid w:val="00CB78C0"/>
    <w:rsid w:val="00CC0FA0"/>
    <w:rsid w:val="00CC10E5"/>
    <w:rsid w:val="00CC116E"/>
    <w:rsid w:val="00CC1393"/>
    <w:rsid w:val="00CC23D1"/>
    <w:rsid w:val="00CC2E56"/>
    <w:rsid w:val="00CC3359"/>
    <w:rsid w:val="00CC56AE"/>
    <w:rsid w:val="00CC703D"/>
    <w:rsid w:val="00CD0E2C"/>
    <w:rsid w:val="00CD173C"/>
    <w:rsid w:val="00CD43AB"/>
    <w:rsid w:val="00CD4922"/>
    <w:rsid w:val="00CD63AA"/>
    <w:rsid w:val="00CD78AC"/>
    <w:rsid w:val="00CD7A8E"/>
    <w:rsid w:val="00CD7EA2"/>
    <w:rsid w:val="00CE0808"/>
    <w:rsid w:val="00CE0859"/>
    <w:rsid w:val="00CE1017"/>
    <w:rsid w:val="00CE2197"/>
    <w:rsid w:val="00CE3435"/>
    <w:rsid w:val="00CE4645"/>
    <w:rsid w:val="00CE5E09"/>
    <w:rsid w:val="00CE5ED2"/>
    <w:rsid w:val="00CE61A3"/>
    <w:rsid w:val="00CE6744"/>
    <w:rsid w:val="00CE6B33"/>
    <w:rsid w:val="00CE6F60"/>
    <w:rsid w:val="00CE6FBB"/>
    <w:rsid w:val="00CE707F"/>
    <w:rsid w:val="00CE7703"/>
    <w:rsid w:val="00CE794F"/>
    <w:rsid w:val="00CF074B"/>
    <w:rsid w:val="00CF1C35"/>
    <w:rsid w:val="00CF27E8"/>
    <w:rsid w:val="00CF3D69"/>
    <w:rsid w:val="00CF56FE"/>
    <w:rsid w:val="00CF5B85"/>
    <w:rsid w:val="00CF660E"/>
    <w:rsid w:val="00CF6804"/>
    <w:rsid w:val="00CF6CE8"/>
    <w:rsid w:val="00CF72E7"/>
    <w:rsid w:val="00CF74BF"/>
    <w:rsid w:val="00CF7850"/>
    <w:rsid w:val="00D00C56"/>
    <w:rsid w:val="00D01548"/>
    <w:rsid w:val="00D026BB"/>
    <w:rsid w:val="00D0275E"/>
    <w:rsid w:val="00D03559"/>
    <w:rsid w:val="00D042A3"/>
    <w:rsid w:val="00D0454E"/>
    <w:rsid w:val="00D04743"/>
    <w:rsid w:val="00D05286"/>
    <w:rsid w:val="00D0627C"/>
    <w:rsid w:val="00D075D8"/>
    <w:rsid w:val="00D07789"/>
    <w:rsid w:val="00D10CDB"/>
    <w:rsid w:val="00D10D03"/>
    <w:rsid w:val="00D10DBB"/>
    <w:rsid w:val="00D11AE4"/>
    <w:rsid w:val="00D11CCC"/>
    <w:rsid w:val="00D128C0"/>
    <w:rsid w:val="00D12A84"/>
    <w:rsid w:val="00D12AA9"/>
    <w:rsid w:val="00D136D1"/>
    <w:rsid w:val="00D1508B"/>
    <w:rsid w:val="00D16928"/>
    <w:rsid w:val="00D20357"/>
    <w:rsid w:val="00D216DE"/>
    <w:rsid w:val="00D21897"/>
    <w:rsid w:val="00D23054"/>
    <w:rsid w:val="00D2348C"/>
    <w:rsid w:val="00D25E02"/>
    <w:rsid w:val="00D26460"/>
    <w:rsid w:val="00D26D4F"/>
    <w:rsid w:val="00D272AC"/>
    <w:rsid w:val="00D30719"/>
    <w:rsid w:val="00D3154D"/>
    <w:rsid w:val="00D3216A"/>
    <w:rsid w:val="00D34304"/>
    <w:rsid w:val="00D3461C"/>
    <w:rsid w:val="00D35959"/>
    <w:rsid w:val="00D35A6B"/>
    <w:rsid w:val="00D35FAA"/>
    <w:rsid w:val="00D36585"/>
    <w:rsid w:val="00D3686D"/>
    <w:rsid w:val="00D36AEB"/>
    <w:rsid w:val="00D40116"/>
    <w:rsid w:val="00D410CF"/>
    <w:rsid w:val="00D4170D"/>
    <w:rsid w:val="00D41A68"/>
    <w:rsid w:val="00D427B0"/>
    <w:rsid w:val="00D44645"/>
    <w:rsid w:val="00D448E0"/>
    <w:rsid w:val="00D44FF8"/>
    <w:rsid w:val="00D47B0A"/>
    <w:rsid w:val="00D500CD"/>
    <w:rsid w:val="00D50CDB"/>
    <w:rsid w:val="00D50F6B"/>
    <w:rsid w:val="00D51B3D"/>
    <w:rsid w:val="00D52BFB"/>
    <w:rsid w:val="00D5355A"/>
    <w:rsid w:val="00D53925"/>
    <w:rsid w:val="00D542EC"/>
    <w:rsid w:val="00D54A70"/>
    <w:rsid w:val="00D55B0A"/>
    <w:rsid w:val="00D606D5"/>
    <w:rsid w:val="00D611E8"/>
    <w:rsid w:val="00D625E1"/>
    <w:rsid w:val="00D62FA3"/>
    <w:rsid w:val="00D638B6"/>
    <w:rsid w:val="00D63943"/>
    <w:rsid w:val="00D63C84"/>
    <w:rsid w:val="00D64938"/>
    <w:rsid w:val="00D65112"/>
    <w:rsid w:val="00D654C3"/>
    <w:rsid w:val="00D6554A"/>
    <w:rsid w:val="00D65F49"/>
    <w:rsid w:val="00D6623E"/>
    <w:rsid w:val="00D669F6"/>
    <w:rsid w:val="00D6702E"/>
    <w:rsid w:val="00D70203"/>
    <w:rsid w:val="00D719DF"/>
    <w:rsid w:val="00D72A16"/>
    <w:rsid w:val="00D7374A"/>
    <w:rsid w:val="00D73E64"/>
    <w:rsid w:val="00D74665"/>
    <w:rsid w:val="00D7537E"/>
    <w:rsid w:val="00D75859"/>
    <w:rsid w:val="00D7627F"/>
    <w:rsid w:val="00D76818"/>
    <w:rsid w:val="00D768A9"/>
    <w:rsid w:val="00D77AF0"/>
    <w:rsid w:val="00D801C1"/>
    <w:rsid w:val="00D808D0"/>
    <w:rsid w:val="00D814E5"/>
    <w:rsid w:val="00D818ED"/>
    <w:rsid w:val="00D820D8"/>
    <w:rsid w:val="00D82743"/>
    <w:rsid w:val="00D82911"/>
    <w:rsid w:val="00D82CCB"/>
    <w:rsid w:val="00D836C4"/>
    <w:rsid w:val="00D836C6"/>
    <w:rsid w:val="00D8432F"/>
    <w:rsid w:val="00D8478D"/>
    <w:rsid w:val="00D853BD"/>
    <w:rsid w:val="00D85F16"/>
    <w:rsid w:val="00D866ED"/>
    <w:rsid w:val="00D914F6"/>
    <w:rsid w:val="00D91E58"/>
    <w:rsid w:val="00D94FFE"/>
    <w:rsid w:val="00D9591A"/>
    <w:rsid w:val="00D9798B"/>
    <w:rsid w:val="00DA02E2"/>
    <w:rsid w:val="00DA02E5"/>
    <w:rsid w:val="00DA200F"/>
    <w:rsid w:val="00DA236D"/>
    <w:rsid w:val="00DA4A5A"/>
    <w:rsid w:val="00DA4C4E"/>
    <w:rsid w:val="00DA5AA3"/>
    <w:rsid w:val="00DA6A7C"/>
    <w:rsid w:val="00DA7DD9"/>
    <w:rsid w:val="00DB0447"/>
    <w:rsid w:val="00DB0934"/>
    <w:rsid w:val="00DB11DA"/>
    <w:rsid w:val="00DB24DB"/>
    <w:rsid w:val="00DB32EB"/>
    <w:rsid w:val="00DB3716"/>
    <w:rsid w:val="00DB3EDE"/>
    <w:rsid w:val="00DB5A9D"/>
    <w:rsid w:val="00DB65E5"/>
    <w:rsid w:val="00DB6976"/>
    <w:rsid w:val="00DB6D91"/>
    <w:rsid w:val="00DB73AF"/>
    <w:rsid w:val="00DC011D"/>
    <w:rsid w:val="00DC0246"/>
    <w:rsid w:val="00DC089D"/>
    <w:rsid w:val="00DC0C6A"/>
    <w:rsid w:val="00DC2A67"/>
    <w:rsid w:val="00DC2AA5"/>
    <w:rsid w:val="00DC31A5"/>
    <w:rsid w:val="00DC5B08"/>
    <w:rsid w:val="00DC6527"/>
    <w:rsid w:val="00DD0E67"/>
    <w:rsid w:val="00DD1761"/>
    <w:rsid w:val="00DD1E5C"/>
    <w:rsid w:val="00DD250F"/>
    <w:rsid w:val="00DD2A4C"/>
    <w:rsid w:val="00DD3C99"/>
    <w:rsid w:val="00DD40FB"/>
    <w:rsid w:val="00DD445C"/>
    <w:rsid w:val="00DD5156"/>
    <w:rsid w:val="00DD5AC5"/>
    <w:rsid w:val="00DD5B73"/>
    <w:rsid w:val="00DD5BD7"/>
    <w:rsid w:val="00DD6459"/>
    <w:rsid w:val="00DD64CB"/>
    <w:rsid w:val="00DD6AC2"/>
    <w:rsid w:val="00DE03BB"/>
    <w:rsid w:val="00DE068A"/>
    <w:rsid w:val="00DE1397"/>
    <w:rsid w:val="00DE3824"/>
    <w:rsid w:val="00DE3E02"/>
    <w:rsid w:val="00DE48B0"/>
    <w:rsid w:val="00DE5C09"/>
    <w:rsid w:val="00DE6991"/>
    <w:rsid w:val="00DE7347"/>
    <w:rsid w:val="00DE7D4B"/>
    <w:rsid w:val="00DF05F8"/>
    <w:rsid w:val="00DF11EF"/>
    <w:rsid w:val="00DF19AC"/>
    <w:rsid w:val="00DF19DB"/>
    <w:rsid w:val="00DF1FC1"/>
    <w:rsid w:val="00DF24B2"/>
    <w:rsid w:val="00DF2643"/>
    <w:rsid w:val="00DF4B73"/>
    <w:rsid w:val="00DF4C64"/>
    <w:rsid w:val="00DF5087"/>
    <w:rsid w:val="00DF5359"/>
    <w:rsid w:val="00DF645F"/>
    <w:rsid w:val="00DF6675"/>
    <w:rsid w:val="00E00654"/>
    <w:rsid w:val="00E00725"/>
    <w:rsid w:val="00E01E9F"/>
    <w:rsid w:val="00E01F97"/>
    <w:rsid w:val="00E02369"/>
    <w:rsid w:val="00E02EE3"/>
    <w:rsid w:val="00E02F72"/>
    <w:rsid w:val="00E03714"/>
    <w:rsid w:val="00E048F5"/>
    <w:rsid w:val="00E059ED"/>
    <w:rsid w:val="00E0634C"/>
    <w:rsid w:val="00E071A2"/>
    <w:rsid w:val="00E07E27"/>
    <w:rsid w:val="00E104C9"/>
    <w:rsid w:val="00E106E9"/>
    <w:rsid w:val="00E122A3"/>
    <w:rsid w:val="00E13701"/>
    <w:rsid w:val="00E13F63"/>
    <w:rsid w:val="00E14AEE"/>
    <w:rsid w:val="00E15056"/>
    <w:rsid w:val="00E16701"/>
    <w:rsid w:val="00E16EA3"/>
    <w:rsid w:val="00E174D3"/>
    <w:rsid w:val="00E17551"/>
    <w:rsid w:val="00E17C60"/>
    <w:rsid w:val="00E2048C"/>
    <w:rsid w:val="00E21E42"/>
    <w:rsid w:val="00E21E4E"/>
    <w:rsid w:val="00E22CED"/>
    <w:rsid w:val="00E233B5"/>
    <w:rsid w:val="00E2361A"/>
    <w:rsid w:val="00E24AF4"/>
    <w:rsid w:val="00E25655"/>
    <w:rsid w:val="00E26BF9"/>
    <w:rsid w:val="00E27003"/>
    <w:rsid w:val="00E27BE5"/>
    <w:rsid w:val="00E27D82"/>
    <w:rsid w:val="00E30392"/>
    <w:rsid w:val="00E3046D"/>
    <w:rsid w:val="00E306A7"/>
    <w:rsid w:val="00E30A88"/>
    <w:rsid w:val="00E311D2"/>
    <w:rsid w:val="00E31999"/>
    <w:rsid w:val="00E32307"/>
    <w:rsid w:val="00E33335"/>
    <w:rsid w:val="00E333B6"/>
    <w:rsid w:val="00E33544"/>
    <w:rsid w:val="00E340C3"/>
    <w:rsid w:val="00E34175"/>
    <w:rsid w:val="00E34B62"/>
    <w:rsid w:val="00E3547C"/>
    <w:rsid w:val="00E36A81"/>
    <w:rsid w:val="00E407A3"/>
    <w:rsid w:val="00E40D6B"/>
    <w:rsid w:val="00E4108C"/>
    <w:rsid w:val="00E413DD"/>
    <w:rsid w:val="00E424FE"/>
    <w:rsid w:val="00E42AEA"/>
    <w:rsid w:val="00E42F6C"/>
    <w:rsid w:val="00E43493"/>
    <w:rsid w:val="00E43790"/>
    <w:rsid w:val="00E442F9"/>
    <w:rsid w:val="00E443F4"/>
    <w:rsid w:val="00E447FF"/>
    <w:rsid w:val="00E44A16"/>
    <w:rsid w:val="00E45DE9"/>
    <w:rsid w:val="00E47B99"/>
    <w:rsid w:val="00E50608"/>
    <w:rsid w:val="00E51653"/>
    <w:rsid w:val="00E527F9"/>
    <w:rsid w:val="00E529EB"/>
    <w:rsid w:val="00E52E62"/>
    <w:rsid w:val="00E534CE"/>
    <w:rsid w:val="00E53957"/>
    <w:rsid w:val="00E53E6E"/>
    <w:rsid w:val="00E53FAC"/>
    <w:rsid w:val="00E549CD"/>
    <w:rsid w:val="00E553D0"/>
    <w:rsid w:val="00E5613C"/>
    <w:rsid w:val="00E5662C"/>
    <w:rsid w:val="00E56782"/>
    <w:rsid w:val="00E571D1"/>
    <w:rsid w:val="00E57569"/>
    <w:rsid w:val="00E57589"/>
    <w:rsid w:val="00E5786C"/>
    <w:rsid w:val="00E57BF8"/>
    <w:rsid w:val="00E61328"/>
    <w:rsid w:val="00E616EE"/>
    <w:rsid w:val="00E62596"/>
    <w:rsid w:val="00E62B94"/>
    <w:rsid w:val="00E638AE"/>
    <w:rsid w:val="00E63C01"/>
    <w:rsid w:val="00E64F6B"/>
    <w:rsid w:val="00E65579"/>
    <w:rsid w:val="00E65C99"/>
    <w:rsid w:val="00E66A48"/>
    <w:rsid w:val="00E66BD4"/>
    <w:rsid w:val="00E66CED"/>
    <w:rsid w:val="00E70F84"/>
    <w:rsid w:val="00E71FD3"/>
    <w:rsid w:val="00E72853"/>
    <w:rsid w:val="00E729B2"/>
    <w:rsid w:val="00E732CC"/>
    <w:rsid w:val="00E73602"/>
    <w:rsid w:val="00E73FB9"/>
    <w:rsid w:val="00E74DE8"/>
    <w:rsid w:val="00E75A25"/>
    <w:rsid w:val="00E776C4"/>
    <w:rsid w:val="00E80263"/>
    <w:rsid w:val="00E807F2"/>
    <w:rsid w:val="00E80C2B"/>
    <w:rsid w:val="00E80C4D"/>
    <w:rsid w:val="00E8497F"/>
    <w:rsid w:val="00E84AA2"/>
    <w:rsid w:val="00E84E0F"/>
    <w:rsid w:val="00E857AE"/>
    <w:rsid w:val="00E86690"/>
    <w:rsid w:val="00E86762"/>
    <w:rsid w:val="00E87808"/>
    <w:rsid w:val="00E87AC5"/>
    <w:rsid w:val="00E87C00"/>
    <w:rsid w:val="00E87D87"/>
    <w:rsid w:val="00E90630"/>
    <w:rsid w:val="00E90CD8"/>
    <w:rsid w:val="00E90F82"/>
    <w:rsid w:val="00E91909"/>
    <w:rsid w:val="00E95652"/>
    <w:rsid w:val="00E95967"/>
    <w:rsid w:val="00E97577"/>
    <w:rsid w:val="00E9785F"/>
    <w:rsid w:val="00E97DB6"/>
    <w:rsid w:val="00EA0DA6"/>
    <w:rsid w:val="00EA12EC"/>
    <w:rsid w:val="00EA2B5A"/>
    <w:rsid w:val="00EA4525"/>
    <w:rsid w:val="00EA484B"/>
    <w:rsid w:val="00EA52E1"/>
    <w:rsid w:val="00EA58E6"/>
    <w:rsid w:val="00EA5E7A"/>
    <w:rsid w:val="00EA7230"/>
    <w:rsid w:val="00EA7590"/>
    <w:rsid w:val="00EB0A9F"/>
    <w:rsid w:val="00EB0D3E"/>
    <w:rsid w:val="00EB12D7"/>
    <w:rsid w:val="00EB15AD"/>
    <w:rsid w:val="00EB1DF1"/>
    <w:rsid w:val="00EB2A1C"/>
    <w:rsid w:val="00EB3943"/>
    <w:rsid w:val="00EB3BE3"/>
    <w:rsid w:val="00EB3D7B"/>
    <w:rsid w:val="00EB43A0"/>
    <w:rsid w:val="00EB5874"/>
    <w:rsid w:val="00EB6ABE"/>
    <w:rsid w:val="00EB6BEC"/>
    <w:rsid w:val="00EB7935"/>
    <w:rsid w:val="00EC0D9F"/>
    <w:rsid w:val="00EC1E1C"/>
    <w:rsid w:val="00EC1F62"/>
    <w:rsid w:val="00EC277B"/>
    <w:rsid w:val="00EC2BC6"/>
    <w:rsid w:val="00EC34E0"/>
    <w:rsid w:val="00EC35F3"/>
    <w:rsid w:val="00EC3855"/>
    <w:rsid w:val="00EC3943"/>
    <w:rsid w:val="00EC4480"/>
    <w:rsid w:val="00EC46C7"/>
    <w:rsid w:val="00EC47A3"/>
    <w:rsid w:val="00EC4EC1"/>
    <w:rsid w:val="00EC5A1E"/>
    <w:rsid w:val="00EC5CCC"/>
    <w:rsid w:val="00EC6309"/>
    <w:rsid w:val="00EC6C91"/>
    <w:rsid w:val="00EC7254"/>
    <w:rsid w:val="00EC7366"/>
    <w:rsid w:val="00ED0C70"/>
    <w:rsid w:val="00ED20FC"/>
    <w:rsid w:val="00ED21D6"/>
    <w:rsid w:val="00ED2B02"/>
    <w:rsid w:val="00ED4B14"/>
    <w:rsid w:val="00ED7982"/>
    <w:rsid w:val="00EE02AE"/>
    <w:rsid w:val="00EE0391"/>
    <w:rsid w:val="00EE085F"/>
    <w:rsid w:val="00EE1BBA"/>
    <w:rsid w:val="00EE2315"/>
    <w:rsid w:val="00EE26A1"/>
    <w:rsid w:val="00EE294C"/>
    <w:rsid w:val="00EE2FA4"/>
    <w:rsid w:val="00EE31B6"/>
    <w:rsid w:val="00EE3252"/>
    <w:rsid w:val="00EE3801"/>
    <w:rsid w:val="00EE42E9"/>
    <w:rsid w:val="00EE4D3B"/>
    <w:rsid w:val="00EE4FD2"/>
    <w:rsid w:val="00EE52AA"/>
    <w:rsid w:val="00EE76E4"/>
    <w:rsid w:val="00EF0155"/>
    <w:rsid w:val="00EF02BC"/>
    <w:rsid w:val="00EF034A"/>
    <w:rsid w:val="00EF14BC"/>
    <w:rsid w:val="00EF2121"/>
    <w:rsid w:val="00EF2167"/>
    <w:rsid w:val="00EF290F"/>
    <w:rsid w:val="00EF3318"/>
    <w:rsid w:val="00EF50E6"/>
    <w:rsid w:val="00EF6EA5"/>
    <w:rsid w:val="00EF7110"/>
    <w:rsid w:val="00F003BE"/>
    <w:rsid w:val="00F0092E"/>
    <w:rsid w:val="00F00AB8"/>
    <w:rsid w:val="00F00AC7"/>
    <w:rsid w:val="00F01D6B"/>
    <w:rsid w:val="00F0212E"/>
    <w:rsid w:val="00F03244"/>
    <w:rsid w:val="00F05C7D"/>
    <w:rsid w:val="00F05CA2"/>
    <w:rsid w:val="00F05F06"/>
    <w:rsid w:val="00F0607A"/>
    <w:rsid w:val="00F07F50"/>
    <w:rsid w:val="00F10904"/>
    <w:rsid w:val="00F11120"/>
    <w:rsid w:val="00F1282D"/>
    <w:rsid w:val="00F12CF0"/>
    <w:rsid w:val="00F13398"/>
    <w:rsid w:val="00F13EEB"/>
    <w:rsid w:val="00F13FB8"/>
    <w:rsid w:val="00F15C7C"/>
    <w:rsid w:val="00F1639C"/>
    <w:rsid w:val="00F167A7"/>
    <w:rsid w:val="00F16805"/>
    <w:rsid w:val="00F1716C"/>
    <w:rsid w:val="00F17932"/>
    <w:rsid w:val="00F21173"/>
    <w:rsid w:val="00F2154C"/>
    <w:rsid w:val="00F21F31"/>
    <w:rsid w:val="00F2236E"/>
    <w:rsid w:val="00F22844"/>
    <w:rsid w:val="00F23040"/>
    <w:rsid w:val="00F2319F"/>
    <w:rsid w:val="00F23B12"/>
    <w:rsid w:val="00F23F5E"/>
    <w:rsid w:val="00F25746"/>
    <w:rsid w:val="00F2578B"/>
    <w:rsid w:val="00F270D7"/>
    <w:rsid w:val="00F27ECE"/>
    <w:rsid w:val="00F27FF7"/>
    <w:rsid w:val="00F30433"/>
    <w:rsid w:val="00F306F1"/>
    <w:rsid w:val="00F31055"/>
    <w:rsid w:val="00F310EE"/>
    <w:rsid w:val="00F328CB"/>
    <w:rsid w:val="00F32B2C"/>
    <w:rsid w:val="00F32FDF"/>
    <w:rsid w:val="00F33DC8"/>
    <w:rsid w:val="00F34A83"/>
    <w:rsid w:val="00F359CB"/>
    <w:rsid w:val="00F35C6F"/>
    <w:rsid w:val="00F3613D"/>
    <w:rsid w:val="00F3659D"/>
    <w:rsid w:val="00F37EA6"/>
    <w:rsid w:val="00F40139"/>
    <w:rsid w:val="00F4135C"/>
    <w:rsid w:val="00F41403"/>
    <w:rsid w:val="00F417C1"/>
    <w:rsid w:val="00F42784"/>
    <w:rsid w:val="00F438B4"/>
    <w:rsid w:val="00F44199"/>
    <w:rsid w:val="00F4450B"/>
    <w:rsid w:val="00F44569"/>
    <w:rsid w:val="00F44A44"/>
    <w:rsid w:val="00F44CF6"/>
    <w:rsid w:val="00F44E45"/>
    <w:rsid w:val="00F45586"/>
    <w:rsid w:val="00F45CE7"/>
    <w:rsid w:val="00F46197"/>
    <w:rsid w:val="00F46F83"/>
    <w:rsid w:val="00F47779"/>
    <w:rsid w:val="00F47839"/>
    <w:rsid w:val="00F50FF1"/>
    <w:rsid w:val="00F527D4"/>
    <w:rsid w:val="00F52B62"/>
    <w:rsid w:val="00F5318B"/>
    <w:rsid w:val="00F53F67"/>
    <w:rsid w:val="00F542C6"/>
    <w:rsid w:val="00F54350"/>
    <w:rsid w:val="00F54794"/>
    <w:rsid w:val="00F54C75"/>
    <w:rsid w:val="00F5548A"/>
    <w:rsid w:val="00F55F6F"/>
    <w:rsid w:val="00F60347"/>
    <w:rsid w:val="00F61574"/>
    <w:rsid w:val="00F62737"/>
    <w:rsid w:val="00F641BE"/>
    <w:rsid w:val="00F6425E"/>
    <w:rsid w:val="00F64783"/>
    <w:rsid w:val="00F647AB"/>
    <w:rsid w:val="00F647D5"/>
    <w:rsid w:val="00F64CEC"/>
    <w:rsid w:val="00F65770"/>
    <w:rsid w:val="00F65D9D"/>
    <w:rsid w:val="00F6669D"/>
    <w:rsid w:val="00F6781D"/>
    <w:rsid w:val="00F721A4"/>
    <w:rsid w:val="00F73464"/>
    <w:rsid w:val="00F73849"/>
    <w:rsid w:val="00F74449"/>
    <w:rsid w:val="00F74606"/>
    <w:rsid w:val="00F7695E"/>
    <w:rsid w:val="00F815D5"/>
    <w:rsid w:val="00F81D19"/>
    <w:rsid w:val="00F82663"/>
    <w:rsid w:val="00F84526"/>
    <w:rsid w:val="00F850F9"/>
    <w:rsid w:val="00F852C6"/>
    <w:rsid w:val="00F85DF5"/>
    <w:rsid w:val="00F867FA"/>
    <w:rsid w:val="00F86F55"/>
    <w:rsid w:val="00F8704C"/>
    <w:rsid w:val="00F87430"/>
    <w:rsid w:val="00F9058B"/>
    <w:rsid w:val="00F90EDE"/>
    <w:rsid w:val="00F90F23"/>
    <w:rsid w:val="00F91215"/>
    <w:rsid w:val="00F948E8"/>
    <w:rsid w:val="00F9490E"/>
    <w:rsid w:val="00F94A5F"/>
    <w:rsid w:val="00F95A42"/>
    <w:rsid w:val="00F95DD7"/>
    <w:rsid w:val="00F970A6"/>
    <w:rsid w:val="00F97961"/>
    <w:rsid w:val="00F979F9"/>
    <w:rsid w:val="00F97E79"/>
    <w:rsid w:val="00FA0030"/>
    <w:rsid w:val="00FA00D7"/>
    <w:rsid w:val="00FA01A2"/>
    <w:rsid w:val="00FA07D1"/>
    <w:rsid w:val="00FA147E"/>
    <w:rsid w:val="00FA14BE"/>
    <w:rsid w:val="00FA1995"/>
    <w:rsid w:val="00FA19BD"/>
    <w:rsid w:val="00FA1C56"/>
    <w:rsid w:val="00FA3DA6"/>
    <w:rsid w:val="00FA5844"/>
    <w:rsid w:val="00FA6329"/>
    <w:rsid w:val="00FA6340"/>
    <w:rsid w:val="00FB0313"/>
    <w:rsid w:val="00FB0338"/>
    <w:rsid w:val="00FB0B0F"/>
    <w:rsid w:val="00FB1851"/>
    <w:rsid w:val="00FB2330"/>
    <w:rsid w:val="00FB234D"/>
    <w:rsid w:val="00FB2811"/>
    <w:rsid w:val="00FB2FD5"/>
    <w:rsid w:val="00FB3474"/>
    <w:rsid w:val="00FB4264"/>
    <w:rsid w:val="00FB4C2B"/>
    <w:rsid w:val="00FB5572"/>
    <w:rsid w:val="00FB6633"/>
    <w:rsid w:val="00FB78D0"/>
    <w:rsid w:val="00FC0496"/>
    <w:rsid w:val="00FC0926"/>
    <w:rsid w:val="00FC22EB"/>
    <w:rsid w:val="00FC281C"/>
    <w:rsid w:val="00FC2963"/>
    <w:rsid w:val="00FC2CCE"/>
    <w:rsid w:val="00FC33CF"/>
    <w:rsid w:val="00FC40A4"/>
    <w:rsid w:val="00FC4136"/>
    <w:rsid w:val="00FC6F02"/>
    <w:rsid w:val="00FC7779"/>
    <w:rsid w:val="00FD1404"/>
    <w:rsid w:val="00FD1BC2"/>
    <w:rsid w:val="00FD3463"/>
    <w:rsid w:val="00FD5328"/>
    <w:rsid w:val="00FE0C35"/>
    <w:rsid w:val="00FE1312"/>
    <w:rsid w:val="00FE24CF"/>
    <w:rsid w:val="00FE4333"/>
    <w:rsid w:val="00FE6028"/>
    <w:rsid w:val="00FF1C61"/>
    <w:rsid w:val="00FF1E25"/>
    <w:rsid w:val="00FF32CF"/>
    <w:rsid w:val="00FF3A8C"/>
    <w:rsid w:val="00FF440F"/>
    <w:rsid w:val="00FF45D6"/>
    <w:rsid w:val="00FF5732"/>
    <w:rsid w:val="00FF5753"/>
    <w:rsid w:val="00FF6B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oa heading" w:unhideWhenUsed="0"/>
    <w:lsdException w:name="List" w:uiPriority="0"/>
    <w:lsdException w:name="List Number" w:unhideWhenUsed="0"/>
    <w:lsdException w:name="List 2" w:unhideWhenUsed="0"/>
    <w:lsdException w:name="Title" w:semiHidden="0" w:uiPriority="0" w:unhideWhenUsed="0" w:qFormat="1"/>
    <w:lsdException w:name="Default Paragraph Font" w:uiPriority="1"/>
    <w:lsdException w:name="Body Text" w:uiPriority="0"/>
    <w:lsdException w:name="Body Text Indent" w:uiPriority="0"/>
    <w:lsdException w:name="List Continue 4" w:unhideWhenUsed="0"/>
    <w:lsdException w:name="List Continue 5" w:unhideWhenUsed="0"/>
    <w:lsdException w:name="Message Header" w:unhideWhenUsed="0"/>
    <w:lsdException w:name="Subtitle"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BA2F80"/>
    <w:rPr>
      <w:rFonts w:ascii="Times New Roman" w:eastAsia="Times New Roman" w:hAnsi="Times New Roman" w:cs="Times New Roman"/>
      <w:sz w:val="24"/>
      <w:szCs w:val="24"/>
      <w:lang w:eastAsia="ru-RU"/>
    </w:rPr>
  </w:style>
  <w:style w:type="paragraph" w:styleId="10">
    <w:name w:val="heading 1"/>
    <w:basedOn w:val="a3"/>
    <w:next w:val="a3"/>
    <w:link w:val="11"/>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Chapter10,Список уровня 2,заголовок 1.1"/>
    <w:basedOn w:val="a3"/>
    <w:link w:val="aa"/>
    <w:uiPriority w:val="1"/>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basedOn w:val="a3"/>
    <w:link w:val="af0"/>
    <w:uiPriority w:val="99"/>
    <w:rsid w:val="003974FA"/>
    <w:rPr>
      <w:rFonts w:ascii="Calibri" w:eastAsia="Calibri" w:hAnsi="Calibri"/>
      <w:sz w:val="22"/>
      <w:szCs w:val="21"/>
      <w:lang w:val="ru-RU" w:eastAsia="en-US"/>
    </w:rPr>
  </w:style>
  <w:style w:type="character" w:customStyle="1" w:styleId="af0">
    <w:name w:val="Текст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1">
    <w:name w:val="Заголовок 1 Знак"/>
    <w:basedOn w:val="a4"/>
    <w:link w:val="10"/>
    <w:uiPriority w:val="9"/>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semiHidden/>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uiPriority w:val="9"/>
    <w:semiHidden/>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semiHidden/>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uiPriority w:val="9"/>
    <w:semiHidden/>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uiPriority w:val="9"/>
    <w:semiHidden/>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semiHidden/>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0"/>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uiPriority w:val="99"/>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uiPriority w:val="99"/>
    <w:semiHidden/>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semiHidden/>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2"/>
    <w:uiPriority w:val="99"/>
    <w:unhideWhenUsed/>
    <w:qFormat/>
    <w:rsid w:val="00C56A1F"/>
  </w:style>
  <w:style w:type="paragraph" w:styleId="aff8">
    <w:name w:val="Normal Indent"/>
    <w:basedOn w:val="a3"/>
    <w:uiPriority w:val="99"/>
    <w:semiHidden/>
    <w:unhideWhenUsed/>
    <w:rsid w:val="00C56A1F"/>
    <w:pPr>
      <w:ind w:left="720"/>
    </w:pPr>
  </w:style>
  <w:style w:type="paragraph" w:styleId="13">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uiPriority w:val="99"/>
    <w:semiHidden/>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uiPriority w:val="99"/>
    <w:semiHidden/>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uiPriority w:val="99"/>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uiPriority w:val="99"/>
    <w:semiHidden/>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uiPriority w:val="99"/>
    <w:semiHidden/>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4">
    <w:name w:val="index 1"/>
    <w:basedOn w:val="a3"/>
    <w:next w:val="a3"/>
    <w:autoRedefine/>
    <w:uiPriority w:val="99"/>
    <w:semiHidden/>
    <w:unhideWhenUsed/>
    <w:rsid w:val="00C56A1F"/>
    <w:pPr>
      <w:ind w:left="240" w:hanging="240"/>
    </w:pPr>
  </w:style>
  <w:style w:type="paragraph" w:styleId="affff4">
    <w:name w:val="index heading"/>
    <w:basedOn w:val="a3"/>
    <w:next w:val="14"/>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Chapter10 Знак,Список уровня 2 Знак,заголовок 1.1 Знак"/>
    <w:link w:val="a9"/>
    <w:uiPriority w:val="34"/>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5">
    <w:name w:val="Обычный1"/>
    <w:qFormat/>
    <w:rsid w:val="00BD18EC"/>
    <w:rPr>
      <w:rFonts w:ascii="Times New Roman" w:eastAsia="Times New Roman" w:hAnsi="Times New Roman" w:cs="Times New Roman"/>
      <w:sz w:val="24"/>
      <w:lang w:val="ru-RU" w:eastAsia="ru-RU"/>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6">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2f2">
    <w:name w:val="2"/>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7">
    <w:name w:val="Название1"/>
    <w:basedOn w:val="a3"/>
    <w:rsid w:val="00C47FCC"/>
    <w:pPr>
      <w:suppressLineNumbers/>
      <w:spacing w:before="120" w:after="120"/>
    </w:pPr>
    <w:rPr>
      <w:rFonts w:cs="Mangal"/>
      <w:i/>
      <w:iCs/>
      <w:lang w:val="ru-RU" w:eastAsia="ar-SA"/>
    </w:rPr>
  </w:style>
  <w:style w:type="paragraph" w:customStyle="1" w:styleId="18">
    <w:name w:val="Указатель1"/>
    <w:basedOn w:val="a3"/>
    <w:rsid w:val="00C47FCC"/>
    <w:pPr>
      <w:suppressLineNumbers/>
    </w:pPr>
    <w:rPr>
      <w:rFonts w:cs="Mangal"/>
      <w:sz w:val="20"/>
      <w:szCs w:val="20"/>
      <w:lang w:val="ru-RU" w:eastAsia="ar-SA"/>
    </w:rPr>
  </w:style>
  <w:style w:type="paragraph" w:customStyle="1" w:styleId="19">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a">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e">
    <w:name w:val="текст просто"/>
    <w:basedOn w:val="aff0"/>
    <w:rsid w:val="00C47FCC"/>
    <w:pPr>
      <w:spacing w:after="0"/>
      <w:jc w:val="center"/>
    </w:pPr>
    <w:rPr>
      <w:rFonts w:ascii="Arial" w:hAnsi="Arial" w:cs="Arial"/>
      <w:b/>
      <w:sz w:val="22"/>
      <w:szCs w:val="20"/>
      <w:lang w:eastAsia="ar-SA"/>
    </w:rPr>
  </w:style>
  <w:style w:type="paragraph" w:customStyle="1" w:styleId="1b">
    <w:name w:val="Знак Знак1 Знак"/>
    <w:basedOn w:val="a3"/>
    <w:rsid w:val="00C47FCC"/>
    <w:rPr>
      <w:rFonts w:ascii="Verdana" w:hAnsi="Verdana" w:cs="Verdana"/>
      <w:sz w:val="20"/>
      <w:szCs w:val="20"/>
      <w:lang w:val="en-US" w:eastAsia="ar-SA"/>
    </w:rPr>
  </w:style>
  <w:style w:type="paragraph" w:customStyle="1" w:styleId="1c">
    <w:name w:val="Основний текст1"/>
    <w:basedOn w:val="a3"/>
    <w:rsid w:val="00C47FCC"/>
    <w:pPr>
      <w:shd w:val="clear" w:color="auto" w:fill="FFFFFF"/>
      <w:spacing w:after="60" w:line="317" w:lineRule="exact"/>
      <w:jc w:val="both"/>
    </w:pPr>
    <w:rPr>
      <w:sz w:val="18"/>
      <w:szCs w:val="18"/>
      <w:lang w:eastAsia="ar-SA"/>
    </w:rPr>
  </w:style>
  <w:style w:type="paragraph" w:customStyle="1" w:styleId="afffff">
    <w:name w:val="Содержимое таблицы"/>
    <w:basedOn w:val="a3"/>
    <w:rsid w:val="00C47FCC"/>
    <w:pPr>
      <w:suppressLineNumbers/>
    </w:pPr>
    <w:rPr>
      <w:sz w:val="20"/>
      <w:szCs w:val="20"/>
      <w:lang w:val="ru-RU" w:eastAsia="ar-SA"/>
    </w:rPr>
  </w:style>
  <w:style w:type="paragraph" w:customStyle="1" w:styleId="afffff0">
    <w:name w:val="Заголовок таблицы"/>
    <w:basedOn w:val="afffff"/>
    <w:rsid w:val="00C47FCC"/>
    <w:pPr>
      <w:jc w:val="center"/>
    </w:pPr>
    <w:rPr>
      <w:b/>
      <w:bCs/>
    </w:rPr>
  </w:style>
  <w:style w:type="character" w:customStyle="1" w:styleId="xfmc1">
    <w:name w:val="xfmc1"/>
    <w:basedOn w:val="a4"/>
    <w:rsid w:val="00C47FCC"/>
  </w:style>
  <w:style w:type="character" w:styleId="afffff1">
    <w:name w:val="footnote reference"/>
    <w:uiPriority w:val="99"/>
    <w:semiHidden/>
    <w:unhideWhenUsed/>
    <w:rsid w:val="00C47FCC"/>
    <w:rPr>
      <w:vertAlign w:val="superscript"/>
    </w:rPr>
  </w:style>
  <w:style w:type="character" w:styleId="afffff2">
    <w:name w:val="Strong"/>
    <w:qFormat/>
    <w:rsid w:val="00C47FCC"/>
    <w:rPr>
      <w:b/>
      <w:bCs/>
    </w:rPr>
  </w:style>
  <w:style w:type="character" w:customStyle="1" w:styleId="af5">
    <w:name w:val="Без интервала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1d">
    <w:name w:val="Знак Знак1"/>
    <w:rsid w:val="002B2823"/>
    <w:rPr>
      <w:sz w:val="26"/>
      <w:lang w:val="ru-RU"/>
    </w:rPr>
  </w:style>
  <w:style w:type="paragraph" w:customStyle="1" w:styleId="1e">
    <w:name w:val="1"/>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10">
    <w:name w:val="Знак Знак1 Знак1"/>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Интернет) Знак,Обычный (веб) Знак2 Знак Знак Знак"/>
    <w:qFormat/>
    <w:locked/>
    <w:rsid w:val="005F3601"/>
    <w:rPr>
      <w:sz w:val="24"/>
      <w:szCs w:val="24"/>
    </w:rPr>
  </w:style>
  <w:style w:type="character" w:customStyle="1" w:styleId="apple-converted-space">
    <w:name w:val="apple-converted-space"/>
    <w:basedOn w:val="a4"/>
    <w:qFormat/>
    <w:rsid w:val="005F3601"/>
  </w:style>
  <w:style w:type="paragraph" w:customStyle="1" w:styleId="afffff3">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4"/>
    <w:uiPriority w:val="99"/>
    <w:semiHidden/>
    <w:unhideWhenUsed/>
    <w:rsid w:val="00FB2811"/>
    <w:rPr>
      <w:color w:val="800080" w:themeColor="followedHyperlink"/>
      <w:u w:val="single"/>
    </w:rPr>
  </w:style>
  <w:style w:type="paragraph" w:customStyle="1" w:styleId="ListParagraph1">
    <w:name w:val="List Paragraph1"/>
    <w:basedOn w:val="a3"/>
    <w:rsid w:val="00E8497F"/>
    <w:pPr>
      <w:ind w:left="720"/>
      <w:contextualSpacing/>
    </w:pPr>
    <w:rPr>
      <w:sz w:val="20"/>
      <w:szCs w:val="20"/>
      <w:lang w:val="en-AU" w:eastAsia="en-US"/>
    </w:rPr>
  </w:style>
  <w:style w:type="paragraph" w:customStyle="1" w:styleId="2f3">
    <w:name w:val="Абзац списка2"/>
    <w:basedOn w:val="a3"/>
    <w:rsid w:val="00272E5C"/>
    <w:pPr>
      <w:ind w:left="720"/>
      <w:contextualSpacing/>
    </w:pPr>
    <w:rPr>
      <w:rFonts w:eastAsia="Calibri"/>
      <w:sz w:val="20"/>
      <w:szCs w:val="20"/>
      <w:lang w:val="en-AU" w:eastAsia="en-US"/>
    </w:rPr>
  </w:style>
  <w:style w:type="character" w:customStyle="1" w:styleId="rvts9">
    <w:name w:val="rvts9"/>
    <w:basedOn w:val="a4"/>
    <w:rsid w:val="00E80C4D"/>
  </w:style>
  <w:style w:type="paragraph" w:customStyle="1" w:styleId="afffff5">
    <w:name w:val="Вміст таблиці"/>
    <w:basedOn w:val="a3"/>
    <w:qFormat/>
    <w:rsid w:val="00A1393B"/>
    <w:pPr>
      <w:widowControl w:val="0"/>
      <w:suppressLineNumbers/>
      <w:suppressAutoHyphens/>
    </w:pPr>
    <w:rPr>
      <w:rFonts w:ascii="Liberation Serif" w:eastAsia="Noto Serif CJK SC" w:hAnsi="Liberation Serif" w:cs="Lohit Devanagari"/>
      <w:kern w:val="2"/>
      <w:lang w:eastAsia="zh-CN" w:bidi="hi-IN"/>
    </w:rPr>
  </w:style>
  <w:style w:type="paragraph" w:customStyle="1" w:styleId="afffff6">
    <w:name w:val="Òåêñò"/>
    <w:uiPriority w:val="99"/>
    <w:qFormat/>
    <w:rsid w:val="00BA2F80"/>
    <w:pPr>
      <w:widowControl w:val="0"/>
      <w:spacing w:line="210" w:lineRule="atLeast"/>
      <w:ind w:firstLine="454"/>
      <w:jc w:val="both"/>
    </w:pPr>
    <w:rPr>
      <w:rFonts w:ascii="Times New Roman" w:eastAsia="Times New Roman" w:hAnsi="Times New Roman" w:cs="Times New Roman"/>
      <w:color w:val="000000"/>
      <w:lang w:val="en-US" w:eastAsia="ru-RU"/>
    </w:rPr>
  </w:style>
  <w:style w:type="paragraph" w:customStyle="1" w:styleId="3c">
    <w:name w:val="Ïîäçàã3"/>
    <w:basedOn w:val="a3"/>
    <w:uiPriority w:val="99"/>
    <w:qFormat/>
    <w:rsid w:val="00BA2F80"/>
    <w:pPr>
      <w:widowControl w:val="0"/>
      <w:spacing w:before="113" w:after="57" w:line="210" w:lineRule="atLeast"/>
      <w:jc w:val="center"/>
    </w:pPr>
    <w:rPr>
      <w:b/>
      <w:sz w:val="20"/>
      <w:szCs w:val="20"/>
      <w:lang w:val="en-US"/>
    </w:rPr>
  </w:style>
  <w:style w:type="paragraph" w:customStyle="1" w:styleId="a1Legal">
    <w:name w:val="a1Legal"/>
    <w:basedOn w:val="a3"/>
    <w:uiPriority w:val="99"/>
    <w:qFormat/>
    <w:rsid w:val="00BA2F80"/>
    <w:pPr>
      <w:tabs>
        <w:tab w:val="left" w:pos="720"/>
        <w:tab w:val="left" w:pos="1440"/>
      </w:tabs>
      <w:overflowPunct w:val="0"/>
      <w:autoSpaceDE w:val="0"/>
      <w:autoSpaceDN w:val="0"/>
      <w:adjustRightInd w:val="0"/>
      <w:ind w:left="2160" w:hanging="2160"/>
    </w:pPr>
    <w:rPr>
      <w:szCs w:val="20"/>
      <w:lang w:val="en-US"/>
    </w:rPr>
  </w:style>
  <w:style w:type="paragraph" w:customStyle="1" w:styleId="Style13">
    <w:name w:val="Style13"/>
    <w:basedOn w:val="a3"/>
    <w:uiPriority w:val="99"/>
    <w:qFormat/>
    <w:rsid w:val="00BA2F80"/>
    <w:pPr>
      <w:widowControl w:val="0"/>
      <w:autoSpaceDE w:val="0"/>
      <w:autoSpaceDN w:val="0"/>
      <w:adjustRightInd w:val="0"/>
      <w:spacing w:line="274" w:lineRule="exact"/>
      <w:jc w:val="both"/>
    </w:pPr>
  </w:style>
  <w:style w:type="character" w:customStyle="1" w:styleId="3d">
    <w:name w:val="Основной текст (3)_"/>
    <w:link w:val="3e"/>
    <w:locked/>
    <w:rsid w:val="00BA2F80"/>
    <w:rPr>
      <w:b/>
      <w:bCs/>
      <w:spacing w:val="3"/>
      <w:sz w:val="17"/>
      <w:szCs w:val="17"/>
      <w:shd w:val="clear" w:color="auto" w:fill="FFFFFF"/>
    </w:rPr>
  </w:style>
  <w:style w:type="paragraph" w:customStyle="1" w:styleId="3e">
    <w:name w:val="Основной текст (3)"/>
    <w:basedOn w:val="a3"/>
    <w:link w:val="3d"/>
    <w:qFormat/>
    <w:rsid w:val="00BA2F80"/>
    <w:pPr>
      <w:widowControl w:val="0"/>
      <w:shd w:val="clear" w:color="auto" w:fill="FFFFFF"/>
      <w:spacing w:after="60" w:line="197" w:lineRule="exact"/>
      <w:ind w:hanging="140"/>
      <w:jc w:val="center"/>
    </w:pPr>
    <w:rPr>
      <w:rFonts w:ascii="Calibri" w:eastAsia="Calibri" w:hAnsi="Calibri" w:cs="Calibri"/>
      <w:b/>
      <w:bCs/>
      <w:spacing w:val="3"/>
      <w:sz w:val="17"/>
      <w:szCs w:val="17"/>
      <w:lang w:eastAsia="uk-UA"/>
    </w:rPr>
  </w:style>
  <w:style w:type="paragraph" w:customStyle="1" w:styleId="afffff7">
    <w:name w:val="ДинЦентрТабл"/>
    <w:basedOn w:val="a3"/>
    <w:qFormat/>
    <w:rsid w:val="00BA2F80"/>
    <w:pPr>
      <w:widowControl w:val="0"/>
      <w:suppressAutoHyphens/>
    </w:pPr>
    <w:rPr>
      <w:b/>
      <w:lang w:eastAsia="zh-CN"/>
    </w:rPr>
  </w:style>
  <w:style w:type="character" w:customStyle="1" w:styleId="FontStyle18">
    <w:name w:val="Font Style18"/>
    <w:rsid w:val="00BA2F80"/>
    <w:rPr>
      <w:rFonts w:ascii="Times New Roman" w:hAnsi="Times New Roman" w:cs="Times New Roman" w:hint="default"/>
      <w:sz w:val="22"/>
    </w:rPr>
  </w:style>
  <w:style w:type="paragraph" w:customStyle="1" w:styleId="phone">
    <w:name w:val="phone"/>
    <w:basedOn w:val="a3"/>
    <w:rsid w:val="004D56C9"/>
    <w:pPr>
      <w:spacing w:before="100" w:beforeAutospacing="1" w:after="100" w:afterAutospacing="1"/>
    </w:pPr>
    <w:rPr>
      <w:lang w:eastAsia="uk-UA"/>
    </w:rPr>
  </w:style>
  <w:style w:type="paragraph" w:customStyle="1" w:styleId="email">
    <w:name w:val="email"/>
    <w:basedOn w:val="a3"/>
    <w:rsid w:val="004D56C9"/>
    <w:pPr>
      <w:spacing w:before="100" w:beforeAutospacing="1" w:after="100" w:afterAutospacing="1"/>
    </w:pPr>
    <w:rPr>
      <w:lang w:eastAsia="uk-UA"/>
    </w:rPr>
  </w:style>
  <w:style w:type="paragraph" w:customStyle="1" w:styleId="search-previewtext">
    <w:name w:val="search-preview__text"/>
    <w:basedOn w:val="a3"/>
    <w:rsid w:val="009E64EB"/>
    <w:pPr>
      <w:spacing w:before="100" w:beforeAutospacing="1" w:after="100" w:afterAutospacing="1"/>
    </w:pPr>
    <w:rPr>
      <w:lang w:val="ru-RU"/>
    </w:rPr>
  </w:style>
  <w:style w:type="paragraph" w:customStyle="1" w:styleId="H3">
    <w:name w:val="H3"/>
    <w:basedOn w:val="a3"/>
    <w:next w:val="a3"/>
    <w:rsid w:val="00972267"/>
    <w:pPr>
      <w:keepNext/>
      <w:autoSpaceDE w:val="0"/>
      <w:autoSpaceDN w:val="0"/>
      <w:spacing w:before="100" w:after="100"/>
      <w:outlineLvl w:val="3"/>
    </w:pPr>
    <w:rPr>
      <w:b/>
      <w:bCs/>
      <w:sz w:val="28"/>
      <w:szCs w:val="28"/>
      <w:lang w:val="ru-RU"/>
    </w:rPr>
  </w:style>
  <w:style w:type="character" w:customStyle="1" w:styleId="11pt">
    <w:name w:val="Основной текст + 11 pt"/>
    <w:aliases w:val="Интервал 0 pt8"/>
    <w:uiPriority w:val="99"/>
    <w:rsid w:val="00972267"/>
    <w:rPr>
      <w:rFonts w:ascii="Times New Roman" w:hAnsi="Times New Roman" w:cs="Times New Roman" w:hint="default"/>
      <w:spacing w:val="3"/>
      <w:sz w:val="22"/>
      <w:szCs w:val="22"/>
      <w:shd w:val="clear" w:color="auto" w:fill="FFFFFF"/>
    </w:rPr>
  </w:style>
  <w:style w:type="character" w:customStyle="1" w:styleId="11pt2">
    <w:name w:val="Основной текст + 11 pt2"/>
    <w:aliases w:val="Интервал 0 pt4"/>
    <w:uiPriority w:val="99"/>
    <w:rsid w:val="00972267"/>
    <w:rPr>
      <w:rFonts w:ascii="Times New Roman" w:hAnsi="Times New Roman" w:cs="Times New Roman" w:hint="default"/>
      <w:spacing w:val="5"/>
      <w:sz w:val="22"/>
      <w:szCs w:val="22"/>
      <w:shd w:val="clear" w:color="auto" w:fill="FFFFFF"/>
    </w:rPr>
  </w:style>
  <w:style w:type="character" w:customStyle="1" w:styleId="1f0">
    <w:name w:val="Основной текст Знак1"/>
    <w:uiPriority w:val="99"/>
    <w:rsid w:val="005C0FD3"/>
    <w:rPr>
      <w:rFonts w:ascii="Times New Roman" w:hAnsi="Times New Roman" w:cs="Times New Roman" w:hint="default"/>
      <w:spacing w:val="6"/>
      <w:sz w:val="21"/>
      <w:szCs w:val="21"/>
      <w:shd w:val="clear" w:color="auto" w:fill="FFFFFF"/>
    </w:rPr>
  </w:style>
  <w:style w:type="character" w:customStyle="1" w:styleId="2f4">
    <w:name w:val="Основний текст (2)_"/>
    <w:basedOn w:val="a4"/>
    <w:rsid w:val="00674E41"/>
    <w:rPr>
      <w:rFonts w:ascii="Arial" w:eastAsia="Arial" w:hAnsi="Arial" w:cs="Arial"/>
      <w:b w:val="0"/>
      <w:bCs w:val="0"/>
      <w:i w:val="0"/>
      <w:iCs w:val="0"/>
      <w:smallCaps w:val="0"/>
      <w:strike w:val="0"/>
      <w:spacing w:val="0"/>
      <w:sz w:val="17"/>
      <w:szCs w:val="17"/>
      <w:u w:val="none"/>
    </w:rPr>
  </w:style>
  <w:style w:type="character" w:customStyle="1" w:styleId="afffff8">
    <w:name w:val="Підпис до таблиці_"/>
    <w:basedOn w:val="a4"/>
    <w:rsid w:val="00674E41"/>
    <w:rPr>
      <w:rFonts w:ascii="Arial" w:eastAsia="Arial" w:hAnsi="Arial" w:cs="Arial"/>
      <w:b w:val="0"/>
      <w:bCs w:val="0"/>
      <w:i w:val="0"/>
      <w:iCs w:val="0"/>
      <w:smallCaps w:val="0"/>
      <w:strike w:val="0"/>
      <w:spacing w:val="0"/>
      <w:sz w:val="17"/>
      <w:szCs w:val="17"/>
      <w:u w:val="none"/>
    </w:rPr>
  </w:style>
  <w:style w:type="character" w:customStyle="1" w:styleId="afffff9">
    <w:name w:val="Підпис до таблиці"/>
    <w:basedOn w:val="afffff8"/>
    <w:rsid w:val="00674E41"/>
    <w:rPr>
      <w:rFonts w:ascii="Arial" w:eastAsia="Arial" w:hAnsi="Arial" w:cs="Arial"/>
      <w:b w:val="0"/>
      <w:bCs w:val="0"/>
      <w:i w:val="0"/>
      <w:iCs w:val="0"/>
      <w:smallCaps w:val="0"/>
      <w:strike w:val="0"/>
      <w:color w:val="000000"/>
      <w:spacing w:val="0"/>
      <w:w w:val="100"/>
      <w:position w:val="0"/>
      <w:sz w:val="17"/>
      <w:szCs w:val="17"/>
      <w:u w:val="single"/>
      <w:lang w:val="uk-UA" w:eastAsia="uk-UA" w:bidi="uk-UA"/>
    </w:rPr>
  </w:style>
  <w:style w:type="character" w:customStyle="1" w:styleId="2f5">
    <w:name w:val="Основний текст (2)"/>
    <w:basedOn w:val="2f4"/>
    <w:rsid w:val="00674E41"/>
    <w:rPr>
      <w:rFonts w:ascii="Arial" w:eastAsia="Arial" w:hAnsi="Arial" w:cs="Arial"/>
      <w:b w:val="0"/>
      <w:bCs w:val="0"/>
      <w:i w:val="0"/>
      <w:iCs w:val="0"/>
      <w:smallCaps w:val="0"/>
      <w:strike w:val="0"/>
      <w:color w:val="000000"/>
      <w:spacing w:val="0"/>
      <w:w w:val="100"/>
      <w:position w:val="0"/>
      <w:sz w:val="17"/>
      <w:szCs w:val="17"/>
      <w:u w:val="none"/>
      <w:lang w:val="uk-UA" w:eastAsia="uk-UA" w:bidi="uk-UA"/>
    </w:rPr>
  </w:style>
  <w:style w:type="paragraph" w:customStyle="1" w:styleId="TableParagraph">
    <w:name w:val="Table Paragraph"/>
    <w:basedOn w:val="a3"/>
    <w:uiPriority w:val="1"/>
    <w:qFormat/>
    <w:rsid w:val="003605BA"/>
    <w:pPr>
      <w:widowControl w:val="0"/>
      <w:autoSpaceDE w:val="0"/>
      <w:autoSpaceDN w:val="0"/>
    </w:pPr>
    <w:rPr>
      <w:sz w:val="22"/>
      <w:szCs w:val="22"/>
      <w:lang w:eastAsia="en-US"/>
    </w:rPr>
  </w:style>
  <w:style w:type="character" w:customStyle="1" w:styleId="2105pt">
    <w:name w:val="Основний текст (2) + 10;5 pt"/>
    <w:basedOn w:val="2f4"/>
    <w:rsid w:val="00DC652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65pt1pt">
    <w:name w:val="Основний текст (2) + 6;5 pt;Інтервал 1 pt"/>
    <w:basedOn w:val="2f4"/>
    <w:rsid w:val="00DC6527"/>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uk-UA" w:eastAsia="uk-UA" w:bidi="uk-UA"/>
    </w:rPr>
  </w:style>
  <w:style w:type="character" w:customStyle="1" w:styleId="24pt">
    <w:name w:val="Основний текст (2) + 4 pt"/>
    <w:basedOn w:val="2f4"/>
    <w:rsid w:val="009961B1"/>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qacode">
    <w:name w:val="qa_code"/>
    <w:basedOn w:val="a4"/>
    <w:rsid w:val="00531376"/>
  </w:style>
  <w:style w:type="paragraph" w:customStyle="1" w:styleId="docdata">
    <w:name w:val="docdata"/>
    <w:aliases w:val="docy,v5,22081,baiaagaaboqcaaadmviaaau/ugaaaaaaaaaaaaaaaaaaaaaaaaaaaaaaaaaaaaaaaaaaaaaaaaaaaaaaaaaaaaaaaaaaaaaaaaaaaaaaaaaaaaaaaaaaaaaaaaaaaaaaaaaaaaaaaaaaaaaaaaaaaaaaaaaaaaaaaaaaaaaaaaaaaaaaaaaaaaaaaaaaaaaaaaaaaaaaaaaaaaaaaaaaaaaaaaaaaaaaaaaaaaa"/>
    <w:basedOn w:val="a3"/>
    <w:rsid w:val="00042E6D"/>
    <w:pPr>
      <w:spacing w:before="100" w:beforeAutospacing="1" w:after="100" w:afterAutospacing="1"/>
    </w:pPr>
    <w:rPr>
      <w:lang w:eastAsia="uk-UA"/>
    </w:rPr>
  </w:style>
  <w:style w:type="character" w:customStyle="1" w:styleId="h-hidden">
    <w:name w:val="h-hidden"/>
    <w:basedOn w:val="a4"/>
    <w:rsid w:val="002D0D00"/>
  </w:style>
  <w:style w:type="paragraph" w:customStyle="1" w:styleId="afffffa">
    <w:name w:val="Обычный (Интернет)"/>
    <w:aliases w:val="Знак18 Знак,Знак17 Знак1,Обычный (веб) Знак Знак1,Обычный (Web) Знак Знак Знак Знак,Обычный (веб) Знак Знак Знак,Обычный (Web"/>
    <w:basedOn w:val="a3"/>
    <w:uiPriority w:val="99"/>
    <w:unhideWhenUsed/>
    <w:qFormat/>
    <w:rsid w:val="00DC5B08"/>
    <w:pPr>
      <w:spacing w:before="100" w:beforeAutospacing="1" w:after="100" w:afterAutospacing="1"/>
    </w:pPr>
    <w:rPr>
      <w:rFonts w:ascii="Calibri" w:eastAsia="Calibri" w:hAnsi="Calibri"/>
      <w:lang w:val="ru-RU"/>
    </w:rPr>
  </w:style>
</w:styles>
</file>

<file path=word/webSettings.xml><?xml version="1.0" encoding="utf-8"?>
<w:webSettings xmlns:r="http://schemas.openxmlformats.org/officeDocument/2006/relationships" xmlns:w="http://schemas.openxmlformats.org/wordprocessingml/2006/main">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0936308">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78252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45366710">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70461150">
      <w:bodyDiv w:val="1"/>
      <w:marLeft w:val="0"/>
      <w:marRight w:val="0"/>
      <w:marTop w:val="0"/>
      <w:marBottom w:val="0"/>
      <w:divBdr>
        <w:top w:val="none" w:sz="0" w:space="0" w:color="auto"/>
        <w:left w:val="none" w:sz="0" w:space="0" w:color="auto"/>
        <w:bottom w:val="none" w:sz="0" w:space="0" w:color="auto"/>
        <w:right w:val="none" w:sz="0" w:space="0" w:color="auto"/>
      </w:divBdr>
    </w:div>
    <w:div w:id="170948741">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0523696">
      <w:bodyDiv w:val="1"/>
      <w:marLeft w:val="0"/>
      <w:marRight w:val="0"/>
      <w:marTop w:val="0"/>
      <w:marBottom w:val="0"/>
      <w:divBdr>
        <w:top w:val="none" w:sz="0" w:space="0" w:color="auto"/>
        <w:left w:val="none" w:sz="0" w:space="0" w:color="auto"/>
        <w:bottom w:val="none" w:sz="0" w:space="0" w:color="auto"/>
        <w:right w:val="none" w:sz="0" w:space="0" w:color="auto"/>
      </w:divBdr>
    </w:div>
    <w:div w:id="307126225">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83606701">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344593">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7355700">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05629613">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00382907">
      <w:bodyDiv w:val="1"/>
      <w:marLeft w:val="0"/>
      <w:marRight w:val="0"/>
      <w:marTop w:val="0"/>
      <w:marBottom w:val="0"/>
      <w:divBdr>
        <w:top w:val="none" w:sz="0" w:space="0" w:color="auto"/>
        <w:left w:val="none" w:sz="0" w:space="0" w:color="auto"/>
        <w:bottom w:val="none" w:sz="0" w:space="0" w:color="auto"/>
        <w:right w:val="none" w:sz="0" w:space="0" w:color="auto"/>
      </w:divBdr>
    </w:div>
    <w:div w:id="641739440">
      <w:bodyDiv w:val="1"/>
      <w:marLeft w:val="0"/>
      <w:marRight w:val="0"/>
      <w:marTop w:val="0"/>
      <w:marBottom w:val="0"/>
      <w:divBdr>
        <w:top w:val="none" w:sz="0" w:space="0" w:color="auto"/>
        <w:left w:val="none" w:sz="0" w:space="0" w:color="auto"/>
        <w:bottom w:val="none" w:sz="0" w:space="0" w:color="auto"/>
        <w:right w:val="none" w:sz="0" w:space="0" w:color="auto"/>
      </w:divBdr>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95303760">
      <w:bodyDiv w:val="1"/>
      <w:marLeft w:val="0"/>
      <w:marRight w:val="0"/>
      <w:marTop w:val="0"/>
      <w:marBottom w:val="0"/>
      <w:divBdr>
        <w:top w:val="none" w:sz="0" w:space="0" w:color="auto"/>
        <w:left w:val="none" w:sz="0" w:space="0" w:color="auto"/>
        <w:bottom w:val="none" w:sz="0" w:space="0" w:color="auto"/>
        <w:right w:val="none" w:sz="0" w:space="0" w:color="auto"/>
      </w:divBdr>
      <w:divsChild>
        <w:div w:id="1919091339">
          <w:marLeft w:val="300"/>
          <w:marRight w:val="300"/>
          <w:marTop w:val="300"/>
          <w:marBottom w:val="300"/>
          <w:divBdr>
            <w:top w:val="none" w:sz="0" w:space="0" w:color="auto"/>
            <w:left w:val="none" w:sz="0" w:space="0" w:color="auto"/>
            <w:bottom w:val="none" w:sz="0" w:space="0" w:color="auto"/>
            <w:right w:val="none" w:sz="0" w:space="0" w:color="auto"/>
          </w:divBdr>
          <w:divsChild>
            <w:div w:id="202959586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28381554">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18153322">
      <w:bodyDiv w:val="1"/>
      <w:marLeft w:val="0"/>
      <w:marRight w:val="0"/>
      <w:marTop w:val="0"/>
      <w:marBottom w:val="0"/>
      <w:divBdr>
        <w:top w:val="none" w:sz="0" w:space="0" w:color="auto"/>
        <w:left w:val="none" w:sz="0" w:space="0" w:color="auto"/>
        <w:bottom w:val="none" w:sz="0" w:space="0" w:color="auto"/>
        <w:right w:val="none" w:sz="0" w:space="0" w:color="auto"/>
      </w:divBdr>
    </w:div>
    <w:div w:id="824973088">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896669400">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5592384">
      <w:bodyDiv w:val="1"/>
      <w:marLeft w:val="0"/>
      <w:marRight w:val="0"/>
      <w:marTop w:val="0"/>
      <w:marBottom w:val="0"/>
      <w:divBdr>
        <w:top w:val="none" w:sz="0" w:space="0" w:color="auto"/>
        <w:left w:val="none" w:sz="0" w:space="0" w:color="auto"/>
        <w:bottom w:val="none" w:sz="0" w:space="0" w:color="auto"/>
        <w:right w:val="none" w:sz="0" w:space="0" w:color="auto"/>
      </w:divBdr>
    </w:div>
    <w:div w:id="1026756572">
      <w:bodyDiv w:val="1"/>
      <w:marLeft w:val="0"/>
      <w:marRight w:val="0"/>
      <w:marTop w:val="0"/>
      <w:marBottom w:val="0"/>
      <w:divBdr>
        <w:top w:val="none" w:sz="0" w:space="0" w:color="auto"/>
        <w:left w:val="none" w:sz="0" w:space="0" w:color="auto"/>
        <w:bottom w:val="none" w:sz="0" w:space="0" w:color="auto"/>
        <w:right w:val="none" w:sz="0" w:space="0" w:color="auto"/>
      </w:divBdr>
    </w:div>
    <w:div w:id="1042246399">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597896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099374508">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06189734">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772233">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72065339">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17007900">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76447417">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327199849">
      <w:bodyDiv w:val="1"/>
      <w:marLeft w:val="0"/>
      <w:marRight w:val="0"/>
      <w:marTop w:val="0"/>
      <w:marBottom w:val="0"/>
      <w:divBdr>
        <w:top w:val="none" w:sz="0" w:space="0" w:color="auto"/>
        <w:left w:val="none" w:sz="0" w:space="0" w:color="auto"/>
        <w:bottom w:val="none" w:sz="0" w:space="0" w:color="auto"/>
        <w:right w:val="none" w:sz="0" w:space="0" w:color="auto"/>
      </w:divBdr>
    </w:div>
    <w:div w:id="1355304330">
      <w:bodyDiv w:val="1"/>
      <w:marLeft w:val="0"/>
      <w:marRight w:val="0"/>
      <w:marTop w:val="0"/>
      <w:marBottom w:val="0"/>
      <w:divBdr>
        <w:top w:val="none" w:sz="0" w:space="0" w:color="auto"/>
        <w:left w:val="none" w:sz="0" w:space="0" w:color="auto"/>
        <w:bottom w:val="none" w:sz="0" w:space="0" w:color="auto"/>
        <w:right w:val="none" w:sz="0" w:space="0" w:color="auto"/>
      </w:divBdr>
      <w:divsChild>
        <w:div w:id="1425691396">
          <w:marLeft w:val="300"/>
          <w:marRight w:val="300"/>
          <w:marTop w:val="300"/>
          <w:marBottom w:val="300"/>
          <w:divBdr>
            <w:top w:val="none" w:sz="0" w:space="0" w:color="auto"/>
            <w:left w:val="none" w:sz="0" w:space="0" w:color="auto"/>
            <w:bottom w:val="none" w:sz="0" w:space="0" w:color="auto"/>
            <w:right w:val="none" w:sz="0" w:space="0" w:color="auto"/>
          </w:divBdr>
          <w:divsChild>
            <w:div w:id="10417883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13971147">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38990535">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4241301">
      <w:bodyDiv w:val="1"/>
      <w:marLeft w:val="0"/>
      <w:marRight w:val="0"/>
      <w:marTop w:val="0"/>
      <w:marBottom w:val="0"/>
      <w:divBdr>
        <w:top w:val="none" w:sz="0" w:space="0" w:color="auto"/>
        <w:left w:val="none" w:sz="0" w:space="0" w:color="auto"/>
        <w:bottom w:val="none" w:sz="0" w:space="0" w:color="auto"/>
        <w:right w:val="none" w:sz="0" w:space="0" w:color="auto"/>
      </w:divBdr>
    </w:div>
    <w:div w:id="1527913727">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7752318">
      <w:bodyDiv w:val="1"/>
      <w:marLeft w:val="0"/>
      <w:marRight w:val="0"/>
      <w:marTop w:val="0"/>
      <w:marBottom w:val="0"/>
      <w:divBdr>
        <w:top w:val="none" w:sz="0" w:space="0" w:color="auto"/>
        <w:left w:val="none" w:sz="0" w:space="0" w:color="auto"/>
        <w:bottom w:val="none" w:sz="0" w:space="0" w:color="auto"/>
        <w:right w:val="none" w:sz="0" w:space="0" w:color="auto"/>
      </w:divBdr>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79106867">
      <w:bodyDiv w:val="1"/>
      <w:marLeft w:val="0"/>
      <w:marRight w:val="0"/>
      <w:marTop w:val="0"/>
      <w:marBottom w:val="0"/>
      <w:divBdr>
        <w:top w:val="none" w:sz="0" w:space="0" w:color="auto"/>
        <w:left w:val="none" w:sz="0" w:space="0" w:color="auto"/>
        <w:bottom w:val="none" w:sz="0" w:space="0" w:color="auto"/>
        <w:right w:val="none" w:sz="0" w:space="0" w:color="auto"/>
      </w:divBdr>
    </w:div>
    <w:div w:id="1792043411">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45826041">
      <w:bodyDiv w:val="1"/>
      <w:marLeft w:val="0"/>
      <w:marRight w:val="0"/>
      <w:marTop w:val="0"/>
      <w:marBottom w:val="0"/>
      <w:divBdr>
        <w:top w:val="none" w:sz="0" w:space="0" w:color="auto"/>
        <w:left w:val="none" w:sz="0" w:space="0" w:color="auto"/>
        <w:bottom w:val="none" w:sz="0" w:space="0" w:color="auto"/>
        <w:right w:val="none" w:sz="0" w:space="0" w:color="auto"/>
      </w:divBdr>
    </w:div>
    <w:div w:id="1846897811">
      <w:bodyDiv w:val="1"/>
      <w:marLeft w:val="0"/>
      <w:marRight w:val="0"/>
      <w:marTop w:val="0"/>
      <w:marBottom w:val="0"/>
      <w:divBdr>
        <w:top w:val="none" w:sz="0" w:space="0" w:color="auto"/>
        <w:left w:val="none" w:sz="0" w:space="0" w:color="auto"/>
        <w:bottom w:val="none" w:sz="0" w:space="0" w:color="auto"/>
        <w:right w:val="none" w:sz="0" w:space="0" w:color="auto"/>
      </w:divBdr>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897356439">
      <w:bodyDiv w:val="1"/>
      <w:marLeft w:val="0"/>
      <w:marRight w:val="0"/>
      <w:marTop w:val="0"/>
      <w:marBottom w:val="0"/>
      <w:divBdr>
        <w:top w:val="none" w:sz="0" w:space="0" w:color="auto"/>
        <w:left w:val="none" w:sz="0" w:space="0" w:color="auto"/>
        <w:bottom w:val="none" w:sz="0" w:space="0" w:color="auto"/>
        <w:right w:val="none" w:sz="0" w:space="0" w:color="auto"/>
      </w:divBdr>
    </w:div>
    <w:div w:id="1910456380">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39622737">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82826910">
      <w:bodyDiv w:val="1"/>
      <w:marLeft w:val="0"/>
      <w:marRight w:val="0"/>
      <w:marTop w:val="0"/>
      <w:marBottom w:val="0"/>
      <w:divBdr>
        <w:top w:val="none" w:sz="0" w:space="0" w:color="auto"/>
        <w:left w:val="none" w:sz="0" w:space="0" w:color="auto"/>
        <w:bottom w:val="none" w:sz="0" w:space="0" w:color="auto"/>
        <w:right w:val="none" w:sz="0" w:space="0" w:color="auto"/>
      </w:divBdr>
    </w:div>
    <w:div w:id="2085294610">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1178-2022-%D0%BF/print" TargetMode="External"/><Relationship Id="rId42" Type="http://schemas.openxmlformats.org/officeDocument/2006/relationships/hyperlink" Target="https://zakon.rada.gov.ua/laws/show/755-1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178-2022-%D0%BF/prin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2210-14" TargetMode="External"/><Relationship Id="rId41"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2210-14"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644-18"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644-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06E21-7CFA-4096-8EB3-B820E058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32</Pages>
  <Words>55613</Words>
  <Characters>31700</Characters>
  <Application>Microsoft Office Word</Application>
  <DocSecurity>0</DocSecurity>
  <Lines>264</Lines>
  <Paragraphs>174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87139</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2023-03-31T09:54:00Z</dcterms:created>
  <dcterms:modified xsi:type="dcterms:W3CDTF">2023-03-31T12:56:00Z</dcterms:modified>
</cp:coreProperties>
</file>