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5E" w:rsidRDefault="00E2282B" w:rsidP="00B3195E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/>
        </w:rPr>
        <w:t>Додаток 3</w:t>
      </w:r>
    </w:p>
    <w:p w:rsidR="0073626B" w:rsidRPr="00B3195E" w:rsidRDefault="0073626B" w:rsidP="0073626B">
      <w:pPr>
        <w:contextualSpacing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uk-UA"/>
        </w:rPr>
      </w:pPr>
      <w:r w:rsidRPr="00B3195E">
        <w:rPr>
          <w:rFonts w:asciiTheme="minorHAnsi" w:hAnsiTheme="minorHAnsi" w:cstheme="minorHAnsi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73626B" w:rsidRDefault="0073626B" w:rsidP="00B3195E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73626B" w:rsidRPr="008E2FCA" w:rsidRDefault="0073626B" w:rsidP="0073626B">
      <w:pPr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E2FC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Предмет </w:t>
      </w:r>
      <w:r>
        <w:rPr>
          <w:rFonts w:asciiTheme="minorHAnsi" w:hAnsiTheme="minorHAnsi" w:cstheme="minorHAnsi"/>
          <w:b/>
          <w:bCs/>
          <w:sz w:val="24"/>
          <w:szCs w:val="24"/>
          <w:lang w:val="uk-UA"/>
        </w:rPr>
        <w:t>закупівлі</w:t>
      </w:r>
      <w:r w:rsidRPr="008E2FC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: </w:t>
      </w:r>
      <w:r w:rsidRPr="008E2FCA">
        <w:rPr>
          <w:rFonts w:asciiTheme="minorHAnsi" w:hAnsiTheme="minorHAnsi" w:cstheme="minorHAnsi"/>
          <w:sz w:val="24"/>
          <w:szCs w:val="24"/>
          <w:lang w:val="uk-UA"/>
        </w:rPr>
        <w:t>щебінь ДК 021:2015 - 14210000-6.</w:t>
      </w:r>
    </w:p>
    <w:p w:rsidR="0073626B" w:rsidRPr="008E2FCA" w:rsidRDefault="0073626B" w:rsidP="0073626B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/>
        </w:rPr>
        <w:t>Кількість</w:t>
      </w:r>
      <w:r w:rsidR="00E90EF7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Pr="0073626B">
        <w:rPr>
          <w:rFonts w:asciiTheme="minorHAnsi" w:hAnsiTheme="minorHAnsi" w:cstheme="minorHAnsi"/>
          <w:b/>
          <w:bCs/>
          <w:sz w:val="24"/>
          <w:szCs w:val="24"/>
          <w:lang w:val="uk-UA"/>
        </w:rPr>
        <w:t>та місце поставки</w:t>
      </w:r>
      <w:r w:rsidRPr="008E2FC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: </w:t>
      </w:r>
      <w:r w:rsidRPr="008E2FCA">
        <w:rPr>
          <w:rFonts w:asciiTheme="minorHAnsi" w:hAnsiTheme="minorHAnsi" w:cstheme="minorHAnsi"/>
          <w:sz w:val="24"/>
          <w:szCs w:val="24"/>
          <w:lang w:val="uk-UA"/>
        </w:rPr>
        <w:t>щебінь  кількість   100</w:t>
      </w:r>
      <w:r w:rsidR="0084575A">
        <w:rPr>
          <w:rFonts w:asciiTheme="minorHAnsi" w:hAnsiTheme="minorHAnsi" w:cstheme="minorHAnsi"/>
          <w:sz w:val="24"/>
          <w:szCs w:val="24"/>
          <w:lang w:val="uk-UA"/>
        </w:rPr>
        <w:t>0</w:t>
      </w:r>
      <w:r w:rsidRPr="008E2FCA">
        <w:rPr>
          <w:rFonts w:asciiTheme="minorHAnsi" w:hAnsiTheme="minorHAnsi" w:cstheme="minorHAnsi"/>
          <w:sz w:val="24"/>
          <w:szCs w:val="24"/>
          <w:lang w:val="uk-UA"/>
        </w:rPr>
        <w:t xml:space="preserve"> т  </w:t>
      </w:r>
      <w:proofErr w:type="spellStart"/>
      <w:r w:rsidRPr="008E2FCA">
        <w:rPr>
          <w:rFonts w:asciiTheme="minorHAnsi" w:hAnsiTheme="minorHAnsi" w:cstheme="minorHAnsi"/>
          <w:sz w:val="24"/>
          <w:szCs w:val="24"/>
          <w:lang w:val="uk-UA"/>
        </w:rPr>
        <w:t>м.Полонне</w:t>
      </w:r>
      <w:proofErr w:type="spellEnd"/>
      <w:r w:rsidRPr="008E2FC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8E2FCA">
        <w:rPr>
          <w:rFonts w:asciiTheme="minorHAnsi" w:hAnsiTheme="minorHAnsi" w:cstheme="minorHAnsi"/>
          <w:sz w:val="24"/>
          <w:szCs w:val="24"/>
          <w:lang w:val="uk-UA"/>
        </w:rPr>
        <w:t>вул</w:t>
      </w:r>
      <w:proofErr w:type="spellEnd"/>
      <w:r w:rsidRPr="008E2FC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8E2FCA">
        <w:rPr>
          <w:rFonts w:asciiTheme="minorHAnsi" w:hAnsiTheme="minorHAnsi" w:cstheme="minorHAnsi"/>
          <w:sz w:val="24"/>
          <w:szCs w:val="24"/>
          <w:lang w:val="uk-UA"/>
        </w:rPr>
        <w:t>.Степана</w:t>
      </w:r>
      <w:proofErr w:type="spellEnd"/>
      <w:r w:rsidRPr="008E2FCA">
        <w:rPr>
          <w:rFonts w:asciiTheme="minorHAnsi" w:hAnsiTheme="minorHAnsi" w:cstheme="minorHAnsi"/>
          <w:sz w:val="24"/>
          <w:szCs w:val="24"/>
          <w:lang w:val="uk-UA"/>
        </w:rPr>
        <w:t xml:space="preserve"> Бандери </w:t>
      </w:r>
      <w:r w:rsidR="0084575A">
        <w:rPr>
          <w:rFonts w:asciiTheme="minorHAnsi" w:hAnsiTheme="minorHAnsi" w:cstheme="minorHAnsi"/>
          <w:sz w:val="24"/>
          <w:szCs w:val="24"/>
          <w:lang w:val="uk-UA"/>
        </w:rPr>
        <w:t>28/1</w:t>
      </w:r>
    </w:p>
    <w:p w:rsidR="0073626B" w:rsidRPr="0073626B" w:rsidRDefault="0073626B" w:rsidP="0073626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626B">
        <w:rPr>
          <w:rFonts w:asciiTheme="minorHAnsi" w:hAnsiTheme="minorHAnsi" w:cstheme="minorHAnsi"/>
          <w:b/>
          <w:bCs/>
          <w:sz w:val="24"/>
          <w:szCs w:val="24"/>
        </w:rPr>
        <w:t>Строк поставки</w:t>
      </w:r>
      <w:r w:rsidRPr="0073626B">
        <w:rPr>
          <w:rFonts w:asciiTheme="minorHAnsi" w:hAnsiTheme="minorHAnsi" w:cstheme="minorHAnsi"/>
          <w:sz w:val="24"/>
          <w:szCs w:val="24"/>
        </w:rPr>
        <w:t>: до 31.12.2024.</w:t>
      </w:r>
    </w:p>
    <w:p w:rsidR="00B3195E" w:rsidRPr="00B3195E" w:rsidRDefault="00B3195E" w:rsidP="0073626B">
      <w:pPr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  <w:lang w:val="uk-UA"/>
        </w:rPr>
      </w:pPr>
    </w:p>
    <w:p w:rsidR="0073626B" w:rsidRDefault="0073626B" w:rsidP="00B3195E">
      <w:pPr>
        <w:contextualSpacing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</w:pPr>
    </w:p>
    <w:p w:rsidR="0084575A" w:rsidRPr="009559BF" w:rsidRDefault="0084575A" w:rsidP="0084575A">
      <w:pPr>
        <w:jc w:val="center"/>
      </w:pPr>
      <w:proofErr w:type="spellStart"/>
      <w:r w:rsidRPr="009559BF">
        <w:rPr>
          <w:b/>
          <w:bCs/>
          <w:color w:val="000000"/>
        </w:rPr>
        <w:t>Інформація</w:t>
      </w:r>
      <w:proofErr w:type="spellEnd"/>
      <w:r w:rsidRPr="009559BF">
        <w:rPr>
          <w:b/>
          <w:bCs/>
          <w:color w:val="000000"/>
        </w:rPr>
        <w:t xml:space="preserve"> про </w:t>
      </w:r>
      <w:proofErr w:type="spellStart"/>
      <w:r w:rsidRPr="009559BF">
        <w:rPr>
          <w:b/>
          <w:bCs/>
          <w:color w:val="000000"/>
        </w:rPr>
        <w:t>необхідні</w:t>
      </w:r>
      <w:proofErr w:type="spellEnd"/>
      <w:r w:rsidRPr="009559BF">
        <w:rPr>
          <w:b/>
          <w:bCs/>
          <w:color w:val="000000"/>
        </w:rPr>
        <w:t xml:space="preserve"> </w:t>
      </w:r>
      <w:proofErr w:type="spellStart"/>
      <w:r w:rsidRPr="009559BF">
        <w:rPr>
          <w:b/>
          <w:bCs/>
          <w:color w:val="000000"/>
        </w:rPr>
        <w:t>технічні</w:t>
      </w:r>
      <w:proofErr w:type="spellEnd"/>
      <w:r w:rsidRPr="009559BF">
        <w:rPr>
          <w:b/>
          <w:bCs/>
          <w:color w:val="000000"/>
        </w:rPr>
        <w:t xml:space="preserve">, </w:t>
      </w:r>
      <w:proofErr w:type="spellStart"/>
      <w:r w:rsidRPr="009559BF">
        <w:rPr>
          <w:b/>
          <w:bCs/>
          <w:color w:val="000000"/>
        </w:rPr>
        <w:t>якісні</w:t>
      </w:r>
      <w:proofErr w:type="spellEnd"/>
      <w:r w:rsidRPr="009559BF">
        <w:rPr>
          <w:b/>
          <w:bCs/>
          <w:color w:val="000000"/>
        </w:rPr>
        <w:t xml:space="preserve"> та </w:t>
      </w:r>
      <w:proofErr w:type="spellStart"/>
      <w:r w:rsidRPr="009559BF">
        <w:rPr>
          <w:b/>
          <w:bCs/>
          <w:color w:val="000000"/>
        </w:rPr>
        <w:t>кількісні</w:t>
      </w:r>
      <w:proofErr w:type="spellEnd"/>
      <w:r w:rsidRPr="009559BF">
        <w:rPr>
          <w:b/>
          <w:bCs/>
          <w:color w:val="000000"/>
        </w:rPr>
        <w:t xml:space="preserve"> характеристики предмета </w:t>
      </w:r>
      <w:proofErr w:type="spellStart"/>
      <w:r w:rsidRPr="009559BF">
        <w:rPr>
          <w:b/>
          <w:bCs/>
          <w:color w:val="000000"/>
        </w:rPr>
        <w:t>закупі</w:t>
      </w:r>
      <w:proofErr w:type="gramStart"/>
      <w:r w:rsidRPr="009559BF">
        <w:rPr>
          <w:b/>
          <w:bCs/>
          <w:color w:val="000000"/>
        </w:rPr>
        <w:t>вл</w:t>
      </w:r>
      <w:proofErr w:type="gramEnd"/>
      <w:r w:rsidRPr="009559BF">
        <w:rPr>
          <w:b/>
          <w:bCs/>
          <w:color w:val="000000"/>
        </w:rPr>
        <w:t>і</w:t>
      </w:r>
      <w:proofErr w:type="spellEnd"/>
      <w:r w:rsidRPr="009559BF">
        <w:rPr>
          <w:b/>
          <w:bCs/>
          <w:color w:val="000000"/>
        </w:rPr>
        <w:t xml:space="preserve"> та </w:t>
      </w:r>
      <w:proofErr w:type="spellStart"/>
      <w:r w:rsidRPr="009559BF">
        <w:rPr>
          <w:b/>
          <w:bCs/>
          <w:color w:val="000000"/>
        </w:rPr>
        <w:t>технічна</w:t>
      </w:r>
      <w:proofErr w:type="spellEnd"/>
      <w:r w:rsidRPr="009559BF">
        <w:rPr>
          <w:b/>
          <w:bCs/>
          <w:color w:val="000000"/>
        </w:rPr>
        <w:t xml:space="preserve"> </w:t>
      </w:r>
      <w:proofErr w:type="spellStart"/>
      <w:r w:rsidRPr="009559BF">
        <w:rPr>
          <w:b/>
          <w:bCs/>
          <w:color w:val="000000"/>
        </w:rPr>
        <w:t>специфікація</w:t>
      </w:r>
      <w:proofErr w:type="spellEnd"/>
      <w:r w:rsidRPr="009559BF">
        <w:rPr>
          <w:b/>
          <w:bCs/>
          <w:color w:val="000000"/>
        </w:rPr>
        <w:t xml:space="preserve"> до предмета </w:t>
      </w:r>
      <w:proofErr w:type="spellStart"/>
      <w:r w:rsidRPr="009559BF">
        <w:rPr>
          <w:b/>
          <w:bCs/>
          <w:color w:val="000000"/>
        </w:rPr>
        <w:t>закупівлі</w:t>
      </w:r>
      <w:proofErr w:type="spellEnd"/>
      <w:r w:rsidRPr="009559BF">
        <w:rPr>
          <w:b/>
          <w:bCs/>
          <w:i/>
          <w:iCs/>
          <w:color w:val="000000"/>
          <w:sz w:val="20"/>
          <w:szCs w:val="20"/>
        </w:rPr>
        <w:t> </w:t>
      </w:r>
    </w:p>
    <w:p w:rsidR="0084575A" w:rsidRPr="00CC5690" w:rsidRDefault="0084575A" w:rsidP="0084575A">
      <w:pPr>
        <w:jc w:val="center"/>
        <w:rPr>
          <w:b/>
          <w:i/>
          <w:color w:val="000000"/>
          <w:sz w:val="32"/>
          <w:lang w:val="uk-UA"/>
        </w:rPr>
      </w:pPr>
      <w:r w:rsidRPr="00CC5690">
        <w:rPr>
          <w:b/>
          <w:i/>
          <w:color w:val="000000"/>
          <w:sz w:val="32"/>
          <w:lang w:val="uk-UA"/>
        </w:rPr>
        <w:t xml:space="preserve">Щебінь </w:t>
      </w:r>
    </w:p>
    <w:p w:rsidR="0084575A" w:rsidRPr="00CC5690" w:rsidRDefault="0084575A" w:rsidP="0084575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/>
          <w:color w:val="000000"/>
          <w:sz w:val="32"/>
          <w:szCs w:val="22"/>
        </w:rPr>
      </w:pPr>
      <w:r w:rsidRPr="00CC5690">
        <w:rPr>
          <w:rFonts w:ascii="Times New Roman" w:hAnsi="Times New Roman" w:cs="Times New Roman"/>
          <w:b/>
          <w:i/>
          <w:color w:val="000000"/>
          <w:sz w:val="32"/>
          <w:szCs w:val="22"/>
        </w:rPr>
        <w:t xml:space="preserve">код </w:t>
      </w:r>
      <w:proofErr w:type="spellStart"/>
      <w:r w:rsidRPr="00CC5690">
        <w:rPr>
          <w:rFonts w:ascii="Times New Roman" w:hAnsi="Times New Roman" w:cs="Times New Roman"/>
          <w:b/>
          <w:i/>
          <w:color w:val="000000"/>
          <w:sz w:val="32"/>
          <w:szCs w:val="22"/>
        </w:rPr>
        <w:t>ДК</w:t>
      </w:r>
      <w:proofErr w:type="spellEnd"/>
      <w:r w:rsidRPr="00CC5690">
        <w:rPr>
          <w:rFonts w:ascii="Times New Roman" w:hAnsi="Times New Roman" w:cs="Times New Roman"/>
          <w:b/>
          <w:i/>
          <w:color w:val="000000"/>
          <w:sz w:val="32"/>
          <w:szCs w:val="22"/>
        </w:rPr>
        <w:t xml:space="preserve"> 021:2015 - 14210000-6 "Гравій, пісок, щебінь і наповнювачі"</w:t>
      </w:r>
    </w:p>
    <w:p w:rsidR="0084575A" w:rsidRPr="009024B0" w:rsidRDefault="0084575A" w:rsidP="0084575A">
      <w:pPr>
        <w:widowControl w:val="0"/>
        <w:autoSpaceDE w:val="0"/>
        <w:ind w:left="130" w:right="142"/>
        <w:jc w:val="center"/>
        <w:rPr>
          <w:b/>
          <w:bCs/>
          <w:lang w:val="uk-UA" w:eastAsia="uk-UA"/>
        </w:rPr>
      </w:pPr>
    </w:p>
    <w:p w:rsidR="0084575A" w:rsidRPr="00CC5690" w:rsidRDefault="0084575A" w:rsidP="0084575A">
      <w:pPr>
        <w:ind w:left="720"/>
        <w:rPr>
          <w:b/>
          <w:u w:val="single"/>
          <w:lang w:val="uk-UA"/>
        </w:rPr>
      </w:pPr>
      <w:r w:rsidRPr="00CC5690">
        <w:rPr>
          <w:b/>
          <w:u w:val="single"/>
          <w:lang w:val="uk-UA"/>
        </w:rPr>
        <w:t>1. ЯКІСНІ ВИМОГИ ДО ПРЕДМЕТУ ЗАКУПІВЛІ:</w:t>
      </w:r>
    </w:p>
    <w:p w:rsidR="0084575A" w:rsidRPr="009024B0" w:rsidRDefault="0084575A" w:rsidP="00845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lang w:val="uk-UA"/>
        </w:rPr>
      </w:pPr>
      <w:r w:rsidRPr="009024B0">
        <w:rPr>
          <w:lang w:val="uk-UA"/>
        </w:rPr>
        <w:t>Учасник повинен запропонувати предмет закупівлі (товар), який відповідає технічним характеристикам згідно вимог Замовника.</w:t>
      </w:r>
    </w:p>
    <w:p w:rsidR="0084575A" w:rsidRPr="009024B0" w:rsidRDefault="0084575A" w:rsidP="0084575A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9024B0">
        <w:rPr>
          <w:lang w:val="uk-UA"/>
        </w:rPr>
        <w:t>Поставка предмету закупівлі (товару) Учасником має здійснюватися окремими партіями, згідно заявок Замовника.</w:t>
      </w:r>
    </w:p>
    <w:p w:rsidR="0084575A" w:rsidRDefault="0084575A" w:rsidP="0084575A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9024B0">
        <w:rPr>
          <w:lang w:val="uk-UA"/>
        </w:rPr>
        <w:t>Якість товару має відповідати вимогам національних стандартів (ДСТУ).</w:t>
      </w:r>
    </w:p>
    <w:p w:rsidR="0084575A" w:rsidRPr="007B6CCC" w:rsidRDefault="0084575A" w:rsidP="009A355C">
      <w:pPr>
        <w:spacing w:after="0" w:line="240" w:lineRule="auto"/>
        <w:ind w:left="720"/>
        <w:jc w:val="both"/>
        <w:rPr>
          <w:lang w:val="uk-UA"/>
        </w:rPr>
      </w:pPr>
    </w:p>
    <w:p w:rsidR="0084575A" w:rsidRPr="00CC5690" w:rsidRDefault="0084575A" w:rsidP="0084575A">
      <w:pPr>
        <w:ind w:left="720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2. </w:t>
      </w:r>
      <w:r w:rsidRPr="00CC5690">
        <w:rPr>
          <w:b/>
          <w:u w:val="single"/>
          <w:lang w:val="uk-UA"/>
        </w:rPr>
        <w:t>ТЕХНІЧНІ ВИМОГИ:</w:t>
      </w:r>
    </w:p>
    <w:p w:rsidR="0084575A" w:rsidRPr="009024B0" w:rsidRDefault="0084575A" w:rsidP="0084575A">
      <w:pPr>
        <w:ind w:left="720"/>
        <w:jc w:val="both"/>
        <w:rPr>
          <w:lang w:val="uk-UA"/>
        </w:rPr>
      </w:pPr>
    </w:p>
    <w:tbl>
      <w:tblPr>
        <w:tblW w:w="9497" w:type="dxa"/>
        <w:tblInd w:w="534" w:type="dxa"/>
        <w:tblLayout w:type="fixed"/>
        <w:tblLook w:val="0000"/>
      </w:tblPr>
      <w:tblGrid>
        <w:gridCol w:w="709"/>
        <w:gridCol w:w="1985"/>
        <w:gridCol w:w="5385"/>
        <w:gridCol w:w="1418"/>
      </w:tblGrid>
      <w:tr w:rsidR="0084575A" w:rsidRPr="009024B0" w:rsidTr="00345EEE">
        <w:trPr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75A" w:rsidRPr="00517D48" w:rsidRDefault="0084575A" w:rsidP="00345EEE">
            <w:pPr>
              <w:jc w:val="center"/>
            </w:pPr>
            <w:r w:rsidRPr="00517D48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5A" w:rsidRPr="009024B0" w:rsidRDefault="0084575A" w:rsidP="00345EEE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 w:rsidRPr="009024B0">
              <w:rPr>
                <w:b/>
                <w:bCs/>
                <w:iCs/>
              </w:rPr>
              <w:t>Найменування</w:t>
            </w:r>
            <w:proofErr w:type="spellEnd"/>
            <w:r w:rsidRPr="009024B0">
              <w:rPr>
                <w:b/>
                <w:bCs/>
                <w:iCs/>
              </w:rPr>
              <w:t xml:space="preserve"> товару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75A" w:rsidRPr="009024B0" w:rsidRDefault="0084575A" w:rsidP="00345EEE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 w:rsidRPr="009024B0">
              <w:rPr>
                <w:b/>
                <w:bCs/>
                <w:iCs/>
              </w:rPr>
              <w:t>Технічніпоказники</w:t>
            </w:r>
            <w:proofErr w:type="spellEnd"/>
            <w:r w:rsidRPr="009024B0">
              <w:rPr>
                <w:b/>
                <w:bCs/>
                <w:iCs/>
              </w:rPr>
              <w:t xml:space="preserve"> та </w:t>
            </w:r>
            <w:proofErr w:type="spellStart"/>
            <w:r w:rsidRPr="009024B0">
              <w:rPr>
                <w:b/>
                <w:bCs/>
                <w:iCs/>
              </w:rPr>
              <w:t>технічнадокументація</w:t>
            </w:r>
            <w:proofErr w:type="spellEnd"/>
            <w:r w:rsidRPr="009024B0">
              <w:rPr>
                <w:b/>
                <w:bCs/>
                <w:iCs/>
              </w:rPr>
              <w:t xml:space="preserve">, </w:t>
            </w:r>
            <w:proofErr w:type="spellStart"/>
            <w:r w:rsidRPr="009024B0">
              <w:rPr>
                <w:b/>
                <w:bCs/>
                <w:iCs/>
              </w:rPr>
              <w:t>якій</w:t>
            </w:r>
            <w:proofErr w:type="spellEnd"/>
            <w:r w:rsidRPr="009024B0">
              <w:rPr>
                <w:b/>
                <w:bCs/>
                <w:iCs/>
              </w:rPr>
              <w:t xml:space="preserve"> повинен </w:t>
            </w:r>
            <w:proofErr w:type="spellStart"/>
            <w:r w:rsidRPr="009024B0">
              <w:rPr>
                <w:b/>
                <w:bCs/>
                <w:iCs/>
              </w:rPr>
              <w:t>відповідати</w:t>
            </w:r>
            <w:proofErr w:type="spellEnd"/>
            <w:r w:rsidRPr="009024B0">
              <w:rPr>
                <w:b/>
                <w:bCs/>
                <w:iCs/>
              </w:rPr>
              <w:t xml:space="preserve"> Товар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5A" w:rsidRPr="009024B0" w:rsidRDefault="0084575A" w:rsidP="00345EEE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 w:rsidRPr="009024B0">
              <w:rPr>
                <w:b/>
                <w:bCs/>
                <w:iCs/>
              </w:rPr>
              <w:t>Кількість</w:t>
            </w:r>
            <w:proofErr w:type="spellEnd"/>
          </w:p>
          <w:p w:rsidR="0084575A" w:rsidRPr="009024B0" w:rsidRDefault="0084575A" w:rsidP="00345EEE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84575A" w:rsidRPr="009024B0" w:rsidTr="00345EEE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75A" w:rsidRPr="00517D48" w:rsidRDefault="0084575A" w:rsidP="00345EEE">
            <w:pPr>
              <w:jc w:val="center"/>
            </w:pPr>
            <w:r w:rsidRPr="00517D48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5A" w:rsidRPr="009024B0" w:rsidRDefault="0084575A" w:rsidP="00345EEE">
            <w:pPr>
              <w:snapToGrid w:val="0"/>
              <w:jc w:val="center"/>
            </w:pPr>
            <w:proofErr w:type="spellStart"/>
            <w:r w:rsidRPr="009024B0">
              <w:t>Щебенево-піщана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024B0">
              <w:t>суміш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024B0">
              <w:t>фракція</w:t>
            </w:r>
            <w:proofErr w:type="spellEnd"/>
            <w:r w:rsidRPr="009024B0">
              <w:t xml:space="preserve"> </w:t>
            </w:r>
            <w:r>
              <w:rPr>
                <w:lang w:val="uk-UA"/>
              </w:rPr>
              <w:t xml:space="preserve">   </w:t>
            </w:r>
            <w:r w:rsidRPr="009024B0">
              <w:t>0-40 мм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75A" w:rsidRPr="009024B0" w:rsidRDefault="0084575A" w:rsidP="00345EEE">
            <w:pPr>
              <w:snapToGrid w:val="0"/>
              <w:jc w:val="center"/>
            </w:pPr>
            <w:proofErr w:type="spellStart"/>
            <w:r w:rsidRPr="009024B0">
              <w:t>Щебенево-піщана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024B0">
              <w:t>суміш</w:t>
            </w:r>
            <w:proofErr w:type="spellEnd"/>
            <w:r w:rsidRPr="009024B0">
              <w:t xml:space="preserve"> </w:t>
            </w:r>
            <w:proofErr w:type="spellStart"/>
            <w:r w:rsidRPr="009024B0">
              <w:t>з</w:t>
            </w:r>
            <w:proofErr w:type="spellEnd"/>
            <w:r w:rsidRPr="009024B0">
              <w:t xml:space="preserve"> </w:t>
            </w:r>
            <w:proofErr w:type="spellStart"/>
            <w:r w:rsidRPr="009024B0">
              <w:t>найбільшимирозмірами</w:t>
            </w:r>
            <w:proofErr w:type="spellEnd"/>
            <w:r w:rsidRPr="009024B0">
              <w:t xml:space="preserve"> зерен до 40 мм </w:t>
            </w:r>
            <w:proofErr w:type="spellStart"/>
            <w:r w:rsidRPr="009024B0">
              <w:t>включно</w:t>
            </w:r>
            <w:proofErr w:type="spellEnd"/>
            <w:r w:rsidRPr="009024B0">
              <w:t>.</w:t>
            </w:r>
          </w:p>
          <w:p w:rsidR="0084575A" w:rsidRPr="009024B0" w:rsidRDefault="0084575A" w:rsidP="00345EEE">
            <w:pPr>
              <w:snapToGrid w:val="0"/>
              <w:jc w:val="center"/>
            </w:pPr>
          </w:p>
          <w:p w:rsidR="0084575A" w:rsidRPr="009024B0" w:rsidRDefault="0084575A" w:rsidP="00345EEE">
            <w:pPr>
              <w:snapToGrid w:val="0"/>
              <w:jc w:val="center"/>
              <w:rPr>
                <w:b/>
                <w:shd w:val="clear" w:color="auto" w:fill="FEFEFE"/>
              </w:rPr>
            </w:pPr>
            <w:r w:rsidRPr="009024B0">
              <w:t xml:space="preserve">ЩПС </w:t>
            </w:r>
            <w:proofErr w:type="spellStart"/>
            <w:r w:rsidRPr="009024B0">
              <w:t>має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024B0">
              <w:t>відповідати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024B0">
              <w:t>вимогам</w:t>
            </w:r>
            <w:proofErr w:type="spellEnd"/>
            <w:r>
              <w:rPr>
                <w:lang w:val="uk-UA"/>
              </w:rPr>
              <w:t xml:space="preserve"> </w:t>
            </w:r>
            <w:r w:rsidRPr="009024B0">
              <w:rPr>
                <w:bCs/>
                <w:shd w:val="clear" w:color="auto" w:fill="FEFEFE"/>
              </w:rPr>
              <w:t>ДСТУ 9177-2:2022 «</w:t>
            </w:r>
            <w:proofErr w:type="spellStart"/>
            <w:proofErr w:type="gramStart"/>
            <w:r w:rsidRPr="009024B0">
              <w:rPr>
                <w:bCs/>
                <w:shd w:val="clear" w:color="auto" w:fill="FEFEFE"/>
              </w:rPr>
              <w:t>Матер</w:t>
            </w:r>
            <w:proofErr w:type="gramEnd"/>
            <w:r w:rsidRPr="009024B0">
              <w:rPr>
                <w:bCs/>
                <w:shd w:val="clear" w:color="auto" w:fill="FEFEFE"/>
              </w:rPr>
              <w:t>іали</w:t>
            </w:r>
            <w:proofErr w:type="spellEnd"/>
            <w:r>
              <w:rPr>
                <w:bCs/>
                <w:shd w:val="clear" w:color="auto" w:fill="FEFEFE"/>
                <w:lang w:val="uk-UA"/>
              </w:rPr>
              <w:t xml:space="preserve"> </w:t>
            </w:r>
            <w:proofErr w:type="spellStart"/>
            <w:r w:rsidRPr="009024B0">
              <w:rPr>
                <w:bCs/>
                <w:shd w:val="clear" w:color="auto" w:fill="FEFEFE"/>
              </w:rPr>
              <w:t>щебеневі</w:t>
            </w:r>
            <w:proofErr w:type="spellEnd"/>
            <w:r w:rsidRPr="009024B0">
              <w:rPr>
                <w:bCs/>
                <w:shd w:val="clear" w:color="auto" w:fill="FEFEFE"/>
              </w:rPr>
              <w:t xml:space="preserve"> та </w:t>
            </w:r>
            <w:proofErr w:type="spellStart"/>
            <w:r w:rsidRPr="009024B0">
              <w:rPr>
                <w:bCs/>
                <w:shd w:val="clear" w:color="auto" w:fill="FEFEFE"/>
              </w:rPr>
              <w:t>гравійні</w:t>
            </w:r>
            <w:proofErr w:type="spellEnd"/>
            <w:r w:rsidRPr="009024B0">
              <w:rPr>
                <w:bCs/>
                <w:shd w:val="clear" w:color="auto" w:fill="FEFEFE"/>
              </w:rPr>
              <w:t xml:space="preserve"> для </w:t>
            </w:r>
            <w:proofErr w:type="spellStart"/>
            <w:r w:rsidRPr="009024B0">
              <w:rPr>
                <w:bCs/>
                <w:shd w:val="clear" w:color="auto" w:fill="FEFEFE"/>
              </w:rPr>
              <w:t>дорожнього</w:t>
            </w:r>
            <w:proofErr w:type="spellEnd"/>
            <w:r>
              <w:rPr>
                <w:bCs/>
                <w:shd w:val="clear" w:color="auto" w:fill="FEFEFE"/>
                <w:lang w:val="uk-UA"/>
              </w:rPr>
              <w:t xml:space="preserve"> </w:t>
            </w:r>
            <w:proofErr w:type="spellStart"/>
            <w:r w:rsidRPr="009024B0">
              <w:rPr>
                <w:bCs/>
                <w:shd w:val="clear" w:color="auto" w:fill="FEFEFE"/>
              </w:rPr>
              <w:t>будівництва</w:t>
            </w:r>
            <w:proofErr w:type="spellEnd"/>
            <w:r w:rsidRPr="009024B0">
              <w:rPr>
                <w:bCs/>
                <w:shd w:val="clear" w:color="auto" w:fill="FEFEFE"/>
              </w:rPr>
              <w:t xml:space="preserve">. </w:t>
            </w:r>
            <w:proofErr w:type="spellStart"/>
            <w:r w:rsidRPr="009024B0">
              <w:rPr>
                <w:bCs/>
                <w:shd w:val="clear" w:color="auto" w:fill="FEFEFE"/>
              </w:rPr>
              <w:t>Технічні</w:t>
            </w:r>
            <w:proofErr w:type="spellEnd"/>
            <w:r w:rsidR="009A355C">
              <w:rPr>
                <w:bCs/>
                <w:shd w:val="clear" w:color="auto" w:fill="FEFEFE"/>
                <w:lang w:val="uk-UA"/>
              </w:rPr>
              <w:t xml:space="preserve"> </w:t>
            </w:r>
            <w:proofErr w:type="spellStart"/>
            <w:r w:rsidRPr="009024B0">
              <w:rPr>
                <w:bCs/>
                <w:shd w:val="clear" w:color="auto" w:fill="FEFEFE"/>
              </w:rPr>
              <w:t>умови</w:t>
            </w:r>
            <w:proofErr w:type="spellEnd"/>
            <w:r>
              <w:rPr>
                <w:bCs/>
                <w:shd w:val="clear" w:color="auto" w:fill="FEFEFE"/>
                <w:lang w:val="uk-UA"/>
              </w:rPr>
              <w:t xml:space="preserve"> </w:t>
            </w:r>
            <w:proofErr w:type="spellStart"/>
            <w:r w:rsidRPr="009024B0">
              <w:rPr>
                <w:bCs/>
                <w:shd w:val="clear" w:color="auto" w:fill="FEFEFE"/>
              </w:rPr>
              <w:t>Частина</w:t>
            </w:r>
            <w:proofErr w:type="spellEnd"/>
            <w:r w:rsidRPr="009024B0">
              <w:rPr>
                <w:bCs/>
                <w:shd w:val="clear" w:color="auto" w:fill="FEFEFE"/>
              </w:rPr>
              <w:t xml:space="preserve"> 2. </w:t>
            </w:r>
            <w:proofErr w:type="spellStart"/>
            <w:r w:rsidRPr="009024B0">
              <w:rPr>
                <w:bCs/>
                <w:shd w:val="clear" w:color="auto" w:fill="FEFEFE"/>
              </w:rPr>
              <w:t>Матеріали</w:t>
            </w:r>
            <w:proofErr w:type="spellEnd"/>
            <w:r>
              <w:rPr>
                <w:bCs/>
                <w:shd w:val="clear" w:color="auto" w:fill="FEFEFE"/>
                <w:lang w:val="uk-UA"/>
              </w:rPr>
              <w:t xml:space="preserve"> </w:t>
            </w:r>
            <w:proofErr w:type="spellStart"/>
            <w:r w:rsidRPr="009024B0">
              <w:rPr>
                <w:bCs/>
                <w:shd w:val="clear" w:color="auto" w:fill="FEFEFE"/>
              </w:rPr>
              <w:t>неукріплені</w:t>
            </w:r>
            <w:proofErr w:type="spellEnd"/>
            <w:r w:rsidRPr="009024B0">
              <w:rPr>
                <w:bCs/>
                <w:shd w:val="clear" w:color="auto" w:fill="FEFEFE"/>
              </w:rPr>
              <w:t>»</w:t>
            </w:r>
          </w:p>
          <w:p w:rsidR="0084575A" w:rsidRPr="009024B0" w:rsidRDefault="0084575A" w:rsidP="00345EEE">
            <w:pPr>
              <w:snapToGrid w:val="0"/>
              <w:ind w:left="34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5A" w:rsidRPr="009024B0" w:rsidRDefault="0084575A" w:rsidP="00345EEE">
            <w:pPr>
              <w:snapToGrid w:val="0"/>
              <w:jc w:val="center"/>
            </w:pPr>
            <w:r>
              <w:rPr>
                <w:color w:val="222222"/>
                <w:lang w:val="uk-UA"/>
              </w:rPr>
              <w:t>1000т</w:t>
            </w:r>
          </w:p>
        </w:tc>
      </w:tr>
    </w:tbl>
    <w:p w:rsidR="0084575A" w:rsidRPr="009024B0" w:rsidRDefault="0084575A" w:rsidP="0084575A">
      <w:pPr>
        <w:ind w:right="-1"/>
        <w:jc w:val="both"/>
        <w:rPr>
          <w:color w:val="FF0000"/>
          <w:lang w:val="uk-UA"/>
        </w:rPr>
      </w:pPr>
    </w:p>
    <w:p w:rsidR="0084575A" w:rsidRPr="00986D98" w:rsidRDefault="0084575A" w:rsidP="0084575A">
      <w:pPr>
        <w:ind w:firstLine="709"/>
        <w:rPr>
          <w:b/>
          <w:u w:val="single"/>
          <w:lang w:val="uk-UA"/>
        </w:rPr>
      </w:pPr>
      <w:r w:rsidRPr="00947E58">
        <w:rPr>
          <w:b/>
          <w:color w:val="0070C0"/>
          <w:u w:val="single"/>
          <w:lang w:val="uk-UA"/>
        </w:rPr>
        <w:t>3</w:t>
      </w:r>
      <w:r w:rsidRPr="00986D98">
        <w:rPr>
          <w:b/>
          <w:u w:val="single"/>
          <w:lang w:val="uk-UA"/>
        </w:rPr>
        <w:t>. ДОКУМЕНТАЛЬНЕ ПІДТВЕРДЖЕННЯ ВІДПОВІДНОСТІ ПРЕДМЕТУ ЗАКУПІВЛІ ВИМОГАМ ЗАМОВНИКА:</w:t>
      </w:r>
    </w:p>
    <w:p w:rsidR="0084575A" w:rsidRPr="00986D98" w:rsidRDefault="0084575A" w:rsidP="0084575A">
      <w:pPr>
        <w:numPr>
          <w:ilvl w:val="1"/>
          <w:numId w:val="2"/>
        </w:numPr>
        <w:spacing w:after="0" w:line="240" w:lineRule="auto"/>
        <w:ind w:left="-850" w:firstLine="283"/>
        <w:jc w:val="both"/>
        <w:rPr>
          <w:lang w:val="uk-UA"/>
        </w:rPr>
      </w:pPr>
      <w:r w:rsidRPr="00986D98">
        <w:rPr>
          <w:lang w:val="uk-UA"/>
        </w:rPr>
        <w:lastRenderedPageBreak/>
        <w:t xml:space="preserve">Копію Сертифікату відповідності товару відповідно до ДСТУ 9177-2:2022, який виданий Виробнику запропонованого товару та є чинним протягом усього строку поставки товару згідно умов закупівлі. Сертифікат відповідності повинен бути виданий </w:t>
      </w:r>
      <w:r>
        <w:rPr>
          <w:lang w:val="uk-UA"/>
        </w:rPr>
        <w:t>Уповноваженим органом.</w:t>
      </w:r>
    </w:p>
    <w:p w:rsidR="0084575A" w:rsidRPr="00986D98" w:rsidRDefault="0084575A" w:rsidP="0084575A">
      <w:pPr>
        <w:numPr>
          <w:ilvl w:val="1"/>
          <w:numId w:val="2"/>
        </w:numPr>
        <w:spacing w:after="0" w:line="240" w:lineRule="auto"/>
        <w:ind w:left="-850" w:firstLine="283"/>
        <w:jc w:val="both"/>
        <w:rPr>
          <w:lang w:val="uk-UA"/>
        </w:rPr>
      </w:pPr>
      <w:r w:rsidRPr="00986D98">
        <w:rPr>
          <w:lang w:val="uk-UA"/>
        </w:rPr>
        <w:t>Копію протоколу за результатами сертифікаційних випробувань запропоновано товару на відповідність вимогам діючого ДСТУ 9177-2:2022, який виданий Виробнику запропонованого товару та є чинним протягом усього строку поставки товару згідно умов закупівлі.</w:t>
      </w:r>
      <w:r>
        <w:rPr>
          <w:lang w:val="uk-UA"/>
        </w:rPr>
        <w:t xml:space="preserve"> </w:t>
      </w:r>
      <w:r w:rsidRPr="00986D98">
        <w:rPr>
          <w:lang w:val="uk-UA"/>
        </w:rPr>
        <w:t>Протокол сертифікаційних випробувань  повинен бути виданий випробувальною лабораторією, акредитованою на відповідність вимогам  ДСТУ ISO/IEC 17065, що підтверджується даними Реєстру акредитованих ООВ Національного агентства з акредитації України.</w:t>
      </w:r>
    </w:p>
    <w:p w:rsidR="0084575A" w:rsidRPr="00986D98" w:rsidRDefault="0084575A" w:rsidP="0084575A">
      <w:pPr>
        <w:numPr>
          <w:ilvl w:val="1"/>
          <w:numId w:val="2"/>
        </w:numPr>
        <w:spacing w:after="0" w:line="240" w:lineRule="auto"/>
        <w:ind w:left="-850" w:firstLine="283"/>
        <w:jc w:val="both"/>
        <w:rPr>
          <w:lang w:val="uk-UA"/>
        </w:rPr>
      </w:pPr>
      <w:r w:rsidRPr="00986D98">
        <w:rPr>
          <w:lang w:val="uk-UA"/>
        </w:rPr>
        <w:t>Відповідний паспорт якості на запропонований товар, виданий Виробником товару, який повинен бути виданий у відповідності до наданих  сертифікату відповідності та протоколу сертифікаційних випробувань та повинен бути чинним на момент подання пропозиції.</w:t>
      </w:r>
    </w:p>
    <w:p w:rsidR="0084575A" w:rsidRPr="00986D98" w:rsidRDefault="0084575A" w:rsidP="0084575A">
      <w:pPr>
        <w:numPr>
          <w:ilvl w:val="1"/>
          <w:numId w:val="2"/>
        </w:numPr>
        <w:spacing w:after="0" w:line="240" w:lineRule="auto"/>
        <w:ind w:left="-850" w:firstLine="283"/>
        <w:jc w:val="both"/>
        <w:rPr>
          <w:lang w:val="uk-UA"/>
        </w:rPr>
      </w:pPr>
      <w:r w:rsidRPr="00986D98">
        <w:rPr>
          <w:lang w:val="uk-UA"/>
        </w:rPr>
        <w:t>Радіаційний сертифікат запропонованого товару, виданий уповноваженим органом,який повинен бути чинний на момент подання пропозиції.</w:t>
      </w:r>
    </w:p>
    <w:p w:rsidR="0084575A" w:rsidRPr="00986D98" w:rsidRDefault="0084575A" w:rsidP="0084575A">
      <w:pPr>
        <w:numPr>
          <w:ilvl w:val="1"/>
          <w:numId w:val="2"/>
        </w:numPr>
        <w:spacing w:after="0" w:line="240" w:lineRule="auto"/>
        <w:ind w:left="-850" w:firstLine="283"/>
        <w:jc w:val="both"/>
        <w:rPr>
          <w:lang w:val="uk-UA"/>
        </w:rPr>
      </w:pPr>
      <w:r w:rsidRPr="00986D98">
        <w:rPr>
          <w:lang w:val="uk-UA"/>
        </w:rPr>
        <w:t>Радіаційний сертифікат запропонованого товару.</w:t>
      </w:r>
    </w:p>
    <w:p w:rsidR="0084575A" w:rsidRPr="00986D98" w:rsidRDefault="0084575A" w:rsidP="0084575A">
      <w:pPr>
        <w:ind w:left="1080"/>
        <w:jc w:val="both"/>
        <w:rPr>
          <w:lang w:val="uk-UA"/>
        </w:rPr>
      </w:pPr>
    </w:p>
    <w:p w:rsidR="0084575A" w:rsidRPr="00986D98" w:rsidRDefault="0084575A" w:rsidP="0084575A">
      <w:pPr>
        <w:ind w:firstLine="709"/>
        <w:rPr>
          <w:b/>
          <w:u w:val="single"/>
          <w:lang w:val="uk-UA"/>
        </w:rPr>
      </w:pPr>
      <w:r w:rsidRPr="00986D98">
        <w:rPr>
          <w:b/>
          <w:u w:val="single"/>
          <w:lang w:val="uk-UA"/>
        </w:rPr>
        <w:t>4. ДОДАТКОВО У СКЛАДІ ТЕНДЕРНОЇ ПРОПОЗИЦІЇ УЧАСНИК ПОВИНЕН НАДАТИ:</w:t>
      </w:r>
    </w:p>
    <w:p w:rsidR="0084575A" w:rsidRPr="00986D98" w:rsidRDefault="0084575A" w:rsidP="0084575A">
      <w:pPr>
        <w:rPr>
          <w:lang w:val="uk-UA"/>
        </w:rPr>
      </w:pPr>
      <w:r w:rsidRPr="00986D98">
        <w:rPr>
          <w:lang w:val="uk-UA"/>
        </w:rPr>
        <w:t>4.1. Гарантійний лист від виробника запропонованого товару (якщо Учасник не є виробником) про можливість постачання Учасником товару, який визначений предметом закупівлі у кількості, у строках та у відповідності до  технічних характеристик, які визначені тендерною документацією із зазначенням ідентифікатора даної закупівлі.</w:t>
      </w:r>
    </w:p>
    <w:p w:rsidR="0084575A" w:rsidRPr="00986D98" w:rsidRDefault="0084575A" w:rsidP="0084575A">
      <w:pPr>
        <w:rPr>
          <w:lang w:val="uk-UA"/>
        </w:rPr>
      </w:pPr>
      <w:r w:rsidRPr="00986D98">
        <w:rPr>
          <w:lang w:val="uk-UA"/>
        </w:rPr>
        <w:t xml:space="preserve">4.2.Лист </w:t>
      </w:r>
      <w:proofErr w:type="spellStart"/>
      <w:r w:rsidRPr="00986D98">
        <w:rPr>
          <w:lang w:val="uk-UA"/>
        </w:rPr>
        <w:t>-погодження</w:t>
      </w:r>
      <w:proofErr w:type="spellEnd"/>
      <w:r w:rsidRPr="00986D98">
        <w:rPr>
          <w:lang w:val="uk-UA"/>
        </w:rPr>
        <w:t>,про те, що не реалізовані залишки товару будуть зберігатись безкоштовно в Учасника ( Постачальника) до моменту надходження замовлення від Замовника.</w:t>
      </w:r>
    </w:p>
    <w:p w:rsidR="0084575A" w:rsidRPr="00986D98" w:rsidRDefault="0084575A" w:rsidP="0084575A">
      <w:pPr>
        <w:rPr>
          <w:lang w:val="uk-UA"/>
        </w:rPr>
      </w:pPr>
      <w:r w:rsidRPr="00986D98">
        <w:rPr>
          <w:lang w:val="uk-UA"/>
        </w:rPr>
        <w:t xml:space="preserve">4.3. Вартість товару не включає перевезення та доставку, а буде здійснюватись за рахунок та власними силами Замовника. З цією метою, для раціонального використання часу та економії коштів Замовника, місця зберігання товару, що є предметом закупівлі повинне знаходитись в радіусі не більше 6 км від місцезнаходження Замовника. </w:t>
      </w:r>
    </w:p>
    <w:p w:rsidR="0084575A" w:rsidRPr="00986D98" w:rsidRDefault="0084575A" w:rsidP="0084575A">
      <w:pPr>
        <w:rPr>
          <w:lang w:val="uk-UA"/>
        </w:rPr>
      </w:pPr>
      <w:r w:rsidRPr="00986D98">
        <w:rPr>
          <w:lang w:val="uk-UA"/>
        </w:rPr>
        <w:t>Враховуючи вищезазначене, у складі пропозиції Учасник повинен надати:</w:t>
      </w:r>
    </w:p>
    <w:p w:rsidR="0084575A" w:rsidRPr="00986D98" w:rsidRDefault="0084575A" w:rsidP="0084575A">
      <w:pPr>
        <w:rPr>
          <w:lang w:val="uk-UA"/>
        </w:rPr>
      </w:pPr>
      <w:r w:rsidRPr="00986D98">
        <w:rPr>
          <w:lang w:val="uk-UA"/>
        </w:rPr>
        <w:t>•  гарантійний лист про ознайомлення та погодження з даною вимогою;</w:t>
      </w:r>
    </w:p>
    <w:p w:rsidR="0084575A" w:rsidRPr="00986D98" w:rsidRDefault="0084575A" w:rsidP="0084575A">
      <w:pPr>
        <w:rPr>
          <w:lang w:val="uk-UA"/>
        </w:rPr>
      </w:pPr>
      <w:r w:rsidRPr="00986D98">
        <w:rPr>
          <w:lang w:val="uk-UA"/>
        </w:rPr>
        <w:t>•  інформацію у довільній формі із зазначенням адреси місця зберігання товару.</w:t>
      </w:r>
    </w:p>
    <w:p w:rsidR="0084575A" w:rsidRPr="00986D98" w:rsidRDefault="0084575A" w:rsidP="0084575A">
      <w:pPr>
        <w:rPr>
          <w:lang w:val="uk-UA"/>
        </w:rPr>
      </w:pPr>
    </w:p>
    <w:p w:rsidR="0084575A" w:rsidRPr="00986D98" w:rsidRDefault="0084575A" w:rsidP="0084575A">
      <w:pPr>
        <w:rPr>
          <w:lang w:val="uk-UA"/>
        </w:rPr>
      </w:pPr>
    </w:p>
    <w:p w:rsidR="00B3195E" w:rsidRPr="00B3195E" w:rsidRDefault="0084575A" w:rsidP="0084575A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B3195E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 </w:t>
      </w:r>
    </w:p>
    <w:p w:rsidR="004C028A" w:rsidRPr="00B3195E" w:rsidRDefault="004C028A">
      <w:pPr>
        <w:rPr>
          <w:rFonts w:asciiTheme="minorHAnsi" w:hAnsiTheme="minorHAnsi" w:cstheme="minorHAnsi"/>
        </w:rPr>
      </w:pPr>
    </w:p>
    <w:sectPr w:rsidR="004C028A" w:rsidRPr="00B3195E" w:rsidSect="0014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1EF7"/>
    <w:multiLevelType w:val="multilevel"/>
    <w:tmpl w:val="C1DA6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E9623D1"/>
    <w:multiLevelType w:val="hybridMultilevel"/>
    <w:tmpl w:val="AAA282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95E"/>
    <w:rsid w:val="000344E7"/>
    <w:rsid w:val="000B561B"/>
    <w:rsid w:val="000F78E0"/>
    <w:rsid w:val="00141603"/>
    <w:rsid w:val="004C028A"/>
    <w:rsid w:val="006178F2"/>
    <w:rsid w:val="006E221C"/>
    <w:rsid w:val="00704217"/>
    <w:rsid w:val="0073626B"/>
    <w:rsid w:val="00827D29"/>
    <w:rsid w:val="0084575A"/>
    <w:rsid w:val="00884E9C"/>
    <w:rsid w:val="008A1621"/>
    <w:rsid w:val="008E2FCA"/>
    <w:rsid w:val="009A355C"/>
    <w:rsid w:val="00B3195E"/>
    <w:rsid w:val="00D735BB"/>
    <w:rsid w:val="00E2282B"/>
    <w:rsid w:val="00E9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5E"/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84575A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2024-05-01T07:47:00Z</dcterms:created>
  <dcterms:modified xsi:type="dcterms:W3CDTF">2024-05-01T10:27:00Z</dcterms:modified>
</cp:coreProperties>
</file>