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1B4AC84A" w14:textId="3A1541B7" w:rsidR="00500674" w:rsidRDefault="0049544D"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proofErr w:type="spellStart"/>
      <w:r>
        <w:rPr>
          <w:rFonts w:ascii="Times New Roman" w:hAnsi="Times New Roman" w:cs="Times New Roman"/>
          <w:b/>
          <w:bCs/>
          <w:sz w:val="23"/>
          <w:szCs w:val="23"/>
          <w:lang w:eastAsia="ru-RU"/>
        </w:rPr>
        <w:t>М.Фастів</w:t>
      </w:r>
      <w:proofErr w:type="spellEnd"/>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r>
      <w:r w:rsidR="002625C0"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002625C0"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002625C0"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452A6081" w14:textId="77777777" w:rsidR="0049544D" w:rsidRPr="00E334F6" w:rsidRDefault="0049544D" w:rsidP="0049544D">
      <w:pPr>
        <w:jc w:val="both"/>
        <w:rPr>
          <w:rFonts w:ascii="Times New Roman" w:hAnsi="Times New Roman"/>
          <w:b/>
          <w:bCs/>
          <w:sz w:val="24"/>
          <w:szCs w:val="24"/>
        </w:rPr>
      </w:pPr>
      <w:r w:rsidRPr="00E334F6">
        <w:rPr>
          <w:rFonts w:ascii="Times New Roman" w:hAnsi="Times New Roman"/>
          <w:b/>
          <w:bCs/>
          <w:sz w:val="24"/>
          <w:szCs w:val="24"/>
        </w:rPr>
        <w:t>Комунальне некомерційне підприємство Фастівської міської ради</w:t>
      </w:r>
    </w:p>
    <w:p w14:paraId="32FF1EFA" w14:textId="222AD5E3" w:rsidR="002625C0" w:rsidRPr="005B1711" w:rsidRDefault="0049544D" w:rsidP="00282D5A">
      <w:pPr>
        <w:spacing w:after="80"/>
        <w:jc w:val="both"/>
        <w:rPr>
          <w:rFonts w:ascii="Times New Roman" w:hAnsi="Times New Roman" w:cs="Times New Roman"/>
          <w:sz w:val="23"/>
          <w:szCs w:val="23"/>
          <w:lang w:eastAsia="ru-RU"/>
        </w:rPr>
      </w:pPr>
      <w:r w:rsidRPr="00E334F6">
        <w:rPr>
          <w:rFonts w:ascii="Times New Roman" w:hAnsi="Times New Roman"/>
          <w:b/>
          <w:bCs/>
          <w:sz w:val="24"/>
          <w:szCs w:val="24"/>
        </w:rPr>
        <w:t>«Фастівська багатопрофільна лікарня інтенсивного лікування</w:t>
      </w:r>
      <w:r w:rsidR="002625C0" w:rsidRPr="005B1711">
        <w:rPr>
          <w:rFonts w:ascii="Times New Roman" w:hAnsi="Times New Roman" w:cs="Times New Roman"/>
          <w:spacing w:val="-1"/>
          <w:sz w:val="23"/>
          <w:szCs w:val="23"/>
          <w:lang w:eastAsia="ru-RU"/>
        </w:rPr>
        <w:t>,</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Замовник"</w:t>
      </w:r>
      <w:r w:rsidR="002625C0"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Pr>
          <w:rFonts w:ascii="Times New Roman" w:hAnsi="Times New Roman" w:cs="Times New Roman"/>
          <w:color w:val="1D1B11"/>
          <w:sz w:val="23"/>
          <w:szCs w:val="23"/>
          <w:lang w:eastAsia="ru-RU"/>
        </w:rPr>
        <w:t xml:space="preserve"> генерального </w:t>
      </w:r>
      <w:r w:rsidR="002625C0" w:rsidRPr="005B1711">
        <w:rPr>
          <w:rFonts w:ascii="Times New Roman" w:hAnsi="Times New Roman" w:cs="Times New Roman"/>
          <w:color w:val="1D1B11"/>
          <w:sz w:val="23"/>
          <w:szCs w:val="23"/>
          <w:lang w:eastAsia="ru-RU"/>
        </w:rPr>
        <w:t xml:space="preserve"> директора </w:t>
      </w:r>
      <w:proofErr w:type="spellStart"/>
      <w:r w:rsidRPr="00E334F6">
        <w:rPr>
          <w:rFonts w:ascii="Times New Roman" w:hAnsi="Times New Roman"/>
          <w:b/>
          <w:bCs/>
          <w:sz w:val="24"/>
          <w:szCs w:val="24"/>
        </w:rPr>
        <w:t>Герцуна</w:t>
      </w:r>
      <w:proofErr w:type="spellEnd"/>
      <w:r w:rsidRPr="00E334F6">
        <w:rPr>
          <w:rFonts w:ascii="Times New Roman" w:hAnsi="Times New Roman"/>
          <w:b/>
          <w:bCs/>
          <w:sz w:val="24"/>
          <w:szCs w:val="24"/>
        </w:rPr>
        <w:t xml:space="preserve"> Андрія Васильовича</w:t>
      </w:r>
      <w:r>
        <w:rPr>
          <w:rFonts w:ascii="Times New Roman" w:hAnsi="Times New Roman"/>
          <w:sz w:val="24"/>
          <w:szCs w:val="24"/>
        </w:rPr>
        <w:t xml:space="preserve">   </w:t>
      </w:r>
      <w:r w:rsidR="002625C0" w:rsidRPr="005B1711">
        <w:rPr>
          <w:rFonts w:ascii="Times New Roman" w:hAnsi="Times New Roman" w:cs="Times New Roman"/>
          <w:sz w:val="23"/>
          <w:szCs w:val="23"/>
          <w:lang w:eastAsia="ru-RU"/>
        </w:rPr>
        <w:t xml:space="preserve">, що діє на підставі </w:t>
      </w:r>
      <w:r w:rsidR="002625C0" w:rsidRPr="005B1711">
        <w:rPr>
          <w:rFonts w:ascii="Times New Roman" w:hAnsi="Times New Roman" w:cs="Times New Roman"/>
          <w:b/>
          <w:sz w:val="23"/>
          <w:szCs w:val="23"/>
          <w:lang w:eastAsia="ru-RU"/>
        </w:rPr>
        <w:t>Статуту</w:t>
      </w:r>
      <w:r w:rsidR="002625C0"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(надалі іменується - </w:t>
      </w:r>
      <w:r w:rsidR="002625C0" w:rsidRPr="005B1711">
        <w:rPr>
          <w:rFonts w:ascii="Times New Roman" w:hAnsi="Times New Roman" w:cs="Times New Roman"/>
          <w:b/>
          <w:sz w:val="23"/>
          <w:szCs w:val="23"/>
          <w:lang w:eastAsia="ru-RU"/>
        </w:rPr>
        <w:t>"Постачальник"</w:t>
      </w:r>
      <w:r w:rsidR="002625C0"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002625C0"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002625C0" w:rsidRPr="005B1711">
        <w:rPr>
          <w:rFonts w:ascii="Times New Roman" w:hAnsi="Times New Roman" w:cs="Times New Roman"/>
          <w:snapToGrid w:val="0"/>
          <w:sz w:val="23"/>
          <w:szCs w:val="23"/>
          <w:lang w:eastAsia="ru-RU"/>
        </w:rPr>
        <w:t xml:space="preserve"> з іншої сторони, </w:t>
      </w:r>
      <w:r w:rsidR="002625C0"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002625C0" w:rsidRPr="005B1711">
        <w:rPr>
          <w:rFonts w:ascii="Times New Roman" w:hAnsi="Times New Roman" w:cs="Times New Roman"/>
          <w:sz w:val="23"/>
          <w:szCs w:val="23"/>
        </w:rPr>
        <w:t>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002625C0"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7403D05B"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У порядку і на умовах, передбачених цим Договором, Постачальник зобов’язується передати у власність Замовника (надалі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436FB911" w:rsidR="002625C0" w:rsidRPr="00C05A13" w:rsidRDefault="002625C0" w:rsidP="00EF64F2">
      <w:pPr>
        <w:jc w:val="both"/>
        <w:rPr>
          <w:rFonts w:ascii="Times New Roman" w:hAnsi="Times New Roman" w:cs="Times New Roman"/>
          <w:b/>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C05A13">
        <w:rPr>
          <w:rFonts w:ascii="Times New Roman" w:hAnsi="Times New Roman" w:cs="Times New Roman"/>
          <w:b/>
          <w:bCs/>
          <w:sz w:val="23"/>
          <w:szCs w:val="23"/>
        </w:rPr>
        <w:t>ДК 021</w:t>
      </w:r>
      <w:r w:rsidRPr="00963C39">
        <w:rPr>
          <w:rFonts w:ascii="Times New Roman" w:hAnsi="Times New Roman" w:cs="Times New Roman"/>
          <w:b/>
          <w:bCs/>
        </w:rPr>
        <w:t>:2015</w:t>
      </w:r>
      <w:r w:rsidR="00963C39" w:rsidRPr="00963C39">
        <w:rPr>
          <w:rFonts w:ascii="Times New Roman" w:hAnsi="Times New Roman" w:cs="Times New Roman"/>
          <w:b/>
          <w:bCs/>
        </w:rPr>
        <w:t>:</w:t>
      </w:r>
      <w:r w:rsidR="00963C39" w:rsidRPr="00963C39">
        <w:rPr>
          <w:rFonts w:ascii="Times New Roman" w:hAnsi="Times New Roman" w:cs="Times New Roman"/>
          <w:b/>
          <w:bCs/>
          <w:color w:val="000000"/>
        </w:rPr>
        <w:t>33790000-4 Скляний посуд лабораторного, санітарно-гігієнічного чи фармацевтичного призначення </w:t>
      </w:r>
      <w:hyperlink r:id="rId6" w:history="1">
        <w:bookmarkStart w:id="0" w:name="_GoBack"/>
        <w:bookmarkEnd w:id="0"/>
        <w:r w:rsidR="00963C39" w:rsidRPr="00963C39">
          <w:rPr>
            <w:rStyle w:val="a5"/>
            <w:rFonts w:ascii="Times New Roman" w:hAnsi="Times New Roman"/>
            <w:b/>
            <w:bCs/>
            <w:color w:val="FFFFFF"/>
          </w:rPr>
          <w:t>ℹ</w:t>
        </w:r>
      </w:hyperlink>
      <w:r w:rsidR="00C05A13" w:rsidRPr="00C05A13">
        <w:rPr>
          <w:rFonts w:ascii="Times New Roman" w:hAnsi="Times New Roman" w:cs="Times New Roman"/>
        </w:rPr>
        <w:t xml:space="preserve"> </w:t>
      </w:r>
      <w:r w:rsidRPr="00C05A13">
        <w:rPr>
          <w:rFonts w:ascii="Times New Roman" w:hAnsi="Times New Roman" w:cs="Times New Roman"/>
        </w:rPr>
        <w:t xml:space="preserve">Єдиного </w:t>
      </w:r>
      <w:r w:rsidR="00183960" w:rsidRPr="00C05A13">
        <w:rPr>
          <w:rFonts w:ascii="Times New Roman" w:hAnsi="Times New Roman" w:cs="Times New Roman"/>
        </w:rPr>
        <w:t>закупівельного словника</w:t>
      </w:r>
      <w:r w:rsidRPr="00C05A13">
        <w:rPr>
          <w:rFonts w:ascii="Times New Roman" w:hAnsi="Times New Roman" w:cs="Times New Roman"/>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C05A13">
        <w:rPr>
          <w:rFonts w:ascii="Times New Roman" w:hAnsi="Times New Roman" w:cs="Times New Roman"/>
          <w:color w:val="000000"/>
          <w:sz w:val="23"/>
          <w:szCs w:val="23"/>
          <w:lang w:eastAsia="ru-RU"/>
        </w:rPr>
        <w:t xml:space="preserve">1.3. </w:t>
      </w:r>
      <w:r w:rsidRPr="00C05A13">
        <w:rPr>
          <w:rFonts w:ascii="Times New Roman" w:hAnsi="Times New Roman" w:cs="Times New Roman"/>
          <w:color w:val="000000"/>
          <w:sz w:val="23"/>
          <w:szCs w:val="23"/>
        </w:rPr>
        <w:t>Кількість та асортимент Товару, що передається за цим Догово</w:t>
      </w:r>
      <w:r w:rsidRPr="00183960">
        <w:rPr>
          <w:rFonts w:ascii="Times New Roman" w:hAnsi="Times New Roman" w:cs="Times New Roman"/>
          <w:color w:val="000000"/>
          <w:sz w:val="23"/>
          <w:szCs w:val="23"/>
        </w:rPr>
        <w:t>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7C59D995" w14:textId="4B1EC50E" w:rsidR="00F50B87" w:rsidRDefault="00F50B87"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sz w:val="23"/>
          <w:szCs w:val="23"/>
        </w:rPr>
        <w:lastRenderedPageBreak/>
        <w:t xml:space="preserve">2.9. </w:t>
      </w:r>
      <w:r w:rsidRPr="00F50B87">
        <w:rPr>
          <w:rFonts w:ascii="Times New Roman" w:hAnsi="Times New Roman"/>
          <w:sz w:val="23"/>
          <w:szCs w:val="23"/>
        </w:rPr>
        <w:t>Перед підписанням договору надати на кожне найменування копії реєстраційних посвідчень, які мають бути засвідчені підписом та печаткою виробника (у разі її використання) або заявника або уповноваженого представника ( з відповідним підтвердженням їх повноважень), з вказівкою на дату засвідчення, яка повинна бути не раніше дати виходу оголошення про проведення запиту цінових пропозицій.</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окремими партіями та по вимозі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3710B12F" w:rsidR="002625C0" w:rsidRPr="0049544D" w:rsidRDefault="00B125AF" w:rsidP="002D5E1C">
      <w:pPr>
        <w:jc w:val="both"/>
        <w:rPr>
          <w:rFonts w:ascii="Times New Roman" w:hAnsi="Times New Roman" w:cs="Times New Roman"/>
          <w:b/>
          <w:bCs/>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49544D" w:rsidRPr="0049544D">
        <w:rPr>
          <w:rFonts w:ascii="Times New Roman" w:hAnsi="Times New Roman"/>
          <w:b/>
          <w:bCs/>
          <w:sz w:val="24"/>
          <w:szCs w:val="24"/>
        </w:rPr>
        <w:t xml:space="preserve">08500 Київська обл. м. Фастів </w:t>
      </w:r>
      <w:proofErr w:type="spellStart"/>
      <w:r w:rsidR="0049544D" w:rsidRPr="0049544D">
        <w:rPr>
          <w:rFonts w:ascii="Times New Roman" w:hAnsi="Times New Roman"/>
          <w:b/>
          <w:bCs/>
          <w:sz w:val="24"/>
          <w:szCs w:val="24"/>
        </w:rPr>
        <w:t>вул.Героїв</w:t>
      </w:r>
      <w:proofErr w:type="spellEnd"/>
      <w:r w:rsidR="0049544D" w:rsidRPr="0049544D">
        <w:rPr>
          <w:rFonts w:ascii="Times New Roman" w:hAnsi="Times New Roman"/>
          <w:b/>
          <w:bCs/>
          <w:sz w:val="24"/>
          <w:szCs w:val="24"/>
        </w:rPr>
        <w:t xml:space="preserve"> Чорнобиля ,28</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lastRenderedPageBreak/>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lastRenderedPageBreak/>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Pr="00497824">
        <w:rPr>
          <w:rFonts w:ascii="Times New Roman" w:hAnsi="Times New Roman" w:cs="Times New Roman"/>
          <w:sz w:val="23"/>
          <w:szCs w:val="23"/>
        </w:rPr>
        <w:lastRenderedPageBreak/>
        <w:t>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F098E57"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1CA66FDB"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381DECA4"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6F0C1F6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3F1C90DF"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45EEA389"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F04A784" w14:textId="77777777" w:rsidR="00390ACB" w:rsidRPr="00C62C43" w:rsidRDefault="00390ACB" w:rsidP="00390ACB">
            <w:pPr>
              <w:rPr>
                <w:sz w:val="24"/>
                <w:szCs w:val="24"/>
              </w:rPr>
            </w:pPr>
            <w:r w:rsidRPr="00C62C43">
              <w:rPr>
                <w:sz w:val="24"/>
                <w:szCs w:val="24"/>
              </w:rPr>
              <w:t>р/р UA263204780000026005924927620</w:t>
            </w:r>
          </w:p>
          <w:p w14:paraId="209B709C"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063BDBAE"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41674EDE" w14:textId="74490CFD"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386ED048" w14:textId="5D2F46FB"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mailадреса</w:t>
            </w:r>
            <w:proofErr w:type="spellEnd"/>
            <w:r w:rsidRPr="006F1B19">
              <w:rPr>
                <w:rFonts w:ascii="Times New Roman" w:hAnsi="Times New Roman"/>
                <w:sz w:val="24"/>
                <w:szCs w:val="24"/>
              </w:rPr>
              <w:t xml:space="preserve">: </w:t>
            </w:r>
            <w:r w:rsidRPr="006F1B19">
              <w:rPr>
                <w:rFonts w:ascii="Times New Roman" w:hAnsi="Times New Roman"/>
                <w:sz w:val="24"/>
                <w:szCs w:val="24"/>
                <w:bdr w:val="none" w:sz="0" w:space="0" w:color="auto" w:frame="1"/>
              </w:rPr>
              <w:t xml:space="preserve"> </w:t>
            </w:r>
            <w:r w:rsidR="00A310EE">
              <w:br/>
            </w:r>
            <w:r w:rsidR="00A310EE" w:rsidRPr="00A310EE">
              <w:rPr>
                <w:rFonts w:ascii="Times New Roman" w:hAnsi="Times New Roman" w:cs="Times New Roman"/>
                <w:b/>
                <w:bCs/>
                <w:color w:val="343840"/>
                <w:sz w:val="24"/>
                <w:szCs w:val="24"/>
                <w:shd w:val="clear" w:color="auto" w:fill="FFFFFF"/>
              </w:rPr>
              <w:t>tender-msupelnak@ukr.net</w:t>
            </w:r>
          </w:p>
          <w:p w14:paraId="31843840" w14:textId="77777777" w:rsidR="00390ACB" w:rsidRPr="006F1B19" w:rsidRDefault="00390ACB" w:rsidP="00390ACB">
            <w:pPr>
              <w:jc w:val="both"/>
              <w:rPr>
                <w:rFonts w:ascii="Times New Roman" w:hAnsi="Times New Roman"/>
                <w:sz w:val="24"/>
                <w:szCs w:val="24"/>
              </w:rPr>
            </w:pPr>
          </w:p>
          <w:p w14:paraId="33497E61"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C12E597"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404C0CBF" w14:textId="510E5CC3" w:rsidR="002625C0" w:rsidRPr="005B1711" w:rsidRDefault="002625C0" w:rsidP="00500674">
            <w:pPr>
              <w:suppressAutoHyphens/>
              <w:jc w:val="both"/>
              <w:rPr>
                <w:rFonts w:ascii="Times New Roman" w:hAnsi="Times New Roman" w:cs="Times New Roman"/>
                <w:color w:val="BFBFBF"/>
                <w:sz w:val="23"/>
                <w:szCs w:val="23"/>
                <w:lang w:eastAsia="ar-SA"/>
              </w:rPr>
            </w:pP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63"/>
        <w:gridCol w:w="1984"/>
        <w:gridCol w:w="1133"/>
        <w:gridCol w:w="1133"/>
        <w:gridCol w:w="1416"/>
        <w:gridCol w:w="1074"/>
        <w:gridCol w:w="1200"/>
      </w:tblGrid>
      <w:tr w:rsidR="009B65D4" w:rsidRPr="005B1711" w14:paraId="62A522A8" w14:textId="4062EB8F" w:rsidTr="009B65D4">
        <w:trPr>
          <w:trHeight w:val="663"/>
        </w:trPr>
        <w:tc>
          <w:tcPr>
            <w:tcW w:w="539" w:type="dxa"/>
            <w:noWrap/>
            <w:vAlign w:val="center"/>
          </w:tcPr>
          <w:p w14:paraId="7766F34B"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1864" w:type="dxa"/>
            <w:vAlign w:val="center"/>
          </w:tcPr>
          <w:p w14:paraId="439080B4"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985" w:type="dxa"/>
            <w:vAlign w:val="center"/>
          </w:tcPr>
          <w:p w14:paraId="19A647FE"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1134" w:type="dxa"/>
            <w:vAlign w:val="center"/>
          </w:tcPr>
          <w:p w14:paraId="1B24A382"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1134" w:type="dxa"/>
            <w:vAlign w:val="center"/>
          </w:tcPr>
          <w:p w14:paraId="67A16999"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Кіл-</w:t>
            </w:r>
            <w:proofErr w:type="spellStart"/>
            <w:r w:rsidRPr="005B1711">
              <w:rPr>
                <w:rFonts w:ascii="Times New Roman" w:hAnsi="Times New Roman" w:cs="Times New Roman"/>
                <w:b/>
                <w:bCs/>
                <w:color w:val="000000"/>
                <w:sz w:val="23"/>
                <w:szCs w:val="23"/>
                <w:lang w:eastAsia="ru-RU"/>
              </w:rPr>
              <w:t>ть</w:t>
            </w:r>
            <w:proofErr w:type="spellEnd"/>
          </w:p>
        </w:tc>
        <w:tc>
          <w:tcPr>
            <w:tcW w:w="1417" w:type="dxa"/>
            <w:vAlign w:val="center"/>
          </w:tcPr>
          <w:p w14:paraId="365CF557" w14:textId="77777777"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069" w:type="dxa"/>
            <w:vAlign w:val="center"/>
          </w:tcPr>
          <w:p w14:paraId="273CCD85" w14:textId="0D14D32B"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з ПД</w:t>
            </w:r>
            <w:r>
              <w:rPr>
                <w:rFonts w:ascii="Times New Roman" w:hAnsi="Times New Roman" w:cs="Times New Roman"/>
                <w:b/>
                <w:bCs/>
                <w:color w:val="000000"/>
                <w:sz w:val="23"/>
                <w:szCs w:val="23"/>
                <w:lang w:eastAsia="ru-RU"/>
              </w:rPr>
              <w:t>В</w:t>
            </w:r>
          </w:p>
        </w:tc>
        <w:tc>
          <w:tcPr>
            <w:tcW w:w="1201" w:type="dxa"/>
            <w:vAlign w:val="center"/>
          </w:tcPr>
          <w:p w14:paraId="2DF3AA03" w14:textId="663FA0D6" w:rsidR="009B65D4" w:rsidRPr="005B1711" w:rsidRDefault="009B65D4"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xml:space="preserve">Загальна вартість  (грн.) </w:t>
            </w:r>
            <w:r>
              <w:rPr>
                <w:rFonts w:ascii="Times New Roman" w:hAnsi="Times New Roman" w:cs="Times New Roman"/>
                <w:b/>
                <w:bCs/>
                <w:color w:val="000000"/>
                <w:sz w:val="23"/>
                <w:szCs w:val="23"/>
                <w:lang w:eastAsia="ru-RU"/>
              </w:rPr>
              <w:t>з</w:t>
            </w:r>
            <w:r w:rsidRPr="005B1711">
              <w:rPr>
                <w:rFonts w:ascii="Times New Roman" w:hAnsi="Times New Roman" w:cs="Times New Roman"/>
                <w:b/>
                <w:bCs/>
                <w:color w:val="000000"/>
                <w:sz w:val="23"/>
                <w:szCs w:val="23"/>
                <w:lang w:eastAsia="ru-RU"/>
              </w:rPr>
              <w:t xml:space="preserve"> ПДВ</w:t>
            </w:r>
          </w:p>
        </w:tc>
      </w:tr>
      <w:tr w:rsidR="009B65D4" w:rsidRPr="005B1711" w14:paraId="3AF5ACAE" w14:textId="26E2F2FE" w:rsidTr="009B65D4">
        <w:trPr>
          <w:trHeight w:val="287"/>
        </w:trPr>
        <w:tc>
          <w:tcPr>
            <w:tcW w:w="539" w:type="dxa"/>
            <w:noWrap/>
            <w:vAlign w:val="center"/>
          </w:tcPr>
          <w:p w14:paraId="742F81D6" w14:textId="77777777" w:rsidR="009B65D4" w:rsidRPr="005B1711" w:rsidRDefault="009B65D4"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1864" w:type="dxa"/>
            <w:vAlign w:val="center"/>
          </w:tcPr>
          <w:p w14:paraId="5D94E3C7" w14:textId="77777777" w:rsidR="009B65D4" w:rsidRPr="005B1711" w:rsidRDefault="009B65D4" w:rsidP="005B1711">
            <w:pPr>
              <w:pStyle w:val="1"/>
              <w:jc w:val="center"/>
              <w:rPr>
                <w:rFonts w:ascii="Times New Roman" w:hAnsi="Times New Roman"/>
                <w:sz w:val="23"/>
                <w:szCs w:val="23"/>
              </w:rPr>
            </w:pPr>
          </w:p>
        </w:tc>
        <w:tc>
          <w:tcPr>
            <w:tcW w:w="1985" w:type="dxa"/>
            <w:vAlign w:val="center"/>
          </w:tcPr>
          <w:p w14:paraId="33F33F02" w14:textId="77777777" w:rsidR="009B65D4" w:rsidRPr="005B1711" w:rsidRDefault="009B65D4" w:rsidP="005B1711">
            <w:pPr>
              <w:pStyle w:val="1"/>
              <w:jc w:val="center"/>
              <w:rPr>
                <w:rFonts w:ascii="Times New Roman" w:hAnsi="Times New Roman"/>
                <w:sz w:val="23"/>
                <w:szCs w:val="23"/>
              </w:rPr>
            </w:pPr>
          </w:p>
        </w:tc>
        <w:tc>
          <w:tcPr>
            <w:tcW w:w="1134" w:type="dxa"/>
            <w:vAlign w:val="center"/>
          </w:tcPr>
          <w:p w14:paraId="15C4F0EB" w14:textId="77777777" w:rsidR="009B65D4" w:rsidRPr="005B1711" w:rsidRDefault="009B65D4" w:rsidP="00DA7377">
            <w:pPr>
              <w:pStyle w:val="1"/>
              <w:jc w:val="center"/>
              <w:rPr>
                <w:rFonts w:ascii="Times New Roman" w:hAnsi="Times New Roman"/>
                <w:sz w:val="23"/>
                <w:szCs w:val="23"/>
              </w:rPr>
            </w:pPr>
          </w:p>
        </w:tc>
        <w:tc>
          <w:tcPr>
            <w:tcW w:w="1134" w:type="dxa"/>
            <w:vAlign w:val="center"/>
          </w:tcPr>
          <w:p w14:paraId="3F5B1BE5" w14:textId="77777777" w:rsidR="009B65D4" w:rsidRPr="005B1711" w:rsidRDefault="009B65D4" w:rsidP="005B1711">
            <w:pPr>
              <w:pStyle w:val="1"/>
              <w:jc w:val="center"/>
              <w:rPr>
                <w:rFonts w:ascii="Times New Roman" w:hAnsi="Times New Roman"/>
                <w:sz w:val="23"/>
                <w:szCs w:val="23"/>
              </w:rPr>
            </w:pPr>
          </w:p>
        </w:tc>
        <w:tc>
          <w:tcPr>
            <w:tcW w:w="1412" w:type="dxa"/>
            <w:vAlign w:val="center"/>
          </w:tcPr>
          <w:p w14:paraId="23EFA0B9" w14:textId="77777777" w:rsidR="009B65D4" w:rsidRPr="005B1711" w:rsidRDefault="009B65D4" w:rsidP="005B1711">
            <w:pPr>
              <w:pStyle w:val="1"/>
              <w:jc w:val="center"/>
              <w:rPr>
                <w:rFonts w:ascii="Times New Roman" w:hAnsi="Times New Roman"/>
                <w:sz w:val="23"/>
                <w:szCs w:val="23"/>
                <w:lang w:val="ru-RU"/>
              </w:rPr>
            </w:pPr>
          </w:p>
        </w:tc>
        <w:tc>
          <w:tcPr>
            <w:tcW w:w="1074" w:type="dxa"/>
            <w:vAlign w:val="center"/>
          </w:tcPr>
          <w:p w14:paraId="3E51250B" w14:textId="77777777" w:rsidR="009B65D4" w:rsidRPr="005B1711" w:rsidRDefault="009B65D4" w:rsidP="005B1711">
            <w:pPr>
              <w:pStyle w:val="1"/>
              <w:jc w:val="center"/>
              <w:rPr>
                <w:rFonts w:ascii="Times New Roman" w:hAnsi="Times New Roman"/>
                <w:sz w:val="23"/>
                <w:szCs w:val="23"/>
                <w:lang w:val="ru-RU"/>
              </w:rPr>
            </w:pPr>
          </w:p>
        </w:tc>
        <w:tc>
          <w:tcPr>
            <w:tcW w:w="1201" w:type="dxa"/>
            <w:vAlign w:val="center"/>
          </w:tcPr>
          <w:p w14:paraId="6B90B8B0" w14:textId="47A27436" w:rsidR="009B65D4" w:rsidRPr="005B1711" w:rsidRDefault="009B65D4" w:rsidP="005B1711">
            <w:pPr>
              <w:pStyle w:val="1"/>
              <w:jc w:val="center"/>
              <w:rPr>
                <w:rFonts w:ascii="Times New Roman" w:hAnsi="Times New Roman"/>
                <w:sz w:val="23"/>
                <w:szCs w:val="23"/>
                <w:lang w:val="ru-RU"/>
              </w:rPr>
            </w:pPr>
          </w:p>
        </w:tc>
      </w:tr>
      <w:tr w:rsidR="009B65D4" w:rsidRPr="005B1711" w14:paraId="7B687999" w14:textId="54B7F818" w:rsidTr="00CF1D76">
        <w:trPr>
          <w:trHeight w:val="284"/>
        </w:trPr>
        <w:tc>
          <w:tcPr>
            <w:tcW w:w="9142" w:type="dxa"/>
            <w:gridSpan w:val="7"/>
            <w:vAlign w:val="center"/>
          </w:tcPr>
          <w:p w14:paraId="05D250CD" w14:textId="601CA816" w:rsidR="009B65D4" w:rsidRPr="005B1711" w:rsidRDefault="009B65D4" w:rsidP="009B65D4">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
                <w:bCs/>
                <w:sz w:val="23"/>
                <w:szCs w:val="23"/>
                <w:lang w:eastAsia="hi-IN" w:bidi="hi-IN"/>
              </w:rPr>
              <w:t>Разом без ПДВ</w:t>
            </w:r>
          </w:p>
        </w:tc>
        <w:tc>
          <w:tcPr>
            <w:tcW w:w="1201" w:type="dxa"/>
          </w:tcPr>
          <w:p w14:paraId="30B5968C" w14:textId="37CB1ADD"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46A9371B" w14:textId="034A106D" w:rsidTr="003E57DF">
        <w:trPr>
          <w:trHeight w:val="284"/>
        </w:trPr>
        <w:tc>
          <w:tcPr>
            <w:tcW w:w="9142" w:type="dxa"/>
            <w:gridSpan w:val="7"/>
            <w:vAlign w:val="center"/>
          </w:tcPr>
          <w:p w14:paraId="16835038" w14:textId="531761C9"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201" w:type="dxa"/>
          </w:tcPr>
          <w:p w14:paraId="4B64D8EC"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r w:rsidR="009B65D4" w:rsidRPr="005B1711" w14:paraId="297CFC11" w14:textId="57543BAF" w:rsidTr="002244FA">
        <w:trPr>
          <w:trHeight w:val="284"/>
        </w:trPr>
        <w:tc>
          <w:tcPr>
            <w:tcW w:w="9142" w:type="dxa"/>
            <w:gridSpan w:val="7"/>
            <w:vAlign w:val="center"/>
          </w:tcPr>
          <w:p w14:paraId="62D53C73" w14:textId="5F2FB79B"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201" w:type="dxa"/>
          </w:tcPr>
          <w:p w14:paraId="55827B5E" w14:textId="77777777" w:rsidR="009B65D4" w:rsidRPr="005B1711" w:rsidRDefault="009B65D4"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2D605181" w14:textId="77777777" w:rsidR="00390ACB" w:rsidRPr="006F1B19" w:rsidRDefault="00390ACB" w:rsidP="00390ACB">
            <w:pPr>
              <w:jc w:val="both"/>
              <w:rPr>
                <w:rFonts w:ascii="Times New Roman" w:hAnsi="Times New Roman"/>
                <w:b/>
                <w:sz w:val="24"/>
                <w:szCs w:val="24"/>
              </w:rPr>
            </w:pPr>
            <w:r w:rsidRPr="006F1B19">
              <w:rPr>
                <w:rFonts w:ascii="Times New Roman" w:hAnsi="Times New Roman"/>
                <w:b/>
                <w:color w:val="1F1F1F"/>
                <w:sz w:val="24"/>
                <w:szCs w:val="24"/>
              </w:rPr>
              <w:t>КНП ФМР "Фастівська БЛІЛ"</w:t>
            </w:r>
          </w:p>
          <w:p w14:paraId="63238752" w14:textId="77777777" w:rsidR="00390ACB" w:rsidRDefault="00390ACB" w:rsidP="00390ACB">
            <w:pPr>
              <w:jc w:val="both"/>
              <w:rPr>
                <w:rFonts w:ascii="Times New Roman" w:hAnsi="Times New Roman"/>
                <w:sz w:val="24"/>
                <w:szCs w:val="24"/>
              </w:rPr>
            </w:pPr>
            <w:r w:rsidRPr="006F1B19">
              <w:rPr>
                <w:rFonts w:ascii="Times New Roman" w:hAnsi="Times New Roman"/>
                <w:sz w:val="24"/>
                <w:szCs w:val="24"/>
              </w:rPr>
              <w:t xml:space="preserve">08500 </w:t>
            </w:r>
            <w:r>
              <w:rPr>
                <w:rFonts w:ascii="Times New Roman" w:hAnsi="Times New Roman"/>
                <w:sz w:val="24"/>
                <w:szCs w:val="24"/>
              </w:rPr>
              <w:t>Київська обл.</w:t>
            </w:r>
            <w:r w:rsidRPr="00E334F6">
              <w:rPr>
                <w:rFonts w:ascii="Times New Roman" w:hAnsi="Times New Roman"/>
                <w:sz w:val="24"/>
                <w:szCs w:val="24"/>
              </w:rPr>
              <w:t xml:space="preserve"> </w:t>
            </w:r>
            <w:r w:rsidRPr="006F1B19">
              <w:rPr>
                <w:rFonts w:ascii="Times New Roman" w:hAnsi="Times New Roman"/>
                <w:sz w:val="24"/>
                <w:szCs w:val="24"/>
              </w:rPr>
              <w:t>м.</w:t>
            </w:r>
            <w:r>
              <w:rPr>
                <w:rFonts w:ascii="Times New Roman" w:hAnsi="Times New Roman"/>
                <w:sz w:val="24"/>
                <w:szCs w:val="24"/>
              </w:rPr>
              <w:t xml:space="preserve"> </w:t>
            </w:r>
            <w:r w:rsidRPr="006F1B19">
              <w:rPr>
                <w:rFonts w:ascii="Times New Roman" w:hAnsi="Times New Roman"/>
                <w:sz w:val="24"/>
                <w:szCs w:val="24"/>
              </w:rPr>
              <w:t xml:space="preserve">Фастів  </w:t>
            </w:r>
          </w:p>
          <w:p w14:paraId="650B3D3D" w14:textId="77777777" w:rsidR="00390ACB" w:rsidRPr="006F1B19"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вул.</w:t>
            </w:r>
            <w:r>
              <w:rPr>
                <w:rFonts w:ascii="Times New Roman" w:hAnsi="Times New Roman"/>
                <w:sz w:val="24"/>
                <w:szCs w:val="24"/>
              </w:rPr>
              <w:t>Героїв</w:t>
            </w:r>
            <w:proofErr w:type="spellEnd"/>
            <w:r>
              <w:rPr>
                <w:rFonts w:ascii="Times New Roman" w:hAnsi="Times New Roman"/>
                <w:sz w:val="24"/>
                <w:szCs w:val="24"/>
              </w:rPr>
              <w:t xml:space="preserve"> Чорнобиля </w:t>
            </w:r>
            <w:r w:rsidRPr="006F1B19">
              <w:rPr>
                <w:rFonts w:ascii="Times New Roman" w:hAnsi="Times New Roman"/>
                <w:sz w:val="24"/>
                <w:szCs w:val="24"/>
              </w:rPr>
              <w:t>,28</w:t>
            </w:r>
          </w:p>
          <w:p w14:paraId="7B392EF0"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UA823226690000026002302834481</w:t>
            </w:r>
          </w:p>
          <w:p w14:paraId="5BCAAEF6"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р/р UA</w:t>
            </w:r>
            <w:r>
              <w:rPr>
                <w:rFonts w:ascii="Times New Roman" w:hAnsi="Times New Roman"/>
                <w:sz w:val="24"/>
                <w:szCs w:val="24"/>
              </w:rPr>
              <w:t>9</w:t>
            </w:r>
            <w:r w:rsidRPr="00C62C43">
              <w:rPr>
                <w:rFonts w:ascii="Times New Roman" w:hAnsi="Times New Roman"/>
                <w:sz w:val="24"/>
                <w:szCs w:val="24"/>
              </w:rPr>
              <w:t>23226690000026004300834481</w:t>
            </w:r>
          </w:p>
          <w:p w14:paraId="09A7044A" w14:textId="77777777" w:rsidR="00390ACB" w:rsidRPr="00C62C43" w:rsidRDefault="00390ACB" w:rsidP="00390ACB">
            <w:pPr>
              <w:jc w:val="both"/>
              <w:rPr>
                <w:rFonts w:ascii="Times New Roman" w:hAnsi="Times New Roman"/>
                <w:sz w:val="24"/>
                <w:szCs w:val="24"/>
              </w:rPr>
            </w:pPr>
            <w:r w:rsidRPr="00C62C43">
              <w:rPr>
                <w:rFonts w:ascii="Times New Roman" w:hAnsi="Times New Roman"/>
                <w:sz w:val="24"/>
                <w:szCs w:val="24"/>
              </w:rPr>
              <w:t>МФО 322669 в АТ «Ощадбанк»</w:t>
            </w:r>
          </w:p>
          <w:p w14:paraId="675C3417" w14:textId="77777777" w:rsidR="00390ACB" w:rsidRPr="00C62C43" w:rsidRDefault="00390ACB" w:rsidP="00390ACB">
            <w:pPr>
              <w:rPr>
                <w:sz w:val="24"/>
                <w:szCs w:val="24"/>
              </w:rPr>
            </w:pPr>
            <w:r w:rsidRPr="00C62C43">
              <w:rPr>
                <w:sz w:val="24"/>
                <w:szCs w:val="24"/>
              </w:rPr>
              <w:t>р/р UA263204780000026005924927620</w:t>
            </w:r>
          </w:p>
          <w:p w14:paraId="574752CF" w14:textId="77777777" w:rsidR="00390ACB" w:rsidRPr="00724389" w:rsidRDefault="00390ACB" w:rsidP="00390ACB">
            <w:r w:rsidRPr="00C62C43">
              <w:rPr>
                <w:sz w:val="24"/>
                <w:szCs w:val="24"/>
              </w:rPr>
              <w:t>МФО 320478 АБ «</w:t>
            </w:r>
            <w:proofErr w:type="spellStart"/>
            <w:r w:rsidRPr="00C62C43">
              <w:rPr>
                <w:sz w:val="24"/>
                <w:szCs w:val="24"/>
              </w:rPr>
              <w:t>Укргазбанк</w:t>
            </w:r>
            <w:proofErr w:type="spellEnd"/>
            <w:r>
              <w:t>»</w:t>
            </w:r>
          </w:p>
          <w:p w14:paraId="6640C416"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ЄДРПОУ 01994238</w:t>
            </w:r>
          </w:p>
          <w:p w14:paraId="5DAF679E" w14:textId="77777777" w:rsidR="00390ACB" w:rsidRDefault="00390ACB" w:rsidP="00390ACB">
            <w:pPr>
              <w:jc w:val="both"/>
              <w:rPr>
                <w:rFonts w:ascii="Times New Roman" w:hAnsi="Times New Roman"/>
                <w:sz w:val="24"/>
                <w:szCs w:val="24"/>
              </w:rPr>
            </w:pPr>
            <w:proofErr w:type="spellStart"/>
            <w:r w:rsidRPr="006F1B19">
              <w:rPr>
                <w:rFonts w:ascii="Times New Roman" w:hAnsi="Times New Roman"/>
                <w:sz w:val="24"/>
                <w:szCs w:val="24"/>
              </w:rPr>
              <w:t>Іпн</w:t>
            </w:r>
            <w:proofErr w:type="spellEnd"/>
            <w:r w:rsidRPr="006F1B19">
              <w:rPr>
                <w:rFonts w:ascii="Times New Roman" w:hAnsi="Times New Roman"/>
                <w:sz w:val="24"/>
                <w:szCs w:val="24"/>
              </w:rPr>
              <w:t xml:space="preserve"> 019942310240</w:t>
            </w:r>
          </w:p>
          <w:p w14:paraId="2D26FA42" w14:textId="64B0EC79"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r w:rsidRPr="006F1B19">
              <w:rPr>
                <w:rFonts w:ascii="Times New Roman" w:hAnsi="Times New Roman"/>
                <w:sz w:val="24"/>
                <w:szCs w:val="24"/>
              </w:rPr>
              <w:t>E-</w:t>
            </w:r>
            <w:proofErr w:type="spellStart"/>
            <w:r w:rsidRPr="006F1B19">
              <w:rPr>
                <w:rFonts w:ascii="Times New Roman" w:hAnsi="Times New Roman"/>
                <w:sz w:val="24"/>
                <w:szCs w:val="24"/>
              </w:rPr>
              <w:t>mail</w:t>
            </w:r>
            <w:proofErr w:type="spellEnd"/>
            <w:r w:rsidRPr="006F1B19">
              <w:rPr>
                <w:rFonts w:ascii="Times New Roman" w:hAnsi="Times New Roman"/>
                <w:sz w:val="24"/>
                <w:szCs w:val="24"/>
              </w:rPr>
              <w:t xml:space="preserve"> адреса: </w:t>
            </w:r>
            <w:r w:rsidRPr="006F1B19">
              <w:rPr>
                <w:rFonts w:ascii="Times New Roman" w:hAnsi="Times New Roman"/>
                <w:sz w:val="24"/>
                <w:szCs w:val="24"/>
                <w:bdr w:val="none" w:sz="0" w:space="0" w:color="auto" w:frame="1"/>
              </w:rPr>
              <w:t xml:space="preserve"> </w:t>
            </w:r>
            <w:r w:rsidR="00A310EE" w:rsidRPr="00A310EE">
              <w:rPr>
                <w:rFonts w:ascii="Times New Roman" w:hAnsi="Times New Roman" w:cs="Times New Roman"/>
                <w:b/>
                <w:bCs/>
                <w:color w:val="343840"/>
                <w:sz w:val="24"/>
                <w:szCs w:val="24"/>
                <w:shd w:val="clear" w:color="auto" w:fill="FFFFFF"/>
              </w:rPr>
              <w:t xml:space="preserve"> tender-msupelnak@ukr.net</w:t>
            </w:r>
          </w:p>
          <w:p w14:paraId="4B5B71FE" w14:textId="77777777" w:rsidR="00390ACB" w:rsidRPr="006F1B19" w:rsidRDefault="00390ACB" w:rsidP="00390ACB">
            <w:pPr>
              <w:jc w:val="both"/>
              <w:rPr>
                <w:rFonts w:ascii="Times New Roman" w:hAnsi="Times New Roman"/>
                <w:sz w:val="24"/>
                <w:szCs w:val="24"/>
              </w:rPr>
            </w:pPr>
          </w:p>
          <w:p w14:paraId="0E310A13" w14:textId="77777777" w:rsidR="00390ACB" w:rsidRPr="006F1B19" w:rsidRDefault="00390ACB" w:rsidP="00390ACB">
            <w:pPr>
              <w:jc w:val="both"/>
              <w:rPr>
                <w:rFonts w:ascii="Times New Roman" w:hAnsi="Times New Roman"/>
                <w:sz w:val="24"/>
                <w:szCs w:val="24"/>
              </w:rPr>
            </w:pPr>
            <w:r w:rsidRPr="006F1B19">
              <w:rPr>
                <w:rFonts w:ascii="Times New Roman" w:hAnsi="Times New Roman"/>
                <w:sz w:val="24"/>
                <w:szCs w:val="24"/>
              </w:rPr>
              <w:t xml:space="preserve">Генеральний  директор             </w:t>
            </w:r>
            <w:proofErr w:type="spellStart"/>
            <w:r w:rsidRPr="006F1B19">
              <w:rPr>
                <w:rFonts w:ascii="Times New Roman" w:hAnsi="Times New Roman"/>
                <w:sz w:val="24"/>
                <w:szCs w:val="24"/>
              </w:rPr>
              <w:t>А.В.Герцун</w:t>
            </w:r>
            <w:proofErr w:type="spellEnd"/>
          </w:p>
          <w:p w14:paraId="0A5C247E" w14:textId="77777777" w:rsidR="00390ACB" w:rsidRDefault="00390ACB" w:rsidP="00390ACB">
            <w:pPr>
              <w:widowControl w:val="0"/>
              <w:tabs>
                <w:tab w:val="left" w:pos="426"/>
                <w:tab w:val="left" w:pos="709"/>
                <w:tab w:val="left" w:pos="9781"/>
              </w:tabs>
              <w:jc w:val="both"/>
              <w:rPr>
                <w:rStyle w:val="a5"/>
                <w:rFonts w:ascii="Times New Roman" w:hAnsi="Times New Roman"/>
                <w:sz w:val="24"/>
                <w:szCs w:val="24"/>
                <w:lang w:val="en-US"/>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7"/>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F52B1" w14:textId="77777777" w:rsidR="00CF52C3" w:rsidRDefault="00CF52C3" w:rsidP="007D0215">
      <w:r>
        <w:separator/>
      </w:r>
    </w:p>
  </w:endnote>
  <w:endnote w:type="continuationSeparator" w:id="0">
    <w:p w14:paraId="70E57CE3" w14:textId="77777777" w:rsidR="00CF52C3" w:rsidRDefault="00CF52C3"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7CBB" w14:textId="77777777" w:rsidR="002625C0" w:rsidRDefault="003B3F18">
    <w:pPr>
      <w:pStyle w:val="ac"/>
      <w:jc w:val="center"/>
    </w:pPr>
    <w:r>
      <w:fldChar w:fldCharType="begin"/>
    </w:r>
    <w:r>
      <w:instrText>PAGE   \* MERGEFORMAT</w:instrText>
    </w:r>
    <w:r>
      <w:fldChar w:fldCharType="separate"/>
    </w:r>
    <w:r w:rsidR="002E26FE" w:rsidRPr="002E26FE">
      <w:rPr>
        <w:noProof/>
        <w:lang w:val="ru-RU"/>
      </w:rPr>
      <w:t>3</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311EB" w14:textId="77777777" w:rsidR="00CF52C3" w:rsidRDefault="00CF52C3" w:rsidP="007D0215">
      <w:r>
        <w:separator/>
      </w:r>
    </w:p>
  </w:footnote>
  <w:footnote w:type="continuationSeparator" w:id="0">
    <w:p w14:paraId="64432397" w14:textId="77777777" w:rsidR="00CF52C3" w:rsidRDefault="00CF52C3"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0"/>
    <w:rsid w:val="00000524"/>
    <w:rsid w:val="00007795"/>
    <w:rsid w:val="00010598"/>
    <w:rsid w:val="00020442"/>
    <w:rsid w:val="0003626B"/>
    <w:rsid w:val="00044701"/>
    <w:rsid w:val="00045C21"/>
    <w:rsid w:val="000506DD"/>
    <w:rsid w:val="000869F9"/>
    <w:rsid w:val="000F5582"/>
    <w:rsid w:val="00105C7B"/>
    <w:rsid w:val="001156E7"/>
    <w:rsid w:val="001249EA"/>
    <w:rsid w:val="001272A7"/>
    <w:rsid w:val="001573FC"/>
    <w:rsid w:val="00162D6E"/>
    <w:rsid w:val="00183960"/>
    <w:rsid w:val="001B7937"/>
    <w:rsid w:val="001E3BCA"/>
    <w:rsid w:val="00214D6F"/>
    <w:rsid w:val="00222226"/>
    <w:rsid w:val="0024578D"/>
    <w:rsid w:val="002530C5"/>
    <w:rsid w:val="002625C0"/>
    <w:rsid w:val="0026661D"/>
    <w:rsid w:val="00282D5A"/>
    <w:rsid w:val="00283BAF"/>
    <w:rsid w:val="00292CD7"/>
    <w:rsid w:val="002A5041"/>
    <w:rsid w:val="002A6193"/>
    <w:rsid w:val="002D4319"/>
    <w:rsid w:val="002D5E1C"/>
    <w:rsid w:val="002E26FE"/>
    <w:rsid w:val="002E75F0"/>
    <w:rsid w:val="002E761D"/>
    <w:rsid w:val="002F4AE3"/>
    <w:rsid w:val="002F5D84"/>
    <w:rsid w:val="002F6F15"/>
    <w:rsid w:val="00301501"/>
    <w:rsid w:val="00302D0E"/>
    <w:rsid w:val="0030335A"/>
    <w:rsid w:val="00304629"/>
    <w:rsid w:val="0036017C"/>
    <w:rsid w:val="003832EB"/>
    <w:rsid w:val="00390ACB"/>
    <w:rsid w:val="003B3F18"/>
    <w:rsid w:val="003D536B"/>
    <w:rsid w:val="004021C6"/>
    <w:rsid w:val="00427225"/>
    <w:rsid w:val="00446AE0"/>
    <w:rsid w:val="0048288C"/>
    <w:rsid w:val="004942EB"/>
    <w:rsid w:val="0049544D"/>
    <w:rsid w:val="00497D65"/>
    <w:rsid w:val="004B0F3C"/>
    <w:rsid w:val="004F190B"/>
    <w:rsid w:val="00500674"/>
    <w:rsid w:val="005033AA"/>
    <w:rsid w:val="005070C4"/>
    <w:rsid w:val="00520469"/>
    <w:rsid w:val="005912C8"/>
    <w:rsid w:val="00592D3F"/>
    <w:rsid w:val="005A1BD1"/>
    <w:rsid w:val="005A61E2"/>
    <w:rsid w:val="005A7566"/>
    <w:rsid w:val="005B1711"/>
    <w:rsid w:val="005B4448"/>
    <w:rsid w:val="005C2075"/>
    <w:rsid w:val="005D76BE"/>
    <w:rsid w:val="006144FE"/>
    <w:rsid w:val="0062644B"/>
    <w:rsid w:val="006634C1"/>
    <w:rsid w:val="00664319"/>
    <w:rsid w:val="0067059B"/>
    <w:rsid w:val="00670A94"/>
    <w:rsid w:val="006B063B"/>
    <w:rsid w:val="006C1A59"/>
    <w:rsid w:val="006C39AB"/>
    <w:rsid w:val="006D2FDD"/>
    <w:rsid w:val="006D302C"/>
    <w:rsid w:val="006F318B"/>
    <w:rsid w:val="006F4746"/>
    <w:rsid w:val="00700664"/>
    <w:rsid w:val="00706823"/>
    <w:rsid w:val="007220B8"/>
    <w:rsid w:val="007626EE"/>
    <w:rsid w:val="00762BF6"/>
    <w:rsid w:val="00771DB3"/>
    <w:rsid w:val="00777C13"/>
    <w:rsid w:val="007A104C"/>
    <w:rsid w:val="007A67B4"/>
    <w:rsid w:val="007A718F"/>
    <w:rsid w:val="007C0471"/>
    <w:rsid w:val="007C4FC3"/>
    <w:rsid w:val="007C6F35"/>
    <w:rsid w:val="007D0215"/>
    <w:rsid w:val="00826DDF"/>
    <w:rsid w:val="00853E15"/>
    <w:rsid w:val="00854EF3"/>
    <w:rsid w:val="00871047"/>
    <w:rsid w:val="00894054"/>
    <w:rsid w:val="008A1AC3"/>
    <w:rsid w:val="008C2C34"/>
    <w:rsid w:val="008C6DC1"/>
    <w:rsid w:val="008D1A9C"/>
    <w:rsid w:val="008F0281"/>
    <w:rsid w:val="008F0D7F"/>
    <w:rsid w:val="00904B69"/>
    <w:rsid w:val="0090771D"/>
    <w:rsid w:val="009119F0"/>
    <w:rsid w:val="00961B21"/>
    <w:rsid w:val="00962DDF"/>
    <w:rsid w:val="009631DD"/>
    <w:rsid w:val="00963C39"/>
    <w:rsid w:val="00964417"/>
    <w:rsid w:val="00973165"/>
    <w:rsid w:val="00996CBB"/>
    <w:rsid w:val="009A2E25"/>
    <w:rsid w:val="009B4667"/>
    <w:rsid w:val="009B65D4"/>
    <w:rsid w:val="009D6737"/>
    <w:rsid w:val="009D7DEA"/>
    <w:rsid w:val="00A267D9"/>
    <w:rsid w:val="00A310EE"/>
    <w:rsid w:val="00A32C2A"/>
    <w:rsid w:val="00A35FFF"/>
    <w:rsid w:val="00A77032"/>
    <w:rsid w:val="00A92E49"/>
    <w:rsid w:val="00AA77C0"/>
    <w:rsid w:val="00AD322C"/>
    <w:rsid w:val="00AF1CDB"/>
    <w:rsid w:val="00AF677F"/>
    <w:rsid w:val="00B125AF"/>
    <w:rsid w:val="00B37AEA"/>
    <w:rsid w:val="00B6626C"/>
    <w:rsid w:val="00B730B8"/>
    <w:rsid w:val="00B7729E"/>
    <w:rsid w:val="00B80A9D"/>
    <w:rsid w:val="00BA443F"/>
    <w:rsid w:val="00BA50E4"/>
    <w:rsid w:val="00BB1BC7"/>
    <w:rsid w:val="00BB6DC7"/>
    <w:rsid w:val="00BC70C7"/>
    <w:rsid w:val="00BD1981"/>
    <w:rsid w:val="00BD54E8"/>
    <w:rsid w:val="00C05A13"/>
    <w:rsid w:val="00C148F6"/>
    <w:rsid w:val="00C4478C"/>
    <w:rsid w:val="00C67815"/>
    <w:rsid w:val="00C86141"/>
    <w:rsid w:val="00CA3711"/>
    <w:rsid w:val="00CD0843"/>
    <w:rsid w:val="00CD3A49"/>
    <w:rsid w:val="00CF52C3"/>
    <w:rsid w:val="00D021F6"/>
    <w:rsid w:val="00D57B43"/>
    <w:rsid w:val="00D611F3"/>
    <w:rsid w:val="00D637D7"/>
    <w:rsid w:val="00D856F0"/>
    <w:rsid w:val="00DA7377"/>
    <w:rsid w:val="00DC0B6D"/>
    <w:rsid w:val="00DD26BA"/>
    <w:rsid w:val="00DD50CB"/>
    <w:rsid w:val="00DE0002"/>
    <w:rsid w:val="00DE3B32"/>
    <w:rsid w:val="00E17F50"/>
    <w:rsid w:val="00E4254D"/>
    <w:rsid w:val="00E55622"/>
    <w:rsid w:val="00E7573A"/>
    <w:rsid w:val="00E919F6"/>
    <w:rsid w:val="00E97336"/>
    <w:rsid w:val="00EB2603"/>
    <w:rsid w:val="00ED0915"/>
    <w:rsid w:val="00ED5CB8"/>
    <w:rsid w:val="00EE06E9"/>
    <w:rsid w:val="00EF64F2"/>
    <w:rsid w:val="00F31D20"/>
    <w:rsid w:val="00F40234"/>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15:docId w15:val="{2B48A07A-BDFD-41EE-AB7A-CF83EBA8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інтервалів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у виносці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і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і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k21.dovidnyk.info/index.php?rozd=337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12099</Words>
  <Characters>6897</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Windows-10</cp:lastModifiedBy>
  <cp:revision>9</cp:revision>
  <cp:lastPrinted>2023-03-01T10:27:00Z</cp:lastPrinted>
  <dcterms:created xsi:type="dcterms:W3CDTF">2024-02-28T10:49:00Z</dcterms:created>
  <dcterms:modified xsi:type="dcterms:W3CDTF">2024-03-19T07:25:00Z</dcterms:modified>
</cp:coreProperties>
</file>