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58" w:rsidRPr="00900202" w:rsidRDefault="00A60506" w:rsidP="00A6050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color w:val="000000"/>
          <w:sz w:val="24"/>
          <w:szCs w:val="24"/>
        </w:rPr>
        <w:t xml:space="preserve">                                                                                                       </w:t>
      </w:r>
      <w:r w:rsidR="00B43A58" w:rsidRPr="00900202">
        <w:rPr>
          <w:rFonts w:ascii="Times New Roman" w:hAnsi="Times New Roman" w:cs="Times New Roman"/>
          <w:b/>
          <w:color w:val="000000"/>
          <w:sz w:val="24"/>
          <w:szCs w:val="24"/>
        </w:rPr>
        <w:t>Додаток</w:t>
      </w:r>
      <w:r w:rsidR="006C390C" w:rsidRPr="00900202">
        <w:rPr>
          <w:rFonts w:ascii="Times New Roman" w:hAnsi="Times New Roman" w:cs="Times New Roman"/>
          <w:b/>
          <w:color w:val="000000"/>
          <w:sz w:val="24"/>
          <w:szCs w:val="24"/>
        </w:rPr>
        <w:t xml:space="preserve"> 3</w:t>
      </w:r>
      <w:r w:rsidR="00B97BD3" w:rsidRPr="00900202">
        <w:rPr>
          <w:rFonts w:ascii="Times New Roman" w:hAnsi="Times New Roman" w:cs="Times New Roman"/>
          <w:b/>
          <w:color w:val="000000"/>
          <w:sz w:val="24"/>
          <w:szCs w:val="24"/>
        </w:rPr>
        <w:t xml:space="preserve"> </w:t>
      </w:r>
      <w:r w:rsidR="00B43A58" w:rsidRPr="00900202">
        <w:rPr>
          <w:rFonts w:ascii="Times New Roman" w:hAnsi="Times New Roman" w:cs="Times New Roman"/>
          <w:b/>
          <w:color w:val="000000"/>
          <w:sz w:val="24"/>
          <w:szCs w:val="24"/>
        </w:rPr>
        <w:t>до тендерної документації</w:t>
      </w:r>
    </w:p>
    <w:p w:rsidR="00B43A58" w:rsidRPr="00900202" w:rsidRDefault="00B43A58" w:rsidP="00B43A58">
      <w:pPr>
        <w:spacing w:after="0" w:line="240" w:lineRule="auto"/>
        <w:rPr>
          <w:rFonts w:ascii="Times New Roman" w:hAnsi="Times New Roman" w:cs="Times New Roman"/>
          <w:sz w:val="24"/>
          <w:szCs w:val="24"/>
        </w:rPr>
      </w:pPr>
    </w:p>
    <w:p w:rsidR="00B43A58" w:rsidRPr="00900202" w:rsidRDefault="00B43A58" w:rsidP="00B43A58">
      <w:pPr>
        <w:spacing w:after="0" w:line="240" w:lineRule="auto"/>
        <w:jc w:val="center"/>
        <w:rPr>
          <w:rFonts w:ascii="Times New Roman" w:hAnsi="Times New Roman" w:cs="Times New Roman"/>
          <w:b/>
          <w:bCs/>
          <w:color w:val="000000"/>
          <w:sz w:val="24"/>
          <w:szCs w:val="24"/>
        </w:rPr>
      </w:pPr>
      <w:proofErr w:type="spellStart"/>
      <w:r w:rsidRPr="00900202">
        <w:rPr>
          <w:rFonts w:ascii="Times New Roman" w:hAnsi="Times New Roman" w:cs="Times New Roman"/>
          <w:b/>
          <w:bCs/>
          <w:color w:val="000000"/>
          <w:sz w:val="24"/>
          <w:szCs w:val="24"/>
        </w:rPr>
        <w:t>Проєкт</w:t>
      </w:r>
      <w:proofErr w:type="spellEnd"/>
      <w:r w:rsidRPr="00900202">
        <w:rPr>
          <w:rFonts w:ascii="Times New Roman" w:hAnsi="Times New Roman" w:cs="Times New Roman"/>
          <w:b/>
          <w:bCs/>
          <w:color w:val="000000"/>
          <w:sz w:val="24"/>
          <w:szCs w:val="24"/>
        </w:rPr>
        <w:t xml:space="preserve"> </w:t>
      </w:r>
    </w:p>
    <w:p w:rsidR="00A60506" w:rsidRPr="00A60506" w:rsidRDefault="00A60506" w:rsidP="00A60506">
      <w:pPr>
        <w:ind w:firstLine="540"/>
        <w:jc w:val="center"/>
        <w:rPr>
          <w:rFonts w:ascii="Times New Roman" w:hAnsi="Times New Roman" w:cs="Times New Roman"/>
          <w:b/>
          <w:bCs/>
          <w:sz w:val="24"/>
          <w:szCs w:val="24"/>
        </w:rPr>
      </w:pPr>
      <w:r w:rsidRPr="00A60506">
        <w:rPr>
          <w:rFonts w:ascii="Times New Roman" w:hAnsi="Times New Roman" w:cs="Times New Roman"/>
          <w:b/>
          <w:bCs/>
          <w:sz w:val="24"/>
          <w:szCs w:val="24"/>
        </w:rPr>
        <w:t xml:space="preserve">ДОГОВІР ПРО ЗАКУПІВЛЮ № ____ </w:t>
      </w:r>
    </w:p>
    <w:p w:rsidR="00A60506" w:rsidRPr="00A60506" w:rsidRDefault="00A60506" w:rsidP="00A60506">
      <w:pPr>
        <w:ind w:firstLine="540"/>
        <w:jc w:val="center"/>
        <w:rPr>
          <w:rFonts w:ascii="Times New Roman" w:hAnsi="Times New Roman" w:cs="Times New Roman"/>
          <w:b/>
          <w:bCs/>
          <w:sz w:val="24"/>
          <w:szCs w:val="24"/>
        </w:rPr>
      </w:pPr>
    </w:p>
    <w:p w:rsidR="00A60506" w:rsidRPr="00A60506" w:rsidRDefault="00A60506" w:rsidP="00A60506">
      <w:pPr>
        <w:ind w:firstLine="540"/>
        <w:jc w:val="center"/>
        <w:rPr>
          <w:rFonts w:ascii="Times New Roman" w:hAnsi="Times New Roman" w:cs="Times New Roman"/>
          <w:bCs/>
          <w:sz w:val="24"/>
          <w:szCs w:val="24"/>
        </w:rPr>
      </w:pPr>
    </w:p>
    <w:p w:rsidR="00A60506" w:rsidRPr="00A60506" w:rsidRDefault="00A60506" w:rsidP="00A60506">
      <w:pPr>
        <w:jc w:val="both"/>
        <w:rPr>
          <w:rFonts w:ascii="Times New Roman" w:hAnsi="Times New Roman" w:cs="Times New Roman"/>
          <w:bCs/>
          <w:sz w:val="20"/>
          <w:szCs w:val="20"/>
        </w:rPr>
      </w:pPr>
      <w:r>
        <w:rPr>
          <w:rFonts w:ascii="Times New Roman" w:hAnsi="Times New Roman" w:cs="Times New Roman"/>
          <w:bCs/>
          <w:sz w:val="20"/>
          <w:szCs w:val="20"/>
        </w:rPr>
        <w:t xml:space="preserve">     </w:t>
      </w:r>
      <w:proofErr w:type="spellStart"/>
      <w:r w:rsidRPr="00A60506">
        <w:rPr>
          <w:rFonts w:ascii="Times New Roman" w:hAnsi="Times New Roman" w:cs="Times New Roman"/>
          <w:bCs/>
          <w:sz w:val="20"/>
          <w:szCs w:val="20"/>
        </w:rPr>
        <w:t>с.Аполлонівка</w:t>
      </w:r>
      <w:proofErr w:type="spellEnd"/>
      <w:r w:rsidRPr="00A60506">
        <w:rPr>
          <w:rFonts w:ascii="Times New Roman" w:hAnsi="Times New Roman" w:cs="Times New Roman"/>
          <w:bCs/>
          <w:sz w:val="20"/>
          <w:szCs w:val="20"/>
        </w:rPr>
        <w:tab/>
      </w:r>
      <w:r w:rsidRPr="00A60506">
        <w:rPr>
          <w:rFonts w:ascii="Times New Roman" w:hAnsi="Times New Roman" w:cs="Times New Roman"/>
          <w:bCs/>
          <w:sz w:val="20"/>
          <w:szCs w:val="20"/>
        </w:rPr>
        <w:tab/>
        <w:t xml:space="preserve">  </w:t>
      </w:r>
      <w:r w:rsidRPr="00A60506">
        <w:rPr>
          <w:rFonts w:ascii="Times New Roman" w:hAnsi="Times New Roman" w:cs="Times New Roman"/>
          <w:bCs/>
          <w:sz w:val="20"/>
          <w:szCs w:val="20"/>
        </w:rPr>
        <w:tab/>
      </w:r>
      <w:r w:rsidRPr="00A60506">
        <w:rPr>
          <w:rFonts w:ascii="Times New Roman" w:hAnsi="Times New Roman" w:cs="Times New Roman"/>
          <w:bCs/>
          <w:sz w:val="20"/>
          <w:szCs w:val="20"/>
        </w:rPr>
        <w:tab/>
      </w:r>
      <w:r w:rsidRPr="00A60506">
        <w:rPr>
          <w:rFonts w:ascii="Times New Roman" w:hAnsi="Times New Roman" w:cs="Times New Roman"/>
          <w:bCs/>
          <w:sz w:val="20"/>
          <w:szCs w:val="20"/>
        </w:rPr>
        <w:tab/>
      </w:r>
      <w:r>
        <w:rPr>
          <w:rFonts w:ascii="Times New Roman" w:hAnsi="Times New Roman" w:cs="Times New Roman"/>
          <w:bCs/>
          <w:sz w:val="20"/>
          <w:szCs w:val="20"/>
        </w:rPr>
        <w:t xml:space="preserve">                               </w:t>
      </w:r>
      <w:r w:rsidRPr="00A60506">
        <w:rPr>
          <w:rFonts w:ascii="Times New Roman" w:hAnsi="Times New Roman" w:cs="Times New Roman"/>
          <w:bCs/>
          <w:sz w:val="20"/>
          <w:szCs w:val="20"/>
        </w:rPr>
        <w:t xml:space="preserve">                </w:t>
      </w:r>
      <w:r w:rsidRPr="00A60506">
        <w:rPr>
          <w:rFonts w:ascii="Times New Roman" w:hAnsi="Times New Roman" w:cs="Times New Roman"/>
          <w:bCs/>
          <w:sz w:val="20"/>
          <w:szCs w:val="20"/>
        </w:rPr>
        <w:tab/>
        <w:t xml:space="preserve">     «___» _________ 2024 р.</w:t>
      </w:r>
    </w:p>
    <w:p w:rsidR="00A60506" w:rsidRPr="00A60506" w:rsidRDefault="00A60506" w:rsidP="00A60506">
      <w:pPr>
        <w:ind w:firstLine="540"/>
        <w:jc w:val="center"/>
        <w:rPr>
          <w:rFonts w:ascii="Times New Roman" w:hAnsi="Times New Roman" w:cs="Times New Roman"/>
          <w:bCs/>
          <w:sz w:val="20"/>
          <w:szCs w:val="20"/>
        </w:rPr>
      </w:pPr>
    </w:p>
    <w:p w:rsidR="00A60506" w:rsidRPr="00A60506" w:rsidRDefault="00A60506" w:rsidP="00A60506">
      <w:pPr>
        <w:jc w:val="both"/>
        <w:rPr>
          <w:rFonts w:ascii="Times New Roman" w:hAnsi="Times New Roman" w:cs="Times New Roman"/>
          <w:sz w:val="20"/>
          <w:szCs w:val="20"/>
        </w:rPr>
      </w:pPr>
      <w:r w:rsidRPr="00A60506">
        <w:rPr>
          <w:rFonts w:ascii="Times New Roman" w:hAnsi="Times New Roman" w:cs="Times New Roman"/>
          <w:b/>
          <w:sz w:val="20"/>
          <w:szCs w:val="20"/>
        </w:rPr>
        <w:t xml:space="preserve">        ДУ «</w:t>
      </w:r>
      <w:proofErr w:type="spellStart"/>
      <w:r w:rsidRPr="00A60506">
        <w:rPr>
          <w:rFonts w:ascii="Times New Roman" w:hAnsi="Times New Roman" w:cs="Times New Roman"/>
          <w:b/>
          <w:sz w:val="20"/>
          <w:szCs w:val="20"/>
        </w:rPr>
        <w:t>Солонянська</w:t>
      </w:r>
      <w:proofErr w:type="spellEnd"/>
      <w:r w:rsidRPr="00A60506">
        <w:rPr>
          <w:rFonts w:ascii="Times New Roman" w:hAnsi="Times New Roman" w:cs="Times New Roman"/>
          <w:b/>
          <w:sz w:val="20"/>
          <w:szCs w:val="20"/>
        </w:rPr>
        <w:t xml:space="preserve"> виправна колонія (№21)» </w:t>
      </w:r>
      <w:r w:rsidRPr="00A60506">
        <w:rPr>
          <w:rFonts w:ascii="Times New Roman" w:hAnsi="Times New Roman" w:cs="Times New Roman"/>
          <w:sz w:val="20"/>
          <w:szCs w:val="20"/>
        </w:rPr>
        <w:t xml:space="preserve">(надалі іменується </w:t>
      </w:r>
      <w:r w:rsidRPr="00A60506">
        <w:rPr>
          <w:rFonts w:ascii="Times New Roman" w:hAnsi="Times New Roman" w:cs="Times New Roman"/>
          <w:b/>
          <w:sz w:val="20"/>
          <w:szCs w:val="20"/>
        </w:rPr>
        <w:t>«Покупець»</w:t>
      </w:r>
      <w:r w:rsidRPr="00A60506">
        <w:rPr>
          <w:rFonts w:ascii="Times New Roman" w:hAnsi="Times New Roman" w:cs="Times New Roman"/>
          <w:sz w:val="20"/>
          <w:szCs w:val="20"/>
        </w:rPr>
        <w:t xml:space="preserve">), в особі начальника </w:t>
      </w:r>
      <w:proofErr w:type="spellStart"/>
      <w:r w:rsidRPr="00A60506">
        <w:rPr>
          <w:rFonts w:ascii="Times New Roman" w:hAnsi="Times New Roman" w:cs="Times New Roman"/>
          <w:sz w:val="20"/>
          <w:szCs w:val="20"/>
        </w:rPr>
        <w:t>Пустовіта</w:t>
      </w:r>
      <w:proofErr w:type="spellEnd"/>
      <w:r w:rsidRPr="00A60506">
        <w:rPr>
          <w:rFonts w:ascii="Times New Roman" w:hAnsi="Times New Roman" w:cs="Times New Roman"/>
          <w:sz w:val="20"/>
          <w:szCs w:val="20"/>
        </w:rPr>
        <w:t xml:space="preserve"> Олександра Володимировича, що діє на підставі Положення, з однієї сторони, та </w:t>
      </w:r>
      <w:r w:rsidRPr="00A60506">
        <w:rPr>
          <w:rFonts w:ascii="Times New Roman" w:hAnsi="Times New Roman" w:cs="Times New Roman"/>
          <w:b/>
          <w:bCs/>
          <w:sz w:val="20"/>
          <w:szCs w:val="20"/>
        </w:rPr>
        <w:t>_______________________</w:t>
      </w:r>
      <w:r w:rsidRPr="00A60506">
        <w:rPr>
          <w:rFonts w:ascii="Times New Roman" w:hAnsi="Times New Roman" w:cs="Times New Roman"/>
          <w:sz w:val="20"/>
          <w:szCs w:val="20"/>
        </w:rPr>
        <w:t xml:space="preserve"> (надалі іменується </w:t>
      </w:r>
      <w:r w:rsidRPr="00A60506">
        <w:rPr>
          <w:rFonts w:ascii="Times New Roman" w:hAnsi="Times New Roman" w:cs="Times New Roman"/>
          <w:b/>
          <w:sz w:val="20"/>
          <w:szCs w:val="20"/>
        </w:rPr>
        <w:t>«Постачальник»</w:t>
      </w:r>
      <w:r w:rsidRPr="00A60506">
        <w:rPr>
          <w:rFonts w:ascii="Times New Roman" w:hAnsi="Times New Roman" w:cs="Times New Roman"/>
          <w:sz w:val="20"/>
          <w:szCs w:val="20"/>
        </w:rPr>
        <w:t>)</w:t>
      </w:r>
      <w:r w:rsidRPr="00A60506">
        <w:rPr>
          <w:rFonts w:ascii="Times New Roman" w:hAnsi="Times New Roman" w:cs="Times New Roman"/>
          <w:bCs/>
          <w:iCs/>
          <w:sz w:val="20"/>
          <w:szCs w:val="20"/>
        </w:rPr>
        <w:t xml:space="preserve">, </w:t>
      </w:r>
      <w:r w:rsidRPr="00A60506">
        <w:rPr>
          <w:rFonts w:ascii="Times New Roman" w:hAnsi="Times New Roman" w:cs="Times New Roman"/>
          <w:sz w:val="20"/>
          <w:szCs w:val="20"/>
        </w:rPr>
        <w:t>в особі _________________</w:t>
      </w:r>
      <w:r w:rsidRPr="00A60506">
        <w:rPr>
          <w:rFonts w:ascii="Times New Roman" w:hAnsi="Times New Roman" w:cs="Times New Roman"/>
          <w:bCs/>
          <w:iCs/>
          <w:sz w:val="20"/>
          <w:szCs w:val="20"/>
        </w:rPr>
        <w:t xml:space="preserve">, </w:t>
      </w:r>
      <w:r w:rsidRPr="00A60506">
        <w:rPr>
          <w:rFonts w:ascii="Times New Roman" w:hAnsi="Times New Roman" w:cs="Times New Roman"/>
          <w:sz w:val="20"/>
          <w:szCs w:val="20"/>
        </w:rPr>
        <w:t xml:space="preserve">який діє на підставі _______, з іншої сторони, надалі  разом іменуються «Сторони» а кожен окремо «Сторона», уклали цей Договір про наступне: </w:t>
      </w:r>
    </w:p>
    <w:p w:rsidR="00A60506" w:rsidRPr="00A60506" w:rsidRDefault="00A60506" w:rsidP="00A60506">
      <w:pPr>
        <w:jc w:val="both"/>
        <w:rPr>
          <w:rFonts w:ascii="Times New Roman" w:hAnsi="Times New Roman" w:cs="Times New Roman"/>
          <w:sz w:val="20"/>
          <w:szCs w:val="20"/>
        </w:rPr>
      </w:pPr>
    </w:p>
    <w:p w:rsidR="00A60506" w:rsidRPr="00A60506" w:rsidRDefault="00A60506" w:rsidP="00A60506">
      <w:pPr>
        <w:jc w:val="center"/>
        <w:rPr>
          <w:rFonts w:ascii="Times New Roman" w:hAnsi="Times New Roman" w:cs="Times New Roman"/>
          <w:b/>
          <w:sz w:val="20"/>
          <w:szCs w:val="20"/>
        </w:rPr>
      </w:pPr>
      <w:bookmarkStart w:id="1" w:name="113"/>
      <w:bookmarkEnd w:id="1"/>
      <w:r w:rsidRPr="00A60506">
        <w:rPr>
          <w:rFonts w:ascii="Times New Roman" w:hAnsi="Times New Roman" w:cs="Times New Roman"/>
          <w:b/>
          <w:sz w:val="20"/>
          <w:szCs w:val="20"/>
        </w:rPr>
        <w:t>1. ПРЕДМЕТ ДОГОВОРУ</w:t>
      </w:r>
    </w:p>
    <w:p w:rsidR="00A60506" w:rsidRPr="00A60506" w:rsidRDefault="00A60506" w:rsidP="00A60506">
      <w:pPr>
        <w:pStyle w:val="a5"/>
        <w:tabs>
          <w:tab w:val="left" w:pos="0"/>
        </w:tabs>
        <w:spacing w:after="0" w:line="240" w:lineRule="auto"/>
        <w:ind w:left="6" w:firstLine="420"/>
        <w:jc w:val="both"/>
        <w:rPr>
          <w:rFonts w:ascii="Times New Roman" w:hAnsi="Times New Roman"/>
          <w:sz w:val="20"/>
          <w:szCs w:val="20"/>
        </w:rPr>
      </w:pPr>
      <w:r w:rsidRPr="00A60506">
        <w:rPr>
          <w:rFonts w:ascii="Times New Roman" w:hAnsi="Times New Roman"/>
          <w:sz w:val="20"/>
          <w:szCs w:val="20"/>
        </w:rPr>
        <w:t xml:space="preserve">1.1. </w:t>
      </w:r>
      <w:proofErr w:type="spellStart"/>
      <w:r w:rsidRPr="00A60506">
        <w:rPr>
          <w:rFonts w:ascii="Times New Roman" w:hAnsi="Times New Roman"/>
          <w:sz w:val="20"/>
          <w:szCs w:val="20"/>
        </w:rPr>
        <w:t>Постачальник</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зобов’язується</w:t>
      </w:r>
      <w:proofErr w:type="spellEnd"/>
      <w:r w:rsidRPr="00A60506">
        <w:rPr>
          <w:rFonts w:ascii="Times New Roman" w:hAnsi="Times New Roman"/>
          <w:sz w:val="20"/>
          <w:szCs w:val="20"/>
        </w:rPr>
        <w:t xml:space="preserve"> </w:t>
      </w:r>
      <w:proofErr w:type="gramStart"/>
      <w:r w:rsidRPr="00A60506">
        <w:rPr>
          <w:rFonts w:ascii="Times New Roman" w:hAnsi="Times New Roman"/>
          <w:sz w:val="20"/>
          <w:szCs w:val="20"/>
        </w:rPr>
        <w:t>в</w:t>
      </w:r>
      <w:proofErr w:type="gramEnd"/>
      <w:r w:rsidRPr="00A60506">
        <w:rPr>
          <w:rFonts w:ascii="Times New Roman" w:hAnsi="Times New Roman"/>
          <w:sz w:val="20"/>
          <w:szCs w:val="20"/>
        </w:rPr>
        <w:t xml:space="preserve"> </w:t>
      </w:r>
      <w:proofErr w:type="gramStart"/>
      <w:r w:rsidRPr="00A60506">
        <w:rPr>
          <w:rFonts w:ascii="Times New Roman" w:hAnsi="Times New Roman"/>
          <w:sz w:val="20"/>
          <w:szCs w:val="20"/>
        </w:rPr>
        <w:t>порядку</w:t>
      </w:r>
      <w:proofErr w:type="gramEnd"/>
      <w:r w:rsidRPr="00A60506">
        <w:rPr>
          <w:rFonts w:ascii="Times New Roman" w:hAnsi="Times New Roman"/>
          <w:sz w:val="20"/>
          <w:szCs w:val="20"/>
        </w:rPr>
        <w:t xml:space="preserve"> та на </w:t>
      </w:r>
      <w:proofErr w:type="spellStart"/>
      <w:r w:rsidRPr="00A60506">
        <w:rPr>
          <w:rFonts w:ascii="Times New Roman" w:hAnsi="Times New Roman"/>
          <w:sz w:val="20"/>
          <w:szCs w:val="20"/>
        </w:rPr>
        <w:t>умовах</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визначених</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цим</w:t>
      </w:r>
      <w:proofErr w:type="spellEnd"/>
      <w:r w:rsidRPr="00A60506">
        <w:rPr>
          <w:rFonts w:ascii="Times New Roman" w:hAnsi="Times New Roman"/>
          <w:sz w:val="20"/>
          <w:szCs w:val="20"/>
        </w:rPr>
        <w:t xml:space="preserve"> Договором </w:t>
      </w:r>
      <w:proofErr w:type="spellStart"/>
      <w:r w:rsidRPr="00A60506">
        <w:rPr>
          <w:rFonts w:ascii="Times New Roman" w:hAnsi="Times New Roman"/>
          <w:sz w:val="20"/>
          <w:szCs w:val="20"/>
        </w:rPr>
        <w:t>поставити</w:t>
      </w:r>
      <w:proofErr w:type="spellEnd"/>
      <w:r w:rsidRPr="00A60506">
        <w:rPr>
          <w:rFonts w:ascii="Times New Roman" w:hAnsi="Times New Roman"/>
          <w:sz w:val="20"/>
          <w:szCs w:val="20"/>
        </w:rPr>
        <w:t xml:space="preserve"> та </w:t>
      </w:r>
      <w:proofErr w:type="spellStart"/>
      <w:r w:rsidRPr="00A60506">
        <w:rPr>
          <w:rFonts w:ascii="Times New Roman" w:hAnsi="Times New Roman"/>
          <w:sz w:val="20"/>
          <w:szCs w:val="20"/>
        </w:rPr>
        <w:t>передати</w:t>
      </w:r>
      <w:proofErr w:type="spellEnd"/>
      <w:r w:rsidRPr="00A60506">
        <w:rPr>
          <w:rFonts w:ascii="Times New Roman" w:hAnsi="Times New Roman"/>
          <w:sz w:val="20"/>
          <w:szCs w:val="20"/>
        </w:rPr>
        <w:t xml:space="preserve"> у </w:t>
      </w:r>
      <w:proofErr w:type="spellStart"/>
      <w:r w:rsidRPr="00A60506">
        <w:rPr>
          <w:rFonts w:ascii="Times New Roman" w:hAnsi="Times New Roman"/>
          <w:sz w:val="20"/>
          <w:szCs w:val="20"/>
        </w:rPr>
        <w:t>власність</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Покупця</w:t>
      </w:r>
      <w:proofErr w:type="spellEnd"/>
      <w:r w:rsidRPr="00A60506">
        <w:rPr>
          <w:rFonts w:ascii="Times New Roman" w:hAnsi="Times New Roman"/>
          <w:sz w:val="20"/>
          <w:szCs w:val="20"/>
        </w:rPr>
        <w:t xml:space="preserve"> товар у </w:t>
      </w:r>
      <w:proofErr w:type="spellStart"/>
      <w:r w:rsidRPr="00A60506">
        <w:rPr>
          <w:rFonts w:ascii="Times New Roman" w:hAnsi="Times New Roman"/>
          <w:sz w:val="20"/>
          <w:szCs w:val="20"/>
        </w:rPr>
        <w:t>необхідній</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кількості</w:t>
      </w:r>
      <w:proofErr w:type="spellEnd"/>
      <w:r w:rsidRPr="00A60506">
        <w:rPr>
          <w:rFonts w:ascii="Times New Roman" w:hAnsi="Times New Roman"/>
          <w:sz w:val="20"/>
          <w:szCs w:val="20"/>
        </w:rPr>
        <w:t xml:space="preserve"> та </w:t>
      </w:r>
      <w:proofErr w:type="spellStart"/>
      <w:r w:rsidRPr="00A60506">
        <w:rPr>
          <w:rFonts w:ascii="Times New Roman" w:hAnsi="Times New Roman"/>
          <w:sz w:val="20"/>
          <w:szCs w:val="20"/>
        </w:rPr>
        <w:t>належної</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якості</w:t>
      </w:r>
      <w:proofErr w:type="spellEnd"/>
      <w:r w:rsidRPr="00A60506">
        <w:rPr>
          <w:rFonts w:ascii="Times New Roman" w:hAnsi="Times New Roman"/>
          <w:sz w:val="20"/>
          <w:szCs w:val="20"/>
        </w:rPr>
        <w:t xml:space="preserve"> за </w:t>
      </w:r>
      <w:proofErr w:type="spellStart"/>
      <w:r w:rsidRPr="00A60506">
        <w:rPr>
          <w:rFonts w:ascii="Times New Roman" w:hAnsi="Times New Roman"/>
          <w:sz w:val="20"/>
          <w:szCs w:val="20"/>
        </w:rPr>
        <w:t>визначеним</w:t>
      </w:r>
      <w:proofErr w:type="spellEnd"/>
      <w:r w:rsidRPr="00A60506">
        <w:rPr>
          <w:rFonts w:ascii="Times New Roman" w:hAnsi="Times New Roman"/>
          <w:sz w:val="20"/>
          <w:szCs w:val="20"/>
        </w:rPr>
        <w:t xml:space="preserve"> предметом: </w:t>
      </w:r>
      <w:r w:rsidRPr="00A60506">
        <w:rPr>
          <w:rFonts w:ascii="Times New Roman" w:hAnsi="Times New Roman"/>
          <w:b/>
          <w:bCs/>
          <w:sz w:val="20"/>
          <w:szCs w:val="20"/>
        </w:rPr>
        <w:t xml:space="preserve"> </w:t>
      </w:r>
      <w:proofErr w:type="gramStart"/>
      <w:r w:rsidRPr="00A60506">
        <w:rPr>
          <w:rFonts w:ascii="Times New Roman" w:hAnsi="Times New Roman"/>
          <w:b/>
          <w:bCs/>
          <w:sz w:val="20"/>
          <w:szCs w:val="20"/>
        </w:rPr>
        <w:t xml:space="preserve">Бензин А-92 (код </w:t>
      </w:r>
      <w:proofErr w:type="spellStart"/>
      <w:r w:rsidRPr="00A60506">
        <w:rPr>
          <w:rFonts w:ascii="Times New Roman" w:hAnsi="Times New Roman"/>
          <w:b/>
          <w:bCs/>
          <w:sz w:val="20"/>
          <w:szCs w:val="20"/>
        </w:rPr>
        <w:t>відповідно</w:t>
      </w:r>
      <w:proofErr w:type="spellEnd"/>
      <w:r w:rsidRPr="00A60506">
        <w:rPr>
          <w:rFonts w:ascii="Times New Roman" w:hAnsi="Times New Roman"/>
          <w:b/>
          <w:bCs/>
          <w:sz w:val="20"/>
          <w:szCs w:val="20"/>
        </w:rPr>
        <w:t xml:space="preserve"> до </w:t>
      </w:r>
      <w:proofErr w:type="spellStart"/>
      <w:r w:rsidRPr="00A60506">
        <w:rPr>
          <w:rFonts w:ascii="Times New Roman" w:hAnsi="Times New Roman"/>
          <w:b/>
          <w:bCs/>
          <w:sz w:val="20"/>
          <w:szCs w:val="20"/>
        </w:rPr>
        <w:t>національного</w:t>
      </w:r>
      <w:proofErr w:type="spellEnd"/>
      <w:r w:rsidRPr="00A60506">
        <w:rPr>
          <w:rFonts w:ascii="Times New Roman" w:hAnsi="Times New Roman"/>
          <w:b/>
          <w:bCs/>
          <w:sz w:val="20"/>
          <w:szCs w:val="20"/>
        </w:rPr>
        <w:t xml:space="preserve"> </w:t>
      </w:r>
      <w:proofErr w:type="spellStart"/>
      <w:r w:rsidRPr="00A60506">
        <w:rPr>
          <w:rFonts w:ascii="Times New Roman" w:hAnsi="Times New Roman"/>
          <w:b/>
          <w:bCs/>
          <w:sz w:val="20"/>
          <w:szCs w:val="20"/>
        </w:rPr>
        <w:t>класифікатора</w:t>
      </w:r>
      <w:proofErr w:type="spellEnd"/>
      <w:r w:rsidRPr="00A60506">
        <w:rPr>
          <w:rFonts w:ascii="Times New Roman" w:hAnsi="Times New Roman"/>
          <w:b/>
          <w:bCs/>
          <w:sz w:val="20"/>
          <w:szCs w:val="20"/>
        </w:rPr>
        <w:t xml:space="preserve"> </w:t>
      </w:r>
      <w:proofErr w:type="spellStart"/>
      <w:r w:rsidRPr="00A60506">
        <w:rPr>
          <w:rFonts w:ascii="Times New Roman" w:hAnsi="Times New Roman"/>
          <w:b/>
          <w:bCs/>
          <w:sz w:val="20"/>
          <w:szCs w:val="20"/>
        </w:rPr>
        <w:t>України</w:t>
      </w:r>
      <w:proofErr w:type="spellEnd"/>
      <w:r w:rsidRPr="00A60506">
        <w:rPr>
          <w:rFonts w:ascii="Times New Roman" w:hAnsi="Times New Roman"/>
          <w:b/>
          <w:bCs/>
          <w:sz w:val="20"/>
          <w:szCs w:val="20"/>
        </w:rPr>
        <w:t xml:space="preserve"> </w:t>
      </w:r>
      <w:r w:rsidRPr="00A60506">
        <w:rPr>
          <w:rFonts w:ascii="Times New Roman" w:eastAsia="Times New Roman" w:hAnsi="Times New Roman"/>
          <w:b/>
          <w:bCs/>
          <w:color w:val="000000" w:themeColor="text1"/>
          <w:sz w:val="20"/>
          <w:szCs w:val="20"/>
          <w:lang w:eastAsia="uk-UA"/>
        </w:rPr>
        <w:t>ДК 021:2015 «</w:t>
      </w:r>
      <w:proofErr w:type="spellStart"/>
      <w:r w:rsidRPr="00A60506">
        <w:rPr>
          <w:rFonts w:ascii="Times New Roman" w:eastAsia="Times New Roman" w:hAnsi="Times New Roman"/>
          <w:b/>
          <w:bCs/>
          <w:color w:val="000000" w:themeColor="text1"/>
          <w:sz w:val="20"/>
          <w:szCs w:val="20"/>
          <w:lang w:eastAsia="uk-UA"/>
        </w:rPr>
        <w:t>Єдиний</w:t>
      </w:r>
      <w:proofErr w:type="spellEnd"/>
      <w:r w:rsidRPr="00A60506">
        <w:rPr>
          <w:rFonts w:ascii="Times New Roman" w:eastAsia="Times New Roman" w:hAnsi="Times New Roman"/>
          <w:b/>
          <w:bCs/>
          <w:color w:val="000000" w:themeColor="text1"/>
          <w:sz w:val="20"/>
          <w:szCs w:val="20"/>
          <w:lang w:eastAsia="uk-UA"/>
        </w:rPr>
        <w:t xml:space="preserve"> </w:t>
      </w:r>
      <w:proofErr w:type="spellStart"/>
      <w:r w:rsidRPr="00A60506">
        <w:rPr>
          <w:rFonts w:ascii="Times New Roman" w:eastAsia="Times New Roman" w:hAnsi="Times New Roman"/>
          <w:b/>
          <w:bCs/>
          <w:color w:val="000000" w:themeColor="text1"/>
          <w:sz w:val="20"/>
          <w:szCs w:val="20"/>
          <w:lang w:eastAsia="uk-UA"/>
        </w:rPr>
        <w:t>закупівельний</w:t>
      </w:r>
      <w:proofErr w:type="spellEnd"/>
      <w:r w:rsidRPr="00A60506">
        <w:rPr>
          <w:rFonts w:ascii="Times New Roman" w:eastAsia="Times New Roman" w:hAnsi="Times New Roman"/>
          <w:b/>
          <w:bCs/>
          <w:color w:val="000000" w:themeColor="text1"/>
          <w:sz w:val="20"/>
          <w:szCs w:val="20"/>
          <w:lang w:eastAsia="uk-UA"/>
        </w:rPr>
        <w:t xml:space="preserve"> словник»</w:t>
      </w:r>
      <w:r w:rsidRPr="00A60506">
        <w:rPr>
          <w:rFonts w:ascii="Times New Roman" w:hAnsi="Times New Roman"/>
          <w:b/>
          <w:bCs/>
          <w:sz w:val="20"/>
          <w:szCs w:val="20"/>
        </w:rPr>
        <w:t xml:space="preserve"> 09130000-9 </w:t>
      </w:r>
      <w:proofErr w:type="spellStart"/>
      <w:r w:rsidRPr="00A60506">
        <w:rPr>
          <w:rFonts w:ascii="Times New Roman" w:hAnsi="Times New Roman"/>
          <w:b/>
          <w:bCs/>
          <w:sz w:val="20"/>
          <w:szCs w:val="20"/>
        </w:rPr>
        <w:t>Нафта</w:t>
      </w:r>
      <w:proofErr w:type="spellEnd"/>
      <w:r w:rsidRPr="00A60506">
        <w:rPr>
          <w:rFonts w:ascii="Times New Roman" w:hAnsi="Times New Roman"/>
          <w:b/>
          <w:bCs/>
          <w:sz w:val="20"/>
          <w:szCs w:val="20"/>
        </w:rPr>
        <w:t xml:space="preserve"> </w:t>
      </w:r>
      <w:proofErr w:type="spellStart"/>
      <w:r w:rsidRPr="00A60506">
        <w:rPr>
          <w:rFonts w:ascii="Times New Roman" w:hAnsi="Times New Roman"/>
          <w:b/>
          <w:bCs/>
          <w:sz w:val="20"/>
          <w:szCs w:val="20"/>
        </w:rPr>
        <w:t>і</w:t>
      </w:r>
      <w:proofErr w:type="spellEnd"/>
      <w:r w:rsidRPr="00A60506">
        <w:rPr>
          <w:rFonts w:ascii="Times New Roman" w:hAnsi="Times New Roman"/>
          <w:b/>
          <w:bCs/>
          <w:sz w:val="20"/>
          <w:szCs w:val="20"/>
        </w:rPr>
        <w:t xml:space="preserve"> </w:t>
      </w:r>
      <w:proofErr w:type="spellStart"/>
      <w:r w:rsidRPr="00A60506">
        <w:rPr>
          <w:rFonts w:ascii="Times New Roman" w:hAnsi="Times New Roman"/>
          <w:b/>
          <w:bCs/>
          <w:sz w:val="20"/>
          <w:szCs w:val="20"/>
        </w:rPr>
        <w:t>дистиляти</w:t>
      </w:r>
      <w:proofErr w:type="spellEnd"/>
      <w:r w:rsidRPr="00A60506">
        <w:rPr>
          <w:rFonts w:ascii="Times New Roman" w:hAnsi="Times New Roman"/>
          <w:b/>
          <w:bCs/>
          <w:sz w:val="20"/>
          <w:szCs w:val="20"/>
        </w:rPr>
        <w:t>)</w:t>
      </w:r>
      <w:r w:rsidRPr="00A60506">
        <w:rPr>
          <w:rFonts w:ascii="Times New Roman" w:hAnsi="Times New Roman"/>
          <w:bCs/>
          <w:sz w:val="20"/>
          <w:szCs w:val="20"/>
        </w:rPr>
        <w:t xml:space="preserve"> (</w:t>
      </w:r>
      <w:proofErr w:type="spellStart"/>
      <w:r w:rsidRPr="00A60506">
        <w:rPr>
          <w:rFonts w:ascii="Times New Roman" w:hAnsi="Times New Roman"/>
          <w:bCs/>
          <w:sz w:val="20"/>
          <w:szCs w:val="20"/>
        </w:rPr>
        <w:t>далі</w:t>
      </w:r>
      <w:proofErr w:type="spellEnd"/>
      <w:r w:rsidRPr="00A60506">
        <w:rPr>
          <w:rFonts w:ascii="Times New Roman" w:hAnsi="Times New Roman"/>
          <w:bCs/>
          <w:sz w:val="20"/>
          <w:szCs w:val="20"/>
        </w:rPr>
        <w:t xml:space="preserve"> – Товар),</w:t>
      </w:r>
      <w:r w:rsidRPr="00A60506">
        <w:rPr>
          <w:rFonts w:ascii="Times New Roman" w:hAnsi="Times New Roman"/>
          <w:sz w:val="20"/>
          <w:szCs w:val="20"/>
        </w:rPr>
        <w:t xml:space="preserve"> </w:t>
      </w:r>
      <w:proofErr w:type="spellStart"/>
      <w:r w:rsidRPr="00A60506">
        <w:rPr>
          <w:rFonts w:ascii="Times New Roman" w:hAnsi="Times New Roman"/>
          <w:sz w:val="20"/>
          <w:szCs w:val="20"/>
        </w:rPr>
        <w:t>згідно</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зі</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специфікацією</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Додаток</w:t>
      </w:r>
      <w:proofErr w:type="spellEnd"/>
      <w:r w:rsidRPr="00A60506">
        <w:rPr>
          <w:rFonts w:ascii="Times New Roman" w:hAnsi="Times New Roman"/>
          <w:sz w:val="20"/>
          <w:szCs w:val="20"/>
        </w:rPr>
        <w:t xml:space="preserve"> №1 до </w:t>
      </w:r>
      <w:proofErr w:type="spellStart"/>
      <w:r w:rsidRPr="00A60506">
        <w:rPr>
          <w:rFonts w:ascii="Times New Roman" w:hAnsi="Times New Roman"/>
          <w:sz w:val="20"/>
          <w:szCs w:val="20"/>
        </w:rPr>
        <w:t>цього</w:t>
      </w:r>
      <w:proofErr w:type="spellEnd"/>
      <w:r w:rsidRPr="00A60506">
        <w:rPr>
          <w:rFonts w:ascii="Times New Roman" w:hAnsi="Times New Roman"/>
          <w:sz w:val="20"/>
          <w:szCs w:val="20"/>
        </w:rPr>
        <w:t xml:space="preserve"> Договору, </w:t>
      </w:r>
      <w:proofErr w:type="spellStart"/>
      <w:r w:rsidRPr="00A60506">
        <w:rPr>
          <w:rFonts w:ascii="Times New Roman" w:hAnsi="Times New Roman"/>
          <w:sz w:val="20"/>
          <w:szCs w:val="20"/>
        </w:rPr>
        <w:t>що</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є</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його</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невід'ємною</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частиною</w:t>
      </w:r>
      <w:proofErr w:type="spellEnd"/>
      <w:r w:rsidRPr="00A60506">
        <w:rPr>
          <w:rFonts w:ascii="Times New Roman" w:hAnsi="Times New Roman"/>
          <w:sz w:val="20"/>
          <w:szCs w:val="20"/>
        </w:rPr>
        <w:t xml:space="preserve">), а </w:t>
      </w:r>
      <w:proofErr w:type="spellStart"/>
      <w:r w:rsidRPr="00A60506">
        <w:rPr>
          <w:rFonts w:ascii="Times New Roman" w:hAnsi="Times New Roman"/>
          <w:sz w:val="20"/>
          <w:szCs w:val="20"/>
        </w:rPr>
        <w:t>Покупець</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зобов’язаний</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прийняти</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поставлений</w:t>
      </w:r>
      <w:proofErr w:type="spellEnd"/>
      <w:r w:rsidRPr="00A60506">
        <w:rPr>
          <w:rFonts w:ascii="Times New Roman" w:hAnsi="Times New Roman"/>
          <w:sz w:val="20"/>
          <w:szCs w:val="20"/>
        </w:rPr>
        <w:t xml:space="preserve"> Товар та </w:t>
      </w:r>
      <w:proofErr w:type="spellStart"/>
      <w:r w:rsidRPr="00A60506">
        <w:rPr>
          <w:rFonts w:ascii="Times New Roman" w:hAnsi="Times New Roman"/>
          <w:sz w:val="20"/>
          <w:szCs w:val="20"/>
        </w:rPr>
        <w:t>оплатити</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його</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вартість</w:t>
      </w:r>
      <w:proofErr w:type="spellEnd"/>
      <w:r w:rsidRPr="00A60506">
        <w:rPr>
          <w:rFonts w:ascii="Times New Roman" w:hAnsi="Times New Roman"/>
          <w:sz w:val="20"/>
          <w:szCs w:val="20"/>
        </w:rPr>
        <w:t xml:space="preserve"> на </w:t>
      </w:r>
      <w:proofErr w:type="spellStart"/>
      <w:r w:rsidRPr="00A60506">
        <w:rPr>
          <w:rFonts w:ascii="Times New Roman" w:hAnsi="Times New Roman"/>
          <w:sz w:val="20"/>
          <w:szCs w:val="20"/>
        </w:rPr>
        <w:t>умовах</w:t>
      </w:r>
      <w:proofErr w:type="spellEnd"/>
      <w:r w:rsidRPr="00A60506">
        <w:rPr>
          <w:rFonts w:ascii="Times New Roman" w:hAnsi="Times New Roman"/>
          <w:sz w:val="20"/>
          <w:szCs w:val="20"/>
        </w:rPr>
        <w:t xml:space="preserve">, та в строки, </w:t>
      </w:r>
      <w:proofErr w:type="spellStart"/>
      <w:r w:rsidRPr="00A60506">
        <w:rPr>
          <w:rFonts w:ascii="Times New Roman" w:hAnsi="Times New Roman"/>
          <w:sz w:val="20"/>
          <w:szCs w:val="20"/>
        </w:rPr>
        <w:t>визначен</w:t>
      </w:r>
      <w:proofErr w:type="gramEnd"/>
      <w:r w:rsidRPr="00A60506">
        <w:rPr>
          <w:rFonts w:ascii="Times New Roman" w:hAnsi="Times New Roman"/>
          <w:sz w:val="20"/>
          <w:szCs w:val="20"/>
        </w:rPr>
        <w:t>і</w:t>
      </w:r>
      <w:proofErr w:type="spellEnd"/>
      <w:r w:rsidRPr="00A60506">
        <w:rPr>
          <w:rFonts w:ascii="Times New Roman" w:hAnsi="Times New Roman"/>
          <w:sz w:val="20"/>
          <w:szCs w:val="20"/>
        </w:rPr>
        <w:t xml:space="preserve"> </w:t>
      </w:r>
      <w:proofErr w:type="spellStart"/>
      <w:r w:rsidRPr="00A60506">
        <w:rPr>
          <w:rFonts w:ascii="Times New Roman" w:hAnsi="Times New Roman"/>
          <w:sz w:val="20"/>
          <w:szCs w:val="20"/>
        </w:rPr>
        <w:t>даним</w:t>
      </w:r>
      <w:proofErr w:type="spellEnd"/>
      <w:r w:rsidRPr="00A60506">
        <w:rPr>
          <w:rFonts w:ascii="Times New Roman" w:hAnsi="Times New Roman"/>
          <w:sz w:val="20"/>
          <w:szCs w:val="20"/>
        </w:rPr>
        <w:t xml:space="preserve"> Договором.</w:t>
      </w:r>
    </w:p>
    <w:p w:rsidR="00A60506" w:rsidRPr="00A60506" w:rsidRDefault="00A60506" w:rsidP="00A60506">
      <w:pPr>
        <w:pStyle w:val="a8"/>
        <w:jc w:val="center"/>
        <w:rPr>
          <w:b/>
        </w:rPr>
      </w:pPr>
    </w:p>
    <w:p w:rsidR="00A60506" w:rsidRPr="00A60506" w:rsidRDefault="00A60506" w:rsidP="00A60506">
      <w:pPr>
        <w:pStyle w:val="a8"/>
        <w:jc w:val="center"/>
        <w:rPr>
          <w:b/>
        </w:rPr>
      </w:pPr>
      <w:r w:rsidRPr="00A60506">
        <w:rPr>
          <w:b/>
        </w:rPr>
        <w:t>2. КІЛЬКІСТЬ, ЯКІСТЬ ТОВАРУ</w:t>
      </w:r>
    </w:p>
    <w:p w:rsidR="00A60506" w:rsidRPr="00A60506" w:rsidRDefault="00A60506" w:rsidP="00A60506">
      <w:pPr>
        <w:pStyle w:val="a8"/>
        <w:tabs>
          <w:tab w:val="left" w:pos="426"/>
        </w:tabs>
        <w:ind w:left="6" w:firstLine="420"/>
        <w:jc w:val="both"/>
      </w:pPr>
      <w:r w:rsidRPr="00A60506">
        <w:t>2.1. Кількість Товару визначається згідно зі специфікацією (Додаток № 1 до Договору).</w:t>
      </w:r>
    </w:p>
    <w:p w:rsidR="00A60506" w:rsidRPr="00A60506" w:rsidRDefault="00A60506" w:rsidP="00A60506">
      <w:pPr>
        <w:pStyle w:val="a8"/>
        <w:tabs>
          <w:tab w:val="left" w:pos="426"/>
        </w:tabs>
        <w:ind w:left="6" w:firstLine="420"/>
        <w:jc w:val="both"/>
      </w:pPr>
      <w:r w:rsidRPr="00A60506">
        <w:t xml:space="preserve">2.2.  Згідно із підпунктом 1 пункту 19 Постанови КМУ від 12.10.2022р.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60506">
        <w:t>“Про</w:t>
      </w:r>
      <w:proofErr w:type="spellEnd"/>
      <w:r w:rsidRPr="00A60506">
        <w:t xml:space="preserve"> публічні </w:t>
      </w:r>
      <w:proofErr w:type="spellStart"/>
      <w:r w:rsidRPr="00A60506">
        <w:t>закупівлі”</w:t>
      </w:r>
      <w:proofErr w:type="spellEnd"/>
      <w:r w:rsidRPr="00A60506">
        <w:t xml:space="preserve">, на період дії правового режиму воєнного стану в Україні та протягом 90 днів з дня його припинення або скасування», обсяги закупівлі Товару можуть бути зменшені, зокрема з урахуванням фактичного обсягу видатків Замовника. </w:t>
      </w:r>
    </w:p>
    <w:p w:rsidR="00A60506" w:rsidRPr="00A60506" w:rsidRDefault="00A60506" w:rsidP="00A60506">
      <w:pPr>
        <w:pStyle w:val="a8"/>
        <w:tabs>
          <w:tab w:val="left" w:pos="426"/>
        </w:tabs>
        <w:ind w:left="6" w:firstLine="420"/>
        <w:jc w:val="both"/>
      </w:pPr>
      <w:r w:rsidRPr="00A60506">
        <w:t>2.3. Якість Товару повинна відповідати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стандартам/(умовам)/технічним регламентам/нормам/технічним вимогам заводу-виробника). Вимоги до якості Товару можуть бути змінені тільки за угодою Сторін, в письмовому вигляді, про що робиться доповнення до цього Договору.</w:t>
      </w:r>
    </w:p>
    <w:p w:rsidR="00A60506" w:rsidRPr="00A60506" w:rsidRDefault="00A60506" w:rsidP="00A60506">
      <w:pPr>
        <w:pStyle w:val="a8"/>
        <w:tabs>
          <w:tab w:val="left" w:pos="426"/>
        </w:tabs>
        <w:ind w:left="6" w:firstLine="420"/>
        <w:jc w:val="both"/>
      </w:pPr>
      <w:r w:rsidRPr="00A60506">
        <w:t>2.4.Термін дії талонів повинен бути не менше 6 місяців, з можливістю обміну їх на нові талони з новим строком дії при його закінченні.</w:t>
      </w:r>
    </w:p>
    <w:p w:rsidR="00A60506" w:rsidRPr="00A60506" w:rsidRDefault="00A60506" w:rsidP="00A60506">
      <w:pPr>
        <w:pStyle w:val="a8"/>
        <w:jc w:val="both"/>
        <w:rPr>
          <w:b/>
          <w:sz w:val="24"/>
          <w:szCs w:val="24"/>
        </w:rPr>
      </w:pPr>
    </w:p>
    <w:p w:rsidR="00A60506" w:rsidRPr="00D7191B" w:rsidRDefault="00A60506" w:rsidP="00A60506">
      <w:pPr>
        <w:pStyle w:val="a8"/>
        <w:jc w:val="center"/>
        <w:rPr>
          <w:b/>
        </w:rPr>
      </w:pPr>
      <w:r w:rsidRPr="00D7191B">
        <w:rPr>
          <w:b/>
        </w:rPr>
        <w:t>3. ТЕРМІНИ ТА УМОВИ ПОСТАВКИ</w:t>
      </w:r>
    </w:p>
    <w:p w:rsidR="00A60506" w:rsidRPr="00D7191B" w:rsidRDefault="00A60506" w:rsidP="00A60506">
      <w:pPr>
        <w:pStyle w:val="a8"/>
        <w:tabs>
          <w:tab w:val="left" w:pos="0"/>
        </w:tabs>
        <w:ind w:left="6" w:firstLine="420"/>
        <w:jc w:val="both"/>
      </w:pPr>
      <w:r w:rsidRPr="00D7191B">
        <w:t xml:space="preserve">3.1. Постачання Товару здійснюється Постачальником протягом трьох днів з моменту підписання договору. </w:t>
      </w:r>
    </w:p>
    <w:p w:rsidR="00A60506" w:rsidRPr="00D7191B" w:rsidRDefault="00A60506" w:rsidP="00A60506">
      <w:pPr>
        <w:pStyle w:val="a8"/>
        <w:tabs>
          <w:tab w:val="left" w:pos="0"/>
        </w:tabs>
        <w:ind w:left="6" w:firstLine="420"/>
        <w:jc w:val="both"/>
      </w:pPr>
      <w:r w:rsidRPr="00D7191B">
        <w:t xml:space="preserve">3.2. Постачальник повинен забезпечити безперебійну, цілодобову заправку автомобілів Замовника. </w:t>
      </w:r>
    </w:p>
    <w:p w:rsidR="00A60506" w:rsidRPr="00D7191B" w:rsidRDefault="00A60506" w:rsidP="00A60506">
      <w:pPr>
        <w:pStyle w:val="a8"/>
        <w:tabs>
          <w:tab w:val="left" w:pos="0"/>
        </w:tabs>
        <w:ind w:left="6" w:firstLine="420"/>
        <w:jc w:val="both"/>
      </w:pPr>
      <w:r w:rsidRPr="00D7191B">
        <w:t>3.3. Постачання Товару від Постачальника Покупцю проводиться за узгодженням Сторін.</w:t>
      </w:r>
    </w:p>
    <w:p w:rsidR="00A60506" w:rsidRPr="00D7191B" w:rsidRDefault="00A60506" w:rsidP="00A60506">
      <w:pPr>
        <w:pStyle w:val="a8"/>
        <w:tabs>
          <w:tab w:val="left" w:pos="426"/>
        </w:tabs>
        <w:ind w:left="426"/>
        <w:jc w:val="both"/>
      </w:pPr>
      <w:r w:rsidRPr="00D7191B">
        <w:t>3.4. Датою поставки є дата отримання Товару Покупцем, зазначена в накладній.</w:t>
      </w:r>
    </w:p>
    <w:p w:rsidR="00A60506" w:rsidRPr="00D7191B" w:rsidRDefault="00A60506" w:rsidP="00A60506">
      <w:pPr>
        <w:pStyle w:val="a8"/>
        <w:tabs>
          <w:tab w:val="left" w:pos="453"/>
        </w:tabs>
        <w:ind w:firstLine="397"/>
        <w:jc w:val="both"/>
      </w:pPr>
      <w:r w:rsidRPr="00D7191B">
        <w:t xml:space="preserve">3.5. Місце отримання Товару – АЗС Постачальника, </w:t>
      </w:r>
      <w:proofErr w:type="spellStart"/>
      <w:r w:rsidRPr="00D7191B">
        <w:t>с.м.т.Солоне</w:t>
      </w:r>
      <w:proofErr w:type="spellEnd"/>
      <w:r w:rsidRPr="00D7191B">
        <w:t>, Дніпровського р-ну., Дніпропетровської обл.</w:t>
      </w:r>
    </w:p>
    <w:p w:rsidR="00A60506" w:rsidRPr="00D7191B" w:rsidRDefault="00A60506" w:rsidP="00A60506">
      <w:pPr>
        <w:pStyle w:val="a8"/>
        <w:tabs>
          <w:tab w:val="left" w:pos="453"/>
        </w:tabs>
        <w:ind w:firstLine="397"/>
        <w:jc w:val="both"/>
      </w:pPr>
    </w:p>
    <w:p w:rsidR="00A60506" w:rsidRPr="00D7191B" w:rsidRDefault="00A60506" w:rsidP="00A60506">
      <w:pPr>
        <w:pStyle w:val="a8"/>
        <w:tabs>
          <w:tab w:val="left" w:pos="453"/>
        </w:tabs>
        <w:ind w:firstLine="397"/>
        <w:jc w:val="both"/>
      </w:pPr>
    </w:p>
    <w:p w:rsidR="00A60506" w:rsidRPr="00D7191B" w:rsidRDefault="00A60506" w:rsidP="00A60506">
      <w:pPr>
        <w:pStyle w:val="a8"/>
        <w:jc w:val="center"/>
        <w:rPr>
          <w:b/>
        </w:rPr>
      </w:pPr>
      <w:r w:rsidRPr="00D7191B">
        <w:rPr>
          <w:b/>
        </w:rPr>
        <w:t>4. ЦІНА, ЗАГАЛЬНА СУМА ДОГОВОРУ</w:t>
      </w:r>
    </w:p>
    <w:p w:rsidR="00A60506" w:rsidRPr="00D7191B" w:rsidRDefault="00A60506" w:rsidP="00A60506">
      <w:pPr>
        <w:pStyle w:val="a8"/>
        <w:tabs>
          <w:tab w:val="left" w:pos="426"/>
        </w:tabs>
        <w:ind w:left="6" w:firstLine="420"/>
        <w:jc w:val="both"/>
      </w:pPr>
      <w:r w:rsidRPr="00D7191B">
        <w:t>4.1. Загальна сума цього Договору становить ______________ (________________________), у тому числі ПДВ _______________ грн. Ціни на Товар вказуються в національній валюті України.</w:t>
      </w:r>
    </w:p>
    <w:p w:rsidR="00A60506" w:rsidRPr="00D7191B" w:rsidRDefault="00A60506" w:rsidP="00A60506">
      <w:pPr>
        <w:pStyle w:val="a8"/>
        <w:tabs>
          <w:tab w:val="left" w:pos="0"/>
        </w:tabs>
        <w:ind w:left="6" w:firstLine="420"/>
        <w:jc w:val="both"/>
      </w:pPr>
      <w:r w:rsidRPr="00D7191B">
        <w:t>4.2. Ціна цього Договору може бути зменшена за взаємною згодою Сторін. Покупець здійснює закупівлю в залежності від реального фінансування.</w:t>
      </w:r>
    </w:p>
    <w:p w:rsidR="00A60506" w:rsidRPr="00D7191B" w:rsidRDefault="00A60506" w:rsidP="00A60506">
      <w:pPr>
        <w:pStyle w:val="aa"/>
        <w:ind w:firstLine="397"/>
        <w:jc w:val="both"/>
        <w:rPr>
          <w:rFonts w:ascii="Times New Roman" w:eastAsiaTheme="minorHAnsi" w:hAnsi="Times New Roman" w:cs="Times New Roman"/>
        </w:rPr>
      </w:pPr>
      <w:r w:rsidRPr="00D7191B">
        <w:rPr>
          <w:rFonts w:ascii="Times New Roman" w:eastAsiaTheme="minorHAnsi" w:hAnsi="Times New Roman" w:cs="Times New Roman"/>
        </w:rPr>
        <w:t>4.3. Сторони дійшли згоди, що Постачальник здійснює відпуск Товару, а Покупець зобов’язується прийняти у власність та оплатити вартість Товару, за ціною, що встановлена та визначена в Специфікації до даного Договору.</w:t>
      </w:r>
    </w:p>
    <w:p w:rsidR="00A60506" w:rsidRDefault="00A60506" w:rsidP="00A60506">
      <w:pPr>
        <w:pStyle w:val="aa"/>
        <w:rPr>
          <w:rFonts w:ascii="Times New Roman" w:eastAsiaTheme="minorHAnsi" w:hAnsi="Times New Roman" w:cs="Times New Roman"/>
          <w:sz w:val="24"/>
          <w:szCs w:val="24"/>
        </w:rPr>
      </w:pPr>
    </w:p>
    <w:p w:rsidR="00A60506" w:rsidRPr="00D7191B" w:rsidRDefault="00A60506" w:rsidP="00A60506">
      <w:pPr>
        <w:pStyle w:val="aa"/>
        <w:jc w:val="center"/>
        <w:rPr>
          <w:rFonts w:ascii="Times New Roman" w:eastAsiaTheme="minorHAnsi" w:hAnsi="Times New Roman" w:cs="Times New Roman"/>
          <w:b/>
        </w:rPr>
      </w:pPr>
      <w:r w:rsidRPr="00D7191B">
        <w:rPr>
          <w:rFonts w:ascii="Times New Roman" w:eastAsiaTheme="minorHAnsi" w:hAnsi="Times New Roman" w:cs="Times New Roman"/>
          <w:b/>
        </w:rPr>
        <w:t>5. ПОРЯДОК ЗДІЙСНЕННЯ ОПЛАТИ</w:t>
      </w:r>
    </w:p>
    <w:p w:rsidR="00A60506" w:rsidRPr="00D7191B" w:rsidRDefault="00A60506" w:rsidP="00A60506">
      <w:pPr>
        <w:pStyle w:val="aa"/>
        <w:ind w:firstLine="397"/>
        <w:jc w:val="both"/>
        <w:rPr>
          <w:rFonts w:ascii="Times New Roman" w:eastAsiaTheme="minorHAnsi" w:hAnsi="Times New Roman" w:cs="Times New Roman"/>
        </w:rPr>
      </w:pPr>
      <w:r w:rsidRPr="00D7191B">
        <w:rPr>
          <w:rFonts w:ascii="Times New Roman" w:eastAsiaTheme="minorHAnsi" w:hAnsi="Times New Roman" w:cs="Times New Roman"/>
        </w:rPr>
        <w:t>5.1. Оплата Товару Покупцем здійснюється на підставі видаткової накладної. Оплата здійснюється Покупцем шляхом переказу грошових коштів на розрахунковий рахунок Постач</w:t>
      </w:r>
      <w:r w:rsidR="000848A0">
        <w:rPr>
          <w:rFonts w:ascii="Times New Roman" w:eastAsiaTheme="minorHAnsi" w:hAnsi="Times New Roman" w:cs="Times New Roman"/>
        </w:rPr>
        <w:t>альника не пізніше 30-ти банківських</w:t>
      </w:r>
      <w:r w:rsidRPr="00D7191B">
        <w:rPr>
          <w:rFonts w:ascii="Times New Roman" w:eastAsiaTheme="minorHAnsi" w:hAnsi="Times New Roman" w:cs="Times New Roman"/>
        </w:rPr>
        <w:t xml:space="preserve"> днів з дня отримання Покупцем видаткової накладної. </w:t>
      </w:r>
    </w:p>
    <w:p w:rsidR="00A60506" w:rsidRPr="00D7191B" w:rsidRDefault="00A60506" w:rsidP="00A60506">
      <w:pPr>
        <w:pStyle w:val="a8"/>
        <w:tabs>
          <w:tab w:val="left" w:pos="0"/>
        </w:tabs>
        <w:ind w:left="6" w:firstLine="420"/>
        <w:jc w:val="both"/>
      </w:pPr>
      <w:r w:rsidRPr="00D7191B">
        <w:t xml:space="preserve">5.2. </w:t>
      </w:r>
      <w:bookmarkStart w:id="2" w:name="page518R_mcid57"/>
      <w:bookmarkEnd w:id="2"/>
      <w:r w:rsidRPr="00D7191B">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w:t>
      </w:r>
    </w:p>
    <w:p w:rsidR="00A60506" w:rsidRPr="00D7191B" w:rsidRDefault="00A60506" w:rsidP="00A60506">
      <w:pPr>
        <w:pStyle w:val="a8"/>
        <w:tabs>
          <w:tab w:val="left" w:pos="0"/>
        </w:tabs>
        <w:ind w:left="6" w:firstLine="420"/>
        <w:jc w:val="both"/>
      </w:pPr>
      <w:r w:rsidRPr="00D7191B">
        <w:t>5.3. На вимогу однієї із Сторін проводиться звірка взаєморозрахунків за даним Договором на підставі даних, що містяться в платіжних документах і видаткових накладних.</w:t>
      </w:r>
    </w:p>
    <w:p w:rsidR="00A60506" w:rsidRPr="00D7191B" w:rsidRDefault="00A60506" w:rsidP="00A60506">
      <w:pPr>
        <w:pStyle w:val="a8"/>
        <w:tabs>
          <w:tab w:val="left" w:pos="0"/>
        </w:tabs>
        <w:ind w:left="6" w:firstLine="420"/>
        <w:jc w:val="both"/>
      </w:pPr>
    </w:p>
    <w:p w:rsidR="00A60506" w:rsidRPr="00D7191B" w:rsidRDefault="00A60506" w:rsidP="00A60506">
      <w:pPr>
        <w:pStyle w:val="aa"/>
        <w:jc w:val="center"/>
        <w:rPr>
          <w:rFonts w:ascii="Times New Roman" w:eastAsiaTheme="minorHAnsi" w:hAnsi="Times New Roman" w:cs="Times New Roman"/>
          <w:b/>
        </w:rPr>
      </w:pPr>
      <w:r w:rsidRPr="00D7191B">
        <w:rPr>
          <w:rFonts w:ascii="Times New Roman" w:eastAsiaTheme="minorHAnsi" w:hAnsi="Times New Roman" w:cs="Times New Roman"/>
          <w:b/>
        </w:rPr>
        <w:t>6. ПРАВА ТА ОБОВ’ЯЗКИ СТОРІН</w:t>
      </w:r>
    </w:p>
    <w:p w:rsidR="00A60506" w:rsidRPr="00D7191B" w:rsidRDefault="00A60506" w:rsidP="00A60506">
      <w:pPr>
        <w:pStyle w:val="aa"/>
        <w:ind w:firstLine="397"/>
        <w:rPr>
          <w:rFonts w:ascii="Times New Roman" w:eastAsiaTheme="minorHAnsi" w:hAnsi="Times New Roman" w:cs="Times New Roman"/>
        </w:rPr>
      </w:pPr>
      <w:r w:rsidRPr="00D7191B">
        <w:rPr>
          <w:rFonts w:ascii="Times New Roman" w:eastAsiaTheme="minorHAnsi" w:hAnsi="Times New Roman" w:cs="Times New Roman"/>
        </w:rPr>
        <w:t xml:space="preserve">6.1. Покупець має право: </w:t>
      </w:r>
    </w:p>
    <w:p w:rsidR="00A60506" w:rsidRPr="00D7191B" w:rsidRDefault="00A60506" w:rsidP="00A60506">
      <w:pPr>
        <w:pStyle w:val="aa"/>
        <w:spacing w:line="240" w:lineRule="auto"/>
        <w:ind w:firstLine="397"/>
        <w:jc w:val="both"/>
      </w:pPr>
      <w:r w:rsidRPr="00D7191B">
        <w:rPr>
          <w:rFonts w:ascii="Times New Roman" w:eastAsiaTheme="minorHAnsi" w:hAnsi="Times New Roman" w:cs="Times New Roman"/>
        </w:rPr>
        <w:t xml:space="preserve">6.1.1.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Додаткових угод до Договору.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6.1.2. Контролювати якість, кількість Товару та строки його поставки.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6.1.3. Ініціювати внесення змін до Договору, вимагати розірвання Договору та відшкодування збитків за наявності порушень Постачальником умов Договору.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6.1.4. Вимагати відшкодування завданих збитків, зумовлених порушенням умов Договору, якщо Договором або законом не передбачено інше.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6.1.5. Вимагати безоплатної заміни Товару неналежної якості.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6.1.6.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6.1.7. Вимагати сплати Постачальником штрафних санкцій, у разі настання підстав, передбачених Договором.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6.2. Покупець зобов'язаний: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6.2.1. Своєчасно та в повному обсязі оплачувати поставлений Товар.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6.2.2. Прийняти та оплатити Товар в установленому порядку на підставі наданих Постачальником рахунків-фактури та видаткової накладної на Товар.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6.3. Постачальник має право: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6.3.1. Своєчасно та в повному обсязі отримувати плату за поставлений Товар.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6.3.2. На технологічні перерви у відпуску Товару. У разі тривалості перерви більше однієї доби, Постачальник повідомляє Покупця не пізніше ніж за два дні до запланованої перерви.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6.4. Постачальник зобов'язаний: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6.4.1. Забезпечити постачання Товару у строки, встановлені п. 3.1. Договору.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6.4.2. Забезпечити постачання Товару, якість якого відповідає вимогам п. 2.3. Договору.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6.4.3. Забезпечити безперебійну  роботу своїх автозаправних станцій (АЗС) відповідно до переліку Додатку до Договору, включаючи суботу, неділю та святкові дні, за виключенням технологічних перерв на АЗС. </w:t>
      </w:r>
    </w:p>
    <w:p w:rsidR="00A60506" w:rsidRPr="00D7191B" w:rsidRDefault="00A60506" w:rsidP="00A60506">
      <w:pPr>
        <w:pStyle w:val="aa"/>
        <w:rPr>
          <w:b/>
        </w:rPr>
      </w:pPr>
    </w:p>
    <w:p w:rsidR="00A60506" w:rsidRPr="00D7191B" w:rsidRDefault="00A60506" w:rsidP="00A60506">
      <w:pPr>
        <w:pStyle w:val="a8"/>
        <w:overflowPunct w:val="0"/>
        <w:jc w:val="center"/>
        <w:rPr>
          <w:b/>
        </w:rPr>
      </w:pPr>
      <w:r w:rsidRPr="00D7191B">
        <w:rPr>
          <w:b/>
        </w:rPr>
        <w:t>7. ВІДПОВІДАЛЬНІСТЬ СТОРІН</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7.2. За порушення Сторонами строків виконання своїх </w:t>
      </w:r>
      <w:proofErr w:type="spellStart"/>
      <w:r w:rsidRPr="00D7191B">
        <w:rPr>
          <w:rFonts w:ascii="Times New Roman" w:eastAsiaTheme="minorHAnsi" w:hAnsi="Times New Roman" w:cs="Times New Roman"/>
        </w:rPr>
        <w:t>зобовʼязань</w:t>
      </w:r>
      <w:proofErr w:type="spellEnd"/>
      <w:r w:rsidRPr="00D7191B">
        <w:rPr>
          <w:rFonts w:ascii="Times New Roman" w:eastAsiaTheme="minorHAnsi" w:hAnsi="Times New Roman" w:cs="Times New Roman"/>
        </w:rPr>
        <w:t xml:space="preserve"> за цим Договором, винна Сторона виплачує іншій Стороні неустойку у розмірі подвійної облікової ставки НБУ за кожен день затримки.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7.3. Оперативно-господарські санкції.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 якості поставленого Товару; </w:t>
      </w:r>
    </w:p>
    <w:p w:rsidR="00A60506" w:rsidRPr="00D7191B" w:rsidRDefault="00A60506" w:rsidP="00A60506">
      <w:pPr>
        <w:pStyle w:val="aa"/>
        <w:spacing w:line="240" w:lineRule="auto"/>
        <w:ind w:firstLine="397"/>
        <w:jc w:val="both"/>
      </w:pPr>
      <w:r w:rsidRPr="00D7191B">
        <w:rPr>
          <w:rFonts w:ascii="Times New Roman" w:eastAsiaTheme="minorHAnsi" w:hAnsi="Times New Roman" w:cs="Times New Roman"/>
        </w:rPr>
        <w:t xml:space="preserve">• розірвання аналогічного за своєю природою Договору з Покупцем у разі прострочення строку поставки Товару;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 розірвання аналогічного за своєю природою Договору з Покупцем у разі прострочення строку усунення дефектів.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7.3.4. Строк дії Санкції визначає Покупець, але він не буде перевищувати трьох років з</w:t>
      </w:r>
      <w:r>
        <w:rPr>
          <w:rFonts w:ascii="Times New Roman" w:eastAsiaTheme="minorHAnsi" w:hAnsi="Times New Roman" w:cs="Times New Roman"/>
          <w:sz w:val="24"/>
          <w:szCs w:val="24"/>
        </w:rPr>
        <w:t xml:space="preserve"> </w:t>
      </w:r>
      <w:r w:rsidRPr="00D7191B">
        <w:rPr>
          <w:rFonts w:ascii="Times New Roman" w:eastAsiaTheme="minorHAnsi" w:hAnsi="Times New Roman" w:cs="Times New Roman"/>
        </w:rPr>
        <w:t xml:space="preserve">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Договором. Всі документи (листи, повідомлення, інша кореспонденція тощо),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sidRPr="00D7191B">
        <w:rPr>
          <w:rFonts w:ascii="Times New Roman" w:eastAsiaTheme="minorHAnsi" w:hAnsi="Times New Roman" w:cs="Times New Roman"/>
        </w:rPr>
        <w:t>отримувачу</w:t>
      </w:r>
      <w:proofErr w:type="spellEnd"/>
      <w:r w:rsidRPr="00D7191B">
        <w:rPr>
          <w:rFonts w:ascii="Times New Roman" w:eastAsiaTheme="minorHAnsi" w:hAnsi="Times New Roman" w:cs="Times New Roman"/>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7.4. У разі невиконання або неналежного виконання своїх </w:t>
      </w:r>
      <w:proofErr w:type="spellStart"/>
      <w:r w:rsidRPr="00D7191B">
        <w:rPr>
          <w:rFonts w:ascii="Times New Roman" w:eastAsiaTheme="minorHAnsi" w:hAnsi="Times New Roman" w:cs="Times New Roman"/>
        </w:rPr>
        <w:t>зобовʼязань</w:t>
      </w:r>
      <w:proofErr w:type="spellEnd"/>
      <w:r w:rsidRPr="00D7191B">
        <w:rPr>
          <w:rFonts w:ascii="Times New Roman" w:eastAsiaTheme="minorHAnsi" w:hAnsi="Times New Roman" w:cs="Times New Roman"/>
        </w:rPr>
        <w:t xml:space="preserve"> за Договором Сторони несуть відповідальність, передбачену законами України та цим Договором. </w:t>
      </w:r>
    </w:p>
    <w:p w:rsidR="00A60506" w:rsidRPr="00D7191B" w:rsidRDefault="00A60506" w:rsidP="00D7191B">
      <w:pPr>
        <w:pStyle w:val="aa"/>
        <w:tabs>
          <w:tab w:val="right" w:pos="10205"/>
        </w:tabs>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7.5. Застосування штрафних санкцій, не звільняє Сторону від виконання зобов'язань.</w:t>
      </w:r>
      <w:r w:rsidR="00D7191B" w:rsidRPr="00D7191B">
        <w:rPr>
          <w:rFonts w:ascii="Times New Roman" w:eastAsiaTheme="minorHAnsi" w:hAnsi="Times New Roman" w:cs="Times New Roman"/>
        </w:rPr>
        <w:tab/>
      </w:r>
    </w:p>
    <w:p w:rsidR="00A60506" w:rsidRDefault="00A60506" w:rsidP="00A60506">
      <w:pPr>
        <w:pStyle w:val="aa"/>
        <w:ind w:firstLine="397"/>
        <w:jc w:val="both"/>
        <w:rPr>
          <w:rFonts w:ascii="Times New Roman" w:eastAsiaTheme="minorHAnsi" w:hAnsi="Times New Roman" w:cs="Times New Roman"/>
          <w:sz w:val="24"/>
          <w:szCs w:val="24"/>
        </w:rPr>
      </w:pPr>
    </w:p>
    <w:p w:rsidR="00D7191B" w:rsidRDefault="00D7191B" w:rsidP="00A60506">
      <w:pPr>
        <w:pStyle w:val="aa"/>
        <w:jc w:val="center"/>
        <w:rPr>
          <w:rFonts w:ascii="Times New Roman" w:eastAsiaTheme="minorHAnsi" w:hAnsi="Times New Roman" w:cs="Times New Roman"/>
          <w:b/>
        </w:rPr>
      </w:pPr>
    </w:p>
    <w:p w:rsidR="00D7191B" w:rsidRDefault="00D7191B" w:rsidP="00A60506">
      <w:pPr>
        <w:pStyle w:val="aa"/>
        <w:jc w:val="center"/>
        <w:rPr>
          <w:rFonts w:ascii="Times New Roman" w:eastAsiaTheme="minorHAnsi" w:hAnsi="Times New Roman" w:cs="Times New Roman"/>
          <w:b/>
        </w:rPr>
      </w:pPr>
    </w:p>
    <w:p w:rsidR="00D7191B" w:rsidRDefault="00D7191B" w:rsidP="00A60506">
      <w:pPr>
        <w:pStyle w:val="aa"/>
        <w:jc w:val="center"/>
        <w:rPr>
          <w:rFonts w:ascii="Times New Roman" w:eastAsiaTheme="minorHAnsi" w:hAnsi="Times New Roman" w:cs="Times New Roman"/>
          <w:b/>
        </w:rPr>
      </w:pPr>
    </w:p>
    <w:p w:rsidR="00A60506" w:rsidRPr="00D7191B" w:rsidRDefault="00A60506" w:rsidP="00A60506">
      <w:pPr>
        <w:pStyle w:val="aa"/>
        <w:jc w:val="center"/>
        <w:rPr>
          <w:rFonts w:ascii="Times New Roman" w:eastAsiaTheme="minorHAnsi" w:hAnsi="Times New Roman" w:cs="Times New Roman"/>
          <w:b/>
        </w:rPr>
      </w:pPr>
      <w:r w:rsidRPr="00D7191B">
        <w:rPr>
          <w:rFonts w:ascii="Times New Roman" w:eastAsiaTheme="minorHAnsi" w:hAnsi="Times New Roman" w:cs="Times New Roman"/>
          <w:b/>
        </w:rPr>
        <w:lastRenderedPageBreak/>
        <w:t>8. ОБСТАВИНИ НЕПЕРЕБОРНОЇ СИЛИ (ФОРС-МАЖОР)</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8.2. Сторона, що не може виконувати зобов’язання за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8.4.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A60506" w:rsidRDefault="00A60506" w:rsidP="00A60506">
      <w:pPr>
        <w:pStyle w:val="a8"/>
        <w:tabs>
          <w:tab w:val="left" w:pos="0"/>
        </w:tabs>
        <w:ind w:left="6"/>
        <w:jc w:val="both"/>
        <w:rPr>
          <w:sz w:val="24"/>
          <w:szCs w:val="24"/>
        </w:rPr>
      </w:pPr>
    </w:p>
    <w:p w:rsidR="00A60506" w:rsidRPr="00D7191B" w:rsidRDefault="00A60506" w:rsidP="00A60506">
      <w:pPr>
        <w:pStyle w:val="aa"/>
        <w:jc w:val="center"/>
        <w:rPr>
          <w:rFonts w:ascii="Times New Roman" w:eastAsiaTheme="minorHAnsi" w:hAnsi="Times New Roman" w:cs="Times New Roman"/>
          <w:b/>
        </w:rPr>
      </w:pPr>
      <w:r w:rsidRPr="00D7191B">
        <w:rPr>
          <w:rFonts w:ascii="Times New Roman" w:eastAsiaTheme="minorHAnsi" w:hAnsi="Times New Roman" w:cs="Times New Roman"/>
          <w:b/>
        </w:rPr>
        <w:t>9. СТРОК ДІЇ ДОГОВОРУ</w:t>
      </w:r>
    </w:p>
    <w:p w:rsidR="00A60506" w:rsidRPr="00D7191B" w:rsidRDefault="00A60506" w:rsidP="00A60506">
      <w:pPr>
        <w:pStyle w:val="aa"/>
        <w:spacing w:line="240" w:lineRule="auto"/>
        <w:ind w:firstLine="397"/>
        <w:rPr>
          <w:rFonts w:ascii="Times New Roman" w:eastAsiaTheme="minorHAnsi" w:hAnsi="Times New Roman" w:cs="Times New Roman"/>
        </w:rPr>
      </w:pPr>
      <w:r w:rsidRPr="00D7191B">
        <w:rPr>
          <w:rFonts w:ascii="Times New Roman" w:eastAsiaTheme="minorHAnsi" w:hAnsi="Times New Roman" w:cs="Times New Roman"/>
        </w:rPr>
        <w:t xml:space="preserve">9.1. Договір набирає чинності з моменту підписання і діє до 31 грудня 2024 року, але в будь-якому випадку до повного виконання Сторонами своїх зобов’язань. </w:t>
      </w:r>
    </w:p>
    <w:p w:rsidR="00A60506" w:rsidRPr="00D7191B" w:rsidRDefault="00A60506" w:rsidP="00A60506">
      <w:pPr>
        <w:pStyle w:val="aa"/>
        <w:spacing w:line="240" w:lineRule="auto"/>
        <w:ind w:firstLine="397"/>
        <w:rPr>
          <w:rFonts w:ascii="Times New Roman" w:eastAsiaTheme="minorHAnsi" w:hAnsi="Times New Roman" w:cs="Times New Roman"/>
        </w:rPr>
      </w:pPr>
      <w:r w:rsidRPr="00D7191B">
        <w:rPr>
          <w:rFonts w:ascii="Times New Roman" w:eastAsiaTheme="minorHAnsi" w:hAnsi="Times New Roman" w:cs="Times New Roman"/>
        </w:rPr>
        <w:t xml:space="preserve">9.2. У разі розірвання (припинення) цього Договору Сторони зобов'язані провести всі необхідні розрахунки. </w:t>
      </w:r>
    </w:p>
    <w:p w:rsidR="00A60506" w:rsidRPr="00D7191B" w:rsidRDefault="00A60506" w:rsidP="00A60506">
      <w:pPr>
        <w:pStyle w:val="a8"/>
        <w:tabs>
          <w:tab w:val="left" w:pos="0"/>
        </w:tabs>
        <w:ind w:left="6" w:firstLine="420"/>
        <w:jc w:val="both"/>
      </w:pPr>
      <w:r w:rsidRPr="00D7191B">
        <w:t>9.3. Покупець є платником податку на додану вартість.</w:t>
      </w:r>
    </w:p>
    <w:p w:rsidR="00D7191B" w:rsidRDefault="00D7191B" w:rsidP="00A60506">
      <w:pPr>
        <w:ind w:left="-420"/>
        <w:jc w:val="center"/>
        <w:rPr>
          <w:rFonts w:ascii="Times New Roman" w:eastAsia="Lucida Sans Unicode" w:hAnsi="Times New Roman" w:cs="Times New Roman"/>
          <w:b/>
          <w:kern w:val="2"/>
          <w:sz w:val="20"/>
          <w:szCs w:val="20"/>
          <w:lang w:eastAsia="hi-IN" w:bidi="hi-IN"/>
        </w:rPr>
      </w:pPr>
    </w:p>
    <w:p w:rsidR="00A60506" w:rsidRPr="00D7191B" w:rsidRDefault="00A60506" w:rsidP="00A60506">
      <w:pPr>
        <w:ind w:left="-420"/>
        <w:jc w:val="center"/>
        <w:rPr>
          <w:rFonts w:ascii="Times New Roman" w:hAnsi="Times New Roman" w:cs="Times New Roman"/>
          <w:sz w:val="20"/>
          <w:szCs w:val="20"/>
        </w:rPr>
      </w:pPr>
      <w:r w:rsidRPr="00D7191B">
        <w:rPr>
          <w:rFonts w:ascii="Times New Roman" w:eastAsia="Lucida Sans Unicode" w:hAnsi="Times New Roman" w:cs="Times New Roman"/>
          <w:b/>
          <w:kern w:val="2"/>
          <w:sz w:val="20"/>
          <w:szCs w:val="20"/>
          <w:lang w:eastAsia="hi-IN" w:bidi="hi-IN"/>
        </w:rPr>
        <w:t>10. ВИРІШЕННЯ СУПЕРЕЧОК</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10.1. Усі суперечки та розбіжності, що виникають між Сторонами в ході виконання зобов’язань за Договором або у зв’язку з ним, вирішуються Сторонами шляхом переговорів та консультацій.</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10.2. У випадках, коли неможливо досягти згоди шляхом переговорів, спірні питання підлягають розгляду згідно чинного законодавства України. </w:t>
      </w:r>
    </w:p>
    <w:p w:rsidR="00A60506" w:rsidRPr="00D7191B" w:rsidRDefault="00A60506" w:rsidP="00A60506">
      <w:pPr>
        <w:pStyle w:val="aa"/>
        <w:spacing w:line="240" w:lineRule="auto"/>
        <w:ind w:firstLine="397"/>
        <w:jc w:val="both"/>
        <w:rPr>
          <w:rFonts w:ascii="Times New Roman" w:eastAsiaTheme="minorHAnsi" w:hAnsi="Times New Roman" w:cs="Times New Roman"/>
        </w:rPr>
      </w:pPr>
      <w:r w:rsidRPr="00D7191B">
        <w:rPr>
          <w:rFonts w:ascii="Times New Roman" w:eastAsiaTheme="minorHAnsi" w:hAnsi="Times New Roman" w:cs="Times New Roman"/>
        </w:rPr>
        <w:t xml:space="preserve">10.3. Взаємовідносини Сторін, які не передбачені цим Договором, регулюються діючим законодавством України. </w:t>
      </w:r>
    </w:p>
    <w:p w:rsidR="00A60506" w:rsidRPr="00D7191B" w:rsidRDefault="00A60506" w:rsidP="00A60506">
      <w:pPr>
        <w:tabs>
          <w:tab w:val="left" w:pos="0"/>
        </w:tabs>
        <w:ind w:left="6" w:firstLine="420"/>
        <w:jc w:val="both"/>
        <w:rPr>
          <w:rFonts w:ascii="Times New Roman" w:eastAsia="Lucida Sans Unicode" w:hAnsi="Times New Roman" w:cs="Times New Roman"/>
          <w:kern w:val="2"/>
          <w:sz w:val="20"/>
          <w:szCs w:val="20"/>
          <w:lang w:eastAsia="hi-IN" w:bidi="hi-IN"/>
        </w:rPr>
      </w:pPr>
    </w:p>
    <w:p w:rsidR="00A60506" w:rsidRPr="00D7191B" w:rsidRDefault="00A60506" w:rsidP="00A60506">
      <w:pPr>
        <w:jc w:val="center"/>
        <w:rPr>
          <w:rFonts w:ascii="Times New Roman" w:hAnsi="Times New Roman" w:cs="Times New Roman"/>
          <w:sz w:val="20"/>
          <w:szCs w:val="20"/>
        </w:rPr>
      </w:pPr>
      <w:r w:rsidRPr="00D7191B">
        <w:rPr>
          <w:rFonts w:ascii="Times New Roman" w:eastAsia="Lucida Sans Unicode" w:hAnsi="Times New Roman" w:cs="Times New Roman"/>
          <w:b/>
          <w:kern w:val="2"/>
          <w:sz w:val="20"/>
          <w:szCs w:val="20"/>
          <w:lang w:eastAsia="hi-IN" w:bidi="hi-IN"/>
        </w:rPr>
        <w:t>11. ДОДАТКОВІ УМОВИ</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11.2. Пропозицію щодо внесення змін до Договору може зробити кожна із Сторін Договору.</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11.7. У випадках, не передбачених дійсним Договором, Сторони керуються чинним законодавством України.</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11.9.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60506" w:rsidRPr="00D7191B" w:rsidRDefault="00A60506" w:rsidP="00A60506">
      <w:pPr>
        <w:tabs>
          <w:tab w:val="left" w:pos="0"/>
        </w:tabs>
        <w:ind w:firstLine="398"/>
        <w:jc w:val="both"/>
        <w:rPr>
          <w:rFonts w:ascii="Times New Roman" w:hAnsi="Times New Roman" w:cs="Times New Roman"/>
          <w:sz w:val="20"/>
          <w:szCs w:val="20"/>
        </w:rPr>
      </w:pPr>
      <w:r w:rsidRPr="00D7191B">
        <w:rPr>
          <w:rFonts w:ascii="Times New Roman" w:eastAsia="Lucida Sans Unicode" w:hAnsi="Times New Roman" w:cs="Times New Roman"/>
          <w:kern w:val="2"/>
          <w:sz w:val="20"/>
          <w:szCs w:val="20"/>
          <w:lang w:eastAsia="hi-IN" w:bidi="hi-IN"/>
        </w:rPr>
        <w:t xml:space="preserve">11.10.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w:t>
      </w:r>
      <w:r w:rsidRPr="00D7191B">
        <w:rPr>
          <w:rFonts w:ascii="Times New Roman" w:eastAsia="Lucida Sans Unicode" w:hAnsi="Times New Roman" w:cs="Times New Roman"/>
          <w:kern w:val="2"/>
          <w:sz w:val="20"/>
          <w:szCs w:val="20"/>
          <w:lang w:eastAsia="hi-IN" w:bidi="hi-IN"/>
        </w:rPr>
        <w:lastRenderedPageBreak/>
        <w:t>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60506" w:rsidRPr="00D7191B" w:rsidRDefault="00A60506" w:rsidP="00A60506">
      <w:pPr>
        <w:tabs>
          <w:tab w:val="left" w:pos="0"/>
        </w:tabs>
        <w:ind w:firstLine="398"/>
        <w:jc w:val="both"/>
        <w:rPr>
          <w:rFonts w:ascii="Times New Roman" w:eastAsia="Lucida Sans Unicode" w:hAnsi="Times New Roman" w:cs="Times New Roman"/>
          <w:kern w:val="2"/>
          <w:sz w:val="20"/>
          <w:szCs w:val="20"/>
          <w:lang w:eastAsia="hi-IN" w:bidi="hi-IN"/>
        </w:rPr>
      </w:pPr>
      <w:r w:rsidRPr="00D7191B">
        <w:rPr>
          <w:rFonts w:ascii="Times New Roman" w:eastAsia="Lucida Sans Unicode" w:hAnsi="Times New Roman" w:cs="Times New Roman"/>
          <w:kern w:val="2"/>
          <w:sz w:val="20"/>
          <w:szCs w:val="20"/>
          <w:lang w:eastAsia="hi-IN" w:bidi="hi-IN"/>
        </w:rPr>
        <w:t>11.11.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A60506" w:rsidRPr="00D7191B" w:rsidRDefault="00A60506" w:rsidP="00A60506">
      <w:pPr>
        <w:tabs>
          <w:tab w:val="left" w:pos="0"/>
        </w:tabs>
        <w:ind w:firstLine="398"/>
        <w:jc w:val="both"/>
        <w:rPr>
          <w:rFonts w:ascii="Times New Roman" w:eastAsia="Lucida Sans Unicode" w:hAnsi="Times New Roman" w:cs="Times New Roman"/>
          <w:kern w:val="2"/>
          <w:sz w:val="20"/>
          <w:szCs w:val="20"/>
          <w:lang w:eastAsia="hi-IN" w:bidi="hi-IN"/>
        </w:rPr>
      </w:pPr>
      <w:r w:rsidRPr="00D7191B">
        <w:rPr>
          <w:rFonts w:ascii="Times New Roman" w:eastAsia="Lucida Sans Unicode" w:hAnsi="Times New Roman" w:cs="Times New Roman"/>
          <w:kern w:val="2"/>
          <w:sz w:val="20"/>
          <w:szCs w:val="20"/>
          <w:lang w:eastAsia="hi-IN" w:bidi="hi-IN"/>
        </w:rPr>
        <w:t>11.12.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60506" w:rsidRPr="00D7191B" w:rsidRDefault="00A60506" w:rsidP="00A60506">
      <w:pPr>
        <w:tabs>
          <w:tab w:val="left" w:pos="0"/>
        </w:tabs>
        <w:ind w:firstLine="398"/>
        <w:jc w:val="both"/>
        <w:rPr>
          <w:rFonts w:ascii="Times New Roman" w:eastAsia="Lucida Sans Unicode" w:hAnsi="Times New Roman" w:cs="Times New Roman"/>
          <w:kern w:val="2"/>
          <w:sz w:val="20"/>
          <w:szCs w:val="20"/>
          <w:lang w:eastAsia="hi-IN" w:bidi="hi-IN"/>
        </w:rPr>
      </w:pPr>
      <w:r w:rsidRPr="00D7191B">
        <w:rPr>
          <w:rFonts w:ascii="Times New Roman" w:eastAsia="Lucida Sans Unicode" w:hAnsi="Times New Roman" w:cs="Times New Roman"/>
          <w:kern w:val="2"/>
          <w:sz w:val="20"/>
          <w:szCs w:val="20"/>
          <w:lang w:eastAsia="hi-IN" w:bidi="hi-IN"/>
        </w:rPr>
        <w:t xml:space="preserve">11.12.1. зменшення обсягів закупівлі, зокрема з урахуванням фактичного обсягу видатків Замовника.  </w:t>
      </w:r>
    </w:p>
    <w:p w:rsidR="00A60506" w:rsidRPr="00D7191B" w:rsidRDefault="00A60506" w:rsidP="00A60506">
      <w:pPr>
        <w:tabs>
          <w:tab w:val="left" w:pos="0"/>
        </w:tabs>
        <w:jc w:val="both"/>
        <w:rPr>
          <w:rFonts w:ascii="Times New Roman" w:eastAsia="Liberation Mono" w:hAnsi="Times New Roman" w:cs="Times New Roman"/>
          <w:i/>
          <w:iCs/>
          <w:sz w:val="20"/>
          <w:szCs w:val="20"/>
        </w:rPr>
      </w:pPr>
      <w:r w:rsidRPr="00D7191B">
        <w:rPr>
          <w:rFonts w:ascii="Times New Roman" w:eastAsia="Liberation Mono" w:hAnsi="Times New Roman" w:cs="Times New Roman"/>
          <w:i/>
          <w:iCs/>
          <w:kern w:val="2"/>
          <w:sz w:val="20"/>
          <w:szCs w:val="20"/>
          <w:lang w:eastAsia="hi-IN" w:bidi="hi-IN"/>
        </w:rPr>
        <w:tab/>
        <w:t>Сторони можуть внести зміни до Договору про закупівлю у разі зменшення обсягів закупівлі, зокрема з урахуванням фактичного обсягу видатк</w:t>
      </w:r>
      <w:r w:rsidRPr="00D7191B">
        <w:rPr>
          <w:rFonts w:ascii="Times New Roman" w:eastAsia="Liberation Mono" w:hAnsi="Times New Roman" w:cs="Times New Roman"/>
          <w:i/>
          <w:iCs/>
          <w:kern w:val="2"/>
          <w:sz w:val="20"/>
          <w:szCs w:val="20"/>
        </w:rPr>
        <w:t>ів замовника</w:t>
      </w:r>
      <w:r w:rsidRPr="00D7191B">
        <w:rPr>
          <w:rFonts w:ascii="Times New Roman" w:eastAsia="Liberation Mono" w:hAnsi="Times New Roman" w:cs="Times New Roman"/>
          <w:i/>
          <w:iCs/>
          <w:color w:val="000000"/>
          <w:sz w:val="20"/>
          <w:szCs w:val="20"/>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60506" w:rsidRPr="00D7191B" w:rsidRDefault="00A60506" w:rsidP="00A60506">
      <w:pPr>
        <w:pStyle w:val="Heading1"/>
        <w:widowControl/>
        <w:overflowPunct w:val="0"/>
        <w:spacing w:after="0" w:line="240" w:lineRule="auto"/>
        <w:ind w:left="0" w:firstLine="439"/>
        <w:rPr>
          <w:rFonts w:ascii="Times New Roman" w:eastAsia="Lucida Sans Unicode" w:hAnsi="Times New Roman" w:cs="Times New Roman"/>
          <w:b w:val="0"/>
          <w:bCs w:val="0"/>
          <w:kern w:val="2"/>
          <w:sz w:val="20"/>
          <w:szCs w:val="20"/>
          <w:lang w:eastAsia="hi-IN" w:bidi="hi-IN"/>
        </w:rPr>
      </w:pPr>
      <w:r w:rsidRPr="00D7191B">
        <w:rPr>
          <w:rFonts w:ascii="Times New Roman" w:eastAsia="Lucida Sans Unicode" w:hAnsi="Times New Roman" w:cs="Times New Roman"/>
          <w:b w:val="0"/>
          <w:bCs w:val="0"/>
          <w:kern w:val="2"/>
          <w:sz w:val="20"/>
          <w:szCs w:val="20"/>
          <w:lang w:eastAsia="hi-IN" w:bidi="hi-IN"/>
        </w:rPr>
        <w:t>11.12.2.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0506" w:rsidRPr="00D7191B" w:rsidRDefault="00A60506" w:rsidP="00A60506">
      <w:pPr>
        <w:overflowPunct w:val="0"/>
        <w:jc w:val="both"/>
        <w:rPr>
          <w:rFonts w:ascii="Times New Roman" w:eastAsia="Liberation Mono" w:hAnsi="Times New Roman" w:cs="Times New Roman"/>
          <w:i/>
          <w:iCs/>
          <w:sz w:val="20"/>
          <w:szCs w:val="20"/>
        </w:rPr>
      </w:pPr>
      <w:r w:rsidRPr="00D7191B">
        <w:rPr>
          <w:rFonts w:ascii="Times New Roman" w:eastAsia="Liberation Mono" w:hAnsi="Times New Roman" w:cs="Times New Roman"/>
          <w:i/>
          <w:iCs/>
          <w:color w:val="000000"/>
          <w:sz w:val="20"/>
          <w:szCs w:val="20"/>
        </w:rPr>
        <w:tab/>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7191B">
        <w:rPr>
          <w:rFonts w:ascii="Times New Roman" w:eastAsia="Liberation Mono" w:hAnsi="Times New Roman" w:cs="Times New Roman"/>
          <w:i/>
          <w:iCs/>
          <w:color w:val="000000"/>
          <w:sz w:val="20"/>
          <w:szCs w:val="20"/>
        </w:rPr>
        <w:t>ами</w:t>
      </w:r>
      <w:proofErr w:type="spellEnd"/>
      <w:r w:rsidRPr="00D7191B">
        <w:rPr>
          <w:rFonts w:ascii="Times New Roman" w:eastAsia="Liberation Mono" w:hAnsi="Times New Roman" w:cs="Times New Roman"/>
          <w:i/>
          <w:iCs/>
          <w:color w:val="000000"/>
          <w:sz w:val="20"/>
          <w:szCs w:val="20"/>
        </w:rPr>
        <w:t xml:space="preserve"> або листом/</w:t>
      </w:r>
      <w:proofErr w:type="spellStart"/>
      <w:r w:rsidRPr="00D7191B">
        <w:rPr>
          <w:rFonts w:ascii="Times New Roman" w:eastAsia="Liberation Mono" w:hAnsi="Times New Roman" w:cs="Times New Roman"/>
          <w:i/>
          <w:iCs/>
          <w:color w:val="000000"/>
          <w:sz w:val="20"/>
          <w:szCs w:val="20"/>
        </w:rPr>
        <w:t>ами</w:t>
      </w:r>
      <w:proofErr w:type="spellEnd"/>
      <w:r w:rsidRPr="00D7191B">
        <w:rPr>
          <w:rFonts w:ascii="Times New Roman" w:eastAsia="Liberation Mono" w:hAnsi="Times New Roman" w:cs="Times New Roman"/>
          <w:i/>
          <w:iCs/>
          <w:color w:val="000000"/>
          <w:sz w:val="20"/>
          <w:szCs w:val="20"/>
        </w:rPr>
        <w:t xml:space="preserve"> (завіреними копіями цих довідки/</w:t>
      </w:r>
      <w:proofErr w:type="spellStart"/>
      <w:r w:rsidRPr="00D7191B">
        <w:rPr>
          <w:rFonts w:ascii="Times New Roman" w:eastAsia="Liberation Mono" w:hAnsi="Times New Roman" w:cs="Times New Roman"/>
          <w:i/>
          <w:iCs/>
          <w:color w:val="000000"/>
          <w:sz w:val="20"/>
          <w:szCs w:val="20"/>
        </w:rPr>
        <w:t>ок</w:t>
      </w:r>
      <w:proofErr w:type="spellEnd"/>
      <w:r w:rsidRPr="00D7191B">
        <w:rPr>
          <w:rFonts w:ascii="Times New Roman" w:eastAsia="Liberation Mono" w:hAnsi="Times New Roman" w:cs="Times New Roman"/>
          <w:i/>
          <w:iCs/>
          <w:color w:val="000000"/>
          <w:sz w:val="20"/>
          <w:szCs w:val="20"/>
        </w:rPr>
        <w:t xml:space="preserve"> або листа/</w:t>
      </w:r>
      <w:proofErr w:type="spellStart"/>
      <w:r w:rsidRPr="00D7191B">
        <w:rPr>
          <w:rFonts w:ascii="Times New Roman" w:eastAsia="Liberation Mono" w:hAnsi="Times New Roman" w:cs="Times New Roman"/>
          <w:i/>
          <w:iCs/>
          <w:color w:val="000000"/>
          <w:sz w:val="20"/>
          <w:szCs w:val="20"/>
        </w:rPr>
        <w:t>ів</w:t>
      </w:r>
      <w:proofErr w:type="spellEnd"/>
      <w:r w:rsidRPr="00D7191B">
        <w:rPr>
          <w:rFonts w:ascii="Times New Roman" w:eastAsia="Liberation Mono" w:hAnsi="Times New Roman" w:cs="Times New Roman"/>
          <w:i/>
          <w:iCs/>
          <w:color w:val="000000"/>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A60506" w:rsidRPr="00D7191B" w:rsidRDefault="00A60506" w:rsidP="00A60506">
      <w:pPr>
        <w:pStyle w:val="Heading1"/>
        <w:widowControl/>
        <w:overflowPunct w:val="0"/>
        <w:spacing w:after="0" w:line="240" w:lineRule="auto"/>
        <w:ind w:left="0" w:firstLine="439"/>
        <w:rPr>
          <w:rFonts w:ascii="Times New Roman" w:eastAsia="Lucida Sans Unicode" w:hAnsi="Times New Roman" w:cs="Times New Roman"/>
          <w:b w:val="0"/>
          <w:bCs w:val="0"/>
          <w:kern w:val="2"/>
          <w:sz w:val="20"/>
          <w:szCs w:val="20"/>
          <w:lang w:eastAsia="hi-IN" w:bidi="hi-IN"/>
        </w:rPr>
      </w:pPr>
      <w:r w:rsidRPr="00D7191B">
        <w:rPr>
          <w:rFonts w:ascii="Times New Roman" w:eastAsia="Lucida Sans Unicode" w:hAnsi="Times New Roman" w:cs="Times New Roman"/>
          <w:b w:val="0"/>
          <w:bCs w:val="0"/>
          <w:kern w:val="2"/>
          <w:sz w:val="20"/>
          <w:szCs w:val="20"/>
          <w:lang w:eastAsia="hi-IN" w:bidi="hi-IN"/>
        </w:rPr>
        <w:t>11.12.3. покращення якості предмета закупівлі за умови, що таке покращення не призведе до збільшення суми, визначеної в Договорі про закупівлю;</w:t>
      </w:r>
    </w:p>
    <w:p w:rsidR="00A60506" w:rsidRPr="00D7191B" w:rsidRDefault="00A60506" w:rsidP="00A60506">
      <w:pPr>
        <w:overflowPunct w:val="0"/>
        <w:jc w:val="both"/>
        <w:rPr>
          <w:rFonts w:ascii="Times New Roman" w:eastAsia="Liberation Mono" w:hAnsi="Times New Roman" w:cs="Times New Roman"/>
          <w:i/>
          <w:iCs/>
          <w:sz w:val="20"/>
          <w:szCs w:val="20"/>
        </w:rPr>
      </w:pPr>
      <w:r w:rsidRPr="00D7191B">
        <w:rPr>
          <w:rFonts w:ascii="Times New Roman" w:eastAsia="Liberation Mono" w:hAnsi="Times New Roman" w:cs="Times New Roman"/>
          <w:i/>
          <w:iCs/>
          <w:color w:val="000000"/>
          <w:sz w:val="20"/>
          <w:szCs w:val="20"/>
        </w:rPr>
        <w:tab/>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D7191B">
        <w:rPr>
          <w:rFonts w:ascii="Times New Roman" w:eastAsia="Liberation Mono" w:hAnsi="Times New Roman" w:cs="Times New Roman"/>
          <w:i/>
          <w:iCs/>
          <w:kern w:val="2"/>
          <w:sz w:val="20"/>
          <w:szCs w:val="20"/>
          <w:lang w:eastAsia="hi-IN" w:bidi="hi-IN"/>
        </w:rPr>
        <w:t>;</w:t>
      </w:r>
    </w:p>
    <w:p w:rsidR="00A60506" w:rsidRPr="00D7191B" w:rsidRDefault="00A60506" w:rsidP="00A60506">
      <w:pPr>
        <w:pStyle w:val="Heading1"/>
        <w:widowControl/>
        <w:overflowPunct w:val="0"/>
        <w:spacing w:after="0" w:line="240" w:lineRule="auto"/>
        <w:ind w:left="0" w:firstLine="439"/>
        <w:rPr>
          <w:rFonts w:ascii="Times New Roman" w:eastAsia="Lucida Sans Unicode" w:hAnsi="Times New Roman" w:cs="Times New Roman"/>
          <w:b w:val="0"/>
          <w:bCs w:val="0"/>
          <w:kern w:val="2"/>
          <w:sz w:val="20"/>
          <w:szCs w:val="20"/>
          <w:lang w:eastAsia="hi-IN" w:bidi="hi-IN"/>
        </w:rPr>
      </w:pPr>
      <w:r w:rsidRPr="00D7191B">
        <w:rPr>
          <w:rFonts w:ascii="Times New Roman" w:eastAsia="Lucida Sans Unicode" w:hAnsi="Times New Roman" w:cs="Times New Roman"/>
          <w:b w:val="0"/>
          <w:bCs w:val="0"/>
          <w:kern w:val="2"/>
          <w:sz w:val="20"/>
          <w:szCs w:val="20"/>
          <w:lang w:eastAsia="hi-IN" w:bidi="hi-IN"/>
        </w:rPr>
        <w:t>11.12.4.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0506" w:rsidRPr="00D7191B" w:rsidRDefault="00A60506" w:rsidP="00A60506">
      <w:pPr>
        <w:pStyle w:val="Heading1"/>
        <w:widowControl/>
        <w:overflowPunct w:val="0"/>
        <w:spacing w:after="0" w:line="240" w:lineRule="auto"/>
        <w:ind w:left="0" w:firstLine="440"/>
        <w:rPr>
          <w:rFonts w:ascii="Times New Roman" w:eastAsia="Lucida Sans Unicode" w:hAnsi="Times New Roman" w:cs="Times New Roman"/>
          <w:b w:val="0"/>
          <w:bCs w:val="0"/>
          <w:i/>
          <w:iCs/>
          <w:kern w:val="2"/>
          <w:sz w:val="20"/>
          <w:szCs w:val="20"/>
          <w:lang w:eastAsia="hi-IN" w:bidi="hi-IN"/>
        </w:rPr>
      </w:pPr>
      <w:r w:rsidRPr="00D7191B">
        <w:rPr>
          <w:rFonts w:ascii="Times New Roman" w:eastAsia="Lucida Sans Unicode" w:hAnsi="Times New Roman" w:cs="Times New Roman"/>
          <w:b w:val="0"/>
          <w:bCs w:val="0"/>
          <w:i/>
          <w:iCs/>
          <w:kern w:val="2"/>
          <w:sz w:val="20"/>
          <w:szCs w:val="20"/>
          <w:lang w:eastAsia="hi-IN" w:bidi="hi-I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60506" w:rsidRPr="00D7191B" w:rsidRDefault="00A60506" w:rsidP="00A60506">
      <w:pPr>
        <w:pStyle w:val="Heading1"/>
        <w:widowControl/>
        <w:overflowPunct w:val="0"/>
        <w:spacing w:after="0" w:line="240" w:lineRule="auto"/>
        <w:ind w:left="0" w:firstLine="439"/>
        <w:rPr>
          <w:rFonts w:ascii="Times New Roman" w:eastAsia="Lucida Sans Unicode" w:hAnsi="Times New Roman" w:cs="Times New Roman"/>
          <w:b w:val="0"/>
          <w:bCs w:val="0"/>
          <w:kern w:val="2"/>
          <w:sz w:val="20"/>
          <w:szCs w:val="20"/>
          <w:lang w:eastAsia="hi-IN" w:bidi="hi-IN"/>
        </w:rPr>
      </w:pPr>
      <w:r w:rsidRPr="00D7191B">
        <w:rPr>
          <w:rFonts w:ascii="Times New Roman" w:eastAsia="Lucida Sans Unicode" w:hAnsi="Times New Roman" w:cs="Times New Roman"/>
          <w:b w:val="0"/>
          <w:bCs w:val="0"/>
          <w:kern w:val="2"/>
          <w:sz w:val="20"/>
          <w:szCs w:val="20"/>
          <w:lang w:eastAsia="hi-IN" w:bidi="hi-IN"/>
        </w:rPr>
        <w:t xml:space="preserve">11.12.5. погодження зміни ціни в Договорі про закупівлю в бік зменшення (без зміни кількості (обсягу) та якості товарів). </w:t>
      </w:r>
    </w:p>
    <w:p w:rsidR="00A60506" w:rsidRPr="00D7191B" w:rsidRDefault="00A60506" w:rsidP="00A60506">
      <w:pPr>
        <w:pStyle w:val="Heading1"/>
        <w:widowControl/>
        <w:overflowPunct w:val="0"/>
        <w:spacing w:after="0" w:line="240" w:lineRule="auto"/>
        <w:ind w:left="0" w:firstLine="440"/>
        <w:rPr>
          <w:rFonts w:ascii="Times New Roman" w:eastAsia="Lucida Sans Unicode" w:hAnsi="Times New Roman" w:cs="Times New Roman"/>
          <w:b w:val="0"/>
          <w:bCs w:val="0"/>
          <w:i/>
          <w:iCs/>
          <w:kern w:val="2"/>
          <w:sz w:val="20"/>
          <w:szCs w:val="20"/>
          <w:lang w:eastAsia="hi-IN" w:bidi="hi-IN"/>
        </w:rPr>
      </w:pPr>
      <w:r w:rsidRPr="00D7191B">
        <w:rPr>
          <w:rFonts w:ascii="Times New Roman" w:eastAsia="Lucida Sans Unicode" w:hAnsi="Times New Roman" w:cs="Times New Roman"/>
          <w:b w:val="0"/>
          <w:bCs w:val="0"/>
          <w:i/>
          <w:iCs/>
          <w:kern w:val="2"/>
          <w:sz w:val="20"/>
          <w:szCs w:val="20"/>
          <w:lang w:eastAsia="hi-IN" w:bidi="hi-IN"/>
        </w:rPr>
        <w:t>Сторони можуть внести зміни до Договору в разі узгодженої зміни ціни в бік зменшення (без зміни кількості (обсягу) та якості товарів;</w:t>
      </w:r>
    </w:p>
    <w:p w:rsidR="00A60506" w:rsidRPr="00D7191B" w:rsidRDefault="00A60506" w:rsidP="00A60506">
      <w:pPr>
        <w:pStyle w:val="Heading1"/>
        <w:widowControl/>
        <w:overflowPunct w:val="0"/>
        <w:spacing w:after="0" w:line="240" w:lineRule="auto"/>
        <w:ind w:left="0" w:firstLine="439"/>
        <w:rPr>
          <w:rFonts w:ascii="Times New Roman" w:eastAsia="Lucida Sans Unicode" w:hAnsi="Times New Roman" w:cs="Times New Roman"/>
          <w:b w:val="0"/>
          <w:bCs w:val="0"/>
          <w:kern w:val="2"/>
          <w:sz w:val="20"/>
          <w:szCs w:val="20"/>
          <w:lang w:eastAsia="hi-IN" w:bidi="hi-IN"/>
        </w:rPr>
      </w:pPr>
      <w:r w:rsidRPr="00D7191B">
        <w:rPr>
          <w:rFonts w:ascii="Times New Roman" w:eastAsia="Lucida Sans Unicode" w:hAnsi="Times New Roman" w:cs="Times New Roman"/>
          <w:b w:val="0"/>
          <w:bCs w:val="0"/>
          <w:kern w:val="2"/>
          <w:sz w:val="20"/>
          <w:szCs w:val="20"/>
          <w:lang w:eastAsia="hi-IN" w:bidi="hi-IN"/>
        </w:rPr>
        <w:t xml:space="preserve">11.12.6.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A60506" w:rsidRPr="00D7191B" w:rsidRDefault="00A60506" w:rsidP="00A60506">
      <w:pPr>
        <w:overflowPunct w:val="0"/>
        <w:jc w:val="both"/>
        <w:rPr>
          <w:rFonts w:ascii="Times New Roman" w:eastAsia="Liberation Mono" w:hAnsi="Times New Roman" w:cs="Times New Roman"/>
          <w:i/>
          <w:iCs/>
          <w:sz w:val="20"/>
          <w:szCs w:val="20"/>
        </w:rPr>
      </w:pPr>
      <w:r w:rsidRPr="00D7191B">
        <w:rPr>
          <w:rFonts w:ascii="Times New Roman" w:eastAsia="Liberation Mono" w:hAnsi="Times New Roman" w:cs="Times New Roman"/>
          <w:i/>
          <w:iCs/>
          <w:color w:val="000000"/>
          <w:sz w:val="20"/>
          <w:szCs w:val="20"/>
        </w:rPr>
        <w:tab/>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60506" w:rsidRPr="00D7191B" w:rsidRDefault="00A60506" w:rsidP="00A60506">
      <w:pPr>
        <w:pStyle w:val="aa"/>
        <w:ind w:firstLine="454"/>
        <w:jc w:val="both"/>
        <w:rPr>
          <w:rFonts w:ascii="Times New Roman" w:eastAsia="Lucida Sans Unicode" w:hAnsi="Times New Roman" w:cs="Times New Roman"/>
          <w:kern w:val="2"/>
          <w:lang w:eastAsia="hi-IN" w:bidi="hi-IN"/>
        </w:rPr>
      </w:pPr>
      <w:r w:rsidRPr="00D7191B">
        <w:rPr>
          <w:rFonts w:ascii="Times New Roman" w:eastAsia="Lucida Sans Unicode" w:hAnsi="Times New Roman" w:cs="Times New Roman"/>
          <w:kern w:val="2"/>
          <w:lang w:eastAsia="hi-IN" w:bidi="hi-IN"/>
        </w:rPr>
        <w:t xml:space="preserve">11.12.7.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91B">
        <w:rPr>
          <w:rFonts w:ascii="Times New Roman" w:eastAsia="Lucida Sans Unicode" w:hAnsi="Times New Roman" w:cs="Times New Roman"/>
          <w:kern w:val="2"/>
          <w:lang w:eastAsia="hi-IN" w:bidi="hi-IN"/>
        </w:rPr>
        <w:t>Platts</w:t>
      </w:r>
      <w:proofErr w:type="spellEnd"/>
      <w:r w:rsidRPr="00D7191B">
        <w:rPr>
          <w:rFonts w:ascii="Times New Roman" w:eastAsia="Lucida Sans Unicode" w:hAnsi="Times New Roman" w:cs="Times New Roman"/>
          <w:kern w:val="2"/>
          <w:lang w:eastAsia="hi-IN" w:bidi="hi-IN"/>
        </w:rPr>
        <w:t xml:space="preserve">, ARGUS, регульованих цін (тарифів), </w:t>
      </w:r>
      <w:r w:rsidRPr="00D7191B">
        <w:rPr>
          <w:rFonts w:ascii="Times New Roman" w:eastAsia="Lucida Sans Unicode" w:hAnsi="Times New Roman" w:cs="Times New Roman"/>
          <w:kern w:val="2"/>
          <w:lang w:eastAsia="hi-IN" w:bidi="hi-IN"/>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0506" w:rsidRPr="00D7191B" w:rsidRDefault="00A60506" w:rsidP="00A60506">
      <w:pPr>
        <w:jc w:val="both"/>
        <w:rPr>
          <w:rFonts w:ascii="Times New Roman" w:hAnsi="Times New Roman" w:cs="Times New Roman"/>
          <w:b/>
          <w:color w:val="FF0000"/>
          <w:sz w:val="20"/>
          <w:szCs w:val="20"/>
        </w:rPr>
      </w:pPr>
      <w:r w:rsidRPr="00D7191B">
        <w:rPr>
          <w:rFonts w:ascii="Times New Roman" w:eastAsia="Liberation Mono" w:hAnsi="Times New Roman" w:cs="Times New Roman"/>
          <w:i/>
          <w:iCs/>
          <w:kern w:val="2"/>
          <w:sz w:val="20"/>
          <w:szCs w:val="20"/>
          <w:lang w:eastAsia="hi-IN" w:bidi="hi-IN"/>
        </w:rPr>
        <w:tab/>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A60506" w:rsidRPr="00D7191B" w:rsidRDefault="00A60506" w:rsidP="00A60506">
      <w:pPr>
        <w:overflowPunct w:val="0"/>
        <w:ind w:firstLine="439"/>
        <w:jc w:val="both"/>
        <w:rPr>
          <w:rFonts w:ascii="Times New Roman" w:eastAsia="Lucida Sans Unicode" w:hAnsi="Times New Roman" w:cs="Times New Roman"/>
          <w:i/>
          <w:iCs/>
          <w:kern w:val="2"/>
          <w:sz w:val="20"/>
          <w:szCs w:val="20"/>
          <w:lang w:eastAsia="hi-IN" w:bidi="hi-IN"/>
        </w:rPr>
      </w:pPr>
      <w:r w:rsidRPr="00D7191B">
        <w:rPr>
          <w:rFonts w:ascii="Times New Roman" w:eastAsia="Lucida Sans Unicode" w:hAnsi="Times New Roman" w:cs="Times New Roman"/>
          <w:kern w:val="2"/>
          <w:sz w:val="20"/>
          <w:szCs w:val="20"/>
          <w:lang w:eastAsia="hi-IN" w:bidi="hi-IN"/>
        </w:rPr>
        <w:t>11.12.8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0506" w:rsidRPr="00D7191B" w:rsidRDefault="00A60506" w:rsidP="00A60506">
      <w:pPr>
        <w:overflowPunct w:val="0"/>
        <w:ind w:firstLine="440"/>
        <w:jc w:val="both"/>
        <w:rPr>
          <w:rFonts w:ascii="Times New Roman" w:eastAsia="Lucida Sans Unicode" w:hAnsi="Times New Roman" w:cs="Times New Roman"/>
          <w:i/>
          <w:iCs/>
          <w:kern w:val="2"/>
          <w:sz w:val="20"/>
          <w:szCs w:val="20"/>
          <w:lang w:eastAsia="hi-IN" w:bidi="hi-IN"/>
        </w:rPr>
      </w:pPr>
      <w:r w:rsidRPr="00D7191B">
        <w:rPr>
          <w:rFonts w:ascii="Times New Roman" w:eastAsia="Lucida Sans Unicode" w:hAnsi="Times New Roman" w:cs="Times New Roman"/>
          <w:i/>
          <w:iCs/>
          <w:kern w:val="2"/>
          <w:sz w:val="20"/>
          <w:szCs w:val="20"/>
          <w:lang w:eastAsia="hi-IN" w:bidi="hi-I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60506" w:rsidRPr="00D7191B" w:rsidRDefault="00A60506" w:rsidP="00A60506">
      <w:pPr>
        <w:pStyle w:val="a8"/>
        <w:rPr>
          <w:b/>
        </w:rPr>
      </w:pPr>
      <w:r w:rsidRPr="00D7191B">
        <w:rPr>
          <w:rFonts w:eastAsia="Lucida Sans Unicode"/>
          <w:i/>
          <w:iCs/>
          <w:color w:val="auto"/>
          <w:kern w:val="2"/>
          <w:lang w:eastAsia="hi-IN" w:bidi="hi-IN"/>
        </w:rPr>
        <w:t xml:space="preserve">                         </w:t>
      </w:r>
      <w:r w:rsidRPr="00D7191B">
        <w:rPr>
          <w:b/>
        </w:rPr>
        <w:t>12. МІСЦЕЗНАХОДЖЕННЯ ТА БАНКІВСЬКІ РЕКВІЗИТИ СТОРІН</w:t>
      </w:r>
    </w:p>
    <w:p w:rsidR="00A60506" w:rsidRPr="00D7191B" w:rsidRDefault="00A60506" w:rsidP="00A60506">
      <w:pPr>
        <w:pStyle w:val="a8"/>
        <w:ind w:left="420"/>
        <w:rPr>
          <w:b/>
        </w:rPr>
      </w:pPr>
    </w:p>
    <w:tbl>
      <w:tblPr>
        <w:tblW w:w="10632" w:type="dxa"/>
        <w:tblInd w:w="-311" w:type="dxa"/>
        <w:tblCellMar>
          <w:left w:w="115" w:type="dxa"/>
          <w:right w:w="115" w:type="dxa"/>
        </w:tblCellMar>
        <w:tblLook w:val="04A0"/>
      </w:tblPr>
      <w:tblGrid>
        <w:gridCol w:w="5501"/>
        <w:gridCol w:w="5131"/>
      </w:tblGrid>
      <w:tr w:rsidR="00A60506" w:rsidRPr="00D7191B" w:rsidTr="00A60506">
        <w:trPr>
          <w:trHeight w:val="351"/>
        </w:trPr>
        <w:tc>
          <w:tcPr>
            <w:tcW w:w="5501" w:type="dxa"/>
          </w:tcPr>
          <w:p w:rsidR="00A60506" w:rsidRPr="00D7191B" w:rsidRDefault="00A60506" w:rsidP="00A2161B">
            <w:pPr>
              <w:ind w:right="-2"/>
              <w:jc w:val="center"/>
              <w:rPr>
                <w:rFonts w:ascii="Times New Roman" w:hAnsi="Times New Roman" w:cs="Times New Roman"/>
                <w:color w:val="000000"/>
                <w:sz w:val="20"/>
                <w:szCs w:val="20"/>
              </w:rPr>
            </w:pPr>
            <w:r w:rsidRPr="00D7191B">
              <w:rPr>
                <w:rFonts w:ascii="Times New Roman" w:hAnsi="Times New Roman" w:cs="Times New Roman"/>
                <w:b/>
                <w:sz w:val="20"/>
                <w:szCs w:val="20"/>
              </w:rPr>
              <w:t>Покупець:</w:t>
            </w:r>
          </w:p>
        </w:tc>
        <w:tc>
          <w:tcPr>
            <w:tcW w:w="5131" w:type="dxa"/>
          </w:tcPr>
          <w:p w:rsidR="00A60506" w:rsidRPr="00D7191B" w:rsidRDefault="00A60506" w:rsidP="00A2161B">
            <w:pPr>
              <w:ind w:right="-2"/>
              <w:jc w:val="center"/>
              <w:rPr>
                <w:rFonts w:ascii="Times New Roman" w:hAnsi="Times New Roman" w:cs="Times New Roman"/>
                <w:b/>
                <w:color w:val="000000"/>
                <w:sz w:val="20"/>
                <w:szCs w:val="20"/>
              </w:rPr>
            </w:pPr>
            <w:r w:rsidRPr="00D7191B">
              <w:rPr>
                <w:rFonts w:ascii="Times New Roman" w:hAnsi="Times New Roman" w:cs="Times New Roman"/>
                <w:b/>
                <w:sz w:val="20"/>
                <w:szCs w:val="20"/>
              </w:rPr>
              <w:t>Постачальник:</w:t>
            </w:r>
          </w:p>
        </w:tc>
      </w:tr>
      <w:tr w:rsidR="00A60506" w:rsidRPr="00D7191B" w:rsidTr="00A60506">
        <w:trPr>
          <w:trHeight w:val="288"/>
        </w:trPr>
        <w:tc>
          <w:tcPr>
            <w:tcW w:w="5501" w:type="dxa"/>
          </w:tcPr>
          <w:p w:rsidR="00A60506" w:rsidRPr="00D7191B" w:rsidRDefault="00A60506" w:rsidP="00A60506">
            <w:pPr>
              <w:keepNext/>
              <w:spacing w:after="0"/>
              <w:ind w:left="-570" w:right="-108" w:firstLine="462"/>
              <w:jc w:val="center"/>
              <w:outlineLvl w:val="2"/>
              <w:rPr>
                <w:rFonts w:ascii="Times New Roman" w:hAnsi="Times New Roman" w:cs="Times New Roman"/>
                <w:sz w:val="20"/>
                <w:szCs w:val="20"/>
              </w:rPr>
            </w:pPr>
            <w:r w:rsidRPr="00D7191B">
              <w:rPr>
                <w:rFonts w:ascii="Times New Roman" w:hAnsi="Times New Roman" w:cs="Times New Roman"/>
                <w:sz w:val="20"/>
                <w:szCs w:val="20"/>
              </w:rPr>
              <w:t>Державна установа</w:t>
            </w:r>
          </w:p>
          <w:p w:rsidR="00A60506" w:rsidRPr="00D7191B" w:rsidRDefault="00A60506" w:rsidP="00A60506">
            <w:pPr>
              <w:keepNext/>
              <w:spacing w:after="0"/>
              <w:ind w:left="-108" w:right="-108"/>
              <w:jc w:val="center"/>
              <w:outlineLvl w:val="2"/>
              <w:rPr>
                <w:rFonts w:ascii="Times New Roman" w:hAnsi="Times New Roman" w:cs="Times New Roman"/>
                <w:sz w:val="20"/>
                <w:szCs w:val="20"/>
              </w:rPr>
            </w:pPr>
            <w:r w:rsidRPr="00D7191B">
              <w:rPr>
                <w:rFonts w:ascii="Times New Roman" w:hAnsi="Times New Roman" w:cs="Times New Roman"/>
                <w:sz w:val="20"/>
                <w:szCs w:val="20"/>
              </w:rPr>
              <w:t>«</w:t>
            </w:r>
            <w:proofErr w:type="spellStart"/>
            <w:r w:rsidRPr="00D7191B">
              <w:rPr>
                <w:rFonts w:ascii="Times New Roman" w:hAnsi="Times New Roman" w:cs="Times New Roman"/>
                <w:sz w:val="20"/>
                <w:szCs w:val="20"/>
              </w:rPr>
              <w:t>Солонянська</w:t>
            </w:r>
            <w:proofErr w:type="spellEnd"/>
            <w:r w:rsidRPr="00D7191B">
              <w:rPr>
                <w:rFonts w:ascii="Times New Roman" w:hAnsi="Times New Roman" w:cs="Times New Roman"/>
                <w:sz w:val="20"/>
                <w:szCs w:val="20"/>
              </w:rPr>
              <w:t xml:space="preserve"> виправна колонія (№ 21)»</w:t>
            </w:r>
          </w:p>
          <w:p w:rsidR="00A60506" w:rsidRPr="00D7191B" w:rsidRDefault="00A60506" w:rsidP="00A60506">
            <w:pPr>
              <w:spacing w:after="0"/>
              <w:ind w:right="-108"/>
              <w:rPr>
                <w:rFonts w:ascii="Times New Roman" w:hAnsi="Times New Roman" w:cs="Times New Roman"/>
                <w:sz w:val="20"/>
                <w:szCs w:val="20"/>
              </w:rPr>
            </w:pPr>
            <w:r w:rsidRPr="00D7191B">
              <w:rPr>
                <w:rFonts w:ascii="Times New Roman" w:hAnsi="Times New Roman" w:cs="Times New Roman"/>
                <w:sz w:val="20"/>
                <w:szCs w:val="20"/>
              </w:rPr>
              <w:t xml:space="preserve">52406 Дніпропетровська обл., Дніпровський р-н., </w:t>
            </w:r>
            <w:proofErr w:type="spellStart"/>
            <w:r w:rsidRPr="00D7191B">
              <w:rPr>
                <w:rFonts w:ascii="Times New Roman" w:hAnsi="Times New Roman" w:cs="Times New Roman"/>
                <w:sz w:val="20"/>
                <w:szCs w:val="20"/>
              </w:rPr>
              <w:t>с.Аполлонівка</w:t>
            </w:r>
            <w:proofErr w:type="spellEnd"/>
            <w:r w:rsidRPr="00D7191B">
              <w:rPr>
                <w:rFonts w:ascii="Times New Roman" w:hAnsi="Times New Roman" w:cs="Times New Roman"/>
                <w:sz w:val="20"/>
                <w:szCs w:val="20"/>
              </w:rPr>
              <w:t>, Військове містечко, 37</w:t>
            </w:r>
          </w:p>
          <w:p w:rsidR="00A60506" w:rsidRPr="00D7191B" w:rsidRDefault="00A60506" w:rsidP="00A60506">
            <w:pPr>
              <w:spacing w:after="0"/>
              <w:rPr>
                <w:rFonts w:ascii="Times New Roman" w:hAnsi="Times New Roman" w:cs="Times New Roman"/>
                <w:sz w:val="20"/>
                <w:szCs w:val="20"/>
              </w:rPr>
            </w:pPr>
            <w:r w:rsidRPr="00D7191B">
              <w:rPr>
                <w:rFonts w:ascii="Times New Roman" w:hAnsi="Times New Roman" w:cs="Times New Roman"/>
                <w:sz w:val="20"/>
                <w:szCs w:val="20"/>
              </w:rPr>
              <w:t xml:space="preserve">р/р </w:t>
            </w:r>
            <w:r w:rsidRPr="00D7191B">
              <w:rPr>
                <w:rFonts w:ascii="Times New Roman" w:hAnsi="Times New Roman" w:cs="Times New Roman"/>
                <w:sz w:val="20"/>
                <w:szCs w:val="20"/>
                <w:lang w:val="en-US"/>
              </w:rPr>
              <w:t>UA</w:t>
            </w:r>
            <w:r w:rsidRPr="00D7191B">
              <w:rPr>
                <w:rFonts w:ascii="Times New Roman" w:hAnsi="Times New Roman" w:cs="Times New Roman"/>
                <w:sz w:val="20"/>
                <w:szCs w:val="20"/>
              </w:rPr>
              <w:t>362801720343160002000008250;</w:t>
            </w:r>
          </w:p>
          <w:p w:rsidR="00A60506" w:rsidRPr="00D7191B" w:rsidRDefault="00A60506" w:rsidP="00A60506">
            <w:pPr>
              <w:spacing w:after="0"/>
              <w:rPr>
                <w:rFonts w:ascii="Times New Roman" w:hAnsi="Times New Roman" w:cs="Times New Roman"/>
                <w:sz w:val="20"/>
                <w:szCs w:val="20"/>
              </w:rPr>
            </w:pPr>
            <w:r w:rsidRPr="00D7191B">
              <w:rPr>
                <w:rFonts w:ascii="Times New Roman" w:hAnsi="Times New Roman" w:cs="Times New Roman"/>
                <w:sz w:val="20"/>
                <w:szCs w:val="20"/>
              </w:rPr>
              <w:t xml:space="preserve">р/р </w:t>
            </w:r>
            <w:r w:rsidRPr="00D7191B">
              <w:rPr>
                <w:rFonts w:ascii="Times New Roman" w:hAnsi="Times New Roman" w:cs="Times New Roman"/>
                <w:sz w:val="20"/>
                <w:szCs w:val="20"/>
                <w:lang w:val="en-US"/>
              </w:rPr>
              <w:t>UA</w:t>
            </w:r>
            <w:r w:rsidRPr="00D7191B">
              <w:rPr>
                <w:rFonts w:ascii="Times New Roman" w:hAnsi="Times New Roman" w:cs="Times New Roman"/>
                <w:sz w:val="20"/>
                <w:szCs w:val="20"/>
              </w:rPr>
              <w:t>528201720343151002200008250</w:t>
            </w:r>
          </w:p>
          <w:p w:rsidR="00A60506" w:rsidRPr="00D7191B" w:rsidRDefault="00A60506" w:rsidP="00A60506">
            <w:pPr>
              <w:spacing w:after="0"/>
              <w:rPr>
                <w:rFonts w:ascii="Times New Roman" w:hAnsi="Times New Roman" w:cs="Times New Roman"/>
                <w:sz w:val="20"/>
                <w:szCs w:val="20"/>
              </w:rPr>
            </w:pPr>
            <w:r w:rsidRPr="00D7191B">
              <w:rPr>
                <w:rFonts w:ascii="Times New Roman" w:hAnsi="Times New Roman" w:cs="Times New Roman"/>
                <w:sz w:val="20"/>
                <w:szCs w:val="20"/>
              </w:rPr>
              <w:t>Державна казначейська служба України м. Київ</w:t>
            </w:r>
          </w:p>
          <w:p w:rsidR="00A60506" w:rsidRPr="00D7191B" w:rsidRDefault="00A60506" w:rsidP="00A60506">
            <w:pPr>
              <w:spacing w:after="0"/>
              <w:rPr>
                <w:rFonts w:ascii="Times New Roman" w:hAnsi="Times New Roman" w:cs="Times New Roman"/>
                <w:sz w:val="20"/>
                <w:szCs w:val="20"/>
              </w:rPr>
            </w:pPr>
            <w:r w:rsidRPr="00D7191B">
              <w:rPr>
                <w:rFonts w:ascii="Times New Roman" w:hAnsi="Times New Roman" w:cs="Times New Roman"/>
                <w:sz w:val="20"/>
                <w:szCs w:val="20"/>
              </w:rPr>
              <w:t xml:space="preserve">МФО 820172,  </w:t>
            </w:r>
          </w:p>
          <w:p w:rsidR="00A60506" w:rsidRPr="00D7191B" w:rsidRDefault="00A60506" w:rsidP="00A60506">
            <w:pPr>
              <w:spacing w:after="0"/>
              <w:rPr>
                <w:rFonts w:ascii="Times New Roman" w:hAnsi="Times New Roman" w:cs="Times New Roman"/>
                <w:sz w:val="20"/>
                <w:szCs w:val="20"/>
              </w:rPr>
            </w:pPr>
            <w:r w:rsidRPr="00D7191B">
              <w:rPr>
                <w:rFonts w:ascii="Times New Roman" w:hAnsi="Times New Roman" w:cs="Times New Roman"/>
                <w:sz w:val="20"/>
                <w:szCs w:val="20"/>
              </w:rPr>
              <w:t>код ЄДРПОУ 08562921</w:t>
            </w:r>
          </w:p>
          <w:p w:rsidR="00A60506" w:rsidRPr="00D7191B" w:rsidRDefault="00A60506" w:rsidP="00A60506">
            <w:pPr>
              <w:spacing w:after="0"/>
              <w:rPr>
                <w:rFonts w:ascii="Times New Roman" w:hAnsi="Times New Roman" w:cs="Times New Roman"/>
                <w:sz w:val="20"/>
                <w:szCs w:val="20"/>
              </w:rPr>
            </w:pPr>
          </w:p>
          <w:p w:rsidR="00A60506" w:rsidRPr="00D7191B" w:rsidRDefault="00A60506" w:rsidP="00A60506">
            <w:pPr>
              <w:spacing w:after="0"/>
              <w:rPr>
                <w:rFonts w:ascii="Times New Roman" w:hAnsi="Times New Roman" w:cs="Times New Roman"/>
                <w:sz w:val="20"/>
                <w:szCs w:val="20"/>
              </w:rPr>
            </w:pPr>
          </w:p>
          <w:p w:rsidR="00A60506" w:rsidRPr="00D7191B" w:rsidRDefault="00A60506" w:rsidP="00A60506">
            <w:pPr>
              <w:spacing w:after="0"/>
              <w:rPr>
                <w:rFonts w:ascii="Times New Roman" w:hAnsi="Times New Roman" w:cs="Times New Roman"/>
                <w:sz w:val="20"/>
                <w:szCs w:val="20"/>
              </w:rPr>
            </w:pPr>
          </w:p>
          <w:p w:rsidR="00A60506" w:rsidRPr="00D7191B" w:rsidRDefault="00A60506" w:rsidP="00A60506">
            <w:pPr>
              <w:spacing w:after="0"/>
              <w:rPr>
                <w:rFonts w:ascii="Times New Roman" w:hAnsi="Times New Roman" w:cs="Times New Roman"/>
                <w:sz w:val="20"/>
                <w:szCs w:val="20"/>
              </w:rPr>
            </w:pPr>
            <w:r w:rsidRPr="00D7191B">
              <w:rPr>
                <w:rFonts w:ascii="Times New Roman" w:hAnsi="Times New Roman" w:cs="Times New Roman"/>
                <w:sz w:val="20"/>
                <w:szCs w:val="20"/>
              </w:rPr>
              <w:t>Начальник __________ Олександр  ПУСТОВІТ</w:t>
            </w:r>
          </w:p>
          <w:p w:rsidR="00A60506" w:rsidRPr="00D7191B" w:rsidRDefault="00A60506" w:rsidP="00A60506">
            <w:pPr>
              <w:spacing w:after="0"/>
              <w:ind w:firstLine="31"/>
              <w:jc w:val="both"/>
              <w:rPr>
                <w:rFonts w:ascii="Times New Roman" w:eastAsia="Liberation Mono" w:hAnsi="Times New Roman" w:cs="Times New Roman"/>
                <w:spacing w:val="1"/>
                <w:sz w:val="20"/>
                <w:szCs w:val="20"/>
              </w:rPr>
            </w:pPr>
          </w:p>
        </w:tc>
        <w:tc>
          <w:tcPr>
            <w:tcW w:w="5131" w:type="dxa"/>
          </w:tcPr>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Повне найменування:</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_____________________________________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 xml:space="preserve">Місцезнаходження: </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_____________________________________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Ідентифікаційний код: __________________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Банк одержувача:</w:t>
            </w:r>
          </w:p>
          <w:p w:rsidR="00A60506" w:rsidRPr="00D7191B" w:rsidRDefault="00A60506" w:rsidP="00A60506">
            <w:pPr>
              <w:spacing w:after="0"/>
              <w:ind w:left="242" w:hanging="242"/>
              <w:rPr>
                <w:rFonts w:ascii="Times New Roman" w:eastAsia="Liberation Mono" w:hAnsi="Times New Roman" w:cs="Times New Roman"/>
                <w:spacing w:val="1"/>
                <w:sz w:val="20"/>
                <w:szCs w:val="20"/>
                <w:u w:val="single"/>
              </w:rPr>
            </w:pPr>
            <w:r w:rsidRPr="00D7191B">
              <w:rPr>
                <w:rFonts w:ascii="Times New Roman" w:eastAsia="Liberation Mono" w:hAnsi="Times New Roman" w:cs="Times New Roman"/>
                <w:spacing w:val="1"/>
                <w:sz w:val="20"/>
                <w:szCs w:val="20"/>
                <w:u w:val="single"/>
              </w:rPr>
              <w:t xml:space="preserve">                                                                         .</w:t>
            </w:r>
          </w:p>
          <w:p w:rsidR="00A60506" w:rsidRPr="00D7191B" w:rsidRDefault="00A60506" w:rsidP="00A60506">
            <w:pPr>
              <w:spacing w:after="0"/>
              <w:ind w:left="242" w:hanging="242"/>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 xml:space="preserve">МФО (код банку): </w:t>
            </w:r>
            <w:r w:rsidRPr="00D7191B">
              <w:rPr>
                <w:rFonts w:ascii="Times New Roman" w:eastAsia="Liberation Mono" w:hAnsi="Times New Roman" w:cs="Times New Roman"/>
                <w:spacing w:val="1"/>
                <w:sz w:val="20"/>
                <w:szCs w:val="20"/>
                <w:u w:val="single"/>
              </w:rPr>
              <w:t xml:space="preserve">                                         </w:t>
            </w:r>
            <w:r w:rsidRPr="00D7191B">
              <w:rPr>
                <w:rFonts w:ascii="Times New Roman" w:eastAsia="Liberation Mono" w:hAnsi="Times New Roman" w:cs="Times New Roman"/>
                <w:spacing w:val="1"/>
                <w:sz w:val="20"/>
                <w:szCs w:val="20"/>
              </w:rPr>
              <w:t>.</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р/р:</w:t>
            </w:r>
            <w:r w:rsidRPr="00D7191B">
              <w:rPr>
                <w:rFonts w:ascii="Times New Roman" w:eastAsia="Liberation Mono" w:hAnsi="Times New Roman" w:cs="Times New Roman"/>
                <w:spacing w:val="1"/>
                <w:sz w:val="20"/>
                <w:szCs w:val="20"/>
                <w:u w:val="single"/>
              </w:rPr>
              <w:t xml:space="preserve">                                                                   </w:t>
            </w:r>
            <w:r w:rsidRPr="00D7191B">
              <w:rPr>
                <w:rFonts w:ascii="Times New Roman" w:eastAsia="Liberation Mono" w:hAnsi="Times New Roman" w:cs="Times New Roman"/>
                <w:spacing w:val="1"/>
                <w:sz w:val="20"/>
                <w:szCs w:val="20"/>
              </w:rPr>
              <w:t>.</w:t>
            </w:r>
          </w:p>
          <w:p w:rsidR="00A60506" w:rsidRPr="00D7191B" w:rsidRDefault="00A60506" w:rsidP="00A60506">
            <w:pPr>
              <w:spacing w:after="0"/>
              <w:rPr>
                <w:rFonts w:ascii="Times New Roman" w:hAnsi="Times New Roman" w:cs="Times New Roman"/>
                <w:sz w:val="20"/>
                <w:szCs w:val="20"/>
                <w:u w:val="single"/>
              </w:rPr>
            </w:pPr>
          </w:p>
          <w:p w:rsidR="00A60506" w:rsidRPr="00D7191B" w:rsidRDefault="00A60506" w:rsidP="00A60506">
            <w:pPr>
              <w:spacing w:after="0"/>
              <w:rPr>
                <w:rFonts w:ascii="Times New Roman" w:eastAsia="Liberation Mono" w:hAnsi="Times New Roman" w:cs="Times New Roman"/>
                <w:spacing w:val="1"/>
                <w:sz w:val="20"/>
                <w:szCs w:val="20"/>
                <w:u w:val="single"/>
              </w:rPr>
            </w:pPr>
          </w:p>
          <w:p w:rsidR="00A60506" w:rsidRPr="00D7191B" w:rsidRDefault="00A60506" w:rsidP="00A60506">
            <w:pPr>
              <w:spacing w:after="0"/>
              <w:rPr>
                <w:rFonts w:ascii="Times New Roman" w:eastAsia="Liberation Mono" w:hAnsi="Times New Roman" w:cs="Times New Roman"/>
                <w:spacing w:val="1"/>
                <w:sz w:val="20"/>
                <w:szCs w:val="20"/>
                <w:u w:val="single"/>
              </w:rPr>
            </w:pPr>
          </w:p>
          <w:p w:rsidR="00A60506" w:rsidRPr="00D7191B" w:rsidRDefault="00A60506" w:rsidP="00A60506">
            <w:pPr>
              <w:spacing w:after="0"/>
              <w:rPr>
                <w:rFonts w:ascii="Times New Roman" w:eastAsia="Liberation Mono" w:hAnsi="Times New Roman" w:cs="Times New Roman"/>
                <w:spacing w:val="1"/>
                <w:sz w:val="20"/>
                <w:szCs w:val="20"/>
                <w:u w:val="single"/>
              </w:rPr>
            </w:pPr>
            <w:r w:rsidRPr="00D7191B">
              <w:rPr>
                <w:rFonts w:ascii="Times New Roman" w:eastAsia="Liberation Mono" w:hAnsi="Times New Roman" w:cs="Times New Roman"/>
                <w:spacing w:val="1"/>
                <w:sz w:val="20"/>
                <w:szCs w:val="20"/>
                <w:u w:val="single"/>
              </w:rPr>
              <w:t xml:space="preserve">                                                                         .</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i/>
                <w:spacing w:val="1"/>
                <w:sz w:val="20"/>
                <w:szCs w:val="20"/>
              </w:rPr>
              <w:t>посада особи, що підписує договір</w:t>
            </w:r>
          </w:p>
          <w:p w:rsidR="00A60506" w:rsidRPr="00D7191B" w:rsidRDefault="00A60506" w:rsidP="00A60506">
            <w:pPr>
              <w:spacing w:after="0"/>
              <w:ind w:left="121" w:hanging="121"/>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 xml:space="preserve"> </w:t>
            </w:r>
            <w:r w:rsidRPr="00D7191B">
              <w:rPr>
                <w:rFonts w:ascii="Times New Roman" w:eastAsia="Liberation Mono" w:hAnsi="Times New Roman" w:cs="Times New Roman"/>
                <w:spacing w:val="1"/>
                <w:sz w:val="20"/>
                <w:szCs w:val="20"/>
                <w:u w:val="single"/>
              </w:rPr>
              <w:t xml:space="preserve">                                                                         </w:t>
            </w:r>
            <w:r w:rsidRPr="00D7191B">
              <w:rPr>
                <w:rFonts w:ascii="Times New Roman" w:eastAsia="Liberation Mono" w:hAnsi="Times New Roman" w:cs="Times New Roman"/>
                <w:spacing w:val="1"/>
                <w:sz w:val="20"/>
                <w:szCs w:val="20"/>
              </w:rPr>
              <w:t xml:space="preserve">. </w:t>
            </w:r>
            <w:r w:rsidRPr="00D7191B">
              <w:rPr>
                <w:rFonts w:ascii="Times New Roman" w:eastAsia="Liberation Mono" w:hAnsi="Times New Roman" w:cs="Times New Roman"/>
                <w:i/>
                <w:spacing w:val="1"/>
                <w:sz w:val="20"/>
                <w:szCs w:val="20"/>
              </w:rPr>
              <w:t xml:space="preserve">П.І.Б. особи, що підписує договір   </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i/>
                <w:spacing w:val="1"/>
                <w:sz w:val="20"/>
                <w:szCs w:val="20"/>
              </w:rPr>
              <w:t xml:space="preserve">    МП  підпис</w:t>
            </w:r>
          </w:p>
        </w:tc>
      </w:tr>
    </w:tbl>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jc w:val="cente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Default="00A60506" w:rsidP="00A60506">
      <w:pPr>
        <w:rPr>
          <w:b/>
          <w:sz w:val="24"/>
          <w:szCs w:val="24"/>
        </w:rPr>
      </w:pPr>
    </w:p>
    <w:p w:rsidR="00A60506" w:rsidRPr="00D7191B" w:rsidRDefault="00A60506" w:rsidP="00A60506">
      <w:pPr>
        <w:rPr>
          <w:rFonts w:ascii="Times New Roman" w:hAnsi="Times New Roman" w:cs="Times New Roman"/>
          <w:b/>
          <w:sz w:val="20"/>
          <w:szCs w:val="20"/>
        </w:rPr>
      </w:pPr>
    </w:p>
    <w:p w:rsidR="00A60506" w:rsidRPr="00D7191B" w:rsidRDefault="00A60506" w:rsidP="00A60506">
      <w:pPr>
        <w:ind w:left="6372" w:firstLine="708"/>
        <w:jc w:val="center"/>
        <w:rPr>
          <w:rFonts w:ascii="Times New Roman" w:hAnsi="Times New Roman" w:cs="Times New Roman"/>
          <w:bCs/>
          <w:sz w:val="20"/>
          <w:szCs w:val="20"/>
        </w:rPr>
      </w:pPr>
      <w:r w:rsidRPr="00D7191B">
        <w:rPr>
          <w:rFonts w:ascii="Times New Roman" w:hAnsi="Times New Roman" w:cs="Times New Roman"/>
          <w:bCs/>
          <w:sz w:val="20"/>
          <w:szCs w:val="20"/>
        </w:rPr>
        <w:t xml:space="preserve">Додаток №1 до Договору </w:t>
      </w:r>
    </w:p>
    <w:p w:rsidR="00A60506" w:rsidRPr="00D7191B" w:rsidRDefault="00A60506" w:rsidP="00A60506">
      <w:pPr>
        <w:tabs>
          <w:tab w:val="left" w:pos="6135"/>
        </w:tabs>
        <w:ind w:left="7080"/>
        <w:jc w:val="both"/>
        <w:rPr>
          <w:rFonts w:ascii="Times New Roman" w:hAnsi="Times New Roman" w:cs="Times New Roman"/>
          <w:bCs/>
          <w:sz w:val="20"/>
          <w:szCs w:val="20"/>
        </w:rPr>
      </w:pPr>
      <w:r w:rsidRPr="00D7191B">
        <w:rPr>
          <w:rFonts w:ascii="Times New Roman" w:hAnsi="Times New Roman" w:cs="Times New Roman"/>
          <w:bCs/>
          <w:sz w:val="20"/>
          <w:szCs w:val="20"/>
        </w:rPr>
        <w:t xml:space="preserve"> від ___________№______</w:t>
      </w:r>
    </w:p>
    <w:p w:rsidR="00A60506" w:rsidRPr="00D7191B" w:rsidRDefault="00A60506" w:rsidP="00A60506">
      <w:pPr>
        <w:tabs>
          <w:tab w:val="left" w:pos="6135"/>
        </w:tabs>
        <w:jc w:val="both"/>
        <w:rPr>
          <w:rFonts w:ascii="Times New Roman" w:hAnsi="Times New Roman" w:cs="Times New Roman"/>
          <w:bCs/>
          <w:sz w:val="20"/>
          <w:szCs w:val="20"/>
        </w:rPr>
      </w:pPr>
      <w:r w:rsidRPr="00D7191B">
        <w:rPr>
          <w:rFonts w:ascii="Times New Roman" w:hAnsi="Times New Roman" w:cs="Times New Roman"/>
          <w:bCs/>
          <w:sz w:val="20"/>
          <w:szCs w:val="20"/>
        </w:rPr>
        <w:t xml:space="preserve">                                                                 </w:t>
      </w:r>
    </w:p>
    <w:p w:rsidR="00A60506" w:rsidRPr="00D7191B" w:rsidRDefault="00A60506" w:rsidP="00A60506">
      <w:pPr>
        <w:tabs>
          <w:tab w:val="left" w:pos="6135"/>
        </w:tabs>
        <w:ind w:right="-284"/>
        <w:jc w:val="center"/>
        <w:rPr>
          <w:rFonts w:ascii="Times New Roman" w:hAnsi="Times New Roman" w:cs="Times New Roman"/>
          <w:bCs/>
          <w:sz w:val="20"/>
          <w:szCs w:val="20"/>
        </w:rPr>
      </w:pPr>
      <w:r w:rsidRPr="00D7191B">
        <w:rPr>
          <w:rFonts w:ascii="Times New Roman" w:hAnsi="Times New Roman" w:cs="Times New Roman"/>
          <w:bCs/>
          <w:sz w:val="20"/>
          <w:szCs w:val="20"/>
        </w:rPr>
        <w:t>Специфікація</w:t>
      </w:r>
    </w:p>
    <w:tbl>
      <w:tblPr>
        <w:tblW w:w="10254" w:type="dxa"/>
        <w:tblInd w:w="108" w:type="dxa"/>
        <w:tblLook w:val="04A0"/>
      </w:tblPr>
      <w:tblGrid>
        <w:gridCol w:w="744"/>
        <w:gridCol w:w="3411"/>
        <w:gridCol w:w="885"/>
        <w:gridCol w:w="1024"/>
        <w:gridCol w:w="1272"/>
        <w:gridCol w:w="1235"/>
        <w:gridCol w:w="1683"/>
      </w:tblGrid>
      <w:tr w:rsidR="00A60506" w:rsidRPr="00D7191B" w:rsidTr="00A2161B">
        <w:tc>
          <w:tcPr>
            <w:tcW w:w="744"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№з/п</w:t>
            </w:r>
          </w:p>
        </w:tc>
        <w:tc>
          <w:tcPr>
            <w:tcW w:w="3411"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Найменування товару</w:t>
            </w:r>
          </w:p>
        </w:tc>
        <w:tc>
          <w:tcPr>
            <w:tcW w:w="885"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Од.</w:t>
            </w:r>
          </w:p>
          <w:p w:rsidR="00A60506" w:rsidRPr="00D7191B" w:rsidRDefault="00A60506" w:rsidP="00A2161B">
            <w:pPr>
              <w:tabs>
                <w:tab w:val="left" w:pos="6135"/>
              </w:tabs>
              <w:ind w:left="-220" w:right="-209"/>
              <w:jc w:val="center"/>
              <w:rPr>
                <w:rFonts w:ascii="Times New Roman" w:hAnsi="Times New Roman" w:cs="Times New Roman"/>
                <w:sz w:val="20"/>
                <w:szCs w:val="20"/>
              </w:rPr>
            </w:pPr>
            <w:r w:rsidRPr="00D7191B">
              <w:rPr>
                <w:rFonts w:ascii="Times New Roman" w:hAnsi="Times New Roman" w:cs="Times New Roman"/>
                <w:sz w:val="20"/>
                <w:szCs w:val="20"/>
              </w:rPr>
              <w:t>виміру</w:t>
            </w:r>
          </w:p>
        </w:tc>
        <w:tc>
          <w:tcPr>
            <w:tcW w:w="1024"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proofErr w:type="spellStart"/>
            <w:r w:rsidRPr="00D7191B">
              <w:rPr>
                <w:rFonts w:ascii="Times New Roman" w:hAnsi="Times New Roman" w:cs="Times New Roman"/>
                <w:sz w:val="20"/>
                <w:szCs w:val="20"/>
              </w:rPr>
              <w:t>Кіль-кість</w:t>
            </w:r>
            <w:proofErr w:type="spellEnd"/>
          </w:p>
        </w:tc>
        <w:tc>
          <w:tcPr>
            <w:tcW w:w="1272"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proofErr w:type="spellStart"/>
            <w:r w:rsidRPr="00D7191B">
              <w:rPr>
                <w:rFonts w:ascii="Times New Roman" w:hAnsi="Times New Roman" w:cs="Times New Roman"/>
                <w:sz w:val="20"/>
                <w:szCs w:val="20"/>
              </w:rPr>
              <w:t>Вироб-</w:t>
            </w:r>
            <w:proofErr w:type="spellEnd"/>
          </w:p>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ник, країна</w:t>
            </w:r>
          </w:p>
        </w:tc>
        <w:tc>
          <w:tcPr>
            <w:tcW w:w="1235"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bCs/>
                <w:sz w:val="20"/>
                <w:szCs w:val="20"/>
              </w:rPr>
              <w:t>Ціна за одиницю (з ПДВ) грн.</w:t>
            </w:r>
          </w:p>
        </w:tc>
        <w:tc>
          <w:tcPr>
            <w:tcW w:w="1683" w:type="dxa"/>
            <w:tcBorders>
              <w:top w:val="single" w:sz="4" w:space="0" w:color="000000"/>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bCs/>
                <w:sz w:val="20"/>
                <w:szCs w:val="20"/>
              </w:rPr>
            </w:pPr>
            <w:r w:rsidRPr="00D7191B">
              <w:rPr>
                <w:rFonts w:ascii="Times New Roman" w:hAnsi="Times New Roman" w:cs="Times New Roman"/>
                <w:bCs/>
                <w:sz w:val="20"/>
                <w:szCs w:val="20"/>
              </w:rPr>
              <w:t>Загальна вартість, грн. з ПДВ</w:t>
            </w:r>
          </w:p>
        </w:tc>
      </w:tr>
      <w:tr w:rsidR="00A60506" w:rsidRPr="00D7191B" w:rsidTr="00A2161B">
        <w:trPr>
          <w:trHeight w:val="378"/>
        </w:trPr>
        <w:tc>
          <w:tcPr>
            <w:tcW w:w="744"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1</w:t>
            </w:r>
          </w:p>
        </w:tc>
        <w:tc>
          <w:tcPr>
            <w:tcW w:w="3411"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4</w:t>
            </w:r>
          </w:p>
        </w:tc>
        <w:tc>
          <w:tcPr>
            <w:tcW w:w="1272"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5</w:t>
            </w:r>
          </w:p>
        </w:tc>
        <w:tc>
          <w:tcPr>
            <w:tcW w:w="1235" w:type="dxa"/>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6</w:t>
            </w:r>
          </w:p>
        </w:tc>
        <w:tc>
          <w:tcPr>
            <w:tcW w:w="1683" w:type="dxa"/>
            <w:tcBorders>
              <w:top w:val="single" w:sz="4" w:space="0" w:color="000000"/>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7</w:t>
            </w:r>
          </w:p>
        </w:tc>
      </w:tr>
      <w:tr w:rsidR="00A60506" w:rsidRPr="00D7191B" w:rsidTr="00A2161B">
        <w:trPr>
          <w:trHeight w:val="190"/>
        </w:trPr>
        <w:tc>
          <w:tcPr>
            <w:tcW w:w="744" w:type="dxa"/>
            <w:tcBorders>
              <w:left w:val="single" w:sz="4" w:space="0" w:color="000000"/>
              <w:bottom w:val="single" w:sz="4" w:space="0" w:color="000000"/>
              <w:right w:val="single" w:sz="4" w:space="0" w:color="000000"/>
            </w:tcBorders>
            <w:vAlign w:val="center"/>
          </w:tcPr>
          <w:p w:rsidR="00A60506" w:rsidRPr="00D7191B" w:rsidRDefault="000848A0" w:rsidP="00A2161B">
            <w:pPr>
              <w:tabs>
                <w:tab w:val="left" w:pos="6135"/>
              </w:tabs>
              <w:jc w:val="center"/>
              <w:rPr>
                <w:rFonts w:ascii="Times New Roman" w:hAnsi="Times New Roman" w:cs="Times New Roman"/>
                <w:sz w:val="20"/>
                <w:szCs w:val="20"/>
              </w:rPr>
            </w:pPr>
            <w:r>
              <w:rPr>
                <w:rFonts w:ascii="Times New Roman" w:hAnsi="Times New Roman" w:cs="Times New Roman"/>
                <w:sz w:val="20"/>
                <w:szCs w:val="20"/>
              </w:rPr>
              <w:t>1</w:t>
            </w:r>
          </w:p>
        </w:tc>
        <w:tc>
          <w:tcPr>
            <w:tcW w:w="3411" w:type="dxa"/>
            <w:tcBorders>
              <w:left w:val="single" w:sz="4" w:space="0" w:color="000000"/>
              <w:bottom w:val="single" w:sz="4" w:space="0" w:color="000000"/>
              <w:right w:val="single" w:sz="4" w:space="0" w:color="000000"/>
            </w:tcBorders>
            <w:vAlign w:val="center"/>
          </w:tcPr>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Бензин А-92</w:t>
            </w:r>
          </w:p>
        </w:tc>
        <w:tc>
          <w:tcPr>
            <w:tcW w:w="885" w:type="dxa"/>
            <w:tcBorders>
              <w:left w:val="single" w:sz="4" w:space="0" w:color="2A6099"/>
              <w:bottom w:val="single" w:sz="4" w:space="0" w:color="2A6099"/>
              <w:right w:val="single" w:sz="4" w:space="0" w:color="2A6099"/>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л</w:t>
            </w:r>
          </w:p>
        </w:tc>
        <w:tc>
          <w:tcPr>
            <w:tcW w:w="1024" w:type="dxa"/>
            <w:tcBorders>
              <w:left w:val="single" w:sz="4" w:space="0" w:color="2A6099"/>
              <w:bottom w:val="single" w:sz="4" w:space="0" w:color="2A6099"/>
              <w:right w:val="single" w:sz="4" w:space="0" w:color="2A6099"/>
            </w:tcBorders>
            <w:vAlign w:val="center"/>
          </w:tcPr>
          <w:p w:rsidR="00A60506" w:rsidRPr="00D7191B" w:rsidRDefault="000848A0" w:rsidP="00A2161B">
            <w:pPr>
              <w:tabs>
                <w:tab w:val="left" w:pos="6135"/>
              </w:tabs>
              <w:jc w:val="center"/>
              <w:rPr>
                <w:rFonts w:ascii="Times New Roman" w:hAnsi="Times New Roman" w:cs="Times New Roman"/>
                <w:sz w:val="20"/>
                <w:szCs w:val="20"/>
              </w:rPr>
            </w:pPr>
            <w:r>
              <w:rPr>
                <w:rFonts w:ascii="Times New Roman" w:hAnsi="Times New Roman" w:cs="Times New Roman"/>
                <w:sz w:val="20"/>
                <w:szCs w:val="20"/>
              </w:rPr>
              <w:t>3</w:t>
            </w:r>
            <w:r w:rsidR="00A60506" w:rsidRPr="00D7191B">
              <w:rPr>
                <w:rFonts w:ascii="Times New Roman" w:hAnsi="Times New Roman" w:cs="Times New Roman"/>
                <w:sz w:val="20"/>
                <w:szCs w:val="20"/>
              </w:rPr>
              <w:t>00</w:t>
            </w:r>
          </w:p>
        </w:tc>
        <w:tc>
          <w:tcPr>
            <w:tcW w:w="1272" w:type="dxa"/>
            <w:tcBorders>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p>
        </w:tc>
        <w:tc>
          <w:tcPr>
            <w:tcW w:w="1235" w:type="dxa"/>
            <w:tcBorders>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p>
        </w:tc>
        <w:tc>
          <w:tcPr>
            <w:tcW w:w="1683" w:type="dxa"/>
            <w:tcBorders>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sz w:val="20"/>
                <w:szCs w:val="20"/>
              </w:rPr>
            </w:pPr>
          </w:p>
        </w:tc>
      </w:tr>
      <w:tr w:rsidR="00A60506" w:rsidRPr="00D7191B" w:rsidTr="00A2161B">
        <w:trPr>
          <w:trHeight w:val="190"/>
        </w:trPr>
        <w:tc>
          <w:tcPr>
            <w:tcW w:w="7336" w:type="dxa"/>
            <w:gridSpan w:val="5"/>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Усього:</w:t>
            </w:r>
          </w:p>
        </w:tc>
        <w:tc>
          <w:tcPr>
            <w:tcW w:w="1235" w:type="dxa"/>
            <w:tcBorders>
              <w:top w:val="single" w:sz="4" w:space="0" w:color="000000"/>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sz w:val="20"/>
                <w:szCs w:val="20"/>
              </w:rPr>
            </w:pPr>
          </w:p>
        </w:tc>
      </w:tr>
      <w:tr w:rsidR="00A60506" w:rsidRPr="00D7191B" w:rsidTr="00A2161B">
        <w:trPr>
          <w:trHeight w:val="190"/>
        </w:trPr>
        <w:tc>
          <w:tcPr>
            <w:tcW w:w="7336" w:type="dxa"/>
            <w:gridSpan w:val="5"/>
            <w:tcBorders>
              <w:top w:val="single" w:sz="4" w:space="0" w:color="000000"/>
              <w:left w:val="single" w:sz="4" w:space="0" w:color="000000"/>
              <w:bottom w:val="single" w:sz="4" w:space="0" w:color="000000"/>
              <w:right w:val="single" w:sz="4" w:space="0" w:color="000000"/>
            </w:tcBorders>
            <w:vAlign w:val="center"/>
          </w:tcPr>
          <w:p w:rsidR="00A60506" w:rsidRPr="00D7191B" w:rsidRDefault="00A60506" w:rsidP="00A2161B">
            <w:pPr>
              <w:tabs>
                <w:tab w:val="left" w:pos="6135"/>
              </w:tabs>
              <w:jc w:val="center"/>
              <w:rPr>
                <w:rFonts w:ascii="Times New Roman" w:hAnsi="Times New Roman" w:cs="Times New Roman"/>
                <w:sz w:val="20"/>
                <w:szCs w:val="20"/>
              </w:rPr>
            </w:pPr>
            <w:r w:rsidRPr="00D7191B">
              <w:rPr>
                <w:rFonts w:ascii="Times New Roman" w:hAnsi="Times New Roman" w:cs="Times New Roman"/>
                <w:sz w:val="20"/>
                <w:szCs w:val="20"/>
              </w:rPr>
              <w:t>ПДВ 20%:</w:t>
            </w:r>
          </w:p>
        </w:tc>
        <w:tc>
          <w:tcPr>
            <w:tcW w:w="1235" w:type="dxa"/>
            <w:tcBorders>
              <w:top w:val="single" w:sz="4" w:space="0" w:color="000000"/>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A60506" w:rsidRPr="00D7191B" w:rsidRDefault="00A60506" w:rsidP="00A2161B">
            <w:pPr>
              <w:tabs>
                <w:tab w:val="left" w:pos="6135"/>
              </w:tabs>
              <w:jc w:val="center"/>
              <w:rPr>
                <w:rFonts w:ascii="Times New Roman" w:hAnsi="Times New Roman" w:cs="Times New Roman"/>
                <w:sz w:val="20"/>
                <w:szCs w:val="20"/>
              </w:rPr>
            </w:pPr>
          </w:p>
        </w:tc>
      </w:tr>
    </w:tbl>
    <w:p w:rsidR="00A60506" w:rsidRPr="00D7191B" w:rsidRDefault="00A60506" w:rsidP="00A60506">
      <w:pPr>
        <w:tabs>
          <w:tab w:val="left" w:pos="6135"/>
        </w:tabs>
        <w:rPr>
          <w:rFonts w:ascii="Times New Roman" w:hAnsi="Times New Roman" w:cs="Times New Roman"/>
          <w:i/>
          <w:iCs/>
          <w:sz w:val="20"/>
          <w:szCs w:val="20"/>
        </w:rPr>
      </w:pPr>
      <w:r w:rsidRPr="00D7191B">
        <w:rPr>
          <w:rFonts w:ascii="Times New Roman" w:hAnsi="Times New Roman" w:cs="Times New Roman"/>
          <w:i/>
          <w:iCs/>
          <w:sz w:val="20"/>
          <w:szCs w:val="20"/>
        </w:rPr>
        <w:t>Примітка: Якщо учасник не є платником ПДВ поруч має зазначити слова «без ПДВ».</w:t>
      </w:r>
    </w:p>
    <w:p w:rsidR="00A60506" w:rsidRPr="00D7191B" w:rsidRDefault="00A60506" w:rsidP="00A60506">
      <w:pPr>
        <w:rPr>
          <w:rFonts w:ascii="Times New Roman" w:hAnsi="Times New Roman" w:cs="Times New Roman"/>
          <w:sz w:val="20"/>
          <w:szCs w:val="20"/>
        </w:rPr>
      </w:pPr>
    </w:p>
    <w:p w:rsidR="00A60506" w:rsidRPr="00D7191B" w:rsidRDefault="00A60506" w:rsidP="00A60506">
      <w:pPr>
        <w:rPr>
          <w:rFonts w:ascii="Times New Roman" w:hAnsi="Times New Roman" w:cs="Times New Roman"/>
          <w:sz w:val="20"/>
          <w:szCs w:val="20"/>
        </w:rPr>
      </w:pPr>
    </w:p>
    <w:p w:rsidR="00A60506" w:rsidRPr="00D7191B" w:rsidRDefault="00A60506" w:rsidP="00A60506">
      <w:pPr>
        <w:jc w:val="center"/>
        <w:rPr>
          <w:rFonts w:ascii="Times New Roman" w:hAnsi="Times New Roman" w:cs="Times New Roman"/>
          <w:b/>
          <w:color w:val="000000"/>
          <w:sz w:val="20"/>
          <w:szCs w:val="20"/>
        </w:rPr>
      </w:pPr>
      <w:r w:rsidRPr="00D7191B">
        <w:rPr>
          <w:rFonts w:ascii="Times New Roman" w:hAnsi="Times New Roman" w:cs="Times New Roman"/>
          <w:b/>
          <w:color w:val="000000"/>
          <w:sz w:val="20"/>
          <w:szCs w:val="20"/>
        </w:rPr>
        <w:t>ПОКУПЕЦЬ                                                    ПОСТАЧАЛЬНИК</w:t>
      </w:r>
    </w:p>
    <w:tbl>
      <w:tblPr>
        <w:tblW w:w="10177" w:type="dxa"/>
        <w:tblInd w:w="286" w:type="dxa"/>
        <w:tblLayout w:type="fixed"/>
        <w:tblCellMar>
          <w:left w:w="115" w:type="dxa"/>
          <w:right w:w="115" w:type="dxa"/>
        </w:tblCellMar>
        <w:tblLook w:val="04A0"/>
      </w:tblPr>
      <w:tblGrid>
        <w:gridCol w:w="5219"/>
        <w:gridCol w:w="4958"/>
      </w:tblGrid>
      <w:tr w:rsidR="00A60506" w:rsidRPr="00D7191B" w:rsidTr="00A60506">
        <w:trPr>
          <w:trHeight w:val="242"/>
        </w:trPr>
        <w:tc>
          <w:tcPr>
            <w:tcW w:w="5219" w:type="dxa"/>
          </w:tcPr>
          <w:p w:rsidR="00A60506" w:rsidRPr="00D7191B" w:rsidRDefault="00A60506" w:rsidP="00A2161B">
            <w:pPr>
              <w:ind w:right="-2"/>
              <w:rPr>
                <w:rFonts w:ascii="Times New Roman" w:hAnsi="Times New Roman" w:cs="Times New Roman"/>
                <w:color w:val="000000"/>
                <w:sz w:val="20"/>
                <w:szCs w:val="20"/>
              </w:rPr>
            </w:pPr>
          </w:p>
        </w:tc>
        <w:tc>
          <w:tcPr>
            <w:tcW w:w="4958" w:type="dxa"/>
          </w:tcPr>
          <w:p w:rsidR="00A60506" w:rsidRPr="00D7191B" w:rsidRDefault="00A60506" w:rsidP="00A2161B">
            <w:pPr>
              <w:ind w:right="-2"/>
              <w:jc w:val="center"/>
              <w:rPr>
                <w:rFonts w:ascii="Times New Roman" w:hAnsi="Times New Roman" w:cs="Times New Roman"/>
                <w:b/>
                <w:color w:val="000000"/>
                <w:sz w:val="20"/>
                <w:szCs w:val="20"/>
              </w:rPr>
            </w:pPr>
            <w:r w:rsidRPr="00D7191B">
              <w:rPr>
                <w:rFonts w:ascii="Times New Roman" w:hAnsi="Times New Roman" w:cs="Times New Roman"/>
                <w:b/>
                <w:sz w:val="20"/>
                <w:szCs w:val="20"/>
              </w:rPr>
              <w:t>Постачальник:</w:t>
            </w:r>
          </w:p>
        </w:tc>
      </w:tr>
      <w:tr w:rsidR="00A60506" w:rsidRPr="00D7191B" w:rsidTr="00A60506">
        <w:trPr>
          <w:trHeight w:val="288"/>
        </w:trPr>
        <w:tc>
          <w:tcPr>
            <w:tcW w:w="5219" w:type="dxa"/>
          </w:tcPr>
          <w:p w:rsidR="00A60506" w:rsidRPr="00D7191B" w:rsidRDefault="00A60506" w:rsidP="00A2161B">
            <w:pPr>
              <w:keepNext/>
              <w:ind w:left="-108" w:right="-108"/>
              <w:jc w:val="center"/>
              <w:outlineLvl w:val="2"/>
              <w:rPr>
                <w:rFonts w:ascii="Times New Roman" w:hAnsi="Times New Roman" w:cs="Times New Roman"/>
                <w:b/>
                <w:sz w:val="20"/>
                <w:szCs w:val="20"/>
              </w:rPr>
            </w:pPr>
            <w:r w:rsidRPr="00D7191B">
              <w:rPr>
                <w:rFonts w:ascii="Times New Roman" w:hAnsi="Times New Roman" w:cs="Times New Roman"/>
                <w:b/>
                <w:sz w:val="20"/>
                <w:szCs w:val="20"/>
              </w:rPr>
              <w:t>Державна установа</w:t>
            </w:r>
          </w:p>
          <w:p w:rsidR="00A60506" w:rsidRPr="00D7191B" w:rsidRDefault="00A60506" w:rsidP="00A2161B">
            <w:pPr>
              <w:keepNext/>
              <w:ind w:left="-108" w:right="-108"/>
              <w:jc w:val="center"/>
              <w:outlineLvl w:val="2"/>
              <w:rPr>
                <w:rFonts w:ascii="Times New Roman" w:hAnsi="Times New Roman" w:cs="Times New Roman"/>
                <w:b/>
                <w:sz w:val="20"/>
                <w:szCs w:val="20"/>
              </w:rPr>
            </w:pPr>
            <w:r w:rsidRPr="00D7191B">
              <w:rPr>
                <w:rFonts w:ascii="Times New Roman" w:hAnsi="Times New Roman" w:cs="Times New Roman"/>
                <w:b/>
                <w:sz w:val="20"/>
                <w:szCs w:val="20"/>
              </w:rPr>
              <w:t>«</w:t>
            </w:r>
            <w:proofErr w:type="spellStart"/>
            <w:r w:rsidRPr="00D7191B">
              <w:rPr>
                <w:rFonts w:ascii="Times New Roman" w:hAnsi="Times New Roman" w:cs="Times New Roman"/>
                <w:b/>
                <w:sz w:val="20"/>
                <w:szCs w:val="20"/>
              </w:rPr>
              <w:t>Солонянська</w:t>
            </w:r>
            <w:proofErr w:type="spellEnd"/>
            <w:r w:rsidRPr="00D7191B">
              <w:rPr>
                <w:rFonts w:ascii="Times New Roman" w:hAnsi="Times New Roman" w:cs="Times New Roman"/>
                <w:b/>
                <w:sz w:val="20"/>
                <w:szCs w:val="20"/>
              </w:rPr>
              <w:t xml:space="preserve"> виправна колонія (№ 21)»</w:t>
            </w:r>
          </w:p>
          <w:p w:rsidR="00A60506" w:rsidRPr="00D7191B" w:rsidRDefault="00A60506" w:rsidP="00A2161B">
            <w:pPr>
              <w:ind w:right="-108"/>
              <w:rPr>
                <w:rFonts w:ascii="Times New Roman" w:hAnsi="Times New Roman" w:cs="Times New Roman"/>
                <w:sz w:val="20"/>
                <w:szCs w:val="20"/>
              </w:rPr>
            </w:pPr>
            <w:r w:rsidRPr="00D7191B">
              <w:rPr>
                <w:rFonts w:ascii="Times New Roman" w:hAnsi="Times New Roman" w:cs="Times New Roman"/>
                <w:sz w:val="20"/>
                <w:szCs w:val="20"/>
              </w:rPr>
              <w:t xml:space="preserve">52406 Дніпропетровська обл., Дніпровський р-н., </w:t>
            </w:r>
            <w:proofErr w:type="spellStart"/>
            <w:r w:rsidRPr="00D7191B">
              <w:rPr>
                <w:rFonts w:ascii="Times New Roman" w:hAnsi="Times New Roman" w:cs="Times New Roman"/>
                <w:sz w:val="20"/>
                <w:szCs w:val="20"/>
              </w:rPr>
              <w:t>с.Аполлонівка</w:t>
            </w:r>
            <w:proofErr w:type="spellEnd"/>
            <w:r w:rsidRPr="00D7191B">
              <w:rPr>
                <w:rFonts w:ascii="Times New Roman" w:hAnsi="Times New Roman" w:cs="Times New Roman"/>
                <w:sz w:val="20"/>
                <w:szCs w:val="20"/>
              </w:rPr>
              <w:t>, Військове містечко, 37</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 xml:space="preserve">р/р </w:t>
            </w:r>
            <w:r w:rsidRPr="00D7191B">
              <w:rPr>
                <w:rFonts w:ascii="Times New Roman" w:hAnsi="Times New Roman" w:cs="Times New Roman"/>
                <w:sz w:val="20"/>
                <w:szCs w:val="20"/>
                <w:lang w:val="en-US"/>
              </w:rPr>
              <w:t>UA</w:t>
            </w:r>
            <w:r w:rsidRPr="00D7191B">
              <w:rPr>
                <w:rFonts w:ascii="Times New Roman" w:hAnsi="Times New Roman" w:cs="Times New Roman"/>
                <w:sz w:val="20"/>
                <w:szCs w:val="20"/>
              </w:rPr>
              <w:t>362801720343160002000008250;</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 xml:space="preserve">р/р </w:t>
            </w:r>
            <w:r w:rsidRPr="00D7191B">
              <w:rPr>
                <w:rFonts w:ascii="Times New Roman" w:hAnsi="Times New Roman" w:cs="Times New Roman"/>
                <w:sz w:val="20"/>
                <w:szCs w:val="20"/>
                <w:lang w:val="en-US"/>
              </w:rPr>
              <w:t>UA</w:t>
            </w:r>
            <w:r w:rsidRPr="00D7191B">
              <w:rPr>
                <w:rFonts w:ascii="Times New Roman" w:hAnsi="Times New Roman" w:cs="Times New Roman"/>
                <w:sz w:val="20"/>
                <w:szCs w:val="20"/>
              </w:rPr>
              <w:t>528201720343151002200008250</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Державна казначейська служба України м. Київ</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 xml:space="preserve">МФО 820172,  </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код ЄДРПОУ 08562921</w:t>
            </w:r>
          </w:p>
          <w:p w:rsidR="00A60506" w:rsidRPr="00D7191B" w:rsidRDefault="00A60506" w:rsidP="00A2161B">
            <w:pPr>
              <w:rPr>
                <w:rFonts w:ascii="Times New Roman" w:hAnsi="Times New Roman" w:cs="Times New Roman"/>
                <w:sz w:val="20"/>
                <w:szCs w:val="20"/>
              </w:rPr>
            </w:pPr>
          </w:p>
          <w:p w:rsidR="00A60506" w:rsidRPr="00D7191B" w:rsidRDefault="00A60506" w:rsidP="00A2161B">
            <w:pPr>
              <w:rPr>
                <w:rFonts w:ascii="Times New Roman" w:hAnsi="Times New Roman" w:cs="Times New Roman"/>
                <w:sz w:val="20"/>
                <w:szCs w:val="20"/>
              </w:rPr>
            </w:pPr>
          </w:p>
          <w:p w:rsidR="00A60506" w:rsidRPr="00D7191B" w:rsidRDefault="00A60506" w:rsidP="00A2161B">
            <w:pPr>
              <w:rPr>
                <w:rFonts w:ascii="Times New Roman" w:hAnsi="Times New Roman" w:cs="Times New Roman"/>
                <w:b/>
                <w:sz w:val="20"/>
                <w:szCs w:val="20"/>
              </w:rPr>
            </w:pPr>
          </w:p>
          <w:p w:rsidR="00A60506" w:rsidRPr="00D7191B" w:rsidRDefault="00A60506" w:rsidP="00A2161B">
            <w:pPr>
              <w:rPr>
                <w:rFonts w:ascii="Times New Roman" w:hAnsi="Times New Roman" w:cs="Times New Roman"/>
                <w:b/>
                <w:sz w:val="20"/>
                <w:szCs w:val="20"/>
              </w:rPr>
            </w:pPr>
            <w:r w:rsidRPr="00D7191B">
              <w:rPr>
                <w:rFonts w:ascii="Times New Roman" w:hAnsi="Times New Roman" w:cs="Times New Roman"/>
                <w:b/>
                <w:sz w:val="20"/>
                <w:szCs w:val="20"/>
              </w:rPr>
              <w:t>Начальник __________ Олександр  ПУСТОВІТ</w:t>
            </w:r>
          </w:p>
          <w:p w:rsidR="00A60506" w:rsidRPr="00D7191B" w:rsidRDefault="00A60506" w:rsidP="00A2161B">
            <w:pPr>
              <w:ind w:firstLine="31"/>
              <w:jc w:val="both"/>
              <w:rPr>
                <w:rFonts w:ascii="Times New Roman" w:eastAsia="Liberation Mono" w:hAnsi="Times New Roman" w:cs="Times New Roman"/>
                <w:spacing w:val="1"/>
                <w:sz w:val="20"/>
                <w:szCs w:val="20"/>
              </w:rPr>
            </w:pPr>
            <w:r w:rsidRPr="00D7191B">
              <w:rPr>
                <w:rFonts w:ascii="Times New Roman" w:eastAsia="Liberation Mono" w:hAnsi="Times New Roman" w:cs="Times New Roman"/>
                <w:i/>
                <w:spacing w:val="1"/>
                <w:sz w:val="20"/>
                <w:szCs w:val="20"/>
              </w:rPr>
              <w:t xml:space="preserve">        МП  підпис</w:t>
            </w:r>
          </w:p>
        </w:tc>
        <w:tc>
          <w:tcPr>
            <w:tcW w:w="4958" w:type="dxa"/>
          </w:tcPr>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Повне найменування:</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_____________________________________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 xml:space="preserve">Місцезнаходження: </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_____________________________________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Ідентифікаційний код: __________________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Банк одержувача:</w:t>
            </w:r>
          </w:p>
          <w:p w:rsidR="00A60506" w:rsidRPr="00D7191B" w:rsidRDefault="00A60506" w:rsidP="00A60506">
            <w:pPr>
              <w:spacing w:after="0"/>
              <w:ind w:left="242" w:hanging="242"/>
              <w:rPr>
                <w:rFonts w:ascii="Times New Roman" w:eastAsia="Liberation Mono" w:hAnsi="Times New Roman" w:cs="Times New Roman"/>
                <w:spacing w:val="1"/>
                <w:sz w:val="20"/>
                <w:szCs w:val="20"/>
                <w:u w:val="single"/>
              </w:rPr>
            </w:pPr>
            <w:r w:rsidRPr="00D7191B">
              <w:rPr>
                <w:rFonts w:ascii="Times New Roman" w:eastAsia="Liberation Mono" w:hAnsi="Times New Roman" w:cs="Times New Roman"/>
                <w:spacing w:val="1"/>
                <w:sz w:val="20"/>
                <w:szCs w:val="20"/>
                <w:u w:val="single"/>
              </w:rPr>
              <w:t xml:space="preserve">                                                                         .</w:t>
            </w:r>
          </w:p>
          <w:p w:rsidR="00A60506" w:rsidRPr="00D7191B" w:rsidRDefault="00A60506" w:rsidP="00A60506">
            <w:pPr>
              <w:spacing w:after="0"/>
              <w:ind w:left="242" w:hanging="242"/>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 xml:space="preserve">МФО (код банку): </w:t>
            </w:r>
            <w:r w:rsidRPr="00D7191B">
              <w:rPr>
                <w:rFonts w:ascii="Times New Roman" w:eastAsia="Liberation Mono" w:hAnsi="Times New Roman" w:cs="Times New Roman"/>
                <w:spacing w:val="1"/>
                <w:sz w:val="20"/>
                <w:szCs w:val="20"/>
                <w:u w:val="single"/>
              </w:rPr>
              <w:t xml:space="preserve">                                         </w:t>
            </w:r>
            <w:r w:rsidRPr="00D7191B">
              <w:rPr>
                <w:rFonts w:ascii="Times New Roman" w:eastAsia="Liberation Mono" w:hAnsi="Times New Roman" w:cs="Times New Roman"/>
                <w:spacing w:val="1"/>
                <w:sz w:val="20"/>
                <w:szCs w:val="20"/>
              </w:rPr>
              <w:t>.</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р/р:</w:t>
            </w:r>
            <w:r w:rsidRPr="00D7191B">
              <w:rPr>
                <w:rFonts w:ascii="Times New Roman" w:eastAsia="Liberation Mono" w:hAnsi="Times New Roman" w:cs="Times New Roman"/>
                <w:spacing w:val="1"/>
                <w:sz w:val="20"/>
                <w:szCs w:val="20"/>
                <w:u w:val="single"/>
              </w:rPr>
              <w:t xml:space="preserve">                                                                   </w:t>
            </w:r>
            <w:r w:rsidRPr="00D7191B">
              <w:rPr>
                <w:rFonts w:ascii="Times New Roman" w:eastAsia="Liberation Mono" w:hAnsi="Times New Roman" w:cs="Times New Roman"/>
                <w:spacing w:val="1"/>
                <w:sz w:val="20"/>
                <w:szCs w:val="20"/>
              </w:rPr>
              <w:t>.</w:t>
            </w:r>
          </w:p>
          <w:p w:rsidR="00A60506" w:rsidRPr="00D7191B" w:rsidRDefault="00A60506" w:rsidP="00A60506">
            <w:pPr>
              <w:spacing w:after="0"/>
              <w:rPr>
                <w:rFonts w:ascii="Times New Roman" w:hAnsi="Times New Roman" w:cs="Times New Roman"/>
                <w:sz w:val="20"/>
                <w:szCs w:val="20"/>
                <w:u w:val="single"/>
              </w:rPr>
            </w:pPr>
          </w:p>
          <w:p w:rsidR="00A60506" w:rsidRPr="00D7191B" w:rsidRDefault="00A60506" w:rsidP="00A60506">
            <w:pPr>
              <w:spacing w:after="0"/>
              <w:rPr>
                <w:rFonts w:ascii="Times New Roman" w:eastAsia="Liberation Mono" w:hAnsi="Times New Roman" w:cs="Times New Roman"/>
                <w:spacing w:val="1"/>
                <w:sz w:val="20"/>
                <w:szCs w:val="20"/>
                <w:u w:val="single"/>
              </w:rPr>
            </w:pPr>
          </w:p>
          <w:p w:rsidR="00A60506" w:rsidRPr="00D7191B" w:rsidRDefault="00A60506" w:rsidP="00A60506">
            <w:pPr>
              <w:spacing w:after="0"/>
              <w:rPr>
                <w:rFonts w:ascii="Times New Roman" w:eastAsia="Liberation Mono" w:hAnsi="Times New Roman" w:cs="Times New Roman"/>
                <w:spacing w:val="1"/>
                <w:sz w:val="20"/>
                <w:szCs w:val="20"/>
                <w:u w:val="single"/>
              </w:rPr>
            </w:pPr>
          </w:p>
          <w:p w:rsidR="00A60506" w:rsidRPr="00D7191B" w:rsidRDefault="00A60506" w:rsidP="00A60506">
            <w:pPr>
              <w:spacing w:after="0"/>
              <w:rPr>
                <w:rFonts w:ascii="Times New Roman" w:eastAsia="Liberation Mono" w:hAnsi="Times New Roman" w:cs="Times New Roman"/>
                <w:spacing w:val="1"/>
                <w:sz w:val="20"/>
                <w:szCs w:val="20"/>
                <w:u w:val="single"/>
              </w:rPr>
            </w:pPr>
            <w:r w:rsidRPr="00D7191B">
              <w:rPr>
                <w:rFonts w:ascii="Times New Roman" w:eastAsia="Liberation Mono" w:hAnsi="Times New Roman" w:cs="Times New Roman"/>
                <w:spacing w:val="1"/>
                <w:sz w:val="20"/>
                <w:szCs w:val="20"/>
                <w:u w:val="single"/>
              </w:rPr>
              <w:t xml:space="preserve">                                                                         .</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i/>
                <w:spacing w:val="1"/>
                <w:sz w:val="20"/>
                <w:szCs w:val="20"/>
              </w:rPr>
              <w:t>посада особи, що підписує договір</w:t>
            </w:r>
          </w:p>
          <w:p w:rsidR="00A60506" w:rsidRPr="00D7191B" w:rsidRDefault="00A60506" w:rsidP="00A60506">
            <w:pPr>
              <w:spacing w:after="0"/>
              <w:ind w:left="121" w:hanging="121"/>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 xml:space="preserve"> </w:t>
            </w:r>
            <w:r w:rsidRPr="00D7191B">
              <w:rPr>
                <w:rFonts w:ascii="Times New Roman" w:eastAsia="Liberation Mono" w:hAnsi="Times New Roman" w:cs="Times New Roman"/>
                <w:spacing w:val="1"/>
                <w:sz w:val="20"/>
                <w:szCs w:val="20"/>
                <w:u w:val="single"/>
              </w:rPr>
              <w:t xml:space="preserve">                                                                         </w:t>
            </w:r>
            <w:r w:rsidRPr="00D7191B">
              <w:rPr>
                <w:rFonts w:ascii="Times New Roman" w:eastAsia="Liberation Mono" w:hAnsi="Times New Roman" w:cs="Times New Roman"/>
                <w:spacing w:val="1"/>
                <w:sz w:val="20"/>
                <w:szCs w:val="20"/>
              </w:rPr>
              <w:t xml:space="preserve">. </w:t>
            </w:r>
            <w:r w:rsidRPr="00D7191B">
              <w:rPr>
                <w:rFonts w:ascii="Times New Roman" w:eastAsia="Liberation Mono" w:hAnsi="Times New Roman" w:cs="Times New Roman"/>
                <w:i/>
                <w:spacing w:val="1"/>
                <w:sz w:val="20"/>
                <w:szCs w:val="20"/>
              </w:rPr>
              <w:t xml:space="preserve">П.І.Б. особи, що підписує договір   </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spacing w:val="1"/>
                <w:sz w:val="20"/>
                <w:szCs w:val="20"/>
              </w:rPr>
              <w:t>/____________/</w:t>
            </w:r>
          </w:p>
          <w:p w:rsidR="00A60506" w:rsidRPr="00D7191B" w:rsidRDefault="00A60506" w:rsidP="00A60506">
            <w:pPr>
              <w:spacing w:after="0"/>
              <w:rPr>
                <w:rFonts w:ascii="Times New Roman" w:eastAsia="Liberation Mono" w:hAnsi="Times New Roman" w:cs="Times New Roman"/>
                <w:spacing w:val="1"/>
                <w:sz w:val="20"/>
                <w:szCs w:val="20"/>
              </w:rPr>
            </w:pPr>
            <w:r w:rsidRPr="00D7191B">
              <w:rPr>
                <w:rFonts w:ascii="Times New Roman" w:eastAsia="Liberation Mono" w:hAnsi="Times New Roman" w:cs="Times New Roman"/>
                <w:i/>
                <w:spacing w:val="1"/>
                <w:sz w:val="20"/>
                <w:szCs w:val="20"/>
              </w:rPr>
              <w:t xml:space="preserve">    МП  підпис</w:t>
            </w:r>
          </w:p>
        </w:tc>
      </w:tr>
    </w:tbl>
    <w:p w:rsidR="00A60506" w:rsidRDefault="00A60506" w:rsidP="00A60506">
      <w:pPr>
        <w:rPr>
          <w:sz w:val="24"/>
          <w:szCs w:val="24"/>
        </w:rPr>
      </w:pPr>
    </w:p>
    <w:p w:rsidR="00A60506" w:rsidRDefault="00A60506" w:rsidP="00A60506">
      <w:pPr>
        <w:rPr>
          <w:sz w:val="24"/>
          <w:szCs w:val="24"/>
        </w:rPr>
      </w:pPr>
    </w:p>
    <w:p w:rsidR="00A60506" w:rsidRDefault="00A60506" w:rsidP="00A60506">
      <w:pPr>
        <w:rPr>
          <w:sz w:val="24"/>
          <w:szCs w:val="24"/>
        </w:rPr>
      </w:pPr>
    </w:p>
    <w:p w:rsidR="00A60506" w:rsidRDefault="00A60506" w:rsidP="00A60506">
      <w:pPr>
        <w:rPr>
          <w:sz w:val="24"/>
          <w:szCs w:val="24"/>
        </w:rPr>
      </w:pPr>
    </w:p>
    <w:p w:rsidR="00A60506" w:rsidRDefault="00A60506" w:rsidP="00A60506">
      <w:pPr>
        <w:rPr>
          <w:sz w:val="24"/>
          <w:szCs w:val="24"/>
        </w:rPr>
      </w:pPr>
    </w:p>
    <w:p w:rsidR="00A60506" w:rsidRDefault="00A60506" w:rsidP="00A60506">
      <w:pPr>
        <w:rPr>
          <w:sz w:val="24"/>
          <w:szCs w:val="24"/>
        </w:rPr>
      </w:pPr>
    </w:p>
    <w:p w:rsidR="00A60506" w:rsidRPr="00D7191B" w:rsidRDefault="00A60506" w:rsidP="00A60506">
      <w:pPr>
        <w:spacing w:line="228" w:lineRule="auto"/>
        <w:rPr>
          <w:rFonts w:ascii="Times New Roman" w:hAnsi="Times New Roman" w:cs="Times New Roman"/>
          <w:b/>
          <w:sz w:val="20"/>
          <w:szCs w:val="20"/>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8"/>
      </w:tblGrid>
      <w:tr w:rsidR="00A60506" w:rsidRPr="00D7191B" w:rsidTr="00A2161B">
        <w:trPr>
          <w:jc w:val="right"/>
        </w:trPr>
        <w:tc>
          <w:tcPr>
            <w:tcW w:w="5028" w:type="dxa"/>
          </w:tcPr>
          <w:p w:rsidR="00A60506" w:rsidRPr="00D7191B" w:rsidRDefault="00A60506" w:rsidP="00A2161B">
            <w:pPr>
              <w:ind w:firstLine="708"/>
              <w:jc w:val="right"/>
              <w:rPr>
                <w:rFonts w:ascii="Times New Roman" w:hAnsi="Times New Roman" w:cs="Times New Roman"/>
                <w:bCs/>
              </w:rPr>
            </w:pPr>
            <w:r w:rsidRPr="00D7191B">
              <w:rPr>
                <w:rFonts w:ascii="Times New Roman" w:hAnsi="Times New Roman" w:cs="Times New Roman"/>
                <w:bCs/>
              </w:rPr>
              <w:t>Додаток  2</w:t>
            </w:r>
          </w:p>
        </w:tc>
      </w:tr>
      <w:tr w:rsidR="00A60506" w:rsidRPr="00D7191B" w:rsidTr="00A2161B">
        <w:trPr>
          <w:jc w:val="right"/>
        </w:trPr>
        <w:tc>
          <w:tcPr>
            <w:tcW w:w="5028" w:type="dxa"/>
          </w:tcPr>
          <w:p w:rsidR="00A60506" w:rsidRPr="00D7191B" w:rsidRDefault="00A60506" w:rsidP="00A2161B">
            <w:pPr>
              <w:ind w:firstLine="708"/>
              <w:jc w:val="right"/>
              <w:rPr>
                <w:rFonts w:ascii="Times New Roman" w:hAnsi="Times New Roman" w:cs="Times New Roman"/>
                <w:bCs/>
                <w:i/>
                <w:iCs/>
              </w:rPr>
            </w:pPr>
            <w:r w:rsidRPr="00D7191B">
              <w:rPr>
                <w:rFonts w:ascii="Times New Roman" w:hAnsi="Times New Roman" w:cs="Times New Roman"/>
                <w:bCs/>
                <w:i/>
                <w:iCs/>
              </w:rPr>
              <w:t xml:space="preserve">до Договору закупівлі товару </w:t>
            </w:r>
          </w:p>
          <w:p w:rsidR="00A60506" w:rsidRPr="00D7191B" w:rsidRDefault="00A60506" w:rsidP="00A2161B">
            <w:pPr>
              <w:jc w:val="right"/>
              <w:rPr>
                <w:rFonts w:ascii="Times New Roman" w:hAnsi="Times New Roman" w:cs="Times New Roman"/>
                <w:bCs/>
              </w:rPr>
            </w:pPr>
            <w:r w:rsidRPr="00D7191B">
              <w:rPr>
                <w:rFonts w:ascii="Times New Roman" w:hAnsi="Times New Roman" w:cs="Times New Roman"/>
                <w:bCs/>
                <w:i/>
                <w:iCs/>
              </w:rPr>
              <w:t>№ _______ від «___» ____________ 202</w:t>
            </w:r>
            <w:r w:rsidRPr="00D7191B">
              <w:rPr>
                <w:rFonts w:ascii="Times New Roman" w:hAnsi="Times New Roman" w:cs="Times New Roman"/>
                <w:bCs/>
                <w:i/>
                <w:iCs/>
                <w:lang w:val="ru-RU"/>
              </w:rPr>
              <w:t xml:space="preserve">4 </w:t>
            </w:r>
            <w:r w:rsidRPr="00D7191B">
              <w:rPr>
                <w:rFonts w:ascii="Times New Roman" w:hAnsi="Times New Roman" w:cs="Times New Roman"/>
                <w:bCs/>
                <w:i/>
                <w:iCs/>
              </w:rPr>
              <w:t>р.</w:t>
            </w:r>
          </w:p>
        </w:tc>
      </w:tr>
    </w:tbl>
    <w:p w:rsidR="00A60506" w:rsidRPr="00D7191B" w:rsidRDefault="00A60506" w:rsidP="00A60506">
      <w:pPr>
        <w:jc w:val="right"/>
        <w:rPr>
          <w:rFonts w:ascii="Times New Roman" w:hAnsi="Times New Roman" w:cs="Times New Roman"/>
          <w:sz w:val="20"/>
          <w:szCs w:val="20"/>
        </w:rPr>
      </w:pPr>
    </w:p>
    <w:p w:rsidR="00A60506" w:rsidRPr="00D7191B" w:rsidRDefault="00A60506" w:rsidP="00A60506">
      <w:pPr>
        <w:spacing w:line="228" w:lineRule="auto"/>
        <w:jc w:val="center"/>
        <w:rPr>
          <w:rFonts w:ascii="Times New Roman" w:hAnsi="Times New Roman" w:cs="Times New Roman"/>
          <w:b/>
          <w:bCs/>
          <w:sz w:val="20"/>
          <w:szCs w:val="20"/>
        </w:rPr>
      </w:pPr>
      <w:r w:rsidRPr="00D7191B">
        <w:rPr>
          <w:rFonts w:ascii="Times New Roman" w:hAnsi="Times New Roman" w:cs="Times New Roman"/>
          <w:b/>
          <w:bCs/>
          <w:sz w:val="20"/>
          <w:szCs w:val="20"/>
        </w:rPr>
        <w:t>Перелік та місцезнаходження АЗС, на яких буде здійснюватися відпуск Товару за Талонами Постачальника за Договором</w:t>
      </w:r>
    </w:p>
    <w:p w:rsidR="00A60506" w:rsidRPr="00D7191B" w:rsidRDefault="00A60506" w:rsidP="00A60506">
      <w:pPr>
        <w:rPr>
          <w:rFonts w:ascii="Times New Roman" w:hAnsi="Times New Roman" w:cs="Times New Roman"/>
          <w:b/>
          <w:caps/>
          <w:sz w:val="20"/>
          <w:szCs w:val="20"/>
        </w:rPr>
      </w:pPr>
      <w:proofErr w:type="spellStart"/>
      <w:r w:rsidRPr="00D7191B">
        <w:rPr>
          <w:rFonts w:ascii="Times New Roman" w:hAnsi="Times New Roman" w:cs="Times New Roman"/>
          <w:sz w:val="20"/>
          <w:szCs w:val="20"/>
        </w:rPr>
        <w:t>с.Аполлонівка</w:t>
      </w:r>
      <w:proofErr w:type="spellEnd"/>
    </w:p>
    <w:tbl>
      <w:tblPr>
        <w:tblW w:w="0" w:type="auto"/>
        <w:tblInd w:w="108" w:type="dxa"/>
        <w:tblLook w:val="01E0"/>
      </w:tblPr>
      <w:tblGrid>
        <w:gridCol w:w="5102"/>
        <w:gridCol w:w="5210"/>
      </w:tblGrid>
      <w:tr w:rsidR="00A60506" w:rsidRPr="00D7191B" w:rsidTr="00A2161B">
        <w:tc>
          <w:tcPr>
            <w:tcW w:w="5102" w:type="dxa"/>
            <w:hideMark/>
          </w:tcPr>
          <w:p w:rsidR="00A60506" w:rsidRPr="00D7191B" w:rsidRDefault="00A60506" w:rsidP="00A2161B">
            <w:pPr>
              <w:rPr>
                <w:rFonts w:ascii="Times New Roman" w:hAnsi="Times New Roman" w:cs="Times New Roman"/>
                <w:b/>
                <w:sz w:val="20"/>
                <w:szCs w:val="20"/>
              </w:rPr>
            </w:pPr>
          </w:p>
        </w:tc>
        <w:tc>
          <w:tcPr>
            <w:tcW w:w="5210" w:type="dxa"/>
            <w:hideMark/>
          </w:tcPr>
          <w:p w:rsidR="00A60506" w:rsidRPr="00D7191B" w:rsidRDefault="00A60506" w:rsidP="00A2161B">
            <w:pPr>
              <w:jc w:val="right"/>
              <w:rPr>
                <w:rFonts w:ascii="Times New Roman" w:hAnsi="Times New Roman" w:cs="Times New Roman"/>
                <w:b/>
                <w:sz w:val="20"/>
                <w:szCs w:val="20"/>
              </w:rPr>
            </w:pPr>
            <w:r w:rsidRPr="00D7191B">
              <w:rPr>
                <w:rFonts w:ascii="Times New Roman" w:hAnsi="Times New Roman" w:cs="Times New Roman"/>
                <w:b/>
                <w:sz w:val="20"/>
                <w:szCs w:val="20"/>
              </w:rPr>
              <w:t>«____» ________________ 202</w:t>
            </w:r>
            <w:r w:rsidRPr="00D7191B">
              <w:rPr>
                <w:rFonts w:ascii="Times New Roman" w:hAnsi="Times New Roman" w:cs="Times New Roman"/>
                <w:b/>
                <w:sz w:val="20"/>
                <w:szCs w:val="20"/>
                <w:lang w:val="ru-RU"/>
              </w:rPr>
              <w:t>4</w:t>
            </w:r>
            <w:r w:rsidRPr="00D7191B">
              <w:rPr>
                <w:rFonts w:ascii="Times New Roman" w:hAnsi="Times New Roman" w:cs="Times New Roman"/>
                <w:b/>
                <w:sz w:val="20"/>
                <w:szCs w:val="20"/>
              </w:rPr>
              <w:t xml:space="preserve"> р.</w:t>
            </w:r>
          </w:p>
        </w:tc>
      </w:tr>
      <w:tr w:rsidR="00A60506" w:rsidRPr="00D7191B" w:rsidTr="00A2161B">
        <w:tc>
          <w:tcPr>
            <w:tcW w:w="5102" w:type="dxa"/>
          </w:tcPr>
          <w:p w:rsidR="00A60506" w:rsidRPr="00D7191B" w:rsidRDefault="00A60506" w:rsidP="00A2161B">
            <w:pPr>
              <w:rPr>
                <w:rFonts w:ascii="Times New Roman" w:hAnsi="Times New Roman" w:cs="Times New Roman"/>
                <w:sz w:val="20"/>
                <w:szCs w:val="20"/>
              </w:rPr>
            </w:pPr>
          </w:p>
        </w:tc>
        <w:tc>
          <w:tcPr>
            <w:tcW w:w="5210" w:type="dxa"/>
          </w:tcPr>
          <w:p w:rsidR="00A60506" w:rsidRPr="00D7191B" w:rsidRDefault="00A60506" w:rsidP="00A2161B">
            <w:pPr>
              <w:jc w:val="right"/>
              <w:rPr>
                <w:rFonts w:ascii="Times New Roman" w:hAnsi="Times New Roman" w:cs="Times New Roman"/>
                <w:sz w:val="20"/>
                <w:szCs w:val="20"/>
              </w:rPr>
            </w:pPr>
          </w:p>
        </w:tc>
      </w:tr>
    </w:tbl>
    <w:tbl>
      <w:tblPr>
        <w:tblStyle w:val="ab"/>
        <w:tblW w:w="11060" w:type="dxa"/>
        <w:tblInd w:w="-431" w:type="dxa"/>
        <w:tblLook w:val="04A0"/>
      </w:tblPr>
      <w:tblGrid>
        <w:gridCol w:w="424"/>
        <w:gridCol w:w="118"/>
        <w:gridCol w:w="3626"/>
        <w:gridCol w:w="1474"/>
        <w:gridCol w:w="51"/>
        <w:gridCol w:w="1353"/>
        <w:gridCol w:w="1850"/>
        <w:gridCol w:w="1537"/>
        <w:gridCol w:w="627"/>
      </w:tblGrid>
      <w:tr w:rsidR="00A60506" w:rsidRPr="00D7191B" w:rsidTr="00A2161B">
        <w:tc>
          <w:tcPr>
            <w:tcW w:w="542" w:type="dxa"/>
            <w:gridSpan w:val="2"/>
            <w:vAlign w:val="center"/>
          </w:tcPr>
          <w:p w:rsidR="00A60506" w:rsidRPr="00D7191B" w:rsidRDefault="00A60506" w:rsidP="00A2161B">
            <w:pPr>
              <w:jc w:val="center"/>
              <w:rPr>
                <w:rFonts w:ascii="Times New Roman" w:hAnsi="Times New Roman" w:cs="Times New Roman"/>
                <w:b/>
                <w:spacing w:val="-10"/>
                <w:kern w:val="28"/>
              </w:rPr>
            </w:pPr>
            <w:r w:rsidRPr="00D7191B">
              <w:rPr>
                <w:rFonts w:ascii="Times New Roman" w:hAnsi="Times New Roman" w:cs="Times New Roman"/>
                <w:b/>
                <w:spacing w:val="-10"/>
                <w:kern w:val="28"/>
              </w:rPr>
              <w:t>№ з/п</w:t>
            </w:r>
          </w:p>
        </w:tc>
        <w:tc>
          <w:tcPr>
            <w:tcW w:w="3626" w:type="dxa"/>
            <w:vAlign w:val="center"/>
          </w:tcPr>
          <w:p w:rsidR="00A60506" w:rsidRPr="00D7191B" w:rsidRDefault="00A60506" w:rsidP="00A2161B">
            <w:pPr>
              <w:jc w:val="center"/>
              <w:rPr>
                <w:rFonts w:ascii="Times New Roman" w:hAnsi="Times New Roman" w:cs="Times New Roman"/>
                <w:b/>
                <w:spacing w:val="-10"/>
                <w:kern w:val="28"/>
              </w:rPr>
            </w:pPr>
            <w:r w:rsidRPr="00D7191B">
              <w:rPr>
                <w:rFonts w:ascii="Times New Roman" w:hAnsi="Times New Roman" w:cs="Times New Roman"/>
                <w:b/>
                <w:spacing w:val="-10"/>
                <w:kern w:val="28"/>
              </w:rPr>
              <w:t>Адреса (місце розташування) та контактний телефон</w:t>
            </w:r>
          </w:p>
        </w:tc>
        <w:tc>
          <w:tcPr>
            <w:tcW w:w="1525" w:type="dxa"/>
            <w:gridSpan w:val="2"/>
            <w:vAlign w:val="center"/>
          </w:tcPr>
          <w:p w:rsidR="00A60506" w:rsidRPr="00D7191B" w:rsidRDefault="00A60506" w:rsidP="00A2161B">
            <w:pPr>
              <w:ind w:left="-55" w:right="-118"/>
              <w:jc w:val="center"/>
              <w:rPr>
                <w:rFonts w:ascii="Times New Roman" w:hAnsi="Times New Roman" w:cs="Times New Roman"/>
                <w:b/>
                <w:spacing w:val="-10"/>
                <w:kern w:val="28"/>
              </w:rPr>
            </w:pPr>
            <w:r w:rsidRPr="00D7191B">
              <w:rPr>
                <w:rFonts w:ascii="Times New Roman" w:hAnsi="Times New Roman" w:cs="Times New Roman"/>
                <w:b/>
                <w:spacing w:val="-10"/>
                <w:kern w:val="28"/>
              </w:rPr>
              <w:t>Назва АЗС/</w:t>
            </w:r>
            <w:proofErr w:type="spellStart"/>
            <w:r w:rsidRPr="00D7191B">
              <w:rPr>
                <w:rFonts w:ascii="Times New Roman" w:hAnsi="Times New Roman" w:cs="Times New Roman"/>
                <w:b/>
                <w:spacing w:val="-10"/>
                <w:kern w:val="28"/>
              </w:rPr>
              <w:t>АЗК</w:t>
            </w:r>
            <w:proofErr w:type="spellEnd"/>
            <w:r w:rsidRPr="00D7191B">
              <w:rPr>
                <w:rFonts w:ascii="Times New Roman" w:hAnsi="Times New Roman" w:cs="Times New Roman"/>
                <w:b/>
                <w:spacing w:val="-10"/>
                <w:kern w:val="28"/>
              </w:rPr>
              <w:t xml:space="preserve"> </w:t>
            </w:r>
          </w:p>
        </w:tc>
        <w:tc>
          <w:tcPr>
            <w:tcW w:w="1353" w:type="dxa"/>
            <w:vAlign w:val="center"/>
          </w:tcPr>
          <w:p w:rsidR="00A60506" w:rsidRPr="00D7191B" w:rsidRDefault="00A60506" w:rsidP="00A2161B">
            <w:pPr>
              <w:jc w:val="center"/>
              <w:rPr>
                <w:rFonts w:ascii="Times New Roman" w:hAnsi="Times New Roman" w:cs="Times New Roman"/>
                <w:b/>
                <w:spacing w:val="-10"/>
                <w:kern w:val="28"/>
              </w:rPr>
            </w:pPr>
            <w:r w:rsidRPr="00D7191B">
              <w:rPr>
                <w:rFonts w:ascii="Times New Roman" w:hAnsi="Times New Roman" w:cs="Times New Roman"/>
                <w:b/>
                <w:spacing w:val="-10"/>
                <w:kern w:val="28"/>
              </w:rPr>
              <w:t xml:space="preserve">Розклад роботи </w:t>
            </w:r>
          </w:p>
        </w:tc>
        <w:tc>
          <w:tcPr>
            <w:tcW w:w="1850" w:type="dxa"/>
            <w:vAlign w:val="center"/>
          </w:tcPr>
          <w:p w:rsidR="00A60506" w:rsidRPr="00D7191B" w:rsidRDefault="00A60506" w:rsidP="00A2161B">
            <w:pPr>
              <w:jc w:val="center"/>
              <w:rPr>
                <w:rFonts w:ascii="Times New Roman" w:hAnsi="Times New Roman" w:cs="Times New Roman"/>
                <w:b/>
                <w:spacing w:val="-10"/>
                <w:kern w:val="28"/>
              </w:rPr>
            </w:pPr>
            <w:r w:rsidRPr="00D7191B">
              <w:rPr>
                <w:rFonts w:ascii="Times New Roman" w:hAnsi="Times New Roman" w:cs="Times New Roman"/>
                <w:b/>
                <w:spacing w:val="-10"/>
                <w:kern w:val="28"/>
              </w:rPr>
              <w:t xml:space="preserve">Види пального, які відпускаються на вказаній  АЗС </w:t>
            </w:r>
          </w:p>
        </w:tc>
        <w:tc>
          <w:tcPr>
            <w:tcW w:w="2164" w:type="dxa"/>
            <w:gridSpan w:val="2"/>
          </w:tcPr>
          <w:p w:rsidR="00A60506" w:rsidRPr="00D7191B" w:rsidRDefault="00A60506" w:rsidP="00A2161B">
            <w:pPr>
              <w:jc w:val="center"/>
              <w:rPr>
                <w:rFonts w:ascii="Times New Roman" w:hAnsi="Times New Roman" w:cs="Times New Roman"/>
                <w:b/>
                <w:spacing w:val="-10"/>
                <w:kern w:val="28"/>
              </w:rPr>
            </w:pPr>
            <w:r w:rsidRPr="00D7191B">
              <w:rPr>
                <w:rFonts w:ascii="Times New Roman" w:hAnsi="Times New Roman" w:cs="Times New Roman"/>
                <w:b/>
                <w:spacing w:val="-10"/>
                <w:kern w:val="28"/>
              </w:rPr>
              <w:t>Власні АЗС/орендовані АЗС/партнерські договори</w:t>
            </w:r>
          </w:p>
        </w:tc>
      </w:tr>
      <w:tr w:rsidR="00A60506" w:rsidRPr="00D7191B" w:rsidTr="00A2161B">
        <w:tc>
          <w:tcPr>
            <w:tcW w:w="542" w:type="dxa"/>
            <w:gridSpan w:val="2"/>
          </w:tcPr>
          <w:p w:rsidR="00A60506" w:rsidRPr="00D7191B" w:rsidRDefault="00A60506" w:rsidP="00A2161B">
            <w:pPr>
              <w:rPr>
                <w:rFonts w:ascii="Times New Roman" w:hAnsi="Times New Roman" w:cs="Times New Roman"/>
                <w:spacing w:val="-10"/>
                <w:kern w:val="28"/>
              </w:rPr>
            </w:pPr>
            <w:r w:rsidRPr="00D7191B">
              <w:rPr>
                <w:rFonts w:ascii="Times New Roman" w:hAnsi="Times New Roman" w:cs="Times New Roman"/>
                <w:spacing w:val="-10"/>
                <w:kern w:val="28"/>
              </w:rPr>
              <w:t>1.</w:t>
            </w:r>
          </w:p>
        </w:tc>
        <w:tc>
          <w:tcPr>
            <w:tcW w:w="3626" w:type="dxa"/>
          </w:tcPr>
          <w:p w:rsidR="00A60506" w:rsidRPr="00D7191B" w:rsidRDefault="00A60506" w:rsidP="00A2161B">
            <w:pPr>
              <w:rPr>
                <w:rFonts w:ascii="Times New Roman" w:hAnsi="Times New Roman" w:cs="Times New Roman"/>
                <w:spacing w:val="-10"/>
                <w:kern w:val="28"/>
              </w:rPr>
            </w:pPr>
          </w:p>
        </w:tc>
        <w:tc>
          <w:tcPr>
            <w:tcW w:w="1525" w:type="dxa"/>
            <w:gridSpan w:val="2"/>
          </w:tcPr>
          <w:p w:rsidR="00A60506" w:rsidRPr="00D7191B" w:rsidRDefault="00A60506" w:rsidP="00A2161B">
            <w:pPr>
              <w:jc w:val="center"/>
              <w:rPr>
                <w:rFonts w:ascii="Times New Roman" w:hAnsi="Times New Roman" w:cs="Times New Roman"/>
                <w:bCs/>
                <w:spacing w:val="-10"/>
                <w:kern w:val="28"/>
              </w:rPr>
            </w:pPr>
          </w:p>
        </w:tc>
        <w:tc>
          <w:tcPr>
            <w:tcW w:w="1353" w:type="dxa"/>
          </w:tcPr>
          <w:p w:rsidR="00A60506" w:rsidRPr="00D7191B" w:rsidRDefault="00A60506" w:rsidP="00A2161B">
            <w:pPr>
              <w:jc w:val="center"/>
              <w:rPr>
                <w:rFonts w:ascii="Times New Roman" w:hAnsi="Times New Roman" w:cs="Times New Roman"/>
                <w:spacing w:val="-10"/>
                <w:kern w:val="28"/>
              </w:rPr>
            </w:pPr>
          </w:p>
        </w:tc>
        <w:tc>
          <w:tcPr>
            <w:tcW w:w="1850" w:type="dxa"/>
          </w:tcPr>
          <w:p w:rsidR="00A60506" w:rsidRPr="00D7191B" w:rsidRDefault="00A60506" w:rsidP="00A2161B">
            <w:pPr>
              <w:rPr>
                <w:rFonts w:ascii="Times New Roman" w:hAnsi="Times New Roman" w:cs="Times New Roman"/>
                <w:spacing w:val="-10"/>
                <w:kern w:val="28"/>
              </w:rPr>
            </w:pPr>
          </w:p>
        </w:tc>
        <w:tc>
          <w:tcPr>
            <w:tcW w:w="2164" w:type="dxa"/>
            <w:gridSpan w:val="2"/>
          </w:tcPr>
          <w:p w:rsidR="00A60506" w:rsidRPr="00D7191B" w:rsidRDefault="00A60506" w:rsidP="00A2161B">
            <w:pPr>
              <w:rPr>
                <w:rFonts w:ascii="Times New Roman" w:hAnsi="Times New Roman" w:cs="Times New Roman"/>
                <w:spacing w:val="-10"/>
                <w:kern w:val="28"/>
              </w:rPr>
            </w:pPr>
          </w:p>
        </w:tc>
      </w:tr>
      <w:tr w:rsidR="00A60506" w:rsidRPr="00D7191B" w:rsidTr="00A2161B">
        <w:tc>
          <w:tcPr>
            <w:tcW w:w="542" w:type="dxa"/>
            <w:gridSpan w:val="2"/>
          </w:tcPr>
          <w:p w:rsidR="00A60506" w:rsidRPr="00D7191B" w:rsidRDefault="00A60506" w:rsidP="00A2161B">
            <w:pPr>
              <w:rPr>
                <w:rFonts w:ascii="Times New Roman" w:hAnsi="Times New Roman" w:cs="Times New Roman"/>
                <w:spacing w:val="-10"/>
                <w:kern w:val="28"/>
              </w:rPr>
            </w:pPr>
            <w:r w:rsidRPr="00D7191B">
              <w:rPr>
                <w:rFonts w:ascii="Times New Roman" w:hAnsi="Times New Roman" w:cs="Times New Roman"/>
                <w:spacing w:val="-10"/>
                <w:kern w:val="28"/>
              </w:rPr>
              <w:t>2.</w:t>
            </w:r>
          </w:p>
        </w:tc>
        <w:tc>
          <w:tcPr>
            <w:tcW w:w="3626" w:type="dxa"/>
          </w:tcPr>
          <w:p w:rsidR="00A60506" w:rsidRPr="00D7191B" w:rsidRDefault="00A60506" w:rsidP="00A2161B">
            <w:pPr>
              <w:rPr>
                <w:rFonts w:ascii="Times New Roman" w:hAnsi="Times New Roman" w:cs="Times New Roman"/>
                <w:spacing w:val="-10"/>
                <w:kern w:val="28"/>
              </w:rPr>
            </w:pPr>
          </w:p>
        </w:tc>
        <w:tc>
          <w:tcPr>
            <w:tcW w:w="1525" w:type="dxa"/>
            <w:gridSpan w:val="2"/>
          </w:tcPr>
          <w:p w:rsidR="00A60506" w:rsidRPr="00D7191B" w:rsidRDefault="00A60506" w:rsidP="00A2161B">
            <w:pPr>
              <w:jc w:val="center"/>
              <w:rPr>
                <w:rFonts w:ascii="Times New Roman" w:hAnsi="Times New Roman" w:cs="Times New Roman"/>
                <w:bCs/>
                <w:spacing w:val="-10"/>
                <w:kern w:val="28"/>
              </w:rPr>
            </w:pPr>
          </w:p>
        </w:tc>
        <w:tc>
          <w:tcPr>
            <w:tcW w:w="1353" w:type="dxa"/>
          </w:tcPr>
          <w:p w:rsidR="00A60506" w:rsidRPr="00D7191B" w:rsidRDefault="00A60506" w:rsidP="00A2161B">
            <w:pPr>
              <w:jc w:val="center"/>
              <w:rPr>
                <w:rFonts w:ascii="Times New Roman" w:hAnsi="Times New Roman" w:cs="Times New Roman"/>
                <w:spacing w:val="-10"/>
                <w:kern w:val="28"/>
              </w:rPr>
            </w:pPr>
          </w:p>
        </w:tc>
        <w:tc>
          <w:tcPr>
            <w:tcW w:w="1850" w:type="dxa"/>
          </w:tcPr>
          <w:p w:rsidR="00A60506" w:rsidRPr="00D7191B" w:rsidRDefault="00A60506" w:rsidP="00A2161B">
            <w:pPr>
              <w:rPr>
                <w:rFonts w:ascii="Times New Roman" w:hAnsi="Times New Roman" w:cs="Times New Roman"/>
                <w:spacing w:val="-10"/>
                <w:kern w:val="28"/>
              </w:rPr>
            </w:pPr>
          </w:p>
        </w:tc>
        <w:tc>
          <w:tcPr>
            <w:tcW w:w="2164" w:type="dxa"/>
            <w:gridSpan w:val="2"/>
          </w:tcPr>
          <w:p w:rsidR="00A60506" w:rsidRPr="00D7191B" w:rsidRDefault="00A60506" w:rsidP="00A2161B">
            <w:pPr>
              <w:rPr>
                <w:rFonts w:ascii="Times New Roman" w:hAnsi="Times New Roman" w:cs="Times New Roman"/>
                <w:spacing w:val="-10"/>
                <w:kern w:val="28"/>
              </w:rPr>
            </w:pPr>
          </w:p>
        </w:tc>
      </w:tr>
      <w:tr w:rsidR="00A60506" w:rsidRPr="00D7191B" w:rsidTr="00A2161B">
        <w:tc>
          <w:tcPr>
            <w:tcW w:w="542" w:type="dxa"/>
            <w:gridSpan w:val="2"/>
          </w:tcPr>
          <w:p w:rsidR="00A60506" w:rsidRPr="00D7191B" w:rsidRDefault="00A60506" w:rsidP="00A2161B">
            <w:pPr>
              <w:rPr>
                <w:rFonts w:ascii="Times New Roman" w:hAnsi="Times New Roman" w:cs="Times New Roman"/>
                <w:spacing w:val="-10"/>
                <w:kern w:val="28"/>
              </w:rPr>
            </w:pPr>
            <w:r w:rsidRPr="00D7191B">
              <w:rPr>
                <w:rFonts w:ascii="Times New Roman" w:hAnsi="Times New Roman" w:cs="Times New Roman"/>
                <w:spacing w:val="-10"/>
                <w:kern w:val="28"/>
              </w:rPr>
              <w:t>3.</w:t>
            </w:r>
          </w:p>
        </w:tc>
        <w:tc>
          <w:tcPr>
            <w:tcW w:w="3626" w:type="dxa"/>
          </w:tcPr>
          <w:p w:rsidR="00A60506" w:rsidRPr="00D7191B" w:rsidRDefault="00A60506" w:rsidP="00A2161B">
            <w:pPr>
              <w:rPr>
                <w:rFonts w:ascii="Times New Roman" w:hAnsi="Times New Roman" w:cs="Times New Roman"/>
                <w:spacing w:val="-10"/>
                <w:kern w:val="28"/>
              </w:rPr>
            </w:pPr>
          </w:p>
        </w:tc>
        <w:tc>
          <w:tcPr>
            <w:tcW w:w="1525" w:type="dxa"/>
            <w:gridSpan w:val="2"/>
          </w:tcPr>
          <w:p w:rsidR="00A60506" w:rsidRPr="00D7191B" w:rsidRDefault="00A60506" w:rsidP="00A2161B">
            <w:pPr>
              <w:jc w:val="center"/>
              <w:rPr>
                <w:rFonts w:ascii="Times New Roman" w:hAnsi="Times New Roman" w:cs="Times New Roman"/>
                <w:bCs/>
                <w:spacing w:val="-10"/>
                <w:kern w:val="28"/>
              </w:rPr>
            </w:pPr>
          </w:p>
        </w:tc>
        <w:tc>
          <w:tcPr>
            <w:tcW w:w="1353" w:type="dxa"/>
          </w:tcPr>
          <w:p w:rsidR="00A60506" w:rsidRPr="00D7191B" w:rsidRDefault="00A60506" w:rsidP="00A2161B">
            <w:pPr>
              <w:jc w:val="center"/>
              <w:rPr>
                <w:rFonts w:ascii="Times New Roman" w:hAnsi="Times New Roman" w:cs="Times New Roman"/>
                <w:spacing w:val="-10"/>
                <w:kern w:val="28"/>
              </w:rPr>
            </w:pPr>
          </w:p>
        </w:tc>
        <w:tc>
          <w:tcPr>
            <w:tcW w:w="1850" w:type="dxa"/>
          </w:tcPr>
          <w:p w:rsidR="00A60506" w:rsidRPr="00D7191B" w:rsidRDefault="00A60506" w:rsidP="00A2161B">
            <w:pPr>
              <w:rPr>
                <w:rFonts w:ascii="Times New Roman" w:hAnsi="Times New Roman" w:cs="Times New Roman"/>
                <w:spacing w:val="-10"/>
                <w:kern w:val="28"/>
              </w:rPr>
            </w:pPr>
          </w:p>
        </w:tc>
        <w:tc>
          <w:tcPr>
            <w:tcW w:w="2164" w:type="dxa"/>
            <w:gridSpan w:val="2"/>
          </w:tcPr>
          <w:p w:rsidR="00A60506" w:rsidRPr="00D7191B" w:rsidRDefault="00A60506" w:rsidP="00A2161B">
            <w:pPr>
              <w:rPr>
                <w:rFonts w:ascii="Times New Roman" w:hAnsi="Times New Roman" w:cs="Times New Roman"/>
                <w:spacing w:val="-10"/>
                <w:kern w:val="28"/>
              </w:rPr>
            </w:pPr>
          </w:p>
        </w:tc>
      </w:tr>
      <w:tr w:rsidR="00A60506" w:rsidRPr="00D7191B" w:rsidTr="00A2161B">
        <w:tc>
          <w:tcPr>
            <w:tcW w:w="542" w:type="dxa"/>
            <w:gridSpan w:val="2"/>
            <w:vAlign w:val="center"/>
          </w:tcPr>
          <w:p w:rsidR="00A60506" w:rsidRPr="00D7191B" w:rsidRDefault="00A60506" w:rsidP="00A2161B">
            <w:pPr>
              <w:contextualSpacing/>
              <w:rPr>
                <w:rFonts w:ascii="Times New Roman" w:hAnsi="Times New Roman" w:cs="Times New Roman"/>
                <w:spacing w:val="-10"/>
                <w:kern w:val="28"/>
              </w:rPr>
            </w:pPr>
            <w:r w:rsidRPr="00D7191B">
              <w:rPr>
                <w:rFonts w:ascii="Times New Roman" w:hAnsi="Times New Roman" w:cs="Times New Roman"/>
                <w:spacing w:val="-10"/>
                <w:kern w:val="28"/>
              </w:rPr>
              <w:t>4.</w:t>
            </w:r>
          </w:p>
        </w:tc>
        <w:tc>
          <w:tcPr>
            <w:tcW w:w="3626" w:type="dxa"/>
          </w:tcPr>
          <w:p w:rsidR="00A60506" w:rsidRPr="00D7191B" w:rsidRDefault="00A60506" w:rsidP="00A2161B">
            <w:pPr>
              <w:rPr>
                <w:rFonts w:ascii="Times New Roman" w:hAnsi="Times New Roman" w:cs="Times New Roman"/>
                <w:spacing w:val="-10"/>
                <w:kern w:val="28"/>
              </w:rPr>
            </w:pPr>
          </w:p>
        </w:tc>
        <w:tc>
          <w:tcPr>
            <w:tcW w:w="1525" w:type="dxa"/>
            <w:gridSpan w:val="2"/>
          </w:tcPr>
          <w:p w:rsidR="00A60506" w:rsidRPr="00D7191B" w:rsidRDefault="00A60506" w:rsidP="00A2161B">
            <w:pPr>
              <w:jc w:val="center"/>
              <w:rPr>
                <w:rFonts w:ascii="Times New Roman" w:hAnsi="Times New Roman" w:cs="Times New Roman"/>
                <w:bCs/>
                <w:spacing w:val="-10"/>
                <w:kern w:val="28"/>
              </w:rPr>
            </w:pPr>
          </w:p>
        </w:tc>
        <w:tc>
          <w:tcPr>
            <w:tcW w:w="1353" w:type="dxa"/>
          </w:tcPr>
          <w:p w:rsidR="00A60506" w:rsidRPr="00D7191B" w:rsidRDefault="00A60506" w:rsidP="00A2161B">
            <w:pPr>
              <w:jc w:val="center"/>
              <w:rPr>
                <w:rFonts w:ascii="Times New Roman" w:hAnsi="Times New Roman" w:cs="Times New Roman"/>
                <w:spacing w:val="-10"/>
                <w:kern w:val="28"/>
              </w:rPr>
            </w:pPr>
          </w:p>
        </w:tc>
        <w:tc>
          <w:tcPr>
            <w:tcW w:w="1850" w:type="dxa"/>
          </w:tcPr>
          <w:p w:rsidR="00A60506" w:rsidRPr="00D7191B" w:rsidRDefault="00A60506" w:rsidP="00A2161B">
            <w:pPr>
              <w:rPr>
                <w:rFonts w:ascii="Times New Roman" w:hAnsi="Times New Roman" w:cs="Times New Roman"/>
                <w:spacing w:val="-10"/>
                <w:kern w:val="28"/>
              </w:rPr>
            </w:pPr>
          </w:p>
        </w:tc>
        <w:tc>
          <w:tcPr>
            <w:tcW w:w="2164" w:type="dxa"/>
            <w:gridSpan w:val="2"/>
          </w:tcPr>
          <w:p w:rsidR="00A60506" w:rsidRPr="00D7191B" w:rsidRDefault="00A60506" w:rsidP="00A2161B">
            <w:pPr>
              <w:rPr>
                <w:rFonts w:ascii="Times New Roman" w:hAnsi="Times New Roman" w:cs="Times New Roman"/>
                <w:spacing w:val="-10"/>
                <w:kern w:val="28"/>
              </w:rPr>
            </w:pPr>
          </w:p>
        </w:tc>
      </w:tr>
      <w:tr w:rsidR="00A60506" w:rsidRPr="00D7191B" w:rsidTr="00A2161B">
        <w:tc>
          <w:tcPr>
            <w:tcW w:w="542" w:type="dxa"/>
            <w:gridSpan w:val="2"/>
            <w:vAlign w:val="center"/>
          </w:tcPr>
          <w:p w:rsidR="00A60506" w:rsidRPr="00D7191B" w:rsidRDefault="00A60506" w:rsidP="00A2161B">
            <w:pPr>
              <w:contextualSpacing/>
              <w:rPr>
                <w:rFonts w:ascii="Times New Roman" w:hAnsi="Times New Roman" w:cs="Times New Roman"/>
                <w:spacing w:val="-10"/>
                <w:kern w:val="28"/>
              </w:rPr>
            </w:pPr>
            <w:r w:rsidRPr="00D7191B">
              <w:rPr>
                <w:rFonts w:ascii="Times New Roman" w:hAnsi="Times New Roman" w:cs="Times New Roman"/>
                <w:spacing w:val="-10"/>
                <w:kern w:val="28"/>
              </w:rPr>
              <w:t>5.</w:t>
            </w:r>
          </w:p>
        </w:tc>
        <w:tc>
          <w:tcPr>
            <w:tcW w:w="3626" w:type="dxa"/>
          </w:tcPr>
          <w:p w:rsidR="00A60506" w:rsidRPr="00D7191B" w:rsidRDefault="00A60506" w:rsidP="00A2161B">
            <w:pPr>
              <w:rPr>
                <w:rFonts w:ascii="Times New Roman" w:hAnsi="Times New Roman" w:cs="Times New Roman"/>
                <w:spacing w:val="-10"/>
                <w:kern w:val="28"/>
              </w:rPr>
            </w:pPr>
          </w:p>
        </w:tc>
        <w:tc>
          <w:tcPr>
            <w:tcW w:w="1525" w:type="dxa"/>
            <w:gridSpan w:val="2"/>
          </w:tcPr>
          <w:p w:rsidR="00A60506" w:rsidRPr="00D7191B" w:rsidRDefault="00A60506" w:rsidP="00A2161B">
            <w:pPr>
              <w:jc w:val="center"/>
              <w:rPr>
                <w:rFonts w:ascii="Times New Roman" w:hAnsi="Times New Roman" w:cs="Times New Roman"/>
                <w:bCs/>
                <w:spacing w:val="-10"/>
                <w:kern w:val="28"/>
              </w:rPr>
            </w:pPr>
          </w:p>
        </w:tc>
        <w:tc>
          <w:tcPr>
            <w:tcW w:w="1353" w:type="dxa"/>
          </w:tcPr>
          <w:p w:rsidR="00A60506" w:rsidRPr="00D7191B" w:rsidRDefault="00A60506" w:rsidP="00A2161B">
            <w:pPr>
              <w:jc w:val="center"/>
              <w:rPr>
                <w:rFonts w:ascii="Times New Roman" w:hAnsi="Times New Roman" w:cs="Times New Roman"/>
                <w:spacing w:val="-10"/>
                <w:kern w:val="28"/>
              </w:rPr>
            </w:pPr>
          </w:p>
        </w:tc>
        <w:tc>
          <w:tcPr>
            <w:tcW w:w="1850" w:type="dxa"/>
          </w:tcPr>
          <w:p w:rsidR="00A60506" w:rsidRPr="00D7191B" w:rsidRDefault="00A60506" w:rsidP="00A2161B">
            <w:pPr>
              <w:rPr>
                <w:rFonts w:ascii="Times New Roman" w:hAnsi="Times New Roman" w:cs="Times New Roman"/>
                <w:spacing w:val="-10"/>
                <w:kern w:val="28"/>
              </w:rPr>
            </w:pPr>
          </w:p>
        </w:tc>
        <w:tc>
          <w:tcPr>
            <w:tcW w:w="2164" w:type="dxa"/>
            <w:gridSpan w:val="2"/>
          </w:tcPr>
          <w:p w:rsidR="00A60506" w:rsidRPr="00D7191B" w:rsidRDefault="00A60506" w:rsidP="00A2161B">
            <w:pPr>
              <w:rPr>
                <w:rFonts w:ascii="Times New Roman" w:hAnsi="Times New Roman" w:cs="Times New Roman"/>
                <w:spacing w:val="-10"/>
                <w:kern w:val="28"/>
              </w:rPr>
            </w:pPr>
          </w:p>
        </w:tc>
      </w:tr>
      <w:tr w:rsidR="00A60506" w:rsidRPr="00D7191B" w:rsidTr="00A2161B">
        <w:tc>
          <w:tcPr>
            <w:tcW w:w="542" w:type="dxa"/>
            <w:gridSpan w:val="2"/>
            <w:vAlign w:val="center"/>
          </w:tcPr>
          <w:p w:rsidR="00A60506" w:rsidRPr="00D7191B" w:rsidRDefault="00A60506" w:rsidP="00A2161B">
            <w:pPr>
              <w:contextualSpacing/>
              <w:rPr>
                <w:rFonts w:ascii="Times New Roman" w:hAnsi="Times New Roman" w:cs="Times New Roman"/>
                <w:spacing w:val="-10"/>
                <w:kern w:val="28"/>
              </w:rPr>
            </w:pPr>
            <w:r w:rsidRPr="00D7191B">
              <w:rPr>
                <w:rFonts w:ascii="Times New Roman" w:hAnsi="Times New Roman" w:cs="Times New Roman"/>
                <w:spacing w:val="-10"/>
                <w:kern w:val="28"/>
              </w:rPr>
              <w:t>6.</w:t>
            </w:r>
          </w:p>
        </w:tc>
        <w:tc>
          <w:tcPr>
            <w:tcW w:w="3626" w:type="dxa"/>
          </w:tcPr>
          <w:p w:rsidR="00A60506" w:rsidRPr="00D7191B" w:rsidRDefault="00A60506" w:rsidP="00A2161B">
            <w:pPr>
              <w:rPr>
                <w:rFonts w:ascii="Times New Roman" w:hAnsi="Times New Roman" w:cs="Times New Roman"/>
                <w:spacing w:val="-10"/>
                <w:kern w:val="28"/>
              </w:rPr>
            </w:pPr>
          </w:p>
        </w:tc>
        <w:tc>
          <w:tcPr>
            <w:tcW w:w="1525" w:type="dxa"/>
            <w:gridSpan w:val="2"/>
          </w:tcPr>
          <w:p w:rsidR="00A60506" w:rsidRPr="00D7191B" w:rsidRDefault="00A60506" w:rsidP="00A2161B">
            <w:pPr>
              <w:jc w:val="center"/>
              <w:rPr>
                <w:rFonts w:ascii="Times New Roman" w:hAnsi="Times New Roman" w:cs="Times New Roman"/>
                <w:bCs/>
                <w:spacing w:val="-10"/>
                <w:kern w:val="28"/>
              </w:rPr>
            </w:pPr>
          </w:p>
        </w:tc>
        <w:tc>
          <w:tcPr>
            <w:tcW w:w="1353" w:type="dxa"/>
          </w:tcPr>
          <w:p w:rsidR="00A60506" w:rsidRPr="00D7191B" w:rsidRDefault="00A60506" w:rsidP="00A2161B">
            <w:pPr>
              <w:jc w:val="center"/>
              <w:rPr>
                <w:rFonts w:ascii="Times New Roman" w:hAnsi="Times New Roman" w:cs="Times New Roman"/>
                <w:spacing w:val="-10"/>
                <w:kern w:val="28"/>
              </w:rPr>
            </w:pPr>
          </w:p>
        </w:tc>
        <w:tc>
          <w:tcPr>
            <w:tcW w:w="1850" w:type="dxa"/>
          </w:tcPr>
          <w:p w:rsidR="00A60506" w:rsidRPr="00D7191B" w:rsidRDefault="00A60506" w:rsidP="00A2161B">
            <w:pPr>
              <w:rPr>
                <w:rFonts w:ascii="Times New Roman" w:hAnsi="Times New Roman" w:cs="Times New Roman"/>
                <w:spacing w:val="-10"/>
                <w:kern w:val="28"/>
              </w:rPr>
            </w:pPr>
          </w:p>
        </w:tc>
        <w:tc>
          <w:tcPr>
            <w:tcW w:w="2164" w:type="dxa"/>
            <w:gridSpan w:val="2"/>
          </w:tcPr>
          <w:p w:rsidR="00A60506" w:rsidRPr="00D7191B" w:rsidRDefault="00A60506" w:rsidP="00A2161B">
            <w:pPr>
              <w:rPr>
                <w:rFonts w:ascii="Times New Roman" w:hAnsi="Times New Roman" w:cs="Times New Roman"/>
                <w:spacing w:val="-10"/>
                <w:kern w:val="28"/>
              </w:rPr>
            </w:pPr>
          </w:p>
        </w:tc>
      </w:tr>
      <w:tr w:rsidR="00A60506" w:rsidRPr="00D7191B" w:rsidTr="00A21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627" w:type="dxa"/>
          <w:trHeight w:val="2402"/>
        </w:trPr>
        <w:tc>
          <w:tcPr>
            <w:tcW w:w="5218" w:type="dxa"/>
            <w:gridSpan w:val="3"/>
          </w:tcPr>
          <w:p w:rsidR="00A60506" w:rsidRPr="00D7191B" w:rsidRDefault="00A60506" w:rsidP="00A2161B">
            <w:pPr>
              <w:autoSpaceDE w:val="0"/>
              <w:jc w:val="center"/>
              <w:rPr>
                <w:rFonts w:ascii="Times New Roman" w:hAnsi="Times New Roman" w:cs="Times New Roman"/>
                <w:b/>
              </w:rPr>
            </w:pPr>
          </w:p>
          <w:p w:rsidR="00A60506" w:rsidRPr="00D7191B" w:rsidRDefault="00A60506" w:rsidP="00A2161B">
            <w:pPr>
              <w:autoSpaceDE w:val="0"/>
              <w:jc w:val="center"/>
              <w:rPr>
                <w:rFonts w:ascii="Times New Roman" w:hAnsi="Times New Roman" w:cs="Times New Roman"/>
                <w:b/>
              </w:rPr>
            </w:pPr>
            <w:r w:rsidRPr="00D7191B">
              <w:rPr>
                <w:rFonts w:ascii="Times New Roman" w:hAnsi="Times New Roman" w:cs="Times New Roman"/>
                <w:b/>
              </w:rPr>
              <w:t>ПОКУПЕЦЬ</w:t>
            </w:r>
          </w:p>
          <w:p w:rsidR="00A60506" w:rsidRPr="00D7191B" w:rsidRDefault="00A60506" w:rsidP="00A2161B">
            <w:pPr>
              <w:autoSpaceDE w:val="0"/>
              <w:jc w:val="center"/>
              <w:rPr>
                <w:rFonts w:ascii="Times New Roman" w:hAnsi="Times New Roman" w:cs="Times New Roman"/>
              </w:rPr>
            </w:pPr>
          </w:p>
          <w:tbl>
            <w:tblPr>
              <w:tblW w:w="4786" w:type="dxa"/>
              <w:tblInd w:w="216" w:type="dxa"/>
              <w:tblLook w:val="0000"/>
            </w:tblPr>
            <w:tblGrid>
              <w:gridCol w:w="4786"/>
            </w:tblGrid>
            <w:tr w:rsidR="00A60506" w:rsidRPr="00D7191B" w:rsidTr="00A2161B">
              <w:trPr>
                <w:trHeight w:val="80"/>
              </w:trPr>
              <w:tc>
                <w:tcPr>
                  <w:tcW w:w="4786" w:type="dxa"/>
                  <w:tcBorders>
                    <w:top w:val="nil"/>
                    <w:left w:val="nil"/>
                    <w:bottom w:val="nil"/>
                    <w:right w:val="nil"/>
                  </w:tcBorders>
                  <w:shd w:val="clear" w:color="000000" w:fill="FFFFFF"/>
                </w:tcPr>
                <w:p w:rsidR="00A60506" w:rsidRPr="00D7191B" w:rsidRDefault="00A60506" w:rsidP="00A2161B">
                  <w:pPr>
                    <w:keepNext/>
                    <w:ind w:left="-108" w:right="-108"/>
                    <w:jc w:val="center"/>
                    <w:outlineLvl w:val="2"/>
                    <w:rPr>
                      <w:rFonts w:ascii="Times New Roman" w:hAnsi="Times New Roman" w:cs="Times New Roman"/>
                      <w:b/>
                      <w:sz w:val="20"/>
                      <w:szCs w:val="20"/>
                    </w:rPr>
                  </w:pPr>
                  <w:bookmarkStart w:id="3" w:name="_Hlk121846712"/>
                  <w:r w:rsidRPr="00D7191B">
                    <w:rPr>
                      <w:rFonts w:ascii="Times New Roman" w:hAnsi="Times New Roman" w:cs="Times New Roman"/>
                      <w:spacing w:val="-2"/>
                      <w:sz w:val="20"/>
                      <w:szCs w:val="20"/>
                      <w:lang w:val="ru-RU" w:eastAsia="ar-SA"/>
                    </w:rPr>
                    <w:t xml:space="preserve">      </w:t>
                  </w:r>
                  <w:r w:rsidRPr="00D7191B">
                    <w:rPr>
                      <w:rFonts w:ascii="Times New Roman" w:hAnsi="Times New Roman" w:cs="Times New Roman"/>
                      <w:b/>
                      <w:sz w:val="20"/>
                      <w:szCs w:val="20"/>
                    </w:rPr>
                    <w:t>Державна установа</w:t>
                  </w:r>
                </w:p>
                <w:p w:rsidR="00A60506" w:rsidRPr="00D7191B" w:rsidRDefault="00A60506" w:rsidP="00A2161B">
                  <w:pPr>
                    <w:keepNext/>
                    <w:ind w:left="-108" w:right="-108"/>
                    <w:jc w:val="center"/>
                    <w:outlineLvl w:val="2"/>
                    <w:rPr>
                      <w:rFonts w:ascii="Times New Roman" w:hAnsi="Times New Roman" w:cs="Times New Roman"/>
                      <w:b/>
                      <w:sz w:val="20"/>
                      <w:szCs w:val="20"/>
                    </w:rPr>
                  </w:pPr>
                  <w:r w:rsidRPr="00D7191B">
                    <w:rPr>
                      <w:rFonts w:ascii="Times New Roman" w:hAnsi="Times New Roman" w:cs="Times New Roman"/>
                      <w:b/>
                      <w:sz w:val="20"/>
                      <w:szCs w:val="20"/>
                    </w:rPr>
                    <w:t>«</w:t>
                  </w:r>
                  <w:proofErr w:type="spellStart"/>
                  <w:r w:rsidRPr="00D7191B">
                    <w:rPr>
                      <w:rFonts w:ascii="Times New Roman" w:hAnsi="Times New Roman" w:cs="Times New Roman"/>
                      <w:b/>
                      <w:sz w:val="20"/>
                      <w:szCs w:val="20"/>
                    </w:rPr>
                    <w:t>Солонянська</w:t>
                  </w:r>
                  <w:proofErr w:type="spellEnd"/>
                  <w:r w:rsidRPr="00D7191B">
                    <w:rPr>
                      <w:rFonts w:ascii="Times New Roman" w:hAnsi="Times New Roman" w:cs="Times New Roman"/>
                      <w:b/>
                      <w:sz w:val="20"/>
                      <w:szCs w:val="20"/>
                    </w:rPr>
                    <w:t xml:space="preserve"> виправна колонія (№ 21)»</w:t>
                  </w:r>
                </w:p>
                <w:p w:rsidR="00A60506" w:rsidRPr="00D7191B" w:rsidRDefault="00A60506" w:rsidP="00A2161B">
                  <w:pPr>
                    <w:ind w:right="-108"/>
                    <w:rPr>
                      <w:rFonts w:ascii="Times New Roman" w:hAnsi="Times New Roman" w:cs="Times New Roman"/>
                      <w:sz w:val="20"/>
                      <w:szCs w:val="20"/>
                    </w:rPr>
                  </w:pPr>
                  <w:r w:rsidRPr="00D7191B">
                    <w:rPr>
                      <w:rFonts w:ascii="Times New Roman" w:hAnsi="Times New Roman" w:cs="Times New Roman"/>
                      <w:sz w:val="20"/>
                      <w:szCs w:val="20"/>
                    </w:rPr>
                    <w:t xml:space="preserve">52406 Дніпропетровська обл., Дніпровський р-н., </w:t>
                  </w:r>
                  <w:proofErr w:type="spellStart"/>
                  <w:r w:rsidRPr="00D7191B">
                    <w:rPr>
                      <w:rFonts w:ascii="Times New Roman" w:hAnsi="Times New Roman" w:cs="Times New Roman"/>
                      <w:sz w:val="20"/>
                      <w:szCs w:val="20"/>
                    </w:rPr>
                    <w:t>с.Аполлонівка</w:t>
                  </w:r>
                  <w:proofErr w:type="spellEnd"/>
                  <w:r w:rsidRPr="00D7191B">
                    <w:rPr>
                      <w:rFonts w:ascii="Times New Roman" w:hAnsi="Times New Roman" w:cs="Times New Roman"/>
                      <w:sz w:val="20"/>
                      <w:szCs w:val="20"/>
                    </w:rPr>
                    <w:t>, Військове містечко, 37</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 xml:space="preserve">р/р </w:t>
                  </w:r>
                  <w:r w:rsidRPr="00D7191B">
                    <w:rPr>
                      <w:rFonts w:ascii="Times New Roman" w:hAnsi="Times New Roman" w:cs="Times New Roman"/>
                      <w:sz w:val="20"/>
                      <w:szCs w:val="20"/>
                      <w:lang w:val="en-US"/>
                    </w:rPr>
                    <w:t>UA</w:t>
                  </w:r>
                  <w:r w:rsidRPr="00D7191B">
                    <w:rPr>
                      <w:rFonts w:ascii="Times New Roman" w:hAnsi="Times New Roman" w:cs="Times New Roman"/>
                      <w:sz w:val="20"/>
                      <w:szCs w:val="20"/>
                    </w:rPr>
                    <w:t>362801720343160002000008250;</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 xml:space="preserve">р/р </w:t>
                  </w:r>
                  <w:r w:rsidRPr="00D7191B">
                    <w:rPr>
                      <w:rFonts w:ascii="Times New Roman" w:hAnsi="Times New Roman" w:cs="Times New Roman"/>
                      <w:sz w:val="20"/>
                      <w:szCs w:val="20"/>
                      <w:lang w:val="en-US"/>
                    </w:rPr>
                    <w:t>UA</w:t>
                  </w:r>
                  <w:r w:rsidRPr="00D7191B">
                    <w:rPr>
                      <w:rFonts w:ascii="Times New Roman" w:hAnsi="Times New Roman" w:cs="Times New Roman"/>
                      <w:sz w:val="20"/>
                      <w:szCs w:val="20"/>
                    </w:rPr>
                    <w:t>528201720343151002200008250</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Державна казначейська служба України м. Київ</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 xml:space="preserve">МФО 820172,  </w:t>
                  </w:r>
                </w:p>
                <w:p w:rsidR="00A60506" w:rsidRPr="00D7191B" w:rsidRDefault="00A60506" w:rsidP="00A2161B">
                  <w:pPr>
                    <w:rPr>
                      <w:rFonts w:ascii="Times New Roman" w:hAnsi="Times New Roman" w:cs="Times New Roman"/>
                      <w:sz w:val="20"/>
                      <w:szCs w:val="20"/>
                    </w:rPr>
                  </w:pPr>
                  <w:r w:rsidRPr="00D7191B">
                    <w:rPr>
                      <w:rFonts w:ascii="Times New Roman" w:hAnsi="Times New Roman" w:cs="Times New Roman"/>
                      <w:sz w:val="20"/>
                      <w:szCs w:val="20"/>
                    </w:rPr>
                    <w:t>код ЄДРПОУ 08562921</w:t>
                  </w:r>
                </w:p>
                <w:p w:rsidR="00A60506" w:rsidRPr="00D7191B" w:rsidRDefault="00A60506" w:rsidP="00A2161B">
                  <w:pPr>
                    <w:rPr>
                      <w:rFonts w:ascii="Times New Roman" w:hAnsi="Times New Roman" w:cs="Times New Roman"/>
                      <w:sz w:val="20"/>
                      <w:szCs w:val="20"/>
                    </w:rPr>
                  </w:pPr>
                </w:p>
                <w:p w:rsidR="00A60506" w:rsidRPr="00D7191B" w:rsidRDefault="00A60506" w:rsidP="00A2161B">
                  <w:pPr>
                    <w:rPr>
                      <w:rFonts w:ascii="Times New Roman" w:hAnsi="Times New Roman" w:cs="Times New Roman"/>
                      <w:sz w:val="20"/>
                      <w:szCs w:val="20"/>
                    </w:rPr>
                  </w:pPr>
                </w:p>
                <w:p w:rsidR="00A60506" w:rsidRPr="00D7191B" w:rsidRDefault="00A60506" w:rsidP="00A2161B">
                  <w:pPr>
                    <w:rPr>
                      <w:rFonts w:ascii="Times New Roman" w:hAnsi="Times New Roman" w:cs="Times New Roman"/>
                      <w:b/>
                      <w:sz w:val="20"/>
                      <w:szCs w:val="20"/>
                    </w:rPr>
                  </w:pPr>
                </w:p>
                <w:p w:rsidR="00A60506" w:rsidRPr="00D7191B" w:rsidRDefault="00A60506" w:rsidP="00A2161B">
                  <w:pPr>
                    <w:rPr>
                      <w:rFonts w:ascii="Times New Roman" w:hAnsi="Times New Roman" w:cs="Times New Roman"/>
                      <w:b/>
                      <w:sz w:val="20"/>
                      <w:szCs w:val="20"/>
                    </w:rPr>
                  </w:pPr>
                  <w:r w:rsidRPr="00D7191B">
                    <w:rPr>
                      <w:rFonts w:ascii="Times New Roman" w:hAnsi="Times New Roman" w:cs="Times New Roman"/>
                      <w:b/>
                      <w:sz w:val="20"/>
                      <w:szCs w:val="20"/>
                    </w:rPr>
                    <w:t>Начальник __________ Олександр  ПУСТОВІТ</w:t>
                  </w:r>
                </w:p>
                <w:p w:rsidR="00A60506" w:rsidRPr="00D7191B" w:rsidRDefault="00A60506" w:rsidP="00A2161B">
                  <w:pPr>
                    <w:tabs>
                      <w:tab w:val="left" w:pos="10065"/>
                    </w:tabs>
                    <w:suppressAutoHyphens/>
                    <w:autoSpaceDE w:val="0"/>
                    <w:autoSpaceDN w:val="0"/>
                    <w:adjustRightInd w:val="0"/>
                    <w:jc w:val="both"/>
                    <w:rPr>
                      <w:rFonts w:ascii="Times New Roman" w:hAnsi="Times New Roman" w:cs="Times New Roman"/>
                      <w:spacing w:val="-2"/>
                      <w:sz w:val="20"/>
                      <w:szCs w:val="20"/>
                      <w:lang w:val="ru-RU" w:eastAsia="ar-SA"/>
                    </w:rPr>
                  </w:pPr>
                  <w:r w:rsidRPr="00D7191B">
                    <w:rPr>
                      <w:rFonts w:ascii="Times New Roman" w:eastAsia="Liberation Mono" w:hAnsi="Times New Roman" w:cs="Times New Roman"/>
                      <w:i/>
                      <w:spacing w:val="1"/>
                      <w:sz w:val="20"/>
                      <w:szCs w:val="20"/>
                    </w:rPr>
                    <w:t xml:space="preserve">        МП  підпис</w:t>
                  </w:r>
                  <w:r w:rsidRPr="00D7191B">
                    <w:rPr>
                      <w:rFonts w:ascii="Times New Roman" w:hAnsi="Times New Roman" w:cs="Times New Roman"/>
                      <w:spacing w:val="-2"/>
                      <w:sz w:val="20"/>
                      <w:szCs w:val="20"/>
                      <w:lang w:val="ru-RU" w:eastAsia="ar-SA"/>
                    </w:rPr>
                    <w:t xml:space="preserve">        </w:t>
                  </w:r>
                </w:p>
                <w:p w:rsidR="00A60506" w:rsidRPr="00D7191B" w:rsidRDefault="00A60506" w:rsidP="00A2161B">
                  <w:pPr>
                    <w:tabs>
                      <w:tab w:val="left" w:pos="10065"/>
                    </w:tabs>
                    <w:suppressAutoHyphens/>
                    <w:autoSpaceDE w:val="0"/>
                    <w:autoSpaceDN w:val="0"/>
                    <w:adjustRightInd w:val="0"/>
                    <w:jc w:val="both"/>
                    <w:rPr>
                      <w:rFonts w:ascii="Times New Roman" w:hAnsi="Times New Roman" w:cs="Times New Roman"/>
                      <w:spacing w:val="-2"/>
                      <w:sz w:val="20"/>
                      <w:szCs w:val="20"/>
                      <w:lang w:eastAsia="ar-SA"/>
                    </w:rPr>
                  </w:pPr>
                  <w:r w:rsidRPr="00D7191B">
                    <w:rPr>
                      <w:rFonts w:ascii="Times New Roman" w:hAnsi="Times New Roman" w:cs="Times New Roman"/>
                      <w:spacing w:val="-2"/>
                      <w:sz w:val="20"/>
                      <w:szCs w:val="20"/>
                      <w:lang w:val="ru-RU" w:eastAsia="ar-SA"/>
                    </w:rPr>
                    <w:t xml:space="preserve">   </w:t>
                  </w:r>
                </w:p>
                <w:p w:rsidR="00A60506" w:rsidRPr="00D7191B" w:rsidRDefault="00A60506" w:rsidP="00A2161B">
                  <w:pPr>
                    <w:tabs>
                      <w:tab w:val="left" w:pos="10065"/>
                    </w:tabs>
                    <w:suppressAutoHyphens/>
                    <w:autoSpaceDE w:val="0"/>
                    <w:autoSpaceDN w:val="0"/>
                    <w:adjustRightInd w:val="0"/>
                    <w:jc w:val="both"/>
                    <w:rPr>
                      <w:rFonts w:ascii="Times New Roman" w:hAnsi="Times New Roman" w:cs="Times New Roman"/>
                      <w:spacing w:val="-2"/>
                      <w:sz w:val="20"/>
                      <w:szCs w:val="20"/>
                      <w:lang w:eastAsia="ar-SA"/>
                    </w:rPr>
                  </w:pPr>
                </w:p>
              </w:tc>
            </w:tr>
          </w:tbl>
          <w:bookmarkEnd w:id="3"/>
          <w:p w:rsidR="00A60506" w:rsidRPr="00D7191B" w:rsidRDefault="00A60506" w:rsidP="00A2161B">
            <w:pPr>
              <w:jc w:val="both"/>
              <w:rPr>
                <w:rFonts w:ascii="Times New Roman" w:hAnsi="Times New Roman" w:cs="Times New Roman"/>
              </w:rPr>
            </w:pPr>
            <w:r w:rsidRPr="00D7191B">
              <w:rPr>
                <w:rFonts w:ascii="Times New Roman" w:hAnsi="Times New Roman" w:cs="Times New Roman"/>
              </w:rPr>
              <w:t xml:space="preserve">  </w:t>
            </w:r>
          </w:p>
        </w:tc>
        <w:tc>
          <w:tcPr>
            <w:tcW w:w="4791" w:type="dxa"/>
            <w:gridSpan w:val="4"/>
          </w:tcPr>
          <w:p w:rsidR="00A60506" w:rsidRPr="00D7191B" w:rsidRDefault="00A60506" w:rsidP="00A2161B">
            <w:pPr>
              <w:autoSpaceDE w:val="0"/>
              <w:jc w:val="center"/>
              <w:rPr>
                <w:rFonts w:ascii="Times New Roman" w:hAnsi="Times New Roman" w:cs="Times New Roman"/>
                <w:b/>
              </w:rPr>
            </w:pPr>
          </w:p>
          <w:p w:rsidR="00A60506" w:rsidRPr="00D7191B" w:rsidRDefault="00A60506" w:rsidP="00A2161B">
            <w:pPr>
              <w:autoSpaceDE w:val="0"/>
              <w:jc w:val="center"/>
              <w:rPr>
                <w:rFonts w:ascii="Times New Roman" w:hAnsi="Times New Roman" w:cs="Times New Roman"/>
              </w:rPr>
            </w:pPr>
            <w:r w:rsidRPr="00D7191B">
              <w:rPr>
                <w:rFonts w:ascii="Times New Roman" w:hAnsi="Times New Roman" w:cs="Times New Roman"/>
                <w:b/>
              </w:rPr>
              <w:t>ПОСТАЧАЛЬНИК</w:t>
            </w:r>
          </w:p>
          <w:p w:rsidR="00A60506" w:rsidRPr="00D7191B" w:rsidRDefault="00A60506" w:rsidP="00A2161B">
            <w:pPr>
              <w:ind w:right="127"/>
              <w:jc w:val="both"/>
              <w:rPr>
                <w:rFonts w:ascii="Times New Roman" w:hAnsi="Times New Roman" w:cs="Times New Roman"/>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p>
          <w:p w:rsidR="00A60506" w:rsidRPr="00D7191B" w:rsidRDefault="00A60506" w:rsidP="00A2161B">
            <w:pPr>
              <w:jc w:val="both"/>
              <w:rPr>
                <w:rFonts w:ascii="Times New Roman" w:hAnsi="Times New Roman" w:cs="Times New Roman"/>
                <w:b/>
              </w:rPr>
            </w:pPr>
            <w:r w:rsidRPr="00D7191B">
              <w:rPr>
                <w:rFonts w:ascii="Times New Roman" w:hAnsi="Times New Roman" w:cs="Times New Roman"/>
                <w:b/>
              </w:rPr>
              <w:t>_______________________/__________</w:t>
            </w:r>
          </w:p>
          <w:p w:rsidR="00A60506" w:rsidRPr="00D7191B" w:rsidRDefault="00A60506" w:rsidP="00A2161B">
            <w:pPr>
              <w:jc w:val="both"/>
              <w:rPr>
                <w:rFonts w:ascii="Times New Roman" w:hAnsi="Times New Roman" w:cs="Times New Roman"/>
              </w:rPr>
            </w:pPr>
            <w:r w:rsidRPr="00D7191B">
              <w:rPr>
                <w:rFonts w:ascii="Times New Roman" w:hAnsi="Times New Roman" w:cs="Times New Roman"/>
              </w:rPr>
              <w:t xml:space="preserve">                           </w:t>
            </w:r>
          </w:p>
          <w:p w:rsidR="00A60506" w:rsidRPr="00D7191B" w:rsidRDefault="00A60506" w:rsidP="00A2161B">
            <w:pPr>
              <w:jc w:val="both"/>
              <w:rPr>
                <w:rFonts w:ascii="Times New Roman" w:hAnsi="Times New Roman" w:cs="Times New Roman"/>
              </w:rPr>
            </w:pPr>
            <w:r w:rsidRPr="00D7191B">
              <w:rPr>
                <w:rFonts w:ascii="Times New Roman" w:hAnsi="Times New Roman" w:cs="Times New Roman"/>
              </w:rPr>
              <w:t xml:space="preserve">                                М.П.</w:t>
            </w:r>
          </w:p>
          <w:p w:rsidR="00A60506" w:rsidRPr="00D7191B" w:rsidRDefault="00A60506" w:rsidP="00A2161B">
            <w:pPr>
              <w:autoSpaceDE w:val="0"/>
              <w:jc w:val="both"/>
              <w:rPr>
                <w:rFonts w:ascii="Times New Roman" w:hAnsi="Times New Roman" w:cs="Times New Roman"/>
              </w:rPr>
            </w:pPr>
          </w:p>
          <w:p w:rsidR="00A60506" w:rsidRPr="00D7191B" w:rsidRDefault="00A60506" w:rsidP="00A2161B">
            <w:pPr>
              <w:autoSpaceDE w:val="0"/>
              <w:jc w:val="both"/>
              <w:rPr>
                <w:rFonts w:ascii="Times New Roman" w:hAnsi="Times New Roman" w:cs="Times New Roman"/>
              </w:rPr>
            </w:pPr>
          </w:p>
          <w:p w:rsidR="00A60506" w:rsidRPr="00D7191B" w:rsidRDefault="00A60506" w:rsidP="00A2161B">
            <w:pPr>
              <w:autoSpaceDE w:val="0"/>
              <w:jc w:val="both"/>
              <w:rPr>
                <w:rFonts w:ascii="Times New Roman" w:hAnsi="Times New Roman" w:cs="Times New Roman"/>
              </w:rPr>
            </w:pPr>
          </w:p>
        </w:tc>
      </w:tr>
    </w:tbl>
    <w:p w:rsidR="00A60506" w:rsidRPr="005E647C" w:rsidRDefault="00A60506" w:rsidP="00A60506">
      <w:pPr>
        <w:pStyle w:val="Standard"/>
        <w:rPr>
          <w:rFonts w:cs="Times New Roman"/>
          <w:b/>
          <w:shd w:val="clear" w:color="auto" w:fill="FFFFFF"/>
          <w:lang w:val="uk-UA" w:eastAsia="uk-UA"/>
        </w:rPr>
      </w:pPr>
    </w:p>
    <w:p w:rsidR="00A60506" w:rsidRDefault="00A60506" w:rsidP="00A60506">
      <w:pPr>
        <w:pStyle w:val="Standard"/>
        <w:jc w:val="right"/>
        <w:rPr>
          <w:rFonts w:cs="Times New Roman"/>
          <w:b/>
          <w:shd w:val="clear" w:color="auto" w:fill="FFFFFF"/>
          <w:lang w:val="uk-UA" w:eastAsia="uk-UA"/>
        </w:rPr>
      </w:pPr>
    </w:p>
    <w:p w:rsidR="00A60506" w:rsidRDefault="00A60506" w:rsidP="00A60506">
      <w:pPr>
        <w:pStyle w:val="Standard"/>
        <w:jc w:val="right"/>
        <w:rPr>
          <w:rFonts w:cs="Times New Roman"/>
          <w:b/>
          <w:shd w:val="clear" w:color="auto" w:fill="FFFFFF"/>
          <w:lang w:val="uk-UA" w:eastAsia="uk-UA"/>
        </w:rPr>
      </w:pPr>
    </w:p>
    <w:p w:rsidR="00A60506" w:rsidRDefault="00A60506" w:rsidP="00A60506">
      <w:pPr>
        <w:pStyle w:val="Standard"/>
        <w:jc w:val="right"/>
        <w:rPr>
          <w:rFonts w:cs="Times New Roman"/>
          <w:b/>
          <w:shd w:val="clear" w:color="auto" w:fill="FFFFFF"/>
          <w:lang w:val="uk-UA" w:eastAsia="uk-UA"/>
        </w:rPr>
      </w:pPr>
    </w:p>
    <w:p w:rsidR="00900202" w:rsidRDefault="00900202" w:rsidP="00801D32">
      <w:pPr>
        <w:spacing w:line="240" w:lineRule="auto"/>
        <w:jc w:val="center"/>
        <w:outlineLvl w:val="0"/>
        <w:rPr>
          <w:rFonts w:ascii="Times New Roman" w:hAnsi="Times New Roman" w:cs="Times New Roman"/>
          <w:b/>
          <w:noProof/>
          <w:sz w:val="24"/>
          <w:szCs w:val="24"/>
        </w:rPr>
      </w:pPr>
    </w:p>
    <w:sectPr w:rsidR="00900202" w:rsidSect="00A60506">
      <w:pgSz w:w="11906" w:h="16838"/>
      <w:pgMar w:top="709" w:right="850"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4A" w:rsidRDefault="0036044A" w:rsidP="00A60506">
      <w:pPr>
        <w:spacing w:after="0" w:line="240" w:lineRule="auto"/>
      </w:pPr>
      <w:r>
        <w:separator/>
      </w:r>
    </w:p>
  </w:endnote>
  <w:endnote w:type="continuationSeparator" w:id="0">
    <w:p w:rsidR="0036044A" w:rsidRDefault="0036044A" w:rsidP="00A6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Mono">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4A" w:rsidRDefault="0036044A" w:rsidP="00A60506">
      <w:pPr>
        <w:spacing w:after="0" w:line="240" w:lineRule="auto"/>
      </w:pPr>
      <w:r>
        <w:separator/>
      </w:r>
    </w:p>
  </w:footnote>
  <w:footnote w:type="continuationSeparator" w:id="0">
    <w:p w:rsidR="0036044A" w:rsidRDefault="0036044A" w:rsidP="00A60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3CAB3081"/>
    <w:multiLevelType w:val="multilevel"/>
    <w:tmpl w:val="0784C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5613F"/>
    <w:rsid w:val="000848A0"/>
    <w:rsid w:val="000876F7"/>
    <w:rsid w:val="00173C9A"/>
    <w:rsid w:val="00193CD6"/>
    <w:rsid w:val="001A6E9A"/>
    <w:rsid w:val="001E0D2D"/>
    <w:rsid w:val="002A1F69"/>
    <w:rsid w:val="002C520B"/>
    <w:rsid w:val="00321E14"/>
    <w:rsid w:val="00337E86"/>
    <w:rsid w:val="0036044A"/>
    <w:rsid w:val="00360DC4"/>
    <w:rsid w:val="003A34E6"/>
    <w:rsid w:val="0042066F"/>
    <w:rsid w:val="00451FA3"/>
    <w:rsid w:val="00555405"/>
    <w:rsid w:val="005901E9"/>
    <w:rsid w:val="00591319"/>
    <w:rsid w:val="00686970"/>
    <w:rsid w:val="006C390C"/>
    <w:rsid w:val="00703803"/>
    <w:rsid w:val="00731C8F"/>
    <w:rsid w:val="007B2F0C"/>
    <w:rsid w:val="007B6D32"/>
    <w:rsid w:val="007E3658"/>
    <w:rsid w:val="00801D32"/>
    <w:rsid w:val="00900202"/>
    <w:rsid w:val="00960E66"/>
    <w:rsid w:val="00974646"/>
    <w:rsid w:val="009D5440"/>
    <w:rsid w:val="009D6CA3"/>
    <w:rsid w:val="009E6519"/>
    <w:rsid w:val="00A60506"/>
    <w:rsid w:val="00A808AE"/>
    <w:rsid w:val="00B43A58"/>
    <w:rsid w:val="00B97BD3"/>
    <w:rsid w:val="00C34438"/>
    <w:rsid w:val="00C5667A"/>
    <w:rsid w:val="00CB03E6"/>
    <w:rsid w:val="00CD4E33"/>
    <w:rsid w:val="00D7191B"/>
    <w:rsid w:val="00E512D3"/>
    <w:rsid w:val="00F46782"/>
    <w:rsid w:val="00F5613F"/>
    <w:rsid w:val="00FB0F37"/>
    <w:rsid w:val="00FF42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58"/>
    <w:rPr>
      <w:rFonts w:ascii="Calibri" w:eastAsia="Calibri" w:hAnsi="Calibri" w:cs="Calibri"/>
      <w:lang w:val="uk-UA"/>
    </w:rPr>
  </w:style>
  <w:style w:type="paragraph" w:styleId="3">
    <w:name w:val="heading 3"/>
    <w:basedOn w:val="a"/>
    <w:next w:val="a"/>
    <w:link w:val="30"/>
    <w:qFormat/>
    <w:rsid w:val="00900202"/>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2F0C"/>
    <w:pPr>
      <w:spacing w:before="100" w:beforeAutospacing="1" w:after="100" w:afterAutospacing="1" w:line="240" w:lineRule="auto"/>
    </w:pPr>
    <w:rPr>
      <w:rFonts w:ascii="Times New Roman" w:hAnsi="Times New Roman" w:cs="Times New Roman"/>
      <w:sz w:val="24"/>
      <w:szCs w:val="24"/>
      <w:lang w:eastAsia="uk-UA"/>
    </w:rPr>
  </w:style>
  <w:style w:type="paragraph" w:styleId="a3">
    <w:name w:val="No Spacing"/>
    <w:link w:val="a4"/>
    <w:uiPriority w:val="1"/>
    <w:qFormat/>
    <w:rsid w:val="00B43A58"/>
    <w:pPr>
      <w:spacing w:after="0" w:line="240" w:lineRule="auto"/>
    </w:pPr>
    <w:rPr>
      <w:rFonts w:ascii="Times New Roman" w:hAnsi="Times New Roman"/>
      <w:sz w:val="28"/>
    </w:rPr>
  </w:style>
  <w:style w:type="character" w:customStyle="1" w:styleId="a4">
    <w:name w:val="Без интервала Знак"/>
    <w:link w:val="a3"/>
    <w:uiPriority w:val="1"/>
    <w:locked/>
    <w:rsid w:val="00B43A58"/>
    <w:rPr>
      <w:rFonts w:ascii="Times New Roman" w:hAnsi="Times New Roman"/>
      <w:sz w:val="28"/>
    </w:rPr>
  </w:style>
  <w:style w:type="paragraph" w:customStyle="1" w:styleId="1">
    <w:name w:val="Без интервала1"/>
    <w:link w:val="NoSpacingChar"/>
    <w:rsid w:val="00B43A58"/>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21">
    <w:name w:val="Основной текст 21"/>
    <w:basedOn w:val="a"/>
    <w:rsid w:val="00B43A58"/>
    <w:pPr>
      <w:spacing w:after="0" w:line="240" w:lineRule="auto"/>
      <w:jc w:val="center"/>
    </w:pPr>
    <w:rPr>
      <w:rFonts w:ascii="Courier New" w:eastAsia="Times New Roman" w:hAnsi="Courier New" w:cs="Times New Roman"/>
      <w:b/>
      <w:sz w:val="24"/>
      <w:szCs w:val="20"/>
      <w:lang w:val="ru-RU" w:eastAsia="ru-RU"/>
    </w:rPr>
  </w:style>
  <w:style w:type="paragraph" w:customStyle="1" w:styleId="31">
    <w:name w:val="Без интервала3"/>
    <w:link w:val="NoSpacingChar1"/>
    <w:rsid w:val="00B43A58"/>
    <w:pPr>
      <w:spacing w:after="0" w:line="240" w:lineRule="auto"/>
    </w:pPr>
    <w:rPr>
      <w:rFonts w:ascii="Calibri" w:eastAsia="Times New Roman" w:hAnsi="Calibri" w:cs="Times New Roman"/>
      <w:lang w:val="uk-UA"/>
    </w:rPr>
  </w:style>
  <w:style w:type="character" w:customStyle="1" w:styleId="NoSpacingChar1">
    <w:name w:val="No Spacing Char1"/>
    <w:link w:val="31"/>
    <w:locked/>
    <w:rsid w:val="00B43A58"/>
    <w:rPr>
      <w:rFonts w:ascii="Calibri" w:eastAsia="Times New Roman" w:hAnsi="Calibri" w:cs="Times New Roman"/>
      <w:lang w:val="uk-UA"/>
    </w:rPr>
  </w:style>
  <w:style w:type="paragraph" w:customStyle="1" w:styleId="Style4">
    <w:name w:val="Style4"/>
    <w:basedOn w:val="a"/>
    <w:rsid w:val="00B43A58"/>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character" w:customStyle="1" w:styleId="FontStyle22">
    <w:name w:val="Font Style22"/>
    <w:rsid w:val="00B43A58"/>
    <w:rPr>
      <w:rFonts w:ascii="Times New Roman" w:hAnsi="Times New Roman"/>
      <w:sz w:val="20"/>
    </w:rPr>
  </w:style>
  <w:style w:type="character" w:customStyle="1" w:styleId="NoSpacingChar">
    <w:name w:val="No Spacing Char"/>
    <w:link w:val="1"/>
    <w:locked/>
    <w:rsid w:val="00B43A58"/>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rsid w:val="00900202"/>
    <w:rPr>
      <w:rFonts w:ascii="Arial" w:eastAsia="Times New Roman" w:hAnsi="Arial" w:cs="Arial"/>
      <w:b/>
      <w:bCs/>
      <w:sz w:val="26"/>
      <w:szCs w:val="26"/>
      <w:lang w:eastAsia="ru-RU"/>
    </w:rPr>
  </w:style>
  <w:style w:type="paragraph" w:styleId="a5">
    <w:name w:val="List Paragraph"/>
    <w:aliases w:val="Elenco Normale,----,EBRD List,CA bullets,Number Bullets,List Paragraph (numbered (a)),Список уровня 2,название табл/рис,Chapter10,List Paragraph"/>
    <w:basedOn w:val="a"/>
    <w:link w:val="a6"/>
    <w:uiPriority w:val="34"/>
    <w:qFormat/>
    <w:rsid w:val="00900202"/>
    <w:pPr>
      <w:spacing w:after="200" w:line="276" w:lineRule="auto"/>
      <w:ind w:left="720"/>
      <w:contextualSpacing/>
    </w:pPr>
    <w:rPr>
      <w:rFonts w:cs="Times New Roman"/>
      <w:lang w:val="ru-RU"/>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qFormat/>
    <w:rsid w:val="00900202"/>
    <w:pPr>
      <w:spacing w:before="100" w:beforeAutospacing="1" w:after="100" w:afterAutospacing="1" w:line="240" w:lineRule="auto"/>
    </w:pPr>
    <w:rPr>
      <w:rFonts w:ascii="Times New Roman" w:eastAsia="Times New Roman" w:hAnsi="Times New Roman" w:cs="Times New Roman"/>
      <w:noProof/>
      <w:sz w:val="24"/>
      <w:szCs w:val="24"/>
      <w:lang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7"/>
    <w:locked/>
    <w:rsid w:val="00900202"/>
    <w:rPr>
      <w:rFonts w:ascii="Times New Roman" w:eastAsia="Times New Roman" w:hAnsi="Times New Roman" w:cs="Times New Roman"/>
      <w:noProof/>
      <w:sz w:val="24"/>
      <w:szCs w:val="24"/>
      <w:lang w:eastAsia="ru-RU"/>
    </w:rPr>
  </w:style>
  <w:style w:type="paragraph" w:styleId="HTML">
    <w:name w:val="HTML Preformatted"/>
    <w:basedOn w:val="a"/>
    <w:link w:val="HTML0"/>
    <w:rsid w:val="0090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rsid w:val="00900202"/>
    <w:rPr>
      <w:rFonts w:ascii="Courier New" w:eastAsia="Arial Unicode MS" w:hAnsi="Courier New" w:cs="Times New Roman"/>
      <w:color w:val="000000"/>
      <w:sz w:val="21"/>
      <w:szCs w:val="21"/>
    </w:rPr>
  </w:style>
  <w:style w:type="paragraph" w:customStyle="1" w:styleId="docdata">
    <w:name w:val="docdata"/>
    <w:aliases w:val="docy,v5,2065,baiaagaaboqcaaadegqaaaugbaaaaaaaaaaaaaaaaaaaaaaaaaaaaaaaaaaaaaaaaaaaaaaaaaaaaaaaaaaaaaaaaaaaaaaaaaaaaaaaaaaaaaaaaaaaaaaaaaaaaaaaaaaaaaaaaaaaaaaaaaaaaaaaaaaaaaaaaaaaaaaaaaaaaaaaaaaaaaaaaaaaaaaaaaaaaaaaaaaaaaaaaaaaaaaaaaaaaaaaaaaaaaaa"/>
    <w:basedOn w:val="a"/>
    <w:rsid w:val="009002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w:basedOn w:val="a"/>
    <w:link w:val="a9"/>
    <w:uiPriority w:val="99"/>
    <w:rsid w:val="00A60506"/>
    <w:pPr>
      <w:tabs>
        <w:tab w:val="left" w:pos="7088"/>
      </w:tabs>
      <w:spacing w:after="0" w:line="240" w:lineRule="auto"/>
    </w:pPr>
    <w:rPr>
      <w:rFonts w:ascii="Times New Roman" w:eastAsia="Times New Roman" w:hAnsi="Times New Roman" w:cs="Times New Roman"/>
      <w:color w:val="000000"/>
      <w:sz w:val="20"/>
      <w:szCs w:val="20"/>
      <w:lang w:eastAsia="ru-RU"/>
    </w:rPr>
  </w:style>
  <w:style w:type="character" w:customStyle="1" w:styleId="a9">
    <w:name w:val="Основной текст Знак"/>
    <w:basedOn w:val="a0"/>
    <w:link w:val="a8"/>
    <w:uiPriority w:val="99"/>
    <w:rsid w:val="00A60506"/>
    <w:rPr>
      <w:rFonts w:ascii="Times New Roman" w:eastAsia="Times New Roman" w:hAnsi="Times New Roman" w:cs="Times New Roman"/>
      <w:color w:val="000000"/>
      <w:sz w:val="20"/>
      <w:szCs w:val="20"/>
      <w:lang w:val="uk-UA" w:eastAsia="ru-RU"/>
    </w:rPr>
  </w:style>
  <w:style w:type="paragraph" w:customStyle="1" w:styleId="Standard">
    <w:name w:val="Standard"/>
    <w:rsid w:val="00A60506"/>
    <w:pPr>
      <w:widowControl w:val="0"/>
      <w:suppressAutoHyphens/>
      <w:spacing w:after="0" w:line="240" w:lineRule="auto"/>
      <w:textAlignment w:val="baseline"/>
    </w:pPr>
    <w:rPr>
      <w:rFonts w:ascii="Times New Roman" w:eastAsia="Calibri" w:hAnsi="Times New Roman" w:cs="Tahoma"/>
      <w:kern w:val="1"/>
      <w:sz w:val="24"/>
      <w:szCs w:val="24"/>
      <w:lang w:val="de-DE" w:eastAsia="fa-IR" w:bidi="fa-IR"/>
    </w:rPr>
  </w:style>
  <w:style w:type="paragraph" w:customStyle="1" w:styleId="aa">
    <w:name w:val="Текст в заданном формате"/>
    <w:basedOn w:val="a"/>
    <w:qFormat/>
    <w:rsid w:val="00A60506"/>
    <w:pPr>
      <w:widowControl w:val="0"/>
      <w:suppressAutoHyphens/>
      <w:spacing w:after="0" w:line="300" w:lineRule="auto"/>
      <w:ind w:left="40" w:firstLine="700"/>
    </w:pPr>
    <w:rPr>
      <w:rFonts w:ascii="Liberation Mono" w:hAnsi="Liberation Mono" w:cs="Liberation Mono"/>
      <w:sz w:val="20"/>
      <w:szCs w:val="20"/>
      <w:lang w:eastAsia="zh-CN"/>
    </w:rPr>
  </w:style>
  <w:style w:type="table" w:styleId="ab">
    <w:name w:val="Table Grid"/>
    <w:basedOn w:val="a1"/>
    <w:uiPriority w:val="39"/>
    <w:rsid w:val="00A6050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5"/>
    <w:uiPriority w:val="34"/>
    <w:locked/>
    <w:rsid w:val="00A60506"/>
    <w:rPr>
      <w:rFonts w:ascii="Calibri" w:eastAsia="Calibri" w:hAnsi="Calibri" w:cs="Times New Roman"/>
    </w:rPr>
  </w:style>
  <w:style w:type="paragraph" w:customStyle="1" w:styleId="Heading1">
    <w:name w:val="Heading 1"/>
    <w:basedOn w:val="a"/>
    <w:next w:val="a"/>
    <w:qFormat/>
    <w:rsid w:val="00A60506"/>
    <w:pPr>
      <w:widowControl w:val="0"/>
      <w:suppressAutoHyphens/>
      <w:spacing w:after="200" w:line="276" w:lineRule="auto"/>
      <w:ind w:left="442" w:hanging="269"/>
      <w:jc w:val="both"/>
      <w:outlineLvl w:val="0"/>
    </w:pPr>
    <w:rPr>
      <w:rFonts w:asciiTheme="minorHAnsi" w:eastAsiaTheme="minorHAnsi" w:hAnsiTheme="minorHAnsi" w:cstheme="minorBidi"/>
      <w:b/>
      <w:bCs/>
      <w:sz w:val="27"/>
      <w:szCs w:val="27"/>
    </w:rPr>
  </w:style>
  <w:style w:type="paragraph" w:styleId="ac">
    <w:name w:val="header"/>
    <w:basedOn w:val="a"/>
    <w:link w:val="ad"/>
    <w:uiPriority w:val="99"/>
    <w:semiHidden/>
    <w:unhideWhenUsed/>
    <w:rsid w:val="00A60506"/>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A60506"/>
    <w:rPr>
      <w:rFonts w:ascii="Calibri" w:eastAsia="Calibri" w:hAnsi="Calibri" w:cs="Calibri"/>
      <w:lang w:val="uk-UA"/>
    </w:rPr>
  </w:style>
  <w:style w:type="paragraph" w:styleId="ae">
    <w:name w:val="footer"/>
    <w:basedOn w:val="a"/>
    <w:link w:val="af"/>
    <w:uiPriority w:val="99"/>
    <w:semiHidden/>
    <w:unhideWhenUsed/>
    <w:rsid w:val="00A60506"/>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A60506"/>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237859878">
      <w:bodyDiv w:val="1"/>
      <w:marLeft w:val="0"/>
      <w:marRight w:val="0"/>
      <w:marTop w:val="0"/>
      <w:marBottom w:val="0"/>
      <w:divBdr>
        <w:top w:val="none" w:sz="0" w:space="0" w:color="auto"/>
        <w:left w:val="none" w:sz="0" w:space="0" w:color="auto"/>
        <w:bottom w:val="none" w:sz="0" w:space="0" w:color="auto"/>
        <w:right w:val="none" w:sz="0" w:space="0" w:color="auto"/>
      </w:divBdr>
    </w:div>
    <w:div w:id="442117587">
      <w:bodyDiv w:val="1"/>
      <w:marLeft w:val="0"/>
      <w:marRight w:val="0"/>
      <w:marTop w:val="0"/>
      <w:marBottom w:val="0"/>
      <w:divBdr>
        <w:top w:val="none" w:sz="0" w:space="0" w:color="auto"/>
        <w:left w:val="none" w:sz="0" w:space="0" w:color="auto"/>
        <w:bottom w:val="none" w:sz="0" w:space="0" w:color="auto"/>
        <w:right w:val="none" w:sz="0" w:space="0" w:color="auto"/>
      </w:divBdr>
    </w:div>
    <w:div w:id="1138063474">
      <w:bodyDiv w:val="1"/>
      <w:marLeft w:val="0"/>
      <w:marRight w:val="0"/>
      <w:marTop w:val="0"/>
      <w:marBottom w:val="0"/>
      <w:divBdr>
        <w:top w:val="none" w:sz="0" w:space="0" w:color="auto"/>
        <w:left w:val="none" w:sz="0" w:space="0" w:color="auto"/>
        <w:bottom w:val="none" w:sz="0" w:space="0" w:color="auto"/>
        <w:right w:val="none" w:sz="0" w:space="0" w:color="auto"/>
      </w:divBdr>
    </w:div>
    <w:div w:id="1666979316">
      <w:bodyDiv w:val="1"/>
      <w:marLeft w:val="0"/>
      <w:marRight w:val="0"/>
      <w:marTop w:val="0"/>
      <w:marBottom w:val="0"/>
      <w:divBdr>
        <w:top w:val="none" w:sz="0" w:space="0" w:color="auto"/>
        <w:left w:val="none" w:sz="0" w:space="0" w:color="auto"/>
        <w:bottom w:val="none" w:sz="0" w:space="0" w:color="auto"/>
        <w:right w:val="none" w:sz="0" w:space="0" w:color="auto"/>
      </w:divBdr>
    </w:div>
    <w:div w:id="21305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15340</Words>
  <Characters>8745</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2024-03-01T12:28:00Z</dcterms:created>
  <dcterms:modified xsi:type="dcterms:W3CDTF">2024-03-01T12:28:00Z</dcterms:modified>
</cp:coreProperties>
</file>