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4D526" w14:textId="77777777" w:rsidR="00090E5D" w:rsidRPr="00672F5F" w:rsidRDefault="00090E5D" w:rsidP="00090E5D">
      <w:pPr>
        <w:spacing w:after="0" w:line="240" w:lineRule="auto"/>
        <w:ind w:firstLine="567"/>
        <w:jc w:val="center"/>
        <w:rPr>
          <w:rFonts w:ascii="Times New Roman" w:hAnsi="Times New Roman" w:cs="Times New Roman"/>
          <w:b/>
          <w:sz w:val="24"/>
          <w:szCs w:val="24"/>
        </w:rPr>
      </w:pPr>
      <w:r w:rsidRPr="00672F5F">
        <w:rPr>
          <w:rFonts w:ascii="Times New Roman" w:hAnsi="Times New Roman" w:cs="Times New Roman"/>
          <w:b/>
          <w:sz w:val="24"/>
          <w:szCs w:val="24"/>
        </w:rPr>
        <w:t xml:space="preserve">Відділ освіти, культури, молоді та спорту </w:t>
      </w:r>
    </w:p>
    <w:p w14:paraId="6821E85F" w14:textId="77777777" w:rsidR="00090E5D" w:rsidRPr="00672F5F" w:rsidRDefault="00090E5D" w:rsidP="00090E5D">
      <w:pPr>
        <w:spacing w:after="0" w:line="240" w:lineRule="auto"/>
        <w:ind w:firstLine="567"/>
        <w:jc w:val="center"/>
        <w:rPr>
          <w:rFonts w:ascii="Times New Roman" w:hAnsi="Times New Roman" w:cs="Times New Roman"/>
          <w:b/>
          <w:sz w:val="24"/>
          <w:szCs w:val="24"/>
        </w:rPr>
      </w:pPr>
      <w:r w:rsidRPr="00672F5F">
        <w:rPr>
          <w:rFonts w:ascii="Times New Roman" w:hAnsi="Times New Roman" w:cs="Times New Roman"/>
          <w:b/>
          <w:sz w:val="24"/>
          <w:szCs w:val="24"/>
        </w:rPr>
        <w:t>Козинської селищної ради</w:t>
      </w:r>
    </w:p>
    <w:p w14:paraId="77DC6EFB" w14:textId="77777777" w:rsidR="00090E5D" w:rsidRPr="00672F5F" w:rsidRDefault="00090E5D" w:rsidP="00090E5D">
      <w:pPr>
        <w:widowControl w:val="0"/>
        <w:autoSpaceDE w:val="0"/>
        <w:autoSpaceDN w:val="0"/>
        <w:adjustRightInd w:val="0"/>
        <w:spacing w:after="0" w:line="240" w:lineRule="auto"/>
        <w:jc w:val="center"/>
        <w:rPr>
          <w:rFonts w:ascii="Times New Roman" w:hAnsi="Times New Roman" w:cs="Times New Roman"/>
          <w:b/>
          <w:bCs/>
          <w:sz w:val="24"/>
          <w:szCs w:val="24"/>
        </w:rPr>
      </w:pPr>
    </w:p>
    <w:tbl>
      <w:tblPr>
        <w:tblW w:w="10459" w:type="dxa"/>
        <w:tblInd w:w="28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9"/>
        <w:gridCol w:w="5110"/>
      </w:tblGrid>
      <w:tr w:rsidR="00090E5D" w:rsidRPr="00672F5F" w14:paraId="2F8CF060" w14:textId="77777777" w:rsidTr="00D5773B">
        <w:trPr>
          <w:trHeight w:val="352"/>
        </w:trPr>
        <w:tc>
          <w:tcPr>
            <w:tcW w:w="5349" w:type="dxa"/>
            <w:tcBorders>
              <w:top w:val="nil"/>
              <w:left w:val="nil"/>
              <w:bottom w:val="nil"/>
              <w:right w:val="nil"/>
            </w:tcBorders>
          </w:tcPr>
          <w:p w14:paraId="5E9A97A8" w14:textId="77777777" w:rsidR="00090E5D" w:rsidRPr="00672F5F" w:rsidRDefault="00090E5D" w:rsidP="00D5773B">
            <w:pPr>
              <w:spacing w:after="0" w:line="240" w:lineRule="auto"/>
              <w:ind w:firstLine="567"/>
              <w:jc w:val="right"/>
              <w:rPr>
                <w:rFonts w:ascii="Times New Roman" w:hAnsi="Times New Roman" w:cs="Times New Roman"/>
                <w:b/>
                <w:bCs/>
                <w:sz w:val="24"/>
                <w:szCs w:val="24"/>
              </w:rPr>
            </w:pPr>
          </w:p>
        </w:tc>
        <w:tc>
          <w:tcPr>
            <w:tcW w:w="5110" w:type="dxa"/>
            <w:tcBorders>
              <w:top w:val="nil"/>
              <w:left w:val="nil"/>
              <w:bottom w:val="nil"/>
              <w:right w:val="nil"/>
            </w:tcBorders>
          </w:tcPr>
          <w:p w14:paraId="6BB8E743" w14:textId="77777777" w:rsidR="00090E5D" w:rsidRPr="00672F5F" w:rsidRDefault="00090E5D" w:rsidP="00D5773B">
            <w:pPr>
              <w:spacing w:after="0" w:line="240" w:lineRule="auto"/>
              <w:rPr>
                <w:rFonts w:ascii="Times New Roman" w:hAnsi="Times New Roman" w:cs="Times New Roman"/>
                <w:bCs/>
                <w:noProof/>
                <w:sz w:val="24"/>
                <w:szCs w:val="24"/>
              </w:rPr>
            </w:pPr>
            <w:r w:rsidRPr="00672F5F">
              <w:rPr>
                <w:rFonts w:ascii="Times New Roman" w:hAnsi="Times New Roman" w:cs="Times New Roman"/>
                <w:bCs/>
                <w:sz w:val="24"/>
                <w:szCs w:val="24"/>
              </w:rPr>
              <w:t>«</w:t>
            </w:r>
            <w:r w:rsidRPr="00672F5F">
              <w:rPr>
                <w:rFonts w:ascii="Times New Roman" w:hAnsi="Times New Roman" w:cs="Times New Roman"/>
                <w:bCs/>
                <w:noProof/>
                <w:sz w:val="24"/>
                <w:szCs w:val="24"/>
              </w:rPr>
              <w:t>ЗАТВЕРДЖЕНО</w:t>
            </w:r>
            <w:r w:rsidRPr="00672F5F">
              <w:rPr>
                <w:rFonts w:ascii="Times New Roman" w:hAnsi="Times New Roman" w:cs="Times New Roman"/>
                <w:bCs/>
                <w:sz w:val="24"/>
                <w:szCs w:val="24"/>
              </w:rPr>
              <w:t>»</w:t>
            </w:r>
          </w:p>
        </w:tc>
      </w:tr>
      <w:tr w:rsidR="00090E5D" w:rsidRPr="00672F5F" w14:paraId="02E7BA29" w14:textId="77777777" w:rsidTr="00D5773B">
        <w:trPr>
          <w:trHeight w:val="80"/>
        </w:trPr>
        <w:tc>
          <w:tcPr>
            <w:tcW w:w="5349" w:type="dxa"/>
            <w:tcBorders>
              <w:top w:val="nil"/>
              <w:left w:val="nil"/>
              <w:bottom w:val="nil"/>
              <w:right w:val="nil"/>
            </w:tcBorders>
          </w:tcPr>
          <w:p w14:paraId="4CEE503E" w14:textId="77777777" w:rsidR="00090E5D" w:rsidRPr="00672F5F" w:rsidRDefault="00090E5D" w:rsidP="00D5773B">
            <w:pPr>
              <w:spacing w:after="0" w:line="240" w:lineRule="auto"/>
              <w:ind w:firstLine="567"/>
              <w:rPr>
                <w:rFonts w:ascii="Times New Roman" w:hAnsi="Times New Roman" w:cs="Times New Roman"/>
                <w:b/>
                <w:bCs/>
                <w:sz w:val="24"/>
                <w:szCs w:val="24"/>
              </w:rPr>
            </w:pPr>
          </w:p>
        </w:tc>
        <w:tc>
          <w:tcPr>
            <w:tcW w:w="5110" w:type="dxa"/>
            <w:tcBorders>
              <w:top w:val="nil"/>
              <w:left w:val="nil"/>
              <w:bottom w:val="nil"/>
              <w:right w:val="nil"/>
            </w:tcBorders>
          </w:tcPr>
          <w:p w14:paraId="6D892B4B" w14:textId="77777777" w:rsidR="00090E5D" w:rsidRPr="00672F5F" w:rsidRDefault="00090E5D" w:rsidP="00D5773B">
            <w:pPr>
              <w:spacing w:after="0" w:line="240" w:lineRule="auto"/>
              <w:rPr>
                <w:rFonts w:ascii="Times New Roman" w:hAnsi="Times New Roman" w:cs="Times New Roman"/>
                <w:bCs/>
                <w:sz w:val="24"/>
                <w:szCs w:val="24"/>
              </w:rPr>
            </w:pPr>
            <w:r w:rsidRPr="00672F5F">
              <w:rPr>
                <w:rFonts w:ascii="Times New Roman" w:hAnsi="Times New Roman" w:cs="Times New Roman"/>
                <w:bCs/>
                <w:sz w:val="24"/>
                <w:szCs w:val="24"/>
              </w:rPr>
              <w:t>Протоколом  щодо прийняття рішення уповноваженою особою</w:t>
            </w:r>
          </w:p>
          <w:p w14:paraId="424ED51B" w14:textId="77777777" w:rsidR="00090E5D" w:rsidRPr="00672F5F" w:rsidRDefault="00090E5D" w:rsidP="00D5773B">
            <w:pPr>
              <w:tabs>
                <w:tab w:val="left" w:pos="567"/>
                <w:tab w:val="center" w:pos="4677"/>
                <w:tab w:val="right" w:pos="9355"/>
              </w:tabs>
              <w:spacing w:after="0" w:line="240" w:lineRule="auto"/>
              <w:rPr>
                <w:rFonts w:ascii="Times New Roman" w:hAnsi="Times New Roman" w:cs="Times New Roman"/>
                <w:sz w:val="24"/>
                <w:szCs w:val="24"/>
              </w:rPr>
            </w:pPr>
            <w:r w:rsidRPr="00672F5F">
              <w:rPr>
                <w:rFonts w:ascii="Times New Roman" w:hAnsi="Times New Roman" w:cs="Times New Roman"/>
                <w:sz w:val="24"/>
                <w:szCs w:val="24"/>
              </w:rPr>
              <w:t>Відділу освіти, культури, молоді та спорту Козинської селищної ради</w:t>
            </w:r>
          </w:p>
          <w:p w14:paraId="65524632" w14:textId="20DE352E" w:rsidR="00090E5D" w:rsidRPr="00672F5F" w:rsidRDefault="00090E5D" w:rsidP="00D5773B">
            <w:pPr>
              <w:tabs>
                <w:tab w:val="left" w:pos="567"/>
                <w:tab w:val="center" w:pos="4677"/>
                <w:tab w:val="right" w:pos="9355"/>
              </w:tabs>
              <w:spacing w:after="0" w:line="240" w:lineRule="auto"/>
              <w:rPr>
                <w:rFonts w:ascii="Times New Roman" w:hAnsi="Times New Roman" w:cs="Times New Roman"/>
                <w:noProof/>
                <w:sz w:val="24"/>
                <w:szCs w:val="24"/>
              </w:rPr>
            </w:pPr>
            <w:r w:rsidRPr="00672F5F">
              <w:rPr>
                <w:rFonts w:ascii="Times New Roman" w:hAnsi="Times New Roman" w:cs="Times New Roman"/>
                <w:b/>
                <w:noProof/>
                <w:sz w:val="24"/>
                <w:szCs w:val="24"/>
              </w:rPr>
              <w:t xml:space="preserve">№ </w:t>
            </w:r>
            <w:r w:rsidR="000F02CB" w:rsidRPr="00672F5F">
              <w:rPr>
                <w:rFonts w:ascii="Times New Roman" w:hAnsi="Times New Roman" w:cs="Times New Roman"/>
                <w:b/>
                <w:noProof/>
                <w:sz w:val="24"/>
                <w:szCs w:val="24"/>
              </w:rPr>
              <w:t>239</w:t>
            </w:r>
            <w:r w:rsidRPr="00672F5F">
              <w:rPr>
                <w:rFonts w:ascii="Times New Roman" w:hAnsi="Times New Roman" w:cs="Times New Roman"/>
                <w:b/>
                <w:noProof/>
                <w:sz w:val="24"/>
                <w:szCs w:val="24"/>
              </w:rPr>
              <w:t xml:space="preserve"> від «</w:t>
            </w:r>
            <w:r w:rsidR="000F02CB" w:rsidRPr="00672F5F">
              <w:rPr>
                <w:rFonts w:ascii="Times New Roman" w:hAnsi="Times New Roman" w:cs="Times New Roman"/>
                <w:b/>
                <w:noProof/>
                <w:sz w:val="24"/>
                <w:szCs w:val="24"/>
              </w:rPr>
              <w:t>29</w:t>
            </w:r>
            <w:r w:rsidRPr="00672F5F">
              <w:rPr>
                <w:rFonts w:ascii="Times New Roman" w:hAnsi="Times New Roman" w:cs="Times New Roman"/>
                <w:b/>
                <w:noProof/>
                <w:sz w:val="24"/>
                <w:szCs w:val="24"/>
              </w:rPr>
              <w:t xml:space="preserve">» </w:t>
            </w:r>
            <w:r w:rsidR="006F6B9F" w:rsidRPr="00672F5F">
              <w:rPr>
                <w:rFonts w:ascii="Times New Roman" w:hAnsi="Times New Roman" w:cs="Times New Roman"/>
                <w:b/>
                <w:noProof/>
                <w:sz w:val="24"/>
                <w:szCs w:val="24"/>
              </w:rPr>
              <w:t xml:space="preserve">листопада </w:t>
            </w:r>
            <w:r w:rsidRPr="00672F5F">
              <w:rPr>
                <w:rFonts w:ascii="Times New Roman" w:hAnsi="Times New Roman" w:cs="Times New Roman"/>
                <w:b/>
                <w:noProof/>
                <w:sz w:val="24"/>
                <w:szCs w:val="24"/>
              </w:rPr>
              <w:t>2023 р</w:t>
            </w:r>
            <w:r w:rsidRPr="00672F5F">
              <w:rPr>
                <w:rFonts w:ascii="Times New Roman" w:hAnsi="Times New Roman" w:cs="Times New Roman"/>
                <w:noProof/>
                <w:sz w:val="24"/>
                <w:szCs w:val="24"/>
              </w:rPr>
              <w:t xml:space="preserve">. </w:t>
            </w:r>
          </w:p>
          <w:p w14:paraId="205BE0C1" w14:textId="77777777" w:rsidR="00090E5D" w:rsidRPr="00672F5F" w:rsidRDefault="00090E5D" w:rsidP="00D5773B">
            <w:pPr>
              <w:tabs>
                <w:tab w:val="left" w:pos="567"/>
                <w:tab w:val="center" w:pos="4677"/>
                <w:tab w:val="right" w:pos="9355"/>
              </w:tabs>
              <w:spacing w:after="0" w:line="240" w:lineRule="auto"/>
              <w:rPr>
                <w:rFonts w:ascii="Times New Roman" w:hAnsi="Times New Roman" w:cs="Times New Roman"/>
                <w:noProof/>
                <w:sz w:val="24"/>
                <w:szCs w:val="24"/>
              </w:rPr>
            </w:pPr>
          </w:p>
          <w:p w14:paraId="7FCA17DD" w14:textId="77777777" w:rsidR="00090E5D" w:rsidRPr="00672F5F" w:rsidRDefault="00090E5D" w:rsidP="00D5773B">
            <w:pPr>
              <w:spacing w:after="0" w:line="240" w:lineRule="auto"/>
              <w:rPr>
                <w:rFonts w:ascii="Times New Roman" w:hAnsi="Times New Roman" w:cs="Times New Roman"/>
                <w:bCs/>
                <w:sz w:val="24"/>
                <w:szCs w:val="24"/>
              </w:rPr>
            </w:pPr>
            <w:r w:rsidRPr="00672F5F">
              <w:rPr>
                <w:rFonts w:ascii="Times New Roman" w:hAnsi="Times New Roman" w:cs="Times New Roman"/>
                <w:bCs/>
                <w:sz w:val="24"/>
                <w:szCs w:val="24"/>
              </w:rPr>
              <w:t xml:space="preserve">Уповноважена особа </w:t>
            </w:r>
          </w:p>
          <w:p w14:paraId="07026BA1" w14:textId="77777777" w:rsidR="00090E5D" w:rsidRPr="00672F5F" w:rsidRDefault="00090E5D" w:rsidP="00D5773B">
            <w:pPr>
              <w:spacing w:after="0" w:line="240" w:lineRule="auto"/>
              <w:rPr>
                <w:rFonts w:ascii="Times New Roman" w:hAnsi="Times New Roman" w:cs="Times New Roman"/>
                <w:sz w:val="24"/>
                <w:szCs w:val="24"/>
              </w:rPr>
            </w:pPr>
            <w:r w:rsidRPr="00672F5F">
              <w:rPr>
                <w:rFonts w:ascii="Times New Roman" w:hAnsi="Times New Roman" w:cs="Times New Roman"/>
                <w:sz w:val="24"/>
                <w:szCs w:val="24"/>
              </w:rPr>
              <w:t xml:space="preserve">__________________ </w:t>
            </w:r>
            <w:r w:rsidRPr="00672F5F">
              <w:rPr>
                <w:rFonts w:ascii="Times New Roman" w:hAnsi="Times New Roman" w:cs="Times New Roman"/>
                <w:b/>
                <w:sz w:val="24"/>
                <w:szCs w:val="24"/>
              </w:rPr>
              <w:t>Білоноженко Н. В.</w:t>
            </w:r>
          </w:p>
        </w:tc>
      </w:tr>
    </w:tbl>
    <w:p w14:paraId="0EDD72FE" w14:textId="77777777" w:rsidR="00090E5D" w:rsidRPr="00672F5F" w:rsidRDefault="00090E5D" w:rsidP="00090E5D">
      <w:pPr>
        <w:spacing w:after="0" w:line="240" w:lineRule="auto"/>
        <w:ind w:firstLine="567"/>
        <w:jc w:val="center"/>
        <w:rPr>
          <w:rFonts w:ascii="Times New Roman" w:hAnsi="Times New Roman" w:cs="Times New Roman"/>
          <w:b/>
          <w:snapToGrid w:val="0"/>
          <w:sz w:val="24"/>
          <w:szCs w:val="24"/>
        </w:rPr>
      </w:pPr>
      <w:r w:rsidRPr="00672F5F">
        <w:rPr>
          <w:rFonts w:ascii="Times New Roman" w:hAnsi="Times New Roman" w:cs="Times New Roman"/>
          <w:snapToGrid w:val="0"/>
          <w:sz w:val="24"/>
          <w:szCs w:val="24"/>
        </w:rPr>
        <w:t xml:space="preserve">                                         (підпис)</w:t>
      </w:r>
    </w:p>
    <w:tbl>
      <w:tblPr>
        <w:tblW w:w="98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7"/>
        <w:gridCol w:w="3931"/>
        <w:gridCol w:w="5387"/>
        <w:gridCol w:w="52"/>
      </w:tblGrid>
      <w:tr w:rsidR="00090E5D" w:rsidRPr="00672F5F" w14:paraId="3AA20712" w14:textId="77777777" w:rsidTr="00D5773B">
        <w:trPr>
          <w:gridBefore w:val="1"/>
          <w:gridAfter w:val="1"/>
          <w:wBefore w:w="477" w:type="dxa"/>
          <w:wAfter w:w="52" w:type="dxa"/>
        </w:trPr>
        <w:tc>
          <w:tcPr>
            <w:tcW w:w="3931" w:type="dxa"/>
            <w:tcBorders>
              <w:top w:val="nil"/>
              <w:left w:val="nil"/>
              <w:bottom w:val="nil"/>
              <w:right w:val="nil"/>
            </w:tcBorders>
          </w:tcPr>
          <w:p w14:paraId="60912150" w14:textId="77777777" w:rsidR="00090E5D" w:rsidRPr="00672F5F" w:rsidRDefault="00090E5D" w:rsidP="00D5773B">
            <w:pPr>
              <w:spacing w:after="0" w:line="240" w:lineRule="auto"/>
              <w:rPr>
                <w:rFonts w:ascii="Times New Roman" w:hAnsi="Times New Roman" w:cs="Times New Roman"/>
                <w:b/>
                <w:bCs/>
                <w:sz w:val="24"/>
                <w:szCs w:val="24"/>
              </w:rPr>
            </w:pPr>
          </w:p>
        </w:tc>
        <w:tc>
          <w:tcPr>
            <w:tcW w:w="5387" w:type="dxa"/>
            <w:tcBorders>
              <w:top w:val="nil"/>
              <w:left w:val="nil"/>
              <w:bottom w:val="nil"/>
              <w:right w:val="nil"/>
            </w:tcBorders>
          </w:tcPr>
          <w:p w14:paraId="3AB7DCE5" w14:textId="77777777" w:rsidR="00090E5D" w:rsidRPr="00672F5F" w:rsidRDefault="00090E5D" w:rsidP="00D5773B">
            <w:pPr>
              <w:spacing w:after="0" w:line="240" w:lineRule="auto"/>
              <w:rPr>
                <w:rFonts w:ascii="Times New Roman" w:hAnsi="Times New Roman" w:cs="Times New Roman"/>
                <w:b/>
                <w:bCs/>
                <w:sz w:val="24"/>
                <w:szCs w:val="24"/>
              </w:rPr>
            </w:pPr>
          </w:p>
        </w:tc>
      </w:tr>
      <w:tr w:rsidR="00090E5D" w:rsidRPr="00672F5F" w14:paraId="3A6F3391" w14:textId="77777777" w:rsidTr="00D5773B">
        <w:trPr>
          <w:gridBefore w:val="1"/>
          <w:gridAfter w:val="1"/>
          <w:wBefore w:w="477" w:type="dxa"/>
          <w:wAfter w:w="52" w:type="dxa"/>
        </w:trPr>
        <w:tc>
          <w:tcPr>
            <w:tcW w:w="3931" w:type="dxa"/>
            <w:tcBorders>
              <w:top w:val="nil"/>
              <w:left w:val="nil"/>
              <w:bottom w:val="nil"/>
              <w:right w:val="nil"/>
            </w:tcBorders>
          </w:tcPr>
          <w:p w14:paraId="74F61B1F" w14:textId="77777777" w:rsidR="00090E5D" w:rsidRPr="00672F5F" w:rsidRDefault="00090E5D" w:rsidP="00D5773B">
            <w:pPr>
              <w:spacing w:after="0" w:line="240" w:lineRule="auto"/>
              <w:rPr>
                <w:rFonts w:ascii="Times New Roman" w:hAnsi="Times New Roman" w:cs="Times New Roman"/>
                <w:b/>
                <w:bCs/>
                <w:sz w:val="24"/>
                <w:szCs w:val="24"/>
              </w:rPr>
            </w:pPr>
          </w:p>
        </w:tc>
        <w:tc>
          <w:tcPr>
            <w:tcW w:w="5387" w:type="dxa"/>
            <w:tcBorders>
              <w:top w:val="nil"/>
              <w:left w:val="nil"/>
              <w:bottom w:val="nil"/>
              <w:right w:val="nil"/>
            </w:tcBorders>
          </w:tcPr>
          <w:p w14:paraId="207B6F72" w14:textId="77777777" w:rsidR="00090E5D" w:rsidRPr="00672F5F" w:rsidRDefault="00090E5D" w:rsidP="00D5773B">
            <w:pPr>
              <w:spacing w:after="0" w:line="240" w:lineRule="auto"/>
              <w:rPr>
                <w:rFonts w:ascii="Times New Roman" w:hAnsi="Times New Roman" w:cs="Times New Roman"/>
                <w:bCs/>
                <w:sz w:val="24"/>
                <w:szCs w:val="24"/>
              </w:rPr>
            </w:pPr>
          </w:p>
        </w:tc>
      </w:tr>
      <w:tr w:rsidR="00090E5D" w:rsidRPr="00672F5F" w14:paraId="0741E722" w14:textId="77777777" w:rsidTr="00D5773B">
        <w:trPr>
          <w:gridBefore w:val="1"/>
          <w:gridAfter w:val="1"/>
          <w:wBefore w:w="477" w:type="dxa"/>
          <w:wAfter w:w="52" w:type="dxa"/>
        </w:trPr>
        <w:tc>
          <w:tcPr>
            <w:tcW w:w="3931" w:type="dxa"/>
            <w:tcBorders>
              <w:top w:val="nil"/>
              <w:left w:val="nil"/>
              <w:bottom w:val="nil"/>
              <w:right w:val="nil"/>
            </w:tcBorders>
          </w:tcPr>
          <w:p w14:paraId="571A22A2" w14:textId="77777777" w:rsidR="00090E5D" w:rsidRPr="00672F5F" w:rsidRDefault="00090E5D" w:rsidP="00D5773B">
            <w:pPr>
              <w:spacing w:after="0" w:line="240" w:lineRule="auto"/>
              <w:rPr>
                <w:rFonts w:ascii="Times New Roman" w:hAnsi="Times New Roman" w:cs="Times New Roman"/>
                <w:b/>
                <w:bCs/>
                <w:sz w:val="24"/>
                <w:szCs w:val="24"/>
              </w:rPr>
            </w:pPr>
          </w:p>
        </w:tc>
        <w:tc>
          <w:tcPr>
            <w:tcW w:w="5387" w:type="dxa"/>
            <w:tcBorders>
              <w:top w:val="nil"/>
              <w:left w:val="nil"/>
              <w:bottom w:val="nil"/>
              <w:right w:val="nil"/>
            </w:tcBorders>
          </w:tcPr>
          <w:p w14:paraId="20AF7C57" w14:textId="77777777" w:rsidR="00090E5D" w:rsidRPr="00672F5F" w:rsidRDefault="00090E5D" w:rsidP="00D5773B">
            <w:pPr>
              <w:spacing w:after="0" w:line="240" w:lineRule="auto"/>
              <w:rPr>
                <w:rFonts w:ascii="Times New Roman" w:hAnsi="Times New Roman" w:cs="Times New Roman"/>
                <w:b/>
                <w:bCs/>
                <w:sz w:val="24"/>
                <w:szCs w:val="24"/>
              </w:rPr>
            </w:pPr>
          </w:p>
        </w:tc>
      </w:tr>
      <w:tr w:rsidR="00090E5D" w:rsidRPr="00672F5F" w14:paraId="42673252" w14:textId="77777777" w:rsidTr="00D5773B">
        <w:tblPrEx>
          <w:tblBorders>
            <w:top w:val="none" w:sz="0" w:space="0" w:color="auto"/>
            <w:left w:val="none" w:sz="0" w:space="0" w:color="auto"/>
            <w:bottom w:val="none" w:sz="0" w:space="0" w:color="auto"/>
            <w:right w:val="none" w:sz="0" w:space="0" w:color="auto"/>
          </w:tblBorders>
        </w:tblPrEx>
        <w:tc>
          <w:tcPr>
            <w:tcW w:w="9847" w:type="dxa"/>
            <w:gridSpan w:val="4"/>
            <w:tcBorders>
              <w:top w:val="nil"/>
              <w:left w:val="nil"/>
              <w:bottom w:val="nil"/>
              <w:right w:val="nil"/>
            </w:tcBorders>
          </w:tcPr>
          <w:p w14:paraId="064CA872" w14:textId="77777777" w:rsidR="00090E5D" w:rsidRPr="00672F5F" w:rsidRDefault="00090E5D" w:rsidP="00D5773B">
            <w:pPr>
              <w:spacing w:after="0" w:line="240" w:lineRule="auto"/>
              <w:jc w:val="center"/>
              <w:rPr>
                <w:rFonts w:ascii="Times New Roman" w:hAnsi="Times New Roman" w:cs="Times New Roman"/>
                <w:b/>
                <w:bCs/>
                <w:sz w:val="24"/>
                <w:szCs w:val="24"/>
              </w:rPr>
            </w:pPr>
          </w:p>
          <w:p w14:paraId="45E6CD85" w14:textId="77777777" w:rsidR="00090E5D" w:rsidRPr="00672F5F" w:rsidRDefault="00090E5D" w:rsidP="00D5773B">
            <w:pPr>
              <w:spacing w:after="0" w:line="240" w:lineRule="auto"/>
              <w:jc w:val="center"/>
              <w:rPr>
                <w:rFonts w:ascii="Times New Roman" w:hAnsi="Times New Roman" w:cs="Times New Roman"/>
                <w:b/>
                <w:bCs/>
                <w:sz w:val="24"/>
                <w:szCs w:val="24"/>
              </w:rPr>
            </w:pPr>
            <w:r w:rsidRPr="00672F5F">
              <w:rPr>
                <w:rFonts w:ascii="Times New Roman" w:hAnsi="Times New Roman" w:cs="Times New Roman"/>
                <w:b/>
                <w:bCs/>
                <w:sz w:val="24"/>
                <w:szCs w:val="24"/>
              </w:rPr>
              <w:t>ВІДКРИТІ  ТОРГИ</w:t>
            </w:r>
            <w:r w:rsidRPr="00672F5F">
              <w:rPr>
                <w:rFonts w:ascii="Times New Roman" w:eastAsia="Times New Roman" w:hAnsi="Times New Roman" w:cs="Times New Roman"/>
                <w:b/>
                <w:sz w:val="24"/>
                <w:szCs w:val="24"/>
              </w:rPr>
              <w:t>(з особливостями)</w:t>
            </w:r>
          </w:p>
        </w:tc>
      </w:tr>
    </w:tbl>
    <w:p w14:paraId="0C0246D0" w14:textId="77777777" w:rsidR="00090E5D" w:rsidRPr="00672F5F" w:rsidRDefault="00090E5D" w:rsidP="00090E5D">
      <w:pPr>
        <w:spacing w:after="0" w:line="240" w:lineRule="auto"/>
        <w:jc w:val="center"/>
        <w:rPr>
          <w:rFonts w:ascii="Times New Roman" w:hAnsi="Times New Roman" w:cs="Times New Roman"/>
          <w:b/>
          <w:bCs/>
          <w:sz w:val="24"/>
          <w:szCs w:val="24"/>
        </w:rPr>
      </w:pPr>
    </w:p>
    <w:p w14:paraId="4E6356EE" w14:textId="77777777" w:rsidR="00090E5D" w:rsidRPr="00672F5F" w:rsidRDefault="00090E5D" w:rsidP="00090E5D">
      <w:pPr>
        <w:spacing w:after="0" w:line="240" w:lineRule="auto"/>
        <w:jc w:val="center"/>
        <w:rPr>
          <w:rFonts w:ascii="Times New Roman" w:hAnsi="Times New Roman" w:cs="Times New Roman"/>
          <w:b/>
          <w:bCs/>
          <w:sz w:val="24"/>
          <w:szCs w:val="24"/>
        </w:rPr>
      </w:pPr>
    </w:p>
    <w:p w14:paraId="3A71054B" w14:textId="6D168FDD" w:rsidR="00090E5D" w:rsidRPr="00672F5F" w:rsidRDefault="000F0D76" w:rsidP="006F6B9F">
      <w:pPr>
        <w:jc w:val="center"/>
        <w:rPr>
          <w:rFonts w:ascii="Times New Roman" w:hAnsi="Times New Roman" w:cs="Times New Roman"/>
          <w:b/>
          <w:sz w:val="24"/>
          <w:szCs w:val="24"/>
        </w:rPr>
      </w:pPr>
      <w:bookmarkStart w:id="0" w:name="_Hlk148450049"/>
      <w:r w:rsidRPr="00672F5F">
        <w:rPr>
          <w:rFonts w:ascii="Times New Roman" w:hAnsi="Times New Roman" w:cs="Times New Roman"/>
          <w:b/>
          <w:bCs/>
          <w:color w:val="000000"/>
          <w:sz w:val="24"/>
          <w:szCs w:val="24"/>
        </w:rPr>
        <w:t xml:space="preserve">ДК 021:2015: </w:t>
      </w:r>
      <w:r w:rsidR="000D5078" w:rsidRPr="00672F5F">
        <w:rPr>
          <w:rFonts w:ascii="Times New Roman" w:hAnsi="Times New Roman" w:cs="Times New Roman"/>
          <w:b/>
          <w:bCs/>
          <w:color w:val="000000"/>
          <w:sz w:val="24"/>
          <w:szCs w:val="24"/>
        </w:rPr>
        <w:t>39160000-1 Шкільні меблі</w:t>
      </w:r>
      <w:r w:rsidR="000D5078" w:rsidRPr="00672F5F">
        <w:rPr>
          <w:rFonts w:ascii="Times New Roman" w:hAnsi="Times New Roman" w:cs="Times New Roman"/>
          <w:b/>
          <w:bCs/>
          <w:color w:val="000000"/>
          <w:sz w:val="24"/>
          <w:szCs w:val="24"/>
        </w:rPr>
        <w:t xml:space="preserve"> </w:t>
      </w:r>
      <w:r w:rsidR="00435814" w:rsidRPr="00672F5F">
        <w:rPr>
          <w:rFonts w:ascii="Times New Roman" w:hAnsi="Times New Roman" w:cs="Times New Roman"/>
          <w:b/>
          <w:bCs/>
          <w:color w:val="000000"/>
          <w:sz w:val="24"/>
          <w:szCs w:val="24"/>
        </w:rPr>
        <w:t>(</w:t>
      </w:r>
      <w:r w:rsidR="006F6B9F" w:rsidRPr="00672F5F">
        <w:rPr>
          <w:rFonts w:ascii="Times New Roman" w:hAnsi="Times New Roman" w:cs="Times New Roman"/>
          <w:b/>
          <w:bCs/>
          <w:color w:val="000000"/>
          <w:sz w:val="24"/>
          <w:szCs w:val="24"/>
        </w:rPr>
        <w:t>Осередок вчителя</w:t>
      </w:r>
      <w:r w:rsidR="006F6B9F" w:rsidRPr="00672F5F">
        <w:rPr>
          <w:rFonts w:ascii="Times New Roman" w:hAnsi="Times New Roman" w:cs="Times New Roman"/>
          <w:b/>
          <w:bCs/>
          <w:color w:val="000000"/>
          <w:sz w:val="24"/>
          <w:szCs w:val="24"/>
        </w:rPr>
        <w:t xml:space="preserve">, </w:t>
      </w:r>
      <w:r w:rsidR="006F6B9F" w:rsidRPr="00672F5F">
        <w:rPr>
          <w:rFonts w:ascii="Times New Roman" w:hAnsi="Times New Roman" w:cs="Times New Roman"/>
          <w:b/>
          <w:sz w:val="24"/>
          <w:szCs w:val="24"/>
        </w:rPr>
        <w:t>Шафа книжкова чотирьохдверна</w:t>
      </w:r>
      <w:r w:rsidR="006F6B9F" w:rsidRPr="00672F5F">
        <w:rPr>
          <w:rFonts w:ascii="Times New Roman" w:hAnsi="Times New Roman" w:cs="Times New Roman"/>
          <w:b/>
          <w:sz w:val="24"/>
          <w:szCs w:val="24"/>
        </w:rPr>
        <w:t xml:space="preserve">, </w:t>
      </w:r>
      <w:r w:rsidR="006F6B9F" w:rsidRPr="00672F5F">
        <w:rPr>
          <w:rFonts w:ascii="Times New Roman" w:hAnsi="Times New Roman" w:cs="Times New Roman"/>
          <w:b/>
          <w:sz w:val="24"/>
          <w:szCs w:val="24"/>
        </w:rPr>
        <w:t>Стіл для вчителя з тумбою</w:t>
      </w:r>
      <w:r w:rsidR="006F6B9F" w:rsidRPr="00672F5F">
        <w:rPr>
          <w:rFonts w:ascii="Times New Roman" w:hAnsi="Times New Roman" w:cs="Times New Roman"/>
          <w:b/>
          <w:sz w:val="24"/>
          <w:szCs w:val="24"/>
        </w:rPr>
        <w:t xml:space="preserve">, </w:t>
      </w:r>
      <w:r w:rsidR="006F6B9F" w:rsidRPr="00672F5F">
        <w:rPr>
          <w:rFonts w:ascii="Times New Roman" w:hAnsi="Times New Roman" w:cs="Times New Roman"/>
          <w:b/>
          <w:sz w:val="24"/>
          <w:szCs w:val="24"/>
        </w:rPr>
        <w:t>Шафа книжкова комбінована</w:t>
      </w:r>
      <w:r w:rsidR="006F6B9F" w:rsidRPr="00672F5F">
        <w:rPr>
          <w:rFonts w:ascii="Times New Roman" w:hAnsi="Times New Roman" w:cs="Times New Roman"/>
          <w:b/>
          <w:sz w:val="24"/>
          <w:szCs w:val="24"/>
        </w:rPr>
        <w:t xml:space="preserve">, </w:t>
      </w:r>
      <w:r w:rsidR="006F6B9F" w:rsidRPr="00672F5F">
        <w:rPr>
          <w:rFonts w:ascii="Times New Roman" w:hAnsi="Times New Roman" w:cs="Times New Roman"/>
          <w:b/>
          <w:sz w:val="24"/>
          <w:szCs w:val="24"/>
        </w:rPr>
        <w:t>Шафа книжкова з відкритим верхом</w:t>
      </w:r>
      <w:r w:rsidR="006F6B9F" w:rsidRPr="00672F5F">
        <w:rPr>
          <w:rFonts w:ascii="Times New Roman" w:hAnsi="Times New Roman" w:cs="Times New Roman"/>
          <w:b/>
          <w:sz w:val="20"/>
          <w:szCs w:val="20"/>
        </w:rPr>
        <w:t xml:space="preserve">, </w:t>
      </w:r>
      <w:r w:rsidR="006F6B9F" w:rsidRPr="00672F5F">
        <w:rPr>
          <w:rFonts w:ascii="Times New Roman" w:hAnsi="Times New Roman" w:cs="Times New Roman"/>
          <w:b/>
          <w:sz w:val="24"/>
          <w:szCs w:val="24"/>
        </w:rPr>
        <w:t>Шафа для одягу з висувною штангою</w:t>
      </w:r>
      <w:r w:rsidR="006F6B9F" w:rsidRPr="00672F5F">
        <w:rPr>
          <w:rFonts w:ascii="Times New Roman" w:hAnsi="Times New Roman" w:cs="Times New Roman"/>
          <w:b/>
          <w:sz w:val="24"/>
          <w:szCs w:val="24"/>
        </w:rPr>
        <w:t xml:space="preserve">, </w:t>
      </w:r>
      <w:r w:rsidR="006F6B9F" w:rsidRPr="00672F5F">
        <w:rPr>
          <w:rFonts w:ascii="Times New Roman" w:hAnsi="Times New Roman" w:cs="Times New Roman"/>
          <w:b/>
          <w:sz w:val="24"/>
          <w:szCs w:val="24"/>
        </w:rPr>
        <w:t>Стелаж односторонній</w:t>
      </w:r>
      <w:r w:rsidR="006F6B9F" w:rsidRPr="00672F5F">
        <w:rPr>
          <w:rFonts w:ascii="Times New Roman" w:hAnsi="Times New Roman" w:cs="Times New Roman"/>
          <w:b/>
          <w:sz w:val="24"/>
          <w:szCs w:val="24"/>
        </w:rPr>
        <w:t xml:space="preserve">, </w:t>
      </w:r>
      <w:r w:rsidR="006F6B9F" w:rsidRPr="00672F5F">
        <w:rPr>
          <w:rFonts w:ascii="Times New Roman" w:hAnsi="Times New Roman" w:cs="Times New Roman"/>
          <w:b/>
          <w:sz w:val="24"/>
          <w:szCs w:val="24"/>
        </w:rPr>
        <w:t>Крісло</w:t>
      </w:r>
      <w:r w:rsidR="00435814" w:rsidRPr="00672F5F">
        <w:rPr>
          <w:rFonts w:ascii="Times New Roman" w:hAnsi="Times New Roman" w:cs="Times New Roman"/>
          <w:b/>
          <w:bCs/>
          <w:color w:val="000000"/>
          <w:sz w:val="24"/>
          <w:szCs w:val="24"/>
        </w:rPr>
        <w:t>)</w:t>
      </w:r>
      <w:r w:rsidR="004C365E" w:rsidRPr="00672F5F">
        <w:rPr>
          <w:rFonts w:ascii="Times New Roman" w:hAnsi="Times New Roman" w:cs="Times New Roman"/>
          <w:b/>
          <w:bCs/>
          <w:sz w:val="24"/>
          <w:szCs w:val="24"/>
        </w:rPr>
        <w:t xml:space="preserve"> </w:t>
      </w:r>
    </w:p>
    <w:bookmarkEnd w:id="0"/>
    <w:tbl>
      <w:tblPr>
        <w:tblW w:w="9847" w:type="dxa"/>
        <w:tblLayout w:type="fixed"/>
        <w:tblLook w:val="0000" w:firstRow="0" w:lastRow="0" w:firstColumn="0" w:lastColumn="0" w:noHBand="0" w:noVBand="0"/>
      </w:tblPr>
      <w:tblGrid>
        <w:gridCol w:w="9847"/>
      </w:tblGrid>
      <w:tr w:rsidR="00090E5D" w:rsidRPr="00672F5F" w14:paraId="389C5150" w14:textId="77777777" w:rsidTr="00D5773B">
        <w:tc>
          <w:tcPr>
            <w:tcW w:w="9847" w:type="dxa"/>
            <w:tcBorders>
              <w:top w:val="nil"/>
              <w:left w:val="nil"/>
              <w:bottom w:val="nil"/>
              <w:right w:val="nil"/>
            </w:tcBorders>
          </w:tcPr>
          <w:p w14:paraId="1CE4E790" w14:textId="77777777" w:rsidR="00090E5D" w:rsidRPr="00672F5F" w:rsidRDefault="00090E5D" w:rsidP="00D5773B">
            <w:pPr>
              <w:spacing w:after="0" w:line="240" w:lineRule="auto"/>
              <w:jc w:val="center"/>
              <w:rPr>
                <w:rFonts w:ascii="Times New Roman" w:hAnsi="Times New Roman" w:cs="Times New Roman"/>
                <w:b/>
                <w:bCs/>
                <w:sz w:val="24"/>
                <w:szCs w:val="24"/>
              </w:rPr>
            </w:pPr>
          </w:p>
          <w:p w14:paraId="14944693" w14:textId="77777777" w:rsidR="00090E5D" w:rsidRPr="00672F5F" w:rsidRDefault="00090E5D" w:rsidP="00D5773B">
            <w:pPr>
              <w:spacing w:after="0" w:line="240" w:lineRule="auto"/>
              <w:jc w:val="center"/>
              <w:rPr>
                <w:rFonts w:ascii="Times New Roman" w:hAnsi="Times New Roman" w:cs="Times New Roman"/>
                <w:b/>
                <w:bCs/>
                <w:sz w:val="24"/>
                <w:szCs w:val="24"/>
              </w:rPr>
            </w:pPr>
          </w:p>
          <w:p w14:paraId="17641EEA" w14:textId="77777777" w:rsidR="00090E5D" w:rsidRPr="00672F5F" w:rsidRDefault="00090E5D" w:rsidP="00D5773B">
            <w:pPr>
              <w:spacing w:after="0" w:line="240" w:lineRule="auto"/>
              <w:jc w:val="center"/>
              <w:rPr>
                <w:rFonts w:ascii="Times New Roman" w:hAnsi="Times New Roman" w:cs="Times New Roman"/>
                <w:b/>
                <w:bCs/>
                <w:sz w:val="24"/>
                <w:szCs w:val="24"/>
              </w:rPr>
            </w:pPr>
          </w:p>
          <w:p w14:paraId="7702C29C" w14:textId="77777777" w:rsidR="00090E5D" w:rsidRPr="00672F5F" w:rsidRDefault="00090E5D" w:rsidP="00D5773B">
            <w:pPr>
              <w:spacing w:after="0" w:line="240" w:lineRule="auto"/>
              <w:jc w:val="center"/>
              <w:rPr>
                <w:rFonts w:ascii="Times New Roman" w:hAnsi="Times New Roman" w:cs="Times New Roman"/>
                <w:b/>
                <w:bCs/>
                <w:sz w:val="24"/>
                <w:szCs w:val="24"/>
              </w:rPr>
            </w:pPr>
          </w:p>
          <w:p w14:paraId="3FF0BF13" w14:textId="77777777" w:rsidR="00090E5D" w:rsidRPr="00672F5F" w:rsidRDefault="00090E5D" w:rsidP="00D5773B">
            <w:pPr>
              <w:spacing w:after="0" w:line="240" w:lineRule="auto"/>
              <w:jc w:val="center"/>
              <w:rPr>
                <w:rFonts w:ascii="Times New Roman" w:hAnsi="Times New Roman" w:cs="Times New Roman"/>
                <w:b/>
                <w:bCs/>
                <w:sz w:val="24"/>
                <w:szCs w:val="24"/>
              </w:rPr>
            </w:pPr>
          </w:p>
          <w:p w14:paraId="11DF2508" w14:textId="77777777" w:rsidR="00090E5D" w:rsidRPr="00672F5F" w:rsidRDefault="00090E5D" w:rsidP="00D5773B">
            <w:pPr>
              <w:spacing w:after="0" w:line="240" w:lineRule="auto"/>
              <w:jc w:val="center"/>
              <w:rPr>
                <w:rFonts w:ascii="Times New Roman" w:hAnsi="Times New Roman" w:cs="Times New Roman"/>
                <w:b/>
                <w:bCs/>
                <w:sz w:val="24"/>
                <w:szCs w:val="24"/>
              </w:rPr>
            </w:pPr>
            <w:r w:rsidRPr="00672F5F">
              <w:rPr>
                <w:rFonts w:ascii="Times New Roman" w:hAnsi="Times New Roman" w:cs="Times New Roman"/>
                <w:b/>
                <w:bCs/>
                <w:sz w:val="24"/>
                <w:szCs w:val="24"/>
              </w:rPr>
              <w:t>ТЕНДЕРНА ДОКУМЕНТАЦІЯ</w:t>
            </w:r>
          </w:p>
        </w:tc>
      </w:tr>
      <w:tr w:rsidR="00090E5D" w:rsidRPr="00672F5F" w14:paraId="11C89D72" w14:textId="77777777" w:rsidTr="00D5773B">
        <w:tc>
          <w:tcPr>
            <w:tcW w:w="9847" w:type="dxa"/>
            <w:tcBorders>
              <w:top w:val="nil"/>
              <w:left w:val="nil"/>
              <w:bottom w:val="nil"/>
              <w:right w:val="nil"/>
            </w:tcBorders>
          </w:tcPr>
          <w:p w14:paraId="5FE846BF" w14:textId="77777777" w:rsidR="00090E5D" w:rsidRPr="00672F5F" w:rsidRDefault="00090E5D" w:rsidP="00D5773B">
            <w:pPr>
              <w:spacing w:after="0" w:line="240" w:lineRule="auto"/>
              <w:jc w:val="center"/>
              <w:rPr>
                <w:rFonts w:ascii="Times New Roman" w:hAnsi="Times New Roman" w:cs="Times New Roman"/>
                <w:bCs/>
                <w:sz w:val="24"/>
                <w:szCs w:val="24"/>
              </w:rPr>
            </w:pPr>
          </w:p>
          <w:p w14:paraId="6CEF01AC" w14:textId="77777777" w:rsidR="00090E5D" w:rsidRPr="00672F5F" w:rsidRDefault="00090E5D" w:rsidP="00D5773B">
            <w:pPr>
              <w:spacing w:after="0" w:line="240" w:lineRule="auto"/>
              <w:jc w:val="center"/>
              <w:rPr>
                <w:rFonts w:ascii="Times New Roman" w:hAnsi="Times New Roman" w:cs="Times New Roman"/>
                <w:bCs/>
                <w:sz w:val="24"/>
                <w:szCs w:val="24"/>
              </w:rPr>
            </w:pPr>
          </w:p>
          <w:p w14:paraId="28202018" w14:textId="77777777" w:rsidR="00090E5D" w:rsidRPr="00672F5F" w:rsidRDefault="00090E5D" w:rsidP="00D5773B">
            <w:pPr>
              <w:spacing w:after="0" w:line="240" w:lineRule="auto"/>
              <w:jc w:val="center"/>
              <w:rPr>
                <w:rFonts w:ascii="Times New Roman" w:hAnsi="Times New Roman" w:cs="Times New Roman"/>
                <w:bCs/>
                <w:sz w:val="24"/>
                <w:szCs w:val="24"/>
              </w:rPr>
            </w:pPr>
          </w:p>
          <w:p w14:paraId="737BEEE4" w14:textId="77777777" w:rsidR="00090E5D" w:rsidRPr="00672F5F" w:rsidRDefault="00090E5D" w:rsidP="00D5773B">
            <w:pPr>
              <w:spacing w:after="0" w:line="240" w:lineRule="auto"/>
              <w:jc w:val="center"/>
              <w:rPr>
                <w:rFonts w:ascii="Times New Roman" w:hAnsi="Times New Roman" w:cs="Times New Roman"/>
                <w:bCs/>
                <w:sz w:val="24"/>
                <w:szCs w:val="24"/>
              </w:rPr>
            </w:pPr>
          </w:p>
          <w:p w14:paraId="7488872D" w14:textId="77777777" w:rsidR="00090E5D" w:rsidRPr="00672F5F" w:rsidRDefault="00090E5D" w:rsidP="00D5773B">
            <w:pPr>
              <w:spacing w:after="0" w:line="240" w:lineRule="auto"/>
              <w:jc w:val="center"/>
              <w:rPr>
                <w:rFonts w:ascii="Times New Roman" w:hAnsi="Times New Roman" w:cs="Times New Roman"/>
                <w:bCs/>
                <w:sz w:val="24"/>
                <w:szCs w:val="24"/>
              </w:rPr>
            </w:pPr>
          </w:p>
          <w:p w14:paraId="34B6CE59" w14:textId="77777777" w:rsidR="00090E5D" w:rsidRPr="00672F5F" w:rsidRDefault="00090E5D" w:rsidP="00D5773B">
            <w:pPr>
              <w:spacing w:after="0" w:line="240" w:lineRule="auto"/>
              <w:jc w:val="center"/>
              <w:rPr>
                <w:rFonts w:ascii="Times New Roman" w:hAnsi="Times New Roman" w:cs="Times New Roman"/>
                <w:bCs/>
                <w:sz w:val="24"/>
                <w:szCs w:val="24"/>
              </w:rPr>
            </w:pPr>
          </w:p>
          <w:p w14:paraId="6416EFB1" w14:textId="77777777" w:rsidR="00090E5D" w:rsidRPr="00672F5F" w:rsidRDefault="00090E5D" w:rsidP="00D5773B">
            <w:pPr>
              <w:spacing w:after="0" w:line="240" w:lineRule="auto"/>
              <w:jc w:val="center"/>
              <w:rPr>
                <w:rFonts w:ascii="Times New Roman" w:hAnsi="Times New Roman" w:cs="Times New Roman"/>
                <w:bCs/>
                <w:sz w:val="24"/>
                <w:szCs w:val="24"/>
              </w:rPr>
            </w:pPr>
          </w:p>
          <w:p w14:paraId="5EF63E74" w14:textId="77777777" w:rsidR="00090E5D" w:rsidRPr="00672F5F" w:rsidRDefault="00090E5D" w:rsidP="00D5773B">
            <w:pPr>
              <w:spacing w:after="0" w:line="240" w:lineRule="auto"/>
              <w:jc w:val="center"/>
              <w:rPr>
                <w:rFonts w:ascii="Times New Roman" w:hAnsi="Times New Roman" w:cs="Times New Roman"/>
                <w:bCs/>
                <w:sz w:val="24"/>
                <w:szCs w:val="24"/>
              </w:rPr>
            </w:pPr>
          </w:p>
          <w:p w14:paraId="27C6CA39" w14:textId="77777777" w:rsidR="00090E5D" w:rsidRPr="00672F5F" w:rsidRDefault="00090E5D" w:rsidP="00D5773B">
            <w:pPr>
              <w:spacing w:after="0" w:line="240" w:lineRule="auto"/>
              <w:jc w:val="center"/>
              <w:rPr>
                <w:rFonts w:ascii="Times New Roman" w:hAnsi="Times New Roman" w:cs="Times New Roman"/>
                <w:bCs/>
                <w:sz w:val="24"/>
                <w:szCs w:val="24"/>
              </w:rPr>
            </w:pPr>
          </w:p>
          <w:p w14:paraId="1048BDA2" w14:textId="77777777" w:rsidR="00090E5D" w:rsidRPr="00672F5F" w:rsidRDefault="00090E5D" w:rsidP="00D5773B">
            <w:pPr>
              <w:spacing w:after="0" w:line="240" w:lineRule="auto"/>
              <w:jc w:val="center"/>
              <w:rPr>
                <w:rFonts w:ascii="Times New Roman" w:hAnsi="Times New Roman" w:cs="Times New Roman"/>
                <w:bCs/>
                <w:sz w:val="24"/>
                <w:szCs w:val="24"/>
              </w:rPr>
            </w:pPr>
          </w:p>
          <w:p w14:paraId="519FA9EC" w14:textId="77777777" w:rsidR="00090E5D" w:rsidRPr="00672F5F" w:rsidRDefault="00090E5D" w:rsidP="00D5773B">
            <w:pPr>
              <w:spacing w:after="0" w:line="240" w:lineRule="auto"/>
              <w:jc w:val="center"/>
              <w:rPr>
                <w:rFonts w:ascii="Times New Roman" w:hAnsi="Times New Roman" w:cs="Times New Roman"/>
                <w:bCs/>
                <w:sz w:val="24"/>
                <w:szCs w:val="24"/>
              </w:rPr>
            </w:pPr>
          </w:p>
          <w:p w14:paraId="754693CE" w14:textId="77777777" w:rsidR="00090E5D" w:rsidRPr="00672F5F" w:rsidRDefault="00090E5D" w:rsidP="00D5773B">
            <w:pPr>
              <w:spacing w:after="0" w:line="240" w:lineRule="auto"/>
              <w:jc w:val="center"/>
              <w:rPr>
                <w:rFonts w:ascii="Times New Roman" w:hAnsi="Times New Roman" w:cs="Times New Roman"/>
                <w:bCs/>
                <w:sz w:val="24"/>
                <w:szCs w:val="24"/>
              </w:rPr>
            </w:pPr>
          </w:p>
          <w:p w14:paraId="2FA13435" w14:textId="77777777" w:rsidR="00090E5D" w:rsidRPr="00672F5F" w:rsidRDefault="00090E5D" w:rsidP="00D5773B">
            <w:pPr>
              <w:spacing w:after="0" w:line="240" w:lineRule="auto"/>
              <w:jc w:val="center"/>
              <w:rPr>
                <w:rFonts w:ascii="Times New Roman" w:hAnsi="Times New Roman" w:cs="Times New Roman"/>
                <w:bCs/>
                <w:sz w:val="24"/>
                <w:szCs w:val="24"/>
              </w:rPr>
            </w:pPr>
          </w:p>
          <w:p w14:paraId="565C9E28" w14:textId="77777777" w:rsidR="00090E5D" w:rsidRPr="00672F5F" w:rsidRDefault="00090E5D" w:rsidP="00D5773B">
            <w:pPr>
              <w:spacing w:after="0" w:line="240" w:lineRule="auto"/>
              <w:jc w:val="center"/>
              <w:rPr>
                <w:rFonts w:ascii="Times New Roman" w:hAnsi="Times New Roman" w:cs="Times New Roman"/>
                <w:bCs/>
                <w:sz w:val="24"/>
                <w:szCs w:val="24"/>
              </w:rPr>
            </w:pPr>
          </w:p>
          <w:p w14:paraId="3A2C5A9E" w14:textId="77777777" w:rsidR="00090E5D" w:rsidRPr="00672F5F" w:rsidRDefault="00090E5D" w:rsidP="00D5773B">
            <w:pPr>
              <w:spacing w:after="0" w:line="240" w:lineRule="auto"/>
              <w:jc w:val="center"/>
              <w:rPr>
                <w:rFonts w:ascii="Times New Roman" w:hAnsi="Times New Roman" w:cs="Times New Roman"/>
                <w:bCs/>
                <w:sz w:val="24"/>
                <w:szCs w:val="24"/>
              </w:rPr>
            </w:pPr>
          </w:p>
          <w:p w14:paraId="529D436D" w14:textId="77777777" w:rsidR="00090E5D" w:rsidRPr="00672F5F" w:rsidRDefault="00090E5D" w:rsidP="00D5773B">
            <w:pPr>
              <w:spacing w:after="0" w:line="240" w:lineRule="auto"/>
              <w:jc w:val="center"/>
              <w:rPr>
                <w:rFonts w:ascii="Times New Roman" w:hAnsi="Times New Roman" w:cs="Times New Roman"/>
                <w:bCs/>
                <w:sz w:val="24"/>
                <w:szCs w:val="24"/>
              </w:rPr>
            </w:pPr>
          </w:p>
          <w:p w14:paraId="7630993E" w14:textId="77777777" w:rsidR="00090E5D" w:rsidRPr="00672F5F" w:rsidRDefault="00090E5D" w:rsidP="00D5773B">
            <w:pPr>
              <w:spacing w:after="0" w:line="240" w:lineRule="auto"/>
              <w:jc w:val="center"/>
              <w:rPr>
                <w:rFonts w:ascii="Times New Roman" w:hAnsi="Times New Roman" w:cs="Times New Roman"/>
                <w:bCs/>
                <w:sz w:val="24"/>
                <w:szCs w:val="24"/>
              </w:rPr>
            </w:pPr>
          </w:p>
          <w:p w14:paraId="4173C7E6" w14:textId="77777777" w:rsidR="00090E5D" w:rsidRPr="00672F5F" w:rsidRDefault="00090E5D" w:rsidP="00D5773B">
            <w:pPr>
              <w:spacing w:after="0" w:line="240" w:lineRule="auto"/>
              <w:jc w:val="center"/>
              <w:rPr>
                <w:rFonts w:ascii="Times New Roman" w:hAnsi="Times New Roman" w:cs="Times New Roman"/>
                <w:bCs/>
                <w:sz w:val="24"/>
                <w:szCs w:val="24"/>
              </w:rPr>
            </w:pPr>
          </w:p>
        </w:tc>
      </w:tr>
    </w:tbl>
    <w:p w14:paraId="584CDE8D" w14:textId="77777777" w:rsidR="00090E5D" w:rsidRPr="00672F5F" w:rsidRDefault="00090E5D" w:rsidP="00090E5D">
      <w:pPr>
        <w:spacing w:after="0" w:line="240" w:lineRule="auto"/>
        <w:jc w:val="center"/>
        <w:rPr>
          <w:rFonts w:ascii="Times New Roman" w:hAnsi="Times New Roman" w:cs="Times New Roman"/>
          <w:b/>
          <w:bCs/>
          <w:sz w:val="24"/>
          <w:szCs w:val="24"/>
        </w:rPr>
      </w:pPr>
    </w:p>
    <w:p w14:paraId="1802B3A6" w14:textId="77777777" w:rsidR="00090E5D" w:rsidRPr="00672F5F" w:rsidRDefault="00090E5D" w:rsidP="00090E5D">
      <w:pPr>
        <w:spacing w:after="0" w:line="240" w:lineRule="auto"/>
        <w:ind w:left="436" w:right="2"/>
        <w:jc w:val="center"/>
        <w:rPr>
          <w:rFonts w:ascii="Times New Roman" w:hAnsi="Times New Roman" w:cs="Times New Roman"/>
          <w:sz w:val="24"/>
          <w:szCs w:val="24"/>
        </w:rPr>
      </w:pPr>
      <w:r w:rsidRPr="00672F5F">
        <w:rPr>
          <w:rFonts w:ascii="Times New Roman" w:hAnsi="Times New Roman" w:cs="Times New Roman"/>
          <w:b/>
          <w:sz w:val="24"/>
          <w:szCs w:val="24"/>
        </w:rPr>
        <w:t xml:space="preserve">смт. Козин 2023  </w:t>
      </w:r>
      <w:r w:rsidRPr="00672F5F">
        <w:rPr>
          <w:rFonts w:ascii="Times New Roman" w:hAnsi="Times New Roman" w:cs="Times New Roman"/>
          <w:sz w:val="24"/>
          <w:szCs w:val="24"/>
        </w:rPr>
        <w:t xml:space="preserve"> </w:t>
      </w:r>
    </w:p>
    <w:p w14:paraId="3AB2946A" w14:textId="77777777" w:rsidR="00090E5D" w:rsidRPr="00672F5F" w:rsidRDefault="00090E5D" w:rsidP="00090E5D">
      <w:pPr>
        <w:spacing w:after="0" w:line="240" w:lineRule="auto"/>
        <w:jc w:val="center"/>
        <w:rPr>
          <w:rFonts w:ascii="Times New Roman" w:hAnsi="Times New Roman" w:cs="Times New Roman"/>
          <w:b/>
          <w:bCs/>
          <w:sz w:val="24"/>
          <w:szCs w:val="24"/>
        </w:rPr>
      </w:pPr>
    </w:p>
    <w:p w14:paraId="6FF46751" w14:textId="77777777" w:rsidR="00090E5D" w:rsidRPr="00672F5F" w:rsidRDefault="00090E5D" w:rsidP="00090E5D">
      <w:pPr>
        <w:spacing w:after="0" w:line="240" w:lineRule="auto"/>
        <w:rPr>
          <w:rFonts w:ascii="Times New Roman" w:eastAsia="Times New Roman" w:hAnsi="Times New Roman" w:cs="Times New Roman"/>
          <w:sz w:val="24"/>
          <w:szCs w:val="24"/>
        </w:rPr>
      </w:pPr>
    </w:p>
    <w:p w14:paraId="0E2C9334" w14:textId="77777777" w:rsidR="00090E5D" w:rsidRPr="00672F5F" w:rsidRDefault="00090E5D" w:rsidP="00090E5D">
      <w:pPr>
        <w:spacing w:after="0" w:line="240" w:lineRule="auto"/>
        <w:jc w:val="both"/>
        <w:rPr>
          <w:rFonts w:ascii="Times New Roman" w:eastAsia="Times New Roman" w:hAnsi="Times New Roman" w:cs="Times New Roman"/>
          <w:sz w:val="24"/>
          <w:szCs w:val="24"/>
        </w:rPr>
      </w:pPr>
    </w:p>
    <w:tbl>
      <w:tblPr>
        <w:tblW w:w="99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05"/>
        <w:gridCol w:w="6450"/>
      </w:tblGrid>
      <w:tr w:rsidR="00090E5D" w:rsidRPr="00672F5F" w14:paraId="505BE91D" w14:textId="77777777" w:rsidTr="00D5773B">
        <w:trPr>
          <w:trHeight w:val="416"/>
          <w:jc w:val="center"/>
        </w:trPr>
        <w:tc>
          <w:tcPr>
            <w:tcW w:w="705" w:type="dxa"/>
            <w:vAlign w:val="center"/>
          </w:tcPr>
          <w:p w14:paraId="5F17E045" w14:textId="77777777" w:rsidR="00090E5D" w:rsidRPr="00672F5F" w:rsidRDefault="00090E5D" w:rsidP="004F3B82">
            <w:pPr>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w:t>
            </w:r>
          </w:p>
        </w:tc>
        <w:tc>
          <w:tcPr>
            <w:tcW w:w="9255" w:type="dxa"/>
            <w:gridSpan w:val="2"/>
            <w:vAlign w:val="center"/>
          </w:tcPr>
          <w:p w14:paraId="3203A19E" w14:textId="77777777" w:rsidR="00090E5D" w:rsidRPr="00672F5F" w:rsidRDefault="00090E5D" w:rsidP="004F3B82">
            <w:pPr>
              <w:spacing w:after="0" w:line="240" w:lineRule="auto"/>
              <w:jc w:val="center"/>
              <w:rPr>
                <w:rFonts w:ascii="Times New Roman" w:eastAsia="Times New Roman" w:hAnsi="Times New Roman" w:cs="Times New Roman"/>
                <w:b/>
                <w:sz w:val="24"/>
                <w:szCs w:val="24"/>
              </w:rPr>
            </w:pPr>
            <w:r w:rsidRPr="00672F5F">
              <w:rPr>
                <w:rFonts w:ascii="Times New Roman" w:eastAsia="Times New Roman" w:hAnsi="Times New Roman" w:cs="Times New Roman"/>
                <w:b/>
                <w:sz w:val="24"/>
                <w:szCs w:val="24"/>
              </w:rPr>
              <w:t>Розділ 1. Загальні положення</w:t>
            </w:r>
          </w:p>
        </w:tc>
      </w:tr>
      <w:tr w:rsidR="00090E5D" w:rsidRPr="00672F5F" w14:paraId="3FDAA3CB" w14:textId="77777777" w:rsidTr="00D5773B">
        <w:trPr>
          <w:trHeight w:val="411"/>
          <w:jc w:val="center"/>
        </w:trPr>
        <w:tc>
          <w:tcPr>
            <w:tcW w:w="705" w:type="dxa"/>
            <w:vAlign w:val="center"/>
          </w:tcPr>
          <w:p w14:paraId="710AD8A5" w14:textId="77777777" w:rsidR="00090E5D" w:rsidRPr="00672F5F" w:rsidRDefault="00090E5D" w:rsidP="004F3B82">
            <w:pPr>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1</w:t>
            </w:r>
          </w:p>
        </w:tc>
        <w:tc>
          <w:tcPr>
            <w:tcW w:w="2805" w:type="dxa"/>
            <w:vAlign w:val="center"/>
          </w:tcPr>
          <w:p w14:paraId="48262D59" w14:textId="77777777" w:rsidR="00090E5D" w:rsidRPr="00672F5F" w:rsidRDefault="00090E5D" w:rsidP="004F3B82">
            <w:pPr>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2</w:t>
            </w:r>
          </w:p>
        </w:tc>
        <w:tc>
          <w:tcPr>
            <w:tcW w:w="6450" w:type="dxa"/>
            <w:vAlign w:val="center"/>
          </w:tcPr>
          <w:p w14:paraId="7BA68F76" w14:textId="77777777" w:rsidR="00090E5D" w:rsidRPr="00672F5F" w:rsidRDefault="00090E5D" w:rsidP="004F3B82">
            <w:pPr>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3</w:t>
            </w:r>
          </w:p>
        </w:tc>
      </w:tr>
      <w:tr w:rsidR="00090E5D" w:rsidRPr="00672F5F" w14:paraId="5276E941" w14:textId="77777777" w:rsidTr="00D5773B">
        <w:trPr>
          <w:trHeight w:val="1119"/>
          <w:jc w:val="center"/>
        </w:trPr>
        <w:tc>
          <w:tcPr>
            <w:tcW w:w="705" w:type="dxa"/>
          </w:tcPr>
          <w:p w14:paraId="41CA7B63" w14:textId="77777777" w:rsidR="00090E5D" w:rsidRPr="00672F5F" w:rsidRDefault="00090E5D" w:rsidP="004F3B82">
            <w:pPr>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1</w:t>
            </w:r>
          </w:p>
        </w:tc>
        <w:tc>
          <w:tcPr>
            <w:tcW w:w="2805" w:type="dxa"/>
          </w:tcPr>
          <w:p w14:paraId="0FEC5A3D" w14:textId="77777777" w:rsidR="00090E5D" w:rsidRPr="00672F5F" w:rsidRDefault="00090E5D" w:rsidP="004F3B82">
            <w:pPr>
              <w:spacing w:after="0" w:line="240" w:lineRule="auto"/>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Терміни, які вживаються в тендерній документації</w:t>
            </w:r>
          </w:p>
        </w:tc>
        <w:tc>
          <w:tcPr>
            <w:tcW w:w="6450" w:type="dxa"/>
          </w:tcPr>
          <w:p w14:paraId="794E7E65" w14:textId="77777777" w:rsidR="00090E5D" w:rsidRPr="00672F5F" w:rsidRDefault="00090E5D" w:rsidP="004F3B82">
            <w:pPr>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rPr>
              <w:t>Тендерну д</w:t>
            </w:r>
            <w:r w:rsidRPr="00672F5F">
              <w:rPr>
                <w:rFonts w:ascii="Times New Roman" w:eastAsia="Times New Roman" w:hAnsi="Times New Roman" w:cs="Times New Roman"/>
                <w:color w:val="000000"/>
                <w:sz w:val="24"/>
                <w:szCs w:val="24"/>
              </w:rPr>
              <w:t xml:space="preserve">окументацію розроблено відповідно до вимог Закону України </w:t>
            </w:r>
            <w:r w:rsidRPr="00672F5F">
              <w:rPr>
                <w:rFonts w:ascii="Times New Roman" w:eastAsia="Times New Roman" w:hAnsi="Times New Roman" w:cs="Times New Roman"/>
                <w:color w:val="000000"/>
                <w:sz w:val="24"/>
                <w:szCs w:val="24"/>
                <w:highlight w:val="white"/>
              </w:rPr>
              <w:t xml:space="preserve">«Про публічні закупівлі» (далі </w:t>
            </w:r>
            <w:r w:rsidRPr="00672F5F">
              <w:rPr>
                <w:rFonts w:ascii="Times New Roman" w:eastAsia="Times New Roman" w:hAnsi="Times New Roman" w:cs="Times New Roman"/>
                <w:sz w:val="24"/>
                <w:szCs w:val="24"/>
                <w:highlight w:val="white"/>
              </w:rPr>
              <w:t>—</w:t>
            </w:r>
            <w:r w:rsidRPr="00672F5F">
              <w:rPr>
                <w:rFonts w:ascii="Times New Roman" w:eastAsia="Times New Roman" w:hAnsi="Times New Roman" w:cs="Times New Roman"/>
                <w:color w:val="000000"/>
                <w:sz w:val="24"/>
                <w:szCs w:val="24"/>
                <w:highlight w:val="white"/>
              </w:rPr>
              <w:t xml:space="preserve"> Закон)</w:t>
            </w:r>
            <w:r w:rsidRPr="00672F5F">
              <w:rPr>
                <w:rFonts w:ascii="Times New Roman" w:eastAsia="Times New Roman" w:hAnsi="Times New Roman" w:cs="Times New Roman"/>
                <w:sz w:val="24"/>
                <w:szCs w:val="24"/>
                <w:highlight w:val="white"/>
              </w:rPr>
              <w:t xml:space="preserve"> та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(із змінами й доповненнями) (далі — Особливості).</w:t>
            </w:r>
          </w:p>
          <w:p w14:paraId="5353D749" w14:textId="77777777" w:rsidR="00090E5D" w:rsidRPr="00672F5F" w:rsidRDefault="00090E5D" w:rsidP="004F3B82">
            <w:pPr>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 xml:space="preserve"> Терміни, які використовуються в цій документації, вживаються у значенні, наведеному в Законі та </w:t>
            </w:r>
            <w:r w:rsidRPr="00672F5F">
              <w:rPr>
                <w:rFonts w:ascii="Times New Roman" w:eastAsia="Times New Roman" w:hAnsi="Times New Roman" w:cs="Times New Roman"/>
                <w:sz w:val="24"/>
                <w:szCs w:val="24"/>
              </w:rPr>
              <w:t>Особливостях.</w:t>
            </w:r>
          </w:p>
        </w:tc>
      </w:tr>
      <w:tr w:rsidR="00090E5D" w:rsidRPr="00672F5F" w14:paraId="1BD951FF" w14:textId="77777777" w:rsidTr="00D5773B">
        <w:trPr>
          <w:trHeight w:val="615"/>
          <w:jc w:val="center"/>
        </w:trPr>
        <w:tc>
          <w:tcPr>
            <w:tcW w:w="705" w:type="dxa"/>
          </w:tcPr>
          <w:p w14:paraId="36DF455F" w14:textId="77777777" w:rsidR="00090E5D" w:rsidRPr="00672F5F" w:rsidRDefault="00090E5D" w:rsidP="004F3B82">
            <w:pPr>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2</w:t>
            </w:r>
          </w:p>
        </w:tc>
        <w:tc>
          <w:tcPr>
            <w:tcW w:w="2805" w:type="dxa"/>
          </w:tcPr>
          <w:p w14:paraId="2E75106D" w14:textId="77777777" w:rsidR="00090E5D" w:rsidRPr="00672F5F" w:rsidRDefault="00090E5D" w:rsidP="004F3B82">
            <w:pPr>
              <w:spacing w:after="0" w:line="240" w:lineRule="auto"/>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Інформація про замовника торгів</w:t>
            </w:r>
          </w:p>
        </w:tc>
        <w:tc>
          <w:tcPr>
            <w:tcW w:w="6450" w:type="dxa"/>
          </w:tcPr>
          <w:p w14:paraId="5C03E0F1" w14:textId="77777777" w:rsidR="00090E5D" w:rsidRPr="00672F5F" w:rsidRDefault="00090E5D" w:rsidP="004F3B82">
            <w:pPr>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 </w:t>
            </w:r>
          </w:p>
        </w:tc>
      </w:tr>
      <w:tr w:rsidR="00090E5D" w:rsidRPr="00672F5F" w14:paraId="703430A4" w14:textId="77777777" w:rsidTr="00D5773B">
        <w:trPr>
          <w:trHeight w:val="285"/>
          <w:jc w:val="center"/>
        </w:trPr>
        <w:tc>
          <w:tcPr>
            <w:tcW w:w="705" w:type="dxa"/>
          </w:tcPr>
          <w:p w14:paraId="7B2B724F" w14:textId="77777777" w:rsidR="00090E5D" w:rsidRPr="00672F5F" w:rsidRDefault="00090E5D" w:rsidP="004F3B82">
            <w:pPr>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2.1</w:t>
            </w:r>
          </w:p>
        </w:tc>
        <w:tc>
          <w:tcPr>
            <w:tcW w:w="2805" w:type="dxa"/>
          </w:tcPr>
          <w:p w14:paraId="4CCD3643" w14:textId="77777777" w:rsidR="00090E5D" w:rsidRPr="00672F5F" w:rsidRDefault="00090E5D" w:rsidP="004F3B82">
            <w:pPr>
              <w:spacing w:after="0" w:line="240" w:lineRule="auto"/>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повне найменування</w:t>
            </w:r>
          </w:p>
        </w:tc>
        <w:tc>
          <w:tcPr>
            <w:tcW w:w="6450" w:type="dxa"/>
          </w:tcPr>
          <w:p w14:paraId="77A78207" w14:textId="77777777" w:rsidR="00090E5D" w:rsidRPr="00672F5F" w:rsidRDefault="00090E5D" w:rsidP="004F3B82">
            <w:pPr>
              <w:spacing w:after="0" w:line="240" w:lineRule="auto"/>
              <w:jc w:val="both"/>
              <w:rPr>
                <w:rFonts w:ascii="Times New Roman" w:eastAsia="Times New Roman" w:hAnsi="Times New Roman" w:cs="Times New Roman"/>
                <w:i/>
                <w:sz w:val="24"/>
                <w:szCs w:val="24"/>
              </w:rPr>
            </w:pPr>
            <w:r w:rsidRPr="00672F5F">
              <w:rPr>
                <w:rFonts w:ascii="Times New Roman" w:hAnsi="Times New Roman" w:cs="Times New Roman"/>
                <w:sz w:val="24"/>
                <w:szCs w:val="24"/>
              </w:rPr>
              <w:t>Відділ освіти, культури, молоді та спорту Козинської селищної ради (далі – Замовник)</w:t>
            </w:r>
          </w:p>
        </w:tc>
      </w:tr>
      <w:tr w:rsidR="00090E5D" w:rsidRPr="00672F5F" w14:paraId="2DC725D2" w14:textId="77777777" w:rsidTr="00D5773B">
        <w:trPr>
          <w:trHeight w:val="536"/>
          <w:jc w:val="center"/>
        </w:trPr>
        <w:tc>
          <w:tcPr>
            <w:tcW w:w="705" w:type="dxa"/>
          </w:tcPr>
          <w:p w14:paraId="1D3AE536" w14:textId="77777777" w:rsidR="00090E5D" w:rsidRPr="00672F5F" w:rsidRDefault="00090E5D" w:rsidP="004F3B82">
            <w:pPr>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2.2</w:t>
            </w:r>
          </w:p>
        </w:tc>
        <w:tc>
          <w:tcPr>
            <w:tcW w:w="2805" w:type="dxa"/>
          </w:tcPr>
          <w:p w14:paraId="7778162A" w14:textId="77777777" w:rsidR="00090E5D" w:rsidRPr="00672F5F" w:rsidRDefault="00090E5D" w:rsidP="004F3B82">
            <w:pPr>
              <w:spacing w:after="0" w:line="240" w:lineRule="auto"/>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місцезнаходження</w:t>
            </w:r>
          </w:p>
        </w:tc>
        <w:tc>
          <w:tcPr>
            <w:tcW w:w="6450" w:type="dxa"/>
          </w:tcPr>
          <w:p w14:paraId="54F74962" w14:textId="77777777" w:rsidR="00090E5D" w:rsidRPr="00672F5F" w:rsidRDefault="00090E5D" w:rsidP="004F3B82">
            <w:pPr>
              <w:spacing w:after="0" w:line="240" w:lineRule="auto"/>
              <w:jc w:val="both"/>
              <w:rPr>
                <w:rFonts w:ascii="Times New Roman" w:eastAsia="Times New Roman" w:hAnsi="Times New Roman" w:cs="Times New Roman"/>
                <w:sz w:val="24"/>
                <w:szCs w:val="24"/>
                <w:highlight w:val="cyan"/>
              </w:rPr>
            </w:pPr>
            <w:r w:rsidRPr="00672F5F">
              <w:rPr>
                <w:rFonts w:ascii="Times New Roman" w:hAnsi="Times New Roman" w:cs="Times New Roman"/>
                <w:color w:val="00000A"/>
                <w:sz w:val="24"/>
                <w:szCs w:val="24"/>
              </w:rPr>
              <w:t>08711, Київська область, смт. Козин, вул. Партизанська, 2</w:t>
            </w:r>
          </w:p>
        </w:tc>
      </w:tr>
      <w:tr w:rsidR="00090E5D" w:rsidRPr="00672F5F" w14:paraId="2BAEDA81" w14:textId="77777777" w:rsidTr="00D5773B">
        <w:trPr>
          <w:trHeight w:val="1119"/>
          <w:jc w:val="center"/>
        </w:trPr>
        <w:tc>
          <w:tcPr>
            <w:tcW w:w="705" w:type="dxa"/>
          </w:tcPr>
          <w:p w14:paraId="4C02AE5F" w14:textId="77777777" w:rsidR="00090E5D" w:rsidRPr="00672F5F" w:rsidRDefault="00090E5D" w:rsidP="004F3B82">
            <w:pPr>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2.3</w:t>
            </w:r>
          </w:p>
        </w:tc>
        <w:tc>
          <w:tcPr>
            <w:tcW w:w="2805" w:type="dxa"/>
          </w:tcPr>
          <w:p w14:paraId="1DE85E7C" w14:textId="77777777" w:rsidR="00090E5D" w:rsidRPr="00672F5F" w:rsidRDefault="00090E5D" w:rsidP="004F3B82">
            <w:pPr>
              <w:spacing w:after="0" w:line="240" w:lineRule="auto"/>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highlight w:val="white"/>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450" w:type="dxa"/>
          </w:tcPr>
          <w:p w14:paraId="767D8B11" w14:textId="77777777" w:rsidR="00090E5D" w:rsidRPr="00672F5F" w:rsidRDefault="00090E5D" w:rsidP="004F3B82">
            <w:pPr>
              <w:spacing w:after="0" w:line="240" w:lineRule="auto"/>
              <w:ind w:left="-6" w:hanging="6"/>
              <w:rPr>
                <w:rFonts w:ascii="Times New Roman" w:hAnsi="Times New Roman" w:cs="Times New Roman"/>
                <w:sz w:val="24"/>
                <w:szCs w:val="24"/>
              </w:rPr>
            </w:pPr>
            <w:r w:rsidRPr="00672F5F">
              <w:rPr>
                <w:rFonts w:ascii="Times New Roman" w:hAnsi="Times New Roman" w:cs="Times New Roman"/>
                <w:sz w:val="24"/>
                <w:szCs w:val="24"/>
              </w:rPr>
              <w:t xml:space="preserve">Уповноважена особа - Білоноженко Наталія Вікторівна, Київська область, </w:t>
            </w:r>
            <w:r w:rsidRPr="00672F5F">
              <w:rPr>
                <w:rFonts w:ascii="Times New Roman" w:hAnsi="Times New Roman" w:cs="Times New Roman"/>
                <w:color w:val="00000A"/>
                <w:sz w:val="24"/>
                <w:szCs w:val="24"/>
              </w:rPr>
              <w:t>смт. Козин, вул. Партизанська, 2</w:t>
            </w:r>
            <w:r w:rsidRPr="00672F5F">
              <w:rPr>
                <w:rFonts w:ascii="Times New Roman" w:hAnsi="Times New Roman" w:cs="Times New Roman"/>
                <w:sz w:val="24"/>
                <w:szCs w:val="24"/>
              </w:rPr>
              <w:t xml:space="preserve">, 08711, тел/факс:  04572(39494)                       </w:t>
            </w:r>
          </w:p>
          <w:p w14:paraId="494D0B14" w14:textId="77777777" w:rsidR="00090E5D" w:rsidRPr="00672F5F" w:rsidRDefault="00090E5D" w:rsidP="004F3B82">
            <w:pPr>
              <w:spacing w:after="0" w:line="240" w:lineRule="auto"/>
              <w:jc w:val="both"/>
              <w:rPr>
                <w:rFonts w:ascii="Times New Roman" w:eastAsia="Times New Roman" w:hAnsi="Times New Roman" w:cs="Times New Roman"/>
                <w:i/>
                <w:color w:val="FF0000"/>
                <w:sz w:val="24"/>
                <w:szCs w:val="24"/>
                <w:highlight w:val="yellow"/>
              </w:rPr>
            </w:pPr>
            <w:r w:rsidRPr="00672F5F">
              <w:rPr>
                <w:rFonts w:ascii="Times New Roman" w:hAnsi="Times New Roman" w:cs="Times New Roman"/>
                <w:sz w:val="24"/>
                <w:szCs w:val="24"/>
              </w:rPr>
              <w:t>Ел.пошта: OsvitadogovirKozun@gmail.com</w:t>
            </w:r>
          </w:p>
        </w:tc>
      </w:tr>
      <w:tr w:rsidR="00090E5D" w:rsidRPr="00672F5F" w14:paraId="1003656C" w14:textId="77777777" w:rsidTr="00D5773B">
        <w:trPr>
          <w:trHeight w:val="15"/>
          <w:jc w:val="center"/>
        </w:trPr>
        <w:tc>
          <w:tcPr>
            <w:tcW w:w="705" w:type="dxa"/>
          </w:tcPr>
          <w:p w14:paraId="6E015157" w14:textId="77777777" w:rsidR="00090E5D" w:rsidRPr="00672F5F" w:rsidRDefault="00090E5D" w:rsidP="004F3B82">
            <w:pPr>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3</w:t>
            </w:r>
          </w:p>
        </w:tc>
        <w:tc>
          <w:tcPr>
            <w:tcW w:w="2805" w:type="dxa"/>
          </w:tcPr>
          <w:p w14:paraId="439A6593" w14:textId="77777777" w:rsidR="00090E5D" w:rsidRPr="00672F5F" w:rsidRDefault="00090E5D" w:rsidP="004F3B82">
            <w:pPr>
              <w:spacing w:after="0" w:line="240" w:lineRule="auto"/>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Процедура закупівлі</w:t>
            </w:r>
          </w:p>
        </w:tc>
        <w:tc>
          <w:tcPr>
            <w:tcW w:w="6450" w:type="dxa"/>
          </w:tcPr>
          <w:p w14:paraId="153792B2" w14:textId="539B6BEE" w:rsidR="00090E5D" w:rsidRPr="00672F5F" w:rsidRDefault="00DC0157" w:rsidP="004F3B82">
            <w:pPr>
              <w:spacing w:after="0" w:line="240" w:lineRule="auto"/>
              <w:jc w:val="both"/>
              <w:rPr>
                <w:rFonts w:ascii="Times New Roman" w:eastAsia="Times New Roman" w:hAnsi="Times New Roman" w:cs="Times New Roman"/>
                <w:color w:val="4A86E8"/>
                <w:sz w:val="24"/>
                <w:szCs w:val="24"/>
              </w:rPr>
            </w:pPr>
            <w:r w:rsidRPr="00672F5F">
              <w:rPr>
                <w:rFonts w:ascii="Times New Roman" w:eastAsia="Times New Roman" w:hAnsi="Times New Roman" w:cs="Times New Roman"/>
                <w:color w:val="000000"/>
                <w:sz w:val="24"/>
                <w:szCs w:val="24"/>
              </w:rPr>
              <w:t xml:space="preserve">відкриті торги </w:t>
            </w:r>
            <w:r w:rsidRPr="00672F5F">
              <w:rPr>
                <w:rFonts w:ascii="Times New Roman" w:eastAsia="Times New Roman" w:hAnsi="Times New Roman" w:cs="Times New Roman"/>
                <w:sz w:val="24"/>
                <w:szCs w:val="24"/>
              </w:rPr>
              <w:t>з особливостями</w:t>
            </w:r>
          </w:p>
        </w:tc>
      </w:tr>
      <w:tr w:rsidR="00090E5D" w:rsidRPr="00672F5F" w14:paraId="27C33196" w14:textId="77777777" w:rsidTr="00D5773B">
        <w:trPr>
          <w:trHeight w:val="240"/>
          <w:jc w:val="center"/>
        </w:trPr>
        <w:tc>
          <w:tcPr>
            <w:tcW w:w="705" w:type="dxa"/>
          </w:tcPr>
          <w:p w14:paraId="6D56A0E5" w14:textId="77777777" w:rsidR="00090E5D" w:rsidRPr="00672F5F" w:rsidRDefault="00090E5D" w:rsidP="004F3B82">
            <w:pPr>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4</w:t>
            </w:r>
          </w:p>
        </w:tc>
        <w:tc>
          <w:tcPr>
            <w:tcW w:w="2805" w:type="dxa"/>
          </w:tcPr>
          <w:p w14:paraId="2F676807" w14:textId="77777777" w:rsidR="00090E5D" w:rsidRPr="00672F5F" w:rsidRDefault="00090E5D" w:rsidP="004F3B82">
            <w:pPr>
              <w:spacing w:after="0" w:line="240" w:lineRule="auto"/>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Інформація про предмет закупівлі</w:t>
            </w:r>
          </w:p>
        </w:tc>
        <w:tc>
          <w:tcPr>
            <w:tcW w:w="6450" w:type="dxa"/>
          </w:tcPr>
          <w:p w14:paraId="2D0EB1AE" w14:textId="77777777" w:rsidR="00090E5D" w:rsidRPr="00672F5F" w:rsidRDefault="00090E5D" w:rsidP="004F3B82">
            <w:pPr>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i/>
                <w:color w:val="000000"/>
                <w:sz w:val="24"/>
                <w:szCs w:val="24"/>
              </w:rPr>
              <w:t> </w:t>
            </w:r>
          </w:p>
        </w:tc>
      </w:tr>
      <w:tr w:rsidR="00090E5D" w:rsidRPr="00672F5F" w14:paraId="3632DD9E" w14:textId="77777777" w:rsidTr="00D5773B">
        <w:trPr>
          <w:jc w:val="center"/>
        </w:trPr>
        <w:tc>
          <w:tcPr>
            <w:tcW w:w="705" w:type="dxa"/>
          </w:tcPr>
          <w:p w14:paraId="06520503" w14:textId="77777777" w:rsidR="00090E5D" w:rsidRPr="00672F5F" w:rsidRDefault="00090E5D" w:rsidP="004F3B82">
            <w:pPr>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4.1</w:t>
            </w:r>
          </w:p>
        </w:tc>
        <w:tc>
          <w:tcPr>
            <w:tcW w:w="2805" w:type="dxa"/>
          </w:tcPr>
          <w:p w14:paraId="1396FC70" w14:textId="77777777" w:rsidR="00090E5D" w:rsidRPr="00672F5F" w:rsidRDefault="00090E5D" w:rsidP="004F3B82">
            <w:pPr>
              <w:spacing w:after="0" w:line="240" w:lineRule="auto"/>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назва предмета закупівлі</w:t>
            </w:r>
          </w:p>
        </w:tc>
        <w:tc>
          <w:tcPr>
            <w:tcW w:w="6450" w:type="dxa"/>
          </w:tcPr>
          <w:p w14:paraId="225F1EF2" w14:textId="19E1CDC0" w:rsidR="00090E5D" w:rsidRPr="00672F5F" w:rsidRDefault="00F15BD0" w:rsidP="004F3B82">
            <w:pPr>
              <w:widowControl w:val="0"/>
              <w:spacing w:after="0" w:line="240" w:lineRule="auto"/>
              <w:jc w:val="both"/>
              <w:rPr>
                <w:rFonts w:ascii="Times New Roman" w:eastAsia="Times New Roman" w:hAnsi="Times New Roman" w:cs="Times New Roman"/>
                <w:b/>
                <w:bCs/>
                <w:sz w:val="24"/>
                <w:szCs w:val="24"/>
              </w:rPr>
            </w:pPr>
            <w:r w:rsidRPr="00672F5F">
              <w:rPr>
                <w:rFonts w:ascii="Times New Roman" w:hAnsi="Times New Roman" w:cs="Times New Roman"/>
                <w:b/>
                <w:bCs/>
                <w:color w:val="000000"/>
                <w:sz w:val="24"/>
                <w:szCs w:val="24"/>
              </w:rPr>
              <w:t>ДК 021:2015: 39160000-1 Шкільні меблі (Осередок вчителя, Шафа книжкова чотирьохдверна, Стіл для вчителя з тумбою, Шафа книжкова комбінована, Шафа книжкова з відкритим верхом, Шафа для одягу з висувною штангою, Стелаж односторонній, Крісло)</w:t>
            </w:r>
          </w:p>
        </w:tc>
      </w:tr>
      <w:tr w:rsidR="00090E5D" w:rsidRPr="00672F5F" w14:paraId="1C33234E" w14:textId="77777777" w:rsidTr="00D5773B">
        <w:trPr>
          <w:trHeight w:val="1119"/>
          <w:jc w:val="center"/>
        </w:trPr>
        <w:tc>
          <w:tcPr>
            <w:tcW w:w="705" w:type="dxa"/>
          </w:tcPr>
          <w:p w14:paraId="586CB69C" w14:textId="77777777" w:rsidR="00090E5D" w:rsidRPr="00672F5F" w:rsidRDefault="00090E5D" w:rsidP="004F3B82">
            <w:pPr>
              <w:widowControl w:val="0"/>
              <w:spacing w:after="0" w:line="240" w:lineRule="auto"/>
              <w:jc w:val="center"/>
              <w:rPr>
                <w:rFonts w:ascii="Times New Roman" w:eastAsia="Times New Roman" w:hAnsi="Times New Roman" w:cs="Times New Roman"/>
                <w:color w:val="000000"/>
                <w:sz w:val="24"/>
                <w:szCs w:val="24"/>
              </w:rPr>
            </w:pPr>
            <w:r w:rsidRPr="00672F5F">
              <w:rPr>
                <w:rFonts w:ascii="Times New Roman" w:eastAsia="Times New Roman" w:hAnsi="Times New Roman" w:cs="Times New Roman"/>
                <w:color w:val="000000"/>
                <w:sz w:val="24"/>
                <w:szCs w:val="24"/>
              </w:rPr>
              <w:t>4.2</w:t>
            </w:r>
          </w:p>
        </w:tc>
        <w:tc>
          <w:tcPr>
            <w:tcW w:w="2805" w:type="dxa"/>
          </w:tcPr>
          <w:p w14:paraId="5DA6720F" w14:textId="77777777" w:rsidR="00090E5D" w:rsidRPr="00672F5F" w:rsidRDefault="00090E5D" w:rsidP="004F3B82">
            <w:pPr>
              <w:widowControl w:val="0"/>
              <w:spacing w:after="0" w:line="240" w:lineRule="auto"/>
              <w:rPr>
                <w:rFonts w:ascii="Times New Roman" w:eastAsia="Times New Roman" w:hAnsi="Times New Roman" w:cs="Times New Roman"/>
                <w:color w:val="000000"/>
                <w:sz w:val="24"/>
                <w:szCs w:val="24"/>
              </w:rPr>
            </w:pPr>
            <w:r w:rsidRPr="00672F5F">
              <w:rPr>
                <w:rFonts w:ascii="Times New Roman" w:eastAsia="Times New Roman" w:hAnsi="Times New Roman" w:cs="Times New Roman"/>
                <w:color w:val="000000"/>
                <w:sz w:val="24"/>
                <w:szCs w:val="24"/>
              </w:rPr>
              <w:t>опис окремої частини або частин предмета закупівлі (лота), щодо яких можуть бути подані тендерні пропозиції</w:t>
            </w:r>
          </w:p>
        </w:tc>
        <w:tc>
          <w:tcPr>
            <w:tcW w:w="6450" w:type="dxa"/>
          </w:tcPr>
          <w:p w14:paraId="55729F29" w14:textId="77777777" w:rsidR="00090E5D" w:rsidRPr="00672F5F" w:rsidRDefault="00090E5D" w:rsidP="004F3B82">
            <w:pPr>
              <w:widowControl w:val="0"/>
              <w:spacing w:after="0" w:line="240" w:lineRule="auto"/>
              <w:ind w:right="120"/>
              <w:jc w:val="both"/>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Закупівля здійснюється щодо предмет</w:t>
            </w:r>
            <w:r w:rsidRPr="00672F5F">
              <w:rPr>
                <w:rFonts w:ascii="Times New Roman" w:eastAsia="Times New Roman" w:hAnsi="Times New Roman" w:cs="Times New Roman"/>
                <w:sz w:val="24"/>
                <w:szCs w:val="24"/>
              </w:rPr>
              <w:t>а</w:t>
            </w:r>
            <w:r w:rsidRPr="00672F5F">
              <w:rPr>
                <w:rFonts w:ascii="Times New Roman" w:eastAsia="Times New Roman" w:hAnsi="Times New Roman" w:cs="Times New Roman"/>
                <w:color w:val="000000"/>
                <w:sz w:val="24"/>
                <w:szCs w:val="24"/>
              </w:rPr>
              <w:t xml:space="preserve"> закупівлі в цілому.</w:t>
            </w:r>
          </w:p>
          <w:p w14:paraId="2950CF72" w14:textId="77777777" w:rsidR="00090E5D" w:rsidRPr="00672F5F" w:rsidRDefault="00090E5D" w:rsidP="004F3B82">
            <w:pPr>
              <w:widowControl w:val="0"/>
              <w:spacing w:after="0" w:line="240" w:lineRule="auto"/>
              <w:ind w:right="120"/>
              <w:jc w:val="both"/>
              <w:rPr>
                <w:rFonts w:ascii="Times New Roman" w:eastAsia="Times New Roman" w:hAnsi="Times New Roman" w:cs="Times New Roman"/>
                <w:i/>
                <w:color w:val="FF0000"/>
                <w:sz w:val="24"/>
                <w:szCs w:val="24"/>
                <w:highlight w:val="yellow"/>
              </w:rPr>
            </w:pPr>
          </w:p>
        </w:tc>
      </w:tr>
      <w:tr w:rsidR="00090E5D" w:rsidRPr="00672F5F" w14:paraId="1CB05808" w14:textId="77777777" w:rsidTr="00D5773B">
        <w:trPr>
          <w:trHeight w:val="1119"/>
          <w:jc w:val="center"/>
        </w:trPr>
        <w:tc>
          <w:tcPr>
            <w:tcW w:w="705" w:type="dxa"/>
          </w:tcPr>
          <w:p w14:paraId="70DE2779" w14:textId="77777777" w:rsidR="00090E5D" w:rsidRPr="00672F5F" w:rsidRDefault="00090E5D" w:rsidP="004F3B82">
            <w:pPr>
              <w:widowControl w:val="0"/>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4.3</w:t>
            </w:r>
          </w:p>
        </w:tc>
        <w:tc>
          <w:tcPr>
            <w:tcW w:w="2805" w:type="dxa"/>
            <w:shd w:val="clear" w:color="auto" w:fill="auto"/>
          </w:tcPr>
          <w:p w14:paraId="159D3962" w14:textId="77777777" w:rsidR="00090E5D" w:rsidRPr="00672F5F" w:rsidRDefault="00090E5D" w:rsidP="004F3B82">
            <w:pPr>
              <w:widowControl w:val="0"/>
              <w:spacing w:after="0" w:line="240" w:lineRule="auto"/>
              <w:rPr>
                <w:rFonts w:ascii="Times New Roman" w:eastAsia="Times New Roman" w:hAnsi="Times New Roman" w:cs="Times New Roman"/>
                <w:color w:val="000000"/>
                <w:sz w:val="24"/>
                <w:szCs w:val="24"/>
              </w:rPr>
            </w:pPr>
            <w:r w:rsidRPr="00672F5F">
              <w:rPr>
                <w:rFonts w:ascii="Times New Roman" w:eastAsia="Times New Roman" w:hAnsi="Times New Roman" w:cs="Times New Roman"/>
                <w:color w:val="000000"/>
                <w:sz w:val="24"/>
                <w:szCs w:val="24"/>
              </w:rPr>
              <w:t xml:space="preserve">кількість товару та місце його поставки </w:t>
            </w:r>
          </w:p>
          <w:p w14:paraId="4BAF11C8" w14:textId="77777777" w:rsidR="00090E5D" w:rsidRPr="00672F5F" w:rsidRDefault="00090E5D" w:rsidP="004F3B82">
            <w:pPr>
              <w:widowControl w:val="0"/>
              <w:spacing w:after="0" w:line="240" w:lineRule="auto"/>
              <w:rPr>
                <w:rFonts w:ascii="Times New Roman" w:eastAsia="Times New Roman" w:hAnsi="Times New Roman" w:cs="Times New Roman"/>
                <w:color w:val="000000"/>
                <w:sz w:val="24"/>
                <w:szCs w:val="24"/>
                <w:highlight w:val="yellow"/>
              </w:rPr>
            </w:pPr>
          </w:p>
        </w:tc>
        <w:tc>
          <w:tcPr>
            <w:tcW w:w="6450" w:type="dxa"/>
          </w:tcPr>
          <w:p w14:paraId="164A13CE" w14:textId="77777777" w:rsidR="00090E5D" w:rsidRPr="00672F5F" w:rsidRDefault="00090E5D" w:rsidP="004F3B82">
            <w:pPr>
              <w:widowControl w:val="0"/>
              <w:spacing w:after="0" w:line="240" w:lineRule="auto"/>
              <w:ind w:right="120"/>
              <w:jc w:val="both"/>
              <w:rPr>
                <w:rFonts w:ascii="Times New Roman" w:hAnsi="Times New Roman" w:cs="Times New Roman"/>
                <w:bCs/>
                <w:sz w:val="24"/>
                <w:szCs w:val="24"/>
                <w:lang w:eastAsia="en-US"/>
              </w:rPr>
            </w:pPr>
            <w:r w:rsidRPr="00672F5F">
              <w:rPr>
                <w:rFonts w:ascii="Times New Roman" w:hAnsi="Times New Roman" w:cs="Times New Roman"/>
                <w:bCs/>
                <w:sz w:val="24"/>
                <w:szCs w:val="24"/>
                <w:lang w:eastAsia="en-US"/>
              </w:rPr>
              <w:t>Кількість – згідно документації</w:t>
            </w:r>
          </w:p>
          <w:p w14:paraId="4EDA02F5" w14:textId="3743CFB1" w:rsidR="00090E5D" w:rsidRPr="00672F5F" w:rsidRDefault="00090E5D" w:rsidP="004F3B82">
            <w:pPr>
              <w:widowControl w:val="0"/>
              <w:spacing w:after="0" w:line="240" w:lineRule="auto"/>
              <w:ind w:right="120"/>
              <w:jc w:val="both"/>
              <w:rPr>
                <w:rFonts w:ascii="Times New Roman" w:eastAsia="Times New Roman" w:hAnsi="Times New Roman" w:cs="Times New Roman"/>
                <w:i/>
                <w:color w:val="4A86E8"/>
                <w:sz w:val="24"/>
                <w:szCs w:val="24"/>
                <w:highlight w:val="white"/>
              </w:rPr>
            </w:pPr>
            <w:r w:rsidRPr="00672F5F">
              <w:rPr>
                <w:rFonts w:ascii="Times New Roman" w:eastAsia="Times New Roman" w:hAnsi="Times New Roman" w:cs="Times New Roman"/>
                <w:i/>
                <w:sz w:val="24"/>
                <w:szCs w:val="24"/>
                <w:highlight w:val="white"/>
              </w:rPr>
              <w:t xml:space="preserve">Місце поставки: </w:t>
            </w:r>
            <w:r w:rsidR="008C76FE" w:rsidRPr="008C76FE">
              <w:rPr>
                <w:rFonts w:ascii="Times New Roman" w:eastAsia="Times New Roman" w:hAnsi="Times New Roman" w:cs="Times New Roman"/>
                <w:i/>
                <w:sz w:val="24"/>
                <w:szCs w:val="24"/>
              </w:rPr>
              <w:t>смт. Козин, вул. Солов’яненка, 26</w:t>
            </w:r>
            <w:r w:rsidR="00207E62">
              <w:rPr>
                <w:rFonts w:ascii="Times New Roman" w:eastAsia="Times New Roman" w:hAnsi="Times New Roman" w:cs="Times New Roman"/>
                <w:i/>
                <w:sz w:val="24"/>
                <w:szCs w:val="24"/>
              </w:rPr>
              <w:t>7</w:t>
            </w:r>
          </w:p>
        </w:tc>
      </w:tr>
      <w:tr w:rsidR="00090E5D" w:rsidRPr="00672F5F" w14:paraId="0FF261FD" w14:textId="77777777" w:rsidTr="00D5773B">
        <w:trPr>
          <w:trHeight w:val="645"/>
          <w:jc w:val="center"/>
        </w:trPr>
        <w:tc>
          <w:tcPr>
            <w:tcW w:w="705" w:type="dxa"/>
          </w:tcPr>
          <w:p w14:paraId="342DFB61" w14:textId="77777777" w:rsidR="00090E5D" w:rsidRPr="00672F5F" w:rsidRDefault="00090E5D" w:rsidP="004F3B82">
            <w:pPr>
              <w:widowControl w:val="0"/>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4.4</w:t>
            </w:r>
          </w:p>
        </w:tc>
        <w:tc>
          <w:tcPr>
            <w:tcW w:w="2805" w:type="dxa"/>
          </w:tcPr>
          <w:p w14:paraId="63119539" w14:textId="77777777" w:rsidR="00090E5D" w:rsidRPr="00672F5F" w:rsidRDefault="00090E5D" w:rsidP="004F3B82">
            <w:pPr>
              <w:widowControl w:val="0"/>
              <w:spacing w:after="0" w:line="240" w:lineRule="auto"/>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строки поставки товарів, виконання робіт, надання послуг</w:t>
            </w:r>
          </w:p>
        </w:tc>
        <w:tc>
          <w:tcPr>
            <w:tcW w:w="6450" w:type="dxa"/>
          </w:tcPr>
          <w:p w14:paraId="34969582" w14:textId="0944BEEE" w:rsidR="00090E5D" w:rsidRPr="00672F5F" w:rsidRDefault="00090E5D" w:rsidP="004F3B82">
            <w:pPr>
              <w:widowControl w:val="0"/>
              <w:spacing w:after="0" w:line="240" w:lineRule="auto"/>
              <w:rPr>
                <w:rFonts w:ascii="Times New Roman" w:eastAsia="Times New Roman" w:hAnsi="Times New Roman" w:cs="Times New Roman"/>
                <w:sz w:val="24"/>
                <w:szCs w:val="24"/>
                <w:highlight w:val="cyan"/>
              </w:rPr>
            </w:pPr>
            <w:r w:rsidRPr="00672F5F">
              <w:rPr>
                <w:rFonts w:ascii="Times New Roman" w:eastAsia="Times New Roman" w:hAnsi="Times New Roman" w:cs="Times New Roman"/>
                <w:color w:val="000000"/>
                <w:sz w:val="24"/>
                <w:szCs w:val="24"/>
              </w:rPr>
              <w:t xml:space="preserve">до  </w:t>
            </w:r>
            <w:r w:rsidR="0061740F">
              <w:rPr>
                <w:rFonts w:ascii="Times New Roman" w:eastAsia="Times New Roman" w:hAnsi="Times New Roman" w:cs="Times New Roman"/>
                <w:color w:val="000000"/>
                <w:sz w:val="24"/>
                <w:szCs w:val="24"/>
              </w:rPr>
              <w:t>20</w:t>
            </w:r>
            <w:r w:rsidRPr="00672F5F">
              <w:rPr>
                <w:rFonts w:ascii="Times New Roman" w:eastAsia="Times New Roman" w:hAnsi="Times New Roman" w:cs="Times New Roman"/>
                <w:color w:val="000000"/>
                <w:sz w:val="24"/>
                <w:szCs w:val="24"/>
              </w:rPr>
              <w:t xml:space="preserve"> грудня  2023 року </w:t>
            </w:r>
          </w:p>
        </w:tc>
      </w:tr>
      <w:tr w:rsidR="00090E5D" w:rsidRPr="00672F5F" w14:paraId="250612B0" w14:textId="77777777" w:rsidTr="00D5773B">
        <w:trPr>
          <w:trHeight w:val="841"/>
          <w:jc w:val="center"/>
        </w:trPr>
        <w:tc>
          <w:tcPr>
            <w:tcW w:w="705" w:type="dxa"/>
          </w:tcPr>
          <w:p w14:paraId="60A5DE81" w14:textId="77777777" w:rsidR="00090E5D" w:rsidRPr="00672F5F" w:rsidRDefault="00090E5D" w:rsidP="004F3B82">
            <w:pPr>
              <w:widowControl w:val="0"/>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lastRenderedPageBreak/>
              <w:t>5</w:t>
            </w:r>
          </w:p>
        </w:tc>
        <w:tc>
          <w:tcPr>
            <w:tcW w:w="2805" w:type="dxa"/>
          </w:tcPr>
          <w:p w14:paraId="5655F286" w14:textId="77777777" w:rsidR="00090E5D" w:rsidRPr="00672F5F" w:rsidRDefault="00090E5D" w:rsidP="004F3B82">
            <w:pPr>
              <w:widowControl w:val="0"/>
              <w:spacing w:after="0" w:line="240" w:lineRule="auto"/>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Недискримінація учасників</w:t>
            </w:r>
            <w:r w:rsidRPr="00672F5F">
              <w:rPr>
                <w:rFonts w:ascii="Times New Roman" w:eastAsia="Times New Roman" w:hAnsi="Times New Roman" w:cs="Times New Roman"/>
                <w:sz w:val="24"/>
                <w:szCs w:val="24"/>
              </w:rPr>
              <w:t xml:space="preserve"> </w:t>
            </w:r>
          </w:p>
        </w:tc>
        <w:tc>
          <w:tcPr>
            <w:tcW w:w="6450" w:type="dxa"/>
          </w:tcPr>
          <w:p w14:paraId="3A45DB97" w14:textId="77777777" w:rsidR="00090E5D" w:rsidRPr="00672F5F" w:rsidRDefault="00090E5D" w:rsidP="004F3B82">
            <w:pPr>
              <w:widowControl w:val="0"/>
              <w:spacing w:after="0" w:line="240" w:lineRule="auto"/>
              <w:ind w:right="140"/>
              <w:jc w:val="both"/>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090E5D" w:rsidRPr="00672F5F" w14:paraId="22D0AB2C" w14:textId="77777777" w:rsidTr="00D5773B">
        <w:trPr>
          <w:trHeight w:val="1119"/>
          <w:jc w:val="center"/>
        </w:trPr>
        <w:tc>
          <w:tcPr>
            <w:tcW w:w="705" w:type="dxa"/>
          </w:tcPr>
          <w:p w14:paraId="7507B3D0" w14:textId="77777777" w:rsidR="00090E5D" w:rsidRPr="00672F5F" w:rsidRDefault="00090E5D" w:rsidP="004F3B82">
            <w:pPr>
              <w:widowControl w:val="0"/>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6</w:t>
            </w:r>
          </w:p>
        </w:tc>
        <w:tc>
          <w:tcPr>
            <w:tcW w:w="2805" w:type="dxa"/>
          </w:tcPr>
          <w:p w14:paraId="438A3683" w14:textId="77777777" w:rsidR="00090E5D" w:rsidRPr="00672F5F" w:rsidRDefault="00090E5D" w:rsidP="004F3B82">
            <w:pPr>
              <w:widowControl w:val="0"/>
              <w:spacing w:after="0" w:line="240" w:lineRule="auto"/>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Валюта, у якій повинна бути зазначена ціна тендерної пропозиції</w:t>
            </w:r>
            <w:r w:rsidRPr="00672F5F">
              <w:rPr>
                <w:rFonts w:ascii="Times New Roman" w:eastAsia="Times New Roman" w:hAnsi="Times New Roman" w:cs="Times New Roman"/>
                <w:sz w:val="24"/>
                <w:szCs w:val="24"/>
              </w:rPr>
              <w:t xml:space="preserve"> </w:t>
            </w:r>
          </w:p>
        </w:tc>
        <w:tc>
          <w:tcPr>
            <w:tcW w:w="6450" w:type="dxa"/>
          </w:tcPr>
          <w:p w14:paraId="285A147C" w14:textId="77777777" w:rsidR="00090E5D" w:rsidRPr="00672F5F" w:rsidRDefault="00090E5D" w:rsidP="004F3B82">
            <w:pPr>
              <w:widowControl w:val="0"/>
              <w:spacing w:after="0" w:line="240" w:lineRule="auto"/>
              <w:ind w:right="140"/>
              <w:jc w:val="both"/>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Валютою тендерної пропозиції є гривня.</w:t>
            </w:r>
            <w:r w:rsidRPr="00672F5F">
              <w:rPr>
                <w:rFonts w:ascii="Times New Roman" w:eastAsia="Times New Roman" w:hAnsi="Times New Roman" w:cs="Times New Roman"/>
                <w:sz w:val="24"/>
                <w:szCs w:val="24"/>
              </w:rPr>
              <w:t xml:space="preserve"> </w:t>
            </w:r>
            <w:r w:rsidRPr="00672F5F">
              <w:rPr>
                <w:rFonts w:ascii="Times New Roman" w:eastAsia="Times New Roman" w:hAnsi="Times New Roman" w:cs="Times New Roman"/>
                <w:b/>
                <w:i/>
                <w:color w:val="000000"/>
                <w:sz w:val="24"/>
                <w:szCs w:val="24"/>
              </w:rPr>
              <w:t>У разі якщо учасником процедури закупівлі є нерезидент</w:t>
            </w:r>
            <w:r w:rsidRPr="00672F5F">
              <w:rPr>
                <w:rFonts w:ascii="Times New Roman" w:eastAsia="Times New Roman" w:hAnsi="Times New Roman" w:cs="Times New Roman"/>
                <w:b/>
                <w:color w:val="000000"/>
                <w:sz w:val="24"/>
                <w:szCs w:val="24"/>
              </w:rPr>
              <w:t xml:space="preserve">,  </w:t>
            </w:r>
            <w:r w:rsidRPr="00672F5F">
              <w:rPr>
                <w:rFonts w:ascii="Times New Roman" w:eastAsia="Times New Roman" w:hAnsi="Times New Roman" w:cs="Times New Roman"/>
                <w:color w:val="000000"/>
                <w:sz w:val="24"/>
                <w:szCs w:val="24"/>
              </w:rPr>
              <w:t xml:space="preserve">такий </w:t>
            </w:r>
            <w:r w:rsidRPr="00672F5F">
              <w:rPr>
                <w:rFonts w:ascii="Times New Roman" w:eastAsia="Times New Roman" w:hAnsi="Times New Roman" w:cs="Times New Roman"/>
                <w:sz w:val="24"/>
                <w:szCs w:val="24"/>
              </w:rPr>
              <w:t>у</w:t>
            </w:r>
            <w:r w:rsidRPr="00672F5F">
              <w:rPr>
                <w:rFonts w:ascii="Times New Roman" w:eastAsia="Times New Roman" w:hAnsi="Times New Roman" w:cs="Times New Roman"/>
                <w:color w:val="000000"/>
                <w:sz w:val="24"/>
                <w:szCs w:val="24"/>
              </w:rPr>
              <w:t>часник зазначає ціну пропозиції в електронній системі закупівель у валюті – гривня.</w:t>
            </w:r>
          </w:p>
        </w:tc>
      </w:tr>
      <w:tr w:rsidR="00090E5D" w:rsidRPr="00672F5F" w14:paraId="6C5CE4C5" w14:textId="77777777" w:rsidTr="00D5773B">
        <w:trPr>
          <w:trHeight w:val="1119"/>
          <w:jc w:val="center"/>
        </w:trPr>
        <w:tc>
          <w:tcPr>
            <w:tcW w:w="705" w:type="dxa"/>
          </w:tcPr>
          <w:p w14:paraId="3A436D75" w14:textId="77777777" w:rsidR="00090E5D" w:rsidRPr="00672F5F" w:rsidRDefault="00090E5D" w:rsidP="004F3B82">
            <w:pPr>
              <w:widowControl w:val="0"/>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7</w:t>
            </w:r>
          </w:p>
        </w:tc>
        <w:tc>
          <w:tcPr>
            <w:tcW w:w="2805" w:type="dxa"/>
          </w:tcPr>
          <w:p w14:paraId="47CAFD5E" w14:textId="77777777" w:rsidR="00090E5D" w:rsidRPr="00672F5F" w:rsidRDefault="00090E5D" w:rsidP="004F3B82">
            <w:pPr>
              <w:widowControl w:val="0"/>
              <w:spacing w:after="0" w:line="240" w:lineRule="auto"/>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Мова (мови), якою  (якими) повинні бути  складені тендерні пропозиції</w:t>
            </w:r>
          </w:p>
        </w:tc>
        <w:tc>
          <w:tcPr>
            <w:tcW w:w="6450" w:type="dxa"/>
          </w:tcPr>
          <w:p w14:paraId="5166CD26" w14:textId="77777777" w:rsidR="00090E5D" w:rsidRPr="00672F5F" w:rsidRDefault="00090E5D" w:rsidP="004F3B82">
            <w:pPr>
              <w:widowControl w:val="0"/>
              <w:spacing w:after="0" w:line="240" w:lineRule="auto"/>
              <w:jc w:val="both"/>
              <w:rPr>
                <w:rFonts w:ascii="Times New Roman" w:eastAsia="Times New Roman" w:hAnsi="Times New Roman" w:cs="Times New Roman"/>
                <w:color w:val="000000"/>
                <w:sz w:val="24"/>
                <w:szCs w:val="24"/>
              </w:rPr>
            </w:pPr>
            <w:r w:rsidRPr="00672F5F">
              <w:rPr>
                <w:rFonts w:ascii="Times New Roman" w:eastAsia="Times New Roman" w:hAnsi="Times New Roman" w:cs="Times New Roman"/>
                <w:color w:val="000000"/>
                <w:sz w:val="24"/>
                <w:szCs w:val="24"/>
              </w:rPr>
              <w:t>Мова тендерної пропозиції – українська.</w:t>
            </w:r>
          </w:p>
          <w:p w14:paraId="6FD90803" w14:textId="77777777" w:rsidR="00090E5D" w:rsidRPr="00672F5F" w:rsidRDefault="00090E5D" w:rsidP="004F3B82">
            <w:pPr>
              <w:widowControl w:val="0"/>
              <w:spacing w:after="0" w:line="240" w:lineRule="auto"/>
              <w:jc w:val="both"/>
              <w:rPr>
                <w:rFonts w:ascii="Times New Roman" w:eastAsia="Times New Roman" w:hAnsi="Times New Roman" w:cs="Times New Roman"/>
                <w:color w:val="000000"/>
                <w:sz w:val="24"/>
                <w:szCs w:val="24"/>
              </w:rPr>
            </w:pPr>
            <w:r w:rsidRPr="00672F5F">
              <w:rPr>
                <w:rFonts w:ascii="Times New Roman" w:eastAsia="Times New Roman" w:hAnsi="Times New Roman" w:cs="Times New Roman"/>
                <w:color w:val="000000"/>
                <w:sz w:val="24"/>
                <w:szCs w:val="24"/>
              </w:rPr>
              <w:t xml:space="preserve">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rsidRPr="00672F5F">
              <w:rPr>
                <w:rFonts w:ascii="Times New Roman" w:eastAsia="Times New Roman" w:hAnsi="Times New Roman" w:cs="Times New Roman"/>
                <w:sz w:val="24"/>
                <w:szCs w:val="24"/>
              </w:rPr>
              <w:t>іншою мовою</w:t>
            </w:r>
            <w:r w:rsidRPr="00672F5F">
              <w:rPr>
                <w:rFonts w:ascii="Times New Roman" w:eastAsia="Times New Roman" w:hAnsi="Times New Roman" w:cs="Times New Roman"/>
                <w:color w:val="000000"/>
                <w:sz w:val="24"/>
                <w:szCs w:val="24"/>
              </w:rPr>
              <w:t>. Визначальним є текст, викладений українською мовою.</w:t>
            </w:r>
          </w:p>
          <w:p w14:paraId="741559CA" w14:textId="77777777" w:rsidR="00090E5D" w:rsidRPr="00672F5F" w:rsidRDefault="00090E5D" w:rsidP="004F3B82">
            <w:pPr>
              <w:widowControl w:val="0"/>
              <w:spacing w:after="0" w:line="240" w:lineRule="auto"/>
              <w:jc w:val="both"/>
              <w:rPr>
                <w:rFonts w:ascii="Times New Roman" w:eastAsia="Times New Roman" w:hAnsi="Times New Roman" w:cs="Times New Roman"/>
                <w:color w:val="000000"/>
                <w:sz w:val="24"/>
                <w:szCs w:val="24"/>
              </w:rPr>
            </w:pPr>
            <w:r w:rsidRPr="00672F5F">
              <w:rPr>
                <w:rFonts w:ascii="Times New Roman" w:eastAsia="Times New Roman" w:hAnsi="Times New Roman" w:cs="Times New Roman"/>
                <w:color w:val="000000"/>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7222A094" w14:textId="77777777" w:rsidR="00090E5D" w:rsidRPr="00672F5F" w:rsidRDefault="00090E5D" w:rsidP="004F3B82">
            <w:pPr>
              <w:widowControl w:val="0"/>
              <w:spacing w:after="0" w:line="240" w:lineRule="auto"/>
              <w:jc w:val="both"/>
              <w:rPr>
                <w:rFonts w:ascii="Times New Roman" w:eastAsia="Times New Roman" w:hAnsi="Times New Roman" w:cs="Times New Roman"/>
                <w:color w:val="000000"/>
                <w:sz w:val="24"/>
                <w:szCs w:val="24"/>
              </w:rPr>
            </w:pPr>
            <w:r w:rsidRPr="00672F5F">
              <w:rPr>
                <w:rFonts w:ascii="Times New Roman" w:eastAsia="Times New Roman" w:hAnsi="Times New Roman" w:cs="Times New Roman"/>
                <w:color w:val="000000"/>
                <w:sz w:val="24"/>
                <w:szCs w:val="24"/>
              </w:rPr>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sidRPr="00672F5F">
              <w:rPr>
                <w:rFonts w:ascii="Times New Roman" w:eastAsia="Times New Roman" w:hAnsi="Times New Roman" w:cs="Times New Roman"/>
                <w:sz w:val="24"/>
                <w:szCs w:val="24"/>
              </w:rPr>
              <w:t>І</w:t>
            </w:r>
            <w:r w:rsidRPr="00672F5F">
              <w:rPr>
                <w:rFonts w:ascii="Times New Roman" w:eastAsia="Times New Roman" w:hAnsi="Times New Roman" w:cs="Times New Roman"/>
                <w:color w:val="000000"/>
                <w:sz w:val="24"/>
                <w:szCs w:val="24"/>
              </w:rPr>
              <w:t>нтернет, адреси електронної пошти, торговельної марки (знак</w:t>
            </w:r>
            <w:r w:rsidRPr="00672F5F">
              <w:rPr>
                <w:rFonts w:ascii="Times New Roman" w:eastAsia="Times New Roman" w:hAnsi="Times New Roman" w:cs="Times New Roman"/>
                <w:sz w:val="24"/>
                <w:szCs w:val="24"/>
              </w:rPr>
              <w:t>а</w:t>
            </w:r>
            <w:r w:rsidRPr="00672F5F">
              <w:rPr>
                <w:rFonts w:ascii="Times New Roman" w:eastAsia="Times New Roman" w:hAnsi="Times New Roman" w:cs="Times New Roman"/>
                <w:color w:val="000000"/>
                <w:sz w:val="24"/>
                <w:szCs w:val="24"/>
              </w:rPr>
              <w:t xml:space="preserve"> для товарів та послуг), загальноприйняті міжнародні терміни). Тендерна пропозиція та </w:t>
            </w:r>
            <w:r w:rsidRPr="00672F5F">
              <w:rPr>
                <w:rFonts w:ascii="Times New Roman" w:eastAsia="Times New Roman" w:hAnsi="Times New Roman" w:cs="Times New Roman"/>
                <w:sz w:val="24"/>
                <w:szCs w:val="24"/>
              </w:rPr>
              <w:t>в</w:t>
            </w:r>
            <w:r w:rsidRPr="00672F5F">
              <w:rPr>
                <w:rFonts w:ascii="Times New Roman" w:eastAsia="Times New Roman" w:hAnsi="Times New Roman" w:cs="Times New Roman"/>
                <w:color w:val="000000"/>
                <w:sz w:val="24"/>
                <w:szCs w:val="24"/>
              </w:rPr>
              <w:t xml:space="preserve">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w:t>
            </w:r>
            <w:r w:rsidRPr="00672F5F">
              <w:rPr>
                <w:rFonts w:ascii="Times New Roman" w:eastAsia="Times New Roman" w:hAnsi="Times New Roman" w:cs="Times New Roman"/>
                <w:sz w:val="24"/>
                <w:szCs w:val="24"/>
              </w:rPr>
              <w:t>українською мовою</w:t>
            </w:r>
            <w:r w:rsidRPr="00672F5F">
              <w:rPr>
                <w:rFonts w:ascii="Times New Roman" w:eastAsia="Times New Roman" w:hAnsi="Times New Roman" w:cs="Times New Roman"/>
                <w:color w:val="000000"/>
                <w:sz w:val="24"/>
                <w:szCs w:val="24"/>
              </w:rPr>
              <w:t xml:space="preserve">. </w:t>
            </w:r>
          </w:p>
          <w:p w14:paraId="357733E5" w14:textId="77777777" w:rsidR="00090E5D" w:rsidRPr="00672F5F" w:rsidRDefault="00090E5D" w:rsidP="004F3B82">
            <w:pPr>
              <w:widowControl w:val="0"/>
              <w:spacing w:after="0" w:line="240" w:lineRule="auto"/>
              <w:jc w:val="both"/>
              <w:rPr>
                <w:rFonts w:ascii="Times New Roman" w:eastAsia="Times New Roman" w:hAnsi="Times New Roman" w:cs="Times New Roman"/>
                <w:b/>
                <w:color w:val="000000"/>
                <w:sz w:val="24"/>
                <w:szCs w:val="24"/>
              </w:rPr>
            </w:pPr>
            <w:r w:rsidRPr="00672F5F">
              <w:rPr>
                <w:rFonts w:ascii="Times New Roman" w:eastAsia="Times New Roman" w:hAnsi="Times New Roman" w:cs="Times New Roman"/>
                <w:b/>
                <w:color w:val="000000"/>
                <w:sz w:val="24"/>
                <w:szCs w:val="24"/>
              </w:rPr>
              <w:t>Виключення:</w:t>
            </w:r>
          </w:p>
          <w:p w14:paraId="390EA1D9" w14:textId="77777777" w:rsidR="00090E5D" w:rsidRPr="00672F5F" w:rsidRDefault="00090E5D" w:rsidP="004F3B82">
            <w:pPr>
              <w:widowControl w:val="0"/>
              <w:spacing w:after="0" w:line="240" w:lineRule="auto"/>
              <w:jc w:val="both"/>
              <w:rPr>
                <w:rFonts w:ascii="Times New Roman" w:eastAsia="Times New Roman" w:hAnsi="Times New Roman" w:cs="Times New Roman"/>
                <w:color w:val="000000"/>
                <w:sz w:val="24"/>
                <w:szCs w:val="24"/>
              </w:rPr>
            </w:pPr>
            <w:r w:rsidRPr="00672F5F">
              <w:rPr>
                <w:rFonts w:ascii="Times New Roman" w:eastAsia="Times New Roman" w:hAnsi="Times New Roman" w:cs="Times New Roman"/>
                <w:color w:val="000000"/>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sidRPr="00672F5F">
              <w:rPr>
                <w:rFonts w:ascii="Times New Roman" w:eastAsia="Times New Roman" w:hAnsi="Times New Roman" w:cs="Times New Roman"/>
                <w:sz w:val="24"/>
                <w:szCs w:val="24"/>
              </w:rPr>
              <w:t>у</w:t>
            </w:r>
            <w:r w:rsidRPr="00672F5F">
              <w:rPr>
                <w:rFonts w:ascii="Times New Roman" w:eastAsia="Times New Roman" w:hAnsi="Times New Roman" w:cs="Times New Roman"/>
                <w:color w:val="000000"/>
                <w:sz w:val="24"/>
                <w:szCs w:val="24"/>
              </w:rPr>
              <w:t xml:space="preserve"> тому числі якщо такі документи надані іноземною мовою без перекладу. </w:t>
            </w:r>
          </w:p>
          <w:p w14:paraId="0163CA84"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 xml:space="preserve">2.  </w:t>
            </w:r>
            <w:r w:rsidRPr="00672F5F">
              <w:rPr>
                <w:rFonts w:ascii="Times New Roman" w:eastAsia="Times New Roman" w:hAnsi="Times New Roman" w:cs="Times New Roman"/>
                <w:sz w:val="24"/>
                <w:szCs w:val="24"/>
              </w:rPr>
              <w:t>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090E5D" w:rsidRPr="00672F5F" w14:paraId="0C3F3312" w14:textId="77777777" w:rsidTr="00D5773B">
        <w:trPr>
          <w:trHeight w:val="501"/>
          <w:jc w:val="center"/>
        </w:trPr>
        <w:tc>
          <w:tcPr>
            <w:tcW w:w="9960" w:type="dxa"/>
            <w:gridSpan w:val="3"/>
            <w:vAlign w:val="center"/>
          </w:tcPr>
          <w:p w14:paraId="42C149F6" w14:textId="77777777" w:rsidR="00090E5D" w:rsidRPr="00672F5F" w:rsidRDefault="00090E5D" w:rsidP="004F3B82">
            <w:pPr>
              <w:widowControl w:val="0"/>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 xml:space="preserve">Розділ 2. Порядок </w:t>
            </w:r>
            <w:r w:rsidRPr="00672F5F">
              <w:rPr>
                <w:rFonts w:ascii="Times New Roman" w:eastAsia="Times New Roman" w:hAnsi="Times New Roman" w:cs="Times New Roman"/>
                <w:b/>
                <w:sz w:val="24"/>
                <w:szCs w:val="24"/>
              </w:rPr>
              <w:t>в</w:t>
            </w:r>
            <w:r w:rsidRPr="00672F5F">
              <w:rPr>
                <w:rFonts w:ascii="Times New Roman" w:eastAsia="Times New Roman" w:hAnsi="Times New Roman" w:cs="Times New Roman"/>
                <w:b/>
                <w:color w:val="000000"/>
                <w:sz w:val="24"/>
                <w:szCs w:val="24"/>
              </w:rPr>
              <w:t>несення змін та надання роз’яснень до тендерної документації</w:t>
            </w:r>
          </w:p>
        </w:tc>
      </w:tr>
      <w:tr w:rsidR="00090E5D" w:rsidRPr="00672F5F" w14:paraId="03E4C56A" w14:textId="77777777" w:rsidTr="00D5773B">
        <w:trPr>
          <w:trHeight w:val="1975"/>
          <w:jc w:val="center"/>
        </w:trPr>
        <w:tc>
          <w:tcPr>
            <w:tcW w:w="705" w:type="dxa"/>
          </w:tcPr>
          <w:p w14:paraId="6F96DEB3" w14:textId="77777777" w:rsidR="00090E5D" w:rsidRPr="00672F5F" w:rsidRDefault="00090E5D" w:rsidP="004F3B82">
            <w:pPr>
              <w:widowControl w:val="0"/>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lastRenderedPageBreak/>
              <w:t>1</w:t>
            </w:r>
          </w:p>
        </w:tc>
        <w:tc>
          <w:tcPr>
            <w:tcW w:w="2805" w:type="dxa"/>
          </w:tcPr>
          <w:p w14:paraId="09EA7CD4" w14:textId="77777777" w:rsidR="00090E5D" w:rsidRPr="00672F5F" w:rsidRDefault="00090E5D" w:rsidP="004F3B82">
            <w:pPr>
              <w:widowControl w:val="0"/>
              <w:spacing w:after="0" w:line="240" w:lineRule="auto"/>
              <w:rPr>
                <w:rFonts w:ascii="Times New Roman" w:eastAsia="Times New Roman" w:hAnsi="Times New Roman" w:cs="Times New Roman"/>
                <w:b/>
                <w:sz w:val="24"/>
                <w:szCs w:val="24"/>
              </w:rPr>
            </w:pPr>
            <w:r w:rsidRPr="00672F5F">
              <w:rPr>
                <w:rFonts w:ascii="Times New Roman" w:eastAsia="Times New Roman" w:hAnsi="Times New Roman" w:cs="Times New Roman"/>
                <w:b/>
                <w:sz w:val="24"/>
                <w:szCs w:val="24"/>
              </w:rPr>
              <w:t>Процедура надання роз’яснень щодо тендерної документації</w:t>
            </w:r>
          </w:p>
        </w:tc>
        <w:tc>
          <w:tcPr>
            <w:tcW w:w="6450" w:type="dxa"/>
          </w:tcPr>
          <w:p w14:paraId="03C397FA"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w:t>
            </w:r>
          </w:p>
          <w:p w14:paraId="01AA05D3"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 xml:space="preserve">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w:t>
            </w:r>
          </w:p>
          <w:p w14:paraId="72AE2560"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 xml:space="preserve">Замовник повинен </w:t>
            </w:r>
            <w:r w:rsidRPr="00672F5F">
              <w:rPr>
                <w:rFonts w:ascii="Times New Roman" w:eastAsia="Times New Roman" w:hAnsi="Times New Roman" w:cs="Times New Roman"/>
                <w:b/>
                <w:i/>
                <w:sz w:val="24"/>
                <w:szCs w:val="24"/>
                <w:highlight w:val="white"/>
              </w:rPr>
              <w:t>протягом трьох днів</w:t>
            </w:r>
            <w:r w:rsidRPr="00672F5F">
              <w:rPr>
                <w:rFonts w:ascii="Times New Roman" w:eastAsia="Times New Roman" w:hAnsi="Times New Roman" w:cs="Times New Roman"/>
                <w:sz w:val="24"/>
                <w:szCs w:val="24"/>
                <w:highlight w:val="white"/>
              </w:rPr>
              <w:t xml:space="preserve"> з дати їх оприлюднення надати роз’яснення на звернення шляхом оприлюднення його в електронній системі закупівель.</w:t>
            </w:r>
          </w:p>
          <w:p w14:paraId="1DDCB6C9"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14:paraId="375CF30B" w14:textId="77777777" w:rsidR="00090E5D" w:rsidRPr="00672F5F" w:rsidRDefault="00090E5D" w:rsidP="004F3B82">
            <w:pPr>
              <w:widowControl w:val="0"/>
              <w:spacing w:after="0" w:line="240" w:lineRule="auto"/>
              <w:jc w:val="both"/>
              <w:rPr>
                <w:rFonts w:ascii="Times New Roman" w:eastAsia="Times New Roman" w:hAnsi="Times New Roman" w:cs="Times New Roman"/>
                <w:i/>
                <w:sz w:val="24"/>
                <w:szCs w:val="24"/>
              </w:rPr>
            </w:pPr>
            <w:r w:rsidRPr="00672F5F">
              <w:rPr>
                <w:rFonts w:ascii="Times New Roman" w:eastAsia="Times New Roman" w:hAnsi="Times New Roman" w:cs="Times New Roman"/>
                <w:sz w:val="24"/>
                <w:szCs w:val="24"/>
                <w:highlight w:val="white"/>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w:t>
            </w:r>
            <w:r w:rsidRPr="00672F5F">
              <w:rPr>
                <w:rFonts w:ascii="Times New Roman" w:eastAsia="Times New Roman" w:hAnsi="Times New Roman" w:cs="Times New Roman"/>
                <w:b/>
                <w:i/>
                <w:sz w:val="24"/>
                <w:szCs w:val="24"/>
                <w:highlight w:val="white"/>
              </w:rPr>
              <w:t>не менш як на чотири дні.</w:t>
            </w:r>
          </w:p>
        </w:tc>
      </w:tr>
      <w:tr w:rsidR="00090E5D" w:rsidRPr="00672F5F" w14:paraId="72970DAE" w14:textId="77777777" w:rsidTr="00D5773B">
        <w:trPr>
          <w:trHeight w:val="1119"/>
          <w:jc w:val="center"/>
        </w:trPr>
        <w:tc>
          <w:tcPr>
            <w:tcW w:w="705" w:type="dxa"/>
          </w:tcPr>
          <w:p w14:paraId="7A7633DE" w14:textId="77777777" w:rsidR="00090E5D" w:rsidRPr="00672F5F" w:rsidRDefault="00090E5D" w:rsidP="004F3B82">
            <w:pPr>
              <w:widowControl w:val="0"/>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2</w:t>
            </w:r>
          </w:p>
        </w:tc>
        <w:tc>
          <w:tcPr>
            <w:tcW w:w="2805" w:type="dxa"/>
          </w:tcPr>
          <w:p w14:paraId="23B0CCFA" w14:textId="77777777" w:rsidR="00090E5D" w:rsidRPr="00672F5F" w:rsidRDefault="00090E5D" w:rsidP="004F3B82">
            <w:pPr>
              <w:widowControl w:val="0"/>
              <w:spacing w:after="0" w:line="240" w:lineRule="auto"/>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Внесення змін до тендерної документації</w:t>
            </w:r>
          </w:p>
        </w:tc>
        <w:tc>
          <w:tcPr>
            <w:tcW w:w="6450" w:type="dxa"/>
          </w:tcPr>
          <w:p w14:paraId="50B45A14" w14:textId="77777777" w:rsidR="00090E5D" w:rsidRPr="00672F5F" w:rsidRDefault="00090E5D" w:rsidP="004F3B82">
            <w:pPr>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w:t>
            </w:r>
            <w:hyperlink r:id="rId8" w:anchor="n960">
              <w:r w:rsidRPr="00672F5F">
                <w:rPr>
                  <w:rFonts w:ascii="Times New Roman" w:eastAsia="Times New Roman" w:hAnsi="Times New Roman" w:cs="Times New Roman"/>
                  <w:sz w:val="24"/>
                  <w:szCs w:val="24"/>
                  <w:highlight w:val="white"/>
                </w:rPr>
                <w:t>статті 8</w:t>
              </w:r>
            </w:hyperlink>
            <w:r w:rsidRPr="00672F5F">
              <w:rPr>
                <w:rFonts w:ascii="Times New Roman" w:eastAsia="Times New Roman" w:hAnsi="Times New Roman" w:cs="Times New Roman"/>
                <w:sz w:val="24"/>
                <w:szCs w:val="24"/>
                <w:highlight w:val="white"/>
              </w:rPr>
              <w:t xml:space="preserve">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w:t>
            </w:r>
            <w:r w:rsidRPr="00672F5F">
              <w:rPr>
                <w:rFonts w:ascii="Times New Roman" w:eastAsia="Times New Roman" w:hAnsi="Times New Roman" w:cs="Times New Roman"/>
                <w:i/>
                <w:iCs/>
                <w:sz w:val="24"/>
                <w:szCs w:val="24"/>
                <w:highlight w:val="white"/>
              </w:rPr>
              <w:t>а саме в оголошенні про проведення відкритих торгів,</w:t>
            </w:r>
            <w:r w:rsidRPr="00672F5F">
              <w:rPr>
                <w:rFonts w:ascii="Times New Roman" w:eastAsia="Times New Roman" w:hAnsi="Times New Roman" w:cs="Times New Roman"/>
                <w:b/>
                <w:bCs/>
                <w:i/>
                <w:iCs/>
                <w:sz w:val="24"/>
                <w:szCs w:val="24"/>
                <w:highlight w:val="white"/>
              </w:rPr>
              <w:t xml:space="preserve"> </w:t>
            </w:r>
            <w:r w:rsidRPr="00672F5F">
              <w:rPr>
                <w:rFonts w:ascii="Times New Roman" w:eastAsia="Times New Roman" w:hAnsi="Times New Roman" w:cs="Times New Roman"/>
                <w:sz w:val="24"/>
                <w:szCs w:val="24"/>
                <w:highlight w:val="white"/>
              </w:rPr>
              <w:t>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14:paraId="31F08124"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 xml:space="preserve">Зміни, що вносяться замовником до тендерної документації, розміщуються та відображаються в електронній системі закупівель </w:t>
            </w:r>
            <w:r w:rsidRPr="00672F5F">
              <w:rPr>
                <w:rFonts w:ascii="Times New Roman" w:eastAsia="Times New Roman" w:hAnsi="Times New Roman" w:cs="Times New Roman"/>
                <w:b/>
                <w:i/>
                <w:sz w:val="24"/>
                <w:szCs w:val="24"/>
                <w:highlight w:val="white"/>
              </w:rPr>
              <w:t>у вигляді нової редакції тендерної документації додатково до початкової редакції тендерної документації.</w:t>
            </w:r>
            <w:r w:rsidRPr="00672F5F">
              <w:rPr>
                <w:rFonts w:ascii="Times New Roman" w:eastAsia="Times New Roman" w:hAnsi="Times New Roman" w:cs="Times New Roman"/>
                <w:i/>
                <w:sz w:val="24"/>
                <w:szCs w:val="24"/>
                <w:highlight w:val="white"/>
              </w:rPr>
              <w:t xml:space="preserve"> </w:t>
            </w:r>
            <w:r w:rsidRPr="00672F5F">
              <w:rPr>
                <w:rFonts w:ascii="Times New Roman" w:eastAsia="Times New Roman" w:hAnsi="Times New Roman" w:cs="Times New Roman"/>
                <w:b/>
                <w:i/>
                <w:sz w:val="24"/>
                <w:szCs w:val="24"/>
                <w:highlight w:val="white"/>
              </w:rPr>
              <w:t>Замовник разом із змінами до тендерної документації в окремому документі оприлюднює перелік змін</w:t>
            </w:r>
            <w:r w:rsidRPr="00672F5F">
              <w:rPr>
                <w:rFonts w:ascii="Times New Roman" w:eastAsia="Times New Roman" w:hAnsi="Times New Roman" w:cs="Times New Roman"/>
                <w:sz w:val="24"/>
                <w:szCs w:val="24"/>
                <w:highlight w:val="white"/>
              </w:rPr>
              <w:t>,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090E5D" w:rsidRPr="00672F5F" w14:paraId="71286028" w14:textId="77777777" w:rsidTr="00D5773B">
        <w:trPr>
          <w:trHeight w:val="480"/>
          <w:jc w:val="center"/>
        </w:trPr>
        <w:tc>
          <w:tcPr>
            <w:tcW w:w="9960" w:type="dxa"/>
            <w:gridSpan w:val="3"/>
            <w:vAlign w:val="center"/>
          </w:tcPr>
          <w:p w14:paraId="27F4B09E" w14:textId="77777777" w:rsidR="00090E5D" w:rsidRPr="00672F5F" w:rsidRDefault="00090E5D" w:rsidP="004F3B82">
            <w:pPr>
              <w:widowControl w:val="0"/>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Розділ 3. Інструкція з підготовки тендерної пропозиції</w:t>
            </w:r>
          </w:p>
        </w:tc>
      </w:tr>
      <w:tr w:rsidR="00090E5D" w:rsidRPr="00672F5F" w14:paraId="7AE4CC69" w14:textId="77777777" w:rsidTr="00D5773B">
        <w:trPr>
          <w:trHeight w:val="1119"/>
          <w:jc w:val="center"/>
        </w:trPr>
        <w:tc>
          <w:tcPr>
            <w:tcW w:w="705" w:type="dxa"/>
          </w:tcPr>
          <w:p w14:paraId="34FDD8AA" w14:textId="77777777" w:rsidR="00090E5D" w:rsidRPr="00672F5F" w:rsidRDefault="00090E5D" w:rsidP="004F3B82">
            <w:pPr>
              <w:widowControl w:val="0"/>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1</w:t>
            </w:r>
          </w:p>
        </w:tc>
        <w:tc>
          <w:tcPr>
            <w:tcW w:w="2805" w:type="dxa"/>
          </w:tcPr>
          <w:p w14:paraId="096DCE99" w14:textId="77777777" w:rsidR="00090E5D" w:rsidRPr="00672F5F" w:rsidRDefault="00090E5D" w:rsidP="004F3B82">
            <w:pPr>
              <w:widowControl w:val="0"/>
              <w:spacing w:after="0" w:line="240" w:lineRule="auto"/>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Зміст і спосіб подання тендерної пропозиції</w:t>
            </w:r>
          </w:p>
        </w:tc>
        <w:tc>
          <w:tcPr>
            <w:tcW w:w="6450" w:type="dxa"/>
            <w:vAlign w:val="center"/>
          </w:tcPr>
          <w:p w14:paraId="549B7914"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rPr>
              <w:t xml:space="preserve">Тендерні пропозиції подаються відповідно до порядку, визначеного статтею 26 Закону, крім положень частин </w:t>
            </w:r>
            <w:r w:rsidRPr="00672F5F">
              <w:rPr>
                <w:rFonts w:ascii="Times New Roman" w:eastAsia="Times New Roman" w:hAnsi="Times New Roman" w:cs="Times New Roman"/>
                <w:sz w:val="24"/>
                <w:szCs w:val="24"/>
                <w:highlight w:val="white"/>
              </w:rPr>
              <w:t xml:space="preserve">першої, четвертої, шостої та сьомої статті 26 Закону. </w:t>
            </w:r>
          </w:p>
          <w:p w14:paraId="6B80E8A0"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 xml:space="preserve">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w:t>
            </w:r>
            <w:r w:rsidRPr="00672F5F">
              <w:rPr>
                <w:rFonts w:ascii="Times New Roman" w:eastAsia="Times New Roman" w:hAnsi="Times New Roman" w:cs="Times New Roman"/>
                <w:sz w:val="24"/>
                <w:szCs w:val="24"/>
                <w:highlight w:val="white"/>
              </w:rPr>
              <w:lastRenderedPageBreak/>
              <w:t>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9" w:anchor="n1261">
              <w:r w:rsidRPr="00672F5F">
                <w:rPr>
                  <w:rFonts w:ascii="Times New Roman" w:eastAsia="Times New Roman" w:hAnsi="Times New Roman" w:cs="Times New Roman"/>
                  <w:sz w:val="24"/>
                  <w:szCs w:val="24"/>
                  <w:highlight w:val="white"/>
                </w:rPr>
                <w:t>пункті 47</w:t>
              </w:r>
            </w:hyperlink>
            <w:r w:rsidRPr="00672F5F">
              <w:rPr>
                <w:rFonts w:ascii="Times New Roman" w:eastAsia="Times New Roman" w:hAnsi="Times New Roman" w:cs="Times New Roman"/>
                <w:sz w:val="24"/>
                <w:szCs w:val="24"/>
                <w:highlight w:val="white"/>
              </w:rPr>
              <w:t xml:space="preserve"> Особливостей і в тендерній документації, та шляхом завантаження необхідних документів, що вимагаються замовником у тендерній документації:</w:t>
            </w:r>
          </w:p>
          <w:p w14:paraId="4B6945B3" w14:textId="77777777" w:rsidR="00090E5D" w:rsidRPr="00672F5F" w:rsidRDefault="00090E5D" w:rsidP="004F3B82">
            <w:pPr>
              <w:widowControl w:val="0"/>
              <w:numPr>
                <w:ilvl w:val="0"/>
                <w:numId w:val="3"/>
              </w:numPr>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 xml:space="preserve">інформацією, що підтверджує відповідність учасника кваліфікаційним (кваліфікаційному) критеріям – </w:t>
            </w:r>
            <w:r w:rsidRPr="00672F5F">
              <w:rPr>
                <w:rFonts w:ascii="Times New Roman" w:eastAsia="Times New Roman" w:hAnsi="Times New Roman" w:cs="Times New Roman"/>
                <w:b/>
                <w:i/>
                <w:sz w:val="24"/>
                <w:szCs w:val="24"/>
              </w:rPr>
              <w:t>згідно</w:t>
            </w:r>
            <w:r w:rsidRPr="00672F5F">
              <w:rPr>
                <w:rFonts w:ascii="Times New Roman" w:eastAsia="Times New Roman" w:hAnsi="Times New Roman" w:cs="Times New Roman"/>
                <w:sz w:val="24"/>
                <w:szCs w:val="24"/>
              </w:rPr>
              <w:t xml:space="preserve"> з </w:t>
            </w:r>
            <w:r w:rsidRPr="00672F5F">
              <w:rPr>
                <w:rFonts w:ascii="Times New Roman" w:eastAsia="Times New Roman" w:hAnsi="Times New Roman" w:cs="Times New Roman"/>
                <w:b/>
                <w:i/>
                <w:sz w:val="24"/>
                <w:szCs w:val="24"/>
              </w:rPr>
              <w:t>Додатком 1</w:t>
            </w:r>
            <w:r w:rsidRPr="00672F5F">
              <w:rPr>
                <w:rFonts w:ascii="Times New Roman" w:eastAsia="Times New Roman" w:hAnsi="Times New Roman" w:cs="Times New Roman"/>
                <w:sz w:val="24"/>
                <w:szCs w:val="24"/>
              </w:rPr>
              <w:t xml:space="preserve"> до цієї тендерної документації;</w:t>
            </w:r>
          </w:p>
          <w:p w14:paraId="20A3BC5F" w14:textId="77777777" w:rsidR="00090E5D" w:rsidRPr="00672F5F" w:rsidRDefault="00090E5D" w:rsidP="004F3B82">
            <w:pPr>
              <w:widowControl w:val="0"/>
              <w:numPr>
                <w:ilvl w:val="0"/>
                <w:numId w:val="3"/>
              </w:numPr>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інформацією щодо відсутності підстав, установлених в пункт</w:t>
            </w:r>
            <w:r w:rsidRPr="00672F5F">
              <w:rPr>
                <w:rFonts w:ascii="Times New Roman" w:eastAsia="Times New Roman" w:hAnsi="Times New Roman" w:cs="Times New Roman"/>
                <w:sz w:val="24"/>
                <w:szCs w:val="24"/>
                <w:highlight w:val="white"/>
              </w:rPr>
              <w:t xml:space="preserve">і 47 Особливостей, – </w:t>
            </w:r>
            <w:r w:rsidRPr="00672F5F">
              <w:rPr>
                <w:rFonts w:ascii="Times New Roman" w:eastAsia="Times New Roman" w:hAnsi="Times New Roman" w:cs="Times New Roman"/>
                <w:b/>
                <w:i/>
                <w:sz w:val="24"/>
                <w:szCs w:val="24"/>
                <w:highlight w:val="white"/>
              </w:rPr>
              <w:t>згідно з Додатком 1</w:t>
            </w:r>
            <w:r w:rsidRPr="00672F5F">
              <w:rPr>
                <w:rFonts w:ascii="Times New Roman" w:eastAsia="Times New Roman" w:hAnsi="Times New Roman" w:cs="Times New Roman"/>
                <w:sz w:val="24"/>
                <w:szCs w:val="24"/>
                <w:highlight w:val="white"/>
              </w:rPr>
              <w:t xml:space="preserve"> до цієї тендерної документації;</w:t>
            </w:r>
          </w:p>
          <w:p w14:paraId="447E41E8" w14:textId="77777777" w:rsidR="00090E5D" w:rsidRPr="00672F5F" w:rsidRDefault="00090E5D" w:rsidP="004F3B82">
            <w:pPr>
              <w:widowControl w:val="0"/>
              <w:numPr>
                <w:ilvl w:val="0"/>
                <w:numId w:val="3"/>
              </w:numPr>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highlight w:val="white"/>
              </w:rPr>
              <w:t xml:space="preserve">для об’єднання учасників як учасника процедури закупівлі замовником зазначаються умови щодо надання інформації та способу підтвердження відповідності таких учасників об’єднання установленим кваліфікаційним критеріям та підставам, визначеним </w:t>
            </w:r>
            <w:hyperlink r:id="rId10" w:anchor="n159">
              <w:r w:rsidRPr="00672F5F">
                <w:rPr>
                  <w:rFonts w:ascii="Times New Roman" w:eastAsia="Times New Roman" w:hAnsi="Times New Roman" w:cs="Times New Roman"/>
                  <w:sz w:val="24"/>
                  <w:szCs w:val="24"/>
                  <w:highlight w:val="white"/>
                </w:rPr>
                <w:t>47</w:t>
              </w:r>
            </w:hyperlink>
            <w:r w:rsidRPr="00672F5F">
              <w:rPr>
                <w:rFonts w:ascii="Times New Roman" w:eastAsia="Times New Roman" w:hAnsi="Times New Roman" w:cs="Times New Roman"/>
                <w:sz w:val="24"/>
                <w:szCs w:val="24"/>
                <w:highlight w:val="white"/>
              </w:rPr>
              <w:t xml:space="preserve">  </w:t>
            </w:r>
            <w:r w:rsidRPr="00672F5F">
              <w:rPr>
                <w:rFonts w:ascii="Times New Roman" w:eastAsia="Times New Roman" w:hAnsi="Times New Roman" w:cs="Times New Roman"/>
                <w:sz w:val="24"/>
                <w:szCs w:val="24"/>
              </w:rPr>
              <w:t xml:space="preserve">Особливостей, - згідно з </w:t>
            </w:r>
            <w:r w:rsidRPr="00672F5F">
              <w:rPr>
                <w:rFonts w:ascii="Times New Roman" w:eastAsia="Times New Roman" w:hAnsi="Times New Roman" w:cs="Times New Roman"/>
                <w:b/>
                <w:i/>
                <w:sz w:val="24"/>
                <w:szCs w:val="24"/>
              </w:rPr>
              <w:t xml:space="preserve">Додатком 1 </w:t>
            </w:r>
            <w:r w:rsidRPr="00672F5F">
              <w:rPr>
                <w:rFonts w:ascii="Times New Roman" w:eastAsia="Times New Roman" w:hAnsi="Times New Roman" w:cs="Times New Roman"/>
                <w:sz w:val="24"/>
                <w:szCs w:val="24"/>
              </w:rPr>
              <w:t>до цієї тендерної документації</w:t>
            </w:r>
            <w:r w:rsidRPr="00672F5F">
              <w:rPr>
                <w:rFonts w:ascii="Times New Roman" w:eastAsia="Times New Roman" w:hAnsi="Times New Roman" w:cs="Times New Roman"/>
                <w:color w:val="00B050"/>
                <w:sz w:val="24"/>
                <w:szCs w:val="24"/>
              </w:rPr>
              <w:t>;</w:t>
            </w:r>
          </w:p>
          <w:p w14:paraId="3AB3405E" w14:textId="77777777" w:rsidR="00090E5D" w:rsidRPr="00672F5F" w:rsidRDefault="00090E5D" w:rsidP="004F3B82">
            <w:pPr>
              <w:widowControl w:val="0"/>
              <w:numPr>
                <w:ilvl w:val="0"/>
                <w:numId w:val="3"/>
              </w:numPr>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 xml:space="preserve">інформацією про маркування, протоколи випробувань або сертифікати, що підтверджують відповідність предмета закупівлі встановленим замовником вимогам — </w:t>
            </w:r>
            <w:r w:rsidRPr="00672F5F">
              <w:rPr>
                <w:rFonts w:ascii="Times New Roman" w:eastAsia="Times New Roman" w:hAnsi="Times New Roman" w:cs="Times New Roman"/>
                <w:b/>
                <w:i/>
                <w:sz w:val="24"/>
                <w:szCs w:val="24"/>
              </w:rPr>
              <w:t>згідно з Додатком 2</w:t>
            </w:r>
            <w:r w:rsidRPr="00672F5F">
              <w:rPr>
                <w:rFonts w:ascii="Times New Roman" w:eastAsia="Times New Roman" w:hAnsi="Times New Roman" w:cs="Times New Roman"/>
                <w:sz w:val="24"/>
                <w:szCs w:val="24"/>
              </w:rPr>
              <w:t xml:space="preserve"> до тендерної документації;</w:t>
            </w:r>
          </w:p>
          <w:p w14:paraId="09B91CE2" w14:textId="77777777" w:rsidR="00090E5D" w:rsidRPr="00672F5F" w:rsidRDefault="00090E5D" w:rsidP="004F3B82">
            <w:pPr>
              <w:widowControl w:val="0"/>
              <w:numPr>
                <w:ilvl w:val="0"/>
                <w:numId w:val="3"/>
              </w:numPr>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у разі якщо тендерна пропозиція подається об’єднанням учасників, до неї обов’язково включається документ про створення такого об’єднання;</w:t>
            </w:r>
          </w:p>
          <w:p w14:paraId="7725E5C8" w14:textId="6054DFF3" w:rsidR="00BC0196" w:rsidRPr="00672F5F" w:rsidRDefault="00BC0196" w:rsidP="004F3B82">
            <w:pPr>
              <w:widowControl w:val="0"/>
              <w:numPr>
                <w:ilvl w:val="0"/>
                <w:numId w:val="3"/>
              </w:numPr>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 xml:space="preserve">тендерна пропозиція згідно </w:t>
            </w:r>
            <w:r w:rsidRPr="00672F5F">
              <w:rPr>
                <w:rFonts w:ascii="Times New Roman" w:eastAsia="Times New Roman" w:hAnsi="Times New Roman" w:cs="Times New Roman"/>
                <w:b/>
                <w:bCs/>
                <w:sz w:val="24"/>
                <w:szCs w:val="24"/>
              </w:rPr>
              <w:t>Додатку 4</w:t>
            </w:r>
            <w:r w:rsidRPr="00672F5F">
              <w:rPr>
                <w:rFonts w:ascii="Times New Roman" w:eastAsia="Times New Roman" w:hAnsi="Times New Roman" w:cs="Times New Roman"/>
                <w:sz w:val="24"/>
                <w:szCs w:val="24"/>
              </w:rPr>
              <w:t>.</w:t>
            </w:r>
          </w:p>
          <w:p w14:paraId="1D95CF90" w14:textId="77777777" w:rsidR="00090E5D" w:rsidRPr="00672F5F" w:rsidRDefault="00090E5D" w:rsidP="004F3B82">
            <w:pPr>
              <w:widowControl w:val="0"/>
              <w:numPr>
                <w:ilvl w:val="0"/>
                <w:numId w:val="3"/>
              </w:numPr>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іншою інформацією та документами, відповідно до вимог цієї тендерної документації та додатків до неї.</w:t>
            </w:r>
          </w:p>
          <w:p w14:paraId="17488967"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Рекомендується документи у складі пропозиції  Учасника надавати у тій послідовності, у якій вони наведені у тендерній документації замовника, а також надавати окремим файлом кожний документ, що іменується відповідно до змісту документа.</w:t>
            </w:r>
          </w:p>
          <w:p w14:paraId="54CBEFD6"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 xml:space="preserve">Переможець процедури закупівлі у строк, що не перевищує </w:t>
            </w:r>
            <w:r w:rsidRPr="00672F5F">
              <w:rPr>
                <w:rFonts w:ascii="Times New Roman" w:eastAsia="Times New Roman" w:hAnsi="Times New Roman" w:cs="Times New Roman"/>
                <w:b/>
                <w:sz w:val="24"/>
                <w:szCs w:val="24"/>
                <w:highlight w:val="white"/>
                <w:u w:val="single"/>
              </w:rPr>
              <w:t>чотири дні з дати оприлюднення в електронній системі закупівель повідомлення про намір укласти договір про закупівлю</w:t>
            </w:r>
            <w:r w:rsidRPr="00672F5F">
              <w:rPr>
                <w:rFonts w:ascii="Times New Roman" w:eastAsia="Times New Roman" w:hAnsi="Times New Roman" w:cs="Times New Roman"/>
                <w:sz w:val="24"/>
                <w:szCs w:val="24"/>
                <w:highlight w:val="white"/>
              </w:rPr>
              <w:t>, повинен надати замовнику шляхом оприлюднення в електронній системі закупівель документи, встановлені в Додатку 1 (для переможця).</w:t>
            </w:r>
          </w:p>
          <w:p w14:paraId="2EBCC028" w14:textId="77777777" w:rsidR="00090E5D" w:rsidRPr="00672F5F" w:rsidRDefault="00090E5D" w:rsidP="004F3B82">
            <w:pPr>
              <w:widowControl w:val="0"/>
              <w:spacing w:after="0" w:line="240" w:lineRule="auto"/>
              <w:jc w:val="both"/>
              <w:rPr>
                <w:rFonts w:ascii="Times New Roman" w:eastAsia="Times New Roman" w:hAnsi="Times New Roman" w:cs="Times New Roman"/>
                <w:b/>
                <w:sz w:val="24"/>
                <w:szCs w:val="24"/>
              </w:rPr>
            </w:pPr>
            <w:r w:rsidRPr="00672F5F">
              <w:rPr>
                <w:rFonts w:ascii="Times New Roman" w:eastAsia="Times New Roman" w:hAnsi="Times New Roman" w:cs="Times New Roman"/>
                <w:b/>
                <w:sz w:val="24"/>
                <w:szCs w:val="24"/>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14:paraId="1A248916" w14:textId="77777777" w:rsidR="00090E5D" w:rsidRPr="00672F5F" w:rsidRDefault="00090E5D" w:rsidP="004F3B82">
            <w:pPr>
              <w:widowControl w:val="0"/>
              <w:spacing w:after="0" w:line="240" w:lineRule="auto"/>
              <w:jc w:val="both"/>
              <w:rPr>
                <w:rFonts w:ascii="Times New Roman" w:eastAsia="Times New Roman" w:hAnsi="Times New Roman" w:cs="Times New Roman"/>
                <w:b/>
                <w:i/>
                <w:sz w:val="24"/>
                <w:szCs w:val="24"/>
              </w:rPr>
            </w:pPr>
            <w:r w:rsidRPr="00672F5F">
              <w:rPr>
                <w:rFonts w:ascii="Times New Roman" w:eastAsia="Times New Roman" w:hAnsi="Times New Roman" w:cs="Times New Roman"/>
                <w:b/>
                <w:i/>
                <w:sz w:val="24"/>
                <w:szCs w:val="24"/>
              </w:rPr>
              <w:t>Опис та приклади формальних несуттєвих помилок.</w:t>
            </w:r>
          </w:p>
          <w:p w14:paraId="06ABE092"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 xml:space="preserve">Згідно з наказом Мінекономіки від 15.04.2020 № 710 «Про затвердження Переліку формальних помилок» та на </w:t>
            </w:r>
            <w:r w:rsidRPr="00672F5F">
              <w:rPr>
                <w:rFonts w:ascii="Times New Roman" w:eastAsia="Times New Roman" w:hAnsi="Times New Roman" w:cs="Times New Roman"/>
                <w:sz w:val="24"/>
                <w:szCs w:val="24"/>
              </w:rPr>
              <w:lastRenderedPageBreak/>
              <w:t>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14:paraId="0AD2F0C6"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14:paraId="596B8417" w14:textId="77777777" w:rsidR="00090E5D" w:rsidRPr="00672F5F" w:rsidRDefault="00090E5D" w:rsidP="004F3B82">
            <w:pPr>
              <w:widowControl w:val="0"/>
              <w:spacing w:after="0" w:line="240" w:lineRule="auto"/>
              <w:jc w:val="both"/>
              <w:rPr>
                <w:rFonts w:ascii="Times New Roman" w:eastAsia="Times New Roman" w:hAnsi="Times New Roman" w:cs="Times New Roman"/>
                <w:b/>
                <w:i/>
                <w:sz w:val="24"/>
                <w:szCs w:val="24"/>
                <w:u w:val="single"/>
              </w:rPr>
            </w:pPr>
            <w:r w:rsidRPr="00672F5F">
              <w:rPr>
                <w:rFonts w:ascii="Times New Roman" w:eastAsia="Times New Roman" w:hAnsi="Times New Roman" w:cs="Times New Roman"/>
                <w:b/>
                <w:i/>
                <w:sz w:val="24"/>
                <w:szCs w:val="24"/>
                <w:u w:val="single"/>
              </w:rPr>
              <w:t>Опис формальних помилок:</w:t>
            </w:r>
          </w:p>
          <w:p w14:paraId="0CB74DFC"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1.</w:t>
            </w:r>
            <w:r w:rsidRPr="00672F5F">
              <w:rPr>
                <w:rFonts w:ascii="Times New Roman" w:eastAsia="Times New Roman" w:hAnsi="Times New Roman" w:cs="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14:paraId="6F37780A"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w:t>
            </w:r>
            <w:r w:rsidRPr="00672F5F">
              <w:rPr>
                <w:rFonts w:ascii="Times New Roman" w:eastAsia="Times New Roman" w:hAnsi="Times New Roman" w:cs="Times New Roman"/>
                <w:sz w:val="24"/>
                <w:szCs w:val="24"/>
              </w:rPr>
              <w:tab/>
              <w:t>уживання великої літери;</w:t>
            </w:r>
          </w:p>
          <w:p w14:paraId="3E04FA04"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w:t>
            </w:r>
            <w:r w:rsidRPr="00672F5F">
              <w:rPr>
                <w:rFonts w:ascii="Times New Roman" w:eastAsia="Times New Roman" w:hAnsi="Times New Roman" w:cs="Times New Roman"/>
                <w:sz w:val="24"/>
                <w:szCs w:val="24"/>
              </w:rPr>
              <w:tab/>
              <w:t>уживання розділових знаків та відмінювання слів у реченні;</w:t>
            </w:r>
          </w:p>
          <w:p w14:paraId="5FF831F6"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w:t>
            </w:r>
            <w:r w:rsidRPr="00672F5F">
              <w:rPr>
                <w:rFonts w:ascii="Times New Roman" w:eastAsia="Times New Roman" w:hAnsi="Times New Roman" w:cs="Times New Roman"/>
                <w:sz w:val="24"/>
                <w:szCs w:val="24"/>
              </w:rPr>
              <w:tab/>
              <w:t>використання слова або мовного звороту, запозичених з іншої мови;</w:t>
            </w:r>
          </w:p>
          <w:p w14:paraId="4FA18149"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w:t>
            </w:r>
            <w:r w:rsidRPr="00672F5F">
              <w:rPr>
                <w:rFonts w:ascii="Times New Roman" w:eastAsia="Times New Roman" w:hAnsi="Times New Roman" w:cs="Times New Roman"/>
                <w:sz w:val="24"/>
                <w:szCs w:val="24"/>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01E99BF9"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w:t>
            </w:r>
            <w:r w:rsidRPr="00672F5F">
              <w:rPr>
                <w:rFonts w:ascii="Times New Roman" w:eastAsia="Times New Roman" w:hAnsi="Times New Roman" w:cs="Times New Roman"/>
                <w:sz w:val="24"/>
                <w:szCs w:val="24"/>
              </w:rPr>
              <w:tab/>
              <w:t>застосування правил переносу частини слова з рядка в рядок;</w:t>
            </w:r>
          </w:p>
          <w:p w14:paraId="7A1159BF"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w:t>
            </w:r>
            <w:r w:rsidRPr="00672F5F">
              <w:rPr>
                <w:rFonts w:ascii="Times New Roman" w:eastAsia="Times New Roman" w:hAnsi="Times New Roman" w:cs="Times New Roman"/>
                <w:sz w:val="24"/>
                <w:szCs w:val="24"/>
              </w:rPr>
              <w:tab/>
              <w:t>написання слів разом та/або окремо, та/або через дефіс;</w:t>
            </w:r>
          </w:p>
          <w:p w14:paraId="06AD00BC"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3601D895"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2.</w:t>
            </w:r>
            <w:r w:rsidRPr="00672F5F">
              <w:rPr>
                <w:rFonts w:ascii="Times New Roman" w:eastAsia="Times New Roman" w:hAnsi="Times New Roman" w:cs="Times New Roman"/>
                <w:sz w:val="24"/>
                <w:szCs w:val="24"/>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14:paraId="7FDE8D03"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3.</w:t>
            </w:r>
            <w:r w:rsidRPr="00672F5F">
              <w:rPr>
                <w:rFonts w:ascii="Times New Roman" w:eastAsia="Times New Roman" w:hAnsi="Times New Roman" w:cs="Times New Roman"/>
                <w:sz w:val="24"/>
                <w:szCs w:val="24"/>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17D4B7D5"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4.</w:t>
            </w:r>
            <w:r w:rsidRPr="00672F5F">
              <w:rPr>
                <w:rFonts w:ascii="Times New Roman" w:eastAsia="Times New Roman" w:hAnsi="Times New Roman" w:cs="Times New Roman"/>
                <w:sz w:val="24"/>
                <w:szCs w:val="24"/>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14:paraId="569D3713"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5.</w:t>
            </w:r>
            <w:r w:rsidRPr="00672F5F">
              <w:rPr>
                <w:rFonts w:ascii="Times New Roman" w:eastAsia="Times New Roman" w:hAnsi="Times New Roman" w:cs="Times New Roman"/>
                <w:sz w:val="24"/>
                <w:szCs w:val="24"/>
              </w:rPr>
              <w:tab/>
              <w:t xml:space="preserve">У складі тендерної пропозиції немає документа (документів), на який посилається учасник процедури закупівлі у своїй тендерній пропозиції, при цьому </w:t>
            </w:r>
            <w:r w:rsidRPr="00672F5F">
              <w:rPr>
                <w:rFonts w:ascii="Times New Roman" w:eastAsia="Times New Roman" w:hAnsi="Times New Roman" w:cs="Times New Roman"/>
                <w:sz w:val="24"/>
                <w:szCs w:val="24"/>
              </w:rPr>
              <w:lastRenderedPageBreak/>
              <w:t>замовником не вимагається подання такого документа в тендерній документації.</w:t>
            </w:r>
          </w:p>
          <w:p w14:paraId="6856C5CB"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6.</w:t>
            </w:r>
            <w:r w:rsidRPr="00672F5F">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63EEDA2E"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7.</w:t>
            </w:r>
            <w:r w:rsidRPr="00672F5F">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5D3503F4"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8.</w:t>
            </w:r>
            <w:r w:rsidRPr="00672F5F">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55E5A166"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9.</w:t>
            </w:r>
            <w:r w:rsidRPr="00672F5F">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656DA643"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10.</w:t>
            </w:r>
            <w:r w:rsidRPr="00672F5F">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3A903ADF"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11.</w:t>
            </w:r>
            <w:r w:rsidRPr="00672F5F">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4A2F5161"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12.</w:t>
            </w:r>
            <w:r w:rsidRPr="00672F5F">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1451E450" w14:textId="77777777" w:rsidR="00090E5D" w:rsidRPr="00672F5F" w:rsidRDefault="00090E5D" w:rsidP="004F3B82">
            <w:pPr>
              <w:widowControl w:val="0"/>
              <w:spacing w:after="0" w:line="240" w:lineRule="auto"/>
              <w:jc w:val="both"/>
              <w:rPr>
                <w:rFonts w:ascii="Times New Roman" w:eastAsia="Times New Roman" w:hAnsi="Times New Roman" w:cs="Times New Roman"/>
                <w:b/>
                <w:i/>
                <w:sz w:val="24"/>
                <w:szCs w:val="24"/>
                <w:u w:val="single"/>
              </w:rPr>
            </w:pPr>
            <w:r w:rsidRPr="00672F5F">
              <w:rPr>
                <w:rFonts w:ascii="Times New Roman" w:eastAsia="Times New Roman" w:hAnsi="Times New Roman" w:cs="Times New Roman"/>
                <w:b/>
                <w:i/>
                <w:sz w:val="24"/>
                <w:szCs w:val="24"/>
                <w:u w:val="single"/>
              </w:rPr>
              <w:t>Приклади формальних помилок:</w:t>
            </w:r>
          </w:p>
          <w:p w14:paraId="24B07E05"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14:paraId="21DF5F0F"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  «м.київ» замість «м.Київ»;</w:t>
            </w:r>
          </w:p>
          <w:p w14:paraId="114E82BE"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 «поряд -ок» замість «поря – док»;</w:t>
            </w:r>
          </w:p>
          <w:p w14:paraId="0BFA60A9"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 «ненадається» замість «не надається»»;</w:t>
            </w:r>
          </w:p>
          <w:p w14:paraId="1F5AD843"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 «______________№_____________» замість «14.08.2020 №320/13/14-01»</w:t>
            </w:r>
          </w:p>
          <w:p w14:paraId="7B2743E6"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 xml:space="preserve">— учасник розмістив (завантажив) документ у форматі «JPG» замість  документа у форматі «pdf» (PortableDocumentFormat)». </w:t>
            </w:r>
          </w:p>
          <w:p w14:paraId="2C64CC49" w14:textId="77777777" w:rsidR="00090E5D" w:rsidRPr="00672F5F" w:rsidRDefault="00090E5D" w:rsidP="004F3B82">
            <w:pPr>
              <w:widowControl w:val="0"/>
              <w:spacing w:after="0" w:line="240" w:lineRule="auto"/>
              <w:ind w:left="40" w:hanging="20"/>
              <w:jc w:val="both"/>
              <w:rPr>
                <w:rFonts w:ascii="Times New Roman" w:eastAsia="Times New Roman" w:hAnsi="Times New Roman" w:cs="Times New Roman"/>
                <w:color w:val="000000"/>
                <w:sz w:val="24"/>
                <w:szCs w:val="24"/>
              </w:rPr>
            </w:pPr>
            <w:r w:rsidRPr="00672F5F">
              <w:rPr>
                <w:rFonts w:ascii="Times New Roman" w:eastAsia="Times New Roman" w:hAnsi="Times New Roman" w:cs="Times New Roman"/>
                <w:color w:val="000000"/>
                <w:sz w:val="24"/>
                <w:szCs w:val="24"/>
              </w:rPr>
              <w:t xml:space="preserve">Документи, що не передбачені законодавством для учасників </w:t>
            </w:r>
            <w:r w:rsidRPr="00672F5F">
              <w:rPr>
                <w:rFonts w:ascii="Times New Roman" w:eastAsia="Times New Roman" w:hAnsi="Times New Roman" w:cs="Times New Roman"/>
                <w:sz w:val="24"/>
                <w:szCs w:val="24"/>
              </w:rPr>
              <w:t>—</w:t>
            </w:r>
            <w:r w:rsidRPr="00672F5F">
              <w:rPr>
                <w:rFonts w:ascii="Times New Roman" w:eastAsia="Times New Roman" w:hAnsi="Times New Roman" w:cs="Times New Roman"/>
                <w:color w:val="000000"/>
                <w:sz w:val="24"/>
                <w:szCs w:val="24"/>
              </w:rPr>
              <w:t xml:space="preserve"> юридичних, фізичних осіб, у тому числі фізичних осіб </w:t>
            </w:r>
            <w:r w:rsidRPr="00672F5F">
              <w:rPr>
                <w:rFonts w:ascii="Times New Roman" w:eastAsia="Times New Roman" w:hAnsi="Times New Roman" w:cs="Times New Roman"/>
                <w:sz w:val="24"/>
                <w:szCs w:val="24"/>
              </w:rPr>
              <w:t>—</w:t>
            </w:r>
            <w:r w:rsidRPr="00672F5F">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 Відсутність документів, що не передбачені законодавством для учасників </w:t>
            </w:r>
            <w:r w:rsidRPr="00672F5F">
              <w:rPr>
                <w:rFonts w:ascii="Times New Roman" w:eastAsia="Times New Roman" w:hAnsi="Times New Roman" w:cs="Times New Roman"/>
                <w:sz w:val="24"/>
                <w:szCs w:val="24"/>
              </w:rPr>
              <w:t>—</w:t>
            </w:r>
            <w:r w:rsidRPr="00672F5F">
              <w:rPr>
                <w:rFonts w:ascii="Times New Roman" w:eastAsia="Times New Roman" w:hAnsi="Times New Roman" w:cs="Times New Roman"/>
                <w:color w:val="000000"/>
                <w:sz w:val="24"/>
                <w:szCs w:val="24"/>
              </w:rPr>
              <w:t xml:space="preserve"> юридичних, </w:t>
            </w:r>
            <w:r w:rsidRPr="00672F5F">
              <w:rPr>
                <w:rFonts w:ascii="Times New Roman" w:eastAsia="Times New Roman" w:hAnsi="Times New Roman" w:cs="Times New Roman"/>
                <w:color w:val="000000"/>
                <w:sz w:val="24"/>
                <w:szCs w:val="24"/>
              </w:rPr>
              <w:lastRenderedPageBreak/>
              <w:t xml:space="preserve">фізичних осіб, у тому числі фізичних осіб </w:t>
            </w:r>
            <w:r w:rsidRPr="00672F5F">
              <w:rPr>
                <w:rFonts w:ascii="Times New Roman" w:eastAsia="Times New Roman" w:hAnsi="Times New Roman" w:cs="Times New Roman"/>
                <w:sz w:val="24"/>
                <w:szCs w:val="24"/>
              </w:rPr>
              <w:t>—</w:t>
            </w:r>
            <w:r w:rsidRPr="00672F5F">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31FDDE91" w14:textId="77777777" w:rsidR="00090E5D" w:rsidRPr="00672F5F" w:rsidRDefault="00090E5D" w:rsidP="004F3B82">
            <w:pPr>
              <w:widowControl w:val="0"/>
              <w:spacing w:after="0" w:line="240" w:lineRule="auto"/>
              <w:ind w:left="40" w:hanging="20"/>
              <w:jc w:val="both"/>
              <w:rPr>
                <w:rFonts w:ascii="Times New Roman" w:eastAsia="Times New Roman" w:hAnsi="Times New Roman" w:cs="Times New Roman"/>
                <w:b/>
                <w:color w:val="000000"/>
                <w:sz w:val="24"/>
                <w:szCs w:val="24"/>
              </w:rPr>
            </w:pPr>
            <w:r w:rsidRPr="00672F5F">
              <w:rPr>
                <w:rFonts w:ascii="Times New Roman" w:eastAsia="Times New Roman" w:hAnsi="Times New Roman" w:cs="Times New Roman"/>
                <w:b/>
                <w:color w:val="000000"/>
                <w:sz w:val="24"/>
                <w:szCs w:val="24"/>
              </w:rPr>
              <w:t>УВАГА!!!</w:t>
            </w:r>
          </w:p>
          <w:p w14:paraId="7350368A" w14:textId="77777777" w:rsidR="00090E5D" w:rsidRPr="00672F5F" w:rsidRDefault="00090E5D" w:rsidP="004F3B82">
            <w:pPr>
              <w:widowControl w:val="0"/>
              <w:spacing w:after="0" w:line="240" w:lineRule="auto"/>
              <w:jc w:val="both"/>
              <w:rPr>
                <w:rFonts w:ascii="Times New Roman" w:eastAsia="Times New Roman" w:hAnsi="Times New Roman" w:cs="Times New Roman"/>
                <w:b/>
                <w:color w:val="000000"/>
                <w:sz w:val="24"/>
                <w:szCs w:val="24"/>
              </w:rPr>
            </w:pPr>
            <w:bookmarkStart w:id="1" w:name="_heading=h.3znysh7" w:colFirst="0" w:colLast="0"/>
            <w:bookmarkEnd w:id="1"/>
            <w:r w:rsidRPr="00672F5F">
              <w:rPr>
                <w:rFonts w:ascii="Times New Roman" w:eastAsia="Times New Roman" w:hAnsi="Times New Roman" w:cs="Times New Roman"/>
                <w:b/>
                <w:color w:val="000000"/>
                <w:sz w:val="24"/>
                <w:szCs w:val="24"/>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скан-копій через електронну систему закупівель. Тендерна пропозиція учасника має відповідати ряду вимог: </w:t>
            </w:r>
          </w:p>
          <w:p w14:paraId="6749527A" w14:textId="77777777" w:rsidR="00090E5D" w:rsidRPr="00672F5F" w:rsidRDefault="00090E5D" w:rsidP="004F3B82">
            <w:pPr>
              <w:spacing w:after="0" w:line="240" w:lineRule="auto"/>
              <w:jc w:val="both"/>
              <w:rPr>
                <w:rFonts w:ascii="Times New Roman" w:eastAsia="Times New Roman" w:hAnsi="Times New Roman" w:cs="Times New Roman"/>
                <w:b/>
                <w:color w:val="000000"/>
                <w:sz w:val="24"/>
                <w:szCs w:val="24"/>
              </w:rPr>
            </w:pPr>
            <w:r w:rsidRPr="00672F5F">
              <w:rPr>
                <w:rFonts w:ascii="Times New Roman" w:eastAsia="Times New Roman" w:hAnsi="Times New Roman" w:cs="Times New Roman"/>
                <w:b/>
                <w:color w:val="000000"/>
                <w:sz w:val="24"/>
                <w:szCs w:val="24"/>
              </w:rPr>
              <w:t>1) документи мають бути чіткими та розбірливими для читання;</w:t>
            </w:r>
          </w:p>
          <w:p w14:paraId="02EE0663" w14:textId="77777777" w:rsidR="00090E5D" w:rsidRPr="00672F5F" w:rsidRDefault="00090E5D" w:rsidP="004F3B82">
            <w:pPr>
              <w:spacing w:after="0" w:line="240" w:lineRule="auto"/>
              <w:jc w:val="both"/>
              <w:rPr>
                <w:rFonts w:ascii="Times New Roman" w:eastAsia="Times New Roman" w:hAnsi="Times New Roman" w:cs="Times New Roman"/>
                <w:b/>
                <w:color w:val="000000"/>
                <w:sz w:val="24"/>
                <w:szCs w:val="24"/>
              </w:rPr>
            </w:pPr>
            <w:r w:rsidRPr="00672F5F">
              <w:rPr>
                <w:rFonts w:ascii="Times New Roman" w:eastAsia="Times New Roman" w:hAnsi="Times New Roman" w:cs="Times New Roman"/>
                <w:b/>
                <w:color w:val="000000"/>
                <w:sz w:val="24"/>
                <w:szCs w:val="24"/>
              </w:rPr>
              <w:t>2) тендерна пропозиція учасника повинна бути підписана  кваліфікованим електронним підписом (КЕП)/удосконаленим електронним підпи</w:t>
            </w:r>
            <w:r w:rsidRPr="00672F5F">
              <w:rPr>
                <w:rFonts w:ascii="Times New Roman" w:eastAsia="Times New Roman" w:hAnsi="Times New Roman" w:cs="Times New Roman"/>
                <w:b/>
                <w:sz w:val="24"/>
                <w:szCs w:val="24"/>
              </w:rPr>
              <w:t>сом (УЕП)</w:t>
            </w:r>
            <w:r w:rsidRPr="00672F5F">
              <w:rPr>
                <w:rFonts w:ascii="Times New Roman" w:eastAsia="Times New Roman" w:hAnsi="Times New Roman" w:cs="Times New Roman"/>
                <w:b/>
                <w:color w:val="000000"/>
                <w:sz w:val="24"/>
                <w:szCs w:val="24"/>
              </w:rPr>
              <w:t>;</w:t>
            </w:r>
          </w:p>
          <w:p w14:paraId="0077C54E" w14:textId="77777777" w:rsidR="00090E5D" w:rsidRPr="00672F5F" w:rsidRDefault="00090E5D" w:rsidP="004F3B82">
            <w:pPr>
              <w:spacing w:after="0" w:line="240" w:lineRule="auto"/>
              <w:jc w:val="both"/>
              <w:rPr>
                <w:rFonts w:ascii="Times New Roman" w:eastAsia="Times New Roman" w:hAnsi="Times New Roman" w:cs="Times New Roman"/>
                <w:b/>
                <w:color w:val="000000"/>
                <w:sz w:val="24"/>
                <w:szCs w:val="24"/>
              </w:rPr>
            </w:pPr>
            <w:r w:rsidRPr="00672F5F">
              <w:rPr>
                <w:rFonts w:ascii="Times New Roman" w:eastAsia="Times New Roman" w:hAnsi="Times New Roman" w:cs="Times New Roman"/>
                <w:b/>
                <w:color w:val="000000"/>
                <w:sz w:val="24"/>
                <w:szCs w:val="24"/>
              </w:rPr>
              <w:t>3) якщо тендерна пропозиція містить і скановані, і електронні документи, потрібно накласти КЕП/УЕП на тендерну пропозицію в цілому та на кожен електронний документ окремо.</w:t>
            </w:r>
          </w:p>
          <w:p w14:paraId="0DD903CE" w14:textId="77777777" w:rsidR="00090E5D" w:rsidRPr="00672F5F" w:rsidRDefault="00090E5D" w:rsidP="004F3B82">
            <w:pPr>
              <w:spacing w:after="0" w:line="240" w:lineRule="auto"/>
              <w:jc w:val="both"/>
              <w:rPr>
                <w:rFonts w:ascii="Times New Roman" w:eastAsia="Times New Roman" w:hAnsi="Times New Roman" w:cs="Times New Roman"/>
                <w:b/>
                <w:color w:val="000000"/>
                <w:sz w:val="24"/>
                <w:szCs w:val="24"/>
              </w:rPr>
            </w:pPr>
            <w:r w:rsidRPr="00672F5F">
              <w:rPr>
                <w:rFonts w:ascii="Times New Roman" w:eastAsia="Times New Roman" w:hAnsi="Times New Roman" w:cs="Times New Roman"/>
                <w:b/>
                <w:color w:val="000000"/>
                <w:sz w:val="24"/>
                <w:szCs w:val="24"/>
              </w:rPr>
              <w:t>Винятки:</w:t>
            </w:r>
          </w:p>
          <w:p w14:paraId="59739E5D" w14:textId="77777777" w:rsidR="00090E5D" w:rsidRPr="00672F5F" w:rsidRDefault="00090E5D" w:rsidP="004F3B82">
            <w:pPr>
              <w:spacing w:after="0" w:line="240" w:lineRule="auto"/>
              <w:jc w:val="both"/>
              <w:rPr>
                <w:rFonts w:ascii="Times New Roman" w:eastAsia="Times New Roman" w:hAnsi="Times New Roman" w:cs="Times New Roman"/>
                <w:b/>
                <w:color w:val="000000"/>
                <w:sz w:val="24"/>
                <w:szCs w:val="24"/>
              </w:rPr>
            </w:pPr>
            <w:r w:rsidRPr="00672F5F">
              <w:rPr>
                <w:rFonts w:ascii="Times New Roman" w:eastAsia="Times New Roman" w:hAnsi="Times New Roman" w:cs="Times New Roman"/>
                <w:b/>
                <w:color w:val="000000"/>
                <w:sz w:val="24"/>
                <w:szCs w:val="24"/>
              </w:rPr>
              <w:t>1) 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14:paraId="438F4D21" w14:textId="77777777" w:rsidR="00090E5D" w:rsidRPr="00672F5F" w:rsidRDefault="00090E5D" w:rsidP="004F3B82">
            <w:pPr>
              <w:widowControl w:val="0"/>
              <w:spacing w:after="0" w:line="240" w:lineRule="auto"/>
              <w:jc w:val="both"/>
              <w:rPr>
                <w:rFonts w:ascii="Times New Roman" w:eastAsia="Times New Roman" w:hAnsi="Times New Roman" w:cs="Times New Roman"/>
                <w:b/>
                <w:color w:val="000000"/>
                <w:sz w:val="24"/>
                <w:szCs w:val="24"/>
              </w:rPr>
            </w:pPr>
            <w:r w:rsidRPr="00672F5F">
              <w:rPr>
                <w:rFonts w:ascii="Times New Roman" w:eastAsia="Times New Roman" w:hAnsi="Times New Roman" w:cs="Times New Roman"/>
                <w:b/>
                <w:color w:val="000000"/>
                <w:sz w:val="24"/>
                <w:szCs w:val="24"/>
              </w:rPr>
              <w:t xml:space="preserve">Зверніть увагу: документи тендерної пропозиції, які надані не у формі електронного документа (без КЕП/УЕП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14:paraId="6B8EB3E4" w14:textId="77777777" w:rsidR="00090E5D" w:rsidRPr="00672F5F" w:rsidRDefault="00090E5D" w:rsidP="004F3B82">
            <w:pPr>
              <w:widowControl w:val="0"/>
              <w:spacing w:after="0" w:line="240" w:lineRule="auto"/>
              <w:ind w:left="40" w:hanging="20"/>
              <w:jc w:val="both"/>
              <w:rPr>
                <w:rFonts w:ascii="Times New Roman" w:eastAsia="Times New Roman" w:hAnsi="Times New Roman" w:cs="Times New Roman"/>
                <w:b/>
                <w:sz w:val="24"/>
                <w:szCs w:val="24"/>
              </w:rPr>
            </w:pPr>
            <w:r w:rsidRPr="00672F5F">
              <w:rPr>
                <w:rFonts w:ascii="Times New Roman" w:eastAsia="Times New Roman" w:hAnsi="Times New Roman" w:cs="Times New Roman"/>
                <w:b/>
                <w:color w:val="000000"/>
                <w:sz w:val="24"/>
                <w:szCs w:val="24"/>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w:t>
            </w:r>
            <w:r w:rsidRPr="00672F5F">
              <w:rPr>
                <w:rFonts w:ascii="Times New Roman" w:eastAsia="Times New Roman" w:hAnsi="Times New Roman" w:cs="Times New Roman"/>
                <w:b/>
                <w:sz w:val="24"/>
                <w:szCs w:val="24"/>
              </w:rPr>
              <w:t xml:space="preserve">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14:paraId="5C9827EA" w14:textId="77777777" w:rsidR="00090E5D" w:rsidRPr="00672F5F" w:rsidRDefault="00090E5D" w:rsidP="004F3B82">
            <w:pPr>
              <w:widowControl w:val="0"/>
              <w:spacing w:after="0" w:line="240" w:lineRule="auto"/>
              <w:ind w:left="40" w:hanging="20"/>
              <w:jc w:val="both"/>
              <w:rPr>
                <w:rFonts w:ascii="Times New Roman" w:eastAsia="Times New Roman" w:hAnsi="Times New Roman" w:cs="Times New Roman"/>
                <w:b/>
                <w:color w:val="000000"/>
                <w:sz w:val="24"/>
                <w:szCs w:val="24"/>
              </w:rPr>
            </w:pPr>
            <w:r w:rsidRPr="00672F5F">
              <w:rPr>
                <w:rFonts w:ascii="Times New Roman" w:eastAsia="Times New Roman" w:hAnsi="Times New Roman" w:cs="Times New Roman"/>
                <w:b/>
                <w:color w:val="000000"/>
                <w:sz w:val="24"/>
                <w:szCs w:val="24"/>
              </w:rPr>
              <w:t xml:space="preserve">Замовник перевіряє КЕП/УЕП учасника на сайті центрального засвідчувального органу за посиланням https://czo.gov.ua/verify. Під час перевірки КЕП/УЕП повинні відображатися: прізвище та ініціали особи, уповноваженої на підписання тендерної пропозиції (власника ключа). </w:t>
            </w:r>
          </w:p>
          <w:p w14:paraId="54402009" w14:textId="77777777" w:rsidR="00090E5D" w:rsidRPr="00672F5F" w:rsidRDefault="00090E5D" w:rsidP="004F3B82">
            <w:pPr>
              <w:widowControl w:val="0"/>
              <w:spacing w:after="0" w:line="240" w:lineRule="auto"/>
              <w:jc w:val="both"/>
              <w:rPr>
                <w:rFonts w:ascii="Times New Roman" w:eastAsia="Times New Roman" w:hAnsi="Times New Roman" w:cs="Times New Roman"/>
                <w:color w:val="0D0D0D"/>
                <w:sz w:val="24"/>
                <w:szCs w:val="24"/>
              </w:rPr>
            </w:pPr>
            <w:bookmarkStart w:id="2" w:name="_heading=h.2et92p0" w:colFirst="0" w:colLast="0"/>
            <w:bookmarkEnd w:id="2"/>
            <w:r w:rsidRPr="00672F5F">
              <w:rPr>
                <w:rFonts w:ascii="Times New Roman" w:eastAsia="Times New Roman" w:hAnsi="Times New Roman" w:cs="Times New Roman"/>
                <w:color w:val="000000"/>
                <w:sz w:val="24"/>
                <w:szCs w:val="24"/>
              </w:rPr>
              <w:t xml:space="preserve">Всі документи тендерної пропозиції  подаються в </w:t>
            </w:r>
            <w:r w:rsidRPr="00672F5F">
              <w:rPr>
                <w:rFonts w:ascii="Times New Roman" w:eastAsia="Times New Roman" w:hAnsi="Times New Roman" w:cs="Times New Roman"/>
                <w:color w:val="000000"/>
                <w:sz w:val="24"/>
                <w:szCs w:val="24"/>
              </w:rPr>
              <w:lastRenderedPageBreak/>
              <w:t>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w:t>
            </w:r>
            <w:r w:rsidRPr="00672F5F">
              <w:rPr>
                <w:rFonts w:ascii="Times New Roman" w:eastAsia="Times New Roman" w:hAnsi="Times New Roman" w:cs="Times New Roman"/>
                <w:color w:val="0D0D0D"/>
                <w:sz w:val="24"/>
                <w:szCs w:val="24"/>
              </w:rPr>
              <w:t xml:space="preserve"> </w:t>
            </w:r>
          </w:p>
          <w:p w14:paraId="3B19E5EB"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bookmarkStart w:id="3" w:name="_heading=h.hjqm8skarbdr" w:colFirst="0" w:colLast="0"/>
            <w:bookmarkEnd w:id="3"/>
            <w:r w:rsidRPr="00672F5F">
              <w:rPr>
                <w:rFonts w:ascii="Times New Roman" w:eastAsia="Times New Roman" w:hAnsi="Times New Roman" w:cs="Times New Roman"/>
                <w:sz w:val="24"/>
                <w:szCs w:val="24"/>
              </w:rPr>
              <w:t xml:space="preserve">Тендерні пропозиції мають право подавати всі заінтересовані особи. </w:t>
            </w:r>
          </w:p>
          <w:p w14:paraId="6B962A61"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bookmarkStart w:id="4" w:name="_heading=h.ftj7vaqoric" w:colFirst="0" w:colLast="0"/>
            <w:bookmarkEnd w:id="4"/>
            <w:r w:rsidRPr="00672F5F">
              <w:rPr>
                <w:rFonts w:ascii="Times New Roman" w:eastAsia="Times New Roman" w:hAnsi="Times New Roman" w:cs="Times New Roman"/>
                <w:sz w:val="24"/>
                <w:szCs w:val="24"/>
              </w:rPr>
              <w:t>Кожен учасник має право подати тільки одну тендерну пропозицію</w:t>
            </w:r>
            <w:r w:rsidRPr="00672F5F">
              <w:rPr>
                <w:rFonts w:ascii="Times New Roman" w:eastAsia="Times New Roman" w:hAnsi="Times New Roman" w:cs="Times New Roman"/>
                <w:b/>
                <w:sz w:val="24"/>
                <w:szCs w:val="24"/>
                <w:highlight w:val="white"/>
              </w:rPr>
              <w:t xml:space="preserve"> </w:t>
            </w:r>
            <w:r w:rsidRPr="00672F5F">
              <w:rPr>
                <w:rFonts w:ascii="Times New Roman" w:eastAsia="Times New Roman" w:hAnsi="Times New Roman" w:cs="Times New Roman"/>
                <w:sz w:val="24"/>
                <w:szCs w:val="24"/>
              </w:rPr>
              <w:t xml:space="preserve">(у тому числі до визначеної в тендерній документації частини предмета закупівлі (лота) </w:t>
            </w:r>
            <w:r w:rsidRPr="00672F5F">
              <w:rPr>
                <w:rFonts w:ascii="Times New Roman" w:eastAsia="Times New Roman" w:hAnsi="Times New Roman" w:cs="Times New Roman"/>
                <w:i/>
                <w:sz w:val="24"/>
                <w:szCs w:val="24"/>
              </w:rPr>
              <w:t>(у разі здійснення закупівлі за лотами)</w:t>
            </w:r>
            <w:r w:rsidRPr="00672F5F">
              <w:rPr>
                <w:rFonts w:ascii="Times New Roman" w:eastAsia="Times New Roman" w:hAnsi="Times New Roman" w:cs="Times New Roman"/>
                <w:sz w:val="24"/>
                <w:szCs w:val="24"/>
              </w:rPr>
              <w:t xml:space="preserve">. </w:t>
            </w:r>
          </w:p>
        </w:tc>
      </w:tr>
      <w:tr w:rsidR="00090E5D" w:rsidRPr="00672F5F" w14:paraId="15DA4FA9" w14:textId="77777777" w:rsidTr="00D5773B">
        <w:trPr>
          <w:trHeight w:val="913"/>
          <w:jc w:val="center"/>
        </w:trPr>
        <w:tc>
          <w:tcPr>
            <w:tcW w:w="705" w:type="dxa"/>
          </w:tcPr>
          <w:p w14:paraId="3682DE0B" w14:textId="77777777" w:rsidR="00090E5D" w:rsidRPr="00672F5F" w:rsidRDefault="00090E5D" w:rsidP="004F3B82">
            <w:pPr>
              <w:widowControl w:val="0"/>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lastRenderedPageBreak/>
              <w:t>2</w:t>
            </w:r>
          </w:p>
        </w:tc>
        <w:tc>
          <w:tcPr>
            <w:tcW w:w="2805" w:type="dxa"/>
          </w:tcPr>
          <w:p w14:paraId="558D1640" w14:textId="77777777" w:rsidR="00090E5D" w:rsidRPr="00672F5F" w:rsidRDefault="00090E5D" w:rsidP="004F3B82">
            <w:pPr>
              <w:widowControl w:val="0"/>
              <w:spacing w:after="0" w:line="240" w:lineRule="auto"/>
              <w:rPr>
                <w:rFonts w:ascii="Times New Roman" w:eastAsia="Times New Roman" w:hAnsi="Times New Roman" w:cs="Times New Roman"/>
                <w:sz w:val="24"/>
                <w:szCs w:val="24"/>
              </w:rPr>
            </w:pPr>
            <w:bookmarkStart w:id="5" w:name="_heading=h.tyjcwt" w:colFirst="0" w:colLast="0"/>
            <w:bookmarkEnd w:id="5"/>
            <w:r w:rsidRPr="00672F5F">
              <w:rPr>
                <w:rFonts w:ascii="Times New Roman" w:eastAsia="Times New Roman" w:hAnsi="Times New Roman" w:cs="Times New Roman"/>
                <w:b/>
                <w:color w:val="000000"/>
                <w:sz w:val="24"/>
                <w:szCs w:val="24"/>
              </w:rPr>
              <w:t>Забезпечення тендерної пропозиції</w:t>
            </w:r>
          </w:p>
        </w:tc>
        <w:tc>
          <w:tcPr>
            <w:tcW w:w="6450" w:type="dxa"/>
            <w:vAlign w:val="center"/>
          </w:tcPr>
          <w:p w14:paraId="209B6F51" w14:textId="77777777" w:rsidR="00090E5D" w:rsidRPr="00672F5F" w:rsidRDefault="00090E5D" w:rsidP="004F3B82">
            <w:pPr>
              <w:widowControl w:val="0"/>
              <w:spacing w:after="0" w:line="240" w:lineRule="auto"/>
              <w:ind w:right="120"/>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 xml:space="preserve">Забезпечення тендерної пропозиції не вимагається. </w:t>
            </w:r>
          </w:p>
          <w:p w14:paraId="060A36A5" w14:textId="77777777" w:rsidR="00090E5D" w:rsidRPr="00672F5F" w:rsidRDefault="00090E5D" w:rsidP="004F3B82">
            <w:pPr>
              <w:widowControl w:val="0"/>
              <w:spacing w:after="0" w:line="240" w:lineRule="auto"/>
              <w:ind w:right="120"/>
              <w:jc w:val="both"/>
              <w:rPr>
                <w:rFonts w:ascii="Times New Roman" w:eastAsia="Times New Roman" w:hAnsi="Times New Roman" w:cs="Times New Roman"/>
                <w:sz w:val="24"/>
                <w:szCs w:val="24"/>
              </w:rPr>
            </w:pPr>
          </w:p>
          <w:p w14:paraId="50DEFE9B" w14:textId="77777777" w:rsidR="00090E5D" w:rsidRPr="00672F5F" w:rsidRDefault="00090E5D" w:rsidP="004F3B82">
            <w:pPr>
              <w:spacing w:after="0" w:line="240" w:lineRule="auto"/>
              <w:jc w:val="both"/>
              <w:rPr>
                <w:rFonts w:ascii="Times New Roman" w:eastAsia="Times New Roman" w:hAnsi="Times New Roman" w:cs="Times New Roman"/>
                <w:i/>
                <w:color w:val="FF0000"/>
                <w:sz w:val="24"/>
                <w:szCs w:val="24"/>
              </w:rPr>
            </w:pPr>
          </w:p>
        </w:tc>
      </w:tr>
      <w:tr w:rsidR="00090E5D" w:rsidRPr="00672F5F" w14:paraId="0915F08A" w14:textId="77777777" w:rsidTr="00D5773B">
        <w:trPr>
          <w:trHeight w:val="1119"/>
          <w:jc w:val="center"/>
        </w:trPr>
        <w:tc>
          <w:tcPr>
            <w:tcW w:w="705" w:type="dxa"/>
          </w:tcPr>
          <w:p w14:paraId="732EC794" w14:textId="77777777" w:rsidR="00090E5D" w:rsidRPr="00672F5F" w:rsidRDefault="00090E5D" w:rsidP="004F3B82">
            <w:pPr>
              <w:widowControl w:val="0"/>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3</w:t>
            </w:r>
          </w:p>
        </w:tc>
        <w:tc>
          <w:tcPr>
            <w:tcW w:w="2805" w:type="dxa"/>
          </w:tcPr>
          <w:p w14:paraId="64AB7A04" w14:textId="77777777" w:rsidR="00090E5D" w:rsidRPr="00672F5F" w:rsidRDefault="00090E5D" w:rsidP="004F3B82">
            <w:pPr>
              <w:widowControl w:val="0"/>
              <w:spacing w:after="0" w:line="240" w:lineRule="auto"/>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Умови повернення чи неповернення забезпечення тендерної пропозиції</w:t>
            </w:r>
          </w:p>
        </w:tc>
        <w:tc>
          <w:tcPr>
            <w:tcW w:w="6450" w:type="dxa"/>
            <w:vAlign w:val="center"/>
          </w:tcPr>
          <w:p w14:paraId="2174D208" w14:textId="77777777" w:rsidR="00090E5D" w:rsidRPr="00672F5F" w:rsidRDefault="00090E5D" w:rsidP="004F3B82">
            <w:pPr>
              <w:widowControl w:val="0"/>
              <w:pBdr>
                <w:top w:val="nil"/>
                <w:left w:val="nil"/>
                <w:bottom w:val="nil"/>
                <w:right w:val="nil"/>
                <w:between w:val="nil"/>
              </w:pBdr>
              <w:spacing w:after="0" w:line="240" w:lineRule="auto"/>
              <w:ind w:right="120"/>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Не передбачається.</w:t>
            </w:r>
          </w:p>
          <w:p w14:paraId="19AA49EF" w14:textId="77777777" w:rsidR="00090E5D" w:rsidRPr="00672F5F" w:rsidRDefault="00090E5D" w:rsidP="004F3B82">
            <w:pPr>
              <w:widowControl w:val="0"/>
              <w:pBdr>
                <w:top w:val="nil"/>
                <w:left w:val="nil"/>
                <w:bottom w:val="nil"/>
                <w:right w:val="nil"/>
                <w:between w:val="nil"/>
              </w:pBdr>
              <w:spacing w:after="0" w:line="240" w:lineRule="auto"/>
              <w:ind w:right="120"/>
              <w:jc w:val="both"/>
              <w:rPr>
                <w:rFonts w:ascii="Times New Roman" w:eastAsia="Times New Roman" w:hAnsi="Times New Roman" w:cs="Times New Roman"/>
                <w:sz w:val="24"/>
                <w:szCs w:val="24"/>
              </w:rPr>
            </w:pPr>
          </w:p>
          <w:p w14:paraId="34E3252D" w14:textId="77777777" w:rsidR="00090E5D" w:rsidRPr="00672F5F" w:rsidRDefault="00090E5D" w:rsidP="004F3B82">
            <w:pPr>
              <w:widowControl w:val="0"/>
              <w:spacing w:after="0" w:line="240" w:lineRule="auto"/>
              <w:ind w:right="120"/>
              <w:jc w:val="both"/>
              <w:rPr>
                <w:rFonts w:ascii="Times New Roman" w:eastAsia="Times New Roman" w:hAnsi="Times New Roman" w:cs="Times New Roman"/>
                <w:sz w:val="24"/>
                <w:szCs w:val="24"/>
              </w:rPr>
            </w:pPr>
          </w:p>
        </w:tc>
      </w:tr>
      <w:tr w:rsidR="00090E5D" w:rsidRPr="00672F5F" w14:paraId="16EB88B5" w14:textId="77777777" w:rsidTr="00D5773B">
        <w:trPr>
          <w:trHeight w:val="560"/>
          <w:jc w:val="center"/>
        </w:trPr>
        <w:tc>
          <w:tcPr>
            <w:tcW w:w="705" w:type="dxa"/>
          </w:tcPr>
          <w:p w14:paraId="29B992A9" w14:textId="77777777" w:rsidR="00090E5D" w:rsidRPr="00672F5F" w:rsidRDefault="00090E5D" w:rsidP="004F3B82">
            <w:pPr>
              <w:widowControl w:val="0"/>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4</w:t>
            </w:r>
          </w:p>
        </w:tc>
        <w:tc>
          <w:tcPr>
            <w:tcW w:w="2805" w:type="dxa"/>
          </w:tcPr>
          <w:p w14:paraId="4F3C1D88" w14:textId="77777777" w:rsidR="00090E5D" w:rsidRPr="00672F5F" w:rsidRDefault="00090E5D" w:rsidP="004F3B82">
            <w:pPr>
              <w:widowControl w:val="0"/>
              <w:spacing w:after="0" w:line="240" w:lineRule="auto"/>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Строк, протягом якого тендерні пропозиції є дійсними</w:t>
            </w:r>
          </w:p>
        </w:tc>
        <w:tc>
          <w:tcPr>
            <w:tcW w:w="6450" w:type="dxa"/>
            <w:vAlign w:val="center"/>
          </w:tcPr>
          <w:p w14:paraId="5045D6D4" w14:textId="72FF4EC3"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 xml:space="preserve">Тендерні пропозиції вважаються дійсними </w:t>
            </w:r>
            <w:r w:rsidRPr="00672F5F">
              <w:rPr>
                <w:rFonts w:ascii="Times New Roman" w:eastAsia="Times New Roman" w:hAnsi="Times New Roman" w:cs="Times New Roman"/>
                <w:b/>
                <w:i/>
                <w:sz w:val="24"/>
                <w:szCs w:val="24"/>
                <w:u w:val="single"/>
              </w:rPr>
              <w:t xml:space="preserve">протягом </w:t>
            </w:r>
            <w:r w:rsidR="00A67AF9" w:rsidRPr="00672F5F">
              <w:rPr>
                <w:rFonts w:ascii="Times New Roman" w:eastAsia="Times New Roman" w:hAnsi="Times New Roman" w:cs="Times New Roman"/>
                <w:b/>
                <w:i/>
                <w:sz w:val="24"/>
                <w:szCs w:val="24"/>
                <w:u w:val="single"/>
              </w:rPr>
              <w:t>6</w:t>
            </w:r>
            <w:r w:rsidRPr="00672F5F">
              <w:rPr>
                <w:rFonts w:ascii="Times New Roman" w:eastAsia="Times New Roman" w:hAnsi="Times New Roman" w:cs="Times New Roman"/>
                <w:b/>
                <w:i/>
                <w:sz w:val="24"/>
                <w:szCs w:val="24"/>
                <w:u w:val="single"/>
              </w:rPr>
              <w:t>0 (</w:t>
            </w:r>
            <w:r w:rsidR="00A67AF9" w:rsidRPr="00672F5F">
              <w:rPr>
                <w:rFonts w:ascii="Times New Roman" w:eastAsia="Times New Roman" w:hAnsi="Times New Roman" w:cs="Times New Roman"/>
                <w:b/>
                <w:i/>
                <w:sz w:val="24"/>
                <w:szCs w:val="24"/>
                <w:u w:val="single"/>
              </w:rPr>
              <w:t>шістдесяти</w:t>
            </w:r>
            <w:r w:rsidRPr="00672F5F">
              <w:rPr>
                <w:rFonts w:ascii="Times New Roman" w:eastAsia="Times New Roman" w:hAnsi="Times New Roman" w:cs="Times New Roman"/>
                <w:b/>
                <w:i/>
                <w:sz w:val="24"/>
                <w:szCs w:val="24"/>
                <w:u w:val="single"/>
              </w:rPr>
              <w:t>) днів</w:t>
            </w:r>
            <w:r w:rsidRPr="00672F5F">
              <w:rPr>
                <w:rFonts w:ascii="Times New Roman" w:eastAsia="Times New Roman" w:hAnsi="Times New Roman" w:cs="Times New Roman"/>
                <w:sz w:val="24"/>
                <w:szCs w:val="24"/>
              </w:rPr>
              <w:t xml:space="preserve"> із дати кінцевого строку подання тендерних пропозицій. </w:t>
            </w:r>
          </w:p>
          <w:p w14:paraId="224F567D"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 xml:space="preserve">До закінчення зазначеного строку замовник має право вимагати від учасників процедури закупівлі продовження строку дії тендерних пропозицій. </w:t>
            </w:r>
          </w:p>
          <w:p w14:paraId="58B5BA39"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u w:val="single"/>
              </w:rPr>
            </w:pPr>
            <w:r w:rsidRPr="00672F5F">
              <w:rPr>
                <w:rFonts w:ascii="Times New Roman" w:eastAsia="Times New Roman" w:hAnsi="Times New Roman" w:cs="Times New Roman"/>
                <w:sz w:val="24"/>
                <w:szCs w:val="24"/>
              </w:rPr>
              <w:t xml:space="preserve">Учасник процедури закупівлі </w:t>
            </w:r>
            <w:r w:rsidRPr="00672F5F">
              <w:rPr>
                <w:rFonts w:ascii="Times New Roman" w:eastAsia="Times New Roman" w:hAnsi="Times New Roman" w:cs="Times New Roman"/>
                <w:sz w:val="24"/>
                <w:szCs w:val="24"/>
                <w:u w:val="single"/>
              </w:rPr>
              <w:t>має право:</w:t>
            </w:r>
          </w:p>
          <w:p w14:paraId="4EB5FB1E"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w:t>
            </w:r>
          </w:p>
          <w:p w14:paraId="366F82A5"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 xml:space="preserve">погодитися з вимогою та продовжити строк дії поданої ним тендерної пропозиції і наданого забезпечення тендерної пропозиції </w:t>
            </w:r>
            <w:r w:rsidRPr="00672F5F">
              <w:rPr>
                <w:rFonts w:ascii="Times New Roman" w:eastAsia="Times New Roman" w:hAnsi="Times New Roman" w:cs="Times New Roman"/>
                <w:i/>
                <w:sz w:val="24"/>
                <w:szCs w:val="24"/>
              </w:rPr>
              <w:t>(у разі якщо таке вимагалося)</w:t>
            </w:r>
            <w:r w:rsidRPr="00672F5F">
              <w:rPr>
                <w:rFonts w:ascii="Times New Roman" w:eastAsia="Times New Roman" w:hAnsi="Times New Roman" w:cs="Times New Roman"/>
                <w:sz w:val="24"/>
                <w:szCs w:val="24"/>
              </w:rPr>
              <w:t>.</w:t>
            </w:r>
          </w:p>
          <w:p w14:paraId="6EF3B820" w14:textId="77777777" w:rsidR="00090E5D" w:rsidRPr="00672F5F" w:rsidRDefault="00090E5D" w:rsidP="004F3B82">
            <w:pPr>
              <w:widowControl w:val="0"/>
              <w:spacing w:after="0" w:line="240" w:lineRule="auto"/>
              <w:jc w:val="both"/>
              <w:rPr>
                <w:rFonts w:ascii="Times New Roman" w:eastAsia="Times New Roman" w:hAnsi="Times New Roman" w:cs="Times New Roman"/>
                <w:strike/>
                <w:sz w:val="24"/>
                <w:szCs w:val="24"/>
              </w:rPr>
            </w:pPr>
            <w:r w:rsidRPr="00672F5F">
              <w:rPr>
                <w:rFonts w:ascii="Times New Roman" w:eastAsia="Times New Roman" w:hAnsi="Times New Roman" w:cs="Times New Roman"/>
                <w:sz w:val="24"/>
                <w:szCs w:val="24"/>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090E5D" w:rsidRPr="00672F5F" w14:paraId="4EED39D1" w14:textId="77777777" w:rsidTr="00D5773B">
        <w:trPr>
          <w:trHeight w:val="1119"/>
          <w:jc w:val="center"/>
        </w:trPr>
        <w:tc>
          <w:tcPr>
            <w:tcW w:w="705" w:type="dxa"/>
          </w:tcPr>
          <w:p w14:paraId="64E83C94" w14:textId="77777777" w:rsidR="00090E5D" w:rsidRPr="00672F5F" w:rsidRDefault="00090E5D" w:rsidP="004F3B82">
            <w:pPr>
              <w:widowControl w:val="0"/>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5</w:t>
            </w:r>
          </w:p>
        </w:tc>
        <w:tc>
          <w:tcPr>
            <w:tcW w:w="2805" w:type="dxa"/>
          </w:tcPr>
          <w:p w14:paraId="3C68D5C7" w14:textId="77777777" w:rsidR="00090E5D" w:rsidRPr="00672F5F" w:rsidRDefault="00090E5D" w:rsidP="004F3B82">
            <w:pPr>
              <w:widowControl w:val="0"/>
              <w:spacing w:after="0" w:line="240" w:lineRule="auto"/>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Кваліфікаційні критерії до учасників та вимоги</w:t>
            </w:r>
            <w:r w:rsidRPr="00672F5F">
              <w:rPr>
                <w:rFonts w:ascii="Times New Roman" w:eastAsia="Times New Roman" w:hAnsi="Times New Roman" w:cs="Times New Roman"/>
                <w:b/>
                <w:sz w:val="24"/>
                <w:szCs w:val="24"/>
              </w:rPr>
              <w:t xml:space="preserve">, згідно  з пунктом 28  та пунктом </w:t>
            </w:r>
            <w:r w:rsidRPr="00672F5F">
              <w:rPr>
                <w:rFonts w:ascii="Times New Roman" w:eastAsia="Times New Roman" w:hAnsi="Times New Roman" w:cs="Times New Roman"/>
                <w:b/>
                <w:sz w:val="24"/>
                <w:szCs w:val="24"/>
                <w:highlight w:val="white"/>
              </w:rPr>
              <w:t xml:space="preserve">47 </w:t>
            </w:r>
            <w:r w:rsidRPr="00672F5F">
              <w:rPr>
                <w:rFonts w:ascii="Times New Roman" w:eastAsia="Times New Roman" w:hAnsi="Times New Roman" w:cs="Times New Roman"/>
                <w:b/>
                <w:sz w:val="24"/>
                <w:szCs w:val="24"/>
              </w:rPr>
              <w:t xml:space="preserve"> Особливостей</w:t>
            </w:r>
          </w:p>
        </w:tc>
        <w:tc>
          <w:tcPr>
            <w:tcW w:w="6450" w:type="dxa"/>
            <w:vAlign w:val="center"/>
          </w:tcPr>
          <w:p w14:paraId="1CDE0F3C" w14:textId="77777777" w:rsidR="00090E5D" w:rsidRPr="00672F5F" w:rsidRDefault="00090E5D" w:rsidP="004F3B82">
            <w:pPr>
              <w:widowControl w:val="0"/>
              <w:spacing w:after="0" w:line="240" w:lineRule="auto"/>
              <w:ind w:right="120"/>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 </w:t>
            </w:r>
            <w:r w:rsidRPr="00672F5F">
              <w:rPr>
                <w:rFonts w:ascii="Times New Roman" w:eastAsia="Times New Roman" w:hAnsi="Times New Roman" w:cs="Times New Roman"/>
                <w:b/>
                <w:i/>
                <w:sz w:val="24"/>
                <w:szCs w:val="24"/>
              </w:rPr>
              <w:t>Додатку 1</w:t>
            </w:r>
            <w:r w:rsidRPr="00672F5F">
              <w:rPr>
                <w:rFonts w:ascii="Times New Roman" w:eastAsia="Times New Roman" w:hAnsi="Times New Roman" w:cs="Times New Roman"/>
                <w:i/>
                <w:sz w:val="24"/>
                <w:szCs w:val="24"/>
              </w:rPr>
              <w:t xml:space="preserve"> </w:t>
            </w:r>
            <w:r w:rsidRPr="00672F5F">
              <w:rPr>
                <w:rFonts w:ascii="Times New Roman" w:eastAsia="Times New Roman" w:hAnsi="Times New Roman" w:cs="Times New Roman"/>
                <w:sz w:val="24"/>
                <w:szCs w:val="24"/>
              </w:rPr>
              <w:t xml:space="preserve">до цієї тендерної документації. </w:t>
            </w:r>
          </w:p>
          <w:p w14:paraId="0DFB1F68" w14:textId="77777777" w:rsidR="00090E5D" w:rsidRPr="00672F5F" w:rsidRDefault="00090E5D" w:rsidP="004F3B82">
            <w:pPr>
              <w:widowControl w:val="0"/>
              <w:spacing w:after="0" w:line="240" w:lineRule="auto"/>
              <w:ind w:right="120"/>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Спосіб  підтвердження відповідності учасника критеріям і вимогам згідно із законодавством наведено в</w:t>
            </w:r>
            <w:r w:rsidRPr="00672F5F">
              <w:rPr>
                <w:rFonts w:ascii="Times New Roman" w:eastAsia="Times New Roman" w:hAnsi="Times New Roman" w:cs="Times New Roman"/>
                <w:b/>
                <w:sz w:val="24"/>
                <w:szCs w:val="24"/>
              </w:rPr>
              <w:t xml:space="preserve"> </w:t>
            </w:r>
            <w:r w:rsidRPr="00672F5F">
              <w:rPr>
                <w:rFonts w:ascii="Times New Roman" w:eastAsia="Times New Roman" w:hAnsi="Times New Roman" w:cs="Times New Roman"/>
                <w:b/>
                <w:i/>
                <w:sz w:val="24"/>
                <w:szCs w:val="24"/>
              </w:rPr>
              <w:t>Додатку 1</w:t>
            </w:r>
            <w:r w:rsidRPr="00672F5F">
              <w:rPr>
                <w:rFonts w:ascii="Times New Roman" w:eastAsia="Times New Roman" w:hAnsi="Times New Roman" w:cs="Times New Roman"/>
                <w:sz w:val="24"/>
                <w:szCs w:val="24"/>
              </w:rPr>
              <w:t xml:space="preserve"> до цієї тендерної документації. </w:t>
            </w:r>
          </w:p>
          <w:p w14:paraId="75F08B81" w14:textId="77777777" w:rsidR="00090E5D" w:rsidRPr="00672F5F" w:rsidRDefault="00090E5D" w:rsidP="004F3B82">
            <w:pPr>
              <w:widowControl w:val="0"/>
              <w:spacing w:after="0" w:line="240" w:lineRule="auto"/>
              <w:ind w:right="120"/>
              <w:jc w:val="both"/>
              <w:rPr>
                <w:rFonts w:ascii="Times New Roman" w:eastAsia="Times New Roman" w:hAnsi="Times New Roman" w:cs="Times New Roman"/>
                <w:b/>
                <w:sz w:val="24"/>
                <w:szCs w:val="24"/>
              </w:rPr>
            </w:pPr>
            <w:r w:rsidRPr="00672F5F">
              <w:rPr>
                <w:rFonts w:ascii="Times New Roman" w:eastAsia="Times New Roman" w:hAnsi="Times New Roman" w:cs="Times New Roman"/>
                <w:b/>
                <w:sz w:val="24"/>
                <w:szCs w:val="24"/>
              </w:rPr>
              <w:t xml:space="preserve">Підстави, визначені пунктом </w:t>
            </w:r>
            <w:r w:rsidRPr="00672F5F">
              <w:rPr>
                <w:rFonts w:ascii="Times New Roman" w:eastAsia="Times New Roman" w:hAnsi="Times New Roman" w:cs="Times New Roman"/>
                <w:b/>
                <w:sz w:val="24"/>
                <w:szCs w:val="24"/>
                <w:highlight w:val="white"/>
              </w:rPr>
              <w:t xml:space="preserve">47 </w:t>
            </w:r>
            <w:r w:rsidRPr="00672F5F">
              <w:rPr>
                <w:rFonts w:ascii="Times New Roman" w:eastAsia="Times New Roman" w:hAnsi="Times New Roman" w:cs="Times New Roman"/>
                <w:b/>
                <w:sz w:val="24"/>
                <w:szCs w:val="24"/>
              </w:rPr>
              <w:t>Особливостей.</w:t>
            </w:r>
          </w:p>
          <w:p w14:paraId="2824D2F2" w14:textId="77777777" w:rsidR="00090E5D" w:rsidRPr="00672F5F" w:rsidRDefault="00090E5D" w:rsidP="004F3B82">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14:paraId="27BD43CA" w14:textId="77777777" w:rsidR="00090E5D" w:rsidRPr="00672F5F" w:rsidRDefault="00090E5D" w:rsidP="004F3B82">
            <w:pPr>
              <w:spacing w:after="0" w:line="240" w:lineRule="auto"/>
              <w:ind w:firstLine="567"/>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22DE66DD" w14:textId="77777777" w:rsidR="00090E5D" w:rsidRPr="00672F5F" w:rsidRDefault="00090E5D" w:rsidP="004F3B82">
            <w:pPr>
              <w:spacing w:after="0" w:line="240" w:lineRule="auto"/>
              <w:ind w:firstLine="567"/>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lastRenderedPageBreak/>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14:paraId="491CF4E4" w14:textId="77777777" w:rsidR="00090E5D" w:rsidRPr="00672F5F" w:rsidRDefault="00090E5D" w:rsidP="004F3B82">
            <w:pPr>
              <w:spacing w:after="0" w:line="240" w:lineRule="auto"/>
              <w:ind w:firstLine="567"/>
              <w:jc w:val="both"/>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3</w:t>
            </w:r>
            <w:r w:rsidRPr="00672F5F">
              <w:rPr>
                <w:rFonts w:ascii="Times New Roman" w:eastAsia="Times New Roman" w:hAnsi="Times New Roman" w:cs="Times New Roman"/>
                <w:sz w:val="24"/>
                <w:szCs w:val="24"/>
              </w:rPr>
              <w:t>)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76EBA90A" w14:textId="77777777" w:rsidR="00090E5D" w:rsidRPr="00672F5F" w:rsidRDefault="00090E5D" w:rsidP="004F3B82">
            <w:pPr>
              <w:spacing w:after="0" w:line="240" w:lineRule="auto"/>
              <w:ind w:firstLine="567"/>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11" w:anchor="n52">
              <w:r w:rsidRPr="00672F5F">
                <w:rPr>
                  <w:rFonts w:ascii="Times New Roman" w:eastAsia="Times New Roman" w:hAnsi="Times New Roman" w:cs="Times New Roman"/>
                  <w:sz w:val="24"/>
                  <w:szCs w:val="24"/>
                </w:rPr>
                <w:t>пунктом 4</w:t>
              </w:r>
            </w:hyperlink>
            <w:r w:rsidRPr="00672F5F">
              <w:rPr>
                <w:rFonts w:ascii="Times New Roman" w:eastAsia="Times New Roman" w:hAnsi="Times New Roman" w:cs="Times New Roman"/>
                <w:sz w:val="24"/>
                <w:szCs w:val="24"/>
              </w:rPr>
              <w:t xml:space="preserve">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14:paraId="49C0D925" w14:textId="77777777" w:rsidR="00090E5D" w:rsidRPr="00672F5F" w:rsidRDefault="00090E5D" w:rsidP="004F3B82">
            <w:pPr>
              <w:spacing w:after="0" w:line="240" w:lineRule="auto"/>
              <w:ind w:firstLine="567"/>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06574BAB" w14:textId="77777777" w:rsidR="00090E5D" w:rsidRPr="00672F5F" w:rsidRDefault="00090E5D" w:rsidP="004F3B82">
            <w:pPr>
              <w:spacing w:after="0" w:line="240" w:lineRule="auto"/>
              <w:ind w:firstLine="567"/>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5DFE8FD3" w14:textId="77777777" w:rsidR="00090E5D" w:rsidRPr="00672F5F" w:rsidRDefault="00090E5D" w:rsidP="004F3B82">
            <w:pPr>
              <w:spacing w:after="0" w:line="240" w:lineRule="auto"/>
              <w:ind w:firstLine="567"/>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09E06E0B" w14:textId="77777777" w:rsidR="00090E5D" w:rsidRPr="00672F5F" w:rsidRDefault="00090E5D" w:rsidP="004F3B82">
            <w:pPr>
              <w:spacing w:after="0" w:line="240" w:lineRule="auto"/>
              <w:ind w:firstLine="567"/>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8) учасник процедури закупівлі визнаний в установленому законом порядку банкрутом та стосовно нього відкрита ліквідаційна процедура;</w:t>
            </w:r>
          </w:p>
          <w:p w14:paraId="01EA4E0D" w14:textId="77777777" w:rsidR="00090E5D" w:rsidRPr="00672F5F" w:rsidRDefault="00090E5D" w:rsidP="004F3B82">
            <w:pPr>
              <w:spacing w:after="0" w:line="240" w:lineRule="auto"/>
              <w:ind w:firstLine="567"/>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14C10917" w14:textId="77777777" w:rsidR="00090E5D" w:rsidRPr="00672F5F" w:rsidRDefault="00090E5D" w:rsidP="004F3B82">
            <w:pPr>
              <w:spacing w:after="0" w:line="240" w:lineRule="auto"/>
              <w:ind w:firstLine="567"/>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4C866BF5" w14:textId="77777777" w:rsidR="00090E5D" w:rsidRPr="00672F5F" w:rsidRDefault="00090E5D" w:rsidP="004F3B82">
            <w:pPr>
              <w:spacing w:after="0" w:line="240" w:lineRule="auto"/>
              <w:ind w:firstLine="567"/>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rPr>
              <w:t xml:space="preserve">11) </w:t>
            </w:r>
            <w:r w:rsidRPr="00672F5F">
              <w:rPr>
                <w:rFonts w:ascii="Times New Roman" w:hAnsi="Times New Roman" w:cs="Times New Roman"/>
                <w:color w:val="323232"/>
                <w:sz w:val="24"/>
                <w:szCs w:val="24"/>
              </w:rPr>
              <w:t>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w:t>
            </w:r>
            <w:r w:rsidRPr="00672F5F">
              <w:rPr>
                <w:rStyle w:val="af7"/>
                <w:rFonts w:ascii="Times New Roman" w:hAnsi="Times New Roman" w:cs="Times New Roman"/>
                <w:color w:val="323232"/>
                <w:sz w:val="24"/>
                <w:szCs w:val="24"/>
              </w:rPr>
              <w:t>у неї </w:t>
            </w:r>
            <w:r w:rsidRPr="00672F5F">
              <w:rPr>
                <w:rFonts w:ascii="Times New Roman" w:hAnsi="Times New Roman" w:cs="Times New Roman"/>
                <w:color w:val="323232"/>
                <w:sz w:val="24"/>
                <w:szCs w:val="24"/>
              </w:rPr>
              <w:t>публічних закупівель товарів, робіт і послуг згідно із Законом України «Про санкції», крім випадку, коли активи такої особи в установленому законодавством порядку передані в управління АРМА;</w:t>
            </w:r>
          </w:p>
          <w:p w14:paraId="5BE8741D" w14:textId="77777777" w:rsidR="00090E5D" w:rsidRPr="00672F5F" w:rsidRDefault="00090E5D" w:rsidP="004F3B82">
            <w:pPr>
              <w:spacing w:after="0" w:line="240" w:lineRule="auto"/>
              <w:ind w:firstLine="567"/>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lastRenderedPageBreak/>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5C670748" w14:textId="77777777" w:rsidR="000B22A3" w:rsidRPr="00672F5F" w:rsidRDefault="000B22A3" w:rsidP="004F3B82">
            <w:pPr>
              <w:spacing w:after="0" w:line="240" w:lineRule="auto"/>
              <w:jc w:val="both"/>
              <w:rPr>
                <w:rFonts w:ascii="Times New Roman" w:eastAsia="Times New Roman" w:hAnsi="Times New Roman" w:cs="Times New Roman"/>
                <w:sz w:val="24"/>
                <w:szCs w:val="24"/>
                <w:highlight w:val="white"/>
              </w:rPr>
            </w:pPr>
          </w:p>
          <w:p w14:paraId="51BC693C" w14:textId="6DE745A0" w:rsidR="00090E5D" w:rsidRPr="00672F5F" w:rsidRDefault="00090E5D" w:rsidP="004F3B82">
            <w:pPr>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із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441E0687" w14:textId="77777777" w:rsidR="00090E5D" w:rsidRPr="00672F5F" w:rsidRDefault="00090E5D" w:rsidP="004F3B82">
            <w:pPr>
              <w:spacing w:after="0" w:line="240" w:lineRule="auto"/>
              <w:jc w:val="both"/>
              <w:rPr>
                <w:rFonts w:ascii="Times New Roman" w:eastAsia="Times New Roman" w:hAnsi="Times New Roman" w:cs="Times New Roman"/>
                <w:color w:val="00B050"/>
                <w:sz w:val="24"/>
                <w:szCs w:val="24"/>
                <w:highlight w:val="white"/>
              </w:rPr>
            </w:pPr>
            <w:r w:rsidRPr="00672F5F">
              <w:rPr>
                <w:rFonts w:ascii="Times New Roman" w:eastAsia="Times New Roman" w:hAnsi="Times New Roman" w:cs="Times New Roman"/>
                <w:sz w:val="24"/>
                <w:szCs w:val="24"/>
                <w:highlight w:val="white"/>
              </w:rPr>
              <w:t>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tc>
      </w:tr>
      <w:tr w:rsidR="00090E5D" w:rsidRPr="00672F5F" w14:paraId="612B0B8E" w14:textId="77777777" w:rsidTr="00D5773B">
        <w:trPr>
          <w:trHeight w:val="1119"/>
          <w:jc w:val="center"/>
        </w:trPr>
        <w:tc>
          <w:tcPr>
            <w:tcW w:w="705" w:type="dxa"/>
          </w:tcPr>
          <w:p w14:paraId="7DCFD96B" w14:textId="77777777" w:rsidR="00090E5D" w:rsidRPr="00672F5F" w:rsidRDefault="00090E5D" w:rsidP="004F3B82">
            <w:pPr>
              <w:widowControl w:val="0"/>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lastRenderedPageBreak/>
              <w:t>6</w:t>
            </w:r>
          </w:p>
        </w:tc>
        <w:tc>
          <w:tcPr>
            <w:tcW w:w="2805" w:type="dxa"/>
          </w:tcPr>
          <w:p w14:paraId="29D4DD8D" w14:textId="77777777" w:rsidR="00090E5D" w:rsidRPr="00672F5F" w:rsidRDefault="00090E5D" w:rsidP="004F3B82">
            <w:pPr>
              <w:widowControl w:val="0"/>
              <w:spacing w:after="0" w:line="240" w:lineRule="auto"/>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Інформація про технічні, якісні та кількісні характеристики предмета закупівлі</w:t>
            </w:r>
          </w:p>
        </w:tc>
        <w:tc>
          <w:tcPr>
            <w:tcW w:w="6450" w:type="dxa"/>
            <w:vAlign w:val="center"/>
          </w:tcPr>
          <w:p w14:paraId="6644317A" w14:textId="77777777" w:rsidR="00090E5D" w:rsidRPr="00672F5F" w:rsidRDefault="00090E5D" w:rsidP="004F3B82">
            <w:pPr>
              <w:widowControl w:val="0"/>
              <w:spacing w:after="0" w:line="240" w:lineRule="auto"/>
              <w:ind w:right="120"/>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Вимоги до предмета закупівлі (технічні, якісні та кількісні характеристики) згідно з</w:t>
            </w:r>
            <w:hyperlink r:id="rId12">
              <w:r w:rsidRPr="00672F5F">
                <w:rPr>
                  <w:rFonts w:ascii="Times New Roman" w:eastAsia="Times New Roman" w:hAnsi="Times New Roman" w:cs="Times New Roman"/>
                  <w:sz w:val="24"/>
                  <w:szCs w:val="24"/>
                </w:rPr>
                <w:t xml:space="preserve"> пунктом третім </w:t>
              </w:r>
            </w:hyperlink>
            <w:hyperlink r:id="rId13">
              <w:r w:rsidRPr="00672F5F">
                <w:rPr>
                  <w:rFonts w:ascii="Times New Roman" w:eastAsia="Times New Roman" w:hAnsi="Times New Roman" w:cs="Times New Roman"/>
                  <w:sz w:val="24"/>
                  <w:szCs w:val="24"/>
                  <w:u w:val="single"/>
                </w:rPr>
                <w:t>частини друго</w:t>
              </w:r>
            </w:hyperlink>
            <w:r w:rsidRPr="00672F5F">
              <w:rPr>
                <w:rFonts w:ascii="Times New Roman" w:eastAsia="Times New Roman" w:hAnsi="Times New Roman" w:cs="Times New Roman"/>
                <w:sz w:val="24"/>
                <w:szCs w:val="24"/>
              </w:rPr>
              <w:t xml:space="preserve">ї статті 22 Закону зазначено в </w:t>
            </w:r>
            <w:r w:rsidRPr="00672F5F">
              <w:rPr>
                <w:rFonts w:ascii="Times New Roman" w:eastAsia="Times New Roman" w:hAnsi="Times New Roman" w:cs="Times New Roman"/>
                <w:b/>
                <w:i/>
                <w:sz w:val="24"/>
                <w:szCs w:val="24"/>
              </w:rPr>
              <w:t>Додатку 2</w:t>
            </w:r>
            <w:r w:rsidRPr="00672F5F">
              <w:rPr>
                <w:rFonts w:ascii="Times New Roman" w:eastAsia="Times New Roman" w:hAnsi="Times New Roman" w:cs="Times New Roman"/>
                <w:b/>
                <w:sz w:val="24"/>
                <w:szCs w:val="24"/>
              </w:rPr>
              <w:t xml:space="preserve"> </w:t>
            </w:r>
            <w:r w:rsidRPr="00672F5F">
              <w:rPr>
                <w:rFonts w:ascii="Times New Roman" w:eastAsia="Times New Roman" w:hAnsi="Times New Roman" w:cs="Times New Roman"/>
                <w:sz w:val="24"/>
                <w:szCs w:val="24"/>
              </w:rPr>
              <w:t>до цієї тендерної документації.</w:t>
            </w:r>
          </w:p>
        </w:tc>
      </w:tr>
      <w:tr w:rsidR="00090E5D" w:rsidRPr="00672F5F" w14:paraId="2F5B2DCA" w14:textId="77777777" w:rsidTr="00D5773B">
        <w:trPr>
          <w:trHeight w:val="1119"/>
          <w:jc w:val="center"/>
        </w:trPr>
        <w:tc>
          <w:tcPr>
            <w:tcW w:w="705" w:type="dxa"/>
          </w:tcPr>
          <w:p w14:paraId="4B67388D" w14:textId="77777777" w:rsidR="00090E5D" w:rsidRPr="00672F5F" w:rsidRDefault="00090E5D" w:rsidP="004F3B82">
            <w:pPr>
              <w:widowControl w:val="0"/>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7</w:t>
            </w:r>
          </w:p>
        </w:tc>
        <w:tc>
          <w:tcPr>
            <w:tcW w:w="2805" w:type="dxa"/>
          </w:tcPr>
          <w:p w14:paraId="51F15DA0" w14:textId="77777777" w:rsidR="00090E5D" w:rsidRPr="00672F5F" w:rsidRDefault="00090E5D" w:rsidP="004F3B82">
            <w:pPr>
              <w:widowControl w:val="0"/>
              <w:spacing w:after="0" w:line="240" w:lineRule="auto"/>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 xml:space="preserve">Інформація про </w:t>
            </w:r>
            <w:r w:rsidRPr="00672F5F">
              <w:rPr>
                <w:rFonts w:ascii="Times New Roman" w:eastAsia="Times New Roman" w:hAnsi="Times New Roman" w:cs="Times New Roman"/>
                <w:b/>
                <w:sz w:val="24"/>
                <w:szCs w:val="24"/>
              </w:rPr>
              <w:t xml:space="preserve">субпідрядника /співвиконавця (у </w:t>
            </w:r>
            <w:r w:rsidRPr="00672F5F">
              <w:rPr>
                <w:rFonts w:ascii="Times New Roman" w:eastAsia="Times New Roman" w:hAnsi="Times New Roman" w:cs="Times New Roman"/>
                <w:b/>
                <w:color w:val="000000"/>
                <w:sz w:val="24"/>
                <w:szCs w:val="24"/>
              </w:rPr>
              <w:t>випадку закупівлі робіт чи послуг)</w:t>
            </w:r>
          </w:p>
        </w:tc>
        <w:tc>
          <w:tcPr>
            <w:tcW w:w="6450" w:type="dxa"/>
            <w:vAlign w:val="center"/>
          </w:tcPr>
          <w:p w14:paraId="33A1AC40" w14:textId="77777777" w:rsidR="00090E5D" w:rsidRPr="00672F5F" w:rsidRDefault="00090E5D" w:rsidP="004F3B82">
            <w:pPr>
              <w:widowControl w:val="0"/>
              <w:spacing w:after="0" w:line="240" w:lineRule="auto"/>
              <w:ind w:right="120"/>
              <w:jc w:val="both"/>
              <w:rPr>
                <w:rFonts w:ascii="Times New Roman" w:eastAsia="Times New Roman" w:hAnsi="Times New Roman" w:cs="Times New Roman"/>
                <w:b/>
                <w:sz w:val="24"/>
                <w:szCs w:val="24"/>
              </w:rPr>
            </w:pPr>
            <w:r w:rsidRPr="00672F5F">
              <w:rPr>
                <w:rFonts w:ascii="Times New Roman" w:eastAsia="Times New Roman" w:hAnsi="Times New Roman" w:cs="Times New Roman"/>
                <w:color w:val="000000"/>
                <w:sz w:val="24"/>
                <w:szCs w:val="24"/>
              </w:rPr>
              <w:t xml:space="preserve">Не передбачено.  </w:t>
            </w:r>
          </w:p>
          <w:p w14:paraId="5C59E705" w14:textId="77777777" w:rsidR="00090E5D" w:rsidRPr="00672F5F" w:rsidRDefault="00090E5D" w:rsidP="004F3B82">
            <w:pPr>
              <w:widowControl w:val="0"/>
              <w:spacing w:after="0" w:line="240" w:lineRule="auto"/>
              <w:ind w:right="120"/>
              <w:jc w:val="both"/>
              <w:rPr>
                <w:rFonts w:ascii="Times New Roman" w:eastAsia="Times New Roman" w:hAnsi="Times New Roman" w:cs="Times New Roman"/>
                <w:b/>
                <w:sz w:val="24"/>
                <w:szCs w:val="24"/>
              </w:rPr>
            </w:pPr>
          </w:p>
          <w:p w14:paraId="00008782" w14:textId="77777777" w:rsidR="00090E5D" w:rsidRPr="00672F5F" w:rsidRDefault="00090E5D" w:rsidP="004F3B82">
            <w:pPr>
              <w:widowControl w:val="0"/>
              <w:spacing w:after="0" w:line="240" w:lineRule="auto"/>
              <w:ind w:right="120"/>
              <w:jc w:val="both"/>
              <w:rPr>
                <w:rFonts w:ascii="Times New Roman" w:eastAsia="Times New Roman" w:hAnsi="Times New Roman" w:cs="Times New Roman"/>
                <w:sz w:val="24"/>
                <w:szCs w:val="24"/>
              </w:rPr>
            </w:pPr>
          </w:p>
        </w:tc>
      </w:tr>
      <w:tr w:rsidR="00090E5D" w:rsidRPr="00672F5F" w14:paraId="133C2EF1" w14:textId="77777777" w:rsidTr="00D5773B">
        <w:trPr>
          <w:trHeight w:val="841"/>
          <w:jc w:val="center"/>
        </w:trPr>
        <w:tc>
          <w:tcPr>
            <w:tcW w:w="705" w:type="dxa"/>
          </w:tcPr>
          <w:p w14:paraId="57F874A0" w14:textId="77777777" w:rsidR="00090E5D" w:rsidRPr="00672F5F" w:rsidRDefault="00090E5D" w:rsidP="004F3B82">
            <w:pPr>
              <w:widowControl w:val="0"/>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8</w:t>
            </w:r>
          </w:p>
        </w:tc>
        <w:tc>
          <w:tcPr>
            <w:tcW w:w="2805" w:type="dxa"/>
          </w:tcPr>
          <w:p w14:paraId="719F085F" w14:textId="77777777" w:rsidR="00090E5D" w:rsidRPr="00672F5F" w:rsidRDefault="00090E5D" w:rsidP="004F3B82">
            <w:pPr>
              <w:widowControl w:val="0"/>
              <w:spacing w:after="0" w:line="240" w:lineRule="auto"/>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Унесення змін або відкликання тендерної пропозиції учасником</w:t>
            </w:r>
          </w:p>
        </w:tc>
        <w:tc>
          <w:tcPr>
            <w:tcW w:w="6450" w:type="dxa"/>
            <w:vAlign w:val="center"/>
          </w:tcPr>
          <w:p w14:paraId="7D111414"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090E5D" w:rsidRPr="00672F5F" w14:paraId="1522A7ED" w14:textId="77777777" w:rsidTr="00D5773B">
        <w:trPr>
          <w:trHeight w:val="442"/>
          <w:jc w:val="center"/>
        </w:trPr>
        <w:tc>
          <w:tcPr>
            <w:tcW w:w="9960" w:type="dxa"/>
            <w:gridSpan w:val="3"/>
            <w:vAlign w:val="center"/>
          </w:tcPr>
          <w:p w14:paraId="06E187C8" w14:textId="77777777" w:rsidR="00090E5D" w:rsidRPr="00672F5F" w:rsidRDefault="00090E5D" w:rsidP="004F3B82">
            <w:pPr>
              <w:widowControl w:val="0"/>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lastRenderedPageBreak/>
              <w:t>Розділ 4. Подання та розкриття тендерної пропозиції</w:t>
            </w:r>
          </w:p>
        </w:tc>
      </w:tr>
      <w:tr w:rsidR="00090E5D" w:rsidRPr="00672F5F" w14:paraId="0B58EDAA" w14:textId="77777777" w:rsidTr="00D5773B">
        <w:trPr>
          <w:trHeight w:val="1119"/>
          <w:jc w:val="center"/>
        </w:trPr>
        <w:tc>
          <w:tcPr>
            <w:tcW w:w="705" w:type="dxa"/>
          </w:tcPr>
          <w:p w14:paraId="6D90DF46" w14:textId="77777777" w:rsidR="00090E5D" w:rsidRPr="00672F5F" w:rsidRDefault="00090E5D" w:rsidP="004F3B82">
            <w:pPr>
              <w:widowControl w:val="0"/>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1</w:t>
            </w:r>
          </w:p>
        </w:tc>
        <w:tc>
          <w:tcPr>
            <w:tcW w:w="2805" w:type="dxa"/>
          </w:tcPr>
          <w:p w14:paraId="69D278C3" w14:textId="77777777" w:rsidR="00090E5D" w:rsidRPr="00672F5F" w:rsidRDefault="00090E5D" w:rsidP="004F3B82">
            <w:pPr>
              <w:widowControl w:val="0"/>
              <w:spacing w:after="0" w:line="240" w:lineRule="auto"/>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Кінцевий строк подання тендерної пропозиції</w:t>
            </w:r>
          </w:p>
        </w:tc>
        <w:tc>
          <w:tcPr>
            <w:tcW w:w="6450" w:type="dxa"/>
            <w:vAlign w:val="center"/>
          </w:tcPr>
          <w:p w14:paraId="4A6FC641" w14:textId="18C67D8F" w:rsidR="00090E5D" w:rsidRPr="00672F5F" w:rsidRDefault="00090E5D" w:rsidP="004F3B82">
            <w:pPr>
              <w:widowControl w:val="0"/>
              <w:spacing w:after="0" w:line="240" w:lineRule="auto"/>
              <w:ind w:left="40" w:right="120"/>
              <w:jc w:val="both"/>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 xml:space="preserve">Кінцевий строк </w:t>
            </w:r>
            <w:r w:rsidRPr="00672F5F">
              <w:rPr>
                <w:rFonts w:ascii="Times New Roman" w:eastAsia="Times New Roman" w:hAnsi="Times New Roman" w:cs="Times New Roman"/>
                <w:sz w:val="24"/>
                <w:szCs w:val="24"/>
              </w:rPr>
              <w:t xml:space="preserve">подання тендерних пропозицій — </w:t>
            </w:r>
            <w:r w:rsidR="00F15BD0" w:rsidRPr="00672F5F">
              <w:rPr>
                <w:rFonts w:ascii="Times New Roman" w:eastAsia="Times New Roman" w:hAnsi="Times New Roman" w:cs="Times New Roman"/>
                <w:b/>
                <w:sz w:val="24"/>
                <w:szCs w:val="24"/>
              </w:rPr>
              <w:t>07</w:t>
            </w:r>
            <w:r w:rsidR="006E1AF2" w:rsidRPr="00672F5F">
              <w:rPr>
                <w:rFonts w:ascii="Times New Roman" w:eastAsia="Times New Roman" w:hAnsi="Times New Roman" w:cs="Times New Roman"/>
                <w:b/>
                <w:sz w:val="24"/>
                <w:szCs w:val="24"/>
              </w:rPr>
              <w:t xml:space="preserve"> </w:t>
            </w:r>
            <w:r w:rsidR="00F15BD0" w:rsidRPr="00672F5F">
              <w:rPr>
                <w:rFonts w:ascii="Times New Roman" w:eastAsia="Times New Roman" w:hAnsi="Times New Roman" w:cs="Times New Roman"/>
                <w:b/>
                <w:sz w:val="24"/>
                <w:szCs w:val="24"/>
              </w:rPr>
              <w:t>грудня</w:t>
            </w:r>
            <w:r w:rsidRPr="00672F5F">
              <w:rPr>
                <w:rFonts w:ascii="Times New Roman" w:eastAsia="Times New Roman" w:hAnsi="Times New Roman" w:cs="Times New Roman"/>
                <w:b/>
                <w:sz w:val="24"/>
                <w:szCs w:val="24"/>
              </w:rPr>
              <w:t xml:space="preserve"> 2023 року, 00:00 год.</w:t>
            </w:r>
            <w:r w:rsidRPr="00672F5F">
              <w:rPr>
                <w:rFonts w:ascii="Times New Roman" w:eastAsia="Times New Roman" w:hAnsi="Times New Roman" w:cs="Times New Roman"/>
                <w:sz w:val="24"/>
                <w:szCs w:val="24"/>
              </w:rPr>
              <w:t xml:space="preserve"> </w:t>
            </w:r>
          </w:p>
          <w:p w14:paraId="3D15774B"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Отримана тендерна пропозиція вноситься автоматично до реєстру отриманих тендерних пропозицій.</w:t>
            </w:r>
          </w:p>
          <w:p w14:paraId="7B8E3D40"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14:paraId="1AD0CB9F" w14:textId="77777777" w:rsidR="00090E5D" w:rsidRPr="00672F5F" w:rsidRDefault="00090E5D" w:rsidP="004F3B82">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Тендерні пропозиції після закінчення кінцевого строку їх подання не приймаються електронною системою закупівель.</w:t>
            </w:r>
          </w:p>
          <w:p w14:paraId="5720408B" w14:textId="77777777" w:rsidR="00090E5D" w:rsidRPr="00672F5F" w:rsidRDefault="00090E5D" w:rsidP="004F3B82">
            <w:pPr>
              <w:widowControl w:val="0"/>
              <w:pBdr>
                <w:top w:val="nil"/>
                <w:left w:val="nil"/>
                <w:bottom w:val="nil"/>
                <w:right w:val="nil"/>
                <w:between w:val="nil"/>
              </w:pBdr>
              <w:spacing w:after="0" w:line="240" w:lineRule="auto"/>
              <w:jc w:val="both"/>
              <w:rPr>
                <w:rFonts w:ascii="Times New Roman" w:eastAsia="Times New Roman" w:hAnsi="Times New Roman" w:cs="Times New Roman"/>
                <w:strike/>
                <w:sz w:val="24"/>
                <w:szCs w:val="24"/>
              </w:rPr>
            </w:pPr>
          </w:p>
        </w:tc>
      </w:tr>
      <w:tr w:rsidR="00090E5D" w:rsidRPr="00672F5F" w14:paraId="101B6D55" w14:textId="77777777" w:rsidTr="00D5773B">
        <w:trPr>
          <w:trHeight w:val="1119"/>
          <w:jc w:val="center"/>
        </w:trPr>
        <w:tc>
          <w:tcPr>
            <w:tcW w:w="705" w:type="dxa"/>
          </w:tcPr>
          <w:p w14:paraId="6DA24C13" w14:textId="77777777" w:rsidR="00090E5D" w:rsidRPr="00672F5F" w:rsidRDefault="00090E5D" w:rsidP="004F3B82">
            <w:pPr>
              <w:widowControl w:val="0"/>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2</w:t>
            </w:r>
          </w:p>
        </w:tc>
        <w:tc>
          <w:tcPr>
            <w:tcW w:w="2805" w:type="dxa"/>
          </w:tcPr>
          <w:p w14:paraId="064D7363" w14:textId="77777777" w:rsidR="00090E5D" w:rsidRPr="00672F5F" w:rsidRDefault="00090E5D" w:rsidP="004F3B82">
            <w:pPr>
              <w:widowControl w:val="0"/>
              <w:spacing w:after="0" w:line="240" w:lineRule="auto"/>
              <w:rPr>
                <w:rFonts w:ascii="Times New Roman" w:eastAsia="Times New Roman" w:hAnsi="Times New Roman" w:cs="Times New Roman"/>
                <w:strike/>
                <w:sz w:val="24"/>
                <w:szCs w:val="24"/>
                <w:highlight w:val="white"/>
              </w:rPr>
            </w:pPr>
            <w:r w:rsidRPr="00672F5F">
              <w:rPr>
                <w:rFonts w:ascii="Times New Roman" w:eastAsia="Times New Roman" w:hAnsi="Times New Roman" w:cs="Times New Roman"/>
                <w:b/>
                <w:sz w:val="24"/>
                <w:szCs w:val="24"/>
                <w:highlight w:val="white"/>
              </w:rPr>
              <w:t>Дата та час розкриття тендерної пропозиції</w:t>
            </w:r>
            <w:r w:rsidRPr="00672F5F">
              <w:rPr>
                <w:rFonts w:ascii="Times New Roman" w:eastAsia="Times New Roman" w:hAnsi="Times New Roman" w:cs="Times New Roman"/>
                <w:sz w:val="24"/>
                <w:szCs w:val="24"/>
                <w:highlight w:val="white"/>
              </w:rPr>
              <w:t xml:space="preserve"> </w:t>
            </w:r>
          </w:p>
        </w:tc>
        <w:tc>
          <w:tcPr>
            <w:tcW w:w="6450" w:type="dxa"/>
            <w:vAlign w:val="center"/>
          </w:tcPr>
          <w:p w14:paraId="64504174" w14:textId="77777777" w:rsidR="00090E5D" w:rsidRPr="00672F5F" w:rsidRDefault="00090E5D" w:rsidP="004F3B82">
            <w:pPr>
              <w:shd w:val="clear" w:color="auto" w:fill="FFFFFF"/>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14:paraId="75EBEA96" w14:textId="77777777" w:rsidR="00090E5D" w:rsidRPr="00672F5F" w:rsidRDefault="00090E5D" w:rsidP="004F3B82">
            <w:pPr>
              <w:shd w:val="clear" w:color="auto" w:fill="FFFFFF"/>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14:paraId="76936876" w14:textId="77777777" w:rsidR="00090E5D" w:rsidRPr="00672F5F" w:rsidRDefault="00090E5D" w:rsidP="004F3B82">
            <w:pPr>
              <w:shd w:val="clear" w:color="auto" w:fill="FFFFFF"/>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4" w:anchor="n159">
              <w:r w:rsidRPr="00672F5F">
                <w:rPr>
                  <w:rFonts w:ascii="Times New Roman" w:eastAsia="Times New Roman" w:hAnsi="Times New Roman" w:cs="Times New Roman"/>
                  <w:sz w:val="24"/>
                  <w:szCs w:val="24"/>
                  <w:highlight w:val="white"/>
                </w:rPr>
                <w:t>47</w:t>
              </w:r>
            </w:hyperlink>
            <w:r w:rsidRPr="00672F5F">
              <w:rPr>
                <w:rFonts w:ascii="Times New Roman" w:eastAsia="Times New Roman" w:hAnsi="Times New Roman" w:cs="Times New Roman"/>
                <w:sz w:val="24"/>
                <w:szCs w:val="24"/>
                <w:highlight w:val="white"/>
              </w:rPr>
              <w:t xml:space="preserve"> Особливостей.</w:t>
            </w:r>
          </w:p>
        </w:tc>
      </w:tr>
      <w:tr w:rsidR="00090E5D" w:rsidRPr="00672F5F" w14:paraId="72FC6E17" w14:textId="77777777" w:rsidTr="00D5773B">
        <w:trPr>
          <w:trHeight w:val="512"/>
          <w:jc w:val="center"/>
        </w:trPr>
        <w:tc>
          <w:tcPr>
            <w:tcW w:w="9960" w:type="dxa"/>
            <w:gridSpan w:val="3"/>
            <w:vAlign w:val="center"/>
          </w:tcPr>
          <w:p w14:paraId="073E101A" w14:textId="77777777" w:rsidR="00090E5D" w:rsidRPr="00672F5F" w:rsidRDefault="00090E5D" w:rsidP="004F3B82">
            <w:pPr>
              <w:widowControl w:val="0"/>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Розділ 5. Оцінка тендерної пропозиції</w:t>
            </w:r>
          </w:p>
        </w:tc>
      </w:tr>
      <w:tr w:rsidR="00090E5D" w:rsidRPr="00672F5F" w14:paraId="4B62FA50" w14:textId="77777777" w:rsidTr="00D5773B">
        <w:trPr>
          <w:trHeight w:val="1119"/>
          <w:jc w:val="center"/>
        </w:trPr>
        <w:tc>
          <w:tcPr>
            <w:tcW w:w="705" w:type="dxa"/>
          </w:tcPr>
          <w:p w14:paraId="59184E7B" w14:textId="77777777" w:rsidR="00090E5D" w:rsidRPr="00672F5F" w:rsidRDefault="00090E5D" w:rsidP="004F3B82">
            <w:pPr>
              <w:widowControl w:val="0"/>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1</w:t>
            </w:r>
          </w:p>
        </w:tc>
        <w:tc>
          <w:tcPr>
            <w:tcW w:w="2805" w:type="dxa"/>
          </w:tcPr>
          <w:p w14:paraId="1487B4B4" w14:textId="77777777" w:rsidR="00090E5D" w:rsidRPr="00672F5F" w:rsidRDefault="00090E5D" w:rsidP="004F3B82">
            <w:pPr>
              <w:widowControl w:val="0"/>
              <w:spacing w:after="0" w:line="240" w:lineRule="auto"/>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Перелік критеріїв та методика оцінки тендерної пропозиції із зазначенням питомої ваги критерію</w:t>
            </w:r>
          </w:p>
        </w:tc>
        <w:tc>
          <w:tcPr>
            <w:tcW w:w="6450" w:type="dxa"/>
            <w:vAlign w:val="center"/>
          </w:tcPr>
          <w:p w14:paraId="352C2612" w14:textId="77777777" w:rsidR="00090E5D" w:rsidRPr="00672F5F" w:rsidRDefault="00090E5D" w:rsidP="004F3B82">
            <w:pPr>
              <w:shd w:val="clear" w:color="auto" w:fill="FFFFFF"/>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 xml:space="preserve">Розгляд та оцінка тендерних пропозицій здійснюються відповідно до статті 29 Закону (положення частин другої, дванадцятої, </w:t>
            </w:r>
            <w:hyperlink r:id="rId15" w:anchor="n1553">
              <w:r w:rsidRPr="00672F5F">
                <w:rPr>
                  <w:rFonts w:ascii="Times New Roman" w:eastAsia="Times New Roman" w:hAnsi="Times New Roman" w:cs="Times New Roman"/>
                  <w:sz w:val="24"/>
                  <w:szCs w:val="24"/>
                  <w:highlight w:val="white"/>
                </w:rPr>
                <w:t>шістнадцятої</w:t>
              </w:r>
            </w:hyperlink>
            <w:r w:rsidRPr="00672F5F">
              <w:rPr>
                <w:rFonts w:ascii="Times New Roman" w:eastAsia="Times New Roman" w:hAnsi="Times New Roman" w:cs="Times New Roman"/>
                <w:sz w:val="24"/>
                <w:szCs w:val="24"/>
                <w:highlight w:val="white"/>
              </w:rPr>
              <w:t>, абзаців другого і третього частини п’ятнадцятої статті 29 Закону не застосовуються) з урахуванням положень пункту 43 Особливостей.</w:t>
            </w:r>
          </w:p>
          <w:p w14:paraId="79BD61B8"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14:paraId="715AC03C"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Критерії та методика оцінки визначаються відповідно до статті 29 Закону.</w:t>
            </w:r>
          </w:p>
          <w:p w14:paraId="418DA952" w14:textId="77777777" w:rsidR="00090E5D" w:rsidRPr="00672F5F" w:rsidRDefault="00090E5D" w:rsidP="004F3B82">
            <w:pPr>
              <w:widowControl w:val="0"/>
              <w:spacing w:after="0" w:line="240" w:lineRule="auto"/>
              <w:jc w:val="both"/>
              <w:rPr>
                <w:rFonts w:ascii="Times New Roman" w:eastAsia="Times New Roman" w:hAnsi="Times New Roman" w:cs="Times New Roman"/>
                <w:b/>
                <w:sz w:val="24"/>
                <w:szCs w:val="24"/>
                <w:highlight w:val="white"/>
              </w:rPr>
            </w:pPr>
            <w:r w:rsidRPr="00672F5F">
              <w:rPr>
                <w:rFonts w:ascii="Times New Roman" w:eastAsia="Times New Roman" w:hAnsi="Times New Roman" w:cs="Times New Roman"/>
                <w:b/>
                <w:sz w:val="24"/>
                <w:szCs w:val="24"/>
                <w:highlight w:val="white"/>
              </w:rPr>
              <w:t>Перелік критеріїв та методика оцінки тендерної пропозиції із зазначенням питомої ваги критерію:</w:t>
            </w:r>
          </w:p>
          <w:p w14:paraId="72A57B70"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14:paraId="517D70EC" w14:textId="77777777" w:rsidR="00090E5D" w:rsidRPr="00672F5F" w:rsidRDefault="00090E5D" w:rsidP="004F3B82">
            <w:pPr>
              <w:widowControl w:val="0"/>
              <w:spacing w:after="0" w:line="240" w:lineRule="auto"/>
              <w:jc w:val="both"/>
              <w:rPr>
                <w:rFonts w:ascii="Times New Roman" w:eastAsia="Times New Roman" w:hAnsi="Times New Roman" w:cs="Times New Roman"/>
                <w:i/>
                <w:sz w:val="24"/>
                <w:szCs w:val="24"/>
                <w:highlight w:val="white"/>
              </w:rPr>
            </w:pPr>
            <w:r w:rsidRPr="00672F5F">
              <w:rPr>
                <w:rFonts w:ascii="Times New Roman" w:eastAsia="Times New Roman" w:hAnsi="Times New Roman" w:cs="Times New Roman"/>
                <w:i/>
                <w:sz w:val="24"/>
                <w:szCs w:val="24"/>
                <w:highlight w:val="white"/>
              </w:rPr>
              <w:t>(у разі якщо подано дві і більше тендерних пропозицій).</w:t>
            </w:r>
          </w:p>
          <w:p w14:paraId="5461E3AD" w14:textId="77777777" w:rsidR="00090E5D" w:rsidRPr="00672F5F" w:rsidRDefault="00090E5D" w:rsidP="004F3B82">
            <w:pPr>
              <w:shd w:val="clear" w:color="auto" w:fill="FFFFFF"/>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 xml:space="preserve">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w:t>
            </w:r>
            <w:r w:rsidRPr="00672F5F">
              <w:rPr>
                <w:rFonts w:ascii="Times New Roman" w:eastAsia="Times New Roman" w:hAnsi="Times New Roman" w:cs="Times New Roman"/>
                <w:sz w:val="24"/>
                <w:szCs w:val="24"/>
                <w:highlight w:val="white"/>
              </w:rPr>
              <w:lastRenderedPageBreak/>
              <w:t>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14:paraId="4A684ACC" w14:textId="77777777" w:rsidR="00090E5D" w:rsidRPr="00672F5F" w:rsidRDefault="00090E5D" w:rsidP="004F3B82">
            <w:pPr>
              <w:widowControl w:val="0"/>
              <w:spacing w:after="0" w:line="240" w:lineRule="auto"/>
              <w:jc w:val="both"/>
              <w:rPr>
                <w:rFonts w:ascii="Times New Roman" w:eastAsia="Times New Roman" w:hAnsi="Times New Roman" w:cs="Times New Roman"/>
                <w:i/>
                <w:sz w:val="24"/>
                <w:szCs w:val="24"/>
                <w:highlight w:val="yellow"/>
              </w:rPr>
            </w:pPr>
            <w:r w:rsidRPr="00672F5F">
              <w:rPr>
                <w:rFonts w:ascii="Times New Roman" w:eastAsia="Times New Roman" w:hAnsi="Times New Roman" w:cs="Times New Roman"/>
                <w:sz w:val="24"/>
                <w:szCs w:val="24"/>
                <w:highlight w:val="white"/>
              </w:rPr>
              <w:t>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14:paraId="1E0A63FB"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i/>
                <w:sz w:val="24"/>
                <w:szCs w:val="24"/>
              </w:rPr>
              <w:t>Ціна тендерної пропозиції не може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14:paraId="0FAA4EEE" w14:textId="77777777" w:rsidR="00090E5D" w:rsidRPr="00672F5F" w:rsidRDefault="00090E5D" w:rsidP="004F3B82">
            <w:pPr>
              <w:widowControl w:val="0"/>
              <w:spacing w:after="0" w:line="240" w:lineRule="auto"/>
              <w:jc w:val="both"/>
              <w:rPr>
                <w:rFonts w:ascii="Times New Roman" w:eastAsia="Times New Roman" w:hAnsi="Times New Roman" w:cs="Times New Roman"/>
                <w:b/>
                <w:i/>
                <w:color w:val="4A86E8"/>
                <w:sz w:val="24"/>
                <w:szCs w:val="24"/>
              </w:rPr>
            </w:pPr>
            <w:r w:rsidRPr="00672F5F">
              <w:rPr>
                <w:rFonts w:ascii="Times New Roman" w:eastAsia="Times New Roman" w:hAnsi="Times New Roman" w:cs="Times New Roman"/>
                <w:i/>
                <w:sz w:val="24"/>
                <w:szCs w:val="24"/>
              </w:rPr>
              <w:t xml:space="preserve">До розгляду </w:t>
            </w:r>
            <w:r w:rsidRPr="00672F5F">
              <w:rPr>
                <w:rFonts w:ascii="Times New Roman" w:eastAsia="Times New Roman" w:hAnsi="Times New Roman" w:cs="Times New Roman"/>
                <w:i/>
                <w:sz w:val="24"/>
                <w:szCs w:val="24"/>
                <w:u w:val="single"/>
              </w:rPr>
              <w:t xml:space="preserve">не приймається </w:t>
            </w:r>
            <w:r w:rsidRPr="00672F5F">
              <w:rPr>
                <w:rFonts w:ascii="Times New Roman" w:eastAsia="Times New Roman" w:hAnsi="Times New Roman" w:cs="Times New Roman"/>
                <w:i/>
                <w:sz w:val="24"/>
                <w:szCs w:val="24"/>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14:paraId="13A2C386"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Оцінка тендерних пропозицій здійснюється на основі критерію „Ціна”. Питома вага – 100 %.</w:t>
            </w:r>
          </w:p>
          <w:p w14:paraId="6633B4F5"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 а також без ПДВ - якщо предмет закупівлі не оподатковується.</w:t>
            </w:r>
          </w:p>
          <w:p w14:paraId="68B20D91"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Оцінка здійснюється щодо предмета закупівлі в цілому.</w:t>
            </w:r>
          </w:p>
          <w:p w14:paraId="11BF6977"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 xml:space="preserve">Учасник визначає ціни на </w:t>
            </w:r>
            <w:r w:rsidRPr="00672F5F">
              <w:rPr>
                <w:rFonts w:ascii="Times New Roman" w:eastAsia="Times New Roman" w:hAnsi="Times New Roman" w:cs="Times New Roman"/>
                <w:b/>
                <w:sz w:val="24"/>
                <w:szCs w:val="24"/>
              </w:rPr>
              <w:t>товар</w:t>
            </w:r>
            <w:r w:rsidRPr="00672F5F">
              <w:rPr>
                <w:rFonts w:ascii="Times New Roman" w:eastAsia="Times New Roman" w:hAnsi="Times New Roman" w:cs="Times New Roman"/>
                <w:sz w:val="24"/>
                <w:szCs w:val="24"/>
              </w:rPr>
              <w:t xml:space="preserve">, що він пропонує </w:t>
            </w:r>
            <w:r w:rsidRPr="00672F5F">
              <w:rPr>
                <w:rFonts w:ascii="Times New Roman" w:eastAsia="Times New Roman" w:hAnsi="Times New Roman" w:cs="Times New Roman"/>
                <w:b/>
                <w:sz w:val="24"/>
                <w:szCs w:val="24"/>
              </w:rPr>
              <w:t>поставити</w:t>
            </w:r>
            <w:r w:rsidRPr="00672F5F">
              <w:rPr>
                <w:rFonts w:ascii="Times New Roman" w:eastAsia="Times New Roman" w:hAnsi="Times New Roman" w:cs="Times New Roman"/>
                <w:sz w:val="24"/>
                <w:szCs w:val="24"/>
              </w:rPr>
              <w:t xml:space="preserve"> за договором про закупівлю,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усіх інших витрат, передбачених для </w:t>
            </w:r>
            <w:r w:rsidRPr="00672F5F">
              <w:rPr>
                <w:rFonts w:ascii="Times New Roman" w:eastAsia="Times New Roman" w:hAnsi="Times New Roman" w:cs="Times New Roman"/>
                <w:b/>
                <w:sz w:val="24"/>
                <w:szCs w:val="24"/>
              </w:rPr>
              <w:t>товару</w:t>
            </w:r>
            <w:r w:rsidRPr="00672F5F">
              <w:rPr>
                <w:rFonts w:ascii="Times New Roman" w:eastAsia="Times New Roman" w:hAnsi="Times New Roman" w:cs="Times New Roman"/>
                <w:sz w:val="24"/>
                <w:szCs w:val="24"/>
              </w:rPr>
              <w:t xml:space="preserve"> даного виду.</w:t>
            </w:r>
          </w:p>
          <w:p w14:paraId="773DC262"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highlight w:val="yellow"/>
              </w:rPr>
            </w:pPr>
            <w:r w:rsidRPr="00672F5F">
              <w:rPr>
                <w:rFonts w:ascii="Times New Roman" w:eastAsia="Times New Roman" w:hAnsi="Times New Roman" w:cs="Times New Roman"/>
                <w:sz w:val="24"/>
                <w:szCs w:val="24"/>
                <w:highlight w:val="white"/>
              </w:rPr>
              <w:t>Розмір мінімального кроку пониження ціни під час електронного аукціону – 1 %.</w:t>
            </w:r>
          </w:p>
          <w:p w14:paraId="175726BC" w14:textId="77777777" w:rsidR="00090E5D" w:rsidRPr="00672F5F" w:rsidRDefault="00090E5D" w:rsidP="004F3B82">
            <w:pPr>
              <w:shd w:val="clear" w:color="auto" w:fill="FFFFFF"/>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 xml:space="preserve">Замовник має право звернутися за підтвердженням інформації, наданої учасником/переможцем процедури </w:t>
            </w:r>
            <w:r w:rsidRPr="00672F5F">
              <w:rPr>
                <w:rFonts w:ascii="Times New Roman" w:eastAsia="Times New Roman" w:hAnsi="Times New Roman" w:cs="Times New Roman"/>
                <w:sz w:val="24"/>
                <w:szCs w:val="24"/>
                <w:highlight w:val="white"/>
              </w:rPr>
              <w:lastRenderedPageBreak/>
              <w:t>закупівлі, до органів державної влади, підприємств, установ, організацій відповідно до їх компетенції.</w:t>
            </w:r>
          </w:p>
          <w:p w14:paraId="0575BAF7" w14:textId="77777777" w:rsidR="00090E5D" w:rsidRPr="00672F5F" w:rsidRDefault="00090E5D" w:rsidP="004F3B82">
            <w:pPr>
              <w:keepNext/>
              <w:shd w:val="clear" w:color="auto" w:fill="FFFFFF"/>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10923FD8" w14:textId="77777777" w:rsidR="00090E5D" w:rsidRPr="00672F5F" w:rsidRDefault="00090E5D" w:rsidP="004F3B82">
            <w:pPr>
              <w:keepNext/>
              <w:shd w:val="clear" w:color="auto" w:fill="FFFFFF"/>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14:paraId="55A7F817" w14:textId="77777777" w:rsidR="00090E5D" w:rsidRPr="00672F5F" w:rsidRDefault="00090E5D" w:rsidP="004F3B82">
            <w:pPr>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27E57428" w14:textId="77777777" w:rsidR="00090E5D" w:rsidRPr="00672F5F" w:rsidRDefault="00090E5D" w:rsidP="004F3B82">
            <w:pPr>
              <w:spacing w:after="0" w:line="240" w:lineRule="auto"/>
              <w:jc w:val="both"/>
              <w:rPr>
                <w:rFonts w:ascii="Times New Roman" w:eastAsia="Times New Roman" w:hAnsi="Times New Roman" w:cs="Times New Roman"/>
                <w:strike/>
                <w:sz w:val="24"/>
                <w:szCs w:val="24"/>
                <w:highlight w:val="white"/>
              </w:rPr>
            </w:pPr>
            <w:r w:rsidRPr="00672F5F">
              <w:rPr>
                <w:rFonts w:ascii="Times New Roman" w:eastAsia="Times New Roman" w:hAnsi="Times New Roman" w:cs="Times New Roman"/>
                <w:sz w:val="24"/>
                <w:szCs w:val="24"/>
                <w:highlight w:val="white"/>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28A5E84B"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sidRPr="00672F5F">
              <w:rPr>
                <w:rFonts w:ascii="Times New Roman" w:eastAsia="Times New Roman" w:hAnsi="Times New Roman" w:cs="Times New Roman"/>
                <w:b/>
                <w:i/>
                <w:sz w:val="24"/>
                <w:szCs w:val="24"/>
              </w:rPr>
              <w:t>протягом 24 годин</w:t>
            </w:r>
            <w:r w:rsidRPr="00672F5F">
              <w:rPr>
                <w:rFonts w:ascii="Times New Roman" w:eastAsia="Times New Roman" w:hAnsi="Times New Roman" w:cs="Times New Roman"/>
                <w:sz w:val="24"/>
                <w:szCs w:val="24"/>
              </w:rPr>
              <w:t xml:space="preserve"> з моменту розміщення замовником в електронній системі закупівель повідомлення з вимогою про усунення таких невідповідностей. Замовник розглядає подані тендерні пропозиції з урахуванням виправлення або невиправлення </w:t>
            </w:r>
            <w:r w:rsidRPr="00672F5F">
              <w:rPr>
                <w:rFonts w:ascii="Times New Roman" w:eastAsia="Times New Roman" w:hAnsi="Times New Roman" w:cs="Times New Roman"/>
                <w:sz w:val="24"/>
                <w:szCs w:val="24"/>
              </w:rPr>
              <w:lastRenderedPageBreak/>
              <w:t>учасниками вияв</w:t>
            </w:r>
            <w:r w:rsidRPr="00672F5F">
              <w:rPr>
                <w:rFonts w:ascii="Times New Roman" w:eastAsia="Times New Roman" w:hAnsi="Times New Roman" w:cs="Times New Roman"/>
                <w:sz w:val="24"/>
                <w:szCs w:val="24"/>
                <w:highlight w:val="white"/>
              </w:rPr>
              <w:t>лених невідповідностей.</w:t>
            </w:r>
          </w:p>
          <w:p w14:paraId="7FCD3CD7"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p w14:paraId="7FA3FBC3"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p>
          <w:p w14:paraId="50FE6B30" w14:textId="77777777" w:rsidR="00090E5D" w:rsidRPr="00672F5F" w:rsidRDefault="00090E5D" w:rsidP="004F3B82">
            <w:pPr>
              <w:widowControl w:val="0"/>
              <w:spacing w:after="0" w:line="240" w:lineRule="auto"/>
              <w:jc w:val="both"/>
              <w:rPr>
                <w:rFonts w:ascii="Times New Roman" w:eastAsia="Times New Roman" w:hAnsi="Times New Roman" w:cs="Times New Roman"/>
                <w:color w:val="00B050"/>
                <w:sz w:val="24"/>
                <w:szCs w:val="24"/>
                <w:highlight w:val="white"/>
              </w:rPr>
            </w:pPr>
            <w:r w:rsidRPr="00672F5F">
              <w:rPr>
                <w:rFonts w:ascii="Times New Roman" w:eastAsia="Times New Roman" w:hAnsi="Times New Roman" w:cs="Times New Roman"/>
                <w:b/>
                <w:i/>
                <w:sz w:val="24"/>
                <w:szCs w:val="24"/>
              </w:rPr>
              <w:t xml:space="preserve">У разі коли учасник процедури закупівлі стає переможцем кількох або всіх лотів, замовник може укласти один договір про закупівлю з переможцем, об’єднавши лоти </w:t>
            </w:r>
            <w:r w:rsidRPr="00672F5F">
              <w:rPr>
                <w:rFonts w:ascii="Times New Roman" w:eastAsia="Times New Roman" w:hAnsi="Times New Roman" w:cs="Times New Roman"/>
                <w:i/>
                <w:sz w:val="24"/>
                <w:szCs w:val="24"/>
              </w:rPr>
              <w:t>(у разі здійснення закупівлі за лотами).</w:t>
            </w:r>
          </w:p>
        </w:tc>
      </w:tr>
      <w:tr w:rsidR="00090E5D" w:rsidRPr="00672F5F" w14:paraId="0168CD16" w14:textId="77777777" w:rsidTr="00D5773B">
        <w:trPr>
          <w:trHeight w:val="1119"/>
          <w:jc w:val="center"/>
        </w:trPr>
        <w:tc>
          <w:tcPr>
            <w:tcW w:w="705" w:type="dxa"/>
          </w:tcPr>
          <w:p w14:paraId="2F299BCA" w14:textId="77777777" w:rsidR="00090E5D" w:rsidRPr="00672F5F" w:rsidRDefault="00090E5D" w:rsidP="004F3B82">
            <w:pPr>
              <w:widowControl w:val="0"/>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lastRenderedPageBreak/>
              <w:t>2</w:t>
            </w:r>
          </w:p>
        </w:tc>
        <w:tc>
          <w:tcPr>
            <w:tcW w:w="2805" w:type="dxa"/>
          </w:tcPr>
          <w:p w14:paraId="6A4A6E38" w14:textId="77777777" w:rsidR="00090E5D" w:rsidRPr="00672F5F" w:rsidRDefault="00090E5D" w:rsidP="004F3B82">
            <w:pPr>
              <w:widowControl w:val="0"/>
              <w:spacing w:after="0" w:line="240" w:lineRule="auto"/>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Інша інформація</w:t>
            </w:r>
          </w:p>
        </w:tc>
        <w:tc>
          <w:tcPr>
            <w:tcW w:w="6450" w:type="dxa"/>
            <w:vAlign w:val="center"/>
          </w:tcPr>
          <w:p w14:paraId="44735261"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Вартість тендерної пропозиції та всі інші ціни повинні бути чітко визначені.</w:t>
            </w:r>
          </w:p>
          <w:p w14:paraId="172C2CA1" w14:textId="77777777" w:rsidR="00090E5D" w:rsidRPr="00672F5F" w:rsidRDefault="00090E5D" w:rsidP="004F3B82">
            <w:pPr>
              <w:widowControl w:val="0"/>
              <w:spacing w:after="0" w:line="240" w:lineRule="auto"/>
              <w:ind w:right="120"/>
              <w:jc w:val="both"/>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14:paraId="14B8EAB7"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 xml:space="preserve">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витрати, пов'язані із оформленням забезпечення тендерної пропозиції </w:t>
            </w:r>
            <w:r w:rsidRPr="00672F5F">
              <w:rPr>
                <w:rFonts w:ascii="Times New Roman" w:eastAsia="Times New Roman" w:hAnsi="Times New Roman" w:cs="Times New Roman"/>
                <w:i/>
                <w:sz w:val="24"/>
                <w:szCs w:val="24"/>
              </w:rPr>
              <w:t>(у разі встановлення такої вимоги)</w:t>
            </w:r>
            <w:r w:rsidRPr="00672F5F">
              <w:rPr>
                <w:rFonts w:ascii="Times New Roman" w:eastAsia="Times New Roman" w:hAnsi="Times New Roman" w:cs="Times New Roman"/>
                <w:sz w:val="24"/>
                <w:szCs w:val="24"/>
              </w:rPr>
              <w:t xml:space="preserve">. Зазначені </w:t>
            </w:r>
            <w:r w:rsidRPr="00672F5F">
              <w:rPr>
                <w:rFonts w:ascii="Times New Roman" w:eastAsia="Times New Roman" w:hAnsi="Times New Roman" w:cs="Times New Roman"/>
                <w:color w:val="000000"/>
                <w:sz w:val="24"/>
                <w:szCs w:val="24"/>
              </w:rPr>
              <w:t>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14:paraId="15113A3C"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50F3DBC6"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w:t>
            </w:r>
            <w:r w:rsidRPr="00672F5F">
              <w:rPr>
                <w:rFonts w:ascii="Times New Roman" w:eastAsia="Times New Roman" w:hAnsi="Times New Roman" w:cs="Times New Roman"/>
                <w:sz w:val="24"/>
                <w:szCs w:val="24"/>
              </w:rPr>
              <w:t>ею</w:t>
            </w:r>
            <w:r w:rsidRPr="00672F5F">
              <w:rPr>
                <w:rFonts w:ascii="Times New Roman" w:eastAsia="Times New Roman" w:hAnsi="Times New Roman" w:cs="Times New Roman"/>
                <w:color w:val="000000"/>
                <w:sz w:val="24"/>
                <w:szCs w:val="24"/>
              </w:rPr>
              <w:t xml:space="preserve"> 358 Кримінального </w:t>
            </w:r>
            <w:r w:rsidRPr="00672F5F">
              <w:rPr>
                <w:rFonts w:ascii="Times New Roman" w:eastAsia="Times New Roman" w:hAnsi="Times New Roman" w:cs="Times New Roman"/>
                <w:sz w:val="24"/>
                <w:szCs w:val="24"/>
              </w:rPr>
              <w:t>к</w:t>
            </w:r>
            <w:r w:rsidRPr="00672F5F">
              <w:rPr>
                <w:rFonts w:ascii="Times New Roman" w:eastAsia="Times New Roman" w:hAnsi="Times New Roman" w:cs="Times New Roman"/>
                <w:color w:val="000000"/>
                <w:sz w:val="24"/>
                <w:szCs w:val="24"/>
              </w:rPr>
              <w:t>одексу України.</w:t>
            </w:r>
          </w:p>
          <w:p w14:paraId="36431BD0"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b/>
                <w:i/>
                <w:color w:val="000000"/>
                <w:sz w:val="24"/>
                <w:szCs w:val="24"/>
                <w:u w:val="single"/>
              </w:rPr>
              <w:t>Інші умови тендерної документації:</w:t>
            </w:r>
          </w:p>
          <w:p w14:paraId="478ECF15" w14:textId="77777777" w:rsidR="00090E5D" w:rsidRPr="00672F5F" w:rsidRDefault="00090E5D" w:rsidP="004F3B82">
            <w:pPr>
              <w:widowControl w:val="0"/>
              <w:spacing w:after="0" w:line="240" w:lineRule="auto"/>
              <w:jc w:val="both"/>
              <w:rPr>
                <w:rFonts w:ascii="Times New Roman" w:eastAsia="Times New Roman" w:hAnsi="Times New Roman" w:cs="Times New Roman"/>
                <w:color w:val="000000"/>
                <w:sz w:val="24"/>
                <w:szCs w:val="24"/>
              </w:rPr>
            </w:pPr>
            <w:r w:rsidRPr="00672F5F">
              <w:rPr>
                <w:rFonts w:ascii="Times New Roman" w:eastAsia="Times New Roman" w:hAnsi="Times New Roman" w:cs="Times New Roman"/>
                <w:color w:val="000000"/>
                <w:sz w:val="24"/>
                <w:szCs w:val="24"/>
              </w:rPr>
              <w:t>1. Учасники відповідають за зміст своїх тендерних пропозицій та повинні дотримуватись норм чинного законодавства України.</w:t>
            </w:r>
          </w:p>
          <w:p w14:paraId="4CAB2E46" w14:textId="77777777" w:rsidR="00090E5D" w:rsidRPr="00672F5F" w:rsidRDefault="00090E5D" w:rsidP="004F3B82">
            <w:pPr>
              <w:widowControl w:val="0"/>
              <w:spacing w:after="0" w:line="240" w:lineRule="auto"/>
              <w:jc w:val="both"/>
              <w:rPr>
                <w:rFonts w:ascii="Times New Roman" w:eastAsia="Times New Roman" w:hAnsi="Times New Roman" w:cs="Times New Roman"/>
                <w:color w:val="000000"/>
                <w:sz w:val="24"/>
                <w:szCs w:val="24"/>
              </w:rPr>
            </w:pPr>
            <w:r w:rsidRPr="00672F5F">
              <w:rPr>
                <w:rFonts w:ascii="Times New Roman" w:eastAsia="Times New Roman" w:hAnsi="Times New Roman" w:cs="Times New Roman"/>
                <w:color w:val="000000"/>
                <w:sz w:val="24"/>
                <w:szCs w:val="24"/>
              </w:rPr>
              <w:lastRenderedPageBreak/>
              <w:t>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w:t>
            </w:r>
            <w:r w:rsidRPr="00672F5F">
              <w:rPr>
                <w:rFonts w:ascii="Times New Roman" w:eastAsia="Times New Roman" w:hAnsi="Times New Roman" w:cs="Times New Roman"/>
                <w:sz w:val="24"/>
                <w:szCs w:val="24"/>
              </w:rPr>
              <w:t xml:space="preserve">  то він надає лист-роз’яснення в довільній формі, у якому зазначає законодавчі підстави щодо ненадання відповідних документів або ненакладення електронного підпису; або надає копію/ї роз'яснення/нь державних органів щодо цього.</w:t>
            </w:r>
          </w:p>
          <w:p w14:paraId="5E1AFE82" w14:textId="77777777" w:rsidR="00090E5D" w:rsidRPr="00672F5F" w:rsidRDefault="00090E5D" w:rsidP="004F3B82">
            <w:pPr>
              <w:widowControl w:val="0"/>
              <w:spacing w:after="0" w:line="240" w:lineRule="auto"/>
              <w:jc w:val="both"/>
              <w:rPr>
                <w:rFonts w:ascii="Times New Roman" w:eastAsia="Times New Roman" w:hAnsi="Times New Roman" w:cs="Times New Roman"/>
                <w:color w:val="000000"/>
                <w:sz w:val="24"/>
                <w:szCs w:val="24"/>
              </w:rPr>
            </w:pPr>
            <w:r w:rsidRPr="00672F5F">
              <w:rPr>
                <w:rFonts w:ascii="Times New Roman" w:eastAsia="Times New Roman" w:hAnsi="Times New Roman" w:cs="Times New Roman"/>
                <w:color w:val="000000"/>
                <w:sz w:val="24"/>
                <w:szCs w:val="24"/>
              </w:rPr>
              <w:t xml:space="preserve">3.    Документи, що не передбачені законодавством для учасників </w:t>
            </w:r>
            <w:r w:rsidRPr="00672F5F">
              <w:rPr>
                <w:rFonts w:ascii="Times New Roman" w:eastAsia="Times New Roman" w:hAnsi="Times New Roman" w:cs="Times New Roman"/>
                <w:sz w:val="24"/>
                <w:szCs w:val="24"/>
              </w:rPr>
              <w:t>—</w:t>
            </w:r>
            <w:r w:rsidRPr="00672F5F">
              <w:rPr>
                <w:rFonts w:ascii="Times New Roman" w:eastAsia="Times New Roman" w:hAnsi="Times New Roman" w:cs="Times New Roman"/>
                <w:color w:val="000000"/>
                <w:sz w:val="24"/>
                <w:szCs w:val="24"/>
              </w:rPr>
              <w:t xml:space="preserve"> юридичних, фізичних осіб, у тому числі фізичних осіб </w:t>
            </w:r>
            <w:r w:rsidRPr="00672F5F">
              <w:rPr>
                <w:rFonts w:ascii="Times New Roman" w:eastAsia="Times New Roman" w:hAnsi="Times New Roman" w:cs="Times New Roman"/>
                <w:sz w:val="24"/>
                <w:szCs w:val="24"/>
              </w:rPr>
              <w:t>—</w:t>
            </w:r>
            <w:r w:rsidRPr="00672F5F">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w:t>
            </w:r>
          </w:p>
          <w:p w14:paraId="4CA29B37" w14:textId="77777777" w:rsidR="00090E5D" w:rsidRPr="00672F5F" w:rsidRDefault="00090E5D" w:rsidP="004F3B82">
            <w:pPr>
              <w:widowControl w:val="0"/>
              <w:spacing w:after="0" w:line="240" w:lineRule="auto"/>
              <w:jc w:val="both"/>
              <w:rPr>
                <w:rFonts w:ascii="Times New Roman" w:eastAsia="Times New Roman" w:hAnsi="Times New Roman" w:cs="Times New Roman"/>
                <w:color w:val="000000"/>
                <w:sz w:val="24"/>
                <w:szCs w:val="24"/>
              </w:rPr>
            </w:pPr>
            <w:r w:rsidRPr="00672F5F">
              <w:rPr>
                <w:rFonts w:ascii="Times New Roman" w:eastAsia="Times New Roman" w:hAnsi="Times New Roman" w:cs="Times New Roman"/>
                <w:color w:val="000000"/>
                <w:sz w:val="24"/>
                <w:szCs w:val="24"/>
              </w:rPr>
              <w:t xml:space="preserve">4.  Відсутність документів, що не передбачені законодавством для учасників </w:t>
            </w:r>
            <w:r w:rsidRPr="00672F5F">
              <w:rPr>
                <w:rFonts w:ascii="Times New Roman" w:eastAsia="Times New Roman" w:hAnsi="Times New Roman" w:cs="Times New Roman"/>
                <w:sz w:val="24"/>
                <w:szCs w:val="24"/>
              </w:rPr>
              <w:t>—</w:t>
            </w:r>
            <w:r w:rsidRPr="00672F5F">
              <w:rPr>
                <w:rFonts w:ascii="Times New Roman" w:eastAsia="Times New Roman" w:hAnsi="Times New Roman" w:cs="Times New Roman"/>
                <w:color w:val="000000"/>
                <w:sz w:val="24"/>
                <w:szCs w:val="24"/>
              </w:rPr>
              <w:t xml:space="preserve"> юридичних, фізичних осіб, у тому числі фізичних осіб </w:t>
            </w:r>
            <w:r w:rsidRPr="00672F5F">
              <w:rPr>
                <w:rFonts w:ascii="Times New Roman" w:eastAsia="Times New Roman" w:hAnsi="Times New Roman" w:cs="Times New Roman"/>
                <w:sz w:val="24"/>
                <w:szCs w:val="24"/>
              </w:rPr>
              <w:t>—</w:t>
            </w:r>
            <w:r w:rsidRPr="00672F5F">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15296C98" w14:textId="77777777" w:rsidR="00090E5D" w:rsidRPr="00672F5F" w:rsidRDefault="00090E5D" w:rsidP="004F3B82">
            <w:pPr>
              <w:widowControl w:val="0"/>
              <w:spacing w:after="0" w:line="240" w:lineRule="auto"/>
              <w:jc w:val="both"/>
              <w:rPr>
                <w:rFonts w:ascii="Times New Roman" w:eastAsia="Times New Roman" w:hAnsi="Times New Roman" w:cs="Times New Roman"/>
                <w:color w:val="000000"/>
                <w:sz w:val="24"/>
                <w:szCs w:val="24"/>
              </w:rPr>
            </w:pPr>
            <w:r w:rsidRPr="00672F5F">
              <w:rPr>
                <w:rFonts w:ascii="Times New Roman" w:eastAsia="Times New Roman" w:hAnsi="Times New Roman" w:cs="Times New Roman"/>
                <w:color w:val="000000"/>
                <w:sz w:val="24"/>
                <w:szCs w:val="24"/>
              </w:rPr>
              <w:t xml:space="preserve">5.  Учасники торгів — нерезиденти для виконання вимог щодо подання документів, передбачених </w:t>
            </w:r>
            <w:r w:rsidRPr="00672F5F">
              <w:rPr>
                <w:rFonts w:ascii="Times New Roman" w:eastAsia="Times New Roman" w:hAnsi="Times New Roman" w:cs="Times New Roman"/>
                <w:b/>
                <w:i/>
                <w:color w:val="000000"/>
                <w:sz w:val="24"/>
                <w:szCs w:val="24"/>
              </w:rPr>
              <w:t>Додатком  1</w:t>
            </w:r>
            <w:r w:rsidRPr="00672F5F">
              <w:rPr>
                <w:rFonts w:ascii="Times New Roman" w:eastAsia="Times New Roman" w:hAnsi="Times New Roman" w:cs="Times New Roman"/>
                <w:color w:val="000000"/>
                <w:sz w:val="24"/>
                <w:szCs w:val="24"/>
              </w:rPr>
              <w:t xml:space="preserve"> до тендерної документації, подають  у складі своєї пропозиції, документи, передбачені законодавством країн, де вони зареєстровані.</w:t>
            </w:r>
          </w:p>
          <w:p w14:paraId="7137AE00"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 xml:space="preserve">6.  Факт подання тендерної пропозиції учасником </w:t>
            </w:r>
            <w:r w:rsidRPr="00672F5F">
              <w:rPr>
                <w:rFonts w:ascii="Times New Roman" w:eastAsia="Times New Roman" w:hAnsi="Times New Roman" w:cs="Times New Roman"/>
                <w:sz w:val="24"/>
                <w:szCs w:val="24"/>
              </w:rPr>
              <w:t>—</w:t>
            </w:r>
            <w:r w:rsidRPr="00672F5F">
              <w:rPr>
                <w:rFonts w:ascii="Times New Roman" w:eastAsia="Times New Roman" w:hAnsi="Times New Roman" w:cs="Times New Roman"/>
                <w:color w:val="000000"/>
                <w:sz w:val="24"/>
                <w:szCs w:val="24"/>
              </w:rPr>
              <w:t xml:space="preserve"> фізичною особою чи фізичною особою</w:t>
            </w:r>
            <w:r w:rsidRPr="00672F5F">
              <w:rPr>
                <w:rFonts w:ascii="Times New Roman" w:eastAsia="Times New Roman" w:hAnsi="Times New Roman" w:cs="Times New Roman"/>
                <w:sz w:val="24"/>
                <w:szCs w:val="24"/>
              </w:rPr>
              <w:t xml:space="preserve"> — </w:t>
            </w:r>
            <w:r w:rsidRPr="00672F5F">
              <w:rPr>
                <w:rFonts w:ascii="Times New Roman" w:eastAsia="Times New Roman" w:hAnsi="Times New Roman" w:cs="Times New Roman"/>
                <w:color w:val="000000"/>
                <w:sz w:val="24"/>
                <w:szCs w:val="24"/>
              </w:rPr>
              <w:t>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r w:rsidRPr="00672F5F">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14:paraId="001B2B58"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r w:rsidRPr="00672F5F">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14:paraId="2D5A6D77" w14:textId="77777777" w:rsidR="00090E5D" w:rsidRPr="00672F5F" w:rsidRDefault="00090E5D" w:rsidP="004F3B82">
            <w:pPr>
              <w:widowControl w:val="0"/>
              <w:spacing w:after="0" w:line="240" w:lineRule="auto"/>
              <w:jc w:val="both"/>
              <w:rPr>
                <w:rFonts w:ascii="Times New Roman" w:eastAsia="Times New Roman" w:hAnsi="Times New Roman" w:cs="Times New Roman"/>
                <w:color w:val="000000"/>
                <w:sz w:val="24"/>
                <w:szCs w:val="24"/>
              </w:rPr>
            </w:pPr>
            <w:r w:rsidRPr="00672F5F">
              <w:rPr>
                <w:rFonts w:ascii="Times New Roman" w:eastAsia="Times New Roman" w:hAnsi="Times New Roman" w:cs="Times New Roman"/>
                <w:color w:val="000000"/>
                <w:sz w:val="24"/>
                <w:szCs w:val="24"/>
              </w:rPr>
              <w:t>7. Документи, видані державними органами, повинні відповідати вимогам нормативних актів, відповідно до яких такі документи видані.</w:t>
            </w:r>
          </w:p>
          <w:p w14:paraId="0126454E" w14:textId="77777777" w:rsidR="00090E5D" w:rsidRPr="00672F5F" w:rsidRDefault="00090E5D" w:rsidP="004F3B82">
            <w:pPr>
              <w:widowControl w:val="0"/>
              <w:spacing w:after="0" w:line="240" w:lineRule="auto"/>
              <w:jc w:val="both"/>
              <w:rPr>
                <w:rFonts w:ascii="Times New Roman" w:eastAsia="Times New Roman" w:hAnsi="Times New Roman" w:cs="Times New Roman"/>
                <w:color w:val="000000"/>
                <w:sz w:val="24"/>
                <w:szCs w:val="24"/>
              </w:rPr>
            </w:pPr>
            <w:r w:rsidRPr="00672F5F">
              <w:rPr>
                <w:rFonts w:ascii="Times New Roman" w:eastAsia="Times New Roman" w:hAnsi="Times New Roman" w:cs="Times New Roman"/>
                <w:color w:val="000000"/>
                <w:sz w:val="24"/>
                <w:szCs w:val="24"/>
              </w:rPr>
              <w:t>8. Учасник, який подав тендерну пропозицію, вважається таким, що згодний з про</w:t>
            </w:r>
            <w:r w:rsidRPr="00672F5F">
              <w:rPr>
                <w:rFonts w:ascii="Times New Roman" w:eastAsia="Times New Roman" w:hAnsi="Times New Roman" w:cs="Times New Roman"/>
                <w:sz w:val="24"/>
                <w:szCs w:val="24"/>
              </w:rPr>
              <w:t>є</w:t>
            </w:r>
            <w:r w:rsidRPr="00672F5F">
              <w:rPr>
                <w:rFonts w:ascii="Times New Roman" w:eastAsia="Times New Roman" w:hAnsi="Times New Roman" w:cs="Times New Roman"/>
                <w:color w:val="000000"/>
                <w:sz w:val="24"/>
                <w:szCs w:val="24"/>
              </w:rPr>
              <w:t xml:space="preserve">ктом договору про закупівлю, викладеним </w:t>
            </w:r>
            <w:r w:rsidRPr="00672F5F">
              <w:rPr>
                <w:rFonts w:ascii="Times New Roman" w:eastAsia="Times New Roman" w:hAnsi="Times New Roman" w:cs="Times New Roman"/>
                <w:sz w:val="24"/>
                <w:szCs w:val="24"/>
              </w:rPr>
              <w:t>у</w:t>
            </w:r>
            <w:r w:rsidRPr="00672F5F">
              <w:rPr>
                <w:rFonts w:ascii="Times New Roman" w:eastAsia="Times New Roman" w:hAnsi="Times New Roman" w:cs="Times New Roman"/>
                <w:color w:val="000000"/>
                <w:sz w:val="24"/>
                <w:szCs w:val="24"/>
              </w:rPr>
              <w:t xml:space="preserve"> </w:t>
            </w:r>
            <w:r w:rsidRPr="00672F5F">
              <w:rPr>
                <w:rFonts w:ascii="Times New Roman" w:eastAsia="Times New Roman" w:hAnsi="Times New Roman" w:cs="Times New Roman"/>
                <w:b/>
                <w:i/>
                <w:color w:val="000000"/>
                <w:sz w:val="24"/>
                <w:szCs w:val="24"/>
              </w:rPr>
              <w:t>Додатку 3</w:t>
            </w:r>
            <w:r w:rsidRPr="00672F5F">
              <w:rPr>
                <w:rFonts w:ascii="Times New Roman" w:eastAsia="Times New Roman" w:hAnsi="Times New Roman" w:cs="Times New Roman"/>
                <w:color w:val="000000"/>
                <w:sz w:val="24"/>
                <w:szCs w:val="24"/>
              </w:rPr>
              <w:t xml:space="preserve"> до цієї тендерної документації, та буде дотримуватися умов своєї тендерної пропозиції протягом строку, встановленого </w:t>
            </w:r>
            <w:r w:rsidRPr="00672F5F">
              <w:rPr>
                <w:rFonts w:ascii="Times New Roman" w:eastAsia="Times New Roman" w:hAnsi="Times New Roman" w:cs="Times New Roman"/>
                <w:b/>
                <w:i/>
                <w:color w:val="000000"/>
                <w:sz w:val="24"/>
                <w:szCs w:val="24"/>
              </w:rPr>
              <w:t>в п. 4 Розділу 3</w:t>
            </w:r>
            <w:r w:rsidRPr="00672F5F">
              <w:rPr>
                <w:rFonts w:ascii="Times New Roman" w:eastAsia="Times New Roman" w:hAnsi="Times New Roman" w:cs="Times New Roman"/>
                <w:color w:val="000000"/>
                <w:sz w:val="24"/>
                <w:szCs w:val="24"/>
              </w:rPr>
              <w:t xml:space="preserve"> до цієї </w:t>
            </w:r>
            <w:r w:rsidRPr="00672F5F">
              <w:rPr>
                <w:rFonts w:ascii="Times New Roman" w:eastAsia="Times New Roman" w:hAnsi="Times New Roman" w:cs="Times New Roman"/>
                <w:color w:val="000000"/>
                <w:sz w:val="24"/>
                <w:szCs w:val="24"/>
              </w:rPr>
              <w:lastRenderedPageBreak/>
              <w:t>тендерної документації.</w:t>
            </w:r>
          </w:p>
          <w:p w14:paraId="343D5F62" w14:textId="77777777" w:rsidR="00090E5D" w:rsidRPr="00672F5F" w:rsidRDefault="00090E5D" w:rsidP="004F3B82">
            <w:pPr>
              <w:widowControl w:val="0"/>
              <w:spacing w:after="0" w:line="240" w:lineRule="auto"/>
              <w:jc w:val="both"/>
              <w:rPr>
                <w:rFonts w:ascii="Times New Roman" w:eastAsia="Times New Roman" w:hAnsi="Times New Roman" w:cs="Times New Roman"/>
                <w:color w:val="000000"/>
                <w:sz w:val="24"/>
                <w:szCs w:val="24"/>
              </w:rPr>
            </w:pPr>
            <w:r w:rsidRPr="00672F5F">
              <w:rPr>
                <w:rFonts w:ascii="Times New Roman" w:eastAsia="Times New Roman" w:hAnsi="Times New Roman" w:cs="Times New Roman"/>
                <w:color w:val="000000"/>
                <w:sz w:val="24"/>
                <w:szCs w:val="24"/>
              </w:rPr>
              <w:t>9. Якщо вимога в тендерній документації встановлена декілька разів, учасник/переможець може подати необхідний документ  або інформацію один раз.</w:t>
            </w:r>
          </w:p>
          <w:p w14:paraId="31810639" w14:textId="77777777" w:rsidR="00090E5D" w:rsidRPr="00672F5F" w:rsidRDefault="00090E5D" w:rsidP="004F3B82">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672F5F">
              <w:rPr>
                <w:rFonts w:ascii="Times New Roman" w:eastAsia="Times New Roman" w:hAnsi="Times New Roman" w:cs="Times New Roman"/>
                <w:color w:val="000000"/>
                <w:sz w:val="24"/>
                <w:szCs w:val="24"/>
              </w:rPr>
              <w:t>10. Фактом подання тендерної пропозиції учасник підтверджує, що у попередніх відносинах між  Учасником та Замовником таку оперативно-господарську/і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14:paraId="3DD892F5" w14:textId="77777777" w:rsidR="00090E5D" w:rsidRPr="00672F5F" w:rsidRDefault="00090E5D" w:rsidP="004F3B82">
            <w:pPr>
              <w:widowControl w:val="0"/>
              <w:spacing w:after="0" w:line="240" w:lineRule="auto"/>
              <w:jc w:val="both"/>
              <w:rPr>
                <w:rFonts w:ascii="Times New Roman" w:eastAsia="Times New Roman" w:hAnsi="Times New Roman" w:cs="Times New Roman"/>
                <w:color w:val="000000"/>
                <w:sz w:val="24"/>
                <w:szCs w:val="24"/>
              </w:rPr>
            </w:pPr>
            <w:r w:rsidRPr="00672F5F">
              <w:rPr>
                <w:rFonts w:ascii="Times New Roman" w:eastAsia="Times New Roman" w:hAnsi="Times New Roman" w:cs="Times New Roman"/>
                <w:color w:val="000000"/>
                <w:sz w:val="24"/>
                <w:szCs w:val="24"/>
              </w:rPr>
              <w:t xml:space="preserve">11. </w:t>
            </w:r>
            <w:r w:rsidRPr="00672F5F">
              <w:rPr>
                <w:rFonts w:ascii="Times New Roman" w:eastAsia="Times New Roman" w:hAnsi="Times New Roman" w:cs="Times New Roman"/>
                <w:sz w:val="24"/>
                <w:szCs w:val="24"/>
              </w:rPr>
              <w:t>Тендерна п</w:t>
            </w:r>
            <w:r w:rsidRPr="00672F5F">
              <w:rPr>
                <w:rFonts w:ascii="Times New Roman" w:eastAsia="Times New Roman" w:hAnsi="Times New Roman" w:cs="Times New Roman"/>
                <w:color w:val="000000"/>
                <w:sz w:val="24"/>
                <w:szCs w:val="24"/>
              </w:rPr>
              <w:t>ропозиція учасника може містити документи з водяними знаками.</w:t>
            </w:r>
          </w:p>
          <w:p w14:paraId="388AA5D2" w14:textId="77777777" w:rsidR="00090E5D" w:rsidRPr="00672F5F" w:rsidRDefault="00090E5D" w:rsidP="004F3B82">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12.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14:paraId="3A083F28" w14:textId="77777777" w:rsidR="00090E5D" w:rsidRPr="00672F5F" w:rsidRDefault="00090E5D" w:rsidP="004F3B82">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 xml:space="preserve">—   </w:t>
            </w:r>
            <w:r w:rsidRPr="00672F5F">
              <w:rPr>
                <w:rFonts w:ascii="Times New Roman" w:eastAsia="Times New Roman" w:hAnsi="Times New Roman" w:cs="Times New Roman"/>
                <w:sz w:val="24"/>
                <w:szCs w:val="24"/>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696BC183" w14:textId="77777777" w:rsidR="00090E5D" w:rsidRPr="00672F5F" w:rsidRDefault="00090E5D" w:rsidP="004F3B82">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 xml:space="preserve">—   </w:t>
            </w:r>
            <w:r w:rsidRPr="00672F5F">
              <w:rPr>
                <w:rFonts w:ascii="Times New Roman" w:eastAsia="Times New Roman" w:hAnsi="Times New Roman" w:cs="Times New Roman"/>
                <w:sz w:val="24"/>
                <w:szCs w:val="24"/>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65EBB294" w14:textId="77777777" w:rsidR="00090E5D" w:rsidRPr="00672F5F" w:rsidRDefault="00090E5D" w:rsidP="004F3B82">
            <w:pPr>
              <w:widowControl w:val="0"/>
              <w:pBdr>
                <w:top w:val="nil"/>
                <w:left w:val="nil"/>
                <w:bottom w:val="nil"/>
                <w:right w:val="nil"/>
                <w:between w:val="nil"/>
              </w:pBdr>
              <w:spacing w:after="0" w:line="240" w:lineRule="auto"/>
              <w:jc w:val="both"/>
              <w:rPr>
                <w:rFonts w:ascii="Times New Roman" w:eastAsia="Times New Roman" w:hAnsi="Times New Roman" w:cs="Times New Roman"/>
                <w:i/>
                <w:sz w:val="24"/>
                <w:szCs w:val="24"/>
              </w:rPr>
            </w:pPr>
            <w:r w:rsidRPr="00672F5F">
              <w:rPr>
                <w:rFonts w:ascii="Times New Roman" w:eastAsia="Times New Roman" w:hAnsi="Times New Roman" w:cs="Times New Roman"/>
                <w:sz w:val="24"/>
                <w:szCs w:val="24"/>
              </w:rPr>
              <w:t xml:space="preserve">—   </w:t>
            </w:r>
            <w:r w:rsidRPr="00672F5F">
              <w:rPr>
                <w:rFonts w:ascii="Times New Roman" w:eastAsia="Times New Roman" w:hAnsi="Times New Roman" w:cs="Times New Roman"/>
                <w:sz w:val="24"/>
                <w:szCs w:val="24"/>
              </w:rPr>
              <w:tab/>
              <w:t>Закону України «Про забезпечення прав і свобод громадян та правовий режим на тимчасово окупованій території України» від 15.04.2014 № 1207-VII.</w:t>
            </w:r>
          </w:p>
          <w:p w14:paraId="1E2EB880" w14:textId="77777777" w:rsidR="00090E5D" w:rsidRPr="00672F5F" w:rsidRDefault="00090E5D" w:rsidP="004F3B82">
            <w:pPr>
              <w:widowControl w:val="0"/>
              <w:spacing w:after="0" w:line="240" w:lineRule="auto"/>
              <w:jc w:val="both"/>
              <w:rPr>
                <w:rFonts w:ascii="Times New Roman" w:eastAsia="Times New Roman" w:hAnsi="Times New Roman" w:cs="Times New Roman"/>
                <w:i/>
                <w:sz w:val="24"/>
                <w:szCs w:val="24"/>
              </w:rPr>
            </w:pPr>
            <w:r w:rsidRPr="00672F5F">
              <w:rPr>
                <w:rFonts w:ascii="Times New Roman" w:eastAsia="Times New Roman" w:hAnsi="Times New Roman" w:cs="Times New Roman"/>
                <w:sz w:val="24"/>
                <w:szCs w:val="24"/>
              </w:rPr>
              <w:t xml:space="preserve">А також враховувати, що в Україні </w:t>
            </w:r>
            <w:r w:rsidRPr="00672F5F">
              <w:rPr>
                <w:rFonts w:ascii="Times New Roman" w:eastAsia="Times New Roman" w:hAnsi="Times New Roman" w:cs="Times New Roman"/>
                <w:sz w:val="24"/>
                <w:szCs w:val="24"/>
                <w:highlight w:val="white"/>
              </w:rPr>
              <w:t>замовникам забороняється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 юридичних осіб, утворених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tc>
      </w:tr>
      <w:tr w:rsidR="00090E5D" w:rsidRPr="00672F5F" w14:paraId="17A60863" w14:textId="77777777" w:rsidTr="00D5773B">
        <w:trPr>
          <w:trHeight w:val="1119"/>
          <w:jc w:val="center"/>
        </w:trPr>
        <w:tc>
          <w:tcPr>
            <w:tcW w:w="705" w:type="dxa"/>
          </w:tcPr>
          <w:p w14:paraId="2C907C84" w14:textId="77777777" w:rsidR="00090E5D" w:rsidRPr="00672F5F" w:rsidRDefault="00090E5D" w:rsidP="004F3B82">
            <w:pPr>
              <w:widowControl w:val="0"/>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lastRenderedPageBreak/>
              <w:t>3</w:t>
            </w:r>
          </w:p>
        </w:tc>
        <w:tc>
          <w:tcPr>
            <w:tcW w:w="2805" w:type="dxa"/>
          </w:tcPr>
          <w:p w14:paraId="3E059E49" w14:textId="77777777" w:rsidR="00090E5D" w:rsidRPr="00672F5F" w:rsidRDefault="00090E5D" w:rsidP="004F3B82">
            <w:pPr>
              <w:widowControl w:val="0"/>
              <w:spacing w:after="0" w:line="240" w:lineRule="auto"/>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Відхилення тендерних пропозицій</w:t>
            </w:r>
          </w:p>
        </w:tc>
        <w:tc>
          <w:tcPr>
            <w:tcW w:w="6450" w:type="dxa"/>
            <w:vAlign w:val="center"/>
          </w:tcPr>
          <w:p w14:paraId="78961CB0" w14:textId="77777777" w:rsidR="00090E5D" w:rsidRPr="00672F5F" w:rsidRDefault="00090E5D" w:rsidP="004F3B82">
            <w:pPr>
              <w:spacing w:after="0" w:line="240" w:lineRule="auto"/>
              <w:jc w:val="both"/>
              <w:rPr>
                <w:rFonts w:ascii="Times New Roman" w:eastAsia="Times New Roman" w:hAnsi="Times New Roman" w:cs="Times New Roman"/>
                <w:b/>
                <w:i/>
                <w:sz w:val="24"/>
                <w:szCs w:val="24"/>
                <w:highlight w:val="white"/>
              </w:rPr>
            </w:pPr>
            <w:r w:rsidRPr="00672F5F">
              <w:rPr>
                <w:rFonts w:ascii="Times New Roman" w:eastAsia="Times New Roman" w:hAnsi="Times New Roman" w:cs="Times New Roman"/>
                <w:b/>
                <w:i/>
                <w:sz w:val="24"/>
                <w:szCs w:val="24"/>
                <w:highlight w:val="white"/>
              </w:rPr>
              <w:t>Замовник відхиляє тендерну пропозицію із зазначенням аргументації в електронній системі закупівель у разі, коли:</w:t>
            </w:r>
          </w:p>
          <w:p w14:paraId="31D77D15" w14:textId="77777777" w:rsidR="00090E5D" w:rsidRPr="00672F5F" w:rsidRDefault="00090E5D" w:rsidP="004F3B82">
            <w:pPr>
              <w:shd w:val="clear" w:color="auto" w:fill="FFFFFF"/>
              <w:spacing w:after="0" w:line="240" w:lineRule="auto"/>
              <w:ind w:firstLine="567"/>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1) учасник процедури закупівлі:</w:t>
            </w:r>
          </w:p>
          <w:p w14:paraId="32E64CE5" w14:textId="77777777" w:rsidR="00090E5D" w:rsidRPr="00672F5F" w:rsidRDefault="00090E5D" w:rsidP="004F3B82">
            <w:pPr>
              <w:shd w:val="clear" w:color="auto" w:fill="FFFFFF"/>
              <w:spacing w:after="0" w:line="240" w:lineRule="auto"/>
              <w:ind w:firstLine="567"/>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підпадає під підстави, встановлені пунктом 47 цих особливостей;</w:t>
            </w:r>
          </w:p>
          <w:p w14:paraId="4820C4DB" w14:textId="77777777" w:rsidR="00090E5D" w:rsidRPr="00672F5F" w:rsidRDefault="00090E5D" w:rsidP="004F3B82">
            <w:pPr>
              <w:shd w:val="clear" w:color="auto" w:fill="FFFFFF"/>
              <w:spacing w:after="0" w:line="240" w:lineRule="auto"/>
              <w:ind w:firstLine="567"/>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14:paraId="2C2CF354" w14:textId="77777777" w:rsidR="00090E5D" w:rsidRPr="00672F5F" w:rsidRDefault="00090E5D" w:rsidP="004F3B82">
            <w:pPr>
              <w:shd w:val="clear" w:color="auto" w:fill="FFFFFF"/>
              <w:spacing w:after="0" w:line="240" w:lineRule="auto"/>
              <w:ind w:firstLine="567"/>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не надав забезпечення тендерної пропозиції, якщо таке забезпечення вимагалося замовником;</w:t>
            </w:r>
          </w:p>
          <w:p w14:paraId="537FBB53" w14:textId="77777777" w:rsidR="00090E5D" w:rsidRPr="00672F5F" w:rsidRDefault="00090E5D" w:rsidP="004F3B82">
            <w:pPr>
              <w:shd w:val="clear" w:color="auto" w:fill="FFFFFF"/>
              <w:spacing w:after="0" w:line="240" w:lineRule="auto"/>
              <w:ind w:firstLine="567"/>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664248E0" w14:textId="77777777" w:rsidR="00090E5D" w:rsidRPr="00672F5F" w:rsidRDefault="00090E5D" w:rsidP="004F3B82">
            <w:pPr>
              <w:shd w:val="clear" w:color="auto" w:fill="FFFFFF"/>
              <w:spacing w:after="0" w:line="240" w:lineRule="auto"/>
              <w:ind w:firstLine="567"/>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14:paraId="17F29E88" w14:textId="77777777" w:rsidR="00090E5D" w:rsidRPr="00672F5F" w:rsidRDefault="00090E5D" w:rsidP="004F3B82">
            <w:pPr>
              <w:shd w:val="clear" w:color="auto" w:fill="FFFFFF"/>
              <w:spacing w:after="0" w:line="240" w:lineRule="auto"/>
              <w:ind w:firstLine="567"/>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визначив конфіденційною інформацію, що не може бути визначена як конфіденційна відповідно до вимог пункту 40 цих особливостей;</w:t>
            </w:r>
          </w:p>
          <w:p w14:paraId="51B88320" w14:textId="77777777" w:rsidR="00090E5D" w:rsidRPr="00672F5F" w:rsidRDefault="00090E5D" w:rsidP="004F3B82">
            <w:pPr>
              <w:shd w:val="clear" w:color="auto" w:fill="FFFFFF"/>
              <w:spacing w:after="0" w:line="240" w:lineRule="auto"/>
              <w:ind w:firstLine="567"/>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 xml:space="preserve">є громадянином Російської Федерації/Республіки Білорусь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w:t>
            </w:r>
            <w:r w:rsidRPr="00672F5F">
              <w:rPr>
                <w:rFonts w:ascii="Times New Roman" w:eastAsia="Times New Roman" w:hAnsi="Times New Roman" w:cs="Times New Roman"/>
                <w:sz w:val="24"/>
                <w:szCs w:val="24"/>
                <w:highlight w:val="white"/>
              </w:rPr>
              <w:lastRenderedPageBreak/>
              <w:t>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2E8B338D" w14:textId="77777777" w:rsidR="00090E5D" w:rsidRPr="00672F5F" w:rsidRDefault="00090E5D" w:rsidP="004F3B82">
            <w:pPr>
              <w:shd w:val="clear" w:color="auto" w:fill="FFFFFF"/>
              <w:spacing w:after="0" w:line="240" w:lineRule="auto"/>
              <w:ind w:firstLine="567"/>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2) тендерна пропозиція:</w:t>
            </w:r>
          </w:p>
          <w:p w14:paraId="2D45624B" w14:textId="77777777" w:rsidR="00090E5D" w:rsidRPr="00672F5F" w:rsidRDefault="00090E5D" w:rsidP="004F3B82">
            <w:pPr>
              <w:shd w:val="clear" w:color="auto" w:fill="FFFFFF"/>
              <w:spacing w:after="0" w:line="240" w:lineRule="auto"/>
              <w:ind w:firstLine="567"/>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16" w:anchor="n131">
              <w:r w:rsidRPr="00672F5F">
                <w:rPr>
                  <w:rFonts w:ascii="Times New Roman" w:eastAsia="Times New Roman" w:hAnsi="Times New Roman" w:cs="Times New Roman"/>
                  <w:sz w:val="24"/>
                  <w:szCs w:val="24"/>
                  <w:highlight w:val="white"/>
                </w:rPr>
                <w:t>пункту 4</w:t>
              </w:r>
            </w:hyperlink>
            <w:r w:rsidRPr="00672F5F">
              <w:rPr>
                <w:rFonts w:ascii="Times New Roman" w:eastAsia="Times New Roman" w:hAnsi="Times New Roman" w:cs="Times New Roman"/>
                <w:sz w:val="24"/>
                <w:szCs w:val="24"/>
                <w:highlight w:val="white"/>
              </w:rPr>
              <w:t>3 цих особливостей;</w:t>
            </w:r>
          </w:p>
          <w:p w14:paraId="59D8A851" w14:textId="77777777" w:rsidR="00090E5D" w:rsidRPr="00672F5F" w:rsidRDefault="00090E5D" w:rsidP="004F3B82">
            <w:pPr>
              <w:shd w:val="clear" w:color="auto" w:fill="FFFFFF"/>
              <w:spacing w:after="0" w:line="240" w:lineRule="auto"/>
              <w:ind w:firstLine="567"/>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є такою, строк дії якої закінчився;</w:t>
            </w:r>
          </w:p>
          <w:p w14:paraId="67BE19CB" w14:textId="77777777" w:rsidR="00090E5D" w:rsidRPr="00672F5F" w:rsidRDefault="00090E5D" w:rsidP="004F3B82">
            <w:pPr>
              <w:shd w:val="clear" w:color="auto" w:fill="FFFFFF"/>
              <w:spacing w:after="0" w:line="240" w:lineRule="auto"/>
              <w:ind w:firstLine="567"/>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02F06FF2" w14:textId="77777777" w:rsidR="00090E5D" w:rsidRPr="00672F5F" w:rsidRDefault="00090E5D" w:rsidP="004F3B82">
            <w:pPr>
              <w:shd w:val="clear" w:color="auto" w:fill="FFFFFF"/>
              <w:spacing w:after="0" w:line="240" w:lineRule="auto"/>
              <w:ind w:firstLine="567"/>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не відповідає вимогам, установленим у тендерній документації відповідно до абзацу першого частини третьої статті 22 Закону;</w:t>
            </w:r>
          </w:p>
          <w:p w14:paraId="5D03394E" w14:textId="77777777" w:rsidR="00090E5D" w:rsidRPr="00672F5F" w:rsidRDefault="00090E5D" w:rsidP="004F3B82">
            <w:pPr>
              <w:shd w:val="clear" w:color="auto" w:fill="FFFFFF"/>
              <w:spacing w:after="0" w:line="240" w:lineRule="auto"/>
              <w:ind w:firstLine="567"/>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3) переможець процедури закупівлі:</w:t>
            </w:r>
          </w:p>
          <w:p w14:paraId="5FBA4D7D" w14:textId="77777777" w:rsidR="00090E5D" w:rsidRPr="00672F5F" w:rsidRDefault="00090E5D" w:rsidP="004F3B82">
            <w:pPr>
              <w:shd w:val="clear" w:color="auto" w:fill="FFFFFF"/>
              <w:spacing w:after="0" w:line="240" w:lineRule="auto"/>
              <w:ind w:firstLine="567"/>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відмовився від підписання договору про закупівлю відповідно до вимог тендерної документації або укладення договору про закупівлю;</w:t>
            </w:r>
          </w:p>
          <w:p w14:paraId="093B9153" w14:textId="77777777" w:rsidR="00090E5D" w:rsidRPr="00672F5F" w:rsidRDefault="00090E5D" w:rsidP="004F3B82">
            <w:pPr>
              <w:shd w:val="clear" w:color="auto" w:fill="FFFFFF"/>
              <w:spacing w:after="0" w:line="240" w:lineRule="auto"/>
              <w:ind w:firstLine="567"/>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цих особливостей;</w:t>
            </w:r>
          </w:p>
          <w:p w14:paraId="4D42D99E" w14:textId="77777777" w:rsidR="00090E5D" w:rsidRPr="00672F5F" w:rsidRDefault="00090E5D" w:rsidP="004F3B82">
            <w:pPr>
              <w:shd w:val="clear" w:color="auto" w:fill="FFFFFF"/>
              <w:spacing w:after="0" w:line="240" w:lineRule="auto"/>
              <w:ind w:firstLine="567"/>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не надав забезпечення виконання договору про закупівлю, якщо таке забезпечення вимагалося замовником;</w:t>
            </w:r>
          </w:p>
          <w:p w14:paraId="18A372A5" w14:textId="77777777" w:rsidR="00090E5D" w:rsidRPr="00672F5F" w:rsidRDefault="00090E5D" w:rsidP="004F3B82">
            <w:pPr>
              <w:shd w:val="clear" w:color="auto" w:fill="FFFFFF"/>
              <w:spacing w:after="0" w:line="240" w:lineRule="auto"/>
              <w:ind w:firstLine="567"/>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14:paraId="5171DB2A" w14:textId="77777777" w:rsidR="00090E5D" w:rsidRPr="00672F5F" w:rsidRDefault="00090E5D" w:rsidP="004F3B82">
            <w:pPr>
              <w:shd w:val="clear" w:color="auto" w:fill="FFFFFF"/>
              <w:spacing w:after="0" w:line="240" w:lineRule="auto"/>
              <w:ind w:firstLine="567"/>
              <w:jc w:val="both"/>
              <w:rPr>
                <w:rFonts w:ascii="Times New Roman" w:eastAsia="Times New Roman" w:hAnsi="Times New Roman" w:cs="Times New Roman"/>
                <w:b/>
                <w:i/>
                <w:sz w:val="24"/>
                <w:szCs w:val="24"/>
                <w:highlight w:val="white"/>
              </w:rPr>
            </w:pPr>
            <w:r w:rsidRPr="00672F5F">
              <w:rPr>
                <w:rFonts w:ascii="Times New Roman" w:eastAsia="Times New Roman" w:hAnsi="Times New Roman" w:cs="Times New Roman"/>
                <w:b/>
                <w:i/>
                <w:sz w:val="24"/>
                <w:szCs w:val="24"/>
                <w:highlight w:val="white"/>
              </w:rPr>
              <w:t>Замовник може відхилити тендерну пропозицію із зазначенням аргументації в електронній системі закупівель у разі, коли:</w:t>
            </w:r>
          </w:p>
          <w:p w14:paraId="17F1AF14" w14:textId="77777777" w:rsidR="00090E5D" w:rsidRPr="00672F5F" w:rsidRDefault="00090E5D" w:rsidP="004F3B82">
            <w:pPr>
              <w:spacing w:after="0" w:line="240" w:lineRule="auto"/>
              <w:ind w:firstLine="567"/>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2DD65D6C" w14:textId="77777777" w:rsidR="00090E5D" w:rsidRPr="00672F5F" w:rsidRDefault="00090E5D" w:rsidP="004F3B82">
            <w:pPr>
              <w:spacing w:after="0" w:line="240" w:lineRule="auto"/>
              <w:ind w:firstLine="567"/>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 xml:space="preserve">2) учасник процедури закупівлі не виконав свої зобов’язання 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w:t>
            </w:r>
            <w:r w:rsidRPr="00672F5F">
              <w:rPr>
                <w:rFonts w:ascii="Times New Roman" w:eastAsia="Times New Roman" w:hAnsi="Times New Roman" w:cs="Times New Roman"/>
                <w:sz w:val="24"/>
                <w:szCs w:val="24"/>
                <w:highlight w:val="white"/>
              </w:rPr>
              <w:lastRenderedPageBreak/>
              <w:t>учасника санкції (рішення суду або факт добровільної сплати штрафу, або відшкодування збитків).</w:t>
            </w:r>
          </w:p>
          <w:p w14:paraId="13CAB2D5" w14:textId="77777777" w:rsidR="00090E5D" w:rsidRPr="00672F5F" w:rsidRDefault="00090E5D" w:rsidP="004F3B82">
            <w:pPr>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623B4A80" w14:textId="77777777" w:rsidR="00090E5D" w:rsidRPr="00672F5F" w:rsidRDefault="00090E5D" w:rsidP="004F3B82">
            <w:pPr>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090E5D" w:rsidRPr="00672F5F" w14:paraId="2B50A457" w14:textId="77777777" w:rsidTr="00D5773B">
        <w:trPr>
          <w:trHeight w:val="472"/>
          <w:jc w:val="center"/>
        </w:trPr>
        <w:tc>
          <w:tcPr>
            <w:tcW w:w="9960" w:type="dxa"/>
            <w:gridSpan w:val="3"/>
            <w:vAlign w:val="center"/>
          </w:tcPr>
          <w:p w14:paraId="579C896B" w14:textId="77777777" w:rsidR="00090E5D" w:rsidRPr="00672F5F" w:rsidRDefault="00090E5D" w:rsidP="004F3B82">
            <w:pPr>
              <w:widowControl w:val="0"/>
              <w:spacing w:after="0" w:line="240" w:lineRule="auto"/>
              <w:jc w:val="center"/>
              <w:rPr>
                <w:rFonts w:ascii="Times New Roman" w:eastAsia="Times New Roman" w:hAnsi="Times New Roman" w:cs="Times New Roman"/>
                <w:sz w:val="24"/>
                <w:szCs w:val="24"/>
                <w:highlight w:val="white"/>
              </w:rPr>
            </w:pPr>
            <w:r w:rsidRPr="00672F5F">
              <w:rPr>
                <w:rFonts w:ascii="Times New Roman" w:eastAsia="Times New Roman" w:hAnsi="Times New Roman" w:cs="Times New Roman"/>
                <w:b/>
                <w:color w:val="000000"/>
                <w:sz w:val="24"/>
                <w:szCs w:val="24"/>
                <w:highlight w:val="white"/>
              </w:rPr>
              <w:lastRenderedPageBreak/>
              <w:t>Розділ 6. Результати торгів та укладання договору про закупівлю</w:t>
            </w:r>
          </w:p>
        </w:tc>
      </w:tr>
      <w:tr w:rsidR="00090E5D" w:rsidRPr="00672F5F" w14:paraId="2F0425BB" w14:textId="77777777" w:rsidTr="00D5773B">
        <w:trPr>
          <w:trHeight w:val="1119"/>
          <w:jc w:val="center"/>
        </w:trPr>
        <w:tc>
          <w:tcPr>
            <w:tcW w:w="705" w:type="dxa"/>
          </w:tcPr>
          <w:p w14:paraId="4FBD689C" w14:textId="77777777" w:rsidR="00090E5D" w:rsidRPr="00672F5F" w:rsidRDefault="00090E5D" w:rsidP="004F3B82">
            <w:pPr>
              <w:widowControl w:val="0"/>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1</w:t>
            </w:r>
          </w:p>
        </w:tc>
        <w:tc>
          <w:tcPr>
            <w:tcW w:w="2805" w:type="dxa"/>
          </w:tcPr>
          <w:p w14:paraId="3062FBB2" w14:textId="77777777" w:rsidR="00090E5D" w:rsidRPr="00672F5F" w:rsidRDefault="00090E5D" w:rsidP="004F3B82">
            <w:pPr>
              <w:widowControl w:val="0"/>
              <w:spacing w:after="0" w:line="240" w:lineRule="auto"/>
              <w:rPr>
                <w:rFonts w:ascii="Times New Roman" w:eastAsia="Times New Roman" w:hAnsi="Times New Roman" w:cs="Times New Roman"/>
                <w:b/>
                <w:sz w:val="24"/>
                <w:szCs w:val="24"/>
              </w:rPr>
            </w:pPr>
            <w:r w:rsidRPr="00672F5F">
              <w:rPr>
                <w:rFonts w:ascii="Times New Roman" w:eastAsia="Times New Roman" w:hAnsi="Times New Roman" w:cs="Times New Roman"/>
                <w:b/>
                <w:sz w:val="24"/>
                <w:szCs w:val="24"/>
              </w:rPr>
              <w:t>Відміна тендеру чи визнання тендеру таким, що не відбувся</w:t>
            </w:r>
          </w:p>
        </w:tc>
        <w:tc>
          <w:tcPr>
            <w:tcW w:w="6450" w:type="dxa"/>
            <w:vAlign w:val="center"/>
          </w:tcPr>
          <w:p w14:paraId="605E9907" w14:textId="77777777" w:rsidR="00090E5D" w:rsidRPr="00672F5F" w:rsidRDefault="00090E5D" w:rsidP="004F3B82">
            <w:pPr>
              <w:widowControl w:val="0"/>
              <w:spacing w:after="0" w:line="240" w:lineRule="auto"/>
              <w:jc w:val="both"/>
              <w:rPr>
                <w:rFonts w:ascii="Times New Roman" w:eastAsia="Times New Roman" w:hAnsi="Times New Roman" w:cs="Times New Roman"/>
                <w:b/>
                <w:i/>
                <w:sz w:val="24"/>
                <w:szCs w:val="24"/>
                <w:highlight w:val="white"/>
              </w:rPr>
            </w:pPr>
            <w:r w:rsidRPr="00672F5F">
              <w:rPr>
                <w:rFonts w:ascii="Times New Roman" w:eastAsia="Times New Roman" w:hAnsi="Times New Roman" w:cs="Times New Roman"/>
                <w:b/>
                <w:i/>
                <w:sz w:val="24"/>
                <w:szCs w:val="24"/>
                <w:highlight w:val="white"/>
              </w:rPr>
              <w:t>Замовник відміняє відкриті торги у разі:</w:t>
            </w:r>
          </w:p>
          <w:p w14:paraId="282198AE"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1) відсутності подальшої потреби в закупівлі товарів, робіт чи послуг;</w:t>
            </w:r>
          </w:p>
          <w:p w14:paraId="2BEB1DB5"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75DF8211"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3) скорочення обсягу видатків на здійснення закупівлі товарів, робіт чи послуг;</w:t>
            </w:r>
          </w:p>
          <w:p w14:paraId="1A8DB3CC"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4) коли здійснення закупівлі стало неможливим внаслідок дії обставин непереборної сили.</w:t>
            </w:r>
          </w:p>
          <w:p w14:paraId="4937690F"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 xml:space="preserve">У разі відміни відкритих торгів замовник </w:t>
            </w:r>
            <w:r w:rsidRPr="00672F5F">
              <w:rPr>
                <w:rFonts w:ascii="Times New Roman" w:eastAsia="Times New Roman" w:hAnsi="Times New Roman" w:cs="Times New Roman"/>
                <w:b/>
                <w:i/>
                <w:sz w:val="24"/>
                <w:szCs w:val="24"/>
                <w:highlight w:val="white"/>
              </w:rPr>
              <w:t>протягом одного робочого дня</w:t>
            </w:r>
            <w:r w:rsidRPr="00672F5F">
              <w:rPr>
                <w:rFonts w:ascii="Times New Roman" w:eastAsia="Times New Roman" w:hAnsi="Times New Roman" w:cs="Times New Roman"/>
                <w:sz w:val="24"/>
                <w:szCs w:val="24"/>
                <w:highlight w:val="white"/>
              </w:rPr>
              <w:t xml:space="preserve"> з дати прийняття відповідного рішення зазначає в електронній системі закупівель підстави прийняття такого рішення.</w:t>
            </w:r>
          </w:p>
          <w:p w14:paraId="6DC63705" w14:textId="77777777" w:rsidR="00090E5D" w:rsidRPr="00672F5F" w:rsidRDefault="00090E5D" w:rsidP="004F3B82">
            <w:pPr>
              <w:widowControl w:val="0"/>
              <w:spacing w:after="0" w:line="240" w:lineRule="auto"/>
              <w:jc w:val="both"/>
              <w:rPr>
                <w:rFonts w:ascii="Times New Roman" w:eastAsia="Times New Roman" w:hAnsi="Times New Roman" w:cs="Times New Roman"/>
                <w:b/>
                <w:i/>
                <w:sz w:val="24"/>
                <w:szCs w:val="24"/>
                <w:highlight w:val="white"/>
              </w:rPr>
            </w:pPr>
            <w:r w:rsidRPr="00672F5F">
              <w:rPr>
                <w:rFonts w:ascii="Times New Roman" w:eastAsia="Times New Roman" w:hAnsi="Times New Roman" w:cs="Times New Roman"/>
                <w:b/>
                <w:i/>
                <w:sz w:val="24"/>
                <w:szCs w:val="24"/>
                <w:highlight w:val="white"/>
              </w:rPr>
              <w:t>Відкриті торги автоматично відміняються електронною системою закупівель у разі:</w:t>
            </w:r>
          </w:p>
          <w:p w14:paraId="68399B19"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14:paraId="04FFF7A9"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2) неподання жодної тендерної пропозиції для участі у відкритих торгах у строк, установлений замовником згідно з Особливостями.</w:t>
            </w:r>
          </w:p>
          <w:p w14:paraId="6ACCBF3F"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 xml:space="preserve">Електронною системою закупівель автоматично протягом одного робочого дня з дати настання підстав для відміни відкритих торгів, визначених пунктом 51 Особливостей, </w:t>
            </w:r>
            <w:r w:rsidRPr="00672F5F">
              <w:rPr>
                <w:rFonts w:ascii="Times New Roman" w:eastAsia="Times New Roman" w:hAnsi="Times New Roman" w:cs="Times New Roman"/>
                <w:sz w:val="24"/>
                <w:szCs w:val="24"/>
                <w:highlight w:val="white"/>
              </w:rPr>
              <w:lastRenderedPageBreak/>
              <w:t>оприлюднюється інформація про відміну відкритих торгів.</w:t>
            </w:r>
          </w:p>
          <w:p w14:paraId="4BD1BE36"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Відкриті торги можуть бути відмінені частково (за лотом).</w:t>
            </w:r>
          </w:p>
          <w:p w14:paraId="487AEDDD"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r w:rsidRPr="00672F5F">
              <w:rPr>
                <w:rFonts w:ascii="Times New Roman" w:eastAsia="Times New Roman" w:hAnsi="Times New Roman" w:cs="Times New Roman"/>
                <w:color w:val="4A86E8"/>
                <w:sz w:val="24"/>
                <w:szCs w:val="24"/>
                <w:highlight w:val="white"/>
              </w:rPr>
              <w:t>.</w:t>
            </w:r>
          </w:p>
        </w:tc>
      </w:tr>
      <w:tr w:rsidR="00090E5D" w:rsidRPr="00672F5F" w14:paraId="2E0D1EEC" w14:textId="77777777" w:rsidTr="00D5773B">
        <w:trPr>
          <w:trHeight w:val="1119"/>
          <w:jc w:val="center"/>
        </w:trPr>
        <w:tc>
          <w:tcPr>
            <w:tcW w:w="705" w:type="dxa"/>
          </w:tcPr>
          <w:p w14:paraId="4D2846BB" w14:textId="77777777" w:rsidR="00090E5D" w:rsidRPr="00672F5F" w:rsidRDefault="00090E5D" w:rsidP="004F3B82">
            <w:pPr>
              <w:widowControl w:val="0"/>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lastRenderedPageBreak/>
              <w:t>2</w:t>
            </w:r>
          </w:p>
        </w:tc>
        <w:tc>
          <w:tcPr>
            <w:tcW w:w="2805" w:type="dxa"/>
          </w:tcPr>
          <w:p w14:paraId="1D2E5EEF" w14:textId="77777777" w:rsidR="00090E5D" w:rsidRPr="00672F5F" w:rsidRDefault="00090E5D" w:rsidP="004F3B82">
            <w:pPr>
              <w:widowControl w:val="0"/>
              <w:spacing w:after="0" w:line="240" w:lineRule="auto"/>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Строк укладання договору про закупівлю</w:t>
            </w:r>
          </w:p>
        </w:tc>
        <w:tc>
          <w:tcPr>
            <w:tcW w:w="6450" w:type="dxa"/>
            <w:vAlign w:val="center"/>
          </w:tcPr>
          <w:p w14:paraId="16FCB8FD"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sidRPr="00672F5F">
              <w:rPr>
                <w:rFonts w:ascii="Times New Roman" w:eastAsia="Times New Roman" w:hAnsi="Times New Roman" w:cs="Times New Roman"/>
                <w:b/>
                <w:i/>
                <w:sz w:val="24"/>
                <w:szCs w:val="24"/>
                <w:highlight w:val="white"/>
              </w:rPr>
              <w:t>не пізніше ніж через 15 днів</w:t>
            </w:r>
            <w:r w:rsidRPr="00672F5F">
              <w:rPr>
                <w:rFonts w:ascii="Times New Roman" w:eastAsia="Times New Roman" w:hAnsi="Times New Roman" w:cs="Times New Roman"/>
                <w:sz w:val="24"/>
                <w:szCs w:val="24"/>
                <w:highlight w:val="white"/>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sidRPr="00672F5F">
              <w:rPr>
                <w:rFonts w:ascii="Times New Roman" w:eastAsia="Times New Roman" w:hAnsi="Times New Roman" w:cs="Times New Roman"/>
                <w:b/>
                <w:i/>
                <w:sz w:val="24"/>
                <w:szCs w:val="24"/>
                <w:highlight w:val="white"/>
              </w:rPr>
              <w:t>може бути продовжений до 60 днів</w:t>
            </w:r>
            <w:r w:rsidRPr="00672F5F">
              <w:rPr>
                <w:rFonts w:ascii="Times New Roman" w:eastAsia="Times New Roman" w:hAnsi="Times New Roman" w:cs="Times New Roman"/>
                <w:sz w:val="24"/>
                <w:szCs w:val="24"/>
                <w:highlight w:val="white"/>
              </w:rPr>
              <w:t xml:space="preserve">. </w:t>
            </w:r>
          </w:p>
          <w:p w14:paraId="7851844B"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14:paraId="6A4D2EE6"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highlight w:val="white"/>
              </w:rPr>
              <w:t xml:space="preserve">З метою забезпечення права на оскарження рішень замовника до органу оскарження договір про закупівлю </w:t>
            </w:r>
            <w:r w:rsidRPr="00672F5F">
              <w:rPr>
                <w:rFonts w:ascii="Times New Roman" w:eastAsia="Times New Roman" w:hAnsi="Times New Roman" w:cs="Times New Roman"/>
                <w:b/>
                <w:i/>
                <w:sz w:val="24"/>
                <w:szCs w:val="24"/>
                <w:highlight w:val="white"/>
              </w:rPr>
              <w:t>не може бути укладено раніше ніж через п’ять днів</w:t>
            </w:r>
            <w:r w:rsidRPr="00672F5F">
              <w:rPr>
                <w:rFonts w:ascii="Times New Roman" w:eastAsia="Times New Roman" w:hAnsi="Times New Roman" w:cs="Times New Roman"/>
                <w:i/>
                <w:sz w:val="24"/>
                <w:szCs w:val="24"/>
                <w:highlight w:val="white"/>
              </w:rPr>
              <w:t xml:space="preserve"> </w:t>
            </w:r>
            <w:r w:rsidRPr="00672F5F">
              <w:rPr>
                <w:rFonts w:ascii="Times New Roman" w:eastAsia="Times New Roman" w:hAnsi="Times New Roman" w:cs="Times New Roman"/>
                <w:sz w:val="24"/>
                <w:szCs w:val="24"/>
                <w:highlight w:val="white"/>
              </w:rPr>
              <w:t>з дати оприлюднення в електронній системі закупівель повідомлення про намір укласти договір про закупівлю.</w:t>
            </w:r>
          </w:p>
        </w:tc>
      </w:tr>
      <w:tr w:rsidR="00090E5D" w:rsidRPr="00672F5F" w14:paraId="09EE0A22" w14:textId="77777777" w:rsidTr="00D5773B">
        <w:trPr>
          <w:trHeight w:val="1119"/>
          <w:jc w:val="center"/>
        </w:trPr>
        <w:tc>
          <w:tcPr>
            <w:tcW w:w="705" w:type="dxa"/>
          </w:tcPr>
          <w:p w14:paraId="486816C1" w14:textId="77777777" w:rsidR="00090E5D" w:rsidRPr="00672F5F" w:rsidRDefault="00090E5D" w:rsidP="004F3B82">
            <w:pPr>
              <w:widowControl w:val="0"/>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3</w:t>
            </w:r>
          </w:p>
        </w:tc>
        <w:tc>
          <w:tcPr>
            <w:tcW w:w="2805" w:type="dxa"/>
          </w:tcPr>
          <w:p w14:paraId="5C3DCDD7" w14:textId="77777777" w:rsidR="00090E5D" w:rsidRPr="00672F5F" w:rsidRDefault="00090E5D" w:rsidP="004F3B82">
            <w:pPr>
              <w:widowControl w:val="0"/>
              <w:spacing w:after="0" w:line="240" w:lineRule="auto"/>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Проєкт договору про закупівлю</w:t>
            </w:r>
          </w:p>
        </w:tc>
        <w:tc>
          <w:tcPr>
            <w:tcW w:w="6450" w:type="dxa"/>
            <w:vAlign w:val="center"/>
          </w:tcPr>
          <w:p w14:paraId="4A0EA83E" w14:textId="77777777" w:rsidR="00090E5D" w:rsidRPr="00672F5F" w:rsidRDefault="00090E5D" w:rsidP="004F3B82">
            <w:pPr>
              <w:widowControl w:val="0"/>
              <w:spacing w:after="0" w:line="240" w:lineRule="auto"/>
              <w:ind w:right="120"/>
              <w:jc w:val="both"/>
              <w:rPr>
                <w:rFonts w:ascii="Times New Roman" w:eastAsia="Times New Roman" w:hAnsi="Times New Roman" w:cs="Times New Roman"/>
                <w:color w:val="000000"/>
                <w:sz w:val="24"/>
                <w:szCs w:val="24"/>
              </w:rPr>
            </w:pPr>
            <w:r w:rsidRPr="00672F5F">
              <w:rPr>
                <w:rFonts w:ascii="Times New Roman" w:eastAsia="Times New Roman" w:hAnsi="Times New Roman" w:cs="Times New Roman"/>
                <w:color w:val="000000"/>
                <w:sz w:val="24"/>
                <w:szCs w:val="24"/>
              </w:rPr>
              <w:t xml:space="preserve">Проєкт </w:t>
            </w:r>
            <w:r w:rsidRPr="00672F5F">
              <w:rPr>
                <w:rFonts w:ascii="Times New Roman" w:eastAsia="Times New Roman" w:hAnsi="Times New Roman" w:cs="Times New Roman"/>
                <w:sz w:val="24"/>
                <w:szCs w:val="24"/>
              </w:rPr>
              <w:t>д</w:t>
            </w:r>
            <w:r w:rsidRPr="00672F5F">
              <w:rPr>
                <w:rFonts w:ascii="Times New Roman" w:eastAsia="Times New Roman" w:hAnsi="Times New Roman" w:cs="Times New Roman"/>
                <w:color w:val="000000"/>
                <w:sz w:val="24"/>
                <w:szCs w:val="24"/>
              </w:rPr>
              <w:t xml:space="preserve">оговору про закупівлю викладено в </w:t>
            </w:r>
            <w:r w:rsidRPr="00672F5F">
              <w:rPr>
                <w:rFonts w:ascii="Times New Roman" w:eastAsia="Times New Roman" w:hAnsi="Times New Roman" w:cs="Times New Roman"/>
                <w:b/>
                <w:i/>
                <w:color w:val="000000"/>
                <w:sz w:val="24"/>
                <w:szCs w:val="24"/>
              </w:rPr>
              <w:t>Додатку 3</w:t>
            </w:r>
            <w:r w:rsidRPr="00672F5F">
              <w:rPr>
                <w:rFonts w:ascii="Times New Roman" w:eastAsia="Times New Roman" w:hAnsi="Times New Roman" w:cs="Times New Roman"/>
                <w:color w:val="000000"/>
                <w:sz w:val="24"/>
                <w:szCs w:val="24"/>
              </w:rPr>
              <w:t xml:space="preserve"> до цієї тендерної документації.</w:t>
            </w:r>
          </w:p>
          <w:p w14:paraId="2F592505" w14:textId="77777777" w:rsidR="00090E5D" w:rsidRPr="00672F5F" w:rsidRDefault="00090E5D" w:rsidP="004F3B82">
            <w:pPr>
              <w:widowControl w:val="0"/>
              <w:spacing w:after="0" w:line="240" w:lineRule="auto"/>
              <w:ind w:right="120"/>
              <w:jc w:val="both"/>
              <w:rPr>
                <w:rFonts w:ascii="Times New Roman" w:eastAsia="Times New Roman" w:hAnsi="Times New Roman" w:cs="Times New Roman"/>
                <w:i/>
                <w:sz w:val="24"/>
                <w:szCs w:val="24"/>
                <w:highlight w:val="white"/>
              </w:rPr>
            </w:pPr>
            <w:r w:rsidRPr="00672F5F">
              <w:rPr>
                <w:rFonts w:ascii="Times New Roman" w:eastAsia="Times New Roman" w:hAnsi="Times New Roman" w:cs="Times New Roman"/>
                <w:color w:val="000000"/>
                <w:sz w:val="24"/>
                <w:szCs w:val="24"/>
              </w:rPr>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w:t>
            </w:r>
            <w:r w:rsidRPr="00672F5F">
              <w:rPr>
                <w:rFonts w:ascii="Times New Roman" w:eastAsia="Times New Roman" w:hAnsi="Times New Roman" w:cs="Times New Roman"/>
                <w:sz w:val="24"/>
                <w:szCs w:val="24"/>
                <w:highlight w:val="white"/>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tc>
      </w:tr>
      <w:tr w:rsidR="00090E5D" w:rsidRPr="00672F5F" w14:paraId="3DE2B161" w14:textId="77777777" w:rsidTr="00D5773B">
        <w:trPr>
          <w:trHeight w:val="2100"/>
          <w:jc w:val="center"/>
        </w:trPr>
        <w:tc>
          <w:tcPr>
            <w:tcW w:w="705" w:type="dxa"/>
          </w:tcPr>
          <w:p w14:paraId="0C07819D" w14:textId="77777777" w:rsidR="00090E5D" w:rsidRPr="00672F5F" w:rsidRDefault="00090E5D" w:rsidP="004F3B82">
            <w:pPr>
              <w:widowControl w:val="0"/>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4</w:t>
            </w:r>
          </w:p>
        </w:tc>
        <w:tc>
          <w:tcPr>
            <w:tcW w:w="2805" w:type="dxa"/>
          </w:tcPr>
          <w:p w14:paraId="17040D8C" w14:textId="77777777" w:rsidR="00090E5D" w:rsidRPr="00672F5F" w:rsidRDefault="00090E5D" w:rsidP="004F3B82">
            <w:pPr>
              <w:widowControl w:val="0"/>
              <w:spacing w:after="0" w:line="240" w:lineRule="auto"/>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Умови договору про закупівлю</w:t>
            </w:r>
          </w:p>
        </w:tc>
        <w:tc>
          <w:tcPr>
            <w:tcW w:w="6450" w:type="dxa"/>
            <w:vAlign w:val="center"/>
          </w:tcPr>
          <w:p w14:paraId="11887F77"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14:paraId="3C8EB646"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14:paraId="49F35E31" w14:textId="77777777" w:rsidR="00090E5D" w:rsidRPr="00672F5F" w:rsidRDefault="00090E5D" w:rsidP="004F3B82">
            <w:pPr>
              <w:shd w:val="clear" w:color="auto" w:fill="FFFFFF"/>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 xml:space="preserve">Умови договору про закупівлю не повинні відрізнятися від змісту тендерної пропозиції переможця процедури закупівлі, </w:t>
            </w:r>
            <w:r w:rsidRPr="00672F5F">
              <w:rPr>
                <w:rFonts w:ascii="Times New Roman" w:eastAsia="Times New Roman" w:hAnsi="Times New Roman" w:cs="Times New Roman"/>
                <w:sz w:val="24"/>
                <w:szCs w:val="24"/>
                <w:highlight w:val="white"/>
              </w:rPr>
              <w:t>у тому числі за результатами електронного аукціону, кр</w:t>
            </w:r>
            <w:r w:rsidRPr="00672F5F">
              <w:rPr>
                <w:rFonts w:ascii="Times New Roman" w:eastAsia="Times New Roman" w:hAnsi="Times New Roman" w:cs="Times New Roman"/>
                <w:sz w:val="24"/>
                <w:szCs w:val="24"/>
              </w:rPr>
              <w:t>ім випадків:</w:t>
            </w:r>
          </w:p>
          <w:p w14:paraId="18715193" w14:textId="77777777" w:rsidR="00090E5D" w:rsidRPr="00672F5F" w:rsidRDefault="00090E5D" w:rsidP="004F3B82">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визначення грошового еквівалента зобов’язання в іноземній валюті;</w:t>
            </w:r>
          </w:p>
          <w:p w14:paraId="4E532ABA" w14:textId="77777777" w:rsidR="00090E5D" w:rsidRPr="00672F5F" w:rsidRDefault="00090E5D" w:rsidP="004F3B82">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перерахунку ціни в бік зменшення ціни тендерної пропозиції переможця без зменшення обсягів закупівлі;</w:t>
            </w:r>
          </w:p>
          <w:p w14:paraId="679AEF7E" w14:textId="77777777" w:rsidR="00090E5D" w:rsidRPr="00672F5F" w:rsidRDefault="00090E5D" w:rsidP="004F3B82">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672F5F">
              <w:rPr>
                <w:rFonts w:ascii="Times New Roman" w:eastAsia="Times New Roman" w:hAnsi="Times New Roman" w:cs="Times New Roman"/>
                <w:sz w:val="24"/>
                <w:szCs w:val="24"/>
              </w:rPr>
              <w:t>перерахунку ціни та обсягів товарів в бік зменшення за умови необхідності приведення обсягів товарів до кратності упаковки.</w:t>
            </w:r>
          </w:p>
        </w:tc>
      </w:tr>
      <w:tr w:rsidR="00090E5D" w:rsidRPr="00672F5F" w14:paraId="1402AD1F" w14:textId="77777777" w:rsidTr="00D5773B">
        <w:trPr>
          <w:trHeight w:val="1119"/>
          <w:jc w:val="center"/>
        </w:trPr>
        <w:tc>
          <w:tcPr>
            <w:tcW w:w="705" w:type="dxa"/>
          </w:tcPr>
          <w:p w14:paraId="3CBBB2B3" w14:textId="77777777" w:rsidR="00090E5D" w:rsidRPr="00672F5F" w:rsidRDefault="00090E5D" w:rsidP="004F3B82">
            <w:pPr>
              <w:widowControl w:val="0"/>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lastRenderedPageBreak/>
              <w:t>5</w:t>
            </w:r>
          </w:p>
        </w:tc>
        <w:tc>
          <w:tcPr>
            <w:tcW w:w="2805" w:type="dxa"/>
          </w:tcPr>
          <w:p w14:paraId="07C35C6A" w14:textId="77777777" w:rsidR="00090E5D" w:rsidRPr="00672F5F" w:rsidRDefault="00090E5D" w:rsidP="004F3B82">
            <w:pPr>
              <w:widowControl w:val="0"/>
              <w:spacing w:after="0" w:line="240" w:lineRule="auto"/>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Забезпечення виконання договору про закупівлю</w:t>
            </w:r>
          </w:p>
        </w:tc>
        <w:tc>
          <w:tcPr>
            <w:tcW w:w="6450" w:type="dxa"/>
            <w:vAlign w:val="center"/>
          </w:tcPr>
          <w:p w14:paraId="6CBD0ABF" w14:textId="77777777" w:rsidR="00090E5D" w:rsidRPr="00672F5F" w:rsidRDefault="00090E5D" w:rsidP="004F3B82">
            <w:pPr>
              <w:widowControl w:val="0"/>
              <w:spacing w:after="0" w:line="240" w:lineRule="auto"/>
              <w:ind w:right="120"/>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Забезпечення виконання договору про закупівлю не вимагається.</w:t>
            </w:r>
          </w:p>
          <w:p w14:paraId="2B524317" w14:textId="77777777" w:rsidR="00090E5D" w:rsidRPr="00672F5F" w:rsidRDefault="00090E5D" w:rsidP="004F3B82">
            <w:pPr>
              <w:widowControl w:val="0"/>
              <w:spacing w:after="0" w:line="240" w:lineRule="auto"/>
              <w:ind w:right="120"/>
              <w:jc w:val="both"/>
              <w:rPr>
                <w:rFonts w:ascii="Times New Roman" w:eastAsia="Times New Roman" w:hAnsi="Times New Roman" w:cs="Times New Roman"/>
                <w:sz w:val="24"/>
                <w:szCs w:val="24"/>
              </w:rPr>
            </w:pPr>
          </w:p>
          <w:p w14:paraId="0DE48D05" w14:textId="77777777" w:rsidR="00090E5D" w:rsidRPr="00672F5F" w:rsidRDefault="00090E5D" w:rsidP="004F3B82">
            <w:pPr>
              <w:widowControl w:val="0"/>
              <w:spacing w:after="0" w:line="240" w:lineRule="auto"/>
              <w:jc w:val="both"/>
              <w:rPr>
                <w:rFonts w:ascii="Times New Roman" w:eastAsia="Times New Roman" w:hAnsi="Times New Roman" w:cs="Times New Roman"/>
                <w:sz w:val="24"/>
                <w:szCs w:val="24"/>
              </w:rPr>
            </w:pPr>
          </w:p>
        </w:tc>
      </w:tr>
    </w:tbl>
    <w:p w14:paraId="45B8297F" w14:textId="77777777" w:rsidR="00090E5D" w:rsidRPr="00672F5F" w:rsidRDefault="00090E5D" w:rsidP="00090E5D">
      <w:pPr>
        <w:widowControl w:val="0"/>
        <w:spacing w:after="0" w:line="240" w:lineRule="auto"/>
        <w:jc w:val="both"/>
        <w:rPr>
          <w:rFonts w:ascii="Times New Roman" w:eastAsia="Times New Roman" w:hAnsi="Times New Roman" w:cs="Times New Roman"/>
          <w:sz w:val="24"/>
          <w:szCs w:val="24"/>
          <w:highlight w:val="green"/>
        </w:rPr>
      </w:pPr>
      <w:bookmarkStart w:id="6" w:name="_heading=h.2s8eyo1" w:colFirst="0" w:colLast="0"/>
      <w:bookmarkEnd w:id="6"/>
    </w:p>
    <w:p w14:paraId="451CBF8F" w14:textId="77777777" w:rsidR="00090E5D" w:rsidRPr="00672F5F" w:rsidRDefault="00090E5D" w:rsidP="00090E5D">
      <w:pPr>
        <w:widowControl w:val="0"/>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 xml:space="preserve">Додатки: </w:t>
      </w:r>
      <w:r w:rsidRPr="00672F5F">
        <w:rPr>
          <w:rFonts w:ascii="Times New Roman" w:eastAsia="Times New Roman" w:hAnsi="Times New Roman" w:cs="Times New Roman"/>
          <w:sz w:val="24"/>
          <w:szCs w:val="24"/>
          <w:highlight w:val="white"/>
        </w:rPr>
        <w:tab/>
      </w:r>
      <w:r w:rsidRPr="00672F5F">
        <w:rPr>
          <w:rFonts w:ascii="Times New Roman" w:eastAsia="Times New Roman" w:hAnsi="Times New Roman" w:cs="Times New Roman"/>
          <w:sz w:val="24"/>
          <w:szCs w:val="24"/>
          <w:highlight w:val="white"/>
        </w:rPr>
        <w:tab/>
        <w:t xml:space="preserve">1. Додаток 1 до тендерної документації </w:t>
      </w:r>
    </w:p>
    <w:p w14:paraId="7AEDA34B" w14:textId="77777777" w:rsidR="00090E5D" w:rsidRPr="00672F5F" w:rsidRDefault="00090E5D" w:rsidP="00090E5D">
      <w:pPr>
        <w:widowControl w:val="0"/>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 xml:space="preserve">                                    2. Додаток 2 до тендерної документації </w:t>
      </w:r>
    </w:p>
    <w:p w14:paraId="099E65FE" w14:textId="77777777" w:rsidR="00090E5D" w:rsidRPr="00672F5F" w:rsidRDefault="00090E5D" w:rsidP="003367E0">
      <w:pPr>
        <w:spacing w:after="0" w:line="240" w:lineRule="auto"/>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 xml:space="preserve">                                    3. Додаток 3 до тендерної документації </w:t>
      </w:r>
    </w:p>
    <w:p w14:paraId="68AAB590" w14:textId="2D0D7398" w:rsidR="003367E0" w:rsidRPr="00672F5F" w:rsidRDefault="003367E0" w:rsidP="003367E0">
      <w:pPr>
        <w:spacing w:after="0" w:line="240" w:lineRule="auto"/>
        <w:ind w:left="2127"/>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4. Додаток 4 до тендерної документації</w:t>
      </w:r>
    </w:p>
    <w:p w14:paraId="1CBB6A90" w14:textId="77777777" w:rsidR="00090E5D" w:rsidRPr="00672F5F" w:rsidRDefault="00090E5D" w:rsidP="00090E5D">
      <w:pPr>
        <w:spacing w:after="0" w:line="240" w:lineRule="auto"/>
        <w:ind w:left="1440"/>
        <w:rPr>
          <w:rFonts w:ascii="Times New Roman" w:eastAsia="Times New Roman" w:hAnsi="Times New Roman" w:cs="Times New Roman"/>
          <w:b/>
          <w:i/>
          <w:color w:val="A8D08D"/>
          <w:sz w:val="24"/>
          <w:szCs w:val="24"/>
          <w:u w:val="single"/>
        </w:rPr>
      </w:pPr>
      <w:r w:rsidRPr="00672F5F">
        <w:rPr>
          <w:rFonts w:ascii="Times New Roman" w:eastAsia="Times New Roman" w:hAnsi="Times New Roman" w:cs="Times New Roman"/>
          <w:b/>
          <w:i/>
          <w:color w:val="4A86E8"/>
          <w:sz w:val="24"/>
          <w:szCs w:val="24"/>
        </w:rPr>
        <w:t xml:space="preserve">          </w:t>
      </w:r>
      <w:r w:rsidRPr="00672F5F">
        <w:rPr>
          <w:rFonts w:ascii="Times New Roman" w:eastAsia="Times New Roman" w:hAnsi="Times New Roman" w:cs="Times New Roman"/>
          <w:b/>
          <w:i/>
          <w:color w:val="4A86E8"/>
          <w:sz w:val="24"/>
          <w:szCs w:val="24"/>
        </w:rPr>
        <w:tab/>
      </w:r>
      <w:r w:rsidRPr="00672F5F">
        <w:rPr>
          <w:rFonts w:ascii="Times New Roman" w:eastAsia="Times New Roman" w:hAnsi="Times New Roman" w:cs="Times New Roman"/>
          <w:b/>
          <w:i/>
          <w:color w:val="4A86E8"/>
          <w:sz w:val="24"/>
          <w:szCs w:val="24"/>
        </w:rPr>
        <w:tab/>
        <w:t xml:space="preserve"> </w:t>
      </w:r>
      <w:r w:rsidRPr="00672F5F">
        <w:rPr>
          <w:rFonts w:ascii="Times New Roman" w:eastAsia="Times New Roman" w:hAnsi="Times New Roman" w:cs="Times New Roman"/>
          <w:b/>
          <w:i/>
          <w:color w:val="4A86E8"/>
          <w:sz w:val="24"/>
          <w:szCs w:val="24"/>
        </w:rPr>
        <w:tab/>
      </w:r>
      <w:r w:rsidRPr="00672F5F">
        <w:rPr>
          <w:rFonts w:ascii="Times New Roman" w:eastAsia="Times New Roman" w:hAnsi="Times New Roman" w:cs="Times New Roman"/>
          <w:b/>
          <w:i/>
          <w:color w:val="4A86E8"/>
          <w:sz w:val="24"/>
          <w:szCs w:val="24"/>
        </w:rPr>
        <w:tab/>
      </w:r>
      <w:r w:rsidRPr="00672F5F">
        <w:rPr>
          <w:rFonts w:ascii="Times New Roman" w:eastAsia="Times New Roman" w:hAnsi="Times New Roman" w:cs="Times New Roman"/>
          <w:b/>
          <w:i/>
          <w:color w:val="4A86E8"/>
          <w:sz w:val="24"/>
          <w:szCs w:val="24"/>
        </w:rPr>
        <w:tab/>
      </w:r>
      <w:r w:rsidRPr="00672F5F">
        <w:rPr>
          <w:rFonts w:ascii="Times New Roman" w:eastAsia="Times New Roman" w:hAnsi="Times New Roman" w:cs="Times New Roman"/>
          <w:b/>
          <w:i/>
          <w:color w:val="4A86E8"/>
          <w:sz w:val="24"/>
          <w:szCs w:val="24"/>
        </w:rPr>
        <w:tab/>
      </w:r>
      <w:r w:rsidRPr="00672F5F">
        <w:rPr>
          <w:rFonts w:ascii="Times New Roman" w:eastAsia="Times New Roman" w:hAnsi="Times New Roman" w:cs="Times New Roman"/>
          <w:b/>
          <w:i/>
          <w:color w:val="4A86E8"/>
          <w:sz w:val="24"/>
          <w:szCs w:val="24"/>
        </w:rPr>
        <w:tab/>
        <w:t xml:space="preserve">    </w:t>
      </w:r>
    </w:p>
    <w:p w14:paraId="46F5A33D" w14:textId="77777777" w:rsidR="00090E5D" w:rsidRPr="00672F5F" w:rsidRDefault="00090E5D" w:rsidP="00090E5D">
      <w:pPr>
        <w:spacing w:after="0" w:line="240" w:lineRule="auto"/>
        <w:ind w:left="5660" w:firstLine="700"/>
        <w:jc w:val="right"/>
        <w:rPr>
          <w:rFonts w:ascii="Times New Roman" w:eastAsia="Times New Roman" w:hAnsi="Times New Roman" w:cs="Times New Roman"/>
          <w:b/>
          <w:sz w:val="24"/>
          <w:szCs w:val="24"/>
        </w:rPr>
      </w:pPr>
    </w:p>
    <w:p w14:paraId="5884329A" w14:textId="77777777" w:rsidR="00090E5D" w:rsidRPr="00672F5F" w:rsidRDefault="00090E5D" w:rsidP="00090E5D">
      <w:pPr>
        <w:spacing w:after="0" w:line="240" w:lineRule="auto"/>
        <w:ind w:left="5660" w:firstLine="700"/>
        <w:jc w:val="right"/>
        <w:rPr>
          <w:rFonts w:ascii="Times New Roman" w:eastAsia="Times New Roman" w:hAnsi="Times New Roman" w:cs="Times New Roman"/>
          <w:b/>
          <w:sz w:val="24"/>
          <w:szCs w:val="24"/>
        </w:rPr>
      </w:pPr>
    </w:p>
    <w:p w14:paraId="40B1FD66" w14:textId="77777777" w:rsidR="00090E5D" w:rsidRPr="00672F5F" w:rsidRDefault="00090E5D" w:rsidP="00090E5D">
      <w:pPr>
        <w:spacing w:after="0" w:line="240" w:lineRule="auto"/>
        <w:ind w:left="5660" w:firstLine="700"/>
        <w:jc w:val="right"/>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ДОДАТОК 1</w:t>
      </w:r>
    </w:p>
    <w:p w14:paraId="0753138A" w14:textId="77777777" w:rsidR="00090E5D" w:rsidRPr="00672F5F" w:rsidRDefault="00090E5D" w:rsidP="00090E5D">
      <w:pPr>
        <w:spacing w:after="0" w:line="240" w:lineRule="auto"/>
        <w:ind w:left="5660" w:firstLine="700"/>
        <w:jc w:val="right"/>
        <w:rPr>
          <w:rFonts w:ascii="Times New Roman" w:eastAsia="Times New Roman" w:hAnsi="Times New Roman" w:cs="Times New Roman"/>
          <w:sz w:val="24"/>
          <w:szCs w:val="24"/>
        </w:rPr>
      </w:pPr>
      <w:r w:rsidRPr="00672F5F">
        <w:rPr>
          <w:rFonts w:ascii="Times New Roman" w:eastAsia="Times New Roman" w:hAnsi="Times New Roman" w:cs="Times New Roman"/>
          <w:i/>
          <w:color w:val="000000"/>
          <w:sz w:val="24"/>
          <w:szCs w:val="24"/>
        </w:rPr>
        <w:t>до тендерної документації</w:t>
      </w:r>
    </w:p>
    <w:p w14:paraId="192154AD" w14:textId="77777777" w:rsidR="00090E5D" w:rsidRPr="00672F5F" w:rsidRDefault="00090E5D" w:rsidP="00090E5D">
      <w:pPr>
        <w:spacing w:after="0" w:line="240" w:lineRule="auto"/>
        <w:ind w:left="5660" w:firstLine="700"/>
        <w:jc w:val="both"/>
        <w:rPr>
          <w:rFonts w:ascii="Times New Roman" w:eastAsia="Times New Roman" w:hAnsi="Times New Roman" w:cs="Times New Roman"/>
          <w:sz w:val="24"/>
          <w:szCs w:val="24"/>
        </w:rPr>
      </w:pPr>
      <w:r w:rsidRPr="00672F5F">
        <w:rPr>
          <w:rFonts w:ascii="Times New Roman" w:eastAsia="Times New Roman" w:hAnsi="Times New Roman" w:cs="Times New Roman"/>
          <w:i/>
          <w:color w:val="000000"/>
          <w:sz w:val="24"/>
          <w:szCs w:val="24"/>
        </w:rPr>
        <w:t> </w:t>
      </w:r>
    </w:p>
    <w:p w14:paraId="2EBA2586" w14:textId="77777777" w:rsidR="00090E5D" w:rsidRPr="00672F5F" w:rsidRDefault="00090E5D" w:rsidP="00090E5D">
      <w:pPr>
        <w:numPr>
          <w:ilvl w:val="0"/>
          <w:numId w:val="7"/>
        </w:numPr>
        <w:shd w:val="clear" w:color="auto" w:fill="FFFFFF"/>
        <w:spacing w:after="0" w:line="240" w:lineRule="auto"/>
        <w:ind w:left="502"/>
        <w:jc w:val="both"/>
        <w:rPr>
          <w:rFonts w:ascii="Times New Roman" w:eastAsia="Times New Roman" w:hAnsi="Times New Roman" w:cs="Times New Roman"/>
          <w:b/>
          <w:color w:val="000000"/>
          <w:sz w:val="24"/>
          <w:szCs w:val="24"/>
        </w:rPr>
      </w:pPr>
      <w:r w:rsidRPr="00672F5F">
        <w:rPr>
          <w:rFonts w:ascii="Times New Roman" w:eastAsia="Times New Roman" w:hAnsi="Times New Roman" w:cs="Times New Roman"/>
          <w:b/>
          <w:color w:val="000000"/>
          <w:sz w:val="24"/>
          <w:szCs w:val="24"/>
        </w:rPr>
        <w:t>Перелік документів та інформації  для підтвердження відповідності УЧАСНИКА  кваліфікаційним критеріям, визначеним у статті 16 Закону “Про публічні закупівлі”:</w:t>
      </w:r>
    </w:p>
    <w:p w14:paraId="363E53C2" w14:textId="77777777" w:rsidR="00090E5D" w:rsidRPr="00672F5F" w:rsidRDefault="00090E5D" w:rsidP="00090E5D">
      <w:pPr>
        <w:spacing w:after="0" w:line="240" w:lineRule="auto"/>
        <w:ind w:left="885"/>
        <w:jc w:val="center"/>
        <w:rPr>
          <w:rFonts w:ascii="Times New Roman" w:eastAsia="Times New Roman" w:hAnsi="Times New Roman" w:cs="Times New Roman"/>
          <w:b/>
          <w:i/>
          <w:color w:val="4A86E8"/>
          <w:sz w:val="24"/>
          <w:szCs w:val="24"/>
        </w:rPr>
      </w:pPr>
    </w:p>
    <w:tbl>
      <w:tblPr>
        <w:tblW w:w="9619" w:type="dxa"/>
        <w:jc w:val="center"/>
        <w:tblLayout w:type="fixed"/>
        <w:tblLook w:val="0400" w:firstRow="0" w:lastRow="0" w:firstColumn="0" w:lastColumn="0" w:noHBand="0" w:noVBand="1"/>
      </w:tblPr>
      <w:tblGrid>
        <w:gridCol w:w="490"/>
        <w:gridCol w:w="2273"/>
        <w:gridCol w:w="6856"/>
      </w:tblGrid>
      <w:tr w:rsidR="00090E5D" w:rsidRPr="00672F5F" w14:paraId="2DEF06D3" w14:textId="77777777" w:rsidTr="00D5773B">
        <w:trPr>
          <w:trHeight w:val="690"/>
          <w:jc w:val="center"/>
        </w:trPr>
        <w:tc>
          <w:tcPr>
            <w:tcW w:w="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5ECC77" w14:textId="77777777" w:rsidR="00090E5D" w:rsidRPr="00672F5F" w:rsidRDefault="00090E5D" w:rsidP="00D5773B">
            <w:pPr>
              <w:spacing w:before="240"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 xml:space="preserve">№ </w:t>
            </w:r>
            <w:r w:rsidRPr="00672F5F">
              <w:rPr>
                <w:rFonts w:ascii="Times New Roman" w:eastAsia="Times New Roman" w:hAnsi="Times New Roman" w:cs="Times New Roman"/>
                <w:b/>
                <w:sz w:val="24"/>
                <w:szCs w:val="24"/>
              </w:rPr>
              <w:t>з</w:t>
            </w:r>
            <w:r w:rsidRPr="00672F5F">
              <w:rPr>
                <w:rFonts w:ascii="Times New Roman" w:eastAsia="Times New Roman" w:hAnsi="Times New Roman" w:cs="Times New Roman"/>
                <w:b/>
                <w:color w:val="000000"/>
                <w:sz w:val="24"/>
                <w:szCs w:val="24"/>
              </w:rPr>
              <w:t>/п</w:t>
            </w:r>
          </w:p>
        </w:tc>
        <w:tc>
          <w:tcPr>
            <w:tcW w:w="2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D6D15E" w14:textId="77777777" w:rsidR="00090E5D" w:rsidRPr="00672F5F" w:rsidRDefault="00090E5D" w:rsidP="00D5773B">
            <w:pPr>
              <w:spacing w:before="240"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Кваліфікаційні критерії</w:t>
            </w:r>
          </w:p>
        </w:tc>
        <w:tc>
          <w:tcPr>
            <w:tcW w:w="68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C2AB85A" w14:textId="77777777" w:rsidR="00090E5D" w:rsidRPr="00672F5F" w:rsidRDefault="00090E5D" w:rsidP="00D5773B">
            <w:pPr>
              <w:spacing w:before="240"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 xml:space="preserve">Документи та </w:t>
            </w:r>
            <w:r w:rsidRPr="00672F5F">
              <w:rPr>
                <w:rFonts w:ascii="Times New Roman" w:eastAsia="Times New Roman" w:hAnsi="Times New Roman" w:cs="Times New Roman"/>
                <w:b/>
                <w:sz w:val="24"/>
                <w:szCs w:val="24"/>
              </w:rPr>
              <w:t>інформація,</w:t>
            </w:r>
            <w:r w:rsidRPr="00672F5F">
              <w:rPr>
                <w:rFonts w:ascii="Times New Roman" w:eastAsia="Times New Roman" w:hAnsi="Times New Roman" w:cs="Times New Roman"/>
                <w:b/>
                <w:color w:val="000000"/>
                <w:sz w:val="24"/>
                <w:szCs w:val="24"/>
              </w:rPr>
              <w:t> які підтверджують відповідність Учасника кваліфікаційним критеріям**</w:t>
            </w:r>
          </w:p>
        </w:tc>
      </w:tr>
      <w:tr w:rsidR="00090E5D" w:rsidRPr="00672F5F" w14:paraId="063511C4" w14:textId="77777777" w:rsidTr="00D5773B">
        <w:trPr>
          <w:trHeight w:val="2488"/>
          <w:jc w:val="center"/>
        </w:trPr>
        <w:tc>
          <w:tcPr>
            <w:tcW w:w="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E593FC" w14:textId="77777777" w:rsidR="00090E5D" w:rsidRPr="00672F5F" w:rsidRDefault="00090E5D" w:rsidP="00D5773B">
            <w:pPr>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1</w:t>
            </w:r>
          </w:p>
        </w:tc>
        <w:tc>
          <w:tcPr>
            <w:tcW w:w="2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6B0164" w14:textId="77777777" w:rsidR="00090E5D" w:rsidRPr="00672F5F" w:rsidRDefault="00090E5D" w:rsidP="00D5773B">
            <w:pPr>
              <w:spacing w:after="0" w:line="240" w:lineRule="auto"/>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Наявність обладнання, матеріально-технічної бази та технологій*</w:t>
            </w:r>
          </w:p>
          <w:p w14:paraId="0B2120D0" w14:textId="77777777" w:rsidR="00090E5D" w:rsidRPr="00672F5F" w:rsidRDefault="00090E5D" w:rsidP="00D5773B">
            <w:pPr>
              <w:spacing w:after="0" w:line="240" w:lineRule="auto"/>
              <w:jc w:val="both"/>
              <w:rPr>
                <w:rFonts w:ascii="Times New Roman" w:eastAsia="Times New Roman" w:hAnsi="Times New Roman" w:cs="Times New Roman"/>
                <w:sz w:val="24"/>
                <w:szCs w:val="24"/>
              </w:rPr>
            </w:pPr>
          </w:p>
        </w:tc>
        <w:tc>
          <w:tcPr>
            <w:tcW w:w="68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F489FB" w14:textId="77777777" w:rsidR="00090E5D" w:rsidRPr="00672F5F" w:rsidRDefault="00090E5D" w:rsidP="00D5773B">
            <w:pPr>
              <w:shd w:val="clear" w:color="auto" w:fill="FFFFFF"/>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1.1. Довідка в довільній формі про наявність обладнання, матеріально-технічної бази, необхідних для надання послуг / виконання робіт /поставки товару, визначених у технічних вимогах, із зазначенням найменування, кількості та правової підстави володіння / користування.</w:t>
            </w:r>
          </w:p>
          <w:p w14:paraId="105E216D" w14:textId="77777777" w:rsidR="00090E5D" w:rsidRPr="00672F5F" w:rsidRDefault="00090E5D" w:rsidP="00D5773B">
            <w:pPr>
              <w:spacing w:after="0" w:line="240" w:lineRule="auto"/>
              <w:jc w:val="both"/>
              <w:rPr>
                <w:rFonts w:ascii="Times New Roman" w:eastAsia="Times New Roman" w:hAnsi="Times New Roman" w:cs="Times New Roman"/>
                <w:color w:val="FF0000"/>
                <w:sz w:val="24"/>
                <w:szCs w:val="24"/>
                <w:highlight w:val="yellow"/>
              </w:rPr>
            </w:pPr>
            <w:r w:rsidRPr="00672F5F">
              <w:rPr>
                <w:rFonts w:ascii="Times New Roman" w:eastAsia="Times New Roman" w:hAnsi="Times New Roman" w:cs="Times New Roman"/>
                <w:color w:val="000000"/>
                <w:sz w:val="24"/>
                <w:szCs w:val="24"/>
              </w:rPr>
              <w:t xml:space="preserve">На підтвердження інформації стосовно наявності обладнання й матеріально-технічної бази, зазначеної в довідці, учасник має надати документи/документ на підтвердження права власності / володіння / користування тощо відповідним майном. </w:t>
            </w:r>
          </w:p>
        </w:tc>
      </w:tr>
      <w:tr w:rsidR="00090E5D" w:rsidRPr="00672F5F" w14:paraId="251C46C5" w14:textId="77777777" w:rsidTr="00D5773B">
        <w:trPr>
          <w:trHeight w:val="2255"/>
          <w:jc w:val="center"/>
        </w:trPr>
        <w:tc>
          <w:tcPr>
            <w:tcW w:w="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F74466" w14:textId="77777777" w:rsidR="00090E5D" w:rsidRPr="00672F5F" w:rsidRDefault="00090E5D" w:rsidP="00D5773B">
            <w:pPr>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2</w:t>
            </w:r>
          </w:p>
        </w:tc>
        <w:tc>
          <w:tcPr>
            <w:tcW w:w="2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07DFBB" w14:textId="77777777" w:rsidR="00090E5D" w:rsidRPr="00672F5F" w:rsidRDefault="00090E5D" w:rsidP="00D5773B">
            <w:pPr>
              <w:spacing w:after="0" w:line="240" w:lineRule="auto"/>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Наявність працівників відповідної кваліфікації, які мають необхідні знання та досвід*</w:t>
            </w:r>
          </w:p>
          <w:p w14:paraId="4A1F119A" w14:textId="77777777" w:rsidR="00090E5D" w:rsidRPr="00672F5F" w:rsidRDefault="00090E5D" w:rsidP="00D5773B">
            <w:pPr>
              <w:spacing w:after="0" w:line="240" w:lineRule="auto"/>
              <w:rPr>
                <w:rFonts w:ascii="Times New Roman" w:eastAsia="Times New Roman" w:hAnsi="Times New Roman" w:cs="Times New Roman"/>
                <w:sz w:val="24"/>
                <w:szCs w:val="24"/>
              </w:rPr>
            </w:pPr>
          </w:p>
          <w:p w14:paraId="24F326C6" w14:textId="77777777" w:rsidR="00090E5D" w:rsidRPr="00672F5F" w:rsidRDefault="00090E5D" w:rsidP="00D5773B">
            <w:pPr>
              <w:spacing w:before="120" w:after="240" w:line="240" w:lineRule="auto"/>
              <w:jc w:val="both"/>
              <w:rPr>
                <w:rFonts w:ascii="Times New Roman" w:eastAsia="Times New Roman" w:hAnsi="Times New Roman" w:cs="Times New Roman"/>
                <w:sz w:val="24"/>
                <w:szCs w:val="24"/>
              </w:rPr>
            </w:pPr>
          </w:p>
        </w:tc>
        <w:tc>
          <w:tcPr>
            <w:tcW w:w="68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234E00" w14:textId="77777777" w:rsidR="00090E5D" w:rsidRPr="00672F5F" w:rsidRDefault="00090E5D" w:rsidP="00D5773B">
            <w:pPr>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2.1. Довідка про наявність працівників відповідної кваліфікації, які мають необхідні знання та досвід, за формою Таблиці 1.</w:t>
            </w:r>
          </w:p>
          <w:p w14:paraId="28742833" w14:textId="77777777" w:rsidR="00090E5D" w:rsidRPr="00672F5F" w:rsidRDefault="00090E5D" w:rsidP="00D5773B">
            <w:pPr>
              <w:spacing w:after="0" w:line="240" w:lineRule="auto"/>
              <w:jc w:val="right"/>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Таблиця 1  </w:t>
            </w:r>
          </w:p>
          <w:tbl>
            <w:tblPr>
              <w:tblW w:w="6288" w:type="dxa"/>
              <w:tblLayout w:type="fixed"/>
              <w:tblLook w:val="0400" w:firstRow="0" w:lastRow="0" w:firstColumn="0" w:lastColumn="0" w:noHBand="0" w:noVBand="1"/>
            </w:tblPr>
            <w:tblGrid>
              <w:gridCol w:w="353"/>
              <w:gridCol w:w="1173"/>
              <w:gridCol w:w="894"/>
              <w:gridCol w:w="2545"/>
              <w:gridCol w:w="1323"/>
            </w:tblGrid>
            <w:tr w:rsidR="00090E5D" w:rsidRPr="00672F5F" w14:paraId="54BAA6D5" w14:textId="77777777" w:rsidTr="00D5773B">
              <w:tc>
                <w:tcPr>
                  <w:tcW w:w="6288" w:type="dxa"/>
                  <w:gridSpan w:val="5"/>
                  <w:tcBorders>
                    <w:top w:val="single" w:sz="4" w:space="0" w:color="000000"/>
                    <w:left w:val="single" w:sz="4" w:space="0" w:color="000000"/>
                    <w:bottom w:val="single" w:sz="4" w:space="0" w:color="000000"/>
                    <w:right w:val="single" w:sz="4" w:space="0" w:color="000000"/>
                  </w:tcBorders>
                </w:tcPr>
                <w:p w14:paraId="0B36E9F9" w14:textId="77777777" w:rsidR="00090E5D" w:rsidRPr="00672F5F" w:rsidRDefault="00090E5D" w:rsidP="00D5773B">
                  <w:pPr>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Довідка про наявність працівників відповідної кваліфікації, які мають необхідні знання та досвід</w:t>
                  </w:r>
                </w:p>
              </w:tc>
            </w:tr>
            <w:tr w:rsidR="00090E5D" w:rsidRPr="00672F5F" w14:paraId="702AE03D" w14:textId="77777777" w:rsidTr="00D5773B">
              <w:tc>
                <w:tcPr>
                  <w:tcW w:w="353" w:type="dxa"/>
                  <w:tcBorders>
                    <w:top w:val="single" w:sz="4" w:space="0" w:color="000000"/>
                    <w:left w:val="single" w:sz="4" w:space="0" w:color="000000"/>
                    <w:bottom w:val="single" w:sz="4" w:space="0" w:color="000000"/>
                    <w:right w:val="single" w:sz="4" w:space="0" w:color="000000"/>
                  </w:tcBorders>
                </w:tcPr>
                <w:p w14:paraId="179F2E1F" w14:textId="77777777" w:rsidR="00090E5D" w:rsidRPr="00672F5F" w:rsidRDefault="00090E5D" w:rsidP="00D5773B">
                  <w:pPr>
                    <w:spacing w:after="0" w:line="240" w:lineRule="auto"/>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ПІБ</w:t>
                  </w:r>
                </w:p>
              </w:tc>
              <w:tc>
                <w:tcPr>
                  <w:tcW w:w="1173" w:type="dxa"/>
                  <w:tcBorders>
                    <w:top w:val="single" w:sz="4" w:space="0" w:color="000000"/>
                    <w:left w:val="single" w:sz="4" w:space="0" w:color="000000"/>
                    <w:bottom w:val="single" w:sz="4" w:space="0" w:color="000000"/>
                    <w:right w:val="single" w:sz="4" w:space="0" w:color="000000"/>
                  </w:tcBorders>
                </w:tcPr>
                <w:p w14:paraId="50B90E96" w14:textId="77777777" w:rsidR="00090E5D" w:rsidRPr="00672F5F" w:rsidRDefault="00090E5D" w:rsidP="00D5773B">
                  <w:pPr>
                    <w:spacing w:after="0" w:line="240" w:lineRule="auto"/>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Кваліфікація/</w:t>
                  </w:r>
                </w:p>
                <w:p w14:paraId="66717A97" w14:textId="77777777" w:rsidR="00090E5D" w:rsidRPr="00672F5F" w:rsidRDefault="00090E5D" w:rsidP="00D5773B">
                  <w:pPr>
                    <w:spacing w:after="0" w:line="240" w:lineRule="auto"/>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посада</w:t>
                  </w:r>
                </w:p>
              </w:tc>
              <w:tc>
                <w:tcPr>
                  <w:tcW w:w="894" w:type="dxa"/>
                  <w:tcBorders>
                    <w:top w:val="single" w:sz="4" w:space="0" w:color="000000"/>
                    <w:left w:val="single" w:sz="4" w:space="0" w:color="000000"/>
                    <w:bottom w:val="single" w:sz="4" w:space="0" w:color="000000"/>
                    <w:right w:val="single" w:sz="4" w:space="0" w:color="000000"/>
                  </w:tcBorders>
                </w:tcPr>
                <w:p w14:paraId="2A78D47D" w14:textId="77777777" w:rsidR="00090E5D" w:rsidRPr="00672F5F" w:rsidRDefault="00090E5D" w:rsidP="00D5773B">
                  <w:pPr>
                    <w:spacing w:after="0" w:line="240" w:lineRule="auto"/>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Загальний стаж роботи</w:t>
                  </w:r>
                </w:p>
              </w:tc>
              <w:tc>
                <w:tcPr>
                  <w:tcW w:w="2545" w:type="dxa"/>
                  <w:tcBorders>
                    <w:top w:val="single" w:sz="4" w:space="0" w:color="000000"/>
                    <w:left w:val="single" w:sz="4" w:space="0" w:color="000000"/>
                    <w:bottom w:val="single" w:sz="4" w:space="0" w:color="000000"/>
                    <w:right w:val="single" w:sz="4" w:space="0" w:color="000000"/>
                  </w:tcBorders>
                </w:tcPr>
                <w:p w14:paraId="787C8CE2" w14:textId="77777777" w:rsidR="00090E5D" w:rsidRPr="00672F5F" w:rsidRDefault="00090E5D" w:rsidP="00D5773B">
                  <w:pPr>
                    <w:spacing w:after="0" w:line="240" w:lineRule="auto"/>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Працівник учасника</w:t>
                  </w:r>
                </w:p>
              </w:tc>
              <w:tc>
                <w:tcPr>
                  <w:tcW w:w="1323" w:type="dxa"/>
                  <w:tcBorders>
                    <w:top w:val="single" w:sz="4" w:space="0" w:color="000000"/>
                    <w:left w:val="single" w:sz="4" w:space="0" w:color="000000"/>
                    <w:bottom w:val="single" w:sz="4" w:space="0" w:color="000000"/>
                    <w:right w:val="single" w:sz="4" w:space="0" w:color="000000"/>
                  </w:tcBorders>
                </w:tcPr>
                <w:p w14:paraId="5D35B342" w14:textId="77777777" w:rsidR="00090E5D" w:rsidRPr="00672F5F" w:rsidRDefault="00090E5D" w:rsidP="00D5773B">
                  <w:pPr>
                    <w:spacing w:after="0" w:line="240" w:lineRule="auto"/>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Примітка</w:t>
                  </w:r>
                </w:p>
              </w:tc>
            </w:tr>
            <w:tr w:rsidR="00090E5D" w:rsidRPr="00672F5F" w14:paraId="2429C930" w14:textId="77777777" w:rsidTr="00D5773B">
              <w:tc>
                <w:tcPr>
                  <w:tcW w:w="353" w:type="dxa"/>
                  <w:tcBorders>
                    <w:top w:val="single" w:sz="4" w:space="0" w:color="000000"/>
                    <w:left w:val="single" w:sz="4" w:space="0" w:color="000000"/>
                    <w:bottom w:val="single" w:sz="4" w:space="0" w:color="000000"/>
                    <w:right w:val="single" w:sz="4" w:space="0" w:color="000000"/>
                  </w:tcBorders>
                </w:tcPr>
                <w:p w14:paraId="37E96844" w14:textId="77777777" w:rsidR="00090E5D" w:rsidRPr="00672F5F" w:rsidRDefault="00090E5D" w:rsidP="00D5773B">
                  <w:pPr>
                    <w:spacing w:after="0" w:line="240" w:lineRule="auto"/>
                    <w:rPr>
                      <w:rFonts w:ascii="Times New Roman" w:eastAsia="Times New Roman" w:hAnsi="Times New Roman" w:cs="Times New Roman"/>
                      <w:sz w:val="24"/>
                      <w:szCs w:val="24"/>
                    </w:rPr>
                  </w:pPr>
                </w:p>
              </w:tc>
              <w:tc>
                <w:tcPr>
                  <w:tcW w:w="1173" w:type="dxa"/>
                  <w:tcBorders>
                    <w:top w:val="single" w:sz="4" w:space="0" w:color="000000"/>
                    <w:left w:val="single" w:sz="4" w:space="0" w:color="000000"/>
                    <w:bottom w:val="single" w:sz="4" w:space="0" w:color="000000"/>
                    <w:right w:val="single" w:sz="4" w:space="0" w:color="000000"/>
                  </w:tcBorders>
                </w:tcPr>
                <w:p w14:paraId="1051C5F5" w14:textId="77777777" w:rsidR="00090E5D" w:rsidRPr="00672F5F" w:rsidRDefault="00090E5D" w:rsidP="00D5773B">
                  <w:pPr>
                    <w:spacing w:after="0" w:line="240" w:lineRule="auto"/>
                    <w:rPr>
                      <w:rFonts w:ascii="Times New Roman" w:eastAsia="Times New Roman" w:hAnsi="Times New Roman" w:cs="Times New Roman"/>
                      <w:sz w:val="24"/>
                      <w:szCs w:val="24"/>
                    </w:rPr>
                  </w:pPr>
                </w:p>
              </w:tc>
              <w:tc>
                <w:tcPr>
                  <w:tcW w:w="894" w:type="dxa"/>
                  <w:tcBorders>
                    <w:top w:val="single" w:sz="4" w:space="0" w:color="000000"/>
                    <w:left w:val="single" w:sz="4" w:space="0" w:color="000000"/>
                    <w:bottom w:val="single" w:sz="4" w:space="0" w:color="000000"/>
                    <w:right w:val="single" w:sz="4" w:space="0" w:color="000000"/>
                  </w:tcBorders>
                </w:tcPr>
                <w:p w14:paraId="2C2405E5" w14:textId="77777777" w:rsidR="00090E5D" w:rsidRPr="00672F5F" w:rsidRDefault="00090E5D" w:rsidP="00D5773B">
                  <w:pPr>
                    <w:spacing w:after="0" w:line="240" w:lineRule="auto"/>
                    <w:rPr>
                      <w:rFonts w:ascii="Times New Roman" w:eastAsia="Times New Roman" w:hAnsi="Times New Roman" w:cs="Times New Roman"/>
                      <w:sz w:val="24"/>
                      <w:szCs w:val="24"/>
                    </w:rPr>
                  </w:pPr>
                </w:p>
              </w:tc>
              <w:tc>
                <w:tcPr>
                  <w:tcW w:w="2545" w:type="dxa"/>
                  <w:tcBorders>
                    <w:top w:val="single" w:sz="4" w:space="0" w:color="000000"/>
                    <w:left w:val="single" w:sz="4" w:space="0" w:color="000000"/>
                    <w:bottom w:val="single" w:sz="4" w:space="0" w:color="000000"/>
                    <w:right w:val="single" w:sz="4" w:space="0" w:color="000000"/>
                  </w:tcBorders>
                </w:tcPr>
                <w:p w14:paraId="7D02FD60" w14:textId="77777777" w:rsidR="00090E5D" w:rsidRPr="00672F5F" w:rsidRDefault="00090E5D" w:rsidP="00D5773B">
                  <w:pPr>
                    <w:spacing w:after="0" w:line="240" w:lineRule="auto"/>
                    <w:rPr>
                      <w:rFonts w:ascii="Times New Roman" w:eastAsia="Times New Roman" w:hAnsi="Times New Roman" w:cs="Times New Roman"/>
                      <w:sz w:val="24"/>
                      <w:szCs w:val="24"/>
                    </w:rPr>
                  </w:pPr>
                </w:p>
              </w:tc>
              <w:tc>
                <w:tcPr>
                  <w:tcW w:w="1323" w:type="dxa"/>
                  <w:tcBorders>
                    <w:top w:val="single" w:sz="4" w:space="0" w:color="000000"/>
                    <w:left w:val="single" w:sz="4" w:space="0" w:color="000000"/>
                    <w:bottom w:val="single" w:sz="4" w:space="0" w:color="000000"/>
                    <w:right w:val="single" w:sz="4" w:space="0" w:color="000000"/>
                  </w:tcBorders>
                </w:tcPr>
                <w:p w14:paraId="76BF4E3F" w14:textId="77777777" w:rsidR="00090E5D" w:rsidRPr="00672F5F" w:rsidRDefault="00090E5D" w:rsidP="00D5773B">
                  <w:pPr>
                    <w:spacing w:after="0" w:line="240" w:lineRule="auto"/>
                    <w:rPr>
                      <w:rFonts w:ascii="Times New Roman" w:eastAsia="Times New Roman" w:hAnsi="Times New Roman" w:cs="Times New Roman"/>
                      <w:sz w:val="24"/>
                      <w:szCs w:val="24"/>
                    </w:rPr>
                  </w:pPr>
                </w:p>
              </w:tc>
            </w:tr>
          </w:tbl>
          <w:p w14:paraId="72180B7A" w14:textId="77777777" w:rsidR="00090E5D" w:rsidRPr="00672F5F" w:rsidRDefault="00090E5D" w:rsidP="00D5773B">
            <w:pPr>
              <w:spacing w:after="0" w:line="240" w:lineRule="auto"/>
              <w:rPr>
                <w:rFonts w:ascii="Times New Roman" w:eastAsia="Times New Roman" w:hAnsi="Times New Roman" w:cs="Times New Roman"/>
                <w:sz w:val="24"/>
                <w:szCs w:val="24"/>
              </w:rPr>
            </w:pPr>
          </w:p>
          <w:p w14:paraId="1F7D4DBE" w14:textId="77777777" w:rsidR="00090E5D" w:rsidRPr="00672F5F" w:rsidRDefault="00090E5D" w:rsidP="00D5773B">
            <w:pPr>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 xml:space="preserve">2.2. До довідки додати документ на кожного працівника </w:t>
            </w:r>
            <w:r w:rsidRPr="00672F5F">
              <w:rPr>
                <w:rFonts w:ascii="Times New Roman" w:eastAsia="Times New Roman" w:hAnsi="Times New Roman" w:cs="Times New Roman"/>
                <w:i/>
                <w:sz w:val="24"/>
                <w:szCs w:val="24"/>
                <w:highlight w:val="white"/>
              </w:rPr>
              <w:t>(у документі має бути зазначено прізвище та ім’я працівника або прізвище та ініціали працівника, або прізвище, ім’я, по батькові працівника)</w:t>
            </w:r>
            <w:r w:rsidRPr="00672F5F">
              <w:rPr>
                <w:rFonts w:ascii="Times New Roman" w:eastAsia="Times New Roman" w:hAnsi="Times New Roman" w:cs="Times New Roman"/>
                <w:sz w:val="24"/>
                <w:szCs w:val="24"/>
              </w:rPr>
              <w:t>,</w:t>
            </w:r>
            <w:r w:rsidRPr="00672F5F">
              <w:rPr>
                <w:rFonts w:ascii="Times New Roman" w:eastAsia="Times New Roman" w:hAnsi="Times New Roman" w:cs="Times New Roman"/>
                <w:color w:val="000000"/>
                <w:sz w:val="24"/>
                <w:szCs w:val="24"/>
              </w:rPr>
              <w:t xml:space="preserve"> зазначеного в довідці, який засвідчує можливість використання праці такого працівника учасником (наприклад: штатний розпис / трудовий договір / договір про надання послуг / копію трудової книжки (перша сторінка, що містить </w:t>
            </w:r>
            <w:r w:rsidRPr="00672F5F">
              <w:rPr>
                <w:rFonts w:ascii="Times New Roman" w:eastAsia="Times New Roman" w:hAnsi="Times New Roman" w:cs="Times New Roman"/>
                <w:color w:val="000000"/>
                <w:sz w:val="24"/>
                <w:szCs w:val="24"/>
              </w:rPr>
              <w:lastRenderedPageBreak/>
              <w:t>інформацію про ПІБ працівника, та сторінка, що містить запис про прий</w:t>
            </w:r>
            <w:r w:rsidRPr="00672F5F">
              <w:rPr>
                <w:rFonts w:ascii="Times New Roman" w:eastAsia="Times New Roman" w:hAnsi="Times New Roman" w:cs="Times New Roman"/>
                <w:sz w:val="24"/>
                <w:szCs w:val="24"/>
              </w:rPr>
              <w:t>няття</w:t>
            </w:r>
            <w:r w:rsidRPr="00672F5F">
              <w:rPr>
                <w:rFonts w:ascii="Times New Roman" w:eastAsia="Times New Roman" w:hAnsi="Times New Roman" w:cs="Times New Roman"/>
                <w:color w:val="000000"/>
                <w:sz w:val="24"/>
                <w:szCs w:val="24"/>
              </w:rPr>
              <w:t xml:space="preserve"> на роботу) / інший документ).</w:t>
            </w:r>
          </w:p>
        </w:tc>
      </w:tr>
      <w:tr w:rsidR="00090E5D" w:rsidRPr="00672F5F" w14:paraId="5AE59F16" w14:textId="77777777" w:rsidTr="00D5773B">
        <w:trPr>
          <w:trHeight w:val="2255"/>
          <w:jc w:val="center"/>
        </w:trPr>
        <w:tc>
          <w:tcPr>
            <w:tcW w:w="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D3B7C0" w14:textId="77777777" w:rsidR="00090E5D" w:rsidRPr="00672F5F" w:rsidRDefault="00090E5D" w:rsidP="00D5773B">
            <w:pPr>
              <w:spacing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lastRenderedPageBreak/>
              <w:t>3</w:t>
            </w:r>
          </w:p>
        </w:tc>
        <w:tc>
          <w:tcPr>
            <w:tcW w:w="2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3D25D3" w14:textId="77777777" w:rsidR="00090E5D" w:rsidRPr="00672F5F" w:rsidRDefault="00090E5D" w:rsidP="00D5773B">
            <w:pPr>
              <w:spacing w:after="0" w:line="240" w:lineRule="auto"/>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Наявність документально підтвердженого досвіду виконання аналогічного (аналогічних) за предметом закупівлі договору (договорів)</w:t>
            </w:r>
          </w:p>
        </w:tc>
        <w:tc>
          <w:tcPr>
            <w:tcW w:w="68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E11121" w14:textId="77777777" w:rsidR="00090E5D" w:rsidRPr="00672F5F" w:rsidRDefault="00090E5D" w:rsidP="00D5773B">
            <w:pPr>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3.1. На підтвердження досвіду виконання аналогічного (аналогічних) за предметом закупівлі договору (договорів) Учасник має надати:</w:t>
            </w:r>
          </w:p>
          <w:p w14:paraId="2E5AF409" w14:textId="77777777" w:rsidR="00090E5D" w:rsidRPr="00672F5F" w:rsidRDefault="00090E5D" w:rsidP="00D5773B">
            <w:pPr>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3.1.1. довідку в довільній формі, з інформацією про виконання  аналогічного (аналогічних) за предметом закупівлі договору (договорів)  (не менше одного договору).</w:t>
            </w:r>
          </w:p>
          <w:p w14:paraId="76490448" w14:textId="56F0AB91" w:rsidR="00994483" w:rsidRPr="00672F5F" w:rsidRDefault="00090E5D" w:rsidP="00994483">
            <w:pPr>
              <w:spacing w:after="0" w:line="240" w:lineRule="auto"/>
              <w:jc w:val="center"/>
              <w:rPr>
                <w:rFonts w:ascii="Times New Roman" w:hAnsi="Times New Roman" w:cs="Times New Roman"/>
                <w:b/>
                <w:sz w:val="24"/>
                <w:szCs w:val="24"/>
              </w:rPr>
            </w:pPr>
            <w:r w:rsidRPr="00672F5F">
              <w:rPr>
                <w:rFonts w:ascii="Times New Roman" w:eastAsia="Times New Roman" w:hAnsi="Times New Roman" w:cs="Times New Roman"/>
                <w:bCs/>
                <w:iCs/>
                <w:color w:val="000000"/>
                <w:sz w:val="24"/>
                <w:szCs w:val="24"/>
              </w:rPr>
              <w:t>Аналогічним вважається договір згідно</w:t>
            </w:r>
            <w:r w:rsidRPr="00672F5F">
              <w:rPr>
                <w:rFonts w:ascii="Times New Roman" w:eastAsia="Times New Roman" w:hAnsi="Times New Roman" w:cs="Times New Roman"/>
                <w:b/>
                <w:i/>
                <w:color w:val="000000"/>
                <w:sz w:val="24"/>
                <w:szCs w:val="24"/>
              </w:rPr>
              <w:t xml:space="preserve"> </w:t>
            </w:r>
            <w:r w:rsidR="00DC3534" w:rsidRPr="00672F5F">
              <w:rPr>
                <w:rFonts w:ascii="Times New Roman" w:hAnsi="Times New Roman" w:cs="Times New Roman"/>
                <w:b/>
                <w:bCs/>
                <w:color w:val="000000"/>
                <w:sz w:val="24"/>
                <w:szCs w:val="24"/>
              </w:rPr>
              <w:t>ДК 021:2015: 39510000-0 Вироби домашнього текстилю(комплект постільної дитячої білизни та/або ковдра дитяча)</w:t>
            </w:r>
          </w:p>
          <w:p w14:paraId="1D87F654" w14:textId="6A363750" w:rsidR="00090E5D" w:rsidRPr="00672F5F" w:rsidRDefault="00090E5D" w:rsidP="00D5773B">
            <w:pPr>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 xml:space="preserve">3.1.2. не менше 1 копії договору, зазначеного </w:t>
            </w:r>
            <w:r w:rsidRPr="00672F5F">
              <w:rPr>
                <w:rFonts w:ascii="Times New Roman" w:eastAsia="Times New Roman" w:hAnsi="Times New Roman" w:cs="Times New Roman"/>
                <w:sz w:val="24"/>
                <w:szCs w:val="24"/>
              </w:rPr>
              <w:t>в</w:t>
            </w:r>
            <w:r w:rsidRPr="00672F5F">
              <w:rPr>
                <w:rFonts w:ascii="Times New Roman" w:eastAsia="Times New Roman" w:hAnsi="Times New Roman" w:cs="Times New Roman"/>
                <w:color w:val="000000"/>
                <w:sz w:val="24"/>
                <w:szCs w:val="24"/>
              </w:rPr>
              <w:t xml:space="preserve"> довідці </w:t>
            </w:r>
            <w:r w:rsidRPr="00672F5F">
              <w:rPr>
                <w:rFonts w:ascii="Times New Roman" w:eastAsia="Times New Roman" w:hAnsi="Times New Roman" w:cs="Times New Roman"/>
                <w:sz w:val="24"/>
                <w:szCs w:val="24"/>
              </w:rPr>
              <w:t>в</w:t>
            </w:r>
            <w:r w:rsidRPr="00672F5F">
              <w:rPr>
                <w:rFonts w:ascii="Times New Roman" w:eastAsia="Times New Roman" w:hAnsi="Times New Roman" w:cs="Times New Roman"/>
                <w:color w:val="000000"/>
                <w:sz w:val="24"/>
                <w:szCs w:val="24"/>
              </w:rPr>
              <w:t xml:space="preserve"> повному обсязі,</w:t>
            </w:r>
          </w:p>
          <w:p w14:paraId="0401AAD8" w14:textId="77777777" w:rsidR="00090E5D" w:rsidRPr="00672F5F" w:rsidRDefault="00090E5D" w:rsidP="00D5773B">
            <w:pPr>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color w:val="000000"/>
                <w:sz w:val="24"/>
                <w:szCs w:val="24"/>
              </w:rPr>
              <w:t>3.1.3. копії/ю документів/</w:t>
            </w:r>
            <w:r w:rsidRPr="00672F5F">
              <w:rPr>
                <w:rFonts w:ascii="Times New Roman" w:eastAsia="Times New Roman" w:hAnsi="Times New Roman" w:cs="Times New Roman"/>
                <w:sz w:val="24"/>
                <w:szCs w:val="24"/>
              </w:rPr>
              <w:t>а</w:t>
            </w:r>
            <w:r w:rsidRPr="00672F5F">
              <w:rPr>
                <w:rFonts w:ascii="Times New Roman" w:eastAsia="Times New Roman" w:hAnsi="Times New Roman" w:cs="Times New Roman"/>
                <w:color w:val="000000"/>
                <w:sz w:val="24"/>
                <w:szCs w:val="24"/>
              </w:rPr>
              <w:t xml:space="preserve"> на підтвердження виконання не менше ніж одного договору, заз</w:t>
            </w:r>
            <w:r w:rsidRPr="00672F5F">
              <w:rPr>
                <w:rFonts w:ascii="Times New Roman" w:eastAsia="Times New Roman" w:hAnsi="Times New Roman" w:cs="Times New Roman"/>
                <w:color w:val="000000"/>
                <w:sz w:val="24"/>
                <w:szCs w:val="24"/>
                <w:highlight w:val="white"/>
              </w:rPr>
              <w:t>наченого в наданій Учасником довідці. </w:t>
            </w:r>
          </w:p>
          <w:p w14:paraId="4F03C808" w14:textId="77777777" w:rsidR="00090E5D" w:rsidRPr="00672F5F" w:rsidRDefault="00090E5D" w:rsidP="00D5773B">
            <w:pPr>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b/>
                <w:sz w:val="24"/>
                <w:szCs w:val="24"/>
              </w:rPr>
              <w:t>або</w:t>
            </w:r>
            <w:r w:rsidRPr="00672F5F">
              <w:rPr>
                <w:rFonts w:ascii="Times New Roman" w:eastAsia="Times New Roman" w:hAnsi="Times New Roman" w:cs="Times New Roman"/>
                <w:sz w:val="24"/>
                <w:szCs w:val="24"/>
              </w:rPr>
              <w:t> </w:t>
            </w:r>
          </w:p>
          <w:p w14:paraId="5F1DB126" w14:textId="77777777" w:rsidR="00090E5D" w:rsidRPr="00672F5F" w:rsidRDefault="00090E5D" w:rsidP="00D5773B">
            <w:pPr>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highlight w:val="white"/>
              </w:rPr>
              <w:t>лист</w:t>
            </w:r>
            <w:r w:rsidRPr="00672F5F">
              <w:rPr>
                <w:rFonts w:ascii="Times New Roman" w:eastAsia="Times New Roman" w:hAnsi="Times New Roman" w:cs="Times New Roman"/>
                <w:sz w:val="24"/>
                <w:szCs w:val="24"/>
                <w:highlight w:val="white"/>
              </w:rPr>
              <w:t>-</w:t>
            </w:r>
            <w:r w:rsidRPr="00672F5F">
              <w:rPr>
                <w:rFonts w:ascii="Times New Roman" w:eastAsia="Times New Roman" w:hAnsi="Times New Roman" w:cs="Times New Roman"/>
                <w:color w:val="000000"/>
                <w:sz w:val="24"/>
                <w:szCs w:val="24"/>
                <w:highlight w:val="white"/>
              </w:rPr>
              <w:t xml:space="preserve">відгук (або рекомендаційний </w:t>
            </w:r>
            <w:r w:rsidRPr="00672F5F">
              <w:rPr>
                <w:rFonts w:ascii="Times New Roman" w:eastAsia="Times New Roman" w:hAnsi="Times New Roman" w:cs="Times New Roman"/>
                <w:sz w:val="24"/>
                <w:szCs w:val="24"/>
                <w:highlight w:val="white"/>
              </w:rPr>
              <w:t xml:space="preserve">лист тощо) (не менше одного) від контрагента згідно з аналогічним договором, </w:t>
            </w:r>
            <w:r w:rsidRPr="00672F5F">
              <w:rPr>
                <w:rFonts w:ascii="Times New Roman" w:eastAsia="Times New Roman" w:hAnsi="Times New Roman" w:cs="Times New Roman"/>
                <w:sz w:val="24"/>
                <w:szCs w:val="24"/>
              </w:rPr>
              <w:t xml:space="preserve">який зазначено в довідці та надано у складі тендерної пропозиції про належне виконання цього договору. </w:t>
            </w:r>
            <w:r w:rsidRPr="00672F5F">
              <w:rPr>
                <w:rFonts w:ascii="Times New Roman" w:eastAsia="Times New Roman" w:hAnsi="Times New Roman" w:cs="Times New Roman"/>
                <w:i/>
                <w:sz w:val="24"/>
                <w:szCs w:val="24"/>
              </w:rPr>
              <w:t>(вибрати один із варіантів).</w:t>
            </w:r>
          </w:p>
          <w:p w14:paraId="1121DB45" w14:textId="77777777" w:rsidR="00090E5D" w:rsidRPr="00672F5F" w:rsidRDefault="00090E5D" w:rsidP="00D5773B">
            <w:pPr>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i/>
                <w:color w:val="000000"/>
                <w:sz w:val="24"/>
                <w:szCs w:val="24"/>
              </w:rPr>
              <w:t>Інформація та документи можуть надаватися про частково виконаний  договір, дія якого не закінчена.</w:t>
            </w:r>
          </w:p>
        </w:tc>
      </w:tr>
    </w:tbl>
    <w:p w14:paraId="3614F199" w14:textId="77777777" w:rsidR="00090E5D" w:rsidRPr="00672F5F" w:rsidRDefault="00090E5D" w:rsidP="00090E5D">
      <w:pPr>
        <w:spacing w:before="240" w:after="0" w:line="240" w:lineRule="auto"/>
        <w:ind w:firstLine="720"/>
        <w:jc w:val="both"/>
        <w:rPr>
          <w:rFonts w:ascii="Times New Roman" w:eastAsia="Times New Roman" w:hAnsi="Times New Roman" w:cs="Times New Roman"/>
          <w:sz w:val="24"/>
          <w:szCs w:val="24"/>
        </w:rPr>
      </w:pPr>
      <w:r w:rsidRPr="00672F5F">
        <w:rPr>
          <w:rFonts w:ascii="Times New Roman" w:eastAsia="Times New Roman" w:hAnsi="Times New Roman" w:cs="Times New Roman"/>
          <w:i/>
          <w:color w:val="000000"/>
          <w:sz w:val="24"/>
          <w:szCs w:val="24"/>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14:paraId="5C8555EB" w14:textId="77777777" w:rsidR="00090E5D" w:rsidRPr="00672F5F" w:rsidRDefault="00090E5D" w:rsidP="00090E5D">
      <w:pPr>
        <w:spacing w:before="20" w:after="20" w:line="240" w:lineRule="auto"/>
        <w:jc w:val="both"/>
        <w:rPr>
          <w:rFonts w:ascii="Times New Roman" w:eastAsia="Times New Roman" w:hAnsi="Times New Roman" w:cs="Times New Roman"/>
          <w:b/>
          <w:sz w:val="24"/>
          <w:szCs w:val="24"/>
        </w:rPr>
      </w:pPr>
    </w:p>
    <w:p w14:paraId="023E0253" w14:textId="77777777" w:rsidR="00090E5D" w:rsidRPr="00672F5F" w:rsidRDefault="00090E5D" w:rsidP="00090E5D">
      <w:pPr>
        <w:spacing w:before="20" w:after="20" w:line="240" w:lineRule="auto"/>
        <w:jc w:val="both"/>
        <w:rPr>
          <w:rFonts w:ascii="Times New Roman" w:eastAsia="Times New Roman" w:hAnsi="Times New Roman" w:cs="Times New Roman"/>
          <w:b/>
          <w:sz w:val="24"/>
          <w:szCs w:val="24"/>
          <w:highlight w:val="white"/>
        </w:rPr>
      </w:pPr>
      <w:r w:rsidRPr="00672F5F">
        <w:rPr>
          <w:rFonts w:ascii="Times New Roman" w:eastAsia="Times New Roman" w:hAnsi="Times New Roman" w:cs="Times New Roman"/>
          <w:b/>
          <w:sz w:val="24"/>
          <w:szCs w:val="24"/>
        </w:rPr>
        <w:t xml:space="preserve">2. </w:t>
      </w:r>
      <w:r w:rsidRPr="00672F5F">
        <w:rPr>
          <w:rFonts w:ascii="Times New Roman" w:eastAsia="Times New Roman" w:hAnsi="Times New Roman" w:cs="Times New Roman"/>
          <w:b/>
          <w:color w:val="000000"/>
          <w:sz w:val="24"/>
          <w:szCs w:val="24"/>
        </w:rPr>
        <w:t xml:space="preserve">Підтвердження відповідності УЧАСНИКА </w:t>
      </w:r>
      <w:r w:rsidRPr="00672F5F">
        <w:rPr>
          <w:rFonts w:ascii="Times New Roman" w:eastAsia="Times New Roman" w:hAnsi="Times New Roman" w:cs="Times New Roman"/>
          <w:b/>
          <w:sz w:val="24"/>
          <w:szCs w:val="24"/>
        </w:rPr>
        <w:t>(в тому числі для об’єднання учасників як учасника процедури)  вимогам, визначени</w:t>
      </w:r>
      <w:r w:rsidRPr="00672F5F">
        <w:rPr>
          <w:rFonts w:ascii="Times New Roman" w:eastAsia="Times New Roman" w:hAnsi="Times New Roman" w:cs="Times New Roman"/>
          <w:b/>
          <w:sz w:val="24"/>
          <w:szCs w:val="24"/>
          <w:highlight w:val="white"/>
        </w:rPr>
        <w:t>м у пункті 47 Особливостей.</w:t>
      </w:r>
    </w:p>
    <w:p w14:paraId="1FEBD77C" w14:textId="77777777" w:rsidR="00090E5D" w:rsidRPr="00672F5F" w:rsidRDefault="00090E5D" w:rsidP="00090E5D">
      <w:pPr>
        <w:spacing w:after="0"/>
        <w:ind w:firstLine="567"/>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47 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до абзацу шістнадцятого пункту 47 Особливостей.</w:t>
      </w:r>
    </w:p>
    <w:p w14:paraId="35B685C5" w14:textId="77777777" w:rsidR="00090E5D" w:rsidRPr="00672F5F" w:rsidRDefault="00090E5D" w:rsidP="00090E5D">
      <w:pPr>
        <w:spacing w:after="0"/>
        <w:ind w:firstLine="567"/>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Учасник процедури закупівлі підтверджує відсутність підстав, зазначених в пункті 47 Особливостей  (крім підпунктів 1 і 7, абзацу чотирнадцятого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14:paraId="36369941" w14:textId="77777777" w:rsidR="00090E5D" w:rsidRPr="00672F5F" w:rsidRDefault="00090E5D" w:rsidP="00090E5D">
      <w:pPr>
        <w:spacing w:after="0"/>
        <w:ind w:firstLine="567"/>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цього пункту.</w:t>
      </w:r>
    </w:p>
    <w:p w14:paraId="67A21F6A" w14:textId="77777777" w:rsidR="00090E5D" w:rsidRPr="00672F5F" w:rsidRDefault="00090E5D" w:rsidP="00090E5D">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 xml:space="preserve">Учасник  повинен надати </w:t>
      </w:r>
      <w:r w:rsidRPr="00672F5F">
        <w:rPr>
          <w:rFonts w:ascii="Times New Roman" w:eastAsia="Times New Roman" w:hAnsi="Times New Roman" w:cs="Times New Roman"/>
          <w:b/>
          <w:sz w:val="24"/>
          <w:szCs w:val="24"/>
        </w:rPr>
        <w:t>довідку у довільній формі</w:t>
      </w:r>
      <w:r w:rsidRPr="00672F5F">
        <w:rPr>
          <w:rFonts w:ascii="Times New Roman" w:eastAsia="Times New Roman" w:hAnsi="Times New Roman" w:cs="Times New Roman"/>
          <w:sz w:val="24"/>
          <w:szCs w:val="24"/>
        </w:rPr>
        <w:t xml:space="preserve"> щодо відсутності підстави для  відмови учаснику процедури закупівлі в участі у відкритих торгах, встановленої в абзаці 14 </w:t>
      </w:r>
      <w:r w:rsidRPr="00672F5F">
        <w:rPr>
          <w:rFonts w:ascii="Times New Roman" w:eastAsia="Times New Roman" w:hAnsi="Times New Roman" w:cs="Times New Roman"/>
          <w:sz w:val="24"/>
          <w:szCs w:val="24"/>
        </w:rPr>
        <w:lastRenderedPageBreak/>
        <w:t xml:space="preserve">пункту </w:t>
      </w:r>
      <w:r w:rsidRPr="00672F5F">
        <w:rPr>
          <w:rFonts w:ascii="Times New Roman" w:eastAsia="Times New Roman" w:hAnsi="Times New Roman" w:cs="Times New Roman"/>
          <w:sz w:val="24"/>
          <w:szCs w:val="24"/>
          <w:highlight w:val="white"/>
        </w:rPr>
        <w:t xml:space="preserve">47 </w:t>
      </w:r>
      <w:r w:rsidRPr="00672F5F">
        <w:rPr>
          <w:rFonts w:ascii="Times New Roman" w:eastAsia="Times New Roman" w:hAnsi="Times New Roman" w:cs="Times New Roman"/>
          <w:sz w:val="24"/>
          <w:szCs w:val="24"/>
        </w:rPr>
        <w:t>Особливостей.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519C0650" w14:textId="77777777" w:rsidR="00090E5D" w:rsidRPr="00672F5F" w:rsidRDefault="00090E5D" w:rsidP="00090E5D">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i/>
          <w:sz w:val="24"/>
          <w:szCs w:val="24"/>
        </w:rPr>
      </w:pPr>
      <w:r w:rsidRPr="00672F5F">
        <w:rPr>
          <w:rFonts w:ascii="Times New Roman" w:eastAsia="Times New Roman" w:hAnsi="Times New Roman" w:cs="Times New Roman"/>
          <w:i/>
          <w:sz w:val="24"/>
          <w:szCs w:val="24"/>
        </w:rPr>
        <w:t>Якщо на момент подання тендерної пропозиції учасником в електронній системі закупівель відсутня технічна можливість підтвердження учасником відсутності окремих підстав, зазначених у пункті 47 Особливостей, шляхом самостійного декларування в електронній системі, то факт подання тендерної пропозиції вважається самостійним декларуванням відсутності таких підстав для відмови йому в участі в торгах за вимогами пункту 47 Особливостей.</w:t>
      </w:r>
    </w:p>
    <w:p w14:paraId="69AB1EF9" w14:textId="77777777" w:rsidR="00090E5D" w:rsidRPr="00672F5F" w:rsidRDefault="00090E5D" w:rsidP="00090E5D">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 xml:space="preserve">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w:t>
      </w:r>
      <w:r w:rsidRPr="00672F5F">
        <w:rPr>
          <w:rFonts w:ascii="Times New Roman" w:eastAsia="Times New Roman" w:hAnsi="Times New Roman" w:cs="Times New Roman"/>
          <w:i/>
          <w:sz w:val="24"/>
          <w:szCs w:val="24"/>
        </w:rPr>
        <w:t>(у разі застосування таких критеріїв до учасника процедури закупівлі)</w:t>
      </w:r>
      <w:r w:rsidRPr="00672F5F">
        <w:rPr>
          <w:rFonts w:ascii="Times New Roman" w:eastAsia="Times New Roman" w:hAnsi="Times New Roman" w:cs="Times New Roman"/>
          <w:sz w:val="24"/>
          <w:szCs w:val="24"/>
        </w:rPr>
        <w:t>, замовник перевіряє таких суб’єктів господарювання щодо відсутності підстав, визначених пунктом 47 Особливостей.</w:t>
      </w:r>
    </w:p>
    <w:p w14:paraId="64D03695" w14:textId="77777777" w:rsidR="00090E5D" w:rsidRPr="00672F5F" w:rsidRDefault="00090E5D" w:rsidP="00090E5D">
      <w:pPr>
        <w:spacing w:after="80"/>
        <w:jc w:val="both"/>
        <w:rPr>
          <w:rFonts w:ascii="Times New Roman" w:eastAsia="Times New Roman" w:hAnsi="Times New Roman" w:cs="Times New Roman"/>
          <w:sz w:val="24"/>
          <w:szCs w:val="24"/>
        </w:rPr>
      </w:pPr>
    </w:p>
    <w:p w14:paraId="22CAE333" w14:textId="77777777" w:rsidR="00090E5D" w:rsidRPr="00672F5F" w:rsidRDefault="00090E5D" w:rsidP="00090E5D">
      <w:pPr>
        <w:pBdr>
          <w:top w:val="nil"/>
          <w:left w:val="nil"/>
          <w:bottom w:val="nil"/>
          <w:right w:val="nil"/>
          <w:between w:val="nil"/>
        </w:pBdr>
        <w:spacing w:after="0" w:line="240" w:lineRule="auto"/>
        <w:jc w:val="both"/>
        <w:rPr>
          <w:rFonts w:ascii="Times New Roman" w:eastAsia="Times New Roman" w:hAnsi="Times New Roman" w:cs="Times New Roman"/>
          <w:b/>
          <w:sz w:val="24"/>
          <w:szCs w:val="24"/>
          <w:highlight w:val="white"/>
        </w:rPr>
      </w:pPr>
      <w:r w:rsidRPr="00672F5F">
        <w:rPr>
          <w:rFonts w:ascii="Times New Roman" w:eastAsia="Times New Roman" w:hAnsi="Times New Roman" w:cs="Times New Roman"/>
          <w:b/>
          <w:sz w:val="24"/>
          <w:szCs w:val="24"/>
        </w:rPr>
        <w:t xml:space="preserve">3. </w:t>
      </w:r>
      <w:r w:rsidRPr="00672F5F">
        <w:rPr>
          <w:rFonts w:ascii="Times New Roman" w:eastAsia="Times New Roman" w:hAnsi="Times New Roman" w:cs="Times New Roman"/>
          <w:b/>
          <w:color w:val="000000"/>
          <w:sz w:val="24"/>
          <w:szCs w:val="24"/>
        </w:rPr>
        <w:t xml:space="preserve">Перелік документів та інформації  для підтвердження відповідності ПЕРЕМОЖЦЯ вимогам, </w:t>
      </w:r>
      <w:r w:rsidRPr="00672F5F">
        <w:rPr>
          <w:rFonts w:ascii="Times New Roman" w:eastAsia="Times New Roman" w:hAnsi="Times New Roman" w:cs="Times New Roman"/>
          <w:b/>
          <w:sz w:val="24"/>
          <w:szCs w:val="24"/>
        </w:rPr>
        <w:t>визначеним у пун</w:t>
      </w:r>
      <w:r w:rsidRPr="00672F5F">
        <w:rPr>
          <w:rFonts w:ascii="Times New Roman" w:eastAsia="Times New Roman" w:hAnsi="Times New Roman" w:cs="Times New Roman"/>
          <w:b/>
          <w:sz w:val="24"/>
          <w:szCs w:val="24"/>
          <w:highlight w:val="white"/>
        </w:rPr>
        <w:t xml:space="preserve">кті </w:t>
      </w:r>
      <w:r w:rsidRPr="00672F5F">
        <w:rPr>
          <w:rFonts w:ascii="Times New Roman" w:eastAsia="Times New Roman" w:hAnsi="Times New Roman" w:cs="Times New Roman"/>
          <w:sz w:val="24"/>
          <w:szCs w:val="24"/>
          <w:highlight w:val="white"/>
        </w:rPr>
        <w:t>47</w:t>
      </w:r>
      <w:r w:rsidRPr="00672F5F">
        <w:rPr>
          <w:rFonts w:ascii="Times New Roman" w:eastAsia="Times New Roman" w:hAnsi="Times New Roman" w:cs="Times New Roman"/>
          <w:b/>
          <w:sz w:val="24"/>
          <w:szCs w:val="24"/>
          <w:highlight w:val="white"/>
        </w:rPr>
        <w:t xml:space="preserve"> Особливостей:</w:t>
      </w:r>
    </w:p>
    <w:p w14:paraId="5C7AD2AC" w14:textId="77777777" w:rsidR="00090E5D" w:rsidRPr="00672F5F" w:rsidRDefault="00090E5D" w:rsidP="00090E5D">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 xml:space="preserve">Переможець процедури закупівлі у строк, що </w:t>
      </w:r>
      <w:r w:rsidRPr="00672F5F">
        <w:rPr>
          <w:rFonts w:ascii="Times New Roman" w:eastAsia="Times New Roman" w:hAnsi="Times New Roman" w:cs="Times New Roman"/>
          <w:b/>
          <w:i/>
          <w:sz w:val="24"/>
          <w:szCs w:val="24"/>
          <w:highlight w:val="white"/>
        </w:rPr>
        <w:t xml:space="preserve">не перевищує чотири дні </w:t>
      </w:r>
      <w:r w:rsidRPr="00672F5F">
        <w:rPr>
          <w:rFonts w:ascii="Times New Roman" w:eastAsia="Times New Roman" w:hAnsi="Times New Roman" w:cs="Times New Roman"/>
          <w:sz w:val="24"/>
          <w:szCs w:val="24"/>
          <w:highlight w:val="white"/>
        </w:rPr>
        <w:t xml:space="preserve">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47 Особливостей. </w:t>
      </w:r>
    </w:p>
    <w:p w14:paraId="6EF104B2" w14:textId="77777777" w:rsidR="00090E5D" w:rsidRPr="00672F5F" w:rsidRDefault="00090E5D" w:rsidP="00090E5D">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14:paraId="2F4E164E" w14:textId="77777777" w:rsidR="00090E5D" w:rsidRPr="00672F5F" w:rsidRDefault="00090E5D" w:rsidP="00090E5D">
      <w:pPr>
        <w:spacing w:after="0" w:line="240" w:lineRule="auto"/>
        <w:rPr>
          <w:rFonts w:ascii="Times New Roman" w:eastAsia="Times New Roman" w:hAnsi="Times New Roman" w:cs="Times New Roman"/>
          <w:b/>
          <w:sz w:val="24"/>
          <w:szCs w:val="24"/>
          <w:highlight w:val="white"/>
        </w:rPr>
      </w:pPr>
    </w:p>
    <w:p w14:paraId="61BA68B4" w14:textId="77777777" w:rsidR="00090E5D" w:rsidRPr="00672F5F" w:rsidRDefault="00090E5D" w:rsidP="00090E5D">
      <w:pPr>
        <w:spacing w:after="0" w:line="240" w:lineRule="auto"/>
        <w:rPr>
          <w:rFonts w:ascii="Times New Roman" w:eastAsia="Times New Roman" w:hAnsi="Times New Roman" w:cs="Times New Roman"/>
          <w:b/>
          <w:color w:val="000000"/>
          <w:sz w:val="24"/>
          <w:szCs w:val="24"/>
          <w:highlight w:val="white"/>
        </w:rPr>
      </w:pPr>
      <w:r w:rsidRPr="00672F5F">
        <w:rPr>
          <w:rFonts w:ascii="Times New Roman" w:eastAsia="Times New Roman" w:hAnsi="Times New Roman" w:cs="Times New Roman"/>
          <w:color w:val="000000"/>
          <w:sz w:val="24"/>
          <w:szCs w:val="24"/>
          <w:highlight w:val="white"/>
        </w:rPr>
        <w:t> </w:t>
      </w:r>
      <w:r w:rsidRPr="00672F5F">
        <w:rPr>
          <w:rFonts w:ascii="Times New Roman" w:eastAsia="Times New Roman" w:hAnsi="Times New Roman" w:cs="Times New Roman"/>
          <w:b/>
          <w:color w:val="000000"/>
          <w:sz w:val="24"/>
          <w:szCs w:val="24"/>
          <w:highlight w:val="white"/>
        </w:rPr>
        <w:t>3.1. Документи, які надаються  ПЕРЕМОЖЦЕМ (юридичною особою):</w:t>
      </w:r>
    </w:p>
    <w:tbl>
      <w:tblPr>
        <w:tblW w:w="9618" w:type="dxa"/>
        <w:tblInd w:w="-100" w:type="dxa"/>
        <w:tblLayout w:type="fixed"/>
        <w:tblLook w:val="0400" w:firstRow="0" w:lastRow="0" w:firstColumn="0" w:lastColumn="0" w:noHBand="0" w:noVBand="1"/>
      </w:tblPr>
      <w:tblGrid>
        <w:gridCol w:w="765"/>
        <w:gridCol w:w="4350"/>
        <w:gridCol w:w="4503"/>
      </w:tblGrid>
      <w:tr w:rsidR="00090E5D" w:rsidRPr="00672F5F" w14:paraId="7304A3C4" w14:textId="77777777" w:rsidTr="00D5773B">
        <w:trPr>
          <w:trHeight w:val="100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4FAE56" w14:textId="77777777" w:rsidR="00090E5D" w:rsidRPr="00672F5F" w:rsidRDefault="00090E5D" w:rsidP="00D5773B">
            <w:pPr>
              <w:spacing w:after="0" w:line="240" w:lineRule="auto"/>
              <w:ind w:left="100"/>
              <w:jc w:val="center"/>
              <w:rPr>
                <w:rFonts w:ascii="Times New Roman" w:eastAsia="Times New Roman" w:hAnsi="Times New Roman" w:cs="Times New Roman"/>
                <w:sz w:val="24"/>
                <w:szCs w:val="24"/>
                <w:highlight w:val="white"/>
              </w:rPr>
            </w:pPr>
            <w:r w:rsidRPr="00672F5F">
              <w:rPr>
                <w:rFonts w:ascii="Times New Roman" w:eastAsia="Times New Roman" w:hAnsi="Times New Roman" w:cs="Times New Roman"/>
                <w:b/>
                <w:color w:val="000000"/>
                <w:sz w:val="24"/>
                <w:szCs w:val="24"/>
                <w:highlight w:val="white"/>
              </w:rPr>
              <w:t>№</w:t>
            </w:r>
          </w:p>
          <w:p w14:paraId="56DFF720" w14:textId="77777777" w:rsidR="00090E5D" w:rsidRPr="00672F5F" w:rsidRDefault="00090E5D" w:rsidP="00D5773B">
            <w:pPr>
              <w:spacing w:after="0" w:line="240" w:lineRule="auto"/>
              <w:ind w:left="100"/>
              <w:jc w:val="center"/>
              <w:rPr>
                <w:rFonts w:ascii="Times New Roman" w:eastAsia="Times New Roman" w:hAnsi="Times New Roman" w:cs="Times New Roman"/>
                <w:sz w:val="24"/>
                <w:szCs w:val="24"/>
                <w:highlight w:val="white"/>
              </w:rPr>
            </w:pPr>
            <w:r w:rsidRPr="00672F5F">
              <w:rPr>
                <w:rFonts w:ascii="Times New Roman" w:eastAsia="Times New Roman" w:hAnsi="Times New Roman" w:cs="Times New Roman"/>
                <w:b/>
                <w:sz w:val="24"/>
                <w:szCs w:val="24"/>
                <w:highlight w:val="white"/>
              </w:rPr>
              <w:t>з</w:t>
            </w:r>
            <w:r w:rsidRPr="00672F5F">
              <w:rPr>
                <w:rFonts w:ascii="Times New Roman" w:eastAsia="Times New Roman" w:hAnsi="Times New Roman" w:cs="Times New Roman"/>
                <w:b/>
                <w:color w:val="000000"/>
                <w:sz w:val="24"/>
                <w:szCs w:val="24"/>
                <w:highlight w:val="white"/>
              </w:rPr>
              <w:t>/п</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87751" w14:textId="77777777" w:rsidR="00090E5D" w:rsidRPr="00672F5F" w:rsidRDefault="00090E5D" w:rsidP="00D5773B">
            <w:pPr>
              <w:spacing w:after="0" w:line="240" w:lineRule="auto"/>
              <w:ind w:left="100"/>
              <w:jc w:val="center"/>
              <w:rPr>
                <w:rFonts w:ascii="Times New Roman" w:eastAsia="Times New Roman" w:hAnsi="Times New Roman" w:cs="Times New Roman"/>
                <w:b/>
                <w:sz w:val="24"/>
                <w:szCs w:val="24"/>
                <w:highlight w:val="white"/>
              </w:rPr>
            </w:pPr>
            <w:r w:rsidRPr="00672F5F">
              <w:rPr>
                <w:rFonts w:ascii="Times New Roman" w:eastAsia="Times New Roman" w:hAnsi="Times New Roman" w:cs="Times New Roman"/>
                <w:b/>
                <w:sz w:val="24"/>
                <w:szCs w:val="24"/>
                <w:highlight w:val="white"/>
              </w:rPr>
              <w:t xml:space="preserve">Вимоги згідно п. </w:t>
            </w:r>
            <w:r w:rsidRPr="00672F5F">
              <w:rPr>
                <w:rFonts w:ascii="Times New Roman" w:eastAsia="Times New Roman" w:hAnsi="Times New Roman" w:cs="Times New Roman"/>
                <w:sz w:val="24"/>
                <w:szCs w:val="24"/>
                <w:highlight w:val="white"/>
              </w:rPr>
              <w:t>47</w:t>
            </w:r>
            <w:r w:rsidRPr="00672F5F">
              <w:rPr>
                <w:rFonts w:ascii="Times New Roman" w:eastAsia="Times New Roman" w:hAnsi="Times New Roman" w:cs="Times New Roman"/>
                <w:b/>
                <w:sz w:val="24"/>
                <w:szCs w:val="24"/>
                <w:highlight w:val="white"/>
              </w:rPr>
              <w:t xml:space="preserve"> Особливостей</w:t>
            </w:r>
          </w:p>
          <w:p w14:paraId="6AA63F75" w14:textId="77777777" w:rsidR="00090E5D" w:rsidRPr="00672F5F" w:rsidRDefault="00090E5D" w:rsidP="00D5773B">
            <w:pPr>
              <w:spacing w:after="0" w:line="240" w:lineRule="auto"/>
              <w:ind w:left="100"/>
              <w:jc w:val="center"/>
              <w:rPr>
                <w:rFonts w:ascii="Times New Roman" w:eastAsia="Times New Roman" w:hAnsi="Times New Roman" w:cs="Times New Roman"/>
                <w:b/>
                <w:sz w:val="24"/>
                <w:szCs w:val="24"/>
                <w:highlight w:val="white"/>
              </w:rPr>
            </w:pP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DD4DF7" w14:textId="77777777" w:rsidR="00090E5D" w:rsidRPr="00672F5F" w:rsidRDefault="00090E5D" w:rsidP="00D5773B">
            <w:pPr>
              <w:spacing w:after="0" w:line="240" w:lineRule="auto"/>
              <w:ind w:left="100"/>
              <w:jc w:val="center"/>
              <w:rPr>
                <w:rFonts w:ascii="Times New Roman" w:eastAsia="Times New Roman" w:hAnsi="Times New Roman" w:cs="Times New Roman"/>
                <w:b/>
                <w:sz w:val="24"/>
                <w:szCs w:val="24"/>
                <w:highlight w:val="white"/>
              </w:rPr>
            </w:pPr>
            <w:r w:rsidRPr="00672F5F">
              <w:rPr>
                <w:rFonts w:ascii="Times New Roman" w:eastAsia="Times New Roman" w:hAnsi="Times New Roman" w:cs="Times New Roman"/>
                <w:b/>
                <w:sz w:val="24"/>
                <w:szCs w:val="24"/>
                <w:highlight w:val="white"/>
              </w:rPr>
              <w:t xml:space="preserve">Переможець торгів на виконання вимоги згідно п. </w:t>
            </w:r>
            <w:r w:rsidRPr="00672F5F">
              <w:rPr>
                <w:rFonts w:ascii="Times New Roman" w:eastAsia="Times New Roman" w:hAnsi="Times New Roman" w:cs="Times New Roman"/>
                <w:sz w:val="24"/>
                <w:szCs w:val="24"/>
                <w:highlight w:val="white"/>
              </w:rPr>
              <w:t>47</w:t>
            </w:r>
            <w:r w:rsidRPr="00672F5F">
              <w:rPr>
                <w:rFonts w:ascii="Times New Roman" w:eastAsia="Times New Roman" w:hAnsi="Times New Roman" w:cs="Times New Roman"/>
                <w:b/>
                <w:sz w:val="24"/>
                <w:szCs w:val="24"/>
                <w:highlight w:val="white"/>
              </w:rPr>
              <w:t xml:space="preserve"> Особливостей (підтвердження відсутності підстав) повинен надати таку інформацію:</w:t>
            </w:r>
          </w:p>
        </w:tc>
      </w:tr>
      <w:tr w:rsidR="00090E5D" w:rsidRPr="00672F5F" w14:paraId="10D09F9B" w14:textId="77777777" w:rsidTr="00D5773B">
        <w:trPr>
          <w:trHeight w:val="1723"/>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0B8866" w14:textId="77777777" w:rsidR="00090E5D" w:rsidRPr="00672F5F" w:rsidRDefault="00090E5D" w:rsidP="00D5773B">
            <w:pPr>
              <w:spacing w:after="0" w:line="240" w:lineRule="auto"/>
              <w:ind w:left="100"/>
              <w:jc w:val="center"/>
              <w:rPr>
                <w:rFonts w:ascii="Times New Roman" w:eastAsia="Times New Roman" w:hAnsi="Times New Roman" w:cs="Times New Roman"/>
                <w:sz w:val="24"/>
                <w:szCs w:val="24"/>
                <w:highlight w:val="white"/>
              </w:rPr>
            </w:pPr>
            <w:r w:rsidRPr="00672F5F">
              <w:rPr>
                <w:rFonts w:ascii="Times New Roman" w:eastAsia="Times New Roman" w:hAnsi="Times New Roman" w:cs="Times New Roman"/>
                <w:b/>
                <w:color w:val="000000"/>
                <w:sz w:val="24"/>
                <w:szCs w:val="24"/>
                <w:highlight w:val="white"/>
              </w:rPr>
              <w:t>1</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7C5DA4" w14:textId="77777777" w:rsidR="00090E5D" w:rsidRPr="00672F5F" w:rsidRDefault="00090E5D" w:rsidP="00D5773B">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532112FA" w14:textId="77777777" w:rsidR="00090E5D" w:rsidRPr="00672F5F" w:rsidRDefault="00090E5D" w:rsidP="00D5773B">
            <w:pPr>
              <w:spacing w:after="0" w:line="240" w:lineRule="auto"/>
              <w:jc w:val="both"/>
              <w:rPr>
                <w:rFonts w:ascii="Times New Roman" w:eastAsia="Times New Roman" w:hAnsi="Times New Roman" w:cs="Times New Roman"/>
                <w:b/>
                <w:sz w:val="24"/>
                <w:szCs w:val="24"/>
                <w:highlight w:val="white"/>
              </w:rPr>
            </w:pPr>
            <w:r w:rsidRPr="00672F5F">
              <w:rPr>
                <w:rFonts w:ascii="Times New Roman" w:eastAsia="Times New Roman" w:hAnsi="Times New Roman" w:cs="Times New Roman"/>
                <w:b/>
                <w:sz w:val="24"/>
                <w:szCs w:val="24"/>
                <w:highlight w:val="white"/>
              </w:rPr>
              <w:t>(підпункт 3 пункт 47 Особливостей)</w:t>
            </w: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E1D5B7" w14:textId="77777777" w:rsidR="00090E5D" w:rsidRPr="00672F5F" w:rsidRDefault="00090E5D" w:rsidP="00D5773B">
            <w:pPr>
              <w:spacing w:after="0" w:line="240" w:lineRule="auto"/>
              <w:ind w:right="140"/>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b/>
                <w:sz w:val="24"/>
                <w:szCs w:val="24"/>
                <w:highlight w:val="white"/>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w:t>
            </w:r>
            <w:r w:rsidRPr="00672F5F">
              <w:rPr>
                <w:rFonts w:ascii="Times New Roman" w:eastAsia="Times New Roman" w:hAnsi="Times New Roman" w:cs="Times New Roman"/>
                <w:sz w:val="24"/>
                <w:szCs w:val="24"/>
                <w:highlight w:val="white"/>
              </w:rPr>
              <w:t>керівника</w:t>
            </w:r>
            <w:r w:rsidRPr="00672F5F">
              <w:rPr>
                <w:rFonts w:ascii="Times New Roman" w:eastAsia="Times New Roman" w:hAnsi="Times New Roman" w:cs="Times New Roman"/>
                <w:b/>
                <w:sz w:val="24"/>
                <w:szCs w:val="24"/>
                <w:highlight w:val="white"/>
              </w:rPr>
              <w:t xml:space="preserve"> учасника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w:t>
            </w:r>
            <w:r w:rsidRPr="00672F5F">
              <w:rPr>
                <w:rFonts w:ascii="Times New Roman" w:eastAsia="Times New Roman" w:hAnsi="Times New Roman" w:cs="Times New Roman"/>
                <w:b/>
                <w:sz w:val="24"/>
                <w:szCs w:val="24"/>
                <w:highlight w:val="white"/>
              </w:rPr>
              <w:lastRenderedPageBreak/>
              <w:t>корупцією правопорушення, яка не стосується запитувача.</w:t>
            </w:r>
          </w:p>
        </w:tc>
      </w:tr>
      <w:tr w:rsidR="00090E5D" w:rsidRPr="00672F5F" w14:paraId="3661A20E" w14:textId="77777777" w:rsidTr="00D5773B">
        <w:trPr>
          <w:trHeight w:val="215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87B3C8" w14:textId="77777777" w:rsidR="00090E5D" w:rsidRPr="00672F5F" w:rsidRDefault="00090E5D" w:rsidP="00D5773B">
            <w:pPr>
              <w:spacing w:after="0" w:line="240" w:lineRule="auto"/>
              <w:ind w:left="100"/>
              <w:jc w:val="center"/>
              <w:rPr>
                <w:rFonts w:ascii="Times New Roman" w:eastAsia="Times New Roman" w:hAnsi="Times New Roman" w:cs="Times New Roman"/>
                <w:sz w:val="24"/>
                <w:szCs w:val="24"/>
                <w:highlight w:val="white"/>
              </w:rPr>
            </w:pPr>
            <w:r w:rsidRPr="00672F5F">
              <w:rPr>
                <w:rFonts w:ascii="Times New Roman" w:eastAsia="Times New Roman" w:hAnsi="Times New Roman" w:cs="Times New Roman"/>
                <w:b/>
                <w:color w:val="000000"/>
                <w:sz w:val="24"/>
                <w:szCs w:val="24"/>
                <w:highlight w:val="white"/>
              </w:rPr>
              <w:lastRenderedPageBreak/>
              <w:t>2</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08DB85" w14:textId="77777777" w:rsidR="00090E5D" w:rsidRPr="00672F5F" w:rsidRDefault="00090E5D" w:rsidP="00D5773B">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19DA4B52" w14:textId="77777777" w:rsidR="00090E5D" w:rsidRPr="00672F5F" w:rsidRDefault="00090E5D" w:rsidP="00D5773B">
            <w:pPr>
              <w:spacing w:after="0" w:line="240" w:lineRule="auto"/>
              <w:ind w:right="140"/>
              <w:jc w:val="both"/>
              <w:rPr>
                <w:rFonts w:ascii="Times New Roman" w:eastAsia="Times New Roman" w:hAnsi="Times New Roman" w:cs="Times New Roman"/>
                <w:b/>
                <w:sz w:val="24"/>
                <w:szCs w:val="24"/>
                <w:highlight w:val="white"/>
              </w:rPr>
            </w:pPr>
            <w:r w:rsidRPr="00672F5F">
              <w:rPr>
                <w:rFonts w:ascii="Times New Roman" w:eastAsia="Times New Roman" w:hAnsi="Times New Roman" w:cs="Times New Roman"/>
                <w:b/>
                <w:sz w:val="24"/>
                <w:szCs w:val="24"/>
                <w:highlight w:val="white"/>
              </w:rPr>
              <w:t>(підпункт 6 пункт 47 Особливостей)</w:t>
            </w:r>
          </w:p>
        </w:tc>
        <w:tc>
          <w:tcPr>
            <w:tcW w:w="4503"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6883FA2" w14:textId="77777777" w:rsidR="00090E5D" w:rsidRPr="00672F5F" w:rsidRDefault="00090E5D" w:rsidP="00D5773B">
            <w:pPr>
              <w:spacing w:after="0" w:line="240" w:lineRule="auto"/>
              <w:jc w:val="both"/>
              <w:rPr>
                <w:rFonts w:ascii="Times New Roman" w:eastAsia="Times New Roman" w:hAnsi="Times New Roman" w:cs="Times New Roman"/>
                <w:b/>
                <w:sz w:val="24"/>
                <w:szCs w:val="24"/>
                <w:highlight w:val="white"/>
              </w:rPr>
            </w:pPr>
            <w:r w:rsidRPr="00672F5F">
              <w:rPr>
                <w:rFonts w:ascii="Times New Roman" w:eastAsia="Times New Roman" w:hAnsi="Times New Roman" w:cs="Times New Roman"/>
                <w:b/>
                <w:sz w:val="24"/>
                <w:szCs w:val="24"/>
                <w:highlight w:val="white"/>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керівника учасника процедури закупівлі. </w:t>
            </w:r>
          </w:p>
          <w:p w14:paraId="13FE288F" w14:textId="77777777" w:rsidR="00090E5D" w:rsidRPr="00672F5F" w:rsidRDefault="00090E5D" w:rsidP="00D5773B">
            <w:pPr>
              <w:spacing w:after="0" w:line="240" w:lineRule="auto"/>
              <w:jc w:val="both"/>
              <w:rPr>
                <w:rFonts w:ascii="Times New Roman" w:eastAsia="Times New Roman" w:hAnsi="Times New Roman" w:cs="Times New Roman"/>
                <w:b/>
                <w:sz w:val="24"/>
                <w:szCs w:val="24"/>
                <w:highlight w:val="white"/>
              </w:rPr>
            </w:pPr>
          </w:p>
          <w:p w14:paraId="1866AF59" w14:textId="77777777" w:rsidR="00090E5D" w:rsidRPr="00672F5F" w:rsidRDefault="00090E5D" w:rsidP="00D5773B">
            <w:pPr>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b/>
                <w:sz w:val="24"/>
                <w:szCs w:val="24"/>
                <w:highlight w:val="white"/>
              </w:rPr>
              <w:t>Документ повинен бути не більше тридцятиденної давнини від дати подання документа.</w:t>
            </w:r>
            <w:r w:rsidRPr="00672F5F">
              <w:rPr>
                <w:rFonts w:ascii="Times New Roman" w:eastAsia="Times New Roman" w:hAnsi="Times New Roman" w:cs="Times New Roman"/>
                <w:sz w:val="24"/>
                <w:szCs w:val="24"/>
                <w:highlight w:val="white"/>
              </w:rPr>
              <w:t> </w:t>
            </w:r>
          </w:p>
        </w:tc>
      </w:tr>
      <w:tr w:rsidR="00090E5D" w:rsidRPr="00672F5F" w14:paraId="548A7018" w14:textId="77777777" w:rsidTr="00D5773B">
        <w:trPr>
          <w:trHeight w:val="253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92B9D1" w14:textId="77777777" w:rsidR="00090E5D" w:rsidRPr="00672F5F" w:rsidRDefault="00090E5D" w:rsidP="00D5773B">
            <w:pPr>
              <w:spacing w:after="0" w:line="240" w:lineRule="auto"/>
              <w:ind w:left="100"/>
              <w:jc w:val="center"/>
              <w:rPr>
                <w:rFonts w:ascii="Times New Roman" w:eastAsia="Times New Roman" w:hAnsi="Times New Roman" w:cs="Times New Roman"/>
                <w:sz w:val="24"/>
                <w:szCs w:val="24"/>
                <w:highlight w:val="white"/>
              </w:rPr>
            </w:pPr>
            <w:r w:rsidRPr="00672F5F">
              <w:rPr>
                <w:rFonts w:ascii="Times New Roman" w:eastAsia="Times New Roman" w:hAnsi="Times New Roman" w:cs="Times New Roman"/>
                <w:b/>
                <w:sz w:val="24"/>
                <w:szCs w:val="24"/>
                <w:highlight w:val="white"/>
              </w:rPr>
              <w:t>3</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EF72BF" w14:textId="77777777" w:rsidR="00090E5D" w:rsidRPr="00672F5F" w:rsidRDefault="00090E5D" w:rsidP="00D5773B">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0211F1D7" w14:textId="77777777" w:rsidR="00090E5D" w:rsidRPr="00672F5F" w:rsidRDefault="00090E5D" w:rsidP="00D5773B">
            <w:pPr>
              <w:spacing w:after="0" w:line="240" w:lineRule="auto"/>
              <w:jc w:val="both"/>
              <w:rPr>
                <w:rFonts w:ascii="Times New Roman" w:eastAsia="Times New Roman" w:hAnsi="Times New Roman" w:cs="Times New Roman"/>
                <w:b/>
                <w:sz w:val="24"/>
                <w:szCs w:val="24"/>
                <w:highlight w:val="white"/>
              </w:rPr>
            </w:pPr>
            <w:r w:rsidRPr="00672F5F">
              <w:rPr>
                <w:rFonts w:ascii="Times New Roman" w:eastAsia="Times New Roman" w:hAnsi="Times New Roman" w:cs="Times New Roman"/>
                <w:b/>
                <w:sz w:val="24"/>
                <w:szCs w:val="24"/>
                <w:highlight w:val="white"/>
              </w:rPr>
              <w:t>(підпункт 12 пункт 47 Особливостей)</w:t>
            </w:r>
          </w:p>
        </w:tc>
        <w:tc>
          <w:tcPr>
            <w:tcW w:w="4503"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05778087" w14:textId="77777777" w:rsidR="00090E5D" w:rsidRPr="00672F5F" w:rsidRDefault="00090E5D" w:rsidP="00D5773B">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r>
      <w:tr w:rsidR="00090E5D" w:rsidRPr="00672F5F" w14:paraId="3F48FC87" w14:textId="77777777" w:rsidTr="00D5773B">
        <w:trPr>
          <w:trHeight w:val="86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FB2A44" w14:textId="77777777" w:rsidR="00090E5D" w:rsidRPr="00672F5F" w:rsidRDefault="00090E5D" w:rsidP="00D5773B">
            <w:pPr>
              <w:spacing w:after="0" w:line="240" w:lineRule="auto"/>
              <w:ind w:left="100"/>
              <w:jc w:val="center"/>
              <w:rPr>
                <w:rFonts w:ascii="Times New Roman" w:eastAsia="Times New Roman" w:hAnsi="Times New Roman" w:cs="Times New Roman"/>
                <w:b/>
                <w:sz w:val="24"/>
                <w:szCs w:val="24"/>
                <w:highlight w:val="white"/>
              </w:rPr>
            </w:pPr>
            <w:r w:rsidRPr="00672F5F">
              <w:rPr>
                <w:rFonts w:ascii="Times New Roman" w:eastAsia="Times New Roman" w:hAnsi="Times New Roman" w:cs="Times New Roman"/>
                <w:b/>
                <w:sz w:val="24"/>
                <w:szCs w:val="24"/>
                <w:highlight w:val="white"/>
              </w:rPr>
              <w:t>4</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91504B" w14:textId="77777777" w:rsidR="00090E5D" w:rsidRPr="00672F5F" w:rsidRDefault="00090E5D" w:rsidP="00D5773B">
            <w:pPr>
              <w:pBdr>
                <w:top w:val="nil"/>
                <w:left w:val="nil"/>
                <w:bottom w:val="nil"/>
                <w:right w:val="nil"/>
                <w:between w:val="nil"/>
              </w:pBdr>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14:paraId="6CC1FBB3" w14:textId="77777777" w:rsidR="00090E5D" w:rsidRPr="00672F5F" w:rsidRDefault="00090E5D" w:rsidP="00D5773B">
            <w:pPr>
              <w:pBdr>
                <w:top w:val="nil"/>
                <w:left w:val="nil"/>
                <w:bottom w:val="nil"/>
                <w:right w:val="nil"/>
                <w:between w:val="nil"/>
              </w:pBdr>
              <w:spacing w:after="0" w:line="240" w:lineRule="auto"/>
              <w:jc w:val="both"/>
              <w:rPr>
                <w:rFonts w:ascii="Times New Roman" w:eastAsia="Times New Roman" w:hAnsi="Times New Roman" w:cs="Times New Roman"/>
                <w:b/>
                <w:sz w:val="24"/>
                <w:szCs w:val="24"/>
                <w:highlight w:val="white"/>
              </w:rPr>
            </w:pPr>
            <w:r w:rsidRPr="00672F5F">
              <w:rPr>
                <w:rFonts w:ascii="Times New Roman" w:eastAsia="Times New Roman" w:hAnsi="Times New Roman" w:cs="Times New Roman"/>
                <w:b/>
                <w:sz w:val="24"/>
                <w:szCs w:val="24"/>
                <w:highlight w:val="white"/>
              </w:rPr>
              <w:t>(абзац 14 пункт 47 Особливостей)</w:t>
            </w: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E1F38B" w14:textId="77777777" w:rsidR="00090E5D" w:rsidRPr="00672F5F" w:rsidRDefault="00090E5D" w:rsidP="00D5773B">
            <w:pPr>
              <w:pBdr>
                <w:top w:val="nil"/>
                <w:left w:val="nil"/>
                <w:bottom w:val="nil"/>
                <w:right w:val="nil"/>
                <w:between w:val="nil"/>
              </w:pBdr>
              <w:spacing w:after="348"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b/>
                <w:sz w:val="24"/>
                <w:szCs w:val="24"/>
                <w:highlight w:val="white"/>
              </w:rPr>
              <w:t>Довідка в довільній формі</w:t>
            </w:r>
            <w:r w:rsidRPr="00672F5F">
              <w:rPr>
                <w:rFonts w:ascii="Times New Roman" w:eastAsia="Times New Roman" w:hAnsi="Times New Roman" w:cs="Times New Roman"/>
                <w:sz w:val="24"/>
                <w:szCs w:val="24"/>
                <w:highlight w:val="white"/>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14:paraId="6E0CA97F" w14:textId="77777777" w:rsidR="00090E5D" w:rsidRPr="00672F5F" w:rsidRDefault="00090E5D" w:rsidP="00090E5D">
      <w:pPr>
        <w:spacing w:after="0" w:line="240" w:lineRule="auto"/>
        <w:rPr>
          <w:rFonts w:ascii="Times New Roman" w:eastAsia="Times New Roman" w:hAnsi="Times New Roman" w:cs="Times New Roman"/>
          <w:b/>
          <w:color w:val="000000"/>
          <w:sz w:val="24"/>
          <w:szCs w:val="24"/>
        </w:rPr>
      </w:pPr>
    </w:p>
    <w:p w14:paraId="76CF60E6" w14:textId="77777777" w:rsidR="00090E5D" w:rsidRPr="00672F5F" w:rsidRDefault="00090E5D" w:rsidP="00090E5D">
      <w:pPr>
        <w:spacing w:before="240" w:after="0" w:line="240" w:lineRule="auto"/>
        <w:jc w:val="center"/>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lastRenderedPageBreak/>
        <w:t>3.2. Документи, які надаються ПЕРЕМОЖЦЕМ (фізичною особою чи фізичною особою</w:t>
      </w:r>
      <w:r w:rsidRPr="00672F5F">
        <w:rPr>
          <w:rFonts w:ascii="Times New Roman" w:eastAsia="Times New Roman" w:hAnsi="Times New Roman" w:cs="Times New Roman"/>
          <w:b/>
          <w:sz w:val="24"/>
          <w:szCs w:val="24"/>
        </w:rPr>
        <w:t xml:space="preserve"> — </w:t>
      </w:r>
      <w:r w:rsidRPr="00672F5F">
        <w:rPr>
          <w:rFonts w:ascii="Times New Roman" w:eastAsia="Times New Roman" w:hAnsi="Times New Roman" w:cs="Times New Roman"/>
          <w:b/>
          <w:color w:val="000000"/>
          <w:sz w:val="24"/>
          <w:szCs w:val="24"/>
        </w:rPr>
        <w:t>підприємцем):</w:t>
      </w:r>
    </w:p>
    <w:tbl>
      <w:tblPr>
        <w:tblW w:w="9619" w:type="dxa"/>
        <w:tblInd w:w="-100" w:type="dxa"/>
        <w:tblLayout w:type="fixed"/>
        <w:tblLook w:val="0400" w:firstRow="0" w:lastRow="0" w:firstColumn="0" w:lastColumn="0" w:noHBand="0" w:noVBand="1"/>
      </w:tblPr>
      <w:tblGrid>
        <w:gridCol w:w="587"/>
        <w:gridCol w:w="4427"/>
        <w:gridCol w:w="4605"/>
      </w:tblGrid>
      <w:tr w:rsidR="00090E5D" w:rsidRPr="00672F5F" w14:paraId="70B0E660" w14:textId="77777777" w:rsidTr="00D5773B">
        <w:trPr>
          <w:trHeight w:val="82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C549D3" w14:textId="77777777" w:rsidR="00090E5D" w:rsidRPr="00672F5F" w:rsidRDefault="00090E5D" w:rsidP="00D5773B">
            <w:pPr>
              <w:spacing w:after="0" w:line="240" w:lineRule="auto"/>
              <w:ind w:left="100"/>
              <w:jc w:val="center"/>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w:t>
            </w:r>
          </w:p>
          <w:p w14:paraId="07ADD748" w14:textId="77777777" w:rsidR="00090E5D" w:rsidRPr="00672F5F" w:rsidRDefault="00090E5D" w:rsidP="00D5773B">
            <w:pPr>
              <w:spacing w:after="0" w:line="240" w:lineRule="auto"/>
              <w:ind w:left="100"/>
              <w:jc w:val="center"/>
              <w:rPr>
                <w:rFonts w:ascii="Times New Roman" w:eastAsia="Times New Roman" w:hAnsi="Times New Roman" w:cs="Times New Roman"/>
                <w:sz w:val="24"/>
                <w:szCs w:val="24"/>
              </w:rPr>
            </w:pPr>
            <w:r w:rsidRPr="00672F5F">
              <w:rPr>
                <w:rFonts w:ascii="Times New Roman" w:eastAsia="Times New Roman" w:hAnsi="Times New Roman" w:cs="Times New Roman"/>
                <w:b/>
                <w:sz w:val="24"/>
                <w:szCs w:val="24"/>
              </w:rPr>
              <w:t>з</w:t>
            </w:r>
            <w:r w:rsidRPr="00672F5F">
              <w:rPr>
                <w:rFonts w:ascii="Times New Roman" w:eastAsia="Times New Roman" w:hAnsi="Times New Roman" w:cs="Times New Roman"/>
                <w:b/>
                <w:color w:val="000000"/>
                <w:sz w:val="24"/>
                <w:szCs w:val="24"/>
              </w:rPr>
              <w:t>/п</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289E67" w14:textId="77777777" w:rsidR="00090E5D" w:rsidRPr="00672F5F" w:rsidRDefault="00090E5D" w:rsidP="00D5773B">
            <w:pPr>
              <w:spacing w:after="0" w:line="240" w:lineRule="auto"/>
              <w:ind w:left="100"/>
              <w:jc w:val="center"/>
              <w:rPr>
                <w:rFonts w:ascii="Times New Roman" w:eastAsia="Times New Roman" w:hAnsi="Times New Roman" w:cs="Times New Roman"/>
                <w:sz w:val="24"/>
                <w:szCs w:val="24"/>
                <w:highlight w:val="white"/>
              </w:rPr>
            </w:pPr>
            <w:r w:rsidRPr="00672F5F">
              <w:rPr>
                <w:rFonts w:ascii="Times New Roman" w:eastAsia="Times New Roman" w:hAnsi="Times New Roman" w:cs="Times New Roman"/>
                <w:b/>
                <w:sz w:val="24"/>
                <w:szCs w:val="24"/>
                <w:highlight w:val="white"/>
              </w:rPr>
              <w:t xml:space="preserve">Вимоги </w:t>
            </w:r>
            <w:r w:rsidRPr="00672F5F">
              <w:rPr>
                <w:rFonts w:ascii="Times New Roman" w:eastAsia="Times New Roman" w:hAnsi="Times New Roman" w:cs="Times New Roman"/>
                <w:sz w:val="24"/>
                <w:szCs w:val="24"/>
                <w:highlight w:val="white"/>
              </w:rPr>
              <w:t xml:space="preserve">згідно пункту </w:t>
            </w:r>
            <w:r w:rsidRPr="00672F5F">
              <w:rPr>
                <w:rFonts w:ascii="Times New Roman" w:eastAsia="Times New Roman" w:hAnsi="Times New Roman" w:cs="Times New Roman"/>
                <w:b/>
                <w:sz w:val="24"/>
                <w:szCs w:val="24"/>
                <w:highlight w:val="white"/>
              </w:rPr>
              <w:t>47</w:t>
            </w:r>
            <w:r w:rsidRPr="00672F5F">
              <w:rPr>
                <w:rFonts w:ascii="Times New Roman" w:eastAsia="Times New Roman" w:hAnsi="Times New Roman" w:cs="Times New Roman"/>
                <w:sz w:val="24"/>
                <w:szCs w:val="24"/>
                <w:highlight w:val="white"/>
              </w:rPr>
              <w:t xml:space="preserve"> Особливостей</w:t>
            </w:r>
          </w:p>
          <w:p w14:paraId="3851A691" w14:textId="77777777" w:rsidR="00090E5D" w:rsidRPr="00672F5F" w:rsidRDefault="00090E5D" w:rsidP="00D5773B">
            <w:pPr>
              <w:spacing w:after="0" w:line="240" w:lineRule="auto"/>
              <w:ind w:left="100"/>
              <w:jc w:val="center"/>
              <w:rPr>
                <w:rFonts w:ascii="Times New Roman" w:eastAsia="Times New Roman" w:hAnsi="Times New Roman" w:cs="Times New Roman"/>
                <w:sz w:val="24"/>
                <w:szCs w:val="24"/>
                <w:highlight w:val="white"/>
              </w:rPr>
            </w:pP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6FD7A7" w14:textId="77777777" w:rsidR="00090E5D" w:rsidRPr="00672F5F" w:rsidRDefault="00090E5D" w:rsidP="00D5773B">
            <w:pPr>
              <w:spacing w:after="0" w:line="240" w:lineRule="auto"/>
              <w:ind w:left="100"/>
              <w:jc w:val="center"/>
              <w:rPr>
                <w:rFonts w:ascii="Times New Roman" w:eastAsia="Times New Roman" w:hAnsi="Times New Roman" w:cs="Times New Roman"/>
                <w:sz w:val="24"/>
                <w:szCs w:val="24"/>
              </w:rPr>
            </w:pPr>
            <w:r w:rsidRPr="00672F5F">
              <w:rPr>
                <w:rFonts w:ascii="Times New Roman" w:eastAsia="Times New Roman" w:hAnsi="Times New Roman" w:cs="Times New Roman"/>
                <w:b/>
                <w:sz w:val="24"/>
                <w:szCs w:val="24"/>
              </w:rPr>
              <w:t xml:space="preserve">Переможець </w:t>
            </w:r>
            <w:r w:rsidRPr="00672F5F">
              <w:rPr>
                <w:rFonts w:ascii="Times New Roman" w:eastAsia="Times New Roman" w:hAnsi="Times New Roman" w:cs="Times New Roman"/>
                <w:b/>
                <w:sz w:val="24"/>
                <w:szCs w:val="24"/>
                <w:highlight w:val="white"/>
              </w:rPr>
              <w:t xml:space="preserve">торгів на виконання вимоги </w:t>
            </w:r>
            <w:r w:rsidRPr="00672F5F">
              <w:rPr>
                <w:rFonts w:ascii="Times New Roman" w:eastAsia="Times New Roman" w:hAnsi="Times New Roman" w:cs="Times New Roman"/>
                <w:sz w:val="24"/>
                <w:szCs w:val="24"/>
                <w:highlight w:val="white"/>
              </w:rPr>
              <w:t xml:space="preserve">згідно пункту </w:t>
            </w:r>
            <w:r w:rsidRPr="00672F5F">
              <w:rPr>
                <w:rFonts w:ascii="Times New Roman" w:eastAsia="Times New Roman" w:hAnsi="Times New Roman" w:cs="Times New Roman"/>
                <w:b/>
                <w:sz w:val="24"/>
                <w:szCs w:val="24"/>
                <w:highlight w:val="white"/>
              </w:rPr>
              <w:t>47</w:t>
            </w:r>
            <w:r w:rsidRPr="00672F5F">
              <w:rPr>
                <w:rFonts w:ascii="Times New Roman" w:eastAsia="Times New Roman" w:hAnsi="Times New Roman" w:cs="Times New Roman"/>
                <w:sz w:val="24"/>
                <w:szCs w:val="24"/>
                <w:highlight w:val="white"/>
              </w:rPr>
              <w:t xml:space="preserve"> Особ</w:t>
            </w:r>
            <w:r w:rsidRPr="00672F5F">
              <w:rPr>
                <w:rFonts w:ascii="Times New Roman" w:eastAsia="Times New Roman" w:hAnsi="Times New Roman" w:cs="Times New Roman"/>
                <w:sz w:val="24"/>
                <w:szCs w:val="24"/>
              </w:rPr>
              <w:t>ливостей</w:t>
            </w:r>
            <w:r w:rsidRPr="00672F5F">
              <w:rPr>
                <w:rFonts w:ascii="Times New Roman" w:eastAsia="Times New Roman" w:hAnsi="Times New Roman" w:cs="Times New Roman"/>
                <w:b/>
                <w:sz w:val="24"/>
                <w:szCs w:val="24"/>
              </w:rPr>
              <w:t xml:space="preserve"> (підтвердження відсутності підстав) повинен надати таку інформацію:</w:t>
            </w:r>
          </w:p>
        </w:tc>
      </w:tr>
      <w:tr w:rsidR="00090E5D" w:rsidRPr="00672F5F" w14:paraId="5D9E90BD" w14:textId="77777777" w:rsidTr="00D5773B">
        <w:trPr>
          <w:trHeight w:val="1723"/>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82E05E" w14:textId="77777777" w:rsidR="00090E5D" w:rsidRPr="00672F5F" w:rsidRDefault="00090E5D" w:rsidP="00D5773B">
            <w:pPr>
              <w:spacing w:after="0" w:line="240" w:lineRule="auto"/>
              <w:ind w:left="100"/>
              <w:jc w:val="center"/>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1</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E65AC7" w14:textId="77777777" w:rsidR="00090E5D" w:rsidRPr="00672F5F" w:rsidRDefault="00090E5D" w:rsidP="00D5773B">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10355BF6" w14:textId="77777777" w:rsidR="00090E5D" w:rsidRPr="00672F5F" w:rsidRDefault="00090E5D" w:rsidP="00D5773B">
            <w:pPr>
              <w:spacing w:after="0" w:line="240" w:lineRule="auto"/>
              <w:jc w:val="both"/>
              <w:rPr>
                <w:rFonts w:ascii="Times New Roman" w:eastAsia="Times New Roman" w:hAnsi="Times New Roman" w:cs="Times New Roman"/>
                <w:b/>
                <w:sz w:val="24"/>
                <w:szCs w:val="24"/>
                <w:highlight w:val="white"/>
              </w:rPr>
            </w:pPr>
            <w:r w:rsidRPr="00672F5F">
              <w:rPr>
                <w:rFonts w:ascii="Times New Roman" w:eastAsia="Times New Roman" w:hAnsi="Times New Roman" w:cs="Times New Roman"/>
                <w:b/>
                <w:sz w:val="24"/>
                <w:szCs w:val="24"/>
                <w:highlight w:val="white"/>
              </w:rPr>
              <w:t>(підпункт 3 пункт 47 Особливостей)</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15B3C6" w14:textId="77777777" w:rsidR="00090E5D" w:rsidRPr="00672F5F" w:rsidRDefault="00090E5D" w:rsidP="00D5773B">
            <w:pPr>
              <w:spacing w:after="0" w:line="240" w:lineRule="auto"/>
              <w:ind w:right="140"/>
              <w:jc w:val="both"/>
              <w:rPr>
                <w:rFonts w:ascii="Times New Roman" w:eastAsia="Times New Roman" w:hAnsi="Times New Roman" w:cs="Times New Roman"/>
                <w:sz w:val="24"/>
                <w:szCs w:val="24"/>
              </w:rPr>
            </w:pPr>
            <w:r w:rsidRPr="00672F5F">
              <w:rPr>
                <w:rFonts w:ascii="Times New Roman" w:eastAsia="Times New Roman" w:hAnsi="Times New Roman" w:cs="Times New Roman"/>
                <w:b/>
                <w:sz w:val="24"/>
                <w:szCs w:val="24"/>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фізичної особи, яка є  учасником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090E5D" w:rsidRPr="00672F5F" w14:paraId="6F21517D" w14:textId="77777777" w:rsidTr="00D5773B">
        <w:trPr>
          <w:trHeight w:val="215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238C63" w14:textId="77777777" w:rsidR="00090E5D" w:rsidRPr="00672F5F" w:rsidRDefault="00090E5D" w:rsidP="00D5773B">
            <w:pPr>
              <w:spacing w:after="0" w:line="240" w:lineRule="auto"/>
              <w:ind w:left="100"/>
              <w:jc w:val="center"/>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2</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CD70C2" w14:textId="77777777" w:rsidR="00090E5D" w:rsidRPr="00672F5F" w:rsidRDefault="00090E5D" w:rsidP="00D5773B">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796B7E31" w14:textId="77777777" w:rsidR="00090E5D" w:rsidRPr="00672F5F" w:rsidRDefault="00090E5D" w:rsidP="00D5773B">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sz w:val="24"/>
                <w:szCs w:val="24"/>
                <w:highlight w:val="white"/>
              </w:rPr>
            </w:pPr>
            <w:r w:rsidRPr="00672F5F">
              <w:rPr>
                <w:rFonts w:ascii="Times New Roman" w:eastAsia="Times New Roman" w:hAnsi="Times New Roman" w:cs="Times New Roman"/>
                <w:b/>
                <w:sz w:val="24"/>
                <w:szCs w:val="24"/>
                <w:highlight w:val="white"/>
              </w:rPr>
              <w:t>(підпункт 5 пункт 47 Особливостей)</w:t>
            </w:r>
          </w:p>
        </w:tc>
        <w:tc>
          <w:tcPr>
            <w:tcW w:w="4605"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BD51517" w14:textId="77777777" w:rsidR="00090E5D" w:rsidRPr="00672F5F" w:rsidRDefault="00090E5D" w:rsidP="00D5773B">
            <w:pPr>
              <w:spacing w:after="0" w:line="240" w:lineRule="auto"/>
              <w:jc w:val="both"/>
              <w:rPr>
                <w:rFonts w:ascii="Times New Roman" w:eastAsia="Times New Roman" w:hAnsi="Times New Roman" w:cs="Times New Roman"/>
                <w:b/>
                <w:sz w:val="24"/>
                <w:szCs w:val="24"/>
              </w:rPr>
            </w:pPr>
            <w:r w:rsidRPr="00672F5F">
              <w:rPr>
                <w:rFonts w:ascii="Times New Roman" w:eastAsia="Times New Roman" w:hAnsi="Times New Roman" w:cs="Times New Roman"/>
                <w:b/>
                <w:sz w:val="24"/>
                <w:szCs w:val="24"/>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w:t>
            </w:r>
          </w:p>
          <w:p w14:paraId="2896CD6D" w14:textId="77777777" w:rsidR="00090E5D" w:rsidRPr="00672F5F" w:rsidRDefault="00090E5D" w:rsidP="00D5773B">
            <w:pPr>
              <w:spacing w:after="0" w:line="240" w:lineRule="auto"/>
              <w:jc w:val="both"/>
              <w:rPr>
                <w:rFonts w:ascii="Times New Roman" w:eastAsia="Times New Roman" w:hAnsi="Times New Roman" w:cs="Times New Roman"/>
                <w:b/>
                <w:sz w:val="24"/>
                <w:szCs w:val="24"/>
              </w:rPr>
            </w:pPr>
          </w:p>
          <w:p w14:paraId="3C539FAC" w14:textId="77777777" w:rsidR="00090E5D" w:rsidRPr="00672F5F" w:rsidRDefault="00090E5D" w:rsidP="00D5773B">
            <w:pPr>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b/>
                <w:sz w:val="24"/>
                <w:szCs w:val="24"/>
              </w:rPr>
              <w:t>Документ повинен бути не більше тридцятиденної давнини від дати подання документа.</w:t>
            </w:r>
            <w:r w:rsidRPr="00672F5F">
              <w:rPr>
                <w:rFonts w:ascii="Times New Roman" w:eastAsia="Times New Roman" w:hAnsi="Times New Roman" w:cs="Times New Roman"/>
                <w:sz w:val="24"/>
                <w:szCs w:val="24"/>
              </w:rPr>
              <w:t> </w:t>
            </w:r>
          </w:p>
        </w:tc>
      </w:tr>
      <w:tr w:rsidR="00090E5D" w:rsidRPr="00672F5F" w14:paraId="78D6F2DF" w14:textId="77777777" w:rsidTr="00D5773B">
        <w:trPr>
          <w:trHeight w:val="163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40179A" w14:textId="77777777" w:rsidR="00090E5D" w:rsidRPr="00672F5F" w:rsidRDefault="00090E5D" w:rsidP="00D5773B">
            <w:pPr>
              <w:spacing w:after="0" w:line="240" w:lineRule="auto"/>
              <w:ind w:left="100"/>
              <w:jc w:val="center"/>
              <w:rPr>
                <w:rFonts w:ascii="Times New Roman" w:eastAsia="Times New Roman" w:hAnsi="Times New Roman" w:cs="Times New Roman"/>
                <w:sz w:val="24"/>
                <w:szCs w:val="24"/>
              </w:rPr>
            </w:pPr>
            <w:r w:rsidRPr="00672F5F">
              <w:rPr>
                <w:rFonts w:ascii="Times New Roman" w:eastAsia="Times New Roman" w:hAnsi="Times New Roman" w:cs="Times New Roman"/>
                <w:b/>
                <w:sz w:val="24"/>
                <w:szCs w:val="24"/>
              </w:rPr>
              <w:t>3</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D65E10" w14:textId="77777777" w:rsidR="00090E5D" w:rsidRPr="00672F5F" w:rsidRDefault="00090E5D" w:rsidP="00D5773B">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highlight w:val="white"/>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47E3740A" w14:textId="77777777" w:rsidR="00090E5D" w:rsidRPr="00672F5F" w:rsidRDefault="00090E5D" w:rsidP="00D5773B">
            <w:pPr>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b/>
                <w:sz w:val="24"/>
                <w:szCs w:val="24"/>
                <w:highlight w:val="white"/>
              </w:rPr>
              <w:t>(підпункт 12 пункт 47 Особливостей)</w:t>
            </w:r>
          </w:p>
        </w:tc>
        <w:tc>
          <w:tcPr>
            <w:tcW w:w="4605"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7BE77095" w14:textId="77777777" w:rsidR="00090E5D" w:rsidRPr="00672F5F" w:rsidRDefault="00090E5D" w:rsidP="00D5773B">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090E5D" w:rsidRPr="00672F5F" w14:paraId="55E03D2D" w14:textId="77777777" w:rsidTr="00D5773B">
        <w:trPr>
          <w:trHeight w:val="409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3040D5" w14:textId="77777777" w:rsidR="00090E5D" w:rsidRPr="00672F5F" w:rsidRDefault="00090E5D" w:rsidP="00D5773B">
            <w:pPr>
              <w:spacing w:after="0" w:line="240" w:lineRule="auto"/>
              <w:ind w:left="100"/>
              <w:jc w:val="center"/>
              <w:rPr>
                <w:rFonts w:ascii="Times New Roman" w:eastAsia="Times New Roman" w:hAnsi="Times New Roman" w:cs="Times New Roman"/>
                <w:b/>
                <w:sz w:val="24"/>
                <w:szCs w:val="24"/>
              </w:rPr>
            </w:pPr>
            <w:r w:rsidRPr="00672F5F">
              <w:rPr>
                <w:rFonts w:ascii="Times New Roman" w:eastAsia="Times New Roman" w:hAnsi="Times New Roman" w:cs="Times New Roman"/>
                <w:b/>
                <w:sz w:val="24"/>
                <w:szCs w:val="24"/>
              </w:rPr>
              <w:lastRenderedPageBreak/>
              <w:t>4</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3413E7" w14:textId="77777777" w:rsidR="00090E5D" w:rsidRPr="00672F5F" w:rsidRDefault="00090E5D" w:rsidP="00D5773B">
            <w:pPr>
              <w:pBdr>
                <w:top w:val="nil"/>
                <w:left w:val="nil"/>
                <w:bottom w:val="nil"/>
                <w:right w:val="nil"/>
                <w:between w:val="nil"/>
              </w:pBdr>
              <w:spacing w:after="0" w:line="240" w:lineRule="auto"/>
              <w:jc w:val="both"/>
              <w:rPr>
                <w:rFonts w:ascii="Times New Roman" w:eastAsia="Times New Roman" w:hAnsi="Times New Roman" w:cs="Times New Roman"/>
                <w:sz w:val="24"/>
                <w:szCs w:val="24"/>
                <w:highlight w:val="white"/>
              </w:rPr>
            </w:pPr>
            <w:r w:rsidRPr="00672F5F">
              <w:rPr>
                <w:rFonts w:ascii="Times New Roman" w:eastAsia="Times New Roman" w:hAnsi="Times New Roman" w:cs="Times New Roman"/>
                <w:sz w:val="24"/>
                <w:szCs w:val="24"/>
              </w:rPr>
              <w:t>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w:t>
            </w:r>
            <w:r w:rsidRPr="00672F5F">
              <w:rPr>
                <w:rFonts w:ascii="Times New Roman" w:eastAsia="Times New Roman" w:hAnsi="Times New Roman" w:cs="Times New Roman"/>
                <w:sz w:val="24"/>
                <w:szCs w:val="24"/>
                <w:highlight w:val="white"/>
              </w:rPr>
              <w:t xml:space="preserve">вердження вжиття заходів для доведення своєї надійності, незважаючи на наявність відповідної підстави для відмови в участі у відкритих торгах.  </w:t>
            </w:r>
          </w:p>
          <w:p w14:paraId="17EC6DAC" w14:textId="77777777" w:rsidR="00090E5D" w:rsidRPr="00672F5F" w:rsidRDefault="00090E5D" w:rsidP="00D5773B">
            <w:pPr>
              <w:pBdr>
                <w:top w:val="nil"/>
                <w:left w:val="nil"/>
                <w:bottom w:val="nil"/>
                <w:right w:val="nil"/>
                <w:between w:val="nil"/>
              </w:pBdr>
              <w:spacing w:after="0" w:line="240" w:lineRule="auto"/>
              <w:jc w:val="both"/>
              <w:rPr>
                <w:rFonts w:ascii="Times New Roman" w:eastAsia="Times New Roman" w:hAnsi="Times New Roman" w:cs="Times New Roman"/>
                <w:b/>
                <w:sz w:val="24"/>
                <w:szCs w:val="24"/>
                <w:highlight w:val="white"/>
              </w:rPr>
            </w:pPr>
            <w:r w:rsidRPr="00672F5F">
              <w:rPr>
                <w:rFonts w:ascii="Times New Roman" w:eastAsia="Times New Roman" w:hAnsi="Times New Roman" w:cs="Times New Roman"/>
                <w:b/>
                <w:sz w:val="24"/>
                <w:szCs w:val="24"/>
                <w:highlight w:val="white"/>
              </w:rPr>
              <w:t>(абзац 14 пункт 47 Особливостей)</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38108F" w14:textId="77777777" w:rsidR="00090E5D" w:rsidRPr="00672F5F" w:rsidRDefault="00090E5D" w:rsidP="00D5773B">
            <w:pPr>
              <w:pBdr>
                <w:top w:val="nil"/>
                <w:left w:val="nil"/>
                <w:bottom w:val="nil"/>
                <w:right w:val="nil"/>
                <w:between w:val="nil"/>
              </w:pBdr>
              <w:spacing w:after="348" w:line="240" w:lineRule="auto"/>
              <w:jc w:val="both"/>
              <w:rPr>
                <w:rFonts w:ascii="Times New Roman" w:eastAsia="Times New Roman" w:hAnsi="Times New Roman" w:cs="Times New Roman"/>
                <w:sz w:val="24"/>
                <w:szCs w:val="24"/>
                <w:highlight w:val="yellow"/>
              </w:rPr>
            </w:pPr>
            <w:r w:rsidRPr="00672F5F">
              <w:rPr>
                <w:rFonts w:ascii="Times New Roman" w:eastAsia="Times New Roman" w:hAnsi="Times New Roman" w:cs="Times New Roman"/>
                <w:b/>
                <w:sz w:val="24"/>
                <w:szCs w:val="24"/>
              </w:rPr>
              <w:t>Довідка в довільній формі</w:t>
            </w:r>
            <w:r w:rsidRPr="00672F5F">
              <w:rPr>
                <w:rFonts w:ascii="Times New Roman" w:eastAsia="Times New Roman" w:hAnsi="Times New Roman" w:cs="Times New Roman"/>
                <w:sz w:val="24"/>
                <w:szCs w:val="24"/>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14:paraId="1697D186" w14:textId="77777777" w:rsidR="00090E5D" w:rsidRPr="00672F5F" w:rsidRDefault="00090E5D" w:rsidP="00090E5D">
      <w:pPr>
        <w:shd w:val="clear" w:color="auto" w:fill="FFFFFF"/>
        <w:spacing w:after="0" w:line="240" w:lineRule="auto"/>
        <w:rPr>
          <w:rFonts w:ascii="Times New Roman" w:eastAsia="Times New Roman" w:hAnsi="Times New Roman" w:cs="Times New Roman"/>
          <w:sz w:val="24"/>
          <w:szCs w:val="24"/>
        </w:rPr>
      </w:pPr>
    </w:p>
    <w:p w14:paraId="594DC3EA" w14:textId="77777777" w:rsidR="00090E5D" w:rsidRPr="00672F5F" w:rsidRDefault="00090E5D" w:rsidP="00090E5D">
      <w:pPr>
        <w:shd w:val="clear" w:color="auto" w:fill="FFFFFF"/>
        <w:spacing w:after="0" w:line="240" w:lineRule="auto"/>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 xml:space="preserve">4. Інша інформація встановлена відповідно до законодавства (для УЧАСНИКІВ </w:t>
      </w:r>
      <w:r w:rsidRPr="00672F5F">
        <w:rPr>
          <w:rFonts w:ascii="Times New Roman" w:eastAsia="Times New Roman" w:hAnsi="Times New Roman" w:cs="Times New Roman"/>
          <w:b/>
          <w:sz w:val="24"/>
          <w:szCs w:val="24"/>
        </w:rPr>
        <w:t>—</w:t>
      </w:r>
      <w:r w:rsidRPr="00672F5F">
        <w:rPr>
          <w:rFonts w:ascii="Times New Roman" w:eastAsia="Times New Roman" w:hAnsi="Times New Roman" w:cs="Times New Roman"/>
          <w:b/>
          <w:color w:val="000000"/>
          <w:sz w:val="24"/>
          <w:szCs w:val="24"/>
        </w:rPr>
        <w:t xml:space="preserve"> юридичних осіб, фізичних осіб та фізичних осіб</w:t>
      </w:r>
      <w:r w:rsidRPr="00672F5F">
        <w:rPr>
          <w:rFonts w:ascii="Times New Roman" w:eastAsia="Times New Roman" w:hAnsi="Times New Roman" w:cs="Times New Roman"/>
          <w:b/>
          <w:sz w:val="24"/>
          <w:szCs w:val="24"/>
        </w:rPr>
        <w:t xml:space="preserve"> — </w:t>
      </w:r>
      <w:r w:rsidRPr="00672F5F">
        <w:rPr>
          <w:rFonts w:ascii="Times New Roman" w:eastAsia="Times New Roman" w:hAnsi="Times New Roman" w:cs="Times New Roman"/>
          <w:b/>
          <w:color w:val="000000"/>
          <w:sz w:val="24"/>
          <w:szCs w:val="24"/>
        </w:rPr>
        <w:t>підприємців)</w:t>
      </w:r>
      <w:r w:rsidRPr="00672F5F">
        <w:rPr>
          <w:rFonts w:ascii="Times New Roman" w:eastAsia="Times New Roman" w:hAnsi="Times New Roman" w:cs="Times New Roman"/>
          <w:b/>
          <w:sz w:val="24"/>
          <w:szCs w:val="24"/>
        </w:rPr>
        <w:t>.</w:t>
      </w:r>
    </w:p>
    <w:tbl>
      <w:tblPr>
        <w:tblW w:w="9619" w:type="dxa"/>
        <w:tblInd w:w="-100" w:type="dxa"/>
        <w:tblLayout w:type="fixed"/>
        <w:tblLook w:val="0400" w:firstRow="0" w:lastRow="0" w:firstColumn="0" w:lastColumn="0" w:noHBand="0" w:noVBand="1"/>
      </w:tblPr>
      <w:tblGrid>
        <w:gridCol w:w="400"/>
        <w:gridCol w:w="9219"/>
      </w:tblGrid>
      <w:tr w:rsidR="00090E5D" w:rsidRPr="00672F5F" w14:paraId="1F9DCDBE" w14:textId="77777777" w:rsidTr="00D5773B">
        <w:trPr>
          <w:trHeight w:val="124"/>
        </w:trPr>
        <w:tc>
          <w:tcPr>
            <w:tcW w:w="9619"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1761D7BB" w14:textId="77777777" w:rsidR="00090E5D" w:rsidRPr="00672F5F" w:rsidRDefault="00090E5D" w:rsidP="00D5773B">
            <w:pPr>
              <w:spacing w:after="0" w:line="240" w:lineRule="auto"/>
              <w:ind w:left="100"/>
              <w:jc w:val="center"/>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Інші документи від Учасника:</w:t>
            </w:r>
          </w:p>
        </w:tc>
      </w:tr>
      <w:tr w:rsidR="00090E5D" w:rsidRPr="00672F5F" w14:paraId="1B37879B" w14:textId="77777777" w:rsidTr="00D5773B">
        <w:trPr>
          <w:trHeight w:val="807"/>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EABD55" w14:textId="77777777" w:rsidR="00090E5D" w:rsidRPr="00672F5F" w:rsidRDefault="00090E5D" w:rsidP="00D5773B">
            <w:pPr>
              <w:spacing w:after="0" w:line="240" w:lineRule="auto"/>
              <w:ind w:left="100"/>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1</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6E080B" w14:textId="77777777" w:rsidR="00090E5D" w:rsidRPr="00672F5F" w:rsidRDefault="00090E5D" w:rsidP="00D5773B">
            <w:pPr>
              <w:spacing w:after="0" w:line="240" w:lineRule="auto"/>
              <w:ind w:left="100"/>
              <w:jc w:val="both"/>
              <w:rPr>
                <w:rFonts w:ascii="Times New Roman" w:eastAsia="Times New Roman" w:hAnsi="Times New Roman" w:cs="Times New Roman"/>
                <w:sz w:val="24"/>
                <w:szCs w:val="24"/>
              </w:rPr>
            </w:pPr>
            <w:r w:rsidRPr="00672F5F">
              <w:rPr>
                <w:rFonts w:ascii="Times New Roman" w:eastAsia="Times New Roman" w:hAnsi="Times New Roman" w:cs="Times New Roman"/>
                <w:color w:val="000000"/>
                <w:sz w:val="24"/>
                <w:szCs w:val="24"/>
              </w:rPr>
              <w:t xml:space="preserve">Якщо тендерна пропозиція подається не керівником учасника, зазначеним у Єдиному державному реєстрі юридичних осіб, фізичних осіб </w:t>
            </w:r>
            <w:r w:rsidRPr="00672F5F">
              <w:rPr>
                <w:rFonts w:ascii="Times New Roman" w:eastAsia="Times New Roman" w:hAnsi="Times New Roman" w:cs="Times New Roman"/>
                <w:sz w:val="24"/>
                <w:szCs w:val="24"/>
              </w:rPr>
              <w:t xml:space="preserve">— </w:t>
            </w:r>
            <w:r w:rsidRPr="00672F5F">
              <w:rPr>
                <w:rFonts w:ascii="Times New Roman" w:eastAsia="Times New Roman" w:hAnsi="Times New Roman" w:cs="Times New Roman"/>
                <w:color w:val="000000"/>
                <w:sz w:val="24"/>
                <w:szCs w:val="24"/>
              </w:rPr>
              <w:t>підприємців та громадських формувань, а іншою особою, учасник надає довіреність або доручення на таку особу.</w:t>
            </w:r>
          </w:p>
        </w:tc>
      </w:tr>
      <w:tr w:rsidR="00090E5D" w:rsidRPr="00672F5F" w14:paraId="3B2848C1" w14:textId="77777777" w:rsidTr="00D5773B">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5A1795" w14:textId="77777777" w:rsidR="00090E5D" w:rsidRPr="00672F5F" w:rsidRDefault="00090E5D" w:rsidP="00D5773B">
            <w:pPr>
              <w:spacing w:before="240" w:after="0" w:line="240" w:lineRule="auto"/>
              <w:ind w:left="100"/>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2</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77389" w14:textId="77777777" w:rsidR="00090E5D" w:rsidRPr="00672F5F" w:rsidRDefault="00090E5D" w:rsidP="00D5773B">
            <w:pPr>
              <w:spacing w:after="0" w:line="240" w:lineRule="auto"/>
              <w:ind w:left="100" w:right="120" w:hanging="20"/>
              <w:jc w:val="both"/>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 xml:space="preserve">Достовірна інформація у вигляді довідки довільної форми, </w:t>
            </w:r>
            <w:r w:rsidRPr="00672F5F">
              <w:rPr>
                <w:rFonts w:ascii="Times New Roman" w:eastAsia="Times New Roman" w:hAnsi="Times New Roman" w:cs="Times New Roman"/>
                <w:sz w:val="24"/>
                <w:szCs w:val="24"/>
              </w:rPr>
              <w:t>у</w:t>
            </w:r>
            <w:r w:rsidRPr="00672F5F">
              <w:rPr>
                <w:rFonts w:ascii="Times New Roman" w:eastAsia="Times New Roman" w:hAnsi="Times New Roman" w:cs="Times New Roman"/>
                <w:color w:val="000000"/>
                <w:sz w:val="24"/>
                <w:szCs w:val="24"/>
              </w:rPr>
              <w:t xml:space="preserve"> якій зазначити дані про наявність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виду діяльності передбачено законом. </w:t>
            </w:r>
            <w:r w:rsidRPr="00672F5F">
              <w:rPr>
                <w:rFonts w:ascii="Times New Roman" w:eastAsia="Times New Roman" w:hAnsi="Times New Roman" w:cs="Times New Roman"/>
                <w:i/>
                <w:color w:val="000000"/>
                <w:sz w:val="24"/>
                <w:szCs w:val="24"/>
              </w:rPr>
              <w:t>Замість довідки довільної форми учасник може надати чинну ліцензію або документ дозвільного характеру.</w:t>
            </w:r>
          </w:p>
        </w:tc>
      </w:tr>
      <w:tr w:rsidR="00090E5D" w:rsidRPr="00672F5F" w14:paraId="3FC3D067" w14:textId="77777777" w:rsidTr="00D5773B">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7BE2DE" w14:textId="77777777" w:rsidR="00090E5D" w:rsidRPr="00672F5F" w:rsidRDefault="00090E5D" w:rsidP="00D5773B">
            <w:pPr>
              <w:spacing w:before="240" w:after="0" w:line="240" w:lineRule="auto"/>
              <w:ind w:left="100"/>
              <w:rPr>
                <w:rFonts w:ascii="Times New Roman" w:eastAsia="Times New Roman" w:hAnsi="Times New Roman" w:cs="Times New Roman"/>
                <w:b/>
                <w:color w:val="000000"/>
                <w:sz w:val="24"/>
                <w:szCs w:val="24"/>
              </w:rPr>
            </w:pPr>
            <w:r w:rsidRPr="00672F5F">
              <w:rPr>
                <w:rFonts w:ascii="Times New Roman" w:eastAsia="Times New Roman" w:hAnsi="Times New Roman" w:cs="Times New Roman"/>
                <w:b/>
                <w:sz w:val="24"/>
                <w:szCs w:val="24"/>
              </w:rPr>
              <w:t>3</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BB0E75" w14:textId="77777777" w:rsidR="00090E5D" w:rsidRPr="00672F5F" w:rsidRDefault="00090E5D" w:rsidP="00D5773B">
            <w:pPr>
              <w:spacing w:after="0" w:line="240" w:lineRule="auto"/>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У разі якщо учасник або його кінцевий бенефіціарний власник, член або учасник (акціонер), що має частку в статутному капіталі 10 і більше відсотків є громадянином Російської Федерації / Республіки Білорусь та проживає на території України на законних підставах, то учасник у складі тендерної пропозиції має надати стосовно таких осіб:</w:t>
            </w:r>
          </w:p>
          <w:p w14:paraId="2D264DA3" w14:textId="77777777" w:rsidR="00090E5D" w:rsidRPr="00672F5F" w:rsidRDefault="00090E5D" w:rsidP="00D5773B">
            <w:pPr>
              <w:numPr>
                <w:ilvl w:val="0"/>
                <w:numId w:val="13"/>
              </w:numPr>
              <w:spacing w:after="0" w:line="240" w:lineRule="auto"/>
              <w:ind w:left="283" w:hanging="283"/>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військовий квиток, виданий іноземцю, який в установленому порядку уклав контракт про проходження військової служби у Збройних Силах України, Державній спеціальній службі транспорту або Національній гвардії України,</w:t>
            </w:r>
          </w:p>
          <w:p w14:paraId="317D235C" w14:textId="77777777" w:rsidR="00090E5D" w:rsidRPr="00672F5F" w:rsidRDefault="00090E5D" w:rsidP="00D5773B">
            <w:pPr>
              <w:spacing w:after="0" w:line="240" w:lineRule="auto"/>
              <w:ind w:left="283" w:hanging="283"/>
              <w:jc w:val="both"/>
              <w:rPr>
                <w:rFonts w:ascii="Times New Roman" w:eastAsia="Times New Roman" w:hAnsi="Times New Roman" w:cs="Times New Roman"/>
                <w:i/>
                <w:sz w:val="24"/>
                <w:szCs w:val="24"/>
              </w:rPr>
            </w:pPr>
            <w:r w:rsidRPr="00672F5F">
              <w:rPr>
                <w:rFonts w:ascii="Times New Roman" w:eastAsia="Times New Roman" w:hAnsi="Times New Roman" w:cs="Times New Roman"/>
                <w:i/>
                <w:sz w:val="24"/>
                <w:szCs w:val="24"/>
              </w:rPr>
              <w:t>або</w:t>
            </w:r>
          </w:p>
          <w:p w14:paraId="28C23C4B" w14:textId="77777777" w:rsidR="00090E5D" w:rsidRPr="00672F5F" w:rsidRDefault="00090E5D" w:rsidP="00D5773B">
            <w:pPr>
              <w:numPr>
                <w:ilvl w:val="0"/>
                <w:numId w:val="14"/>
              </w:numPr>
              <w:spacing w:after="0" w:line="240" w:lineRule="auto"/>
              <w:ind w:left="283" w:hanging="283"/>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посвідчення біженця чи документ, що підтверджує надання притулку в Україні,</w:t>
            </w:r>
          </w:p>
          <w:p w14:paraId="3E8FC1BE" w14:textId="77777777" w:rsidR="00090E5D" w:rsidRPr="00672F5F" w:rsidRDefault="00090E5D" w:rsidP="00D5773B">
            <w:pPr>
              <w:spacing w:after="0" w:line="240" w:lineRule="auto"/>
              <w:ind w:left="283" w:hanging="283"/>
              <w:jc w:val="both"/>
              <w:rPr>
                <w:rFonts w:ascii="Times New Roman" w:eastAsia="Times New Roman" w:hAnsi="Times New Roman" w:cs="Times New Roman"/>
                <w:i/>
                <w:sz w:val="24"/>
                <w:szCs w:val="24"/>
              </w:rPr>
            </w:pPr>
            <w:r w:rsidRPr="00672F5F">
              <w:rPr>
                <w:rFonts w:ascii="Times New Roman" w:eastAsia="Times New Roman" w:hAnsi="Times New Roman" w:cs="Times New Roman"/>
                <w:i/>
                <w:sz w:val="24"/>
                <w:szCs w:val="24"/>
              </w:rPr>
              <w:t>або</w:t>
            </w:r>
          </w:p>
          <w:p w14:paraId="2C086E37" w14:textId="77777777" w:rsidR="00090E5D" w:rsidRPr="00672F5F" w:rsidRDefault="00090E5D" w:rsidP="00D5773B">
            <w:pPr>
              <w:numPr>
                <w:ilvl w:val="0"/>
                <w:numId w:val="4"/>
              </w:numPr>
              <w:spacing w:after="0" w:line="240" w:lineRule="auto"/>
              <w:ind w:left="283" w:hanging="283"/>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 xml:space="preserve"> посвідчення особи, яка потребує додаткового захисту в Україні,</w:t>
            </w:r>
          </w:p>
          <w:p w14:paraId="5A7905CD" w14:textId="77777777" w:rsidR="00090E5D" w:rsidRPr="00672F5F" w:rsidRDefault="00090E5D" w:rsidP="00D5773B">
            <w:pPr>
              <w:spacing w:after="0" w:line="240" w:lineRule="auto"/>
              <w:ind w:left="283" w:hanging="283"/>
              <w:jc w:val="both"/>
              <w:rPr>
                <w:rFonts w:ascii="Times New Roman" w:eastAsia="Times New Roman" w:hAnsi="Times New Roman" w:cs="Times New Roman"/>
                <w:i/>
                <w:sz w:val="24"/>
                <w:szCs w:val="24"/>
              </w:rPr>
            </w:pPr>
            <w:r w:rsidRPr="00672F5F">
              <w:rPr>
                <w:rFonts w:ascii="Times New Roman" w:eastAsia="Times New Roman" w:hAnsi="Times New Roman" w:cs="Times New Roman"/>
                <w:i/>
                <w:sz w:val="24"/>
                <w:szCs w:val="24"/>
              </w:rPr>
              <w:t>або</w:t>
            </w:r>
          </w:p>
          <w:p w14:paraId="6FE070CC" w14:textId="77777777" w:rsidR="00090E5D" w:rsidRPr="00672F5F" w:rsidRDefault="00090E5D" w:rsidP="00D5773B">
            <w:pPr>
              <w:numPr>
                <w:ilvl w:val="0"/>
                <w:numId w:val="5"/>
              </w:numPr>
              <w:shd w:val="clear" w:color="auto" w:fill="FFFFFF"/>
              <w:spacing w:after="0" w:line="240" w:lineRule="auto"/>
              <w:ind w:left="283" w:hanging="283"/>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посвідчення особи, якій надано тимчасовий захист в Україні,</w:t>
            </w:r>
          </w:p>
          <w:p w14:paraId="10542E75" w14:textId="77777777" w:rsidR="00090E5D" w:rsidRPr="00672F5F" w:rsidRDefault="00090E5D" w:rsidP="00D5773B">
            <w:pPr>
              <w:shd w:val="clear" w:color="auto" w:fill="FFFFFF"/>
              <w:spacing w:after="0" w:line="240" w:lineRule="auto"/>
              <w:ind w:left="283" w:hanging="283"/>
              <w:jc w:val="both"/>
              <w:rPr>
                <w:rFonts w:ascii="Times New Roman" w:eastAsia="Times New Roman" w:hAnsi="Times New Roman" w:cs="Times New Roman"/>
                <w:i/>
                <w:sz w:val="24"/>
                <w:szCs w:val="24"/>
              </w:rPr>
            </w:pPr>
            <w:r w:rsidRPr="00672F5F">
              <w:rPr>
                <w:rFonts w:ascii="Times New Roman" w:eastAsia="Times New Roman" w:hAnsi="Times New Roman" w:cs="Times New Roman"/>
                <w:i/>
                <w:sz w:val="24"/>
                <w:szCs w:val="24"/>
              </w:rPr>
              <w:t>або</w:t>
            </w:r>
          </w:p>
          <w:p w14:paraId="08870B29" w14:textId="77777777" w:rsidR="00090E5D" w:rsidRPr="00672F5F" w:rsidRDefault="00090E5D" w:rsidP="00D5773B">
            <w:pPr>
              <w:numPr>
                <w:ilvl w:val="0"/>
                <w:numId w:val="11"/>
              </w:numPr>
              <w:spacing w:after="0" w:line="240" w:lineRule="auto"/>
              <w:ind w:left="283" w:hanging="283"/>
              <w:jc w:val="both"/>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lastRenderedPageBreak/>
              <w:t>витяг із реєстру територіальної громади, що підтверджує зареєстроване або задеклароване місце проживання (перебування) особи разом з посвідкою на тимчасове проживання або посвідкою на постійне проживання або візою.</w:t>
            </w:r>
          </w:p>
        </w:tc>
      </w:tr>
    </w:tbl>
    <w:p w14:paraId="561ED536" w14:textId="77777777" w:rsidR="00090E5D" w:rsidRPr="00672F5F" w:rsidRDefault="00090E5D" w:rsidP="00090E5D">
      <w:pPr>
        <w:spacing w:after="0" w:line="240" w:lineRule="auto"/>
        <w:rPr>
          <w:rFonts w:ascii="Times New Roman" w:eastAsia="Times New Roman" w:hAnsi="Times New Roman" w:cs="Times New Roman"/>
          <w:sz w:val="24"/>
          <w:szCs w:val="24"/>
        </w:rPr>
      </w:pPr>
    </w:p>
    <w:p w14:paraId="77E651A1" w14:textId="77777777" w:rsidR="00090E5D" w:rsidRPr="00672F5F" w:rsidRDefault="00090E5D" w:rsidP="00090E5D">
      <w:pPr>
        <w:shd w:val="clear" w:color="auto" w:fill="FFFFFF"/>
        <w:spacing w:after="0" w:line="240" w:lineRule="auto"/>
        <w:jc w:val="center"/>
        <w:rPr>
          <w:rFonts w:ascii="Times New Roman" w:eastAsia="Times New Roman" w:hAnsi="Times New Roman" w:cs="Times New Roman"/>
          <w:sz w:val="24"/>
          <w:szCs w:val="24"/>
        </w:rPr>
      </w:pPr>
    </w:p>
    <w:p w14:paraId="75ADA6C3" w14:textId="77777777" w:rsidR="0083364D" w:rsidRPr="00672F5F" w:rsidRDefault="0083364D" w:rsidP="005C1B95">
      <w:pPr>
        <w:spacing w:after="0" w:line="240" w:lineRule="auto"/>
        <w:ind w:left="5660"/>
        <w:jc w:val="right"/>
        <w:rPr>
          <w:rFonts w:ascii="Times New Roman" w:eastAsia="Times New Roman" w:hAnsi="Times New Roman" w:cs="Times New Roman"/>
          <w:b/>
          <w:color w:val="000000"/>
          <w:sz w:val="24"/>
          <w:szCs w:val="24"/>
        </w:rPr>
      </w:pPr>
      <w:bookmarkStart w:id="7" w:name="_heading=h.gjdgxs" w:colFirst="0" w:colLast="0"/>
      <w:bookmarkEnd w:id="7"/>
    </w:p>
    <w:p w14:paraId="305347A9" w14:textId="77777777" w:rsidR="0083364D" w:rsidRPr="00672F5F" w:rsidRDefault="0083364D" w:rsidP="005C1B95">
      <w:pPr>
        <w:spacing w:after="0" w:line="240" w:lineRule="auto"/>
        <w:ind w:left="5660"/>
        <w:jc w:val="right"/>
        <w:rPr>
          <w:rFonts w:ascii="Times New Roman" w:eastAsia="Times New Roman" w:hAnsi="Times New Roman" w:cs="Times New Roman"/>
          <w:b/>
          <w:color w:val="000000"/>
          <w:sz w:val="24"/>
          <w:szCs w:val="24"/>
        </w:rPr>
      </w:pPr>
    </w:p>
    <w:p w14:paraId="0422F901" w14:textId="77777777" w:rsidR="0083364D" w:rsidRPr="00672F5F" w:rsidRDefault="0083364D" w:rsidP="005C1B95">
      <w:pPr>
        <w:spacing w:after="0" w:line="240" w:lineRule="auto"/>
        <w:ind w:left="5660"/>
        <w:jc w:val="right"/>
        <w:rPr>
          <w:rFonts w:ascii="Times New Roman" w:eastAsia="Times New Roman" w:hAnsi="Times New Roman" w:cs="Times New Roman"/>
          <w:b/>
          <w:color w:val="000000"/>
          <w:sz w:val="24"/>
          <w:szCs w:val="24"/>
        </w:rPr>
      </w:pPr>
    </w:p>
    <w:p w14:paraId="3018F71D" w14:textId="77777777" w:rsidR="0083364D" w:rsidRPr="00672F5F" w:rsidRDefault="0083364D" w:rsidP="005C1B95">
      <w:pPr>
        <w:spacing w:after="0" w:line="240" w:lineRule="auto"/>
        <w:ind w:left="5660"/>
        <w:jc w:val="right"/>
        <w:rPr>
          <w:rFonts w:ascii="Times New Roman" w:eastAsia="Times New Roman" w:hAnsi="Times New Roman" w:cs="Times New Roman"/>
          <w:b/>
          <w:color w:val="000000"/>
          <w:sz w:val="24"/>
          <w:szCs w:val="24"/>
        </w:rPr>
      </w:pPr>
    </w:p>
    <w:p w14:paraId="7787BB62" w14:textId="77777777" w:rsidR="0083364D" w:rsidRPr="00672F5F" w:rsidRDefault="0083364D" w:rsidP="005C1B95">
      <w:pPr>
        <w:spacing w:after="0" w:line="240" w:lineRule="auto"/>
        <w:ind w:left="5660"/>
        <w:jc w:val="right"/>
        <w:rPr>
          <w:rFonts w:ascii="Times New Roman" w:eastAsia="Times New Roman" w:hAnsi="Times New Roman" w:cs="Times New Roman"/>
          <w:b/>
          <w:color w:val="000000"/>
          <w:sz w:val="24"/>
          <w:szCs w:val="24"/>
        </w:rPr>
      </w:pPr>
    </w:p>
    <w:p w14:paraId="20DB58EE" w14:textId="77777777" w:rsidR="0083364D" w:rsidRPr="00672F5F" w:rsidRDefault="0083364D" w:rsidP="005C1B95">
      <w:pPr>
        <w:spacing w:after="0" w:line="240" w:lineRule="auto"/>
        <w:ind w:left="5660"/>
        <w:jc w:val="right"/>
        <w:rPr>
          <w:rFonts w:ascii="Times New Roman" w:eastAsia="Times New Roman" w:hAnsi="Times New Roman" w:cs="Times New Roman"/>
          <w:b/>
          <w:color w:val="000000"/>
          <w:sz w:val="24"/>
          <w:szCs w:val="24"/>
        </w:rPr>
      </w:pPr>
    </w:p>
    <w:p w14:paraId="723CDA81" w14:textId="2D2C8AF3" w:rsidR="005C1B95" w:rsidRPr="00672F5F" w:rsidRDefault="005C1B95" w:rsidP="005C1B95">
      <w:pPr>
        <w:spacing w:after="0" w:line="240" w:lineRule="auto"/>
        <w:ind w:left="5660"/>
        <w:jc w:val="right"/>
        <w:rPr>
          <w:rFonts w:ascii="Times New Roman" w:eastAsia="Times New Roman" w:hAnsi="Times New Roman" w:cs="Times New Roman"/>
          <w:sz w:val="24"/>
          <w:szCs w:val="24"/>
        </w:rPr>
      </w:pPr>
      <w:r w:rsidRPr="00672F5F">
        <w:rPr>
          <w:rFonts w:ascii="Times New Roman" w:eastAsia="Times New Roman" w:hAnsi="Times New Roman" w:cs="Times New Roman"/>
          <w:b/>
          <w:color w:val="000000"/>
          <w:sz w:val="24"/>
          <w:szCs w:val="24"/>
        </w:rPr>
        <w:t>ДОДАТОК  2</w:t>
      </w:r>
    </w:p>
    <w:p w14:paraId="23977828" w14:textId="77777777" w:rsidR="005C1B95" w:rsidRPr="00672F5F" w:rsidRDefault="005C1B95" w:rsidP="005C1B95">
      <w:pPr>
        <w:spacing w:after="0" w:line="240" w:lineRule="auto"/>
        <w:ind w:left="5660"/>
        <w:jc w:val="right"/>
        <w:rPr>
          <w:rFonts w:ascii="Times New Roman" w:eastAsia="Times New Roman" w:hAnsi="Times New Roman" w:cs="Times New Roman"/>
          <w:sz w:val="24"/>
          <w:szCs w:val="24"/>
        </w:rPr>
      </w:pPr>
      <w:r w:rsidRPr="00672F5F">
        <w:rPr>
          <w:rFonts w:ascii="Times New Roman" w:eastAsia="Times New Roman" w:hAnsi="Times New Roman" w:cs="Times New Roman"/>
          <w:i/>
          <w:color w:val="000000"/>
          <w:sz w:val="24"/>
          <w:szCs w:val="24"/>
        </w:rPr>
        <w:t>до тендерної документації</w:t>
      </w:r>
      <w:r w:rsidRPr="00672F5F">
        <w:rPr>
          <w:rFonts w:ascii="Times New Roman" w:eastAsia="Times New Roman" w:hAnsi="Times New Roman" w:cs="Times New Roman"/>
          <w:color w:val="000000"/>
          <w:sz w:val="24"/>
          <w:szCs w:val="24"/>
        </w:rPr>
        <w:t> </w:t>
      </w:r>
    </w:p>
    <w:p w14:paraId="04E96296" w14:textId="77777777" w:rsidR="005C1B95" w:rsidRPr="00672F5F" w:rsidRDefault="005C1B95" w:rsidP="005C1B95">
      <w:pPr>
        <w:jc w:val="both"/>
        <w:rPr>
          <w:rFonts w:ascii="Times New Roman" w:hAnsi="Times New Roman" w:cs="Times New Roman"/>
          <w:sz w:val="24"/>
          <w:szCs w:val="24"/>
        </w:rPr>
      </w:pPr>
    </w:p>
    <w:p w14:paraId="0877D5FC" w14:textId="77777777" w:rsidR="005C1B95" w:rsidRPr="00672F5F" w:rsidRDefault="005C1B95" w:rsidP="005C1B95">
      <w:pPr>
        <w:pStyle w:val="Default"/>
        <w:jc w:val="center"/>
        <w:rPr>
          <w:b/>
          <w:bCs/>
          <w:lang w:val="uk-UA"/>
        </w:rPr>
      </w:pPr>
      <w:r w:rsidRPr="00672F5F">
        <w:rPr>
          <w:b/>
          <w:bCs/>
          <w:lang w:val="uk-UA"/>
        </w:rPr>
        <w:t xml:space="preserve">ТЕХНІЧНЕ ЗАВДАННЯ ЩОДО ПРЕДМЕТУ ЗАКУПІВЛІ </w:t>
      </w:r>
    </w:p>
    <w:p w14:paraId="7858CE94" w14:textId="77777777" w:rsidR="005C1B95" w:rsidRPr="00672F5F" w:rsidRDefault="005C1B95" w:rsidP="005C1B95">
      <w:pPr>
        <w:pStyle w:val="Default"/>
        <w:jc w:val="center"/>
        <w:rPr>
          <w:lang w:val="uk-UA"/>
        </w:rPr>
      </w:pPr>
      <w:r w:rsidRPr="00672F5F">
        <w:rPr>
          <w:b/>
          <w:bCs/>
          <w:lang w:val="uk-UA"/>
        </w:rPr>
        <w:t>Інформація про необхідні технічні,</w:t>
      </w:r>
    </w:p>
    <w:p w14:paraId="01FA0027" w14:textId="77777777" w:rsidR="005C1B95" w:rsidRPr="00672F5F" w:rsidRDefault="005C1B95" w:rsidP="005C1B95">
      <w:pPr>
        <w:pStyle w:val="Default"/>
        <w:jc w:val="center"/>
        <w:rPr>
          <w:b/>
          <w:bCs/>
          <w:lang w:val="uk-UA"/>
        </w:rPr>
      </w:pPr>
      <w:r w:rsidRPr="00672F5F">
        <w:rPr>
          <w:b/>
          <w:bCs/>
          <w:lang w:val="uk-UA"/>
        </w:rPr>
        <w:t>якісні та кількісні характеристики предмета закупівлі</w:t>
      </w:r>
    </w:p>
    <w:p w14:paraId="6EE4795C" w14:textId="77777777" w:rsidR="005C1B95" w:rsidRPr="00672F5F" w:rsidRDefault="005C1B95" w:rsidP="005C1B95">
      <w:pPr>
        <w:pStyle w:val="Default"/>
        <w:rPr>
          <w:b/>
          <w:bCs/>
          <w:lang w:val="uk-UA"/>
        </w:rPr>
      </w:pPr>
    </w:p>
    <w:p w14:paraId="4E10AA2C" w14:textId="77777777" w:rsidR="005C1B95" w:rsidRPr="00672F5F" w:rsidRDefault="005C1B95" w:rsidP="005C1B95">
      <w:pPr>
        <w:pStyle w:val="Default"/>
        <w:jc w:val="center"/>
        <w:rPr>
          <w:lang w:val="uk-UA"/>
        </w:rPr>
      </w:pPr>
      <w:r w:rsidRPr="00672F5F">
        <w:rPr>
          <w:b/>
          <w:bCs/>
          <w:lang w:val="uk-UA"/>
        </w:rPr>
        <w:t>ЗАГАЛЬНІ ВИМОГИ:</w:t>
      </w:r>
    </w:p>
    <w:p w14:paraId="705D2C2E" w14:textId="77777777" w:rsidR="005C1B95" w:rsidRPr="00672F5F" w:rsidRDefault="005C1B95" w:rsidP="005C1B95">
      <w:pPr>
        <w:pStyle w:val="Default"/>
        <w:rPr>
          <w:color w:val="auto"/>
          <w:lang w:val="uk-UA"/>
        </w:rPr>
      </w:pPr>
    </w:p>
    <w:p w14:paraId="6E6B996D" w14:textId="77777777" w:rsidR="005C1B95" w:rsidRPr="00672F5F" w:rsidRDefault="005C1B95" w:rsidP="005C1B95">
      <w:pPr>
        <w:shd w:val="clear" w:color="auto" w:fill="FFFFFF"/>
        <w:spacing w:after="0" w:line="240" w:lineRule="auto"/>
        <w:ind w:firstLine="460"/>
        <w:jc w:val="right"/>
        <w:rPr>
          <w:rFonts w:ascii="Times New Roman" w:eastAsia="Times New Roman" w:hAnsi="Times New Roman" w:cs="Times New Roman"/>
          <w:b/>
          <w:i/>
          <w:sz w:val="24"/>
          <w:szCs w:val="24"/>
        </w:rPr>
      </w:pPr>
    </w:p>
    <w:p w14:paraId="7304300A" w14:textId="77777777" w:rsidR="000D5078" w:rsidRPr="00672F5F" w:rsidRDefault="000D5078" w:rsidP="000D5078">
      <w:pPr>
        <w:spacing w:after="0" w:line="240" w:lineRule="auto"/>
        <w:ind w:left="5660"/>
        <w:jc w:val="right"/>
        <w:rPr>
          <w:rFonts w:ascii="Times New Roman" w:eastAsia="Times New Roman" w:hAnsi="Times New Roman" w:cs="Times New Roman"/>
          <w:sz w:val="24"/>
          <w:szCs w:val="24"/>
          <w:lang w:eastAsia="ru-RU"/>
        </w:rPr>
      </w:pPr>
      <w:r w:rsidRPr="00672F5F">
        <w:rPr>
          <w:rFonts w:ascii="Times New Roman" w:eastAsia="Times New Roman" w:hAnsi="Times New Roman" w:cs="Times New Roman"/>
          <w:b/>
          <w:bCs/>
          <w:color w:val="000000"/>
          <w:sz w:val="24"/>
          <w:szCs w:val="24"/>
          <w:lang w:eastAsia="ru-RU"/>
        </w:rPr>
        <w:t>Додаток  2</w:t>
      </w:r>
    </w:p>
    <w:p w14:paraId="02B3D53D" w14:textId="77777777" w:rsidR="000D5078" w:rsidRPr="00672F5F" w:rsidRDefault="000D5078" w:rsidP="000D5078">
      <w:pPr>
        <w:spacing w:after="0" w:line="240" w:lineRule="auto"/>
        <w:ind w:left="5660"/>
        <w:jc w:val="right"/>
        <w:rPr>
          <w:rFonts w:ascii="Times New Roman" w:eastAsia="Times New Roman" w:hAnsi="Times New Roman" w:cs="Times New Roman"/>
          <w:b/>
          <w:sz w:val="24"/>
          <w:szCs w:val="24"/>
          <w:lang w:eastAsia="ru-RU"/>
        </w:rPr>
      </w:pPr>
      <w:r w:rsidRPr="00672F5F">
        <w:rPr>
          <w:rFonts w:ascii="Times New Roman" w:eastAsia="Times New Roman" w:hAnsi="Times New Roman" w:cs="Times New Roman"/>
          <w:i/>
          <w:iCs/>
          <w:color w:val="000000"/>
          <w:sz w:val="24"/>
          <w:szCs w:val="24"/>
          <w:lang w:eastAsia="ru-RU"/>
        </w:rPr>
        <w:t xml:space="preserve"> </w:t>
      </w:r>
      <w:r w:rsidRPr="00672F5F">
        <w:rPr>
          <w:rFonts w:ascii="Times New Roman" w:eastAsia="Times New Roman" w:hAnsi="Times New Roman" w:cs="Times New Roman"/>
          <w:b/>
          <w:iCs/>
          <w:color w:val="000000"/>
          <w:sz w:val="24"/>
          <w:szCs w:val="24"/>
          <w:lang w:eastAsia="ru-RU"/>
        </w:rPr>
        <w:t>тендерної документації</w:t>
      </w:r>
      <w:r w:rsidRPr="00672F5F">
        <w:rPr>
          <w:rFonts w:ascii="Times New Roman" w:eastAsia="Times New Roman" w:hAnsi="Times New Roman" w:cs="Times New Roman"/>
          <w:b/>
          <w:color w:val="000000"/>
          <w:sz w:val="24"/>
          <w:szCs w:val="24"/>
          <w:lang w:eastAsia="ru-RU"/>
        </w:rPr>
        <w:t> </w:t>
      </w:r>
    </w:p>
    <w:p w14:paraId="48084453" w14:textId="77777777" w:rsidR="000D5078" w:rsidRPr="00672F5F" w:rsidRDefault="000D5078" w:rsidP="000D5078">
      <w:pPr>
        <w:spacing w:before="240" w:after="0" w:line="240" w:lineRule="auto"/>
        <w:jc w:val="center"/>
        <w:rPr>
          <w:rFonts w:ascii="Times New Roman" w:eastAsia="Times New Roman" w:hAnsi="Times New Roman" w:cs="Times New Roman"/>
          <w:sz w:val="24"/>
          <w:szCs w:val="24"/>
          <w:lang w:eastAsia="ru-RU"/>
        </w:rPr>
      </w:pPr>
      <w:r w:rsidRPr="00672F5F">
        <w:rPr>
          <w:rFonts w:ascii="Times New Roman" w:eastAsia="Times New Roman" w:hAnsi="Times New Roman" w:cs="Times New Roman"/>
          <w:b/>
          <w:bCs/>
          <w:i/>
          <w:iCs/>
          <w:color w:val="000000"/>
          <w:sz w:val="24"/>
          <w:szCs w:val="24"/>
          <w:shd w:val="clear" w:color="auto" w:fill="FFFFFF"/>
          <w:lang w:eastAsia="ru-RU"/>
        </w:rPr>
        <w:t>Інформація про необхідні технічні, якісні та кількісні характеристики предмета закупівлі – технічні вимоги до предмета закупівлі</w:t>
      </w:r>
    </w:p>
    <w:p w14:paraId="003202B8" w14:textId="77777777" w:rsidR="000D5078" w:rsidRPr="00672F5F" w:rsidRDefault="000D5078" w:rsidP="000D5078">
      <w:pPr>
        <w:spacing w:before="240" w:after="0" w:line="240" w:lineRule="auto"/>
        <w:jc w:val="center"/>
        <w:rPr>
          <w:rFonts w:ascii="Times New Roman" w:eastAsia="Times New Roman" w:hAnsi="Times New Roman" w:cs="Times New Roman"/>
          <w:b/>
          <w:bCs/>
          <w:i/>
          <w:iCs/>
          <w:sz w:val="24"/>
          <w:szCs w:val="24"/>
          <w:shd w:val="clear" w:color="auto" w:fill="FFFFFF"/>
          <w:lang w:eastAsia="ru-RU"/>
        </w:rPr>
      </w:pPr>
      <w:r w:rsidRPr="00672F5F">
        <w:rPr>
          <w:rFonts w:ascii="Times New Roman" w:eastAsia="Times New Roman" w:hAnsi="Times New Roman" w:cs="Times New Roman"/>
          <w:b/>
          <w:bCs/>
          <w:i/>
          <w:iCs/>
          <w:sz w:val="24"/>
          <w:szCs w:val="24"/>
          <w:shd w:val="clear" w:color="auto" w:fill="FFFFFF"/>
          <w:lang w:eastAsia="ru-RU"/>
        </w:rPr>
        <w:t>ТЕХНІЧНА СПЕЦИФІКАЦІЯ</w:t>
      </w:r>
    </w:p>
    <w:p w14:paraId="199EF9CE" w14:textId="77777777" w:rsidR="000D5078" w:rsidRPr="00672F5F" w:rsidRDefault="000D5078" w:rsidP="000D5078">
      <w:pPr>
        <w:shd w:val="clear" w:color="auto" w:fill="FFFFFF"/>
        <w:spacing w:after="0" w:line="240" w:lineRule="auto"/>
        <w:contextualSpacing/>
        <w:jc w:val="both"/>
        <w:rPr>
          <w:rFonts w:ascii="Times New Roman" w:hAnsi="Times New Roman" w:cs="Times New Roman"/>
        </w:rPr>
      </w:pPr>
    </w:p>
    <w:p w14:paraId="02E206B8" w14:textId="5D27129F" w:rsidR="000D5078" w:rsidRPr="00672F5F" w:rsidRDefault="000D5078" w:rsidP="000D5078">
      <w:pPr>
        <w:ind w:right="-36"/>
        <w:jc w:val="both"/>
        <w:rPr>
          <w:rFonts w:ascii="Times New Roman" w:eastAsia="Times New Roman" w:hAnsi="Times New Roman" w:cs="Times New Roman"/>
          <w:color w:val="000000"/>
          <w:sz w:val="24"/>
          <w:szCs w:val="24"/>
          <w:shd w:val="clear" w:color="auto" w:fill="FFFFFF"/>
          <w:lang w:eastAsia="ru-RU"/>
        </w:rPr>
      </w:pPr>
      <w:r w:rsidRPr="00672F5F">
        <w:rPr>
          <w:rFonts w:ascii="Times New Roman" w:eastAsia="Times New Roman" w:hAnsi="Times New Roman" w:cs="Times New Roman"/>
          <w:b/>
          <w:color w:val="000000"/>
          <w:sz w:val="24"/>
          <w:szCs w:val="24"/>
          <w:shd w:val="clear" w:color="auto" w:fill="FFFFFF"/>
          <w:lang w:eastAsia="ru-RU"/>
        </w:rPr>
        <w:t>Назва товару:</w:t>
      </w:r>
      <w:r w:rsidRPr="00672F5F">
        <w:rPr>
          <w:rFonts w:ascii="Times New Roman" w:eastAsia="Times New Roman" w:hAnsi="Times New Roman" w:cs="Times New Roman"/>
          <w:color w:val="000000"/>
          <w:sz w:val="24"/>
          <w:szCs w:val="24"/>
          <w:shd w:val="clear" w:color="auto" w:fill="FFFFFF"/>
          <w:lang w:eastAsia="ru-RU"/>
        </w:rPr>
        <w:t xml:space="preserve"> за кодом ДК 021:2015- 39160000-1 Шкільні меблі.</w:t>
      </w:r>
    </w:p>
    <w:p w14:paraId="34286923" w14:textId="77777777" w:rsidR="000D5078" w:rsidRPr="00672F5F" w:rsidRDefault="000D5078" w:rsidP="000D5078">
      <w:pPr>
        <w:tabs>
          <w:tab w:val="left" w:pos="5360"/>
          <w:tab w:val="left" w:pos="6800"/>
        </w:tabs>
        <w:ind w:right="-36"/>
        <w:jc w:val="both"/>
        <w:rPr>
          <w:rFonts w:ascii="Times New Roman" w:eastAsia="Times New Roman" w:hAnsi="Times New Roman" w:cs="Times New Roman"/>
          <w:bCs/>
          <w:color w:val="000000"/>
          <w:sz w:val="24"/>
          <w:szCs w:val="24"/>
          <w:shd w:val="clear" w:color="auto" w:fill="FFFFFF"/>
          <w:lang w:eastAsia="ru-RU"/>
        </w:rPr>
      </w:pPr>
      <w:r w:rsidRPr="00672F5F">
        <w:rPr>
          <w:rFonts w:ascii="Times New Roman" w:eastAsia="Times New Roman" w:hAnsi="Times New Roman" w:cs="Times New Roman"/>
          <w:b/>
          <w:color w:val="000000"/>
          <w:sz w:val="24"/>
          <w:szCs w:val="24"/>
          <w:shd w:val="clear" w:color="auto" w:fill="FFFFFF"/>
          <w:lang w:eastAsia="ru-RU"/>
        </w:rPr>
        <w:t>Місце поставки товарів: смт. Козин, вул. Солов’яненка, 26</w:t>
      </w:r>
    </w:p>
    <w:p w14:paraId="0D563AC5" w14:textId="77777777" w:rsidR="000D5078" w:rsidRPr="00672F5F" w:rsidRDefault="000D5078" w:rsidP="000D5078">
      <w:pPr>
        <w:ind w:right="-36"/>
        <w:jc w:val="both"/>
        <w:rPr>
          <w:rFonts w:ascii="Times New Roman" w:eastAsia="Times New Roman" w:hAnsi="Times New Roman" w:cs="Times New Roman"/>
          <w:b/>
          <w:color w:val="000000"/>
          <w:sz w:val="24"/>
          <w:szCs w:val="24"/>
          <w:shd w:val="clear" w:color="auto" w:fill="FFFFFF"/>
          <w:lang w:eastAsia="ru-RU"/>
        </w:rPr>
      </w:pPr>
      <w:r w:rsidRPr="00672F5F">
        <w:rPr>
          <w:rFonts w:ascii="Times New Roman" w:eastAsia="Times New Roman" w:hAnsi="Times New Roman" w:cs="Times New Roman"/>
          <w:b/>
          <w:color w:val="000000"/>
          <w:sz w:val="24"/>
          <w:szCs w:val="24"/>
          <w:shd w:val="clear" w:color="auto" w:fill="FFFFFF"/>
          <w:lang w:eastAsia="ru-RU"/>
        </w:rPr>
        <w:t>Строк поставки товарів: до  20.12.2023 року</w:t>
      </w:r>
    </w:p>
    <w:p w14:paraId="4019460F" w14:textId="77777777" w:rsidR="000D5078" w:rsidRPr="00672F5F" w:rsidRDefault="000D5078" w:rsidP="000D5078">
      <w:pPr>
        <w:spacing w:before="2" w:line="275" w:lineRule="exact"/>
        <w:ind w:right="-36"/>
        <w:jc w:val="both"/>
        <w:outlineLvl w:val="0"/>
        <w:rPr>
          <w:rFonts w:ascii="Times New Roman" w:eastAsia="Times New Roman" w:hAnsi="Times New Roman" w:cs="Times New Roman"/>
          <w:b/>
          <w:color w:val="000000"/>
          <w:sz w:val="24"/>
          <w:szCs w:val="24"/>
          <w:shd w:val="clear" w:color="auto" w:fill="FFFFFF"/>
          <w:lang w:eastAsia="ru-RU"/>
        </w:rPr>
      </w:pPr>
      <w:r w:rsidRPr="00672F5F">
        <w:rPr>
          <w:rFonts w:ascii="Times New Roman" w:eastAsia="Times New Roman" w:hAnsi="Times New Roman" w:cs="Times New Roman"/>
          <w:b/>
          <w:color w:val="000000"/>
          <w:sz w:val="24"/>
          <w:szCs w:val="24"/>
          <w:shd w:val="clear" w:color="auto" w:fill="FFFFFF"/>
          <w:lang w:eastAsia="ru-RU"/>
        </w:rPr>
        <w:t>Якісні вимоги до товару:</w:t>
      </w:r>
    </w:p>
    <w:p w14:paraId="24A18F45" w14:textId="77777777" w:rsidR="000D5078" w:rsidRPr="00672F5F" w:rsidRDefault="000D5078" w:rsidP="000D5078">
      <w:pPr>
        <w:widowControl w:val="0"/>
        <w:numPr>
          <w:ilvl w:val="0"/>
          <w:numId w:val="28"/>
        </w:numPr>
        <w:tabs>
          <w:tab w:val="left" w:pos="899"/>
        </w:tabs>
        <w:autoSpaceDE w:val="0"/>
        <w:autoSpaceDN w:val="0"/>
        <w:spacing w:before="4" w:after="0" w:line="235" w:lineRule="auto"/>
        <w:ind w:left="0" w:right="-36" w:firstLine="567"/>
        <w:jc w:val="both"/>
        <w:rPr>
          <w:rFonts w:ascii="Times New Roman" w:eastAsia="Times New Roman" w:hAnsi="Times New Roman" w:cs="Times New Roman"/>
          <w:color w:val="000000"/>
          <w:sz w:val="24"/>
          <w:szCs w:val="24"/>
          <w:shd w:val="clear" w:color="auto" w:fill="FFFFFF"/>
          <w:lang w:eastAsia="ru-RU"/>
        </w:rPr>
      </w:pPr>
      <w:r w:rsidRPr="00672F5F">
        <w:rPr>
          <w:rFonts w:ascii="Times New Roman" w:eastAsia="Times New Roman" w:hAnsi="Times New Roman" w:cs="Times New Roman"/>
          <w:color w:val="000000"/>
          <w:sz w:val="24"/>
          <w:szCs w:val="24"/>
          <w:shd w:val="clear" w:color="auto" w:fill="FFFFFF"/>
          <w:lang w:eastAsia="ru-RU"/>
        </w:rPr>
        <w:t>Товар має бути новим, якісним та поставлятися в упаковці, на якій зазначаються: назва товару, логотип фірми-виробника, країна виробництва.</w:t>
      </w:r>
    </w:p>
    <w:p w14:paraId="650215BE" w14:textId="77777777" w:rsidR="000D5078" w:rsidRPr="00672F5F" w:rsidRDefault="000D5078" w:rsidP="000D5078">
      <w:pPr>
        <w:widowControl w:val="0"/>
        <w:numPr>
          <w:ilvl w:val="0"/>
          <w:numId w:val="28"/>
        </w:numPr>
        <w:tabs>
          <w:tab w:val="left" w:pos="899"/>
        </w:tabs>
        <w:autoSpaceDE w:val="0"/>
        <w:autoSpaceDN w:val="0"/>
        <w:spacing w:before="3" w:after="0" w:line="237" w:lineRule="auto"/>
        <w:ind w:left="0" w:right="-36" w:firstLine="567"/>
        <w:jc w:val="both"/>
        <w:rPr>
          <w:rFonts w:ascii="Times New Roman" w:eastAsia="Times New Roman" w:hAnsi="Times New Roman" w:cs="Times New Roman"/>
          <w:color w:val="000000"/>
          <w:sz w:val="24"/>
          <w:szCs w:val="24"/>
          <w:shd w:val="clear" w:color="auto" w:fill="FFFFFF"/>
          <w:lang w:eastAsia="ru-RU"/>
        </w:rPr>
      </w:pPr>
      <w:r w:rsidRPr="00672F5F">
        <w:rPr>
          <w:rFonts w:ascii="Times New Roman" w:eastAsia="Times New Roman" w:hAnsi="Times New Roman" w:cs="Times New Roman"/>
          <w:color w:val="000000"/>
          <w:sz w:val="24"/>
          <w:szCs w:val="24"/>
          <w:shd w:val="clear" w:color="auto" w:fill="FFFFFF"/>
          <w:lang w:eastAsia="ru-RU"/>
        </w:rPr>
        <w:t>Якість товару повинна відповідати умовам державних стандартів, що є чинними на території України для відповідної категорії товару.</w:t>
      </w:r>
    </w:p>
    <w:p w14:paraId="1C090566" w14:textId="77777777" w:rsidR="000D5078" w:rsidRPr="00672F5F" w:rsidRDefault="000D5078" w:rsidP="000D5078">
      <w:pPr>
        <w:widowControl w:val="0"/>
        <w:numPr>
          <w:ilvl w:val="0"/>
          <w:numId w:val="28"/>
        </w:numPr>
        <w:tabs>
          <w:tab w:val="left" w:pos="899"/>
        </w:tabs>
        <w:autoSpaceDE w:val="0"/>
        <w:autoSpaceDN w:val="0"/>
        <w:spacing w:after="0" w:line="292" w:lineRule="exact"/>
        <w:ind w:left="0" w:right="-36" w:firstLine="567"/>
        <w:jc w:val="both"/>
        <w:rPr>
          <w:rFonts w:ascii="Times New Roman" w:eastAsia="Times New Roman" w:hAnsi="Times New Roman" w:cs="Times New Roman"/>
          <w:color w:val="000000"/>
          <w:sz w:val="24"/>
          <w:szCs w:val="24"/>
          <w:shd w:val="clear" w:color="auto" w:fill="FFFFFF"/>
          <w:lang w:eastAsia="ru-RU"/>
        </w:rPr>
      </w:pPr>
      <w:r w:rsidRPr="00672F5F">
        <w:rPr>
          <w:rFonts w:ascii="Times New Roman" w:eastAsia="Times New Roman" w:hAnsi="Times New Roman" w:cs="Times New Roman"/>
          <w:color w:val="000000"/>
          <w:sz w:val="24"/>
          <w:szCs w:val="24"/>
          <w:shd w:val="clear" w:color="auto" w:fill="FFFFFF"/>
          <w:lang w:eastAsia="ru-RU"/>
        </w:rPr>
        <w:t>Товар повинен відповідати вимогам стандартів та технічних умов щодо їх виробництва.</w:t>
      </w:r>
    </w:p>
    <w:p w14:paraId="2120D8B2" w14:textId="77777777" w:rsidR="000D5078" w:rsidRPr="00672F5F" w:rsidRDefault="000D5078" w:rsidP="000D5078">
      <w:pPr>
        <w:widowControl w:val="0"/>
        <w:numPr>
          <w:ilvl w:val="0"/>
          <w:numId w:val="28"/>
        </w:numPr>
        <w:tabs>
          <w:tab w:val="left" w:pos="899"/>
        </w:tabs>
        <w:autoSpaceDE w:val="0"/>
        <w:autoSpaceDN w:val="0"/>
        <w:spacing w:before="1" w:after="0" w:line="237" w:lineRule="auto"/>
        <w:ind w:left="0" w:right="-36" w:firstLine="567"/>
        <w:jc w:val="both"/>
        <w:rPr>
          <w:rFonts w:ascii="Times New Roman" w:eastAsia="Times New Roman" w:hAnsi="Times New Roman" w:cs="Times New Roman"/>
          <w:color w:val="000000"/>
          <w:sz w:val="24"/>
          <w:szCs w:val="24"/>
          <w:shd w:val="clear" w:color="auto" w:fill="FFFFFF"/>
          <w:lang w:eastAsia="ru-RU"/>
        </w:rPr>
      </w:pPr>
      <w:r w:rsidRPr="00672F5F">
        <w:rPr>
          <w:rFonts w:ascii="Times New Roman" w:eastAsia="Times New Roman" w:hAnsi="Times New Roman" w:cs="Times New Roman"/>
          <w:color w:val="000000"/>
          <w:sz w:val="24"/>
          <w:szCs w:val="24"/>
          <w:shd w:val="clear" w:color="auto" w:fill="FFFFFF"/>
          <w:lang w:eastAsia="ru-RU"/>
        </w:rPr>
        <w:t>Конструкція меблів для навчальних закладів повинна забезпечувати надійність, зручність та довговічність в експлуатації.</w:t>
      </w:r>
    </w:p>
    <w:p w14:paraId="0425F8D0" w14:textId="77777777" w:rsidR="000D5078" w:rsidRPr="00672F5F" w:rsidRDefault="000D5078" w:rsidP="000D5078">
      <w:pPr>
        <w:widowControl w:val="0"/>
        <w:numPr>
          <w:ilvl w:val="0"/>
          <w:numId w:val="28"/>
        </w:numPr>
        <w:tabs>
          <w:tab w:val="left" w:pos="899"/>
        </w:tabs>
        <w:autoSpaceDE w:val="0"/>
        <w:autoSpaceDN w:val="0"/>
        <w:spacing w:after="0" w:line="293" w:lineRule="exact"/>
        <w:ind w:left="0" w:right="-36" w:firstLine="567"/>
        <w:jc w:val="both"/>
        <w:rPr>
          <w:rFonts w:ascii="Times New Roman" w:eastAsia="Times New Roman" w:hAnsi="Times New Roman" w:cs="Times New Roman"/>
          <w:color w:val="000000"/>
          <w:sz w:val="24"/>
          <w:szCs w:val="24"/>
          <w:shd w:val="clear" w:color="auto" w:fill="FFFFFF"/>
          <w:lang w:eastAsia="ru-RU"/>
        </w:rPr>
      </w:pPr>
      <w:r w:rsidRPr="00672F5F">
        <w:rPr>
          <w:rFonts w:ascii="Times New Roman" w:eastAsia="Times New Roman" w:hAnsi="Times New Roman" w:cs="Times New Roman"/>
          <w:color w:val="000000"/>
          <w:sz w:val="24"/>
          <w:szCs w:val="24"/>
          <w:shd w:val="clear" w:color="auto" w:fill="FFFFFF"/>
          <w:lang w:eastAsia="ru-RU"/>
        </w:rPr>
        <w:t>Термін гарантійного обслуговування – не менше 24 місяців.</w:t>
      </w:r>
    </w:p>
    <w:p w14:paraId="3FC6F65D" w14:textId="77777777" w:rsidR="000D5078" w:rsidRPr="00672F5F" w:rsidRDefault="000D5078" w:rsidP="000D5078">
      <w:pPr>
        <w:widowControl w:val="0"/>
        <w:numPr>
          <w:ilvl w:val="0"/>
          <w:numId w:val="28"/>
        </w:numPr>
        <w:tabs>
          <w:tab w:val="left" w:pos="899"/>
        </w:tabs>
        <w:autoSpaceDE w:val="0"/>
        <w:autoSpaceDN w:val="0"/>
        <w:spacing w:before="2" w:after="0" w:line="237" w:lineRule="auto"/>
        <w:ind w:left="0" w:right="-36" w:firstLine="567"/>
        <w:jc w:val="both"/>
        <w:rPr>
          <w:rFonts w:ascii="Times New Roman" w:eastAsia="Times New Roman" w:hAnsi="Times New Roman" w:cs="Times New Roman"/>
          <w:color w:val="000000"/>
          <w:sz w:val="24"/>
          <w:szCs w:val="24"/>
          <w:shd w:val="clear" w:color="auto" w:fill="FFFFFF"/>
          <w:lang w:eastAsia="ru-RU"/>
        </w:rPr>
      </w:pPr>
      <w:r w:rsidRPr="00672F5F">
        <w:rPr>
          <w:rFonts w:ascii="Times New Roman" w:eastAsia="Times New Roman" w:hAnsi="Times New Roman" w:cs="Times New Roman"/>
          <w:color w:val="000000"/>
          <w:sz w:val="24"/>
          <w:szCs w:val="24"/>
          <w:shd w:val="clear" w:color="auto" w:fill="FFFFFF"/>
          <w:lang w:eastAsia="ru-RU"/>
        </w:rPr>
        <w:t>Гарантійне обслуговування Учасник проводить за власний рахунок на протязі всього гарантійного терміну.</w:t>
      </w:r>
    </w:p>
    <w:p w14:paraId="4EE62D78" w14:textId="77777777" w:rsidR="000D5078" w:rsidRPr="00672F5F" w:rsidRDefault="000D5078" w:rsidP="000D5078">
      <w:pPr>
        <w:widowControl w:val="0"/>
        <w:tabs>
          <w:tab w:val="left" w:pos="899"/>
        </w:tabs>
        <w:autoSpaceDE w:val="0"/>
        <w:autoSpaceDN w:val="0"/>
        <w:spacing w:before="2" w:after="0" w:line="237" w:lineRule="auto"/>
        <w:ind w:right="-36" w:firstLine="567"/>
        <w:jc w:val="both"/>
        <w:rPr>
          <w:rFonts w:ascii="Times New Roman" w:eastAsia="Times New Roman" w:hAnsi="Times New Roman" w:cs="Times New Roman"/>
          <w:color w:val="000000"/>
          <w:sz w:val="24"/>
          <w:szCs w:val="24"/>
          <w:shd w:val="clear" w:color="auto" w:fill="FFFFFF"/>
          <w:lang w:eastAsia="ru-RU"/>
        </w:rPr>
      </w:pPr>
      <w:r w:rsidRPr="00672F5F">
        <w:rPr>
          <w:rFonts w:ascii="Times New Roman" w:eastAsia="Times New Roman" w:hAnsi="Times New Roman" w:cs="Times New Roman"/>
          <w:color w:val="000000"/>
          <w:sz w:val="24"/>
          <w:szCs w:val="24"/>
          <w:shd w:val="clear" w:color="auto" w:fill="FFFFFF"/>
          <w:lang w:eastAsia="ru-RU"/>
        </w:rPr>
        <w:t>Замовник самостійно визначає необхідні  технічні характеристики предмета закупівлі виходячи зі специфіки предмета закупівлі, керуючись принципами здійснення закупівель та з дотриманням законодавства.</w:t>
      </w:r>
    </w:p>
    <w:p w14:paraId="6F6B2CB5" w14:textId="77777777" w:rsidR="000D5078" w:rsidRPr="00672F5F" w:rsidRDefault="000D5078" w:rsidP="000D5078">
      <w:pPr>
        <w:tabs>
          <w:tab w:val="left" w:pos="723"/>
        </w:tabs>
        <w:ind w:right="-36"/>
        <w:jc w:val="both"/>
        <w:rPr>
          <w:rFonts w:ascii="Times New Roman" w:eastAsia="Times New Roman" w:hAnsi="Times New Roman" w:cs="Times New Roman"/>
          <w:color w:val="000000"/>
          <w:sz w:val="24"/>
          <w:szCs w:val="24"/>
          <w:shd w:val="clear" w:color="auto" w:fill="FFFFFF"/>
          <w:lang w:eastAsia="ru-RU"/>
        </w:rPr>
      </w:pPr>
    </w:p>
    <w:p w14:paraId="7D9F0CF8" w14:textId="77777777" w:rsidR="000D5078" w:rsidRPr="00672F5F" w:rsidRDefault="000D5078" w:rsidP="000D5078">
      <w:pPr>
        <w:tabs>
          <w:tab w:val="left" w:pos="723"/>
          <w:tab w:val="left" w:pos="13183"/>
        </w:tabs>
        <w:ind w:right="-36"/>
        <w:jc w:val="both"/>
        <w:rPr>
          <w:rFonts w:ascii="Times New Roman" w:eastAsia="Times New Roman" w:hAnsi="Times New Roman" w:cs="Times New Roman"/>
          <w:color w:val="000000"/>
          <w:sz w:val="24"/>
          <w:szCs w:val="24"/>
          <w:shd w:val="clear" w:color="auto" w:fill="FFFFFF"/>
          <w:lang w:eastAsia="ru-RU"/>
        </w:rPr>
      </w:pPr>
      <w:r w:rsidRPr="00672F5F">
        <w:rPr>
          <w:rFonts w:ascii="Times New Roman" w:eastAsia="Times New Roman" w:hAnsi="Times New Roman" w:cs="Times New Roman"/>
          <w:b/>
          <w:color w:val="000000"/>
          <w:sz w:val="24"/>
          <w:szCs w:val="24"/>
          <w:shd w:val="clear" w:color="auto" w:fill="FFFFFF"/>
          <w:lang w:eastAsia="ru-RU"/>
        </w:rPr>
        <w:t>Технічні характеристики товару</w:t>
      </w:r>
      <w:r w:rsidRPr="00672F5F">
        <w:rPr>
          <w:rFonts w:ascii="Times New Roman" w:eastAsia="Times New Roman" w:hAnsi="Times New Roman" w:cs="Times New Roman"/>
          <w:color w:val="000000"/>
          <w:sz w:val="24"/>
          <w:szCs w:val="24"/>
          <w:shd w:val="clear" w:color="auto" w:fill="FFFFFF"/>
          <w:lang w:eastAsia="ru-RU"/>
        </w:rPr>
        <w:t>, що мають входити в комплекти:</w:t>
      </w:r>
    </w:p>
    <w:p w14:paraId="21D8877B" w14:textId="77777777" w:rsidR="000D5078" w:rsidRPr="00672F5F" w:rsidRDefault="000D5078" w:rsidP="005C1B95">
      <w:pPr>
        <w:shd w:val="clear" w:color="auto" w:fill="FFFFFF"/>
        <w:spacing w:after="0" w:line="240" w:lineRule="auto"/>
        <w:ind w:firstLine="460"/>
        <w:jc w:val="right"/>
        <w:rPr>
          <w:rFonts w:ascii="Times New Roman" w:eastAsia="Times New Roman" w:hAnsi="Times New Roman" w:cs="Times New Roman"/>
          <w:b/>
          <w:i/>
          <w:sz w:val="24"/>
          <w:szCs w:val="24"/>
        </w:rPr>
      </w:pPr>
    </w:p>
    <w:tbl>
      <w:tblPr>
        <w:tblpPr w:leftFromText="180" w:rightFromText="180" w:vertAnchor="text" w:horzAnchor="margin" w:tblpXSpec="center" w:tblpY="71"/>
        <w:tblW w:w="9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3"/>
        <w:gridCol w:w="2410"/>
        <w:gridCol w:w="3618"/>
        <w:gridCol w:w="1202"/>
        <w:gridCol w:w="1559"/>
      </w:tblGrid>
      <w:tr w:rsidR="0083364D" w:rsidRPr="00672F5F" w14:paraId="2E8B5E62" w14:textId="77777777" w:rsidTr="00F842A5">
        <w:trPr>
          <w:trHeight w:val="1695"/>
        </w:trPr>
        <w:tc>
          <w:tcPr>
            <w:tcW w:w="713" w:type="dxa"/>
            <w:tcBorders>
              <w:top w:val="single" w:sz="4" w:space="0" w:color="auto"/>
              <w:left w:val="single" w:sz="4" w:space="0" w:color="auto"/>
              <w:bottom w:val="single" w:sz="4" w:space="0" w:color="auto"/>
              <w:right w:val="single" w:sz="4" w:space="0" w:color="auto"/>
            </w:tcBorders>
          </w:tcPr>
          <w:p w14:paraId="7EBF88B1" w14:textId="77777777" w:rsidR="0083364D" w:rsidRPr="00672F5F" w:rsidRDefault="0083364D" w:rsidP="00E91237">
            <w:pPr>
              <w:spacing w:after="200" w:line="276" w:lineRule="auto"/>
              <w:jc w:val="center"/>
              <w:rPr>
                <w:rFonts w:ascii="Times New Roman" w:hAnsi="Times New Roman" w:cs="Times New Roman"/>
              </w:rPr>
            </w:pPr>
          </w:p>
        </w:tc>
        <w:tc>
          <w:tcPr>
            <w:tcW w:w="72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EBE6A3" w14:textId="77777777" w:rsidR="0083364D" w:rsidRPr="00672F5F" w:rsidRDefault="0083364D" w:rsidP="00E91237">
            <w:pPr>
              <w:spacing w:line="240" w:lineRule="atLeast"/>
              <w:ind w:hanging="96"/>
              <w:jc w:val="center"/>
              <w:rPr>
                <w:rFonts w:ascii="Times New Roman" w:hAnsi="Times New Roman" w:cs="Times New Roman"/>
                <w:b/>
                <w:bCs/>
              </w:rPr>
            </w:pPr>
            <w:r w:rsidRPr="00672F5F">
              <w:rPr>
                <w:rFonts w:ascii="Times New Roman" w:hAnsi="Times New Roman" w:cs="Times New Roman"/>
                <w:b/>
                <w:bCs/>
              </w:rPr>
              <w:t>ВИМОГИ ЗАМОВНИКА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8FBCA44" w14:textId="77777777" w:rsidR="0083364D" w:rsidRPr="00672F5F" w:rsidRDefault="0083364D" w:rsidP="00E91237">
            <w:pPr>
              <w:spacing w:line="240" w:lineRule="atLeast"/>
              <w:ind w:hanging="96"/>
              <w:jc w:val="center"/>
              <w:rPr>
                <w:rFonts w:ascii="Times New Roman" w:hAnsi="Times New Roman" w:cs="Times New Roman"/>
                <w:b/>
                <w:bCs/>
              </w:rPr>
            </w:pPr>
            <w:r w:rsidRPr="00672F5F">
              <w:rPr>
                <w:rFonts w:ascii="Times New Roman" w:hAnsi="Times New Roman" w:cs="Times New Roman"/>
                <w:b/>
                <w:bCs/>
                <w:u w:val="single"/>
              </w:rPr>
              <w:t xml:space="preserve">ЗАПОВНЮЄТЬСЯ УЧАСНИКОМ  КОЖЕН ПУНКТ ПО ВСІХ СКЛАДОВИХ </w:t>
            </w:r>
          </w:p>
        </w:tc>
      </w:tr>
      <w:tr w:rsidR="0083364D" w:rsidRPr="00672F5F" w14:paraId="4986B4A1" w14:textId="77777777" w:rsidTr="0083364D">
        <w:trPr>
          <w:trHeight w:val="205"/>
        </w:trPr>
        <w:tc>
          <w:tcPr>
            <w:tcW w:w="713" w:type="dxa"/>
            <w:tcBorders>
              <w:top w:val="single" w:sz="4" w:space="0" w:color="auto"/>
              <w:left w:val="single" w:sz="4" w:space="0" w:color="auto"/>
              <w:bottom w:val="single" w:sz="4" w:space="0" w:color="auto"/>
              <w:right w:val="single" w:sz="4" w:space="0" w:color="auto"/>
            </w:tcBorders>
          </w:tcPr>
          <w:p w14:paraId="33B09A9D" w14:textId="77777777" w:rsidR="0083364D" w:rsidRPr="00672F5F" w:rsidRDefault="0083364D" w:rsidP="0083364D">
            <w:pPr>
              <w:spacing w:after="200" w:line="276" w:lineRule="auto"/>
              <w:ind w:left="601"/>
              <w:jc w:val="center"/>
              <w:rPr>
                <w:rFonts w:ascii="Times New Roman" w:hAnsi="Times New Roman" w:cs="Times New Roman"/>
              </w:rPr>
            </w:pPr>
            <w:r w:rsidRPr="00672F5F">
              <w:rPr>
                <w:rFonts w:ascii="Times New Roman" w:hAnsi="Times New Roman" w:cs="Times New Roman"/>
              </w:rPr>
              <w:t>№</w:t>
            </w:r>
          </w:p>
        </w:tc>
        <w:tc>
          <w:tcPr>
            <w:tcW w:w="2410" w:type="dxa"/>
            <w:tcBorders>
              <w:top w:val="single" w:sz="4" w:space="0" w:color="auto"/>
              <w:left w:val="single" w:sz="4" w:space="0" w:color="auto"/>
              <w:bottom w:val="single" w:sz="4" w:space="0" w:color="auto"/>
              <w:right w:val="single" w:sz="4" w:space="0" w:color="auto"/>
            </w:tcBorders>
          </w:tcPr>
          <w:p w14:paraId="192837AE" w14:textId="77777777" w:rsidR="0083364D" w:rsidRPr="00672F5F" w:rsidRDefault="0083364D" w:rsidP="00E91237">
            <w:pPr>
              <w:spacing w:line="276" w:lineRule="auto"/>
              <w:jc w:val="center"/>
              <w:rPr>
                <w:rFonts w:ascii="Times New Roman" w:hAnsi="Times New Roman" w:cs="Times New Roman"/>
                <w:b/>
                <w:bCs/>
              </w:rPr>
            </w:pPr>
            <w:r w:rsidRPr="00672F5F">
              <w:rPr>
                <w:rFonts w:ascii="Times New Roman" w:hAnsi="Times New Roman" w:cs="Times New Roman"/>
                <w:b/>
                <w:bCs/>
              </w:rPr>
              <w:t>Назва, орієнтовне зображення</w:t>
            </w:r>
          </w:p>
        </w:tc>
        <w:tc>
          <w:tcPr>
            <w:tcW w:w="3618" w:type="dxa"/>
            <w:tcBorders>
              <w:top w:val="single" w:sz="4" w:space="0" w:color="auto"/>
              <w:left w:val="single" w:sz="4" w:space="0" w:color="auto"/>
              <w:bottom w:val="single" w:sz="4" w:space="0" w:color="auto"/>
              <w:right w:val="single" w:sz="4" w:space="0" w:color="auto"/>
            </w:tcBorders>
          </w:tcPr>
          <w:p w14:paraId="36ECBBFE" w14:textId="77777777" w:rsidR="0083364D" w:rsidRPr="00672F5F" w:rsidRDefault="0083364D" w:rsidP="00E91237">
            <w:pPr>
              <w:spacing w:after="200"/>
              <w:jc w:val="center"/>
              <w:rPr>
                <w:rFonts w:ascii="Times New Roman" w:hAnsi="Times New Roman" w:cs="Times New Roman"/>
                <w:b/>
                <w:bCs/>
              </w:rPr>
            </w:pPr>
            <w:r w:rsidRPr="00672F5F">
              <w:rPr>
                <w:rFonts w:ascii="Times New Roman" w:hAnsi="Times New Roman" w:cs="Times New Roman"/>
                <w:b/>
                <w:bCs/>
              </w:rPr>
              <w:t>Технічні характеристики</w:t>
            </w:r>
          </w:p>
        </w:tc>
        <w:tc>
          <w:tcPr>
            <w:tcW w:w="1202" w:type="dxa"/>
            <w:tcBorders>
              <w:top w:val="single" w:sz="4" w:space="0" w:color="auto"/>
              <w:left w:val="single" w:sz="4" w:space="0" w:color="auto"/>
              <w:bottom w:val="single" w:sz="4" w:space="0" w:color="auto"/>
              <w:right w:val="single" w:sz="4" w:space="0" w:color="auto"/>
            </w:tcBorders>
          </w:tcPr>
          <w:p w14:paraId="32F4D870" w14:textId="77777777" w:rsidR="0083364D" w:rsidRPr="00672F5F" w:rsidRDefault="0083364D" w:rsidP="00E91237">
            <w:pPr>
              <w:spacing w:after="200"/>
              <w:jc w:val="center"/>
              <w:rPr>
                <w:rFonts w:ascii="Times New Roman" w:hAnsi="Times New Roman" w:cs="Times New Roman"/>
                <w:b/>
                <w:bCs/>
              </w:rPr>
            </w:pPr>
            <w:r w:rsidRPr="00672F5F">
              <w:rPr>
                <w:rFonts w:ascii="Times New Roman" w:hAnsi="Times New Roman" w:cs="Times New Roman"/>
                <w:b/>
                <w:bCs/>
              </w:rPr>
              <w:t>Загальна кількість комплектів</w:t>
            </w:r>
          </w:p>
        </w:tc>
        <w:tc>
          <w:tcPr>
            <w:tcW w:w="1559" w:type="dxa"/>
            <w:tcBorders>
              <w:top w:val="single" w:sz="4" w:space="0" w:color="auto"/>
              <w:left w:val="single" w:sz="4" w:space="0" w:color="auto"/>
              <w:bottom w:val="single" w:sz="4" w:space="0" w:color="auto"/>
              <w:right w:val="single" w:sz="4" w:space="0" w:color="auto"/>
            </w:tcBorders>
          </w:tcPr>
          <w:p w14:paraId="7620205E" w14:textId="77777777" w:rsidR="0083364D" w:rsidRPr="00672F5F" w:rsidRDefault="0083364D" w:rsidP="00E91237">
            <w:pPr>
              <w:spacing w:after="200"/>
              <w:rPr>
                <w:rFonts w:ascii="Times New Roman" w:hAnsi="Times New Roman" w:cs="Times New Roman"/>
                <w:b/>
                <w:bCs/>
              </w:rPr>
            </w:pPr>
          </w:p>
        </w:tc>
      </w:tr>
      <w:tr w:rsidR="0083364D" w:rsidRPr="00672F5F" w14:paraId="7A8A0A19" w14:textId="77777777" w:rsidTr="0083364D">
        <w:trPr>
          <w:trHeight w:val="1691"/>
        </w:trPr>
        <w:tc>
          <w:tcPr>
            <w:tcW w:w="713" w:type="dxa"/>
            <w:tcBorders>
              <w:top w:val="single" w:sz="4" w:space="0" w:color="auto"/>
              <w:left w:val="single" w:sz="4" w:space="0" w:color="auto"/>
              <w:bottom w:val="single" w:sz="4" w:space="0" w:color="auto"/>
              <w:right w:val="single" w:sz="4" w:space="0" w:color="auto"/>
            </w:tcBorders>
          </w:tcPr>
          <w:p w14:paraId="4FCC4F57" w14:textId="77777777" w:rsidR="0083364D" w:rsidRPr="00672F5F" w:rsidRDefault="0083364D" w:rsidP="00E91237">
            <w:pPr>
              <w:spacing w:after="200" w:line="276" w:lineRule="auto"/>
              <w:jc w:val="center"/>
              <w:rPr>
                <w:rFonts w:ascii="Times New Roman" w:hAnsi="Times New Roman" w:cs="Times New Roman"/>
              </w:rPr>
            </w:pPr>
            <w:r w:rsidRPr="00672F5F">
              <w:rPr>
                <w:rFonts w:ascii="Times New Roman" w:hAnsi="Times New Roman" w:cs="Times New Roman"/>
              </w:rPr>
              <w:t>1.</w:t>
            </w:r>
          </w:p>
        </w:tc>
        <w:tc>
          <w:tcPr>
            <w:tcW w:w="2410" w:type="dxa"/>
            <w:tcBorders>
              <w:top w:val="single" w:sz="4" w:space="0" w:color="auto"/>
              <w:left w:val="single" w:sz="4" w:space="0" w:color="auto"/>
              <w:bottom w:val="single" w:sz="4" w:space="0" w:color="auto"/>
              <w:right w:val="single" w:sz="4" w:space="0" w:color="auto"/>
            </w:tcBorders>
          </w:tcPr>
          <w:p w14:paraId="6C0CA80D" w14:textId="77777777" w:rsidR="0083364D" w:rsidRPr="00672F5F" w:rsidRDefault="0083364D" w:rsidP="00E91237">
            <w:pPr>
              <w:shd w:val="clear" w:color="auto" w:fill="FFFFFF"/>
              <w:jc w:val="center"/>
              <w:rPr>
                <w:rStyle w:val="af7"/>
                <w:rFonts w:ascii="Times New Roman" w:hAnsi="Times New Roman" w:cs="Times New Roman"/>
                <w:bCs w:val="0"/>
                <w:sz w:val="24"/>
                <w:szCs w:val="24"/>
                <w:shd w:val="clear" w:color="auto" w:fill="FFFFFF"/>
              </w:rPr>
            </w:pPr>
            <w:bookmarkStart w:id="8" w:name="_Hlk152142270"/>
            <w:r w:rsidRPr="00672F5F">
              <w:rPr>
                <w:rStyle w:val="af7"/>
                <w:rFonts w:ascii="Times New Roman" w:hAnsi="Times New Roman" w:cs="Times New Roman"/>
                <w:bCs w:val="0"/>
                <w:sz w:val="24"/>
                <w:szCs w:val="24"/>
                <w:shd w:val="clear" w:color="auto" w:fill="FFFFFF"/>
              </w:rPr>
              <w:t>Осередок вчителя</w:t>
            </w:r>
          </w:p>
          <w:bookmarkEnd w:id="8"/>
          <w:p w14:paraId="3C97E6B2" w14:textId="77777777" w:rsidR="0083364D" w:rsidRPr="00672F5F" w:rsidRDefault="0083364D" w:rsidP="00E91237">
            <w:pPr>
              <w:shd w:val="clear" w:color="auto" w:fill="FFFFFF"/>
              <w:jc w:val="center"/>
              <w:rPr>
                <w:rFonts w:ascii="Times New Roman" w:hAnsi="Times New Roman" w:cs="Times New Roman"/>
                <w:bCs/>
                <w:highlight w:val="yellow"/>
              </w:rPr>
            </w:pPr>
          </w:p>
          <w:p w14:paraId="2A7A0AC4" w14:textId="77777777" w:rsidR="0083364D" w:rsidRPr="00672F5F" w:rsidRDefault="0083364D" w:rsidP="00E91237">
            <w:pPr>
              <w:shd w:val="clear" w:color="auto" w:fill="FFFFFF"/>
              <w:jc w:val="center"/>
              <w:rPr>
                <w:rFonts w:ascii="Times New Roman" w:hAnsi="Times New Roman" w:cs="Times New Roman"/>
                <w:bCs/>
              </w:rPr>
            </w:pPr>
            <w:r w:rsidRPr="00672F5F">
              <w:rPr>
                <w:rFonts w:ascii="Times New Roman" w:hAnsi="Times New Roman" w:cs="Times New Roman"/>
                <w:bCs/>
              </w:rPr>
              <w:t>ЗРАЗОК</w:t>
            </w:r>
          </w:p>
          <w:p w14:paraId="26FBBB59" w14:textId="32EB9103" w:rsidR="0083364D" w:rsidRPr="00672F5F" w:rsidRDefault="0083364D" w:rsidP="00E91237">
            <w:pPr>
              <w:shd w:val="clear" w:color="auto" w:fill="FFFFFF"/>
              <w:jc w:val="center"/>
              <w:rPr>
                <w:rFonts w:ascii="Times New Roman" w:hAnsi="Times New Roman" w:cs="Times New Roman"/>
                <w:bCs/>
                <w:highlight w:val="yellow"/>
              </w:rPr>
            </w:pPr>
            <w:r w:rsidRPr="00672F5F">
              <w:rPr>
                <w:rFonts w:ascii="Times New Roman" w:hAnsi="Times New Roman" w:cs="Times New Roman"/>
                <w:bCs/>
                <w:noProof/>
                <w:highlight w:val="yellow"/>
              </w:rPr>
              <w:drawing>
                <wp:inline distT="0" distB="0" distL="0" distR="0" wp14:anchorId="242680B0" wp14:editId="5B829073">
                  <wp:extent cx="1323234" cy="883920"/>
                  <wp:effectExtent l="0" t="0" r="0" b="0"/>
                  <wp:docPr id="21276758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t="33121"/>
                          <a:stretch>
                            <a:fillRect/>
                          </a:stretch>
                        </pic:blipFill>
                        <pic:spPr bwMode="auto">
                          <a:xfrm>
                            <a:off x="0" y="0"/>
                            <a:ext cx="1327295" cy="886632"/>
                          </a:xfrm>
                          <a:prstGeom prst="rect">
                            <a:avLst/>
                          </a:prstGeom>
                          <a:noFill/>
                          <a:ln>
                            <a:noFill/>
                          </a:ln>
                        </pic:spPr>
                      </pic:pic>
                    </a:graphicData>
                  </a:graphic>
                </wp:inline>
              </w:drawing>
            </w:r>
          </w:p>
        </w:tc>
        <w:tc>
          <w:tcPr>
            <w:tcW w:w="3618" w:type="dxa"/>
            <w:tcBorders>
              <w:top w:val="single" w:sz="4" w:space="0" w:color="auto"/>
              <w:left w:val="single" w:sz="4" w:space="0" w:color="auto"/>
              <w:bottom w:val="single" w:sz="4" w:space="0" w:color="auto"/>
              <w:right w:val="single" w:sz="4" w:space="0" w:color="auto"/>
            </w:tcBorders>
          </w:tcPr>
          <w:p w14:paraId="224F1D60" w14:textId="77777777" w:rsidR="0083364D" w:rsidRPr="00672F5F" w:rsidRDefault="0083364D" w:rsidP="00E91237">
            <w:pPr>
              <w:jc w:val="both"/>
              <w:rPr>
                <w:rFonts w:ascii="Times New Roman" w:eastAsia="Andale Sans UI" w:hAnsi="Times New Roman" w:cs="Times New Roman"/>
                <w:bCs/>
                <w:kern w:val="3"/>
                <w:lang w:bidi="en-US"/>
              </w:rPr>
            </w:pPr>
            <w:r w:rsidRPr="00672F5F">
              <w:rPr>
                <w:rFonts w:ascii="Times New Roman" w:eastAsia="Andale Sans UI" w:hAnsi="Times New Roman" w:cs="Times New Roman"/>
                <w:bCs/>
                <w:kern w:val="3"/>
                <w:lang w:bidi="en-US"/>
              </w:rPr>
              <w:t>Вимоги до меблів визначаються відповідно до санітарного законодавства та національних стандартів України ДСТУ 22046:2004 «Меблі для навчальних закладів. Загальні технічні умови».</w:t>
            </w:r>
          </w:p>
          <w:p w14:paraId="5026AFC2" w14:textId="77777777" w:rsidR="0083364D" w:rsidRPr="00672F5F" w:rsidRDefault="0083364D" w:rsidP="00E91237">
            <w:pPr>
              <w:widowControl w:val="0"/>
              <w:suppressAutoHyphens/>
              <w:autoSpaceDN w:val="0"/>
              <w:jc w:val="both"/>
              <w:textAlignment w:val="baseline"/>
              <w:rPr>
                <w:rFonts w:ascii="Times New Roman" w:eastAsia="Andale Sans UI" w:hAnsi="Times New Roman" w:cs="Times New Roman"/>
                <w:b/>
                <w:bCs/>
                <w:kern w:val="3"/>
                <w:lang w:bidi="en-US"/>
              </w:rPr>
            </w:pPr>
            <w:r w:rsidRPr="00672F5F">
              <w:rPr>
                <w:rFonts w:ascii="Times New Roman" w:eastAsia="Andale Sans UI" w:hAnsi="Times New Roman" w:cs="Times New Roman"/>
                <w:b/>
                <w:bCs/>
                <w:kern w:val="3"/>
                <w:lang w:bidi="en-US"/>
              </w:rPr>
              <w:t>Осередок вчителя повинен складатись з:</w:t>
            </w:r>
          </w:p>
          <w:p w14:paraId="7731950B" w14:textId="77777777" w:rsidR="0083364D" w:rsidRPr="00672F5F" w:rsidRDefault="0083364D" w:rsidP="00E91237">
            <w:pPr>
              <w:widowControl w:val="0"/>
              <w:suppressAutoHyphens/>
              <w:autoSpaceDN w:val="0"/>
              <w:jc w:val="both"/>
              <w:textAlignment w:val="baseline"/>
              <w:rPr>
                <w:rFonts w:ascii="Times New Roman" w:eastAsia="Andale Sans UI" w:hAnsi="Times New Roman" w:cs="Times New Roman"/>
                <w:bCs/>
                <w:kern w:val="3"/>
                <w:lang w:bidi="en-US"/>
              </w:rPr>
            </w:pPr>
            <w:r w:rsidRPr="00672F5F">
              <w:rPr>
                <w:rFonts w:ascii="Times New Roman" w:eastAsia="Andale Sans UI" w:hAnsi="Times New Roman" w:cs="Times New Roman"/>
                <w:b/>
                <w:bCs/>
                <w:kern w:val="3"/>
                <w:lang w:bidi="en-US"/>
              </w:rPr>
              <w:t>1.</w:t>
            </w:r>
            <w:r w:rsidRPr="00672F5F">
              <w:rPr>
                <w:rFonts w:ascii="Times New Roman" w:eastAsia="Andale Sans UI" w:hAnsi="Times New Roman" w:cs="Times New Roman"/>
                <w:b/>
                <w:bCs/>
                <w:kern w:val="3"/>
                <w:lang w:bidi="en-US"/>
              </w:rPr>
              <w:tab/>
            </w:r>
            <w:r w:rsidRPr="00672F5F">
              <w:rPr>
                <w:rFonts w:ascii="Times New Roman" w:eastAsia="Andale Sans UI" w:hAnsi="Times New Roman" w:cs="Times New Roman"/>
                <w:bCs/>
                <w:kern w:val="3"/>
                <w:lang w:bidi="en-US"/>
              </w:rPr>
              <w:t>Стола для вчителя кутового (1500*1200*755 мм):</w:t>
            </w:r>
          </w:p>
          <w:p w14:paraId="442FB298" w14:textId="77777777" w:rsidR="0083364D" w:rsidRPr="00672F5F" w:rsidRDefault="0083364D" w:rsidP="00E91237">
            <w:pPr>
              <w:widowControl w:val="0"/>
              <w:suppressAutoHyphens/>
              <w:autoSpaceDN w:val="0"/>
              <w:jc w:val="both"/>
              <w:textAlignment w:val="baseline"/>
              <w:rPr>
                <w:rFonts w:ascii="Times New Roman" w:eastAsia="Andale Sans UI" w:hAnsi="Times New Roman" w:cs="Times New Roman"/>
                <w:bCs/>
                <w:kern w:val="3"/>
                <w:lang w:bidi="en-US"/>
              </w:rPr>
            </w:pPr>
            <w:r w:rsidRPr="00672F5F">
              <w:rPr>
                <w:rFonts w:ascii="Times New Roman" w:eastAsia="Andale Sans UI" w:hAnsi="Times New Roman" w:cs="Times New Roman"/>
                <w:bCs/>
                <w:kern w:val="3"/>
                <w:lang w:bidi="en-US"/>
              </w:rPr>
              <w:t>Столешня повинна бути виготовлена з ДСП класу емісії Е1, товщиною не менше  22 мм. Всі інші елементи столу повинні бути  виготовлені з ДСП товщиною не менше 16 мм.  Торці кришки повинні личкуватись крайкою ПВХ товщиною не менше 2 мм, торці інших елементів – крайкою ПВХ товщиною 0,45 мм синього кольору.</w:t>
            </w:r>
          </w:p>
          <w:p w14:paraId="74E344C3" w14:textId="77777777" w:rsidR="0083364D" w:rsidRPr="00672F5F" w:rsidRDefault="0083364D" w:rsidP="00E91237">
            <w:pPr>
              <w:widowControl w:val="0"/>
              <w:suppressAutoHyphens/>
              <w:autoSpaceDN w:val="0"/>
              <w:jc w:val="both"/>
              <w:textAlignment w:val="baseline"/>
              <w:rPr>
                <w:rFonts w:ascii="Times New Roman" w:eastAsia="Andale Sans UI" w:hAnsi="Times New Roman" w:cs="Times New Roman"/>
                <w:b/>
                <w:bCs/>
                <w:kern w:val="3"/>
                <w:lang w:bidi="en-US"/>
              </w:rPr>
            </w:pPr>
            <w:r w:rsidRPr="00672F5F">
              <w:rPr>
                <w:rFonts w:ascii="Times New Roman" w:eastAsia="Andale Sans UI" w:hAnsi="Times New Roman" w:cs="Times New Roman"/>
                <w:b/>
                <w:bCs/>
                <w:kern w:val="3"/>
                <w:lang w:bidi="en-US"/>
              </w:rPr>
              <w:t>2.</w:t>
            </w:r>
            <w:r w:rsidRPr="00672F5F">
              <w:rPr>
                <w:rFonts w:ascii="Times New Roman" w:eastAsia="Andale Sans UI" w:hAnsi="Times New Roman" w:cs="Times New Roman"/>
                <w:b/>
                <w:bCs/>
                <w:kern w:val="3"/>
                <w:lang w:bidi="en-US"/>
              </w:rPr>
              <w:tab/>
              <w:t>Тумби мобільної з шухлядами (420*550*590 мм):</w:t>
            </w:r>
          </w:p>
          <w:p w14:paraId="4DD1DAFC" w14:textId="77777777" w:rsidR="0083364D" w:rsidRPr="00672F5F" w:rsidRDefault="0083364D" w:rsidP="00E91237">
            <w:pPr>
              <w:widowControl w:val="0"/>
              <w:suppressAutoHyphens/>
              <w:autoSpaceDN w:val="0"/>
              <w:jc w:val="both"/>
              <w:textAlignment w:val="baseline"/>
              <w:rPr>
                <w:rFonts w:ascii="Times New Roman" w:eastAsia="Andale Sans UI" w:hAnsi="Times New Roman" w:cs="Times New Roman"/>
                <w:bCs/>
                <w:kern w:val="3"/>
                <w:lang w:bidi="en-US"/>
              </w:rPr>
            </w:pPr>
            <w:r w:rsidRPr="00672F5F">
              <w:rPr>
                <w:rFonts w:ascii="Times New Roman" w:eastAsia="Andale Sans UI" w:hAnsi="Times New Roman" w:cs="Times New Roman"/>
                <w:bCs/>
                <w:kern w:val="3"/>
                <w:lang w:bidi="en-US"/>
              </w:rPr>
              <w:t>Верхня кришка тумби повинна бути виготовлена з ДСП, класу емісії Е1 товщиною не менше 22 мм. Всі інші елементи виготовляються з ДСП, класу емісії Е1 товщиною не менше 16 мм. Торці кришки повинні личкуватись крайкою ПВХ товщиною не менше 2 мм, торці інших елементів – крайкою ПВХ товщиною                  0,45 мм синього кольору.</w:t>
            </w:r>
          </w:p>
          <w:p w14:paraId="06CACFFD" w14:textId="77777777" w:rsidR="0083364D" w:rsidRPr="00672F5F" w:rsidRDefault="0083364D" w:rsidP="00E91237">
            <w:pPr>
              <w:widowControl w:val="0"/>
              <w:suppressAutoHyphens/>
              <w:autoSpaceDN w:val="0"/>
              <w:jc w:val="both"/>
              <w:textAlignment w:val="baseline"/>
              <w:rPr>
                <w:rFonts w:ascii="Times New Roman" w:eastAsia="Andale Sans UI" w:hAnsi="Times New Roman" w:cs="Times New Roman"/>
                <w:bCs/>
                <w:kern w:val="3"/>
                <w:lang w:bidi="en-US"/>
              </w:rPr>
            </w:pPr>
            <w:r w:rsidRPr="00672F5F">
              <w:rPr>
                <w:rFonts w:ascii="Times New Roman" w:eastAsia="Andale Sans UI" w:hAnsi="Times New Roman" w:cs="Times New Roman"/>
                <w:bCs/>
                <w:kern w:val="3"/>
                <w:lang w:bidi="en-US"/>
              </w:rPr>
              <w:t xml:space="preserve">Тумба повинна мати коліщатка, закріплені знизу основи. Шухляди повинні мати металеві ручки та </w:t>
            </w:r>
            <w:r w:rsidRPr="00672F5F">
              <w:rPr>
                <w:rFonts w:ascii="Times New Roman" w:eastAsia="Andale Sans UI" w:hAnsi="Times New Roman" w:cs="Times New Roman"/>
                <w:bCs/>
                <w:kern w:val="3"/>
                <w:lang w:bidi="en-US"/>
              </w:rPr>
              <w:lastRenderedPageBreak/>
              <w:t>роликові направляючі.</w:t>
            </w:r>
          </w:p>
          <w:p w14:paraId="2D99D99B" w14:textId="77777777" w:rsidR="0083364D" w:rsidRPr="00672F5F" w:rsidRDefault="0083364D" w:rsidP="00E91237">
            <w:pPr>
              <w:widowControl w:val="0"/>
              <w:suppressAutoHyphens/>
              <w:autoSpaceDN w:val="0"/>
              <w:jc w:val="both"/>
              <w:textAlignment w:val="baseline"/>
              <w:rPr>
                <w:rFonts w:ascii="Times New Roman" w:eastAsia="Andale Sans UI" w:hAnsi="Times New Roman" w:cs="Times New Roman"/>
                <w:b/>
                <w:bCs/>
                <w:kern w:val="3"/>
                <w:lang w:bidi="en-US"/>
              </w:rPr>
            </w:pPr>
          </w:p>
          <w:p w14:paraId="023DC7BC" w14:textId="77777777" w:rsidR="0083364D" w:rsidRPr="00672F5F" w:rsidRDefault="0083364D" w:rsidP="00E91237">
            <w:pPr>
              <w:widowControl w:val="0"/>
              <w:suppressAutoHyphens/>
              <w:autoSpaceDN w:val="0"/>
              <w:jc w:val="both"/>
              <w:textAlignment w:val="baseline"/>
              <w:rPr>
                <w:rFonts w:ascii="Times New Roman" w:eastAsia="Andale Sans UI" w:hAnsi="Times New Roman" w:cs="Times New Roman"/>
                <w:b/>
                <w:bCs/>
                <w:kern w:val="3"/>
                <w:lang w:bidi="en-US"/>
              </w:rPr>
            </w:pPr>
            <w:r w:rsidRPr="00672F5F">
              <w:rPr>
                <w:rFonts w:ascii="Times New Roman" w:eastAsia="Andale Sans UI" w:hAnsi="Times New Roman" w:cs="Times New Roman"/>
                <w:b/>
                <w:bCs/>
                <w:kern w:val="3"/>
                <w:lang w:bidi="en-US"/>
              </w:rPr>
              <w:t>3.</w:t>
            </w:r>
            <w:r w:rsidRPr="00672F5F">
              <w:rPr>
                <w:rFonts w:ascii="Times New Roman" w:eastAsia="Andale Sans UI" w:hAnsi="Times New Roman" w:cs="Times New Roman"/>
                <w:b/>
                <w:bCs/>
                <w:kern w:val="3"/>
                <w:lang w:bidi="en-US"/>
              </w:rPr>
              <w:tab/>
              <w:t>Тумби мобільної відкритої (250*405*690 мм):</w:t>
            </w:r>
          </w:p>
          <w:p w14:paraId="17242229" w14:textId="77777777" w:rsidR="0083364D" w:rsidRPr="00672F5F" w:rsidRDefault="0083364D" w:rsidP="00E91237">
            <w:pPr>
              <w:widowControl w:val="0"/>
              <w:suppressAutoHyphens/>
              <w:autoSpaceDN w:val="0"/>
              <w:jc w:val="both"/>
              <w:textAlignment w:val="baseline"/>
              <w:rPr>
                <w:rFonts w:ascii="Times New Roman" w:eastAsia="Andale Sans UI" w:hAnsi="Times New Roman" w:cs="Times New Roman"/>
                <w:bCs/>
                <w:kern w:val="3"/>
                <w:lang w:bidi="en-US"/>
              </w:rPr>
            </w:pPr>
            <w:r w:rsidRPr="00672F5F">
              <w:rPr>
                <w:rFonts w:ascii="Times New Roman" w:eastAsia="Andale Sans UI" w:hAnsi="Times New Roman" w:cs="Times New Roman"/>
                <w:bCs/>
                <w:kern w:val="3"/>
                <w:lang w:bidi="en-US"/>
              </w:rPr>
              <w:t>Верхня кришка повинна бути виготовлена з ДСП, класу емісії Е1 товщиною не менше 22 мм. Всі інші елементи повинні бути виготовлені з ДСП, класу емісії Е1 товщиною не менше 16 мм. Торці кришки мають личкуватись крайкою ПВХ товщиною не менше 2 мм, торці інших елементів – крайкою ПВХ товщиною 0,45 мм.</w:t>
            </w:r>
          </w:p>
          <w:p w14:paraId="603F2E7A" w14:textId="77777777" w:rsidR="0083364D" w:rsidRPr="00672F5F" w:rsidRDefault="0083364D" w:rsidP="00E91237">
            <w:pPr>
              <w:widowControl w:val="0"/>
              <w:suppressAutoHyphens/>
              <w:autoSpaceDN w:val="0"/>
              <w:jc w:val="both"/>
              <w:textAlignment w:val="baseline"/>
              <w:rPr>
                <w:rFonts w:ascii="Times New Roman" w:eastAsia="Andale Sans UI" w:hAnsi="Times New Roman" w:cs="Times New Roman"/>
                <w:bCs/>
                <w:kern w:val="3"/>
                <w:lang w:bidi="en-US"/>
              </w:rPr>
            </w:pPr>
            <w:r w:rsidRPr="00672F5F">
              <w:rPr>
                <w:rFonts w:ascii="Times New Roman" w:eastAsia="Andale Sans UI" w:hAnsi="Times New Roman" w:cs="Times New Roman"/>
                <w:bCs/>
                <w:kern w:val="3"/>
                <w:lang w:bidi="en-US"/>
              </w:rPr>
              <w:t>Тумба повинна мати коліщатка, закріплені знизу основи</w:t>
            </w:r>
          </w:p>
          <w:p w14:paraId="72E6D5E9" w14:textId="77777777" w:rsidR="0083364D" w:rsidRPr="00672F5F" w:rsidRDefault="0083364D" w:rsidP="00E91237">
            <w:pPr>
              <w:pStyle w:val="12"/>
              <w:jc w:val="both"/>
              <w:rPr>
                <w:rFonts w:ascii="Times New Roman" w:hAnsi="Times New Roman" w:cs="Times New Roman"/>
                <w:sz w:val="24"/>
                <w:szCs w:val="24"/>
                <w:lang w:val="uk-UA"/>
              </w:rPr>
            </w:pPr>
            <w:r w:rsidRPr="00672F5F">
              <w:rPr>
                <w:rFonts w:ascii="Times New Roman" w:eastAsia="Andale Sans UI" w:hAnsi="Times New Roman" w:cs="Times New Roman"/>
                <w:bCs/>
                <w:kern w:val="3"/>
                <w:lang w:val="uk-UA" w:bidi="en-US"/>
              </w:rPr>
              <w:t>Колір: беж з синьою кромкою чи бук</w:t>
            </w:r>
          </w:p>
        </w:tc>
        <w:tc>
          <w:tcPr>
            <w:tcW w:w="1202" w:type="dxa"/>
            <w:tcBorders>
              <w:top w:val="single" w:sz="4" w:space="0" w:color="auto"/>
              <w:left w:val="single" w:sz="4" w:space="0" w:color="auto"/>
              <w:bottom w:val="single" w:sz="4" w:space="0" w:color="auto"/>
              <w:right w:val="single" w:sz="4" w:space="0" w:color="auto"/>
            </w:tcBorders>
          </w:tcPr>
          <w:p w14:paraId="1CA93273" w14:textId="77777777" w:rsidR="0083364D" w:rsidRPr="00672F5F" w:rsidRDefault="0083364D" w:rsidP="00E91237">
            <w:pPr>
              <w:jc w:val="center"/>
              <w:rPr>
                <w:rFonts w:ascii="Times New Roman" w:hAnsi="Times New Roman" w:cs="Times New Roman"/>
                <w:bCs/>
              </w:rPr>
            </w:pPr>
            <w:r w:rsidRPr="00672F5F">
              <w:rPr>
                <w:rFonts w:ascii="Times New Roman" w:hAnsi="Times New Roman" w:cs="Times New Roman"/>
                <w:bCs/>
              </w:rPr>
              <w:lastRenderedPageBreak/>
              <w:t>1 шт.</w:t>
            </w:r>
          </w:p>
          <w:p w14:paraId="22012159" w14:textId="77777777" w:rsidR="0083364D" w:rsidRPr="00672F5F" w:rsidRDefault="0083364D" w:rsidP="00E91237">
            <w:pPr>
              <w:shd w:val="clear" w:color="auto" w:fill="FFFFFF"/>
              <w:spacing w:after="0" w:line="240" w:lineRule="auto"/>
              <w:contextualSpacing/>
              <w:jc w:val="both"/>
              <w:rPr>
                <w:rFonts w:ascii="Times New Roman" w:hAnsi="Times New Roman" w:cs="Times New Roman"/>
                <w:b/>
                <w:bCs/>
              </w:rPr>
            </w:pPr>
          </w:p>
        </w:tc>
        <w:tc>
          <w:tcPr>
            <w:tcW w:w="1559" w:type="dxa"/>
            <w:tcBorders>
              <w:top w:val="single" w:sz="4" w:space="0" w:color="auto"/>
              <w:left w:val="single" w:sz="4" w:space="0" w:color="auto"/>
              <w:bottom w:val="single" w:sz="4" w:space="0" w:color="auto"/>
              <w:right w:val="single" w:sz="4" w:space="0" w:color="auto"/>
            </w:tcBorders>
          </w:tcPr>
          <w:p w14:paraId="20691652" w14:textId="77777777" w:rsidR="0083364D" w:rsidRPr="00672F5F" w:rsidRDefault="0083364D" w:rsidP="00E91237">
            <w:pPr>
              <w:jc w:val="center"/>
              <w:rPr>
                <w:rFonts w:ascii="Times New Roman" w:hAnsi="Times New Roman" w:cs="Times New Roman"/>
                <w:b/>
                <w:sz w:val="20"/>
                <w:szCs w:val="20"/>
                <w:highlight w:val="yellow"/>
              </w:rPr>
            </w:pPr>
          </w:p>
        </w:tc>
      </w:tr>
      <w:tr w:rsidR="0083364D" w:rsidRPr="00672F5F" w14:paraId="25F76460" w14:textId="77777777" w:rsidTr="0083364D">
        <w:trPr>
          <w:trHeight w:val="6514"/>
        </w:trPr>
        <w:tc>
          <w:tcPr>
            <w:tcW w:w="713" w:type="dxa"/>
            <w:tcBorders>
              <w:top w:val="single" w:sz="4" w:space="0" w:color="auto"/>
              <w:left w:val="single" w:sz="4" w:space="0" w:color="auto"/>
              <w:bottom w:val="single" w:sz="4" w:space="0" w:color="auto"/>
              <w:right w:val="single" w:sz="4" w:space="0" w:color="auto"/>
            </w:tcBorders>
          </w:tcPr>
          <w:p w14:paraId="1CB257C5" w14:textId="77777777" w:rsidR="0083364D" w:rsidRPr="00672F5F" w:rsidRDefault="0083364D" w:rsidP="00E91237">
            <w:pPr>
              <w:spacing w:after="200" w:line="276" w:lineRule="auto"/>
              <w:jc w:val="center"/>
              <w:rPr>
                <w:rFonts w:ascii="Times New Roman" w:hAnsi="Times New Roman" w:cs="Times New Roman"/>
              </w:rPr>
            </w:pPr>
            <w:r w:rsidRPr="00672F5F">
              <w:rPr>
                <w:rFonts w:ascii="Times New Roman" w:hAnsi="Times New Roman" w:cs="Times New Roman"/>
              </w:rPr>
              <w:t>2.</w:t>
            </w:r>
          </w:p>
        </w:tc>
        <w:tc>
          <w:tcPr>
            <w:tcW w:w="2410" w:type="dxa"/>
            <w:tcBorders>
              <w:top w:val="single" w:sz="4" w:space="0" w:color="auto"/>
              <w:left w:val="single" w:sz="4" w:space="0" w:color="auto"/>
              <w:bottom w:val="single" w:sz="4" w:space="0" w:color="auto"/>
              <w:right w:val="single" w:sz="4" w:space="0" w:color="auto"/>
            </w:tcBorders>
          </w:tcPr>
          <w:p w14:paraId="00DDEF9F" w14:textId="77777777" w:rsidR="0083364D" w:rsidRPr="00672F5F" w:rsidRDefault="0083364D" w:rsidP="00E91237">
            <w:pPr>
              <w:jc w:val="center"/>
              <w:rPr>
                <w:rFonts w:ascii="Times New Roman" w:hAnsi="Times New Roman" w:cs="Times New Roman"/>
                <w:b/>
                <w:sz w:val="24"/>
                <w:szCs w:val="24"/>
              </w:rPr>
            </w:pPr>
            <w:bookmarkStart w:id="9" w:name="_Hlk152142290"/>
            <w:r w:rsidRPr="00672F5F">
              <w:rPr>
                <w:rFonts w:ascii="Times New Roman" w:hAnsi="Times New Roman" w:cs="Times New Roman"/>
                <w:b/>
                <w:sz w:val="24"/>
                <w:szCs w:val="24"/>
              </w:rPr>
              <w:t>Шафа книжкова чотирьохдверна</w:t>
            </w:r>
          </w:p>
          <w:bookmarkEnd w:id="9"/>
          <w:p w14:paraId="5D3E4C13" w14:textId="77777777" w:rsidR="0083364D" w:rsidRPr="00672F5F" w:rsidRDefault="0083364D" w:rsidP="00E91237">
            <w:pPr>
              <w:rPr>
                <w:rFonts w:ascii="Times New Roman" w:hAnsi="Times New Roman" w:cs="Times New Roman"/>
                <w:b/>
                <w:sz w:val="20"/>
                <w:szCs w:val="20"/>
              </w:rPr>
            </w:pPr>
          </w:p>
          <w:p w14:paraId="39F96047" w14:textId="77461A6D" w:rsidR="0083364D" w:rsidRPr="00672F5F" w:rsidRDefault="0083364D" w:rsidP="00E91237">
            <w:pPr>
              <w:rPr>
                <w:rFonts w:ascii="Times New Roman" w:eastAsia="Times New Roman" w:hAnsi="Times New Roman" w:cs="Times New Roman"/>
                <w:b/>
                <w:bCs/>
                <w:color w:val="000000"/>
                <w:sz w:val="21"/>
                <w:szCs w:val="21"/>
              </w:rPr>
            </w:pPr>
            <w:r w:rsidRPr="00672F5F">
              <w:rPr>
                <w:rFonts w:ascii="Times New Roman" w:eastAsia="Times New Roman" w:hAnsi="Times New Roman" w:cs="Times New Roman"/>
                <w:b/>
                <w:bCs/>
                <w:color w:val="000000"/>
                <w:sz w:val="21"/>
                <w:szCs w:val="21"/>
              </w:rPr>
              <w:t>ЗРАЗОК</w:t>
            </w:r>
            <w:r w:rsidRPr="00672F5F">
              <w:rPr>
                <w:rFonts w:ascii="Times New Roman" w:eastAsia="Andale Sans UI" w:hAnsi="Times New Roman" w:cs="Times New Roman"/>
                <w:bCs/>
                <w:noProof/>
                <w:kern w:val="3"/>
                <w:lang w:bidi="en-US"/>
              </w:rPr>
              <w:drawing>
                <wp:inline distT="0" distB="0" distL="0" distR="0" wp14:anchorId="7423B0EF" wp14:editId="0DA45CBE">
                  <wp:extent cx="1364307" cy="1653540"/>
                  <wp:effectExtent l="0" t="0" r="7620" b="3810"/>
                  <wp:docPr id="63547045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l="17473"/>
                          <a:stretch>
                            <a:fillRect/>
                          </a:stretch>
                        </pic:blipFill>
                        <pic:spPr bwMode="auto">
                          <a:xfrm>
                            <a:off x="0" y="0"/>
                            <a:ext cx="1377105" cy="1669051"/>
                          </a:xfrm>
                          <a:prstGeom prst="rect">
                            <a:avLst/>
                          </a:prstGeom>
                          <a:noFill/>
                          <a:ln>
                            <a:noFill/>
                          </a:ln>
                        </pic:spPr>
                      </pic:pic>
                    </a:graphicData>
                  </a:graphic>
                </wp:inline>
              </w:drawing>
            </w:r>
          </w:p>
        </w:tc>
        <w:tc>
          <w:tcPr>
            <w:tcW w:w="3618" w:type="dxa"/>
            <w:tcBorders>
              <w:top w:val="single" w:sz="4" w:space="0" w:color="auto"/>
              <w:left w:val="single" w:sz="4" w:space="0" w:color="auto"/>
              <w:bottom w:val="single" w:sz="4" w:space="0" w:color="auto"/>
              <w:right w:val="single" w:sz="4" w:space="0" w:color="auto"/>
            </w:tcBorders>
          </w:tcPr>
          <w:p w14:paraId="2EEF4DE6" w14:textId="77777777" w:rsidR="0083364D" w:rsidRPr="00672F5F" w:rsidRDefault="0083364D" w:rsidP="00E91237">
            <w:pPr>
              <w:rPr>
                <w:rFonts w:ascii="Times New Roman" w:hAnsi="Times New Roman" w:cs="Times New Roman"/>
              </w:rPr>
            </w:pPr>
            <w:r w:rsidRPr="00672F5F">
              <w:rPr>
                <w:rFonts w:ascii="Times New Roman" w:hAnsi="Times New Roman" w:cs="Times New Roman"/>
              </w:rPr>
              <w:t>Вимоги до меблів визначаються відповідно до санітарного законодавства та національних стандартів України ДСТУ 22046:2004 «Меблі для навчальних закладів. Загальні технічні умови».</w:t>
            </w:r>
          </w:p>
          <w:p w14:paraId="2D8C3CAF" w14:textId="77777777" w:rsidR="0083364D" w:rsidRPr="00672F5F" w:rsidRDefault="0083364D" w:rsidP="00E91237">
            <w:pPr>
              <w:rPr>
                <w:rFonts w:ascii="Times New Roman" w:hAnsi="Times New Roman" w:cs="Times New Roman"/>
              </w:rPr>
            </w:pPr>
            <w:r w:rsidRPr="00672F5F">
              <w:rPr>
                <w:rFonts w:ascii="Times New Roman" w:hAnsi="Times New Roman" w:cs="Times New Roman"/>
              </w:rPr>
              <w:t>Габаритні розміри шафи: ширина – 850мм, глибина – 432мм, висота – 1864мм.</w:t>
            </w:r>
          </w:p>
          <w:p w14:paraId="7800CE07" w14:textId="77777777" w:rsidR="0083364D" w:rsidRPr="00672F5F" w:rsidRDefault="0083364D" w:rsidP="00E91237">
            <w:pPr>
              <w:rPr>
                <w:rFonts w:ascii="Times New Roman" w:hAnsi="Times New Roman" w:cs="Times New Roman"/>
              </w:rPr>
            </w:pPr>
          </w:p>
          <w:p w14:paraId="51ECD52F" w14:textId="77777777" w:rsidR="0083364D" w:rsidRPr="00672F5F" w:rsidRDefault="0083364D" w:rsidP="00E91237">
            <w:pPr>
              <w:rPr>
                <w:rFonts w:ascii="Times New Roman" w:hAnsi="Times New Roman" w:cs="Times New Roman"/>
              </w:rPr>
            </w:pPr>
            <w:r w:rsidRPr="00672F5F">
              <w:rPr>
                <w:rFonts w:ascii="Times New Roman" w:hAnsi="Times New Roman" w:cs="Times New Roman"/>
              </w:rPr>
              <w:t>Конструктивні складові секції: фасади, кришки верхня і нижня, боковини і полки мають бути виготовлені з ламінованого ДСП товщиною не менше 16мм, класу емісії Е1, обклеєної по торцях протиударною кромкою ПВХ товщиною 0,5 мм. ДСП колір “Бук світлий”. Для кріплення має використовується якісна фурнітура.</w:t>
            </w:r>
          </w:p>
          <w:p w14:paraId="05BB429F" w14:textId="77777777" w:rsidR="0083364D" w:rsidRPr="00672F5F" w:rsidRDefault="0083364D" w:rsidP="00E91237">
            <w:pPr>
              <w:rPr>
                <w:rFonts w:ascii="Times New Roman" w:hAnsi="Times New Roman" w:cs="Times New Roman"/>
              </w:rPr>
            </w:pPr>
            <w:r w:rsidRPr="00672F5F">
              <w:rPr>
                <w:rFonts w:ascii="Times New Roman" w:hAnsi="Times New Roman" w:cs="Times New Roman"/>
              </w:rPr>
              <w:t>Задня стінка – ДВП.</w:t>
            </w:r>
          </w:p>
        </w:tc>
        <w:tc>
          <w:tcPr>
            <w:tcW w:w="1202" w:type="dxa"/>
            <w:tcBorders>
              <w:top w:val="single" w:sz="4" w:space="0" w:color="auto"/>
              <w:left w:val="single" w:sz="4" w:space="0" w:color="auto"/>
              <w:bottom w:val="single" w:sz="4" w:space="0" w:color="auto"/>
              <w:right w:val="single" w:sz="4" w:space="0" w:color="auto"/>
            </w:tcBorders>
          </w:tcPr>
          <w:p w14:paraId="7BF7795E" w14:textId="77777777" w:rsidR="0083364D" w:rsidRPr="00672F5F" w:rsidRDefault="0083364D" w:rsidP="00E91237">
            <w:pPr>
              <w:jc w:val="center"/>
              <w:rPr>
                <w:rFonts w:ascii="Times New Roman" w:hAnsi="Times New Roman" w:cs="Times New Roman"/>
                <w:bCs/>
              </w:rPr>
            </w:pPr>
            <w:r w:rsidRPr="00672F5F">
              <w:rPr>
                <w:rFonts w:ascii="Times New Roman" w:hAnsi="Times New Roman" w:cs="Times New Roman"/>
                <w:bCs/>
              </w:rPr>
              <w:t>3 шт.</w:t>
            </w:r>
          </w:p>
          <w:p w14:paraId="5FF80069" w14:textId="77777777" w:rsidR="0083364D" w:rsidRPr="00672F5F" w:rsidRDefault="0083364D" w:rsidP="00E91237">
            <w:pPr>
              <w:shd w:val="clear" w:color="auto" w:fill="FFFFFF"/>
              <w:spacing w:after="0" w:line="240" w:lineRule="auto"/>
              <w:contextualSpacing/>
              <w:jc w:val="both"/>
              <w:rPr>
                <w:rFonts w:ascii="Times New Roman" w:hAnsi="Times New Roman" w:cs="Times New Roman"/>
                <w:bCs/>
              </w:rPr>
            </w:pPr>
          </w:p>
        </w:tc>
        <w:tc>
          <w:tcPr>
            <w:tcW w:w="1559" w:type="dxa"/>
            <w:tcBorders>
              <w:top w:val="single" w:sz="4" w:space="0" w:color="auto"/>
              <w:left w:val="single" w:sz="4" w:space="0" w:color="auto"/>
              <w:bottom w:val="single" w:sz="4" w:space="0" w:color="auto"/>
              <w:right w:val="single" w:sz="4" w:space="0" w:color="auto"/>
            </w:tcBorders>
          </w:tcPr>
          <w:p w14:paraId="4834A053" w14:textId="77777777" w:rsidR="0083364D" w:rsidRPr="00672F5F" w:rsidRDefault="0083364D" w:rsidP="00E91237">
            <w:pPr>
              <w:spacing w:after="200" w:line="276" w:lineRule="auto"/>
              <w:rPr>
                <w:rFonts w:ascii="Times New Roman" w:hAnsi="Times New Roman" w:cs="Times New Roman"/>
                <w:b/>
                <w:sz w:val="20"/>
                <w:szCs w:val="20"/>
                <w:highlight w:val="yellow"/>
              </w:rPr>
            </w:pPr>
          </w:p>
        </w:tc>
      </w:tr>
      <w:tr w:rsidR="0083364D" w:rsidRPr="00672F5F" w14:paraId="39128A06" w14:textId="77777777" w:rsidTr="0083364D">
        <w:trPr>
          <w:trHeight w:val="6514"/>
        </w:trPr>
        <w:tc>
          <w:tcPr>
            <w:tcW w:w="713" w:type="dxa"/>
            <w:tcBorders>
              <w:top w:val="single" w:sz="4" w:space="0" w:color="auto"/>
              <w:left w:val="single" w:sz="4" w:space="0" w:color="auto"/>
              <w:bottom w:val="single" w:sz="4" w:space="0" w:color="auto"/>
              <w:right w:val="single" w:sz="4" w:space="0" w:color="auto"/>
            </w:tcBorders>
          </w:tcPr>
          <w:p w14:paraId="1ED270A6" w14:textId="77777777" w:rsidR="0083364D" w:rsidRPr="00672F5F" w:rsidRDefault="0083364D" w:rsidP="00E91237">
            <w:pPr>
              <w:spacing w:after="200" w:line="276" w:lineRule="auto"/>
              <w:jc w:val="center"/>
              <w:rPr>
                <w:rFonts w:ascii="Times New Roman" w:hAnsi="Times New Roman" w:cs="Times New Roman"/>
              </w:rPr>
            </w:pPr>
            <w:r w:rsidRPr="00672F5F">
              <w:rPr>
                <w:rFonts w:ascii="Times New Roman" w:hAnsi="Times New Roman" w:cs="Times New Roman"/>
              </w:rPr>
              <w:lastRenderedPageBreak/>
              <w:t>3.</w:t>
            </w:r>
          </w:p>
        </w:tc>
        <w:tc>
          <w:tcPr>
            <w:tcW w:w="2410" w:type="dxa"/>
            <w:tcBorders>
              <w:top w:val="single" w:sz="4" w:space="0" w:color="auto"/>
              <w:left w:val="single" w:sz="4" w:space="0" w:color="auto"/>
              <w:bottom w:val="single" w:sz="4" w:space="0" w:color="auto"/>
              <w:right w:val="single" w:sz="4" w:space="0" w:color="auto"/>
            </w:tcBorders>
          </w:tcPr>
          <w:p w14:paraId="0A384582" w14:textId="77777777" w:rsidR="0083364D" w:rsidRPr="00672F5F" w:rsidRDefault="0083364D" w:rsidP="00E91237">
            <w:pPr>
              <w:pStyle w:val="af8"/>
              <w:rPr>
                <w:rFonts w:ascii="Times New Roman" w:hAnsi="Times New Roman"/>
                <w:color w:val="FF0000"/>
                <w:sz w:val="24"/>
                <w:szCs w:val="24"/>
                <w:lang w:val="uk-UA"/>
              </w:rPr>
            </w:pPr>
            <w:bookmarkStart w:id="10" w:name="_Hlk152142305"/>
            <w:r w:rsidRPr="00672F5F">
              <w:rPr>
                <w:rFonts w:ascii="Times New Roman" w:hAnsi="Times New Roman"/>
                <w:b/>
                <w:sz w:val="24"/>
                <w:szCs w:val="24"/>
                <w:lang w:val="uk-UA"/>
              </w:rPr>
              <w:t>Стіл для вчителя з тумбою</w:t>
            </w:r>
          </w:p>
          <w:bookmarkEnd w:id="10"/>
          <w:p w14:paraId="2BCF3E5B" w14:textId="77777777" w:rsidR="0083364D" w:rsidRPr="00672F5F" w:rsidRDefault="0083364D" w:rsidP="00E91237">
            <w:pPr>
              <w:pStyle w:val="af8"/>
              <w:rPr>
                <w:rFonts w:ascii="Times New Roman" w:hAnsi="Times New Roman"/>
                <w:color w:val="FF0000"/>
                <w:sz w:val="24"/>
                <w:szCs w:val="24"/>
                <w:lang w:val="uk-UA"/>
              </w:rPr>
            </w:pPr>
          </w:p>
          <w:p w14:paraId="4897F064" w14:textId="77777777" w:rsidR="0083364D" w:rsidRPr="00672F5F" w:rsidRDefault="0083364D" w:rsidP="00E91237">
            <w:pPr>
              <w:jc w:val="center"/>
              <w:rPr>
                <w:rFonts w:ascii="Times New Roman" w:eastAsia="Times New Roman" w:hAnsi="Times New Roman" w:cs="Times New Roman"/>
                <w:b/>
                <w:bCs/>
                <w:color w:val="000000"/>
                <w:sz w:val="21"/>
                <w:szCs w:val="21"/>
              </w:rPr>
            </w:pPr>
            <w:r w:rsidRPr="00672F5F">
              <w:rPr>
                <w:rFonts w:ascii="Times New Roman" w:eastAsia="Times New Roman" w:hAnsi="Times New Roman" w:cs="Times New Roman"/>
                <w:b/>
                <w:bCs/>
                <w:color w:val="000000"/>
                <w:sz w:val="21"/>
                <w:szCs w:val="21"/>
              </w:rPr>
              <w:t>ЗРАЗОК</w:t>
            </w:r>
          </w:p>
          <w:p w14:paraId="07EE032C" w14:textId="2E46A3E4" w:rsidR="0083364D" w:rsidRPr="00672F5F" w:rsidRDefault="0083364D" w:rsidP="00E91237">
            <w:pPr>
              <w:pStyle w:val="af8"/>
              <w:rPr>
                <w:rFonts w:ascii="Times New Roman" w:hAnsi="Times New Roman"/>
                <w:color w:val="FF0000"/>
                <w:sz w:val="24"/>
                <w:szCs w:val="24"/>
                <w:lang w:val="uk-UA"/>
              </w:rPr>
            </w:pPr>
            <w:r w:rsidRPr="00672F5F">
              <w:rPr>
                <w:rFonts w:ascii="Times New Roman" w:hAnsi="Times New Roman"/>
                <w:noProof/>
                <w:color w:val="FF0000"/>
                <w:sz w:val="24"/>
                <w:szCs w:val="24"/>
                <w:lang w:val="uk-UA"/>
              </w:rPr>
              <w:drawing>
                <wp:inline distT="0" distB="0" distL="0" distR="0" wp14:anchorId="1847A83A" wp14:editId="0832A12F">
                  <wp:extent cx="1356360" cy="1356360"/>
                  <wp:effectExtent l="0" t="0" r="0" b="0"/>
                  <wp:docPr id="171911727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6360" cy="1356360"/>
                          </a:xfrm>
                          <a:prstGeom prst="rect">
                            <a:avLst/>
                          </a:prstGeom>
                          <a:noFill/>
                          <a:ln>
                            <a:noFill/>
                          </a:ln>
                        </pic:spPr>
                      </pic:pic>
                    </a:graphicData>
                  </a:graphic>
                </wp:inline>
              </w:drawing>
            </w:r>
          </w:p>
          <w:p w14:paraId="50FC7677" w14:textId="77777777" w:rsidR="0083364D" w:rsidRPr="00672F5F" w:rsidRDefault="0083364D" w:rsidP="00E91237">
            <w:pPr>
              <w:pStyle w:val="af8"/>
              <w:rPr>
                <w:rFonts w:ascii="Times New Roman" w:hAnsi="Times New Roman"/>
                <w:color w:val="FF0000"/>
                <w:sz w:val="24"/>
                <w:szCs w:val="24"/>
                <w:lang w:val="uk-UA"/>
              </w:rPr>
            </w:pPr>
          </w:p>
          <w:p w14:paraId="00599803" w14:textId="77777777" w:rsidR="0083364D" w:rsidRPr="00672F5F" w:rsidRDefault="0083364D" w:rsidP="00E91237">
            <w:pPr>
              <w:pStyle w:val="af8"/>
              <w:rPr>
                <w:rFonts w:ascii="Times New Roman" w:hAnsi="Times New Roman"/>
                <w:color w:val="FF0000"/>
                <w:sz w:val="24"/>
                <w:szCs w:val="24"/>
                <w:lang w:val="uk-UA"/>
              </w:rPr>
            </w:pPr>
          </w:p>
          <w:p w14:paraId="08296A55" w14:textId="77777777" w:rsidR="0083364D" w:rsidRPr="00672F5F" w:rsidRDefault="0083364D" w:rsidP="00E91237">
            <w:pPr>
              <w:jc w:val="center"/>
              <w:rPr>
                <w:rFonts w:ascii="Times New Roman" w:hAnsi="Times New Roman" w:cs="Times New Roman"/>
                <w:b/>
                <w:bCs/>
                <w:color w:val="FF0000"/>
                <w:sz w:val="24"/>
                <w:szCs w:val="24"/>
              </w:rPr>
            </w:pPr>
          </w:p>
        </w:tc>
        <w:tc>
          <w:tcPr>
            <w:tcW w:w="3618" w:type="dxa"/>
            <w:tcBorders>
              <w:top w:val="single" w:sz="4" w:space="0" w:color="auto"/>
              <w:left w:val="single" w:sz="4" w:space="0" w:color="auto"/>
              <w:bottom w:val="single" w:sz="4" w:space="0" w:color="auto"/>
              <w:right w:val="single" w:sz="4" w:space="0" w:color="auto"/>
            </w:tcBorders>
          </w:tcPr>
          <w:p w14:paraId="37E0FE0C" w14:textId="77777777" w:rsidR="0083364D" w:rsidRPr="00672F5F" w:rsidRDefault="0083364D" w:rsidP="00E91237">
            <w:pPr>
              <w:shd w:val="clear" w:color="auto" w:fill="FFFFFF"/>
              <w:spacing w:after="0" w:line="300" w:lineRule="atLeast"/>
              <w:rPr>
                <w:rFonts w:ascii="Times New Roman" w:hAnsi="Times New Roman" w:cs="Times New Roman"/>
                <w:bCs/>
                <w:sz w:val="24"/>
                <w:szCs w:val="24"/>
              </w:rPr>
            </w:pPr>
            <w:r w:rsidRPr="00672F5F">
              <w:rPr>
                <w:rFonts w:ascii="Times New Roman" w:hAnsi="Times New Roman" w:cs="Times New Roman"/>
                <w:bCs/>
                <w:sz w:val="24"/>
                <w:szCs w:val="24"/>
              </w:rPr>
              <w:t>Вимоги до меблів визначаються відповідно до санітарного законодавства та національних стандартів України ДСТУ 22046:2004 «Меблі для навчальних закладів. Загальні технічні умови».</w:t>
            </w:r>
          </w:p>
          <w:p w14:paraId="4D7ED8EF" w14:textId="77777777" w:rsidR="0083364D" w:rsidRPr="00672F5F" w:rsidRDefault="0083364D" w:rsidP="00E91237">
            <w:pPr>
              <w:shd w:val="clear" w:color="auto" w:fill="FFFFFF"/>
              <w:spacing w:after="0" w:line="300" w:lineRule="atLeast"/>
              <w:rPr>
                <w:rFonts w:ascii="Times New Roman" w:hAnsi="Times New Roman" w:cs="Times New Roman"/>
                <w:bCs/>
                <w:sz w:val="24"/>
                <w:szCs w:val="24"/>
              </w:rPr>
            </w:pPr>
          </w:p>
          <w:p w14:paraId="1655176D" w14:textId="77777777" w:rsidR="0083364D" w:rsidRPr="00672F5F" w:rsidRDefault="0083364D" w:rsidP="00E91237">
            <w:pPr>
              <w:shd w:val="clear" w:color="auto" w:fill="FFFFFF"/>
              <w:spacing w:after="0" w:line="300" w:lineRule="atLeast"/>
              <w:rPr>
                <w:rFonts w:ascii="Times New Roman" w:hAnsi="Times New Roman" w:cs="Times New Roman"/>
                <w:bCs/>
                <w:sz w:val="24"/>
                <w:szCs w:val="24"/>
              </w:rPr>
            </w:pPr>
            <w:r w:rsidRPr="00672F5F">
              <w:rPr>
                <w:rFonts w:ascii="Times New Roman" w:hAnsi="Times New Roman" w:cs="Times New Roman"/>
                <w:bCs/>
                <w:sz w:val="24"/>
                <w:szCs w:val="24"/>
              </w:rPr>
              <w:t>Габаритні розміри столу - 1200*600*760 мм</w:t>
            </w:r>
          </w:p>
          <w:p w14:paraId="597078D4" w14:textId="77777777" w:rsidR="0083364D" w:rsidRPr="00672F5F" w:rsidRDefault="0083364D" w:rsidP="00E91237">
            <w:pPr>
              <w:shd w:val="clear" w:color="auto" w:fill="FFFFFF"/>
              <w:spacing w:after="0" w:line="300" w:lineRule="atLeast"/>
              <w:rPr>
                <w:rFonts w:ascii="Times New Roman" w:hAnsi="Times New Roman" w:cs="Times New Roman"/>
                <w:bCs/>
                <w:sz w:val="24"/>
                <w:szCs w:val="24"/>
              </w:rPr>
            </w:pPr>
          </w:p>
          <w:p w14:paraId="4AD83AC0" w14:textId="77777777" w:rsidR="0083364D" w:rsidRPr="00672F5F" w:rsidRDefault="0083364D" w:rsidP="00E91237">
            <w:pPr>
              <w:shd w:val="clear" w:color="auto" w:fill="FFFFFF"/>
              <w:spacing w:after="0" w:line="300" w:lineRule="atLeast"/>
              <w:rPr>
                <w:rFonts w:ascii="Times New Roman" w:hAnsi="Times New Roman" w:cs="Times New Roman"/>
                <w:bCs/>
                <w:sz w:val="24"/>
                <w:szCs w:val="24"/>
              </w:rPr>
            </w:pPr>
            <w:r w:rsidRPr="00672F5F">
              <w:rPr>
                <w:rFonts w:ascii="Times New Roman" w:hAnsi="Times New Roman" w:cs="Times New Roman"/>
                <w:bCs/>
                <w:sz w:val="24"/>
                <w:szCs w:val="24"/>
              </w:rPr>
              <w:t>Стіл для вчителя має бути виконано з якісного ДСП товщиною не менше 16 мм, класу емісії Е1, обклеєної по торцях протиударною кромкою ПВХ товщиною              2 мм та 0.5 мм.  Для кріплення має використовуватись якісна фурнітура.</w:t>
            </w:r>
          </w:p>
          <w:p w14:paraId="6452BA81" w14:textId="77777777" w:rsidR="0083364D" w:rsidRPr="00672F5F" w:rsidRDefault="0083364D" w:rsidP="00E91237">
            <w:pPr>
              <w:shd w:val="clear" w:color="auto" w:fill="FFFFFF"/>
              <w:spacing w:after="0" w:line="300" w:lineRule="atLeast"/>
              <w:rPr>
                <w:rFonts w:ascii="Times New Roman" w:hAnsi="Times New Roman" w:cs="Times New Roman"/>
                <w:bCs/>
                <w:sz w:val="24"/>
                <w:szCs w:val="24"/>
              </w:rPr>
            </w:pPr>
          </w:p>
          <w:p w14:paraId="54C9D023" w14:textId="77777777" w:rsidR="0083364D" w:rsidRPr="00672F5F" w:rsidRDefault="0083364D" w:rsidP="00E91237">
            <w:pPr>
              <w:shd w:val="clear" w:color="auto" w:fill="FFFFFF"/>
              <w:spacing w:after="0" w:line="300" w:lineRule="atLeast"/>
              <w:rPr>
                <w:rFonts w:ascii="Times New Roman" w:hAnsi="Times New Roman" w:cs="Times New Roman"/>
                <w:bCs/>
                <w:sz w:val="24"/>
                <w:szCs w:val="24"/>
              </w:rPr>
            </w:pPr>
            <w:r w:rsidRPr="00672F5F">
              <w:rPr>
                <w:rFonts w:ascii="Times New Roman" w:hAnsi="Times New Roman" w:cs="Times New Roman"/>
                <w:bCs/>
                <w:sz w:val="24"/>
                <w:szCs w:val="24"/>
              </w:rPr>
              <w:t>Під стільницею має бути розміщена функціональна полиця, яка дозволить сховати зайве і використовувати робочу поверхню з користю та зручністю.</w:t>
            </w:r>
          </w:p>
          <w:p w14:paraId="5D42B06B" w14:textId="77777777" w:rsidR="0083364D" w:rsidRPr="00672F5F" w:rsidRDefault="0083364D" w:rsidP="00E91237">
            <w:pPr>
              <w:shd w:val="clear" w:color="auto" w:fill="FFFFFF"/>
              <w:spacing w:after="0" w:line="300" w:lineRule="atLeast"/>
              <w:rPr>
                <w:rFonts w:ascii="Times New Roman" w:hAnsi="Times New Roman" w:cs="Times New Roman"/>
                <w:bCs/>
                <w:sz w:val="24"/>
                <w:szCs w:val="24"/>
              </w:rPr>
            </w:pPr>
          </w:p>
          <w:p w14:paraId="6276F3AD" w14:textId="77777777" w:rsidR="0083364D" w:rsidRPr="00672F5F" w:rsidRDefault="0083364D" w:rsidP="00E91237">
            <w:pPr>
              <w:shd w:val="clear" w:color="auto" w:fill="FFFFFF"/>
              <w:spacing w:after="0" w:line="300" w:lineRule="atLeast"/>
              <w:rPr>
                <w:rFonts w:ascii="Times New Roman" w:hAnsi="Times New Roman" w:cs="Times New Roman"/>
                <w:bCs/>
                <w:sz w:val="24"/>
                <w:szCs w:val="24"/>
              </w:rPr>
            </w:pPr>
            <w:r w:rsidRPr="00672F5F">
              <w:rPr>
                <w:rFonts w:ascii="Times New Roman" w:hAnsi="Times New Roman" w:cs="Times New Roman"/>
                <w:bCs/>
                <w:sz w:val="24"/>
                <w:szCs w:val="24"/>
              </w:rPr>
              <w:t>Габаритні розміри: ширина – 432мм, глибина – 476мм, висота – 604мм.</w:t>
            </w:r>
          </w:p>
          <w:p w14:paraId="086F28E4" w14:textId="77777777" w:rsidR="0083364D" w:rsidRPr="00672F5F" w:rsidRDefault="0083364D" w:rsidP="00E91237">
            <w:pPr>
              <w:shd w:val="clear" w:color="auto" w:fill="FFFFFF"/>
              <w:spacing w:after="0" w:line="300" w:lineRule="atLeast"/>
              <w:rPr>
                <w:rFonts w:ascii="Times New Roman" w:hAnsi="Times New Roman" w:cs="Times New Roman"/>
                <w:bCs/>
                <w:sz w:val="24"/>
                <w:szCs w:val="24"/>
              </w:rPr>
            </w:pPr>
          </w:p>
          <w:p w14:paraId="2B805BAA" w14:textId="77777777" w:rsidR="0083364D" w:rsidRPr="00672F5F" w:rsidRDefault="0083364D" w:rsidP="00E91237">
            <w:pPr>
              <w:shd w:val="clear" w:color="auto" w:fill="FFFFFF"/>
              <w:spacing w:after="0" w:line="300" w:lineRule="atLeast"/>
              <w:rPr>
                <w:rFonts w:ascii="Times New Roman" w:hAnsi="Times New Roman" w:cs="Times New Roman"/>
                <w:bCs/>
                <w:sz w:val="24"/>
                <w:szCs w:val="24"/>
              </w:rPr>
            </w:pPr>
            <w:r w:rsidRPr="00672F5F">
              <w:rPr>
                <w:rFonts w:ascii="Times New Roman" w:hAnsi="Times New Roman" w:cs="Times New Roman"/>
                <w:bCs/>
                <w:sz w:val="24"/>
                <w:szCs w:val="24"/>
              </w:rPr>
              <w:t>Конструктивні складові тумби: фасади, кришки верхня і нижня, боковини і полки мають бути виготовлені з ламінованого ДСП товщиною не менше 16мм, класу емісії Е1, обклеєної по торцях протиударною кромкою ПВХ товщиною 1,0 мм і 0,5 мм для полиць. Для кріплення має  використовуватись якісна фурнітура. Задня стінка – ДВП.</w:t>
            </w:r>
          </w:p>
          <w:p w14:paraId="7649625E" w14:textId="77777777" w:rsidR="0083364D" w:rsidRPr="00672F5F" w:rsidRDefault="0083364D" w:rsidP="00E91237">
            <w:pPr>
              <w:shd w:val="clear" w:color="auto" w:fill="FFFFFF"/>
              <w:spacing w:after="0" w:line="300" w:lineRule="atLeast"/>
              <w:rPr>
                <w:rFonts w:ascii="Times New Roman" w:hAnsi="Times New Roman" w:cs="Times New Roman"/>
                <w:bCs/>
                <w:sz w:val="24"/>
                <w:szCs w:val="24"/>
              </w:rPr>
            </w:pPr>
          </w:p>
          <w:p w14:paraId="784FB9A4" w14:textId="77777777" w:rsidR="0083364D" w:rsidRPr="00672F5F" w:rsidRDefault="0083364D" w:rsidP="00E91237">
            <w:pPr>
              <w:shd w:val="clear" w:color="auto" w:fill="FFFFFF"/>
              <w:spacing w:after="0" w:line="300" w:lineRule="atLeast"/>
              <w:rPr>
                <w:rFonts w:ascii="Times New Roman" w:hAnsi="Times New Roman" w:cs="Times New Roman"/>
                <w:bCs/>
                <w:sz w:val="24"/>
                <w:szCs w:val="24"/>
                <w:highlight w:val="yellow"/>
              </w:rPr>
            </w:pPr>
            <w:r w:rsidRPr="00672F5F">
              <w:rPr>
                <w:rFonts w:ascii="Times New Roman" w:hAnsi="Times New Roman" w:cs="Times New Roman"/>
                <w:bCs/>
                <w:sz w:val="24"/>
                <w:szCs w:val="24"/>
              </w:rPr>
              <w:t>Тумба повинна мати дві висувні шухляди та відкриту полицю</w:t>
            </w:r>
          </w:p>
          <w:p w14:paraId="2591AE68" w14:textId="77777777" w:rsidR="0083364D" w:rsidRPr="00672F5F" w:rsidRDefault="0083364D" w:rsidP="00E91237">
            <w:pPr>
              <w:shd w:val="clear" w:color="auto" w:fill="FFFFFF"/>
              <w:spacing w:after="0" w:line="300" w:lineRule="atLeast"/>
              <w:rPr>
                <w:rStyle w:val="af7"/>
                <w:rFonts w:ascii="Times New Roman" w:hAnsi="Times New Roman" w:cs="Times New Roman"/>
                <w:sz w:val="24"/>
                <w:szCs w:val="24"/>
              </w:rPr>
            </w:pPr>
            <w:r w:rsidRPr="00672F5F">
              <w:rPr>
                <w:rFonts w:ascii="Times New Roman" w:hAnsi="Times New Roman" w:cs="Times New Roman"/>
                <w:bCs/>
                <w:sz w:val="24"/>
                <w:szCs w:val="24"/>
              </w:rPr>
              <w:t xml:space="preserve">Колір стола та тумби : </w:t>
            </w:r>
            <w:r w:rsidRPr="00672F5F">
              <w:rPr>
                <w:rFonts w:ascii="Times New Roman" w:eastAsia="Andale Sans UI" w:hAnsi="Times New Roman" w:cs="Times New Roman"/>
                <w:bCs/>
                <w:kern w:val="3"/>
                <w:sz w:val="24"/>
                <w:szCs w:val="24"/>
                <w:lang w:bidi="en-US"/>
              </w:rPr>
              <w:t>беж з синьою кромкою чи бук</w:t>
            </w:r>
          </w:p>
        </w:tc>
        <w:tc>
          <w:tcPr>
            <w:tcW w:w="1202" w:type="dxa"/>
            <w:tcBorders>
              <w:top w:val="single" w:sz="4" w:space="0" w:color="auto"/>
              <w:left w:val="single" w:sz="4" w:space="0" w:color="auto"/>
              <w:bottom w:val="single" w:sz="4" w:space="0" w:color="auto"/>
              <w:right w:val="single" w:sz="4" w:space="0" w:color="auto"/>
            </w:tcBorders>
          </w:tcPr>
          <w:p w14:paraId="60DC9FED" w14:textId="77777777" w:rsidR="0083364D" w:rsidRPr="00672F5F" w:rsidRDefault="0083364D" w:rsidP="00E91237">
            <w:pPr>
              <w:shd w:val="clear" w:color="auto" w:fill="FFFFFF"/>
              <w:spacing w:after="0" w:line="300" w:lineRule="atLeast"/>
              <w:jc w:val="center"/>
              <w:rPr>
                <w:rFonts w:ascii="Times New Roman" w:eastAsia="Times New Roman" w:hAnsi="Times New Roman" w:cs="Times New Roman"/>
                <w:color w:val="FF0000"/>
                <w:sz w:val="24"/>
                <w:szCs w:val="24"/>
              </w:rPr>
            </w:pPr>
            <w:r w:rsidRPr="00672F5F">
              <w:rPr>
                <w:rFonts w:ascii="Times New Roman" w:eastAsia="Times New Roman" w:hAnsi="Times New Roman" w:cs="Times New Roman"/>
                <w:sz w:val="24"/>
                <w:szCs w:val="24"/>
              </w:rPr>
              <w:t>3 шт.</w:t>
            </w:r>
          </w:p>
        </w:tc>
        <w:tc>
          <w:tcPr>
            <w:tcW w:w="1559" w:type="dxa"/>
            <w:tcBorders>
              <w:top w:val="single" w:sz="4" w:space="0" w:color="auto"/>
              <w:left w:val="single" w:sz="4" w:space="0" w:color="auto"/>
              <w:bottom w:val="single" w:sz="4" w:space="0" w:color="auto"/>
              <w:right w:val="single" w:sz="4" w:space="0" w:color="auto"/>
            </w:tcBorders>
          </w:tcPr>
          <w:p w14:paraId="0AF02044" w14:textId="77777777" w:rsidR="0083364D" w:rsidRPr="00672F5F" w:rsidRDefault="0083364D" w:rsidP="00E91237">
            <w:pPr>
              <w:spacing w:after="200" w:line="276" w:lineRule="auto"/>
              <w:rPr>
                <w:rFonts w:ascii="Times New Roman" w:hAnsi="Times New Roman" w:cs="Times New Roman"/>
                <w:b/>
                <w:sz w:val="20"/>
                <w:szCs w:val="20"/>
                <w:highlight w:val="yellow"/>
              </w:rPr>
            </w:pPr>
          </w:p>
        </w:tc>
      </w:tr>
      <w:tr w:rsidR="0083364D" w:rsidRPr="00672F5F" w14:paraId="5AEF9808" w14:textId="77777777" w:rsidTr="0083364D">
        <w:trPr>
          <w:trHeight w:val="6514"/>
        </w:trPr>
        <w:tc>
          <w:tcPr>
            <w:tcW w:w="713" w:type="dxa"/>
            <w:tcBorders>
              <w:top w:val="single" w:sz="4" w:space="0" w:color="auto"/>
              <w:left w:val="single" w:sz="4" w:space="0" w:color="auto"/>
              <w:bottom w:val="single" w:sz="4" w:space="0" w:color="auto"/>
              <w:right w:val="single" w:sz="4" w:space="0" w:color="auto"/>
            </w:tcBorders>
          </w:tcPr>
          <w:p w14:paraId="1745E04C" w14:textId="77777777" w:rsidR="0083364D" w:rsidRPr="00672F5F" w:rsidRDefault="0083364D" w:rsidP="00E91237">
            <w:pPr>
              <w:spacing w:after="200" w:line="276" w:lineRule="auto"/>
              <w:jc w:val="center"/>
              <w:rPr>
                <w:rFonts w:ascii="Times New Roman" w:hAnsi="Times New Roman" w:cs="Times New Roman"/>
              </w:rPr>
            </w:pPr>
            <w:r w:rsidRPr="00672F5F">
              <w:rPr>
                <w:rFonts w:ascii="Times New Roman" w:hAnsi="Times New Roman" w:cs="Times New Roman"/>
              </w:rPr>
              <w:lastRenderedPageBreak/>
              <w:t>4.</w:t>
            </w:r>
          </w:p>
        </w:tc>
        <w:tc>
          <w:tcPr>
            <w:tcW w:w="2410" w:type="dxa"/>
            <w:tcBorders>
              <w:top w:val="single" w:sz="4" w:space="0" w:color="auto"/>
              <w:left w:val="single" w:sz="4" w:space="0" w:color="auto"/>
              <w:bottom w:val="single" w:sz="4" w:space="0" w:color="auto"/>
              <w:right w:val="single" w:sz="4" w:space="0" w:color="auto"/>
            </w:tcBorders>
          </w:tcPr>
          <w:p w14:paraId="6EBA8E76" w14:textId="77777777" w:rsidR="0083364D" w:rsidRPr="00672F5F" w:rsidRDefault="0083364D" w:rsidP="00E91237">
            <w:pPr>
              <w:jc w:val="center"/>
              <w:rPr>
                <w:rFonts w:ascii="Times New Roman" w:hAnsi="Times New Roman" w:cs="Times New Roman"/>
                <w:b/>
                <w:sz w:val="24"/>
                <w:szCs w:val="24"/>
              </w:rPr>
            </w:pPr>
            <w:bookmarkStart w:id="11" w:name="_Hlk152142374"/>
            <w:r w:rsidRPr="00672F5F">
              <w:rPr>
                <w:rFonts w:ascii="Times New Roman" w:hAnsi="Times New Roman" w:cs="Times New Roman"/>
                <w:b/>
                <w:sz w:val="24"/>
                <w:szCs w:val="24"/>
              </w:rPr>
              <w:t>Шафа книжкова комбінована</w:t>
            </w:r>
          </w:p>
          <w:bookmarkEnd w:id="11"/>
          <w:p w14:paraId="05F83051" w14:textId="77777777" w:rsidR="0083364D" w:rsidRPr="00672F5F" w:rsidRDefault="0083364D" w:rsidP="00E91237">
            <w:pPr>
              <w:jc w:val="center"/>
              <w:rPr>
                <w:rFonts w:ascii="Times New Roman" w:hAnsi="Times New Roman" w:cs="Times New Roman"/>
                <w:b/>
                <w:sz w:val="20"/>
                <w:szCs w:val="20"/>
              </w:rPr>
            </w:pPr>
          </w:p>
          <w:p w14:paraId="1D625930" w14:textId="77777777" w:rsidR="0083364D" w:rsidRPr="00672F5F" w:rsidRDefault="0083364D" w:rsidP="00E91237">
            <w:pPr>
              <w:jc w:val="center"/>
              <w:rPr>
                <w:rFonts w:ascii="Times New Roman" w:eastAsia="Times New Roman" w:hAnsi="Times New Roman" w:cs="Times New Roman"/>
                <w:b/>
                <w:bCs/>
                <w:color w:val="000000"/>
                <w:sz w:val="21"/>
                <w:szCs w:val="21"/>
              </w:rPr>
            </w:pPr>
            <w:r w:rsidRPr="00672F5F">
              <w:rPr>
                <w:rFonts w:ascii="Times New Roman" w:eastAsia="Times New Roman" w:hAnsi="Times New Roman" w:cs="Times New Roman"/>
                <w:b/>
                <w:bCs/>
                <w:color w:val="000000"/>
                <w:sz w:val="21"/>
                <w:szCs w:val="21"/>
              </w:rPr>
              <w:t>ЗРАЗОК</w:t>
            </w:r>
          </w:p>
          <w:p w14:paraId="61043E08" w14:textId="77777777" w:rsidR="0083364D" w:rsidRPr="00672F5F" w:rsidRDefault="0083364D" w:rsidP="00E91237">
            <w:pPr>
              <w:jc w:val="center"/>
              <w:rPr>
                <w:rFonts w:ascii="Times New Roman" w:hAnsi="Times New Roman" w:cs="Times New Roman"/>
                <w:b/>
                <w:sz w:val="20"/>
                <w:szCs w:val="20"/>
              </w:rPr>
            </w:pPr>
          </w:p>
          <w:p w14:paraId="7ACCB090" w14:textId="3D3668FC" w:rsidR="0083364D" w:rsidRPr="00672F5F" w:rsidRDefault="0083364D" w:rsidP="00E91237">
            <w:pPr>
              <w:pStyle w:val="af8"/>
              <w:rPr>
                <w:rFonts w:ascii="Times New Roman" w:hAnsi="Times New Roman"/>
                <w:b/>
                <w:sz w:val="20"/>
                <w:szCs w:val="20"/>
                <w:lang w:val="uk-UA"/>
              </w:rPr>
            </w:pPr>
            <w:r w:rsidRPr="00672F5F">
              <w:rPr>
                <w:rFonts w:ascii="Times New Roman" w:hAnsi="Times New Roman"/>
                <w:b/>
                <w:noProof/>
                <w:sz w:val="20"/>
                <w:szCs w:val="20"/>
                <w:lang w:val="uk-UA"/>
              </w:rPr>
              <w:drawing>
                <wp:inline distT="0" distB="0" distL="0" distR="0" wp14:anchorId="100D8606" wp14:editId="62C9F657">
                  <wp:extent cx="1359553" cy="2225040"/>
                  <wp:effectExtent l="0" t="0" r="0" b="3810"/>
                  <wp:docPr id="3574776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4523" cy="2233174"/>
                          </a:xfrm>
                          <a:prstGeom prst="rect">
                            <a:avLst/>
                          </a:prstGeom>
                          <a:noFill/>
                          <a:ln>
                            <a:noFill/>
                          </a:ln>
                        </pic:spPr>
                      </pic:pic>
                    </a:graphicData>
                  </a:graphic>
                </wp:inline>
              </w:drawing>
            </w:r>
          </w:p>
        </w:tc>
        <w:tc>
          <w:tcPr>
            <w:tcW w:w="3618" w:type="dxa"/>
            <w:tcBorders>
              <w:top w:val="single" w:sz="4" w:space="0" w:color="auto"/>
              <w:left w:val="single" w:sz="4" w:space="0" w:color="auto"/>
              <w:bottom w:val="single" w:sz="4" w:space="0" w:color="auto"/>
              <w:right w:val="single" w:sz="4" w:space="0" w:color="auto"/>
            </w:tcBorders>
          </w:tcPr>
          <w:p w14:paraId="199E8797" w14:textId="77777777" w:rsidR="0083364D" w:rsidRPr="00672F5F" w:rsidRDefault="0083364D" w:rsidP="00E91237">
            <w:pPr>
              <w:shd w:val="clear" w:color="auto" w:fill="FFFFFF"/>
              <w:spacing w:after="0" w:line="300" w:lineRule="atLeast"/>
              <w:rPr>
                <w:rFonts w:ascii="Times New Roman" w:hAnsi="Times New Roman" w:cs="Times New Roman"/>
                <w:bCs/>
                <w:sz w:val="24"/>
                <w:szCs w:val="24"/>
              </w:rPr>
            </w:pPr>
            <w:r w:rsidRPr="00672F5F">
              <w:rPr>
                <w:rFonts w:ascii="Times New Roman" w:hAnsi="Times New Roman" w:cs="Times New Roman"/>
                <w:bCs/>
                <w:sz w:val="24"/>
                <w:szCs w:val="24"/>
              </w:rPr>
              <w:t>Вимоги до меблів визначаються відповідно до санітарного законодавства та національних стандартів України ДСТУ 22046:2004 «Меблі для навчальних закладів. Загальні технічні умови».</w:t>
            </w:r>
          </w:p>
          <w:p w14:paraId="71C46852" w14:textId="77777777" w:rsidR="0083364D" w:rsidRPr="00672F5F" w:rsidRDefault="0083364D" w:rsidP="00E91237">
            <w:pPr>
              <w:shd w:val="clear" w:color="auto" w:fill="FFFFFF"/>
              <w:spacing w:after="0" w:line="300" w:lineRule="atLeast"/>
              <w:rPr>
                <w:rFonts w:ascii="Times New Roman" w:hAnsi="Times New Roman" w:cs="Times New Roman"/>
                <w:bCs/>
                <w:sz w:val="24"/>
                <w:szCs w:val="24"/>
              </w:rPr>
            </w:pPr>
          </w:p>
          <w:p w14:paraId="16E30209" w14:textId="77777777" w:rsidR="0083364D" w:rsidRPr="00672F5F" w:rsidRDefault="0083364D" w:rsidP="00E91237">
            <w:pPr>
              <w:shd w:val="clear" w:color="auto" w:fill="FFFFFF"/>
              <w:spacing w:after="0" w:line="300" w:lineRule="atLeast"/>
              <w:rPr>
                <w:rFonts w:ascii="Times New Roman" w:hAnsi="Times New Roman" w:cs="Times New Roman"/>
                <w:bCs/>
                <w:sz w:val="24"/>
                <w:szCs w:val="24"/>
              </w:rPr>
            </w:pPr>
            <w:r w:rsidRPr="00672F5F">
              <w:rPr>
                <w:rFonts w:ascii="Times New Roman" w:eastAsia="Times New Roman" w:hAnsi="Times New Roman" w:cs="Times New Roman"/>
                <w:bCs/>
                <w:sz w:val="24"/>
                <w:szCs w:val="24"/>
              </w:rPr>
              <w:t>Габаритні розміри - 800*385*1860</w:t>
            </w:r>
          </w:p>
          <w:p w14:paraId="1DD1CAA5" w14:textId="77777777" w:rsidR="0083364D" w:rsidRPr="00672F5F" w:rsidRDefault="0083364D" w:rsidP="00E91237">
            <w:pPr>
              <w:shd w:val="clear" w:color="auto" w:fill="FFFFFF"/>
              <w:spacing w:after="0" w:line="300" w:lineRule="atLeast"/>
              <w:jc w:val="both"/>
              <w:rPr>
                <w:rFonts w:ascii="Times New Roman" w:eastAsia="Times New Roman" w:hAnsi="Times New Roman" w:cs="Times New Roman"/>
                <w:bCs/>
                <w:sz w:val="24"/>
                <w:szCs w:val="24"/>
              </w:rPr>
            </w:pPr>
          </w:p>
          <w:p w14:paraId="1457D856" w14:textId="77777777" w:rsidR="0083364D" w:rsidRPr="00672F5F" w:rsidRDefault="0083364D" w:rsidP="00E91237">
            <w:pPr>
              <w:shd w:val="clear" w:color="auto" w:fill="FFFFFF"/>
              <w:spacing w:after="0" w:line="300" w:lineRule="atLeast"/>
              <w:jc w:val="both"/>
              <w:rPr>
                <w:rFonts w:ascii="Times New Roman" w:eastAsia="Times New Roman" w:hAnsi="Times New Roman" w:cs="Times New Roman"/>
                <w:bCs/>
                <w:sz w:val="24"/>
                <w:szCs w:val="24"/>
              </w:rPr>
            </w:pPr>
            <w:r w:rsidRPr="00672F5F">
              <w:rPr>
                <w:rFonts w:ascii="Times New Roman" w:eastAsia="Times New Roman" w:hAnsi="Times New Roman" w:cs="Times New Roman"/>
                <w:bCs/>
                <w:sz w:val="24"/>
                <w:szCs w:val="24"/>
              </w:rPr>
              <w:t>Конструктивні складові секції: фасади, кришки верхня і нижня, боковини і полки мають бути виготовлені з ламінованого ДСП товщиною не менше 18мм, класу емісії Е1, обклеєної по торцях протиударною кромкою ПВХ товщиною 2,0 мм і 0,5 мм. ДСП колір “Вільха гірська”. Для кріплення має використовуватись якісна фурнітура.</w:t>
            </w:r>
          </w:p>
          <w:p w14:paraId="09131E28" w14:textId="77777777" w:rsidR="0083364D" w:rsidRPr="00672F5F" w:rsidRDefault="0083364D" w:rsidP="00E91237">
            <w:pPr>
              <w:shd w:val="clear" w:color="auto" w:fill="FFFFFF"/>
              <w:spacing w:after="0" w:line="300" w:lineRule="atLeast"/>
              <w:jc w:val="both"/>
              <w:rPr>
                <w:rFonts w:ascii="Times New Roman" w:eastAsia="Times New Roman" w:hAnsi="Times New Roman" w:cs="Times New Roman"/>
                <w:bCs/>
                <w:sz w:val="24"/>
                <w:szCs w:val="24"/>
              </w:rPr>
            </w:pPr>
          </w:p>
          <w:p w14:paraId="3D789FE0" w14:textId="77777777" w:rsidR="0083364D" w:rsidRPr="00672F5F" w:rsidRDefault="0083364D" w:rsidP="00E91237">
            <w:pPr>
              <w:shd w:val="clear" w:color="auto" w:fill="FFFFFF"/>
              <w:spacing w:after="0" w:line="300" w:lineRule="atLeast"/>
              <w:jc w:val="both"/>
              <w:rPr>
                <w:rFonts w:ascii="Times New Roman" w:eastAsia="Times New Roman" w:hAnsi="Times New Roman" w:cs="Times New Roman"/>
                <w:bCs/>
                <w:sz w:val="24"/>
                <w:szCs w:val="24"/>
              </w:rPr>
            </w:pPr>
            <w:r w:rsidRPr="00672F5F">
              <w:rPr>
                <w:rFonts w:ascii="Times New Roman" w:eastAsia="Times New Roman" w:hAnsi="Times New Roman" w:cs="Times New Roman"/>
                <w:bCs/>
                <w:sz w:val="24"/>
                <w:szCs w:val="24"/>
              </w:rPr>
              <w:t>Задня стінка – ДВП.</w:t>
            </w:r>
          </w:p>
          <w:p w14:paraId="579A28D1" w14:textId="77777777" w:rsidR="0083364D" w:rsidRPr="00672F5F" w:rsidRDefault="0083364D" w:rsidP="00E91237">
            <w:pPr>
              <w:shd w:val="clear" w:color="auto" w:fill="FFFFFF"/>
              <w:spacing w:after="0" w:line="300" w:lineRule="atLeast"/>
              <w:jc w:val="both"/>
              <w:rPr>
                <w:rFonts w:ascii="Times New Roman" w:eastAsia="Times New Roman" w:hAnsi="Times New Roman" w:cs="Times New Roman"/>
                <w:bCs/>
                <w:sz w:val="24"/>
                <w:szCs w:val="24"/>
              </w:rPr>
            </w:pPr>
          </w:p>
          <w:p w14:paraId="501CCEF7" w14:textId="77777777" w:rsidR="0083364D" w:rsidRPr="00672F5F" w:rsidRDefault="0083364D" w:rsidP="00E91237">
            <w:pPr>
              <w:shd w:val="clear" w:color="auto" w:fill="FFFFFF"/>
              <w:spacing w:after="0" w:line="300" w:lineRule="atLeast"/>
              <w:jc w:val="both"/>
              <w:rPr>
                <w:rFonts w:ascii="Times New Roman" w:eastAsia="Times New Roman" w:hAnsi="Times New Roman" w:cs="Times New Roman"/>
                <w:bCs/>
                <w:sz w:val="24"/>
                <w:szCs w:val="24"/>
              </w:rPr>
            </w:pPr>
          </w:p>
        </w:tc>
        <w:tc>
          <w:tcPr>
            <w:tcW w:w="1202" w:type="dxa"/>
            <w:tcBorders>
              <w:top w:val="single" w:sz="4" w:space="0" w:color="auto"/>
              <w:left w:val="single" w:sz="4" w:space="0" w:color="auto"/>
              <w:bottom w:val="single" w:sz="4" w:space="0" w:color="auto"/>
              <w:right w:val="single" w:sz="4" w:space="0" w:color="auto"/>
            </w:tcBorders>
          </w:tcPr>
          <w:p w14:paraId="7C3CA8ED" w14:textId="77777777" w:rsidR="0083364D" w:rsidRPr="00672F5F" w:rsidRDefault="0083364D" w:rsidP="00E91237">
            <w:pPr>
              <w:shd w:val="clear" w:color="auto" w:fill="FFFFFF"/>
              <w:spacing w:after="0" w:line="300" w:lineRule="atLeast"/>
              <w:jc w:val="center"/>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1 шт.</w:t>
            </w:r>
          </w:p>
        </w:tc>
        <w:tc>
          <w:tcPr>
            <w:tcW w:w="1559" w:type="dxa"/>
            <w:tcBorders>
              <w:top w:val="single" w:sz="4" w:space="0" w:color="auto"/>
              <w:left w:val="single" w:sz="4" w:space="0" w:color="auto"/>
              <w:bottom w:val="single" w:sz="4" w:space="0" w:color="auto"/>
              <w:right w:val="single" w:sz="4" w:space="0" w:color="auto"/>
            </w:tcBorders>
          </w:tcPr>
          <w:p w14:paraId="3E298C13" w14:textId="77777777" w:rsidR="0083364D" w:rsidRPr="00672F5F" w:rsidRDefault="0083364D" w:rsidP="00E91237">
            <w:pPr>
              <w:spacing w:after="200" w:line="276" w:lineRule="auto"/>
              <w:rPr>
                <w:rFonts w:ascii="Times New Roman" w:hAnsi="Times New Roman" w:cs="Times New Roman"/>
                <w:b/>
                <w:sz w:val="20"/>
                <w:szCs w:val="20"/>
                <w:highlight w:val="yellow"/>
              </w:rPr>
            </w:pPr>
          </w:p>
        </w:tc>
      </w:tr>
      <w:tr w:rsidR="0083364D" w:rsidRPr="00672F5F" w14:paraId="121872C8" w14:textId="77777777" w:rsidTr="0083364D">
        <w:trPr>
          <w:trHeight w:val="6514"/>
        </w:trPr>
        <w:tc>
          <w:tcPr>
            <w:tcW w:w="713" w:type="dxa"/>
            <w:tcBorders>
              <w:top w:val="single" w:sz="4" w:space="0" w:color="auto"/>
              <w:left w:val="single" w:sz="4" w:space="0" w:color="auto"/>
              <w:bottom w:val="single" w:sz="4" w:space="0" w:color="auto"/>
              <w:right w:val="single" w:sz="4" w:space="0" w:color="auto"/>
            </w:tcBorders>
          </w:tcPr>
          <w:p w14:paraId="34A850A9" w14:textId="77777777" w:rsidR="0083364D" w:rsidRPr="00672F5F" w:rsidRDefault="0083364D" w:rsidP="00E91237">
            <w:pPr>
              <w:spacing w:after="200" w:line="276" w:lineRule="auto"/>
              <w:jc w:val="center"/>
              <w:rPr>
                <w:rFonts w:ascii="Times New Roman" w:hAnsi="Times New Roman" w:cs="Times New Roman"/>
              </w:rPr>
            </w:pPr>
            <w:r w:rsidRPr="00672F5F">
              <w:rPr>
                <w:rFonts w:ascii="Times New Roman" w:hAnsi="Times New Roman" w:cs="Times New Roman"/>
              </w:rPr>
              <w:t>5.</w:t>
            </w:r>
          </w:p>
        </w:tc>
        <w:tc>
          <w:tcPr>
            <w:tcW w:w="2410" w:type="dxa"/>
            <w:tcBorders>
              <w:top w:val="single" w:sz="4" w:space="0" w:color="auto"/>
              <w:left w:val="single" w:sz="4" w:space="0" w:color="auto"/>
              <w:bottom w:val="single" w:sz="4" w:space="0" w:color="auto"/>
              <w:right w:val="single" w:sz="4" w:space="0" w:color="auto"/>
            </w:tcBorders>
          </w:tcPr>
          <w:p w14:paraId="382B307F" w14:textId="77777777" w:rsidR="0083364D" w:rsidRPr="00672F5F" w:rsidRDefault="0083364D" w:rsidP="00E91237">
            <w:pPr>
              <w:jc w:val="center"/>
              <w:rPr>
                <w:rFonts w:ascii="Times New Roman" w:hAnsi="Times New Roman" w:cs="Times New Roman"/>
                <w:b/>
                <w:sz w:val="20"/>
                <w:szCs w:val="20"/>
              </w:rPr>
            </w:pPr>
            <w:bookmarkStart w:id="12" w:name="_Hlk152142390"/>
            <w:r w:rsidRPr="00672F5F">
              <w:rPr>
                <w:rFonts w:ascii="Times New Roman" w:hAnsi="Times New Roman" w:cs="Times New Roman"/>
                <w:b/>
                <w:sz w:val="24"/>
                <w:szCs w:val="24"/>
              </w:rPr>
              <w:t>Шафа книжкова з відкритим верхом</w:t>
            </w:r>
          </w:p>
          <w:bookmarkEnd w:id="12"/>
          <w:p w14:paraId="6BF04E74" w14:textId="77777777" w:rsidR="0083364D" w:rsidRPr="00672F5F" w:rsidRDefault="0083364D" w:rsidP="00E91237">
            <w:pPr>
              <w:jc w:val="center"/>
              <w:rPr>
                <w:rFonts w:ascii="Times New Roman" w:eastAsia="Times New Roman" w:hAnsi="Times New Roman" w:cs="Times New Roman"/>
                <w:b/>
                <w:bCs/>
                <w:color w:val="000000"/>
                <w:sz w:val="21"/>
                <w:szCs w:val="21"/>
              </w:rPr>
            </w:pPr>
            <w:r w:rsidRPr="00672F5F">
              <w:rPr>
                <w:rFonts w:ascii="Times New Roman" w:eastAsia="Times New Roman" w:hAnsi="Times New Roman" w:cs="Times New Roman"/>
                <w:b/>
                <w:bCs/>
                <w:color w:val="000000"/>
                <w:sz w:val="21"/>
                <w:szCs w:val="21"/>
              </w:rPr>
              <w:t>ЗРАЗОК</w:t>
            </w:r>
          </w:p>
          <w:p w14:paraId="7CFE9B91" w14:textId="0B894FE8" w:rsidR="0083364D" w:rsidRPr="00672F5F" w:rsidRDefault="0083364D" w:rsidP="00E91237">
            <w:pPr>
              <w:jc w:val="center"/>
              <w:rPr>
                <w:rFonts w:ascii="Times New Roman" w:hAnsi="Times New Roman" w:cs="Times New Roman"/>
                <w:b/>
                <w:sz w:val="24"/>
                <w:szCs w:val="24"/>
              </w:rPr>
            </w:pPr>
            <w:r w:rsidRPr="00672F5F">
              <w:rPr>
                <w:rFonts w:ascii="Times New Roman" w:hAnsi="Times New Roman" w:cs="Times New Roman"/>
                <w:b/>
                <w:noProof/>
                <w:sz w:val="24"/>
                <w:szCs w:val="24"/>
              </w:rPr>
              <w:drawing>
                <wp:inline distT="0" distB="0" distL="0" distR="0" wp14:anchorId="71DB5C8F" wp14:editId="18FAA649">
                  <wp:extent cx="1415801" cy="1874520"/>
                  <wp:effectExtent l="0" t="0" r="0" b="0"/>
                  <wp:docPr id="1661328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39671" cy="1906123"/>
                          </a:xfrm>
                          <a:prstGeom prst="rect">
                            <a:avLst/>
                          </a:prstGeom>
                          <a:noFill/>
                          <a:ln>
                            <a:noFill/>
                          </a:ln>
                        </pic:spPr>
                      </pic:pic>
                    </a:graphicData>
                  </a:graphic>
                </wp:inline>
              </w:drawing>
            </w:r>
          </w:p>
        </w:tc>
        <w:tc>
          <w:tcPr>
            <w:tcW w:w="3618" w:type="dxa"/>
            <w:tcBorders>
              <w:top w:val="single" w:sz="4" w:space="0" w:color="auto"/>
              <w:left w:val="single" w:sz="4" w:space="0" w:color="auto"/>
              <w:bottom w:val="single" w:sz="4" w:space="0" w:color="auto"/>
              <w:right w:val="single" w:sz="4" w:space="0" w:color="auto"/>
            </w:tcBorders>
          </w:tcPr>
          <w:p w14:paraId="4EA30B60" w14:textId="77777777" w:rsidR="0083364D" w:rsidRPr="00672F5F" w:rsidRDefault="0083364D" w:rsidP="00E91237">
            <w:pPr>
              <w:shd w:val="clear" w:color="auto" w:fill="FFFFFF"/>
              <w:spacing w:after="0" w:line="300" w:lineRule="atLeast"/>
              <w:rPr>
                <w:rFonts w:ascii="Times New Roman" w:hAnsi="Times New Roman" w:cs="Times New Roman"/>
                <w:bCs/>
                <w:sz w:val="24"/>
                <w:szCs w:val="24"/>
              </w:rPr>
            </w:pPr>
            <w:r w:rsidRPr="00672F5F">
              <w:rPr>
                <w:rFonts w:ascii="Times New Roman" w:hAnsi="Times New Roman" w:cs="Times New Roman"/>
                <w:bCs/>
                <w:sz w:val="24"/>
                <w:szCs w:val="24"/>
              </w:rPr>
              <w:t>Вимоги до меблів визначаються відповідно до санітарного законодавства та національних стандартів України ДСТУ 22046:2004 «Меблі для навчальних закладів. Загальні технічні умови».</w:t>
            </w:r>
          </w:p>
          <w:p w14:paraId="5FF84BE6" w14:textId="77777777" w:rsidR="0083364D" w:rsidRPr="00672F5F" w:rsidRDefault="0083364D" w:rsidP="00E91237">
            <w:pPr>
              <w:shd w:val="clear" w:color="auto" w:fill="FFFFFF"/>
              <w:spacing w:after="0" w:line="300" w:lineRule="atLeast"/>
              <w:jc w:val="both"/>
              <w:rPr>
                <w:rFonts w:ascii="Times New Roman" w:hAnsi="Times New Roman" w:cs="Times New Roman"/>
                <w:bCs/>
                <w:sz w:val="24"/>
                <w:szCs w:val="24"/>
              </w:rPr>
            </w:pPr>
          </w:p>
          <w:p w14:paraId="53849138" w14:textId="77777777" w:rsidR="0083364D" w:rsidRPr="00672F5F" w:rsidRDefault="0083364D" w:rsidP="00E91237">
            <w:pPr>
              <w:shd w:val="clear" w:color="auto" w:fill="FFFFFF"/>
              <w:spacing w:after="0" w:line="300" w:lineRule="atLeast"/>
              <w:jc w:val="both"/>
              <w:rPr>
                <w:rFonts w:ascii="Times New Roman" w:hAnsi="Times New Roman" w:cs="Times New Roman"/>
                <w:bCs/>
                <w:sz w:val="24"/>
                <w:szCs w:val="24"/>
              </w:rPr>
            </w:pPr>
            <w:r w:rsidRPr="00672F5F">
              <w:rPr>
                <w:rFonts w:ascii="Times New Roman" w:hAnsi="Times New Roman" w:cs="Times New Roman"/>
                <w:bCs/>
                <w:sz w:val="24"/>
                <w:szCs w:val="24"/>
              </w:rPr>
              <w:t>Габаритні розміри - 800*385*1860мм</w:t>
            </w:r>
          </w:p>
          <w:p w14:paraId="1FC3E2F1" w14:textId="77777777" w:rsidR="0083364D" w:rsidRPr="00672F5F" w:rsidRDefault="0083364D" w:rsidP="00E91237">
            <w:pPr>
              <w:shd w:val="clear" w:color="auto" w:fill="FFFFFF"/>
              <w:spacing w:after="0" w:line="300" w:lineRule="atLeast"/>
              <w:jc w:val="both"/>
              <w:rPr>
                <w:rFonts w:ascii="Times New Roman" w:hAnsi="Times New Roman" w:cs="Times New Roman"/>
                <w:bCs/>
                <w:sz w:val="24"/>
                <w:szCs w:val="24"/>
              </w:rPr>
            </w:pPr>
          </w:p>
          <w:p w14:paraId="38E609F9" w14:textId="77777777" w:rsidR="0083364D" w:rsidRPr="00672F5F" w:rsidRDefault="0083364D" w:rsidP="00E91237">
            <w:pPr>
              <w:shd w:val="clear" w:color="auto" w:fill="FFFFFF"/>
              <w:spacing w:after="0" w:line="300" w:lineRule="atLeast"/>
              <w:jc w:val="both"/>
              <w:rPr>
                <w:rFonts w:ascii="Times New Roman" w:hAnsi="Times New Roman" w:cs="Times New Roman"/>
                <w:bCs/>
                <w:sz w:val="24"/>
                <w:szCs w:val="24"/>
              </w:rPr>
            </w:pPr>
            <w:r w:rsidRPr="00672F5F">
              <w:rPr>
                <w:rFonts w:ascii="Times New Roman" w:hAnsi="Times New Roman" w:cs="Times New Roman"/>
                <w:bCs/>
                <w:sz w:val="24"/>
                <w:szCs w:val="24"/>
              </w:rPr>
              <w:t xml:space="preserve">Конструктивні складові шафи: фасади, кришки верхня і нижня, боковини і полки мають бути виготовлені з ламінованого ДСП товщиною не менше 18мм, класу емісії Е1, обклеєної по торцях протиударною кромкою ПВХ товщиною 2,0 мм і 0,5 мм. ДСП колір “Вільха гірська”. Для кріплення має </w:t>
            </w:r>
            <w:r w:rsidRPr="00672F5F">
              <w:rPr>
                <w:rFonts w:ascii="Times New Roman" w:hAnsi="Times New Roman" w:cs="Times New Roman"/>
                <w:bCs/>
                <w:sz w:val="24"/>
                <w:szCs w:val="24"/>
              </w:rPr>
              <w:lastRenderedPageBreak/>
              <w:t>використовуватись якісна фурнітура.</w:t>
            </w:r>
          </w:p>
          <w:p w14:paraId="6C1967CD" w14:textId="77777777" w:rsidR="0083364D" w:rsidRPr="00672F5F" w:rsidRDefault="0083364D" w:rsidP="00E91237">
            <w:pPr>
              <w:shd w:val="clear" w:color="auto" w:fill="FFFFFF"/>
              <w:spacing w:after="0" w:line="300" w:lineRule="atLeast"/>
              <w:jc w:val="both"/>
              <w:rPr>
                <w:rFonts w:ascii="Times New Roman" w:hAnsi="Times New Roman" w:cs="Times New Roman"/>
                <w:bCs/>
                <w:sz w:val="24"/>
                <w:szCs w:val="24"/>
              </w:rPr>
            </w:pPr>
          </w:p>
          <w:p w14:paraId="25B01537" w14:textId="77777777" w:rsidR="0083364D" w:rsidRPr="00672F5F" w:rsidRDefault="0083364D" w:rsidP="00E91237">
            <w:pPr>
              <w:shd w:val="clear" w:color="auto" w:fill="FFFFFF"/>
              <w:spacing w:after="0" w:line="300" w:lineRule="atLeast"/>
              <w:jc w:val="both"/>
              <w:rPr>
                <w:rFonts w:ascii="Times New Roman" w:hAnsi="Times New Roman" w:cs="Times New Roman"/>
                <w:bCs/>
                <w:sz w:val="24"/>
                <w:szCs w:val="24"/>
              </w:rPr>
            </w:pPr>
            <w:r w:rsidRPr="00672F5F">
              <w:rPr>
                <w:rFonts w:ascii="Times New Roman" w:hAnsi="Times New Roman" w:cs="Times New Roman"/>
                <w:bCs/>
                <w:sz w:val="24"/>
                <w:szCs w:val="24"/>
              </w:rPr>
              <w:t>Задня стінка – ДВП.</w:t>
            </w:r>
          </w:p>
        </w:tc>
        <w:tc>
          <w:tcPr>
            <w:tcW w:w="1202" w:type="dxa"/>
            <w:tcBorders>
              <w:top w:val="single" w:sz="4" w:space="0" w:color="auto"/>
              <w:left w:val="single" w:sz="4" w:space="0" w:color="auto"/>
              <w:bottom w:val="single" w:sz="4" w:space="0" w:color="auto"/>
              <w:right w:val="single" w:sz="4" w:space="0" w:color="auto"/>
            </w:tcBorders>
          </w:tcPr>
          <w:p w14:paraId="6F2AAEA0" w14:textId="77777777" w:rsidR="0083364D" w:rsidRPr="00672F5F" w:rsidRDefault="0083364D" w:rsidP="00E91237">
            <w:pPr>
              <w:shd w:val="clear" w:color="auto" w:fill="FFFFFF"/>
              <w:spacing w:after="0" w:line="300" w:lineRule="atLeast"/>
              <w:jc w:val="center"/>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lastRenderedPageBreak/>
              <w:t>1 шт.</w:t>
            </w:r>
          </w:p>
        </w:tc>
        <w:tc>
          <w:tcPr>
            <w:tcW w:w="1559" w:type="dxa"/>
            <w:tcBorders>
              <w:top w:val="single" w:sz="4" w:space="0" w:color="auto"/>
              <w:left w:val="single" w:sz="4" w:space="0" w:color="auto"/>
              <w:bottom w:val="single" w:sz="4" w:space="0" w:color="auto"/>
              <w:right w:val="single" w:sz="4" w:space="0" w:color="auto"/>
            </w:tcBorders>
          </w:tcPr>
          <w:p w14:paraId="537A338C" w14:textId="77777777" w:rsidR="0083364D" w:rsidRPr="00672F5F" w:rsidRDefault="0083364D" w:rsidP="00E91237">
            <w:pPr>
              <w:spacing w:after="200" w:line="276" w:lineRule="auto"/>
              <w:rPr>
                <w:rFonts w:ascii="Times New Roman" w:hAnsi="Times New Roman" w:cs="Times New Roman"/>
                <w:b/>
                <w:sz w:val="20"/>
                <w:szCs w:val="20"/>
                <w:highlight w:val="yellow"/>
              </w:rPr>
            </w:pPr>
          </w:p>
        </w:tc>
      </w:tr>
      <w:tr w:rsidR="0083364D" w:rsidRPr="00672F5F" w14:paraId="51912AA2" w14:textId="77777777" w:rsidTr="00F842A5">
        <w:trPr>
          <w:trHeight w:val="1691"/>
        </w:trPr>
        <w:tc>
          <w:tcPr>
            <w:tcW w:w="713" w:type="dxa"/>
            <w:tcBorders>
              <w:top w:val="single" w:sz="4" w:space="0" w:color="auto"/>
              <w:left w:val="single" w:sz="4" w:space="0" w:color="auto"/>
              <w:bottom w:val="single" w:sz="4" w:space="0" w:color="auto"/>
              <w:right w:val="single" w:sz="4" w:space="0" w:color="auto"/>
            </w:tcBorders>
          </w:tcPr>
          <w:p w14:paraId="4EF80BDE" w14:textId="77777777" w:rsidR="0083364D" w:rsidRPr="00672F5F" w:rsidRDefault="0083364D" w:rsidP="00E91237">
            <w:pPr>
              <w:spacing w:after="200" w:line="276" w:lineRule="auto"/>
              <w:jc w:val="center"/>
              <w:rPr>
                <w:rFonts w:ascii="Times New Roman" w:hAnsi="Times New Roman" w:cs="Times New Roman"/>
              </w:rPr>
            </w:pPr>
            <w:r w:rsidRPr="00672F5F">
              <w:rPr>
                <w:rFonts w:ascii="Times New Roman" w:hAnsi="Times New Roman" w:cs="Times New Roman"/>
              </w:rPr>
              <w:t>6</w:t>
            </w:r>
          </w:p>
        </w:tc>
        <w:tc>
          <w:tcPr>
            <w:tcW w:w="2410" w:type="dxa"/>
            <w:tcBorders>
              <w:top w:val="single" w:sz="4" w:space="0" w:color="auto"/>
              <w:left w:val="single" w:sz="4" w:space="0" w:color="auto"/>
              <w:bottom w:val="single" w:sz="4" w:space="0" w:color="auto"/>
              <w:right w:val="single" w:sz="4" w:space="0" w:color="auto"/>
            </w:tcBorders>
          </w:tcPr>
          <w:p w14:paraId="1CEC19BE" w14:textId="77777777" w:rsidR="0083364D" w:rsidRPr="00672F5F" w:rsidRDefault="0083364D" w:rsidP="00E91237">
            <w:pPr>
              <w:jc w:val="center"/>
              <w:rPr>
                <w:rFonts w:ascii="Times New Roman" w:hAnsi="Times New Roman" w:cs="Times New Roman"/>
                <w:b/>
                <w:sz w:val="24"/>
                <w:szCs w:val="24"/>
              </w:rPr>
            </w:pPr>
            <w:bookmarkStart w:id="13" w:name="_Hlk152142438"/>
            <w:r w:rsidRPr="00672F5F">
              <w:rPr>
                <w:rFonts w:ascii="Times New Roman" w:hAnsi="Times New Roman" w:cs="Times New Roman"/>
                <w:b/>
                <w:sz w:val="24"/>
                <w:szCs w:val="24"/>
              </w:rPr>
              <w:t>Шафа для одягу з висувною штангою</w:t>
            </w:r>
          </w:p>
          <w:bookmarkEnd w:id="13"/>
          <w:p w14:paraId="28A45C8D" w14:textId="77777777" w:rsidR="0083364D" w:rsidRPr="00672F5F" w:rsidRDefault="0083364D" w:rsidP="00E91237">
            <w:pPr>
              <w:jc w:val="center"/>
              <w:rPr>
                <w:rFonts w:ascii="Times New Roman" w:eastAsia="Times New Roman" w:hAnsi="Times New Roman" w:cs="Times New Roman"/>
                <w:b/>
                <w:bCs/>
                <w:color w:val="000000"/>
                <w:sz w:val="21"/>
                <w:szCs w:val="21"/>
              </w:rPr>
            </w:pPr>
            <w:r w:rsidRPr="00672F5F">
              <w:rPr>
                <w:rFonts w:ascii="Times New Roman" w:eastAsia="Times New Roman" w:hAnsi="Times New Roman" w:cs="Times New Roman"/>
                <w:b/>
                <w:bCs/>
                <w:color w:val="000000"/>
                <w:sz w:val="21"/>
                <w:szCs w:val="21"/>
              </w:rPr>
              <w:t>ЗРАЗОК</w:t>
            </w:r>
          </w:p>
          <w:p w14:paraId="447F4E7C" w14:textId="0DEA50C8" w:rsidR="0083364D" w:rsidRPr="00672F5F" w:rsidRDefault="0083364D" w:rsidP="00E91237">
            <w:pPr>
              <w:jc w:val="center"/>
              <w:rPr>
                <w:rFonts w:ascii="Times New Roman" w:hAnsi="Times New Roman" w:cs="Times New Roman"/>
                <w:b/>
                <w:sz w:val="24"/>
                <w:szCs w:val="24"/>
              </w:rPr>
            </w:pPr>
            <w:r w:rsidRPr="00672F5F">
              <w:rPr>
                <w:rFonts w:ascii="Times New Roman" w:hAnsi="Times New Roman" w:cs="Times New Roman"/>
                <w:b/>
                <w:noProof/>
                <w:sz w:val="24"/>
                <w:szCs w:val="24"/>
              </w:rPr>
              <w:drawing>
                <wp:inline distT="0" distB="0" distL="0" distR="0" wp14:anchorId="077AC5A0" wp14:editId="10BF610B">
                  <wp:extent cx="1401246" cy="1844040"/>
                  <wp:effectExtent l="0" t="0" r="8890" b="3810"/>
                  <wp:docPr id="14891015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0326" cy="1855989"/>
                          </a:xfrm>
                          <a:prstGeom prst="rect">
                            <a:avLst/>
                          </a:prstGeom>
                          <a:noFill/>
                          <a:ln>
                            <a:noFill/>
                          </a:ln>
                        </pic:spPr>
                      </pic:pic>
                    </a:graphicData>
                  </a:graphic>
                </wp:inline>
              </w:drawing>
            </w:r>
          </w:p>
        </w:tc>
        <w:tc>
          <w:tcPr>
            <w:tcW w:w="3618" w:type="dxa"/>
            <w:tcBorders>
              <w:top w:val="single" w:sz="4" w:space="0" w:color="auto"/>
              <w:left w:val="single" w:sz="4" w:space="0" w:color="auto"/>
              <w:bottom w:val="single" w:sz="4" w:space="0" w:color="auto"/>
              <w:right w:val="single" w:sz="4" w:space="0" w:color="auto"/>
            </w:tcBorders>
          </w:tcPr>
          <w:p w14:paraId="62F2CCE7" w14:textId="77777777" w:rsidR="0083364D" w:rsidRPr="00672F5F" w:rsidRDefault="0083364D" w:rsidP="00E91237">
            <w:pPr>
              <w:shd w:val="clear" w:color="auto" w:fill="FFFFFF"/>
              <w:spacing w:after="0" w:line="300" w:lineRule="atLeast"/>
              <w:rPr>
                <w:rFonts w:ascii="Times New Roman" w:hAnsi="Times New Roman" w:cs="Times New Roman"/>
                <w:bCs/>
                <w:sz w:val="24"/>
                <w:szCs w:val="24"/>
              </w:rPr>
            </w:pPr>
            <w:r w:rsidRPr="00672F5F">
              <w:rPr>
                <w:rFonts w:ascii="Times New Roman" w:hAnsi="Times New Roman" w:cs="Times New Roman"/>
                <w:bCs/>
                <w:sz w:val="24"/>
                <w:szCs w:val="24"/>
              </w:rPr>
              <w:t>Вимоги до меблів визначаються відповідно до санітарного законодавства та національних стандартів України ДСТУ 22046:2004 «Меблі для навчальних закладів. Загальні технічні умови».</w:t>
            </w:r>
          </w:p>
          <w:p w14:paraId="17AB9C4D" w14:textId="77777777" w:rsidR="0083364D" w:rsidRPr="00672F5F" w:rsidRDefault="0083364D" w:rsidP="00E91237">
            <w:pPr>
              <w:shd w:val="clear" w:color="auto" w:fill="FFFFFF"/>
              <w:spacing w:after="0" w:line="300" w:lineRule="atLeast"/>
              <w:jc w:val="both"/>
              <w:rPr>
                <w:rFonts w:ascii="Times New Roman" w:hAnsi="Times New Roman" w:cs="Times New Roman"/>
                <w:bCs/>
                <w:sz w:val="24"/>
                <w:szCs w:val="24"/>
              </w:rPr>
            </w:pPr>
          </w:p>
          <w:p w14:paraId="2D97FC68" w14:textId="77777777" w:rsidR="0083364D" w:rsidRPr="00672F5F" w:rsidRDefault="0083364D" w:rsidP="00E91237">
            <w:pPr>
              <w:shd w:val="clear" w:color="auto" w:fill="FFFFFF"/>
              <w:spacing w:after="0" w:line="300" w:lineRule="atLeast"/>
              <w:jc w:val="both"/>
              <w:rPr>
                <w:rFonts w:ascii="Times New Roman" w:hAnsi="Times New Roman" w:cs="Times New Roman"/>
                <w:bCs/>
                <w:sz w:val="24"/>
                <w:szCs w:val="24"/>
              </w:rPr>
            </w:pPr>
          </w:p>
          <w:p w14:paraId="3ABAF1BB" w14:textId="77777777" w:rsidR="0083364D" w:rsidRPr="00672F5F" w:rsidRDefault="0083364D" w:rsidP="00E91237">
            <w:pPr>
              <w:shd w:val="clear" w:color="auto" w:fill="FFFFFF"/>
              <w:spacing w:after="0" w:line="300" w:lineRule="atLeast"/>
              <w:jc w:val="both"/>
              <w:rPr>
                <w:rFonts w:ascii="Times New Roman" w:hAnsi="Times New Roman" w:cs="Times New Roman"/>
                <w:bCs/>
                <w:sz w:val="24"/>
                <w:szCs w:val="24"/>
              </w:rPr>
            </w:pPr>
            <w:r w:rsidRPr="00672F5F">
              <w:rPr>
                <w:rFonts w:ascii="Times New Roman" w:hAnsi="Times New Roman" w:cs="Times New Roman"/>
                <w:bCs/>
                <w:sz w:val="24"/>
                <w:szCs w:val="24"/>
              </w:rPr>
              <w:t>Габаритні розміри - 800*385*1860мм</w:t>
            </w:r>
          </w:p>
          <w:p w14:paraId="30D86581" w14:textId="77777777" w:rsidR="0083364D" w:rsidRPr="00672F5F" w:rsidRDefault="0083364D" w:rsidP="00E91237">
            <w:pPr>
              <w:shd w:val="clear" w:color="auto" w:fill="FFFFFF"/>
              <w:spacing w:after="0" w:line="300" w:lineRule="atLeast"/>
              <w:jc w:val="both"/>
              <w:rPr>
                <w:rFonts w:ascii="Times New Roman" w:hAnsi="Times New Roman" w:cs="Times New Roman"/>
                <w:bCs/>
                <w:sz w:val="24"/>
                <w:szCs w:val="24"/>
              </w:rPr>
            </w:pPr>
          </w:p>
          <w:p w14:paraId="78BAE625" w14:textId="77777777" w:rsidR="0083364D" w:rsidRPr="00672F5F" w:rsidRDefault="0083364D" w:rsidP="00E91237">
            <w:pPr>
              <w:shd w:val="clear" w:color="auto" w:fill="FFFFFF"/>
              <w:spacing w:after="0" w:line="300" w:lineRule="atLeast"/>
              <w:jc w:val="both"/>
              <w:rPr>
                <w:rFonts w:ascii="Times New Roman" w:hAnsi="Times New Roman" w:cs="Times New Roman"/>
                <w:bCs/>
                <w:sz w:val="24"/>
                <w:szCs w:val="24"/>
              </w:rPr>
            </w:pPr>
            <w:r w:rsidRPr="00672F5F">
              <w:rPr>
                <w:rFonts w:ascii="Times New Roman" w:hAnsi="Times New Roman" w:cs="Times New Roman"/>
                <w:bCs/>
                <w:sz w:val="24"/>
                <w:szCs w:val="24"/>
              </w:rPr>
              <w:t>Конструктивні складові секції: фасади, кришки верхня і нижня, боковини і полки мають бути виготовлені з ламінованого ДСП товщиною не менше 18мм, класу емісії Е1, обклеєної по торцях протиударною кромкою ПВХ товщиною 2,0 мм і 0,5 мм. ДСП колір “Вільха гірська”. Для кріплення має використовуватись якісна фурнітура.</w:t>
            </w:r>
          </w:p>
          <w:p w14:paraId="351C02F1" w14:textId="77777777" w:rsidR="0083364D" w:rsidRPr="00672F5F" w:rsidRDefault="0083364D" w:rsidP="00E91237">
            <w:pPr>
              <w:shd w:val="clear" w:color="auto" w:fill="FFFFFF"/>
              <w:spacing w:after="0" w:line="300" w:lineRule="atLeast"/>
              <w:jc w:val="both"/>
              <w:rPr>
                <w:rFonts w:ascii="Times New Roman" w:hAnsi="Times New Roman" w:cs="Times New Roman"/>
                <w:bCs/>
                <w:sz w:val="24"/>
                <w:szCs w:val="24"/>
              </w:rPr>
            </w:pPr>
          </w:p>
          <w:p w14:paraId="0EA9A7CD" w14:textId="77777777" w:rsidR="0083364D" w:rsidRPr="00672F5F" w:rsidRDefault="0083364D" w:rsidP="00E91237">
            <w:pPr>
              <w:shd w:val="clear" w:color="auto" w:fill="FFFFFF"/>
              <w:spacing w:after="0" w:line="300" w:lineRule="atLeast"/>
              <w:jc w:val="both"/>
              <w:rPr>
                <w:rFonts w:ascii="Times New Roman" w:hAnsi="Times New Roman" w:cs="Times New Roman"/>
                <w:bCs/>
                <w:sz w:val="24"/>
                <w:szCs w:val="24"/>
              </w:rPr>
            </w:pPr>
            <w:r w:rsidRPr="00672F5F">
              <w:rPr>
                <w:rFonts w:ascii="Times New Roman" w:hAnsi="Times New Roman" w:cs="Times New Roman"/>
                <w:bCs/>
                <w:sz w:val="24"/>
                <w:szCs w:val="24"/>
              </w:rPr>
              <w:t>Має бути встановлена висувна штанга.</w:t>
            </w:r>
          </w:p>
          <w:p w14:paraId="1D972B8E" w14:textId="77777777" w:rsidR="0083364D" w:rsidRPr="00672F5F" w:rsidRDefault="0083364D" w:rsidP="00E91237">
            <w:pPr>
              <w:shd w:val="clear" w:color="auto" w:fill="FFFFFF"/>
              <w:spacing w:after="0" w:line="300" w:lineRule="atLeast"/>
              <w:jc w:val="both"/>
              <w:rPr>
                <w:rFonts w:ascii="Times New Roman" w:hAnsi="Times New Roman" w:cs="Times New Roman"/>
                <w:bCs/>
                <w:sz w:val="24"/>
                <w:szCs w:val="24"/>
              </w:rPr>
            </w:pPr>
          </w:p>
          <w:p w14:paraId="4B6EB662" w14:textId="77777777" w:rsidR="0083364D" w:rsidRPr="00672F5F" w:rsidRDefault="0083364D" w:rsidP="00E91237">
            <w:pPr>
              <w:shd w:val="clear" w:color="auto" w:fill="FFFFFF"/>
              <w:spacing w:after="0" w:line="300" w:lineRule="atLeast"/>
              <w:jc w:val="both"/>
              <w:rPr>
                <w:rFonts w:ascii="Times New Roman" w:hAnsi="Times New Roman" w:cs="Times New Roman"/>
                <w:bCs/>
                <w:sz w:val="24"/>
                <w:szCs w:val="24"/>
              </w:rPr>
            </w:pPr>
            <w:r w:rsidRPr="00672F5F">
              <w:rPr>
                <w:rFonts w:ascii="Times New Roman" w:hAnsi="Times New Roman" w:cs="Times New Roman"/>
                <w:bCs/>
                <w:sz w:val="24"/>
                <w:szCs w:val="24"/>
              </w:rPr>
              <w:t>Задня стінка – ДВП.</w:t>
            </w:r>
          </w:p>
        </w:tc>
        <w:tc>
          <w:tcPr>
            <w:tcW w:w="1202" w:type="dxa"/>
            <w:tcBorders>
              <w:top w:val="single" w:sz="4" w:space="0" w:color="auto"/>
              <w:left w:val="single" w:sz="4" w:space="0" w:color="auto"/>
              <w:bottom w:val="single" w:sz="4" w:space="0" w:color="auto"/>
              <w:right w:val="single" w:sz="4" w:space="0" w:color="auto"/>
            </w:tcBorders>
          </w:tcPr>
          <w:p w14:paraId="7157B899" w14:textId="77777777" w:rsidR="0083364D" w:rsidRPr="00672F5F" w:rsidRDefault="0083364D" w:rsidP="00E91237">
            <w:pPr>
              <w:shd w:val="clear" w:color="auto" w:fill="FFFFFF"/>
              <w:spacing w:after="0" w:line="300" w:lineRule="atLeast"/>
              <w:jc w:val="center"/>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lastRenderedPageBreak/>
              <w:t>1 шт.</w:t>
            </w:r>
          </w:p>
        </w:tc>
        <w:tc>
          <w:tcPr>
            <w:tcW w:w="1559" w:type="dxa"/>
            <w:tcBorders>
              <w:top w:val="single" w:sz="4" w:space="0" w:color="auto"/>
              <w:left w:val="single" w:sz="4" w:space="0" w:color="auto"/>
              <w:bottom w:val="single" w:sz="4" w:space="0" w:color="auto"/>
              <w:right w:val="single" w:sz="4" w:space="0" w:color="auto"/>
            </w:tcBorders>
          </w:tcPr>
          <w:p w14:paraId="4D51AE1B" w14:textId="77777777" w:rsidR="0083364D" w:rsidRPr="00672F5F" w:rsidRDefault="0083364D" w:rsidP="00E91237">
            <w:pPr>
              <w:spacing w:after="200" w:line="276" w:lineRule="auto"/>
              <w:rPr>
                <w:rFonts w:ascii="Times New Roman" w:hAnsi="Times New Roman" w:cs="Times New Roman"/>
                <w:b/>
                <w:sz w:val="20"/>
                <w:szCs w:val="20"/>
                <w:highlight w:val="yellow"/>
              </w:rPr>
            </w:pPr>
          </w:p>
        </w:tc>
      </w:tr>
      <w:tr w:rsidR="0083364D" w:rsidRPr="00672F5F" w14:paraId="3F2A2426" w14:textId="77777777" w:rsidTr="0083364D">
        <w:trPr>
          <w:trHeight w:val="6514"/>
        </w:trPr>
        <w:tc>
          <w:tcPr>
            <w:tcW w:w="713" w:type="dxa"/>
            <w:tcBorders>
              <w:top w:val="single" w:sz="4" w:space="0" w:color="auto"/>
              <w:left w:val="single" w:sz="4" w:space="0" w:color="auto"/>
              <w:bottom w:val="single" w:sz="4" w:space="0" w:color="auto"/>
              <w:right w:val="single" w:sz="4" w:space="0" w:color="auto"/>
            </w:tcBorders>
          </w:tcPr>
          <w:p w14:paraId="491D671C" w14:textId="77777777" w:rsidR="0083364D" w:rsidRPr="00672F5F" w:rsidRDefault="0083364D" w:rsidP="00E91237">
            <w:pPr>
              <w:spacing w:after="200" w:line="276" w:lineRule="auto"/>
              <w:jc w:val="center"/>
              <w:rPr>
                <w:rFonts w:ascii="Times New Roman" w:hAnsi="Times New Roman" w:cs="Times New Roman"/>
              </w:rPr>
            </w:pPr>
            <w:r w:rsidRPr="00672F5F">
              <w:rPr>
                <w:rFonts w:ascii="Times New Roman" w:hAnsi="Times New Roman" w:cs="Times New Roman"/>
              </w:rPr>
              <w:t>7</w:t>
            </w:r>
          </w:p>
        </w:tc>
        <w:tc>
          <w:tcPr>
            <w:tcW w:w="2410" w:type="dxa"/>
            <w:tcBorders>
              <w:top w:val="single" w:sz="4" w:space="0" w:color="auto"/>
              <w:left w:val="single" w:sz="4" w:space="0" w:color="auto"/>
              <w:bottom w:val="single" w:sz="4" w:space="0" w:color="auto"/>
              <w:right w:val="single" w:sz="4" w:space="0" w:color="auto"/>
            </w:tcBorders>
          </w:tcPr>
          <w:p w14:paraId="08098A59" w14:textId="77777777" w:rsidR="0083364D" w:rsidRPr="00672F5F" w:rsidRDefault="0083364D" w:rsidP="00E91237">
            <w:pPr>
              <w:jc w:val="center"/>
              <w:rPr>
                <w:rFonts w:ascii="Times New Roman" w:hAnsi="Times New Roman" w:cs="Times New Roman"/>
                <w:b/>
                <w:sz w:val="24"/>
                <w:szCs w:val="24"/>
              </w:rPr>
            </w:pPr>
            <w:bookmarkStart w:id="14" w:name="_Hlk152142455"/>
            <w:r w:rsidRPr="00672F5F">
              <w:rPr>
                <w:rFonts w:ascii="Times New Roman" w:hAnsi="Times New Roman" w:cs="Times New Roman"/>
                <w:b/>
                <w:sz w:val="24"/>
                <w:szCs w:val="24"/>
              </w:rPr>
              <w:t>Стелаж односторонній</w:t>
            </w:r>
          </w:p>
          <w:bookmarkEnd w:id="14"/>
          <w:p w14:paraId="710D1E65" w14:textId="77777777" w:rsidR="0083364D" w:rsidRPr="00672F5F" w:rsidRDefault="0083364D" w:rsidP="00E91237">
            <w:pPr>
              <w:jc w:val="center"/>
              <w:rPr>
                <w:rFonts w:ascii="Times New Roman" w:hAnsi="Times New Roman" w:cs="Times New Roman"/>
                <w:b/>
                <w:sz w:val="24"/>
                <w:szCs w:val="24"/>
              </w:rPr>
            </w:pPr>
            <w:r w:rsidRPr="00672F5F">
              <w:rPr>
                <w:rFonts w:ascii="Times New Roman" w:hAnsi="Times New Roman" w:cs="Times New Roman"/>
                <w:b/>
                <w:sz w:val="24"/>
                <w:szCs w:val="24"/>
              </w:rPr>
              <w:t>ЗРАЗОК</w:t>
            </w:r>
          </w:p>
          <w:p w14:paraId="1F53ED06" w14:textId="77777777" w:rsidR="0083364D" w:rsidRPr="00672F5F" w:rsidRDefault="0083364D" w:rsidP="00E91237">
            <w:pPr>
              <w:jc w:val="center"/>
              <w:rPr>
                <w:rFonts w:ascii="Times New Roman" w:hAnsi="Times New Roman" w:cs="Times New Roman"/>
                <w:b/>
                <w:sz w:val="24"/>
                <w:szCs w:val="24"/>
              </w:rPr>
            </w:pPr>
            <w:r w:rsidRPr="00672F5F">
              <w:rPr>
                <w:rFonts w:ascii="Times New Roman" w:hAnsi="Times New Roman" w:cs="Times New Roman"/>
              </w:rPr>
              <w:fldChar w:fldCharType="begin"/>
            </w:r>
            <w:r w:rsidRPr="00672F5F">
              <w:rPr>
                <w:rFonts w:ascii="Times New Roman" w:hAnsi="Times New Roman" w:cs="Times New Roman"/>
              </w:rPr>
              <w:instrText xml:space="preserve"> INCLUDEPICTURE "https://promin-osvita.com.ua/files/products/st-80620.1200x1200w.png?30c8cf18d51b1618c33f3a44b170cee4" \* MERGEFORMATINET </w:instrText>
            </w:r>
            <w:r w:rsidRPr="00672F5F">
              <w:rPr>
                <w:rFonts w:ascii="Times New Roman" w:hAnsi="Times New Roman" w:cs="Times New Roman"/>
              </w:rPr>
              <w:fldChar w:fldCharType="separate"/>
            </w:r>
            <w:r w:rsidRPr="00672F5F">
              <w:rPr>
                <w:rFonts w:ascii="Times New Roman" w:hAnsi="Times New Roman" w:cs="Times New Roman"/>
              </w:rPr>
              <w:pict w14:anchorId="0BFC3F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91" type="#_x0000_t75" alt="undefined" style="width:163.2pt;height:206.4pt">
                  <v:imagedata r:id="rId23" r:href="rId24" cropleft="13717f"/>
                </v:shape>
              </w:pict>
            </w:r>
            <w:r w:rsidRPr="00672F5F">
              <w:rPr>
                <w:rFonts w:ascii="Times New Roman" w:hAnsi="Times New Roman" w:cs="Times New Roman"/>
              </w:rPr>
              <w:fldChar w:fldCharType="end"/>
            </w:r>
          </w:p>
        </w:tc>
        <w:tc>
          <w:tcPr>
            <w:tcW w:w="3618" w:type="dxa"/>
            <w:tcBorders>
              <w:top w:val="single" w:sz="4" w:space="0" w:color="auto"/>
              <w:left w:val="single" w:sz="4" w:space="0" w:color="auto"/>
              <w:bottom w:val="single" w:sz="4" w:space="0" w:color="auto"/>
              <w:right w:val="single" w:sz="4" w:space="0" w:color="auto"/>
            </w:tcBorders>
          </w:tcPr>
          <w:p w14:paraId="71B8BB0B" w14:textId="77777777" w:rsidR="0083364D" w:rsidRPr="00672F5F" w:rsidRDefault="0083364D" w:rsidP="00E91237">
            <w:pPr>
              <w:rPr>
                <w:rFonts w:ascii="Times New Roman" w:hAnsi="Times New Roman" w:cs="Times New Roman"/>
              </w:rPr>
            </w:pPr>
            <w:r w:rsidRPr="00672F5F">
              <w:rPr>
                <w:rFonts w:ascii="Times New Roman" w:hAnsi="Times New Roman" w:cs="Times New Roman"/>
              </w:rPr>
              <w:t>Вимоги до меблів визначаються відповідно до санітарного законодавства та національних стандартів України ДСТУ 22046:2004 «Меблі для навчальних закладів. Загальні технічні умови».</w:t>
            </w:r>
          </w:p>
          <w:p w14:paraId="56EC9A38" w14:textId="77777777" w:rsidR="0083364D" w:rsidRPr="00672F5F" w:rsidRDefault="0083364D" w:rsidP="00E91237">
            <w:pPr>
              <w:rPr>
                <w:rFonts w:ascii="Times New Roman" w:hAnsi="Times New Roman" w:cs="Times New Roman"/>
              </w:rPr>
            </w:pPr>
            <w:r w:rsidRPr="00672F5F">
              <w:rPr>
                <w:rFonts w:ascii="Times New Roman" w:hAnsi="Times New Roman" w:cs="Times New Roman"/>
              </w:rPr>
              <w:t>Габаритні розміри шафи: ширина – 1000мм, глибина – 450мм, висота – 2014мм.</w:t>
            </w:r>
          </w:p>
          <w:p w14:paraId="4DE52EAF" w14:textId="77777777" w:rsidR="0083364D" w:rsidRPr="00672F5F" w:rsidRDefault="0083364D" w:rsidP="00E91237">
            <w:pPr>
              <w:rPr>
                <w:rFonts w:ascii="Times New Roman" w:hAnsi="Times New Roman" w:cs="Times New Roman"/>
              </w:rPr>
            </w:pPr>
          </w:p>
          <w:p w14:paraId="6C3CCF55" w14:textId="77777777" w:rsidR="0083364D" w:rsidRPr="00672F5F" w:rsidRDefault="0083364D" w:rsidP="00E91237">
            <w:pPr>
              <w:rPr>
                <w:rFonts w:ascii="Times New Roman" w:hAnsi="Times New Roman" w:cs="Times New Roman"/>
              </w:rPr>
            </w:pPr>
            <w:r w:rsidRPr="00672F5F">
              <w:rPr>
                <w:rFonts w:ascii="Times New Roman" w:hAnsi="Times New Roman" w:cs="Times New Roman"/>
              </w:rPr>
              <w:t>Конструктивні складові стелажа: кришки верхня і нижня, боковини і полки мають бути виготовлені з ламінованого ДСП товщиною не менше 16мм, класу емісії Е1, обклеєної по торцях протиударною кромкою ПВХ товщиною 0,5 мм. ДСП колір “Бук світлий”. Для кріплення має використовується якісна фурнітура.</w:t>
            </w:r>
          </w:p>
          <w:p w14:paraId="73EACEF6" w14:textId="77777777" w:rsidR="0083364D" w:rsidRPr="00672F5F" w:rsidRDefault="0083364D" w:rsidP="00E91237">
            <w:pPr>
              <w:shd w:val="clear" w:color="auto" w:fill="FFFFFF"/>
              <w:spacing w:after="0" w:line="300" w:lineRule="atLeast"/>
              <w:rPr>
                <w:rFonts w:ascii="Times New Roman" w:hAnsi="Times New Roman" w:cs="Times New Roman"/>
                <w:bCs/>
                <w:sz w:val="24"/>
                <w:szCs w:val="24"/>
              </w:rPr>
            </w:pPr>
            <w:r w:rsidRPr="00672F5F">
              <w:rPr>
                <w:rFonts w:ascii="Times New Roman" w:hAnsi="Times New Roman" w:cs="Times New Roman"/>
              </w:rPr>
              <w:t>Задня стінка – ДВП.</w:t>
            </w:r>
          </w:p>
        </w:tc>
        <w:tc>
          <w:tcPr>
            <w:tcW w:w="1202" w:type="dxa"/>
            <w:tcBorders>
              <w:top w:val="single" w:sz="4" w:space="0" w:color="auto"/>
              <w:left w:val="single" w:sz="4" w:space="0" w:color="auto"/>
              <w:bottom w:val="single" w:sz="4" w:space="0" w:color="auto"/>
              <w:right w:val="single" w:sz="4" w:space="0" w:color="auto"/>
            </w:tcBorders>
          </w:tcPr>
          <w:p w14:paraId="1212A08A" w14:textId="77777777" w:rsidR="0083364D" w:rsidRPr="00672F5F" w:rsidRDefault="0083364D" w:rsidP="00E91237">
            <w:pPr>
              <w:shd w:val="clear" w:color="auto" w:fill="FFFFFF"/>
              <w:spacing w:after="0" w:line="300" w:lineRule="atLeast"/>
              <w:jc w:val="center"/>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2 шт.</w:t>
            </w:r>
          </w:p>
        </w:tc>
        <w:tc>
          <w:tcPr>
            <w:tcW w:w="1559" w:type="dxa"/>
            <w:tcBorders>
              <w:top w:val="single" w:sz="4" w:space="0" w:color="auto"/>
              <w:left w:val="single" w:sz="4" w:space="0" w:color="auto"/>
              <w:bottom w:val="single" w:sz="4" w:space="0" w:color="auto"/>
              <w:right w:val="single" w:sz="4" w:space="0" w:color="auto"/>
            </w:tcBorders>
          </w:tcPr>
          <w:p w14:paraId="6FA59AA2" w14:textId="77777777" w:rsidR="0083364D" w:rsidRPr="00672F5F" w:rsidRDefault="0083364D" w:rsidP="00E91237">
            <w:pPr>
              <w:spacing w:after="200" w:line="276" w:lineRule="auto"/>
              <w:rPr>
                <w:rFonts w:ascii="Times New Roman" w:hAnsi="Times New Roman" w:cs="Times New Roman"/>
                <w:b/>
                <w:sz w:val="20"/>
                <w:szCs w:val="20"/>
                <w:highlight w:val="yellow"/>
              </w:rPr>
            </w:pPr>
          </w:p>
        </w:tc>
      </w:tr>
      <w:tr w:rsidR="0083364D" w:rsidRPr="00672F5F" w14:paraId="562B5AC2" w14:textId="77777777" w:rsidTr="0083364D">
        <w:trPr>
          <w:trHeight w:val="6514"/>
        </w:trPr>
        <w:tc>
          <w:tcPr>
            <w:tcW w:w="713" w:type="dxa"/>
            <w:tcBorders>
              <w:top w:val="single" w:sz="4" w:space="0" w:color="auto"/>
              <w:left w:val="single" w:sz="4" w:space="0" w:color="auto"/>
              <w:bottom w:val="single" w:sz="4" w:space="0" w:color="auto"/>
              <w:right w:val="single" w:sz="4" w:space="0" w:color="auto"/>
            </w:tcBorders>
          </w:tcPr>
          <w:p w14:paraId="4EB9A3D7" w14:textId="77777777" w:rsidR="0083364D" w:rsidRPr="00672F5F" w:rsidRDefault="0083364D" w:rsidP="00E91237">
            <w:pPr>
              <w:spacing w:after="200" w:line="276" w:lineRule="auto"/>
              <w:jc w:val="center"/>
              <w:rPr>
                <w:rFonts w:ascii="Times New Roman" w:hAnsi="Times New Roman" w:cs="Times New Roman"/>
              </w:rPr>
            </w:pPr>
            <w:r w:rsidRPr="00672F5F">
              <w:rPr>
                <w:rFonts w:ascii="Times New Roman" w:hAnsi="Times New Roman" w:cs="Times New Roman"/>
              </w:rPr>
              <w:t>8</w:t>
            </w:r>
          </w:p>
        </w:tc>
        <w:tc>
          <w:tcPr>
            <w:tcW w:w="2410" w:type="dxa"/>
            <w:tcBorders>
              <w:top w:val="single" w:sz="4" w:space="0" w:color="auto"/>
              <w:left w:val="single" w:sz="4" w:space="0" w:color="auto"/>
              <w:bottom w:val="single" w:sz="4" w:space="0" w:color="auto"/>
              <w:right w:val="single" w:sz="4" w:space="0" w:color="auto"/>
            </w:tcBorders>
          </w:tcPr>
          <w:p w14:paraId="42CF475F" w14:textId="77777777" w:rsidR="0083364D" w:rsidRPr="00672F5F" w:rsidRDefault="0083364D" w:rsidP="00E91237">
            <w:pPr>
              <w:jc w:val="center"/>
              <w:rPr>
                <w:rFonts w:ascii="Times New Roman" w:hAnsi="Times New Roman" w:cs="Times New Roman"/>
                <w:b/>
                <w:sz w:val="24"/>
                <w:szCs w:val="24"/>
              </w:rPr>
            </w:pPr>
            <w:bookmarkStart w:id="15" w:name="_Hlk152142473"/>
            <w:r w:rsidRPr="00672F5F">
              <w:rPr>
                <w:rFonts w:ascii="Times New Roman" w:hAnsi="Times New Roman" w:cs="Times New Roman"/>
                <w:b/>
                <w:sz w:val="24"/>
                <w:szCs w:val="24"/>
              </w:rPr>
              <w:t>Крісло</w:t>
            </w:r>
          </w:p>
          <w:bookmarkEnd w:id="15"/>
          <w:p w14:paraId="24F1E04E" w14:textId="77777777" w:rsidR="0083364D" w:rsidRPr="00672F5F" w:rsidRDefault="0083364D" w:rsidP="00E91237">
            <w:pPr>
              <w:jc w:val="center"/>
              <w:rPr>
                <w:rFonts w:ascii="Times New Roman" w:hAnsi="Times New Roman" w:cs="Times New Roman"/>
                <w:b/>
                <w:sz w:val="24"/>
                <w:szCs w:val="24"/>
              </w:rPr>
            </w:pPr>
            <w:r w:rsidRPr="00672F5F">
              <w:rPr>
                <w:rFonts w:ascii="Times New Roman" w:hAnsi="Times New Roman" w:cs="Times New Roman"/>
                <w:b/>
                <w:sz w:val="24"/>
                <w:szCs w:val="24"/>
              </w:rPr>
              <w:t>ЗРАЗОК</w:t>
            </w:r>
          </w:p>
          <w:p w14:paraId="6E36CD2D" w14:textId="1EF00F39" w:rsidR="0083364D" w:rsidRPr="00672F5F" w:rsidRDefault="0083364D" w:rsidP="00E91237">
            <w:pPr>
              <w:jc w:val="center"/>
              <w:rPr>
                <w:rFonts w:ascii="Times New Roman" w:hAnsi="Times New Roman" w:cs="Times New Roman"/>
                <w:b/>
                <w:sz w:val="24"/>
                <w:szCs w:val="24"/>
              </w:rPr>
            </w:pPr>
            <w:r w:rsidRPr="00672F5F">
              <w:rPr>
                <w:rFonts w:ascii="Times New Roman" w:hAnsi="Times New Roman" w:cs="Times New Roman"/>
              </w:rPr>
              <w:fldChar w:fldCharType="begin"/>
            </w:r>
            <w:r w:rsidRPr="00672F5F">
              <w:rPr>
                <w:rFonts w:ascii="Times New Roman" w:hAnsi="Times New Roman" w:cs="Times New Roman"/>
              </w:rPr>
              <w:instrText xml:space="preserve"> INCLUDEPICTURE "https://technostyle.com.ua/157-Niara_thickbox/kreslo-special4you-murano-graye0499.jpg" \* MERGEFORMATINET </w:instrText>
            </w:r>
            <w:r w:rsidRPr="00672F5F">
              <w:rPr>
                <w:rFonts w:ascii="Times New Roman" w:hAnsi="Times New Roman" w:cs="Times New Roman"/>
              </w:rPr>
              <w:fldChar w:fldCharType="separate"/>
            </w:r>
            <w:r w:rsidR="001E03EC" w:rsidRPr="00672F5F">
              <w:rPr>
                <w:rFonts w:ascii="Times New Roman" w:hAnsi="Times New Roman" w:cs="Times New Roman"/>
              </w:rPr>
              <w:pict w14:anchorId="67172A52">
                <v:shape id="_x0000_i2292" type="#_x0000_t75" style="width:111pt;height:153pt">
                  <v:imagedata r:id="rId25" r:href="rId26" cropleft="8724f" cropright="9362f"/>
                </v:shape>
              </w:pict>
            </w:r>
            <w:r w:rsidRPr="00672F5F">
              <w:rPr>
                <w:rFonts w:ascii="Times New Roman" w:hAnsi="Times New Roman" w:cs="Times New Roman"/>
              </w:rPr>
              <w:fldChar w:fldCharType="end"/>
            </w:r>
          </w:p>
        </w:tc>
        <w:tc>
          <w:tcPr>
            <w:tcW w:w="3618" w:type="dxa"/>
            <w:tcBorders>
              <w:top w:val="single" w:sz="4" w:space="0" w:color="auto"/>
              <w:left w:val="single" w:sz="4" w:space="0" w:color="auto"/>
              <w:bottom w:val="single" w:sz="4" w:space="0" w:color="auto"/>
              <w:right w:val="single" w:sz="4" w:space="0" w:color="auto"/>
            </w:tcBorders>
          </w:tcPr>
          <w:p w14:paraId="476A2412" w14:textId="77777777" w:rsidR="0083364D" w:rsidRPr="00672F5F" w:rsidRDefault="0083364D" w:rsidP="00E91237">
            <w:pPr>
              <w:spacing w:after="0" w:line="240" w:lineRule="auto"/>
              <w:rPr>
                <w:rFonts w:ascii="Times New Roman" w:hAnsi="Times New Roman" w:cs="Times New Roman"/>
              </w:rPr>
            </w:pPr>
            <w:r w:rsidRPr="00672F5F">
              <w:rPr>
                <w:rFonts w:ascii="Times New Roman" w:hAnsi="Times New Roman" w:cs="Times New Roman"/>
              </w:rPr>
              <w:t>Тип: офісне крісло</w:t>
            </w:r>
          </w:p>
          <w:p w14:paraId="4DF68F98" w14:textId="77777777" w:rsidR="0083364D" w:rsidRPr="00672F5F" w:rsidRDefault="0083364D" w:rsidP="00E91237">
            <w:pPr>
              <w:spacing w:after="0" w:line="240" w:lineRule="auto"/>
              <w:rPr>
                <w:rFonts w:ascii="Times New Roman" w:hAnsi="Times New Roman" w:cs="Times New Roman"/>
              </w:rPr>
            </w:pPr>
            <w:r w:rsidRPr="00672F5F">
              <w:rPr>
                <w:rFonts w:ascii="Times New Roman" w:hAnsi="Times New Roman" w:cs="Times New Roman"/>
              </w:rPr>
              <w:t>Колір сірий</w:t>
            </w:r>
          </w:p>
          <w:p w14:paraId="06EF97E2" w14:textId="77777777" w:rsidR="0083364D" w:rsidRPr="00672F5F" w:rsidRDefault="0083364D" w:rsidP="00E91237">
            <w:pPr>
              <w:spacing w:after="0" w:line="240" w:lineRule="auto"/>
              <w:rPr>
                <w:rFonts w:ascii="Times New Roman" w:hAnsi="Times New Roman" w:cs="Times New Roman"/>
              </w:rPr>
            </w:pPr>
            <w:r w:rsidRPr="00672F5F">
              <w:rPr>
                <w:rFonts w:ascii="Times New Roman" w:hAnsi="Times New Roman" w:cs="Times New Roman"/>
              </w:rPr>
              <w:t>Матеріал покриття: сидіння та спинка - артшкіра</w:t>
            </w:r>
          </w:p>
          <w:p w14:paraId="30A26E87" w14:textId="77777777" w:rsidR="0083364D" w:rsidRPr="00672F5F" w:rsidRDefault="0083364D" w:rsidP="00E91237">
            <w:pPr>
              <w:spacing w:after="0" w:line="240" w:lineRule="auto"/>
              <w:rPr>
                <w:rFonts w:ascii="Times New Roman" w:hAnsi="Times New Roman" w:cs="Times New Roman"/>
              </w:rPr>
            </w:pPr>
            <w:r w:rsidRPr="00672F5F">
              <w:rPr>
                <w:rFonts w:ascii="Times New Roman" w:hAnsi="Times New Roman" w:cs="Times New Roman"/>
              </w:rPr>
              <w:t>Механізм: Multiblock (з фіксацією в 3-х положеннях) з регулюванням гойдання під вагу користувача</w:t>
            </w:r>
          </w:p>
          <w:p w14:paraId="6276F813" w14:textId="77777777" w:rsidR="0083364D" w:rsidRPr="00672F5F" w:rsidRDefault="0083364D" w:rsidP="00E91237">
            <w:pPr>
              <w:spacing w:after="0" w:line="240" w:lineRule="auto"/>
              <w:rPr>
                <w:rFonts w:ascii="Times New Roman" w:hAnsi="Times New Roman" w:cs="Times New Roman"/>
              </w:rPr>
            </w:pPr>
            <w:r w:rsidRPr="00672F5F">
              <w:rPr>
                <w:rFonts w:ascii="Times New Roman" w:hAnsi="Times New Roman" w:cs="Times New Roman"/>
              </w:rPr>
              <w:t>Підлокітники: нерегульовані, матеріал: метал, хромований, оббивка - м'яка артшкіра</w:t>
            </w:r>
          </w:p>
          <w:p w14:paraId="0917D23D" w14:textId="77777777" w:rsidR="0083364D" w:rsidRPr="00672F5F" w:rsidRDefault="0083364D" w:rsidP="00E91237">
            <w:pPr>
              <w:spacing w:after="0" w:line="240" w:lineRule="auto"/>
              <w:rPr>
                <w:rFonts w:ascii="Times New Roman" w:hAnsi="Times New Roman" w:cs="Times New Roman"/>
              </w:rPr>
            </w:pPr>
            <w:r w:rsidRPr="00672F5F">
              <w:rPr>
                <w:rFonts w:ascii="Times New Roman" w:hAnsi="Times New Roman" w:cs="Times New Roman"/>
              </w:rPr>
              <w:t>Хрестовина: хромований метал, 350мм, прогумовані колеса.</w:t>
            </w:r>
          </w:p>
          <w:p w14:paraId="71E91FC3" w14:textId="77777777" w:rsidR="0083364D" w:rsidRPr="00672F5F" w:rsidRDefault="0083364D" w:rsidP="00E91237">
            <w:pPr>
              <w:spacing w:after="0" w:line="240" w:lineRule="auto"/>
              <w:rPr>
                <w:rFonts w:ascii="Times New Roman" w:hAnsi="Times New Roman" w:cs="Times New Roman"/>
              </w:rPr>
            </w:pPr>
            <w:r w:rsidRPr="00672F5F">
              <w:rPr>
                <w:rFonts w:ascii="Times New Roman" w:hAnsi="Times New Roman" w:cs="Times New Roman"/>
              </w:rPr>
              <w:t>Газліфт: хромований 80мм 3-й клас</w:t>
            </w:r>
          </w:p>
          <w:p w14:paraId="17745F1F" w14:textId="77777777" w:rsidR="0083364D" w:rsidRPr="00672F5F" w:rsidRDefault="0083364D" w:rsidP="00E91237">
            <w:pPr>
              <w:spacing w:after="0" w:line="240" w:lineRule="auto"/>
              <w:rPr>
                <w:rFonts w:ascii="Times New Roman" w:hAnsi="Times New Roman" w:cs="Times New Roman"/>
              </w:rPr>
            </w:pPr>
            <w:r w:rsidRPr="00672F5F">
              <w:rPr>
                <w:rFonts w:ascii="Times New Roman" w:hAnsi="Times New Roman" w:cs="Times New Roman"/>
              </w:rPr>
              <w:t>Висота крісла: 118-126 см</w:t>
            </w:r>
          </w:p>
          <w:p w14:paraId="6671F5A9" w14:textId="77777777" w:rsidR="0083364D" w:rsidRPr="00672F5F" w:rsidRDefault="0083364D" w:rsidP="00E91237">
            <w:pPr>
              <w:spacing w:after="0" w:line="240" w:lineRule="auto"/>
              <w:rPr>
                <w:rFonts w:ascii="Times New Roman" w:hAnsi="Times New Roman" w:cs="Times New Roman"/>
              </w:rPr>
            </w:pPr>
            <w:r w:rsidRPr="00672F5F">
              <w:rPr>
                <w:rFonts w:ascii="Times New Roman" w:hAnsi="Times New Roman" w:cs="Times New Roman"/>
              </w:rPr>
              <w:t>Висота сидіння: 51-59см</w:t>
            </w:r>
          </w:p>
          <w:p w14:paraId="3CEA4696" w14:textId="77777777" w:rsidR="0083364D" w:rsidRPr="00672F5F" w:rsidRDefault="0083364D" w:rsidP="00E91237">
            <w:pPr>
              <w:spacing w:after="0" w:line="240" w:lineRule="auto"/>
              <w:rPr>
                <w:rFonts w:ascii="Times New Roman" w:hAnsi="Times New Roman" w:cs="Times New Roman"/>
              </w:rPr>
            </w:pPr>
            <w:r w:rsidRPr="00672F5F">
              <w:rPr>
                <w:rFonts w:ascii="Times New Roman" w:hAnsi="Times New Roman" w:cs="Times New Roman"/>
              </w:rPr>
              <w:t>Висота спинки: 68,5 см</w:t>
            </w:r>
          </w:p>
          <w:p w14:paraId="02A2BB71" w14:textId="77777777" w:rsidR="0083364D" w:rsidRPr="00672F5F" w:rsidRDefault="0083364D" w:rsidP="00E91237">
            <w:pPr>
              <w:spacing w:after="0" w:line="240" w:lineRule="auto"/>
              <w:rPr>
                <w:rFonts w:ascii="Times New Roman" w:hAnsi="Times New Roman" w:cs="Times New Roman"/>
              </w:rPr>
            </w:pPr>
            <w:r w:rsidRPr="00672F5F">
              <w:rPr>
                <w:rFonts w:ascii="Times New Roman" w:hAnsi="Times New Roman" w:cs="Times New Roman"/>
              </w:rPr>
              <w:t>Ширина спинки: 52 см</w:t>
            </w:r>
          </w:p>
          <w:p w14:paraId="37FD9473" w14:textId="77777777" w:rsidR="0083364D" w:rsidRPr="00672F5F" w:rsidRDefault="0083364D" w:rsidP="00E91237">
            <w:pPr>
              <w:spacing w:after="0" w:line="240" w:lineRule="auto"/>
              <w:rPr>
                <w:rFonts w:ascii="Times New Roman" w:hAnsi="Times New Roman" w:cs="Times New Roman"/>
              </w:rPr>
            </w:pPr>
            <w:r w:rsidRPr="00672F5F">
              <w:rPr>
                <w:rFonts w:ascii="Times New Roman" w:hAnsi="Times New Roman" w:cs="Times New Roman"/>
              </w:rPr>
              <w:t>Ширина сидіння: 52см</w:t>
            </w:r>
          </w:p>
          <w:p w14:paraId="1634D4AD" w14:textId="77777777" w:rsidR="0083364D" w:rsidRPr="00672F5F" w:rsidRDefault="0083364D" w:rsidP="00E91237">
            <w:pPr>
              <w:spacing w:after="0" w:line="240" w:lineRule="auto"/>
              <w:rPr>
                <w:rFonts w:ascii="Times New Roman" w:hAnsi="Times New Roman" w:cs="Times New Roman"/>
              </w:rPr>
            </w:pPr>
            <w:r w:rsidRPr="00672F5F">
              <w:rPr>
                <w:rFonts w:ascii="Times New Roman" w:hAnsi="Times New Roman" w:cs="Times New Roman"/>
              </w:rPr>
              <w:t>Довжина сидіння: 54 см</w:t>
            </w:r>
          </w:p>
          <w:p w14:paraId="03CFB39D" w14:textId="77777777" w:rsidR="0083364D" w:rsidRPr="00672F5F" w:rsidRDefault="0083364D" w:rsidP="00E91237">
            <w:pPr>
              <w:spacing w:after="0" w:line="240" w:lineRule="auto"/>
              <w:rPr>
                <w:rFonts w:ascii="Times New Roman" w:hAnsi="Times New Roman" w:cs="Times New Roman"/>
              </w:rPr>
            </w:pPr>
            <w:r w:rsidRPr="00672F5F">
              <w:rPr>
                <w:rFonts w:ascii="Times New Roman" w:hAnsi="Times New Roman" w:cs="Times New Roman"/>
              </w:rPr>
              <w:t>Висота підлокітників: 73-81 см.</w:t>
            </w:r>
          </w:p>
          <w:p w14:paraId="522A3B71" w14:textId="77777777" w:rsidR="0083364D" w:rsidRPr="00672F5F" w:rsidRDefault="0083364D" w:rsidP="00E91237">
            <w:pPr>
              <w:spacing w:after="0" w:line="240" w:lineRule="auto"/>
              <w:rPr>
                <w:rFonts w:ascii="Times New Roman" w:hAnsi="Times New Roman" w:cs="Times New Roman"/>
              </w:rPr>
            </w:pPr>
            <w:r w:rsidRPr="00672F5F">
              <w:rPr>
                <w:rFonts w:ascii="Times New Roman" w:hAnsi="Times New Roman" w:cs="Times New Roman"/>
              </w:rPr>
              <w:t>Гранична вага: 120кг</w:t>
            </w:r>
          </w:p>
          <w:p w14:paraId="39373ABD" w14:textId="77777777" w:rsidR="0083364D" w:rsidRPr="00672F5F" w:rsidRDefault="0083364D" w:rsidP="00E91237">
            <w:pPr>
              <w:spacing w:after="0" w:line="240" w:lineRule="auto"/>
              <w:rPr>
                <w:rFonts w:ascii="Times New Roman" w:hAnsi="Times New Roman" w:cs="Times New Roman"/>
              </w:rPr>
            </w:pPr>
            <w:r w:rsidRPr="00672F5F">
              <w:rPr>
                <w:rFonts w:ascii="Times New Roman" w:hAnsi="Times New Roman" w:cs="Times New Roman"/>
              </w:rPr>
              <w:t>Вага нетто 18,75 кг брутто 20,25 кг.</w:t>
            </w:r>
          </w:p>
        </w:tc>
        <w:tc>
          <w:tcPr>
            <w:tcW w:w="1202" w:type="dxa"/>
            <w:tcBorders>
              <w:top w:val="single" w:sz="4" w:space="0" w:color="auto"/>
              <w:left w:val="single" w:sz="4" w:space="0" w:color="auto"/>
              <w:bottom w:val="single" w:sz="4" w:space="0" w:color="auto"/>
              <w:right w:val="single" w:sz="4" w:space="0" w:color="auto"/>
            </w:tcBorders>
          </w:tcPr>
          <w:p w14:paraId="16D53297" w14:textId="77777777" w:rsidR="0083364D" w:rsidRPr="00672F5F" w:rsidRDefault="0083364D" w:rsidP="00E91237">
            <w:pPr>
              <w:shd w:val="clear" w:color="auto" w:fill="FFFFFF"/>
              <w:spacing w:after="0" w:line="300" w:lineRule="atLeast"/>
              <w:jc w:val="center"/>
              <w:rPr>
                <w:rFonts w:ascii="Times New Roman" w:eastAsia="Times New Roman" w:hAnsi="Times New Roman" w:cs="Times New Roman"/>
                <w:sz w:val="24"/>
                <w:szCs w:val="24"/>
              </w:rPr>
            </w:pPr>
            <w:r w:rsidRPr="00672F5F">
              <w:rPr>
                <w:rFonts w:ascii="Times New Roman" w:eastAsia="Times New Roman" w:hAnsi="Times New Roman" w:cs="Times New Roman"/>
                <w:sz w:val="24"/>
                <w:szCs w:val="24"/>
              </w:rPr>
              <w:t>1 шт.</w:t>
            </w:r>
          </w:p>
        </w:tc>
        <w:tc>
          <w:tcPr>
            <w:tcW w:w="1559" w:type="dxa"/>
            <w:tcBorders>
              <w:top w:val="single" w:sz="4" w:space="0" w:color="auto"/>
              <w:left w:val="single" w:sz="4" w:space="0" w:color="auto"/>
              <w:bottom w:val="single" w:sz="4" w:space="0" w:color="auto"/>
              <w:right w:val="single" w:sz="4" w:space="0" w:color="auto"/>
            </w:tcBorders>
          </w:tcPr>
          <w:p w14:paraId="0C027ABD" w14:textId="77777777" w:rsidR="0083364D" w:rsidRPr="00672F5F" w:rsidRDefault="0083364D" w:rsidP="00E91237">
            <w:pPr>
              <w:spacing w:after="200" w:line="276" w:lineRule="auto"/>
              <w:rPr>
                <w:rFonts w:ascii="Times New Roman" w:hAnsi="Times New Roman" w:cs="Times New Roman"/>
                <w:b/>
                <w:sz w:val="20"/>
                <w:szCs w:val="20"/>
                <w:highlight w:val="yellow"/>
              </w:rPr>
            </w:pPr>
          </w:p>
        </w:tc>
      </w:tr>
    </w:tbl>
    <w:p w14:paraId="263E57BA" w14:textId="77777777" w:rsidR="00F64DD1" w:rsidRPr="00672F5F" w:rsidRDefault="00F64DD1" w:rsidP="00F64DD1">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672F5F">
        <w:rPr>
          <w:rFonts w:ascii="Times New Roman" w:eastAsia="Times New Roman" w:hAnsi="Times New Roman" w:cs="Times New Roman"/>
          <w:b/>
          <w:bCs/>
          <w:sz w:val="24"/>
          <w:szCs w:val="24"/>
          <w:lang w:eastAsia="ru-RU"/>
        </w:rPr>
        <w:lastRenderedPageBreak/>
        <w:t>Фактом подання тендерної пропозиції учасник підтверджує відповідність своєї пропозиції технічним, якісним, кількісним, функціональним характеристикам до предмета закупівлі, у тому числі технічній специфікації (у разі потреби – планам, кресленням, малюнкам чи опису предмета закупівлі) та іншим вимогам до предмету закупівлі, що містяться в  тендерній документації та цьому додатку, а також підтверджує можливість поставки товару, у відповідності до вимог, визначених згідно з умовами тендерної документації.</w:t>
      </w:r>
    </w:p>
    <w:p w14:paraId="40B843B3" w14:textId="77777777" w:rsidR="00F64DD1" w:rsidRPr="00672F5F" w:rsidRDefault="00F64DD1" w:rsidP="00F64DD1">
      <w:pPr>
        <w:spacing w:after="0" w:line="240" w:lineRule="auto"/>
        <w:ind w:firstLine="567"/>
        <w:contextualSpacing/>
        <w:jc w:val="both"/>
        <w:rPr>
          <w:rFonts w:ascii="Times New Roman" w:hAnsi="Times New Roman" w:cs="Times New Roman"/>
          <w:iCs/>
          <w:sz w:val="24"/>
          <w:szCs w:val="24"/>
        </w:rPr>
      </w:pPr>
      <w:r w:rsidRPr="00672F5F">
        <w:rPr>
          <w:rFonts w:ascii="Times New Roman" w:eastAsia="Times New Roman" w:hAnsi="Times New Roman" w:cs="Times New Roman"/>
          <w:iCs/>
          <w:sz w:val="24"/>
          <w:szCs w:val="24"/>
          <w:shd w:val="clear" w:color="auto" w:fill="FFFFFF"/>
          <w:lang w:eastAsia="ru-RU"/>
        </w:rPr>
        <w:t>В місцях де технічна специфікація містить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вважати вираз  «або еквівалент». При цьому, еквівалент повинен відповідати усім вимогам Тендерної документації.</w:t>
      </w:r>
    </w:p>
    <w:p w14:paraId="780A0EA7" w14:textId="77777777" w:rsidR="00F64DD1" w:rsidRPr="00672F5F" w:rsidRDefault="00F64DD1" w:rsidP="00F64DD1">
      <w:pPr>
        <w:spacing w:after="0" w:line="240" w:lineRule="auto"/>
        <w:ind w:firstLine="567"/>
        <w:jc w:val="both"/>
        <w:rPr>
          <w:rFonts w:ascii="Times New Roman" w:eastAsia="Times New Roman" w:hAnsi="Times New Roman" w:cs="Times New Roman"/>
          <w:sz w:val="24"/>
          <w:szCs w:val="24"/>
          <w:lang w:eastAsia="ru-RU"/>
        </w:rPr>
      </w:pPr>
      <w:r w:rsidRPr="00672F5F">
        <w:rPr>
          <w:rFonts w:ascii="Times New Roman" w:eastAsia="Times New Roman" w:hAnsi="Times New Roman" w:cs="Times New Roman"/>
          <w:color w:val="000000"/>
          <w:sz w:val="24"/>
          <w:szCs w:val="24"/>
          <w:shd w:val="clear" w:color="auto" w:fill="FFFFFF"/>
          <w:lang w:eastAsia="ru-RU"/>
        </w:rPr>
        <w:t xml:space="preserve">Технічна специфікація </w:t>
      </w:r>
      <w:r w:rsidRPr="00672F5F">
        <w:rPr>
          <w:rFonts w:ascii="Times New Roman" w:eastAsia="Times New Roman" w:hAnsi="Times New Roman" w:cs="Times New Roman"/>
          <w:b/>
          <w:bCs/>
          <w:color w:val="000000"/>
          <w:sz w:val="24"/>
          <w:szCs w:val="24"/>
          <w:shd w:val="clear" w:color="auto" w:fill="FFFFFF"/>
          <w:lang w:eastAsia="ru-RU"/>
        </w:rPr>
        <w:t>повинна містити</w:t>
      </w:r>
      <w:r w:rsidRPr="00672F5F">
        <w:rPr>
          <w:rFonts w:ascii="Times New Roman" w:eastAsia="Times New Roman" w:hAnsi="Times New Roman" w:cs="Times New Roman"/>
          <w:color w:val="000000"/>
          <w:sz w:val="24"/>
          <w:szCs w:val="24"/>
          <w:shd w:val="clear" w:color="auto" w:fill="FFFFFF"/>
          <w:lang w:eastAsia="ru-RU"/>
        </w:rPr>
        <w:t xml:space="preserve"> опис усіх необхідних характеристик товарів, робіт або послуг, що закуповуються, у тому числі їх технічні, функціональні та якісні характеристики.</w:t>
      </w:r>
    </w:p>
    <w:p w14:paraId="34E11AB3" w14:textId="77777777" w:rsidR="00F64DD1" w:rsidRPr="00672F5F" w:rsidRDefault="00F64DD1" w:rsidP="00F64DD1">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672F5F">
        <w:rPr>
          <w:rFonts w:ascii="Times New Roman" w:eastAsia="Times New Roman" w:hAnsi="Times New Roman" w:cs="Times New Roman"/>
          <w:color w:val="000000"/>
          <w:sz w:val="24"/>
          <w:szCs w:val="24"/>
          <w:shd w:val="clear" w:color="auto" w:fill="FFFFFF"/>
          <w:lang w:eastAsia="ru-RU"/>
        </w:rPr>
        <w:t>В місцях де технічна специфікація містить посилання на стандартні характеристики, технічні регламенти та умови, вимоги, умовні позначення та термінологію, пов’язані з товарами, роботами чи послугами, що закуповуються, передбачені існуючими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національними стандартами, нормами та правилами, біля кожного такого посилання вважати вираз «або еквівалент». Таким чином вважається, що до кожного посилання додається вираз «або еквівалент».</w:t>
      </w:r>
    </w:p>
    <w:p w14:paraId="3ACA0C96" w14:textId="77777777" w:rsidR="00F64DD1" w:rsidRPr="00672F5F" w:rsidRDefault="00F64DD1" w:rsidP="00F64DD1">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672F5F">
        <w:rPr>
          <w:rFonts w:ascii="Times New Roman" w:eastAsia="Times New Roman" w:hAnsi="Times New Roman" w:cs="Times New Roman"/>
          <w:sz w:val="24"/>
          <w:szCs w:val="24"/>
          <w:lang w:eastAsia="ru-RU"/>
        </w:rPr>
        <w:t>Обґрунтування необхідності закупівлі даного виду товару – замовник здійснює закупівлю даного виду товару, оскільки він за своїми якісними та технічними характеристиками найбільше відповідатиме вимогам та потребам замовника.</w:t>
      </w:r>
    </w:p>
    <w:p w14:paraId="74519BDF" w14:textId="77777777" w:rsidR="00F64DD1" w:rsidRPr="00672F5F" w:rsidRDefault="00F64DD1" w:rsidP="00F64DD1">
      <w:pPr>
        <w:spacing w:after="0" w:line="240" w:lineRule="auto"/>
        <w:ind w:firstLine="567"/>
        <w:jc w:val="both"/>
        <w:rPr>
          <w:rFonts w:ascii="Times New Roman" w:eastAsia="Times New Roman" w:hAnsi="Times New Roman" w:cs="Times New Roman"/>
          <w:iCs/>
          <w:color w:val="000000"/>
          <w:sz w:val="24"/>
          <w:szCs w:val="24"/>
        </w:rPr>
      </w:pPr>
      <w:r w:rsidRPr="00672F5F">
        <w:rPr>
          <w:rFonts w:ascii="Times New Roman" w:eastAsia="Times New Roman" w:hAnsi="Times New Roman" w:cs="Times New Roman"/>
          <w:sz w:val="24"/>
          <w:szCs w:val="24"/>
        </w:rPr>
        <w:t xml:space="preserve">У випадку надання учасником еквіваленту він має надати порівняльну таблицю запропонованого товару з товаром, який вимагається Замовником </w:t>
      </w:r>
      <w:r w:rsidRPr="00672F5F">
        <w:rPr>
          <w:rFonts w:ascii="Times New Roman" w:eastAsia="Times New Roman" w:hAnsi="Times New Roman" w:cs="Times New Roman"/>
          <w:iCs/>
          <w:color w:val="000000"/>
          <w:sz w:val="24"/>
          <w:szCs w:val="24"/>
        </w:rPr>
        <w:t>при цьому, технічні характеристики еквіваленту не повинні бути гіршими.</w:t>
      </w:r>
    </w:p>
    <w:p w14:paraId="79D5C1DA" w14:textId="77777777" w:rsidR="00F64DD1" w:rsidRPr="00672F5F" w:rsidRDefault="00F64DD1" w:rsidP="00F64DD1">
      <w:pPr>
        <w:shd w:val="clear" w:color="auto" w:fill="FFFFFF"/>
        <w:spacing w:after="0" w:line="240" w:lineRule="auto"/>
        <w:ind w:firstLine="567"/>
        <w:contextualSpacing/>
        <w:jc w:val="both"/>
        <w:rPr>
          <w:rFonts w:ascii="Times New Roman" w:eastAsia="Times New Roman" w:hAnsi="Times New Roman" w:cs="Times New Roman"/>
          <w:color w:val="000000"/>
          <w:sz w:val="24"/>
          <w:szCs w:val="24"/>
          <w:shd w:val="clear" w:color="auto" w:fill="FFFFFF"/>
          <w:lang w:eastAsia="ru-RU"/>
        </w:rPr>
      </w:pPr>
      <w:r w:rsidRPr="00672F5F">
        <w:rPr>
          <w:rFonts w:ascii="Times New Roman" w:eastAsia="Times New Roman" w:hAnsi="Times New Roman" w:cs="Times New Roman"/>
          <w:color w:val="000000"/>
          <w:sz w:val="24"/>
          <w:szCs w:val="24"/>
          <w:shd w:val="clear" w:color="auto" w:fill="FFFFFF"/>
          <w:lang w:eastAsia="ru-RU"/>
        </w:rPr>
        <w:t>1.Технічні характеристики:</w:t>
      </w:r>
    </w:p>
    <w:p w14:paraId="187AD48A" w14:textId="77777777" w:rsidR="00F64DD1" w:rsidRPr="00672F5F" w:rsidRDefault="00F64DD1" w:rsidP="00F64DD1">
      <w:pPr>
        <w:shd w:val="clear" w:color="auto" w:fill="FFFFFF"/>
        <w:spacing w:after="0" w:line="240" w:lineRule="auto"/>
        <w:ind w:firstLine="567"/>
        <w:contextualSpacing/>
        <w:jc w:val="both"/>
        <w:rPr>
          <w:rFonts w:ascii="Times New Roman" w:eastAsia="Times New Roman" w:hAnsi="Times New Roman" w:cs="Times New Roman"/>
          <w:color w:val="000000"/>
          <w:sz w:val="24"/>
          <w:szCs w:val="24"/>
          <w:shd w:val="clear" w:color="auto" w:fill="FFFFFF"/>
          <w:lang w:eastAsia="ru-RU"/>
        </w:rPr>
      </w:pPr>
      <w:r w:rsidRPr="00672F5F">
        <w:rPr>
          <w:rFonts w:ascii="Times New Roman" w:eastAsia="Times New Roman" w:hAnsi="Times New Roman" w:cs="Times New Roman"/>
          <w:color w:val="000000"/>
          <w:sz w:val="24"/>
          <w:szCs w:val="24"/>
          <w:shd w:val="clear" w:color="auto" w:fill="FFFFFF"/>
          <w:lang w:eastAsia="ru-RU"/>
        </w:rPr>
        <w:t xml:space="preserve">1.1. Товар повинен бути новим (таким, що не був у використанні). </w:t>
      </w:r>
    </w:p>
    <w:p w14:paraId="3B386DDA" w14:textId="77777777" w:rsidR="00F64DD1" w:rsidRPr="00672F5F" w:rsidRDefault="00F64DD1" w:rsidP="00F64DD1">
      <w:pPr>
        <w:shd w:val="clear" w:color="auto" w:fill="FFFFFF"/>
        <w:spacing w:after="0" w:line="240" w:lineRule="auto"/>
        <w:ind w:firstLine="567"/>
        <w:contextualSpacing/>
        <w:jc w:val="both"/>
        <w:rPr>
          <w:rFonts w:ascii="Times New Roman" w:eastAsia="Times New Roman" w:hAnsi="Times New Roman" w:cs="Times New Roman"/>
          <w:color w:val="000000"/>
          <w:sz w:val="24"/>
          <w:szCs w:val="24"/>
          <w:shd w:val="clear" w:color="auto" w:fill="FFFFFF"/>
          <w:lang w:eastAsia="ru-RU"/>
        </w:rPr>
      </w:pPr>
      <w:r w:rsidRPr="00672F5F">
        <w:rPr>
          <w:rFonts w:ascii="Times New Roman" w:eastAsia="Times New Roman" w:hAnsi="Times New Roman" w:cs="Times New Roman"/>
          <w:color w:val="000000"/>
          <w:sz w:val="24"/>
          <w:szCs w:val="24"/>
          <w:shd w:val="clear" w:color="auto" w:fill="FFFFFF"/>
          <w:lang w:eastAsia="ru-RU"/>
        </w:rPr>
        <w:t>1.2. Всі основні компоненти товару повинні бути оригінальними, заміна компонентів на не неоригінальні забороняється;</w:t>
      </w:r>
    </w:p>
    <w:p w14:paraId="7EDB151D" w14:textId="77777777" w:rsidR="00F64DD1" w:rsidRPr="00672F5F" w:rsidRDefault="00F64DD1" w:rsidP="00F64DD1">
      <w:pPr>
        <w:shd w:val="clear" w:color="auto" w:fill="FFFFFF"/>
        <w:spacing w:after="0" w:line="240" w:lineRule="auto"/>
        <w:ind w:firstLine="567"/>
        <w:contextualSpacing/>
        <w:jc w:val="both"/>
        <w:rPr>
          <w:rFonts w:ascii="Times New Roman" w:eastAsia="Times New Roman" w:hAnsi="Times New Roman" w:cs="Times New Roman"/>
          <w:color w:val="000000"/>
          <w:sz w:val="24"/>
          <w:szCs w:val="24"/>
          <w:shd w:val="clear" w:color="auto" w:fill="FFFFFF"/>
          <w:lang w:eastAsia="ru-RU"/>
        </w:rPr>
      </w:pPr>
      <w:r w:rsidRPr="00672F5F">
        <w:rPr>
          <w:rFonts w:ascii="Times New Roman" w:eastAsia="Times New Roman" w:hAnsi="Times New Roman" w:cs="Times New Roman"/>
          <w:color w:val="000000"/>
          <w:sz w:val="24"/>
          <w:szCs w:val="24"/>
          <w:shd w:val="clear" w:color="auto" w:fill="FFFFFF"/>
          <w:lang w:eastAsia="ru-RU"/>
        </w:rPr>
        <w:t>1.3. Всі виступаючі закінчення металевих деталей каркасів мають бути закриті пластиковими заглушками;</w:t>
      </w:r>
    </w:p>
    <w:p w14:paraId="35C60055" w14:textId="77777777" w:rsidR="00F64DD1" w:rsidRPr="00672F5F" w:rsidRDefault="00F64DD1" w:rsidP="00F64DD1">
      <w:pPr>
        <w:shd w:val="clear" w:color="auto" w:fill="FFFFFF"/>
        <w:spacing w:after="0" w:line="240" w:lineRule="auto"/>
        <w:ind w:firstLine="567"/>
        <w:contextualSpacing/>
        <w:jc w:val="both"/>
        <w:rPr>
          <w:rFonts w:ascii="Times New Roman" w:eastAsia="Times New Roman" w:hAnsi="Times New Roman" w:cs="Times New Roman"/>
          <w:color w:val="000000"/>
          <w:sz w:val="24"/>
          <w:szCs w:val="24"/>
          <w:shd w:val="clear" w:color="auto" w:fill="FFFFFF"/>
          <w:lang w:eastAsia="ru-RU"/>
        </w:rPr>
      </w:pPr>
      <w:r w:rsidRPr="00672F5F">
        <w:rPr>
          <w:rFonts w:ascii="Times New Roman" w:eastAsia="Times New Roman" w:hAnsi="Times New Roman" w:cs="Times New Roman"/>
          <w:color w:val="000000"/>
          <w:sz w:val="24"/>
          <w:szCs w:val="24"/>
          <w:shd w:val="clear" w:color="auto" w:fill="FFFFFF"/>
          <w:lang w:eastAsia="ru-RU"/>
        </w:rPr>
        <w:t>1.4. Кришки столів мають бути заокруглені, а їх канти оздоблені крайкою пластиковою ПВХ, яка стійка до ударів, не кришиться, не відламується та відповідає нормам гігієнічних нормативів;</w:t>
      </w:r>
    </w:p>
    <w:p w14:paraId="08078E08" w14:textId="77777777" w:rsidR="00F64DD1" w:rsidRPr="00672F5F" w:rsidRDefault="00F64DD1" w:rsidP="00F64DD1">
      <w:pPr>
        <w:shd w:val="clear" w:color="auto" w:fill="FFFFFF"/>
        <w:spacing w:after="0" w:line="240" w:lineRule="auto"/>
        <w:ind w:firstLine="567"/>
        <w:contextualSpacing/>
        <w:jc w:val="both"/>
        <w:rPr>
          <w:rFonts w:ascii="Times New Roman" w:eastAsia="Times New Roman" w:hAnsi="Times New Roman" w:cs="Times New Roman"/>
          <w:color w:val="000000"/>
          <w:sz w:val="24"/>
          <w:szCs w:val="24"/>
          <w:shd w:val="clear" w:color="auto" w:fill="FFFFFF"/>
          <w:lang w:eastAsia="ru-RU"/>
        </w:rPr>
      </w:pPr>
      <w:r w:rsidRPr="00672F5F">
        <w:rPr>
          <w:rFonts w:ascii="Times New Roman" w:eastAsia="Times New Roman" w:hAnsi="Times New Roman" w:cs="Times New Roman"/>
          <w:color w:val="000000"/>
          <w:sz w:val="24"/>
          <w:szCs w:val="24"/>
          <w:shd w:val="clear" w:color="auto" w:fill="FFFFFF"/>
          <w:lang w:eastAsia="ru-RU"/>
        </w:rPr>
        <w:t>1.5. Транспортні послуги та інші витрати (пакування, тощо) повинні здійснюватися за рахунок учасника процедури закупівлі.</w:t>
      </w:r>
    </w:p>
    <w:p w14:paraId="24E07185" w14:textId="77777777" w:rsidR="00F64DD1" w:rsidRPr="00672F5F" w:rsidRDefault="00F64DD1" w:rsidP="00F64DD1">
      <w:pPr>
        <w:shd w:val="clear" w:color="auto" w:fill="FFFFFF"/>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p>
    <w:p w14:paraId="516FC006" w14:textId="77777777" w:rsidR="00F64DD1" w:rsidRPr="00672F5F" w:rsidRDefault="00F64DD1" w:rsidP="00F64DD1">
      <w:pPr>
        <w:shd w:val="clear" w:color="auto" w:fill="FFFFFF"/>
        <w:spacing w:after="0" w:line="240" w:lineRule="auto"/>
        <w:ind w:firstLine="567"/>
        <w:contextualSpacing/>
        <w:jc w:val="both"/>
        <w:rPr>
          <w:rFonts w:ascii="Times New Roman" w:eastAsia="Times New Roman" w:hAnsi="Times New Roman" w:cs="Times New Roman"/>
          <w:b/>
          <w:color w:val="000000"/>
          <w:sz w:val="24"/>
          <w:szCs w:val="24"/>
          <w:shd w:val="clear" w:color="auto" w:fill="FFFFFF"/>
          <w:lang w:eastAsia="ru-RU"/>
        </w:rPr>
      </w:pPr>
      <w:r w:rsidRPr="00672F5F">
        <w:rPr>
          <w:rFonts w:ascii="Times New Roman" w:eastAsia="Times New Roman" w:hAnsi="Times New Roman" w:cs="Times New Roman"/>
          <w:b/>
          <w:color w:val="000000"/>
          <w:sz w:val="24"/>
          <w:szCs w:val="24"/>
          <w:shd w:val="clear" w:color="auto" w:fill="FFFFFF"/>
          <w:lang w:eastAsia="ru-RU"/>
        </w:rPr>
        <w:t>Детальна інформація, яку має надати учасник для підтвердження технічних, якісних та  кількісних характеристик предмета закупівлі:</w:t>
      </w:r>
    </w:p>
    <w:p w14:paraId="472695AC" w14:textId="77777777" w:rsidR="00F64DD1" w:rsidRPr="00672F5F" w:rsidRDefault="00F64DD1" w:rsidP="00F64DD1">
      <w:pPr>
        <w:shd w:val="clear" w:color="auto" w:fill="FFFFFF"/>
        <w:spacing w:after="0" w:line="240" w:lineRule="auto"/>
        <w:contextualSpacing/>
        <w:jc w:val="both"/>
        <w:rPr>
          <w:rFonts w:ascii="Times New Roman" w:eastAsia="Times New Roman" w:hAnsi="Times New Roman" w:cs="Times New Roman"/>
          <w:sz w:val="24"/>
          <w:szCs w:val="24"/>
          <w:lang w:eastAsia="ru-RU"/>
        </w:rPr>
      </w:pPr>
    </w:p>
    <w:p w14:paraId="2E48CC1D" w14:textId="77777777" w:rsidR="00F64DD1" w:rsidRPr="00672F5F" w:rsidRDefault="00F64DD1" w:rsidP="00F64DD1">
      <w:pPr>
        <w:pStyle w:val="a6"/>
        <w:numPr>
          <w:ilvl w:val="0"/>
          <w:numId w:val="29"/>
        </w:numPr>
        <w:shd w:val="clear" w:color="auto" w:fill="FFFFFF"/>
        <w:tabs>
          <w:tab w:val="left" w:pos="426"/>
          <w:tab w:val="left" w:pos="709"/>
        </w:tabs>
        <w:spacing w:after="0" w:line="240" w:lineRule="auto"/>
        <w:ind w:left="0" w:firstLine="567"/>
        <w:jc w:val="both"/>
        <w:rPr>
          <w:rFonts w:ascii="Times New Roman" w:hAnsi="Times New Roman" w:cs="Times New Roman"/>
          <w:color w:val="000000"/>
          <w:sz w:val="24"/>
          <w:szCs w:val="24"/>
          <w:shd w:val="clear" w:color="auto" w:fill="FFFFFF"/>
          <w:lang w:eastAsia="ru-RU"/>
        </w:rPr>
      </w:pPr>
      <w:r w:rsidRPr="00672F5F">
        <w:rPr>
          <w:rFonts w:ascii="Times New Roman" w:hAnsi="Times New Roman" w:cs="Times New Roman"/>
          <w:color w:val="000000"/>
          <w:sz w:val="24"/>
          <w:szCs w:val="24"/>
          <w:shd w:val="clear" w:color="auto" w:fill="FFFFFF"/>
          <w:lang w:eastAsia="ru-RU"/>
        </w:rPr>
        <w:t xml:space="preserve">Столи та шафи мають бути виготовлені у відповідності із ДСТУ ГОСТ 22046:2004 «Меблі для навчальних закладів. Технічні умови», ДСТУ рrEN 1729-1:2004 «Меблі. Стільці та столи для навчальних закладів. Функціональні розміри» (рrEN 1729-1:2004, IDT), ДСТУ ЕNV 1729-2:2004 «Меблі. Стільці та столи для навчальних закладів. Вимоги безпеки та методи випробування» (ЕNV 1729-2:2001, IDТ), ДСТУ ЕN 527-3:2008 «Меблі для адміністративних приміщень. Столи робочі та парти», ДСТУ ГОСТ 16371:2016 «Меблі. Загальні технічні умови». У підтвердження учасник надає Висновок державної санітарно-епідеміологічної експертизи, чинний до закінчення дії договору поставки товару, в якому має </w:t>
      </w:r>
      <w:r w:rsidRPr="00672F5F">
        <w:rPr>
          <w:rFonts w:ascii="Times New Roman" w:hAnsi="Times New Roman" w:cs="Times New Roman"/>
          <w:color w:val="000000"/>
          <w:sz w:val="24"/>
          <w:szCs w:val="24"/>
          <w:shd w:val="clear" w:color="auto" w:fill="FFFFFF"/>
          <w:lang w:eastAsia="ru-RU"/>
        </w:rPr>
        <w:lastRenderedPageBreak/>
        <w:t>бути зазначено, що меблі виготовляються згідно вказаним ДСТУ та визначено сферу застосування меблів - оснащення приміщень закладів освіти.</w:t>
      </w:r>
    </w:p>
    <w:p w14:paraId="39CB4C34" w14:textId="77777777" w:rsidR="00F64DD1" w:rsidRPr="00672F5F" w:rsidRDefault="00F64DD1" w:rsidP="00F64DD1">
      <w:pPr>
        <w:shd w:val="clear" w:color="auto" w:fill="FFFFFF"/>
        <w:spacing w:after="0" w:line="240" w:lineRule="auto"/>
        <w:ind w:firstLine="567"/>
        <w:contextualSpacing/>
        <w:jc w:val="both"/>
        <w:rPr>
          <w:rFonts w:ascii="Times New Roman" w:eastAsia="Times New Roman" w:hAnsi="Times New Roman" w:cs="Times New Roman"/>
          <w:color w:val="000000"/>
          <w:sz w:val="24"/>
          <w:szCs w:val="24"/>
          <w:shd w:val="clear" w:color="auto" w:fill="FFFFFF"/>
          <w:lang w:eastAsia="ru-RU"/>
        </w:rPr>
      </w:pPr>
      <w:r w:rsidRPr="00672F5F">
        <w:rPr>
          <w:rFonts w:ascii="Times New Roman" w:eastAsia="Times New Roman" w:hAnsi="Times New Roman" w:cs="Times New Roman"/>
          <w:color w:val="000000"/>
          <w:sz w:val="24"/>
          <w:szCs w:val="24"/>
          <w:shd w:val="clear" w:color="auto" w:fill="FFFFFF"/>
          <w:lang w:eastAsia="ru-RU"/>
        </w:rPr>
        <w:t>2. Учасник має надати Висновки державної санітарно-епідеміологічної експертизи на  ДСП, крайку, клей, фурнітуру та протокол досліджень меблевої ПВХ кромки на вміст радіонуклідів виданий лабораторією радіаційного контролю.</w:t>
      </w:r>
    </w:p>
    <w:p w14:paraId="47372E4C" w14:textId="77777777" w:rsidR="00F64DD1" w:rsidRPr="00672F5F" w:rsidRDefault="00F64DD1" w:rsidP="00F64DD1">
      <w:pPr>
        <w:shd w:val="clear" w:color="auto" w:fill="FFFFFF"/>
        <w:spacing w:after="0" w:line="240" w:lineRule="auto"/>
        <w:ind w:firstLine="567"/>
        <w:contextualSpacing/>
        <w:jc w:val="both"/>
        <w:rPr>
          <w:rFonts w:ascii="Times New Roman" w:eastAsia="Times New Roman" w:hAnsi="Times New Roman" w:cs="Times New Roman"/>
          <w:color w:val="000000"/>
          <w:sz w:val="24"/>
          <w:szCs w:val="24"/>
          <w:shd w:val="clear" w:color="auto" w:fill="FFFFFF"/>
          <w:lang w:eastAsia="ru-RU"/>
        </w:rPr>
      </w:pPr>
      <w:r w:rsidRPr="00672F5F">
        <w:rPr>
          <w:rFonts w:ascii="Times New Roman" w:eastAsia="Times New Roman" w:hAnsi="Times New Roman" w:cs="Times New Roman"/>
          <w:color w:val="000000"/>
          <w:sz w:val="24"/>
          <w:szCs w:val="24"/>
          <w:shd w:val="clear" w:color="auto" w:fill="FFFFFF"/>
          <w:lang w:eastAsia="ru-RU"/>
        </w:rPr>
        <w:t>3. Учасник має надати оригінал або копію дійсного на момент подачі тендерної пропозиції сертифікату на вміст радіоактивних речовин у меблях, виданий сертифікованою радіологічною лабораторією, яка відповідає системі вимірювання вимог ДСТУ ІSO 10012-:2005. Відповідність системі вимірювання вимог ДСТУ ІSO 10012-:2005 має бути підтверджена документально.</w:t>
      </w:r>
    </w:p>
    <w:p w14:paraId="2AF7F76C" w14:textId="77777777" w:rsidR="00F64DD1" w:rsidRPr="00672F5F" w:rsidRDefault="00F64DD1" w:rsidP="00F64DD1">
      <w:pPr>
        <w:shd w:val="clear" w:color="auto" w:fill="FFFFFF"/>
        <w:spacing w:after="0" w:line="240" w:lineRule="auto"/>
        <w:ind w:firstLine="567"/>
        <w:contextualSpacing/>
        <w:jc w:val="both"/>
        <w:rPr>
          <w:rFonts w:ascii="Times New Roman" w:eastAsia="Times New Roman" w:hAnsi="Times New Roman" w:cs="Times New Roman"/>
          <w:color w:val="000000"/>
          <w:sz w:val="24"/>
          <w:szCs w:val="24"/>
          <w:shd w:val="clear" w:color="auto" w:fill="FFFFFF"/>
          <w:lang w:eastAsia="ru-RU"/>
        </w:rPr>
      </w:pPr>
      <w:r w:rsidRPr="00672F5F">
        <w:rPr>
          <w:rFonts w:ascii="Times New Roman" w:eastAsia="Times New Roman" w:hAnsi="Times New Roman" w:cs="Times New Roman"/>
          <w:color w:val="000000"/>
          <w:sz w:val="24"/>
          <w:szCs w:val="24"/>
          <w:shd w:val="clear" w:color="auto" w:fill="FFFFFF"/>
          <w:lang w:eastAsia="ru-RU"/>
        </w:rPr>
        <w:t>4.Учасник процедури закупівлі повинен надати сертифікат відповідності  на товар (у складі тендерної пропозиції). Сертифікат повинен бути чинним на строк дії договору та виданий акредитованим органом з сертифікації/оцінки відповідності. Інформація про атестат акредитації органу з сертифікації/оцінки відповідності має бути внесена до Сертифікату відповідності, який подається.</w:t>
      </w:r>
    </w:p>
    <w:p w14:paraId="05DBAD99" w14:textId="77777777" w:rsidR="00F64DD1" w:rsidRPr="00672F5F" w:rsidRDefault="00F64DD1" w:rsidP="00F64DD1">
      <w:pPr>
        <w:shd w:val="clear" w:color="auto" w:fill="FFFFFF"/>
        <w:spacing w:after="0" w:line="240" w:lineRule="auto"/>
        <w:ind w:firstLine="567"/>
        <w:contextualSpacing/>
        <w:jc w:val="both"/>
        <w:rPr>
          <w:rFonts w:ascii="Times New Roman" w:eastAsia="Times New Roman" w:hAnsi="Times New Roman" w:cs="Times New Roman"/>
          <w:color w:val="000000"/>
          <w:sz w:val="24"/>
          <w:szCs w:val="24"/>
          <w:shd w:val="clear" w:color="auto" w:fill="FFFFFF"/>
          <w:lang w:eastAsia="ru-RU"/>
        </w:rPr>
      </w:pPr>
      <w:r w:rsidRPr="00672F5F">
        <w:rPr>
          <w:rFonts w:ascii="Times New Roman" w:eastAsia="Times New Roman" w:hAnsi="Times New Roman" w:cs="Times New Roman"/>
          <w:color w:val="000000"/>
          <w:sz w:val="24"/>
          <w:szCs w:val="24"/>
          <w:shd w:val="clear" w:color="auto" w:fill="FFFFFF"/>
          <w:lang w:eastAsia="ru-RU"/>
        </w:rPr>
        <w:t xml:space="preserve">5.Учасник (виробник) гарантує відповідність меблів нормам діючих ДСТУ: </w:t>
      </w:r>
    </w:p>
    <w:p w14:paraId="579F855F" w14:textId="77777777" w:rsidR="00F64DD1" w:rsidRPr="00672F5F" w:rsidRDefault="00F64DD1" w:rsidP="00F64DD1">
      <w:pPr>
        <w:shd w:val="clear" w:color="auto" w:fill="FFFFFF"/>
        <w:tabs>
          <w:tab w:val="left" w:pos="426"/>
        </w:tabs>
        <w:spacing w:after="0" w:line="240" w:lineRule="auto"/>
        <w:ind w:firstLine="567"/>
        <w:contextualSpacing/>
        <w:jc w:val="both"/>
        <w:rPr>
          <w:rFonts w:ascii="Times New Roman" w:eastAsia="Times New Roman" w:hAnsi="Times New Roman" w:cs="Times New Roman"/>
          <w:color w:val="000000"/>
          <w:sz w:val="24"/>
          <w:szCs w:val="24"/>
          <w:shd w:val="clear" w:color="auto" w:fill="FFFFFF"/>
          <w:lang w:eastAsia="ru-RU"/>
        </w:rPr>
      </w:pPr>
      <w:r w:rsidRPr="00672F5F">
        <w:rPr>
          <w:rFonts w:ascii="Times New Roman" w:eastAsia="Times New Roman" w:hAnsi="Times New Roman" w:cs="Times New Roman"/>
          <w:color w:val="000000"/>
          <w:sz w:val="24"/>
          <w:szCs w:val="24"/>
          <w:shd w:val="clear" w:color="auto" w:fill="FFFFFF"/>
          <w:lang w:eastAsia="ru-RU"/>
        </w:rPr>
        <w:t>5-1.</w:t>
      </w:r>
      <w:r w:rsidRPr="00672F5F">
        <w:rPr>
          <w:rFonts w:ascii="Times New Roman" w:eastAsia="Times New Roman" w:hAnsi="Times New Roman" w:cs="Times New Roman"/>
          <w:color w:val="000000"/>
          <w:sz w:val="24"/>
          <w:szCs w:val="24"/>
          <w:shd w:val="clear" w:color="auto" w:fill="FFFFFF"/>
          <w:lang w:eastAsia="ru-RU"/>
        </w:rPr>
        <w:tab/>
        <w:t xml:space="preserve">Учасник надає копію сертифікату, на систему управління якістю, щодо виробництва меблів, у тому числі на металевому каркасі, для закладів освіти, що відповідає вимогам ДСТУ EN ISO 9001:2015 «Система управління якістю. Вимоги» (EN ISO 9001:2015, IDT; ISO 9001:2015, IDT), виданого на учасника, якщо він є виробником, чи на виробника товару, що буде поставляться у випадку якщо учасник не є виробником передбаченого товару. Сертифікат повинен бути чинний на час дії договору. В сертифікаті обов'язково має бути посвідчено відповідність виробництва меблів для закладів освіти. Якщо Учасник не є виробником – він надає копію сертифікату від виробника Товару, який планується до постачання. </w:t>
      </w:r>
    </w:p>
    <w:p w14:paraId="1DCC6F98" w14:textId="77777777" w:rsidR="00F64DD1" w:rsidRPr="00672F5F" w:rsidRDefault="00F64DD1" w:rsidP="00F64DD1">
      <w:pPr>
        <w:shd w:val="clear" w:color="auto" w:fill="FFFFFF"/>
        <w:spacing w:after="0" w:line="240" w:lineRule="auto"/>
        <w:ind w:firstLine="567"/>
        <w:contextualSpacing/>
        <w:jc w:val="both"/>
        <w:rPr>
          <w:rFonts w:ascii="Times New Roman" w:eastAsia="Times New Roman" w:hAnsi="Times New Roman" w:cs="Times New Roman"/>
          <w:color w:val="000000"/>
          <w:sz w:val="24"/>
          <w:szCs w:val="24"/>
          <w:shd w:val="clear" w:color="auto" w:fill="FFFFFF"/>
          <w:lang w:eastAsia="ru-RU"/>
        </w:rPr>
      </w:pPr>
      <w:r w:rsidRPr="00672F5F">
        <w:rPr>
          <w:rFonts w:ascii="Times New Roman" w:eastAsia="Times New Roman" w:hAnsi="Times New Roman" w:cs="Times New Roman"/>
          <w:color w:val="000000"/>
          <w:sz w:val="24"/>
          <w:szCs w:val="24"/>
          <w:shd w:val="clear" w:color="auto" w:fill="FFFFFF"/>
          <w:lang w:eastAsia="ru-RU"/>
        </w:rPr>
        <w:t>5-2. Учасник надає копію сертифікату на систему екологічного управління, в якому зазначається, що системи екологічного керування при виробництві меблів у тому числі на металевому каркасі для закладів освіти відповідають чинним в Україні вимогам ДСТУ ISO 14001:2015 (ISO 14001:2015, IDT) «Системи екологічного управління». Сертифікат має бути виданий на учасника, якщо він є виробником, чи на виробника товару, що буде поставляться, у випадку якщо учасник не є виробником передбаченого товару. Сертифікат повинен бути чинний на час дії договору. В сертифікаті обов'язково має бути посвідчено відповідність виробництва меблів саме на металевому каркасі та для закладів освіти. Якщо Учасник не є виробником – він надає копію сертифікату від виробника Товару, який планується до постачання.</w:t>
      </w:r>
    </w:p>
    <w:p w14:paraId="46E1EB24" w14:textId="77777777" w:rsidR="00F64DD1" w:rsidRPr="00672F5F" w:rsidRDefault="00F64DD1" w:rsidP="00F64DD1">
      <w:pPr>
        <w:shd w:val="clear" w:color="auto" w:fill="FFFFFF"/>
        <w:spacing w:after="0" w:line="240" w:lineRule="auto"/>
        <w:ind w:firstLine="567"/>
        <w:contextualSpacing/>
        <w:jc w:val="both"/>
        <w:rPr>
          <w:rFonts w:ascii="Times New Roman" w:eastAsia="Times New Roman" w:hAnsi="Times New Roman" w:cs="Times New Roman"/>
          <w:color w:val="000000"/>
          <w:sz w:val="24"/>
          <w:szCs w:val="24"/>
          <w:shd w:val="clear" w:color="auto" w:fill="FFFFFF"/>
          <w:lang w:eastAsia="ru-RU"/>
        </w:rPr>
      </w:pPr>
      <w:r w:rsidRPr="00672F5F">
        <w:rPr>
          <w:rFonts w:ascii="Times New Roman" w:eastAsia="Times New Roman" w:hAnsi="Times New Roman" w:cs="Times New Roman"/>
          <w:color w:val="000000"/>
          <w:sz w:val="24"/>
          <w:szCs w:val="24"/>
          <w:shd w:val="clear" w:color="auto" w:fill="FFFFFF"/>
          <w:lang w:eastAsia="ru-RU"/>
        </w:rPr>
        <w:t xml:space="preserve">6.Гарантійний лист Учасника, щодо гарантійного обслуговування товару. Термін гарантійного обслуговування на товар з моменту введення його в експлуатацію не менше 24 місяців (якщо більший термін не вказаний у паспортах обладнання до окремих найменувань). Заміна та ремонт товару, що вийшло з ладу під час гарантійного терміну проводиться безпосередньо Учасником – переможцем. </w:t>
      </w:r>
    </w:p>
    <w:p w14:paraId="6406A482" w14:textId="77777777" w:rsidR="00F64DD1" w:rsidRPr="00672F5F" w:rsidRDefault="00F64DD1" w:rsidP="00F64DD1">
      <w:pPr>
        <w:shd w:val="clear" w:color="auto" w:fill="FFFFFF"/>
        <w:spacing w:after="0" w:line="240" w:lineRule="auto"/>
        <w:ind w:firstLine="567"/>
        <w:contextualSpacing/>
        <w:jc w:val="both"/>
        <w:rPr>
          <w:rFonts w:ascii="Times New Roman" w:eastAsia="Times New Roman" w:hAnsi="Times New Roman" w:cs="Times New Roman"/>
          <w:color w:val="000000"/>
          <w:sz w:val="24"/>
          <w:szCs w:val="24"/>
          <w:shd w:val="clear" w:color="auto" w:fill="FFFFFF"/>
          <w:lang w:eastAsia="ru-RU"/>
        </w:rPr>
      </w:pPr>
      <w:r w:rsidRPr="00672F5F">
        <w:rPr>
          <w:rFonts w:ascii="Times New Roman" w:eastAsia="Times New Roman" w:hAnsi="Times New Roman" w:cs="Times New Roman"/>
          <w:color w:val="000000"/>
          <w:sz w:val="24"/>
          <w:szCs w:val="24"/>
          <w:shd w:val="clear" w:color="auto" w:fill="FFFFFF"/>
          <w:lang w:eastAsia="ru-RU"/>
        </w:rPr>
        <w:t xml:space="preserve">7. Учасник має надати лист-гарантію, що доставка товару, завантажувальні-розвантажувальні роботи здійснюються транспортом та за рахунок Постачальника, поставка товару здійснюється відповідно до дислокації до кожного навчального закладу та складає його в узгоджений час з керівником закладу але в будь-якому випадку, не пізніше кінцевої дати виконання зобов’язань за договором. </w:t>
      </w:r>
    </w:p>
    <w:p w14:paraId="6DE206A9" w14:textId="77777777" w:rsidR="00F64DD1" w:rsidRPr="00672F5F" w:rsidRDefault="00F64DD1" w:rsidP="00F64DD1">
      <w:pPr>
        <w:ind w:firstLine="567"/>
        <w:jc w:val="both"/>
        <w:rPr>
          <w:rFonts w:ascii="Times New Roman" w:hAnsi="Times New Roman" w:cs="Times New Roman"/>
          <w:color w:val="202124"/>
          <w:sz w:val="24"/>
          <w:szCs w:val="24"/>
          <w:shd w:val="clear" w:color="auto" w:fill="FFFFFF"/>
        </w:rPr>
      </w:pPr>
      <w:r w:rsidRPr="00672F5F">
        <w:rPr>
          <w:rFonts w:ascii="Times New Roman" w:eastAsia="Times New Roman" w:hAnsi="Times New Roman" w:cs="Times New Roman"/>
          <w:color w:val="000000"/>
          <w:sz w:val="24"/>
          <w:szCs w:val="24"/>
          <w:shd w:val="clear" w:color="auto" w:fill="FFFFFF"/>
          <w:lang w:eastAsia="ru-RU"/>
        </w:rPr>
        <w:t xml:space="preserve">8. </w:t>
      </w:r>
      <w:r w:rsidRPr="00672F5F">
        <w:rPr>
          <w:rFonts w:ascii="Times New Roman" w:hAnsi="Times New Roman" w:cs="Times New Roman"/>
          <w:color w:val="202124"/>
          <w:sz w:val="24"/>
          <w:szCs w:val="24"/>
          <w:shd w:val="clear" w:color="auto" w:fill="FFFFFF"/>
        </w:rPr>
        <w:t xml:space="preserve">Якщо Учасник не є виробником меблів, надати авторизаційний лист від виробника меблів, виданий на ім'я Учасника з вказанням номеру закупівлі, предмету закупівлі, кількості товару та його повного найменування, назви замовника, гарантійних зобов'язань виробника, гарантія виготовлення та відвантаження товарів уповноваженому дилеру або дистреб’ютору у строк достатній для доставки Замовнику, передбачений тендерною документацією,  ID закупівлі, а також документи які підтверджують повноваження учасника діяти від імені виробника (договір реалізації товарів та/або дилерський договір тощо). </w:t>
      </w:r>
    </w:p>
    <w:p w14:paraId="13266FC4" w14:textId="77777777" w:rsidR="00F64DD1" w:rsidRPr="00672F5F" w:rsidRDefault="00F64DD1" w:rsidP="00F64DD1">
      <w:pPr>
        <w:spacing w:after="0" w:line="240" w:lineRule="auto"/>
        <w:ind w:firstLine="567"/>
        <w:jc w:val="both"/>
        <w:rPr>
          <w:rFonts w:ascii="Times New Roman" w:hAnsi="Times New Roman" w:cs="Times New Roman"/>
          <w:sz w:val="24"/>
          <w:szCs w:val="24"/>
        </w:rPr>
      </w:pPr>
      <w:r w:rsidRPr="00672F5F">
        <w:rPr>
          <w:rFonts w:ascii="Times New Roman" w:hAnsi="Times New Roman" w:cs="Times New Roman"/>
          <w:color w:val="202124"/>
          <w:sz w:val="24"/>
          <w:szCs w:val="24"/>
          <w:shd w:val="clear" w:color="auto" w:fill="FFFFFF"/>
        </w:rPr>
        <w:lastRenderedPageBreak/>
        <w:t xml:space="preserve">У разі якщо учасник не є виробником товарів, то у складі пропозиції надається лист-погодження від виробника на надання Замовнику сертифікатів, зокрема </w:t>
      </w:r>
      <w:r w:rsidRPr="00672F5F">
        <w:rPr>
          <w:rFonts w:ascii="Times New Roman" w:hAnsi="Times New Roman" w:cs="Times New Roman"/>
          <w:sz w:val="24"/>
          <w:szCs w:val="24"/>
          <w:lang w:eastAsia="ru-RU"/>
        </w:rPr>
        <w:t>ISO 9001:2015, ISO 14001:2015</w:t>
      </w:r>
      <w:r w:rsidRPr="00672F5F">
        <w:rPr>
          <w:rFonts w:ascii="Times New Roman" w:hAnsi="Times New Roman" w:cs="Times New Roman"/>
          <w:color w:val="202124"/>
          <w:sz w:val="24"/>
          <w:szCs w:val="24"/>
          <w:shd w:val="clear" w:color="auto" w:fill="FFFFFF"/>
        </w:rPr>
        <w:t>.</w:t>
      </w:r>
    </w:p>
    <w:p w14:paraId="449A7B1C" w14:textId="77777777" w:rsidR="00F64DD1" w:rsidRPr="00672F5F" w:rsidRDefault="00F64DD1" w:rsidP="00F64DD1">
      <w:pPr>
        <w:shd w:val="clear" w:color="auto" w:fill="FFFFFF"/>
        <w:tabs>
          <w:tab w:val="left" w:pos="567"/>
        </w:tabs>
        <w:spacing w:after="0" w:line="240" w:lineRule="auto"/>
        <w:ind w:firstLine="567"/>
        <w:contextualSpacing/>
        <w:jc w:val="both"/>
        <w:rPr>
          <w:rFonts w:ascii="Times New Roman" w:eastAsia="Times New Roman" w:hAnsi="Times New Roman" w:cs="Times New Roman"/>
          <w:color w:val="000000"/>
          <w:sz w:val="24"/>
          <w:szCs w:val="24"/>
          <w:shd w:val="clear" w:color="auto" w:fill="FFFFFF"/>
          <w:lang w:eastAsia="ru-RU"/>
        </w:rPr>
      </w:pPr>
    </w:p>
    <w:p w14:paraId="7571B0E5" w14:textId="77777777" w:rsidR="00F64DD1" w:rsidRPr="00672F5F" w:rsidRDefault="00F64DD1" w:rsidP="00F64DD1">
      <w:pPr>
        <w:shd w:val="clear" w:color="auto" w:fill="FFFFFF"/>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p>
    <w:p w14:paraId="259C2539" w14:textId="77777777" w:rsidR="00F64DD1" w:rsidRPr="00672F5F" w:rsidRDefault="00F64DD1" w:rsidP="00F64DD1">
      <w:pPr>
        <w:shd w:val="clear" w:color="auto" w:fill="FFFFFF"/>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p>
    <w:p w14:paraId="724CC210" w14:textId="77777777" w:rsidR="00F64DD1" w:rsidRPr="00672F5F" w:rsidRDefault="00F64DD1" w:rsidP="00F64DD1">
      <w:pPr>
        <w:shd w:val="clear" w:color="auto" w:fill="FFFFFF"/>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p>
    <w:p w14:paraId="40907C39" w14:textId="77777777" w:rsidR="000D5078" w:rsidRPr="00672F5F" w:rsidRDefault="000D5078" w:rsidP="005C1B95">
      <w:pPr>
        <w:shd w:val="clear" w:color="auto" w:fill="FFFFFF"/>
        <w:spacing w:after="0" w:line="240" w:lineRule="auto"/>
        <w:ind w:firstLine="460"/>
        <w:jc w:val="right"/>
        <w:rPr>
          <w:rFonts w:ascii="Times New Roman" w:eastAsia="Times New Roman" w:hAnsi="Times New Roman" w:cs="Times New Roman"/>
          <w:b/>
          <w:i/>
          <w:sz w:val="24"/>
          <w:szCs w:val="24"/>
        </w:rPr>
      </w:pPr>
    </w:p>
    <w:p w14:paraId="748844C1" w14:textId="5F2A6256" w:rsidR="00090E5D" w:rsidRPr="00672F5F" w:rsidRDefault="00090E5D" w:rsidP="00090E5D">
      <w:pPr>
        <w:shd w:val="clear" w:color="auto" w:fill="FFFFFF"/>
        <w:spacing w:after="0" w:line="240" w:lineRule="auto"/>
        <w:ind w:firstLine="460"/>
        <w:jc w:val="right"/>
        <w:rPr>
          <w:rFonts w:ascii="Times New Roman" w:eastAsia="Times New Roman" w:hAnsi="Times New Roman" w:cs="Times New Roman"/>
          <w:b/>
          <w:i/>
          <w:sz w:val="24"/>
          <w:szCs w:val="24"/>
        </w:rPr>
      </w:pPr>
      <w:r w:rsidRPr="00672F5F">
        <w:rPr>
          <w:rFonts w:ascii="Times New Roman" w:eastAsia="Times New Roman" w:hAnsi="Times New Roman" w:cs="Times New Roman"/>
          <w:b/>
          <w:i/>
          <w:sz w:val="24"/>
          <w:szCs w:val="24"/>
        </w:rPr>
        <w:t>Додаток 3</w:t>
      </w:r>
    </w:p>
    <w:p w14:paraId="2AC28BB6" w14:textId="77777777" w:rsidR="00090E5D" w:rsidRPr="00672F5F" w:rsidRDefault="00090E5D" w:rsidP="00090E5D">
      <w:pPr>
        <w:shd w:val="clear" w:color="auto" w:fill="FFFFFF"/>
        <w:spacing w:after="0" w:line="240" w:lineRule="auto"/>
        <w:ind w:firstLine="460"/>
        <w:jc w:val="right"/>
        <w:rPr>
          <w:rFonts w:ascii="Times New Roman" w:eastAsia="Times New Roman" w:hAnsi="Times New Roman" w:cs="Times New Roman"/>
          <w:bCs/>
          <w:i/>
          <w:sz w:val="24"/>
          <w:szCs w:val="24"/>
        </w:rPr>
      </w:pPr>
      <w:r w:rsidRPr="00672F5F">
        <w:rPr>
          <w:rFonts w:ascii="Times New Roman" w:eastAsia="Times New Roman" w:hAnsi="Times New Roman" w:cs="Times New Roman"/>
          <w:bCs/>
          <w:i/>
          <w:sz w:val="24"/>
          <w:szCs w:val="24"/>
        </w:rPr>
        <w:t>до тендерної документації</w:t>
      </w:r>
    </w:p>
    <w:p w14:paraId="047698AB" w14:textId="77777777" w:rsidR="00090E5D" w:rsidRPr="00672F5F" w:rsidRDefault="00090E5D" w:rsidP="00090E5D">
      <w:pPr>
        <w:spacing w:after="0" w:line="276" w:lineRule="auto"/>
        <w:jc w:val="center"/>
        <w:rPr>
          <w:rFonts w:ascii="Times New Roman" w:eastAsia="Times New Roman" w:hAnsi="Times New Roman" w:cs="Times New Roman"/>
          <w:b/>
          <w:i/>
          <w:color w:val="4A86E8"/>
          <w:sz w:val="24"/>
          <w:szCs w:val="24"/>
        </w:rPr>
      </w:pPr>
    </w:p>
    <w:p w14:paraId="5C1B3735" w14:textId="77777777" w:rsidR="00EA2551" w:rsidRPr="00672F5F" w:rsidRDefault="00EA2551" w:rsidP="00EA2551">
      <w:pPr>
        <w:spacing w:after="0" w:line="240" w:lineRule="auto"/>
        <w:ind w:firstLine="357"/>
        <w:contextualSpacing/>
        <w:jc w:val="center"/>
        <w:rPr>
          <w:rFonts w:ascii="Times New Roman" w:hAnsi="Times New Roman" w:cs="Times New Roman"/>
          <w:b/>
          <w:bCs/>
          <w:sz w:val="24"/>
          <w:szCs w:val="24"/>
        </w:rPr>
      </w:pPr>
      <w:r w:rsidRPr="00672F5F">
        <w:rPr>
          <w:rFonts w:ascii="Times New Roman" w:hAnsi="Times New Roman" w:cs="Times New Roman"/>
          <w:b/>
          <w:bCs/>
          <w:sz w:val="24"/>
          <w:szCs w:val="24"/>
        </w:rPr>
        <w:t>ПРОЄКТ ДОГОВОРУ ПРО ЗАКУПІВЛЮ</w:t>
      </w:r>
    </w:p>
    <w:p w14:paraId="1B21D767" w14:textId="77777777" w:rsidR="00EA2551" w:rsidRPr="00672F5F" w:rsidRDefault="00EA2551" w:rsidP="00EA2551">
      <w:pPr>
        <w:spacing w:after="0" w:line="240" w:lineRule="auto"/>
        <w:ind w:firstLine="357"/>
        <w:contextualSpacing/>
        <w:jc w:val="center"/>
        <w:rPr>
          <w:rFonts w:ascii="Times New Roman" w:hAnsi="Times New Roman" w:cs="Times New Roman"/>
          <w:b/>
          <w:bCs/>
          <w:sz w:val="24"/>
          <w:szCs w:val="24"/>
        </w:rPr>
      </w:pPr>
    </w:p>
    <w:p w14:paraId="7C515A83" w14:textId="77777777" w:rsidR="00EA2551" w:rsidRPr="00672F5F" w:rsidRDefault="00EA2551" w:rsidP="00EA2551">
      <w:pPr>
        <w:spacing w:after="0" w:line="240" w:lineRule="auto"/>
        <w:ind w:firstLine="357"/>
        <w:contextualSpacing/>
        <w:jc w:val="center"/>
        <w:rPr>
          <w:rFonts w:ascii="Times New Roman" w:hAnsi="Times New Roman" w:cs="Times New Roman"/>
          <w:b/>
          <w:bCs/>
          <w:sz w:val="24"/>
          <w:szCs w:val="24"/>
        </w:rPr>
      </w:pPr>
    </w:p>
    <w:p w14:paraId="580A5A76" w14:textId="77777777" w:rsidR="00EA2551" w:rsidRPr="00672F5F" w:rsidRDefault="00EA2551" w:rsidP="00EA2551">
      <w:pPr>
        <w:pStyle w:val="Standard"/>
        <w:contextualSpacing/>
        <w:jc w:val="both"/>
        <w:rPr>
          <w:b/>
          <w:lang w:val="uk-UA"/>
        </w:rPr>
      </w:pPr>
      <w:r w:rsidRPr="00672F5F">
        <w:rPr>
          <w:b/>
          <w:lang w:val="uk-UA"/>
        </w:rPr>
        <w:t xml:space="preserve">смт. Козин </w:t>
      </w:r>
      <w:r w:rsidRPr="00672F5F">
        <w:rPr>
          <w:b/>
          <w:lang w:val="uk-UA"/>
        </w:rPr>
        <w:tab/>
      </w:r>
      <w:r w:rsidRPr="00672F5F">
        <w:rPr>
          <w:b/>
          <w:lang w:val="uk-UA"/>
        </w:rPr>
        <w:tab/>
      </w:r>
      <w:r w:rsidRPr="00672F5F">
        <w:rPr>
          <w:b/>
          <w:lang w:val="uk-UA"/>
        </w:rPr>
        <w:tab/>
      </w:r>
      <w:r w:rsidRPr="00672F5F">
        <w:rPr>
          <w:b/>
          <w:lang w:val="uk-UA"/>
        </w:rPr>
        <w:tab/>
      </w:r>
      <w:r w:rsidRPr="00672F5F">
        <w:rPr>
          <w:b/>
          <w:lang w:val="uk-UA"/>
        </w:rPr>
        <w:tab/>
      </w:r>
      <w:r w:rsidRPr="00672F5F">
        <w:rPr>
          <w:b/>
          <w:lang w:val="uk-UA"/>
        </w:rPr>
        <w:tab/>
      </w:r>
      <w:r w:rsidRPr="00672F5F">
        <w:rPr>
          <w:b/>
          <w:lang w:val="uk-UA"/>
        </w:rPr>
        <w:tab/>
      </w:r>
      <w:r w:rsidRPr="00672F5F">
        <w:rPr>
          <w:b/>
          <w:lang w:val="uk-UA"/>
        </w:rPr>
        <w:tab/>
        <w:t xml:space="preserve">  «____» _______ 2023 р.</w:t>
      </w:r>
    </w:p>
    <w:p w14:paraId="203D38E9" w14:textId="77777777" w:rsidR="00EA2551" w:rsidRPr="00672F5F" w:rsidRDefault="00EA2551" w:rsidP="00EA2551">
      <w:pPr>
        <w:spacing w:after="0" w:line="240" w:lineRule="auto"/>
        <w:ind w:firstLine="426"/>
        <w:contextualSpacing/>
        <w:jc w:val="center"/>
        <w:rPr>
          <w:rFonts w:ascii="Times New Roman" w:eastAsia="Arial Unicode MS" w:hAnsi="Times New Roman" w:cs="Times New Roman"/>
          <w:b/>
          <w:sz w:val="24"/>
          <w:szCs w:val="24"/>
        </w:rPr>
      </w:pPr>
    </w:p>
    <w:p w14:paraId="67BD0687" w14:textId="77777777" w:rsidR="00EA2551" w:rsidRPr="00672F5F" w:rsidRDefault="00EA2551" w:rsidP="00EA2551">
      <w:pPr>
        <w:spacing w:after="0" w:line="240" w:lineRule="auto"/>
        <w:ind w:firstLine="567"/>
        <w:contextualSpacing/>
        <w:jc w:val="both"/>
        <w:rPr>
          <w:rStyle w:val="16"/>
          <w:rFonts w:ascii="Times New Roman" w:eastAsiaTheme="minorEastAsia" w:hAnsi="Times New Roman" w:cs="Times New Roman"/>
          <w:sz w:val="24"/>
          <w:szCs w:val="24"/>
        </w:rPr>
      </w:pPr>
      <w:r w:rsidRPr="00672F5F">
        <w:rPr>
          <w:rFonts w:ascii="Times New Roman" w:hAnsi="Times New Roman" w:cs="Times New Roman"/>
          <w:b/>
          <w:bCs/>
          <w:sz w:val="24"/>
          <w:szCs w:val="24"/>
        </w:rPr>
        <w:t>Відділ освіти, культури, молоді та спорту Козинської селищної ради</w:t>
      </w:r>
      <w:r w:rsidRPr="00672F5F">
        <w:rPr>
          <w:rFonts w:ascii="Times New Roman" w:hAnsi="Times New Roman" w:cs="Times New Roman"/>
          <w:sz w:val="24"/>
          <w:szCs w:val="24"/>
        </w:rPr>
        <w:t>, в особі начальника відділу Радченко Інни Олексіївни, що діє на підставі Положення</w:t>
      </w:r>
      <w:r w:rsidRPr="00672F5F">
        <w:rPr>
          <w:rStyle w:val="16"/>
          <w:rFonts w:ascii="Times New Roman" w:eastAsiaTheme="minorEastAsia" w:hAnsi="Times New Roman" w:cs="Times New Roman"/>
          <w:sz w:val="24"/>
          <w:szCs w:val="24"/>
        </w:rPr>
        <w:t xml:space="preserve">, з однієї сторони, та__________________________________(надалі за текстом – Продавець), в особі_______________________, яка діє на підставі _________з іншої сторони, разом поіменовані Сторони, а кожна окремо </w:t>
      </w:r>
      <w:r w:rsidRPr="00672F5F">
        <w:rPr>
          <w:rStyle w:val="16"/>
          <w:rFonts w:ascii="Times New Roman" w:eastAsiaTheme="minorEastAsia" w:hAnsi="Times New Roman" w:cs="Times New Roman"/>
          <w:b/>
          <w:sz w:val="24"/>
          <w:szCs w:val="24"/>
        </w:rPr>
        <w:t>–</w:t>
      </w:r>
      <w:r w:rsidRPr="00672F5F">
        <w:rPr>
          <w:rStyle w:val="16"/>
          <w:rFonts w:ascii="Times New Roman" w:eastAsiaTheme="minorEastAsia" w:hAnsi="Times New Roman" w:cs="Times New Roman"/>
          <w:sz w:val="24"/>
          <w:szCs w:val="24"/>
        </w:rPr>
        <w:t xml:space="preserve"> Сторона, </w:t>
      </w:r>
      <w:r w:rsidRPr="00672F5F">
        <w:rPr>
          <w:rFonts w:ascii="Times New Roman" w:eastAsia="SimSun" w:hAnsi="Times New Roman" w:cs="Times New Roman"/>
          <w:kern w:val="1"/>
          <w:sz w:val="24"/>
          <w:szCs w:val="24"/>
          <w:lang w:eastAsia="zh-CN" w:bidi="hi-IN"/>
        </w:rPr>
        <w:t>керуючись постановою Кабінету Міністрів України від 12.10.2022 № 1178 «</w:t>
      </w:r>
      <w:r w:rsidRPr="00672F5F">
        <w:rPr>
          <w:rFonts w:ascii="Times New Roman" w:eastAsia="SimSun" w:hAnsi="Times New Roman" w:cs="Times New Roman"/>
          <w:bCs/>
          <w:kern w:val="1"/>
          <w:sz w:val="24"/>
          <w:szCs w:val="24"/>
          <w:lang w:eastAsia="zh-CN" w:bidi="hi-IN"/>
        </w:rPr>
        <w:t>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w:t>
      </w:r>
      <w:r w:rsidRPr="00672F5F">
        <w:rPr>
          <w:rStyle w:val="16"/>
          <w:rFonts w:ascii="Times New Roman" w:eastAsiaTheme="minorEastAsia" w:hAnsi="Times New Roman" w:cs="Times New Roman"/>
          <w:sz w:val="24"/>
          <w:szCs w:val="24"/>
        </w:rPr>
        <w:t xml:space="preserve"> уклали цей Договір про наступне:</w:t>
      </w:r>
    </w:p>
    <w:p w14:paraId="59B0589C" w14:textId="77777777" w:rsidR="00EA2551" w:rsidRPr="00672F5F" w:rsidRDefault="00EA2551" w:rsidP="00EA2551">
      <w:pPr>
        <w:spacing w:after="0" w:line="240" w:lineRule="auto"/>
        <w:ind w:firstLine="567"/>
        <w:contextualSpacing/>
        <w:jc w:val="both"/>
        <w:rPr>
          <w:rFonts w:ascii="Times New Roman" w:hAnsi="Times New Roman" w:cs="Times New Roman"/>
          <w:sz w:val="24"/>
          <w:szCs w:val="24"/>
        </w:rPr>
      </w:pPr>
    </w:p>
    <w:p w14:paraId="5D444444" w14:textId="77777777" w:rsidR="00EA2551" w:rsidRPr="00672F5F" w:rsidRDefault="00EA2551" w:rsidP="00EA2551">
      <w:pPr>
        <w:numPr>
          <w:ilvl w:val="0"/>
          <w:numId w:val="22"/>
        </w:numPr>
        <w:tabs>
          <w:tab w:val="left" w:pos="993"/>
        </w:tabs>
        <w:suppressAutoHyphens/>
        <w:spacing w:after="0" w:line="240" w:lineRule="auto"/>
        <w:ind w:left="0" w:firstLine="567"/>
        <w:contextualSpacing/>
        <w:jc w:val="center"/>
        <w:rPr>
          <w:rFonts w:ascii="Times New Roman" w:hAnsi="Times New Roman" w:cs="Times New Roman"/>
          <w:b/>
          <w:sz w:val="24"/>
          <w:szCs w:val="24"/>
        </w:rPr>
      </w:pPr>
      <w:r w:rsidRPr="00672F5F">
        <w:rPr>
          <w:rFonts w:ascii="Times New Roman" w:hAnsi="Times New Roman" w:cs="Times New Roman"/>
          <w:b/>
          <w:sz w:val="24"/>
          <w:szCs w:val="24"/>
        </w:rPr>
        <w:t>ПРЕДМЕТ ДОГОВОРУ</w:t>
      </w:r>
    </w:p>
    <w:p w14:paraId="1EFBDE9D" w14:textId="10B0A4DD" w:rsidR="00EA2551" w:rsidRPr="00672F5F" w:rsidRDefault="00EA2551" w:rsidP="00EA2551">
      <w:pPr>
        <w:keepNext/>
        <w:numPr>
          <w:ilvl w:val="1"/>
          <w:numId w:val="22"/>
        </w:numPr>
        <w:tabs>
          <w:tab w:val="left" w:pos="1134"/>
        </w:tabs>
        <w:suppressAutoHyphens/>
        <w:autoSpaceDE w:val="0"/>
        <w:spacing w:after="0" w:line="240" w:lineRule="auto"/>
        <w:ind w:left="0" w:firstLine="567"/>
        <w:contextualSpacing/>
        <w:jc w:val="both"/>
        <w:rPr>
          <w:rFonts w:ascii="Times New Roman" w:hAnsi="Times New Roman" w:cs="Times New Roman"/>
          <w:b/>
          <w:sz w:val="24"/>
          <w:szCs w:val="24"/>
          <w:bdr w:val="none" w:sz="0" w:space="0" w:color="auto" w:frame="1"/>
        </w:rPr>
      </w:pPr>
      <w:r w:rsidRPr="00672F5F">
        <w:rPr>
          <w:rFonts w:ascii="Times New Roman" w:hAnsi="Times New Roman" w:cs="Times New Roman"/>
          <w:sz w:val="24"/>
          <w:szCs w:val="24"/>
        </w:rPr>
        <w:t xml:space="preserve"> Продавець зобов’язується в порядку та на умовах визначених цим Договором, передати у власність Покупця товар: </w:t>
      </w:r>
      <w:r w:rsidR="000F02CB" w:rsidRPr="00672F5F">
        <w:rPr>
          <w:rFonts w:ascii="Times New Roman" w:hAnsi="Times New Roman" w:cs="Times New Roman"/>
          <w:b/>
          <w:bCs/>
          <w:color w:val="000000"/>
          <w:sz w:val="24"/>
          <w:szCs w:val="24"/>
        </w:rPr>
        <w:t xml:space="preserve">ДК 021:2015: 39160000-1 Шкільні меблі (Осередок вчителя, Шафа книжкова чотирьохдверна, Стіл для вчителя з тумбою, Шафа книжкова комбінована, Шафа книжкова з відкритим верхом, Шафа для одягу з висувною штангою, Стелаж односторонній, Крісло) </w:t>
      </w:r>
      <w:r w:rsidRPr="00672F5F">
        <w:rPr>
          <w:rFonts w:ascii="Times New Roman" w:hAnsi="Times New Roman" w:cs="Times New Roman"/>
          <w:sz w:val="24"/>
          <w:szCs w:val="24"/>
        </w:rPr>
        <w:t>(надалі – Товар), а Покупець зобов’язується прийняти та оплатити цей Товар на умовах цього Договору.</w:t>
      </w:r>
    </w:p>
    <w:p w14:paraId="3F97F4D1" w14:textId="77777777" w:rsidR="00EA2551" w:rsidRPr="00672F5F" w:rsidRDefault="00EA2551" w:rsidP="00EA2551">
      <w:pPr>
        <w:numPr>
          <w:ilvl w:val="1"/>
          <w:numId w:val="22"/>
        </w:numPr>
        <w:tabs>
          <w:tab w:val="left" w:pos="1134"/>
        </w:tabs>
        <w:suppressAutoHyphens/>
        <w:spacing w:after="0" w:line="240" w:lineRule="auto"/>
        <w:ind w:left="0" w:firstLine="567"/>
        <w:contextualSpacing/>
        <w:jc w:val="both"/>
        <w:rPr>
          <w:rFonts w:ascii="Times New Roman" w:hAnsi="Times New Roman" w:cs="Times New Roman"/>
          <w:sz w:val="24"/>
          <w:szCs w:val="24"/>
        </w:rPr>
      </w:pPr>
      <w:r w:rsidRPr="00672F5F">
        <w:rPr>
          <w:rFonts w:ascii="Times New Roman" w:hAnsi="Times New Roman" w:cs="Times New Roman"/>
          <w:sz w:val="24"/>
          <w:szCs w:val="24"/>
        </w:rPr>
        <w:t>Повне найменування, кількість, асортимент та ціна Товару визначені Сторонами у Специфікації товару (Додаток 1 до цього Договору).</w:t>
      </w:r>
    </w:p>
    <w:p w14:paraId="4397D037" w14:textId="77777777" w:rsidR="00EA2551" w:rsidRPr="00672F5F" w:rsidRDefault="00EA2551" w:rsidP="00EA2551">
      <w:pPr>
        <w:numPr>
          <w:ilvl w:val="1"/>
          <w:numId w:val="22"/>
        </w:numPr>
        <w:tabs>
          <w:tab w:val="left" w:pos="1134"/>
        </w:tabs>
        <w:suppressAutoHyphens/>
        <w:spacing w:after="0" w:line="240" w:lineRule="auto"/>
        <w:ind w:left="0" w:firstLine="567"/>
        <w:contextualSpacing/>
        <w:jc w:val="both"/>
        <w:rPr>
          <w:rFonts w:ascii="Times New Roman" w:hAnsi="Times New Roman" w:cs="Times New Roman"/>
          <w:sz w:val="24"/>
          <w:szCs w:val="24"/>
        </w:rPr>
      </w:pPr>
      <w:r w:rsidRPr="00672F5F">
        <w:rPr>
          <w:rFonts w:ascii="Times New Roman" w:hAnsi="Times New Roman" w:cs="Times New Roman"/>
          <w:sz w:val="24"/>
          <w:szCs w:val="24"/>
        </w:rPr>
        <w:t>Обсяг закупівлі Товару може бути зменшено Покупцем залежно від реального фінансування видатків Покупця, шляхом складення та підписання Сторонами або їх уповноваженими представниками відповідної додаткової угоди до цього Договору.</w:t>
      </w:r>
    </w:p>
    <w:p w14:paraId="321BA31A" w14:textId="77777777" w:rsidR="00EA2551" w:rsidRPr="00672F5F" w:rsidRDefault="00EA2551" w:rsidP="00EA2551">
      <w:pPr>
        <w:numPr>
          <w:ilvl w:val="1"/>
          <w:numId w:val="22"/>
        </w:numPr>
        <w:tabs>
          <w:tab w:val="left" w:pos="1134"/>
        </w:tabs>
        <w:suppressAutoHyphens/>
        <w:spacing w:after="0" w:line="240" w:lineRule="auto"/>
        <w:ind w:left="0" w:firstLine="567"/>
        <w:contextualSpacing/>
        <w:jc w:val="both"/>
        <w:rPr>
          <w:rFonts w:ascii="Times New Roman" w:hAnsi="Times New Roman" w:cs="Times New Roman"/>
          <w:sz w:val="24"/>
          <w:szCs w:val="24"/>
        </w:rPr>
      </w:pPr>
      <w:r w:rsidRPr="00672F5F">
        <w:rPr>
          <w:rFonts w:ascii="Times New Roman" w:hAnsi="Times New Roman" w:cs="Times New Roman"/>
          <w:sz w:val="24"/>
          <w:szCs w:val="24"/>
        </w:rPr>
        <w:t>Продавець гарантує, що товар є новим (не використовувався).</w:t>
      </w:r>
    </w:p>
    <w:p w14:paraId="694CDD1B" w14:textId="77777777" w:rsidR="00EA2551" w:rsidRPr="00672F5F" w:rsidRDefault="00EA2551" w:rsidP="00EA2551">
      <w:pPr>
        <w:tabs>
          <w:tab w:val="left" w:pos="1134"/>
        </w:tabs>
        <w:suppressAutoHyphens/>
        <w:spacing w:after="0" w:line="240" w:lineRule="auto"/>
        <w:ind w:left="567"/>
        <w:contextualSpacing/>
        <w:jc w:val="both"/>
        <w:rPr>
          <w:rFonts w:ascii="Times New Roman" w:hAnsi="Times New Roman" w:cs="Times New Roman"/>
          <w:sz w:val="24"/>
          <w:szCs w:val="24"/>
        </w:rPr>
      </w:pPr>
    </w:p>
    <w:p w14:paraId="44CB4BA5" w14:textId="77777777" w:rsidR="00EA2551" w:rsidRPr="00672F5F" w:rsidRDefault="00EA2551" w:rsidP="00EA2551">
      <w:pPr>
        <w:numPr>
          <w:ilvl w:val="0"/>
          <w:numId w:val="22"/>
        </w:numPr>
        <w:tabs>
          <w:tab w:val="left" w:pos="993"/>
        </w:tabs>
        <w:suppressAutoHyphens/>
        <w:spacing w:after="0" w:line="240" w:lineRule="auto"/>
        <w:ind w:left="0" w:right="-6" w:firstLine="567"/>
        <w:contextualSpacing/>
        <w:jc w:val="center"/>
        <w:rPr>
          <w:rFonts w:ascii="Times New Roman" w:hAnsi="Times New Roman" w:cs="Times New Roman"/>
          <w:b/>
          <w:sz w:val="24"/>
          <w:szCs w:val="24"/>
        </w:rPr>
      </w:pPr>
      <w:r w:rsidRPr="00672F5F">
        <w:rPr>
          <w:rFonts w:ascii="Times New Roman" w:hAnsi="Times New Roman" w:cs="Times New Roman"/>
          <w:b/>
          <w:sz w:val="24"/>
          <w:szCs w:val="24"/>
        </w:rPr>
        <w:t xml:space="preserve">ЯКІСТЬ ТОВАРУ </w:t>
      </w:r>
      <w:r w:rsidRPr="00672F5F">
        <w:rPr>
          <w:rFonts w:ascii="Times New Roman" w:hAnsi="Times New Roman" w:cs="Times New Roman"/>
          <w:b/>
          <w:bCs/>
          <w:sz w:val="24"/>
          <w:szCs w:val="24"/>
        </w:rPr>
        <w:t>ТА ГАРАНТІЇ</w:t>
      </w:r>
    </w:p>
    <w:p w14:paraId="4621D5ED" w14:textId="77777777" w:rsidR="00EA2551" w:rsidRPr="00672F5F" w:rsidRDefault="00EA2551" w:rsidP="00EA2551">
      <w:pPr>
        <w:pStyle w:val="a6"/>
        <w:widowControl w:val="0"/>
        <w:numPr>
          <w:ilvl w:val="1"/>
          <w:numId w:val="22"/>
        </w:numPr>
        <w:tabs>
          <w:tab w:val="num" w:pos="28"/>
          <w:tab w:val="num" w:pos="644"/>
          <w:tab w:val="left" w:pos="1134"/>
        </w:tabs>
        <w:autoSpaceDN w:val="0"/>
        <w:spacing w:after="0" w:line="240" w:lineRule="auto"/>
        <w:ind w:left="0" w:firstLine="567"/>
        <w:jc w:val="both"/>
        <w:rPr>
          <w:rFonts w:ascii="Times New Roman" w:hAnsi="Times New Roman" w:cs="Times New Roman"/>
          <w:sz w:val="24"/>
          <w:szCs w:val="24"/>
        </w:rPr>
      </w:pPr>
      <w:r w:rsidRPr="00672F5F">
        <w:rPr>
          <w:rFonts w:ascii="Times New Roman" w:hAnsi="Times New Roman" w:cs="Times New Roman"/>
          <w:sz w:val="24"/>
          <w:szCs w:val="24"/>
        </w:rPr>
        <w:t>Продавець зобов'язаний передати Покупцеві Товар, якість якого відповідає державним стандартам, технічним умовам, вимогам законодавства України щодо показників якості такого роду/виду товарів та умовам цього Договору.</w:t>
      </w:r>
    </w:p>
    <w:p w14:paraId="1B18CEE6" w14:textId="77777777" w:rsidR="00EA2551" w:rsidRPr="00672F5F" w:rsidRDefault="00EA2551" w:rsidP="00EA2551">
      <w:pPr>
        <w:pStyle w:val="a6"/>
        <w:widowControl w:val="0"/>
        <w:numPr>
          <w:ilvl w:val="1"/>
          <w:numId w:val="22"/>
        </w:numPr>
        <w:tabs>
          <w:tab w:val="num" w:pos="28"/>
          <w:tab w:val="num" w:pos="644"/>
          <w:tab w:val="left" w:pos="1134"/>
        </w:tabs>
        <w:autoSpaceDN w:val="0"/>
        <w:spacing w:after="0" w:line="240" w:lineRule="auto"/>
        <w:ind w:left="0" w:firstLine="567"/>
        <w:jc w:val="both"/>
        <w:rPr>
          <w:rFonts w:ascii="Times New Roman" w:hAnsi="Times New Roman" w:cs="Times New Roman"/>
          <w:sz w:val="24"/>
          <w:szCs w:val="24"/>
        </w:rPr>
      </w:pPr>
      <w:r w:rsidRPr="00672F5F">
        <w:rPr>
          <w:rFonts w:ascii="Times New Roman" w:hAnsi="Times New Roman" w:cs="Times New Roman"/>
          <w:sz w:val="24"/>
          <w:szCs w:val="24"/>
        </w:rPr>
        <w:t xml:space="preserve">Продавець передає Покупцю Товар, який має бути повністю придатним до використання з гарантійним талоном, паспортом, або іншим документом, що передбачає гарантійні зобов’язання відповідно до умов цього Договору. </w:t>
      </w:r>
    </w:p>
    <w:p w14:paraId="21C61351" w14:textId="77777777" w:rsidR="00EA2551" w:rsidRPr="00672F5F" w:rsidRDefault="00EA2551" w:rsidP="00EA2551">
      <w:pPr>
        <w:pStyle w:val="a6"/>
        <w:widowControl w:val="0"/>
        <w:numPr>
          <w:ilvl w:val="1"/>
          <w:numId w:val="22"/>
        </w:numPr>
        <w:tabs>
          <w:tab w:val="num" w:pos="28"/>
          <w:tab w:val="num" w:pos="644"/>
          <w:tab w:val="left" w:pos="1134"/>
        </w:tabs>
        <w:autoSpaceDN w:val="0"/>
        <w:spacing w:after="0" w:line="240" w:lineRule="auto"/>
        <w:ind w:left="0" w:firstLine="567"/>
        <w:jc w:val="both"/>
        <w:rPr>
          <w:rFonts w:ascii="Times New Roman" w:hAnsi="Times New Roman" w:cs="Times New Roman"/>
          <w:sz w:val="24"/>
          <w:szCs w:val="24"/>
        </w:rPr>
      </w:pPr>
      <w:r w:rsidRPr="00672F5F">
        <w:rPr>
          <w:rFonts w:ascii="Times New Roman" w:hAnsi="Times New Roman" w:cs="Times New Roman"/>
          <w:sz w:val="24"/>
          <w:szCs w:val="24"/>
        </w:rPr>
        <w:t>У разі невідповідності Товару умовам цього Договору, Покупець має право відмовитись від прийняття й оплати такого Товару, а якщо Товар уже оплачений Покупцем – вимагати повернення сплаченої суми від Продавця.</w:t>
      </w:r>
    </w:p>
    <w:p w14:paraId="46DFC206" w14:textId="77777777" w:rsidR="00EA2551" w:rsidRPr="00672F5F" w:rsidRDefault="00EA2551" w:rsidP="00EA2551">
      <w:pPr>
        <w:pStyle w:val="a6"/>
        <w:widowControl w:val="0"/>
        <w:numPr>
          <w:ilvl w:val="1"/>
          <w:numId w:val="22"/>
        </w:numPr>
        <w:shd w:val="clear" w:color="auto" w:fill="FFFFFF"/>
        <w:tabs>
          <w:tab w:val="left" w:pos="1134"/>
        </w:tabs>
        <w:autoSpaceDN w:val="0"/>
        <w:spacing w:after="0" w:line="240" w:lineRule="auto"/>
        <w:ind w:left="0" w:firstLine="567"/>
        <w:jc w:val="both"/>
        <w:rPr>
          <w:rFonts w:ascii="Times New Roman" w:hAnsi="Times New Roman" w:cs="Times New Roman"/>
          <w:sz w:val="24"/>
          <w:szCs w:val="24"/>
        </w:rPr>
      </w:pPr>
      <w:r w:rsidRPr="00672F5F">
        <w:rPr>
          <w:rFonts w:ascii="Times New Roman" w:hAnsi="Times New Roman" w:cs="Times New Roman"/>
          <w:sz w:val="24"/>
          <w:szCs w:val="24"/>
        </w:rPr>
        <w:t>Продавець відповідає за всі недоліки Товару, які не могли бути виявлені Покупцем під час прийому Товару.</w:t>
      </w:r>
    </w:p>
    <w:p w14:paraId="1123317B" w14:textId="77777777" w:rsidR="00EA2551" w:rsidRPr="00672F5F" w:rsidRDefault="00EA2551" w:rsidP="00EA2551">
      <w:pPr>
        <w:pStyle w:val="a6"/>
        <w:widowControl w:val="0"/>
        <w:numPr>
          <w:ilvl w:val="1"/>
          <w:numId w:val="22"/>
        </w:numPr>
        <w:shd w:val="clear" w:color="auto" w:fill="FFFFFF"/>
        <w:tabs>
          <w:tab w:val="left" w:pos="1134"/>
        </w:tabs>
        <w:autoSpaceDN w:val="0"/>
        <w:spacing w:after="0" w:line="240" w:lineRule="auto"/>
        <w:ind w:left="0" w:firstLine="567"/>
        <w:jc w:val="both"/>
        <w:rPr>
          <w:rFonts w:ascii="Times New Roman" w:hAnsi="Times New Roman" w:cs="Times New Roman"/>
          <w:sz w:val="24"/>
          <w:szCs w:val="24"/>
          <w:lang w:eastAsia="ru-RU"/>
        </w:rPr>
      </w:pPr>
      <w:r w:rsidRPr="00672F5F">
        <w:rPr>
          <w:rFonts w:ascii="Times New Roman" w:hAnsi="Times New Roman" w:cs="Times New Roman"/>
          <w:sz w:val="24"/>
          <w:szCs w:val="24"/>
          <w:lang w:eastAsia="ru-RU"/>
        </w:rPr>
        <w:t xml:space="preserve">На весь Товар, що передається Продавцем, надається гарантія у відповідності до вимог заводу-виробника Товару. Гарантійний термін експлуатації (зберігання) Товару </w:t>
      </w:r>
      <w:r w:rsidRPr="00672F5F">
        <w:rPr>
          <w:rFonts w:ascii="Times New Roman" w:hAnsi="Times New Roman" w:cs="Times New Roman"/>
          <w:sz w:val="24"/>
          <w:szCs w:val="24"/>
          <w:lang w:eastAsia="ru-RU"/>
        </w:rPr>
        <w:lastRenderedPageBreak/>
        <w:t>встановлюється згідно з паспортом заводу-виробника, але не менше 1 (одного) року.</w:t>
      </w:r>
    </w:p>
    <w:p w14:paraId="0E2DF23C" w14:textId="77777777" w:rsidR="00EA2551" w:rsidRPr="00672F5F" w:rsidRDefault="00EA2551" w:rsidP="00EA2551">
      <w:pPr>
        <w:pStyle w:val="a6"/>
        <w:widowControl w:val="0"/>
        <w:numPr>
          <w:ilvl w:val="1"/>
          <w:numId w:val="22"/>
        </w:numPr>
        <w:shd w:val="clear" w:color="auto" w:fill="FFFFFF"/>
        <w:tabs>
          <w:tab w:val="left" w:pos="1134"/>
        </w:tabs>
        <w:autoSpaceDN w:val="0"/>
        <w:spacing w:after="0" w:line="240" w:lineRule="auto"/>
        <w:ind w:left="0" w:firstLine="567"/>
        <w:jc w:val="both"/>
        <w:rPr>
          <w:rFonts w:ascii="Times New Roman" w:hAnsi="Times New Roman" w:cs="Times New Roman"/>
          <w:sz w:val="24"/>
          <w:szCs w:val="24"/>
        </w:rPr>
      </w:pPr>
      <w:r w:rsidRPr="00672F5F">
        <w:rPr>
          <w:rFonts w:ascii="Times New Roman" w:hAnsi="Times New Roman" w:cs="Times New Roman"/>
          <w:sz w:val="24"/>
          <w:szCs w:val="24"/>
        </w:rPr>
        <w:t>Якщо протягом гарантійного строку Товар виявиться неякісним або таким, що не відповідає умовам цього Договору, Продавець зобов’язаний замінити неякісний Товар за свій рахунок у строк, погоджений з Покупцем.</w:t>
      </w:r>
    </w:p>
    <w:p w14:paraId="13B2A444" w14:textId="77777777" w:rsidR="00EA2551" w:rsidRPr="00672F5F" w:rsidRDefault="00EA2551" w:rsidP="00EA2551">
      <w:pPr>
        <w:pStyle w:val="ab"/>
        <w:numPr>
          <w:ilvl w:val="1"/>
          <w:numId w:val="22"/>
        </w:numPr>
        <w:tabs>
          <w:tab w:val="left" w:pos="1134"/>
        </w:tabs>
        <w:spacing w:before="0" w:beforeAutospacing="0" w:after="0" w:afterAutospacing="0"/>
        <w:ind w:left="0" w:firstLine="567"/>
        <w:contextualSpacing/>
        <w:jc w:val="both"/>
      </w:pPr>
      <w:r w:rsidRPr="00672F5F">
        <w:t xml:space="preserve">Безоплатне усунення недоліків, виявлених у Товарі, у період гарантійного строку проводиться протягом 14 (чотирнадцяти) календарних днів або за згодою Сторін в інший строк. </w:t>
      </w:r>
    </w:p>
    <w:p w14:paraId="47548E95" w14:textId="77777777" w:rsidR="00EA2551" w:rsidRPr="00672F5F" w:rsidRDefault="00EA2551" w:rsidP="00EA2551">
      <w:pPr>
        <w:pStyle w:val="ab"/>
        <w:numPr>
          <w:ilvl w:val="1"/>
          <w:numId w:val="22"/>
        </w:numPr>
        <w:tabs>
          <w:tab w:val="left" w:pos="1134"/>
        </w:tabs>
        <w:spacing w:before="0" w:beforeAutospacing="0" w:after="0" w:afterAutospacing="0"/>
        <w:ind w:left="0" w:firstLine="567"/>
        <w:contextualSpacing/>
        <w:jc w:val="both"/>
      </w:pPr>
      <w:r w:rsidRPr="00672F5F">
        <w:t xml:space="preserve"> Гарантійний ремонт Товару проводитися виключно дилерськими підприємствами заводу-виробника, розташованими на території України.</w:t>
      </w:r>
    </w:p>
    <w:p w14:paraId="11EEC7B8" w14:textId="77777777" w:rsidR="00EA2551" w:rsidRPr="00672F5F" w:rsidRDefault="00EA2551" w:rsidP="00EA2551">
      <w:pPr>
        <w:numPr>
          <w:ilvl w:val="0"/>
          <w:numId w:val="22"/>
        </w:numPr>
        <w:suppressAutoHyphens/>
        <w:spacing w:after="0" w:line="240" w:lineRule="auto"/>
        <w:ind w:left="0"/>
        <w:contextualSpacing/>
        <w:jc w:val="center"/>
        <w:rPr>
          <w:rFonts w:ascii="Times New Roman" w:hAnsi="Times New Roman" w:cs="Times New Roman"/>
          <w:b/>
          <w:sz w:val="24"/>
          <w:szCs w:val="24"/>
        </w:rPr>
      </w:pPr>
      <w:r w:rsidRPr="00672F5F">
        <w:rPr>
          <w:rFonts w:ascii="Times New Roman" w:hAnsi="Times New Roman" w:cs="Times New Roman"/>
          <w:b/>
          <w:sz w:val="24"/>
          <w:szCs w:val="24"/>
        </w:rPr>
        <w:t>ЦІНА ДОГОВОРУ</w:t>
      </w:r>
    </w:p>
    <w:p w14:paraId="10708C4D" w14:textId="77777777" w:rsidR="00EA2551" w:rsidRPr="00672F5F" w:rsidRDefault="00EA2551" w:rsidP="00EA2551">
      <w:pPr>
        <w:numPr>
          <w:ilvl w:val="1"/>
          <w:numId w:val="22"/>
        </w:numPr>
        <w:tabs>
          <w:tab w:val="left" w:pos="1134"/>
        </w:tabs>
        <w:suppressAutoHyphens/>
        <w:spacing w:after="0" w:line="240" w:lineRule="auto"/>
        <w:ind w:left="0" w:firstLine="567"/>
        <w:contextualSpacing/>
        <w:jc w:val="both"/>
        <w:rPr>
          <w:rFonts w:ascii="Times New Roman" w:hAnsi="Times New Roman" w:cs="Times New Roman"/>
          <w:sz w:val="24"/>
          <w:szCs w:val="24"/>
        </w:rPr>
      </w:pPr>
      <w:r w:rsidRPr="00672F5F">
        <w:rPr>
          <w:rFonts w:ascii="Times New Roman" w:hAnsi="Times New Roman" w:cs="Times New Roman"/>
          <w:sz w:val="24"/>
          <w:szCs w:val="24"/>
        </w:rPr>
        <w:t xml:space="preserve">Ціна цього Договору визначена Сторонами згідно із Специфікацією Товару (Додаток 1 до цього Договору) та становить ____________(___________________ гривень ______ коп.) без ПДВ, ПДВ  – </w:t>
      </w:r>
      <w:r w:rsidRPr="00672F5F">
        <w:rPr>
          <w:rFonts w:ascii="Times New Roman" w:hAnsi="Times New Roman" w:cs="Times New Roman"/>
          <w:b/>
          <w:sz w:val="24"/>
          <w:szCs w:val="24"/>
        </w:rPr>
        <w:t xml:space="preserve">________________ </w:t>
      </w:r>
      <w:r w:rsidRPr="00672F5F">
        <w:rPr>
          <w:rFonts w:ascii="Times New Roman" w:hAnsi="Times New Roman" w:cs="Times New Roman"/>
          <w:sz w:val="24"/>
          <w:szCs w:val="24"/>
        </w:rPr>
        <w:t xml:space="preserve">(______________ гривень ______ коп.), загальна вартість з ПДВ - </w:t>
      </w:r>
      <w:r w:rsidRPr="00672F5F">
        <w:rPr>
          <w:rFonts w:ascii="Times New Roman" w:hAnsi="Times New Roman" w:cs="Times New Roman"/>
          <w:b/>
          <w:sz w:val="24"/>
          <w:szCs w:val="24"/>
        </w:rPr>
        <w:t xml:space="preserve">________________ </w:t>
      </w:r>
      <w:r w:rsidRPr="00672F5F">
        <w:rPr>
          <w:rFonts w:ascii="Times New Roman" w:hAnsi="Times New Roman" w:cs="Times New Roman"/>
          <w:sz w:val="24"/>
          <w:szCs w:val="24"/>
        </w:rPr>
        <w:t>(______________ гривень ______ коп.)</w:t>
      </w:r>
    </w:p>
    <w:p w14:paraId="48C33120" w14:textId="77777777" w:rsidR="00EA2551" w:rsidRPr="00672F5F" w:rsidRDefault="00EA2551" w:rsidP="00EA2551">
      <w:pPr>
        <w:numPr>
          <w:ilvl w:val="1"/>
          <w:numId w:val="22"/>
        </w:numPr>
        <w:tabs>
          <w:tab w:val="left" w:pos="1134"/>
        </w:tabs>
        <w:suppressAutoHyphens/>
        <w:spacing w:after="0" w:line="240" w:lineRule="auto"/>
        <w:ind w:left="0" w:firstLine="567"/>
        <w:contextualSpacing/>
        <w:jc w:val="both"/>
        <w:rPr>
          <w:rFonts w:ascii="Times New Roman" w:hAnsi="Times New Roman" w:cs="Times New Roman"/>
          <w:sz w:val="24"/>
          <w:szCs w:val="24"/>
        </w:rPr>
      </w:pPr>
      <w:r w:rsidRPr="00672F5F">
        <w:rPr>
          <w:rFonts w:ascii="Times New Roman" w:hAnsi="Times New Roman" w:cs="Times New Roman"/>
          <w:sz w:val="24"/>
          <w:szCs w:val="24"/>
        </w:rPr>
        <w:t>Ціна цього Договору може бути зменшена за взаємною згодою Сторін, залежно від реального фінансування видатків Покупця на зазначені цілі шляхом складення та підписання Сторонами або їх уповноваженими представниками відповідної додаткової угоди до цього Договору.</w:t>
      </w:r>
    </w:p>
    <w:p w14:paraId="03407996" w14:textId="77777777" w:rsidR="00EA2551" w:rsidRPr="00672F5F" w:rsidRDefault="00EA2551" w:rsidP="00EA2551">
      <w:pPr>
        <w:numPr>
          <w:ilvl w:val="1"/>
          <w:numId w:val="22"/>
        </w:numPr>
        <w:tabs>
          <w:tab w:val="left" w:pos="1134"/>
        </w:tabs>
        <w:suppressAutoHyphens/>
        <w:spacing w:after="0" w:line="240" w:lineRule="auto"/>
        <w:ind w:left="0" w:firstLine="567"/>
        <w:contextualSpacing/>
        <w:jc w:val="both"/>
        <w:rPr>
          <w:rFonts w:ascii="Times New Roman" w:hAnsi="Times New Roman" w:cs="Times New Roman"/>
          <w:sz w:val="24"/>
          <w:szCs w:val="24"/>
        </w:rPr>
      </w:pPr>
      <w:r w:rsidRPr="00672F5F">
        <w:rPr>
          <w:rFonts w:ascii="Times New Roman" w:hAnsi="Times New Roman" w:cs="Times New Roman"/>
          <w:sz w:val="24"/>
          <w:szCs w:val="24"/>
        </w:rPr>
        <w:t>Ціна цього Договору включає в себе вартість тари та упаковки Товару, всі податки, збори та інші обов’язкові платежі, що сплачуються Продавцем, вартість доставки Товару до місця поставки, вартість страхування, завантаження, розвантаження, вартість послуг з встановлення та налагодження, та інші витрати Продавця, пов’язані з виконанням цього Договору. Ціна договору визначається в національній валюті України.</w:t>
      </w:r>
    </w:p>
    <w:p w14:paraId="5B85249D" w14:textId="77777777" w:rsidR="00EA2551" w:rsidRPr="00672F5F" w:rsidRDefault="00EA2551" w:rsidP="00EA2551">
      <w:pPr>
        <w:numPr>
          <w:ilvl w:val="1"/>
          <w:numId w:val="22"/>
        </w:numPr>
        <w:tabs>
          <w:tab w:val="left" w:pos="1134"/>
        </w:tabs>
        <w:suppressAutoHyphens/>
        <w:spacing w:after="0" w:line="240" w:lineRule="auto"/>
        <w:ind w:left="0" w:firstLine="567"/>
        <w:contextualSpacing/>
        <w:jc w:val="both"/>
        <w:rPr>
          <w:rFonts w:ascii="Times New Roman" w:hAnsi="Times New Roman" w:cs="Times New Roman"/>
          <w:sz w:val="24"/>
          <w:szCs w:val="24"/>
        </w:rPr>
      </w:pPr>
      <w:r w:rsidRPr="00672F5F">
        <w:rPr>
          <w:rFonts w:ascii="Times New Roman" w:hAnsi="Times New Roman" w:cs="Times New Roman"/>
          <w:sz w:val="24"/>
          <w:szCs w:val="24"/>
        </w:rPr>
        <w:t>Продавець підтверджує, що всі податки та збори, які стягуються з нього в Україні, включені до ціни Договору. Сторони погодились, що всі ризики та витрати пов’язані із поставкою Товару, включаючи оплату мита (у разі необхідності), податків та інших зборів і обов’язкових платежів у відповідності до вимог законодавства України, - зобов’язується нести Продавець.</w:t>
      </w:r>
    </w:p>
    <w:p w14:paraId="1DDA92ED" w14:textId="77777777" w:rsidR="00EA2551" w:rsidRPr="00672F5F" w:rsidRDefault="00EA2551" w:rsidP="00EA2551">
      <w:pPr>
        <w:pStyle w:val="rvps2"/>
        <w:numPr>
          <w:ilvl w:val="1"/>
          <w:numId w:val="22"/>
        </w:numPr>
        <w:shd w:val="clear" w:color="auto" w:fill="FFFFFF"/>
        <w:spacing w:before="0" w:beforeAutospacing="0" w:after="0" w:afterAutospacing="0"/>
        <w:ind w:left="0" w:firstLine="567"/>
        <w:jc w:val="both"/>
      </w:pPr>
      <w:r w:rsidRPr="00672F5F">
        <w:t>Істотні умови договору про закупівлю, не можуть змінюватися після його підписання до виконання зобов’язань сторонами в повному обсязі, крім випадків:</w:t>
      </w:r>
    </w:p>
    <w:p w14:paraId="65434A30" w14:textId="77777777" w:rsidR="00EA2551" w:rsidRPr="00672F5F" w:rsidRDefault="00EA2551" w:rsidP="00EA2551">
      <w:pPr>
        <w:pStyle w:val="rvps2"/>
        <w:shd w:val="clear" w:color="auto" w:fill="FFFFFF"/>
        <w:spacing w:before="0" w:beforeAutospacing="0" w:after="0" w:afterAutospacing="0"/>
        <w:jc w:val="both"/>
      </w:pPr>
      <w:bookmarkStart w:id="16" w:name="n510"/>
      <w:bookmarkEnd w:id="16"/>
      <w:r w:rsidRPr="00672F5F">
        <w:t>1) зменшення обсягів закупівлі, зокрема з урахуванням фактичного обсягу видатків замовника;</w:t>
      </w:r>
    </w:p>
    <w:p w14:paraId="61820733" w14:textId="77777777" w:rsidR="00EA2551" w:rsidRPr="00672F5F" w:rsidRDefault="00EA2551" w:rsidP="00EA2551">
      <w:pPr>
        <w:pStyle w:val="rvps2"/>
        <w:shd w:val="clear" w:color="auto" w:fill="FFFFFF"/>
        <w:spacing w:before="0" w:beforeAutospacing="0" w:after="0" w:afterAutospacing="0"/>
        <w:jc w:val="both"/>
      </w:pPr>
      <w:bookmarkStart w:id="17" w:name="n511"/>
      <w:bookmarkEnd w:id="17"/>
      <w:r w:rsidRPr="00672F5F">
        <w:t>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14:paraId="545B21B8" w14:textId="77777777" w:rsidR="00EA2551" w:rsidRPr="00672F5F" w:rsidRDefault="00EA2551" w:rsidP="00EA2551">
      <w:pPr>
        <w:pStyle w:val="rvps2"/>
        <w:shd w:val="clear" w:color="auto" w:fill="FFFFFF"/>
        <w:spacing w:before="0" w:beforeAutospacing="0" w:after="0" w:afterAutospacing="0"/>
        <w:jc w:val="both"/>
      </w:pPr>
      <w:bookmarkStart w:id="18" w:name="n512"/>
      <w:bookmarkEnd w:id="18"/>
      <w:r w:rsidRPr="00672F5F">
        <w:t>3) покращення якості предмета закупівлі за умови, що таке покращення не призведе до збільшення суми, визначеної в договорі про закупівлю;</w:t>
      </w:r>
    </w:p>
    <w:p w14:paraId="472962CA" w14:textId="77777777" w:rsidR="00EA2551" w:rsidRPr="00672F5F" w:rsidRDefault="00EA2551" w:rsidP="00EA2551">
      <w:pPr>
        <w:pStyle w:val="rvps2"/>
        <w:shd w:val="clear" w:color="auto" w:fill="FFFFFF"/>
        <w:spacing w:before="0" w:beforeAutospacing="0" w:after="0" w:afterAutospacing="0"/>
        <w:jc w:val="both"/>
      </w:pPr>
      <w:bookmarkStart w:id="19" w:name="n513"/>
      <w:bookmarkEnd w:id="19"/>
      <w:r w:rsidRPr="00672F5F">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14:paraId="19BFBC26" w14:textId="77777777" w:rsidR="00EA2551" w:rsidRPr="00672F5F" w:rsidRDefault="00EA2551" w:rsidP="00EA2551">
      <w:pPr>
        <w:pStyle w:val="rvps2"/>
        <w:shd w:val="clear" w:color="auto" w:fill="FFFFFF"/>
        <w:spacing w:before="0" w:beforeAutospacing="0" w:after="0" w:afterAutospacing="0"/>
        <w:jc w:val="both"/>
      </w:pPr>
      <w:bookmarkStart w:id="20" w:name="n514"/>
      <w:bookmarkEnd w:id="20"/>
      <w:r w:rsidRPr="00672F5F">
        <w:t>5) погодження зміни ціни в договорі про закупівлю в бік зменшення (без зміни кількості (обсягу) та якості товарів, робіт і послуг);</w:t>
      </w:r>
    </w:p>
    <w:p w14:paraId="6BA1AC55" w14:textId="77777777" w:rsidR="00EA2551" w:rsidRPr="00672F5F" w:rsidRDefault="00EA2551" w:rsidP="00EA2551">
      <w:pPr>
        <w:pStyle w:val="rvps2"/>
        <w:shd w:val="clear" w:color="auto" w:fill="FFFFFF"/>
        <w:spacing w:before="0" w:beforeAutospacing="0" w:after="0" w:afterAutospacing="0"/>
        <w:jc w:val="both"/>
      </w:pPr>
      <w:bookmarkStart w:id="21" w:name="n515"/>
      <w:bookmarkEnd w:id="21"/>
      <w:r w:rsidRPr="00672F5F">
        <w:t>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із зміною системи оподаткування пропорційно до зміни податкового навантаження внаслідок зміни системи оподаткування;</w:t>
      </w:r>
    </w:p>
    <w:p w14:paraId="345D315D" w14:textId="77777777" w:rsidR="00EA2551" w:rsidRPr="00672F5F" w:rsidRDefault="00EA2551" w:rsidP="00EA2551">
      <w:pPr>
        <w:pStyle w:val="rvps2"/>
        <w:shd w:val="clear" w:color="auto" w:fill="FFFFFF"/>
        <w:spacing w:before="0" w:beforeAutospacing="0" w:after="0" w:afterAutospacing="0"/>
        <w:jc w:val="both"/>
      </w:pPr>
      <w:bookmarkStart w:id="22" w:name="n516"/>
      <w:bookmarkEnd w:id="22"/>
      <w:r w:rsidRPr="00672F5F">
        <w:lastRenderedPageBreak/>
        <w:t>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14:paraId="763B999E" w14:textId="77777777" w:rsidR="00EA2551" w:rsidRPr="00672F5F" w:rsidRDefault="00EA2551" w:rsidP="00EA2551">
      <w:pPr>
        <w:pStyle w:val="rvps2"/>
        <w:shd w:val="clear" w:color="auto" w:fill="FFFFFF"/>
        <w:spacing w:before="0" w:beforeAutospacing="0" w:after="0" w:afterAutospacing="0"/>
        <w:jc w:val="both"/>
      </w:pPr>
      <w:bookmarkStart w:id="23" w:name="n517"/>
      <w:bookmarkEnd w:id="23"/>
      <w:r w:rsidRPr="00672F5F">
        <w:t>8) зміни умов у зв’язку із застосуванням положень </w:t>
      </w:r>
      <w:hyperlink r:id="rId27" w:anchor="n1778" w:tgtFrame="_blank" w:history="1">
        <w:r w:rsidRPr="00672F5F">
          <w:rPr>
            <w:rStyle w:val="a8"/>
            <w:rFonts w:eastAsia="Calibri"/>
          </w:rPr>
          <w:t>частини шостої</w:t>
        </w:r>
      </w:hyperlink>
      <w:r w:rsidRPr="00672F5F">
        <w:t> статті 41 Закону.</w:t>
      </w:r>
    </w:p>
    <w:p w14:paraId="6781449F" w14:textId="77777777" w:rsidR="00EA2551" w:rsidRPr="00672F5F" w:rsidRDefault="00EA2551" w:rsidP="00EA2551">
      <w:pPr>
        <w:tabs>
          <w:tab w:val="left" w:pos="1134"/>
        </w:tabs>
        <w:suppressAutoHyphens/>
        <w:spacing w:after="0" w:line="240" w:lineRule="auto"/>
        <w:contextualSpacing/>
        <w:jc w:val="both"/>
        <w:rPr>
          <w:rFonts w:ascii="Times New Roman" w:hAnsi="Times New Roman" w:cs="Times New Roman"/>
          <w:sz w:val="24"/>
          <w:szCs w:val="24"/>
        </w:rPr>
      </w:pPr>
    </w:p>
    <w:p w14:paraId="65327C46" w14:textId="77777777" w:rsidR="00EA2551" w:rsidRPr="00672F5F" w:rsidRDefault="00EA2551" w:rsidP="00EA2551">
      <w:pPr>
        <w:numPr>
          <w:ilvl w:val="0"/>
          <w:numId w:val="22"/>
        </w:numPr>
        <w:suppressAutoHyphens/>
        <w:spacing w:after="0" w:line="240" w:lineRule="auto"/>
        <w:ind w:left="0" w:right="-6" w:firstLine="567"/>
        <w:contextualSpacing/>
        <w:jc w:val="center"/>
        <w:rPr>
          <w:rFonts w:ascii="Times New Roman" w:hAnsi="Times New Roman" w:cs="Times New Roman"/>
          <w:b/>
          <w:sz w:val="24"/>
          <w:szCs w:val="24"/>
        </w:rPr>
      </w:pPr>
      <w:r w:rsidRPr="00672F5F">
        <w:rPr>
          <w:rFonts w:ascii="Times New Roman" w:hAnsi="Times New Roman" w:cs="Times New Roman"/>
          <w:b/>
          <w:sz w:val="24"/>
          <w:szCs w:val="24"/>
        </w:rPr>
        <w:t>ПОРЯДОК РОЗРАХУНКІВ</w:t>
      </w:r>
    </w:p>
    <w:p w14:paraId="5CD67493" w14:textId="77777777" w:rsidR="00EA2551" w:rsidRPr="00672F5F" w:rsidRDefault="00EA2551" w:rsidP="00EA2551">
      <w:pPr>
        <w:numPr>
          <w:ilvl w:val="1"/>
          <w:numId w:val="23"/>
        </w:numPr>
        <w:tabs>
          <w:tab w:val="left" w:pos="993"/>
        </w:tabs>
        <w:suppressAutoHyphens/>
        <w:spacing w:after="0" w:line="240" w:lineRule="auto"/>
        <w:ind w:left="0" w:firstLine="425"/>
        <w:contextualSpacing/>
        <w:jc w:val="both"/>
        <w:rPr>
          <w:rFonts w:ascii="Times New Roman" w:hAnsi="Times New Roman" w:cs="Times New Roman"/>
          <w:sz w:val="24"/>
          <w:szCs w:val="24"/>
        </w:rPr>
      </w:pPr>
      <w:r w:rsidRPr="00672F5F">
        <w:rPr>
          <w:rFonts w:ascii="Times New Roman" w:hAnsi="Times New Roman" w:cs="Times New Roman"/>
          <w:sz w:val="24"/>
          <w:szCs w:val="24"/>
        </w:rPr>
        <w:t>Розрахунки проводяться шляхом безготівкового переказу коштів на розрахунковий рахунок Продавця протягом 10 (десяти) банківських днів з дати надходження коштів на реєстраційний рахунок Покупця на зазначені цілі, на підставі видаткової накладної (після отримання Покупцем Товару).</w:t>
      </w:r>
    </w:p>
    <w:p w14:paraId="2A4321DE" w14:textId="77777777" w:rsidR="00EA2551" w:rsidRPr="00672F5F" w:rsidRDefault="00EA2551" w:rsidP="00EA2551">
      <w:pPr>
        <w:numPr>
          <w:ilvl w:val="1"/>
          <w:numId w:val="23"/>
        </w:numPr>
        <w:tabs>
          <w:tab w:val="left" w:pos="993"/>
        </w:tabs>
        <w:suppressAutoHyphens/>
        <w:spacing w:after="0" w:line="240" w:lineRule="auto"/>
        <w:ind w:left="0" w:firstLine="425"/>
        <w:contextualSpacing/>
        <w:jc w:val="both"/>
        <w:rPr>
          <w:rFonts w:ascii="Times New Roman" w:hAnsi="Times New Roman" w:cs="Times New Roman"/>
          <w:sz w:val="24"/>
          <w:szCs w:val="24"/>
        </w:rPr>
      </w:pPr>
      <w:r w:rsidRPr="00672F5F">
        <w:rPr>
          <w:rFonts w:ascii="Times New Roman" w:hAnsi="Times New Roman" w:cs="Times New Roman"/>
          <w:sz w:val="24"/>
          <w:szCs w:val="24"/>
        </w:rPr>
        <w:t xml:space="preserve">Оплата здійснюється за рахунок коштів місцевого бюджету, в межах загальної суми цього Договору відповідно до статті 91 Бюджетного кодексу України платіжним дорученням на розрахунковий рахунок Продавця на підставі отриманої </w:t>
      </w:r>
      <w:r w:rsidRPr="00672F5F">
        <w:rPr>
          <w:rFonts w:ascii="Times New Roman" w:hAnsi="Times New Roman" w:cs="Times New Roman"/>
          <w:snapToGrid w:val="0"/>
          <w:sz w:val="24"/>
          <w:szCs w:val="24"/>
          <w:lang w:eastAsia="ru-RU"/>
        </w:rPr>
        <w:t>належно оформленою</w:t>
      </w:r>
      <w:r w:rsidRPr="00672F5F">
        <w:rPr>
          <w:rFonts w:ascii="Times New Roman" w:hAnsi="Times New Roman" w:cs="Times New Roman"/>
          <w:sz w:val="24"/>
          <w:szCs w:val="24"/>
        </w:rPr>
        <w:t xml:space="preserve"> видаткової накладної.</w:t>
      </w:r>
    </w:p>
    <w:p w14:paraId="6C76FBCA" w14:textId="77777777" w:rsidR="00EA2551" w:rsidRPr="00672F5F" w:rsidRDefault="00EA2551" w:rsidP="00EA2551">
      <w:pPr>
        <w:numPr>
          <w:ilvl w:val="1"/>
          <w:numId w:val="23"/>
        </w:numPr>
        <w:tabs>
          <w:tab w:val="left" w:pos="993"/>
        </w:tabs>
        <w:suppressAutoHyphens/>
        <w:spacing w:after="0" w:line="240" w:lineRule="auto"/>
        <w:ind w:left="0" w:firstLine="425"/>
        <w:contextualSpacing/>
        <w:jc w:val="both"/>
        <w:rPr>
          <w:rFonts w:ascii="Times New Roman" w:hAnsi="Times New Roman" w:cs="Times New Roman"/>
          <w:sz w:val="24"/>
          <w:szCs w:val="24"/>
        </w:rPr>
      </w:pPr>
      <w:r w:rsidRPr="00672F5F">
        <w:rPr>
          <w:rFonts w:ascii="Times New Roman" w:hAnsi="Times New Roman" w:cs="Times New Roman"/>
          <w:sz w:val="24"/>
          <w:szCs w:val="24"/>
        </w:rPr>
        <w:t xml:space="preserve">У разі затримки бюджетного фінансування розрахунки за поставлений (переданий) Товар здійснюються протягом 10 (десяти) банківських днів з моменту отримання </w:t>
      </w:r>
      <w:r w:rsidRPr="00672F5F">
        <w:rPr>
          <w:rFonts w:ascii="Times New Roman" w:hAnsi="Times New Roman" w:cs="Times New Roman"/>
          <w:bCs/>
          <w:sz w:val="24"/>
          <w:szCs w:val="24"/>
        </w:rPr>
        <w:t xml:space="preserve">Покупцем </w:t>
      </w:r>
      <w:r w:rsidRPr="00672F5F">
        <w:rPr>
          <w:rFonts w:ascii="Times New Roman" w:hAnsi="Times New Roman" w:cs="Times New Roman"/>
          <w:sz w:val="24"/>
          <w:szCs w:val="24"/>
        </w:rPr>
        <w:t>грошових коштів на свій розрахунковий рахунок, вказаний у цьому Договорі.</w:t>
      </w:r>
    </w:p>
    <w:p w14:paraId="2BA672CA" w14:textId="77777777" w:rsidR="00EA2551" w:rsidRPr="00672F5F" w:rsidRDefault="00EA2551" w:rsidP="00EA2551">
      <w:pPr>
        <w:numPr>
          <w:ilvl w:val="1"/>
          <w:numId w:val="23"/>
        </w:numPr>
        <w:tabs>
          <w:tab w:val="left" w:pos="993"/>
        </w:tabs>
        <w:suppressAutoHyphens/>
        <w:spacing w:after="0" w:line="240" w:lineRule="auto"/>
        <w:ind w:left="0" w:firstLine="425"/>
        <w:contextualSpacing/>
        <w:jc w:val="both"/>
        <w:rPr>
          <w:rFonts w:ascii="Times New Roman" w:hAnsi="Times New Roman" w:cs="Times New Roman"/>
          <w:sz w:val="24"/>
          <w:szCs w:val="24"/>
        </w:rPr>
      </w:pPr>
      <w:r w:rsidRPr="00672F5F">
        <w:rPr>
          <w:rFonts w:ascii="Times New Roman" w:hAnsi="Times New Roman" w:cs="Times New Roman"/>
          <w:sz w:val="24"/>
          <w:szCs w:val="24"/>
        </w:rPr>
        <w:t>Датою здійснення оплати є дата списання коштів з реєстраційного  рахунку Покупця.</w:t>
      </w:r>
    </w:p>
    <w:p w14:paraId="2B8E7358" w14:textId="77777777" w:rsidR="00EA2551" w:rsidRPr="00672F5F" w:rsidRDefault="00EA2551" w:rsidP="00EA2551">
      <w:pPr>
        <w:numPr>
          <w:ilvl w:val="1"/>
          <w:numId w:val="23"/>
        </w:numPr>
        <w:tabs>
          <w:tab w:val="left" w:pos="993"/>
        </w:tabs>
        <w:suppressAutoHyphens/>
        <w:spacing w:after="0" w:line="240" w:lineRule="auto"/>
        <w:ind w:left="0" w:firstLine="425"/>
        <w:contextualSpacing/>
        <w:jc w:val="both"/>
        <w:rPr>
          <w:rFonts w:ascii="Times New Roman" w:hAnsi="Times New Roman" w:cs="Times New Roman"/>
          <w:sz w:val="24"/>
          <w:szCs w:val="24"/>
        </w:rPr>
      </w:pPr>
      <w:r w:rsidRPr="00672F5F">
        <w:rPr>
          <w:rFonts w:ascii="Times New Roman" w:hAnsi="Times New Roman" w:cs="Times New Roman"/>
          <w:sz w:val="24"/>
          <w:szCs w:val="24"/>
        </w:rPr>
        <w:t>Продавець підтверджує, що всі податки та збори, які стягуються з нього в Україні, включені до ціни Договору. Сторони погодились, що всі ризики та витрати пов’язані із поставкою Товару, включаючи оплату мита (у разі необхідності), податків та інших зборів і обов’язкових платежів у відповідності до вимог законодавства України, - зобов’язується нести Продавець.</w:t>
      </w:r>
    </w:p>
    <w:p w14:paraId="12EBC725" w14:textId="77777777" w:rsidR="00EA2551" w:rsidRPr="00672F5F" w:rsidRDefault="00EA2551" w:rsidP="00EA2551">
      <w:pPr>
        <w:numPr>
          <w:ilvl w:val="1"/>
          <w:numId w:val="23"/>
        </w:numPr>
        <w:tabs>
          <w:tab w:val="left" w:pos="993"/>
        </w:tabs>
        <w:suppressAutoHyphens/>
        <w:spacing w:after="0" w:line="240" w:lineRule="auto"/>
        <w:ind w:left="0" w:firstLine="425"/>
        <w:contextualSpacing/>
        <w:jc w:val="both"/>
        <w:rPr>
          <w:rFonts w:ascii="Times New Roman" w:hAnsi="Times New Roman" w:cs="Times New Roman"/>
          <w:sz w:val="24"/>
          <w:szCs w:val="24"/>
        </w:rPr>
      </w:pPr>
      <w:r w:rsidRPr="00672F5F">
        <w:rPr>
          <w:rFonts w:ascii="Times New Roman" w:hAnsi="Times New Roman" w:cs="Times New Roman"/>
          <w:sz w:val="24"/>
          <w:szCs w:val="24"/>
        </w:rPr>
        <w:t>Усі платіжні документи за цим Договором оформлюються із дотриманням усіх вимог законодавства України, що зазвичай ставляться до змісту і форми таких документів.</w:t>
      </w:r>
    </w:p>
    <w:p w14:paraId="7A43978D" w14:textId="77777777" w:rsidR="00EA2551" w:rsidRPr="00672F5F" w:rsidRDefault="00EA2551" w:rsidP="00EA2551">
      <w:pPr>
        <w:numPr>
          <w:ilvl w:val="1"/>
          <w:numId w:val="23"/>
        </w:numPr>
        <w:tabs>
          <w:tab w:val="left" w:pos="993"/>
        </w:tabs>
        <w:suppressAutoHyphens/>
        <w:spacing w:after="0" w:line="240" w:lineRule="auto"/>
        <w:ind w:left="0" w:firstLine="425"/>
        <w:contextualSpacing/>
        <w:jc w:val="both"/>
        <w:rPr>
          <w:rFonts w:ascii="Times New Roman" w:hAnsi="Times New Roman" w:cs="Times New Roman"/>
          <w:b/>
          <w:snapToGrid w:val="0"/>
          <w:sz w:val="24"/>
          <w:szCs w:val="24"/>
          <w:lang w:eastAsia="ru-RU"/>
        </w:rPr>
      </w:pPr>
      <w:r w:rsidRPr="00672F5F">
        <w:rPr>
          <w:rFonts w:ascii="Times New Roman" w:hAnsi="Times New Roman" w:cs="Times New Roman"/>
          <w:sz w:val="24"/>
          <w:szCs w:val="24"/>
        </w:rPr>
        <w:t>Покупець звільняється від будь-якої відповідальності за порушення оплати, передбачених цим Договором, строків здійснення розрахунків, якщо такі порушення викликані відсутністю бюджетного фінансування (затримкою у бюджетному фінансуванні).</w:t>
      </w:r>
    </w:p>
    <w:p w14:paraId="0E19F682" w14:textId="77777777" w:rsidR="00EA2551" w:rsidRPr="00672F5F" w:rsidRDefault="00EA2551" w:rsidP="00EA2551">
      <w:pPr>
        <w:tabs>
          <w:tab w:val="left" w:pos="993"/>
        </w:tabs>
        <w:spacing w:after="0" w:line="240" w:lineRule="auto"/>
        <w:ind w:left="425"/>
        <w:contextualSpacing/>
        <w:jc w:val="both"/>
        <w:rPr>
          <w:rFonts w:ascii="Times New Roman" w:hAnsi="Times New Roman" w:cs="Times New Roman"/>
          <w:b/>
          <w:snapToGrid w:val="0"/>
          <w:sz w:val="24"/>
          <w:szCs w:val="24"/>
          <w:lang w:eastAsia="ru-RU"/>
        </w:rPr>
      </w:pPr>
    </w:p>
    <w:p w14:paraId="15129D7D" w14:textId="77777777" w:rsidR="00EA2551" w:rsidRPr="00672F5F" w:rsidRDefault="00EA2551" w:rsidP="00EA2551">
      <w:pPr>
        <w:numPr>
          <w:ilvl w:val="0"/>
          <w:numId w:val="23"/>
        </w:numPr>
        <w:suppressAutoHyphens/>
        <w:spacing w:after="0" w:line="240" w:lineRule="auto"/>
        <w:ind w:left="0" w:right="-6"/>
        <w:contextualSpacing/>
        <w:jc w:val="center"/>
        <w:rPr>
          <w:rFonts w:ascii="Times New Roman" w:hAnsi="Times New Roman" w:cs="Times New Roman"/>
          <w:b/>
          <w:sz w:val="24"/>
          <w:szCs w:val="24"/>
        </w:rPr>
      </w:pPr>
      <w:r w:rsidRPr="00672F5F">
        <w:rPr>
          <w:rFonts w:ascii="Times New Roman" w:hAnsi="Times New Roman" w:cs="Times New Roman"/>
          <w:b/>
          <w:sz w:val="24"/>
          <w:szCs w:val="24"/>
        </w:rPr>
        <w:t xml:space="preserve"> ПОРЯДОК ПОСТАВКИ ТА  ПЕРЕДАЧІ ТОВАРУ</w:t>
      </w:r>
    </w:p>
    <w:p w14:paraId="06308A19" w14:textId="77777777" w:rsidR="00EA2551" w:rsidRPr="00672F5F" w:rsidRDefault="00EA2551" w:rsidP="00EA2551">
      <w:pPr>
        <w:numPr>
          <w:ilvl w:val="1"/>
          <w:numId w:val="23"/>
        </w:numPr>
        <w:tabs>
          <w:tab w:val="left" w:pos="1134"/>
        </w:tabs>
        <w:suppressAutoHyphens/>
        <w:spacing w:after="0" w:line="240" w:lineRule="auto"/>
        <w:ind w:left="0" w:firstLine="567"/>
        <w:contextualSpacing/>
        <w:jc w:val="both"/>
        <w:rPr>
          <w:rFonts w:ascii="Times New Roman" w:hAnsi="Times New Roman" w:cs="Times New Roman"/>
          <w:snapToGrid w:val="0"/>
          <w:sz w:val="24"/>
          <w:szCs w:val="24"/>
          <w:lang w:eastAsia="ru-RU"/>
        </w:rPr>
      </w:pPr>
      <w:r w:rsidRPr="00672F5F">
        <w:rPr>
          <w:rFonts w:ascii="Times New Roman" w:hAnsi="Times New Roman" w:cs="Times New Roman"/>
          <w:snapToGrid w:val="0"/>
          <w:sz w:val="24"/>
          <w:szCs w:val="24"/>
          <w:lang w:eastAsia="ru-RU"/>
        </w:rPr>
        <w:t>Поставка (передача) Товару Продавцем та приймання його Покупцем здійснюється протягом 100 (ста) календарних днів з моменту підписання договору, за місцезнаходженням закладів Покупця(далі – Місце передачі Товару).</w:t>
      </w:r>
    </w:p>
    <w:p w14:paraId="0F2E91B7" w14:textId="77777777" w:rsidR="00EA2551" w:rsidRPr="00672F5F" w:rsidRDefault="00EA2551" w:rsidP="00EA2551">
      <w:pPr>
        <w:numPr>
          <w:ilvl w:val="1"/>
          <w:numId w:val="23"/>
        </w:numPr>
        <w:tabs>
          <w:tab w:val="left" w:pos="1006"/>
          <w:tab w:val="left" w:pos="1134"/>
        </w:tabs>
        <w:suppressAutoHyphens/>
        <w:spacing w:after="0" w:line="240" w:lineRule="auto"/>
        <w:ind w:left="0" w:firstLine="567"/>
        <w:contextualSpacing/>
        <w:jc w:val="both"/>
        <w:rPr>
          <w:rFonts w:ascii="Times New Roman" w:hAnsi="Times New Roman" w:cs="Times New Roman"/>
          <w:sz w:val="24"/>
          <w:szCs w:val="24"/>
        </w:rPr>
      </w:pPr>
      <w:r w:rsidRPr="00672F5F">
        <w:rPr>
          <w:rFonts w:ascii="Times New Roman" w:hAnsi="Times New Roman" w:cs="Times New Roman"/>
          <w:sz w:val="24"/>
          <w:szCs w:val="24"/>
        </w:rPr>
        <w:t>Поставка (передача) Товару Продавцем може здійснюватися достроково за письмовою згодою Покупця.</w:t>
      </w:r>
    </w:p>
    <w:p w14:paraId="0898C88A" w14:textId="77777777" w:rsidR="00EA2551" w:rsidRPr="00672F5F" w:rsidRDefault="00EA2551" w:rsidP="00EA2551">
      <w:pPr>
        <w:numPr>
          <w:ilvl w:val="1"/>
          <w:numId w:val="23"/>
        </w:numPr>
        <w:tabs>
          <w:tab w:val="left" w:pos="1006"/>
          <w:tab w:val="left" w:pos="1134"/>
        </w:tabs>
        <w:suppressAutoHyphens/>
        <w:spacing w:after="0" w:line="240" w:lineRule="auto"/>
        <w:ind w:left="0" w:firstLine="567"/>
        <w:contextualSpacing/>
        <w:jc w:val="both"/>
        <w:rPr>
          <w:rFonts w:ascii="Times New Roman" w:hAnsi="Times New Roman" w:cs="Times New Roman"/>
          <w:sz w:val="24"/>
          <w:szCs w:val="24"/>
        </w:rPr>
      </w:pPr>
      <w:r w:rsidRPr="00672F5F">
        <w:rPr>
          <w:rFonts w:ascii="Times New Roman" w:hAnsi="Times New Roman" w:cs="Times New Roman"/>
          <w:sz w:val="24"/>
          <w:szCs w:val="24"/>
        </w:rPr>
        <w:t>Строки поставки (передачі) Товару можуть бути подовжені Сторонами з внесенням відповідних змін у Договір, шляхом підписання Сторонами відповідної додаткової угоди до Договору.</w:t>
      </w:r>
    </w:p>
    <w:p w14:paraId="68520C4E" w14:textId="77777777" w:rsidR="00EA2551" w:rsidRPr="00672F5F" w:rsidRDefault="00EA2551" w:rsidP="00EA2551">
      <w:pPr>
        <w:numPr>
          <w:ilvl w:val="1"/>
          <w:numId w:val="23"/>
        </w:numPr>
        <w:tabs>
          <w:tab w:val="left" w:pos="1134"/>
        </w:tabs>
        <w:suppressAutoHyphens/>
        <w:spacing w:after="0" w:line="240" w:lineRule="auto"/>
        <w:ind w:left="0" w:firstLine="567"/>
        <w:contextualSpacing/>
        <w:jc w:val="both"/>
        <w:rPr>
          <w:rFonts w:ascii="Times New Roman" w:hAnsi="Times New Roman" w:cs="Times New Roman"/>
          <w:snapToGrid w:val="0"/>
          <w:sz w:val="24"/>
          <w:szCs w:val="24"/>
          <w:lang w:eastAsia="ru-RU"/>
        </w:rPr>
      </w:pPr>
      <w:r w:rsidRPr="00672F5F">
        <w:rPr>
          <w:rFonts w:ascii="Times New Roman" w:hAnsi="Times New Roman" w:cs="Times New Roman"/>
          <w:snapToGrid w:val="0"/>
          <w:sz w:val="24"/>
          <w:szCs w:val="24"/>
          <w:lang w:eastAsia="ru-RU"/>
        </w:rPr>
        <w:t>Передача Товару від Продавця до Покупця здійснюється за належно оформленою накладною на Товар, у якій зазначають найменування Товару, що постачається, кількість в одиницях вимірювання, ціну та загальну вартість Товару.</w:t>
      </w:r>
    </w:p>
    <w:p w14:paraId="2EAEF2B0" w14:textId="77777777" w:rsidR="00EA2551" w:rsidRPr="00672F5F" w:rsidRDefault="00EA2551" w:rsidP="00EA2551">
      <w:pPr>
        <w:numPr>
          <w:ilvl w:val="1"/>
          <w:numId w:val="23"/>
        </w:numPr>
        <w:tabs>
          <w:tab w:val="left" w:pos="1134"/>
        </w:tabs>
        <w:suppressAutoHyphens/>
        <w:spacing w:after="0" w:line="240" w:lineRule="auto"/>
        <w:ind w:left="0" w:firstLine="567"/>
        <w:contextualSpacing/>
        <w:jc w:val="both"/>
        <w:rPr>
          <w:rFonts w:ascii="Times New Roman" w:hAnsi="Times New Roman" w:cs="Times New Roman"/>
          <w:snapToGrid w:val="0"/>
          <w:sz w:val="24"/>
          <w:szCs w:val="24"/>
          <w:lang w:eastAsia="ru-RU"/>
        </w:rPr>
      </w:pPr>
      <w:r w:rsidRPr="00672F5F">
        <w:rPr>
          <w:rFonts w:ascii="Times New Roman" w:hAnsi="Times New Roman" w:cs="Times New Roman"/>
          <w:snapToGrid w:val="0"/>
          <w:sz w:val="24"/>
          <w:szCs w:val="24"/>
          <w:lang w:eastAsia="ru-RU"/>
        </w:rPr>
        <w:t>Продавець відповідає за одержання всіх необхідних документів, дозволів, ліцензій, сертифікатів та самостійно несе всі витрати на отримання таких документів, дозволів, ліцензій, сертифікатів, інших документів необхідних для передачі Товару та виконання умов цього Договору.</w:t>
      </w:r>
    </w:p>
    <w:p w14:paraId="08A1286D" w14:textId="77777777" w:rsidR="00EA2551" w:rsidRPr="00672F5F" w:rsidRDefault="00EA2551" w:rsidP="00EA2551">
      <w:pPr>
        <w:numPr>
          <w:ilvl w:val="1"/>
          <w:numId w:val="23"/>
        </w:numPr>
        <w:tabs>
          <w:tab w:val="left" w:pos="1134"/>
        </w:tabs>
        <w:suppressAutoHyphens/>
        <w:spacing w:after="0" w:line="240" w:lineRule="auto"/>
        <w:ind w:left="0" w:firstLine="567"/>
        <w:contextualSpacing/>
        <w:jc w:val="both"/>
        <w:rPr>
          <w:rFonts w:ascii="Times New Roman" w:hAnsi="Times New Roman" w:cs="Times New Roman"/>
          <w:snapToGrid w:val="0"/>
          <w:sz w:val="24"/>
          <w:szCs w:val="24"/>
          <w:lang w:eastAsia="ru-RU"/>
        </w:rPr>
      </w:pPr>
      <w:r w:rsidRPr="00672F5F">
        <w:rPr>
          <w:rFonts w:ascii="Times New Roman" w:hAnsi="Times New Roman" w:cs="Times New Roman"/>
          <w:snapToGrid w:val="0"/>
          <w:sz w:val="24"/>
          <w:szCs w:val="24"/>
          <w:lang w:eastAsia="ru-RU"/>
        </w:rPr>
        <w:t xml:space="preserve">Моментом переходу права власності від Продавця до Покупця та ризиків випадкового знищення та/або пошкодження Товару від Продавця до Покупця вважається дата підписання </w:t>
      </w:r>
      <w:r w:rsidRPr="00672F5F">
        <w:rPr>
          <w:rFonts w:ascii="Times New Roman" w:hAnsi="Times New Roman" w:cs="Times New Roman"/>
          <w:snapToGrid w:val="0"/>
          <w:sz w:val="24"/>
          <w:szCs w:val="24"/>
        </w:rPr>
        <w:t xml:space="preserve">уповноваженими представниками </w:t>
      </w:r>
      <w:r w:rsidRPr="00672F5F">
        <w:rPr>
          <w:rFonts w:ascii="Times New Roman" w:hAnsi="Times New Roman" w:cs="Times New Roman"/>
          <w:snapToGrid w:val="0"/>
          <w:sz w:val="24"/>
          <w:szCs w:val="24"/>
          <w:lang w:eastAsia="ru-RU"/>
        </w:rPr>
        <w:t>Сторін накладної.</w:t>
      </w:r>
    </w:p>
    <w:p w14:paraId="299892F3" w14:textId="77777777" w:rsidR="00EA2551" w:rsidRPr="00672F5F" w:rsidRDefault="00EA2551" w:rsidP="00EA2551">
      <w:pPr>
        <w:numPr>
          <w:ilvl w:val="1"/>
          <w:numId w:val="23"/>
        </w:numPr>
        <w:tabs>
          <w:tab w:val="left" w:pos="1134"/>
        </w:tabs>
        <w:suppressAutoHyphens/>
        <w:spacing w:after="0" w:line="240" w:lineRule="auto"/>
        <w:ind w:left="0" w:firstLine="567"/>
        <w:contextualSpacing/>
        <w:jc w:val="both"/>
        <w:rPr>
          <w:rFonts w:ascii="Times New Roman" w:hAnsi="Times New Roman" w:cs="Times New Roman"/>
          <w:snapToGrid w:val="0"/>
          <w:sz w:val="24"/>
          <w:szCs w:val="24"/>
          <w:lang w:eastAsia="ru-RU"/>
        </w:rPr>
      </w:pPr>
      <w:r w:rsidRPr="00672F5F">
        <w:rPr>
          <w:rFonts w:ascii="Times New Roman" w:hAnsi="Times New Roman" w:cs="Times New Roman"/>
          <w:snapToGrid w:val="0"/>
          <w:sz w:val="24"/>
          <w:szCs w:val="24"/>
          <w:lang w:eastAsia="ru-RU"/>
        </w:rPr>
        <w:t>У разі випадкового знищення Товару, ризик якого несе Продавець, подальші дії Продавця визначаються рішенням Покупця щодо доцільності та умов продовження виконання цього Договору Продавцем.</w:t>
      </w:r>
    </w:p>
    <w:p w14:paraId="5D4A3457" w14:textId="77777777" w:rsidR="00EA2551" w:rsidRPr="00672F5F" w:rsidRDefault="00EA2551" w:rsidP="00EA2551">
      <w:pPr>
        <w:numPr>
          <w:ilvl w:val="1"/>
          <w:numId w:val="23"/>
        </w:numPr>
        <w:tabs>
          <w:tab w:val="left" w:pos="1134"/>
        </w:tabs>
        <w:suppressAutoHyphens/>
        <w:spacing w:after="0" w:line="240" w:lineRule="auto"/>
        <w:ind w:left="0" w:firstLine="567"/>
        <w:contextualSpacing/>
        <w:jc w:val="both"/>
        <w:rPr>
          <w:rFonts w:ascii="Times New Roman" w:hAnsi="Times New Roman" w:cs="Times New Roman"/>
          <w:snapToGrid w:val="0"/>
          <w:sz w:val="24"/>
          <w:szCs w:val="24"/>
          <w:lang w:eastAsia="ru-RU"/>
        </w:rPr>
      </w:pPr>
      <w:r w:rsidRPr="00672F5F">
        <w:rPr>
          <w:rFonts w:ascii="Times New Roman" w:hAnsi="Times New Roman" w:cs="Times New Roman"/>
          <w:snapToGrid w:val="0"/>
          <w:sz w:val="24"/>
          <w:szCs w:val="24"/>
          <w:lang w:eastAsia="ru-RU"/>
        </w:rPr>
        <w:lastRenderedPageBreak/>
        <w:t>У разі пошкодження Товару з вини однієї із Сторін цього Договору, яка встановлюється спільною комісією, винна Сторона Договору зобов'язана негайно усунути пошкодження та повідомити про це іншу Сторону Договору. На вимогу однієї зі Сторін Договору, інша Сторона Договору подає їй для погодження план заходів щодо усунення наслідків випадкового пошкодження Товару.</w:t>
      </w:r>
    </w:p>
    <w:p w14:paraId="02C6D310" w14:textId="77777777" w:rsidR="00EA2551" w:rsidRPr="00672F5F" w:rsidRDefault="00EA2551" w:rsidP="00EA2551">
      <w:pPr>
        <w:numPr>
          <w:ilvl w:val="1"/>
          <w:numId w:val="23"/>
        </w:numPr>
        <w:tabs>
          <w:tab w:val="left" w:pos="1134"/>
        </w:tabs>
        <w:suppressAutoHyphens/>
        <w:spacing w:after="0" w:line="240" w:lineRule="auto"/>
        <w:ind w:left="0" w:firstLine="567"/>
        <w:contextualSpacing/>
        <w:jc w:val="both"/>
        <w:rPr>
          <w:rFonts w:ascii="Times New Roman" w:hAnsi="Times New Roman" w:cs="Times New Roman"/>
          <w:snapToGrid w:val="0"/>
          <w:sz w:val="24"/>
          <w:szCs w:val="24"/>
          <w:lang w:eastAsia="ru-RU"/>
        </w:rPr>
      </w:pPr>
      <w:r w:rsidRPr="00672F5F">
        <w:rPr>
          <w:rFonts w:ascii="Times New Roman" w:hAnsi="Times New Roman" w:cs="Times New Roman"/>
          <w:snapToGrid w:val="0"/>
          <w:sz w:val="24"/>
          <w:szCs w:val="24"/>
          <w:lang w:eastAsia="ru-RU"/>
        </w:rPr>
        <w:t>Перевірка поставленого Товару за асортиментом, кількістю, комплектністю і якістю відповідно до умов цього Договору та Технічним вимогам (Додатку 2 до Договору) здійснюється Покупцем у день приймання-передавання Товару на підставі накладної у Місці передачі Товару, визначеному п. 5.1 Договору. Покупець підписує накладну у разі відсутності будь-яких зауважень, до поставленого Товару.</w:t>
      </w:r>
    </w:p>
    <w:p w14:paraId="209BBE0B" w14:textId="77777777" w:rsidR="00EA2551" w:rsidRPr="00672F5F" w:rsidRDefault="00EA2551" w:rsidP="00EA2551">
      <w:pPr>
        <w:numPr>
          <w:ilvl w:val="1"/>
          <w:numId w:val="23"/>
        </w:numPr>
        <w:tabs>
          <w:tab w:val="left" w:pos="1134"/>
        </w:tabs>
        <w:suppressAutoHyphens/>
        <w:spacing w:after="0" w:line="240" w:lineRule="auto"/>
        <w:ind w:left="0" w:firstLine="567"/>
        <w:contextualSpacing/>
        <w:jc w:val="both"/>
        <w:rPr>
          <w:rFonts w:ascii="Times New Roman" w:hAnsi="Times New Roman" w:cs="Times New Roman"/>
          <w:snapToGrid w:val="0"/>
          <w:sz w:val="24"/>
          <w:szCs w:val="24"/>
          <w:lang w:eastAsia="ru-RU"/>
        </w:rPr>
      </w:pPr>
      <w:r w:rsidRPr="00672F5F">
        <w:rPr>
          <w:rFonts w:ascii="Times New Roman" w:hAnsi="Times New Roman" w:cs="Times New Roman"/>
          <w:snapToGrid w:val="0"/>
          <w:sz w:val="24"/>
          <w:szCs w:val="24"/>
          <w:lang w:eastAsia="ru-RU"/>
        </w:rPr>
        <w:t>Датою передачі Товару є дата підписання уповноваженими представниками Сторін накладної.</w:t>
      </w:r>
    </w:p>
    <w:p w14:paraId="11D66C71" w14:textId="77777777" w:rsidR="00EA2551" w:rsidRPr="00672F5F" w:rsidRDefault="00EA2551" w:rsidP="00EA2551">
      <w:pPr>
        <w:numPr>
          <w:ilvl w:val="1"/>
          <w:numId w:val="23"/>
        </w:numPr>
        <w:tabs>
          <w:tab w:val="left" w:pos="1134"/>
        </w:tabs>
        <w:suppressAutoHyphens/>
        <w:spacing w:after="0" w:line="240" w:lineRule="auto"/>
        <w:ind w:left="0" w:firstLine="567"/>
        <w:contextualSpacing/>
        <w:jc w:val="both"/>
        <w:rPr>
          <w:rFonts w:ascii="Times New Roman" w:hAnsi="Times New Roman" w:cs="Times New Roman"/>
          <w:snapToGrid w:val="0"/>
          <w:sz w:val="24"/>
          <w:szCs w:val="24"/>
          <w:lang w:eastAsia="ru-RU"/>
        </w:rPr>
      </w:pPr>
      <w:r w:rsidRPr="00672F5F">
        <w:rPr>
          <w:rFonts w:ascii="Times New Roman" w:hAnsi="Times New Roman" w:cs="Times New Roman"/>
          <w:snapToGrid w:val="0"/>
          <w:sz w:val="24"/>
          <w:szCs w:val="24"/>
          <w:lang w:eastAsia="ru-RU"/>
        </w:rPr>
        <w:t>Розвантаження переданого Товару здійснюється за рахунок Продавця.</w:t>
      </w:r>
    </w:p>
    <w:p w14:paraId="6A0AD742" w14:textId="77777777" w:rsidR="00EA2551" w:rsidRPr="00672F5F" w:rsidRDefault="00EA2551" w:rsidP="00EA2551">
      <w:pPr>
        <w:numPr>
          <w:ilvl w:val="1"/>
          <w:numId w:val="23"/>
        </w:numPr>
        <w:tabs>
          <w:tab w:val="left" w:pos="1134"/>
        </w:tabs>
        <w:suppressAutoHyphens/>
        <w:spacing w:after="0" w:line="240" w:lineRule="auto"/>
        <w:ind w:left="0" w:firstLine="567"/>
        <w:contextualSpacing/>
        <w:jc w:val="both"/>
        <w:rPr>
          <w:rFonts w:ascii="Times New Roman" w:hAnsi="Times New Roman" w:cs="Times New Roman"/>
          <w:snapToGrid w:val="0"/>
          <w:sz w:val="24"/>
          <w:szCs w:val="24"/>
          <w:lang w:eastAsia="ru-RU"/>
        </w:rPr>
      </w:pPr>
      <w:r w:rsidRPr="00672F5F">
        <w:rPr>
          <w:rFonts w:ascii="Times New Roman" w:hAnsi="Times New Roman" w:cs="Times New Roman"/>
          <w:snapToGrid w:val="0"/>
          <w:sz w:val="24"/>
          <w:szCs w:val="24"/>
          <w:lang w:eastAsia="ru-RU"/>
        </w:rPr>
        <w:t>Продавець зобов’язаний письмово повідомити Покупця про наявність особливих умов приймання Товару, у разі якщо такі умови відсутні в цьому Договорі.</w:t>
      </w:r>
    </w:p>
    <w:p w14:paraId="3CF0DF43" w14:textId="77777777" w:rsidR="00EA2551" w:rsidRPr="00672F5F" w:rsidRDefault="00EA2551" w:rsidP="00EA2551">
      <w:pPr>
        <w:numPr>
          <w:ilvl w:val="1"/>
          <w:numId w:val="23"/>
        </w:numPr>
        <w:tabs>
          <w:tab w:val="left" w:pos="1134"/>
        </w:tabs>
        <w:suppressAutoHyphens/>
        <w:spacing w:after="0" w:line="240" w:lineRule="auto"/>
        <w:ind w:left="0" w:firstLine="567"/>
        <w:contextualSpacing/>
        <w:jc w:val="both"/>
        <w:rPr>
          <w:rFonts w:ascii="Times New Roman" w:hAnsi="Times New Roman" w:cs="Times New Roman"/>
          <w:snapToGrid w:val="0"/>
          <w:sz w:val="24"/>
          <w:szCs w:val="24"/>
          <w:lang w:eastAsia="ru-RU"/>
        </w:rPr>
      </w:pPr>
      <w:r w:rsidRPr="00672F5F">
        <w:rPr>
          <w:rFonts w:ascii="Times New Roman" w:hAnsi="Times New Roman" w:cs="Times New Roman"/>
          <w:snapToGrid w:val="0"/>
          <w:sz w:val="24"/>
          <w:szCs w:val="24"/>
          <w:lang w:eastAsia="ru-RU"/>
        </w:rPr>
        <w:t>У випадку, якщо при прийманні Товару Покупець виявив його недоліки, він може відмовитись від прийняття такого Товару та підписання накладної, а Продавець зобов'язується за свій рахунок протягом 2 (двох) робочих днів з дати такої відмови передати Покупцю у Місці передачі Товару, таку ж кількість Товару належної якості. Про відмову від прийняття Товару у разі його невідповідності якості уповноваженими представниками Сторін складається відповідний Акт з зазначенням дефектів Товару, а також у випадку відмови представника Продавця від підписання Акт з зазначенням дефектів Товару, такий акт складається Покупцем самостійно (у складі комісії не менше трьох осіб) із зазначенням відомостей про відмову або неприбуття представника Продавця для підписання Акту. Такий Акт є достатньою підставою для заміни, допоставки чи доукомплектації Товару згідно умов цього Договору.</w:t>
      </w:r>
    </w:p>
    <w:p w14:paraId="7FB1D079" w14:textId="77777777" w:rsidR="00EA2551" w:rsidRPr="00672F5F" w:rsidRDefault="00EA2551" w:rsidP="00EA2551">
      <w:pPr>
        <w:numPr>
          <w:ilvl w:val="1"/>
          <w:numId w:val="23"/>
        </w:numPr>
        <w:tabs>
          <w:tab w:val="left" w:pos="1134"/>
        </w:tabs>
        <w:suppressAutoHyphens/>
        <w:spacing w:after="0" w:line="240" w:lineRule="auto"/>
        <w:ind w:left="0" w:firstLine="567"/>
        <w:contextualSpacing/>
        <w:jc w:val="both"/>
        <w:rPr>
          <w:rFonts w:ascii="Times New Roman" w:hAnsi="Times New Roman" w:cs="Times New Roman"/>
          <w:snapToGrid w:val="0"/>
          <w:sz w:val="24"/>
          <w:szCs w:val="24"/>
          <w:lang w:eastAsia="ru-RU"/>
        </w:rPr>
      </w:pPr>
      <w:r w:rsidRPr="00672F5F">
        <w:rPr>
          <w:rFonts w:ascii="Times New Roman" w:hAnsi="Times New Roman" w:cs="Times New Roman"/>
          <w:snapToGrid w:val="0"/>
          <w:sz w:val="24"/>
          <w:szCs w:val="24"/>
          <w:lang w:eastAsia="ru-RU"/>
        </w:rPr>
        <w:t>Якщо зазначені у Акті недоліки не можуть бути усунені Продавцем, Покупець має право відмовитися від прийняття і оплати вартості такого Товару, а якщо вони вже оплачені Покупцем – вимагати від Продавця повернення сплаченої за них суми.</w:t>
      </w:r>
    </w:p>
    <w:p w14:paraId="6397A891" w14:textId="77777777" w:rsidR="00EA2551" w:rsidRPr="00672F5F" w:rsidRDefault="00EA2551" w:rsidP="00EA2551">
      <w:pPr>
        <w:numPr>
          <w:ilvl w:val="1"/>
          <w:numId w:val="23"/>
        </w:numPr>
        <w:tabs>
          <w:tab w:val="left" w:pos="1134"/>
        </w:tabs>
        <w:suppressAutoHyphens/>
        <w:spacing w:after="0" w:line="240" w:lineRule="auto"/>
        <w:ind w:left="0" w:firstLine="567"/>
        <w:contextualSpacing/>
        <w:jc w:val="both"/>
        <w:rPr>
          <w:rFonts w:ascii="Times New Roman" w:hAnsi="Times New Roman" w:cs="Times New Roman"/>
          <w:snapToGrid w:val="0"/>
          <w:sz w:val="24"/>
          <w:szCs w:val="24"/>
          <w:lang w:eastAsia="ru-RU"/>
        </w:rPr>
      </w:pPr>
      <w:r w:rsidRPr="00672F5F">
        <w:rPr>
          <w:rFonts w:ascii="Times New Roman" w:hAnsi="Times New Roman" w:cs="Times New Roman"/>
          <w:snapToGrid w:val="0"/>
          <w:sz w:val="24"/>
          <w:szCs w:val="24"/>
          <w:lang w:eastAsia="ru-RU"/>
        </w:rPr>
        <w:t>Усунення усіх зазначених у Акті недоліків здійснюється Продавцем за власний рахунок протягом 2 (двох) робочих днів з дати підписання Акту уповноваженими представниками Сторін.</w:t>
      </w:r>
    </w:p>
    <w:p w14:paraId="4C2AB132" w14:textId="77777777" w:rsidR="00EA2551" w:rsidRPr="00672F5F" w:rsidRDefault="00EA2551" w:rsidP="00EA2551">
      <w:pPr>
        <w:numPr>
          <w:ilvl w:val="1"/>
          <w:numId w:val="23"/>
        </w:numPr>
        <w:tabs>
          <w:tab w:val="left" w:pos="1134"/>
        </w:tabs>
        <w:suppressAutoHyphens/>
        <w:spacing w:after="0" w:line="240" w:lineRule="auto"/>
        <w:ind w:left="0" w:firstLine="567"/>
        <w:contextualSpacing/>
        <w:jc w:val="both"/>
        <w:rPr>
          <w:rFonts w:ascii="Times New Roman" w:hAnsi="Times New Roman" w:cs="Times New Roman"/>
          <w:snapToGrid w:val="0"/>
          <w:sz w:val="24"/>
          <w:szCs w:val="24"/>
          <w:lang w:eastAsia="ru-RU"/>
        </w:rPr>
      </w:pPr>
      <w:r w:rsidRPr="00672F5F">
        <w:rPr>
          <w:rFonts w:ascii="Times New Roman" w:hAnsi="Times New Roman" w:cs="Times New Roman"/>
          <w:snapToGrid w:val="0"/>
          <w:sz w:val="24"/>
          <w:szCs w:val="24"/>
          <w:lang w:eastAsia="ru-RU"/>
        </w:rPr>
        <w:t>Поставка Товару Продавцем здійснюється разом із супровідною технічною документацією виробника Товару,</w:t>
      </w:r>
      <w:r w:rsidRPr="00672F5F">
        <w:rPr>
          <w:rFonts w:ascii="Times New Roman" w:hAnsi="Times New Roman" w:cs="Times New Roman"/>
          <w:sz w:val="24"/>
          <w:szCs w:val="24"/>
        </w:rPr>
        <w:t xml:space="preserve"> </w:t>
      </w:r>
      <w:r w:rsidRPr="00672F5F">
        <w:rPr>
          <w:rFonts w:ascii="Times New Roman" w:hAnsi="Times New Roman" w:cs="Times New Roman"/>
          <w:snapToGrid w:val="0"/>
          <w:sz w:val="24"/>
          <w:szCs w:val="24"/>
          <w:lang w:eastAsia="ru-RU"/>
        </w:rPr>
        <w:t>сервісною книжкою, сертифікатом якості (сертифікатом відповідності), посібником з експлуатації або іншими документами, у яких зазначаються гарантійні строки, тощо.</w:t>
      </w:r>
    </w:p>
    <w:p w14:paraId="1CDCA1EF" w14:textId="77777777" w:rsidR="00EA2551" w:rsidRPr="00672F5F" w:rsidRDefault="00EA2551" w:rsidP="00EA2551">
      <w:pPr>
        <w:numPr>
          <w:ilvl w:val="1"/>
          <w:numId w:val="23"/>
        </w:numPr>
        <w:tabs>
          <w:tab w:val="left" w:pos="1134"/>
        </w:tabs>
        <w:suppressAutoHyphens/>
        <w:spacing w:after="0" w:line="240" w:lineRule="auto"/>
        <w:ind w:left="0" w:firstLine="567"/>
        <w:contextualSpacing/>
        <w:jc w:val="both"/>
        <w:rPr>
          <w:rFonts w:ascii="Times New Roman" w:hAnsi="Times New Roman" w:cs="Times New Roman"/>
          <w:snapToGrid w:val="0"/>
          <w:sz w:val="24"/>
          <w:szCs w:val="24"/>
          <w:lang w:eastAsia="ru-RU"/>
        </w:rPr>
      </w:pPr>
      <w:r w:rsidRPr="00672F5F">
        <w:rPr>
          <w:rFonts w:ascii="Times New Roman" w:hAnsi="Times New Roman" w:cs="Times New Roman"/>
          <w:snapToGrid w:val="0"/>
          <w:sz w:val="24"/>
          <w:szCs w:val="24"/>
          <w:lang w:eastAsia="ru-RU"/>
        </w:rPr>
        <w:t xml:space="preserve">Зобов'язання за цим Договором вважаються виконаними Продавцем в повному обсязі після підписання уповноваженим представником Покупця накладної складеної  і підписаної Продавцем. </w:t>
      </w:r>
    </w:p>
    <w:p w14:paraId="573D0E56" w14:textId="77777777" w:rsidR="00EA2551" w:rsidRPr="00672F5F" w:rsidRDefault="00EA2551" w:rsidP="00EA2551">
      <w:pPr>
        <w:spacing w:after="0" w:line="240" w:lineRule="auto"/>
        <w:ind w:firstLine="567"/>
        <w:contextualSpacing/>
        <w:jc w:val="both"/>
        <w:rPr>
          <w:rFonts w:ascii="Times New Roman" w:hAnsi="Times New Roman" w:cs="Times New Roman"/>
          <w:sz w:val="24"/>
          <w:szCs w:val="24"/>
          <w:lang w:eastAsia="ru-RU"/>
        </w:rPr>
      </w:pPr>
    </w:p>
    <w:p w14:paraId="5C5BE224" w14:textId="77777777" w:rsidR="00EA2551" w:rsidRPr="00672F5F" w:rsidRDefault="00EA2551" w:rsidP="00EA2551">
      <w:pPr>
        <w:numPr>
          <w:ilvl w:val="0"/>
          <w:numId w:val="24"/>
        </w:numPr>
        <w:suppressAutoHyphens/>
        <w:spacing w:after="0" w:line="240" w:lineRule="auto"/>
        <w:ind w:left="0" w:right="-6"/>
        <w:contextualSpacing/>
        <w:jc w:val="center"/>
        <w:rPr>
          <w:rFonts w:ascii="Times New Roman" w:hAnsi="Times New Roman" w:cs="Times New Roman"/>
          <w:b/>
          <w:sz w:val="24"/>
          <w:szCs w:val="24"/>
        </w:rPr>
      </w:pPr>
      <w:r w:rsidRPr="00672F5F">
        <w:rPr>
          <w:rFonts w:ascii="Times New Roman" w:hAnsi="Times New Roman" w:cs="Times New Roman"/>
          <w:b/>
          <w:sz w:val="24"/>
          <w:szCs w:val="24"/>
        </w:rPr>
        <w:t>ПРАВА ТА ОБОВ’ЯЗКИ СТОРІН</w:t>
      </w:r>
    </w:p>
    <w:p w14:paraId="4BFF644E" w14:textId="77777777" w:rsidR="00EA2551" w:rsidRPr="00672F5F" w:rsidRDefault="00EA2551" w:rsidP="00EA2551">
      <w:pPr>
        <w:numPr>
          <w:ilvl w:val="1"/>
          <w:numId w:val="24"/>
        </w:numPr>
        <w:tabs>
          <w:tab w:val="left" w:pos="1276"/>
        </w:tabs>
        <w:suppressAutoHyphens/>
        <w:spacing w:after="0" w:line="240" w:lineRule="auto"/>
        <w:ind w:left="0" w:firstLine="567"/>
        <w:contextualSpacing/>
        <w:jc w:val="both"/>
        <w:rPr>
          <w:rFonts w:ascii="Times New Roman" w:hAnsi="Times New Roman" w:cs="Times New Roman"/>
          <w:sz w:val="24"/>
          <w:szCs w:val="24"/>
        </w:rPr>
      </w:pPr>
      <w:r w:rsidRPr="00672F5F">
        <w:rPr>
          <w:rFonts w:ascii="Times New Roman" w:hAnsi="Times New Roman" w:cs="Times New Roman"/>
          <w:b/>
          <w:sz w:val="24"/>
          <w:szCs w:val="24"/>
        </w:rPr>
        <w:t>Покупець зобов’язаний:</w:t>
      </w:r>
    </w:p>
    <w:p w14:paraId="1FB7ED63" w14:textId="77777777" w:rsidR="00EA2551" w:rsidRPr="00672F5F" w:rsidRDefault="00EA2551" w:rsidP="00EA2551">
      <w:pPr>
        <w:numPr>
          <w:ilvl w:val="2"/>
          <w:numId w:val="24"/>
        </w:numPr>
        <w:tabs>
          <w:tab w:val="left" w:pos="1276"/>
        </w:tabs>
        <w:suppressAutoHyphens/>
        <w:spacing w:after="0" w:line="240" w:lineRule="auto"/>
        <w:ind w:left="0" w:firstLine="567"/>
        <w:contextualSpacing/>
        <w:jc w:val="both"/>
        <w:rPr>
          <w:rFonts w:ascii="Times New Roman" w:hAnsi="Times New Roman" w:cs="Times New Roman"/>
          <w:sz w:val="24"/>
          <w:szCs w:val="24"/>
        </w:rPr>
      </w:pPr>
      <w:r w:rsidRPr="00672F5F">
        <w:rPr>
          <w:rFonts w:ascii="Times New Roman" w:hAnsi="Times New Roman" w:cs="Times New Roman"/>
          <w:sz w:val="24"/>
          <w:szCs w:val="24"/>
        </w:rPr>
        <w:t>Своєчасно та у повному обсязі оплатити Продавцю вартість фактично, комплектно та якісно поставленого Товару.</w:t>
      </w:r>
    </w:p>
    <w:p w14:paraId="6E1ABBC4" w14:textId="77777777" w:rsidR="00EA2551" w:rsidRPr="00672F5F" w:rsidRDefault="00EA2551" w:rsidP="00EA2551">
      <w:pPr>
        <w:numPr>
          <w:ilvl w:val="2"/>
          <w:numId w:val="24"/>
        </w:numPr>
        <w:tabs>
          <w:tab w:val="left" w:pos="1276"/>
        </w:tabs>
        <w:suppressAutoHyphens/>
        <w:spacing w:after="0" w:line="240" w:lineRule="auto"/>
        <w:ind w:left="0" w:firstLine="567"/>
        <w:contextualSpacing/>
        <w:jc w:val="both"/>
        <w:rPr>
          <w:rFonts w:ascii="Times New Roman" w:hAnsi="Times New Roman" w:cs="Times New Roman"/>
          <w:sz w:val="24"/>
          <w:szCs w:val="24"/>
        </w:rPr>
      </w:pPr>
      <w:r w:rsidRPr="00672F5F">
        <w:rPr>
          <w:rFonts w:ascii="Times New Roman" w:hAnsi="Times New Roman" w:cs="Times New Roman"/>
          <w:sz w:val="24"/>
          <w:szCs w:val="24"/>
        </w:rPr>
        <w:t>Прийняти поставлений (переданий) Товар належної якості і у визначеній цим Договором кількості, у строк визначений в п.5.1. цього Договору згідно з оформленими належним чином видатковими накладними.</w:t>
      </w:r>
    </w:p>
    <w:p w14:paraId="12A22F03" w14:textId="77777777" w:rsidR="00EA2551" w:rsidRPr="00672F5F" w:rsidRDefault="00EA2551" w:rsidP="00EA2551">
      <w:pPr>
        <w:numPr>
          <w:ilvl w:val="2"/>
          <w:numId w:val="24"/>
        </w:numPr>
        <w:tabs>
          <w:tab w:val="left" w:pos="1276"/>
        </w:tabs>
        <w:suppressAutoHyphens/>
        <w:spacing w:after="0" w:line="240" w:lineRule="auto"/>
        <w:ind w:left="0" w:firstLine="567"/>
        <w:contextualSpacing/>
        <w:jc w:val="both"/>
        <w:rPr>
          <w:rFonts w:ascii="Times New Roman" w:hAnsi="Times New Roman" w:cs="Times New Roman"/>
          <w:sz w:val="24"/>
          <w:szCs w:val="24"/>
        </w:rPr>
      </w:pPr>
      <w:r w:rsidRPr="00672F5F">
        <w:rPr>
          <w:rFonts w:ascii="Times New Roman" w:hAnsi="Times New Roman" w:cs="Times New Roman"/>
          <w:sz w:val="24"/>
          <w:szCs w:val="24"/>
        </w:rPr>
        <w:t>За відсутності зауважень щодо якості, комплектності, кількості Товару підписувати накладну на поставлений Товар.</w:t>
      </w:r>
    </w:p>
    <w:p w14:paraId="72F253A3" w14:textId="77777777" w:rsidR="00EA2551" w:rsidRPr="00672F5F" w:rsidRDefault="00EA2551" w:rsidP="00EA2551">
      <w:pPr>
        <w:numPr>
          <w:ilvl w:val="2"/>
          <w:numId w:val="24"/>
        </w:numPr>
        <w:tabs>
          <w:tab w:val="left" w:pos="1276"/>
        </w:tabs>
        <w:suppressAutoHyphens/>
        <w:spacing w:after="0" w:line="240" w:lineRule="auto"/>
        <w:ind w:left="0" w:firstLine="567"/>
        <w:contextualSpacing/>
        <w:jc w:val="both"/>
        <w:rPr>
          <w:rFonts w:ascii="Times New Roman" w:hAnsi="Times New Roman" w:cs="Times New Roman"/>
          <w:sz w:val="24"/>
          <w:szCs w:val="24"/>
        </w:rPr>
      </w:pPr>
      <w:r w:rsidRPr="00672F5F">
        <w:rPr>
          <w:rFonts w:ascii="Times New Roman" w:hAnsi="Times New Roman" w:cs="Times New Roman"/>
          <w:sz w:val="24"/>
          <w:szCs w:val="24"/>
        </w:rPr>
        <w:t>Письмово повідомити Продавця про виявлені недоліки (дефекти) в Товарі протягом 2 (двох) робочих днів з дати виявлення відповідного недоліку (дефекту).</w:t>
      </w:r>
    </w:p>
    <w:p w14:paraId="557F9457" w14:textId="77777777" w:rsidR="00EA2551" w:rsidRPr="00672F5F" w:rsidRDefault="00EA2551" w:rsidP="00EA2551">
      <w:pPr>
        <w:numPr>
          <w:ilvl w:val="2"/>
          <w:numId w:val="24"/>
        </w:numPr>
        <w:tabs>
          <w:tab w:val="left" w:pos="1276"/>
        </w:tabs>
        <w:suppressAutoHyphens/>
        <w:spacing w:after="0" w:line="240" w:lineRule="auto"/>
        <w:ind w:left="0" w:firstLine="567"/>
        <w:contextualSpacing/>
        <w:jc w:val="both"/>
        <w:rPr>
          <w:rFonts w:ascii="Times New Roman" w:hAnsi="Times New Roman" w:cs="Times New Roman"/>
          <w:sz w:val="24"/>
          <w:szCs w:val="24"/>
        </w:rPr>
      </w:pPr>
      <w:r w:rsidRPr="00672F5F">
        <w:rPr>
          <w:rFonts w:ascii="Times New Roman" w:hAnsi="Times New Roman" w:cs="Times New Roman"/>
          <w:sz w:val="24"/>
          <w:szCs w:val="24"/>
        </w:rPr>
        <w:t xml:space="preserve">Своєчасно повідомляти Продавця про зміну поштових або платіжних реквізитів, зміну назви та інші зміни щодо </w:t>
      </w:r>
      <w:r w:rsidRPr="00672F5F">
        <w:rPr>
          <w:rFonts w:ascii="Times New Roman" w:hAnsi="Times New Roman" w:cs="Times New Roman"/>
          <w:sz w:val="24"/>
          <w:szCs w:val="24"/>
          <w:lang w:eastAsia="x-none"/>
        </w:rPr>
        <w:t>Покупця.</w:t>
      </w:r>
    </w:p>
    <w:p w14:paraId="1A6ABED3" w14:textId="77777777" w:rsidR="00EA2551" w:rsidRPr="00672F5F" w:rsidRDefault="00EA2551" w:rsidP="00EA2551">
      <w:pPr>
        <w:numPr>
          <w:ilvl w:val="2"/>
          <w:numId w:val="24"/>
        </w:numPr>
        <w:tabs>
          <w:tab w:val="left" w:pos="1276"/>
        </w:tabs>
        <w:suppressAutoHyphens/>
        <w:spacing w:after="0" w:line="240" w:lineRule="auto"/>
        <w:ind w:left="0" w:firstLine="567"/>
        <w:contextualSpacing/>
        <w:jc w:val="both"/>
        <w:rPr>
          <w:rFonts w:ascii="Times New Roman" w:hAnsi="Times New Roman" w:cs="Times New Roman"/>
          <w:sz w:val="24"/>
          <w:szCs w:val="24"/>
        </w:rPr>
      </w:pPr>
      <w:r w:rsidRPr="00672F5F">
        <w:rPr>
          <w:rFonts w:ascii="Times New Roman" w:hAnsi="Times New Roman" w:cs="Times New Roman"/>
          <w:sz w:val="24"/>
          <w:szCs w:val="24"/>
        </w:rPr>
        <w:lastRenderedPageBreak/>
        <w:t>Виконувати належним чином інші зобов'язання, передбачені цим Договором та законодавством України.</w:t>
      </w:r>
    </w:p>
    <w:p w14:paraId="0C2769BD" w14:textId="77777777" w:rsidR="00EA2551" w:rsidRPr="00672F5F" w:rsidRDefault="00EA2551" w:rsidP="00EA2551">
      <w:pPr>
        <w:numPr>
          <w:ilvl w:val="1"/>
          <w:numId w:val="24"/>
        </w:numPr>
        <w:tabs>
          <w:tab w:val="left" w:pos="1276"/>
        </w:tabs>
        <w:suppressAutoHyphens/>
        <w:spacing w:after="0" w:line="240" w:lineRule="auto"/>
        <w:ind w:left="0" w:firstLine="567"/>
        <w:contextualSpacing/>
        <w:jc w:val="both"/>
        <w:rPr>
          <w:rFonts w:ascii="Times New Roman" w:hAnsi="Times New Roman" w:cs="Times New Roman"/>
          <w:sz w:val="24"/>
          <w:szCs w:val="24"/>
        </w:rPr>
      </w:pPr>
      <w:r w:rsidRPr="00672F5F">
        <w:rPr>
          <w:rFonts w:ascii="Times New Roman" w:hAnsi="Times New Roman" w:cs="Times New Roman"/>
          <w:b/>
          <w:bCs/>
          <w:sz w:val="24"/>
          <w:szCs w:val="24"/>
        </w:rPr>
        <w:t>Покупець має право</w:t>
      </w:r>
      <w:r w:rsidRPr="00672F5F">
        <w:rPr>
          <w:rFonts w:ascii="Times New Roman" w:hAnsi="Times New Roman" w:cs="Times New Roman"/>
          <w:sz w:val="24"/>
          <w:szCs w:val="24"/>
        </w:rPr>
        <w:t xml:space="preserve">: </w:t>
      </w:r>
    </w:p>
    <w:p w14:paraId="5F103D44" w14:textId="77777777" w:rsidR="00EA2551" w:rsidRPr="00672F5F" w:rsidRDefault="00EA2551" w:rsidP="00EA2551">
      <w:pPr>
        <w:numPr>
          <w:ilvl w:val="2"/>
          <w:numId w:val="24"/>
        </w:numPr>
        <w:tabs>
          <w:tab w:val="left" w:pos="1276"/>
        </w:tabs>
        <w:suppressAutoHyphens/>
        <w:spacing w:after="0" w:line="240" w:lineRule="auto"/>
        <w:ind w:left="0" w:firstLine="567"/>
        <w:contextualSpacing/>
        <w:jc w:val="both"/>
        <w:rPr>
          <w:rFonts w:ascii="Times New Roman" w:hAnsi="Times New Roman" w:cs="Times New Roman"/>
          <w:sz w:val="24"/>
          <w:szCs w:val="24"/>
        </w:rPr>
      </w:pPr>
      <w:r w:rsidRPr="00672F5F">
        <w:rPr>
          <w:rFonts w:ascii="Times New Roman" w:hAnsi="Times New Roman" w:cs="Times New Roman"/>
          <w:sz w:val="24"/>
          <w:szCs w:val="24"/>
        </w:rPr>
        <w:t>Достроково розірвати цей Договір, у разі невиконання Продавцем зобов’язань за цим Договором, повідомивши про це його у строк 10 (десять)  днів до дати розірвання цього Договору, з подальшим укладанням додаткової угоди.</w:t>
      </w:r>
    </w:p>
    <w:p w14:paraId="0D0B5018" w14:textId="77777777" w:rsidR="00EA2551" w:rsidRPr="00672F5F" w:rsidRDefault="00EA2551" w:rsidP="00EA2551">
      <w:pPr>
        <w:numPr>
          <w:ilvl w:val="2"/>
          <w:numId w:val="24"/>
        </w:numPr>
        <w:tabs>
          <w:tab w:val="left" w:pos="1276"/>
        </w:tabs>
        <w:suppressAutoHyphens/>
        <w:spacing w:after="0" w:line="240" w:lineRule="auto"/>
        <w:ind w:left="0" w:firstLine="567"/>
        <w:contextualSpacing/>
        <w:jc w:val="both"/>
        <w:rPr>
          <w:rFonts w:ascii="Times New Roman" w:hAnsi="Times New Roman" w:cs="Times New Roman"/>
          <w:sz w:val="24"/>
          <w:szCs w:val="24"/>
        </w:rPr>
      </w:pPr>
      <w:r w:rsidRPr="00672F5F">
        <w:rPr>
          <w:rFonts w:ascii="Times New Roman" w:hAnsi="Times New Roman" w:cs="Times New Roman"/>
          <w:sz w:val="24"/>
          <w:szCs w:val="24"/>
        </w:rPr>
        <w:t>Контролювати передачу Товару в строки, встановлені цим Договором.</w:t>
      </w:r>
    </w:p>
    <w:p w14:paraId="060C5BE6" w14:textId="77777777" w:rsidR="00EA2551" w:rsidRPr="00672F5F" w:rsidRDefault="00EA2551" w:rsidP="00EA2551">
      <w:pPr>
        <w:numPr>
          <w:ilvl w:val="2"/>
          <w:numId w:val="24"/>
        </w:numPr>
        <w:tabs>
          <w:tab w:val="left" w:pos="1276"/>
        </w:tabs>
        <w:suppressAutoHyphens/>
        <w:spacing w:after="0" w:line="240" w:lineRule="auto"/>
        <w:ind w:left="0" w:firstLine="567"/>
        <w:contextualSpacing/>
        <w:jc w:val="both"/>
        <w:rPr>
          <w:rFonts w:ascii="Times New Roman" w:hAnsi="Times New Roman" w:cs="Times New Roman"/>
          <w:sz w:val="24"/>
          <w:szCs w:val="24"/>
        </w:rPr>
      </w:pPr>
      <w:r w:rsidRPr="00672F5F">
        <w:rPr>
          <w:rFonts w:ascii="Times New Roman" w:hAnsi="Times New Roman" w:cs="Times New Roman"/>
          <w:sz w:val="24"/>
          <w:szCs w:val="24"/>
        </w:rPr>
        <w:t xml:space="preserve">Зменшувати обсяг закупівлі Товару та загальну вартість за цим Договором, зокрема залежно від реального фінансування видатків. У такому разі Сторони вносять відповідні зміни до цього Договору. </w:t>
      </w:r>
    </w:p>
    <w:p w14:paraId="232E3C5B" w14:textId="77777777" w:rsidR="00EA2551" w:rsidRPr="00672F5F" w:rsidRDefault="00EA2551" w:rsidP="00EA2551">
      <w:pPr>
        <w:numPr>
          <w:ilvl w:val="2"/>
          <w:numId w:val="24"/>
        </w:numPr>
        <w:tabs>
          <w:tab w:val="left" w:pos="1276"/>
        </w:tabs>
        <w:suppressAutoHyphens/>
        <w:spacing w:after="0" w:line="240" w:lineRule="auto"/>
        <w:ind w:left="0" w:firstLine="567"/>
        <w:contextualSpacing/>
        <w:jc w:val="both"/>
        <w:rPr>
          <w:rFonts w:ascii="Times New Roman" w:hAnsi="Times New Roman" w:cs="Times New Roman"/>
          <w:sz w:val="24"/>
          <w:szCs w:val="24"/>
        </w:rPr>
      </w:pPr>
      <w:r w:rsidRPr="00672F5F">
        <w:rPr>
          <w:rFonts w:ascii="Times New Roman" w:hAnsi="Times New Roman" w:cs="Times New Roman"/>
          <w:sz w:val="24"/>
          <w:szCs w:val="24"/>
        </w:rPr>
        <w:t>Повернути накладну без здійснення оплати, у разі неналежного її оформлення.</w:t>
      </w:r>
    </w:p>
    <w:p w14:paraId="3FCE3292" w14:textId="77777777" w:rsidR="00EA2551" w:rsidRPr="00672F5F" w:rsidRDefault="00EA2551" w:rsidP="00EA2551">
      <w:pPr>
        <w:numPr>
          <w:ilvl w:val="2"/>
          <w:numId w:val="24"/>
        </w:numPr>
        <w:tabs>
          <w:tab w:val="left" w:pos="1276"/>
        </w:tabs>
        <w:suppressAutoHyphens/>
        <w:spacing w:after="0" w:line="240" w:lineRule="auto"/>
        <w:ind w:left="0" w:firstLine="567"/>
        <w:contextualSpacing/>
        <w:jc w:val="both"/>
        <w:rPr>
          <w:rFonts w:ascii="Times New Roman" w:hAnsi="Times New Roman" w:cs="Times New Roman"/>
          <w:sz w:val="24"/>
          <w:szCs w:val="24"/>
        </w:rPr>
      </w:pPr>
      <w:r w:rsidRPr="00672F5F">
        <w:rPr>
          <w:rFonts w:ascii="Times New Roman" w:hAnsi="Times New Roman" w:cs="Times New Roman"/>
          <w:sz w:val="24"/>
          <w:szCs w:val="24"/>
        </w:rPr>
        <w:t>Відмовитися від приймання Товару в цілому або його частини, якщо він не відповідає вимогам цього Договору або законодавства щодо якості, і вимагати від Продавця безоплатного усунення недоліків Товару або його Заміни.</w:t>
      </w:r>
    </w:p>
    <w:p w14:paraId="6476D7C4" w14:textId="77777777" w:rsidR="00EA2551" w:rsidRPr="00672F5F" w:rsidRDefault="00EA2551" w:rsidP="00EA2551">
      <w:pPr>
        <w:numPr>
          <w:ilvl w:val="2"/>
          <w:numId w:val="24"/>
        </w:numPr>
        <w:suppressAutoHyphens/>
        <w:spacing w:after="0" w:line="240" w:lineRule="auto"/>
        <w:ind w:left="0" w:firstLine="567"/>
        <w:contextualSpacing/>
        <w:jc w:val="both"/>
        <w:rPr>
          <w:rFonts w:ascii="Times New Roman" w:hAnsi="Times New Roman" w:cs="Times New Roman"/>
          <w:snapToGrid w:val="0"/>
          <w:sz w:val="24"/>
          <w:szCs w:val="24"/>
          <w:lang w:eastAsia="ru-RU"/>
        </w:rPr>
      </w:pPr>
      <w:r w:rsidRPr="00672F5F">
        <w:rPr>
          <w:rFonts w:ascii="Times New Roman" w:hAnsi="Times New Roman" w:cs="Times New Roman"/>
          <w:snapToGrid w:val="0"/>
          <w:sz w:val="24"/>
          <w:szCs w:val="24"/>
          <w:lang w:eastAsia="ru-RU"/>
        </w:rPr>
        <w:t xml:space="preserve">Достроково розірвати цей Договір у разі невиконання зобов’язань за цим Договором Продавцем, повідомивши про це його у строк 10 (десять) робочих днів до розірвання цього Договору з подальшим укладанням додаткової угоди. </w:t>
      </w:r>
    </w:p>
    <w:p w14:paraId="3E40540B" w14:textId="77777777" w:rsidR="00EA2551" w:rsidRPr="00672F5F" w:rsidRDefault="00EA2551" w:rsidP="00EA2551">
      <w:pPr>
        <w:numPr>
          <w:ilvl w:val="2"/>
          <w:numId w:val="24"/>
        </w:numPr>
        <w:suppressAutoHyphens/>
        <w:spacing w:after="0" w:line="240" w:lineRule="auto"/>
        <w:ind w:left="0" w:firstLine="567"/>
        <w:contextualSpacing/>
        <w:jc w:val="both"/>
        <w:rPr>
          <w:rFonts w:ascii="Times New Roman" w:hAnsi="Times New Roman" w:cs="Times New Roman"/>
          <w:snapToGrid w:val="0"/>
          <w:sz w:val="24"/>
          <w:szCs w:val="24"/>
          <w:lang w:eastAsia="ru-RU"/>
        </w:rPr>
      </w:pPr>
      <w:r w:rsidRPr="00672F5F">
        <w:rPr>
          <w:rFonts w:ascii="Times New Roman" w:hAnsi="Times New Roman" w:cs="Times New Roman"/>
          <w:snapToGrid w:val="0"/>
          <w:sz w:val="24"/>
          <w:szCs w:val="24"/>
          <w:lang w:eastAsia="ru-RU"/>
        </w:rPr>
        <w:t>Вимагати від Продавця безоплатного виправлення недоліків Товару, що виникли внаслідок недотримання Продавцем умов Договору або виправити їх своїми силами. У такому разі усі збитки, завдані Покупцю, відшкодовуються Продавцем.</w:t>
      </w:r>
    </w:p>
    <w:p w14:paraId="44E4FBAB" w14:textId="77777777" w:rsidR="00EA2551" w:rsidRPr="00672F5F" w:rsidRDefault="00EA2551" w:rsidP="00EA2551">
      <w:pPr>
        <w:numPr>
          <w:ilvl w:val="2"/>
          <w:numId w:val="24"/>
        </w:numPr>
        <w:suppressAutoHyphens/>
        <w:spacing w:after="0" w:line="240" w:lineRule="auto"/>
        <w:ind w:left="0" w:firstLine="567"/>
        <w:contextualSpacing/>
        <w:jc w:val="both"/>
        <w:rPr>
          <w:rFonts w:ascii="Times New Roman" w:hAnsi="Times New Roman" w:cs="Times New Roman"/>
          <w:snapToGrid w:val="0"/>
          <w:sz w:val="24"/>
          <w:szCs w:val="24"/>
          <w:lang w:eastAsia="ru-RU"/>
        </w:rPr>
      </w:pPr>
      <w:r w:rsidRPr="00672F5F">
        <w:rPr>
          <w:rFonts w:ascii="Times New Roman" w:hAnsi="Times New Roman" w:cs="Times New Roman"/>
          <w:snapToGrid w:val="0"/>
          <w:sz w:val="24"/>
          <w:szCs w:val="24"/>
          <w:lang w:eastAsia="ru-RU"/>
        </w:rPr>
        <w:t>Достроково розірвати цей Договір, оплативши Продавцю передану (поставлену) у строк, визначений у Договорі, частину Товару, якість, комплектність якого відповідає умовам цього Договору, повідомивши про це Продавця не пізніше ніж за 10 (десять) робочих днів до дати такого розірвання.</w:t>
      </w:r>
    </w:p>
    <w:p w14:paraId="1F97A883" w14:textId="77777777" w:rsidR="00EA2551" w:rsidRPr="00672F5F" w:rsidRDefault="00EA2551" w:rsidP="00EA2551">
      <w:pPr>
        <w:numPr>
          <w:ilvl w:val="2"/>
          <w:numId w:val="24"/>
        </w:numPr>
        <w:suppressAutoHyphens/>
        <w:spacing w:after="0" w:line="240" w:lineRule="auto"/>
        <w:ind w:left="0" w:firstLine="567"/>
        <w:contextualSpacing/>
        <w:jc w:val="both"/>
        <w:rPr>
          <w:rFonts w:ascii="Times New Roman" w:hAnsi="Times New Roman" w:cs="Times New Roman"/>
          <w:snapToGrid w:val="0"/>
          <w:sz w:val="24"/>
          <w:szCs w:val="24"/>
          <w:lang w:eastAsia="ru-RU"/>
        </w:rPr>
      </w:pPr>
      <w:r w:rsidRPr="00672F5F">
        <w:rPr>
          <w:rFonts w:ascii="Times New Roman" w:hAnsi="Times New Roman" w:cs="Times New Roman"/>
          <w:snapToGrid w:val="0"/>
          <w:sz w:val="24"/>
          <w:szCs w:val="24"/>
          <w:lang w:eastAsia="ru-RU"/>
        </w:rPr>
        <w:t>Реалізовувати інші права, передбачені цим Договором та законодавством України.</w:t>
      </w:r>
    </w:p>
    <w:p w14:paraId="182877D1" w14:textId="77777777" w:rsidR="00EA2551" w:rsidRPr="00672F5F" w:rsidRDefault="00EA2551" w:rsidP="00EA2551">
      <w:pPr>
        <w:numPr>
          <w:ilvl w:val="1"/>
          <w:numId w:val="24"/>
        </w:numPr>
        <w:tabs>
          <w:tab w:val="left" w:pos="1276"/>
        </w:tabs>
        <w:suppressAutoHyphens/>
        <w:spacing w:after="0" w:line="240" w:lineRule="auto"/>
        <w:ind w:left="0" w:firstLine="567"/>
        <w:contextualSpacing/>
        <w:jc w:val="both"/>
        <w:rPr>
          <w:rFonts w:ascii="Times New Roman" w:hAnsi="Times New Roman" w:cs="Times New Roman"/>
          <w:b/>
          <w:sz w:val="24"/>
          <w:szCs w:val="24"/>
        </w:rPr>
      </w:pPr>
      <w:r w:rsidRPr="00672F5F">
        <w:rPr>
          <w:rFonts w:ascii="Times New Roman" w:hAnsi="Times New Roman" w:cs="Times New Roman"/>
          <w:b/>
          <w:sz w:val="24"/>
          <w:szCs w:val="24"/>
        </w:rPr>
        <w:t>Продавець зобов’язаний:</w:t>
      </w:r>
    </w:p>
    <w:p w14:paraId="638958AD" w14:textId="77777777" w:rsidR="00EA2551" w:rsidRPr="00672F5F" w:rsidRDefault="00EA2551" w:rsidP="00EA2551">
      <w:pPr>
        <w:numPr>
          <w:ilvl w:val="2"/>
          <w:numId w:val="24"/>
        </w:numPr>
        <w:tabs>
          <w:tab w:val="left" w:pos="1276"/>
        </w:tabs>
        <w:suppressAutoHyphens/>
        <w:spacing w:after="0" w:line="240" w:lineRule="auto"/>
        <w:ind w:left="0" w:firstLine="567"/>
        <w:contextualSpacing/>
        <w:jc w:val="both"/>
        <w:rPr>
          <w:rFonts w:ascii="Times New Roman" w:hAnsi="Times New Roman" w:cs="Times New Roman"/>
          <w:sz w:val="24"/>
          <w:szCs w:val="24"/>
        </w:rPr>
      </w:pPr>
      <w:r w:rsidRPr="00672F5F">
        <w:rPr>
          <w:rFonts w:ascii="Times New Roman" w:hAnsi="Times New Roman" w:cs="Times New Roman"/>
          <w:sz w:val="24"/>
          <w:szCs w:val="24"/>
        </w:rPr>
        <w:t>Забезпечити поставку (передачу) Товару в строки, встановлені цим Договором.</w:t>
      </w:r>
    </w:p>
    <w:p w14:paraId="271BD731" w14:textId="77777777" w:rsidR="00EA2551" w:rsidRPr="00672F5F" w:rsidRDefault="00EA2551" w:rsidP="00EA2551">
      <w:pPr>
        <w:numPr>
          <w:ilvl w:val="2"/>
          <w:numId w:val="24"/>
        </w:numPr>
        <w:tabs>
          <w:tab w:val="left" w:pos="1276"/>
        </w:tabs>
        <w:suppressAutoHyphens/>
        <w:spacing w:after="0" w:line="240" w:lineRule="auto"/>
        <w:ind w:left="0" w:firstLine="567"/>
        <w:contextualSpacing/>
        <w:jc w:val="both"/>
        <w:rPr>
          <w:rFonts w:ascii="Times New Roman" w:hAnsi="Times New Roman" w:cs="Times New Roman"/>
          <w:sz w:val="24"/>
          <w:szCs w:val="24"/>
        </w:rPr>
      </w:pPr>
      <w:r w:rsidRPr="00672F5F">
        <w:rPr>
          <w:rFonts w:ascii="Times New Roman" w:hAnsi="Times New Roman" w:cs="Times New Roman"/>
          <w:sz w:val="24"/>
          <w:szCs w:val="24"/>
        </w:rPr>
        <w:t>Забезпечити поставку (передачу) Товару, якість, комплектність якого відповідає Специфікації Товару (Додаток 1 до Договору) та Технічним вимогам (Додатку 2 до Договору),</w:t>
      </w:r>
      <w:r w:rsidRPr="00672F5F">
        <w:rPr>
          <w:rFonts w:ascii="Times New Roman" w:hAnsi="Times New Roman" w:cs="Times New Roman"/>
          <w:iCs/>
          <w:sz w:val="24"/>
          <w:szCs w:val="24"/>
        </w:rPr>
        <w:t xml:space="preserve"> </w:t>
      </w:r>
      <w:r w:rsidRPr="00672F5F">
        <w:rPr>
          <w:rFonts w:ascii="Times New Roman" w:hAnsi="Times New Roman" w:cs="Times New Roman"/>
          <w:sz w:val="24"/>
          <w:szCs w:val="24"/>
        </w:rPr>
        <w:t>разом із супровідною технічною документацією виробника Товару, визначену цим Договором.</w:t>
      </w:r>
    </w:p>
    <w:p w14:paraId="721B2D51" w14:textId="77777777" w:rsidR="00EA2551" w:rsidRPr="00672F5F" w:rsidRDefault="00EA2551" w:rsidP="00EA2551">
      <w:pPr>
        <w:numPr>
          <w:ilvl w:val="2"/>
          <w:numId w:val="24"/>
        </w:numPr>
        <w:tabs>
          <w:tab w:val="left" w:pos="1276"/>
        </w:tabs>
        <w:suppressAutoHyphens/>
        <w:spacing w:after="0" w:line="240" w:lineRule="auto"/>
        <w:ind w:left="0" w:firstLine="567"/>
        <w:contextualSpacing/>
        <w:jc w:val="both"/>
        <w:rPr>
          <w:rFonts w:ascii="Times New Roman" w:hAnsi="Times New Roman" w:cs="Times New Roman"/>
          <w:sz w:val="24"/>
          <w:szCs w:val="24"/>
        </w:rPr>
      </w:pPr>
      <w:r w:rsidRPr="00672F5F">
        <w:rPr>
          <w:rFonts w:ascii="Times New Roman" w:hAnsi="Times New Roman" w:cs="Times New Roman"/>
          <w:sz w:val="24"/>
          <w:szCs w:val="24"/>
        </w:rPr>
        <w:t>Під час поставки Товару надати Покупцю належним чином оформлені документи згідно з вимогами законодавства України, необхідними для проведення державної реєстрації Товару, а також Технічний документ виробника та/або інструкцію користувача українською мовою.</w:t>
      </w:r>
    </w:p>
    <w:p w14:paraId="17A67750" w14:textId="77777777" w:rsidR="00EA2551" w:rsidRPr="00672F5F" w:rsidRDefault="00EA2551" w:rsidP="00EA2551">
      <w:pPr>
        <w:numPr>
          <w:ilvl w:val="2"/>
          <w:numId w:val="24"/>
        </w:numPr>
        <w:tabs>
          <w:tab w:val="left" w:pos="567"/>
        </w:tabs>
        <w:suppressAutoHyphens/>
        <w:autoSpaceDE w:val="0"/>
        <w:adjustRightInd w:val="0"/>
        <w:spacing w:after="0" w:line="240" w:lineRule="auto"/>
        <w:ind w:left="0" w:firstLine="567"/>
        <w:contextualSpacing/>
        <w:jc w:val="both"/>
        <w:rPr>
          <w:rFonts w:ascii="Times New Roman" w:hAnsi="Times New Roman" w:cs="Times New Roman"/>
          <w:sz w:val="24"/>
          <w:szCs w:val="24"/>
        </w:rPr>
      </w:pPr>
      <w:r w:rsidRPr="00672F5F">
        <w:rPr>
          <w:rFonts w:ascii="Times New Roman" w:hAnsi="Times New Roman" w:cs="Times New Roman"/>
          <w:sz w:val="24"/>
          <w:szCs w:val="24"/>
        </w:rPr>
        <w:t>Надати гарантію на Товар – не менше 12 місяців від дати підписання Сторонами накладної, за якою такий Товар був переданий Покупцю.</w:t>
      </w:r>
    </w:p>
    <w:p w14:paraId="683BE757" w14:textId="77777777" w:rsidR="00EA2551" w:rsidRPr="00672F5F" w:rsidRDefault="00EA2551" w:rsidP="00EA2551">
      <w:pPr>
        <w:numPr>
          <w:ilvl w:val="2"/>
          <w:numId w:val="24"/>
        </w:numPr>
        <w:tabs>
          <w:tab w:val="left" w:pos="1276"/>
        </w:tabs>
        <w:suppressAutoHyphens/>
        <w:spacing w:after="0" w:line="240" w:lineRule="auto"/>
        <w:ind w:left="0" w:firstLine="567"/>
        <w:contextualSpacing/>
        <w:jc w:val="both"/>
        <w:rPr>
          <w:rFonts w:ascii="Times New Roman" w:hAnsi="Times New Roman" w:cs="Times New Roman"/>
          <w:sz w:val="24"/>
          <w:szCs w:val="24"/>
        </w:rPr>
      </w:pPr>
      <w:r w:rsidRPr="00672F5F">
        <w:rPr>
          <w:rFonts w:ascii="Times New Roman" w:hAnsi="Times New Roman" w:cs="Times New Roman"/>
          <w:sz w:val="24"/>
          <w:szCs w:val="24"/>
        </w:rPr>
        <w:t xml:space="preserve">У випадку передачі Товару неналежної якості, що було виявлено в процесі експлуатації Товару протягом строку, визначеного п. 6.3.3 цього Договору, на вимогу Покупця безоплатно усунути недоліки переданого Товару у строк, що не перевищує 10 (десять) робочих днів, або у той же строк здійснити безоплатну Заміну неякісного Товару на Товар належної якості. </w:t>
      </w:r>
    </w:p>
    <w:p w14:paraId="5D26E60C" w14:textId="77777777" w:rsidR="00EA2551" w:rsidRPr="00672F5F" w:rsidRDefault="00EA2551" w:rsidP="00EA2551">
      <w:pPr>
        <w:numPr>
          <w:ilvl w:val="2"/>
          <w:numId w:val="24"/>
        </w:numPr>
        <w:suppressAutoHyphens/>
        <w:spacing w:after="0" w:line="240" w:lineRule="auto"/>
        <w:ind w:left="0" w:firstLine="567"/>
        <w:contextualSpacing/>
        <w:jc w:val="both"/>
        <w:rPr>
          <w:rFonts w:ascii="Times New Roman" w:hAnsi="Times New Roman" w:cs="Times New Roman"/>
          <w:sz w:val="24"/>
          <w:szCs w:val="24"/>
          <w:lang w:eastAsia="ru-RU"/>
        </w:rPr>
      </w:pPr>
      <w:r w:rsidRPr="00672F5F">
        <w:rPr>
          <w:rFonts w:ascii="Times New Roman" w:hAnsi="Times New Roman" w:cs="Times New Roman"/>
          <w:sz w:val="24"/>
          <w:szCs w:val="24"/>
          <w:lang w:eastAsia="ru-RU"/>
        </w:rPr>
        <w:t>Мати, а у випадку відсутності одержати до початку здійснення поставки Товару, встановлені законодавством України дозволи, допуски, ліцензії та інші дозвільні документи, необхідність наявності яких зумовлюється належним виконанням ним умов цього Договору.</w:t>
      </w:r>
    </w:p>
    <w:p w14:paraId="38543459" w14:textId="77777777" w:rsidR="00EA2551" w:rsidRPr="00672F5F" w:rsidRDefault="00EA2551" w:rsidP="00EA2551">
      <w:pPr>
        <w:numPr>
          <w:ilvl w:val="2"/>
          <w:numId w:val="24"/>
        </w:numPr>
        <w:suppressAutoHyphens/>
        <w:spacing w:after="0" w:line="240" w:lineRule="auto"/>
        <w:ind w:left="0" w:firstLine="567"/>
        <w:contextualSpacing/>
        <w:jc w:val="both"/>
        <w:rPr>
          <w:rFonts w:ascii="Times New Roman" w:hAnsi="Times New Roman" w:cs="Times New Roman"/>
          <w:sz w:val="24"/>
          <w:szCs w:val="24"/>
          <w:lang w:eastAsia="ru-RU"/>
        </w:rPr>
      </w:pPr>
      <w:r w:rsidRPr="00672F5F">
        <w:rPr>
          <w:rFonts w:ascii="Times New Roman" w:hAnsi="Times New Roman" w:cs="Times New Roman"/>
          <w:sz w:val="24"/>
          <w:szCs w:val="24"/>
          <w:lang w:eastAsia="ru-RU"/>
        </w:rPr>
        <w:t xml:space="preserve">Не надавати третім особам без письмової на те згоди </w:t>
      </w:r>
      <w:r w:rsidRPr="00672F5F">
        <w:rPr>
          <w:rFonts w:ascii="Times New Roman" w:hAnsi="Times New Roman" w:cs="Times New Roman"/>
          <w:sz w:val="24"/>
          <w:szCs w:val="24"/>
          <w:lang w:eastAsia="x-none"/>
        </w:rPr>
        <w:t>Покупця</w:t>
      </w:r>
      <w:r w:rsidRPr="00672F5F">
        <w:rPr>
          <w:rFonts w:ascii="Times New Roman" w:hAnsi="Times New Roman" w:cs="Times New Roman"/>
          <w:sz w:val="24"/>
          <w:szCs w:val="24"/>
          <w:lang w:eastAsia="ru-RU"/>
        </w:rPr>
        <w:t xml:space="preserve"> будь-яку документацію (оригінали, копії), що стосуються Товару за цим Договором, крім випадків визначених законодавством України.</w:t>
      </w:r>
    </w:p>
    <w:p w14:paraId="116919F2" w14:textId="77777777" w:rsidR="00EA2551" w:rsidRPr="00672F5F" w:rsidRDefault="00EA2551" w:rsidP="00EA2551">
      <w:pPr>
        <w:numPr>
          <w:ilvl w:val="2"/>
          <w:numId w:val="24"/>
        </w:numPr>
        <w:suppressAutoHyphens/>
        <w:spacing w:after="0" w:line="240" w:lineRule="auto"/>
        <w:ind w:left="0" w:firstLine="568"/>
        <w:contextualSpacing/>
        <w:jc w:val="both"/>
        <w:rPr>
          <w:rFonts w:ascii="Times New Roman" w:hAnsi="Times New Roman" w:cs="Times New Roman"/>
          <w:sz w:val="24"/>
          <w:szCs w:val="24"/>
          <w:lang w:eastAsia="ru-RU"/>
        </w:rPr>
      </w:pPr>
      <w:r w:rsidRPr="00672F5F">
        <w:rPr>
          <w:rFonts w:ascii="Times New Roman" w:hAnsi="Times New Roman" w:cs="Times New Roman"/>
          <w:sz w:val="24"/>
          <w:szCs w:val="24"/>
          <w:lang w:eastAsia="ru-RU"/>
        </w:rPr>
        <w:t>Своєчасно замінювати неякісний Товару та усувати його недоліки за власний рахунок на умовах та в порядку, передбаченому цим Договором та законодавством України.</w:t>
      </w:r>
    </w:p>
    <w:p w14:paraId="081503B4" w14:textId="77777777" w:rsidR="00EA2551" w:rsidRPr="00672F5F" w:rsidRDefault="00EA2551" w:rsidP="00EA2551">
      <w:pPr>
        <w:numPr>
          <w:ilvl w:val="2"/>
          <w:numId w:val="24"/>
        </w:numPr>
        <w:suppressAutoHyphens/>
        <w:spacing w:after="0" w:line="240" w:lineRule="auto"/>
        <w:ind w:left="0" w:firstLine="568"/>
        <w:contextualSpacing/>
        <w:jc w:val="both"/>
        <w:rPr>
          <w:rFonts w:ascii="Times New Roman" w:hAnsi="Times New Roman" w:cs="Times New Roman"/>
          <w:sz w:val="24"/>
          <w:szCs w:val="24"/>
          <w:lang w:eastAsia="ru-RU"/>
        </w:rPr>
      </w:pPr>
      <w:r w:rsidRPr="00672F5F">
        <w:rPr>
          <w:rFonts w:ascii="Times New Roman" w:hAnsi="Times New Roman" w:cs="Times New Roman"/>
          <w:sz w:val="24"/>
          <w:szCs w:val="24"/>
          <w:lang w:eastAsia="ru-RU"/>
        </w:rPr>
        <w:t>Відповідати за всі недоліки Товару, які не могли бути виявлені Покупцем під час прийому Товару.</w:t>
      </w:r>
    </w:p>
    <w:p w14:paraId="293BB901" w14:textId="77777777" w:rsidR="00EA2551" w:rsidRPr="00672F5F" w:rsidRDefault="00EA2551" w:rsidP="00EA2551">
      <w:pPr>
        <w:numPr>
          <w:ilvl w:val="2"/>
          <w:numId w:val="24"/>
        </w:numPr>
        <w:suppressAutoHyphens/>
        <w:spacing w:after="0" w:line="240" w:lineRule="auto"/>
        <w:ind w:left="0" w:firstLine="568"/>
        <w:contextualSpacing/>
        <w:jc w:val="both"/>
        <w:rPr>
          <w:rFonts w:ascii="Times New Roman" w:hAnsi="Times New Roman" w:cs="Times New Roman"/>
          <w:sz w:val="24"/>
          <w:szCs w:val="24"/>
          <w:lang w:eastAsia="ru-RU"/>
        </w:rPr>
      </w:pPr>
      <w:r w:rsidRPr="00672F5F">
        <w:rPr>
          <w:rFonts w:ascii="Times New Roman" w:hAnsi="Times New Roman" w:cs="Times New Roman"/>
          <w:sz w:val="24"/>
          <w:szCs w:val="24"/>
          <w:lang w:eastAsia="ru-RU"/>
        </w:rPr>
        <w:lastRenderedPageBreak/>
        <w:t>Надати можливість Покупцю на виробничих площах Продавця за участю фахівців Продавця провести встановлення власного додаткового обладнання на поставленому Товарі із збереженням гарантійних зобов’язань.</w:t>
      </w:r>
    </w:p>
    <w:p w14:paraId="73352012" w14:textId="77777777" w:rsidR="00EA2551" w:rsidRPr="00672F5F" w:rsidRDefault="00EA2551" w:rsidP="00EA2551">
      <w:pPr>
        <w:numPr>
          <w:ilvl w:val="2"/>
          <w:numId w:val="24"/>
        </w:numPr>
        <w:suppressAutoHyphens/>
        <w:spacing w:after="0" w:line="240" w:lineRule="auto"/>
        <w:ind w:left="0" w:firstLine="568"/>
        <w:contextualSpacing/>
        <w:jc w:val="both"/>
        <w:rPr>
          <w:rFonts w:ascii="Times New Roman" w:hAnsi="Times New Roman" w:cs="Times New Roman"/>
          <w:sz w:val="24"/>
          <w:szCs w:val="24"/>
          <w:lang w:eastAsia="ru-RU"/>
        </w:rPr>
      </w:pPr>
      <w:r w:rsidRPr="00672F5F">
        <w:rPr>
          <w:rFonts w:ascii="Times New Roman" w:hAnsi="Times New Roman" w:cs="Times New Roman"/>
          <w:sz w:val="24"/>
          <w:szCs w:val="24"/>
          <w:lang w:eastAsia="ru-RU"/>
        </w:rPr>
        <w:t>Відшкодувати відповідно до законодавства України та цього Договору завдані Покупцю збитки.</w:t>
      </w:r>
    </w:p>
    <w:p w14:paraId="581C4208" w14:textId="77777777" w:rsidR="00EA2551" w:rsidRPr="00672F5F" w:rsidRDefault="00EA2551" w:rsidP="00EA2551">
      <w:pPr>
        <w:numPr>
          <w:ilvl w:val="2"/>
          <w:numId w:val="24"/>
        </w:numPr>
        <w:suppressAutoHyphens/>
        <w:spacing w:after="0" w:line="240" w:lineRule="auto"/>
        <w:ind w:left="0" w:firstLine="568"/>
        <w:contextualSpacing/>
        <w:jc w:val="both"/>
        <w:rPr>
          <w:rFonts w:ascii="Times New Roman" w:hAnsi="Times New Roman" w:cs="Times New Roman"/>
          <w:sz w:val="24"/>
          <w:szCs w:val="24"/>
          <w:lang w:eastAsia="ru-RU"/>
        </w:rPr>
      </w:pPr>
      <w:r w:rsidRPr="00672F5F">
        <w:rPr>
          <w:rFonts w:ascii="Times New Roman" w:hAnsi="Times New Roman" w:cs="Times New Roman"/>
          <w:sz w:val="24"/>
          <w:szCs w:val="24"/>
          <w:lang w:eastAsia="ru-RU"/>
        </w:rPr>
        <w:t>Своєчасно повідомляти Покупцю про зміну поштових або платіжних реквізитів, зміну назви та інші зміни щодо Продавця.</w:t>
      </w:r>
    </w:p>
    <w:p w14:paraId="4F1E1189" w14:textId="77777777" w:rsidR="00EA2551" w:rsidRPr="00672F5F" w:rsidRDefault="00EA2551" w:rsidP="00EA2551">
      <w:pPr>
        <w:numPr>
          <w:ilvl w:val="2"/>
          <w:numId w:val="24"/>
        </w:numPr>
        <w:suppressAutoHyphens/>
        <w:spacing w:after="0" w:line="240" w:lineRule="auto"/>
        <w:ind w:left="0" w:firstLine="567"/>
        <w:contextualSpacing/>
        <w:jc w:val="both"/>
        <w:rPr>
          <w:rFonts w:ascii="Times New Roman" w:hAnsi="Times New Roman" w:cs="Times New Roman"/>
          <w:sz w:val="24"/>
          <w:szCs w:val="24"/>
          <w:lang w:eastAsia="ru-RU"/>
        </w:rPr>
      </w:pPr>
      <w:r w:rsidRPr="00672F5F">
        <w:rPr>
          <w:rFonts w:ascii="Times New Roman" w:hAnsi="Times New Roman" w:cs="Times New Roman"/>
          <w:sz w:val="24"/>
          <w:szCs w:val="24"/>
          <w:lang w:eastAsia="ru-RU"/>
        </w:rPr>
        <w:t>Належним чином виконувати гарантійні зобов’язання, визначені розділом 2 Договору.</w:t>
      </w:r>
    </w:p>
    <w:p w14:paraId="4F938C6F" w14:textId="77777777" w:rsidR="00EA2551" w:rsidRPr="00672F5F" w:rsidRDefault="00EA2551" w:rsidP="00EA2551">
      <w:pPr>
        <w:numPr>
          <w:ilvl w:val="2"/>
          <w:numId w:val="24"/>
        </w:numPr>
        <w:suppressAutoHyphens/>
        <w:spacing w:after="0" w:line="240" w:lineRule="auto"/>
        <w:ind w:left="0" w:firstLine="567"/>
        <w:contextualSpacing/>
        <w:jc w:val="both"/>
        <w:rPr>
          <w:rFonts w:ascii="Times New Roman" w:hAnsi="Times New Roman" w:cs="Times New Roman"/>
          <w:sz w:val="24"/>
          <w:szCs w:val="24"/>
          <w:lang w:eastAsia="ru-RU"/>
        </w:rPr>
      </w:pPr>
      <w:r w:rsidRPr="00672F5F">
        <w:rPr>
          <w:rFonts w:ascii="Times New Roman" w:hAnsi="Times New Roman" w:cs="Times New Roman"/>
          <w:sz w:val="24"/>
          <w:szCs w:val="24"/>
          <w:lang w:eastAsia="ru-RU"/>
        </w:rPr>
        <w:t>Виконувати належним чином інші зобов'язання, передбачені цим Договором та законодавством України.</w:t>
      </w:r>
    </w:p>
    <w:p w14:paraId="6A7F6C18" w14:textId="77777777" w:rsidR="00EA2551" w:rsidRPr="00672F5F" w:rsidRDefault="00EA2551" w:rsidP="00EA2551">
      <w:pPr>
        <w:numPr>
          <w:ilvl w:val="1"/>
          <w:numId w:val="24"/>
        </w:numPr>
        <w:tabs>
          <w:tab w:val="left" w:pos="1276"/>
        </w:tabs>
        <w:suppressAutoHyphens/>
        <w:spacing w:after="0" w:line="240" w:lineRule="auto"/>
        <w:ind w:left="0" w:firstLine="567"/>
        <w:contextualSpacing/>
        <w:jc w:val="both"/>
        <w:rPr>
          <w:rFonts w:ascii="Times New Roman" w:hAnsi="Times New Roman" w:cs="Times New Roman"/>
          <w:b/>
          <w:sz w:val="24"/>
          <w:szCs w:val="24"/>
        </w:rPr>
      </w:pPr>
      <w:r w:rsidRPr="00672F5F">
        <w:rPr>
          <w:rFonts w:ascii="Times New Roman" w:hAnsi="Times New Roman" w:cs="Times New Roman"/>
          <w:b/>
          <w:sz w:val="24"/>
          <w:szCs w:val="24"/>
        </w:rPr>
        <w:t xml:space="preserve">Продавець має право: </w:t>
      </w:r>
    </w:p>
    <w:p w14:paraId="3562B288" w14:textId="77777777" w:rsidR="00EA2551" w:rsidRPr="00672F5F" w:rsidRDefault="00EA2551" w:rsidP="00EA2551">
      <w:pPr>
        <w:numPr>
          <w:ilvl w:val="2"/>
          <w:numId w:val="24"/>
        </w:numPr>
        <w:tabs>
          <w:tab w:val="left" w:pos="1276"/>
        </w:tabs>
        <w:suppressAutoHyphens/>
        <w:spacing w:after="0" w:line="240" w:lineRule="auto"/>
        <w:ind w:left="0" w:firstLine="567"/>
        <w:contextualSpacing/>
        <w:jc w:val="both"/>
        <w:rPr>
          <w:rFonts w:ascii="Times New Roman" w:hAnsi="Times New Roman" w:cs="Times New Roman"/>
          <w:sz w:val="24"/>
          <w:szCs w:val="24"/>
        </w:rPr>
      </w:pPr>
      <w:r w:rsidRPr="00672F5F">
        <w:rPr>
          <w:rFonts w:ascii="Times New Roman" w:hAnsi="Times New Roman" w:cs="Times New Roman"/>
          <w:sz w:val="24"/>
          <w:szCs w:val="24"/>
        </w:rPr>
        <w:t>Своєчасно та у повному обсязі отримувати плату за переданий Товар, крім випадку затримки оплати Товару Покупцем, як бюджетної державної установи у разі відсутності коштів на розрахунковому рахунку.</w:t>
      </w:r>
    </w:p>
    <w:p w14:paraId="2667CEC5" w14:textId="77777777" w:rsidR="00EA2551" w:rsidRPr="00672F5F" w:rsidRDefault="00EA2551" w:rsidP="00EA2551">
      <w:pPr>
        <w:numPr>
          <w:ilvl w:val="2"/>
          <w:numId w:val="24"/>
        </w:numPr>
        <w:tabs>
          <w:tab w:val="left" w:pos="1276"/>
        </w:tabs>
        <w:suppressAutoHyphens/>
        <w:spacing w:after="0" w:line="240" w:lineRule="auto"/>
        <w:ind w:left="0" w:firstLine="567"/>
        <w:contextualSpacing/>
        <w:jc w:val="both"/>
        <w:rPr>
          <w:rFonts w:ascii="Times New Roman" w:hAnsi="Times New Roman" w:cs="Times New Roman"/>
          <w:sz w:val="24"/>
          <w:szCs w:val="24"/>
        </w:rPr>
      </w:pPr>
      <w:r w:rsidRPr="00672F5F">
        <w:rPr>
          <w:rFonts w:ascii="Times New Roman" w:hAnsi="Times New Roman" w:cs="Times New Roman"/>
          <w:sz w:val="24"/>
          <w:szCs w:val="24"/>
        </w:rPr>
        <w:t>На дострокову передачу Товару за письмовим погодженням Покупця.</w:t>
      </w:r>
    </w:p>
    <w:p w14:paraId="77741A5A" w14:textId="77777777" w:rsidR="00EA2551" w:rsidRPr="00672F5F" w:rsidRDefault="00EA2551" w:rsidP="00EA2551">
      <w:pPr>
        <w:numPr>
          <w:ilvl w:val="2"/>
          <w:numId w:val="24"/>
        </w:numPr>
        <w:tabs>
          <w:tab w:val="left" w:pos="1276"/>
        </w:tabs>
        <w:suppressAutoHyphens/>
        <w:spacing w:after="0" w:line="240" w:lineRule="auto"/>
        <w:ind w:left="0" w:firstLine="567"/>
        <w:contextualSpacing/>
        <w:jc w:val="both"/>
        <w:rPr>
          <w:rFonts w:ascii="Times New Roman" w:hAnsi="Times New Roman" w:cs="Times New Roman"/>
          <w:sz w:val="24"/>
          <w:szCs w:val="24"/>
        </w:rPr>
      </w:pPr>
      <w:r w:rsidRPr="00672F5F">
        <w:rPr>
          <w:rFonts w:ascii="Times New Roman" w:hAnsi="Times New Roman" w:cs="Times New Roman"/>
          <w:sz w:val="24"/>
          <w:szCs w:val="24"/>
        </w:rPr>
        <w:t>У разі невиконання зобов’язань Покупцем, Продавець має право достроково розірвати цей Договір, повідомивши про це Покупця у строк 10 (десять) робочих днів до розірвання цього Договору з подальшим укладанням додаткової угоди.</w:t>
      </w:r>
    </w:p>
    <w:p w14:paraId="3C23F724" w14:textId="77777777" w:rsidR="00EA2551" w:rsidRPr="00672F5F" w:rsidRDefault="00EA2551" w:rsidP="00EA2551">
      <w:pPr>
        <w:numPr>
          <w:ilvl w:val="2"/>
          <w:numId w:val="24"/>
        </w:numPr>
        <w:tabs>
          <w:tab w:val="left" w:pos="1276"/>
        </w:tabs>
        <w:suppressAutoHyphens/>
        <w:spacing w:after="0" w:line="240" w:lineRule="auto"/>
        <w:ind w:left="0" w:firstLine="567"/>
        <w:contextualSpacing/>
        <w:jc w:val="both"/>
        <w:rPr>
          <w:rFonts w:ascii="Times New Roman" w:hAnsi="Times New Roman" w:cs="Times New Roman"/>
          <w:sz w:val="24"/>
          <w:szCs w:val="24"/>
        </w:rPr>
      </w:pPr>
      <w:r w:rsidRPr="00672F5F">
        <w:rPr>
          <w:rFonts w:ascii="Times New Roman" w:hAnsi="Times New Roman" w:cs="Times New Roman"/>
          <w:sz w:val="24"/>
          <w:szCs w:val="24"/>
        </w:rPr>
        <w:t>Реалізовувати інші права, передбачені цим Договором та законодавством України.</w:t>
      </w:r>
    </w:p>
    <w:p w14:paraId="4ACCF113" w14:textId="77777777" w:rsidR="00EA2551" w:rsidRPr="00672F5F" w:rsidRDefault="00EA2551" w:rsidP="00EA2551">
      <w:pPr>
        <w:tabs>
          <w:tab w:val="left" w:pos="1276"/>
        </w:tabs>
        <w:suppressAutoHyphens/>
        <w:spacing w:after="0" w:line="240" w:lineRule="auto"/>
        <w:ind w:left="567"/>
        <w:contextualSpacing/>
        <w:jc w:val="both"/>
        <w:rPr>
          <w:rFonts w:ascii="Times New Roman" w:hAnsi="Times New Roman" w:cs="Times New Roman"/>
          <w:sz w:val="24"/>
          <w:szCs w:val="24"/>
        </w:rPr>
      </w:pPr>
    </w:p>
    <w:p w14:paraId="33494D4E" w14:textId="77777777" w:rsidR="00EA2551" w:rsidRPr="00672F5F" w:rsidRDefault="00EA2551" w:rsidP="00EA2551">
      <w:pPr>
        <w:numPr>
          <w:ilvl w:val="0"/>
          <w:numId w:val="24"/>
        </w:numPr>
        <w:suppressAutoHyphens/>
        <w:spacing w:after="0" w:line="240" w:lineRule="auto"/>
        <w:ind w:left="0" w:right="-6"/>
        <w:contextualSpacing/>
        <w:jc w:val="center"/>
        <w:rPr>
          <w:rFonts w:ascii="Times New Roman" w:hAnsi="Times New Roman" w:cs="Times New Roman"/>
          <w:b/>
          <w:sz w:val="24"/>
          <w:szCs w:val="24"/>
        </w:rPr>
      </w:pPr>
      <w:r w:rsidRPr="00672F5F">
        <w:rPr>
          <w:rFonts w:ascii="Times New Roman" w:hAnsi="Times New Roman" w:cs="Times New Roman"/>
          <w:b/>
          <w:sz w:val="24"/>
          <w:szCs w:val="24"/>
        </w:rPr>
        <w:t>ВІДПОВІДАЛЬНІСТЬ СТОРІН</w:t>
      </w:r>
    </w:p>
    <w:p w14:paraId="1E27764A" w14:textId="77777777" w:rsidR="00EA2551" w:rsidRPr="00672F5F" w:rsidRDefault="00EA2551" w:rsidP="00EA2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hAnsi="Times New Roman" w:cs="Times New Roman"/>
          <w:sz w:val="24"/>
          <w:szCs w:val="24"/>
        </w:rPr>
      </w:pPr>
      <w:r w:rsidRPr="00672F5F">
        <w:rPr>
          <w:rFonts w:ascii="Times New Roman" w:hAnsi="Times New Roman" w:cs="Times New Roman"/>
          <w:sz w:val="24"/>
          <w:szCs w:val="24"/>
        </w:rPr>
        <w:t>7.1. У разі невиконання або неналежного виконання своїх зобов’язань за Договором Сторони несуть відповідальність, передбачену законодавством України та даним Договором.</w:t>
      </w:r>
    </w:p>
    <w:p w14:paraId="6AF1BD43" w14:textId="77777777" w:rsidR="00EA2551" w:rsidRPr="00672F5F" w:rsidRDefault="00EA2551" w:rsidP="00EA2551">
      <w:pPr>
        <w:spacing w:after="0" w:line="240" w:lineRule="auto"/>
        <w:ind w:right="-5" w:firstLine="567"/>
        <w:contextualSpacing/>
        <w:jc w:val="both"/>
        <w:rPr>
          <w:rFonts w:ascii="Times New Roman" w:hAnsi="Times New Roman" w:cs="Times New Roman"/>
          <w:sz w:val="24"/>
          <w:szCs w:val="24"/>
        </w:rPr>
      </w:pPr>
      <w:r w:rsidRPr="00672F5F">
        <w:rPr>
          <w:rFonts w:ascii="Times New Roman" w:hAnsi="Times New Roman" w:cs="Times New Roman"/>
          <w:sz w:val="24"/>
          <w:szCs w:val="24"/>
        </w:rPr>
        <w:t>7.2. У разі невиконання або несвоєчасного виконання зобов’язань по передачі Товару, що є предметом цього Договору, Продавець виплачує Покупцю пеню у розмірі 0,1 (одна десята) відсотка вартості Товару, з яких допущено прострочення виконання за кожний день прострочення, а за прострочення понад 30 (тридцять) днів додатково стягується штраф у розмірі 7 (семи) відсотків вказаної вартості.</w:t>
      </w:r>
    </w:p>
    <w:p w14:paraId="56F69F03" w14:textId="77777777" w:rsidR="00EA2551" w:rsidRPr="00672F5F" w:rsidRDefault="00EA2551" w:rsidP="00EA2551">
      <w:pPr>
        <w:spacing w:after="0" w:line="240" w:lineRule="auto"/>
        <w:ind w:right="-5" w:firstLine="567"/>
        <w:contextualSpacing/>
        <w:jc w:val="both"/>
        <w:rPr>
          <w:rFonts w:ascii="Times New Roman" w:hAnsi="Times New Roman" w:cs="Times New Roman"/>
          <w:strike/>
          <w:sz w:val="24"/>
          <w:szCs w:val="24"/>
        </w:rPr>
      </w:pPr>
      <w:r w:rsidRPr="00672F5F">
        <w:rPr>
          <w:rFonts w:ascii="Times New Roman" w:hAnsi="Times New Roman" w:cs="Times New Roman"/>
          <w:sz w:val="24"/>
          <w:szCs w:val="24"/>
        </w:rPr>
        <w:t>7.3. За невиконання або неналежне виконання зобов’язань щодо якості переданого Товару Продавець сплачує на користь Покупця штраф у розмірі 20 (двадцяти) відсотків від вартості неякісного, некомплектного Товару.</w:t>
      </w:r>
    </w:p>
    <w:p w14:paraId="4E3F10AD" w14:textId="77777777" w:rsidR="00EA2551" w:rsidRPr="00672F5F" w:rsidRDefault="00EA2551" w:rsidP="00EA2551">
      <w:pPr>
        <w:spacing w:after="0" w:line="240" w:lineRule="auto"/>
        <w:ind w:right="-5" w:firstLine="567"/>
        <w:contextualSpacing/>
        <w:jc w:val="both"/>
        <w:rPr>
          <w:rFonts w:ascii="Times New Roman" w:hAnsi="Times New Roman" w:cs="Times New Roman"/>
          <w:sz w:val="24"/>
          <w:szCs w:val="24"/>
        </w:rPr>
      </w:pPr>
      <w:r w:rsidRPr="00672F5F">
        <w:rPr>
          <w:rFonts w:ascii="Times New Roman" w:hAnsi="Times New Roman" w:cs="Times New Roman"/>
          <w:sz w:val="24"/>
          <w:szCs w:val="24"/>
        </w:rPr>
        <w:t>7.4. Сплата пені та/або штрафу не звільняє Сторони від належного виконання ним своїх зобов’язань, передбачених цим Договором.</w:t>
      </w:r>
    </w:p>
    <w:p w14:paraId="646FADD6" w14:textId="77777777" w:rsidR="00EA2551" w:rsidRPr="00672F5F" w:rsidRDefault="00EA2551" w:rsidP="00EA2551">
      <w:pPr>
        <w:spacing w:after="0" w:line="240" w:lineRule="auto"/>
        <w:ind w:right="-5" w:firstLine="567"/>
        <w:contextualSpacing/>
        <w:jc w:val="both"/>
        <w:rPr>
          <w:rFonts w:ascii="Times New Roman" w:hAnsi="Times New Roman" w:cs="Times New Roman"/>
          <w:sz w:val="24"/>
          <w:szCs w:val="24"/>
        </w:rPr>
      </w:pPr>
      <w:r w:rsidRPr="00672F5F">
        <w:rPr>
          <w:rFonts w:ascii="Times New Roman" w:hAnsi="Times New Roman" w:cs="Times New Roman"/>
          <w:sz w:val="24"/>
          <w:szCs w:val="24"/>
        </w:rPr>
        <w:t>7.5. За порушення Продавцем визначених цим Договором строків виконання гарантійних зобов’язань, з Продавця на користь Покупця стягується пеня у розмірі 0,1 відсотка вартості Товару яке підлягає гарантійному ремонту або заміні, за кожний день прострочення цих строків, а за прострочення понад 30 (тридцять) календарних днів з Продавця на користь Покупця додатково стягується штраф у розмірі семи відсотків вказаної вартості.</w:t>
      </w:r>
    </w:p>
    <w:p w14:paraId="2B6CE7A6" w14:textId="77777777" w:rsidR="00EA2551" w:rsidRPr="00672F5F" w:rsidRDefault="00EA2551" w:rsidP="00EA2551">
      <w:pPr>
        <w:spacing w:after="0" w:line="240" w:lineRule="auto"/>
        <w:ind w:right="-5" w:firstLine="567"/>
        <w:contextualSpacing/>
        <w:jc w:val="both"/>
        <w:rPr>
          <w:rFonts w:ascii="Times New Roman" w:hAnsi="Times New Roman" w:cs="Times New Roman"/>
          <w:sz w:val="24"/>
          <w:szCs w:val="24"/>
        </w:rPr>
      </w:pPr>
      <w:r w:rsidRPr="00672F5F">
        <w:rPr>
          <w:rFonts w:ascii="Times New Roman" w:hAnsi="Times New Roman" w:cs="Times New Roman"/>
          <w:sz w:val="24"/>
          <w:szCs w:val="24"/>
        </w:rPr>
        <w:t>7.6. Покупець звільняється від відповідальності за неналежне виконання взятих на себе зобов’язань по оплаті переданого Товару, у разі ненадходження коштів (та/або відсутності фінансування видатків) Обласного бюджету Київської області на відповідний рахунок Покупця на зазначені цілі.</w:t>
      </w:r>
    </w:p>
    <w:p w14:paraId="0BFF9D48" w14:textId="77777777" w:rsidR="00EA2551" w:rsidRPr="00672F5F" w:rsidRDefault="00EA2551" w:rsidP="00EA2551">
      <w:pPr>
        <w:tabs>
          <w:tab w:val="left" w:pos="1276"/>
        </w:tabs>
        <w:spacing w:after="0" w:line="240" w:lineRule="auto"/>
        <w:ind w:firstLine="360"/>
        <w:contextualSpacing/>
        <w:jc w:val="both"/>
        <w:rPr>
          <w:rFonts w:ascii="Times New Roman" w:hAnsi="Times New Roman" w:cs="Times New Roman"/>
          <w:b/>
          <w:sz w:val="24"/>
          <w:szCs w:val="24"/>
        </w:rPr>
      </w:pPr>
    </w:p>
    <w:p w14:paraId="68417BB1" w14:textId="77777777" w:rsidR="00EA2551" w:rsidRPr="00672F5F" w:rsidRDefault="00EA2551" w:rsidP="00EA2551">
      <w:pPr>
        <w:numPr>
          <w:ilvl w:val="0"/>
          <w:numId w:val="24"/>
        </w:numPr>
        <w:suppressAutoHyphens/>
        <w:spacing w:after="0" w:line="240" w:lineRule="auto"/>
        <w:ind w:left="0" w:right="-6"/>
        <w:contextualSpacing/>
        <w:jc w:val="center"/>
        <w:rPr>
          <w:rFonts w:ascii="Times New Roman" w:hAnsi="Times New Roman" w:cs="Times New Roman"/>
          <w:b/>
          <w:sz w:val="24"/>
          <w:szCs w:val="24"/>
        </w:rPr>
      </w:pPr>
      <w:r w:rsidRPr="00672F5F">
        <w:rPr>
          <w:rFonts w:ascii="Times New Roman" w:hAnsi="Times New Roman" w:cs="Times New Roman"/>
          <w:b/>
          <w:sz w:val="24"/>
          <w:szCs w:val="24"/>
        </w:rPr>
        <w:t>ОБСТАВИНИ НЕПЕРЕБОРНОЇ СИЛИ</w:t>
      </w:r>
    </w:p>
    <w:p w14:paraId="33331968" w14:textId="77777777" w:rsidR="00EA2551" w:rsidRPr="00672F5F" w:rsidRDefault="00EA2551" w:rsidP="00EA2551">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hAnsi="Times New Roman" w:cs="Times New Roman"/>
          <w:sz w:val="24"/>
          <w:szCs w:val="24"/>
        </w:rPr>
      </w:pPr>
      <w:r w:rsidRPr="00672F5F">
        <w:rPr>
          <w:rFonts w:ascii="Times New Roman" w:hAnsi="Times New Roman" w:cs="Times New Roman"/>
          <w:sz w:val="24"/>
          <w:szCs w:val="24"/>
          <w:lang w:eastAsia="ru-RU"/>
        </w:rPr>
        <w:t>8.1.</w:t>
      </w:r>
      <w:r w:rsidRPr="00672F5F">
        <w:rPr>
          <w:rFonts w:ascii="Times New Roman" w:hAnsi="Times New Roman" w:cs="Times New Roman"/>
          <w:sz w:val="24"/>
          <w:szCs w:val="24"/>
          <w:lang w:eastAsia="ru-RU"/>
        </w:rPr>
        <w:tab/>
        <w:t xml:space="preserve">Перебіг строку виконання Сторонами зобов’язань за цим Договором може бути призупинений тільки у разі настання обставин непереборної сили, а саме: </w:t>
      </w:r>
      <w:r w:rsidRPr="00672F5F">
        <w:rPr>
          <w:rFonts w:ascii="Times New Roman" w:hAnsi="Times New Roman" w:cs="Times New Roman"/>
          <w:sz w:val="24"/>
          <w:szCs w:val="24"/>
          <w:shd w:val="clear" w:color="auto" w:fill="FFFFFF"/>
        </w:rPr>
        <w:t xml:space="preserve">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піратства, безлади, вторгнення, блокада, революція, заколот, повстання, масові заворушення, введення комендантської години, карантину, встановленого </w:t>
      </w:r>
      <w:r w:rsidRPr="00672F5F">
        <w:rPr>
          <w:rFonts w:ascii="Times New Roman" w:hAnsi="Times New Roman" w:cs="Times New Roman"/>
          <w:sz w:val="24"/>
          <w:szCs w:val="24"/>
          <w:shd w:val="clear" w:color="auto" w:fill="FFFFFF"/>
        </w:rPr>
        <w:lastRenderedPageBreak/>
        <w:t>Кабінетом Міністрів України,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проток,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проток, портів, перевалів, землетрус, блискавка, пожежа, посуха, просідання і зсув ґрунту, інші стихійні лиха тощо</w:t>
      </w:r>
      <w:r w:rsidRPr="00672F5F">
        <w:rPr>
          <w:rFonts w:ascii="Times New Roman" w:hAnsi="Times New Roman" w:cs="Times New Roman"/>
          <w:sz w:val="24"/>
          <w:szCs w:val="24"/>
        </w:rPr>
        <w:t>,</w:t>
      </w:r>
      <w:r w:rsidRPr="00672F5F">
        <w:rPr>
          <w:rFonts w:ascii="Times New Roman" w:hAnsi="Times New Roman" w:cs="Times New Roman"/>
          <w:sz w:val="24"/>
          <w:szCs w:val="24"/>
          <w:lang w:eastAsia="ru-RU"/>
        </w:rPr>
        <w:t xml:space="preserve"> або інших невідворотних обставин, які перебувають поза волею Сторін, та виникли після укладання цього Договору.</w:t>
      </w:r>
    </w:p>
    <w:p w14:paraId="4A627808" w14:textId="77777777" w:rsidR="00EA2551" w:rsidRPr="00672F5F" w:rsidRDefault="00EA2551" w:rsidP="00EA2551">
      <w:pPr>
        <w:tabs>
          <w:tab w:val="left" w:pos="1276"/>
        </w:tabs>
        <w:spacing w:after="0" w:line="240" w:lineRule="auto"/>
        <w:ind w:firstLine="720"/>
        <w:contextualSpacing/>
        <w:jc w:val="both"/>
        <w:rPr>
          <w:rFonts w:ascii="Times New Roman" w:hAnsi="Times New Roman" w:cs="Times New Roman"/>
          <w:sz w:val="24"/>
          <w:szCs w:val="24"/>
          <w:lang w:eastAsia="ru-RU"/>
        </w:rPr>
      </w:pPr>
      <w:r w:rsidRPr="00672F5F">
        <w:rPr>
          <w:rFonts w:ascii="Times New Roman" w:hAnsi="Times New Roman" w:cs="Times New Roman"/>
          <w:sz w:val="24"/>
          <w:szCs w:val="24"/>
          <w:lang w:eastAsia="ru-RU"/>
        </w:rPr>
        <w:t>8.2.</w:t>
      </w:r>
      <w:r w:rsidRPr="00672F5F">
        <w:rPr>
          <w:rFonts w:ascii="Times New Roman" w:hAnsi="Times New Roman" w:cs="Times New Roman"/>
          <w:sz w:val="24"/>
          <w:szCs w:val="24"/>
          <w:lang w:eastAsia="ru-RU"/>
        </w:rPr>
        <w:tab/>
        <w:t>Сторона, яка зазнала дії обставин непереборної сили, має протягом 3 (трьох) календарних днів повідомити про це іншу Сторону. Факт наявності та строк дії обставин непереборної сили підтверджуються уповноваженим на те органом.</w:t>
      </w:r>
    </w:p>
    <w:p w14:paraId="3EA3AF29" w14:textId="77777777" w:rsidR="00EA2551" w:rsidRPr="00672F5F" w:rsidRDefault="00EA2551" w:rsidP="00EA2551">
      <w:pPr>
        <w:tabs>
          <w:tab w:val="left" w:pos="1276"/>
        </w:tabs>
        <w:spacing w:after="0" w:line="240" w:lineRule="auto"/>
        <w:ind w:firstLine="720"/>
        <w:contextualSpacing/>
        <w:jc w:val="both"/>
        <w:rPr>
          <w:rFonts w:ascii="Times New Roman" w:hAnsi="Times New Roman" w:cs="Times New Roman"/>
          <w:sz w:val="24"/>
          <w:szCs w:val="24"/>
          <w:lang w:eastAsia="ru-RU"/>
        </w:rPr>
      </w:pPr>
      <w:r w:rsidRPr="00672F5F">
        <w:rPr>
          <w:rFonts w:ascii="Times New Roman" w:hAnsi="Times New Roman" w:cs="Times New Roman"/>
          <w:sz w:val="24"/>
          <w:szCs w:val="24"/>
          <w:lang w:eastAsia="ru-RU"/>
        </w:rPr>
        <w:t>8.3.</w:t>
      </w:r>
      <w:r w:rsidRPr="00672F5F">
        <w:rPr>
          <w:rFonts w:ascii="Times New Roman" w:hAnsi="Times New Roman" w:cs="Times New Roman"/>
          <w:sz w:val="24"/>
          <w:szCs w:val="24"/>
          <w:lang w:eastAsia="ru-RU"/>
        </w:rPr>
        <w:tab/>
        <w:t>Після припинення дії обставин непереборної сили перебіг строку виконання зобов’язань поновлюється.</w:t>
      </w:r>
    </w:p>
    <w:p w14:paraId="28839316" w14:textId="77777777" w:rsidR="00EA2551" w:rsidRPr="00672F5F" w:rsidRDefault="00EA2551" w:rsidP="00EA2551">
      <w:pPr>
        <w:tabs>
          <w:tab w:val="left" w:pos="1276"/>
        </w:tabs>
        <w:spacing w:after="0" w:line="240" w:lineRule="auto"/>
        <w:ind w:firstLine="720"/>
        <w:contextualSpacing/>
        <w:jc w:val="both"/>
        <w:rPr>
          <w:rFonts w:ascii="Times New Roman" w:hAnsi="Times New Roman" w:cs="Times New Roman"/>
          <w:sz w:val="24"/>
          <w:szCs w:val="24"/>
          <w:lang w:eastAsia="ru-RU"/>
        </w:rPr>
      </w:pPr>
      <w:r w:rsidRPr="00672F5F">
        <w:rPr>
          <w:rFonts w:ascii="Times New Roman" w:hAnsi="Times New Roman" w:cs="Times New Roman"/>
          <w:sz w:val="24"/>
          <w:szCs w:val="24"/>
          <w:lang w:eastAsia="ru-RU"/>
        </w:rPr>
        <w:t>8.4.</w:t>
      </w:r>
      <w:r w:rsidRPr="00672F5F">
        <w:rPr>
          <w:rFonts w:ascii="Times New Roman" w:hAnsi="Times New Roman" w:cs="Times New Roman"/>
          <w:sz w:val="24"/>
          <w:szCs w:val="24"/>
          <w:lang w:eastAsia="ru-RU"/>
        </w:rPr>
        <w:tab/>
        <w:t>Якщо дія обставин непереборної сили триває більш, ніж 30 (тридцять) календарних днів поспіль, то Сторони мають право припинити дію цього Договору. При цьому збитки, заподіяні припиненням дії Договору, не відшкодовуються й штрафні санкції не нараховуються. За наявності майнових вимог Сторони проводять взаєморозрахунки протягом 7 (семи) календарних днів з дати прийняття ними рішення про розірвання Договору.</w:t>
      </w:r>
    </w:p>
    <w:p w14:paraId="5AAE68A4" w14:textId="77777777" w:rsidR="00EA2551" w:rsidRPr="00672F5F" w:rsidRDefault="00EA2551" w:rsidP="00EA2551">
      <w:pPr>
        <w:tabs>
          <w:tab w:val="left" w:pos="1276"/>
        </w:tabs>
        <w:spacing w:after="0" w:line="240" w:lineRule="auto"/>
        <w:ind w:firstLine="720"/>
        <w:contextualSpacing/>
        <w:jc w:val="both"/>
        <w:rPr>
          <w:rFonts w:ascii="Times New Roman" w:hAnsi="Times New Roman" w:cs="Times New Roman"/>
          <w:sz w:val="24"/>
          <w:szCs w:val="24"/>
          <w:lang w:eastAsia="ru-RU"/>
        </w:rPr>
      </w:pPr>
      <w:r w:rsidRPr="00672F5F">
        <w:rPr>
          <w:rFonts w:ascii="Times New Roman" w:hAnsi="Times New Roman" w:cs="Times New Roman"/>
          <w:sz w:val="24"/>
          <w:szCs w:val="24"/>
          <w:lang w:eastAsia="ru-RU"/>
        </w:rPr>
        <w:t>8.5.</w:t>
      </w:r>
      <w:r w:rsidRPr="00672F5F">
        <w:rPr>
          <w:rFonts w:ascii="Times New Roman" w:hAnsi="Times New Roman" w:cs="Times New Roman"/>
          <w:sz w:val="24"/>
          <w:szCs w:val="24"/>
          <w:lang w:eastAsia="ru-RU"/>
        </w:rPr>
        <w:tab/>
        <w:t>У разі істотної зміни обставин, якими Сторони керувались при укладенні Договору, Договір може бути змінено за згодою Сторін.</w:t>
      </w:r>
    </w:p>
    <w:p w14:paraId="6FF13783" w14:textId="77777777" w:rsidR="00EA2551" w:rsidRPr="00672F5F" w:rsidRDefault="00EA2551" w:rsidP="00EA2551">
      <w:pPr>
        <w:spacing w:after="0" w:line="240" w:lineRule="auto"/>
        <w:ind w:right="-6"/>
        <w:contextualSpacing/>
        <w:rPr>
          <w:rFonts w:ascii="Times New Roman" w:hAnsi="Times New Roman" w:cs="Times New Roman"/>
          <w:b/>
          <w:sz w:val="24"/>
          <w:szCs w:val="24"/>
        </w:rPr>
      </w:pPr>
    </w:p>
    <w:p w14:paraId="13EB97ED" w14:textId="77777777" w:rsidR="00EA2551" w:rsidRPr="00672F5F" w:rsidRDefault="00EA2551" w:rsidP="00EA2551">
      <w:pPr>
        <w:numPr>
          <w:ilvl w:val="0"/>
          <w:numId w:val="24"/>
        </w:numPr>
        <w:suppressAutoHyphens/>
        <w:spacing w:after="0" w:line="240" w:lineRule="auto"/>
        <w:ind w:left="0" w:right="-6"/>
        <w:contextualSpacing/>
        <w:jc w:val="center"/>
        <w:rPr>
          <w:rFonts w:ascii="Times New Roman" w:hAnsi="Times New Roman" w:cs="Times New Roman"/>
          <w:b/>
          <w:sz w:val="24"/>
          <w:szCs w:val="24"/>
        </w:rPr>
      </w:pPr>
      <w:r w:rsidRPr="00672F5F">
        <w:rPr>
          <w:rFonts w:ascii="Times New Roman" w:hAnsi="Times New Roman" w:cs="Times New Roman"/>
          <w:b/>
          <w:sz w:val="24"/>
          <w:szCs w:val="24"/>
        </w:rPr>
        <w:t>ВИРІШЕННЯ СПОРІВ</w:t>
      </w:r>
    </w:p>
    <w:p w14:paraId="503011F9" w14:textId="77777777" w:rsidR="00EA2551" w:rsidRPr="00672F5F" w:rsidRDefault="00EA2551" w:rsidP="00EA2551">
      <w:pPr>
        <w:tabs>
          <w:tab w:val="left" w:pos="1276"/>
        </w:tabs>
        <w:spacing w:after="0" w:line="240" w:lineRule="auto"/>
        <w:ind w:firstLine="567"/>
        <w:contextualSpacing/>
        <w:jc w:val="both"/>
        <w:rPr>
          <w:rFonts w:ascii="Times New Roman" w:hAnsi="Times New Roman" w:cs="Times New Roman"/>
          <w:sz w:val="24"/>
          <w:szCs w:val="24"/>
        </w:rPr>
      </w:pPr>
      <w:r w:rsidRPr="00672F5F">
        <w:rPr>
          <w:rFonts w:ascii="Times New Roman" w:hAnsi="Times New Roman" w:cs="Times New Roman"/>
          <w:sz w:val="24"/>
          <w:szCs w:val="24"/>
        </w:rPr>
        <w:t>9.1.</w:t>
      </w:r>
      <w:r w:rsidRPr="00672F5F">
        <w:rPr>
          <w:rFonts w:ascii="Times New Roman" w:hAnsi="Times New Roman" w:cs="Times New Roman"/>
          <w:sz w:val="24"/>
          <w:szCs w:val="24"/>
        </w:rPr>
        <w:tab/>
        <w:t>Всі спори, пов’язані з цим Договором, або що виникають у процесі виконання умов цього Договору, вирішуються шляхом переговорів між представниками Сторін.</w:t>
      </w:r>
    </w:p>
    <w:p w14:paraId="5F2E641B" w14:textId="77777777" w:rsidR="00EA2551" w:rsidRPr="00672F5F" w:rsidRDefault="00EA2551" w:rsidP="00EA2551">
      <w:pPr>
        <w:tabs>
          <w:tab w:val="left" w:pos="1276"/>
        </w:tabs>
        <w:spacing w:after="0" w:line="240" w:lineRule="auto"/>
        <w:ind w:firstLine="567"/>
        <w:contextualSpacing/>
        <w:jc w:val="both"/>
        <w:rPr>
          <w:rFonts w:ascii="Times New Roman" w:hAnsi="Times New Roman" w:cs="Times New Roman"/>
          <w:sz w:val="24"/>
          <w:szCs w:val="24"/>
        </w:rPr>
      </w:pPr>
      <w:r w:rsidRPr="00672F5F">
        <w:rPr>
          <w:rFonts w:ascii="Times New Roman" w:hAnsi="Times New Roman" w:cs="Times New Roman"/>
          <w:sz w:val="24"/>
          <w:szCs w:val="24"/>
        </w:rPr>
        <w:t>9.2.У разі недосягнення Сторонами згоди, спори вирішуються в порядку, визначеному законодавством.</w:t>
      </w:r>
    </w:p>
    <w:p w14:paraId="11C35A2B" w14:textId="77777777" w:rsidR="00EA2551" w:rsidRPr="00672F5F" w:rsidRDefault="00EA2551" w:rsidP="00EA2551">
      <w:pPr>
        <w:tabs>
          <w:tab w:val="left" w:pos="1276"/>
        </w:tabs>
        <w:spacing w:after="0" w:line="240" w:lineRule="auto"/>
        <w:ind w:firstLine="567"/>
        <w:contextualSpacing/>
        <w:jc w:val="both"/>
        <w:rPr>
          <w:rFonts w:ascii="Times New Roman" w:hAnsi="Times New Roman" w:cs="Times New Roman"/>
          <w:sz w:val="24"/>
          <w:szCs w:val="24"/>
        </w:rPr>
      </w:pPr>
    </w:p>
    <w:p w14:paraId="0E66EEDA" w14:textId="77777777" w:rsidR="00EA2551" w:rsidRPr="00672F5F" w:rsidRDefault="00EA2551" w:rsidP="00EA2551">
      <w:pPr>
        <w:numPr>
          <w:ilvl w:val="0"/>
          <w:numId w:val="24"/>
        </w:numPr>
        <w:suppressAutoHyphens/>
        <w:spacing w:after="0" w:line="240" w:lineRule="auto"/>
        <w:ind w:left="0" w:right="-6"/>
        <w:contextualSpacing/>
        <w:jc w:val="center"/>
        <w:rPr>
          <w:rFonts w:ascii="Times New Roman" w:hAnsi="Times New Roman" w:cs="Times New Roman"/>
          <w:b/>
          <w:sz w:val="24"/>
          <w:szCs w:val="24"/>
        </w:rPr>
      </w:pPr>
      <w:r w:rsidRPr="00672F5F">
        <w:rPr>
          <w:rFonts w:ascii="Times New Roman" w:hAnsi="Times New Roman" w:cs="Times New Roman"/>
          <w:b/>
          <w:sz w:val="24"/>
          <w:szCs w:val="24"/>
        </w:rPr>
        <w:t>ІНШІ УМОВИ</w:t>
      </w:r>
    </w:p>
    <w:p w14:paraId="1DE5E2C3" w14:textId="77777777" w:rsidR="00EA2551" w:rsidRPr="00672F5F" w:rsidRDefault="00EA2551" w:rsidP="00EA2551">
      <w:pPr>
        <w:pStyle w:val="af5"/>
        <w:tabs>
          <w:tab w:val="left" w:pos="1276"/>
        </w:tabs>
        <w:spacing w:after="0"/>
        <w:ind w:firstLine="720"/>
        <w:contextualSpacing/>
        <w:jc w:val="both"/>
        <w:rPr>
          <w:rFonts w:eastAsia="SimSun"/>
          <w:kern w:val="1"/>
          <w:lang w:val="uk-UA" w:eastAsia="zh-CN" w:bidi="hi-IN"/>
        </w:rPr>
      </w:pPr>
      <w:r w:rsidRPr="00672F5F">
        <w:rPr>
          <w:rFonts w:eastAsia="SimSun"/>
          <w:kern w:val="1"/>
          <w:lang w:val="uk-UA" w:eastAsia="zh-CN" w:bidi="hi-IN"/>
        </w:rPr>
        <w:t>10.1.</w:t>
      </w:r>
      <w:r w:rsidRPr="00672F5F">
        <w:rPr>
          <w:rFonts w:eastAsia="SimSun"/>
          <w:kern w:val="1"/>
          <w:lang w:val="uk-UA" w:eastAsia="zh-CN" w:bidi="hi-IN"/>
        </w:rPr>
        <w:tab/>
        <w:t>Будь-які зміни та доповнення до цього Договору вважаються дійсними, якщо вони здійснені в письмовій формі та підписані уповноваженими на це представниками Сторін шляхом укладання додаткової угоди.</w:t>
      </w:r>
    </w:p>
    <w:p w14:paraId="173903D9" w14:textId="77777777" w:rsidR="00EA2551" w:rsidRPr="00672F5F" w:rsidRDefault="00EA2551" w:rsidP="00EA2551">
      <w:pPr>
        <w:tabs>
          <w:tab w:val="left" w:pos="1276"/>
        </w:tabs>
        <w:spacing w:after="0" w:line="240" w:lineRule="auto"/>
        <w:ind w:firstLine="720"/>
        <w:contextualSpacing/>
        <w:jc w:val="both"/>
        <w:rPr>
          <w:rFonts w:ascii="Times New Roman" w:eastAsia="SimSun" w:hAnsi="Times New Roman" w:cs="Times New Roman"/>
          <w:kern w:val="1"/>
          <w:sz w:val="24"/>
          <w:szCs w:val="24"/>
          <w:lang w:eastAsia="zh-CN" w:bidi="hi-IN"/>
        </w:rPr>
      </w:pPr>
      <w:r w:rsidRPr="00672F5F">
        <w:rPr>
          <w:rFonts w:ascii="Times New Roman" w:eastAsia="SimSun" w:hAnsi="Times New Roman" w:cs="Times New Roman"/>
          <w:kern w:val="1"/>
          <w:sz w:val="24"/>
          <w:szCs w:val="24"/>
          <w:lang w:eastAsia="zh-CN" w:bidi="hi-IN"/>
        </w:rPr>
        <w:t>10.2.</w:t>
      </w:r>
      <w:r w:rsidRPr="00672F5F">
        <w:rPr>
          <w:rFonts w:ascii="Times New Roman" w:eastAsia="SimSun" w:hAnsi="Times New Roman" w:cs="Times New Roman"/>
          <w:kern w:val="1"/>
          <w:sz w:val="24"/>
          <w:szCs w:val="24"/>
          <w:lang w:eastAsia="zh-CN" w:bidi="hi-IN"/>
        </w:rPr>
        <w:tab/>
        <w:t>Доповнення, додаткові угоди, додатки та специфікації  до цього Договору є його невід’ємними частиною і мають юридичну силу у випадку, якщо вони викладені у письмовій формі і підписані уповноваженими на те представниками Сторін.</w:t>
      </w:r>
    </w:p>
    <w:p w14:paraId="0155475F" w14:textId="77777777" w:rsidR="00EA2551" w:rsidRPr="00672F5F" w:rsidRDefault="00EA2551" w:rsidP="00EA2551">
      <w:pPr>
        <w:pStyle w:val="af5"/>
        <w:tabs>
          <w:tab w:val="left" w:pos="1276"/>
        </w:tabs>
        <w:spacing w:after="0"/>
        <w:ind w:firstLine="720"/>
        <w:contextualSpacing/>
        <w:jc w:val="both"/>
        <w:rPr>
          <w:rFonts w:eastAsia="SimSun"/>
          <w:kern w:val="1"/>
          <w:lang w:val="uk-UA" w:eastAsia="zh-CN" w:bidi="hi-IN"/>
        </w:rPr>
      </w:pPr>
      <w:r w:rsidRPr="00672F5F">
        <w:rPr>
          <w:rFonts w:eastAsia="SimSun"/>
          <w:kern w:val="1"/>
          <w:lang w:val="uk-UA" w:eastAsia="zh-CN" w:bidi="hi-IN"/>
        </w:rPr>
        <w:t>10.3. Усі правовідносини, прямо не врегульовані цим Договором, регулюються законодавством України.</w:t>
      </w:r>
    </w:p>
    <w:p w14:paraId="3F9FA914" w14:textId="77777777" w:rsidR="00EA2551" w:rsidRPr="00672F5F" w:rsidRDefault="00EA2551" w:rsidP="00EA2551">
      <w:pPr>
        <w:pStyle w:val="af5"/>
        <w:tabs>
          <w:tab w:val="left" w:pos="1276"/>
        </w:tabs>
        <w:spacing w:after="0"/>
        <w:ind w:firstLine="720"/>
        <w:contextualSpacing/>
        <w:jc w:val="both"/>
        <w:rPr>
          <w:rFonts w:eastAsia="SimSun"/>
          <w:kern w:val="1"/>
          <w:lang w:val="uk-UA" w:eastAsia="zh-CN" w:bidi="hi-IN"/>
        </w:rPr>
      </w:pPr>
      <w:r w:rsidRPr="00672F5F">
        <w:rPr>
          <w:rFonts w:eastAsia="SimSun"/>
          <w:kern w:val="1"/>
          <w:lang w:val="uk-UA" w:eastAsia="zh-CN" w:bidi="hi-IN"/>
        </w:rPr>
        <w:t>10.4.</w:t>
      </w:r>
      <w:r w:rsidRPr="00672F5F">
        <w:rPr>
          <w:rFonts w:eastAsia="SimSun"/>
          <w:kern w:val="1"/>
          <w:lang w:val="uk-UA" w:eastAsia="zh-CN" w:bidi="hi-IN"/>
        </w:rPr>
        <w:tab/>
        <w:t>Договір може бути розірваний на вимогу однієї зі Сторін, у разі істотного порушення умов цього Договору іншою Стороною.</w:t>
      </w:r>
    </w:p>
    <w:p w14:paraId="6B264C7D" w14:textId="77777777" w:rsidR="00EA2551" w:rsidRPr="00672F5F" w:rsidRDefault="00EA2551" w:rsidP="00EA2551">
      <w:pPr>
        <w:pStyle w:val="af5"/>
        <w:tabs>
          <w:tab w:val="left" w:pos="1276"/>
        </w:tabs>
        <w:spacing w:after="0"/>
        <w:ind w:firstLine="720"/>
        <w:contextualSpacing/>
        <w:jc w:val="both"/>
        <w:rPr>
          <w:rFonts w:eastAsia="SimSun"/>
          <w:kern w:val="1"/>
          <w:lang w:val="uk-UA" w:eastAsia="zh-CN" w:bidi="hi-IN"/>
        </w:rPr>
      </w:pPr>
      <w:r w:rsidRPr="00672F5F">
        <w:rPr>
          <w:rFonts w:eastAsia="SimSun"/>
          <w:kern w:val="1"/>
          <w:lang w:val="uk-UA" w:eastAsia="zh-CN" w:bidi="hi-IN"/>
        </w:rPr>
        <w:t>10.5.</w:t>
      </w:r>
      <w:r w:rsidRPr="00672F5F">
        <w:rPr>
          <w:rFonts w:eastAsia="SimSun"/>
          <w:kern w:val="1"/>
          <w:lang w:val="uk-UA" w:eastAsia="zh-CN" w:bidi="hi-IN"/>
        </w:rPr>
        <w:tab/>
        <w:t>Цей Договір складено українською мовою у двох примірниках, які мають однакову юридичну силу, по одному примірнику для кожної Сторони.</w:t>
      </w:r>
    </w:p>
    <w:p w14:paraId="3751561D" w14:textId="77777777" w:rsidR="00EA2551" w:rsidRPr="00672F5F" w:rsidRDefault="00EA2551" w:rsidP="00EA2551">
      <w:pPr>
        <w:spacing w:after="0" w:line="240" w:lineRule="auto"/>
        <w:ind w:right="200" w:firstLine="567"/>
        <w:contextualSpacing/>
        <w:jc w:val="both"/>
        <w:rPr>
          <w:rFonts w:ascii="Times New Roman" w:hAnsi="Times New Roman" w:cs="Times New Roman"/>
          <w:snapToGrid w:val="0"/>
          <w:sz w:val="24"/>
          <w:szCs w:val="24"/>
          <w:lang w:eastAsia="ru-RU"/>
        </w:rPr>
      </w:pPr>
    </w:p>
    <w:p w14:paraId="4661765E" w14:textId="77777777" w:rsidR="00EA2551" w:rsidRPr="00672F5F" w:rsidRDefault="00EA2551" w:rsidP="00EA2551">
      <w:pPr>
        <w:numPr>
          <w:ilvl w:val="0"/>
          <w:numId w:val="24"/>
        </w:numPr>
        <w:suppressAutoHyphens/>
        <w:spacing w:after="0" w:line="240" w:lineRule="auto"/>
        <w:ind w:left="0" w:right="-6"/>
        <w:contextualSpacing/>
        <w:jc w:val="center"/>
        <w:rPr>
          <w:rFonts w:ascii="Times New Roman" w:hAnsi="Times New Roman" w:cs="Times New Roman"/>
          <w:b/>
          <w:sz w:val="24"/>
          <w:szCs w:val="24"/>
        </w:rPr>
      </w:pPr>
      <w:r w:rsidRPr="00672F5F">
        <w:rPr>
          <w:rFonts w:ascii="Times New Roman" w:hAnsi="Times New Roman" w:cs="Times New Roman"/>
          <w:b/>
          <w:sz w:val="24"/>
          <w:szCs w:val="24"/>
        </w:rPr>
        <w:t>СТРОК ДІЇ ДОГОВОРУ</w:t>
      </w:r>
    </w:p>
    <w:p w14:paraId="2406DA34" w14:textId="77777777" w:rsidR="00EA2551" w:rsidRPr="00672F5F" w:rsidRDefault="00EA2551" w:rsidP="00EA2551">
      <w:pPr>
        <w:tabs>
          <w:tab w:val="left" w:pos="1134"/>
          <w:tab w:val="left" w:pos="1276"/>
        </w:tabs>
        <w:spacing w:after="0" w:line="240" w:lineRule="auto"/>
        <w:ind w:firstLine="720"/>
        <w:contextualSpacing/>
        <w:jc w:val="both"/>
        <w:rPr>
          <w:rFonts w:ascii="Times New Roman" w:hAnsi="Times New Roman" w:cs="Times New Roman"/>
          <w:bCs/>
          <w:sz w:val="24"/>
          <w:szCs w:val="24"/>
        </w:rPr>
      </w:pPr>
      <w:r w:rsidRPr="00672F5F">
        <w:rPr>
          <w:rFonts w:ascii="Times New Roman" w:eastAsia="SimSun" w:hAnsi="Times New Roman" w:cs="Times New Roman"/>
          <w:kern w:val="1"/>
          <w:sz w:val="24"/>
          <w:szCs w:val="24"/>
          <w:lang w:eastAsia="zh-CN" w:bidi="hi-IN"/>
        </w:rPr>
        <w:t>11.1.</w:t>
      </w:r>
      <w:r w:rsidRPr="00672F5F">
        <w:rPr>
          <w:rFonts w:ascii="Times New Roman" w:eastAsia="SimSun" w:hAnsi="Times New Roman" w:cs="Times New Roman"/>
          <w:kern w:val="1"/>
          <w:sz w:val="24"/>
          <w:szCs w:val="24"/>
          <w:lang w:eastAsia="zh-CN" w:bidi="hi-IN"/>
        </w:rPr>
        <w:tab/>
        <w:t>Цей Договір набирає чинності з дати його підписання Сторонами і діє до 31.12.2023 включно, а в частині проведення взаєморозрахунків - до повного виконання Сторонами своїх зобов’язань. Гарантійні зобов’язання не припиняються після закінчення строку дії Договору.</w:t>
      </w:r>
    </w:p>
    <w:p w14:paraId="35EDBF81" w14:textId="77777777" w:rsidR="00EA2551" w:rsidRPr="00672F5F" w:rsidRDefault="00EA2551" w:rsidP="00EA2551">
      <w:pPr>
        <w:pStyle w:val="a6"/>
        <w:widowControl w:val="0"/>
        <w:numPr>
          <w:ilvl w:val="0"/>
          <w:numId w:val="24"/>
        </w:numPr>
        <w:autoSpaceDN w:val="0"/>
        <w:spacing w:after="0" w:line="240" w:lineRule="auto"/>
        <w:ind w:right="-6"/>
        <w:jc w:val="center"/>
        <w:rPr>
          <w:rFonts w:ascii="Times New Roman" w:hAnsi="Times New Roman" w:cs="Times New Roman"/>
          <w:b/>
          <w:sz w:val="24"/>
          <w:szCs w:val="24"/>
        </w:rPr>
      </w:pPr>
      <w:r w:rsidRPr="00672F5F">
        <w:rPr>
          <w:rFonts w:ascii="Times New Roman" w:hAnsi="Times New Roman" w:cs="Times New Roman"/>
          <w:b/>
          <w:sz w:val="24"/>
          <w:szCs w:val="24"/>
        </w:rPr>
        <w:t>ДОДАТКИ ДО ДОГОВОРУ</w:t>
      </w:r>
    </w:p>
    <w:p w14:paraId="7CD87DB1" w14:textId="77777777" w:rsidR="00EA2551" w:rsidRPr="00672F5F" w:rsidRDefault="00EA2551" w:rsidP="00EA2551">
      <w:pPr>
        <w:pStyle w:val="12"/>
        <w:ind w:firstLine="567"/>
        <w:contextualSpacing/>
        <w:rPr>
          <w:rFonts w:ascii="Times New Roman" w:hAnsi="Times New Roman" w:cs="Times New Roman"/>
          <w:szCs w:val="24"/>
        </w:rPr>
      </w:pPr>
      <w:r w:rsidRPr="00672F5F">
        <w:rPr>
          <w:rFonts w:ascii="Times New Roman" w:hAnsi="Times New Roman" w:cs="Times New Roman"/>
          <w:szCs w:val="24"/>
        </w:rPr>
        <w:t>12.1. Невід’ємною частиною цього Договору є:</w:t>
      </w:r>
    </w:p>
    <w:p w14:paraId="185AFA98" w14:textId="77777777" w:rsidR="00EA2551" w:rsidRPr="00672F5F" w:rsidRDefault="00EA2551" w:rsidP="00EA2551">
      <w:pPr>
        <w:pStyle w:val="17"/>
        <w:tabs>
          <w:tab w:val="left" w:pos="0"/>
        </w:tabs>
        <w:ind w:firstLine="567"/>
        <w:contextualSpacing/>
        <w:jc w:val="both"/>
      </w:pPr>
      <w:r w:rsidRPr="00672F5F">
        <w:t xml:space="preserve">Додаток 1 – Специфікація Товару на </w:t>
      </w:r>
      <w:r w:rsidRPr="00672F5F">
        <w:rPr>
          <w:lang w:val="ru-RU"/>
        </w:rPr>
        <w:t>1</w:t>
      </w:r>
      <w:r w:rsidRPr="00672F5F">
        <w:t xml:space="preserve"> арк.</w:t>
      </w:r>
    </w:p>
    <w:p w14:paraId="754C6678" w14:textId="77777777" w:rsidR="00EA2551" w:rsidRPr="00672F5F" w:rsidRDefault="00EA2551" w:rsidP="00EA2551">
      <w:pPr>
        <w:pStyle w:val="17"/>
        <w:tabs>
          <w:tab w:val="left" w:pos="0"/>
        </w:tabs>
        <w:ind w:firstLine="567"/>
        <w:contextualSpacing/>
        <w:jc w:val="both"/>
      </w:pPr>
    </w:p>
    <w:p w14:paraId="0F03EDDA" w14:textId="77777777" w:rsidR="00EA2551" w:rsidRPr="00672F5F" w:rsidRDefault="00EA2551" w:rsidP="00EA2551">
      <w:pPr>
        <w:autoSpaceDE w:val="0"/>
        <w:autoSpaceDN w:val="0"/>
        <w:adjustRightInd w:val="0"/>
        <w:spacing w:after="0" w:line="240" w:lineRule="auto"/>
        <w:contextualSpacing/>
        <w:jc w:val="center"/>
        <w:rPr>
          <w:rFonts w:ascii="Times New Roman" w:hAnsi="Times New Roman" w:cs="Times New Roman"/>
          <w:bCs/>
          <w:sz w:val="24"/>
          <w:szCs w:val="24"/>
        </w:rPr>
      </w:pPr>
      <w:r w:rsidRPr="00672F5F">
        <w:rPr>
          <w:rFonts w:ascii="Times New Roman" w:hAnsi="Times New Roman" w:cs="Times New Roman"/>
          <w:b/>
          <w:sz w:val="24"/>
          <w:szCs w:val="24"/>
        </w:rPr>
        <w:t>13. МІСЦЕЗНАХОДЖЕННЯ, РЕКВИЗИТИ ТА ПІДПИСИ СТОРІН</w:t>
      </w:r>
    </w:p>
    <w:tbl>
      <w:tblPr>
        <w:tblW w:w="103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5251"/>
      </w:tblGrid>
      <w:tr w:rsidR="00EA2551" w:rsidRPr="00672F5F" w14:paraId="757BF788" w14:textId="77777777" w:rsidTr="00F86B90">
        <w:trPr>
          <w:trHeight w:val="2064"/>
        </w:trPr>
        <w:tc>
          <w:tcPr>
            <w:tcW w:w="5070" w:type="dxa"/>
            <w:tcBorders>
              <w:top w:val="nil"/>
              <w:left w:val="nil"/>
              <w:bottom w:val="nil"/>
              <w:right w:val="nil"/>
            </w:tcBorders>
          </w:tcPr>
          <w:p w14:paraId="24C8792C" w14:textId="77777777" w:rsidR="00EA2551" w:rsidRPr="00672F5F" w:rsidRDefault="00EA2551" w:rsidP="00F86B90">
            <w:pPr>
              <w:spacing w:after="0" w:line="240" w:lineRule="auto"/>
              <w:contextualSpacing/>
              <w:jc w:val="both"/>
              <w:rPr>
                <w:rFonts w:ascii="Times New Roman" w:hAnsi="Times New Roman" w:cs="Times New Roman"/>
                <w:b/>
                <w:sz w:val="24"/>
                <w:szCs w:val="24"/>
              </w:rPr>
            </w:pPr>
            <w:r w:rsidRPr="00672F5F">
              <w:rPr>
                <w:rFonts w:ascii="Times New Roman" w:hAnsi="Times New Roman" w:cs="Times New Roman"/>
                <w:b/>
                <w:sz w:val="24"/>
                <w:szCs w:val="24"/>
              </w:rPr>
              <w:lastRenderedPageBreak/>
              <w:t>ПОКУПЕЦЬ</w:t>
            </w:r>
          </w:p>
          <w:p w14:paraId="39DD5092" w14:textId="77777777" w:rsidR="00EA2551" w:rsidRPr="00672F5F" w:rsidRDefault="00EA2551" w:rsidP="00F86B90">
            <w:pPr>
              <w:tabs>
                <w:tab w:val="left" w:pos="4962"/>
              </w:tabs>
              <w:suppressAutoHyphens/>
              <w:spacing w:after="0" w:line="240" w:lineRule="auto"/>
              <w:jc w:val="both"/>
              <w:rPr>
                <w:rFonts w:ascii="Times New Roman" w:hAnsi="Times New Roman" w:cs="Times New Roman"/>
                <w:b/>
                <w:color w:val="00000A"/>
                <w:lang w:eastAsia="zh-CN"/>
              </w:rPr>
            </w:pPr>
          </w:p>
          <w:p w14:paraId="7A68C4BB" w14:textId="77777777" w:rsidR="00EA2551" w:rsidRPr="00672F5F" w:rsidRDefault="00EA2551" w:rsidP="00F86B90">
            <w:pPr>
              <w:tabs>
                <w:tab w:val="left" w:pos="4962"/>
              </w:tabs>
              <w:suppressAutoHyphens/>
              <w:spacing w:after="0" w:line="240" w:lineRule="auto"/>
              <w:jc w:val="both"/>
              <w:rPr>
                <w:rFonts w:ascii="Times New Roman" w:hAnsi="Times New Roman" w:cs="Times New Roman"/>
                <w:color w:val="00000A"/>
                <w:sz w:val="24"/>
                <w:szCs w:val="24"/>
                <w:lang w:eastAsia="zh-CN"/>
              </w:rPr>
            </w:pPr>
            <w:r w:rsidRPr="00672F5F">
              <w:rPr>
                <w:rFonts w:ascii="Times New Roman" w:hAnsi="Times New Roman" w:cs="Times New Roman"/>
                <w:b/>
                <w:color w:val="00000A"/>
                <w:sz w:val="24"/>
                <w:szCs w:val="24"/>
                <w:lang w:eastAsia="zh-CN"/>
              </w:rPr>
              <w:t>Відділ освіти, культури, молоді та спорту Козинської селищної ради Київської області</w:t>
            </w:r>
          </w:p>
          <w:p w14:paraId="20503604" w14:textId="77777777" w:rsidR="00EA2551" w:rsidRPr="00672F5F" w:rsidRDefault="00EA2551" w:rsidP="00F86B90">
            <w:pPr>
              <w:suppressAutoHyphens/>
              <w:spacing w:after="0" w:line="240" w:lineRule="auto"/>
              <w:jc w:val="both"/>
              <w:rPr>
                <w:rFonts w:ascii="Times New Roman" w:hAnsi="Times New Roman" w:cs="Times New Roman"/>
                <w:color w:val="00000A"/>
                <w:sz w:val="24"/>
                <w:szCs w:val="24"/>
                <w:lang w:eastAsia="zh-CN"/>
              </w:rPr>
            </w:pPr>
            <w:r w:rsidRPr="00672F5F">
              <w:rPr>
                <w:rFonts w:ascii="Times New Roman" w:hAnsi="Times New Roman" w:cs="Times New Roman"/>
                <w:color w:val="00000A"/>
                <w:sz w:val="24"/>
                <w:szCs w:val="24"/>
                <w:lang w:eastAsia="zh-CN"/>
              </w:rPr>
              <w:t xml:space="preserve">адреса: 08711, Київська область, смт. Козин, </w:t>
            </w:r>
          </w:p>
          <w:p w14:paraId="40350980" w14:textId="77777777" w:rsidR="00EA2551" w:rsidRPr="00672F5F" w:rsidRDefault="00EA2551" w:rsidP="00F86B90">
            <w:pPr>
              <w:suppressAutoHyphens/>
              <w:spacing w:after="0" w:line="240" w:lineRule="auto"/>
              <w:jc w:val="both"/>
              <w:rPr>
                <w:rFonts w:ascii="Times New Roman" w:hAnsi="Times New Roman" w:cs="Times New Roman"/>
                <w:color w:val="00000A"/>
                <w:sz w:val="24"/>
                <w:szCs w:val="24"/>
                <w:lang w:eastAsia="zh-CN"/>
              </w:rPr>
            </w:pPr>
            <w:r w:rsidRPr="00672F5F">
              <w:rPr>
                <w:rFonts w:ascii="Times New Roman" w:hAnsi="Times New Roman" w:cs="Times New Roman"/>
                <w:color w:val="00000A"/>
                <w:sz w:val="24"/>
                <w:szCs w:val="24"/>
                <w:lang w:eastAsia="zh-CN"/>
              </w:rPr>
              <w:t>вул. Партизанська, 2</w:t>
            </w:r>
          </w:p>
          <w:p w14:paraId="4DBA495E" w14:textId="77777777" w:rsidR="00EA2551" w:rsidRPr="00672F5F" w:rsidRDefault="00EA2551" w:rsidP="00F86B90">
            <w:pPr>
              <w:suppressAutoHyphens/>
              <w:spacing w:after="0" w:line="240" w:lineRule="auto"/>
              <w:jc w:val="both"/>
              <w:rPr>
                <w:rFonts w:ascii="Times New Roman" w:hAnsi="Times New Roman" w:cs="Times New Roman"/>
                <w:color w:val="00000A"/>
                <w:sz w:val="24"/>
                <w:szCs w:val="24"/>
                <w:lang w:eastAsia="zh-CN"/>
              </w:rPr>
            </w:pPr>
            <w:r w:rsidRPr="00672F5F">
              <w:rPr>
                <w:rFonts w:ascii="Times New Roman" w:hAnsi="Times New Roman" w:cs="Times New Roman"/>
                <w:color w:val="00000A"/>
                <w:sz w:val="24"/>
                <w:szCs w:val="24"/>
                <w:lang w:eastAsia="zh-CN"/>
              </w:rPr>
              <w:t>р/р UA588201720344270002000148779</w:t>
            </w:r>
          </w:p>
          <w:p w14:paraId="7E9D7B21" w14:textId="77777777" w:rsidR="00EA2551" w:rsidRPr="00672F5F" w:rsidRDefault="00EA2551" w:rsidP="00F86B90">
            <w:pPr>
              <w:suppressAutoHyphens/>
              <w:spacing w:after="0" w:line="240" w:lineRule="auto"/>
              <w:jc w:val="both"/>
              <w:rPr>
                <w:rFonts w:ascii="Times New Roman" w:hAnsi="Times New Roman" w:cs="Times New Roman"/>
                <w:color w:val="00000A"/>
                <w:sz w:val="24"/>
                <w:szCs w:val="24"/>
                <w:lang w:eastAsia="zh-CN"/>
              </w:rPr>
            </w:pPr>
            <w:r w:rsidRPr="00672F5F">
              <w:rPr>
                <w:rFonts w:ascii="Times New Roman" w:hAnsi="Times New Roman" w:cs="Times New Roman"/>
                <w:color w:val="00000A"/>
                <w:sz w:val="24"/>
                <w:szCs w:val="24"/>
                <w:lang w:eastAsia="zh-CN"/>
              </w:rPr>
              <w:t xml:space="preserve">в Державній казначейській службі України </w:t>
            </w:r>
          </w:p>
          <w:p w14:paraId="7A8994F9" w14:textId="77777777" w:rsidR="00EA2551" w:rsidRPr="00672F5F" w:rsidRDefault="00EA2551" w:rsidP="00F86B90">
            <w:pPr>
              <w:suppressAutoHyphens/>
              <w:spacing w:after="0" w:line="240" w:lineRule="auto"/>
              <w:jc w:val="both"/>
              <w:rPr>
                <w:rFonts w:ascii="Times New Roman" w:hAnsi="Times New Roman" w:cs="Times New Roman"/>
                <w:color w:val="00000A"/>
                <w:sz w:val="24"/>
                <w:szCs w:val="24"/>
                <w:lang w:eastAsia="zh-CN"/>
              </w:rPr>
            </w:pPr>
            <w:r w:rsidRPr="00672F5F">
              <w:rPr>
                <w:rFonts w:ascii="Times New Roman" w:hAnsi="Times New Roman" w:cs="Times New Roman"/>
                <w:color w:val="00000A"/>
                <w:sz w:val="24"/>
                <w:szCs w:val="24"/>
                <w:lang w:eastAsia="zh-CN"/>
              </w:rPr>
              <w:t xml:space="preserve">м. Київ     </w:t>
            </w:r>
          </w:p>
          <w:p w14:paraId="0B251B8E" w14:textId="77777777" w:rsidR="00EA2551" w:rsidRPr="00672F5F" w:rsidRDefault="00EA2551" w:rsidP="00F86B90">
            <w:pPr>
              <w:tabs>
                <w:tab w:val="center" w:pos="4962"/>
              </w:tabs>
              <w:suppressAutoHyphens/>
              <w:spacing w:after="0" w:line="240" w:lineRule="auto"/>
              <w:jc w:val="both"/>
              <w:rPr>
                <w:rFonts w:ascii="Times New Roman" w:hAnsi="Times New Roman" w:cs="Times New Roman"/>
                <w:color w:val="00000A"/>
                <w:sz w:val="24"/>
                <w:szCs w:val="24"/>
                <w:lang w:eastAsia="zh-CN"/>
              </w:rPr>
            </w:pPr>
            <w:r w:rsidRPr="00672F5F">
              <w:rPr>
                <w:rFonts w:ascii="Times New Roman" w:hAnsi="Times New Roman" w:cs="Times New Roman"/>
                <w:color w:val="00000A"/>
                <w:sz w:val="24"/>
                <w:szCs w:val="24"/>
                <w:lang w:eastAsia="zh-CN"/>
              </w:rPr>
              <w:t>МФО 820172</w:t>
            </w:r>
          </w:p>
          <w:p w14:paraId="299EDD3F" w14:textId="77777777" w:rsidR="00EA2551" w:rsidRPr="00672F5F" w:rsidRDefault="00EA2551" w:rsidP="00F86B90">
            <w:pPr>
              <w:suppressAutoHyphens/>
              <w:spacing w:after="0" w:line="240" w:lineRule="auto"/>
              <w:jc w:val="both"/>
              <w:rPr>
                <w:rFonts w:ascii="Times New Roman" w:hAnsi="Times New Roman" w:cs="Times New Roman"/>
                <w:color w:val="00000A"/>
                <w:sz w:val="24"/>
                <w:szCs w:val="24"/>
                <w:lang w:eastAsia="zh-CN"/>
              </w:rPr>
            </w:pPr>
            <w:r w:rsidRPr="00672F5F">
              <w:rPr>
                <w:rFonts w:ascii="Times New Roman" w:hAnsi="Times New Roman" w:cs="Times New Roman"/>
                <w:color w:val="00000A"/>
                <w:sz w:val="24"/>
                <w:szCs w:val="24"/>
                <w:lang w:eastAsia="zh-CN"/>
              </w:rPr>
              <w:t xml:space="preserve">ЄДРПОУ 43949171 </w:t>
            </w:r>
          </w:p>
          <w:p w14:paraId="4E9A7860" w14:textId="77777777" w:rsidR="00EA2551" w:rsidRPr="00672F5F" w:rsidRDefault="00EA2551" w:rsidP="00F86B90">
            <w:pPr>
              <w:spacing w:after="0" w:line="240" w:lineRule="auto"/>
              <w:rPr>
                <w:rFonts w:ascii="Times New Roman" w:hAnsi="Times New Roman" w:cs="Times New Roman"/>
                <w:b/>
                <w:sz w:val="24"/>
                <w:szCs w:val="24"/>
              </w:rPr>
            </w:pPr>
          </w:p>
          <w:p w14:paraId="1708E773" w14:textId="77777777" w:rsidR="00EA2551" w:rsidRPr="00672F5F" w:rsidRDefault="00EA2551" w:rsidP="00F86B90">
            <w:pPr>
              <w:rPr>
                <w:rFonts w:ascii="Times New Roman" w:hAnsi="Times New Roman" w:cs="Times New Roman"/>
                <w:b/>
                <w:sz w:val="24"/>
                <w:szCs w:val="24"/>
              </w:rPr>
            </w:pPr>
            <w:r w:rsidRPr="00672F5F">
              <w:rPr>
                <w:rFonts w:ascii="Times New Roman" w:hAnsi="Times New Roman" w:cs="Times New Roman"/>
                <w:b/>
                <w:sz w:val="24"/>
                <w:szCs w:val="24"/>
              </w:rPr>
              <w:t>Начальник</w:t>
            </w:r>
          </w:p>
          <w:p w14:paraId="4BA3E1D2" w14:textId="77777777" w:rsidR="00EA2551" w:rsidRPr="00672F5F" w:rsidRDefault="00EA2551" w:rsidP="00F86B90">
            <w:pPr>
              <w:pStyle w:val="12"/>
              <w:rPr>
                <w:rFonts w:ascii="Times New Roman" w:hAnsi="Times New Roman" w:cs="Times New Roman"/>
                <w:b/>
                <w:szCs w:val="24"/>
              </w:rPr>
            </w:pPr>
            <w:r w:rsidRPr="00672F5F">
              <w:rPr>
                <w:rFonts w:ascii="Times New Roman" w:hAnsi="Times New Roman" w:cs="Times New Roman"/>
                <w:b/>
                <w:szCs w:val="24"/>
              </w:rPr>
              <w:t>____________________І. О. Радченко</w:t>
            </w:r>
          </w:p>
          <w:p w14:paraId="691B1439" w14:textId="77777777" w:rsidR="00EA2551" w:rsidRPr="00672F5F" w:rsidRDefault="00EA2551" w:rsidP="00F86B90">
            <w:pPr>
              <w:spacing w:after="0" w:line="240" w:lineRule="auto"/>
              <w:contextualSpacing/>
              <w:rPr>
                <w:rFonts w:ascii="Times New Roman" w:hAnsi="Times New Roman" w:cs="Times New Roman"/>
                <w:sz w:val="24"/>
                <w:szCs w:val="24"/>
              </w:rPr>
            </w:pPr>
          </w:p>
          <w:p w14:paraId="4EE3ADDE" w14:textId="77777777" w:rsidR="00EA2551" w:rsidRPr="00672F5F" w:rsidRDefault="00EA2551" w:rsidP="00F86B90">
            <w:pPr>
              <w:tabs>
                <w:tab w:val="left" w:pos="709"/>
              </w:tabs>
              <w:spacing w:after="0" w:line="240" w:lineRule="auto"/>
              <w:contextualSpacing/>
              <w:jc w:val="both"/>
              <w:rPr>
                <w:rFonts w:ascii="Times New Roman" w:hAnsi="Times New Roman" w:cs="Times New Roman"/>
                <w:b/>
                <w:sz w:val="24"/>
                <w:szCs w:val="24"/>
              </w:rPr>
            </w:pPr>
            <w:r w:rsidRPr="00672F5F">
              <w:rPr>
                <w:rFonts w:ascii="Times New Roman" w:hAnsi="Times New Roman" w:cs="Times New Roman"/>
                <w:sz w:val="24"/>
                <w:szCs w:val="24"/>
              </w:rPr>
              <w:t xml:space="preserve">               М.П.</w:t>
            </w:r>
          </w:p>
        </w:tc>
        <w:tc>
          <w:tcPr>
            <w:tcW w:w="5251" w:type="dxa"/>
            <w:tcBorders>
              <w:top w:val="nil"/>
              <w:left w:val="nil"/>
              <w:bottom w:val="nil"/>
              <w:right w:val="nil"/>
            </w:tcBorders>
          </w:tcPr>
          <w:p w14:paraId="0F91EB5A" w14:textId="77777777" w:rsidR="00EA2551" w:rsidRPr="00672F5F" w:rsidRDefault="00EA2551" w:rsidP="00F86B90">
            <w:pPr>
              <w:pStyle w:val="4"/>
              <w:spacing w:before="0" w:after="0" w:line="240" w:lineRule="auto"/>
              <w:contextualSpacing/>
              <w:jc w:val="both"/>
              <w:rPr>
                <w:rFonts w:ascii="Times New Roman" w:hAnsi="Times New Roman" w:cs="Times New Roman"/>
              </w:rPr>
            </w:pPr>
            <w:r w:rsidRPr="00672F5F">
              <w:rPr>
                <w:rFonts w:ascii="Times New Roman" w:hAnsi="Times New Roman" w:cs="Times New Roman"/>
              </w:rPr>
              <w:t>ПРОДАВЕЦЬ</w:t>
            </w:r>
          </w:p>
          <w:p w14:paraId="6BFE9D08" w14:textId="77777777" w:rsidR="00EA2551" w:rsidRPr="00672F5F" w:rsidRDefault="00EA2551" w:rsidP="00F86B90">
            <w:pPr>
              <w:pStyle w:val="5"/>
              <w:spacing w:before="0" w:after="0" w:line="240" w:lineRule="auto"/>
              <w:contextualSpacing/>
              <w:jc w:val="both"/>
              <w:rPr>
                <w:rFonts w:ascii="Times New Roman" w:hAnsi="Times New Roman" w:cs="Times New Roman"/>
                <w:sz w:val="24"/>
                <w:szCs w:val="24"/>
              </w:rPr>
            </w:pPr>
          </w:p>
          <w:p w14:paraId="21DB24BC" w14:textId="77777777" w:rsidR="00EA2551" w:rsidRPr="00672F5F" w:rsidRDefault="00EA2551" w:rsidP="00F86B90">
            <w:pPr>
              <w:tabs>
                <w:tab w:val="left" w:pos="709"/>
              </w:tabs>
              <w:spacing w:after="0" w:line="240" w:lineRule="auto"/>
              <w:contextualSpacing/>
              <w:jc w:val="both"/>
              <w:rPr>
                <w:rFonts w:ascii="Times New Roman" w:hAnsi="Times New Roman" w:cs="Times New Roman"/>
                <w:b/>
                <w:sz w:val="24"/>
                <w:szCs w:val="24"/>
              </w:rPr>
            </w:pPr>
          </w:p>
          <w:p w14:paraId="6F1CF844" w14:textId="77777777" w:rsidR="00EA2551" w:rsidRPr="00672F5F" w:rsidRDefault="00EA2551" w:rsidP="00F86B90">
            <w:pPr>
              <w:tabs>
                <w:tab w:val="left" w:pos="709"/>
              </w:tabs>
              <w:spacing w:after="0" w:line="240" w:lineRule="auto"/>
              <w:contextualSpacing/>
              <w:jc w:val="both"/>
              <w:rPr>
                <w:rFonts w:ascii="Times New Roman" w:hAnsi="Times New Roman" w:cs="Times New Roman"/>
                <w:b/>
                <w:sz w:val="24"/>
                <w:szCs w:val="24"/>
              </w:rPr>
            </w:pPr>
          </w:p>
          <w:p w14:paraId="456D3CD8" w14:textId="77777777" w:rsidR="00EA2551" w:rsidRPr="00672F5F" w:rsidRDefault="00EA2551" w:rsidP="00F86B90">
            <w:pPr>
              <w:tabs>
                <w:tab w:val="left" w:pos="709"/>
              </w:tabs>
              <w:spacing w:after="0" w:line="240" w:lineRule="auto"/>
              <w:contextualSpacing/>
              <w:jc w:val="both"/>
              <w:rPr>
                <w:rFonts w:ascii="Times New Roman" w:hAnsi="Times New Roman" w:cs="Times New Roman"/>
                <w:b/>
                <w:sz w:val="24"/>
                <w:szCs w:val="24"/>
              </w:rPr>
            </w:pPr>
          </w:p>
          <w:p w14:paraId="0AC3F2EE" w14:textId="77777777" w:rsidR="00EA2551" w:rsidRPr="00672F5F" w:rsidRDefault="00EA2551" w:rsidP="00F86B90">
            <w:pPr>
              <w:tabs>
                <w:tab w:val="left" w:pos="709"/>
              </w:tabs>
              <w:spacing w:after="0" w:line="240" w:lineRule="auto"/>
              <w:contextualSpacing/>
              <w:jc w:val="both"/>
              <w:rPr>
                <w:rFonts w:ascii="Times New Roman" w:hAnsi="Times New Roman" w:cs="Times New Roman"/>
                <w:b/>
                <w:sz w:val="24"/>
                <w:szCs w:val="24"/>
              </w:rPr>
            </w:pPr>
          </w:p>
          <w:p w14:paraId="1A4B3A61" w14:textId="77777777" w:rsidR="00EA2551" w:rsidRPr="00672F5F" w:rsidRDefault="00EA2551" w:rsidP="00F86B90">
            <w:pPr>
              <w:tabs>
                <w:tab w:val="left" w:pos="709"/>
              </w:tabs>
              <w:spacing w:after="0" w:line="240" w:lineRule="auto"/>
              <w:contextualSpacing/>
              <w:jc w:val="both"/>
              <w:rPr>
                <w:rFonts w:ascii="Times New Roman" w:hAnsi="Times New Roman" w:cs="Times New Roman"/>
                <w:b/>
                <w:sz w:val="24"/>
                <w:szCs w:val="24"/>
              </w:rPr>
            </w:pPr>
          </w:p>
          <w:p w14:paraId="530B4B44" w14:textId="77777777" w:rsidR="00EA2551" w:rsidRPr="00672F5F" w:rsidRDefault="00EA2551" w:rsidP="00F86B90">
            <w:pPr>
              <w:tabs>
                <w:tab w:val="left" w:pos="709"/>
              </w:tabs>
              <w:spacing w:after="0" w:line="240" w:lineRule="auto"/>
              <w:contextualSpacing/>
              <w:jc w:val="both"/>
              <w:rPr>
                <w:rFonts w:ascii="Times New Roman" w:hAnsi="Times New Roman" w:cs="Times New Roman"/>
                <w:b/>
                <w:sz w:val="24"/>
                <w:szCs w:val="24"/>
              </w:rPr>
            </w:pPr>
          </w:p>
          <w:p w14:paraId="73535A19" w14:textId="77777777" w:rsidR="00EA2551" w:rsidRPr="00672F5F" w:rsidRDefault="00EA2551" w:rsidP="00F86B90">
            <w:pPr>
              <w:tabs>
                <w:tab w:val="left" w:pos="709"/>
              </w:tabs>
              <w:spacing w:after="0" w:line="240" w:lineRule="auto"/>
              <w:contextualSpacing/>
              <w:jc w:val="both"/>
              <w:rPr>
                <w:rFonts w:ascii="Times New Roman" w:hAnsi="Times New Roman" w:cs="Times New Roman"/>
                <w:b/>
                <w:sz w:val="24"/>
                <w:szCs w:val="24"/>
              </w:rPr>
            </w:pPr>
          </w:p>
          <w:p w14:paraId="5FB46E96" w14:textId="77777777" w:rsidR="00EA2551" w:rsidRPr="00672F5F" w:rsidRDefault="00EA2551" w:rsidP="00F86B90">
            <w:pPr>
              <w:tabs>
                <w:tab w:val="left" w:pos="709"/>
              </w:tabs>
              <w:spacing w:after="0" w:line="240" w:lineRule="auto"/>
              <w:contextualSpacing/>
              <w:jc w:val="both"/>
              <w:rPr>
                <w:rFonts w:ascii="Times New Roman" w:hAnsi="Times New Roman" w:cs="Times New Roman"/>
                <w:b/>
                <w:sz w:val="24"/>
                <w:szCs w:val="24"/>
              </w:rPr>
            </w:pPr>
          </w:p>
          <w:p w14:paraId="280353EC" w14:textId="77777777" w:rsidR="00EA2551" w:rsidRPr="00672F5F" w:rsidRDefault="00EA2551" w:rsidP="00F86B90">
            <w:pPr>
              <w:tabs>
                <w:tab w:val="left" w:pos="709"/>
              </w:tabs>
              <w:spacing w:after="0" w:line="240" w:lineRule="auto"/>
              <w:contextualSpacing/>
              <w:jc w:val="both"/>
              <w:rPr>
                <w:rFonts w:ascii="Times New Roman" w:hAnsi="Times New Roman" w:cs="Times New Roman"/>
                <w:b/>
                <w:sz w:val="24"/>
                <w:szCs w:val="24"/>
              </w:rPr>
            </w:pPr>
          </w:p>
          <w:p w14:paraId="22B76000" w14:textId="77777777" w:rsidR="00EA2551" w:rsidRPr="00672F5F" w:rsidRDefault="00EA2551" w:rsidP="00F86B90">
            <w:pPr>
              <w:tabs>
                <w:tab w:val="left" w:pos="709"/>
              </w:tabs>
              <w:spacing w:after="0" w:line="240" w:lineRule="auto"/>
              <w:contextualSpacing/>
              <w:jc w:val="both"/>
              <w:rPr>
                <w:rFonts w:ascii="Times New Roman" w:hAnsi="Times New Roman" w:cs="Times New Roman"/>
                <w:b/>
                <w:sz w:val="24"/>
                <w:szCs w:val="24"/>
              </w:rPr>
            </w:pPr>
          </w:p>
          <w:p w14:paraId="6FEA9C9D" w14:textId="77777777" w:rsidR="00EA2551" w:rsidRPr="00672F5F" w:rsidRDefault="00EA2551" w:rsidP="00F86B90">
            <w:pPr>
              <w:tabs>
                <w:tab w:val="left" w:pos="709"/>
              </w:tabs>
              <w:spacing w:after="0" w:line="240" w:lineRule="auto"/>
              <w:contextualSpacing/>
              <w:jc w:val="both"/>
              <w:rPr>
                <w:rFonts w:ascii="Times New Roman" w:hAnsi="Times New Roman" w:cs="Times New Roman"/>
                <w:b/>
                <w:sz w:val="24"/>
                <w:szCs w:val="24"/>
              </w:rPr>
            </w:pPr>
          </w:p>
          <w:p w14:paraId="16873138" w14:textId="77777777" w:rsidR="00EA2551" w:rsidRPr="00672F5F" w:rsidRDefault="00EA2551" w:rsidP="00F86B90">
            <w:pPr>
              <w:tabs>
                <w:tab w:val="left" w:pos="709"/>
              </w:tabs>
              <w:spacing w:after="0" w:line="240" w:lineRule="auto"/>
              <w:contextualSpacing/>
              <w:jc w:val="both"/>
              <w:rPr>
                <w:rFonts w:ascii="Times New Roman" w:hAnsi="Times New Roman" w:cs="Times New Roman"/>
                <w:b/>
                <w:sz w:val="24"/>
                <w:szCs w:val="24"/>
              </w:rPr>
            </w:pPr>
          </w:p>
          <w:p w14:paraId="5B77E053" w14:textId="77777777" w:rsidR="00EA2551" w:rsidRPr="00672F5F" w:rsidRDefault="00EA2551" w:rsidP="00F86B90">
            <w:pPr>
              <w:tabs>
                <w:tab w:val="left" w:pos="709"/>
              </w:tabs>
              <w:spacing w:after="0" w:line="240" w:lineRule="auto"/>
              <w:contextualSpacing/>
              <w:jc w:val="both"/>
              <w:rPr>
                <w:rFonts w:ascii="Times New Roman" w:hAnsi="Times New Roman" w:cs="Times New Roman"/>
                <w:b/>
                <w:sz w:val="24"/>
                <w:szCs w:val="24"/>
              </w:rPr>
            </w:pPr>
            <w:r w:rsidRPr="00672F5F">
              <w:rPr>
                <w:rFonts w:ascii="Times New Roman" w:hAnsi="Times New Roman" w:cs="Times New Roman"/>
                <w:b/>
                <w:sz w:val="24"/>
                <w:szCs w:val="24"/>
              </w:rPr>
              <w:t xml:space="preserve">______________ </w:t>
            </w:r>
          </w:p>
          <w:p w14:paraId="20E5A5B9" w14:textId="77777777" w:rsidR="00EA2551" w:rsidRPr="00672F5F" w:rsidRDefault="00EA2551" w:rsidP="00F86B90">
            <w:pPr>
              <w:tabs>
                <w:tab w:val="left" w:pos="709"/>
              </w:tabs>
              <w:spacing w:after="0" w:line="240" w:lineRule="auto"/>
              <w:contextualSpacing/>
              <w:jc w:val="both"/>
              <w:rPr>
                <w:rFonts w:ascii="Times New Roman" w:hAnsi="Times New Roman" w:cs="Times New Roman"/>
                <w:sz w:val="24"/>
                <w:szCs w:val="24"/>
              </w:rPr>
            </w:pPr>
          </w:p>
          <w:p w14:paraId="25136E52" w14:textId="77777777" w:rsidR="00EA2551" w:rsidRPr="00672F5F" w:rsidRDefault="00EA2551" w:rsidP="00F86B90">
            <w:pPr>
              <w:tabs>
                <w:tab w:val="left" w:pos="709"/>
              </w:tabs>
              <w:spacing w:after="0" w:line="240" w:lineRule="auto"/>
              <w:contextualSpacing/>
              <w:jc w:val="both"/>
              <w:rPr>
                <w:rFonts w:ascii="Times New Roman" w:hAnsi="Times New Roman" w:cs="Times New Roman"/>
                <w:i/>
                <w:sz w:val="24"/>
                <w:szCs w:val="24"/>
              </w:rPr>
            </w:pPr>
            <w:r w:rsidRPr="00672F5F">
              <w:rPr>
                <w:rFonts w:ascii="Times New Roman" w:hAnsi="Times New Roman" w:cs="Times New Roman"/>
                <w:sz w:val="24"/>
                <w:szCs w:val="24"/>
              </w:rPr>
              <w:t>М.П.</w:t>
            </w:r>
          </w:p>
        </w:tc>
      </w:tr>
    </w:tbl>
    <w:p w14:paraId="2FD42201" w14:textId="77777777" w:rsidR="00EA2551" w:rsidRPr="00672F5F" w:rsidRDefault="00EA2551" w:rsidP="00EA2551">
      <w:pPr>
        <w:spacing w:after="0" w:line="240" w:lineRule="auto"/>
        <w:ind w:left="6095"/>
        <w:contextualSpacing/>
        <w:rPr>
          <w:rFonts w:ascii="Times New Roman" w:hAnsi="Times New Roman" w:cs="Times New Roman"/>
          <w:sz w:val="24"/>
          <w:szCs w:val="24"/>
        </w:rPr>
      </w:pPr>
    </w:p>
    <w:p w14:paraId="7829551B" w14:textId="77777777" w:rsidR="00EA2551" w:rsidRPr="00672F5F" w:rsidRDefault="00EA2551" w:rsidP="00EA2551">
      <w:pPr>
        <w:spacing w:after="0" w:line="240" w:lineRule="auto"/>
        <w:ind w:left="5812"/>
        <w:contextualSpacing/>
        <w:rPr>
          <w:rFonts w:ascii="Times New Roman" w:hAnsi="Times New Roman" w:cs="Times New Roman"/>
          <w:sz w:val="24"/>
          <w:szCs w:val="24"/>
        </w:rPr>
      </w:pPr>
      <w:r w:rsidRPr="00672F5F">
        <w:rPr>
          <w:rFonts w:ascii="Times New Roman" w:hAnsi="Times New Roman" w:cs="Times New Roman"/>
          <w:sz w:val="24"/>
          <w:szCs w:val="24"/>
        </w:rPr>
        <w:br w:type="page"/>
      </w:r>
      <w:r w:rsidRPr="00672F5F">
        <w:rPr>
          <w:rFonts w:ascii="Times New Roman" w:hAnsi="Times New Roman" w:cs="Times New Roman"/>
          <w:sz w:val="24"/>
          <w:szCs w:val="24"/>
        </w:rPr>
        <w:lastRenderedPageBreak/>
        <w:t>Додаток 1</w:t>
      </w:r>
    </w:p>
    <w:p w14:paraId="64B2D75B" w14:textId="77777777" w:rsidR="00EA2551" w:rsidRPr="00672F5F" w:rsidRDefault="00EA2551" w:rsidP="00EA2551">
      <w:pPr>
        <w:spacing w:after="0" w:line="240" w:lineRule="auto"/>
        <w:ind w:left="5812"/>
        <w:contextualSpacing/>
        <w:rPr>
          <w:rFonts w:ascii="Times New Roman" w:hAnsi="Times New Roman" w:cs="Times New Roman"/>
          <w:sz w:val="24"/>
          <w:szCs w:val="24"/>
        </w:rPr>
      </w:pPr>
      <w:r w:rsidRPr="00672F5F">
        <w:rPr>
          <w:rFonts w:ascii="Times New Roman" w:hAnsi="Times New Roman" w:cs="Times New Roman"/>
          <w:sz w:val="24"/>
          <w:szCs w:val="24"/>
        </w:rPr>
        <w:t>до Договору від______2023 №____</w:t>
      </w:r>
    </w:p>
    <w:p w14:paraId="3BFCA34A" w14:textId="77777777" w:rsidR="00EA2551" w:rsidRPr="00672F5F" w:rsidRDefault="00EA2551" w:rsidP="00EA2551">
      <w:pPr>
        <w:spacing w:after="0" w:line="240" w:lineRule="auto"/>
        <w:ind w:left="6095"/>
        <w:contextualSpacing/>
        <w:rPr>
          <w:rFonts w:ascii="Times New Roman" w:hAnsi="Times New Roman" w:cs="Times New Roman"/>
          <w:sz w:val="24"/>
          <w:szCs w:val="24"/>
        </w:rPr>
      </w:pPr>
    </w:p>
    <w:p w14:paraId="66111091" w14:textId="77777777" w:rsidR="00EA2551" w:rsidRPr="00672F5F" w:rsidRDefault="00EA2551" w:rsidP="00EA2551">
      <w:pPr>
        <w:pStyle w:val="12"/>
        <w:contextualSpacing/>
        <w:rPr>
          <w:rFonts w:ascii="Times New Roman" w:hAnsi="Times New Roman" w:cs="Times New Roman"/>
          <w:b/>
          <w:szCs w:val="24"/>
        </w:rPr>
      </w:pPr>
    </w:p>
    <w:p w14:paraId="37B57DD7" w14:textId="77777777" w:rsidR="00EA2551" w:rsidRPr="00672F5F" w:rsidRDefault="00EA2551" w:rsidP="00EA2551">
      <w:pPr>
        <w:pStyle w:val="12"/>
        <w:contextualSpacing/>
        <w:jc w:val="center"/>
        <w:rPr>
          <w:rFonts w:ascii="Times New Roman" w:hAnsi="Times New Roman" w:cs="Times New Roman"/>
          <w:b/>
          <w:szCs w:val="24"/>
        </w:rPr>
      </w:pPr>
      <w:r w:rsidRPr="00672F5F">
        <w:rPr>
          <w:rFonts w:ascii="Times New Roman" w:hAnsi="Times New Roman" w:cs="Times New Roman"/>
          <w:b/>
          <w:szCs w:val="24"/>
        </w:rPr>
        <w:t>Специфікація Товару</w:t>
      </w:r>
    </w:p>
    <w:p w14:paraId="48A981EA" w14:textId="77777777" w:rsidR="00EA2551" w:rsidRPr="00672F5F" w:rsidRDefault="00EA2551" w:rsidP="00EA2551">
      <w:pPr>
        <w:pStyle w:val="12"/>
        <w:contextualSpacing/>
        <w:jc w:val="center"/>
        <w:rPr>
          <w:rFonts w:ascii="Times New Roman" w:hAnsi="Times New Roman" w:cs="Times New Roman"/>
          <w:b/>
          <w:szCs w:val="24"/>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4148"/>
        <w:gridCol w:w="1276"/>
        <w:gridCol w:w="992"/>
        <w:gridCol w:w="1418"/>
        <w:gridCol w:w="1417"/>
      </w:tblGrid>
      <w:tr w:rsidR="00EA2551" w:rsidRPr="00672F5F" w14:paraId="309E550E" w14:textId="77777777" w:rsidTr="00F86B90">
        <w:trPr>
          <w:cantSplit/>
          <w:trHeight w:val="1282"/>
          <w:tblHeader/>
          <w:jc w:val="center"/>
        </w:trPr>
        <w:tc>
          <w:tcPr>
            <w:tcW w:w="525" w:type="dxa"/>
            <w:shd w:val="clear" w:color="auto" w:fill="auto"/>
            <w:tcMar>
              <w:left w:w="28" w:type="dxa"/>
              <w:right w:w="28" w:type="dxa"/>
            </w:tcMar>
          </w:tcPr>
          <w:p w14:paraId="29E9BB8F" w14:textId="77777777" w:rsidR="00EA2551" w:rsidRPr="00672F5F" w:rsidRDefault="00EA2551" w:rsidP="00F86B90">
            <w:pPr>
              <w:spacing w:after="0" w:line="240" w:lineRule="auto"/>
              <w:contextualSpacing/>
              <w:jc w:val="center"/>
              <w:rPr>
                <w:rFonts w:ascii="Times New Roman" w:hAnsi="Times New Roman" w:cs="Times New Roman"/>
                <w:b/>
                <w:sz w:val="24"/>
                <w:szCs w:val="24"/>
              </w:rPr>
            </w:pPr>
            <w:r w:rsidRPr="00672F5F">
              <w:rPr>
                <w:rFonts w:ascii="Times New Roman" w:hAnsi="Times New Roman" w:cs="Times New Roman"/>
                <w:b/>
                <w:bCs/>
                <w:iCs/>
                <w:sz w:val="24"/>
                <w:szCs w:val="24"/>
              </w:rPr>
              <w:t>№ з/п</w:t>
            </w:r>
          </w:p>
        </w:tc>
        <w:tc>
          <w:tcPr>
            <w:tcW w:w="4148" w:type="dxa"/>
            <w:shd w:val="clear" w:color="auto" w:fill="auto"/>
            <w:tcMar>
              <w:left w:w="28" w:type="dxa"/>
              <w:right w:w="28" w:type="dxa"/>
            </w:tcMar>
          </w:tcPr>
          <w:p w14:paraId="06CD36B8" w14:textId="77777777" w:rsidR="00EA2551" w:rsidRPr="00672F5F" w:rsidRDefault="00EA2551" w:rsidP="00F86B90">
            <w:pPr>
              <w:keepNext/>
              <w:spacing w:after="0" w:line="240" w:lineRule="auto"/>
              <w:contextualSpacing/>
              <w:jc w:val="center"/>
              <w:rPr>
                <w:rFonts w:ascii="Times New Roman" w:hAnsi="Times New Roman" w:cs="Times New Roman"/>
                <w:b/>
                <w:bCs/>
                <w:iCs/>
                <w:sz w:val="24"/>
                <w:szCs w:val="24"/>
              </w:rPr>
            </w:pPr>
            <w:r w:rsidRPr="00672F5F">
              <w:rPr>
                <w:rFonts w:ascii="Times New Roman" w:hAnsi="Times New Roman" w:cs="Times New Roman"/>
                <w:b/>
                <w:bCs/>
                <w:iCs/>
                <w:sz w:val="24"/>
                <w:szCs w:val="24"/>
              </w:rPr>
              <w:t xml:space="preserve">Найменування </w:t>
            </w:r>
          </w:p>
          <w:p w14:paraId="09B8D530" w14:textId="77777777" w:rsidR="00EA2551" w:rsidRPr="00672F5F" w:rsidRDefault="00EA2551" w:rsidP="00F86B90">
            <w:pPr>
              <w:keepNext/>
              <w:spacing w:after="0" w:line="240" w:lineRule="auto"/>
              <w:contextualSpacing/>
              <w:jc w:val="center"/>
              <w:rPr>
                <w:rFonts w:ascii="Times New Roman" w:hAnsi="Times New Roman" w:cs="Times New Roman"/>
                <w:b/>
                <w:bCs/>
                <w:iCs/>
                <w:sz w:val="24"/>
                <w:szCs w:val="24"/>
              </w:rPr>
            </w:pPr>
            <w:r w:rsidRPr="00672F5F">
              <w:rPr>
                <w:rFonts w:ascii="Times New Roman" w:hAnsi="Times New Roman" w:cs="Times New Roman"/>
                <w:b/>
                <w:bCs/>
                <w:iCs/>
                <w:sz w:val="24"/>
                <w:szCs w:val="24"/>
              </w:rPr>
              <w:t>Товару</w:t>
            </w:r>
          </w:p>
        </w:tc>
        <w:tc>
          <w:tcPr>
            <w:tcW w:w="1276" w:type="dxa"/>
            <w:shd w:val="clear" w:color="auto" w:fill="auto"/>
            <w:tcMar>
              <w:left w:w="28" w:type="dxa"/>
              <w:right w:w="28" w:type="dxa"/>
            </w:tcMar>
          </w:tcPr>
          <w:p w14:paraId="12D74996" w14:textId="77777777" w:rsidR="00EA2551" w:rsidRPr="00672F5F" w:rsidRDefault="00EA2551" w:rsidP="00F86B90">
            <w:pPr>
              <w:keepNext/>
              <w:spacing w:after="0" w:line="240" w:lineRule="auto"/>
              <w:contextualSpacing/>
              <w:jc w:val="center"/>
              <w:rPr>
                <w:rFonts w:ascii="Times New Roman" w:hAnsi="Times New Roman" w:cs="Times New Roman"/>
                <w:b/>
                <w:iCs/>
                <w:sz w:val="24"/>
                <w:szCs w:val="24"/>
              </w:rPr>
            </w:pPr>
            <w:r w:rsidRPr="00672F5F">
              <w:rPr>
                <w:rFonts w:ascii="Times New Roman" w:hAnsi="Times New Roman" w:cs="Times New Roman"/>
                <w:b/>
                <w:bCs/>
                <w:iCs/>
                <w:sz w:val="24"/>
                <w:szCs w:val="24"/>
              </w:rPr>
              <w:t>Одиниця виміру</w:t>
            </w:r>
          </w:p>
        </w:tc>
        <w:tc>
          <w:tcPr>
            <w:tcW w:w="992" w:type="dxa"/>
            <w:shd w:val="clear" w:color="auto" w:fill="auto"/>
            <w:tcMar>
              <w:left w:w="28" w:type="dxa"/>
              <w:right w:w="28" w:type="dxa"/>
            </w:tcMar>
          </w:tcPr>
          <w:p w14:paraId="682ECD57" w14:textId="77777777" w:rsidR="00EA2551" w:rsidRPr="00672F5F" w:rsidRDefault="00EA2551" w:rsidP="00F86B90">
            <w:pPr>
              <w:keepNext/>
              <w:spacing w:after="0" w:line="240" w:lineRule="auto"/>
              <w:contextualSpacing/>
              <w:jc w:val="center"/>
              <w:rPr>
                <w:rFonts w:ascii="Times New Roman" w:hAnsi="Times New Roman" w:cs="Times New Roman"/>
                <w:b/>
                <w:bCs/>
                <w:iCs/>
                <w:sz w:val="24"/>
                <w:szCs w:val="24"/>
              </w:rPr>
            </w:pPr>
            <w:r w:rsidRPr="00672F5F">
              <w:rPr>
                <w:rFonts w:ascii="Times New Roman" w:hAnsi="Times New Roman" w:cs="Times New Roman"/>
                <w:b/>
                <w:bCs/>
                <w:iCs/>
                <w:sz w:val="24"/>
                <w:szCs w:val="24"/>
              </w:rPr>
              <w:t>Кіль-</w:t>
            </w:r>
          </w:p>
          <w:p w14:paraId="6688783E" w14:textId="77777777" w:rsidR="00EA2551" w:rsidRPr="00672F5F" w:rsidRDefault="00EA2551" w:rsidP="00F86B90">
            <w:pPr>
              <w:keepNext/>
              <w:spacing w:after="0" w:line="240" w:lineRule="auto"/>
              <w:contextualSpacing/>
              <w:jc w:val="center"/>
              <w:rPr>
                <w:rFonts w:ascii="Times New Roman" w:hAnsi="Times New Roman" w:cs="Times New Roman"/>
                <w:b/>
                <w:iCs/>
                <w:sz w:val="24"/>
                <w:szCs w:val="24"/>
              </w:rPr>
            </w:pPr>
            <w:r w:rsidRPr="00672F5F">
              <w:rPr>
                <w:rFonts w:ascii="Times New Roman" w:hAnsi="Times New Roman" w:cs="Times New Roman"/>
                <w:b/>
                <w:bCs/>
                <w:iCs/>
                <w:sz w:val="24"/>
                <w:szCs w:val="24"/>
              </w:rPr>
              <w:t>кість</w:t>
            </w:r>
          </w:p>
        </w:tc>
        <w:tc>
          <w:tcPr>
            <w:tcW w:w="1418" w:type="dxa"/>
            <w:shd w:val="clear" w:color="auto" w:fill="auto"/>
            <w:tcMar>
              <w:left w:w="28" w:type="dxa"/>
              <w:right w:w="28" w:type="dxa"/>
            </w:tcMar>
          </w:tcPr>
          <w:p w14:paraId="1C79C31C" w14:textId="77777777" w:rsidR="00EA2551" w:rsidRPr="00672F5F" w:rsidRDefault="00EA2551" w:rsidP="00F86B90">
            <w:pPr>
              <w:keepNext/>
              <w:spacing w:after="0" w:line="240" w:lineRule="auto"/>
              <w:contextualSpacing/>
              <w:jc w:val="center"/>
              <w:rPr>
                <w:rFonts w:ascii="Times New Roman" w:hAnsi="Times New Roman" w:cs="Times New Roman"/>
                <w:b/>
                <w:sz w:val="24"/>
                <w:szCs w:val="24"/>
              </w:rPr>
            </w:pPr>
            <w:r w:rsidRPr="00672F5F">
              <w:rPr>
                <w:rFonts w:ascii="Times New Roman" w:hAnsi="Times New Roman" w:cs="Times New Roman"/>
                <w:b/>
                <w:bCs/>
                <w:iCs/>
                <w:sz w:val="24"/>
                <w:szCs w:val="24"/>
              </w:rPr>
              <w:t xml:space="preserve">Ціна за одиницю*, грн. </w:t>
            </w:r>
            <w:r w:rsidRPr="00672F5F">
              <w:rPr>
                <w:rFonts w:ascii="Times New Roman" w:hAnsi="Times New Roman" w:cs="Times New Roman"/>
                <w:b/>
                <w:bCs/>
                <w:iCs/>
                <w:sz w:val="24"/>
                <w:szCs w:val="24"/>
              </w:rPr>
              <w:br/>
              <w:t>(без ПДВ) *</w:t>
            </w:r>
          </w:p>
        </w:tc>
        <w:tc>
          <w:tcPr>
            <w:tcW w:w="1417" w:type="dxa"/>
            <w:shd w:val="clear" w:color="auto" w:fill="auto"/>
            <w:tcMar>
              <w:left w:w="28" w:type="dxa"/>
              <w:right w:w="28" w:type="dxa"/>
            </w:tcMar>
          </w:tcPr>
          <w:p w14:paraId="063EC1D2" w14:textId="77777777" w:rsidR="00EA2551" w:rsidRPr="00672F5F" w:rsidRDefault="00EA2551" w:rsidP="00F86B90">
            <w:pPr>
              <w:keepNext/>
              <w:spacing w:after="0" w:line="240" w:lineRule="auto"/>
              <w:contextualSpacing/>
              <w:jc w:val="center"/>
              <w:rPr>
                <w:rFonts w:ascii="Times New Roman" w:hAnsi="Times New Roman" w:cs="Times New Roman"/>
                <w:b/>
                <w:sz w:val="24"/>
                <w:szCs w:val="24"/>
              </w:rPr>
            </w:pPr>
            <w:r w:rsidRPr="00672F5F">
              <w:rPr>
                <w:rFonts w:ascii="Times New Roman" w:hAnsi="Times New Roman" w:cs="Times New Roman"/>
                <w:b/>
                <w:bCs/>
                <w:iCs/>
                <w:sz w:val="24"/>
                <w:szCs w:val="24"/>
              </w:rPr>
              <w:t xml:space="preserve">Сума, </w:t>
            </w:r>
            <w:r w:rsidRPr="00672F5F">
              <w:rPr>
                <w:rFonts w:ascii="Times New Roman" w:hAnsi="Times New Roman" w:cs="Times New Roman"/>
                <w:b/>
                <w:bCs/>
                <w:iCs/>
                <w:sz w:val="24"/>
                <w:szCs w:val="24"/>
              </w:rPr>
              <w:br/>
              <w:t xml:space="preserve">грн. </w:t>
            </w:r>
            <w:r w:rsidRPr="00672F5F">
              <w:rPr>
                <w:rFonts w:ascii="Times New Roman" w:hAnsi="Times New Roman" w:cs="Times New Roman"/>
                <w:b/>
                <w:bCs/>
                <w:iCs/>
                <w:sz w:val="24"/>
                <w:szCs w:val="24"/>
              </w:rPr>
              <w:br/>
              <w:t>(без ПДВ)</w:t>
            </w:r>
          </w:p>
        </w:tc>
      </w:tr>
      <w:tr w:rsidR="00EA2551" w:rsidRPr="00672F5F" w14:paraId="5D867CB7" w14:textId="77777777" w:rsidTr="00F86B90">
        <w:trPr>
          <w:cantSplit/>
          <w:trHeight w:val="293"/>
          <w:jc w:val="center"/>
        </w:trPr>
        <w:tc>
          <w:tcPr>
            <w:tcW w:w="525" w:type="dxa"/>
            <w:shd w:val="clear" w:color="auto" w:fill="auto"/>
          </w:tcPr>
          <w:p w14:paraId="4531C3AA" w14:textId="77777777" w:rsidR="00EA2551" w:rsidRPr="00672F5F" w:rsidRDefault="00EA2551" w:rsidP="00F86B90">
            <w:pPr>
              <w:spacing w:after="0" w:line="240" w:lineRule="auto"/>
              <w:contextualSpacing/>
              <w:jc w:val="center"/>
              <w:rPr>
                <w:rFonts w:ascii="Times New Roman" w:hAnsi="Times New Roman" w:cs="Times New Roman"/>
                <w:sz w:val="24"/>
                <w:szCs w:val="24"/>
                <w:lang w:val="en-US"/>
              </w:rPr>
            </w:pPr>
            <w:r w:rsidRPr="00672F5F">
              <w:rPr>
                <w:rFonts w:ascii="Times New Roman" w:hAnsi="Times New Roman" w:cs="Times New Roman"/>
                <w:sz w:val="24"/>
                <w:szCs w:val="24"/>
                <w:lang w:val="en-US"/>
              </w:rPr>
              <w:t>1</w:t>
            </w:r>
          </w:p>
        </w:tc>
        <w:tc>
          <w:tcPr>
            <w:tcW w:w="4148" w:type="dxa"/>
            <w:shd w:val="clear" w:color="auto" w:fill="auto"/>
          </w:tcPr>
          <w:p w14:paraId="212C38D6" w14:textId="77777777" w:rsidR="00EA2551" w:rsidRPr="00672F5F" w:rsidRDefault="00EA2551" w:rsidP="00F86B90">
            <w:pPr>
              <w:pStyle w:val="12"/>
              <w:contextualSpacing/>
              <w:rPr>
                <w:rFonts w:ascii="Times New Roman" w:hAnsi="Times New Roman" w:cs="Times New Roman"/>
                <w:bCs/>
                <w:szCs w:val="24"/>
              </w:rPr>
            </w:pPr>
          </w:p>
        </w:tc>
        <w:tc>
          <w:tcPr>
            <w:tcW w:w="1276" w:type="dxa"/>
            <w:shd w:val="clear" w:color="auto" w:fill="auto"/>
          </w:tcPr>
          <w:p w14:paraId="388D28AF" w14:textId="5DDE5846" w:rsidR="00EA2551" w:rsidRPr="00672F5F" w:rsidRDefault="00EA2551" w:rsidP="00F86B90">
            <w:pPr>
              <w:spacing w:after="0" w:line="240" w:lineRule="auto"/>
              <w:contextualSpacing/>
              <w:jc w:val="center"/>
              <w:rPr>
                <w:rFonts w:ascii="Times New Roman" w:hAnsi="Times New Roman" w:cs="Times New Roman"/>
                <w:sz w:val="24"/>
                <w:szCs w:val="24"/>
              </w:rPr>
            </w:pPr>
          </w:p>
        </w:tc>
        <w:tc>
          <w:tcPr>
            <w:tcW w:w="992" w:type="dxa"/>
            <w:shd w:val="clear" w:color="auto" w:fill="auto"/>
          </w:tcPr>
          <w:p w14:paraId="1A5E8B3B" w14:textId="7C72DEE8" w:rsidR="00EA2551" w:rsidRPr="00672F5F" w:rsidRDefault="00EA2551" w:rsidP="00F86B90">
            <w:pPr>
              <w:spacing w:after="0" w:line="240" w:lineRule="auto"/>
              <w:contextualSpacing/>
              <w:jc w:val="center"/>
              <w:rPr>
                <w:rFonts w:ascii="Times New Roman" w:hAnsi="Times New Roman" w:cs="Times New Roman"/>
                <w:sz w:val="24"/>
                <w:szCs w:val="24"/>
              </w:rPr>
            </w:pPr>
          </w:p>
        </w:tc>
        <w:tc>
          <w:tcPr>
            <w:tcW w:w="2835" w:type="dxa"/>
            <w:gridSpan w:val="2"/>
            <w:shd w:val="clear" w:color="auto" w:fill="auto"/>
          </w:tcPr>
          <w:p w14:paraId="38101F1D" w14:textId="77777777" w:rsidR="00EA2551" w:rsidRPr="00672F5F" w:rsidRDefault="00EA2551" w:rsidP="00F86B90">
            <w:pPr>
              <w:spacing w:after="0" w:line="240" w:lineRule="auto"/>
              <w:contextualSpacing/>
              <w:jc w:val="right"/>
              <w:rPr>
                <w:rFonts w:ascii="Times New Roman" w:hAnsi="Times New Roman" w:cs="Times New Roman"/>
                <w:sz w:val="24"/>
                <w:szCs w:val="24"/>
              </w:rPr>
            </w:pPr>
          </w:p>
        </w:tc>
      </w:tr>
      <w:tr w:rsidR="00EA2551" w:rsidRPr="00672F5F" w14:paraId="36D73A59" w14:textId="77777777" w:rsidTr="00F86B90">
        <w:trPr>
          <w:cantSplit/>
          <w:jc w:val="center"/>
        </w:trPr>
        <w:tc>
          <w:tcPr>
            <w:tcW w:w="8359" w:type="dxa"/>
            <w:gridSpan w:val="5"/>
            <w:shd w:val="clear" w:color="auto" w:fill="auto"/>
          </w:tcPr>
          <w:p w14:paraId="0B6B68E0" w14:textId="77777777" w:rsidR="00EA2551" w:rsidRPr="00672F5F" w:rsidRDefault="00EA2551" w:rsidP="00F86B90">
            <w:pPr>
              <w:spacing w:after="0" w:line="240" w:lineRule="auto"/>
              <w:contextualSpacing/>
              <w:jc w:val="right"/>
              <w:rPr>
                <w:rFonts w:ascii="Times New Roman" w:hAnsi="Times New Roman" w:cs="Times New Roman"/>
                <w:b/>
                <w:sz w:val="24"/>
                <w:szCs w:val="24"/>
              </w:rPr>
            </w:pPr>
            <w:r w:rsidRPr="00672F5F">
              <w:rPr>
                <w:rFonts w:ascii="Times New Roman" w:hAnsi="Times New Roman" w:cs="Times New Roman"/>
                <w:b/>
                <w:bCs/>
                <w:iCs/>
                <w:sz w:val="24"/>
                <w:szCs w:val="24"/>
              </w:rPr>
              <w:t>Загальна вартість цінової тендерної пропозиції, грн (без ПДВ) :</w:t>
            </w:r>
          </w:p>
        </w:tc>
        <w:tc>
          <w:tcPr>
            <w:tcW w:w="1417" w:type="dxa"/>
            <w:shd w:val="clear" w:color="auto" w:fill="auto"/>
          </w:tcPr>
          <w:p w14:paraId="32A31E89" w14:textId="77777777" w:rsidR="00EA2551" w:rsidRPr="00672F5F" w:rsidRDefault="00EA2551" w:rsidP="00F86B90">
            <w:pPr>
              <w:spacing w:after="0" w:line="240" w:lineRule="auto"/>
              <w:contextualSpacing/>
              <w:jc w:val="right"/>
              <w:rPr>
                <w:rFonts w:ascii="Times New Roman" w:hAnsi="Times New Roman" w:cs="Times New Roman"/>
                <w:b/>
                <w:sz w:val="24"/>
                <w:szCs w:val="24"/>
              </w:rPr>
            </w:pPr>
          </w:p>
        </w:tc>
      </w:tr>
      <w:tr w:rsidR="00EA2551" w:rsidRPr="00672F5F" w14:paraId="26240DC2" w14:textId="77777777" w:rsidTr="00F86B90">
        <w:trPr>
          <w:cantSplit/>
          <w:jc w:val="center"/>
        </w:trPr>
        <w:tc>
          <w:tcPr>
            <w:tcW w:w="8359" w:type="dxa"/>
            <w:gridSpan w:val="5"/>
            <w:shd w:val="clear" w:color="auto" w:fill="auto"/>
          </w:tcPr>
          <w:p w14:paraId="79E6343B" w14:textId="77777777" w:rsidR="00EA2551" w:rsidRPr="00672F5F" w:rsidRDefault="00EA2551" w:rsidP="00F86B90">
            <w:pPr>
              <w:spacing w:after="0" w:line="240" w:lineRule="auto"/>
              <w:contextualSpacing/>
              <w:jc w:val="right"/>
              <w:rPr>
                <w:rFonts w:ascii="Times New Roman" w:hAnsi="Times New Roman" w:cs="Times New Roman"/>
                <w:b/>
                <w:sz w:val="24"/>
                <w:szCs w:val="24"/>
              </w:rPr>
            </w:pPr>
            <w:r w:rsidRPr="00672F5F">
              <w:rPr>
                <w:rFonts w:ascii="Times New Roman" w:hAnsi="Times New Roman" w:cs="Times New Roman"/>
                <w:b/>
                <w:bCs/>
                <w:iCs/>
                <w:sz w:val="24"/>
                <w:szCs w:val="24"/>
              </w:rPr>
              <w:t>ПДВ:</w:t>
            </w:r>
          </w:p>
        </w:tc>
        <w:tc>
          <w:tcPr>
            <w:tcW w:w="1417" w:type="dxa"/>
            <w:shd w:val="clear" w:color="auto" w:fill="auto"/>
          </w:tcPr>
          <w:p w14:paraId="0F6EBBB7" w14:textId="77777777" w:rsidR="00EA2551" w:rsidRPr="00672F5F" w:rsidRDefault="00EA2551" w:rsidP="00F86B90">
            <w:pPr>
              <w:spacing w:after="0" w:line="240" w:lineRule="auto"/>
              <w:contextualSpacing/>
              <w:jc w:val="right"/>
              <w:rPr>
                <w:rFonts w:ascii="Times New Roman" w:hAnsi="Times New Roman" w:cs="Times New Roman"/>
                <w:b/>
                <w:sz w:val="24"/>
                <w:szCs w:val="24"/>
              </w:rPr>
            </w:pPr>
          </w:p>
        </w:tc>
      </w:tr>
      <w:tr w:rsidR="00EA2551" w:rsidRPr="00672F5F" w14:paraId="5BBAEB24" w14:textId="77777777" w:rsidTr="00F86B90">
        <w:trPr>
          <w:cantSplit/>
          <w:jc w:val="center"/>
        </w:trPr>
        <w:tc>
          <w:tcPr>
            <w:tcW w:w="8359" w:type="dxa"/>
            <w:gridSpan w:val="5"/>
            <w:shd w:val="clear" w:color="auto" w:fill="auto"/>
          </w:tcPr>
          <w:p w14:paraId="5030A0BF" w14:textId="77777777" w:rsidR="00EA2551" w:rsidRPr="00672F5F" w:rsidRDefault="00EA2551" w:rsidP="00F86B90">
            <w:pPr>
              <w:spacing w:after="0" w:line="240" w:lineRule="auto"/>
              <w:contextualSpacing/>
              <w:jc w:val="right"/>
              <w:rPr>
                <w:rFonts w:ascii="Times New Roman" w:hAnsi="Times New Roman" w:cs="Times New Roman"/>
                <w:b/>
                <w:sz w:val="24"/>
                <w:szCs w:val="24"/>
              </w:rPr>
            </w:pPr>
            <w:r w:rsidRPr="00672F5F">
              <w:rPr>
                <w:rFonts w:ascii="Times New Roman" w:hAnsi="Times New Roman" w:cs="Times New Roman"/>
                <w:b/>
                <w:bCs/>
                <w:iCs/>
                <w:sz w:val="24"/>
                <w:szCs w:val="24"/>
              </w:rPr>
              <w:t>Загальна вартість цінової тендерної пропозиції, грн (з ПДВ) :</w:t>
            </w:r>
          </w:p>
        </w:tc>
        <w:tc>
          <w:tcPr>
            <w:tcW w:w="1417" w:type="dxa"/>
            <w:shd w:val="clear" w:color="auto" w:fill="auto"/>
          </w:tcPr>
          <w:p w14:paraId="74938DFC" w14:textId="77777777" w:rsidR="00EA2551" w:rsidRPr="00672F5F" w:rsidRDefault="00EA2551" w:rsidP="00F86B90">
            <w:pPr>
              <w:spacing w:after="0" w:line="240" w:lineRule="auto"/>
              <w:contextualSpacing/>
              <w:jc w:val="right"/>
              <w:rPr>
                <w:rFonts w:ascii="Times New Roman" w:hAnsi="Times New Roman" w:cs="Times New Roman"/>
                <w:b/>
                <w:sz w:val="24"/>
                <w:szCs w:val="24"/>
              </w:rPr>
            </w:pPr>
          </w:p>
        </w:tc>
      </w:tr>
    </w:tbl>
    <w:p w14:paraId="2CDBA1D1" w14:textId="77777777" w:rsidR="00EA2551" w:rsidRPr="00672F5F" w:rsidRDefault="00EA2551" w:rsidP="00EA2551">
      <w:pPr>
        <w:pStyle w:val="13"/>
        <w:ind w:left="6237"/>
        <w:contextualSpacing/>
        <w:rPr>
          <w:rFonts w:ascii="Times New Roman" w:hAnsi="Times New Roman" w:cs="Times New Roman"/>
          <w:snapToGrid w:val="0"/>
          <w:szCs w:val="24"/>
          <w:lang w:val="uk-UA"/>
        </w:rPr>
      </w:pPr>
    </w:p>
    <w:p w14:paraId="00DB8B52" w14:textId="77777777" w:rsidR="00EA2551" w:rsidRPr="00672F5F" w:rsidRDefault="00EA2551" w:rsidP="00EA2551">
      <w:pPr>
        <w:pStyle w:val="13"/>
        <w:ind w:left="6237"/>
        <w:contextualSpacing/>
        <w:rPr>
          <w:rFonts w:ascii="Times New Roman" w:hAnsi="Times New Roman" w:cs="Times New Roman"/>
          <w:snapToGrid w:val="0"/>
          <w:szCs w:val="24"/>
          <w:lang w:val="uk-UA"/>
        </w:rPr>
      </w:pPr>
    </w:p>
    <w:p w14:paraId="017C8BB4" w14:textId="77777777" w:rsidR="00EA2551" w:rsidRPr="00672F5F" w:rsidRDefault="00EA2551" w:rsidP="00EA2551">
      <w:pPr>
        <w:pStyle w:val="13"/>
        <w:ind w:left="6237"/>
        <w:contextualSpacing/>
        <w:rPr>
          <w:rFonts w:ascii="Times New Roman" w:hAnsi="Times New Roman" w:cs="Times New Roman"/>
          <w:snapToGrid w:val="0"/>
          <w:szCs w:val="24"/>
          <w:lang w:val="uk-UA"/>
        </w:rPr>
      </w:pPr>
    </w:p>
    <w:tbl>
      <w:tblPr>
        <w:tblW w:w="103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5251"/>
      </w:tblGrid>
      <w:tr w:rsidR="00EA2551" w:rsidRPr="00672F5F" w14:paraId="0DBE0DB6" w14:textId="77777777" w:rsidTr="00F86B90">
        <w:trPr>
          <w:trHeight w:val="2064"/>
        </w:trPr>
        <w:tc>
          <w:tcPr>
            <w:tcW w:w="5070" w:type="dxa"/>
            <w:tcBorders>
              <w:top w:val="nil"/>
              <w:left w:val="nil"/>
              <w:bottom w:val="nil"/>
              <w:right w:val="nil"/>
            </w:tcBorders>
          </w:tcPr>
          <w:p w14:paraId="220833BD" w14:textId="77777777" w:rsidR="00EA2551" w:rsidRPr="00672F5F" w:rsidRDefault="00EA2551" w:rsidP="00F86B90">
            <w:pPr>
              <w:spacing w:after="0" w:line="240" w:lineRule="auto"/>
              <w:contextualSpacing/>
              <w:jc w:val="both"/>
              <w:rPr>
                <w:rFonts w:ascii="Times New Roman" w:hAnsi="Times New Roman" w:cs="Times New Roman"/>
                <w:b/>
                <w:sz w:val="24"/>
                <w:szCs w:val="24"/>
              </w:rPr>
            </w:pPr>
            <w:r w:rsidRPr="00672F5F">
              <w:rPr>
                <w:rFonts w:ascii="Times New Roman" w:hAnsi="Times New Roman" w:cs="Times New Roman"/>
                <w:b/>
                <w:sz w:val="24"/>
                <w:szCs w:val="24"/>
              </w:rPr>
              <w:t>ПОКУПЕЦЬ</w:t>
            </w:r>
          </w:p>
          <w:p w14:paraId="2FB5933E" w14:textId="77777777" w:rsidR="00EA2551" w:rsidRPr="00672F5F" w:rsidRDefault="00EA2551" w:rsidP="00F86B90">
            <w:pPr>
              <w:spacing w:after="0" w:line="240" w:lineRule="auto"/>
              <w:contextualSpacing/>
              <w:jc w:val="both"/>
              <w:rPr>
                <w:rFonts w:ascii="Times New Roman" w:hAnsi="Times New Roman" w:cs="Times New Roman"/>
                <w:b/>
                <w:sz w:val="24"/>
                <w:szCs w:val="24"/>
              </w:rPr>
            </w:pPr>
          </w:p>
          <w:p w14:paraId="63DE77D7" w14:textId="77777777" w:rsidR="00EA2551" w:rsidRPr="00672F5F" w:rsidRDefault="00EA2551" w:rsidP="00F86B90">
            <w:pPr>
              <w:tabs>
                <w:tab w:val="left" w:pos="4962"/>
              </w:tabs>
              <w:suppressAutoHyphens/>
              <w:spacing w:after="0" w:line="240" w:lineRule="auto"/>
              <w:jc w:val="both"/>
              <w:rPr>
                <w:rFonts w:ascii="Times New Roman" w:hAnsi="Times New Roman" w:cs="Times New Roman"/>
                <w:color w:val="00000A"/>
                <w:sz w:val="24"/>
                <w:szCs w:val="24"/>
                <w:lang w:eastAsia="zh-CN"/>
              </w:rPr>
            </w:pPr>
            <w:r w:rsidRPr="00672F5F">
              <w:rPr>
                <w:rFonts w:ascii="Times New Roman" w:hAnsi="Times New Roman" w:cs="Times New Roman"/>
                <w:b/>
                <w:color w:val="00000A"/>
                <w:sz w:val="24"/>
                <w:szCs w:val="24"/>
                <w:lang w:eastAsia="zh-CN"/>
              </w:rPr>
              <w:t>Відділ освіти, культури, молоді та спорту Козинської селищної ради Київської області</w:t>
            </w:r>
          </w:p>
          <w:p w14:paraId="68A87225" w14:textId="77777777" w:rsidR="00EA2551" w:rsidRPr="00672F5F" w:rsidRDefault="00EA2551" w:rsidP="00F86B90">
            <w:pPr>
              <w:suppressAutoHyphens/>
              <w:spacing w:after="0" w:line="240" w:lineRule="auto"/>
              <w:jc w:val="both"/>
              <w:rPr>
                <w:rFonts w:ascii="Times New Roman" w:hAnsi="Times New Roman" w:cs="Times New Roman"/>
                <w:color w:val="00000A"/>
                <w:sz w:val="24"/>
                <w:szCs w:val="24"/>
                <w:lang w:eastAsia="zh-CN"/>
              </w:rPr>
            </w:pPr>
            <w:r w:rsidRPr="00672F5F">
              <w:rPr>
                <w:rFonts w:ascii="Times New Roman" w:hAnsi="Times New Roman" w:cs="Times New Roman"/>
                <w:color w:val="00000A"/>
                <w:sz w:val="24"/>
                <w:szCs w:val="24"/>
                <w:lang w:eastAsia="zh-CN"/>
              </w:rPr>
              <w:t xml:space="preserve">адреса: 08711, Київська область, смт. Козин, </w:t>
            </w:r>
          </w:p>
          <w:p w14:paraId="212FE157" w14:textId="77777777" w:rsidR="00EA2551" w:rsidRPr="00672F5F" w:rsidRDefault="00EA2551" w:rsidP="00F86B90">
            <w:pPr>
              <w:suppressAutoHyphens/>
              <w:spacing w:after="0" w:line="240" w:lineRule="auto"/>
              <w:jc w:val="both"/>
              <w:rPr>
                <w:rFonts w:ascii="Times New Roman" w:hAnsi="Times New Roman" w:cs="Times New Roman"/>
                <w:color w:val="00000A"/>
                <w:sz w:val="24"/>
                <w:szCs w:val="24"/>
                <w:lang w:eastAsia="zh-CN"/>
              </w:rPr>
            </w:pPr>
            <w:r w:rsidRPr="00672F5F">
              <w:rPr>
                <w:rFonts w:ascii="Times New Roman" w:hAnsi="Times New Roman" w:cs="Times New Roman"/>
                <w:color w:val="00000A"/>
                <w:sz w:val="24"/>
                <w:szCs w:val="24"/>
                <w:lang w:eastAsia="zh-CN"/>
              </w:rPr>
              <w:t>вул. Партизанська, 2</w:t>
            </w:r>
          </w:p>
          <w:p w14:paraId="44E48FA9" w14:textId="77777777" w:rsidR="00EA2551" w:rsidRPr="00672F5F" w:rsidRDefault="00EA2551" w:rsidP="00F86B90">
            <w:pPr>
              <w:suppressAutoHyphens/>
              <w:spacing w:after="0" w:line="240" w:lineRule="auto"/>
              <w:jc w:val="both"/>
              <w:rPr>
                <w:rFonts w:ascii="Times New Roman" w:hAnsi="Times New Roman" w:cs="Times New Roman"/>
                <w:color w:val="00000A"/>
                <w:sz w:val="24"/>
                <w:szCs w:val="24"/>
                <w:lang w:eastAsia="zh-CN"/>
              </w:rPr>
            </w:pPr>
            <w:r w:rsidRPr="00672F5F">
              <w:rPr>
                <w:rFonts w:ascii="Times New Roman" w:hAnsi="Times New Roman" w:cs="Times New Roman"/>
                <w:color w:val="00000A"/>
                <w:sz w:val="24"/>
                <w:szCs w:val="24"/>
                <w:lang w:eastAsia="zh-CN"/>
              </w:rPr>
              <w:t>р/р UA588201720344270002000148779</w:t>
            </w:r>
          </w:p>
          <w:p w14:paraId="0F68240F" w14:textId="77777777" w:rsidR="00EA2551" w:rsidRPr="00672F5F" w:rsidRDefault="00EA2551" w:rsidP="00F86B90">
            <w:pPr>
              <w:suppressAutoHyphens/>
              <w:spacing w:after="0" w:line="240" w:lineRule="auto"/>
              <w:jc w:val="both"/>
              <w:rPr>
                <w:rFonts w:ascii="Times New Roman" w:hAnsi="Times New Roman" w:cs="Times New Roman"/>
                <w:color w:val="00000A"/>
                <w:sz w:val="24"/>
                <w:szCs w:val="24"/>
                <w:lang w:eastAsia="zh-CN"/>
              </w:rPr>
            </w:pPr>
            <w:r w:rsidRPr="00672F5F">
              <w:rPr>
                <w:rFonts w:ascii="Times New Roman" w:hAnsi="Times New Roman" w:cs="Times New Roman"/>
                <w:color w:val="00000A"/>
                <w:sz w:val="24"/>
                <w:szCs w:val="24"/>
                <w:lang w:eastAsia="zh-CN"/>
              </w:rPr>
              <w:t xml:space="preserve">в Державній казначейській службі України </w:t>
            </w:r>
          </w:p>
          <w:p w14:paraId="293C08E0" w14:textId="77777777" w:rsidR="00EA2551" w:rsidRPr="00672F5F" w:rsidRDefault="00EA2551" w:rsidP="00F86B90">
            <w:pPr>
              <w:suppressAutoHyphens/>
              <w:spacing w:after="0" w:line="240" w:lineRule="auto"/>
              <w:jc w:val="both"/>
              <w:rPr>
                <w:rFonts w:ascii="Times New Roman" w:hAnsi="Times New Roman" w:cs="Times New Roman"/>
                <w:color w:val="00000A"/>
                <w:sz w:val="24"/>
                <w:szCs w:val="24"/>
                <w:lang w:eastAsia="zh-CN"/>
              </w:rPr>
            </w:pPr>
            <w:r w:rsidRPr="00672F5F">
              <w:rPr>
                <w:rFonts w:ascii="Times New Roman" w:hAnsi="Times New Roman" w:cs="Times New Roman"/>
                <w:color w:val="00000A"/>
                <w:sz w:val="24"/>
                <w:szCs w:val="24"/>
                <w:lang w:eastAsia="zh-CN"/>
              </w:rPr>
              <w:t xml:space="preserve">м. Київ     </w:t>
            </w:r>
          </w:p>
          <w:p w14:paraId="7F2D4067" w14:textId="77777777" w:rsidR="00EA2551" w:rsidRPr="00672F5F" w:rsidRDefault="00EA2551" w:rsidP="00F86B90">
            <w:pPr>
              <w:tabs>
                <w:tab w:val="center" w:pos="4962"/>
              </w:tabs>
              <w:suppressAutoHyphens/>
              <w:spacing w:after="0" w:line="240" w:lineRule="auto"/>
              <w:jc w:val="both"/>
              <w:rPr>
                <w:rFonts w:ascii="Times New Roman" w:hAnsi="Times New Roman" w:cs="Times New Roman"/>
                <w:color w:val="00000A"/>
                <w:sz w:val="24"/>
                <w:szCs w:val="24"/>
                <w:lang w:eastAsia="zh-CN"/>
              </w:rPr>
            </w:pPr>
            <w:r w:rsidRPr="00672F5F">
              <w:rPr>
                <w:rFonts w:ascii="Times New Roman" w:hAnsi="Times New Roman" w:cs="Times New Roman"/>
                <w:color w:val="00000A"/>
                <w:sz w:val="24"/>
                <w:szCs w:val="24"/>
                <w:lang w:eastAsia="zh-CN"/>
              </w:rPr>
              <w:t>МФО 820172</w:t>
            </w:r>
          </w:p>
          <w:p w14:paraId="060CB71E" w14:textId="77777777" w:rsidR="00EA2551" w:rsidRPr="00672F5F" w:rsidRDefault="00EA2551" w:rsidP="00F86B90">
            <w:pPr>
              <w:suppressAutoHyphens/>
              <w:spacing w:after="0" w:line="240" w:lineRule="auto"/>
              <w:jc w:val="both"/>
              <w:rPr>
                <w:rFonts w:ascii="Times New Roman" w:hAnsi="Times New Roman" w:cs="Times New Roman"/>
                <w:color w:val="00000A"/>
                <w:sz w:val="24"/>
                <w:szCs w:val="24"/>
                <w:lang w:eastAsia="zh-CN"/>
              </w:rPr>
            </w:pPr>
            <w:r w:rsidRPr="00672F5F">
              <w:rPr>
                <w:rFonts w:ascii="Times New Roman" w:hAnsi="Times New Roman" w:cs="Times New Roman"/>
                <w:color w:val="00000A"/>
                <w:sz w:val="24"/>
                <w:szCs w:val="24"/>
                <w:lang w:eastAsia="zh-CN"/>
              </w:rPr>
              <w:t xml:space="preserve">ЄДРПОУ 43949171 </w:t>
            </w:r>
          </w:p>
          <w:p w14:paraId="30D9AB94" w14:textId="77777777" w:rsidR="00EA2551" w:rsidRPr="00672F5F" w:rsidRDefault="00EA2551" w:rsidP="00F86B90">
            <w:pPr>
              <w:spacing w:after="0" w:line="240" w:lineRule="auto"/>
              <w:rPr>
                <w:rFonts w:ascii="Times New Roman" w:hAnsi="Times New Roman" w:cs="Times New Roman"/>
                <w:b/>
                <w:sz w:val="24"/>
                <w:szCs w:val="24"/>
              </w:rPr>
            </w:pPr>
          </w:p>
          <w:p w14:paraId="299810A7" w14:textId="77777777" w:rsidR="00EA2551" w:rsidRPr="00672F5F" w:rsidRDefault="00EA2551" w:rsidP="00F86B90">
            <w:pPr>
              <w:rPr>
                <w:rFonts w:ascii="Times New Roman" w:hAnsi="Times New Roman" w:cs="Times New Roman"/>
                <w:b/>
                <w:sz w:val="24"/>
                <w:szCs w:val="24"/>
              </w:rPr>
            </w:pPr>
            <w:r w:rsidRPr="00672F5F">
              <w:rPr>
                <w:rFonts w:ascii="Times New Roman" w:hAnsi="Times New Roman" w:cs="Times New Roman"/>
                <w:b/>
                <w:sz w:val="24"/>
                <w:szCs w:val="24"/>
              </w:rPr>
              <w:t>Начальник</w:t>
            </w:r>
          </w:p>
          <w:p w14:paraId="49C39FDF" w14:textId="77777777" w:rsidR="00EA2551" w:rsidRPr="00672F5F" w:rsidRDefault="00EA2551" w:rsidP="00F86B90">
            <w:pPr>
              <w:pStyle w:val="12"/>
              <w:rPr>
                <w:rFonts w:ascii="Times New Roman" w:hAnsi="Times New Roman" w:cs="Times New Roman"/>
                <w:b/>
                <w:szCs w:val="24"/>
              </w:rPr>
            </w:pPr>
            <w:r w:rsidRPr="00672F5F">
              <w:rPr>
                <w:rFonts w:ascii="Times New Roman" w:hAnsi="Times New Roman" w:cs="Times New Roman"/>
                <w:b/>
                <w:szCs w:val="24"/>
              </w:rPr>
              <w:t>____________________І. О. Радченко</w:t>
            </w:r>
          </w:p>
          <w:p w14:paraId="70D9199B" w14:textId="77777777" w:rsidR="00EA2551" w:rsidRPr="00672F5F" w:rsidRDefault="00EA2551" w:rsidP="00F86B90">
            <w:pPr>
              <w:spacing w:after="0" w:line="240" w:lineRule="auto"/>
              <w:contextualSpacing/>
              <w:rPr>
                <w:rFonts w:ascii="Times New Roman" w:hAnsi="Times New Roman" w:cs="Times New Roman"/>
                <w:sz w:val="24"/>
                <w:szCs w:val="24"/>
              </w:rPr>
            </w:pPr>
          </w:p>
          <w:p w14:paraId="53B84937" w14:textId="77777777" w:rsidR="00EA2551" w:rsidRPr="00672F5F" w:rsidRDefault="00EA2551" w:rsidP="00F86B90">
            <w:pPr>
              <w:spacing w:after="0" w:line="240" w:lineRule="auto"/>
              <w:contextualSpacing/>
              <w:jc w:val="both"/>
              <w:rPr>
                <w:rFonts w:ascii="Times New Roman" w:hAnsi="Times New Roman" w:cs="Times New Roman"/>
                <w:b/>
                <w:sz w:val="24"/>
                <w:szCs w:val="24"/>
              </w:rPr>
            </w:pPr>
            <w:r w:rsidRPr="00672F5F">
              <w:rPr>
                <w:rFonts w:ascii="Times New Roman" w:hAnsi="Times New Roman" w:cs="Times New Roman"/>
                <w:sz w:val="24"/>
                <w:szCs w:val="24"/>
              </w:rPr>
              <w:t xml:space="preserve">               М.П.</w:t>
            </w:r>
          </w:p>
          <w:p w14:paraId="5FDDB133" w14:textId="77777777" w:rsidR="00EA2551" w:rsidRPr="00672F5F" w:rsidRDefault="00EA2551" w:rsidP="00F86B90">
            <w:pPr>
              <w:spacing w:after="0" w:line="240" w:lineRule="auto"/>
              <w:contextualSpacing/>
              <w:jc w:val="both"/>
              <w:rPr>
                <w:rFonts w:ascii="Times New Roman" w:hAnsi="Times New Roman" w:cs="Times New Roman"/>
                <w:b/>
                <w:sz w:val="24"/>
                <w:szCs w:val="24"/>
              </w:rPr>
            </w:pPr>
          </w:p>
          <w:p w14:paraId="56E3D2C8" w14:textId="77777777" w:rsidR="00EA2551" w:rsidRPr="00672F5F" w:rsidRDefault="00EA2551" w:rsidP="00F86B90">
            <w:pPr>
              <w:tabs>
                <w:tab w:val="left" w:pos="709"/>
              </w:tabs>
              <w:spacing w:after="0" w:line="240" w:lineRule="auto"/>
              <w:contextualSpacing/>
              <w:jc w:val="both"/>
              <w:rPr>
                <w:rFonts w:ascii="Times New Roman" w:hAnsi="Times New Roman" w:cs="Times New Roman"/>
                <w:b/>
                <w:sz w:val="24"/>
                <w:szCs w:val="24"/>
              </w:rPr>
            </w:pPr>
          </w:p>
        </w:tc>
        <w:tc>
          <w:tcPr>
            <w:tcW w:w="5251" w:type="dxa"/>
            <w:tcBorders>
              <w:top w:val="nil"/>
              <w:left w:val="nil"/>
              <w:bottom w:val="nil"/>
              <w:right w:val="nil"/>
            </w:tcBorders>
          </w:tcPr>
          <w:p w14:paraId="7D1A3A03" w14:textId="77777777" w:rsidR="00EA2551" w:rsidRPr="00672F5F" w:rsidRDefault="00EA2551" w:rsidP="00F86B90">
            <w:pPr>
              <w:pStyle w:val="4"/>
              <w:spacing w:before="0" w:after="0" w:line="240" w:lineRule="auto"/>
              <w:contextualSpacing/>
              <w:jc w:val="both"/>
              <w:rPr>
                <w:rFonts w:ascii="Times New Roman" w:hAnsi="Times New Roman" w:cs="Times New Roman"/>
              </w:rPr>
            </w:pPr>
            <w:r w:rsidRPr="00672F5F">
              <w:rPr>
                <w:rFonts w:ascii="Times New Roman" w:hAnsi="Times New Roman" w:cs="Times New Roman"/>
              </w:rPr>
              <w:t>ПРОДАВЕЦЬ</w:t>
            </w:r>
          </w:p>
          <w:p w14:paraId="723092DA" w14:textId="77777777" w:rsidR="00EA2551" w:rsidRPr="00672F5F" w:rsidRDefault="00EA2551" w:rsidP="00F86B90">
            <w:pPr>
              <w:pStyle w:val="5"/>
              <w:spacing w:before="0" w:after="0" w:line="240" w:lineRule="auto"/>
              <w:contextualSpacing/>
              <w:jc w:val="both"/>
              <w:rPr>
                <w:rFonts w:ascii="Times New Roman" w:hAnsi="Times New Roman" w:cs="Times New Roman"/>
                <w:sz w:val="24"/>
                <w:szCs w:val="24"/>
              </w:rPr>
            </w:pPr>
          </w:p>
          <w:p w14:paraId="4C7EA882" w14:textId="77777777" w:rsidR="00EA2551" w:rsidRPr="00672F5F" w:rsidRDefault="00EA2551" w:rsidP="00F86B90">
            <w:pPr>
              <w:spacing w:after="0" w:line="240" w:lineRule="auto"/>
              <w:contextualSpacing/>
              <w:rPr>
                <w:rFonts w:ascii="Times New Roman" w:hAnsi="Times New Roman" w:cs="Times New Roman"/>
                <w:sz w:val="24"/>
                <w:szCs w:val="24"/>
              </w:rPr>
            </w:pPr>
          </w:p>
          <w:p w14:paraId="3213720C" w14:textId="77777777" w:rsidR="00EA2551" w:rsidRPr="00672F5F" w:rsidRDefault="00EA2551" w:rsidP="00F86B90">
            <w:pPr>
              <w:tabs>
                <w:tab w:val="left" w:pos="709"/>
              </w:tabs>
              <w:spacing w:after="0" w:line="240" w:lineRule="auto"/>
              <w:contextualSpacing/>
              <w:jc w:val="both"/>
              <w:rPr>
                <w:rFonts w:ascii="Times New Roman" w:hAnsi="Times New Roman" w:cs="Times New Roman"/>
                <w:b/>
                <w:sz w:val="24"/>
                <w:szCs w:val="24"/>
              </w:rPr>
            </w:pPr>
          </w:p>
          <w:p w14:paraId="2F0B02A3" w14:textId="77777777" w:rsidR="00EA2551" w:rsidRPr="00672F5F" w:rsidRDefault="00EA2551" w:rsidP="00F86B90">
            <w:pPr>
              <w:tabs>
                <w:tab w:val="left" w:pos="709"/>
              </w:tabs>
              <w:spacing w:after="0" w:line="240" w:lineRule="auto"/>
              <w:contextualSpacing/>
              <w:jc w:val="both"/>
              <w:rPr>
                <w:rFonts w:ascii="Times New Roman" w:hAnsi="Times New Roman" w:cs="Times New Roman"/>
                <w:i/>
                <w:sz w:val="24"/>
                <w:szCs w:val="24"/>
              </w:rPr>
            </w:pPr>
            <w:r w:rsidRPr="00672F5F">
              <w:rPr>
                <w:rFonts w:ascii="Times New Roman" w:hAnsi="Times New Roman" w:cs="Times New Roman"/>
                <w:b/>
                <w:sz w:val="24"/>
                <w:szCs w:val="24"/>
              </w:rPr>
              <w:t xml:space="preserve">_______________ </w:t>
            </w:r>
          </w:p>
          <w:p w14:paraId="5470FD9B" w14:textId="77777777" w:rsidR="00EA2551" w:rsidRPr="00672F5F" w:rsidRDefault="00EA2551" w:rsidP="00F86B90">
            <w:pPr>
              <w:tabs>
                <w:tab w:val="left" w:pos="709"/>
              </w:tabs>
              <w:spacing w:after="0" w:line="240" w:lineRule="auto"/>
              <w:contextualSpacing/>
              <w:jc w:val="both"/>
              <w:rPr>
                <w:rFonts w:ascii="Times New Roman" w:hAnsi="Times New Roman" w:cs="Times New Roman"/>
                <w:i/>
                <w:sz w:val="24"/>
                <w:szCs w:val="24"/>
              </w:rPr>
            </w:pPr>
            <w:r w:rsidRPr="00672F5F">
              <w:rPr>
                <w:rFonts w:ascii="Times New Roman" w:hAnsi="Times New Roman" w:cs="Times New Roman"/>
                <w:sz w:val="24"/>
                <w:szCs w:val="24"/>
              </w:rPr>
              <w:t>М.П.</w:t>
            </w:r>
          </w:p>
        </w:tc>
      </w:tr>
    </w:tbl>
    <w:p w14:paraId="4F20AFE5" w14:textId="77777777" w:rsidR="00EA2551" w:rsidRPr="00672F5F" w:rsidRDefault="00EA2551" w:rsidP="00EA2551">
      <w:pPr>
        <w:spacing w:after="0" w:line="240" w:lineRule="auto"/>
        <w:contextualSpacing/>
        <w:rPr>
          <w:rFonts w:ascii="Times New Roman" w:eastAsia="Times New Roman" w:hAnsi="Times New Roman" w:cs="Times New Roman"/>
          <w:sz w:val="24"/>
          <w:szCs w:val="24"/>
        </w:rPr>
      </w:pPr>
    </w:p>
    <w:p w14:paraId="3408C78C" w14:textId="77777777" w:rsidR="00EA2551" w:rsidRPr="00672F5F" w:rsidRDefault="00EA2551" w:rsidP="00EA2551">
      <w:pPr>
        <w:spacing w:after="0" w:line="240" w:lineRule="auto"/>
        <w:contextualSpacing/>
        <w:rPr>
          <w:rFonts w:ascii="Times New Roman" w:eastAsia="Times New Roman" w:hAnsi="Times New Roman" w:cs="Times New Roman"/>
          <w:sz w:val="24"/>
          <w:szCs w:val="24"/>
        </w:rPr>
      </w:pPr>
    </w:p>
    <w:p w14:paraId="43D8BEB5" w14:textId="77777777" w:rsidR="00EA2551" w:rsidRPr="00672F5F" w:rsidRDefault="00EA2551" w:rsidP="007968DC">
      <w:pPr>
        <w:spacing w:after="0" w:line="240" w:lineRule="auto"/>
        <w:jc w:val="right"/>
        <w:rPr>
          <w:rFonts w:ascii="Times New Roman" w:hAnsi="Times New Roman" w:cs="Times New Roman"/>
          <w:sz w:val="24"/>
          <w:szCs w:val="24"/>
        </w:rPr>
      </w:pPr>
    </w:p>
    <w:p w14:paraId="72C77F40" w14:textId="77777777" w:rsidR="00EA2551" w:rsidRPr="00672F5F" w:rsidRDefault="00EA2551" w:rsidP="007968DC">
      <w:pPr>
        <w:spacing w:after="0" w:line="240" w:lineRule="auto"/>
        <w:jc w:val="right"/>
        <w:rPr>
          <w:rFonts w:ascii="Times New Roman" w:hAnsi="Times New Roman" w:cs="Times New Roman"/>
          <w:sz w:val="24"/>
          <w:szCs w:val="24"/>
        </w:rPr>
      </w:pPr>
    </w:p>
    <w:p w14:paraId="73E0D45E" w14:textId="77777777" w:rsidR="00EA2551" w:rsidRPr="00672F5F" w:rsidRDefault="00EA2551" w:rsidP="007968DC">
      <w:pPr>
        <w:spacing w:after="0" w:line="240" w:lineRule="auto"/>
        <w:jc w:val="right"/>
        <w:rPr>
          <w:rFonts w:ascii="Times New Roman" w:hAnsi="Times New Roman" w:cs="Times New Roman"/>
          <w:sz w:val="24"/>
          <w:szCs w:val="24"/>
        </w:rPr>
      </w:pPr>
    </w:p>
    <w:p w14:paraId="1E67D333" w14:textId="77777777" w:rsidR="00EA2551" w:rsidRPr="00672F5F" w:rsidRDefault="00EA2551" w:rsidP="007968DC">
      <w:pPr>
        <w:spacing w:after="0" w:line="240" w:lineRule="auto"/>
        <w:jc w:val="right"/>
        <w:rPr>
          <w:rFonts w:ascii="Times New Roman" w:hAnsi="Times New Roman" w:cs="Times New Roman"/>
          <w:sz w:val="24"/>
          <w:szCs w:val="24"/>
        </w:rPr>
      </w:pPr>
    </w:p>
    <w:p w14:paraId="6B732806" w14:textId="77777777" w:rsidR="00EA2551" w:rsidRPr="00672F5F" w:rsidRDefault="00EA2551" w:rsidP="007968DC">
      <w:pPr>
        <w:spacing w:after="0" w:line="240" w:lineRule="auto"/>
        <w:jc w:val="right"/>
        <w:rPr>
          <w:rFonts w:ascii="Times New Roman" w:hAnsi="Times New Roman" w:cs="Times New Roman"/>
          <w:sz w:val="24"/>
          <w:szCs w:val="24"/>
        </w:rPr>
      </w:pPr>
    </w:p>
    <w:p w14:paraId="34A10C6D" w14:textId="77777777" w:rsidR="00EA2551" w:rsidRPr="00672F5F" w:rsidRDefault="00EA2551" w:rsidP="007968DC">
      <w:pPr>
        <w:spacing w:after="0" w:line="240" w:lineRule="auto"/>
        <w:jc w:val="right"/>
        <w:rPr>
          <w:rFonts w:ascii="Times New Roman" w:hAnsi="Times New Roman" w:cs="Times New Roman"/>
          <w:sz w:val="24"/>
          <w:szCs w:val="24"/>
        </w:rPr>
      </w:pPr>
    </w:p>
    <w:p w14:paraId="76CC302D" w14:textId="77777777" w:rsidR="00EA2551" w:rsidRPr="00672F5F" w:rsidRDefault="00EA2551" w:rsidP="007968DC">
      <w:pPr>
        <w:spacing w:after="0" w:line="240" w:lineRule="auto"/>
        <w:jc w:val="right"/>
        <w:rPr>
          <w:rFonts w:ascii="Times New Roman" w:hAnsi="Times New Roman" w:cs="Times New Roman"/>
          <w:sz w:val="24"/>
          <w:szCs w:val="24"/>
        </w:rPr>
      </w:pPr>
    </w:p>
    <w:p w14:paraId="3197B32F" w14:textId="77777777" w:rsidR="00EA2551" w:rsidRPr="00672F5F" w:rsidRDefault="00EA2551" w:rsidP="007968DC">
      <w:pPr>
        <w:spacing w:after="0" w:line="240" w:lineRule="auto"/>
        <w:jc w:val="right"/>
        <w:rPr>
          <w:rFonts w:ascii="Times New Roman" w:hAnsi="Times New Roman" w:cs="Times New Roman"/>
          <w:sz w:val="24"/>
          <w:szCs w:val="24"/>
        </w:rPr>
      </w:pPr>
    </w:p>
    <w:p w14:paraId="622DDA0C" w14:textId="77777777" w:rsidR="00EA2551" w:rsidRPr="00672F5F" w:rsidRDefault="00EA2551" w:rsidP="007968DC">
      <w:pPr>
        <w:spacing w:after="0" w:line="240" w:lineRule="auto"/>
        <w:jc w:val="right"/>
        <w:rPr>
          <w:rFonts w:ascii="Times New Roman" w:hAnsi="Times New Roman" w:cs="Times New Roman"/>
          <w:sz w:val="24"/>
          <w:szCs w:val="24"/>
        </w:rPr>
      </w:pPr>
    </w:p>
    <w:p w14:paraId="35BA2322" w14:textId="77777777" w:rsidR="00EA2551" w:rsidRPr="00672F5F" w:rsidRDefault="00EA2551" w:rsidP="007968DC">
      <w:pPr>
        <w:spacing w:after="0" w:line="240" w:lineRule="auto"/>
        <w:jc w:val="right"/>
        <w:rPr>
          <w:rFonts w:ascii="Times New Roman" w:hAnsi="Times New Roman" w:cs="Times New Roman"/>
          <w:sz w:val="24"/>
          <w:szCs w:val="24"/>
        </w:rPr>
      </w:pPr>
    </w:p>
    <w:p w14:paraId="53C0A01E" w14:textId="77777777" w:rsidR="00EA2551" w:rsidRPr="00672F5F" w:rsidRDefault="00EA2551" w:rsidP="007968DC">
      <w:pPr>
        <w:spacing w:after="0" w:line="240" w:lineRule="auto"/>
        <w:jc w:val="right"/>
        <w:rPr>
          <w:rFonts w:ascii="Times New Roman" w:hAnsi="Times New Roman" w:cs="Times New Roman"/>
          <w:sz w:val="24"/>
          <w:szCs w:val="24"/>
        </w:rPr>
      </w:pPr>
    </w:p>
    <w:p w14:paraId="5C429810" w14:textId="77777777" w:rsidR="00EA2551" w:rsidRPr="00672F5F" w:rsidRDefault="00EA2551" w:rsidP="007968DC">
      <w:pPr>
        <w:spacing w:after="0" w:line="240" w:lineRule="auto"/>
        <w:jc w:val="right"/>
        <w:rPr>
          <w:rFonts w:ascii="Times New Roman" w:hAnsi="Times New Roman" w:cs="Times New Roman"/>
          <w:sz w:val="24"/>
          <w:szCs w:val="24"/>
        </w:rPr>
      </w:pPr>
    </w:p>
    <w:p w14:paraId="3946F879" w14:textId="77777777" w:rsidR="00EF45DD" w:rsidRPr="00672F5F" w:rsidRDefault="00EF45DD" w:rsidP="007968DC">
      <w:pPr>
        <w:spacing w:after="0" w:line="240" w:lineRule="auto"/>
        <w:jc w:val="right"/>
        <w:rPr>
          <w:rFonts w:ascii="Times New Roman" w:hAnsi="Times New Roman" w:cs="Times New Roman"/>
          <w:sz w:val="24"/>
          <w:szCs w:val="24"/>
        </w:rPr>
      </w:pPr>
    </w:p>
    <w:p w14:paraId="710712BE" w14:textId="77777777" w:rsidR="00EF45DD" w:rsidRPr="00672F5F" w:rsidRDefault="00EF45DD" w:rsidP="007968DC">
      <w:pPr>
        <w:spacing w:after="0" w:line="240" w:lineRule="auto"/>
        <w:jc w:val="right"/>
        <w:rPr>
          <w:rFonts w:ascii="Times New Roman" w:hAnsi="Times New Roman" w:cs="Times New Roman"/>
          <w:sz w:val="24"/>
          <w:szCs w:val="24"/>
        </w:rPr>
      </w:pPr>
    </w:p>
    <w:p w14:paraId="01420FE1" w14:textId="77777777" w:rsidR="00EF45DD" w:rsidRPr="00672F5F" w:rsidRDefault="00EF45DD" w:rsidP="007968DC">
      <w:pPr>
        <w:spacing w:after="0" w:line="240" w:lineRule="auto"/>
        <w:jc w:val="right"/>
        <w:rPr>
          <w:rFonts w:ascii="Times New Roman" w:hAnsi="Times New Roman" w:cs="Times New Roman"/>
          <w:sz w:val="24"/>
          <w:szCs w:val="24"/>
        </w:rPr>
      </w:pPr>
    </w:p>
    <w:p w14:paraId="4A2976ED" w14:textId="3766E3E8" w:rsidR="007968DC" w:rsidRPr="00672F5F" w:rsidRDefault="007968DC" w:rsidP="007968DC">
      <w:pPr>
        <w:spacing w:after="0" w:line="240" w:lineRule="auto"/>
        <w:jc w:val="right"/>
        <w:rPr>
          <w:rFonts w:ascii="Times New Roman" w:hAnsi="Times New Roman" w:cs="Times New Roman"/>
          <w:b/>
          <w:bCs/>
          <w:sz w:val="24"/>
          <w:szCs w:val="24"/>
        </w:rPr>
      </w:pPr>
      <w:r w:rsidRPr="00672F5F">
        <w:rPr>
          <w:rFonts w:ascii="Times New Roman" w:hAnsi="Times New Roman" w:cs="Times New Roman"/>
          <w:b/>
          <w:bCs/>
          <w:sz w:val="24"/>
          <w:szCs w:val="24"/>
        </w:rPr>
        <w:t xml:space="preserve">Додаток 4 </w:t>
      </w:r>
    </w:p>
    <w:p w14:paraId="33C4472D" w14:textId="77777777" w:rsidR="007968DC" w:rsidRPr="00672F5F" w:rsidRDefault="007968DC" w:rsidP="007968DC">
      <w:pPr>
        <w:spacing w:after="0" w:line="240" w:lineRule="auto"/>
        <w:jc w:val="right"/>
        <w:rPr>
          <w:rFonts w:ascii="Times New Roman" w:hAnsi="Times New Roman" w:cs="Times New Roman"/>
          <w:b/>
          <w:bCs/>
          <w:sz w:val="24"/>
          <w:szCs w:val="24"/>
        </w:rPr>
      </w:pPr>
      <w:r w:rsidRPr="00672F5F">
        <w:rPr>
          <w:rFonts w:ascii="Times New Roman" w:hAnsi="Times New Roman" w:cs="Times New Roman"/>
          <w:b/>
          <w:bCs/>
          <w:sz w:val="24"/>
          <w:szCs w:val="24"/>
        </w:rPr>
        <w:t>до тендерної документації</w:t>
      </w:r>
    </w:p>
    <w:p w14:paraId="0BEB6477" w14:textId="77777777" w:rsidR="007968DC" w:rsidRPr="00672F5F" w:rsidRDefault="007968DC" w:rsidP="007968DC">
      <w:pPr>
        <w:spacing w:after="0" w:line="240" w:lineRule="auto"/>
        <w:jc w:val="right"/>
        <w:rPr>
          <w:rFonts w:ascii="Times New Roman" w:hAnsi="Times New Roman" w:cs="Times New Roman"/>
          <w:sz w:val="24"/>
          <w:szCs w:val="24"/>
        </w:rPr>
      </w:pPr>
    </w:p>
    <w:p w14:paraId="6079D7E9" w14:textId="77777777" w:rsidR="007968DC" w:rsidRPr="00672F5F" w:rsidRDefault="007968DC" w:rsidP="007968DC">
      <w:pPr>
        <w:spacing w:after="0" w:line="240" w:lineRule="auto"/>
        <w:jc w:val="right"/>
        <w:rPr>
          <w:rFonts w:ascii="Times New Roman" w:hAnsi="Times New Roman" w:cs="Times New Roman"/>
          <w:sz w:val="24"/>
          <w:szCs w:val="24"/>
        </w:rPr>
      </w:pPr>
    </w:p>
    <w:p w14:paraId="3D5CE5B4" w14:textId="77777777" w:rsidR="007968DC" w:rsidRPr="00672F5F" w:rsidRDefault="007968DC" w:rsidP="007968DC">
      <w:pPr>
        <w:spacing w:after="0" w:line="240" w:lineRule="auto"/>
        <w:ind w:firstLine="851"/>
        <w:jc w:val="right"/>
        <w:outlineLvl w:val="0"/>
        <w:rPr>
          <w:rFonts w:ascii="Times New Roman" w:eastAsia="Times New Roman" w:hAnsi="Times New Roman" w:cs="Times New Roman"/>
          <w:i/>
          <w:iCs/>
          <w:sz w:val="16"/>
          <w:szCs w:val="16"/>
        </w:rPr>
      </w:pPr>
      <w:r w:rsidRPr="00672F5F">
        <w:rPr>
          <w:rFonts w:ascii="Times New Roman" w:eastAsia="Times New Roman" w:hAnsi="Times New Roman" w:cs="Times New Roman"/>
          <w:i/>
          <w:iCs/>
          <w:sz w:val="16"/>
          <w:szCs w:val="16"/>
        </w:rPr>
        <w:t>«Тендерна пропозиція»</w:t>
      </w:r>
    </w:p>
    <w:p w14:paraId="2FE4FEFC" w14:textId="77777777" w:rsidR="007968DC" w:rsidRPr="00672F5F" w:rsidRDefault="007968DC" w:rsidP="007968DC">
      <w:pPr>
        <w:spacing w:after="0" w:line="240" w:lineRule="auto"/>
        <w:ind w:firstLine="851"/>
        <w:jc w:val="right"/>
        <w:outlineLvl w:val="0"/>
        <w:rPr>
          <w:rFonts w:ascii="Times New Roman" w:eastAsia="Times New Roman" w:hAnsi="Times New Roman" w:cs="Times New Roman"/>
          <w:i/>
          <w:iCs/>
          <w:sz w:val="16"/>
          <w:szCs w:val="16"/>
        </w:rPr>
      </w:pPr>
      <w:r w:rsidRPr="00672F5F">
        <w:rPr>
          <w:rFonts w:ascii="Times New Roman" w:eastAsia="Times New Roman" w:hAnsi="Times New Roman" w:cs="Times New Roman"/>
          <w:i/>
          <w:iCs/>
          <w:sz w:val="16"/>
          <w:szCs w:val="16"/>
        </w:rPr>
        <w:t xml:space="preserve"> подається у вигляді наведеному нижче. </w:t>
      </w:r>
    </w:p>
    <w:p w14:paraId="7F16E628" w14:textId="77777777" w:rsidR="007968DC" w:rsidRPr="00672F5F" w:rsidRDefault="007968DC" w:rsidP="007968DC">
      <w:pPr>
        <w:spacing w:after="0" w:line="240" w:lineRule="auto"/>
        <w:ind w:firstLine="851"/>
        <w:jc w:val="right"/>
        <w:outlineLvl w:val="0"/>
        <w:rPr>
          <w:rFonts w:ascii="Times New Roman" w:eastAsia="Times New Roman" w:hAnsi="Times New Roman" w:cs="Times New Roman"/>
          <w:b/>
          <w:sz w:val="16"/>
          <w:szCs w:val="16"/>
        </w:rPr>
      </w:pPr>
      <w:r w:rsidRPr="00672F5F">
        <w:rPr>
          <w:rFonts w:ascii="Times New Roman" w:eastAsia="Times New Roman" w:hAnsi="Times New Roman" w:cs="Times New Roman"/>
          <w:i/>
          <w:iCs/>
          <w:sz w:val="16"/>
          <w:szCs w:val="16"/>
        </w:rPr>
        <w:t>Учасник не повинен відступати від даної форми.</w:t>
      </w:r>
    </w:p>
    <w:p w14:paraId="2C8879DA" w14:textId="77777777" w:rsidR="007968DC" w:rsidRPr="00672F5F" w:rsidRDefault="007968DC" w:rsidP="007968DC">
      <w:pPr>
        <w:spacing w:after="0" w:line="228" w:lineRule="auto"/>
        <w:ind w:firstLine="851"/>
        <w:jc w:val="center"/>
        <w:outlineLvl w:val="0"/>
        <w:rPr>
          <w:rFonts w:ascii="Times New Roman" w:eastAsia="Times New Roman" w:hAnsi="Times New Roman" w:cs="Times New Roman"/>
          <w:b/>
        </w:rPr>
      </w:pPr>
      <w:r w:rsidRPr="00672F5F">
        <w:rPr>
          <w:rFonts w:ascii="Times New Roman" w:eastAsia="Times New Roman" w:hAnsi="Times New Roman" w:cs="Times New Roman"/>
          <w:b/>
        </w:rPr>
        <w:t>"ТЕНДЕРНА ПРОПОЗИЦІЯ "</w:t>
      </w:r>
    </w:p>
    <w:p w14:paraId="0AB77AA3" w14:textId="77777777" w:rsidR="007968DC" w:rsidRPr="00672F5F" w:rsidRDefault="007968DC" w:rsidP="007968DC">
      <w:pPr>
        <w:spacing w:after="0" w:line="228" w:lineRule="auto"/>
        <w:ind w:firstLine="851"/>
        <w:jc w:val="center"/>
        <w:outlineLvl w:val="0"/>
        <w:rPr>
          <w:rFonts w:ascii="Times New Roman" w:eastAsia="Times New Roman" w:hAnsi="Times New Roman" w:cs="Times New Roman"/>
        </w:rPr>
      </w:pPr>
      <w:r w:rsidRPr="00672F5F">
        <w:rPr>
          <w:rFonts w:ascii="Times New Roman" w:eastAsia="Times New Roman" w:hAnsi="Times New Roman" w:cs="Times New Roman"/>
        </w:rPr>
        <w:t>(форма, яка подається Учасником на фірмовому бланку)</w:t>
      </w:r>
    </w:p>
    <w:p w14:paraId="3BE87BE8" w14:textId="77777777" w:rsidR="007968DC" w:rsidRPr="00672F5F" w:rsidRDefault="007968DC" w:rsidP="007968DC">
      <w:pPr>
        <w:spacing w:after="0" w:line="228" w:lineRule="auto"/>
        <w:outlineLvl w:val="0"/>
        <w:rPr>
          <w:rFonts w:ascii="Times New Roman" w:eastAsia="Times New Roman" w:hAnsi="Times New Roman" w:cs="Times New Roman"/>
          <w:sz w:val="28"/>
          <w:szCs w:val="28"/>
        </w:rPr>
      </w:pPr>
      <w:r w:rsidRPr="00672F5F">
        <w:rPr>
          <w:rFonts w:ascii="Times New Roman" w:eastAsia="Times New Roman" w:hAnsi="Times New Roman" w:cs="Times New Roman"/>
          <w:sz w:val="28"/>
          <w:szCs w:val="28"/>
        </w:rPr>
        <w:t>Повна назва Учасника_________________________________________________</w:t>
      </w:r>
    </w:p>
    <w:p w14:paraId="60E65210" w14:textId="77777777" w:rsidR="007968DC" w:rsidRPr="00672F5F" w:rsidRDefault="007968DC" w:rsidP="007968DC">
      <w:pPr>
        <w:spacing w:after="0" w:line="228" w:lineRule="auto"/>
        <w:outlineLvl w:val="0"/>
        <w:rPr>
          <w:rFonts w:ascii="Times New Roman" w:eastAsia="Times New Roman" w:hAnsi="Times New Roman" w:cs="Times New Roman"/>
          <w:sz w:val="28"/>
          <w:szCs w:val="28"/>
        </w:rPr>
      </w:pPr>
      <w:r w:rsidRPr="00672F5F">
        <w:rPr>
          <w:rFonts w:ascii="Times New Roman" w:eastAsia="Times New Roman" w:hAnsi="Times New Roman" w:cs="Times New Roman"/>
          <w:sz w:val="28"/>
          <w:szCs w:val="28"/>
        </w:rPr>
        <w:t>Юридична адреса_____________________________________________________</w:t>
      </w:r>
    </w:p>
    <w:p w14:paraId="7EE72765" w14:textId="77777777" w:rsidR="007968DC" w:rsidRPr="00672F5F" w:rsidRDefault="007968DC" w:rsidP="007968DC">
      <w:pPr>
        <w:spacing w:after="0" w:line="228" w:lineRule="auto"/>
        <w:outlineLvl w:val="0"/>
        <w:rPr>
          <w:rFonts w:ascii="Times New Roman" w:eastAsia="Times New Roman" w:hAnsi="Times New Roman" w:cs="Times New Roman"/>
          <w:sz w:val="28"/>
          <w:szCs w:val="28"/>
        </w:rPr>
      </w:pPr>
      <w:r w:rsidRPr="00672F5F">
        <w:rPr>
          <w:rFonts w:ascii="Times New Roman" w:eastAsia="Times New Roman" w:hAnsi="Times New Roman" w:cs="Times New Roman"/>
          <w:sz w:val="28"/>
          <w:szCs w:val="28"/>
        </w:rPr>
        <w:t>Поштова адреса ______________________________________________________</w:t>
      </w:r>
    </w:p>
    <w:p w14:paraId="04DF4A00" w14:textId="77777777" w:rsidR="007968DC" w:rsidRPr="00672F5F" w:rsidRDefault="007968DC" w:rsidP="007968DC">
      <w:pPr>
        <w:spacing w:after="0" w:line="228" w:lineRule="auto"/>
        <w:outlineLvl w:val="0"/>
        <w:rPr>
          <w:rFonts w:ascii="Times New Roman" w:eastAsia="Times New Roman" w:hAnsi="Times New Roman" w:cs="Times New Roman"/>
          <w:sz w:val="28"/>
          <w:szCs w:val="28"/>
        </w:rPr>
      </w:pPr>
      <w:r w:rsidRPr="00672F5F">
        <w:rPr>
          <w:rFonts w:ascii="Times New Roman" w:eastAsia="Times New Roman" w:hAnsi="Times New Roman" w:cs="Times New Roman"/>
          <w:sz w:val="28"/>
          <w:szCs w:val="28"/>
        </w:rPr>
        <w:t>Код ЄДРПОУ ________________________________________________________</w:t>
      </w:r>
    </w:p>
    <w:p w14:paraId="0526A2AB" w14:textId="77777777" w:rsidR="007968DC" w:rsidRPr="00672F5F" w:rsidRDefault="007968DC" w:rsidP="007968DC">
      <w:pPr>
        <w:spacing w:after="0" w:line="228" w:lineRule="auto"/>
        <w:outlineLvl w:val="0"/>
        <w:rPr>
          <w:rFonts w:ascii="Times New Roman" w:eastAsia="Times New Roman" w:hAnsi="Times New Roman" w:cs="Times New Roman"/>
          <w:sz w:val="28"/>
          <w:szCs w:val="28"/>
        </w:rPr>
      </w:pPr>
      <w:r w:rsidRPr="00672F5F">
        <w:rPr>
          <w:rFonts w:ascii="Times New Roman" w:eastAsia="Times New Roman" w:hAnsi="Times New Roman" w:cs="Times New Roman"/>
          <w:sz w:val="28"/>
          <w:szCs w:val="28"/>
        </w:rPr>
        <w:t>Банківські реквізити __________________________________________________</w:t>
      </w:r>
    </w:p>
    <w:p w14:paraId="363B243B" w14:textId="77777777" w:rsidR="007968DC" w:rsidRPr="00672F5F" w:rsidRDefault="007968DC" w:rsidP="007968DC">
      <w:pPr>
        <w:spacing w:after="0" w:line="228" w:lineRule="auto"/>
        <w:outlineLvl w:val="0"/>
        <w:rPr>
          <w:rFonts w:ascii="Times New Roman" w:eastAsia="Times New Roman" w:hAnsi="Times New Roman" w:cs="Times New Roman"/>
          <w:sz w:val="28"/>
          <w:szCs w:val="28"/>
        </w:rPr>
      </w:pPr>
      <w:r w:rsidRPr="00672F5F">
        <w:rPr>
          <w:rFonts w:ascii="Times New Roman" w:eastAsia="Times New Roman" w:hAnsi="Times New Roman" w:cs="Times New Roman"/>
          <w:sz w:val="28"/>
          <w:szCs w:val="28"/>
        </w:rPr>
        <w:t>____________________________________________________________________</w:t>
      </w:r>
    </w:p>
    <w:p w14:paraId="15E9C86C" w14:textId="77777777" w:rsidR="007968DC" w:rsidRPr="00672F5F" w:rsidRDefault="007968DC" w:rsidP="007968DC">
      <w:pPr>
        <w:spacing w:after="0" w:line="228" w:lineRule="auto"/>
        <w:outlineLvl w:val="0"/>
        <w:rPr>
          <w:rFonts w:ascii="Times New Roman" w:eastAsia="Times New Roman" w:hAnsi="Times New Roman" w:cs="Times New Roman"/>
          <w:sz w:val="28"/>
          <w:szCs w:val="28"/>
        </w:rPr>
      </w:pPr>
      <w:r w:rsidRPr="00672F5F">
        <w:rPr>
          <w:rFonts w:ascii="Times New Roman" w:eastAsia="Times New Roman" w:hAnsi="Times New Roman" w:cs="Times New Roman"/>
          <w:sz w:val="28"/>
          <w:szCs w:val="28"/>
        </w:rPr>
        <w:t>П.І.Б. керівника або представника згідно довіреності ____________________________________________________________________</w:t>
      </w:r>
    </w:p>
    <w:p w14:paraId="44BA9AAB" w14:textId="77777777" w:rsidR="007968DC" w:rsidRPr="00672F5F" w:rsidRDefault="007968DC" w:rsidP="007968DC">
      <w:pPr>
        <w:spacing w:after="0" w:line="228" w:lineRule="auto"/>
        <w:outlineLvl w:val="0"/>
        <w:rPr>
          <w:rFonts w:ascii="Times New Roman" w:eastAsia="Times New Roman" w:hAnsi="Times New Roman" w:cs="Times New Roman"/>
          <w:sz w:val="28"/>
          <w:szCs w:val="28"/>
        </w:rPr>
      </w:pPr>
      <w:r w:rsidRPr="00672F5F">
        <w:rPr>
          <w:rFonts w:ascii="Times New Roman" w:eastAsia="Times New Roman" w:hAnsi="Times New Roman" w:cs="Times New Roman"/>
          <w:sz w:val="28"/>
          <w:szCs w:val="28"/>
        </w:rPr>
        <w:t xml:space="preserve">Телефон , </w:t>
      </w:r>
      <w:r w:rsidRPr="00672F5F">
        <w:rPr>
          <w:rFonts w:ascii="Times New Roman" w:eastAsia="Times New Roman" w:hAnsi="Times New Roman" w:cs="Times New Roman"/>
          <w:sz w:val="28"/>
          <w:szCs w:val="28"/>
          <w:lang w:val="en-US"/>
        </w:rPr>
        <w:t>e</w:t>
      </w:r>
      <w:r w:rsidRPr="00672F5F">
        <w:rPr>
          <w:rFonts w:ascii="Times New Roman" w:eastAsia="Times New Roman" w:hAnsi="Times New Roman" w:cs="Times New Roman"/>
          <w:sz w:val="28"/>
          <w:szCs w:val="28"/>
        </w:rPr>
        <w:t>-</w:t>
      </w:r>
      <w:r w:rsidRPr="00672F5F">
        <w:rPr>
          <w:rFonts w:ascii="Times New Roman" w:eastAsia="Times New Roman" w:hAnsi="Times New Roman" w:cs="Times New Roman"/>
          <w:sz w:val="28"/>
          <w:szCs w:val="28"/>
          <w:lang w:val="en-US"/>
        </w:rPr>
        <w:t>mail</w:t>
      </w:r>
      <w:r w:rsidRPr="00672F5F">
        <w:rPr>
          <w:rFonts w:ascii="Times New Roman" w:eastAsia="Times New Roman" w:hAnsi="Times New Roman" w:cs="Times New Roman"/>
          <w:sz w:val="28"/>
          <w:szCs w:val="28"/>
        </w:rPr>
        <w:t xml:space="preserve">______________________________________________________ </w:t>
      </w:r>
    </w:p>
    <w:p w14:paraId="45CC7E3E" w14:textId="77777777" w:rsidR="007968DC" w:rsidRPr="00672F5F" w:rsidRDefault="007968DC" w:rsidP="007968DC">
      <w:pPr>
        <w:spacing w:after="0" w:line="228" w:lineRule="auto"/>
        <w:outlineLvl w:val="0"/>
        <w:rPr>
          <w:rFonts w:ascii="Times New Roman" w:eastAsia="Times New Roman" w:hAnsi="Times New Roman" w:cs="Times New Roman"/>
          <w:sz w:val="28"/>
          <w:szCs w:val="28"/>
        </w:rPr>
      </w:pPr>
    </w:p>
    <w:p w14:paraId="5113EE7C" w14:textId="73E83CCE" w:rsidR="007968DC" w:rsidRPr="00672F5F" w:rsidRDefault="007968DC" w:rsidP="007968DC">
      <w:pPr>
        <w:spacing w:after="0" w:line="240" w:lineRule="auto"/>
        <w:jc w:val="both"/>
        <w:rPr>
          <w:rFonts w:ascii="Times New Roman" w:eastAsia="Times New Roman" w:hAnsi="Times New Roman" w:cs="Times New Roman"/>
          <w:b/>
          <w:bCs/>
          <w:sz w:val="24"/>
          <w:szCs w:val="24"/>
          <w:lang w:eastAsia="ru-RU"/>
        </w:rPr>
      </w:pPr>
      <w:r w:rsidRPr="00672F5F">
        <w:rPr>
          <w:rFonts w:ascii="Times New Roman" w:eastAsia="Times New Roman" w:hAnsi="Times New Roman" w:cs="Times New Roman"/>
          <w:b/>
          <w:bCs/>
          <w:sz w:val="24"/>
          <w:szCs w:val="24"/>
          <w:lang w:eastAsia="ru-RU"/>
        </w:rPr>
        <w:t xml:space="preserve">Ми, (назва Учасника), надаємо свою пропозицію щодо участі у тендері на закупівлю </w:t>
      </w:r>
      <w:r w:rsidRPr="00672F5F">
        <w:rPr>
          <w:rFonts w:ascii="Times New Roman" w:eastAsia="Times New Roman" w:hAnsi="Times New Roman" w:cs="Times New Roman"/>
          <w:b/>
          <w:sz w:val="24"/>
          <w:szCs w:val="24"/>
          <w:lang w:eastAsia="zh-CN"/>
        </w:rPr>
        <w:t xml:space="preserve"> </w:t>
      </w:r>
      <w:r w:rsidR="00387DEE" w:rsidRPr="00672F5F">
        <w:rPr>
          <w:rFonts w:ascii="Times New Roman" w:eastAsia="Times New Roman" w:hAnsi="Times New Roman" w:cs="Times New Roman"/>
          <w:b/>
          <w:sz w:val="24"/>
          <w:szCs w:val="24"/>
          <w:lang w:eastAsia="zh-CN"/>
        </w:rPr>
        <w:t xml:space="preserve">      _____________________________________________</w:t>
      </w:r>
      <w:r w:rsidRPr="00672F5F">
        <w:rPr>
          <w:rFonts w:ascii="Times New Roman" w:eastAsia="Times New Roman" w:hAnsi="Times New Roman" w:cs="Times New Roman"/>
          <w:b/>
          <w:bCs/>
          <w:sz w:val="24"/>
          <w:szCs w:val="24"/>
          <w:lang w:eastAsia="ru-RU"/>
        </w:rPr>
        <w:t>згідно з технічними та іншими вимогами, що запропоновані Замовником торгів.</w:t>
      </w:r>
    </w:p>
    <w:p w14:paraId="04B0DC59" w14:textId="77777777" w:rsidR="007968DC" w:rsidRPr="00672F5F" w:rsidRDefault="007968DC" w:rsidP="007968DC">
      <w:pPr>
        <w:spacing w:after="0" w:line="228" w:lineRule="auto"/>
        <w:jc w:val="both"/>
        <w:textAlignment w:val="top"/>
        <w:rPr>
          <w:rFonts w:ascii="Times New Roman" w:eastAsia="Times New Roman" w:hAnsi="Times New Roman" w:cs="Times New Roman"/>
          <w:b/>
          <w:bCs/>
          <w:sz w:val="24"/>
          <w:szCs w:val="24"/>
          <w:lang w:eastAsia="ru-RU"/>
        </w:rPr>
      </w:pPr>
      <w:r w:rsidRPr="00672F5F">
        <w:rPr>
          <w:rFonts w:ascii="Times New Roman" w:eastAsia="Times New Roman" w:hAnsi="Times New Roman" w:cs="Times New Roman"/>
          <w:b/>
          <w:bCs/>
          <w:sz w:val="24"/>
          <w:szCs w:val="24"/>
          <w:lang w:eastAsia="ru-RU"/>
        </w:rPr>
        <w:t xml:space="preserve">Вивчивши тендерну документацію та технічні вимоги до предмету закупівлі, ми, уповноважені на підписання Договору, маємо можливість та згодні виконати вимоги Замовника та Договору на таких умовах: </w:t>
      </w:r>
    </w:p>
    <w:p w14:paraId="1001F8E2" w14:textId="77777777" w:rsidR="007968DC" w:rsidRPr="00672F5F" w:rsidRDefault="007968DC" w:rsidP="007968DC">
      <w:pPr>
        <w:spacing w:after="0" w:line="228" w:lineRule="auto"/>
        <w:jc w:val="both"/>
        <w:textAlignment w:val="top"/>
        <w:rPr>
          <w:rFonts w:ascii="Times New Roman" w:eastAsia="Times New Roman" w:hAnsi="Times New Roman" w:cs="Times New Roman"/>
          <w:b/>
          <w:bCs/>
          <w:sz w:val="24"/>
          <w:szCs w:val="24"/>
          <w:lang w:eastAsia="ru-RU"/>
        </w:rPr>
      </w:pPr>
    </w:p>
    <w:tbl>
      <w:tblPr>
        <w:tblW w:w="10259" w:type="dxa"/>
        <w:tblCellSpacing w:w="0" w:type="dxa"/>
        <w:tblInd w:w="-52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86"/>
        <w:gridCol w:w="12"/>
        <w:gridCol w:w="2313"/>
        <w:gridCol w:w="729"/>
        <w:gridCol w:w="1070"/>
        <w:gridCol w:w="944"/>
        <w:gridCol w:w="944"/>
        <w:gridCol w:w="1235"/>
        <w:gridCol w:w="1187"/>
        <w:gridCol w:w="10"/>
        <w:gridCol w:w="767"/>
        <w:gridCol w:w="60"/>
        <w:gridCol w:w="602"/>
      </w:tblGrid>
      <w:tr w:rsidR="007968DC" w:rsidRPr="00672F5F" w14:paraId="1037F6CA" w14:textId="77777777" w:rsidTr="00D5773B">
        <w:trPr>
          <w:trHeight w:val="804"/>
          <w:tblCellSpacing w:w="0" w:type="dxa"/>
        </w:trPr>
        <w:tc>
          <w:tcPr>
            <w:tcW w:w="386" w:type="dxa"/>
            <w:tcBorders>
              <w:top w:val="outset" w:sz="6" w:space="0" w:color="auto"/>
              <w:left w:val="outset" w:sz="6" w:space="0" w:color="auto"/>
              <w:bottom w:val="outset" w:sz="6" w:space="0" w:color="auto"/>
              <w:right w:val="outset" w:sz="6" w:space="0" w:color="auto"/>
            </w:tcBorders>
          </w:tcPr>
          <w:p w14:paraId="36B5B292" w14:textId="77777777" w:rsidR="007968DC" w:rsidRPr="00672F5F" w:rsidRDefault="007968DC" w:rsidP="00D5773B">
            <w:pPr>
              <w:spacing w:after="0" w:line="240" w:lineRule="auto"/>
              <w:jc w:val="both"/>
              <w:rPr>
                <w:rFonts w:ascii="Times New Roman" w:eastAsia="Times New Roman" w:hAnsi="Times New Roman" w:cs="Times New Roman"/>
                <w:b/>
                <w:i/>
                <w:sz w:val="20"/>
                <w:szCs w:val="20"/>
              </w:rPr>
            </w:pPr>
            <w:r w:rsidRPr="00672F5F">
              <w:rPr>
                <w:rFonts w:ascii="Times New Roman" w:eastAsia="Times New Roman" w:hAnsi="Times New Roman" w:cs="Times New Roman"/>
                <w:b/>
                <w:bCs/>
                <w:i/>
                <w:iCs/>
                <w:sz w:val="20"/>
                <w:szCs w:val="20"/>
              </w:rPr>
              <w:t>№ п/п</w:t>
            </w:r>
            <w:r w:rsidRPr="00672F5F">
              <w:rPr>
                <w:rFonts w:ascii="Times New Roman" w:eastAsia="Times New Roman" w:hAnsi="Times New Roman" w:cs="Times New Roman"/>
                <w:b/>
                <w:i/>
                <w:sz w:val="20"/>
                <w:szCs w:val="20"/>
              </w:rPr>
              <w:t xml:space="preserve"> </w:t>
            </w:r>
          </w:p>
        </w:tc>
        <w:tc>
          <w:tcPr>
            <w:tcW w:w="2325" w:type="dxa"/>
            <w:gridSpan w:val="2"/>
            <w:tcBorders>
              <w:top w:val="outset" w:sz="6" w:space="0" w:color="auto"/>
              <w:left w:val="outset" w:sz="6" w:space="0" w:color="auto"/>
              <w:bottom w:val="outset" w:sz="6" w:space="0" w:color="auto"/>
              <w:right w:val="outset" w:sz="6" w:space="0" w:color="auto"/>
            </w:tcBorders>
          </w:tcPr>
          <w:p w14:paraId="739054EA" w14:textId="77777777" w:rsidR="007968DC" w:rsidRPr="00672F5F" w:rsidRDefault="007968DC" w:rsidP="00D5773B">
            <w:pPr>
              <w:spacing w:after="0" w:line="240" w:lineRule="auto"/>
              <w:jc w:val="center"/>
              <w:rPr>
                <w:rFonts w:ascii="Times New Roman" w:eastAsia="Times New Roman" w:hAnsi="Times New Roman" w:cs="Times New Roman"/>
                <w:b/>
                <w:bCs/>
                <w:i/>
                <w:iCs/>
                <w:sz w:val="20"/>
                <w:szCs w:val="20"/>
              </w:rPr>
            </w:pPr>
          </w:p>
          <w:p w14:paraId="031698F6" w14:textId="77777777" w:rsidR="007968DC" w:rsidRPr="00672F5F" w:rsidRDefault="007968DC" w:rsidP="00D5773B">
            <w:pPr>
              <w:spacing w:after="0" w:line="240" w:lineRule="auto"/>
              <w:jc w:val="center"/>
              <w:rPr>
                <w:rFonts w:ascii="Times New Roman" w:eastAsia="Times New Roman" w:hAnsi="Times New Roman" w:cs="Times New Roman"/>
                <w:b/>
                <w:bCs/>
                <w:i/>
                <w:iCs/>
                <w:sz w:val="20"/>
                <w:szCs w:val="20"/>
              </w:rPr>
            </w:pPr>
          </w:p>
          <w:p w14:paraId="14F6C3E7" w14:textId="77777777" w:rsidR="007968DC" w:rsidRPr="00672F5F" w:rsidRDefault="007968DC" w:rsidP="00D5773B">
            <w:pPr>
              <w:spacing w:after="0" w:line="240" w:lineRule="auto"/>
              <w:jc w:val="center"/>
              <w:rPr>
                <w:rFonts w:ascii="Times New Roman" w:eastAsia="Times New Roman" w:hAnsi="Times New Roman" w:cs="Times New Roman"/>
                <w:b/>
                <w:i/>
                <w:sz w:val="20"/>
                <w:szCs w:val="20"/>
              </w:rPr>
            </w:pPr>
            <w:r w:rsidRPr="00672F5F">
              <w:rPr>
                <w:rFonts w:ascii="Times New Roman" w:eastAsia="Times New Roman" w:hAnsi="Times New Roman" w:cs="Times New Roman"/>
                <w:b/>
                <w:bCs/>
                <w:i/>
                <w:iCs/>
                <w:sz w:val="20"/>
                <w:szCs w:val="20"/>
              </w:rPr>
              <w:t>Найменування</w:t>
            </w:r>
          </w:p>
        </w:tc>
        <w:tc>
          <w:tcPr>
            <w:tcW w:w="729" w:type="dxa"/>
            <w:tcBorders>
              <w:top w:val="outset" w:sz="6" w:space="0" w:color="auto"/>
              <w:left w:val="outset" w:sz="6" w:space="0" w:color="auto"/>
              <w:bottom w:val="outset" w:sz="6" w:space="0" w:color="auto"/>
              <w:right w:val="outset" w:sz="6" w:space="0" w:color="auto"/>
            </w:tcBorders>
            <w:vAlign w:val="center"/>
          </w:tcPr>
          <w:p w14:paraId="59C620AD" w14:textId="77777777" w:rsidR="007968DC" w:rsidRPr="00672F5F" w:rsidRDefault="007968DC" w:rsidP="00D5773B">
            <w:pPr>
              <w:spacing w:after="0" w:line="240" w:lineRule="auto"/>
              <w:jc w:val="center"/>
              <w:rPr>
                <w:rFonts w:ascii="Times New Roman" w:eastAsia="Times New Roman" w:hAnsi="Times New Roman" w:cs="Times New Roman"/>
                <w:b/>
                <w:i/>
                <w:sz w:val="20"/>
                <w:szCs w:val="20"/>
              </w:rPr>
            </w:pPr>
            <w:r w:rsidRPr="00672F5F">
              <w:rPr>
                <w:rFonts w:ascii="Times New Roman" w:eastAsia="Times New Roman" w:hAnsi="Times New Roman" w:cs="Times New Roman"/>
                <w:b/>
                <w:bCs/>
                <w:i/>
                <w:iCs/>
                <w:sz w:val="20"/>
                <w:szCs w:val="20"/>
              </w:rPr>
              <w:t>Од. виміру</w:t>
            </w:r>
          </w:p>
        </w:tc>
        <w:tc>
          <w:tcPr>
            <w:tcW w:w="1070" w:type="dxa"/>
            <w:tcBorders>
              <w:top w:val="outset" w:sz="6" w:space="0" w:color="auto"/>
              <w:left w:val="outset" w:sz="6" w:space="0" w:color="auto"/>
              <w:bottom w:val="outset" w:sz="6" w:space="0" w:color="auto"/>
              <w:right w:val="outset" w:sz="6" w:space="0" w:color="auto"/>
            </w:tcBorders>
            <w:vAlign w:val="center"/>
          </w:tcPr>
          <w:p w14:paraId="20E080B0" w14:textId="77777777" w:rsidR="007968DC" w:rsidRPr="00672F5F" w:rsidRDefault="007968DC" w:rsidP="00D5773B">
            <w:pPr>
              <w:spacing w:after="0" w:line="240" w:lineRule="auto"/>
              <w:jc w:val="center"/>
              <w:rPr>
                <w:rFonts w:ascii="Times New Roman" w:eastAsia="Times New Roman" w:hAnsi="Times New Roman" w:cs="Times New Roman"/>
                <w:b/>
                <w:i/>
                <w:sz w:val="20"/>
                <w:szCs w:val="20"/>
              </w:rPr>
            </w:pPr>
            <w:r w:rsidRPr="00672F5F">
              <w:rPr>
                <w:rFonts w:ascii="Times New Roman" w:eastAsia="Times New Roman" w:hAnsi="Times New Roman" w:cs="Times New Roman"/>
                <w:b/>
                <w:bCs/>
                <w:i/>
                <w:iCs/>
                <w:sz w:val="20"/>
                <w:szCs w:val="20"/>
              </w:rPr>
              <w:t>К-сть</w:t>
            </w:r>
          </w:p>
        </w:tc>
        <w:tc>
          <w:tcPr>
            <w:tcW w:w="944" w:type="dxa"/>
            <w:tcBorders>
              <w:top w:val="outset" w:sz="6" w:space="0" w:color="auto"/>
              <w:left w:val="outset" w:sz="6" w:space="0" w:color="auto"/>
              <w:bottom w:val="outset" w:sz="6" w:space="0" w:color="auto"/>
              <w:right w:val="outset" w:sz="6" w:space="0" w:color="auto"/>
            </w:tcBorders>
          </w:tcPr>
          <w:p w14:paraId="5FB5B2BB" w14:textId="77777777" w:rsidR="007968DC" w:rsidRPr="00672F5F" w:rsidRDefault="007968DC" w:rsidP="00D5773B">
            <w:pPr>
              <w:spacing w:after="0" w:line="240" w:lineRule="auto"/>
              <w:jc w:val="center"/>
              <w:rPr>
                <w:rFonts w:ascii="Times New Roman" w:eastAsia="Times New Roman" w:hAnsi="Times New Roman" w:cs="Times New Roman"/>
                <w:b/>
                <w:bCs/>
                <w:i/>
                <w:iCs/>
                <w:sz w:val="20"/>
                <w:szCs w:val="20"/>
              </w:rPr>
            </w:pPr>
            <w:r w:rsidRPr="00672F5F">
              <w:rPr>
                <w:rFonts w:ascii="Times New Roman" w:eastAsia="Times New Roman" w:hAnsi="Times New Roman" w:cs="Times New Roman"/>
                <w:b/>
                <w:i/>
                <w:color w:val="000000"/>
                <w:sz w:val="20"/>
                <w:szCs w:val="20"/>
              </w:rPr>
              <w:t xml:space="preserve">Технічні та якісні </w:t>
            </w:r>
            <w:r w:rsidRPr="00672F5F">
              <w:rPr>
                <w:rFonts w:ascii="Times New Roman" w:eastAsia="Times New Roman" w:hAnsi="Times New Roman" w:cs="Times New Roman"/>
                <w:b/>
                <w:i/>
                <w:color w:val="000000"/>
                <w:spacing w:val="-10"/>
                <w:sz w:val="20"/>
                <w:szCs w:val="20"/>
              </w:rPr>
              <w:t>характеристики</w:t>
            </w:r>
          </w:p>
        </w:tc>
        <w:tc>
          <w:tcPr>
            <w:tcW w:w="944" w:type="dxa"/>
            <w:tcBorders>
              <w:top w:val="outset" w:sz="6" w:space="0" w:color="auto"/>
              <w:left w:val="outset" w:sz="6" w:space="0" w:color="auto"/>
              <w:bottom w:val="outset" w:sz="6" w:space="0" w:color="auto"/>
              <w:right w:val="outset" w:sz="6" w:space="0" w:color="auto"/>
            </w:tcBorders>
            <w:vAlign w:val="center"/>
          </w:tcPr>
          <w:p w14:paraId="5896A51F" w14:textId="60F4A817" w:rsidR="007968DC" w:rsidRPr="00672F5F" w:rsidRDefault="00387DEE" w:rsidP="00D5773B">
            <w:pPr>
              <w:spacing w:after="0" w:line="240" w:lineRule="auto"/>
              <w:jc w:val="center"/>
              <w:rPr>
                <w:rFonts w:ascii="Times New Roman" w:eastAsia="Times New Roman" w:hAnsi="Times New Roman" w:cs="Times New Roman"/>
                <w:b/>
                <w:i/>
                <w:sz w:val="20"/>
                <w:szCs w:val="20"/>
              </w:rPr>
            </w:pPr>
            <w:r w:rsidRPr="00672F5F">
              <w:rPr>
                <w:rFonts w:ascii="Times New Roman" w:eastAsia="Times New Roman" w:hAnsi="Times New Roman" w:cs="Times New Roman"/>
                <w:b/>
                <w:bCs/>
                <w:i/>
                <w:iCs/>
                <w:sz w:val="20"/>
                <w:szCs w:val="20"/>
              </w:rPr>
              <w:t>Країна походження</w:t>
            </w:r>
          </w:p>
        </w:tc>
        <w:tc>
          <w:tcPr>
            <w:tcW w:w="1235" w:type="dxa"/>
            <w:tcBorders>
              <w:top w:val="outset" w:sz="6" w:space="0" w:color="auto"/>
              <w:left w:val="outset" w:sz="6" w:space="0" w:color="auto"/>
              <w:bottom w:val="outset" w:sz="6" w:space="0" w:color="auto"/>
              <w:right w:val="outset" w:sz="6" w:space="0" w:color="auto"/>
            </w:tcBorders>
            <w:vAlign w:val="center"/>
          </w:tcPr>
          <w:p w14:paraId="26497366" w14:textId="77777777" w:rsidR="007968DC" w:rsidRPr="00672F5F" w:rsidRDefault="007968DC" w:rsidP="00D5773B">
            <w:pPr>
              <w:spacing w:after="0" w:line="240" w:lineRule="auto"/>
              <w:jc w:val="center"/>
              <w:rPr>
                <w:rFonts w:ascii="Times New Roman" w:eastAsia="Times New Roman" w:hAnsi="Times New Roman" w:cs="Times New Roman"/>
                <w:b/>
                <w:bCs/>
                <w:i/>
                <w:iCs/>
                <w:sz w:val="20"/>
                <w:szCs w:val="20"/>
              </w:rPr>
            </w:pPr>
            <w:r w:rsidRPr="00672F5F">
              <w:rPr>
                <w:rFonts w:ascii="Times New Roman" w:eastAsia="Times New Roman" w:hAnsi="Times New Roman" w:cs="Times New Roman"/>
                <w:b/>
                <w:bCs/>
                <w:i/>
                <w:iCs/>
                <w:sz w:val="20"/>
                <w:szCs w:val="20"/>
              </w:rPr>
              <w:t>Ціна</w:t>
            </w:r>
          </w:p>
          <w:p w14:paraId="6ADCE16D" w14:textId="77777777" w:rsidR="007968DC" w:rsidRPr="00672F5F" w:rsidRDefault="007968DC" w:rsidP="00D5773B">
            <w:pPr>
              <w:spacing w:after="0" w:line="240" w:lineRule="auto"/>
              <w:jc w:val="center"/>
              <w:rPr>
                <w:rFonts w:ascii="Times New Roman" w:eastAsia="Times New Roman" w:hAnsi="Times New Roman" w:cs="Times New Roman"/>
                <w:b/>
                <w:i/>
                <w:sz w:val="20"/>
                <w:szCs w:val="20"/>
              </w:rPr>
            </w:pPr>
            <w:r w:rsidRPr="00672F5F">
              <w:rPr>
                <w:rFonts w:ascii="Times New Roman" w:eastAsia="Times New Roman" w:hAnsi="Times New Roman" w:cs="Times New Roman"/>
                <w:b/>
                <w:bCs/>
                <w:i/>
                <w:iCs/>
                <w:sz w:val="20"/>
                <w:szCs w:val="20"/>
              </w:rPr>
              <w:t>за одиницю без ПДВ*</w:t>
            </w:r>
          </w:p>
        </w:tc>
        <w:tc>
          <w:tcPr>
            <w:tcW w:w="1197" w:type="dxa"/>
            <w:gridSpan w:val="2"/>
            <w:tcBorders>
              <w:top w:val="outset" w:sz="6" w:space="0" w:color="auto"/>
              <w:left w:val="outset" w:sz="6" w:space="0" w:color="auto"/>
              <w:bottom w:val="outset" w:sz="6" w:space="0" w:color="auto"/>
              <w:right w:val="outset" w:sz="6" w:space="0" w:color="auto"/>
            </w:tcBorders>
            <w:vAlign w:val="center"/>
          </w:tcPr>
          <w:p w14:paraId="36C0F67A" w14:textId="77777777" w:rsidR="007968DC" w:rsidRPr="00672F5F" w:rsidRDefault="007968DC" w:rsidP="00D5773B">
            <w:pPr>
              <w:spacing w:after="0" w:line="240" w:lineRule="auto"/>
              <w:jc w:val="center"/>
              <w:rPr>
                <w:rFonts w:ascii="Times New Roman" w:eastAsia="Times New Roman" w:hAnsi="Times New Roman" w:cs="Times New Roman"/>
                <w:b/>
                <w:bCs/>
                <w:i/>
                <w:iCs/>
                <w:sz w:val="20"/>
                <w:szCs w:val="20"/>
              </w:rPr>
            </w:pPr>
            <w:r w:rsidRPr="00672F5F">
              <w:rPr>
                <w:rFonts w:ascii="Times New Roman" w:eastAsia="Times New Roman" w:hAnsi="Times New Roman" w:cs="Times New Roman"/>
                <w:b/>
                <w:bCs/>
                <w:i/>
                <w:iCs/>
                <w:sz w:val="20"/>
                <w:szCs w:val="20"/>
              </w:rPr>
              <w:t>Ціна</w:t>
            </w:r>
          </w:p>
          <w:p w14:paraId="23BC851B" w14:textId="77777777" w:rsidR="007968DC" w:rsidRPr="00672F5F" w:rsidRDefault="007968DC" w:rsidP="00D5773B">
            <w:pPr>
              <w:spacing w:after="0" w:line="240" w:lineRule="auto"/>
              <w:jc w:val="center"/>
              <w:rPr>
                <w:rFonts w:ascii="Times New Roman" w:eastAsia="Times New Roman" w:hAnsi="Times New Roman" w:cs="Times New Roman"/>
                <w:b/>
                <w:bCs/>
                <w:i/>
                <w:iCs/>
                <w:sz w:val="20"/>
                <w:szCs w:val="20"/>
              </w:rPr>
            </w:pPr>
            <w:r w:rsidRPr="00672F5F">
              <w:rPr>
                <w:rFonts w:ascii="Times New Roman" w:eastAsia="Times New Roman" w:hAnsi="Times New Roman" w:cs="Times New Roman"/>
                <w:b/>
                <w:bCs/>
                <w:i/>
                <w:iCs/>
                <w:sz w:val="20"/>
                <w:szCs w:val="20"/>
              </w:rPr>
              <w:t xml:space="preserve"> за одиницю</w:t>
            </w:r>
          </w:p>
          <w:p w14:paraId="124B2E09" w14:textId="77777777" w:rsidR="007968DC" w:rsidRPr="00672F5F" w:rsidRDefault="007968DC" w:rsidP="00D5773B">
            <w:pPr>
              <w:spacing w:after="0" w:line="240" w:lineRule="auto"/>
              <w:jc w:val="center"/>
              <w:rPr>
                <w:rFonts w:ascii="Times New Roman" w:eastAsia="Times New Roman" w:hAnsi="Times New Roman" w:cs="Times New Roman"/>
                <w:b/>
                <w:i/>
                <w:sz w:val="20"/>
                <w:szCs w:val="20"/>
              </w:rPr>
            </w:pPr>
            <w:r w:rsidRPr="00672F5F">
              <w:rPr>
                <w:rFonts w:ascii="Times New Roman" w:eastAsia="Times New Roman" w:hAnsi="Times New Roman" w:cs="Times New Roman"/>
                <w:b/>
                <w:bCs/>
                <w:i/>
                <w:iCs/>
                <w:sz w:val="20"/>
                <w:szCs w:val="20"/>
              </w:rPr>
              <w:t>з ПДВ*</w:t>
            </w:r>
          </w:p>
        </w:tc>
        <w:tc>
          <w:tcPr>
            <w:tcW w:w="767" w:type="dxa"/>
            <w:tcBorders>
              <w:top w:val="outset" w:sz="6" w:space="0" w:color="auto"/>
              <w:left w:val="outset" w:sz="6" w:space="0" w:color="auto"/>
              <w:bottom w:val="outset" w:sz="6" w:space="0" w:color="auto"/>
              <w:right w:val="outset" w:sz="6" w:space="0" w:color="auto"/>
            </w:tcBorders>
            <w:vAlign w:val="center"/>
          </w:tcPr>
          <w:p w14:paraId="6931BED9" w14:textId="77777777" w:rsidR="007968DC" w:rsidRPr="00672F5F" w:rsidRDefault="007968DC" w:rsidP="00D5773B">
            <w:pPr>
              <w:spacing w:after="0" w:line="240" w:lineRule="auto"/>
              <w:jc w:val="center"/>
              <w:rPr>
                <w:rFonts w:ascii="Times New Roman" w:eastAsia="Times New Roman" w:hAnsi="Times New Roman" w:cs="Times New Roman"/>
                <w:b/>
                <w:i/>
                <w:sz w:val="20"/>
                <w:szCs w:val="20"/>
              </w:rPr>
            </w:pPr>
            <w:r w:rsidRPr="00672F5F">
              <w:rPr>
                <w:rFonts w:ascii="Times New Roman" w:eastAsia="Times New Roman" w:hAnsi="Times New Roman" w:cs="Times New Roman"/>
                <w:b/>
                <w:bCs/>
                <w:i/>
                <w:iCs/>
                <w:sz w:val="20"/>
                <w:szCs w:val="20"/>
              </w:rPr>
              <w:t>Сума без ПДВ</w:t>
            </w:r>
          </w:p>
        </w:tc>
        <w:tc>
          <w:tcPr>
            <w:tcW w:w="662" w:type="dxa"/>
            <w:gridSpan w:val="2"/>
            <w:tcBorders>
              <w:top w:val="outset" w:sz="6" w:space="0" w:color="auto"/>
              <w:left w:val="outset" w:sz="6" w:space="0" w:color="auto"/>
              <w:bottom w:val="outset" w:sz="6" w:space="0" w:color="auto"/>
              <w:right w:val="outset" w:sz="6" w:space="0" w:color="auto"/>
            </w:tcBorders>
            <w:vAlign w:val="center"/>
          </w:tcPr>
          <w:p w14:paraId="347371C9" w14:textId="77777777" w:rsidR="007968DC" w:rsidRPr="00672F5F" w:rsidRDefault="007968DC" w:rsidP="00D5773B">
            <w:pPr>
              <w:spacing w:after="0" w:line="240" w:lineRule="auto"/>
              <w:jc w:val="center"/>
              <w:rPr>
                <w:rFonts w:ascii="Times New Roman" w:eastAsia="Times New Roman" w:hAnsi="Times New Roman" w:cs="Times New Roman"/>
                <w:b/>
                <w:bCs/>
                <w:i/>
                <w:iCs/>
                <w:sz w:val="20"/>
                <w:szCs w:val="20"/>
              </w:rPr>
            </w:pPr>
            <w:r w:rsidRPr="00672F5F">
              <w:rPr>
                <w:rFonts w:ascii="Times New Roman" w:eastAsia="Times New Roman" w:hAnsi="Times New Roman" w:cs="Times New Roman"/>
                <w:b/>
                <w:bCs/>
                <w:i/>
                <w:iCs/>
                <w:sz w:val="20"/>
                <w:szCs w:val="20"/>
              </w:rPr>
              <w:t>Сума</w:t>
            </w:r>
          </w:p>
          <w:p w14:paraId="4BE0F586" w14:textId="77777777" w:rsidR="007968DC" w:rsidRPr="00672F5F" w:rsidRDefault="007968DC" w:rsidP="00D5773B">
            <w:pPr>
              <w:spacing w:after="0" w:line="240" w:lineRule="auto"/>
              <w:jc w:val="center"/>
              <w:rPr>
                <w:rFonts w:ascii="Times New Roman" w:eastAsia="Times New Roman" w:hAnsi="Times New Roman" w:cs="Times New Roman"/>
                <w:b/>
                <w:i/>
                <w:sz w:val="20"/>
                <w:szCs w:val="20"/>
              </w:rPr>
            </w:pPr>
            <w:r w:rsidRPr="00672F5F">
              <w:rPr>
                <w:rFonts w:ascii="Times New Roman" w:eastAsia="Times New Roman" w:hAnsi="Times New Roman" w:cs="Times New Roman"/>
                <w:b/>
                <w:bCs/>
                <w:i/>
                <w:iCs/>
                <w:sz w:val="20"/>
                <w:szCs w:val="20"/>
              </w:rPr>
              <w:t>з ПДВ</w:t>
            </w:r>
          </w:p>
        </w:tc>
      </w:tr>
      <w:tr w:rsidR="007968DC" w:rsidRPr="00672F5F" w14:paraId="737DECB1" w14:textId="77777777" w:rsidTr="00D5773B">
        <w:trPr>
          <w:trHeight w:val="296"/>
          <w:tblCellSpacing w:w="0" w:type="dxa"/>
        </w:trPr>
        <w:tc>
          <w:tcPr>
            <w:tcW w:w="10259" w:type="dxa"/>
            <w:gridSpan w:val="13"/>
            <w:tcBorders>
              <w:top w:val="outset" w:sz="6" w:space="0" w:color="auto"/>
              <w:left w:val="outset" w:sz="6" w:space="0" w:color="auto"/>
              <w:bottom w:val="outset" w:sz="6" w:space="0" w:color="auto"/>
              <w:right w:val="outset" w:sz="6" w:space="0" w:color="auto"/>
            </w:tcBorders>
          </w:tcPr>
          <w:p w14:paraId="4E036671" w14:textId="1D12874D" w:rsidR="007968DC" w:rsidRPr="00672F5F" w:rsidRDefault="007968DC" w:rsidP="00D5773B">
            <w:pPr>
              <w:spacing w:after="0" w:line="240" w:lineRule="auto"/>
              <w:jc w:val="center"/>
              <w:rPr>
                <w:rFonts w:ascii="Times New Roman" w:eastAsia="Times New Roman" w:hAnsi="Times New Roman" w:cs="Times New Roman"/>
                <w:b/>
                <w:sz w:val="20"/>
                <w:szCs w:val="20"/>
              </w:rPr>
            </w:pPr>
          </w:p>
        </w:tc>
      </w:tr>
      <w:tr w:rsidR="007968DC" w:rsidRPr="00672F5F" w14:paraId="548F065D" w14:textId="77777777" w:rsidTr="00D5773B">
        <w:trPr>
          <w:trHeight w:val="324"/>
          <w:tblCellSpacing w:w="0" w:type="dxa"/>
        </w:trPr>
        <w:tc>
          <w:tcPr>
            <w:tcW w:w="398" w:type="dxa"/>
            <w:gridSpan w:val="2"/>
            <w:tcBorders>
              <w:top w:val="outset" w:sz="6" w:space="0" w:color="auto"/>
              <w:left w:val="outset" w:sz="6" w:space="0" w:color="auto"/>
              <w:right w:val="outset" w:sz="6" w:space="0" w:color="auto"/>
            </w:tcBorders>
          </w:tcPr>
          <w:p w14:paraId="40EE34DE" w14:textId="77777777" w:rsidR="007968DC" w:rsidRPr="00672F5F" w:rsidRDefault="007968DC" w:rsidP="00D5773B">
            <w:pPr>
              <w:spacing w:after="0" w:line="240" w:lineRule="auto"/>
              <w:jc w:val="center"/>
              <w:rPr>
                <w:rFonts w:ascii="Times New Roman" w:hAnsi="Times New Roman" w:cs="Times New Roman"/>
                <w:sz w:val="20"/>
                <w:szCs w:val="20"/>
              </w:rPr>
            </w:pPr>
            <w:r w:rsidRPr="00672F5F">
              <w:rPr>
                <w:rFonts w:ascii="Times New Roman" w:hAnsi="Times New Roman" w:cs="Times New Roman"/>
                <w:sz w:val="20"/>
                <w:szCs w:val="20"/>
              </w:rPr>
              <w:t>1</w:t>
            </w:r>
          </w:p>
        </w:tc>
        <w:tc>
          <w:tcPr>
            <w:tcW w:w="2313" w:type="dxa"/>
            <w:tcBorders>
              <w:top w:val="outset" w:sz="6" w:space="0" w:color="auto"/>
              <w:left w:val="outset" w:sz="6" w:space="0" w:color="auto"/>
              <w:right w:val="outset" w:sz="6" w:space="0" w:color="auto"/>
            </w:tcBorders>
          </w:tcPr>
          <w:p w14:paraId="753298ED" w14:textId="36209BE9" w:rsidR="007968DC" w:rsidRPr="00672F5F" w:rsidRDefault="007968DC" w:rsidP="00D5773B">
            <w:pPr>
              <w:spacing w:after="0" w:line="240" w:lineRule="auto"/>
              <w:rPr>
                <w:rFonts w:ascii="Times New Roman" w:hAnsi="Times New Roman" w:cs="Times New Roman"/>
                <w:sz w:val="20"/>
                <w:szCs w:val="20"/>
              </w:rPr>
            </w:pPr>
          </w:p>
        </w:tc>
        <w:tc>
          <w:tcPr>
            <w:tcW w:w="729" w:type="dxa"/>
            <w:tcBorders>
              <w:top w:val="outset" w:sz="6" w:space="0" w:color="auto"/>
              <w:left w:val="outset" w:sz="6" w:space="0" w:color="auto"/>
              <w:right w:val="outset" w:sz="6" w:space="0" w:color="auto"/>
            </w:tcBorders>
          </w:tcPr>
          <w:p w14:paraId="3121B51C" w14:textId="3750E9A8" w:rsidR="007968DC" w:rsidRPr="00672F5F" w:rsidRDefault="007968DC" w:rsidP="00D5773B">
            <w:pPr>
              <w:spacing w:after="0" w:line="240" w:lineRule="auto"/>
              <w:jc w:val="center"/>
              <w:rPr>
                <w:rFonts w:ascii="Times New Roman" w:hAnsi="Times New Roman" w:cs="Times New Roman"/>
                <w:sz w:val="20"/>
                <w:szCs w:val="20"/>
              </w:rPr>
            </w:pPr>
          </w:p>
        </w:tc>
        <w:tc>
          <w:tcPr>
            <w:tcW w:w="1070" w:type="dxa"/>
            <w:tcBorders>
              <w:top w:val="outset" w:sz="6" w:space="0" w:color="auto"/>
              <w:left w:val="outset" w:sz="6" w:space="0" w:color="auto"/>
              <w:right w:val="outset" w:sz="6" w:space="0" w:color="auto"/>
            </w:tcBorders>
            <w:shd w:val="clear" w:color="auto" w:fill="auto"/>
          </w:tcPr>
          <w:p w14:paraId="752DB422" w14:textId="2F71AEF0" w:rsidR="007968DC" w:rsidRPr="00672F5F" w:rsidRDefault="007968DC" w:rsidP="00D5773B">
            <w:pPr>
              <w:spacing w:after="0" w:line="240" w:lineRule="auto"/>
              <w:jc w:val="center"/>
              <w:rPr>
                <w:rFonts w:ascii="Times New Roman" w:hAnsi="Times New Roman" w:cs="Times New Roman"/>
                <w:b/>
                <w:bCs/>
                <w:sz w:val="20"/>
                <w:szCs w:val="20"/>
              </w:rPr>
            </w:pPr>
          </w:p>
        </w:tc>
        <w:tc>
          <w:tcPr>
            <w:tcW w:w="944" w:type="dxa"/>
            <w:tcBorders>
              <w:top w:val="outset" w:sz="6" w:space="0" w:color="auto"/>
              <w:left w:val="outset" w:sz="6" w:space="0" w:color="auto"/>
              <w:right w:val="outset" w:sz="6" w:space="0" w:color="auto"/>
            </w:tcBorders>
          </w:tcPr>
          <w:p w14:paraId="756468B2" w14:textId="77777777" w:rsidR="007968DC" w:rsidRPr="00672F5F" w:rsidRDefault="007968DC" w:rsidP="00D5773B">
            <w:pPr>
              <w:spacing w:after="0" w:line="240" w:lineRule="auto"/>
              <w:jc w:val="center"/>
              <w:rPr>
                <w:rFonts w:ascii="Times New Roman" w:eastAsia="Times New Roman" w:hAnsi="Times New Roman" w:cs="Times New Roman"/>
                <w:b/>
                <w:sz w:val="20"/>
                <w:szCs w:val="20"/>
              </w:rPr>
            </w:pPr>
          </w:p>
        </w:tc>
        <w:tc>
          <w:tcPr>
            <w:tcW w:w="944" w:type="dxa"/>
            <w:tcBorders>
              <w:top w:val="outset" w:sz="6" w:space="0" w:color="auto"/>
              <w:left w:val="outset" w:sz="6" w:space="0" w:color="auto"/>
              <w:right w:val="outset" w:sz="6" w:space="0" w:color="auto"/>
            </w:tcBorders>
          </w:tcPr>
          <w:p w14:paraId="281167AE" w14:textId="77777777" w:rsidR="007968DC" w:rsidRPr="00672F5F" w:rsidRDefault="007968DC" w:rsidP="00D5773B">
            <w:pPr>
              <w:spacing w:after="0" w:line="240" w:lineRule="auto"/>
              <w:jc w:val="center"/>
              <w:rPr>
                <w:rFonts w:ascii="Times New Roman" w:eastAsia="Times New Roman" w:hAnsi="Times New Roman" w:cs="Times New Roman"/>
                <w:b/>
                <w:sz w:val="20"/>
                <w:szCs w:val="20"/>
              </w:rPr>
            </w:pPr>
          </w:p>
        </w:tc>
        <w:tc>
          <w:tcPr>
            <w:tcW w:w="1235" w:type="dxa"/>
            <w:tcBorders>
              <w:top w:val="outset" w:sz="6" w:space="0" w:color="auto"/>
              <w:left w:val="outset" w:sz="6" w:space="0" w:color="auto"/>
              <w:right w:val="outset" w:sz="6" w:space="0" w:color="auto"/>
            </w:tcBorders>
          </w:tcPr>
          <w:p w14:paraId="3EC35128" w14:textId="77777777" w:rsidR="007968DC" w:rsidRPr="00672F5F" w:rsidRDefault="007968DC" w:rsidP="00D5773B">
            <w:pPr>
              <w:spacing w:after="0" w:line="240" w:lineRule="auto"/>
              <w:jc w:val="center"/>
              <w:rPr>
                <w:rFonts w:ascii="Times New Roman" w:eastAsia="Times New Roman" w:hAnsi="Times New Roman" w:cs="Times New Roman"/>
                <w:b/>
                <w:sz w:val="20"/>
                <w:szCs w:val="20"/>
              </w:rPr>
            </w:pPr>
          </w:p>
        </w:tc>
        <w:tc>
          <w:tcPr>
            <w:tcW w:w="1197" w:type="dxa"/>
            <w:gridSpan w:val="2"/>
            <w:tcBorders>
              <w:top w:val="outset" w:sz="6" w:space="0" w:color="auto"/>
              <w:left w:val="outset" w:sz="6" w:space="0" w:color="auto"/>
              <w:right w:val="outset" w:sz="6" w:space="0" w:color="auto"/>
            </w:tcBorders>
          </w:tcPr>
          <w:p w14:paraId="660D484A" w14:textId="77777777" w:rsidR="007968DC" w:rsidRPr="00672F5F" w:rsidRDefault="007968DC" w:rsidP="00D5773B">
            <w:pPr>
              <w:spacing w:after="0" w:line="240" w:lineRule="auto"/>
              <w:jc w:val="center"/>
              <w:rPr>
                <w:rFonts w:ascii="Times New Roman" w:eastAsia="Times New Roman" w:hAnsi="Times New Roman" w:cs="Times New Roman"/>
                <w:b/>
                <w:sz w:val="20"/>
                <w:szCs w:val="20"/>
              </w:rPr>
            </w:pPr>
          </w:p>
        </w:tc>
        <w:tc>
          <w:tcPr>
            <w:tcW w:w="827" w:type="dxa"/>
            <w:gridSpan w:val="2"/>
            <w:tcBorders>
              <w:top w:val="outset" w:sz="6" w:space="0" w:color="auto"/>
              <w:left w:val="outset" w:sz="6" w:space="0" w:color="auto"/>
              <w:right w:val="outset" w:sz="6" w:space="0" w:color="auto"/>
            </w:tcBorders>
          </w:tcPr>
          <w:p w14:paraId="269B3A24" w14:textId="77777777" w:rsidR="007968DC" w:rsidRPr="00672F5F" w:rsidRDefault="007968DC" w:rsidP="00D5773B">
            <w:pPr>
              <w:spacing w:after="0" w:line="240" w:lineRule="auto"/>
              <w:jc w:val="center"/>
              <w:rPr>
                <w:rFonts w:ascii="Times New Roman" w:eastAsia="Times New Roman" w:hAnsi="Times New Roman" w:cs="Times New Roman"/>
                <w:b/>
                <w:sz w:val="20"/>
                <w:szCs w:val="20"/>
              </w:rPr>
            </w:pPr>
          </w:p>
        </w:tc>
        <w:tc>
          <w:tcPr>
            <w:tcW w:w="602" w:type="dxa"/>
            <w:tcBorders>
              <w:top w:val="outset" w:sz="6" w:space="0" w:color="auto"/>
              <w:left w:val="outset" w:sz="6" w:space="0" w:color="auto"/>
              <w:right w:val="outset" w:sz="6" w:space="0" w:color="auto"/>
            </w:tcBorders>
          </w:tcPr>
          <w:p w14:paraId="2C124933" w14:textId="77777777" w:rsidR="007968DC" w:rsidRPr="00672F5F" w:rsidRDefault="007968DC" w:rsidP="00D5773B">
            <w:pPr>
              <w:spacing w:after="0" w:line="240" w:lineRule="auto"/>
              <w:jc w:val="center"/>
              <w:rPr>
                <w:rFonts w:ascii="Times New Roman" w:eastAsia="Times New Roman" w:hAnsi="Times New Roman" w:cs="Times New Roman"/>
                <w:b/>
                <w:sz w:val="20"/>
                <w:szCs w:val="20"/>
              </w:rPr>
            </w:pPr>
          </w:p>
        </w:tc>
      </w:tr>
      <w:tr w:rsidR="007968DC" w:rsidRPr="00672F5F" w14:paraId="24198F4A" w14:textId="77777777" w:rsidTr="00D5773B">
        <w:trPr>
          <w:trHeight w:val="322"/>
          <w:tblCellSpacing w:w="0" w:type="dxa"/>
        </w:trPr>
        <w:tc>
          <w:tcPr>
            <w:tcW w:w="398" w:type="dxa"/>
            <w:gridSpan w:val="2"/>
            <w:tcBorders>
              <w:top w:val="outset" w:sz="6" w:space="0" w:color="auto"/>
              <w:left w:val="outset" w:sz="6" w:space="0" w:color="auto"/>
              <w:right w:val="outset" w:sz="6" w:space="0" w:color="auto"/>
            </w:tcBorders>
          </w:tcPr>
          <w:p w14:paraId="0DF3F9A7" w14:textId="77777777" w:rsidR="007968DC" w:rsidRPr="00672F5F" w:rsidRDefault="007968DC" w:rsidP="00D5773B">
            <w:pPr>
              <w:spacing w:after="0" w:line="240" w:lineRule="auto"/>
              <w:jc w:val="center"/>
              <w:rPr>
                <w:rFonts w:ascii="Times New Roman" w:hAnsi="Times New Roman" w:cs="Times New Roman"/>
                <w:sz w:val="20"/>
                <w:szCs w:val="20"/>
              </w:rPr>
            </w:pPr>
          </w:p>
        </w:tc>
        <w:tc>
          <w:tcPr>
            <w:tcW w:w="8422" w:type="dxa"/>
            <w:gridSpan w:val="7"/>
            <w:tcBorders>
              <w:top w:val="outset" w:sz="6" w:space="0" w:color="auto"/>
              <w:left w:val="outset" w:sz="6" w:space="0" w:color="auto"/>
              <w:right w:val="outset" w:sz="6" w:space="0" w:color="auto"/>
            </w:tcBorders>
          </w:tcPr>
          <w:p w14:paraId="63BD234E" w14:textId="77777777" w:rsidR="007968DC" w:rsidRPr="00672F5F" w:rsidRDefault="007968DC" w:rsidP="00D5773B">
            <w:pPr>
              <w:spacing w:after="0" w:line="240" w:lineRule="auto"/>
              <w:rPr>
                <w:rFonts w:ascii="Times New Roman" w:eastAsia="Times New Roman" w:hAnsi="Times New Roman" w:cs="Times New Roman"/>
                <w:b/>
                <w:sz w:val="20"/>
                <w:szCs w:val="20"/>
              </w:rPr>
            </w:pPr>
            <w:r w:rsidRPr="00672F5F">
              <w:rPr>
                <w:rFonts w:ascii="Times New Roman" w:eastAsia="Times New Roman" w:hAnsi="Times New Roman" w:cs="Times New Roman"/>
                <w:b/>
                <w:bCs/>
                <w:sz w:val="20"/>
                <w:szCs w:val="20"/>
              </w:rPr>
              <w:t xml:space="preserve">Всього </w:t>
            </w:r>
          </w:p>
        </w:tc>
        <w:tc>
          <w:tcPr>
            <w:tcW w:w="837" w:type="dxa"/>
            <w:gridSpan w:val="3"/>
            <w:tcBorders>
              <w:top w:val="outset" w:sz="6" w:space="0" w:color="auto"/>
              <w:left w:val="outset" w:sz="6" w:space="0" w:color="auto"/>
              <w:right w:val="outset" w:sz="6" w:space="0" w:color="auto"/>
            </w:tcBorders>
          </w:tcPr>
          <w:p w14:paraId="6A00448B" w14:textId="77777777" w:rsidR="007968DC" w:rsidRPr="00672F5F" w:rsidRDefault="007968DC" w:rsidP="00D5773B">
            <w:pPr>
              <w:spacing w:after="0" w:line="240" w:lineRule="auto"/>
              <w:jc w:val="center"/>
              <w:rPr>
                <w:rFonts w:ascii="Times New Roman" w:eastAsia="Times New Roman" w:hAnsi="Times New Roman" w:cs="Times New Roman"/>
                <w:b/>
                <w:sz w:val="20"/>
                <w:szCs w:val="20"/>
              </w:rPr>
            </w:pPr>
          </w:p>
        </w:tc>
        <w:tc>
          <w:tcPr>
            <w:tcW w:w="602" w:type="dxa"/>
            <w:tcBorders>
              <w:top w:val="outset" w:sz="6" w:space="0" w:color="auto"/>
              <w:left w:val="outset" w:sz="6" w:space="0" w:color="auto"/>
              <w:right w:val="outset" w:sz="6" w:space="0" w:color="auto"/>
            </w:tcBorders>
          </w:tcPr>
          <w:p w14:paraId="27528734" w14:textId="77777777" w:rsidR="007968DC" w:rsidRPr="00672F5F" w:rsidRDefault="007968DC" w:rsidP="00D5773B">
            <w:pPr>
              <w:spacing w:after="0" w:line="240" w:lineRule="auto"/>
              <w:jc w:val="center"/>
              <w:rPr>
                <w:rFonts w:ascii="Times New Roman" w:eastAsia="Times New Roman" w:hAnsi="Times New Roman" w:cs="Times New Roman"/>
                <w:b/>
                <w:sz w:val="20"/>
                <w:szCs w:val="20"/>
              </w:rPr>
            </w:pPr>
          </w:p>
        </w:tc>
      </w:tr>
      <w:tr w:rsidR="007968DC" w:rsidRPr="00672F5F" w14:paraId="1D53CEA4" w14:textId="77777777" w:rsidTr="00D5773B">
        <w:trPr>
          <w:trHeight w:val="322"/>
          <w:tblCellSpacing w:w="0" w:type="dxa"/>
        </w:trPr>
        <w:tc>
          <w:tcPr>
            <w:tcW w:w="398" w:type="dxa"/>
            <w:gridSpan w:val="2"/>
            <w:tcBorders>
              <w:top w:val="outset" w:sz="6" w:space="0" w:color="auto"/>
              <w:left w:val="outset" w:sz="6" w:space="0" w:color="auto"/>
              <w:right w:val="outset" w:sz="6" w:space="0" w:color="auto"/>
            </w:tcBorders>
          </w:tcPr>
          <w:p w14:paraId="039AC29C" w14:textId="77777777" w:rsidR="007968DC" w:rsidRPr="00672F5F" w:rsidRDefault="007968DC" w:rsidP="00D5773B">
            <w:pPr>
              <w:spacing w:after="0" w:line="240" w:lineRule="auto"/>
              <w:jc w:val="center"/>
              <w:rPr>
                <w:rFonts w:ascii="Times New Roman" w:hAnsi="Times New Roman" w:cs="Times New Roman"/>
                <w:sz w:val="20"/>
                <w:szCs w:val="20"/>
              </w:rPr>
            </w:pPr>
          </w:p>
        </w:tc>
        <w:tc>
          <w:tcPr>
            <w:tcW w:w="8422" w:type="dxa"/>
            <w:gridSpan w:val="7"/>
            <w:tcBorders>
              <w:top w:val="outset" w:sz="6" w:space="0" w:color="auto"/>
              <w:left w:val="outset" w:sz="6" w:space="0" w:color="auto"/>
              <w:right w:val="outset" w:sz="6" w:space="0" w:color="auto"/>
            </w:tcBorders>
          </w:tcPr>
          <w:p w14:paraId="63287B0A" w14:textId="77777777" w:rsidR="007968DC" w:rsidRPr="00672F5F" w:rsidRDefault="007968DC" w:rsidP="00D5773B">
            <w:pPr>
              <w:spacing w:after="0" w:line="240" w:lineRule="auto"/>
              <w:rPr>
                <w:rFonts w:ascii="Times New Roman" w:eastAsia="Times New Roman" w:hAnsi="Times New Roman" w:cs="Times New Roman"/>
                <w:b/>
                <w:sz w:val="20"/>
                <w:szCs w:val="20"/>
              </w:rPr>
            </w:pPr>
            <w:r w:rsidRPr="00672F5F">
              <w:rPr>
                <w:rFonts w:ascii="Times New Roman" w:eastAsia="Times New Roman" w:hAnsi="Times New Roman" w:cs="Times New Roman"/>
                <w:b/>
                <w:bCs/>
                <w:sz w:val="20"/>
                <w:szCs w:val="20"/>
              </w:rPr>
              <w:t xml:space="preserve">Ціна  пропозиції </w:t>
            </w:r>
          </w:p>
        </w:tc>
        <w:tc>
          <w:tcPr>
            <w:tcW w:w="837" w:type="dxa"/>
            <w:gridSpan w:val="3"/>
            <w:tcBorders>
              <w:top w:val="outset" w:sz="6" w:space="0" w:color="auto"/>
              <w:left w:val="outset" w:sz="6" w:space="0" w:color="auto"/>
              <w:right w:val="outset" w:sz="6" w:space="0" w:color="auto"/>
            </w:tcBorders>
          </w:tcPr>
          <w:p w14:paraId="23051A75" w14:textId="77777777" w:rsidR="007968DC" w:rsidRPr="00672F5F" w:rsidRDefault="007968DC" w:rsidP="00D5773B">
            <w:pPr>
              <w:spacing w:after="0" w:line="240" w:lineRule="auto"/>
              <w:jc w:val="center"/>
              <w:rPr>
                <w:rFonts w:ascii="Times New Roman" w:eastAsia="Times New Roman" w:hAnsi="Times New Roman" w:cs="Times New Roman"/>
                <w:b/>
                <w:sz w:val="20"/>
                <w:szCs w:val="20"/>
              </w:rPr>
            </w:pPr>
          </w:p>
        </w:tc>
        <w:tc>
          <w:tcPr>
            <w:tcW w:w="602" w:type="dxa"/>
            <w:tcBorders>
              <w:top w:val="outset" w:sz="6" w:space="0" w:color="auto"/>
              <w:left w:val="outset" w:sz="6" w:space="0" w:color="auto"/>
              <w:right w:val="outset" w:sz="6" w:space="0" w:color="auto"/>
            </w:tcBorders>
          </w:tcPr>
          <w:p w14:paraId="15D4BC98" w14:textId="77777777" w:rsidR="007968DC" w:rsidRPr="00672F5F" w:rsidRDefault="007968DC" w:rsidP="00D5773B">
            <w:pPr>
              <w:spacing w:after="0" w:line="240" w:lineRule="auto"/>
              <w:jc w:val="center"/>
              <w:rPr>
                <w:rFonts w:ascii="Times New Roman" w:eastAsia="Times New Roman" w:hAnsi="Times New Roman" w:cs="Times New Roman"/>
                <w:b/>
                <w:sz w:val="20"/>
                <w:szCs w:val="20"/>
              </w:rPr>
            </w:pPr>
          </w:p>
        </w:tc>
      </w:tr>
    </w:tbl>
    <w:p w14:paraId="332B1EA1" w14:textId="77777777" w:rsidR="007968DC" w:rsidRPr="00672F5F" w:rsidRDefault="007968DC" w:rsidP="007968DC">
      <w:pPr>
        <w:spacing w:after="0" w:line="228" w:lineRule="auto"/>
        <w:jc w:val="right"/>
        <w:textAlignment w:val="top"/>
        <w:rPr>
          <w:rFonts w:ascii="Times New Roman" w:eastAsia="Times New Roman" w:hAnsi="Times New Roman" w:cs="Times New Roman"/>
          <w:bCs/>
          <w:sz w:val="16"/>
          <w:szCs w:val="16"/>
          <w:lang w:eastAsia="ru-RU"/>
        </w:rPr>
      </w:pPr>
      <w:r w:rsidRPr="00672F5F">
        <w:rPr>
          <w:rFonts w:ascii="Times New Roman" w:eastAsia="Times New Roman" w:hAnsi="Times New Roman" w:cs="Times New Roman"/>
          <w:bCs/>
          <w:sz w:val="16"/>
          <w:szCs w:val="16"/>
          <w:lang w:eastAsia="ru-RU"/>
        </w:rPr>
        <w:t xml:space="preserve">* проставляється в грн. (з </w:t>
      </w:r>
      <w:r w:rsidRPr="00672F5F">
        <w:rPr>
          <w:rFonts w:ascii="Times New Roman" w:eastAsia="Times New Roman" w:hAnsi="Times New Roman" w:cs="Times New Roman"/>
          <w:bCs/>
          <w:sz w:val="16"/>
          <w:szCs w:val="16"/>
          <w:u w:val="single"/>
          <w:lang w:eastAsia="ru-RU"/>
        </w:rPr>
        <w:t>двома</w:t>
      </w:r>
      <w:r w:rsidRPr="00672F5F">
        <w:rPr>
          <w:rFonts w:ascii="Times New Roman" w:eastAsia="Times New Roman" w:hAnsi="Times New Roman" w:cs="Times New Roman"/>
          <w:bCs/>
          <w:sz w:val="16"/>
          <w:szCs w:val="16"/>
          <w:lang w:eastAsia="ru-RU"/>
        </w:rPr>
        <w:t xml:space="preserve"> знаками після коми)</w:t>
      </w:r>
    </w:p>
    <w:p w14:paraId="1842D10B" w14:textId="77777777" w:rsidR="007968DC" w:rsidRPr="00672F5F" w:rsidRDefault="007968DC" w:rsidP="007968DC">
      <w:pPr>
        <w:spacing w:after="0" w:line="228" w:lineRule="auto"/>
        <w:jc w:val="both"/>
        <w:rPr>
          <w:rFonts w:ascii="Times New Roman" w:eastAsia="Times New Roman" w:hAnsi="Times New Roman" w:cs="Times New Roman"/>
        </w:rPr>
      </w:pPr>
      <w:r w:rsidRPr="00672F5F">
        <w:rPr>
          <w:rFonts w:ascii="Times New Roman" w:eastAsia="Times New Roman" w:hAnsi="Times New Roman" w:cs="Times New Roman"/>
        </w:rPr>
        <w:t>Загальна вартість закупівлі _______________________________________________________________</w:t>
      </w:r>
    </w:p>
    <w:p w14:paraId="565A6292" w14:textId="77777777" w:rsidR="007968DC" w:rsidRPr="00672F5F" w:rsidRDefault="007968DC" w:rsidP="007968DC">
      <w:pPr>
        <w:spacing w:after="0" w:line="228" w:lineRule="auto"/>
        <w:jc w:val="both"/>
        <w:rPr>
          <w:rFonts w:ascii="Times New Roman" w:eastAsia="Times New Roman" w:hAnsi="Times New Roman" w:cs="Times New Roman"/>
        </w:rPr>
      </w:pPr>
      <w:r w:rsidRPr="00672F5F">
        <w:rPr>
          <w:rFonts w:ascii="Times New Roman" w:eastAsia="Times New Roman" w:hAnsi="Times New Roman" w:cs="Times New Roman"/>
        </w:rPr>
        <w:t>в т.ч. ПДВ ________________________________________________________________</w:t>
      </w:r>
    </w:p>
    <w:p w14:paraId="64845121" w14:textId="77777777" w:rsidR="007968DC" w:rsidRPr="00672F5F" w:rsidRDefault="007968DC" w:rsidP="007968DC">
      <w:pPr>
        <w:spacing w:after="0" w:line="240" w:lineRule="auto"/>
        <w:jc w:val="both"/>
        <w:textAlignment w:val="top"/>
        <w:rPr>
          <w:rFonts w:ascii="Times New Roman" w:eastAsia="Times New Roman" w:hAnsi="Times New Roman" w:cs="Times New Roman"/>
          <w:bCs/>
        </w:rPr>
      </w:pPr>
      <w:r w:rsidRPr="00672F5F">
        <w:rPr>
          <w:rFonts w:ascii="Times New Roman" w:eastAsia="Times New Roman" w:hAnsi="Times New Roman" w:cs="Times New Roman"/>
          <w:bCs/>
        </w:rPr>
        <w:t xml:space="preserve">1. Умови оплати: </w:t>
      </w:r>
      <w:r w:rsidRPr="00672F5F">
        <w:rPr>
          <w:rFonts w:ascii="Times New Roman" w:eastAsia="Times New Roman" w:hAnsi="Times New Roman" w:cs="Times New Roman"/>
          <w:b/>
          <w:bCs/>
        </w:rPr>
        <w:t>відповідно до істотних умов договору</w:t>
      </w:r>
      <w:r w:rsidRPr="00672F5F">
        <w:rPr>
          <w:rFonts w:ascii="Times New Roman" w:eastAsia="Times New Roman" w:hAnsi="Times New Roman" w:cs="Times New Roman"/>
          <w:bCs/>
        </w:rPr>
        <w:t xml:space="preserve"> </w:t>
      </w:r>
    </w:p>
    <w:p w14:paraId="432953E0" w14:textId="77777777" w:rsidR="007968DC" w:rsidRPr="00672F5F" w:rsidRDefault="007968DC" w:rsidP="007968DC">
      <w:pPr>
        <w:spacing w:after="0" w:line="240" w:lineRule="auto"/>
        <w:jc w:val="both"/>
        <w:textAlignment w:val="top"/>
        <w:rPr>
          <w:rFonts w:ascii="Times New Roman" w:eastAsia="Times New Roman" w:hAnsi="Times New Roman" w:cs="Times New Roman"/>
          <w:bCs/>
        </w:rPr>
      </w:pPr>
      <w:r w:rsidRPr="00672F5F">
        <w:rPr>
          <w:rFonts w:ascii="Times New Roman" w:eastAsia="Times New Roman" w:hAnsi="Times New Roman" w:cs="Times New Roman"/>
          <w:bCs/>
        </w:rPr>
        <w:t>2. Умови Поставки</w:t>
      </w:r>
      <w:r w:rsidRPr="00672F5F">
        <w:rPr>
          <w:rFonts w:ascii="Times New Roman" w:eastAsia="Times New Roman" w:hAnsi="Times New Roman" w:cs="Times New Roman"/>
          <w:b/>
          <w:bCs/>
        </w:rPr>
        <w:t xml:space="preserve"> відповідно до істотних умов договору</w:t>
      </w:r>
      <w:r w:rsidRPr="00672F5F">
        <w:rPr>
          <w:rFonts w:ascii="Times New Roman" w:eastAsia="Times New Roman" w:hAnsi="Times New Roman" w:cs="Times New Roman"/>
          <w:bCs/>
        </w:rPr>
        <w:t xml:space="preserve"> (згідно ІНКОТЕРМС – 2010 р.) </w:t>
      </w:r>
    </w:p>
    <w:p w14:paraId="2383A001" w14:textId="266DDDA0" w:rsidR="007968DC" w:rsidRPr="00672F5F" w:rsidRDefault="007968DC" w:rsidP="007968DC">
      <w:pPr>
        <w:spacing w:after="0" w:line="240" w:lineRule="auto"/>
        <w:jc w:val="both"/>
        <w:rPr>
          <w:rFonts w:ascii="Times New Roman" w:eastAsia="Times New Roman" w:hAnsi="Times New Roman" w:cs="Times New Roman"/>
          <w:b/>
          <w:bCs/>
        </w:rPr>
      </w:pPr>
      <w:r w:rsidRPr="00672F5F">
        <w:rPr>
          <w:rFonts w:ascii="Times New Roman" w:eastAsia="Times New Roman" w:hAnsi="Times New Roman" w:cs="Times New Roman"/>
          <w:bCs/>
        </w:rPr>
        <w:t xml:space="preserve">4. Строк поставки: </w:t>
      </w:r>
      <w:r w:rsidRPr="00672F5F">
        <w:rPr>
          <w:rFonts w:ascii="Times New Roman" w:eastAsia="Times New Roman" w:hAnsi="Times New Roman" w:cs="Times New Roman"/>
          <w:b/>
          <w:color w:val="000000"/>
        </w:rPr>
        <w:t xml:space="preserve">  до 31.1</w:t>
      </w:r>
      <w:r w:rsidR="009A0572" w:rsidRPr="00672F5F">
        <w:rPr>
          <w:rFonts w:ascii="Times New Roman" w:eastAsia="Times New Roman" w:hAnsi="Times New Roman" w:cs="Times New Roman"/>
          <w:b/>
          <w:color w:val="000000"/>
        </w:rPr>
        <w:t>2</w:t>
      </w:r>
      <w:r w:rsidRPr="00672F5F">
        <w:rPr>
          <w:rFonts w:ascii="Times New Roman" w:eastAsia="Times New Roman" w:hAnsi="Times New Roman" w:cs="Times New Roman"/>
          <w:b/>
          <w:color w:val="000000"/>
        </w:rPr>
        <w:t>.2023</w:t>
      </w:r>
      <w:r w:rsidRPr="00672F5F">
        <w:rPr>
          <w:rFonts w:ascii="Times New Roman" w:eastAsia="Times New Roman" w:hAnsi="Times New Roman" w:cs="Times New Roman"/>
          <w:b/>
          <w:spacing w:val="-4"/>
        </w:rPr>
        <w:t xml:space="preserve"> року.</w:t>
      </w:r>
    </w:p>
    <w:p w14:paraId="0B9E01DC" w14:textId="77777777" w:rsidR="007968DC" w:rsidRPr="00672F5F" w:rsidRDefault="007968DC" w:rsidP="007968DC">
      <w:pPr>
        <w:snapToGrid w:val="0"/>
        <w:spacing w:after="0" w:line="240" w:lineRule="auto"/>
        <w:jc w:val="both"/>
        <w:rPr>
          <w:rFonts w:ascii="Times New Roman" w:eastAsia="Times New Roman" w:hAnsi="Times New Roman" w:cs="Times New Roman"/>
          <w:b/>
          <w:color w:val="000000"/>
        </w:rPr>
      </w:pPr>
      <w:r w:rsidRPr="00672F5F">
        <w:rPr>
          <w:rFonts w:ascii="Times New Roman" w:eastAsia="Times New Roman" w:hAnsi="Times New Roman" w:cs="Times New Roman"/>
          <w:bCs/>
          <w:lang w:eastAsia="ru-RU"/>
        </w:rPr>
        <w:t xml:space="preserve">5. </w:t>
      </w:r>
      <w:r w:rsidRPr="00672F5F">
        <w:rPr>
          <w:rFonts w:ascii="Times New Roman" w:eastAsia="Times New Roman" w:hAnsi="Times New Roman" w:cs="Times New Roman"/>
          <w:color w:val="000000"/>
        </w:rPr>
        <w:t>Країна та назва виробника</w:t>
      </w:r>
      <w:r w:rsidRPr="00672F5F">
        <w:rPr>
          <w:rFonts w:ascii="Times New Roman" w:eastAsia="Times New Roman" w:hAnsi="Times New Roman" w:cs="Times New Roman"/>
          <w:b/>
          <w:color w:val="000000"/>
        </w:rPr>
        <w:t xml:space="preserve"> Товару: </w:t>
      </w:r>
    </w:p>
    <w:p w14:paraId="47BA10F0" w14:textId="77777777" w:rsidR="007968DC" w:rsidRPr="00672F5F" w:rsidRDefault="007968DC" w:rsidP="007968DC">
      <w:pPr>
        <w:spacing w:after="0" w:line="240" w:lineRule="auto"/>
        <w:jc w:val="both"/>
        <w:rPr>
          <w:rFonts w:ascii="Times New Roman" w:eastAsia="Times New Roman" w:hAnsi="Times New Roman" w:cs="Times New Roman"/>
        </w:rPr>
      </w:pPr>
      <w:r w:rsidRPr="00672F5F">
        <w:rPr>
          <w:rFonts w:ascii="Times New Roman" w:eastAsia="Times New Roman" w:hAnsi="Times New Roman" w:cs="Times New Roman"/>
          <w:bCs/>
          <w:lang w:eastAsia="ru-RU"/>
        </w:rPr>
        <w:t>6.</w:t>
      </w:r>
      <w:r w:rsidRPr="00672F5F">
        <w:rPr>
          <w:rFonts w:ascii="Times New Roman" w:eastAsia="Times New Roman" w:hAnsi="Times New Roman" w:cs="Times New Roman"/>
        </w:rPr>
        <w:t>У разі визначення нас переможцем та прийняття рішення про намір укласти договір про закупівлю, ми візьмемо на себе зобов'язання виконати всі умови, передбачені Договором.</w:t>
      </w:r>
    </w:p>
    <w:p w14:paraId="4828B3FC" w14:textId="4D9F9BC8" w:rsidR="007968DC" w:rsidRPr="00672F5F" w:rsidRDefault="007968DC" w:rsidP="007968DC">
      <w:pPr>
        <w:spacing w:after="0" w:line="240" w:lineRule="auto"/>
        <w:jc w:val="both"/>
        <w:textAlignment w:val="top"/>
        <w:rPr>
          <w:rFonts w:ascii="Times New Roman" w:eastAsia="Times New Roman" w:hAnsi="Times New Roman" w:cs="Times New Roman"/>
          <w:bCs/>
          <w:lang w:eastAsia="ru-RU"/>
        </w:rPr>
      </w:pPr>
      <w:r w:rsidRPr="00672F5F">
        <w:rPr>
          <w:rFonts w:ascii="Times New Roman" w:eastAsia="Times New Roman" w:hAnsi="Times New Roman" w:cs="Times New Roman"/>
          <w:bCs/>
          <w:lang w:eastAsia="ru-RU"/>
        </w:rPr>
        <w:t>7. Ми згодні дотримуватися умов цієї пропозиції протягом 1</w:t>
      </w:r>
      <w:r w:rsidR="0062710D" w:rsidRPr="00672F5F">
        <w:rPr>
          <w:rFonts w:ascii="Times New Roman" w:eastAsia="Times New Roman" w:hAnsi="Times New Roman" w:cs="Times New Roman"/>
          <w:bCs/>
          <w:lang w:eastAsia="ru-RU"/>
        </w:rPr>
        <w:t>2</w:t>
      </w:r>
      <w:r w:rsidRPr="00672F5F">
        <w:rPr>
          <w:rFonts w:ascii="Times New Roman" w:eastAsia="Times New Roman" w:hAnsi="Times New Roman" w:cs="Times New Roman"/>
          <w:bCs/>
          <w:lang w:eastAsia="ru-RU"/>
        </w:rPr>
        <w:t xml:space="preserve">0 календарних днів з дня розкриття тендерних пропозицій. </w:t>
      </w:r>
    </w:p>
    <w:p w14:paraId="5C8D9A7E" w14:textId="77777777" w:rsidR="007968DC" w:rsidRPr="00672F5F" w:rsidRDefault="007968DC" w:rsidP="007968DC">
      <w:pPr>
        <w:spacing w:after="0" w:line="240" w:lineRule="auto"/>
        <w:jc w:val="both"/>
        <w:textAlignment w:val="top"/>
        <w:rPr>
          <w:rFonts w:ascii="Times New Roman" w:eastAsia="Times New Roman" w:hAnsi="Times New Roman" w:cs="Times New Roman"/>
          <w:bCs/>
          <w:lang w:eastAsia="ru-RU"/>
        </w:rPr>
      </w:pPr>
      <w:r w:rsidRPr="00672F5F">
        <w:rPr>
          <w:rFonts w:ascii="Times New Roman" w:eastAsia="Times New Roman" w:hAnsi="Times New Roman" w:cs="Times New Roman"/>
          <w:bCs/>
          <w:lang w:eastAsia="ru-RU"/>
        </w:rPr>
        <w:t>8. Ми згодні з умовами, що Ви можете відхилити нашу чи всі пропозиції, згідно умов тендерної документації, та розуміємо, що Ви не обмежені у прийнятті будь-якої іншої Пропозиції з більш вигідними для Вас умовами.</w:t>
      </w:r>
    </w:p>
    <w:p w14:paraId="3F6CCCB5" w14:textId="77777777" w:rsidR="007968DC" w:rsidRPr="00672F5F" w:rsidRDefault="007968DC" w:rsidP="007968DC">
      <w:pPr>
        <w:spacing w:after="0" w:line="240" w:lineRule="auto"/>
        <w:jc w:val="both"/>
        <w:textAlignment w:val="top"/>
        <w:rPr>
          <w:rFonts w:ascii="Times New Roman" w:hAnsi="Times New Roman" w:cs="Times New Roman"/>
          <w:sz w:val="24"/>
          <w:szCs w:val="24"/>
        </w:rPr>
      </w:pPr>
      <w:r w:rsidRPr="00672F5F">
        <w:rPr>
          <w:rFonts w:ascii="Times New Roman" w:eastAsia="Times New Roman" w:hAnsi="Times New Roman" w:cs="Times New Roman"/>
          <w:b/>
          <w:bCs/>
          <w:i/>
          <w:iCs/>
          <w:lang w:eastAsia="ru-RU"/>
        </w:rPr>
        <w:t>Посада, прізвище, ініціали, підпис уповноваженої особи Учасника, завірені печаткою</w:t>
      </w:r>
    </w:p>
    <w:p w14:paraId="1D293036" w14:textId="77777777" w:rsidR="001D68CB" w:rsidRPr="00672F5F" w:rsidRDefault="001D68CB">
      <w:pPr>
        <w:rPr>
          <w:rFonts w:ascii="Times New Roman" w:hAnsi="Times New Roman" w:cs="Times New Roman"/>
        </w:rPr>
      </w:pPr>
    </w:p>
    <w:sectPr w:rsidR="001D68CB" w:rsidRPr="00672F5F" w:rsidSect="001E03EC">
      <w:footerReference w:type="default" r:id="rId28"/>
      <w:headerReference w:type="first" r:id="rId29"/>
      <w:footerReference w:type="first" r:id="rId30"/>
      <w:pgSz w:w="11906" w:h="16838"/>
      <w:pgMar w:top="850" w:right="850" w:bottom="426" w:left="1417"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B61E3" w14:textId="77777777" w:rsidR="00600466" w:rsidRDefault="00600466">
      <w:pPr>
        <w:spacing w:after="0" w:line="240" w:lineRule="auto"/>
      </w:pPr>
      <w:r>
        <w:separator/>
      </w:r>
    </w:p>
  </w:endnote>
  <w:endnote w:type="continuationSeparator" w:id="0">
    <w:p w14:paraId="64D986B4" w14:textId="77777777" w:rsidR="00600466" w:rsidRDefault="00600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ISOCPEUR">
    <w:altName w:val="Calibri"/>
    <w:charset w:val="CC"/>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Noto Sans">
    <w:altName w:val="Noto Sans"/>
    <w:charset w:val="00"/>
    <w:family w:val="swiss"/>
    <w:pitch w:val="variable"/>
    <w:sig w:usb0="E00082FF" w:usb1="400078FF" w:usb2="00000021"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Antiqua">
    <w:altName w:val="Times New Roman"/>
    <w:charset w:val="00"/>
    <w:family w:val="swiss"/>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Andale Sans UI">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A1948" w14:textId="77777777" w:rsidR="00832ED7" w:rsidRDefault="00832ED7">
    <w:pPr>
      <w:jc w:val="right"/>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42</w:t>
    </w:r>
    <w:r>
      <w:rPr>
        <w:rFonts w:ascii="Times New Roman" w:eastAsia="Times New Roman" w:hAnsi="Times New Roman" w:cs="Times New Roma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6820E" w14:textId="77777777" w:rsidR="00832ED7" w:rsidRDefault="00832E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13627" w14:textId="77777777" w:rsidR="00600466" w:rsidRDefault="00600466">
      <w:pPr>
        <w:spacing w:after="0" w:line="240" w:lineRule="auto"/>
      </w:pPr>
      <w:r>
        <w:separator/>
      </w:r>
    </w:p>
  </w:footnote>
  <w:footnote w:type="continuationSeparator" w:id="0">
    <w:p w14:paraId="38D899D8" w14:textId="77777777" w:rsidR="00600466" w:rsidRDefault="006004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EE99E" w14:textId="77777777" w:rsidR="00832ED7" w:rsidRDefault="00832ED7">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2F34"/>
    <w:multiLevelType w:val="multilevel"/>
    <w:tmpl w:val="12AE015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21212D4"/>
    <w:multiLevelType w:val="multilevel"/>
    <w:tmpl w:val="077A27AC"/>
    <w:lvl w:ilvl="0">
      <w:start w:val="3"/>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3091F52"/>
    <w:multiLevelType w:val="multilevel"/>
    <w:tmpl w:val="7486A38E"/>
    <w:lvl w:ilvl="0">
      <w:start w:val="8"/>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536"/>
        </w:tabs>
        <w:ind w:left="536" w:hanging="495"/>
      </w:pPr>
      <w:rPr>
        <w:rFonts w:cs="Times New Roman" w:hint="default"/>
      </w:rPr>
    </w:lvl>
    <w:lvl w:ilvl="2">
      <w:start w:val="1"/>
      <w:numFmt w:val="decimal"/>
      <w:lvlText w:val="%1.%2.%3."/>
      <w:lvlJc w:val="left"/>
      <w:pPr>
        <w:tabs>
          <w:tab w:val="num" w:pos="802"/>
        </w:tabs>
        <w:ind w:left="802" w:hanging="720"/>
      </w:pPr>
      <w:rPr>
        <w:rFonts w:cs="Times New Roman" w:hint="default"/>
      </w:rPr>
    </w:lvl>
    <w:lvl w:ilvl="3">
      <w:start w:val="1"/>
      <w:numFmt w:val="decimal"/>
      <w:lvlText w:val="%1.%2.%3.%4."/>
      <w:lvlJc w:val="left"/>
      <w:pPr>
        <w:tabs>
          <w:tab w:val="num" w:pos="843"/>
        </w:tabs>
        <w:ind w:left="843" w:hanging="720"/>
      </w:pPr>
      <w:rPr>
        <w:rFonts w:cs="Times New Roman" w:hint="default"/>
      </w:rPr>
    </w:lvl>
    <w:lvl w:ilvl="4">
      <w:start w:val="1"/>
      <w:numFmt w:val="decimal"/>
      <w:lvlText w:val="%1.%2.%3.%4.%5."/>
      <w:lvlJc w:val="left"/>
      <w:pPr>
        <w:tabs>
          <w:tab w:val="num" w:pos="1244"/>
        </w:tabs>
        <w:ind w:left="1244" w:hanging="1080"/>
      </w:pPr>
      <w:rPr>
        <w:rFonts w:cs="Times New Roman" w:hint="default"/>
      </w:rPr>
    </w:lvl>
    <w:lvl w:ilvl="5">
      <w:start w:val="1"/>
      <w:numFmt w:val="decimal"/>
      <w:lvlText w:val="%1.%2.%3.%4.%5.%6."/>
      <w:lvlJc w:val="left"/>
      <w:pPr>
        <w:tabs>
          <w:tab w:val="num" w:pos="1285"/>
        </w:tabs>
        <w:ind w:left="1285" w:hanging="1080"/>
      </w:pPr>
      <w:rPr>
        <w:rFonts w:cs="Times New Roman" w:hint="default"/>
      </w:rPr>
    </w:lvl>
    <w:lvl w:ilvl="6">
      <w:start w:val="1"/>
      <w:numFmt w:val="decimal"/>
      <w:lvlText w:val="%1.%2.%3.%4.%5.%6.%7."/>
      <w:lvlJc w:val="left"/>
      <w:pPr>
        <w:tabs>
          <w:tab w:val="num" w:pos="1686"/>
        </w:tabs>
        <w:ind w:left="1686" w:hanging="1440"/>
      </w:pPr>
      <w:rPr>
        <w:rFonts w:cs="Times New Roman" w:hint="default"/>
      </w:rPr>
    </w:lvl>
    <w:lvl w:ilvl="7">
      <w:start w:val="1"/>
      <w:numFmt w:val="decimal"/>
      <w:lvlText w:val="%1.%2.%3.%4.%5.%6.%7.%8."/>
      <w:lvlJc w:val="left"/>
      <w:pPr>
        <w:tabs>
          <w:tab w:val="num" w:pos="1727"/>
        </w:tabs>
        <w:ind w:left="1727" w:hanging="1440"/>
      </w:pPr>
      <w:rPr>
        <w:rFonts w:cs="Times New Roman" w:hint="default"/>
      </w:rPr>
    </w:lvl>
    <w:lvl w:ilvl="8">
      <w:start w:val="1"/>
      <w:numFmt w:val="decimal"/>
      <w:lvlText w:val="%1.%2.%3.%4.%5.%6.%7.%8.%9."/>
      <w:lvlJc w:val="left"/>
      <w:pPr>
        <w:tabs>
          <w:tab w:val="num" w:pos="2128"/>
        </w:tabs>
        <w:ind w:left="2128" w:hanging="1800"/>
      </w:pPr>
      <w:rPr>
        <w:rFonts w:cs="Times New Roman" w:hint="default"/>
      </w:rPr>
    </w:lvl>
  </w:abstractNum>
  <w:abstractNum w:abstractNumId="3" w15:restartNumberingAfterBreak="0">
    <w:nsid w:val="0BE20E9D"/>
    <w:multiLevelType w:val="multilevel"/>
    <w:tmpl w:val="356CE732"/>
    <w:lvl w:ilvl="0">
      <w:start w:val="4"/>
      <w:numFmt w:val="decimal"/>
      <w:lvlText w:val="%1."/>
      <w:lvlJc w:val="left"/>
      <w:pPr>
        <w:ind w:left="360" w:hanging="360"/>
      </w:pPr>
      <w:rPr>
        <w:color w:val="000000"/>
      </w:rPr>
    </w:lvl>
    <w:lvl w:ilvl="1">
      <w:start w:val="1"/>
      <w:numFmt w:val="decimal"/>
      <w:lvlText w:val="%1.%2."/>
      <w:lvlJc w:val="left"/>
      <w:pPr>
        <w:ind w:left="1068" w:hanging="360"/>
      </w:pPr>
      <w:rPr>
        <w:b w:val="0"/>
        <w:bCs/>
        <w:color w:val="000000"/>
      </w:rPr>
    </w:lvl>
    <w:lvl w:ilvl="2">
      <w:start w:val="1"/>
      <w:numFmt w:val="decimal"/>
      <w:lvlText w:val="%1.%2.%3."/>
      <w:lvlJc w:val="left"/>
      <w:pPr>
        <w:ind w:left="1288" w:hanging="720"/>
      </w:pPr>
      <w:rPr>
        <w:color w:val="000000"/>
      </w:rPr>
    </w:lvl>
    <w:lvl w:ilvl="3">
      <w:start w:val="1"/>
      <w:numFmt w:val="decimal"/>
      <w:lvlText w:val="%1.%2.%3.%4."/>
      <w:lvlJc w:val="left"/>
      <w:pPr>
        <w:ind w:left="1572" w:hanging="720"/>
      </w:pPr>
      <w:rPr>
        <w:color w:val="000000"/>
      </w:rPr>
    </w:lvl>
    <w:lvl w:ilvl="4">
      <w:start w:val="1"/>
      <w:numFmt w:val="decimal"/>
      <w:lvlText w:val="%1.%2.%3.%4.%5."/>
      <w:lvlJc w:val="left"/>
      <w:pPr>
        <w:ind w:left="2216" w:hanging="1080"/>
      </w:pPr>
      <w:rPr>
        <w:color w:val="000000"/>
      </w:rPr>
    </w:lvl>
    <w:lvl w:ilvl="5">
      <w:start w:val="1"/>
      <w:numFmt w:val="decimal"/>
      <w:lvlText w:val="%1.%2.%3.%4.%5.%6."/>
      <w:lvlJc w:val="left"/>
      <w:pPr>
        <w:ind w:left="2500" w:hanging="1080"/>
      </w:pPr>
      <w:rPr>
        <w:color w:val="000000"/>
      </w:rPr>
    </w:lvl>
    <w:lvl w:ilvl="6">
      <w:start w:val="1"/>
      <w:numFmt w:val="decimal"/>
      <w:lvlText w:val="%1.%2.%3.%4.%5.%6.%7."/>
      <w:lvlJc w:val="left"/>
      <w:pPr>
        <w:ind w:left="3144" w:hanging="1440"/>
      </w:pPr>
      <w:rPr>
        <w:color w:val="000000"/>
      </w:rPr>
    </w:lvl>
    <w:lvl w:ilvl="7">
      <w:start w:val="1"/>
      <w:numFmt w:val="decimal"/>
      <w:lvlText w:val="%1.%2.%3.%4.%5.%6.%7.%8."/>
      <w:lvlJc w:val="left"/>
      <w:pPr>
        <w:ind w:left="3428" w:hanging="1440"/>
      </w:pPr>
      <w:rPr>
        <w:color w:val="000000"/>
      </w:rPr>
    </w:lvl>
    <w:lvl w:ilvl="8">
      <w:start w:val="1"/>
      <w:numFmt w:val="decimal"/>
      <w:lvlText w:val="%1.%2.%3.%4.%5.%6.%7.%8.%9."/>
      <w:lvlJc w:val="left"/>
      <w:pPr>
        <w:ind w:left="4072" w:hanging="1800"/>
      </w:pPr>
      <w:rPr>
        <w:color w:val="000000"/>
      </w:rPr>
    </w:lvl>
  </w:abstractNum>
  <w:abstractNum w:abstractNumId="4" w15:restartNumberingAfterBreak="0">
    <w:nsid w:val="0F2B0699"/>
    <w:multiLevelType w:val="multilevel"/>
    <w:tmpl w:val="A05A2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D96DC4"/>
    <w:multiLevelType w:val="multilevel"/>
    <w:tmpl w:val="A014C586"/>
    <w:lvl w:ilvl="0">
      <w:start w:val="8"/>
      <w:numFmt w:val="decimal"/>
      <w:lvlText w:val="%1."/>
      <w:lvlJc w:val="left"/>
      <w:pPr>
        <w:tabs>
          <w:tab w:val="num" w:pos="495"/>
        </w:tabs>
        <w:ind w:left="495" w:hanging="495"/>
      </w:pPr>
      <w:rPr>
        <w:rFonts w:cs="Times New Roman" w:hint="default"/>
      </w:rPr>
    </w:lvl>
    <w:lvl w:ilvl="1">
      <w:start w:val="3"/>
      <w:numFmt w:val="decimal"/>
      <w:lvlText w:val="%1.%2."/>
      <w:lvlJc w:val="left"/>
      <w:pPr>
        <w:tabs>
          <w:tab w:val="num" w:pos="495"/>
        </w:tabs>
        <w:ind w:left="495" w:hanging="495"/>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15:restartNumberingAfterBreak="0">
    <w:nsid w:val="218B1767"/>
    <w:multiLevelType w:val="hybridMultilevel"/>
    <w:tmpl w:val="D96698A6"/>
    <w:lvl w:ilvl="0" w:tplc="B83ED99A">
      <w:numFmt w:val="bullet"/>
      <w:lvlText w:val=""/>
      <w:lvlJc w:val="left"/>
      <w:pPr>
        <w:ind w:left="540" w:hanging="358"/>
      </w:pPr>
      <w:rPr>
        <w:rFonts w:ascii="Symbol" w:eastAsia="Times New Roman" w:hAnsi="Symbol" w:hint="default"/>
        <w:w w:val="98"/>
        <w:sz w:val="24"/>
      </w:rPr>
    </w:lvl>
    <w:lvl w:ilvl="1" w:tplc="8AAA2708">
      <w:numFmt w:val="bullet"/>
      <w:lvlText w:val="•"/>
      <w:lvlJc w:val="left"/>
      <w:pPr>
        <w:ind w:left="1581" w:hanging="358"/>
      </w:pPr>
      <w:rPr>
        <w:rFonts w:hint="default"/>
      </w:rPr>
    </w:lvl>
    <w:lvl w:ilvl="2" w:tplc="C2EC9496">
      <w:numFmt w:val="bullet"/>
      <w:lvlText w:val="•"/>
      <w:lvlJc w:val="left"/>
      <w:pPr>
        <w:ind w:left="2623" w:hanging="358"/>
      </w:pPr>
      <w:rPr>
        <w:rFonts w:hint="default"/>
      </w:rPr>
    </w:lvl>
    <w:lvl w:ilvl="3" w:tplc="A2FAEEA6">
      <w:numFmt w:val="bullet"/>
      <w:lvlText w:val="•"/>
      <w:lvlJc w:val="left"/>
      <w:pPr>
        <w:ind w:left="3665" w:hanging="358"/>
      </w:pPr>
      <w:rPr>
        <w:rFonts w:hint="default"/>
      </w:rPr>
    </w:lvl>
    <w:lvl w:ilvl="4" w:tplc="F95AA43E">
      <w:numFmt w:val="bullet"/>
      <w:lvlText w:val="•"/>
      <w:lvlJc w:val="left"/>
      <w:pPr>
        <w:ind w:left="4707" w:hanging="358"/>
      </w:pPr>
      <w:rPr>
        <w:rFonts w:hint="default"/>
      </w:rPr>
    </w:lvl>
    <w:lvl w:ilvl="5" w:tplc="5C4C3562">
      <w:numFmt w:val="bullet"/>
      <w:lvlText w:val="•"/>
      <w:lvlJc w:val="left"/>
      <w:pPr>
        <w:ind w:left="5749" w:hanging="358"/>
      </w:pPr>
      <w:rPr>
        <w:rFonts w:hint="default"/>
      </w:rPr>
    </w:lvl>
    <w:lvl w:ilvl="6" w:tplc="60F61274">
      <w:numFmt w:val="bullet"/>
      <w:lvlText w:val="•"/>
      <w:lvlJc w:val="left"/>
      <w:pPr>
        <w:ind w:left="6791" w:hanging="358"/>
      </w:pPr>
      <w:rPr>
        <w:rFonts w:hint="default"/>
      </w:rPr>
    </w:lvl>
    <w:lvl w:ilvl="7" w:tplc="425E6A22">
      <w:numFmt w:val="bullet"/>
      <w:lvlText w:val="•"/>
      <w:lvlJc w:val="left"/>
      <w:pPr>
        <w:ind w:left="7833" w:hanging="358"/>
      </w:pPr>
      <w:rPr>
        <w:rFonts w:hint="default"/>
      </w:rPr>
    </w:lvl>
    <w:lvl w:ilvl="8" w:tplc="F7CAC4E6">
      <w:numFmt w:val="bullet"/>
      <w:lvlText w:val="•"/>
      <w:lvlJc w:val="left"/>
      <w:pPr>
        <w:ind w:left="8875" w:hanging="358"/>
      </w:pPr>
      <w:rPr>
        <w:rFonts w:hint="default"/>
      </w:rPr>
    </w:lvl>
  </w:abstractNum>
  <w:abstractNum w:abstractNumId="7" w15:restartNumberingAfterBreak="0">
    <w:nsid w:val="220B2848"/>
    <w:multiLevelType w:val="multilevel"/>
    <w:tmpl w:val="3A622A1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4B84F7C"/>
    <w:multiLevelType w:val="multilevel"/>
    <w:tmpl w:val="F7FE88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DC63B3B"/>
    <w:multiLevelType w:val="hybridMultilevel"/>
    <w:tmpl w:val="0F48A4B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343E75CD"/>
    <w:multiLevelType w:val="hybridMultilevel"/>
    <w:tmpl w:val="F46A2222"/>
    <w:lvl w:ilvl="0" w:tplc="C6FAF68C">
      <w:start w:val="1"/>
      <w:numFmt w:val="bullet"/>
      <w:lvlText w:val="-"/>
      <w:lvlJc w:val="left"/>
      <w:pPr>
        <w:ind w:left="720" w:hanging="360"/>
      </w:pPr>
      <w:rPr>
        <w:rFonts w:ascii="ISOCPEUR" w:hAnsi="ISOCPEUR"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1" w15:restartNumberingAfterBreak="0">
    <w:nsid w:val="471B27C9"/>
    <w:multiLevelType w:val="multilevel"/>
    <w:tmpl w:val="2CA08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92427C8"/>
    <w:multiLevelType w:val="multilevel"/>
    <w:tmpl w:val="32067FF0"/>
    <w:lvl w:ilvl="0">
      <w:start w:val="1"/>
      <w:numFmt w:val="decimal"/>
      <w:lvlText w:val="%1."/>
      <w:lvlJc w:val="left"/>
      <w:pPr>
        <w:ind w:left="468" w:hanging="468"/>
      </w:pPr>
    </w:lvl>
    <w:lvl w:ilvl="1">
      <w:start w:val="1"/>
      <w:numFmt w:val="decimal"/>
      <w:lvlText w:val="%1.%2."/>
      <w:lvlJc w:val="left"/>
      <w:pPr>
        <w:ind w:left="1004" w:hanging="720"/>
      </w:pPr>
      <w:rPr>
        <w:b w:val="0"/>
        <w:bCs/>
      </w:r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336" w:hanging="1800"/>
      </w:pPr>
    </w:lvl>
  </w:abstractNum>
  <w:abstractNum w:abstractNumId="13" w15:restartNumberingAfterBreak="0">
    <w:nsid w:val="49B449D4"/>
    <w:multiLevelType w:val="hybridMultilevel"/>
    <w:tmpl w:val="2188E0AA"/>
    <w:lvl w:ilvl="0" w:tplc="C6FAF68C">
      <w:start w:val="1"/>
      <w:numFmt w:val="bullet"/>
      <w:lvlText w:val="-"/>
      <w:lvlJc w:val="left"/>
      <w:pPr>
        <w:ind w:left="720" w:hanging="360"/>
      </w:pPr>
      <w:rPr>
        <w:rFonts w:ascii="ISOCPEUR" w:hAnsi="ISOCPEUR"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4" w15:restartNumberingAfterBreak="0">
    <w:nsid w:val="4C9D65D8"/>
    <w:multiLevelType w:val="multilevel"/>
    <w:tmpl w:val="CCAA34B0"/>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5" w15:restartNumberingAfterBreak="0">
    <w:nsid w:val="56E253EE"/>
    <w:multiLevelType w:val="multilevel"/>
    <w:tmpl w:val="173469E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5B256FC9"/>
    <w:multiLevelType w:val="multilevel"/>
    <w:tmpl w:val="9FF87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B34356B"/>
    <w:multiLevelType w:val="multilevel"/>
    <w:tmpl w:val="3A4CEB9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5BAE6B3A"/>
    <w:multiLevelType w:val="hybridMultilevel"/>
    <w:tmpl w:val="2DF09B60"/>
    <w:lvl w:ilvl="0" w:tplc="44C8109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608B74C3"/>
    <w:multiLevelType w:val="multilevel"/>
    <w:tmpl w:val="7DAE1A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1EF6575"/>
    <w:multiLevelType w:val="multilevel"/>
    <w:tmpl w:val="D8280830"/>
    <w:lvl w:ilvl="0">
      <w:start w:val="6"/>
      <w:numFmt w:val="decimal"/>
      <w:lvlText w:val="%1."/>
      <w:lvlJc w:val="left"/>
      <w:pPr>
        <w:ind w:left="360" w:hanging="360"/>
      </w:pPr>
      <w:rPr>
        <w:b/>
      </w:rPr>
    </w:lvl>
    <w:lvl w:ilvl="1">
      <w:start w:val="1"/>
      <w:numFmt w:val="decimal"/>
      <w:lvlText w:val="%1.%2."/>
      <w:lvlJc w:val="left"/>
      <w:pPr>
        <w:ind w:left="644" w:hanging="360"/>
      </w:pPr>
      <w:rPr>
        <w:b w:val="0"/>
      </w:rPr>
    </w:lvl>
    <w:lvl w:ilvl="2">
      <w:start w:val="1"/>
      <w:numFmt w:val="decimal"/>
      <w:lvlText w:val="%1.%2.%3."/>
      <w:lvlJc w:val="left"/>
      <w:pPr>
        <w:ind w:left="1288" w:hanging="720"/>
      </w:pPr>
      <w:rPr>
        <w:b w:val="0"/>
      </w:rPr>
    </w:lvl>
    <w:lvl w:ilvl="3">
      <w:start w:val="1"/>
      <w:numFmt w:val="decimal"/>
      <w:lvlText w:val="%1.%2.%3.%4."/>
      <w:lvlJc w:val="left"/>
      <w:pPr>
        <w:ind w:left="1572" w:hanging="720"/>
      </w:pPr>
      <w:rPr>
        <w:b/>
      </w:rPr>
    </w:lvl>
    <w:lvl w:ilvl="4">
      <w:start w:val="1"/>
      <w:numFmt w:val="decimal"/>
      <w:lvlText w:val="%1.%2.%3.%4.%5."/>
      <w:lvlJc w:val="left"/>
      <w:pPr>
        <w:ind w:left="2216" w:hanging="1080"/>
      </w:pPr>
      <w:rPr>
        <w:b/>
      </w:rPr>
    </w:lvl>
    <w:lvl w:ilvl="5">
      <w:start w:val="1"/>
      <w:numFmt w:val="decimal"/>
      <w:lvlText w:val="%1.%2.%3.%4.%5.%6."/>
      <w:lvlJc w:val="left"/>
      <w:pPr>
        <w:ind w:left="2500" w:hanging="1080"/>
      </w:pPr>
      <w:rPr>
        <w:b/>
      </w:rPr>
    </w:lvl>
    <w:lvl w:ilvl="6">
      <w:start w:val="1"/>
      <w:numFmt w:val="decimal"/>
      <w:lvlText w:val="%1.%2.%3.%4.%5.%6.%7."/>
      <w:lvlJc w:val="left"/>
      <w:pPr>
        <w:ind w:left="3144" w:hanging="1440"/>
      </w:pPr>
      <w:rPr>
        <w:b/>
      </w:rPr>
    </w:lvl>
    <w:lvl w:ilvl="7">
      <w:start w:val="1"/>
      <w:numFmt w:val="decimal"/>
      <w:lvlText w:val="%1.%2.%3.%4.%5.%6.%7.%8."/>
      <w:lvlJc w:val="left"/>
      <w:pPr>
        <w:ind w:left="3428" w:hanging="1440"/>
      </w:pPr>
      <w:rPr>
        <w:b/>
      </w:rPr>
    </w:lvl>
    <w:lvl w:ilvl="8">
      <w:start w:val="1"/>
      <w:numFmt w:val="decimal"/>
      <w:lvlText w:val="%1.%2.%3.%4.%5.%6.%7.%8.%9."/>
      <w:lvlJc w:val="left"/>
      <w:pPr>
        <w:ind w:left="4072" w:hanging="1800"/>
      </w:pPr>
      <w:rPr>
        <w:b/>
      </w:rPr>
    </w:lvl>
  </w:abstractNum>
  <w:abstractNum w:abstractNumId="21" w15:restartNumberingAfterBreak="0">
    <w:nsid w:val="634520FE"/>
    <w:multiLevelType w:val="multilevel"/>
    <w:tmpl w:val="E904E776"/>
    <w:lvl w:ilvl="0">
      <w:start w:val="8"/>
      <w:numFmt w:val="decimal"/>
      <w:lvlText w:val="%1."/>
      <w:lvlJc w:val="left"/>
      <w:pPr>
        <w:ind w:left="540" w:hanging="540"/>
      </w:pPr>
      <w:rPr>
        <w:rFonts w:hint="default"/>
      </w:rPr>
    </w:lvl>
    <w:lvl w:ilvl="1">
      <w:start w:val="2"/>
      <w:numFmt w:val="decimal"/>
      <w:lvlText w:val="%1.%2."/>
      <w:lvlJc w:val="left"/>
      <w:pPr>
        <w:ind w:left="824" w:hanging="54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2" w15:restartNumberingAfterBreak="0">
    <w:nsid w:val="646550A1"/>
    <w:multiLevelType w:val="multilevel"/>
    <w:tmpl w:val="F78EC062"/>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7044E85"/>
    <w:multiLevelType w:val="multilevel"/>
    <w:tmpl w:val="0F208F8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67FF6FAC"/>
    <w:multiLevelType w:val="multilevel"/>
    <w:tmpl w:val="CE0C43E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6AD5352C"/>
    <w:multiLevelType w:val="multilevel"/>
    <w:tmpl w:val="2CA88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5602D54"/>
    <w:multiLevelType w:val="multilevel"/>
    <w:tmpl w:val="6EF8B41C"/>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731639C"/>
    <w:multiLevelType w:val="multilevel"/>
    <w:tmpl w:val="3452B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99D59B1"/>
    <w:multiLevelType w:val="multilevel"/>
    <w:tmpl w:val="231E845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458525052">
    <w:abstractNumId w:val="7"/>
  </w:num>
  <w:num w:numId="2" w16cid:durableId="314989210">
    <w:abstractNumId w:val="8"/>
  </w:num>
  <w:num w:numId="3" w16cid:durableId="58748007">
    <w:abstractNumId w:val="14"/>
  </w:num>
  <w:num w:numId="4" w16cid:durableId="1737588041">
    <w:abstractNumId w:val="4"/>
  </w:num>
  <w:num w:numId="5" w16cid:durableId="953830326">
    <w:abstractNumId w:val="11"/>
  </w:num>
  <w:num w:numId="6" w16cid:durableId="1533348270">
    <w:abstractNumId w:val="15"/>
  </w:num>
  <w:num w:numId="7" w16cid:durableId="79256925">
    <w:abstractNumId w:val="23"/>
  </w:num>
  <w:num w:numId="8" w16cid:durableId="120851884">
    <w:abstractNumId w:val="28"/>
  </w:num>
  <w:num w:numId="9" w16cid:durableId="1157453313">
    <w:abstractNumId w:val="0"/>
  </w:num>
  <w:num w:numId="10" w16cid:durableId="996685907">
    <w:abstractNumId w:val="24"/>
  </w:num>
  <w:num w:numId="11" w16cid:durableId="31615236">
    <w:abstractNumId w:val="25"/>
  </w:num>
  <w:num w:numId="12" w16cid:durableId="430053703">
    <w:abstractNumId w:val="1"/>
  </w:num>
  <w:num w:numId="13" w16cid:durableId="2124837719">
    <w:abstractNumId w:val="19"/>
  </w:num>
  <w:num w:numId="14" w16cid:durableId="564336496">
    <w:abstractNumId w:val="16"/>
  </w:num>
  <w:num w:numId="15" w16cid:durableId="1223909396">
    <w:abstractNumId w:val="27"/>
  </w:num>
  <w:num w:numId="16" w16cid:durableId="606696180">
    <w:abstractNumId w:val="2"/>
  </w:num>
  <w:num w:numId="17" w16cid:durableId="1175455306">
    <w:abstractNumId w:val="5"/>
  </w:num>
  <w:num w:numId="18" w16cid:durableId="2130196511">
    <w:abstractNumId w:val="17"/>
  </w:num>
  <w:num w:numId="19" w16cid:durableId="1007295544">
    <w:abstractNumId w:val="21"/>
  </w:num>
  <w:num w:numId="20" w16cid:durableId="889612819">
    <w:abstractNumId w:val="26"/>
  </w:num>
  <w:num w:numId="21" w16cid:durableId="469640562">
    <w:abstractNumId w:val="22"/>
  </w:num>
  <w:num w:numId="22" w16cid:durableId="5827649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57188943">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12883329">
    <w:abstractNumId w:val="2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071267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94844712">
    <w:abstractNumId w:val="13"/>
  </w:num>
  <w:num w:numId="27" w16cid:durableId="2124685182">
    <w:abstractNumId w:val="10"/>
  </w:num>
  <w:num w:numId="28" w16cid:durableId="1747650850">
    <w:abstractNumId w:val="6"/>
  </w:num>
  <w:num w:numId="29" w16cid:durableId="122606656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74F"/>
    <w:rsid w:val="0000566F"/>
    <w:rsid w:val="00035820"/>
    <w:rsid w:val="00090E5D"/>
    <w:rsid w:val="000B22A3"/>
    <w:rsid w:val="000C33DF"/>
    <w:rsid w:val="000D5078"/>
    <w:rsid w:val="000F0290"/>
    <w:rsid w:val="000F02CB"/>
    <w:rsid w:val="000F0D76"/>
    <w:rsid w:val="0010559D"/>
    <w:rsid w:val="00162EEE"/>
    <w:rsid w:val="001870F6"/>
    <w:rsid w:val="001D68CB"/>
    <w:rsid w:val="001E03EC"/>
    <w:rsid w:val="00207E62"/>
    <w:rsid w:val="00227836"/>
    <w:rsid w:val="00231086"/>
    <w:rsid w:val="00232BF5"/>
    <w:rsid w:val="00250B98"/>
    <w:rsid w:val="00253C43"/>
    <w:rsid w:val="002A274F"/>
    <w:rsid w:val="002A4642"/>
    <w:rsid w:val="002E27AF"/>
    <w:rsid w:val="002E4FEF"/>
    <w:rsid w:val="00324CCD"/>
    <w:rsid w:val="00327477"/>
    <w:rsid w:val="003367E0"/>
    <w:rsid w:val="00374961"/>
    <w:rsid w:val="003775A1"/>
    <w:rsid w:val="00387DEE"/>
    <w:rsid w:val="003A3F7C"/>
    <w:rsid w:val="00425167"/>
    <w:rsid w:val="00435814"/>
    <w:rsid w:val="00460B2D"/>
    <w:rsid w:val="00476495"/>
    <w:rsid w:val="00480B6F"/>
    <w:rsid w:val="004C365E"/>
    <w:rsid w:val="004D38AA"/>
    <w:rsid w:val="004E0F16"/>
    <w:rsid w:val="004F3B82"/>
    <w:rsid w:val="004F3F12"/>
    <w:rsid w:val="005B0DC7"/>
    <w:rsid w:val="005C1B95"/>
    <w:rsid w:val="00600466"/>
    <w:rsid w:val="006109E8"/>
    <w:rsid w:val="0061740F"/>
    <w:rsid w:val="0062710D"/>
    <w:rsid w:val="00632FCB"/>
    <w:rsid w:val="00644687"/>
    <w:rsid w:val="00657F58"/>
    <w:rsid w:val="00672F5F"/>
    <w:rsid w:val="006876B1"/>
    <w:rsid w:val="006A5E56"/>
    <w:rsid w:val="006A7426"/>
    <w:rsid w:val="006B775C"/>
    <w:rsid w:val="006D5EF5"/>
    <w:rsid w:val="006D6925"/>
    <w:rsid w:val="006E1AF2"/>
    <w:rsid w:val="006F6B9F"/>
    <w:rsid w:val="00711214"/>
    <w:rsid w:val="0077678A"/>
    <w:rsid w:val="007968DC"/>
    <w:rsid w:val="007A48C3"/>
    <w:rsid w:val="007F02E7"/>
    <w:rsid w:val="008147F4"/>
    <w:rsid w:val="00832ED7"/>
    <w:rsid w:val="0083364D"/>
    <w:rsid w:val="00835AE9"/>
    <w:rsid w:val="00864B2A"/>
    <w:rsid w:val="0086601C"/>
    <w:rsid w:val="008A11F8"/>
    <w:rsid w:val="008C1C29"/>
    <w:rsid w:val="008C76FE"/>
    <w:rsid w:val="00966355"/>
    <w:rsid w:val="00994483"/>
    <w:rsid w:val="009A0572"/>
    <w:rsid w:val="009E70F4"/>
    <w:rsid w:val="009F2D47"/>
    <w:rsid w:val="00A51247"/>
    <w:rsid w:val="00A60AE3"/>
    <w:rsid w:val="00A67631"/>
    <w:rsid w:val="00A67AF9"/>
    <w:rsid w:val="00A85801"/>
    <w:rsid w:val="00A93DF2"/>
    <w:rsid w:val="00AB7690"/>
    <w:rsid w:val="00AF1449"/>
    <w:rsid w:val="00AF5C74"/>
    <w:rsid w:val="00B0406C"/>
    <w:rsid w:val="00B12626"/>
    <w:rsid w:val="00B23B8B"/>
    <w:rsid w:val="00B2467E"/>
    <w:rsid w:val="00B24EE8"/>
    <w:rsid w:val="00B53F27"/>
    <w:rsid w:val="00B74FAE"/>
    <w:rsid w:val="00BC0196"/>
    <w:rsid w:val="00BC0E65"/>
    <w:rsid w:val="00BD089B"/>
    <w:rsid w:val="00BD3B32"/>
    <w:rsid w:val="00BD7C4A"/>
    <w:rsid w:val="00BE56A8"/>
    <w:rsid w:val="00C07EA8"/>
    <w:rsid w:val="00C43582"/>
    <w:rsid w:val="00C52CF9"/>
    <w:rsid w:val="00C57004"/>
    <w:rsid w:val="00CA6957"/>
    <w:rsid w:val="00D26DB1"/>
    <w:rsid w:val="00D72FC0"/>
    <w:rsid w:val="00DC0157"/>
    <w:rsid w:val="00DC3534"/>
    <w:rsid w:val="00DD09C3"/>
    <w:rsid w:val="00DF7D48"/>
    <w:rsid w:val="00E07C3C"/>
    <w:rsid w:val="00E262B7"/>
    <w:rsid w:val="00EA2551"/>
    <w:rsid w:val="00EC5F04"/>
    <w:rsid w:val="00ED4436"/>
    <w:rsid w:val="00EF45DD"/>
    <w:rsid w:val="00F0669B"/>
    <w:rsid w:val="00F15BD0"/>
    <w:rsid w:val="00F50C27"/>
    <w:rsid w:val="00F64DD1"/>
    <w:rsid w:val="00F842A5"/>
    <w:rsid w:val="00FA316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AD597"/>
  <w15:chartTrackingRefBased/>
  <w15:docId w15:val="{F92AA82C-A808-4486-AB74-12E27030E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4483"/>
    <w:rPr>
      <w:rFonts w:ascii="Calibri" w:eastAsia="Calibri" w:hAnsi="Calibri" w:cs="Calibri"/>
      <w:kern w:val="0"/>
      <w:lang w:eastAsia="uk-UA"/>
      <w14:ligatures w14:val="none"/>
    </w:rPr>
  </w:style>
  <w:style w:type="paragraph" w:styleId="1">
    <w:name w:val="heading 1"/>
    <w:basedOn w:val="a"/>
    <w:next w:val="a"/>
    <w:link w:val="10"/>
    <w:uiPriority w:val="9"/>
    <w:qFormat/>
    <w:rsid w:val="00090E5D"/>
    <w:pPr>
      <w:keepNext/>
      <w:keepLines/>
      <w:spacing w:before="480" w:after="120"/>
      <w:outlineLvl w:val="0"/>
    </w:pPr>
    <w:rPr>
      <w:b/>
      <w:sz w:val="48"/>
      <w:szCs w:val="48"/>
    </w:rPr>
  </w:style>
  <w:style w:type="paragraph" w:styleId="2">
    <w:name w:val="heading 2"/>
    <w:basedOn w:val="a"/>
    <w:next w:val="a"/>
    <w:link w:val="20"/>
    <w:uiPriority w:val="9"/>
    <w:semiHidden/>
    <w:unhideWhenUsed/>
    <w:qFormat/>
    <w:rsid w:val="00090E5D"/>
    <w:pPr>
      <w:keepNext/>
      <w:keepLines/>
      <w:spacing w:before="360" w:after="80"/>
      <w:outlineLvl w:val="1"/>
    </w:pPr>
    <w:rPr>
      <w:b/>
      <w:sz w:val="36"/>
      <w:szCs w:val="36"/>
    </w:rPr>
  </w:style>
  <w:style w:type="paragraph" w:styleId="3">
    <w:name w:val="heading 3"/>
    <w:basedOn w:val="a"/>
    <w:next w:val="a"/>
    <w:link w:val="30"/>
    <w:uiPriority w:val="9"/>
    <w:semiHidden/>
    <w:unhideWhenUsed/>
    <w:qFormat/>
    <w:rsid w:val="00090E5D"/>
    <w:pPr>
      <w:keepNext/>
      <w:keepLines/>
      <w:spacing w:before="280" w:after="80"/>
      <w:outlineLvl w:val="2"/>
    </w:pPr>
    <w:rPr>
      <w:b/>
      <w:sz w:val="28"/>
      <w:szCs w:val="28"/>
    </w:rPr>
  </w:style>
  <w:style w:type="paragraph" w:styleId="4">
    <w:name w:val="heading 4"/>
    <w:basedOn w:val="a"/>
    <w:next w:val="a"/>
    <w:link w:val="40"/>
    <w:semiHidden/>
    <w:unhideWhenUsed/>
    <w:qFormat/>
    <w:rsid w:val="00090E5D"/>
    <w:pPr>
      <w:keepNext/>
      <w:keepLines/>
      <w:spacing w:before="240" w:after="40"/>
      <w:outlineLvl w:val="3"/>
    </w:pPr>
    <w:rPr>
      <w:b/>
      <w:sz w:val="24"/>
      <w:szCs w:val="24"/>
    </w:rPr>
  </w:style>
  <w:style w:type="paragraph" w:styleId="5">
    <w:name w:val="heading 5"/>
    <w:basedOn w:val="a"/>
    <w:next w:val="a"/>
    <w:link w:val="50"/>
    <w:semiHidden/>
    <w:unhideWhenUsed/>
    <w:qFormat/>
    <w:rsid w:val="00090E5D"/>
    <w:pPr>
      <w:keepNext/>
      <w:keepLines/>
      <w:spacing w:before="220" w:after="40"/>
      <w:outlineLvl w:val="4"/>
    </w:pPr>
    <w:rPr>
      <w:b/>
    </w:rPr>
  </w:style>
  <w:style w:type="paragraph" w:styleId="6">
    <w:name w:val="heading 6"/>
    <w:basedOn w:val="a"/>
    <w:next w:val="a"/>
    <w:link w:val="60"/>
    <w:uiPriority w:val="9"/>
    <w:semiHidden/>
    <w:unhideWhenUsed/>
    <w:qFormat/>
    <w:rsid w:val="00090E5D"/>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90E5D"/>
    <w:rPr>
      <w:rFonts w:ascii="Calibri" w:eastAsia="Calibri" w:hAnsi="Calibri" w:cs="Calibri"/>
      <w:b/>
      <w:kern w:val="0"/>
      <w:sz w:val="48"/>
      <w:szCs w:val="48"/>
      <w:lang w:eastAsia="uk-UA"/>
      <w14:ligatures w14:val="none"/>
    </w:rPr>
  </w:style>
  <w:style w:type="character" w:customStyle="1" w:styleId="20">
    <w:name w:val="Заголовок 2 Знак"/>
    <w:basedOn w:val="a0"/>
    <w:link w:val="2"/>
    <w:uiPriority w:val="9"/>
    <w:semiHidden/>
    <w:rsid w:val="00090E5D"/>
    <w:rPr>
      <w:rFonts w:ascii="Calibri" w:eastAsia="Calibri" w:hAnsi="Calibri" w:cs="Calibri"/>
      <w:b/>
      <w:kern w:val="0"/>
      <w:sz w:val="36"/>
      <w:szCs w:val="36"/>
      <w:lang w:eastAsia="uk-UA"/>
      <w14:ligatures w14:val="none"/>
    </w:rPr>
  </w:style>
  <w:style w:type="character" w:customStyle="1" w:styleId="30">
    <w:name w:val="Заголовок 3 Знак"/>
    <w:basedOn w:val="a0"/>
    <w:link w:val="3"/>
    <w:uiPriority w:val="9"/>
    <w:semiHidden/>
    <w:rsid w:val="00090E5D"/>
    <w:rPr>
      <w:rFonts w:ascii="Calibri" w:eastAsia="Calibri" w:hAnsi="Calibri" w:cs="Calibri"/>
      <w:b/>
      <w:kern w:val="0"/>
      <w:sz w:val="28"/>
      <w:szCs w:val="28"/>
      <w:lang w:eastAsia="uk-UA"/>
      <w14:ligatures w14:val="none"/>
    </w:rPr>
  </w:style>
  <w:style w:type="character" w:customStyle="1" w:styleId="40">
    <w:name w:val="Заголовок 4 Знак"/>
    <w:basedOn w:val="a0"/>
    <w:link w:val="4"/>
    <w:semiHidden/>
    <w:rsid w:val="00090E5D"/>
    <w:rPr>
      <w:rFonts w:ascii="Calibri" w:eastAsia="Calibri" w:hAnsi="Calibri" w:cs="Calibri"/>
      <w:b/>
      <w:kern w:val="0"/>
      <w:sz w:val="24"/>
      <w:szCs w:val="24"/>
      <w:lang w:eastAsia="uk-UA"/>
      <w14:ligatures w14:val="none"/>
    </w:rPr>
  </w:style>
  <w:style w:type="character" w:customStyle="1" w:styleId="50">
    <w:name w:val="Заголовок 5 Знак"/>
    <w:basedOn w:val="a0"/>
    <w:link w:val="5"/>
    <w:semiHidden/>
    <w:rsid w:val="00090E5D"/>
    <w:rPr>
      <w:rFonts w:ascii="Calibri" w:eastAsia="Calibri" w:hAnsi="Calibri" w:cs="Calibri"/>
      <w:b/>
      <w:kern w:val="0"/>
      <w:lang w:eastAsia="uk-UA"/>
      <w14:ligatures w14:val="none"/>
    </w:rPr>
  </w:style>
  <w:style w:type="character" w:customStyle="1" w:styleId="60">
    <w:name w:val="Заголовок 6 Знак"/>
    <w:basedOn w:val="a0"/>
    <w:link w:val="6"/>
    <w:uiPriority w:val="9"/>
    <w:semiHidden/>
    <w:rsid w:val="00090E5D"/>
    <w:rPr>
      <w:rFonts w:ascii="Calibri" w:eastAsia="Calibri" w:hAnsi="Calibri" w:cs="Calibri"/>
      <w:b/>
      <w:kern w:val="0"/>
      <w:sz w:val="20"/>
      <w:szCs w:val="20"/>
      <w:lang w:eastAsia="uk-UA"/>
      <w14:ligatures w14:val="none"/>
    </w:rPr>
  </w:style>
  <w:style w:type="table" w:customStyle="1" w:styleId="TableNormal">
    <w:name w:val="Table Normal"/>
    <w:rsid w:val="00090E5D"/>
    <w:rPr>
      <w:rFonts w:ascii="Calibri" w:eastAsia="Calibri" w:hAnsi="Calibri" w:cs="Calibri"/>
      <w:kern w:val="0"/>
      <w:lang w:eastAsia="uk-UA"/>
      <w14:ligatures w14:val="none"/>
    </w:rPr>
    <w:tblPr>
      <w:tblCellMar>
        <w:top w:w="0" w:type="dxa"/>
        <w:left w:w="0" w:type="dxa"/>
        <w:bottom w:w="0" w:type="dxa"/>
        <w:right w:w="0" w:type="dxa"/>
      </w:tblCellMar>
    </w:tblPr>
  </w:style>
  <w:style w:type="paragraph" w:styleId="a3">
    <w:name w:val="Title"/>
    <w:basedOn w:val="a"/>
    <w:next w:val="a"/>
    <w:link w:val="a4"/>
    <w:qFormat/>
    <w:rsid w:val="00090E5D"/>
    <w:pPr>
      <w:keepNext/>
      <w:keepLines/>
      <w:spacing w:before="480" w:after="120"/>
    </w:pPr>
    <w:rPr>
      <w:b/>
      <w:sz w:val="72"/>
      <w:szCs w:val="72"/>
    </w:rPr>
  </w:style>
  <w:style w:type="character" w:customStyle="1" w:styleId="a4">
    <w:name w:val="Назва Знак"/>
    <w:basedOn w:val="a0"/>
    <w:link w:val="a3"/>
    <w:rsid w:val="00090E5D"/>
    <w:rPr>
      <w:rFonts w:ascii="Calibri" w:eastAsia="Calibri" w:hAnsi="Calibri" w:cs="Calibri"/>
      <w:b/>
      <w:kern w:val="0"/>
      <w:sz w:val="72"/>
      <w:szCs w:val="72"/>
      <w:lang w:eastAsia="uk-UA"/>
      <w14:ligatures w14:val="none"/>
    </w:rPr>
  </w:style>
  <w:style w:type="table" w:styleId="a5">
    <w:name w:val="Table Grid"/>
    <w:basedOn w:val="a1"/>
    <w:uiPriority w:val="39"/>
    <w:rsid w:val="00090E5D"/>
    <w:pPr>
      <w:spacing w:after="0" w:line="240" w:lineRule="auto"/>
    </w:pPr>
    <w:rPr>
      <w:rFonts w:ascii="Calibri" w:eastAsia="Calibri" w:hAnsi="Calibri" w:cs="Calibri"/>
      <w:kern w:val="0"/>
      <w:lang w:eastAsia="uk-U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aliases w:val="заголовок 1.1,Литература,Bullet Number,Bullet 1,Use Case List Paragraph,lp1,lp11,List Paragraph11,AC List 01,EBRD List,List Paragraph,CA bullets,Elenco Normale,Number Bullets,Абзац списку 1,тв-Абзац списка,List Paragraph (numbered (a))"/>
    <w:basedOn w:val="a"/>
    <w:link w:val="a7"/>
    <w:uiPriority w:val="34"/>
    <w:qFormat/>
    <w:rsid w:val="00090E5D"/>
    <w:pPr>
      <w:ind w:left="720"/>
      <w:contextualSpacing/>
    </w:pPr>
  </w:style>
  <w:style w:type="character" w:styleId="a8">
    <w:name w:val="Hyperlink"/>
    <w:basedOn w:val="a0"/>
    <w:uiPriority w:val="99"/>
    <w:unhideWhenUsed/>
    <w:rsid w:val="00090E5D"/>
    <w:rPr>
      <w:color w:val="0563C1" w:themeColor="hyperlink"/>
      <w:u w:val="single"/>
    </w:rPr>
  </w:style>
  <w:style w:type="character" w:customStyle="1" w:styleId="11">
    <w:name w:val="Неразрешенное упоминание1"/>
    <w:basedOn w:val="a0"/>
    <w:uiPriority w:val="99"/>
    <w:semiHidden/>
    <w:unhideWhenUsed/>
    <w:rsid w:val="00090E5D"/>
    <w:rPr>
      <w:color w:val="605E5C"/>
      <w:shd w:val="clear" w:color="auto" w:fill="E1DFDD"/>
    </w:rPr>
  </w:style>
  <w:style w:type="paragraph" w:styleId="a9">
    <w:name w:val="Balloon Text"/>
    <w:basedOn w:val="a"/>
    <w:link w:val="aa"/>
    <w:uiPriority w:val="99"/>
    <w:semiHidden/>
    <w:unhideWhenUsed/>
    <w:rsid w:val="00090E5D"/>
    <w:pPr>
      <w:spacing w:after="0" w:line="240" w:lineRule="auto"/>
    </w:pPr>
    <w:rPr>
      <w:rFonts w:ascii="Segoe UI" w:hAnsi="Segoe UI" w:cs="Segoe UI"/>
      <w:sz w:val="18"/>
      <w:szCs w:val="18"/>
    </w:rPr>
  </w:style>
  <w:style w:type="character" w:customStyle="1" w:styleId="aa">
    <w:name w:val="Текст у виносці Знак"/>
    <w:basedOn w:val="a0"/>
    <w:link w:val="a9"/>
    <w:uiPriority w:val="99"/>
    <w:semiHidden/>
    <w:rsid w:val="00090E5D"/>
    <w:rPr>
      <w:rFonts w:ascii="Segoe UI" w:eastAsia="Calibri" w:hAnsi="Segoe UI" w:cs="Segoe UI"/>
      <w:kern w:val="0"/>
      <w:sz w:val="18"/>
      <w:szCs w:val="18"/>
      <w:lang w:eastAsia="uk-UA"/>
      <w14:ligatures w14:val="none"/>
    </w:rPr>
  </w:style>
  <w:style w:type="paragraph" w:styleId="ab">
    <w:name w:val="Normal (Web)"/>
    <w:aliases w:val="Обычный (веб) Знак,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Знак18 Знак"/>
    <w:basedOn w:val="a"/>
    <w:link w:val="ac"/>
    <w:uiPriority w:val="99"/>
    <w:qFormat/>
    <w:rsid w:val="00090E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font2-timesnewroman">
    <w:name w:val="qowt-font2-timesnewroman"/>
    <w:uiPriority w:val="99"/>
    <w:qFormat/>
    <w:rsid w:val="00090E5D"/>
    <w:rPr>
      <w:rFonts w:cs="Times New Roman"/>
    </w:rPr>
  </w:style>
  <w:style w:type="paragraph" w:customStyle="1" w:styleId="tj">
    <w:name w:val="tj"/>
    <w:basedOn w:val="a"/>
    <w:rsid w:val="00090E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qFormat/>
    <w:rsid w:val="00090E5D"/>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Subtitle"/>
    <w:basedOn w:val="a"/>
    <w:next w:val="a"/>
    <w:link w:val="ae"/>
    <w:uiPriority w:val="11"/>
    <w:qFormat/>
    <w:rsid w:val="00090E5D"/>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ae">
    <w:name w:val="Підзаголовок Знак"/>
    <w:basedOn w:val="a0"/>
    <w:link w:val="ad"/>
    <w:uiPriority w:val="11"/>
    <w:rsid w:val="00090E5D"/>
    <w:rPr>
      <w:rFonts w:ascii="Georgia" w:eastAsia="Georgia" w:hAnsi="Georgia" w:cs="Georgia"/>
      <w:i/>
      <w:color w:val="666666"/>
      <w:kern w:val="0"/>
      <w:sz w:val="48"/>
      <w:szCs w:val="48"/>
      <w:lang w:eastAsia="uk-UA"/>
      <w14:ligatures w14:val="none"/>
    </w:rPr>
  </w:style>
  <w:style w:type="paragraph" w:customStyle="1" w:styleId="af">
    <w:name w:val="Нормальний текст"/>
    <w:basedOn w:val="a"/>
    <w:rsid w:val="00090E5D"/>
    <w:pPr>
      <w:spacing w:before="120" w:after="0" w:line="240" w:lineRule="auto"/>
      <w:ind w:firstLine="567"/>
    </w:pPr>
    <w:rPr>
      <w:rFonts w:ascii="Antiqua" w:eastAsia="Times New Roman" w:hAnsi="Antiqua" w:cs="Times New Roman"/>
      <w:sz w:val="26"/>
      <w:szCs w:val="20"/>
    </w:rPr>
  </w:style>
  <w:style w:type="character" w:styleId="af0">
    <w:name w:val="annotation reference"/>
    <w:basedOn w:val="a0"/>
    <w:uiPriority w:val="99"/>
    <w:semiHidden/>
    <w:unhideWhenUsed/>
    <w:rsid w:val="00090E5D"/>
    <w:rPr>
      <w:sz w:val="16"/>
      <w:szCs w:val="16"/>
    </w:rPr>
  </w:style>
  <w:style w:type="paragraph" w:styleId="af1">
    <w:name w:val="annotation text"/>
    <w:basedOn w:val="a"/>
    <w:link w:val="af2"/>
    <w:uiPriority w:val="99"/>
    <w:semiHidden/>
    <w:unhideWhenUsed/>
    <w:rsid w:val="00090E5D"/>
    <w:pPr>
      <w:spacing w:line="240" w:lineRule="auto"/>
    </w:pPr>
    <w:rPr>
      <w:sz w:val="20"/>
      <w:szCs w:val="20"/>
    </w:rPr>
  </w:style>
  <w:style w:type="character" w:customStyle="1" w:styleId="af2">
    <w:name w:val="Текст примітки Знак"/>
    <w:basedOn w:val="a0"/>
    <w:link w:val="af1"/>
    <w:uiPriority w:val="99"/>
    <w:semiHidden/>
    <w:rsid w:val="00090E5D"/>
    <w:rPr>
      <w:rFonts w:ascii="Calibri" w:eastAsia="Calibri" w:hAnsi="Calibri" w:cs="Calibri"/>
      <w:kern w:val="0"/>
      <w:sz w:val="20"/>
      <w:szCs w:val="20"/>
      <w:lang w:eastAsia="uk-UA"/>
      <w14:ligatures w14:val="none"/>
    </w:rPr>
  </w:style>
  <w:style w:type="paragraph" w:styleId="af3">
    <w:name w:val="annotation subject"/>
    <w:basedOn w:val="af1"/>
    <w:next w:val="af1"/>
    <w:link w:val="af4"/>
    <w:uiPriority w:val="99"/>
    <w:semiHidden/>
    <w:unhideWhenUsed/>
    <w:rsid w:val="00090E5D"/>
    <w:rPr>
      <w:b/>
      <w:bCs/>
    </w:rPr>
  </w:style>
  <w:style w:type="character" w:customStyle="1" w:styleId="af4">
    <w:name w:val="Тема примітки Знак"/>
    <w:basedOn w:val="af2"/>
    <w:link w:val="af3"/>
    <w:uiPriority w:val="99"/>
    <w:semiHidden/>
    <w:rsid w:val="00090E5D"/>
    <w:rPr>
      <w:rFonts w:ascii="Calibri" w:eastAsia="Calibri" w:hAnsi="Calibri" w:cs="Calibri"/>
      <w:b/>
      <w:bCs/>
      <w:kern w:val="0"/>
      <w:sz w:val="20"/>
      <w:szCs w:val="20"/>
      <w:lang w:eastAsia="uk-UA"/>
      <w14:ligatures w14:val="none"/>
    </w:rPr>
  </w:style>
  <w:style w:type="paragraph" w:styleId="af5">
    <w:name w:val="Body Text"/>
    <w:basedOn w:val="a"/>
    <w:link w:val="af6"/>
    <w:rsid w:val="00090E5D"/>
    <w:pPr>
      <w:spacing w:after="120" w:line="240" w:lineRule="auto"/>
    </w:pPr>
    <w:rPr>
      <w:rFonts w:ascii="Times New Roman" w:eastAsia="Times New Roman" w:hAnsi="Times New Roman" w:cs="Times New Roman"/>
      <w:sz w:val="24"/>
      <w:szCs w:val="24"/>
      <w:lang w:val="x-none" w:eastAsia="ru-RU"/>
    </w:rPr>
  </w:style>
  <w:style w:type="character" w:customStyle="1" w:styleId="af6">
    <w:name w:val="Основний текст Знак"/>
    <w:basedOn w:val="a0"/>
    <w:link w:val="af5"/>
    <w:rsid w:val="00090E5D"/>
    <w:rPr>
      <w:rFonts w:ascii="Times New Roman" w:eastAsia="Times New Roman" w:hAnsi="Times New Roman" w:cs="Times New Roman"/>
      <w:kern w:val="0"/>
      <w:sz w:val="24"/>
      <w:szCs w:val="24"/>
      <w:lang w:val="x-none" w:eastAsia="ru-RU"/>
      <w14:ligatures w14:val="none"/>
    </w:rPr>
  </w:style>
  <w:style w:type="paragraph" w:customStyle="1" w:styleId="12">
    <w:name w:val="Обычный1"/>
    <w:link w:val="Normal"/>
    <w:qFormat/>
    <w:rsid w:val="00090E5D"/>
    <w:pPr>
      <w:spacing w:after="0" w:line="276" w:lineRule="auto"/>
    </w:pPr>
    <w:rPr>
      <w:rFonts w:ascii="Arial" w:eastAsia="Arial" w:hAnsi="Arial" w:cs="Arial"/>
      <w:color w:val="000000"/>
      <w:kern w:val="0"/>
      <w:lang w:val="ru-RU" w:eastAsia="ru-RU"/>
      <w14:ligatures w14:val="none"/>
    </w:rPr>
  </w:style>
  <w:style w:type="character" w:customStyle="1" w:styleId="ac">
    <w:name w:val="Звичайний (веб) Знак"/>
    <w:aliases w:val="Обычный (веб) Знак Знак,Обычный (Web) Знак,Обычный (Web) Знак Знак Знак Знак1,Обычный (Web) Знак Знак Знак Знак Знак Знак Знак,Обычный (Web) Знак Знак Знак Знак Знак,Знак18 Знак Знак"/>
    <w:link w:val="ab"/>
    <w:uiPriority w:val="99"/>
    <w:qFormat/>
    <w:locked/>
    <w:rsid w:val="00090E5D"/>
    <w:rPr>
      <w:rFonts w:ascii="Times New Roman" w:eastAsia="Times New Roman" w:hAnsi="Times New Roman" w:cs="Times New Roman"/>
      <w:kern w:val="0"/>
      <w:sz w:val="24"/>
      <w:szCs w:val="24"/>
      <w:lang w:eastAsia="uk-UA"/>
      <w14:ligatures w14:val="none"/>
    </w:rPr>
  </w:style>
  <w:style w:type="character" w:customStyle="1" w:styleId="Normal">
    <w:name w:val="Normal Знак"/>
    <w:link w:val="12"/>
    <w:uiPriority w:val="99"/>
    <w:locked/>
    <w:rsid w:val="00090E5D"/>
    <w:rPr>
      <w:rFonts w:ascii="Arial" w:eastAsia="Arial" w:hAnsi="Arial" w:cs="Arial"/>
      <w:color w:val="000000"/>
      <w:kern w:val="0"/>
      <w:lang w:val="ru-RU" w:eastAsia="ru-RU"/>
      <w14:ligatures w14:val="none"/>
    </w:rPr>
  </w:style>
  <w:style w:type="paragraph" w:customStyle="1" w:styleId="13">
    <w:name w:val="Основний текст1"/>
    <w:basedOn w:val="a"/>
    <w:rsid w:val="00090E5D"/>
    <w:pPr>
      <w:spacing w:after="120" w:line="240" w:lineRule="auto"/>
      <w:jc w:val="both"/>
    </w:pPr>
    <w:rPr>
      <w:rFonts w:ascii="Arial" w:eastAsia="Times New Roman" w:hAnsi="Arial" w:cs="Arial"/>
      <w:color w:val="00000A"/>
      <w:sz w:val="20"/>
      <w:szCs w:val="20"/>
      <w:lang w:val="en-GB" w:eastAsia="en-US"/>
    </w:rPr>
  </w:style>
  <w:style w:type="paragraph" w:customStyle="1" w:styleId="14">
    <w:name w:val="Без інтервалів1"/>
    <w:uiPriority w:val="99"/>
    <w:rsid w:val="00090E5D"/>
    <w:pPr>
      <w:spacing w:after="0" w:line="240" w:lineRule="auto"/>
    </w:pPr>
    <w:rPr>
      <w:rFonts w:ascii="Calibri" w:eastAsia="Calibri" w:hAnsi="Calibri" w:cs="Times New Roman"/>
      <w:color w:val="00000A"/>
      <w:kern w:val="0"/>
      <w:lang w:val="ru-RU"/>
      <w14:ligatures w14:val="none"/>
    </w:rPr>
  </w:style>
  <w:style w:type="character" w:customStyle="1" w:styleId="15">
    <w:name w:val="Виділення1"/>
    <w:uiPriority w:val="99"/>
    <w:rsid w:val="00090E5D"/>
    <w:rPr>
      <w:i/>
    </w:rPr>
  </w:style>
  <w:style w:type="character" w:styleId="af7">
    <w:name w:val="Strong"/>
    <w:basedOn w:val="a0"/>
    <w:uiPriority w:val="22"/>
    <w:qFormat/>
    <w:rsid w:val="00090E5D"/>
    <w:rPr>
      <w:b/>
      <w:bCs/>
    </w:rPr>
  </w:style>
  <w:style w:type="character" w:customStyle="1" w:styleId="a7">
    <w:name w:val="Абзац списку Знак"/>
    <w:aliases w:val="заголовок 1.1 Знак,Литература Знак,Bullet Number Знак,Bullet 1 Знак,Use Case List Paragraph Знак,lp1 Знак,lp11 Знак,List Paragraph11 Знак,AC List 01 Знак,EBRD List Знак,List Paragraph Знак,CA bullets Знак,Elenco Normale Знак"/>
    <w:link w:val="a6"/>
    <w:qFormat/>
    <w:locked/>
    <w:rsid w:val="00EA2551"/>
    <w:rPr>
      <w:rFonts w:ascii="Calibri" w:eastAsia="Calibri" w:hAnsi="Calibri" w:cs="Calibri"/>
      <w:kern w:val="0"/>
      <w:lang w:eastAsia="uk-UA"/>
      <w14:ligatures w14:val="none"/>
    </w:rPr>
  </w:style>
  <w:style w:type="paragraph" w:customStyle="1" w:styleId="Standard">
    <w:name w:val="Standard"/>
    <w:rsid w:val="00EA2551"/>
    <w:pPr>
      <w:suppressAutoHyphens/>
      <w:autoSpaceDN w:val="0"/>
      <w:spacing w:after="0" w:line="240" w:lineRule="auto"/>
      <w:textAlignment w:val="baseline"/>
    </w:pPr>
    <w:rPr>
      <w:rFonts w:ascii="Times New Roman" w:eastAsia="Times New Roman" w:hAnsi="Times New Roman" w:cs="Times New Roman"/>
      <w:kern w:val="3"/>
      <w:sz w:val="24"/>
      <w:szCs w:val="24"/>
      <w:lang w:val="ru-RU" w:eastAsia="ru-RU"/>
      <w14:ligatures w14:val="none"/>
    </w:rPr>
  </w:style>
  <w:style w:type="character" w:customStyle="1" w:styleId="16">
    <w:name w:val="Основной шрифт абзаца1"/>
    <w:rsid w:val="00EA2551"/>
  </w:style>
  <w:style w:type="paragraph" w:customStyle="1" w:styleId="17">
    <w:name w:val="Верхний колонтитул1"/>
    <w:basedOn w:val="12"/>
    <w:rsid w:val="00EA2551"/>
    <w:pPr>
      <w:tabs>
        <w:tab w:val="center" w:pos="4153"/>
        <w:tab w:val="right" w:pos="8306"/>
      </w:tabs>
      <w:autoSpaceDN w:val="0"/>
      <w:spacing w:line="240" w:lineRule="auto"/>
    </w:pPr>
    <w:rPr>
      <w:rFonts w:ascii="Times New Roman" w:eastAsia="Times New Roman" w:hAnsi="Times New Roman" w:cs="Times New Roman"/>
      <w:color w:val="auto"/>
      <w:sz w:val="24"/>
      <w:szCs w:val="24"/>
      <w:lang w:val="uk-UA" w:eastAsia="en-US"/>
    </w:rPr>
  </w:style>
  <w:style w:type="paragraph" w:customStyle="1" w:styleId="Default">
    <w:name w:val="Default"/>
    <w:rsid w:val="004E0F16"/>
    <w:pPr>
      <w:autoSpaceDE w:val="0"/>
      <w:autoSpaceDN w:val="0"/>
      <w:adjustRightInd w:val="0"/>
      <w:spacing w:after="0" w:line="240" w:lineRule="auto"/>
    </w:pPr>
    <w:rPr>
      <w:rFonts w:ascii="Times New Roman" w:eastAsia="Calibri" w:hAnsi="Times New Roman" w:cs="Times New Roman"/>
      <w:color w:val="000000"/>
      <w:kern w:val="0"/>
      <w:sz w:val="24"/>
      <w:szCs w:val="24"/>
      <w:lang w:val="ru-RU" w:eastAsia="ru-RU"/>
      <w14:ligatures w14:val="none"/>
    </w:rPr>
  </w:style>
  <w:style w:type="paragraph" w:styleId="af8">
    <w:name w:val="No Spacing"/>
    <w:link w:val="af9"/>
    <w:qFormat/>
    <w:rsid w:val="006F6B9F"/>
    <w:pPr>
      <w:spacing w:after="0" w:line="240" w:lineRule="auto"/>
    </w:pPr>
    <w:rPr>
      <w:rFonts w:ascii="Calibri" w:eastAsia="Calibri" w:hAnsi="Calibri" w:cs="Times New Roman"/>
      <w:kern w:val="0"/>
      <w:lang w:val="ru-RU"/>
      <w14:ligatures w14:val="none"/>
    </w:rPr>
  </w:style>
  <w:style w:type="character" w:customStyle="1" w:styleId="af9">
    <w:name w:val="Без інтервалів Знак"/>
    <w:link w:val="af8"/>
    <w:rsid w:val="006F6B9F"/>
    <w:rPr>
      <w:rFonts w:ascii="Calibri" w:eastAsia="Calibri" w:hAnsi="Calibri" w:cs="Times New Roman"/>
      <w:kern w:val="0"/>
      <w:lang w:val="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228017">
      <w:bodyDiv w:val="1"/>
      <w:marLeft w:val="0"/>
      <w:marRight w:val="0"/>
      <w:marTop w:val="0"/>
      <w:marBottom w:val="0"/>
      <w:divBdr>
        <w:top w:val="none" w:sz="0" w:space="0" w:color="auto"/>
        <w:left w:val="none" w:sz="0" w:space="0" w:color="auto"/>
        <w:bottom w:val="none" w:sz="0" w:space="0" w:color="auto"/>
        <w:right w:val="none" w:sz="0" w:space="0" w:color="auto"/>
      </w:divBdr>
    </w:div>
    <w:div w:id="95344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922-19" TargetMode="External"/><Relationship Id="rId13" Type="http://schemas.openxmlformats.org/officeDocument/2006/relationships/hyperlink" Target="http://zakon4.rada.gov.ua/laws/show/2289-17" TargetMode="External"/><Relationship Id="rId18" Type="http://schemas.openxmlformats.org/officeDocument/2006/relationships/image" Target="media/image2.png"/><Relationship Id="rId26" Type="http://schemas.openxmlformats.org/officeDocument/2006/relationships/image" Target="https://technostyle.com.ua/157-Niara_thickbox/kreslo-special4you-murano-graye0499.jpg"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zakon4.rada.gov.ua/laws/show/2289-17" TargetMode="External"/><Relationship Id="rId17" Type="http://schemas.openxmlformats.org/officeDocument/2006/relationships/image" Target="media/image1.png"/><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zakon.rada.gov.ua/laws/show/1178-2022-%D0%BF" TargetMode="External"/><Relationship Id="rId20" Type="http://schemas.openxmlformats.org/officeDocument/2006/relationships/image" Target="media/image4.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2210-14" TargetMode="External"/><Relationship Id="rId24" Type="http://schemas.openxmlformats.org/officeDocument/2006/relationships/image" Target="https://promin-osvita.com.ua/files/products/st-80620.1200x1200w.png?30c8cf18d51b1618c33f3a44b170cee4"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zakon.rada.gov.ua/laws/show/922-19" TargetMode="External"/><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hyperlink" Target="https://zakon.rada.gov.ua/laws/show/1178-2022-%D0%BF" TargetMode="Externa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zakon.rada.gov.ua/laws/show/922-19" TargetMode="External"/><Relationship Id="rId14" Type="http://schemas.openxmlformats.org/officeDocument/2006/relationships/hyperlink" Target="https://zakon.rada.gov.ua/laws/show/1178-2022-%D0%BF" TargetMode="External"/><Relationship Id="rId22" Type="http://schemas.openxmlformats.org/officeDocument/2006/relationships/image" Target="media/image6.jpeg"/><Relationship Id="rId27" Type="http://schemas.openxmlformats.org/officeDocument/2006/relationships/hyperlink" Target="https://zakon.rada.gov.ua/laws/show/922-19" TargetMode="Externa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CF44B2-18F3-45BC-82EE-A2AB7A2AF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650</TotalTime>
  <Pages>46</Pages>
  <Words>71387</Words>
  <Characters>40691</Characters>
  <Application>Microsoft Office Word</Application>
  <DocSecurity>0</DocSecurity>
  <Lines>339</Lines>
  <Paragraphs>223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111855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111350110_14 rada</dc:creator>
  <cp:keywords/>
  <dc:description/>
  <cp:lastModifiedBy>111350110_14 rada</cp:lastModifiedBy>
  <cp:revision>113</cp:revision>
  <dcterms:created xsi:type="dcterms:W3CDTF">2023-09-21T12:35:00Z</dcterms:created>
  <dcterms:modified xsi:type="dcterms:W3CDTF">2023-11-29T09:12:00Z</dcterms:modified>
</cp:coreProperties>
</file>