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665173" w:rsidRPr="0073596C" w:rsidRDefault="00AD5C99" w:rsidP="00665173">
      <w:pPr>
        <w:pStyle w:val="af"/>
        <w:spacing w:before="0" w:beforeAutospacing="0" w:after="0" w:afterAutospacing="0"/>
        <w:ind w:firstLine="567"/>
        <w:jc w:val="both"/>
      </w:pPr>
      <w:r w:rsidRPr="0073596C">
        <w:rPr>
          <w:b/>
        </w:rPr>
        <w:t xml:space="preserve">1. </w:t>
      </w:r>
      <w:r w:rsidR="009359B7" w:rsidRPr="0073596C">
        <w:rPr>
          <w:b/>
        </w:rPr>
        <w:t xml:space="preserve">Найменування державного замовника, його код ЄДРПОУ, юридична та фактична адреса, електронна адреса: </w:t>
      </w:r>
      <w:r w:rsidR="00665173" w:rsidRPr="0073596C">
        <w:t>військова частина А3723, (с. Лютіж), ідентифікаційний код 22999932.</w:t>
      </w:r>
    </w:p>
    <w:p w:rsidR="00AD5C99" w:rsidRPr="0073596C" w:rsidRDefault="00AD5C99" w:rsidP="008B3C8E">
      <w:pPr>
        <w:pStyle w:val="af"/>
        <w:spacing w:before="0" w:beforeAutospacing="0" w:after="0" w:afterAutospacing="0"/>
        <w:ind w:firstLine="567"/>
        <w:jc w:val="both"/>
        <w:rPr>
          <w:b/>
        </w:rPr>
      </w:pPr>
    </w:p>
    <w:p w:rsidR="00575559" w:rsidRPr="0073596C" w:rsidRDefault="009359B7" w:rsidP="008B3C8E">
      <w:pPr>
        <w:pStyle w:val="af"/>
        <w:spacing w:before="0" w:beforeAutospacing="0" w:after="0" w:afterAutospacing="0"/>
        <w:ind w:firstLine="567"/>
        <w:jc w:val="both"/>
      </w:pPr>
      <w:r w:rsidRPr="0073596C">
        <w:rPr>
          <w:b/>
        </w:rPr>
        <w:t>2. Найменування предмета закупівлі, код відповідно до державного класифікатора, що діє на день проведення закупівлі:</w:t>
      </w:r>
      <w:r w:rsidR="00002487" w:rsidRPr="00002487">
        <w:rPr>
          <w:rFonts w:ascii="Arial" w:hAnsi="Arial" w:cs="Arial"/>
          <w:color w:val="000000"/>
          <w:sz w:val="19"/>
          <w:szCs w:val="19"/>
          <w:shd w:val="clear" w:color="auto" w:fill="FDFEFD"/>
          <w:lang w:eastAsia="ru-RU"/>
        </w:rPr>
        <w:t xml:space="preserve"> </w:t>
      </w:r>
      <w:r w:rsidR="00002487" w:rsidRPr="00002487">
        <w:rPr>
          <w:bCs/>
        </w:rPr>
        <w:t xml:space="preserve">Зарядна станція </w:t>
      </w:r>
      <w:r w:rsidR="00002487" w:rsidRPr="00002487">
        <w:rPr>
          <w:bCs/>
          <w:lang w:val="ru-RU"/>
        </w:rPr>
        <w:t>EcoFlow</w:t>
      </w:r>
      <w:r w:rsidR="00002487" w:rsidRPr="00002487">
        <w:rPr>
          <w:bCs/>
        </w:rPr>
        <w:t xml:space="preserve"> </w:t>
      </w:r>
      <w:r w:rsidR="00002487" w:rsidRPr="00002487">
        <w:rPr>
          <w:bCs/>
          <w:lang w:val="ru-RU"/>
        </w:rPr>
        <w:t>Delta</w:t>
      </w:r>
      <w:r w:rsidR="00002487" w:rsidRPr="00002487">
        <w:rPr>
          <w:bCs/>
        </w:rPr>
        <w:t xml:space="preserve"> 2 </w:t>
      </w:r>
      <w:r w:rsidR="00002487" w:rsidRPr="00002487">
        <w:rPr>
          <w:bCs/>
          <w:lang w:val="ru-RU"/>
        </w:rPr>
        <w:t>Max</w:t>
      </w:r>
      <w:r w:rsidR="00002487" w:rsidRPr="00002487">
        <w:rPr>
          <w:bCs/>
        </w:rPr>
        <w:t>, 2400Вт</w:t>
      </w:r>
      <w:r w:rsidR="0038173B" w:rsidRPr="0073596C">
        <w:rPr>
          <w:bCs/>
        </w:rPr>
        <w:t>,</w:t>
      </w:r>
      <w:r w:rsidR="00002487">
        <w:rPr>
          <w:bCs/>
        </w:rPr>
        <w:t xml:space="preserve"> чи еквівалент, </w:t>
      </w:r>
      <w:r w:rsidR="0038173B" w:rsidRPr="0073596C">
        <w:rPr>
          <w:bCs/>
        </w:rPr>
        <w:t>код ДК 021:2015 (</w:t>
      </w:r>
      <w:r w:rsidR="00002487" w:rsidRPr="00002487">
        <w:rPr>
          <w:bCs/>
        </w:rPr>
        <w:t>31680000-6</w:t>
      </w:r>
      <w:r w:rsidR="00002487" w:rsidRPr="00002487">
        <w:rPr>
          <w:bCs/>
          <w:lang w:val="ru-RU"/>
        </w:rPr>
        <w:t> </w:t>
      </w:r>
      <w:r w:rsidR="00002487" w:rsidRPr="00002487">
        <w:rPr>
          <w:bCs/>
        </w:rPr>
        <w:t>-</w:t>
      </w:r>
      <w:r w:rsidR="00002487" w:rsidRPr="00002487">
        <w:rPr>
          <w:bCs/>
          <w:lang w:val="ru-RU"/>
        </w:rPr>
        <w:t> </w:t>
      </w:r>
      <w:r w:rsidR="00002487" w:rsidRPr="00002487">
        <w:rPr>
          <w:bCs/>
        </w:rPr>
        <w:t>Електричне приладдя та супутні товари до електричного обладнання</w:t>
      </w:r>
      <w:r w:rsidR="0038173B" w:rsidRPr="0073596C">
        <w:rPr>
          <w:bCs/>
        </w:rPr>
        <w:t>)</w:t>
      </w:r>
      <w:r w:rsidR="006C2560" w:rsidRPr="0073596C">
        <w:t>.</w:t>
      </w:r>
    </w:p>
    <w:p w:rsidR="00AD5C99" w:rsidRPr="0073596C" w:rsidRDefault="00AD5C99" w:rsidP="008B3C8E">
      <w:pPr>
        <w:pStyle w:val="af"/>
        <w:spacing w:before="0" w:beforeAutospacing="0" w:after="0" w:afterAutospacing="0"/>
        <w:ind w:firstLine="567"/>
        <w:jc w:val="both"/>
      </w:pPr>
    </w:p>
    <w:p w:rsidR="004B47A6" w:rsidRPr="0073596C" w:rsidRDefault="009359B7" w:rsidP="008B3C8E">
      <w:pPr>
        <w:pStyle w:val="af"/>
        <w:spacing w:before="0" w:beforeAutospacing="0" w:after="0" w:afterAutospacing="0"/>
        <w:ind w:firstLine="567"/>
        <w:jc w:val="both"/>
      </w:pPr>
      <w:r w:rsidRPr="0073596C">
        <w:rPr>
          <w:b/>
        </w:rPr>
        <w:t xml:space="preserve">3. Технічні, якісні та інші вимоги до предмета закупівлі: </w:t>
      </w:r>
      <w:r w:rsidR="00BC7E6C" w:rsidRPr="0073596C">
        <w:t>у відповідності до Додатку № 3</w:t>
      </w:r>
      <w:r w:rsidR="004B47A6" w:rsidRPr="0073596C">
        <w:t xml:space="preserve"> Оголошення.</w:t>
      </w:r>
      <w:r w:rsidR="004B47A6" w:rsidRPr="0073596C">
        <w:tab/>
      </w:r>
    </w:p>
    <w:p w:rsidR="00AD5C99" w:rsidRPr="0073596C" w:rsidRDefault="00AD5C99" w:rsidP="008B3C8E">
      <w:pPr>
        <w:pStyle w:val="af"/>
        <w:spacing w:before="0" w:beforeAutospacing="0" w:after="0" w:afterAutospacing="0"/>
        <w:ind w:firstLine="567"/>
        <w:jc w:val="both"/>
      </w:pPr>
    </w:p>
    <w:p w:rsidR="00002487" w:rsidRDefault="004B47A6" w:rsidP="00002487">
      <w:pPr>
        <w:pStyle w:val="212"/>
        <w:widowControl w:val="0"/>
        <w:rPr>
          <w:b/>
          <w:sz w:val="24"/>
          <w:szCs w:val="24"/>
        </w:rPr>
      </w:pPr>
      <w:r w:rsidRPr="0073596C">
        <w:rPr>
          <w:b/>
          <w:sz w:val="24"/>
          <w:szCs w:val="24"/>
        </w:rPr>
        <w:t xml:space="preserve">4. </w:t>
      </w:r>
      <w:r w:rsidR="00326152" w:rsidRPr="0073596C">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rsidR="004B764E" w:rsidRPr="00002487" w:rsidRDefault="00002487" w:rsidP="00002487">
      <w:pPr>
        <w:pStyle w:val="212"/>
        <w:widowControl w:val="0"/>
        <w:rPr>
          <w:b/>
          <w:sz w:val="24"/>
          <w:szCs w:val="24"/>
        </w:rPr>
      </w:pPr>
      <w:r w:rsidRPr="00002487">
        <w:rPr>
          <w:sz w:val="24"/>
          <w:szCs w:val="24"/>
          <w:lang w:val="ru-RU"/>
        </w:rPr>
        <w:t xml:space="preserve">Кількість товару </w:t>
      </w:r>
      <w:r>
        <w:rPr>
          <w:sz w:val="24"/>
          <w:szCs w:val="24"/>
          <w:lang w:val="ru-RU"/>
        </w:rPr>
        <w:t xml:space="preserve">- </w:t>
      </w:r>
      <w:r w:rsidR="00C64EFB" w:rsidRPr="00002487">
        <w:rPr>
          <w:sz w:val="24"/>
          <w:szCs w:val="24"/>
        </w:rPr>
        <w:t>1</w:t>
      </w:r>
      <w:r w:rsidR="00C64EFB" w:rsidRPr="00002487">
        <w:rPr>
          <w:sz w:val="24"/>
          <w:szCs w:val="24"/>
          <w:lang w:val="ru-RU"/>
        </w:rPr>
        <w:t>4</w:t>
      </w:r>
      <w:r w:rsidR="008E77E8" w:rsidRPr="00002487">
        <w:rPr>
          <w:sz w:val="24"/>
          <w:szCs w:val="24"/>
        </w:rPr>
        <w:t>к</w:t>
      </w:r>
      <w:r w:rsidR="008E77E8">
        <w:rPr>
          <w:sz w:val="24"/>
          <w:szCs w:val="24"/>
        </w:rPr>
        <w:t>-т</w:t>
      </w:r>
      <w:r w:rsidR="00C64EFB" w:rsidRPr="00C64EFB">
        <w:rPr>
          <w:sz w:val="24"/>
          <w:szCs w:val="24"/>
        </w:rPr>
        <w:t>.</w:t>
      </w:r>
      <w:r>
        <w:rPr>
          <w:b/>
          <w:sz w:val="24"/>
          <w:szCs w:val="24"/>
        </w:rPr>
        <w:t xml:space="preserve"> </w:t>
      </w:r>
      <w:r w:rsidR="00C64EFB">
        <w:rPr>
          <w:sz w:val="24"/>
          <w:szCs w:val="24"/>
        </w:rPr>
        <w:t>Місце поставки</w:t>
      </w:r>
      <w:r w:rsidR="00C64EFB" w:rsidRPr="00002487">
        <w:rPr>
          <w:sz w:val="24"/>
          <w:szCs w:val="24"/>
          <w:lang w:val="ru-RU"/>
        </w:rPr>
        <w:t xml:space="preserve">: </w:t>
      </w:r>
      <w:r w:rsidR="004B764E" w:rsidRPr="0073596C">
        <w:rPr>
          <w:sz w:val="24"/>
          <w:szCs w:val="24"/>
        </w:rPr>
        <w:t>Київська область, Вишгородський район, с. Лютіж, Урочище-Гора 1 військова частини А3723</w:t>
      </w:r>
    </w:p>
    <w:p w:rsidR="00AD5C99" w:rsidRPr="0073596C" w:rsidRDefault="00AD5C99" w:rsidP="00326152">
      <w:pPr>
        <w:ind w:firstLine="567"/>
        <w:jc w:val="both"/>
        <w:rPr>
          <w:b/>
          <w:sz w:val="24"/>
          <w:szCs w:val="24"/>
          <w:lang w:val="uk-UA"/>
        </w:rPr>
      </w:pPr>
    </w:p>
    <w:p w:rsidR="004B47A6" w:rsidRPr="0073596C" w:rsidRDefault="004B47A6" w:rsidP="008B3C8E">
      <w:pPr>
        <w:pStyle w:val="af"/>
        <w:spacing w:before="0" w:beforeAutospacing="0" w:after="0" w:afterAutospacing="0"/>
        <w:ind w:firstLine="567"/>
        <w:jc w:val="both"/>
      </w:pPr>
      <w:r w:rsidRPr="0073596C">
        <w:rPr>
          <w:b/>
        </w:rPr>
        <w:t>5. Строк поставки товарів, виконання робіт, надання послуг</w:t>
      </w:r>
      <w:r w:rsidR="00204F9A" w:rsidRPr="0073596C">
        <w:t>:</w:t>
      </w:r>
      <w:r w:rsidR="00CD4FAF" w:rsidRPr="0073596C">
        <w:t xml:space="preserve"> </w:t>
      </w:r>
      <w:r w:rsidR="00002487">
        <w:t xml:space="preserve">протягом </w:t>
      </w:r>
      <w:r w:rsidR="00CD4FAF" w:rsidRPr="0073596C">
        <w:t>30 календарних днів</w:t>
      </w:r>
      <w:r w:rsidR="00002487">
        <w:t xml:space="preserve"> з моменту підписання договору</w:t>
      </w:r>
      <w:r w:rsidR="00CD4FAF" w:rsidRPr="0073596C">
        <w:t>.</w:t>
      </w:r>
    </w:p>
    <w:p w:rsidR="00AD5C99" w:rsidRPr="0073596C" w:rsidRDefault="00AD5C99" w:rsidP="008B3C8E">
      <w:pPr>
        <w:pStyle w:val="af"/>
        <w:spacing w:before="0" w:beforeAutospacing="0" w:after="0" w:afterAutospacing="0"/>
        <w:ind w:firstLine="567"/>
        <w:jc w:val="both"/>
      </w:pPr>
    </w:p>
    <w:p w:rsidR="00AD5C99" w:rsidRPr="0073596C" w:rsidRDefault="008C68E7" w:rsidP="008B3C8E">
      <w:pPr>
        <w:pStyle w:val="af"/>
        <w:spacing w:before="0" w:beforeAutospacing="0" w:after="0" w:afterAutospacing="0"/>
        <w:ind w:firstLine="567"/>
        <w:jc w:val="both"/>
        <w:rPr>
          <w:b/>
        </w:rPr>
      </w:pPr>
      <w:r w:rsidRPr="0073596C">
        <w:rPr>
          <w:b/>
        </w:rPr>
        <w:t>6</w:t>
      </w:r>
      <w:r w:rsidR="0060572F" w:rsidRPr="0073596C">
        <w:rPr>
          <w:b/>
        </w:rPr>
        <w:t xml:space="preserve">. </w:t>
      </w:r>
      <w:r w:rsidR="00393B45">
        <w:rPr>
          <w:b/>
        </w:rPr>
        <w:t>Умови оплати та очікувана вартість предмета закупівлі</w:t>
      </w:r>
      <w:r w:rsidR="00AB79AE" w:rsidRPr="0073596C">
        <w:rPr>
          <w:b/>
        </w:rPr>
        <w:t xml:space="preserve"> із зазначенням інформації про включення до очікуваної вартості податку на додану вартість: </w:t>
      </w:r>
      <w:r w:rsidR="00393B45" w:rsidRPr="00E148B0">
        <w:t>Оплата Замовником Товару проводиться безготівковим платежем протягом 30 календарних днів з дні підписання на підставі рахунку на оплату Т</w:t>
      </w:r>
      <w:r w:rsidR="00E148B0">
        <w:t>овару та видаткової накладної</w:t>
      </w:r>
      <w:r w:rsidR="00393B45" w:rsidRPr="00E148B0">
        <w:t>,</w:t>
      </w:r>
      <w:r w:rsidR="00393B45">
        <w:rPr>
          <w:b/>
        </w:rPr>
        <w:t xml:space="preserve"> очікувана вартість </w:t>
      </w:r>
      <w:r w:rsidR="00C64EFB" w:rsidRPr="00002487">
        <w:rPr>
          <w:b/>
        </w:rPr>
        <w:t>999 504</w:t>
      </w:r>
      <w:r w:rsidR="00A463C2" w:rsidRPr="0073596C">
        <w:rPr>
          <w:b/>
        </w:rPr>
        <w:t>,</w:t>
      </w:r>
      <w:r w:rsidR="00C64EFB" w:rsidRPr="00002487">
        <w:rPr>
          <w:b/>
        </w:rPr>
        <w:t>00</w:t>
      </w:r>
      <w:r w:rsidR="00A463C2" w:rsidRPr="0073596C">
        <w:rPr>
          <w:b/>
        </w:rPr>
        <w:t xml:space="preserve"> (</w:t>
      </w:r>
      <w:r w:rsidR="00393B45">
        <w:rPr>
          <w:b/>
        </w:rPr>
        <w:t>дев’ятсот дев’яносто дев’ять тисяч п’ятсот чотири гривні00</w:t>
      </w:r>
      <w:r w:rsidR="00A463C2" w:rsidRPr="0073596C">
        <w:rPr>
          <w:b/>
        </w:rPr>
        <w:t xml:space="preserve"> коп.)</w:t>
      </w:r>
      <w:r w:rsidR="00393B45">
        <w:rPr>
          <w:b/>
        </w:rPr>
        <w:t>грн.00 коп. з ПДВ</w:t>
      </w:r>
      <w:r w:rsidR="00A463C2" w:rsidRPr="0073596C">
        <w:rPr>
          <w:b/>
        </w:rPr>
        <w:t>.</w:t>
      </w:r>
    </w:p>
    <w:p w:rsidR="00A463C2" w:rsidRPr="0073596C" w:rsidRDefault="00A463C2" w:rsidP="008B3C8E">
      <w:pPr>
        <w:pStyle w:val="af"/>
        <w:spacing w:before="0" w:beforeAutospacing="0" w:after="0" w:afterAutospacing="0"/>
        <w:ind w:firstLine="567"/>
        <w:jc w:val="both"/>
        <w:rPr>
          <w:b/>
        </w:rPr>
      </w:pPr>
    </w:p>
    <w:p w:rsidR="00883C87" w:rsidRPr="0073596C" w:rsidRDefault="008C68E7" w:rsidP="008B3C8E">
      <w:pPr>
        <w:pStyle w:val="af"/>
        <w:spacing w:before="0" w:beforeAutospacing="0" w:after="0" w:afterAutospacing="0"/>
        <w:ind w:firstLine="567"/>
        <w:jc w:val="both"/>
      </w:pPr>
      <w:r w:rsidRPr="0073596C">
        <w:rPr>
          <w:b/>
        </w:rPr>
        <w:t>7</w:t>
      </w:r>
      <w:r w:rsidR="00883C87" w:rsidRPr="0073596C">
        <w:rPr>
          <w:b/>
        </w:rPr>
        <w:t xml:space="preserve">. </w:t>
      </w:r>
      <w:r w:rsidR="00204F9A" w:rsidRPr="0073596C">
        <w:rPr>
          <w:b/>
        </w:rPr>
        <w:t>Розмір, строк, вид та умови повернення чи непов</w:t>
      </w:r>
      <w:r w:rsidR="00AD5C99" w:rsidRPr="0073596C">
        <w:rPr>
          <w:b/>
        </w:rPr>
        <w:t>ернення забезпечення пропозиції</w:t>
      </w:r>
      <w:r w:rsidR="00AD5C99" w:rsidRPr="0073596C">
        <w:rPr>
          <w:b/>
        </w:rPr>
        <w:br/>
      </w:r>
      <w:r w:rsidR="00204F9A" w:rsidRPr="0073596C">
        <w:rPr>
          <w:b/>
        </w:rPr>
        <w:t xml:space="preserve">(у разі якщо державний замовник вимагає його надання): </w:t>
      </w:r>
      <w:r w:rsidR="00883C87" w:rsidRPr="0073596C">
        <w:t>не вимагається.</w:t>
      </w:r>
    </w:p>
    <w:p w:rsidR="00AD5C99" w:rsidRPr="0073596C" w:rsidRDefault="00AD5C99" w:rsidP="008B3C8E">
      <w:pPr>
        <w:pStyle w:val="af"/>
        <w:spacing w:before="0" w:beforeAutospacing="0" w:after="0" w:afterAutospacing="0"/>
        <w:ind w:firstLine="567"/>
        <w:jc w:val="both"/>
      </w:pPr>
    </w:p>
    <w:p w:rsidR="00883C87" w:rsidRPr="0073596C" w:rsidRDefault="008C68E7" w:rsidP="008B3C8E">
      <w:pPr>
        <w:pStyle w:val="af"/>
        <w:spacing w:before="0" w:beforeAutospacing="0" w:after="0" w:afterAutospacing="0"/>
        <w:ind w:firstLine="567"/>
        <w:jc w:val="both"/>
      </w:pPr>
      <w:r w:rsidRPr="0073596C">
        <w:rPr>
          <w:b/>
        </w:rPr>
        <w:t>8</w:t>
      </w:r>
      <w:r w:rsidR="00883C87" w:rsidRPr="0073596C">
        <w:rPr>
          <w:b/>
        </w:rPr>
        <w:t xml:space="preserve">. </w:t>
      </w:r>
      <w:r w:rsidR="00204F9A" w:rsidRPr="0073596C">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73596C">
        <w:t>не вимагається.</w:t>
      </w:r>
    </w:p>
    <w:p w:rsidR="00AD5C99" w:rsidRPr="0073596C" w:rsidRDefault="00AD5C99" w:rsidP="008B3C8E">
      <w:pPr>
        <w:pStyle w:val="af"/>
        <w:spacing w:before="0" w:beforeAutospacing="0" w:after="0" w:afterAutospacing="0"/>
        <w:ind w:firstLine="567"/>
        <w:jc w:val="both"/>
      </w:pPr>
    </w:p>
    <w:p w:rsidR="00427626" w:rsidRPr="0073596C" w:rsidRDefault="008C68E7" w:rsidP="00AD5C99">
      <w:pPr>
        <w:pStyle w:val="af"/>
        <w:spacing w:before="0" w:beforeAutospacing="0" w:after="0" w:afterAutospacing="0"/>
        <w:ind w:firstLine="567"/>
        <w:jc w:val="both"/>
        <w:rPr>
          <w:b/>
        </w:rPr>
      </w:pPr>
      <w:r w:rsidRPr="0073596C">
        <w:rPr>
          <w:b/>
        </w:rPr>
        <w:t>9</w:t>
      </w:r>
      <w:r w:rsidR="00883C87" w:rsidRPr="0073596C">
        <w:rPr>
          <w:b/>
        </w:rPr>
        <w:t xml:space="preserve">. </w:t>
      </w:r>
      <w:r w:rsidR="00427626" w:rsidRPr="0073596C">
        <w:rPr>
          <w:b/>
        </w:rPr>
        <w:t>Розмір мінімального кроку пониження цін</w:t>
      </w:r>
      <w:r w:rsidR="00AD5C99" w:rsidRPr="0073596C">
        <w:rPr>
          <w:b/>
        </w:rPr>
        <w:t>и під час електронного аукціону</w:t>
      </w:r>
      <w:r w:rsidR="00AD5C99" w:rsidRPr="0073596C">
        <w:rPr>
          <w:b/>
        </w:rPr>
        <w:br/>
      </w:r>
      <w:r w:rsidR="00427626" w:rsidRPr="0073596C">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73596C" w:rsidRDefault="00427626" w:rsidP="00427626">
      <w:pPr>
        <w:pStyle w:val="af"/>
        <w:spacing w:before="0" w:beforeAutospacing="0" w:after="0" w:afterAutospacing="0"/>
        <w:ind w:firstLine="567"/>
        <w:jc w:val="both"/>
      </w:pPr>
      <w:r w:rsidRPr="0073596C">
        <w:t>1 відсоток очікуваної вартості товару.</w:t>
      </w:r>
    </w:p>
    <w:p w:rsidR="00AD5C99" w:rsidRPr="0073596C" w:rsidRDefault="00AD5C99" w:rsidP="00427626">
      <w:pPr>
        <w:pStyle w:val="af"/>
        <w:spacing w:before="0" w:beforeAutospacing="0" w:after="0" w:afterAutospacing="0"/>
        <w:ind w:firstLine="567"/>
        <w:jc w:val="both"/>
      </w:pPr>
    </w:p>
    <w:p w:rsidR="00C3655F" w:rsidRPr="0073596C" w:rsidRDefault="00C3655F" w:rsidP="00C3655F">
      <w:pPr>
        <w:widowControl w:val="0"/>
        <w:tabs>
          <w:tab w:val="num" w:pos="0"/>
          <w:tab w:val="left" w:pos="284"/>
          <w:tab w:val="left" w:pos="851"/>
        </w:tabs>
        <w:suppressAutoHyphens/>
        <w:ind w:firstLine="567"/>
        <w:jc w:val="both"/>
        <w:rPr>
          <w:sz w:val="24"/>
          <w:szCs w:val="24"/>
          <w:lang w:val="uk-UA" w:eastAsia="uk-UA"/>
        </w:rPr>
      </w:pPr>
      <w:r w:rsidRPr="0073596C">
        <w:rPr>
          <w:b/>
          <w:sz w:val="24"/>
          <w:szCs w:val="24"/>
          <w:lang w:val="uk-UA" w:eastAsia="uk-UA"/>
        </w:rPr>
        <w:t xml:space="preserve">10. Перелік критеріїв та методика оцінки пропозиції із зазначенням питомої ваги критеріїв: </w:t>
      </w:r>
      <w:r w:rsidRPr="0073596C">
        <w:rPr>
          <w:sz w:val="24"/>
          <w:szCs w:val="24"/>
          <w:lang w:val="uk-UA" w:eastAsia="uk-UA"/>
        </w:rPr>
        <w:t>єдиним критерієм оцінки пропозиції є – ціна.</w:t>
      </w:r>
    </w:p>
    <w:p w:rsidR="00AD5C99" w:rsidRPr="0073596C" w:rsidRDefault="00AD5C99" w:rsidP="00C3655F">
      <w:pPr>
        <w:widowControl w:val="0"/>
        <w:tabs>
          <w:tab w:val="num" w:pos="0"/>
          <w:tab w:val="left" w:pos="284"/>
          <w:tab w:val="left" w:pos="851"/>
        </w:tabs>
        <w:suppressAutoHyphens/>
        <w:ind w:firstLine="567"/>
        <w:jc w:val="both"/>
        <w:rPr>
          <w:b/>
          <w:sz w:val="24"/>
          <w:szCs w:val="24"/>
          <w:lang w:val="uk-UA" w:eastAsia="uk-UA"/>
        </w:rPr>
      </w:pPr>
    </w:p>
    <w:p w:rsidR="00665173" w:rsidRDefault="008C68E7" w:rsidP="00665173">
      <w:pPr>
        <w:tabs>
          <w:tab w:val="left" w:pos="700"/>
        </w:tabs>
        <w:ind w:firstLine="567"/>
        <w:jc w:val="both"/>
        <w:rPr>
          <w:sz w:val="24"/>
          <w:szCs w:val="24"/>
          <w:lang w:val="uk-UA"/>
        </w:rPr>
      </w:pPr>
      <w:r w:rsidRPr="0073596C">
        <w:rPr>
          <w:b/>
          <w:sz w:val="24"/>
          <w:szCs w:val="24"/>
          <w:lang w:val="uk-UA"/>
        </w:rPr>
        <w:t>1</w:t>
      </w:r>
      <w:r w:rsidR="00C3655F" w:rsidRPr="0073596C">
        <w:rPr>
          <w:b/>
          <w:sz w:val="24"/>
          <w:szCs w:val="24"/>
          <w:lang w:val="uk-UA"/>
        </w:rPr>
        <w:t>1</w:t>
      </w:r>
      <w:r w:rsidR="008B3C8E" w:rsidRPr="0073596C">
        <w:rPr>
          <w:b/>
          <w:sz w:val="24"/>
          <w:szCs w:val="24"/>
          <w:lang w:val="uk-UA"/>
        </w:rPr>
        <w:t xml:space="preserve">. </w:t>
      </w:r>
      <w:r w:rsidRPr="0073596C">
        <w:rPr>
          <w:b/>
          <w:sz w:val="24"/>
          <w:szCs w:val="24"/>
          <w:lang w:val="uk-UA"/>
        </w:rPr>
        <w:t xml:space="preserve">Представники державного замовника, уповноважені здійснювати зв’язок </w:t>
      </w:r>
      <w:r w:rsidR="00AD5C99" w:rsidRPr="0073596C">
        <w:rPr>
          <w:b/>
          <w:sz w:val="24"/>
          <w:szCs w:val="24"/>
          <w:lang w:val="uk-UA"/>
        </w:rPr>
        <w:br/>
      </w:r>
      <w:r w:rsidRPr="0073596C">
        <w:rPr>
          <w:b/>
          <w:sz w:val="24"/>
          <w:szCs w:val="24"/>
          <w:lang w:val="uk-UA"/>
        </w:rPr>
        <w:t>з учасниками спрощеної закупівлі:</w:t>
      </w:r>
      <w:r w:rsidR="00665173" w:rsidRPr="0073596C">
        <w:rPr>
          <w:sz w:val="24"/>
          <w:szCs w:val="24"/>
          <w:lang w:val="uk-UA"/>
        </w:rPr>
        <w:t xml:space="preserve">Гуща Дмитро </w:t>
      </w:r>
      <w:r w:rsidR="00002487">
        <w:rPr>
          <w:sz w:val="24"/>
          <w:szCs w:val="24"/>
          <w:lang w:val="uk-UA"/>
        </w:rPr>
        <w:t>Володимиров</w:t>
      </w:r>
      <w:r w:rsidR="00665173" w:rsidRPr="0073596C">
        <w:rPr>
          <w:sz w:val="24"/>
          <w:szCs w:val="24"/>
          <w:lang w:val="uk-UA"/>
        </w:rPr>
        <w:t xml:space="preserve">ич, тел. 0666313783, електронна адреса: dzoa3723@gmail.com. З питань отримання інформації щодо предмета закупівлі, якісних </w:t>
      </w:r>
      <w:r w:rsidR="00665173" w:rsidRPr="0073596C">
        <w:rPr>
          <w:sz w:val="24"/>
          <w:szCs w:val="24"/>
          <w:lang w:val="uk-UA"/>
        </w:rPr>
        <w:br/>
        <w:t xml:space="preserve">та кількісних характеристик звертатися до </w:t>
      </w:r>
      <w:r w:rsidR="00E148B0">
        <w:rPr>
          <w:sz w:val="24"/>
          <w:szCs w:val="24"/>
          <w:lang w:val="uk-UA"/>
        </w:rPr>
        <w:t>Гайдар Юлії Миколаївни</w:t>
      </w:r>
      <w:r w:rsidR="00665173" w:rsidRPr="0073596C">
        <w:rPr>
          <w:sz w:val="24"/>
          <w:szCs w:val="24"/>
          <w:lang w:val="uk-UA"/>
        </w:rPr>
        <w:t xml:space="preserve">,  тел. </w:t>
      </w:r>
      <w:r w:rsidR="00730802" w:rsidRPr="0073596C">
        <w:rPr>
          <w:sz w:val="24"/>
          <w:szCs w:val="24"/>
          <w:lang w:val="uk-UA"/>
        </w:rPr>
        <w:t>096</w:t>
      </w:r>
      <w:r w:rsidR="00E148B0">
        <w:rPr>
          <w:sz w:val="24"/>
          <w:szCs w:val="24"/>
          <w:lang w:val="uk-UA"/>
        </w:rPr>
        <w:t>5500690</w:t>
      </w:r>
      <w:r w:rsidR="00665173" w:rsidRPr="0073596C">
        <w:rPr>
          <w:sz w:val="24"/>
          <w:szCs w:val="24"/>
          <w:lang w:val="uk-UA"/>
        </w:rPr>
        <w:t>.</w:t>
      </w:r>
    </w:p>
    <w:p w:rsidR="000B103E" w:rsidRDefault="000B103E" w:rsidP="00665173">
      <w:pPr>
        <w:tabs>
          <w:tab w:val="left" w:pos="700"/>
        </w:tabs>
        <w:ind w:firstLine="567"/>
        <w:jc w:val="both"/>
        <w:rPr>
          <w:b/>
          <w:sz w:val="24"/>
          <w:szCs w:val="24"/>
          <w:lang w:val="uk-UA"/>
        </w:rPr>
      </w:pPr>
    </w:p>
    <w:p w:rsidR="000B103E" w:rsidRDefault="000B103E" w:rsidP="000B103E">
      <w:pPr>
        <w:ind w:firstLine="567"/>
        <w:jc w:val="both"/>
        <w:rPr>
          <w:b/>
          <w:sz w:val="24"/>
          <w:szCs w:val="24"/>
          <w:lang w:val="uk-UA"/>
        </w:rPr>
      </w:pPr>
    </w:p>
    <w:p w:rsidR="000B103E" w:rsidRDefault="000B103E" w:rsidP="000B103E">
      <w:pPr>
        <w:ind w:firstLine="567"/>
        <w:jc w:val="both"/>
        <w:rPr>
          <w:b/>
          <w:sz w:val="24"/>
          <w:szCs w:val="24"/>
          <w:lang w:val="uk-UA"/>
        </w:rPr>
      </w:pPr>
      <w:r>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0B103E" w:rsidRDefault="000B103E" w:rsidP="000B103E">
      <w:pPr>
        <w:ind w:firstLine="567"/>
        <w:jc w:val="both"/>
        <w:rPr>
          <w:sz w:val="24"/>
          <w:szCs w:val="24"/>
          <w:lang w:val="uk-UA"/>
        </w:rPr>
      </w:pPr>
      <w:r>
        <w:rPr>
          <w:sz w:val="24"/>
          <w:szCs w:val="24"/>
          <w:lang w:val="uk-UA"/>
        </w:rPr>
        <w:lastRenderedPageBreak/>
        <w:t>12.1. Замовник приймає рішення про відмову учаснику в участі у спрощеній закупівлі та зобов’язаний відхилити пропозицію в разі, якщо:</w:t>
      </w:r>
    </w:p>
    <w:p w:rsidR="000B103E" w:rsidRDefault="000B103E" w:rsidP="000B103E">
      <w:pPr>
        <w:ind w:firstLine="567"/>
        <w:jc w:val="both"/>
        <w:rPr>
          <w:sz w:val="24"/>
          <w:szCs w:val="24"/>
          <w:lang w:val="uk-UA"/>
        </w:rPr>
      </w:pPr>
      <w:r>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0B103E" w:rsidRDefault="000B103E" w:rsidP="000B103E">
      <w:pPr>
        <w:ind w:firstLine="567"/>
        <w:jc w:val="both"/>
        <w:rPr>
          <w:sz w:val="24"/>
          <w:szCs w:val="24"/>
          <w:lang w:val="uk-UA"/>
        </w:rPr>
      </w:pPr>
      <w:r>
        <w:rPr>
          <w:sz w:val="24"/>
          <w:szCs w:val="24"/>
          <w:lang w:val="uk-UA"/>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0B103E" w:rsidRDefault="000B103E" w:rsidP="000B103E">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0B103E" w:rsidRDefault="000B103E" w:rsidP="000B103E">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11)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B103E" w:rsidRDefault="000B103E" w:rsidP="000B103E">
      <w:pPr>
        <w:ind w:firstLine="567"/>
        <w:jc w:val="both"/>
        <w:rPr>
          <w:sz w:val="24"/>
          <w:szCs w:val="24"/>
          <w:lang w:val="uk-UA"/>
        </w:rPr>
      </w:pPr>
      <w:r>
        <w:rPr>
          <w:sz w:val="24"/>
          <w:szCs w:val="24"/>
          <w:lang w:val="uk-UA"/>
        </w:rPr>
        <w:lastRenderedPageBreak/>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B103E" w:rsidRDefault="000B103E" w:rsidP="000B103E">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rsidR="000B103E" w:rsidRDefault="000B103E" w:rsidP="000B103E">
      <w:pPr>
        <w:ind w:firstLine="567"/>
        <w:jc w:val="both"/>
        <w:rPr>
          <w:sz w:val="24"/>
          <w:szCs w:val="24"/>
          <w:lang w:val="uk-UA"/>
        </w:rPr>
      </w:pPr>
      <w:r>
        <w:rPr>
          <w:sz w:val="24"/>
          <w:szCs w:val="24"/>
          <w:lang w:val="uk-UA"/>
        </w:rPr>
        <w:t>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бенефіціарних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закупівель самостійно. 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вноситься відмітка про причину його відсутності.</w:t>
      </w:r>
    </w:p>
    <w:p w:rsidR="000B103E" w:rsidRDefault="000B103E" w:rsidP="000B103E">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B103E" w:rsidRDefault="000B103E" w:rsidP="000B103E">
      <w:pPr>
        <w:ind w:firstLine="567"/>
        <w:jc w:val="both"/>
        <w:rPr>
          <w:sz w:val="24"/>
          <w:szCs w:val="24"/>
          <w:lang w:val="uk-UA"/>
        </w:rPr>
      </w:pPr>
      <w:r>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B103E" w:rsidRDefault="000B103E" w:rsidP="000B103E">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0B103E" w:rsidRDefault="000B103E" w:rsidP="000B103E">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r>
        <w:rPr>
          <w:sz w:val="24"/>
          <w:szCs w:val="24"/>
        </w:rPr>
        <w:t>орма “Ціновапропозиція” повинн</w:t>
      </w:r>
      <w:r>
        <w:rPr>
          <w:sz w:val="24"/>
          <w:szCs w:val="24"/>
          <w:lang w:val="uk-UA"/>
        </w:rPr>
        <w:t>а</w:t>
      </w:r>
      <w:r>
        <w:rPr>
          <w:sz w:val="24"/>
          <w:szCs w:val="24"/>
        </w:rPr>
        <w:t xml:space="preserve"> бути підписан</w:t>
      </w:r>
      <w:r>
        <w:rPr>
          <w:sz w:val="24"/>
          <w:szCs w:val="24"/>
          <w:lang w:val="uk-UA"/>
        </w:rPr>
        <w:t>а</w:t>
      </w:r>
      <w:r>
        <w:rPr>
          <w:sz w:val="24"/>
          <w:szCs w:val="24"/>
        </w:rPr>
        <w:t>керівникомабоуповноваженою особою учасника та надані на фірмовому бланку учасника (у разінаявності).</w:t>
      </w:r>
    </w:p>
    <w:p w:rsidR="000B103E" w:rsidRDefault="000B103E" w:rsidP="000B103E">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rsidR="000B103E" w:rsidRDefault="000B103E" w:rsidP="000B103E">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rsidR="000B103E" w:rsidRDefault="000B103E" w:rsidP="000B103E">
      <w:pPr>
        <w:ind w:firstLine="567"/>
        <w:jc w:val="both"/>
        <w:rPr>
          <w:sz w:val="24"/>
          <w:szCs w:val="24"/>
          <w:lang w:val="uk-UA"/>
        </w:rPr>
      </w:pPr>
      <w:r>
        <w:rPr>
          <w:sz w:val="24"/>
          <w:szCs w:val="24"/>
          <w:lang w:val="uk-UA"/>
        </w:rPr>
        <w:t>- погоджений п</w:t>
      </w:r>
      <w:r>
        <w:rPr>
          <w:sz w:val="24"/>
          <w:szCs w:val="24"/>
        </w:rPr>
        <w:t>ро</w:t>
      </w:r>
      <w:r>
        <w:rPr>
          <w:sz w:val="24"/>
          <w:szCs w:val="24"/>
          <w:lang w:val="uk-UA"/>
        </w:rPr>
        <w:t>є</w:t>
      </w:r>
      <w:r>
        <w:rPr>
          <w:sz w:val="24"/>
          <w:szCs w:val="24"/>
        </w:rPr>
        <w:t xml:space="preserve">кт договору </w:t>
      </w:r>
      <w:r>
        <w:rPr>
          <w:spacing w:val="-2"/>
          <w:sz w:val="24"/>
          <w:szCs w:val="24"/>
        </w:rPr>
        <w:t>про закупівлю</w:t>
      </w:r>
      <w:r>
        <w:rPr>
          <w:sz w:val="24"/>
          <w:szCs w:val="24"/>
          <w:lang w:val="uk-UA"/>
        </w:rPr>
        <w:t xml:space="preserve">(Додаток </w:t>
      </w:r>
      <w:r>
        <w:rPr>
          <w:sz w:val="24"/>
          <w:szCs w:val="24"/>
        </w:rPr>
        <w:t>4</w:t>
      </w:r>
      <w:r>
        <w:rPr>
          <w:sz w:val="24"/>
          <w:szCs w:val="24"/>
          <w:lang w:val="uk-UA"/>
        </w:rPr>
        <w:t xml:space="preserve"> Оголошення);</w:t>
      </w:r>
    </w:p>
    <w:p w:rsidR="000B103E" w:rsidRDefault="000B103E" w:rsidP="000B103E">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0B103E" w:rsidRDefault="000B103E" w:rsidP="000B103E">
      <w:pPr>
        <w:numPr>
          <w:ilvl w:val="12"/>
          <w:numId w:val="0"/>
        </w:num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0B103E" w:rsidRDefault="000B103E" w:rsidP="000B103E">
      <w:pPr>
        <w:ind w:firstLine="567"/>
        <w:jc w:val="both"/>
        <w:rPr>
          <w:color w:val="000000"/>
          <w:sz w:val="24"/>
          <w:szCs w:val="24"/>
        </w:rPr>
      </w:pPr>
      <w:r>
        <w:rPr>
          <w:sz w:val="24"/>
          <w:szCs w:val="24"/>
          <w:lang w:val="uk-UA"/>
        </w:rPr>
        <w:t xml:space="preserve"> - п</w:t>
      </w:r>
      <w:r>
        <w:rPr>
          <w:sz w:val="24"/>
          <w:szCs w:val="24"/>
        </w:rPr>
        <w:t>овноваженняучасника – фізичної особи, у тому числіфізичної особи - підприємцяпідтверджуються паспортом (ст.1-2, ст.3-6 за наявностізаписів)</w:t>
      </w:r>
      <w:r>
        <w:rPr>
          <w:sz w:val="24"/>
          <w:szCs w:val="24"/>
          <w:lang w:val="uk-UA"/>
        </w:rPr>
        <w:t>;</w:t>
      </w:r>
    </w:p>
    <w:p w:rsidR="000B103E" w:rsidRDefault="000B103E" w:rsidP="000B103E">
      <w:pPr>
        <w:ind w:firstLine="567"/>
        <w:jc w:val="both"/>
        <w:rPr>
          <w:bCs/>
          <w:color w:val="000000"/>
          <w:spacing w:val="-6"/>
          <w:sz w:val="24"/>
          <w:szCs w:val="24"/>
          <w:lang w:val="uk-UA"/>
        </w:rPr>
      </w:pPr>
      <w:r>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0B103E" w:rsidRDefault="000B103E" w:rsidP="000B103E">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rsidR="000B103E" w:rsidRDefault="000B103E" w:rsidP="000B103E">
      <w:pPr>
        <w:ind w:firstLine="567"/>
        <w:jc w:val="both"/>
        <w:rPr>
          <w:sz w:val="24"/>
          <w:szCs w:val="24"/>
          <w:u w:val="single"/>
          <w:lang w:val="uk-UA"/>
        </w:rPr>
      </w:pPr>
      <w:r>
        <w:rPr>
          <w:sz w:val="24"/>
          <w:szCs w:val="24"/>
        </w:rPr>
        <w:lastRenderedPageBreak/>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реєстраціюплатникаподатку (податку на доданувартість, єдиногоподаткутощо)</w:t>
      </w:r>
      <w:r>
        <w:rPr>
          <w:sz w:val="24"/>
          <w:szCs w:val="24"/>
          <w:lang w:val="uk-UA"/>
        </w:rPr>
        <w:t>.</w:t>
      </w:r>
    </w:p>
    <w:p w:rsidR="000B103E" w:rsidRDefault="000B103E" w:rsidP="000B103E">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rsidR="000B103E" w:rsidRDefault="000B103E" w:rsidP="000B103E">
      <w:pPr>
        <w:ind w:firstLine="567"/>
        <w:jc w:val="both"/>
        <w:rPr>
          <w:sz w:val="24"/>
          <w:szCs w:val="24"/>
          <w:lang w:val="uk-UA"/>
        </w:rPr>
      </w:pPr>
      <w:r>
        <w:rPr>
          <w:sz w:val="24"/>
          <w:szCs w:val="24"/>
          <w:lang w:val="uk-UA"/>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0B103E" w:rsidRDefault="000B103E" w:rsidP="000B103E">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0B103E" w:rsidRDefault="000B103E" w:rsidP="000B103E">
      <w:pPr>
        <w:ind w:firstLine="567"/>
        <w:jc w:val="both"/>
        <w:rPr>
          <w:sz w:val="24"/>
          <w:szCs w:val="24"/>
          <w:lang w:val="uk-UA"/>
        </w:rPr>
      </w:pPr>
      <w:r>
        <w:rPr>
          <w:sz w:val="24"/>
          <w:szCs w:val="24"/>
          <w:lang w:val="uk-UA"/>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0B103E" w:rsidRDefault="000B103E" w:rsidP="000B103E">
      <w:pPr>
        <w:ind w:firstLine="567"/>
        <w:jc w:val="both"/>
        <w:rPr>
          <w:sz w:val="24"/>
          <w:szCs w:val="24"/>
          <w:lang w:val="uk-UA"/>
        </w:rPr>
      </w:pP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w:t>
      </w:r>
      <w:r w:rsidR="003736FE">
        <w:rPr>
          <w:rFonts w:ascii="Times New Roman" w:hAnsi="Times New Roman" w:cs="Times New Roman"/>
          <w:b/>
          <w:sz w:val="24"/>
          <w:szCs w:val="24"/>
        </w:rPr>
        <w:t>3</w:t>
      </w:r>
      <w:r>
        <w:rPr>
          <w:rFonts w:ascii="Times New Roman" w:hAnsi="Times New Roman" w:cs="Times New Roman"/>
          <w:b/>
          <w:sz w:val="24"/>
          <w:szCs w:val="24"/>
        </w:rPr>
        <w:t>. Інша необхідна інформація залежно від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Спрощені закупівлі застосовується відповідно до абзацу 4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0B103E" w:rsidRDefault="000B103E" w:rsidP="000B103E">
      <w:pPr>
        <w:pStyle w:val="HTML"/>
        <w:ind w:firstLine="720"/>
        <w:jc w:val="both"/>
        <w:rPr>
          <w:rFonts w:ascii="Times New Roman" w:hAnsi="Times New Roman" w:cs="Times New Roman"/>
          <w:sz w:val="24"/>
          <w:szCs w:val="24"/>
          <w:u w:val="single"/>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якщо постачальник є юридичною особою – резидентом російської федерації/республіки білорусь державної форми власності, є юридичною особою, створеною та/або зареєстрованою відповідно до законодавства російської федерації/республіки білорусь, та/або є юридичною особою, кінцевим бенефіціарним власником (власником) якої є резидент (резиденти) російської федерації/республіки білорусь, або є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закупівель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автоматично відміняється електронною системою закупівель у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rsidR="000B103E" w:rsidRDefault="000B103E" w:rsidP="000B103E">
      <w:pPr>
        <w:pStyle w:val="HTML"/>
        <w:ind w:firstLine="720"/>
        <w:jc w:val="both"/>
        <w:rPr>
          <w:rFonts w:ascii="Times New Roman" w:hAnsi="Times New Roman" w:cs="Times New Roman"/>
          <w:sz w:val="24"/>
          <w:szCs w:val="24"/>
        </w:rPr>
      </w:pPr>
    </w:p>
    <w:p w:rsidR="00A75A0E" w:rsidRDefault="00A75A0E" w:rsidP="000B103E">
      <w:pPr>
        <w:pStyle w:val="HTML"/>
        <w:ind w:firstLine="720"/>
        <w:jc w:val="center"/>
        <w:rPr>
          <w:rFonts w:ascii="Times New Roman" w:hAnsi="Times New Roman" w:cs="Times New Roman"/>
          <w:b/>
          <w:i/>
          <w:sz w:val="24"/>
          <w:szCs w:val="24"/>
        </w:rPr>
      </w:pPr>
    </w:p>
    <w:p w:rsidR="00A75A0E" w:rsidRDefault="00A75A0E" w:rsidP="000B103E">
      <w:pPr>
        <w:pStyle w:val="HTML"/>
        <w:ind w:firstLine="720"/>
        <w:jc w:val="center"/>
        <w:rPr>
          <w:rFonts w:ascii="Times New Roman" w:hAnsi="Times New Roman" w:cs="Times New Roman"/>
          <w:b/>
          <w:i/>
          <w:sz w:val="24"/>
          <w:szCs w:val="24"/>
        </w:rPr>
      </w:pPr>
    </w:p>
    <w:p w:rsidR="000B103E" w:rsidRDefault="000B103E" w:rsidP="000B103E">
      <w:pPr>
        <w:pStyle w:val="HTML"/>
        <w:ind w:firstLine="720"/>
        <w:jc w:val="center"/>
        <w:rPr>
          <w:rFonts w:ascii="Times New Roman" w:hAnsi="Times New Roman" w:cs="Times New Roman"/>
          <w:b/>
          <w:i/>
          <w:sz w:val="24"/>
          <w:szCs w:val="24"/>
        </w:rPr>
      </w:pPr>
      <w:r>
        <w:rPr>
          <w:rFonts w:ascii="Times New Roman" w:hAnsi="Times New Roman" w:cs="Times New Roman"/>
          <w:b/>
          <w:i/>
          <w:sz w:val="24"/>
          <w:szCs w:val="24"/>
        </w:rPr>
        <w:t>Перелік формальних помилок: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розділових знаків та відмінювання слів у реченні;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використання слова або мовного звороту, запозичених з іншої мови;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w:t>
      </w:r>
      <w:r>
        <w:rPr>
          <w:rFonts w:ascii="Times New Roman" w:hAnsi="Times New Roman" w:cs="Times New Roman"/>
          <w:sz w:val="24"/>
          <w:szCs w:val="24"/>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C99" w:rsidRPr="00002487" w:rsidRDefault="000B103E" w:rsidP="000B103E">
      <w:pPr>
        <w:tabs>
          <w:tab w:val="left" w:pos="700"/>
        </w:tabs>
        <w:ind w:firstLine="567"/>
        <w:jc w:val="both"/>
        <w:rPr>
          <w:sz w:val="24"/>
          <w:szCs w:val="24"/>
          <w:lang w:val="uk-UA"/>
        </w:rPr>
      </w:pPr>
      <w:r w:rsidRPr="00002487">
        <w:rPr>
          <w:sz w:val="24"/>
          <w:szCs w:val="24"/>
          <w:lang w:val="uk-UA"/>
        </w:rPr>
        <w:t>11. Подання документа (документів) учасникомспрощеноїзакупівлі у складіпропозиції в форматі, щовідрізняєтьсявід формату, якийвимагаєтьсязамовником у оголошенні, при цьомутакий формат документа забезпечуєможливістьйого перегляду.</w:t>
      </w:r>
    </w:p>
    <w:p w:rsidR="000B103E" w:rsidRPr="00002487" w:rsidRDefault="000B103E" w:rsidP="000B103E">
      <w:pPr>
        <w:tabs>
          <w:tab w:val="left" w:pos="700"/>
        </w:tabs>
        <w:ind w:firstLine="567"/>
        <w:jc w:val="both"/>
        <w:rPr>
          <w:sz w:val="24"/>
          <w:szCs w:val="24"/>
          <w:lang w:val="uk-UA"/>
        </w:rPr>
      </w:pPr>
    </w:p>
    <w:p w:rsidR="000B103E" w:rsidRPr="00AD5C99" w:rsidRDefault="000B103E" w:rsidP="000B103E">
      <w:pPr>
        <w:tabs>
          <w:tab w:val="left" w:pos="700"/>
        </w:tabs>
        <w:ind w:firstLine="567"/>
        <w:jc w:val="both"/>
        <w:rPr>
          <w:sz w:val="24"/>
          <w:szCs w:val="24"/>
          <w:lang w:val="uk-UA"/>
        </w:rPr>
      </w:pPr>
    </w:p>
    <w:p w:rsidR="008B3C8E" w:rsidRPr="00AD5C99" w:rsidRDefault="008B3C8E" w:rsidP="008B3C8E">
      <w:pPr>
        <w:tabs>
          <w:tab w:val="left" w:pos="7813"/>
          <w:tab w:val="left" w:pos="8177"/>
        </w:tabs>
        <w:rPr>
          <w:b/>
          <w:bCs/>
          <w:sz w:val="24"/>
          <w:szCs w:val="24"/>
          <w:lang w:val="uk-UA"/>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арк.</w:t>
      </w:r>
    </w:p>
    <w:p w:rsidR="000B103E" w:rsidRPr="002370C4" w:rsidRDefault="005D7A28" w:rsidP="002370C4">
      <w:pPr>
        <w:spacing w:line="276" w:lineRule="auto"/>
        <w:ind w:left="1416" w:firstLine="708"/>
        <w:jc w:val="both"/>
        <w:rPr>
          <w:sz w:val="24"/>
          <w:szCs w:val="24"/>
          <w:lang w:val="uk-UA"/>
        </w:rPr>
      </w:pPr>
      <w:r>
        <w:rPr>
          <w:sz w:val="24"/>
          <w:szCs w:val="24"/>
          <w:lang w:val="uk-UA"/>
        </w:rPr>
        <w:t xml:space="preserve">4. Проєкт договору </w:t>
      </w:r>
      <w:r>
        <w:rPr>
          <w:spacing w:val="-2"/>
          <w:sz w:val="24"/>
          <w:szCs w:val="24"/>
          <w:lang w:val="uk-UA"/>
        </w:rPr>
        <w:t>про закупівлю за державні кошти</w:t>
      </w:r>
      <w:r w:rsidR="002370C4">
        <w:rPr>
          <w:sz w:val="24"/>
          <w:szCs w:val="24"/>
          <w:lang w:val="uk-UA"/>
        </w:rPr>
        <w:t xml:space="preserve">на </w:t>
      </w:r>
      <w:r w:rsidR="003736FE">
        <w:rPr>
          <w:sz w:val="24"/>
          <w:szCs w:val="24"/>
          <w:lang w:val="uk-UA"/>
        </w:rPr>
        <w:t>6</w:t>
      </w:r>
      <w:r>
        <w:rPr>
          <w:sz w:val="24"/>
          <w:szCs w:val="24"/>
          <w:lang w:val="uk-UA"/>
        </w:rPr>
        <w:t>арк.</w:t>
      </w: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E4585" w:rsidRDefault="006E4585" w:rsidP="006D3DE3">
      <w:pPr>
        <w:tabs>
          <w:tab w:val="left" w:pos="7813"/>
          <w:tab w:val="left" w:pos="8177"/>
        </w:tabs>
        <w:jc w:val="right"/>
        <w:rPr>
          <w:b/>
          <w:bCs/>
          <w:sz w:val="24"/>
          <w:szCs w:val="24"/>
        </w:rPr>
      </w:pPr>
    </w:p>
    <w:p w:rsidR="006D3DE3" w:rsidRPr="008973E6" w:rsidRDefault="006D3DE3" w:rsidP="006D3DE3">
      <w:pPr>
        <w:tabs>
          <w:tab w:val="left" w:pos="7813"/>
          <w:tab w:val="left" w:pos="8177"/>
        </w:tabs>
        <w:jc w:val="right"/>
        <w:rPr>
          <w:b/>
          <w:bCs/>
          <w:sz w:val="24"/>
          <w:szCs w:val="24"/>
          <w:lang w:val="uk-UA"/>
        </w:rPr>
      </w:pPr>
      <w:r w:rsidRPr="008973E6">
        <w:rPr>
          <w:b/>
          <w:bCs/>
          <w:sz w:val="24"/>
          <w:szCs w:val="24"/>
        </w:rPr>
        <w:t xml:space="preserve">Додаток 1 до </w:t>
      </w:r>
      <w:r w:rsidR="00AD76BB" w:rsidRPr="008973E6">
        <w:rPr>
          <w:b/>
          <w:bCs/>
          <w:sz w:val="24"/>
          <w:szCs w:val="24"/>
          <w:lang w:val="uk-UA"/>
        </w:rPr>
        <w:t>Оголошення</w:t>
      </w:r>
    </w:p>
    <w:p w:rsidR="000E1F91" w:rsidRPr="00E006F1" w:rsidRDefault="000E1F91" w:rsidP="006D3DE3">
      <w:pPr>
        <w:tabs>
          <w:tab w:val="left" w:pos="7813"/>
          <w:tab w:val="left" w:pos="8177"/>
        </w:tabs>
        <w:jc w:val="right"/>
        <w:rPr>
          <w:color w:val="000000"/>
          <w:sz w:val="26"/>
          <w:szCs w:val="26"/>
          <w:lang w:val="uk-UA"/>
        </w:rPr>
      </w:pPr>
    </w:p>
    <w:p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(подаєтьсяУчасником на фірмовому бланку)</w:t>
      </w:r>
    </w:p>
    <w:p w:rsidR="00E26BBE" w:rsidRPr="00E006F1" w:rsidRDefault="00E26BBE" w:rsidP="00E26BBE">
      <w:pPr>
        <w:tabs>
          <w:tab w:val="left" w:pos="6677"/>
        </w:tabs>
        <w:ind w:hanging="720"/>
        <w:jc w:val="center"/>
        <w:outlineLvl w:val="0"/>
        <w:rPr>
          <w:i/>
          <w:color w:val="000000"/>
          <w:sz w:val="24"/>
          <w:szCs w:val="24"/>
        </w:rPr>
      </w:pPr>
    </w:p>
    <w:p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tblPr>
      <w:tblGrid>
        <w:gridCol w:w="560"/>
        <w:gridCol w:w="3126"/>
        <w:gridCol w:w="1276"/>
        <w:gridCol w:w="1275"/>
        <w:gridCol w:w="1843"/>
        <w:gridCol w:w="2126"/>
      </w:tblGrid>
      <w:tr w:rsidR="00E26BBE" w:rsidRPr="00E006F1" w:rsidTr="00B26D25">
        <w:trPr>
          <w:trHeight w:val="942"/>
        </w:trPr>
        <w:tc>
          <w:tcPr>
            <w:tcW w:w="560"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w:t>
            </w:r>
          </w:p>
          <w:p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rsidR="00E26BBE" w:rsidRPr="00127CE7" w:rsidRDefault="00566ED6" w:rsidP="00CC3226">
            <w:pPr>
              <w:tabs>
                <w:tab w:val="left" w:pos="6677"/>
              </w:tabs>
              <w:jc w:val="center"/>
              <w:rPr>
                <w:color w:val="000000"/>
                <w:sz w:val="24"/>
                <w:szCs w:val="24"/>
                <w:lang w:val="uk-UA"/>
              </w:rPr>
            </w:pPr>
            <w:r>
              <w:rPr>
                <w:color w:val="000000"/>
                <w:sz w:val="24"/>
                <w:szCs w:val="24"/>
              </w:rPr>
              <w:t xml:space="preserve">Назва предмету </w:t>
            </w:r>
            <w:r w:rsidR="00E26BBE" w:rsidRPr="00E006F1">
              <w:rPr>
                <w:color w:val="000000"/>
                <w:sz w:val="24"/>
                <w:szCs w:val="24"/>
              </w:rPr>
              <w:t>закупівлі</w:t>
            </w:r>
          </w:p>
        </w:tc>
        <w:tc>
          <w:tcPr>
            <w:tcW w:w="1276"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Одиницівиміру</w:t>
            </w:r>
          </w:p>
        </w:tc>
        <w:tc>
          <w:tcPr>
            <w:tcW w:w="1275"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Кількість</w:t>
            </w:r>
          </w:p>
        </w:tc>
        <w:tc>
          <w:tcPr>
            <w:tcW w:w="1843"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color w:val="000000"/>
                <w:sz w:val="24"/>
                <w:szCs w:val="24"/>
              </w:rPr>
            </w:pPr>
            <w:r w:rsidRPr="00E006F1">
              <w:rPr>
                <w:bCs/>
                <w:color w:val="000000"/>
                <w:sz w:val="24"/>
                <w:szCs w:val="24"/>
              </w:rPr>
              <w:t>Ціна за одиницю з урахуваннямвсіхнеобхіднихподатків, зборів та іншихплатежів, включаючи      доставку, грн.</w:t>
            </w:r>
          </w:p>
        </w:tc>
        <w:tc>
          <w:tcPr>
            <w:tcW w:w="2126"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bCs/>
                <w:color w:val="000000"/>
                <w:sz w:val="24"/>
                <w:szCs w:val="24"/>
              </w:rPr>
            </w:pPr>
            <w:r w:rsidRPr="00E006F1">
              <w:rPr>
                <w:bCs/>
                <w:color w:val="000000"/>
                <w:sz w:val="24"/>
                <w:szCs w:val="24"/>
              </w:rPr>
              <w:t>Загальнавартість з        урахуваннямвсіхнеобхіднихподатків, зборів та іншихплатежів, включаючи      доставку, грн.</w:t>
            </w:r>
          </w:p>
        </w:tc>
      </w:tr>
      <w:tr w:rsidR="000D0A78" w:rsidRPr="00E006F1"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rsidR="000D0A78" w:rsidRPr="000D0A78" w:rsidRDefault="000D0A78" w:rsidP="000D0A78">
            <w:pPr>
              <w:tabs>
                <w:tab w:val="left" w:pos="6677"/>
              </w:tabs>
              <w:jc w:val="center"/>
              <w:rPr>
                <w:color w:val="000000"/>
                <w:sz w:val="24"/>
                <w:szCs w:val="24"/>
                <w:lang w:val="uk-UA"/>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Загальнавартість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крім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rsidR="00E26BBE" w:rsidRPr="00E006F1" w:rsidRDefault="00E26BBE" w:rsidP="00CC3226">
            <w:pPr>
              <w:widowControl w:val="0"/>
              <w:autoSpaceDE w:val="0"/>
              <w:autoSpaceDN w:val="0"/>
              <w:adjustRightInd w:val="0"/>
              <w:spacing w:before="20" w:after="20"/>
              <w:rPr>
                <w:color w:val="000000"/>
                <w:sz w:val="24"/>
                <w:szCs w:val="24"/>
              </w:rPr>
            </w:pPr>
            <w:r w:rsidRPr="00E006F1">
              <w:rPr>
                <w:b/>
                <w:color w:val="000000"/>
                <w:sz w:val="24"/>
                <w:szCs w:val="24"/>
              </w:rPr>
              <w:t>Загальнавартістьпропозиції  ПДВ</w:t>
            </w:r>
            <w:r w:rsidRPr="00E006F1">
              <w:rPr>
                <w:b/>
                <w:color w:val="000000"/>
                <w:sz w:val="24"/>
                <w:szCs w:val="24"/>
                <w:vertAlign w:val="superscript"/>
              </w:rPr>
              <w:t>2</w:t>
            </w:r>
            <w:r w:rsidRPr="00E006F1">
              <w:rPr>
                <w:color w:val="000000"/>
                <w:sz w:val="24"/>
                <w:szCs w:val="24"/>
              </w:rPr>
              <w:t>_________________________________________</w:t>
            </w:r>
          </w:p>
          <w:p w:rsidR="00E26BBE" w:rsidRPr="00E006F1" w:rsidRDefault="00E26BBE" w:rsidP="00CC3226">
            <w:pPr>
              <w:tabs>
                <w:tab w:val="left" w:pos="6677"/>
              </w:tabs>
              <w:rPr>
                <w:color w:val="000000"/>
                <w:sz w:val="24"/>
                <w:szCs w:val="24"/>
              </w:rPr>
            </w:pPr>
            <w:r w:rsidRPr="00E006F1">
              <w:rPr>
                <w:color w:val="000000"/>
                <w:sz w:val="24"/>
                <w:szCs w:val="24"/>
              </w:rPr>
              <w:t xml:space="preserve">                                                                                                                                                                                     (цифрами та прописом)</w:t>
            </w:r>
          </w:p>
        </w:tc>
      </w:tr>
    </w:tbl>
    <w:p w:rsidR="006E36FC" w:rsidRDefault="006E36FC" w:rsidP="00E26BBE">
      <w:pPr>
        <w:pStyle w:val="af8"/>
        <w:ind w:firstLine="709"/>
        <w:jc w:val="both"/>
        <w:rPr>
          <w:rFonts w:ascii="Times New Roman" w:hAnsi="Times New Roman" w:cs="Times New Roman"/>
          <w:color w:val="000000"/>
          <w:sz w:val="24"/>
          <w:szCs w:val="24"/>
          <w:lang w:val="uk-UA"/>
        </w:rPr>
      </w:pPr>
    </w:p>
    <w:p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rsidR="00566ED6" w:rsidRPr="00566ED6" w:rsidRDefault="00566ED6" w:rsidP="00E26BBE">
      <w:pPr>
        <w:tabs>
          <w:tab w:val="left" w:pos="6677"/>
        </w:tabs>
        <w:ind w:firstLine="709"/>
        <w:jc w:val="both"/>
        <w:rPr>
          <w:color w:val="000000"/>
          <w:sz w:val="24"/>
          <w:szCs w:val="24"/>
          <w:lang w:val="uk-UA"/>
        </w:rPr>
      </w:pPr>
    </w:p>
    <w:p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оформлюється та подаєтьсяучасниками</w:t>
      </w:r>
      <w:r w:rsidR="00B377AD">
        <w:rPr>
          <w:b/>
          <w:sz w:val="16"/>
          <w:szCs w:val="16"/>
          <w:lang w:val="uk-UA"/>
        </w:rPr>
        <w:t xml:space="preserve">закупівлі </w:t>
      </w:r>
      <w:r w:rsidRPr="008D4FE8">
        <w:rPr>
          <w:b/>
          <w:sz w:val="16"/>
          <w:szCs w:val="16"/>
        </w:rPr>
        <w:t>за встановленоюзамовником формою. Учасник не повинен відступативідданоїформи.</w:t>
      </w:r>
    </w:p>
    <w:p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нараховується у випадках, передбаченихзаконодавствомУкраїни.</w:t>
      </w:r>
    </w:p>
    <w:p w:rsidR="00E26BBE" w:rsidRDefault="00E26BBE" w:rsidP="00E26BBE">
      <w:pPr>
        <w:tabs>
          <w:tab w:val="left" w:pos="6677"/>
        </w:tabs>
        <w:ind w:firstLine="700"/>
        <w:jc w:val="both"/>
        <w:rPr>
          <w:color w:val="000000"/>
          <w:sz w:val="24"/>
          <w:szCs w:val="24"/>
          <w:lang w:val="uk-UA"/>
        </w:rPr>
      </w:pPr>
    </w:p>
    <w:p w:rsidR="00566ED6" w:rsidRPr="00566ED6" w:rsidRDefault="00566ED6" w:rsidP="00E26BBE">
      <w:pPr>
        <w:tabs>
          <w:tab w:val="left" w:pos="6677"/>
        </w:tabs>
        <w:ind w:firstLine="700"/>
        <w:jc w:val="both"/>
        <w:rPr>
          <w:color w:val="000000"/>
          <w:sz w:val="24"/>
          <w:szCs w:val="24"/>
          <w:lang w:val="uk-UA"/>
        </w:rPr>
      </w:pPr>
    </w:p>
    <w:p w:rsidR="00E26BBE" w:rsidRPr="00E006F1" w:rsidRDefault="00E26BBE" w:rsidP="00E26BBE">
      <w:pPr>
        <w:tabs>
          <w:tab w:val="left" w:pos="6677"/>
        </w:tabs>
        <w:ind w:firstLine="709"/>
        <w:rPr>
          <w:b/>
          <w:color w:val="000000"/>
          <w:sz w:val="24"/>
          <w:szCs w:val="24"/>
        </w:rPr>
      </w:pPr>
      <w:r w:rsidRPr="00E006F1">
        <w:rPr>
          <w:b/>
          <w:i/>
          <w:color w:val="000000"/>
          <w:sz w:val="24"/>
          <w:szCs w:val="24"/>
        </w:rPr>
        <w:t>Посада, прізвище, ініціали,</w:t>
      </w:r>
    </w:p>
    <w:p w:rsidR="00E26BBE" w:rsidRPr="00E006F1" w:rsidRDefault="00E26BBE" w:rsidP="00E26BBE">
      <w:pPr>
        <w:tabs>
          <w:tab w:val="left" w:pos="6677"/>
        </w:tabs>
        <w:ind w:firstLine="700"/>
        <w:rPr>
          <w:b/>
          <w:i/>
          <w:color w:val="000000"/>
          <w:sz w:val="24"/>
          <w:szCs w:val="24"/>
        </w:rPr>
      </w:pPr>
      <w:r w:rsidRPr="00E006F1">
        <w:rPr>
          <w:b/>
          <w:color w:val="000000"/>
          <w:sz w:val="24"/>
          <w:szCs w:val="24"/>
        </w:rPr>
        <w:t xml:space="preserve"> ____________________                                                         ______________________</w:t>
      </w:r>
    </w:p>
    <w:p w:rsidR="00E26BBE" w:rsidRPr="00E006F1" w:rsidRDefault="00E26BBE" w:rsidP="00E26BBE">
      <w:pPr>
        <w:tabs>
          <w:tab w:val="left" w:pos="6677"/>
        </w:tabs>
        <w:ind w:firstLine="709"/>
        <w:rPr>
          <w:b/>
          <w:i/>
          <w:color w:val="000000"/>
          <w:sz w:val="24"/>
          <w:szCs w:val="24"/>
        </w:rPr>
      </w:pPr>
      <w:r w:rsidRPr="00E006F1">
        <w:rPr>
          <w:b/>
          <w:i/>
          <w:color w:val="000000"/>
          <w:sz w:val="24"/>
          <w:szCs w:val="24"/>
        </w:rPr>
        <w:t xml:space="preserve">    (підпис)                                                                                                     (дата)                               </w:t>
      </w:r>
    </w:p>
    <w:p w:rsidR="006A36C7" w:rsidRDefault="00E26BBE" w:rsidP="008211B9">
      <w:pPr>
        <w:tabs>
          <w:tab w:val="left" w:pos="6677"/>
        </w:tabs>
        <w:rPr>
          <w:b/>
          <w:i/>
          <w:color w:val="000000"/>
          <w:sz w:val="24"/>
          <w:szCs w:val="24"/>
          <w:lang w:val="uk-UA"/>
        </w:rPr>
      </w:pPr>
      <w:r w:rsidRPr="00E006F1">
        <w:rPr>
          <w:b/>
          <w:i/>
          <w:color w:val="000000"/>
          <w:sz w:val="24"/>
          <w:szCs w:val="24"/>
        </w:rPr>
        <w:t>підписуповноваженої особи Учасника, завіреніпечаткою</w:t>
      </w:r>
    </w:p>
    <w:p w:rsidR="00102354" w:rsidRDefault="00102354"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EB6406" w:rsidRDefault="00EB6406"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6E4585" w:rsidRDefault="006E4585" w:rsidP="0027084F">
      <w:pPr>
        <w:widowControl w:val="0"/>
        <w:autoSpaceDE w:val="0"/>
        <w:autoSpaceDN w:val="0"/>
        <w:adjustRightInd w:val="0"/>
        <w:ind w:right="-1"/>
        <w:rPr>
          <w:b/>
          <w:bCs/>
          <w:sz w:val="24"/>
          <w:szCs w:val="24"/>
        </w:rPr>
      </w:pPr>
      <w:bookmarkStart w:id="0" w:name="_GoBack"/>
      <w:bookmarkEnd w:id="0"/>
    </w:p>
    <w:p w:rsidR="006E4585" w:rsidRDefault="006E4585" w:rsidP="006D3DE3">
      <w:pPr>
        <w:widowControl w:val="0"/>
        <w:autoSpaceDE w:val="0"/>
        <w:autoSpaceDN w:val="0"/>
        <w:adjustRightInd w:val="0"/>
        <w:ind w:right="-1" w:firstLine="720"/>
        <w:jc w:val="right"/>
        <w:rPr>
          <w:b/>
          <w:bCs/>
          <w:sz w:val="24"/>
          <w:szCs w:val="24"/>
        </w:rPr>
      </w:pPr>
    </w:p>
    <w:p w:rsidR="006E4585" w:rsidRDefault="006E4585" w:rsidP="006D3DE3">
      <w:pPr>
        <w:widowControl w:val="0"/>
        <w:autoSpaceDE w:val="0"/>
        <w:autoSpaceDN w:val="0"/>
        <w:adjustRightInd w:val="0"/>
        <w:ind w:right="-1" w:firstLine="720"/>
        <w:jc w:val="right"/>
        <w:rPr>
          <w:b/>
          <w:bCs/>
          <w:sz w:val="24"/>
          <w:szCs w:val="24"/>
        </w:rPr>
      </w:pPr>
    </w:p>
    <w:p w:rsidR="006E4585" w:rsidRDefault="006E4585" w:rsidP="006D3DE3">
      <w:pPr>
        <w:widowControl w:val="0"/>
        <w:autoSpaceDE w:val="0"/>
        <w:autoSpaceDN w:val="0"/>
        <w:adjustRightInd w:val="0"/>
        <w:ind w:right="-1" w:firstLine="720"/>
        <w:jc w:val="right"/>
        <w:rPr>
          <w:b/>
          <w:bCs/>
          <w:sz w:val="24"/>
          <w:szCs w:val="24"/>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t xml:space="preserve">Додаток 2 до </w:t>
      </w:r>
      <w:r w:rsidR="00AD76BB" w:rsidRPr="008973E6">
        <w:rPr>
          <w:b/>
          <w:bCs/>
          <w:sz w:val="24"/>
          <w:szCs w:val="24"/>
          <w:lang w:val="uk-UA"/>
        </w:rPr>
        <w:t>Оголошення</w:t>
      </w:r>
    </w:p>
    <w:p w:rsidR="006D3DE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ормавласності та юридичний статус:</w:t>
      </w:r>
    </w:p>
    <w:p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002487">
              <w:rPr>
                <w:color w:val="000000"/>
                <w:sz w:val="18"/>
                <w:lang w:val="uk-UA"/>
              </w:rPr>
              <w:t>(</w:t>
            </w:r>
            <w:r w:rsidRPr="00002487">
              <w:rPr>
                <w:i/>
                <w:color w:val="000000"/>
                <w:sz w:val="18"/>
                <w:lang w:val="uk-UA"/>
              </w:rPr>
              <w:t xml:space="preserve">Посада, прізвище, ініціали, підпискерівникаабоуповноваженої особи учасника, завіреніпечаткою </w:t>
            </w:r>
            <w:r w:rsidRPr="00480743">
              <w:rPr>
                <w:i/>
                <w:color w:val="000000"/>
                <w:sz w:val="18"/>
              </w:rPr>
              <w:t>(у разінаявності))</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1C41CB" w:rsidRPr="008973E6" w:rsidRDefault="001C41CB" w:rsidP="005D216E">
      <w:pPr>
        <w:spacing w:line="228" w:lineRule="auto"/>
        <w:rPr>
          <w:sz w:val="24"/>
          <w:szCs w:val="24"/>
          <w:lang w:val="uk-UA"/>
        </w:rPr>
      </w:pPr>
    </w:p>
    <w:p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tbl>
      <w:tblPr>
        <w:tblStyle w:val="af2"/>
        <w:tblW w:w="10206" w:type="dxa"/>
        <w:tblInd w:w="137" w:type="dxa"/>
        <w:tblLayout w:type="fixed"/>
        <w:tblLook w:val="04A0"/>
      </w:tblPr>
      <w:tblGrid>
        <w:gridCol w:w="518"/>
        <w:gridCol w:w="1146"/>
        <w:gridCol w:w="7408"/>
        <w:gridCol w:w="1134"/>
      </w:tblGrid>
      <w:tr w:rsidR="003736FE" w:rsidTr="007019D7">
        <w:tc>
          <w:tcPr>
            <w:tcW w:w="518" w:type="dxa"/>
            <w:vAlign w:val="center"/>
          </w:tcPr>
          <w:p w:rsidR="003736FE" w:rsidRDefault="003736FE" w:rsidP="00AC5143">
            <w:pPr>
              <w:spacing w:line="216" w:lineRule="auto"/>
              <w:ind w:firstLine="0"/>
              <w:jc w:val="center"/>
              <w:rPr>
                <w:b/>
                <w:sz w:val="24"/>
                <w:szCs w:val="24"/>
                <w:lang w:val="uk-UA"/>
              </w:rPr>
            </w:pPr>
            <w:r>
              <w:rPr>
                <w:b/>
                <w:sz w:val="24"/>
                <w:szCs w:val="24"/>
                <w:lang w:val="uk-UA"/>
              </w:rPr>
              <w:t>№ з/п</w:t>
            </w:r>
          </w:p>
        </w:tc>
        <w:tc>
          <w:tcPr>
            <w:tcW w:w="1146" w:type="dxa"/>
            <w:vAlign w:val="center"/>
          </w:tcPr>
          <w:p w:rsidR="003736FE" w:rsidRDefault="003736FE" w:rsidP="00AC5143">
            <w:pPr>
              <w:spacing w:line="216" w:lineRule="auto"/>
              <w:ind w:left="-161" w:right="-170" w:hanging="9"/>
              <w:jc w:val="center"/>
              <w:rPr>
                <w:b/>
                <w:sz w:val="24"/>
                <w:szCs w:val="24"/>
                <w:lang w:val="uk-UA"/>
              </w:rPr>
            </w:pPr>
            <w:r>
              <w:rPr>
                <w:b/>
                <w:sz w:val="24"/>
                <w:szCs w:val="24"/>
                <w:lang w:val="uk-UA"/>
              </w:rPr>
              <w:t>Назва предмета закупівлі</w:t>
            </w:r>
          </w:p>
        </w:tc>
        <w:tc>
          <w:tcPr>
            <w:tcW w:w="7408" w:type="dxa"/>
            <w:vAlign w:val="center"/>
          </w:tcPr>
          <w:p w:rsidR="003736FE" w:rsidRDefault="003736FE" w:rsidP="00AC5143">
            <w:pPr>
              <w:spacing w:line="216" w:lineRule="auto"/>
              <w:ind w:firstLine="0"/>
              <w:jc w:val="center"/>
              <w:rPr>
                <w:b/>
                <w:sz w:val="24"/>
                <w:szCs w:val="24"/>
                <w:lang w:val="uk-UA"/>
              </w:rPr>
            </w:pPr>
            <w:r>
              <w:rPr>
                <w:b/>
                <w:sz w:val="24"/>
                <w:szCs w:val="24"/>
                <w:lang w:val="uk-UA"/>
              </w:rPr>
              <w:t>Вимоги до предмета закупівлі</w:t>
            </w:r>
          </w:p>
        </w:tc>
        <w:tc>
          <w:tcPr>
            <w:tcW w:w="1134" w:type="dxa"/>
            <w:vAlign w:val="center"/>
          </w:tcPr>
          <w:p w:rsidR="003736FE" w:rsidRDefault="00AC5143" w:rsidP="00AC5143">
            <w:pPr>
              <w:spacing w:line="216" w:lineRule="auto"/>
              <w:ind w:hanging="15"/>
              <w:jc w:val="center"/>
              <w:rPr>
                <w:b/>
                <w:sz w:val="24"/>
                <w:szCs w:val="24"/>
                <w:lang w:val="uk-UA"/>
              </w:rPr>
            </w:pPr>
            <w:r>
              <w:rPr>
                <w:b/>
                <w:sz w:val="24"/>
                <w:szCs w:val="24"/>
                <w:lang w:val="uk-UA"/>
              </w:rPr>
              <w:t>К-ть</w:t>
            </w:r>
          </w:p>
        </w:tc>
      </w:tr>
      <w:tr w:rsidR="003736FE" w:rsidTr="007019D7">
        <w:tc>
          <w:tcPr>
            <w:tcW w:w="518" w:type="dxa"/>
          </w:tcPr>
          <w:p w:rsidR="003736FE" w:rsidRDefault="00E81817" w:rsidP="00AC5143">
            <w:pPr>
              <w:spacing w:line="216" w:lineRule="auto"/>
              <w:ind w:firstLine="0"/>
              <w:jc w:val="center"/>
              <w:rPr>
                <w:b/>
                <w:sz w:val="24"/>
                <w:szCs w:val="24"/>
                <w:lang w:val="uk-UA"/>
              </w:rPr>
            </w:pPr>
            <w:r>
              <w:rPr>
                <w:b/>
                <w:sz w:val="24"/>
                <w:szCs w:val="24"/>
                <w:lang w:val="uk-UA"/>
              </w:rPr>
              <w:t>1</w:t>
            </w:r>
          </w:p>
        </w:tc>
        <w:tc>
          <w:tcPr>
            <w:tcW w:w="1146" w:type="dxa"/>
          </w:tcPr>
          <w:p w:rsidR="003736FE" w:rsidRPr="00002487" w:rsidRDefault="00002487" w:rsidP="00AC5143">
            <w:pPr>
              <w:spacing w:line="216" w:lineRule="auto"/>
              <w:ind w:firstLine="0"/>
              <w:jc w:val="left"/>
              <w:rPr>
                <w:sz w:val="24"/>
                <w:szCs w:val="24"/>
                <w:lang w:val="uk-UA"/>
              </w:rPr>
            </w:pPr>
            <w:r w:rsidRPr="00002487">
              <w:rPr>
                <w:bCs/>
                <w:sz w:val="24"/>
                <w:szCs w:val="24"/>
                <w:lang w:val="uk-UA"/>
              </w:rPr>
              <w:t xml:space="preserve">Зарядна станція </w:t>
            </w:r>
            <w:r w:rsidRPr="00002487">
              <w:rPr>
                <w:bCs/>
                <w:sz w:val="24"/>
                <w:szCs w:val="24"/>
              </w:rPr>
              <w:t>EcoFlow</w:t>
            </w:r>
            <w:r w:rsidRPr="00002487">
              <w:rPr>
                <w:bCs/>
                <w:sz w:val="24"/>
                <w:szCs w:val="24"/>
                <w:lang w:val="uk-UA"/>
              </w:rPr>
              <w:t xml:space="preserve"> </w:t>
            </w:r>
            <w:r w:rsidRPr="00002487">
              <w:rPr>
                <w:bCs/>
                <w:sz w:val="24"/>
                <w:szCs w:val="24"/>
              </w:rPr>
              <w:t>Delta</w:t>
            </w:r>
            <w:r w:rsidRPr="00002487">
              <w:rPr>
                <w:bCs/>
                <w:sz w:val="24"/>
                <w:szCs w:val="24"/>
                <w:lang w:val="uk-UA"/>
              </w:rPr>
              <w:t xml:space="preserve"> 2 </w:t>
            </w:r>
            <w:r w:rsidRPr="00002487">
              <w:rPr>
                <w:bCs/>
                <w:sz w:val="24"/>
                <w:szCs w:val="24"/>
              </w:rPr>
              <w:t>Max</w:t>
            </w:r>
            <w:r w:rsidRPr="00002487">
              <w:rPr>
                <w:bCs/>
                <w:sz w:val="24"/>
                <w:szCs w:val="24"/>
                <w:lang w:val="uk-UA"/>
              </w:rPr>
              <w:t>, 2400Вт, чи еквівалент</w:t>
            </w:r>
          </w:p>
        </w:tc>
        <w:tc>
          <w:tcPr>
            <w:tcW w:w="7408" w:type="dxa"/>
          </w:tcPr>
          <w:p w:rsidR="008E77E8" w:rsidRPr="00002487" w:rsidRDefault="008E77E8" w:rsidP="00AC5143">
            <w:pPr>
              <w:spacing w:line="216" w:lineRule="auto"/>
              <w:ind w:firstLine="0"/>
              <w:jc w:val="left"/>
              <w:rPr>
                <w:b/>
                <w:sz w:val="24"/>
                <w:szCs w:val="24"/>
              </w:rPr>
            </w:pPr>
            <w:r>
              <w:rPr>
                <w:b/>
                <w:sz w:val="24"/>
                <w:szCs w:val="24"/>
                <w:lang w:val="uk-UA"/>
              </w:rPr>
              <w:t>Тип</w:t>
            </w:r>
            <w:r w:rsidR="00261C81" w:rsidRPr="00002487">
              <w:rPr>
                <w:b/>
                <w:sz w:val="24"/>
                <w:szCs w:val="24"/>
              </w:rPr>
              <w:t>:</w:t>
            </w:r>
            <w:r w:rsidRPr="00E81817">
              <w:rPr>
                <w:sz w:val="24"/>
                <w:szCs w:val="24"/>
                <w:lang w:val="uk-UA"/>
              </w:rPr>
              <w:t>Зарядна станція</w:t>
            </w:r>
          </w:p>
          <w:p w:rsidR="00A63807" w:rsidRPr="00AC5143" w:rsidRDefault="00AC5143" w:rsidP="00AC5143">
            <w:pPr>
              <w:spacing w:line="216" w:lineRule="auto"/>
              <w:ind w:firstLine="0"/>
              <w:jc w:val="left"/>
              <w:rPr>
                <w:b/>
                <w:sz w:val="24"/>
                <w:szCs w:val="24"/>
                <w:lang w:val="uk-UA"/>
              </w:rPr>
            </w:pPr>
            <w:r>
              <w:rPr>
                <w:b/>
                <w:sz w:val="24"/>
                <w:szCs w:val="24"/>
                <w:lang w:val="uk-UA"/>
              </w:rPr>
              <w:t xml:space="preserve">Призначення: </w:t>
            </w:r>
            <w:r>
              <w:rPr>
                <w:sz w:val="24"/>
                <w:szCs w:val="24"/>
                <w:lang w:val="uk-UA"/>
              </w:rPr>
              <w:t>д</w:t>
            </w:r>
            <w:r w:rsidR="00A63807">
              <w:rPr>
                <w:sz w:val="24"/>
                <w:szCs w:val="24"/>
                <w:lang w:val="uk-UA"/>
              </w:rPr>
              <w:t xml:space="preserve">ля офісу, для використання </w:t>
            </w:r>
            <w:r w:rsidR="00474ADF">
              <w:rPr>
                <w:sz w:val="24"/>
                <w:szCs w:val="24"/>
                <w:lang w:val="uk-UA"/>
              </w:rPr>
              <w:t xml:space="preserve">в </w:t>
            </w:r>
            <w:r w:rsidR="00A63807">
              <w:rPr>
                <w:sz w:val="24"/>
                <w:szCs w:val="24"/>
                <w:lang w:val="uk-UA"/>
              </w:rPr>
              <w:t>надзвичайних умовах</w:t>
            </w:r>
          </w:p>
          <w:p w:rsidR="008E77E8" w:rsidRPr="00002487" w:rsidRDefault="008E77E8" w:rsidP="00AC5143">
            <w:pPr>
              <w:spacing w:line="216" w:lineRule="auto"/>
              <w:ind w:firstLine="0"/>
              <w:jc w:val="left"/>
              <w:rPr>
                <w:b/>
                <w:sz w:val="24"/>
                <w:szCs w:val="24"/>
                <w:lang w:val="uk-UA"/>
              </w:rPr>
            </w:pPr>
            <w:r w:rsidRPr="008E77E8">
              <w:rPr>
                <w:b/>
                <w:sz w:val="24"/>
                <w:szCs w:val="24"/>
                <w:lang w:val="uk-UA"/>
              </w:rPr>
              <w:t>Ємність батареї</w:t>
            </w:r>
            <w:r w:rsidR="00261C81" w:rsidRPr="00002487">
              <w:rPr>
                <w:b/>
                <w:sz w:val="24"/>
                <w:szCs w:val="24"/>
                <w:lang w:val="uk-UA"/>
              </w:rPr>
              <w:t>:</w:t>
            </w:r>
            <w:r w:rsidRPr="00AC7325">
              <w:rPr>
                <w:b/>
                <w:sz w:val="24"/>
                <w:szCs w:val="24"/>
                <w:lang w:val="uk-UA"/>
              </w:rPr>
              <w:t>2048 Вт*год</w:t>
            </w:r>
          </w:p>
          <w:p w:rsidR="008E77E8" w:rsidRPr="00002487" w:rsidRDefault="008E77E8" w:rsidP="00AC5143">
            <w:pPr>
              <w:spacing w:line="216" w:lineRule="auto"/>
              <w:ind w:firstLine="0"/>
              <w:jc w:val="left"/>
              <w:rPr>
                <w:b/>
                <w:sz w:val="24"/>
                <w:szCs w:val="24"/>
                <w:lang w:val="uk-UA"/>
              </w:rPr>
            </w:pPr>
            <w:r w:rsidRPr="008E77E8">
              <w:rPr>
                <w:b/>
                <w:sz w:val="24"/>
                <w:szCs w:val="24"/>
                <w:lang w:val="en-US"/>
              </w:rPr>
              <w:t>Bluetooth</w:t>
            </w:r>
            <w:r w:rsidR="00261C81" w:rsidRPr="00002487">
              <w:rPr>
                <w:b/>
                <w:sz w:val="24"/>
                <w:szCs w:val="24"/>
                <w:lang w:val="uk-UA"/>
              </w:rPr>
              <w:t>:</w:t>
            </w:r>
            <w:r w:rsidR="00AC5143" w:rsidRPr="00AC5143">
              <w:rPr>
                <w:sz w:val="24"/>
                <w:szCs w:val="24"/>
                <w:lang w:val="uk-UA"/>
              </w:rPr>
              <w:t>д</w:t>
            </w:r>
            <w:r w:rsidRPr="008E77E8">
              <w:rPr>
                <w:sz w:val="24"/>
                <w:szCs w:val="24"/>
                <w:lang w:val="uk-UA"/>
              </w:rPr>
              <w:t>іапазон частот</w:t>
            </w:r>
            <w:r w:rsidR="006E4585" w:rsidRPr="00002487">
              <w:rPr>
                <w:sz w:val="24"/>
                <w:szCs w:val="24"/>
                <w:lang w:val="uk-UA"/>
              </w:rPr>
              <w:t>:2402 - 2</w:t>
            </w:r>
            <w:r w:rsidRPr="00002487">
              <w:rPr>
                <w:sz w:val="24"/>
                <w:szCs w:val="24"/>
                <w:lang w:val="uk-UA"/>
              </w:rPr>
              <w:t xml:space="preserve">480 </w:t>
            </w:r>
            <w:r w:rsidRPr="008E77E8">
              <w:rPr>
                <w:sz w:val="24"/>
                <w:szCs w:val="24"/>
                <w:lang w:val="en-US"/>
              </w:rPr>
              <w:t>M</w:t>
            </w:r>
            <w:r w:rsidRPr="008E77E8">
              <w:rPr>
                <w:sz w:val="24"/>
                <w:szCs w:val="24"/>
                <w:lang w:val="uk-UA"/>
              </w:rPr>
              <w:t>Гц</w:t>
            </w:r>
          </w:p>
          <w:p w:rsidR="008E77E8" w:rsidRDefault="00AC5143" w:rsidP="00AC5143">
            <w:pPr>
              <w:spacing w:line="216" w:lineRule="auto"/>
              <w:ind w:firstLine="0"/>
              <w:jc w:val="left"/>
              <w:rPr>
                <w:sz w:val="24"/>
                <w:szCs w:val="24"/>
                <w:lang w:val="uk-UA"/>
              </w:rPr>
            </w:pPr>
            <w:r>
              <w:rPr>
                <w:sz w:val="24"/>
                <w:szCs w:val="24"/>
                <w:lang w:val="uk-UA"/>
              </w:rPr>
              <w:t xml:space="preserve">                   м</w:t>
            </w:r>
            <w:r w:rsidR="008E77E8" w:rsidRPr="008E77E8">
              <w:rPr>
                <w:sz w:val="24"/>
                <w:szCs w:val="24"/>
                <w:lang w:val="uk-UA"/>
              </w:rPr>
              <w:t>аксимальна вихідна потужність 7,3дБм</w:t>
            </w:r>
          </w:p>
          <w:p w:rsidR="00AC5143" w:rsidRPr="00002487" w:rsidRDefault="008E77E8" w:rsidP="00AC5143">
            <w:pPr>
              <w:spacing w:line="216" w:lineRule="auto"/>
              <w:ind w:firstLine="0"/>
              <w:jc w:val="left"/>
              <w:rPr>
                <w:b/>
                <w:sz w:val="24"/>
                <w:szCs w:val="24"/>
              </w:rPr>
            </w:pPr>
            <w:r w:rsidRPr="008E77E8">
              <w:rPr>
                <w:b/>
                <w:sz w:val="24"/>
                <w:szCs w:val="24"/>
                <w:lang w:val="en-US"/>
              </w:rPr>
              <w:t>Wi</w:t>
            </w:r>
            <w:r w:rsidRPr="00002487">
              <w:rPr>
                <w:b/>
                <w:sz w:val="24"/>
                <w:szCs w:val="24"/>
              </w:rPr>
              <w:t>-</w:t>
            </w:r>
            <w:r w:rsidRPr="008E77E8">
              <w:rPr>
                <w:b/>
                <w:sz w:val="24"/>
                <w:szCs w:val="24"/>
                <w:lang w:val="en-US"/>
              </w:rPr>
              <w:t>Fi</w:t>
            </w:r>
            <w:r w:rsidR="00261C81" w:rsidRPr="00002487">
              <w:rPr>
                <w:b/>
                <w:sz w:val="24"/>
                <w:szCs w:val="24"/>
              </w:rPr>
              <w:t>:</w:t>
            </w:r>
            <w:r w:rsidR="00AC5143" w:rsidRPr="00AC5143">
              <w:rPr>
                <w:sz w:val="24"/>
                <w:szCs w:val="24"/>
                <w:lang w:val="uk-UA"/>
              </w:rPr>
              <w:t>д</w:t>
            </w:r>
            <w:r w:rsidRPr="008E77E8">
              <w:rPr>
                <w:sz w:val="24"/>
                <w:szCs w:val="24"/>
                <w:lang w:val="uk-UA"/>
              </w:rPr>
              <w:t>іапазон частот</w:t>
            </w:r>
            <w:r w:rsidRPr="00002487">
              <w:rPr>
                <w:sz w:val="24"/>
                <w:szCs w:val="24"/>
              </w:rPr>
              <w:t>:</w:t>
            </w:r>
            <w:r w:rsidRPr="008E77E8">
              <w:rPr>
                <w:sz w:val="24"/>
                <w:szCs w:val="24"/>
                <w:lang w:val="uk-UA"/>
              </w:rPr>
              <w:t xml:space="preserve"> 2412 – 2472МГц/2422-2462МГц</w:t>
            </w:r>
          </w:p>
          <w:p w:rsidR="008E77E8" w:rsidRPr="008E77E8" w:rsidRDefault="00AC5143" w:rsidP="00AC5143">
            <w:pPr>
              <w:spacing w:line="216" w:lineRule="auto"/>
              <w:ind w:firstLine="0"/>
              <w:jc w:val="left"/>
              <w:rPr>
                <w:sz w:val="24"/>
                <w:szCs w:val="24"/>
                <w:lang w:val="uk-UA"/>
              </w:rPr>
            </w:pPr>
            <w:r>
              <w:rPr>
                <w:sz w:val="24"/>
                <w:szCs w:val="24"/>
                <w:lang w:val="uk-UA"/>
              </w:rPr>
              <w:t xml:space="preserve">                  м</w:t>
            </w:r>
            <w:r w:rsidR="008E77E8" w:rsidRPr="008E77E8">
              <w:rPr>
                <w:sz w:val="24"/>
                <w:szCs w:val="24"/>
                <w:lang w:val="uk-UA"/>
              </w:rPr>
              <w:t>аксимальна вихідна потужність 17,67дБм</w:t>
            </w:r>
          </w:p>
          <w:p w:rsidR="008E77E8" w:rsidRPr="001359ED" w:rsidRDefault="008E77E8" w:rsidP="008E77E8">
            <w:pPr>
              <w:spacing w:line="216" w:lineRule="auto"/>
              <w:ind w:firstLine="0"/>
              <w:jc w:val="center"/>
              <w:rPr>
                <w:color w:val="FF0000"/>
                <w:sz w:val="22"/>
                <w:szCs w:val="22"/>
                <w:lang w:val="uk-UA"/>
              </w:rPr>
            </w:pPr>
          </w:p>
          <w:p w:rsidR="008E77E8" w:rsidRPr="00002487" w:rsidRDefault="008E77E8" w:rsidP="00AC5143">
            <w:pPr>
              <w:spacing w:line="216" w:lineRule="auto"/>
              <w:ind w:firstLine="0"/>
              <w:jc w:val="left"/>
              <w:rPr>
                <w:b/>
                <w:sz w:val="28"/>
                <w:szCs w:val="28"/>
              </w:rPr>
            </w:pPr>
            <w:r w:rsidRPr="009853E5">
              <w:rPr>
                <w:b/>
                <w:sz w:val="28"/>
                <w:szCs w:val="28"/>
                <w:lang w:val="uk-UA"/>
              </w:rPr>
              <w:t>Вихідні порти</w:t>
            </w:r>
            <w:r w:rsidR="009853E5" w:rsidRPr="00002487">
              <w:rPr>
                <w:b/>
                <w:sz w:val="28"/>
                <w:szCs w:val="28"/>
              </w:rPr>
              <w:t>:</w:t>
            </w:r>
          </w:p>
          <w:p w:rsidR="008E77E8" w:rsidRPr="00002487" w:rsidRDefault="008E77E8" w:rsidP="00AC5143">
            <w:pPr>
              <w:spacing w:line="216" w:lineRule="auto"/>
              <w:ind w:firstLine="0"/>
              <w:jc w:val="left"/>
              <w:rPr>
                <w:b/>
                <w:sz w:val="24"/>
                <w:szCs w:val="24"/>
              </w:rPr>
            </w:pPr>
            <w:r>
              <w:rPr>
                <w:b/>
                <w:sz w:val="24"/>
                <w:szCs w:val="24"/>
                <w:lang w:val="uk-UA"/>
              </w:rPr>
              <w:t>Змінного струму</w:t>
            </w:r>
            <w:r w:rsidR="00261C81" w:rsidRPr="00002487">
              <w:rPr>
                <w:b/>
                <w:sz w:val="24"/>
                <w:szCs w:val="24"/>
              </w:rPr>
              <w:t>:</w:t>
            </w:r>
            <w:r w:rsidR="00AC5143" w:rsidRPr="00AC5143">
              <w:rPr>
                <w:sz w:val="24"/>
                <w:szCs w:val="24"/>
                <w:lang w:val="uk-UA"/>
              </w:rPr>
              <w:t>н</w:t>
            </w:r>
            <w:r w:rsidRPr="009853E5">
              <w:rPr>
                <w:sz w:val="24"/>
                <w:szCs w:val="24"/>
                <w:lang w:val="uk-UA"/>
              </w:rPr>
              <w:t>емодульований синусоїдальний</w:t>
            </w:r>
            <w:r w:rsidR="009853E5" w:rsidRPr="009853E5">
              <w:rPr>
                <w:sz w:val="24"/>
                <w:szCs w:val="24"/>
                <w:lang w:val="uk-UA"/>
              </w:rPr>
              <w:t xml:space="preserve"> сигнал, загальна потужність 2400Вт (4800Вт у разі короткочасного підвищення напруги мережі), 220В</w:t>
            </w:r>
            <w:r w:rsidR="009853E5" w:rsidRPr="00002487">
              <w:rPr>
                <w:sz w:val="24"/>
                <w:szCs w:val="24"/>
              </w:rPr>
              <w:t>~50</w:t>
            </w:r>
            <w:r w:rsidR="009853E5" w:rsidRPr="009853E5">
              <w:rPr>
                <w:sz w:val="24"/>
                <w:szCs w:val="24"/>
                <w:lang w:val="uk-UA"/>
              </w:rPr>
              <w:t>Гц/60Гц</w:t>
            </w:r>
          </w:p>
          <w:p w:rsidR="009853E5" w:rsidRPr="00AC5143" w:rsidRDefault="009853E5" w:rsidP="00AC5143">
            <w:pPr>
              <w:spacing w:line="216" w:lineRule="auto"/>
              <w:ind w:firstLine="0"/>
              <w:jc w:val="left"/>
              <w:rPr>
                <w:b/>
                <w:sz w:val="24"/>
                <w:szCs w:val="24"/>
                <w:lang w:val="uk-UA"/>
              </w:rPr>
            </w:pPr>
            <w:r w:rsidRPr="009853E5">
              <w:rPr>
                <w:b/>
                <w:sz w:val="24"/>
                <w:szCs w:val="24"/>
                <w:lang w:val="uk-UA"/>
              </w:rPr>
              <w:t>Змінного струму</w:t>
            </w:r>
            <w:r>
              <w:rPr>
                <w:b/>
                <w:sz w:val="24"/>
                <w:szCs w:val="24"/>
                <w:lang w:val="uk-UA"/>
              </w:rPr>
              <w:t xml:space="preserve"> (Байпасний режим)</w:t>
            </w:r>
            <w:r w:rsidR="00261C81" w:rsidRPr="00002487">
              <w:rPr>
                <w:b/>
                <w:sz w:val="24"/>
                <w:szCs w:val="24"/>
              </w:rPr>
              <w:t>:</w:t>
            </w:r>
            <w:r w:rsidRPr="009853E5">
              <w:rPr>
                <w:sz w:val="24"/>
                <w:szCs w:val="24"/>
                <w:lang w:val="uk-UA"/>
              </w:rPr>
              <w:t>220 – 240В</w:t>
            </w:r>
            <w:r w:rsidRPr="00002487">
              <w:rPr>
                <w:sz w:val="24"/>
                <w:szCs w:val="24"/>
              </w:rPr>
              <w:t>~</w:t>
            </w:r>
            <w:r w:rsidRPr="009853E5">
              <w:rPr>
                <w:sz w:val="24"/>
                <w:szCs w:val="24"/>
                <w:lang w:val="uk-UA"/>
              </w:rPr>
              <w:t>50Гц/60Гц макс. 10А</w:t>
            </w:r>
          </w:p>
          <w:p w:rsidR="00A63807" w:rsidRPr="00002487" w:rsidRDefault="009853E5" w:rsidP="001359ED">
            <w:pPr>
              <w:spacing w:line="216" w:lineRule="auto"/>
              <w:ind w:firstLine="0"/>
              <w:jc w:val="left"/>
              <w:rPr>
                <w:b/>
                <w:sz w:val="24"/>
                <w:szCs w:val="24"/>
              </w:rPr>
            </w:pPr>
            <w:r w:rsidRPr="009853E5">
              <w:rPr>
                <w:b/>
                <w:sz w:val="24"/>
                <w:szCs w:val="24"/>
                <w:lang w:val="uk-UA"/>
              </w:rPr>
              <w:t xml:space="preserve">Максимальна потужність пристроїв (ю), що підтримується </w:t>
            </w:r>
            <w:r w:rsidRPr="009853E5">
              <w:rPr>
                <w:b/>
                <w:sz w:val="24"/>
                <w:szCs w:val="24"/>
                <w:lang w:val="en-US"/>
              </w:rPr>
              <w:t>X</w:t>
            </w:r>
            <w:r w:rsidRPr="00002487">
              <w:rPr>
                <w:b/>
                <w:sz w:val="24"/>
                <w:szCs w:val="24"/>
              </w:rPr>
              <w:t>-</w:t>
            </w:r>
            <w:r w:rsidRPr="009853E5">
              <w:rPr>
                <w:b/>
                <w:sz w:val="24"/>
                <w:szCs w:val="24"/>
                <w:lang w:val="en-US"/>
              </w:rPr>
              <w:t>BOOST</w:t>
            </w:r>
            <w:r w:rsidR="00AC5143" w:rsidRPr="00002487">
              <w:rPr>
                <w:b/>
                <w:sz w:val="24"/>
                <w:szCs w:val="24"/>
              </w:rPr>
              <w:t>:</w:t>
            </w:r>
            <w:r w:rsidRPr="00002487">
              <w:rPr>
                <w:sz w:val="24"/>
                <w:szCs w:val="24"/>
              </w:rPr>
              <w:t>3000</w:t>
            </w:r>
            <w:r>
              <w:rPr>
                <w:sz w:val="24"/>
                <w:szCs w:val="24"/>
                <w:lang w:val="uk-UA"/>
              </w:rPr>
              <w:t>Вт</w:t>
            </w:r>
          </w:p>
          <w:p w:rsidR="00AC7325" w:rsidRPr="00AC5143" w:rsidRDefault="009853E5" w:rsidP="00AC5143">
            <w:pPr>
              <w:spacing w:line="216" w:lineRule="auto"/>
              <w:ind w:firstLine="0"/>
              <w:jc w:val="left"/>
              <w:rPr>
                <w:b/>
                <w:sz w:val="24"/>
                <w:szCs w:val="24"/>
                <w:lang w:val="uk-UA"/>
              </w:rPr>
            </w:pPr>
            <w:r w:rsidRPr="00AC5143">
              <w:rPr>
                <w:b/>
                <w:sz w:val="24"/>
                <w:szCs w:val="24"/>
                <w:lang w:val="en-US"/>
              </w:rPr>
              <w:t>USB</w:t>
            </w:r>
            <w:r w:rsidRPr="00002487">
              <w:rPr>
                <w:b/>
                <w:sz w:val="24"/>
                <w:szCs w:val="24"/>
              </w:rPr>
              <w:t>-</w:t>
            </w:r>
            <w:r w:rsidRPr="00AC5143">
              <w:rPr>
                <w:b/>
                <w:sz w:val="24"/>
                <w:szCs w:val="24"/>
                <w:lang w:val="en-US"/>
              </w:rPr>
              <w:t>A</w:t>
            </w:r>
            <w:r w:rsidRPr="00002487">
              <w:rPr>
                <w:b/>
                <w:sz w:val="24"/>
                <w:szCs w:val="24"/>
              </w:rPr>
              <w:t>(2</w:t>
            </w:r>
            <w:r w:rsidRPr="00AC5143">
              <w:rPr>
                <w:b/>
                <w:sz w:val="24"/>
                <w:szCs w:val="24"/>
                <w:lang w:val="uk-UA"/>
              </w:rPr>
              <w:t>шт.)</w:t>
            </w:r>
            <w:r w:rsidR="00261C81" w:rsidRPr="00002487">
              <w:rPr>
                <w:b/>
                <w:sz w:val="24"/>
                <w:szCs w:val="24"/>
              </w:rPr>
              <w:t>:</w:t>
            </w:r>
            <w:r w:rsidRPr="00AC5143">
              <w:rPr>
                <w:b/>
                <w:sz w:val="24"/>
                <w:szCs w:val="24"/>
                <w:lang w:val="uk-UA"/>
              </w:rPr>
              <w:t>5В=2,4 А,12Вт макс, на кожний порт</w:t>
            </w:r>
          </w:p>
          <w:p w:rsidR="009853E5" w:rsidRPr="00002487" w:rsidRDefault="009853E5" w:rsidP="00AC5143">
            <w:pPr>
              <w:spacing w:line="216" w:lineRule="auto"/>
              <w:ind w:firstLine="0"/>
              <w:jc w:val="left"/>
              <w:rPr>
                <w:b/>
                <w:sz w:val="24"/>
                <w:szCs w:val="24"/>
              </w:rPr>
            </w:pPr>
            <w:r>
              <w:rPr>
                <w:b/>
                <w:sz w:val="24"/>
                <w:szCs w:val="24"/>
                <w:lang w:val="uk-UA"/>
              </w:rPr>
              <w:t xml:space="preserve">Швидка зарядка </w:t>
            </w:r>
            <w:r>
              <w:rPr>
                <w:b/>
                <w:sz w:val="24"/>
                <w:szCs w:val="24"/>
                <w:lang w:val="en-US"/>
              </w:rPr>
              <w:t>USB</w:t>
            </w:r>
            <w:r w:rsidRPr="00002487">
              <w:rPr>
                <w:b/>
                <w:sz w:val="24"/>
                <w:szCs w:val="24"/>
              </w:rPr>
              <w:t>-</w:t>
            </w:r>
            <w:r>
              <w:rPr>
                <w:b/>
                <w:sz w:val="24"/>
                <w:szCs w:val="24"/>
                <w:lang w:val="en-US"/>
              </w:rPr>
              <w:t>A</w:t>
            </w:r>
            <w:r w:rsidRPr="00002487">
              <w:rPr>
                <w:b/>
                <w:sz w:val="24"/>
                <w:szCs w:val="24"/>
              </w:rPr>
              <w:t>(2</w:t>
            </w:r>
            <w:r>
              <w:rPr>
                <w:b/>
                <w:sz w:val="24"/>
                <w:szCs w:val="24"/>
                <w:lang w:val="uk-UA"/>
              </w:rPr>
              <w:t>шт)</w:t>
            </w:r>
            <w:r w:rsidR="00261C81" w:rsidRPr="00002487">
              <w:rPr>
                <w:b/>
                <w:sz w:val="24"/>
                <w:szCs w:val="24"/>
              </w:rPr>
              <w:t>:</w:t>
            </w:r>
          </w:p>
          <w:p w:rsidR="00A63807" w:rsidRDefault="009853E5" w:rsidP="00AC5143">
            <w:pPr>
              <w:spacing w:line="216" w:lineRule="auto"/>
              <w:ind w:firstLine="0"/>
              <w:jc w:val="left"/>
              <w:rPr>
                <w:sz w:val="24"/>
                <w:szCs w:val="24"/>
                <w:lang w:val="uk-UA"/>
              </w:rPr>
            </w:pPr>
            <w:r w:rsidRPr="00261C81">
              <w:rPr>
                <w:sz w:val="24"/>
                <w:szCs w:val="24"/>
                <w:lang w:val="uk-UA"/>
              </w:rPr>
              <w:t>5В=</w:t>
            </w:r>
            <w:r w:rsidR="00261C81" w:rsidRPr="00261C81">
              <w:rPr>
                <w:sz w:val="24"/>
                <w:szCs w:val="24"/>
                <w:lang w:val="uk-UA"/>
              </w:rPr>
              <w:t>2,4 А 9 В=2 А 12 В=1,5 А, 18Вт макс.</w:t>
            </w:r>
          </w:p>
          <w:p w:rsidR="00261C81" w:rsidRPr="00002487" w:rsidRDefault="00261C81" w:rsidP="00AC5143">
            <w:pPr>
              <w:spacing w:line="216" w:lineRule="auto"/>
              <w:ind w:firstLine="0"/>
              <w:jc w:val="left"/>
              <w:rPr>
                <w:b/>
                <w:sz w:val="24"/>
                <w:szCs w:val="24"/>
              </w:rPr>
            </w:pPr>
            <w:r>
              <w:rPr>
                <w:b/>
                <w:sz w:val="24"/>
                <w:szCs w:val="24"/>
                <w:lang w:val="en-US"/>
              </w:rPr>
              <w:t>USB</w:t>
            </w:r>
            <w:r w:rsidRPr="00002487">
              <w:rPr>
                <w:b/>
                <w:sz w:val="24"/>
                <w:szCs w:val="24"/>
              </w:rPr>
              <w:t>-</w:t>
            </w:r>
            <w:r>
              <w:rPr>
                <w:b/>
                <w:sz w:val="24"/>
                <w:szCs w:val="24"/>
                <w:lang w:val="en-US"/>
              </w:rPr>
              <w:t>C</w:t>
            </w:r>
            <w:r w:rsidRPr="00002487">
              <w:rPr>
                <w:b/>
                <w:sz w:val="24"/>
                <w:szCs w:val="24"/>
              </w:rPr>
              <w:t xml:space="preserve"> (2 </w:t>
            </w:r>
            <w:r>
              <w:rPr>
                <w:b/>
                <w:sz w:val="24"/>
                <w:szCs w:val="24"/>
                <w:lang w:val="uk-UA"/>
              </w:rPr>
              <w:t>шт.)</w:t>
            </w:r>
            <w:r w:rsidRPr="00002487">
              <w:rPr>
                <w:b/>
                <w:sz w:val="24"/>
                <w:szCs w:val="24"/>
              </w:rPr>
              <w:t>:</w:t>
            </w:r>
            <w:r w:rsidRPr="00261C81">
              <w:rPr>
                <w:sz w:val="24"/>
                <w:szCs w:val="24"/>
                <w:lang w:val="uk-UA"/>
              </w:rPr>
              <w:t>5/9/12/15/20В = 5 А, 100Вт макс.</w:t>
            </w:r>
          </w:p>
          <w:p w:rsidR="00261C81" w:rsidRPr="00002487" w:rsidRDefault="00261C81" w:rsidP="00AC5143">
            <w:pPr>
              <w:spacing w:line="216" w:lineRule="auto"/>
              <w:ind w:firstLine="0"/>
              <w:jc w:val="left"/>
              <w:rPr>
                <w:b/>
                <w:sz w:val="24"/>
                <w:szCs w:val="24"/>
              </w:rPr>
            </w:pPr>
            <w:r>
              <w:rPr>
                <w:b/>
                <w:sz w:val="24"/>
                <w:szCs w:val="24"/>
                <w:lang w:val="uk-UA"/>
              </w:rPr>
              <w:t>Автомобільний зарядний пристрій</w:t>
            </w:r>
            <w:r w:rsidRPr="00002487">
              <w:rPr>
                <w:b/>
                <w:sz w:val="24"/>
                <w:szCs w:val="24"/>
              </w:rPr>
              <w:t>:</w:t>
            </w:r>
            <w:r w:rsidRPr="00261C81">
              <w:rPr>
                <w:sz w:val="24"/>
                <w:szCs w:val="24"/>
                <w:lang w:val="uk-UA"/>
              </w:rPr>
              <w:t>12,6 В = 10 А, 126 Вт макс.</w:t>
            </w:r>
          </w:p>
          <w:p w:rsidR="00261C81" w:rsidRPr="00002487" w:rsidRDefault="00261C81" w:rsidP="00AC5143">
            <w:pPr>
              <w:spacing w:line="216" w:lineRule="auto"/>
              <w:ind w:firstLine="0"/>
              <w:jc w:val="left"/>
              <w:rPr>
                <w:b/>
                <w:sz w:val="24"/>
                <w:szCs w:val="24"/>
              </w:rPr>
            </w:pPr>
            <w:r w:rsidRPr="006E4585">
              <w:rPr>
                <w:b/>
                <w:sz w:val="24"/>
                <w:szCs w:val="24"/>
                <w:lang w:val="uk-UA"/>
              </w:rPr>
              <w:t xml:space="preserve">Вихід </w:t>
            </w:r>
            <w:r w:rsidRPr="006E4585">
              <w:rPr>
                <w:b/>
                <w:sz w:val="24"/>
                <w:szCs w:val="24"/>
                <w:lang w:val="en-US"/>
              </w:rPr>
              <w:t>DC</w:t>
            </w:r>
            <w:r w:rsidRPr="00002487">
              <w:rPr>
                <w:b/>
                <w:sz w:val="24"/>
                <w:szCs w:val="24"/>
              </w:rPr>
              <w:t>5521(2</w:t>
            </w:r>
            <w:r w:rsidRPr="006E4585">
              <w:rPr>
                <w:b/>
                <w:sz w:val="24"/>
                <w:szCs w:val="24"/>
                <w:lang w:val="uk-UA"/>
              </w:rPr>
              <w:t>шт.)</w:t>
            </w:r>
            <w:r w:rsidRPr="00002487">
              <w:rPr>
                <w:b/>
                <w:sz w:val="24"/>
                <w:szCs w:val="24"/>
              </w:rPr>
              <w:t>:12</w:t>
            </w:r>
            <w:r w:rsidRPr="006E4585">
              <w:rPr>
                <w:b/>
                <w:sz w:val="24"/>
                <w:szCs w:val="24"/>
                <w:lang w:val="uk-UA"/>
              </w:rPr>
              <w:t>,6 В = 3 А, 38 Вт макс.</w:t>
            </w:r>
          </w:p>
          <w:p w:rsidR="00AC7325" w:rsidRPr="001359ED" w:rsidRDefault="00AC7325" w:rsidP="00A63807">
            <w:pPr>
              <w:spacing w:line="216" w:lineRule="auto"/>
              <w:ind w:firstLine="0"/>
              <w:jc w:val="left"/>
              <w:rPr>
                <w:b/>
                <w:sz w:val="22"/>
                <w:szCs w:val="22"/>
                <w:lang w:val="uk-UA"/>
              </w:rPr>
            </w:pPr>
          </w:p>
          <w:p w:rsidR="00261C81" w:rsidRPr="00002487" w:rsidRDefault="00AC7325" w:rsidP="00AC5143">
            <w:pPr>
              <w:spacing w:line="216" w:lineRule="auto"/>
              <w:ind w:firstLine="0"/>
              <w:jc w:val="left"/>
              <w:rPr>
                <w:b/>
                <w:sz w:val="28"/>
                <w:szCs w:val="28"/>
              </w:rPr>
            </w:pPr>
            <w:r>
              <w:rPr>
                <w:b/>
                <w:sz w:val="28"/>
                <w:szCs w:val="28"/>
                <w:lang w:val="uk-UA"/>
              </w:rPr>
              <w:t>Вхідні порти</w:t>
            </w:r>
            <w:r w:rsidRPr="00002487">
              <w:rPr>
                <w:b/>
                <w:sz w:val="28"/>
                <w:szCs w:val="28"/>
              </w:rPr>
              <w:t>:</w:t>
            </w:r>
          </w:p>
          <w:p w:rsidR="001359ED" w:rsidRPr="00002487" w:rsidRDefault="00AC7325" w:rsidP="00AC5143">
            <w:pPr>
              <w:spacing w:line="216" w:lineRule="auto"/>
              <w:ind w:firstLine="0"/>
              <w:jc w:val="left"/>
              <w:rPr>
                <w:b/>
                <w:sz w:val="24"/>
                <w:szCs w:val="24"/>
              </w:rPr>
            </w:pPr>
            <w:r w:rsidRPr="00AC7325">
              <w:rPr>
                <w:b/>
                <w:sz w:val="24"/>
                <w:szCs w:val="24"/>
                <w:lang w:val="uk-UA"/>
              </w:rPr>
              <w:t>Заряджання від джерела</w:t>
            </w:r>
            <w:r w:rsidR="00AC5143">
              <w:rPr>
                <w:b/>
                <w:sz w:val="24"/>
                <w:szCs w:val="24"/>
                <w:lang w:val="uk-UA"/>
              </w:rPr>
              <w:t xml:space="preserve">  змінного струму</w:t>
            </w:r>
            <w:r w:rsidR="00AC5143" w:rsidRPr="00002487">
              <w:rPr>
                <w:b/>
                <w:sz w:val="24"/>
                <w:szCs w:val="24"/>
              </w:rPr>
              <w:t xml:space="preserve">: </w:t>
            </w:r>
          </w:p>
          <w:p w:rsidR="00AC7325" w:rsidRPr="00AC5143" w:rsidRDefault="00AC7325" w:rsidP="00AC5143">
            <w:pPr>
              <w:spacing w:line="216" w:lineRule="auto"/>
              <w:ind w:firstLine="0"/>
              <w:jc w:val="left"/>
              <w:rPr>
                <w:b/>
                <w:sz w:val="24"/>
                <w:szCs w:val="24"/>
                <w:lang w:val="uk-UA"/>
              </w:rPr>
            </w:pPr>
            <w:r w:rsidRPr="00AC7325">
              <w:rPr>
                <w:sz w:val="24"/>
                <w:szCs w:val="24"/>
                <w:lang w:val="en-US"/>
              </w:rPr>
              <w:t>X</w:t>
            </w:r>
            <w:r w:rsidRPr="00002487">
              <w:rPr>
                <w:sz w:val="24"/>
                <w:szCs w:val="24"/>
              </w:rPr>
              <w:t>-</w:t>
            </w:r>
            <w:r w:rsidRPr="00AC7325">
              <w:rPr>
                <w:sz w:val="24"/>
                <w:szCs w:val="24"/>
                <w:lang w:val="en-US"/>
              </w:rPr>
              <w:t>Stream</w:t>
            </w:r>
            <w:r w:rsidRPr="00002487">
              <w:rPr>
                <w:sz w:val="24"/>
                <w:szCs w:val="24"/>
              </w:rPr>
              <w:t xml:space="preserve"> </w:t>
            </w:r>
            <w:r w:rsidRPr="00AC7325">
              <w:rPr>
                <w:sz w:val="24"/>
                <w:szCs w:val="24"/>
                <w:lang w:val="uk-UA"/>
              </w:rPr>
              <w:t>для швидкої зарядки 2400Вт макс. 10А</w:t>
            </w:r>
          </w:p>
          <w:p w:rsidR="001359ED" w:rsidRPr="00002487" w:rsidRDefault="00AC7325" w:rsidP="00AC5143">
            <w:pPr>
              <w:spacing w:line="216" w:lineRule="auto"/>
              <w:ind w:firstLine="0"/>
              <w:jc w:val="left"/>
              <w:rPr>
                <w:b/>
                <w:sz w:val="24"/>
                <w:szCs w:val="24"/>
              </w:rPr>
            </w:pPr>
            <w:r w:rsidRPr="00AC7325">
              <w:rPr>
                <w:b/>
                <w:sz w:val="24"/>
                <w:szCs w:val="24"/>
                <w:lang w:val="uk-UA"/>
              </w:rPr>
              <w:t>Вхідна напруга</w:t>
            </w:r>
            <w:r>
              <w:rPr>
                <w:b/>
                <w:sz w:val="24"/>
                <w:szCs w:val="24"/>
                <w:lang w:val="uk-UA"/>
              </w:rPr>
              <w:t xml:space="preserve"> змінного струму</w:t>
            </w:r>
            <w:r w:rsidR="00AC5143" w:rsidRPr="00002487">
              <w:rPr>
                <w:b/>
                <w:sz w:val="24"/>
                <w:szCs w:val="24"/>
              </w:rPr>
              <w:t xml:space="preserve">: </w:t>
            </w:r>
          </w:p>
          <w:p w:rsidR="00AC7325" w:rsidRDefault="00AC7325" w:rsidP="00AC5143">
            <w:pPr>
              <w:spacing w:line="216" w:lineRule="auto"/>
              <w:ind w:firstLine="0"/>
              <w:jc w:val="left"/>
              <w:rPr>
                <w:b/>
                <w:sz w:val="24"/>
                <w:szCs w:val="24"/>
                <w:lang w:val="uk-UA"/>
              </w:rPr>
            </w:pPr>
            <w:r>
              <w:rPr>
                <w:b/>
                <w:sz w:val="24"/>
                <w:szCs w:val="24"/>
                <w:lang w:val="uk-UA"/>
              </w:rPr>
              <w:t>220-240 В</w:t>
            </w:r>
            <w:r w:rsidRPr="00002487">
              <w:rPr>
                <w:b/>
                <w:sz w:val="24"/>
                <w:szCs w:val="24"/>
              </w:rPr>
              <w:t>~ 10</w:t>
            </w:r>
            <w:r>
              <w:rPr>
                <w:b/>
                <w:sz w:val="24"/>
                <w:szCs w:val="24"/>
                <w:lang w:val="uk-UA"/>
              </w:rPr>
              <w:t xml:space="preserve"> А макс. 50Гц/60Гц</w:t>
            </w:r>
          </w:p>
          <w:p w:rsidR="00AC7325" w:rsidRDefault="00AC7325" w:rsidP="00AC5143">
            <w:pPr>
              <w:spacing w:line="216" w:lineRule="auto"/>
              <w:ind w:firstLine="0"/>
              <w:jc w:val="left"/>
              <w:rPr>
                <w:b/>
                <w:sz w:val="24"/>
                <w:szCs w:val="24"/>
                <w:lang w:val="uk-UA"/>
              </w:rPr>
            </w:pPr>
            <w:r>
              <w:rPr>
                <w:b/>
                <w:sz w:val="24"/>
                <w:szCs w:val="24"/>
                <w:lang w:val="uk-UA"/>
              </w:rPr>
              <w:t>Сонячний зарядний пристрій</w:t>
            </w:r>
            <w:r w:rsidR="001359ED" w:rsidRPr="00002487">
              <w:rPr>
                <w:b/>
                <w:sz w:val="24"/>
                <w:szCs w:val="24"/>
              </w:rPr>
              <w:t>:</w:t>
            </w:r>
          </w:p>
          <w:p w:rsidR="00AC7325" w:rsidRDefault="00AC7325" w:rsidP="001359ED">
            <w:pPr>
              <w:spacing w:line="216" w:lineRule="auto"/>
              <w:ind w:firstLine="0"/>
              <w:jc w:val="left"/>
              <w:rPr>
                <w:sz w:val="24"/>
                <w:szCs w:val="24"/>
                <w:lang w:val="uk-UA"/>
              </w:rPr>
            </w:pPr>
            <w:r w:rsidRPr="00AC7325">
              <w:rPr>
                <w:sz w:val="24"/>
                <w:szCs w:val="24"/>
                <w:lang w:val="uk-UA"/>
              </w:rPr>
              <w:t>11-60В = один роз’єм 500Вт; подвійний роз’єм 1000Вт</w:t>
            </w:r>
          </w:p>
          <w:p w:rsidR="00AC7325" w:rsidRPr="00AC7325" w:rsidRDefault="00AC7325" w:rsidP="001359ED">
            <w:pPr>
              <w:spacing w:line="216" w:lineRule="auto"/>
              <w:ind w:firstLine="0"/>
              <w:jc w:val="left"/>
              <w:rPr>
                <w:b/>
                <w:sz w:val="24"/>
                <w:szCs w:val="24"/>
                <w:lang w:val="uk-UA"/>
              </w:rPr>
            </w:pPr>
            <w:r w:rsidRPr="00AC7325">
              <w:rPr>
                <w:b/>
                <w:sz w:val="24"/>
                <w:szCs w:val="24"/>
                <w:lang w:val="uk-UA"/>
              </w:rPr>
              <w:t>Автомобільний  зарядний пристрій</w:t>
            </w:r>
            <w:r w:rsidR="001359ED" w:rsidRPr="00002487">
              <w:rPr>
                <w:b/>
                <w:sz w:val="24"/>
                <w:szCs w:val="24"/>
              </w:rPr>
              <w:t>:</w:t>
            </w:r>
          </w:p>
          <w:p w:rsidR="00AC7325" w:rsidRDefault="00AC7325" w:rsidP="001359ED">
            <w:pPr>
              <w:spacing w:line="216" w:lineRule="auto"/>
              <w:ind w:firstLine="0"/>
              <w:jc w:val="left"/>
              <w:rPr>
                <w:b/>
                <w:sz w:val="24"/>
                <w:szCs w:val="24"/>
                <w:lang w:val="uk-UA"/>
              </w:rPr>
            </w:pPr>
            <w:r w:rsidRPr="00AC7325">
              <w:rPr>
                <w:b/>
                <w:sz w:val="24"/>
                <w:szCs w:val="24"/>
                <w:lang w:val="uk-UA"/>
              </w:rPr>
              <w:t>Підтримує акумуляторні батареї 12 В/24 В,8 А за замовчуванням</w:t>
            </w:r>
          </w:p>
          <w:p w:rsidR="00AC7325" w:rsidRPr="001359ED" w:rsidRDefault="00AC7325" w:rsidP="008E77E8">
            <w:pPr>
              <w:spacing w:line="216" w:lineRule="auto"/>
              <w:ind w:firstLine="0"/>
              <w:jc w:val="center"/>
              <w:rPr>
                <w:b/>
                <w:sz w:val="22"/>
                <w:szCs w:val="22"/>
                <w:lang w:val="uk-UA"/>
              </w:rPr>
            </w:pPr>
          </w:p>
          <w:p w:rsidR="00A63807" w:rsidRPr="00002487" w:rsidRDefault="00A63807" w:rsidP="001359ED">
            <w:pPr>
              <w:spacing w:line="216" w:lineRule="auto"/>
              <w:ind w:firstLine="0"/>
              <w:jc w:val="left"/>
              <w:rPr>
                <w:b/>
                <w:sz w:val="24"/>
                <w:szCs w:val="24"/>
              </w:rPr>
            </w:pPr>
            <w:r>
              <w:rPr>
                <w:b/>
                <w:sz w:val="24"/>
                <w:szCs w:val="24"/>
                <w:lang w:val="uk-UA"/>
              </w:rPr>
              <w:t>Інформація про акумулятор</w:t>
            </w:r>
            <w:r w:rsidRPr="00002487">
              <w:rPr>
                <w:b/>
                <w:sz w:val="24"/>
                <w:szCs w:val="24"/>
              </w:rPr>
              <w:t>:</w:t>
            </w:r>
          </w:p>
          <w:p w:rsidR="00A63807" w:rsidRDefault="00A63807" w:rsidP="001359ED">
            <w:pPr>
              <w:spacing w:line="216" w:lineRule="auto"/>
              <w:ind w:firstLine="0"/>
              <w:jc w:val="left"/>
              <w:rPr>
                <w:b/>
                <w:sz w:val="24"/>
                <w:szCs w:val="24"/>
                <w:lang w:val="uk-UA"/>
              </w:rPr>
            </w:pPr>
            <w:r>
              <w:rPr>
                <w:b/>
                <w:sz w:val="24"/>
                <w:szCs w:val="24"/>
                <w:lang w:val="uk-UA"/>
              </w:rPr>
              <w:t>Тип акумулятора</w:t>
            </w:r>
            <w:r w:rsidRPr="00002487">
              <w:rPr>
                <w:b/>
                <w:sz w:val="24"/>
                <w:szCs w:val="24"/>
              </w:rPr>
              <w:t>:</w:t>
            </w:r>
            <w:r w:rsidR="001359ED">
              <w:rPr>
                <w:b/>
                <w:sz w:val="24"/>
                <w:szCs w:val="24"/>
                <w:lang w:val="uk-UA"/>
              </w:rPr>
              <w:t>л</w:t>
            </w:r>
            <w:r>
              <w:rPr>
                <w:b/>
                <w:sz w:val="24"/>
                <w:szCs w:val="24"/>
                <w:lang w:val="uk-UA"/>
              </w:rPr>
              <w:t>ітій-залізо-фосфатний акумулятор</w:t>
            </w:r>
          </w:p>
          <w:p w:rsidR="00A63807" w:rsidRPr="00002487" w:rsidRDefault="00A63807" w:rsidP="001359ED">
            <w:pPr>
              <w:spacing w:line="216" w:lineRule="auto"/>
              <w:ind w:firstLine="0"/>
              <w:jc w:val="left"/>
              <w:rPr>
                <w:b/>
                <w:sz w:val="24"/>
                <w:szCs w:val="24"/>
              </w:rPr>
            </w:pPr>
            <w:r>
              <w:rPr>
                <w:b/>
                <w:sz w:val="24"/>
                <w:szCs w:val="24"/>
                <w:lang w:val="uk-UA"/>
              </w:rPr>
              <w:t>Циклічний ресурс</w:t>
            </w:r>
            <w:r w:rsidRPr="00002487">
              <w:rPr>
                <w:b/>
                <w:sz w:val="24"/>
                <w:szCs w:val="24"/>
              </w:rPr>
              <w:t>:</w:t>
            </w:r>
            <w:r>
              <w:rPr>
                <w:b/>
                <w:sz w:val="24"/>
                <w:szCs w:val="24"/>
                <w:lang w:val="uk-UA"/>
              </w:rPr>
              <w:t>3000 циклів до 80%</w:t>
            </w:r>
          </w:p>
          <w:p w:rsidR="00A63807" w:rsidRDefault="00A63807" w:rsidP="001359ED">
            <w:pPr>
              <w:spacing w:line="216" w:lineRule="auto"/>
              <w:ind w:firstLine="0"/>
              <w:jc w:val="left"/>
              <w:rPr>
                <w:b/>
                <w:sz w:val="24"/>
                <w:szCs w:val="24"/>
                <w:lang w:val="uk-UA"/>
              </w:rPr>
            </w:pPr>
            <w:r>
              <w:rPr>
                <w:b/>
                <w:sz w:val="24"/>
                <w:szCs w:val="24"/>
                <w:lang w:val="uk-UA"/>
              </w:rPr>
              <w:t>Тип захисту</w:t>
            </w:r>
            <w:r w:rsidRPr="00002487">
              <w:rPr>
                <w:b/>
                <w:sz w:val="24"/>
                <w:szCs w:val="24"/>
              </w:rPr>
              <w:t>:</w:t>
            </w:r>
          </w:p>
          <w:p w:rsidR="00A63807" w:rsidRPr="00A63807" w:rsidRDefault="001359ED" w:rsidP="001359ED">
            <w:pPr>
              <w:spacing w:line="216" w:lineRule="auto"/>
              <w:ind w:firstLine="0"/>
              <w:jc w:val="left"/>
              <w:rPr>
                <w:sz w:val="24"/>
                <w:szCs w:val="24"/>
                <w:lang w:val="uk-UA"/>
              </w:rPr>
            </w:pPr>
            <w:r>
              <w:rPr>
                <w:sz w:val="24"/>
                <w:szCs w:val="24"/>
                <w:lang w:val="uk-UA"/>
              </w:rPr>
              <w:t>з</w:t>
            </w:r>
            <w:r w:rsidR="00A63807" w:rsidRPr="00A63807">
              <w:rPr>
                <w:sz w:val="24"/>
                <w:szCs w:val="24"/>
                <w:lang w:val="uk-UA"/>
              </w:rPr>
              <w:t>ахист від перенапруги, захист від перевантаження, захист від перегріву, захист від короткого замикання, захист від низької температури, захист від низької напруги, захист від первантаження за струмом</w:t>
            </w:r>
          </w:p>
          <w:p w:rsidR="00A63807" w:rsidRDefault="00A63807" w:rsidP="008E77E8">
            <w:pPr>
              <w:spacing w:line="216" w:lineRule="auto"/>
              <w:ind w:firstLine="0"/>
              <w:jc w:val="center"/>
              <w:rPr>
                <w:b/>
                <w:sz w:val="24"/>
                <w:szCs w:val="24"/>
                <w:lang w:val="uk-UA"/>
              </w:rPr>
            </w:pPr>
          </w:p>
          <w:p w:rsidR="00A63807" w:rsidRPr="001359ED" w:rsidRDefault="00A63807" w:rsidP="001359ED">
            <w:pPr>
              <w:spacing w:line="216" w:lineRule="auto"/>
              <w:ind w:firstLine="0"/>
              <w:jc w:val="left"/>
              <w:rPr>
                <w:b/>
                <w:sz w:val="24"/>
                <w:szCs w:val="24"/>
                <w:lang w:val="uk-UA"/>
              </w:rPr>
            </w:pPr>
            <w:r>
              <w:rPr>
                <w:b/>
                <w:sz w:val="24"/>
                <w:szCs w:val="24"/>
                <w:lang w:val="uk-UA"/>
              </w:rPr>
              <w:t>Маса</w:t>
            </w:r>
            <w:r w:rsidR="001359ED" w:rsidRPr="00002487">
              <w:rPr>
                <w:b/>
                <w:sz w:val="24"/>
                <w:szCs w:val="24"/>
              </w:rPr>
              <w:t>:</w:t>
            </w:r>
            <w:r w:rsidR="001359ED">
              <w:rPr>
                <w:sz w:val="24"/>
                <w:szCs w:val="24"/>
                <w:lang w:val="uk-UA"/>
              </w:rPr>
              <w:t>п</w:t>
            </w:r>
            <w:r w:rsidRPr="00A63807">
              <w:rPr>
                <w:sz w:val="24"/>
                <w:szCs w:val="24"/>
                <w:lang w:val="uk-UA"/>
              </w:rPr>
              <w:t>риблизно 23 кг</w:t>
            </w:r>
          </w:p>
          <w:p w:rsidR="00A63807" w:rsidRPr="001359ED" w:rsidRDefault="00A63807" w:rsidP="001359ED">
            <w:pPr>
              <w:spacing w:line="216" w:lineRule="auto"/>
              <w:ind w:firstLine="0"/>
              <w:jc w:val="left"/>
              <w:rPr>
                <w:b/>
                <w:sz w:val="24"/>
                <w:szCs w:val="24"/>
                <w:lang w:val="uk-UA"/>
              </w:rPr>
            </w:pPr>
            <w:r>
              <w:rPr>
                <w:b/>
                <w:sz w:val="24"/>
                <w:szCs w:val="24"/>
                <w:lang w:val="uk-UA"/>
              </w:rPr>
              <w:t>Габаритні розміри</w:t>
            </w:r>
            <w:r w:rsidR="001359ED" w:rsidRPr="00002487">
              <w:rPr>
                <w:b/>
                <w:sz w:val="24"/>
                <w:szCs w:val="24"/>
              </w:rPr>
              <w:t>:</w:t>
            </w:r>
            <w:r w:rsidRPr="00A63807">
              <w:rPr>
                <w:sz w:val="24"/>
                <w:szCs w:val="24"/>
                <w:lang w:val="uk-UA"/>
              </w:rPr>
              <w:t>497 х 242 х 305мм</w:t>
            </w:r>
          </w:p>
          <w:p w:rsidR="008F0943" w:rsidRPr="00002487" w:rsidRDefault="00A63807" w:rsidP="001359ED">
            <w:pPr>
              <w:spacing w:line="216" w:lineRule="auto"/>
              <w:ind w:right="-166" w:firstLine="29"/>
              <w:jc w:val="left"/>
              <w:rPr>
                <w:b/>
                <w:sz w:val="24"/>
                <w:szCs w:val="24"/>
              </w:rPr>
            </w:pPr>
            <w:r>
              <w:rPr>
                <w:b/>
                <w:sz w:val="24"/>
                <w:szCs w:val="24"/>
                <w:lang w:val="uk-UA"/>
              </w:rPr>
              <w:t>Робоча температура  навколишнього середовища</w:t>
            </w:r>
            <w:r w:rsidR="001359ED" w:rsidRPr="00002487">
              <w:rPr>
                <w:b/>
                <w:sz w:val="24"/>
                <w:szCs w:val="24"/>
              </w:rPr>
              <w:t>:</w:t>
            </w:r>
          </w:p>
          <w:p w:rsidR="00686E12" w:rsidRPr="00686E12" w:rsidRDefault="00A63807" w:rsidP="001359ED">
            <w:pPr>
              <w:spacing w:line="216" w:lineRule="auto"/>
              <w:ind w:firstLine="0"/>
              <w:jc w:val="left"/>
              <w:rPr>
                <w:sz w:val="24"/>
                <w:szCs w:val="24"/>
                <w:lang w:val="uk-UA"/>
              </w:rPr>
            </w:pPr>
            <w:r w:rsidRPr="00686E12">
              <w:rPr>
                <w:sz w:val="24"/>
                <w:szCs w:val="24"/>
                <w:lang w:val="uk-UA"/>
              </w:rPr>
              <w:t>Оптимальна робоча температура</w:t>
            </w:r>
            <w:r w:rsidR="00686E12" w:rsidRPr="00002487">
              <w:rPr>
                <w:sz w:val="24"/>
                <w:szCs w:val="24"/>
              </w:rPr>
              <w:t>:</w:t>
            </w:r>
            <w:r w:rsidR="00686E12" w:rsidRPr="00686E12">
              <w:rPr>
                <w:sz w:val="24"/>
                <w:szCs w:val="24"/>
                <w:lang w:val="uk-UA"/>
              </w:rPr>
              <w:t xml:space="preserve"> від 20</w:t>
            </w:r>
            <w:r w:rsidR="00686E12" w:rsidRPr="00686E12">
              <w:rPr>
                <w:sz w:val="24"/>
                <w:szCs w:val="24"/>
                <w:vertAlign w:val="superscript"/>
                <w:lang w:val="uk-UA"/>
              </w:rPr>
              <w:t>о</w:t>
            </w:r>
            <w:r w:rsidR="00686E12" w:rsidRPr="00686E12">
              <w:rPr>
                <w:sz w:val="24"/>
                <w:szCs w:val="24"/>
                <w:lang w:val="uk-UA"/>
              </w:rPr>
              <w:t>С до 30</w:t>
            </w:r>
            <w:r w:rsidR="00686E12" w:rsidRPr="00686E12">
              <w:rPr>
                <w:sz w:val="24"/>
                <w:szCs w:val="24"/>
                <w:vertAlign w:val="superscript"/>
                <w:lang w:val="uk-UA"/>
              </w:rPr>
              <w:t>о</w:t>
            </w:r>
            <w:r w:rsidR="00686E12" w:rsidRPr="00686E12">
              <w:rPr>
                <w:sz w:val="24"/>
                <w:szCs w:val="24"/>
                <w:lang w:val="uk-UA"/>
              </w:rPr>
              <w:t>С</w:t>
            </w:r>
          </w:p>
          <w:p w:rsidR="00686E12" w:rsidRPr="00002487" w:rsidRDefault="00686E12" w:rsidP="001359ED">
            <w:pPr>
              <w:spacing w:line="216" w:lineRule="auto"/>
              <w:ind w:firstLine="0"/>
              <w:jc w:val="left"/>
              <w:rPr>
                <w:sz w:val="24"/>
                <w:szCs w:val="24"/>
              </w:rPr>
            </w:pPr>
            <w:r w:rsidRPr="00686E12">
              <w:rPr>
                <w:sz w:val="24"/>
                <w:szCs w:val="24"/>
                <w:lang w:val="uk-UA"/>
              </w:rPr>
              <w:t>Температура  розряджання</w:t>
            </w:r>
            <w:r w:rsidRPr="00002487">
              <w:rPr>
                <w:sz w:val="24"/>
                <w:szCs w:val="24"/>
              </w:rPr>
              <w:t>:</w:t>
            </w:r>
            <w:r w:rsidRPr="00686E12">
              <w:rPr>
                <w:sz w:val="24"/>
                <w:szCs w:val="24"/>
                <w:lang w:val="uk-UA"/>
              </w:rPr>
              <w:t xml:space="preserve"> від -10</w:t>
            </w:r>
            <w:r w:rsidRPr="00686E12">
              <w:rPr>
                <w:sz w:val="24"/>
                <w:szCs w:val="24"/>
                <w:vertAlign w:val="superscript"/>
                <w:lang w:val="uk-UA"/>
              </w:rPr>
              <w:t>о</w:t>
            </w:r>
            <w:r w:rsidRPr="00686E12">
              <w:rPr>
                <w:sz w:val="24"/>
                <w:szCs w:val="24"/>
                <w:lang w:val="uk-UA"/>
              </w:rPr>
              <w:t>С до</w:t>
            </w:r>
            <w:r w:rsidRPr="00002487">
              <w:rPr>
                <w:sz w:val="24"/>
                <w:szCs w:val="24"/>
              </w:rPr>
              <w:t xml:space="preserve"> ~ 45</w:t>
            </w:r>
            <w:r w:rsidRPr="00686E12">
              <w:rPr>
                <w:sz w:val="24"/>
                <w:szCs w:val="24"/>
                <w:vertAlign w:val="superscript"/>
                <w:lang w:val="uk-UA"/>
              </w:rPr>
              <w:t>о</w:t>
            </w:r>
            <w:r w:rsidRPr="00686E12">
              <w:rPr>
                <w:sz w:val="24"/>
                <w:szCs w:val="24"/>
                <w:lang w:val="uk-UA"/>
              </w:rPr>
              <w:t>С</w:t>
            </w:r>
          </w:p>
          <w:p w:rsidR="00686E12" w:rsidRPr="00686E12" w:rsidRDefault="00686E12" w:rsidP="001359ED">
            <w:pPr>
              <w:spacing w:line="216" w:lineRule="auto"/>
              <w:ind w:firstLine="0"/>
              <w:jc w:val="left"/>
              <w:rPr>
                <w:sz w:val="24"/>
                <w:szCs w:val="24"/>
                <w:lang w:val="uk-UA"/>
              </w:rPr>
            </w:pPr>
            <w:r w:rsidRPr="00686E12">
              <w:rPr>
                <w:sz w:val="24"/>
                <w:szCs w:val="24"/>
                <w:lang w:val="uk-UA"/>
              </w:rPr>
              <w:t>Температура заряджання</w:t>
            </w:r>
            <w:r w:rsidRPr="00002487">
              <w:rPr>
                <w:sz w:val="24"/>
                <w:szCs w:val="24"/>
              </w:rPr>
              <w:t>:</w:t>
            </w:r>
            <w:r w:rsidRPr="00686E12">
              <w:rPr>
                <w:sz w:val="24"/>
                <w:szCs w:val="24"/>
                <w:lang w:val="uk-UA"/>
              </w:rPr>
              <w:t xml:space="preserve"> 0</w:t>
            </w:r>
            <w:r w:rsidRPr="00686E12">
              <w:rPr>
                <w:sz w:val="24"/>
                <w:szCs w:val="24"/>
                <w:vertAlign w:val="superscript"/>
                <w:lang w:val="uk-UA"/>
              </w:rPr>
              <w:t>о</w:t>
            </w:r>
            <w:r w:rsidRPr="00686E12">
              <w:rPr>
                <w:sz w:val="24"/>
                <w:szCs w:val="24"/>
                <w:lang w:val="uk-UA"/>
              </w:rPr>
              <w:t xml:space="preserve">С </w:t>
            </w:r>
            <w:r w:rsidRPr="00002487">
              <w:rPr>
                <w:sz w:val="24"/>
                <w:szCs w:val="24"/>
              </w:rPr>
              <w:t>~ 45</w:t>
            </w:r>
            <w:r w:rsidRPr="00686E12">
              <w:rPr>
                <w:sz w:val="24"/>
                <w:szCs w:val="24"/>
                <w:vertAlign w:val="superscript"/>
                <w:lang w:val="uk-UA"/>
              </w:rPr>
              <w:t>о</w:t>
            </w:r>
            <w:r w:rsidRPr="00686E12">
              <w:rPr>
                <w:sz w:val="24"/>
                <w:szCs w:val="24"/>
                <w:lang w:val="uk-UA"/>
              </w:rPr>
              <w:t>С</w:t>
            </w:r>
          </w:p>
          <w:p w:rsidR="00686E12" w:rsidRPr="001359ED" w:rsidRDefault="00686E12" w:rsidP="001359ED">
            <w:pPr>
              <w:spacing w:line="216" w:lineRule="auto"/>
              <w:ind w:firstLine="0"/>
              <w:jc w:val="left"/>
              <w:rPr>
                <w:sz w:val="24"/>
                <w:szCs w:val="24"/>
                <w:lang w:val="uk-UA"/>
              </w:rPr>
            </w:pPr>
            <w:r w:rsidRPr="00686E12">
              <w:rPr>
                <w:sz w:val="24"/>
                <w:szCs w:val="24"/>
                <w:lang w:val="uk-UA"/>
              </w:rPr>
              <w:t>Температура зберігання</w:t>
            </w:r>
            <w:r w:rsidRPr="00002487">
              <w:rPr>
                <w:sz w:val="24"/>
                <w:szCs w:val="24"/>
              </w:rPr>
              <w:t>:</w:t>
            </w:r>
            <w:r w:rsidRPr="00686E12">
              <w:rPr>
                <w:sz w:val="24"/>
                <w:szCs w:val="24"/>
                <w:lang w:val="uk-UA"/>
              </w:rPr>
              <w:t xml:space="preserve"> від -10</w:t>
            </w:r>
            <w:r w:rsidRPr="00686E12">
              <w:rPr>
                <w:sz w:val="24"/>
                <w:szCs w:val="24"/>
                <w:vertAlign w:val="superscript"/>
                <w:lang w:val="uk-UA"/>
              </w:rPr>
              <w:t>о</w:t>
            </w:r>
            <w:r w:rsidRPr="00686E12">
              <w:rPr>
                <w:sz w:val="24"/>
                <w:szCs w:val="24"/>
                <w:lang w:val="uk-UA"/>
              </w:rPr>
              <w:t xml:space="preserve">С до </w:t>
            </w:r>
            <w:r w:rsidRPr="00002487">
              <w:rPr>
                <w:sz w:val="24"/>
                <w:szCs w:val="24"/>
              </w:rPr>
              <w:t>~ 45</w:t>
            </w:r>
            <w:r w:rsidRPr="00686E12">
              <w:rPr>
                <w:sz w:val="24"/>
                <w:szCs w:val="24"/>
                <w:vertAlign w:val="superscript"/>
                <w:lang w:val="uk-UA"/>
              </w:rPr>
              <w:t>о</w:t>
            </w:r>
            <w:r w:rsidRPr="00686E12">
              <w:rPr>
                <w:sz w:val="24"/>
                <w:szCs w:val="24"/>
                <w:lang w:val="uk-UA"/>
              </w:rPr>
              <w:t>С (Оптимальна</w:t>
            </w:r>
            <w:r w:rsidRPr="00002487">
              <w:rPr>
                <w:sz w:val="24"/>
                <w:szCs w:val="24"/>
              </w:rPr>
              <w:t>:</w:t>
            </w:r>
          </w:p>
          <w:p w:rsidR="00686E12" w:rsidRPr="00686E12" w:rsidRDefault="00686E12" w:rsidP="001359ED">
            <w:pPr>
              <w:spacing w:line="216" w:lineRule="auto"/>
              <w:ind w:firstLine="0"/>
              <w:jc w:val="left"/>
              <w:rPr>
                <w:b/>
                <w:sz w:val="24"/>
                <w:szCs w:val="24"/>
                <w:lang w:val="uk-UA"/>
              </w:rPr>
            </w:pPr>
            <w:r w:rsidRPr="00686E12">
              <w:rPr>
                <w:sz w:val="24"/>
                <w:szCs w:val="24"/>
                <w:lang w:val="uk-UA"/>
              </w:rPr>
              <w:t xml:space="preserve"> від 20</w:t>
            </w:r>
            <w:r w:rsidRPr="00686E12">
              <w:rPr>
                <w:sz w:val="24"/>
                <w:szCs w:val="24"/>
                <w:vertAlign w:val="superscript"/>
                <w:lang w:val="uk-UA"/>
              </w:rPr>
              <w:t>о</w:t>
            </w:r>
            <w:r w:rsidRPr="00686E12">
              <w:rPr>
                <w:sz w:val="24"/>
                <w:szCs w:val="24"/>
                <w:lang w:val="uk-UA"/>
              </w:rPr>
              <w:t xml:space="preserve">С до </w:t>
            </w:r>
            <w:r w:rsidRPr="00686E12">
              <w:rPr>
                <w:sz w:val="24"/>
                <w:szCs w:val="24"/>
                <w:lang w:val="en-US"/>
              </w:rPr>
              <w:t>~30</w:t>
            </w:r>
            <w:r w:rsidRPr="00686E12">
              <w:rPr>
                <w:sz w:val="24"/>
                <w:szCs w:val="24"/>
                <w:vertAlign w:val="superscript"/>
                <w:lang w:val="uk-UA"/>
              </w:rPr>
              <w:t>о</w:t>
            </w:r>
            <w:r w:rsidRPr="00686E12">
              <w:rPr>
                <w:sz w:val="24"/>
                <w:szCs w:val="24"/>
                <w:lang w:val="uk-UA"/>
              </w:rPr>
              <w:t>С)</w:t>
            </w:r>
          </w:p>
        </w:tc>
        <w:tc>
          <w:tcPr>
            <w:tcW w:w="1134" w:type="dxa"/>
          </w:tcPr>
          <w:p w:rsidR="00AC5143" w:rsidRDefault="00E81817" w:rsidP="007019D7">
            <w:pPr>
              <w:spacing w:line="216" w:lineRule="auto"/>
              <w:ind w:firstLine="0"/>
              <w:jc w:val="center"/>
              <w:rPr>
                <w:b/>
                <w:sz w:val="24"/>
                <w:szCs w:val="24"/>
                <w:lang w:val="uk-UA"/>
              </w:rPr>
            </w:pPr>
            <w:r>
              <w:rPr>
                <w:b/>
                <w:sz w:val="24"/>
                <w:szCs w:val="24"/>
                <w:lang w:val="uk-UA"/>
              </w:rPr>
              <w:t xml:space="preserve">14 </w:t>
            </w:r>
          </w:p>
          <w:p w:rsidR="003736FE" w:rsidRPr="00686E12" w:rsidRDefault="00686E12" w:rsidP="007019D7">
            <w:pPr>
              <w:spacing w:line="216" w:lineRule="auto"/>
              <w:ind w:right="-106" w:firstLine="0"/>
              <w:jc w:val="center"/>
              <w:rPr>
                <w:b/>
                <w:sz w:val="24"/>
                <w:szCs w:val="24"/>
                <w:lang w:val="uk-UA"/>
              </w:rPr>
            </w:pPr>
            <w:r>
              <w:rPr>
                <w:b/>
                <w:sz w:val="24"/>
                <w:szCs w:val="24"/>
                <w:lang w:val="uk-UA"/>
              </w:rPr>
              <w:t>к-т</w:t>
            </w:r>
          </w:p>
        </w:tc>
      </w:tr>
    </w:tbl>
    <w:p w:rsidR="006E36FC" w:rsidRDefault="006E36FC" w:rsidP="000B21DF">
      <w:pPr>
        <w:spacing w:line="216" w:lineRule="auto"/>
        <w:jc w:val="center"/>
        <w:rPr>
          <w:b/>
          <w:sz w:val="24"/>
          <w:szCs w:val="24"/>
          <w:lang w:val="uk-UA"/>
        </w:rPr>
      </w:pPr>
    </w:p>
    <w:sectPr w:rsidR="006E36FC"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00" w:rsidRDefault="004C1700">
      <w:r>
        <w:separator/>
      </w:r>
    </w:p>
  </w:endnote>
  <w:endnote w:type="continuationSeparator" w:id="1">
    <w:p w:rsidR="004C1700" w:rsidRDefault="004C1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25EA8"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00" w:rsidRDefault="004C1700">
      <w:r>
        <w:separator/>
      </w:r>
    </w:p>
  </w:footnote>
  <w:footnote w:type="continuationSeparator" w:id="1">
    <w:p w:rsidR="004C1700" w:rsidRDefault="004C1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25EA8"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25EA8"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002487">
      <w:rPr>
        <w:rStyle w:val="a5"/>
        <w:noProof/>
      </w:rPr>
      <w:t>9</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Pr="00DE6A4C" w:rsidRDefault="00795788" w:rsidP="00DE02D4">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4904A2"/>
    <w:multiLevelType w:val="hybridMultilevel"/>
    <w:tmpl w:val="BE22CA20"/>
    <w:lvl w:ilvl="0" w:tplc="FFF613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2F41B32"/>
    <w:multiLevelType w:val="hybridMultilevel"/>
    <w:tmpl w:val="C41879DA"/>
    <w:lvl w:ilvl="0" w:tplc="E122770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3">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5"/>
  </w:num>
  <w:num w:numId="4">
    <w:abstractNumId w:val="15"/>
  </w:num>
  <w:num w:numId="5">
    <w:abstractNumId w:val="9"/>
  </w:num>
  <w:num w:numId="6">
    <w:abstractNumId w:val="6"/>
  </w:num>
  <w:num w:numId="7">
    <w:abstractNumId w:val="11"/>
  </w:num>
  <w:num w:numId="8">
    <w:abstractNumId w:val="1"/>
  </w:num>
  <w:num w:numId="9">
    <w:abstractNumId w:val="3"/>
  </w:num>
  <w:num w:numId="10">
    <w:abstractNumId w:val="0"/>
  </w:num>
  <w:num w:numId="11">
    <w:abstractNumId w:val="13"/>
  </w:num>
  <w:num w:numId="12">
    <w:abstractNumId w:val="2"/>
  </w:num>
  <w:num w:numId="13">
    <w:abstractNumId w:val="12"/>
  </w:num>
  <w:num w:numId="14">
    <w:abstractNumId w:val="14"/>
  </w:num>
  <w:num w:numId="15">
    <w:abstractNumId w:val="8"/>
  </w:num>
  <w:num w:numId="1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08"/>
  <w:hyphenationZone w:val="425"/>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DE02D4"/>
    <w:rsid w:val="0000043B"/>
    <w:rsid w:val="00002487"/>
    <w:rsid w:val="000046AD"/>
    <w:rsid w:val="00006461"/>
    <w:rsid w:val="00013B89"/>
    <w:rsid w:val="00014863"/>
    <w:rsid w:val="00014D86"/>
    <w:rsid w:val="00015830"/>
    <w:rsid w:val="00015A52"/>
    <w:rsid w:val="00016271"/>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59ED"/>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289"/>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711"/>
    <w:rsid w:val="001D39CC"/>
    <w:rsid w:val="001E605C"/>
    <w:rsid w:val="001E67BD"/>
    <w:rsid w:val="001E75E4"/>
    <w:rsid w:val="001F1A8D"/>
    <w:rsid w:val="001F2F23"/>
    <w:rsid w:val="001F417E"/>
    <w:rsid w:val="001F444A"/>
    <w:rsid w:val="001F588E"/>
    <w:rsid w:val="001F734F"/>
    <w:rsid w:val="002008D8"/>
    <w:rsid w:val="0020135B"/>
    <w:rsid w:val="002024B2"/>
    <w:rsid w:val="00203C22"/>
    <w:rsid w:val="00204B48"/>
    <w:rsid w:val="00204F9A"/>
    <w:rsid w:val="0020668C"/>
    <w:rsid w:val="00207051"/>
    <w:rsid w:val="00207E23"/>
    <w:rsid w:val="00215E54"/>
    <w:rsid w:val="00216FCF"/>
    <w:rsid w:val="00220174"/>
    <w:rsid w:val="00223911"/>
    <w:rsid w:val="00227429"/>
    <w:rsid w:val="00230891"/>
    <w:rsid w:val="00231B48"/>
    <w:rsid w:val="0023243C"/>
    <w:rsid w:val="00232843"/>
    <w:rsid w:val="00234543"/>
    <w:rsid w:val="00234EF3"/>
    <w:rsid w:val="00236F57"/>
    <w:rsid w:val="002370C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1C81"/>
    <w:rsid w:val="00267A30"/>
    <w:rsid w:val="00267C86"/>
    <w:rsid w:val="00270524"/>
    <w:rsid w:val="0027084F"/>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CF2"/>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3F8A"/>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36FE"/>
    <w:rsid w:val="00374597"/>
    <w:rsid w:val="0037547E"/>
    <w:rsid w:val="003766DF"/>
    <w:rsid w:val="003769A0"/>
    <w:rsid w:val="00377DF0"/>
    <w:rsid w:val="0038173B"/>
    <w:rsid w:val="00384086"/>
    <w:rsid w:val="00385937"/>
    <w:rsid w:val="00385D9B"/>
    <w:rsid w:val="00386BD1"/>
    <w:rsid w:val="00393B45"/>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ADF"/>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B764E"/>
    <w:rsid w:val="004C1136"/>
    <w:rsid w:val="004C1700"/>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305A"/>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82693"/>
    <w:rsid w:val="00682A28"/>
    <w:rsid w:val="0068317E"/>
    <w:rsid w:val="00685504"/>
    <w:rsid w:val="00685644"/>
    <w:rsid w:val="00686917"/>
    <w:rsid w:val="00686C6F"/>
    <w:rsid w:val="00686E12"/>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6322"/>
    <w:rsid w:val="006C7863"/>
    <w:rsid w:val="006D2CCC"/>
    <w:rsid w:val="006D3DE3"/>
    <w:rsid w:val="006D3E7B"/>
    <w:rsid w:val="006D42D4"/>
    <w:rsid w:val="006D5CEA"/>
    <w:rsid w:val="006E00E9"/>
    <w:rsid w:val="006E0530"/>
    <w:rsid w:val="006E2AB2"/>
    <w:rsid w:val="006E2E17"/>
    <w:rsid w:val="006E36FC"/>
    <w:rsid w:val="006E4585"/>
    <w:rsid w:val="006E4B0A"/>
    <w:rsid w:val="006F66AA"/>
    <w:rsid w:val="007019D7"/>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0802"/>
    <w:rsid w:val="00732854"/>
    <w:rsid w:val="00732FDD"/>
    <w:rsid w:val="00734315"/>
    <w:rsid w:val="00734594"/>
    <w:rsid w:val="00734C2B"/>
    <w:rsid w:val="0073513B"/>
    <w:rsid w:val="0073579D"/>
    <w:rsid w:val="0073596C"/>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A7F0F"/>
    <w:rsid w:val="007B42A5"/>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B1"/>
    <w:rsid w:val="00881110"/>
    <w:rsid w:val="00883C87"/>
    <w:rsid w:val="00886727"/>
    <w:rsid w:val="008872DF"/>
    <w:rsid w:val="00887643"/>
    <w:rsid w:val="00887ADB"/>
    <w:rsid w:val="008922B4"/>
    <w:rsid w:val="008973E6"/>
    <w:rsid w:val="008A06FC"/>
    <w:rsid w:val="008A5889"/>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E77E8"/>
    <w:rsid w:val="008F0943"/>
    <w:rsid w:val="008F23C0"/>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66A9"/>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53E5"/>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3C2"/>
    <w:rsid w:val="00A46974"/>
    <w:rsid w:val="00A4794B"/>
    <w:rsid w:val="00A527FA"/>
    <w:rsid w:val="00A52CF7"/>
    <w:rsid w:val="00A563E8"/>
    <w:rsid w:val="00A57060"/>
    <w:rsid w:val="00A60062"/>
    <w:rsid w:val="00A6087C"/>
    <w:rsid w:val="00A613B6"/>
    <w:rsid w:val="00A63807"/>
    <w:rsid w:val="00A63921"/>
    <w:rsid w:val="00A66FC8"/>
    <w:rsid w:val="00A75A0E"/>
    <w:rsid w:val="00A763D3"/>
    <w:rsid w:val="00A77C7D"/>
    <w:rsid w:val="00A836E5"/>
    <w:rsid w:val="00A852B2"/>
    <w:rsid w:val="00A9337C"/>
    <w:rsid w:val="00A96C93"/>
    <w:rsid w:val="00A974C4"/>
    <w:rsid w:val="00AA093E"/>
    <w:rsid w:val="00AA1430"/>
    <w:rsid w:val="00AA1F1C"/>
    <w:rsid w:val="00AA5E0E"/>
    <w:rsid w:val="00AA795E"/>
    <w:rsid w:val="00AB268C"/>
    <w:rsid w:val="00AB2BCA"/>
    <w:rsid w:val="00AB4CE4"/>
    <w:rsid w:val="00AB79AE"/>
    <w:rsid w:val="00AC3393"/>
    <w:rsid w:val="00AC4697"/>
    <w:rsid w:val="00AC5143"/>
    <w:rsid w:val="00AC60BB"/>
    <w:rsid w:val="00AC632A"/>
    <w:rsid w:val="00AC6EC7"/>
    <w:rsid w:val="00AC7325"/>
    <w:rsid w:val="00AC7F0D"/>
    <w:rsid w:val="00AD064E"/>
    <w:rsid w:val="00AD07B5"/>
    <w:rsid w:val="00AD0BED"/>
    <w:rsid w:val="00AD2326"/>
    <w:rsid w:val="00AD5018"/>
    <w:rsid w:val="00AD5044"/>
    <w:rsid w:val="00AD5C99"/>
    <w:rsid w:val="00AD76BB"/>
    <w:rsid w:val="00AE0006"/>
    <w:rsid w:val="00AE4EEE"/>
    <w:rsid w:val="00AF2103"/>
    <w:rsid w:val="00AF2E76"/>
    <w:rsid w:val="00AF3E97"/>
    <w:rsid w:val="00AF5189"/>
    <w:rsid w:val="00AF6A38"/>
    <w:rsid w:val="00AF6BEB"/>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7AD"/>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4EF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4FAF"/>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25EA8"/>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ECA"/>
    <w:rsid w:val="00D57232"/>
    <w:rsid w:val="00D60660"/>
    <w:rsid w:val="00D60885"/>
    <w:rsid w:val="00D61499"/>
    <w:rsid w:val="00D61F1A"/>
    <w:rsid w:val="00D6203C"/>
    <w:rsid w:val="00D64C29"/>
    <w:rsid w:val="00D6588B"/>
    <w:rsid w:val="00D65F72"/>
    <w:rsid w:val="00D67D8A"/>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B1C"/>
    <w:rsid w:val="00DB492C"/>
    <w:rsid w:val="00DC0DA0"/>
    <w:rsid w:val="00DC1D3B"/>
    <w:rsid w:val="00DC1DC5"/>
    <w:rsid w:val="00DC2315"/>
    <w:rsid w:val="00DC3191"/>
    <w:rsid w:val="00DC4B77"/>
    <w:rsid w:val="00DC6C42"/>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043"/>
    <w:rsid w:val="00E006F1"/>
    <w:rsid w:val="00E02C88"/>
    <w:rsid w:val="00E07E78"/>
    <w:rsid w:val="00E1248D"/>
    <w:rsid w:val="00E147A0"/>
    <w:rsid w:val="00E148B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1817"/>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75B"/>
    <w:rsid w:val="00ED0EE5"/>
    <w:rsid w:val="00ED0FF8"/>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с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ние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интервала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s>
</file>

<file path=word/webSettings.xml><?xml version="1.0" encoding="utf-8"?>
<w:webSettings xmlns:r="http://schemas.openxmlformats.org/officeDocument/2006/relationships" xmlns:w="http://schemas.openxmlformats.org/wordprocessingml/2006/main">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720590077">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E0BC-6ADA-4160-B8EA-7B6C6012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20364</Words>
  <Characters>11608</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18</cp:revision>
  <cp:lastPrinted>2023-10-12T14:35:00Z</cp:lastPrinted>
  <dcterms:created xsi:type="dcterms:W3CDTF">2023-08-04T11:46:00Z</dcterms:created>
  <dcterms:modified xsi:type="dcterms:W3CDTF">2023-10-31T09:30:00Z</dcterms:modified>
</cp:coreProperties>
</file>