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8A" w:rsidRPr="007A03A3" w:rsidRDefault="00256C8A" w:rsidP="00256C8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A03A3">
        <w:rPr>
          <w:rFonts w:ascii="Times New Roman" w:hAnsi="Times New Roman" w:cs="Times New Roman"/>
          <w:b/>
          <w:i/>
          <w:sz w:val="24"/>
          <w:szCs w:val="24"/>
        </w:rPr>
        <w:t>Додаток №3</w:t>
      </w:r>
      <w:r w:rsidRPr="007A03A3">
        <w:rPr>
          <w:rFonts w:ascii="Times New Roman" w:hAnsi="Times New Roman" w:cs="Times New Roman"/>
          <w:b/>
          <w:i/>
          <w:sz w:val="24"/>
          <w:szCs w:val="24"/>
        </w:rPr>
        <w:br/>
        <w:t xml:space="preserve"> до тендерної документації</w:t>
      </w:r>
    </w:p>
    <w:p w:rsidR="00256C8A" w:rsidRPr="00476309" w:rsidRDefault="00256C8A" w:rsidP="00256C8A">
      <w:pPr>
        <w:rPr>
          <w:lang w:val="uk-UA"/>
        </w:rPr>
      </w:pPr>
      <w:r w:rsidRPr="00EE6E76">
        <w:t xml:space="preserve">                                                                                </w:t>
      </w:r>
      <w:r w:rsidR="00476309">
        <w:t xml:space="preserve">                        </w:t>
      </w:r>
    </w:p>
    <w:p w:rsidR="00256C8A" w:rsidRPr="007A03A3" w:rsidRDefault="00256C8A" w:rsidP="0025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A3">
        <w:rPr>
          <w:rFonts w:ascii="Times New Roman" w:hAnsi="Times New Roman" w:cs="Times New Roman"/>
          <w:b/>
          <w:sz w:val="28"/>
          <w:szCs w:val="28"/>
        </w:rPr>
        <w:t>Медико-технічні вимоги до товару:</w:t>
      </w:r>
      <w:r w:rsidRPr="007A03A3">
        <w:rPr>
          <w:rFonts w:ascii="Times New Roman" w:hAnsi="Times New Roman" w:cs="Times New Roman"/>
          <w:sz w:val="28"/>
          <w:szCs w:val="28"/>
        </w:rPr>
        <w:t xml:space="preserve"> </w:t>
      </w:r>
      <w:r w:rsidRPr="007A03A3">
        <w:rPr>
          <w:rFonts w:ascii="Times New Roman" w:hAnsi="Times New Roman" w:cs="Times New Roman"/>
          <w:sz w:val="28"/>
          <w:szCs w:val="28"/>
        </w:rPr>
        <w:br/>
      </w:r>
    </w:p>
    <w:p w:rsidR="00F03DF1" w:rsidRDefault="008B333C" w:rsidP="007A03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33C">
        <w:rPr>
          <w:rFonts w:ascii="Times New Roman" w:hAnsi="Times New Roman" w:cs="Times New Roman"/>
          <w:b/>
          <w:sz w:val="28"/>
          <w:szCs w:val="28"/>
        </w:rPr>
        <w:t xml:space="preserve">Код ДК 021:2015: </w:t>
      </w:r>
      <w:r w:rsidR="0066273E" w:rsidRPr="0066273E">
        <w:rPr>
          <w:rFonts w:ascii="Times New Roman" w:hAnsi="Times New Roman" w:cs="Times New Roman"/>
          <w:b/>
          <w:sz w:val="28"/>
          <w:szCs w:val="28"/>
        </w:rPr>
        <w:t>Код ДК 021:2015: 33130000-3 – Стоматологічні та вузькоспеціалізовані інструменти та прилади (Стоматологічні інструменти та прилади для зубопротезного кабінету)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417"/>
        <w:gridCol w:w="992"/>
        <w:gridCol w:w="1276"/>
        <w:gridCol w:w="5812"/>
      </w:tblGrid>
      <w:tr w:rsidR="0066273E" w:rsidRPr="00BF0318" w:rsidTr="0066273E">
        <w:trPr>
          <w:cantSplit/>
          <w:trHeight w:val="1134"/>
        </w:trPr>
        <w:tc>
          <w:tcPr>
            <w:tcW w:w="534" w:type="dxa"/>
          </w:tcPr>
          <w:p w:rsidR="0066273E" w:rsidRPr="00834317" w:rsidRDefault="0066273E" w:rsidP="009733D6">
            <w:pPr>
              <w:rPr>
                <w:b/>
                <w:sz w:val="24"/>
                <w:szCs w:val="24"/>
              </w:rPr>
            </w:pPr>
            <w:r w:rsidRPr="008343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66273E" w:rsidRDefault="0066273E" w:rsidP="009733D6">
            <w:pPr>
              <w:rPr>
                <w:b/>
                <w:sz w:val="24"/>
                <w:szCs w:val="24"/>
                <w:lang w:val="uk-UA"/>
              </w:rPr>
            </w:pPr>
            <w:r w:rsidRPr="00834317">
              <w:rPr>
                <w:b/>
                <w:sz w:val="24"/>
                <w:szCs w:val="24"/>
              </w:rPr>
              <w:t>Назва</w:t>
            </w:r>
          </w:p>
          <w:p w:rsidR="0066273E" w:rsidRPr="00955912" w:rsidRDefault="0066273E" w:rsidP="009733D6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lang w:val="uk-UA" w:eastAsia="uk-UA"/>
              </w:rPr>
              <w:t>(</w:t>
            </w:r>
            <w:r>
              <w:rPr>
                <w:bCs/>
                <w:color w:val="000000"/>
                <w:lang w:eastAsia="uk-UA"/>
              </w:rPr>
              <w:t xml:space="preserve">Код згідно </w:t>
            </w:r>
            <w:r>
              <w:rPr>
                <w:bCs/>
                <w:color w:val="000000"/>
                <w:lang w:val="uk-UA" w:eastAsia="uk-UA"/>
              </w:rPr>
              <w:t>Д</w:t>
            </w:r>
            <w:r>
              <w:rPr>
                <w:bCs/>
                <w:color w:val="000000"/>
                <w:lang w:eastAsia="uk-UA"/>
              </w:rPr>
              <w:t>К 024:</w:t>
            </w:r>
            <w:r>
              <w:rPr>
                <w:bCs/>
                <w:color w:val="000000"/>
                <w:lang w:val="uk-UA" w:eastAsia="uk-UA"/>
              </w:rPr>
              <w:t>2023)</w:t>
            </w:r>
          </w:p>
        </w:tc>
        <w:tc>
          <w:tcPr>
            <w:tcW w:w="992" w:type="dxa"/>
          </w:tcPr>
          <w:p w:rsidR="0066273E" w:rsidRPr="00834317" w:rsidRDefault="0066273E" w:rsidP="009733D6">
            <w:pPr>
              <w:ind w:left="6"/>
              <w:jc w:val="center"/>
              <w:rPr>
                <w:b/>
                <w:sz w:val="24"/>
                <w:szCs w:val="24"/>
              </w:rPr>
            </w:pPr>
            <w:r w:rsidRPr="00834317">
              <w:rPr>
                <w:b/>
                <w:sz w:val="24"/>
                <w:szCs w:val="24"/>
              </w:rPr>
              <w:t>Од.</w:t>
            </w:r>
          </w:p>
          <w:p w:rsidR="0066273E" w:rsidRPr="00834317" w:rsidRDefault="0066273E" w:rsidP="009733D6">
            <w:pPr>
              <w:rPr>
                <w:b/>
                <w:sz w:val="24"/>
                <w:szCs w:val="24"/>
              </w:rPr>
            </w:pPr>
            <w:r w:rsidRPr="00834317">
              <w:rPr>
                <w:b/>
                <w:sz w:val="24"/>
                <w:szCs w:val="24"/>
              </w:rPr>
              <w:t>виміру</w:t>
            </w:r>
          </w:p>
        </w:tc>
        <w:tc>
          <w:tcPr>
            <w:tcW w:w="1276" w:type="dxa"/>
          </w:tcPr>
          <w:p w:rsidR="0066273E" w:rsidRPr="00834317" w:rsidRDefault="0066273E" w:rsidP="009733D6">
            <w:pPr>
              <w:ind w:left="-254" w:firstLine="254"/>
              <w:jc w:val="center"/>
              <w:rPr>
                <w:b/>
                <w:sz w:val="24"/>
                <w:szCs w:val="24"/>
                <w:lang w:val="uk-UA"/>
              </w:rPr>
            </w:pPr>
            <w:r w:rsidRPr="00834317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812" w:type="dxa"/>
          </w:tcPr>
          <w:p w:rsidR="0066273E" w:rsidRPr="00834317" w:rsidRDefault="0066273E" w:rsidP="009733D6">
            <w:pPr>
              <w:rPr>
                <w:b/>
                <w:sz w:val="24"/>
                <w:szCs w:val="24"/>
              </w:rPr>
            </w:pPr>
            <w:r w:rsidRPr="00834317">
              <w:rPr>
                <w:b/>
                <w:sz w:val="24"/>
                <w:szCs w:val="24"/>
                <w:lang w:val="uk-UA"/>
              </w:rPr>
              <w:t>Х</w:t>
            </w:r>
            <w:r w:rsidRPr="00834317">
              <w:rPr>
                <w:b/>
                <w:sz w:val="24"/>
                <w:szCs w:val="24"/>
              </w:rPr>
              <w:t>арактеристика товару</w:t>
            </w:r>
          </w:p>
        </w:tc>
      </w:tr>
      <w:tr w:rsidR="0066273E" w:rsidRPr="008B2F34" w:rsidTr="0066273E">
        <w:tc>
          <w:tcPr>
            <w:tcW w:w="534" w:type="dxa"/>
          </w:tcPr>
          <w:p w:rsidR="0066273E" w:rsidRPr="002D240E" w:rsidRDefault="0066273E" w:rsidP="009733D6">
            <w:pPr>
              <w:rPr>
                <w:sz w:val="24"/>
                <w:szCs w:val="24"/>
                <w:lang w:val="uk-UA"/>
              </w:rPr>
            </w:pPr>
            <w:r w:rsidRPr="002D240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6273E" w:rsidRPr="002D240E" w:rsidRDefault="0066273E" w:rsidP="009733D6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Дріт нержавіючий жорсткий, пружинний </w:t>
            </w:r>
          </w:p>
        </w:tc>
        <w:tc>
          <w:tcPr>
            <w:tcW w:w="992" w:type="dxa"/>
          </w:tcPr>
          <w:p w:rsidR="0066273E" w:rsidRPr="002D240E" w:rsidRDefault="0066273E" w:rsidP="009733D6">
            <w:pPr>
              <w:rPr>
                <w:sz w:val="24"/>
                <w:szCs w:val="24"/>
                <w:lang w:val="uk-UA"/>
              </w:rPr>
            </w:pPr>
            <w:r w:rsidRPr="002D240E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66273E" w:rsidRPr="002D240E" w:rsidRDefault="0066273E" w:rsidP="009733D6">
            <w:pPr>
              <w:rPr>
                <w:sz w:val="24"/>
                <w:szCs w:val="24"/>
                <w:lang w:val="uk-UA"/>
              </w:rPr>
            </w:pPr>
            <w:r w:rsidRPr="002D240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66273E" w:rsidRPr="002D240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021:2015:33130000-0: Стоматологічні та вузькоспеціалізовані інструменти та прилади</w:t>
            </w:r>
          </w:p>
          <w:p w:rsidR="0066273E" w:rsidRPr="002D240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lang w:val="uk-UA"/>
              </w:rPr>
              <w:t>НК 024:2023:16204-  Ортодонтичний дріт</w:t>
            </w:r>
          </w:p>
          <w:p w:rsidR="0066273E" w:rsidRPr="002D240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Вид дроту:</w:t>
            </w:r>
            <w:r w:rsidRPr="002D240E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Пружинна</w:t>
            </w:r>
          </w:p>
          <w:p w:rsidR="0066273E" w:rsidRPr="002D240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</w:rPr>
              <w:t>Діаметр дроту</w:t>
            </w: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 </w:t>
            </w:r>
            <w:r w:rsidRPr="002D240E">
              <w:rPr>
                <w:color w:val="000000"/>
                <w:sz w:val="24"/>
                <w:szCs w:val="24"/>
                <w:shd w:val="clear" w:color="auto" w:fill="FDFEFD"/>
              </w:rPr>
              <w:t>1 мм</w:t>
            </w:r>
          </w:p>
          <w:p w:rsidR="0066273E" w:rsidRPr="002D240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Довжина дроту: не менше ніж 10 метрів.</w:t>
            </w:r>
          </w:p>
          <w:p w:rsidR="0066273E" w:rsidRPr="002D240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Матеріал дроту: </w:t>
            </w:r>
            <w:r w:rsidRPr="002D240E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Нержавіюча сталь</w:t>
            </w:r>
          </w:p>
          <w:p w:rsidR="0066273E" w:rsidRPr="002D240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Перетин дроту</w:t>
            </w:r>
            <w:r w:rsidRPr="002D240E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: Кругле</w:t>
            </w:r>
          </w:p>
          <w:p w:rsidR="0066273E" w:rsidRPr="002D240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Упаковка: </w:t>
            </w:r>
            <w:r w:rsidRPr="002D240E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Моток</w:t>
            </w:r>
          </w:p>
        </w:tc>
      </w:tr>
      <w:tr w:rsidR="002D240E" w:rsidRPr="008B2F34" w:rsidTr="0066273E">
        <w:tc>
          <w:tcPr>
            <w:tcW w:w="534" w:type="dxa"/>
          </w:tcPr>
          <w:p w:rsidR="002D240E" w:rsidRPr="002D240E" w:rsidRDefault="002D240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2D240E" w:rsidRPr="002D240E" w:rsidRDefault="002D240E" w:rsidP="009733D6">
            <w:pPr>
              <w:rPr>
                <w:b/>
                <w:color w:val="000000"/>
                <w:sz w:val="24"/>
                <w:szCs w:val="24"/>
                <w:shd w:val="clear" w:color="auto" w:fill="FDFEFD"/>
              </w:rPr>
            </w:pPr>
            <w:r w:rsidRPr="002D240E">
              <w:rPr>
                <w:b/>
                <w:color w:val="000000"/>
                <w:sz w:val="24"/>
                <w:szCs w:val="24"/>
                <w:shd w:val="clear" w:color="auto" w:fill="FDFEFD"/>
              </w:rPr>
              <w:t>Бори (головки) алмазні для турбінного наконечника</w:t>
            </w:r>
          </w:p>
        </w:tc>
        <w:tc>
          <w:tcPr>
            <w:tcW w:w="992" w:type="dxa"/>
          </w:tcPr>
          <w:p w:rsidR="002D240E" w:rsidRPr="002D240E" w:rsidRDefault="002D240E" w:rsidP="009733D6">
            <w:pPr>
              <w:rPr>
                <w:sz w:val="24"/>
                <w:szCs w:val="24"/>
                <w:lang w:val="uk-UA"/>
              </w:rPr>
            </w:pPr>
            <w:r w:rsidRPr="002D240E"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2D240E" w:rsidRPr="002D240E" w:rsidRDefault="002D240E" w:rsidP="009733D6">
            <w:pPr>
              <w:rPr>
                <w:sz w:val="24"/>
                <w:szCs w:val="24"/>
                <w:lang w:val="uk-UA"/>
              </w:rPr>
            </w:pPr>
            <w:r w:rsidRPr="002D240E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5812" w:type="dxa"/>
          </w:tcPr>
          <w:p w:rsidR="002D240E" w:rsidRPr="002D240E" w:rsidRDefault="002D240E" w:rsidP="002D240E">
            <w:pPr>
              <w:suppressLineNumbers/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</w:pPr>
            <w:r w:rsidRPr="002D240E"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  <w:t>ДК 021:2015: 33131510-5 — Стоматологічні бури</w:t>
            </w:r>
          </w:p>
          <w:p w:rsidR="002D240E" w:rsidRPr="002D240E" w:rsidRDefault="002D240E" w:rsidP="002D240E">
            <w:pPr>
              <w:suppressLineNumbers/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</w:pPr>
            <w:r w:rsidRPr="002D240E">
              <w:rPr>
                <w:rFonts w:eastAsia="Calibri"/>
                <w:b/>
                <w:color w:val="000000"/>
                <w:sz w:val="24"/>
                <w:szCs w:val="24"/>
                <w:lang w:val="uk-UA" w:eastAsia="en-US"/>
              </w:rPr>
              <w:t>НК 024:2023: 16670 — Стоматологічний алмазний бор багаторазового застосування</w:t>
            </w:r>
          </w:p>
          <w:p w:rsidR="002D240E" w:rsidRPr="002D240E" w:rsidRDefault="002D240E" w:rsidP="002D240E">
            <w:pPr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240E">
              <w:rPr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Бори (головки) алмазні для турбінного наконечника </w:t>
            </w:r>
          </w:p>
          <w:p w:rsidR="002D240E" w:rsidRPr="002D240E" w:rsidRDefault="002D240E" w:rsidP="002D240E">
            <w:pPr>
              <w:rPr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240E">
              <w:rPr>
                <w:color w:val="000000"/>
                <w:kern w:val="3"/>
                <w:sz w:val="24"/>
                <w:szCs w:val="24"/>
                <w:lang w:eastAsia="zh-CN" w:bidi="hi-IN"/>
              </w:rPr>
              <w:t>Виготовлені із спеціально обробленої, стійкої до корозії сталі з напиленням алмазного шару на робочу частину. Асортимент по формі та абразивності.</w:t>
            </w:r>
          </w:p>
          <w:p w:rsidR="002D240E" w:rsidRPr="002D240E" w:rsidRDefault="002D240E" w:rsidP="002D240E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2D240E">
              <w:rPr>
                <w:color w:val="000000"/>
                <w:kern w:val="3"/>
                <w:sz w:val="24"/>
                <w:szCs w:val="24"/>
                <w:lang w:eastAsia="zh-CN" w:bidi="hi-IN"/>
              </w:rPr>
              <w:t xml:space="preserve">Бори </w:t>
            </w:r>
            <w:r w:rsidRPr="002D240E">
              <w:rPr>
                <w:kern w:val="3"/>
                <w:sz w:val="24"/>
                <w:szCs w:val="24"/>
                <w:lang w:eastAsia="zh-CN" w:bidi="hi-IN"/>
              </w:rPr>
              <w:t xml:space="preserve">мають багатошарове діамантове покриття, що забезпечує більш швидке і ефективне препарування і підвищений термін служби. Випускаються в 5 видах дисперсності </w:t>
            </w:r>
          </w:p>
        </w:tc>
      </w:tr>
      <w:tr w:rsidR="0066273E" w:rsidRPr="008B2F34" w:rsidTr="0066273E">
        <w:tc>
          <w:tcPr>
            <w:tcW w:w="534" w:type="dxa"/>
          </w:tcPr>
          <w:p w:rsidR="0066273E" w:rsidRPr="00782D45" w:rsidRDefault="002D240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66273E" w:rsidRPr="00782D45" w:rsidRDefault="0066273E" w:rsidP="006820D2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D64E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Стоматол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огічний турбінний наконечник з генератором </w:t>
            </w:r>
            <w:r w:rsidRPr="003D64E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світл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а </w:t>
            </w:r>
          </w:p>
        </w:tc>
        <w:tc>
          <w:tcPr>
            <w:tcW w:w="992" w:type="dxa"/>
          </w:tcPr>
          <w:p w:rsidR="0066273E" w:rsidRPr="00782D45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66273E" w:rsidRPr="00782D45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66273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2015:331360000-2 Обертові та абразивні інструменти</w:t>
            </w:r>
          </w:p>
          <w:p w:rsidR="0066273E" w:rsidRPr="00A876DC" w:rsidRDefault="0066273E" w:rsidP="009733D6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НК 024:2023</w:t>
            </w:r>
            <w:r w:rsidRPr="00DE0D17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38347 </w:t>
            </w:r>
            <w:r w:rsidRPr="00DE0D17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876DC">
              <w:rPr>
                <w:b/>
                <w:sz w:val="24"/>
                <w:szCs w:val="24"/>
                <w:shd w:val="clear" w:color="auto" w:fill="FFFFFF"/>
                <w:lang w:val="uk-UA"/>
              </w:rPr>
              <w:t>Наконечник бормашини</w:t>
            </w:r>
          </w:p>
          <w:p w:rsidR="0066273E" w:rsidRDefault="0066273E" w:rsidP="009733D6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876DC">
              <w:rPr>
                <w:b/>
                <w:sz w:val="24"/>
                <w:szCs w:val="24"/>
                <w:shd w:val="clear" w:color="auto" w:fill="FFFFFF"/>
                <w:lang w:val="uk-UA"/>
              </w:rPr>
              <w:t>стоматологічної з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876DC">
              <w:rPr>
                <w:b/>
                <w:sz w:val="24"/>
                <w:szCs w:val="24"/>
                <w:shd w:val="clear" w:color="auto" w:fill="FFFFFF"/>
                <w:lang w:val="uk-UA"/>
              </w:rPr>
              <w:t>живленням від мережі</w:t>
            </w:r>
          </w:p>
          <w:p w:rsidR="0066273E" w:rsidRPr="00A41DD2" w:rsidRDefault="0066273E" w:rsidP="009733D6">
            <w:pPr>
              <w:rPr>
                <w:b/>
                <w:sz w:val="24"/>
                <w:szCs w:val="24"/>
              </w:rPr>
            </w:pPr>
            <w:r w:rsidRPr="00A41DD2">
              <w:rPr>
                <w:b/>
                <w:color w:val="212529"/>
                <w:sz w:val="24"/>
                <w:szCs w:val="24"/>
                <w:shd w:val="clear" w:color="auto" w:fill="FFFFFF"/>
              </w:rPr>
              <w:t>Стоматологічний т</w:t>
            </w:r>
            <w:r w:rsidRPr="00A41DD2">
              <w:rPr>
                <w:b/>
                <w:sz w:val="24"/>
                <w:szCs w:val="24"/>
              </w:rPr>
              <w:t>урбінний наконечник оснащений</w:t>
            </w:r>
          </w:p>
          <w:p w:rsidR="0066273E" w:rsidRPr="00A41DD2" w:rsidRDefault="0066273E" w:rsidP="009733D6">
            <w:pPr>
              <w:rPr>
                <w:b/>
                <w:sz w:val="24"/>
                <w:szCs w:val="24"/>
              </w:rPr>
            </w:pPr>
            <w:r w:rsidRPr="00A41DD2">
              <w:rPr>
                <w:b/>
                <w:sz w:val="24"/>
                <w:szCs w:val="24"/>
              </w:rPr>
              <w:t>потужним мотором.</w:t>
            </w:r>
          </w:p>
          <w:p w:rsidR="0066273E" w:rsidRDefault="0066273E" w:rsidP="009733D6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3D64EE">
              <w:rPr>
                <w:b/>
                <w:sz w:val="24"/>
                <w:szCs w:val="24"/>
              </w:rPr>
              <w:t>Технічні характеристики:</w:t>
            </w:r>
          </w:p>
          <w:p w:rsidR="00697EF5" w:rsidRPr="00697EF5" w:rsidRDefault="00697EF5" w:rsidP="009733D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97EF5">
              <w:rPr>
                <w:sz w:val="24"/>
                <w:szCs w:val="24"/>
                <w:lang w:val="uk-UA"/>
              </w:rPr>
              <w:t>Стандартна головка</w:t>
            </w:r>
          </w:p>
          <w:p w:rsidR="0066273E" w:rsidRPr="003D64EE" w:rsidRDefault="0066273E" w:rsidP="009733D6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t>Тип головки: посилена;</w:t>
            </w:r>
          </w:p>
          <w:p w:rsidR="0066273E" w:rsidRDefault="0066273E" w:rsidP="009733D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D64EE">
              <w:rPr>
                <w:sz w:val="24"/>
                <w:szCs w:val="24"/>
              </w:rPr>
              <w:t>Тип світла: LED (вбудований генератор) </w:t>
            </w:r>
          </w:p>
          <w:p w:rsidR="0066273E" w:rsidRPr="003D64EE" w:rsidRDefault="0066273E" w:rsidP="009733D6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t>Спрей: 3-х точковий;</w:t>
            </w:r>
          </w:p>
          <w:p w:rsidR="0066273E" w:rsidRPr="003D64EE" w:rsidRDefault="0066273E" w:rsidP="009733D6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t>Тип фіксації бора: кнопка;</w:t>
            </w:r>
          </w:p>
          <w:p w:rsidR="0066273E" w:rsidRPr="003D64EE" w:rsidRDefault="0066273E" w:rsidP="009733D6">
            <w:pPr>
              <w:shd w:val="clear" w:color="auto" w:fill="FFFFFF"/>
              <w:rPr>
                <w:sz w:val="24"/>
                <w:szCs w:val="24"/>
              </w:rPr>
            </w:pPr>
            <w:r w:rsidRPr="006A582E">
              <w:rPr>
                <w:sz w:val="24"/>
                <w:szCs w:val="24"/>
              </w:rPr>
              <w:t>Частота обертання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582E">
              <w:rPr>
                <w:sz w:val="24"/>
                <w:szCs w:val="24"/>
                <w:lang w:val="uk-UA"/>
              </w:rPr>
              <w:t>3</w:t>
            </w:r>
            <w:r w:rsidR="00697EF5">
              <w:rPr>
                <w:sz w:val="24"/>
                <w:szCs w:val="24"/>
                <w:lang w:val="uk-UA"/>
              </w:rPr>
              <w:t>25</w:t>
            </w:r>
            <w:r w:rsidRPr="006A582E">
              <w:rPr>
                <w:sz w:val="24"/>
                <w:szCs w:val="24"/>
                <w:lang w:val="uk-UA"/>
              </w:rPr>
              <w:t>000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697EF5">
              <w:rPr>
                <w:sz w:val="24"/>
                <w:szCs w:val="24"/>
                <w:lang w:val="uk-UA"/>
              </w:rPr>
              <w:t>430</w:t>
            </w:r>
            <w:r w:rsidRPr="003D64EE">
              <w:rPr>
                <w:sz w:val="24"/>
                <w:szCs w:val="24"/>
              </w:rPr>
              <w:t>000 об/хв;</w:t>
            </w:r>
          </w:p>
          <w:p w:rsidR="0066273E" w:rsidRPr="003D64EE" w:rsidRDefault="0066273E" w:rsidP="009733D6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lastRenderedPageBreak/>
              <w:t>Роз'єм: M4;</w:t>
            </w:r>
          </w:p>
          <w:p w:rsidR="0066273E" w:rsidRDefault="0066273E" w:rsidP="009733D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D64EE">
              <w:rPr>
                <w:sz w:val="24"/>
                <w:szCs w:val="24"/>
              </w:rPr>
              <w:t xml:space="preserve">Потужність: </w:t>
            </w:r>
            <w:r w:rsidR="00697EF5">
              <w:rPr>
                <w:sz w:val="24"/>
                <w:szCs w:val="24"/>
                <w:lang w:val="uk-UA"/>
              </w:rPr>
              <w:t>18</w:t>
            </w:r>
            <w:r w:rsidR="00697EF5">
              <w:rPr>
                <w:sz w:val="24"/>
                <w:szCs w:val="24"/>
              </w:rPr>
              <w:t>W-2</w:t>
            </w:r>
            <w:r w:rsidR="00697EF5">
              <w:rPr>
                <w:sz w:val="24"/>
                <w:szCs w:val="24"/>
                <w:lang w:val="uk-UA"/>
              </w:rPr>
              <w:t>6</w:t>
            </w:r>
            <w:r w:rsidRPr="003D64EE">
              <w:rPr>
                <w:sz w:val="24"/>
                <w:szCs w:val="24"/>
              </w:rPr>
              <w:t>W;</w:t>
            </w:r>
          </w:p>
          <w:p w:rsidR="00314345" w:rsidRDefault="00314345" w:rsidP="009733D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755DC">
              <w:rPr>
                <w:sz w:val="24"/>
                <w:szCs w:val="24"/>
                <w:lang w:val="uk-UA"/>
              </w:rPr>
              <w:t>З к</w:t>
            </w:r>
            <w:r w:rsidRPr="00B755DC">
              <w:rPr>
                <w:sz w:val="24"/>
                <w:szCs w:val="24"/>
              </w:rPr>
              <w:t>ерам</w:t>
            </w:r>
            <w:r w:rsidRPr="00B755DC">
              <w:rPr>
                <w:sz w:val="24"/>
                <w:szCs w:val="24"/>
                <w:lang w:val="uk-UA"/>
              </w:rPr>
              <w:t>і</w:t>
            </w:r>
            <w:r w:rsidRPr="00B755DC">
              <w:rPr>
                <w:sz w:val="24"/>
                <w:szCs w:val="24"/>
              </w:rPr>
              <w:t>ч</w:t>
            </w:r>
            <w:r w:rsidRPr="00B755DC">
              <w:rPr>
                <w:sz w:val="24"/>
                <w:szCs w:val="24"/>
                <w:lang w:val="uk-UA"/>
              </w:rPr>
              <w:t xml:space="preserve">ними </w:t>
            </w:r>
            <w:r w:rsidR="00B755DC" w:rsidRPr="00B755DC">
              <w:rPr>
                <w:sz w:val="24"/>
                <w:szCs w:val="24"/>
                <w:lang w:val="uk-UA"/>
              </w:rPr>
              <w:t>шарикопідшипниками</w:t>
            </w:r>
          </w:p>
          <w:p w:rsidR="00B755DC" w:rsidRPr="00207909" w:rsidRDefault="00B755DC" w:rsidP="009733D6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07909">
              <w:rPr>
                <w:sz w:val="24"/>
                <w:szCs w:val="24"/>
                <w:lang w:val="uk-UA"/>
              </w:rPr>
              <w:t>З можливістю стерелізації</w:t>
            </w:r>
            <w:r w:rsidRPr="00207909">
              <w:rPr>
                <w:color w:val="333333"/>
                <w:sz w:val="24"/>
                <w:szCs w:val="24"/>
                <w:shd w:val="clear" w:color="auto" w:fill="FFFFFF"/>
              </w:rPr>
              <w:t xml:space="preserve"> до 134°С</w:t>
            </w:r>
            <w:r w:rsidRPr="00207909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і термо</w:t>
            </w:r>
            <w:r w:rsidR="00207909" w:rsidRPr="00207909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дезинфекції</w:t>
            </w:r>
          </w:p>
          <w:p w:rsidR="0066273E" w:rsidRPr="003D64EE" w:rsidRDefault="0066273E" w:rsidP="009733D6">
            <w:pPr>
              <w:rPr>
                <w:bCs/>
                <w:sz w:val="24"/>
                <w:szCs w:val="24"/>
              </w:rPr>
            </w:pPr>
            <w:r w:rsidRPr="003D64EE">
              <w:rPr>
                <w:bCs/>
                <w:sz w:val="24"/>
                <w:szCs w:val="24"/>
              </w:rPr>
              <w:t xml:space="preserve">Гарантія: </w:t>
            </w:r>
            <w:r>
              <w:rPr>
                <w:bCs/>
                <w:sz w:val="24"/>
                <w:szCs w:val="24"/>
                <w:lang w:val="uk-UA"/>
              </w:rPr>
              <w:t>не менше ніж</w:t>
            </w:r>
            <w:r w:rsidRPr="003D64EE">
              <w:rPr>
                <w:bCs/>
                <w:sz w:val="24"/>
                <w:szCs w:val="24"/>
              </w:rPr>
              <w:t xml:space="preserve"> 6 місяців.</w:t>
            </w:r>
          </w:p>
          <w:p w:rsidR="0066273E" w:rsidRPr="003D64EE" w:rsidRDefault="0066273E" w:rsidP="009733D6">
            <w:pPr>
              <w:shd w:val="clear" w:color="auto" w:fill="FFFFFF"/>
              <w:rPr>
                <w:b/>
                <w:sz w:val="24"/>
                <w:szCs w:val="24"/>
                <w:shd w:val="clear" w:color="auto" w:fill="FDFEFD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>Комплектація: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1 штука</w:t>
            </w:r>
          </w:p>
        </w:tc>
      </w:tr>
      <w:tr w:rsidR="0066273E" w:rsidRPr="008B2F34" w:rsidTr="0066273E">
        <w:tc>
          <w:tcPr>
            <w:tcW w:w="534" w:type="dxa"/>
          </w:tcPr>
          <w:p w:rsidR="0066273E" w:rsidRPr="00782D45" w:rsidRDefault="002D240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417" w:type="dxa"/>
          </w:tcPr>
          <w:p w:rsidR="0066273E" w:rsidRPr="00782D45" w:rsidRDefault="0066273E" w:rsidP="00314345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3D64EE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Стоматологічний турбінний наконечник </w:t>
            </w:r>
          </w:p>
        </w:tc>
        <w:tc>
          <w:tcPr>
            <w:tcW w:w="992" w:type="dxa"/>
          </w:tcPr>
          <w:p w:rsidR="0066273E" w:rsidRPr="00782D45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66273E" w:rsidRPr="00782D45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66273E" w:rsidRPr="006A582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2015:331360000-2 Обертові та абразивні інструменти</w:t>
            </w:r>
          </w:p>
          <w:p w:rsidR="0066273E" w:rsidRPr="00A876DC" w:rsidRDefault="0066273E" w:rsidP="009733D6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НК 024:2023</w:t>
            </w:r>
            <w:r w:rsidRPr="00DE0D17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38347 </w:t>
            </w:r>
            <w:r w:rsidRPr="00DE0D17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876DC">
              <w:rPr>
                <w:b/>
                <w:sz w:val="24"/>
                <w:szCs w:val="24"/>
                <w:shd w:val="clear" w:color="auto" w:fill="FFFFFF"/>
                <w:lang w:val="uk-UA"/>
              </w:rPr>
              <w:t>Наконечник бормашини</w:t>
            </w:r>
          </w:p>
          <w:p w:rsidR="0066273E" w:rsidRDefault="0066273E" w:rsidP="009733D6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A876DC">
              <w:rPr>
                <w:b/>
                <w:sz w:val="24"/>
                <w:szCs w:val="24"/>
                <w:shd w:val="clear" w:color="auto" w:fill="FFFFFF"/>
                <w:lang w:val="uk-UA"/>
              </w:rPr>
              <w:t>стоматологічної з</w:t>
            </w:r>
            <w:r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876DC">
              <w:rPr>
                <w:b/>
                <w:sz w:val="24"/>
                <w:szCs w:val="24"/>
                <w:shd w:val="clear" w:color="auto" w:fill="FFFFFF"/>
                <w:lang w:val="uk-UA"/>
              </w:rPr>
              <w:t>живленням від мережі</w:t>
            </w:r>
          </w:p>
          <w:p w:rsidR="00314345" w:rsidRDefault="00314345" w:rsidP="00314345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207909" w:rsidRDefault="00207909" w:rsidP="00207909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3D64EE">
              <w:rPr>
                <w:b/>
                <w:sz w:val="24"/>
                <w:szCs w:val="24"/>
              </w:rPr>
              <w:t>Технічні характеристики:</w:t>
            </w:r>
          </w:p>
          <w:p w:rsidR="00207909" w:rsidRPr="00697EF5" w:rsidRDefault="00207909" w:rsidP="0020790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97EF5">
              <w:rPr>
                <w:sz w:val="24"/>
                <w:szCs w:val="24"/>
                <w:lang w:val="uk-UA"/>
              </w:rPr>
              <w:t>Стандартна головка</w:t>
            </w:r>
          </w:p>
          <w:p w:rsidR="00207909" w:rsidRPr="003D64EE" w:rsidRDefault="00207909" w:rsidP="00207909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t>Тип головки: посилена;</w:t>
            </w:r>
          </w:p>
          <w:p w:rsidR="00207909" w:rsidRPr="003D64EE" w:rsidRDefault="00207909" w:rsidP="00207909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t>Спрей: 3-х точковий;</w:t>
            </w:r>
          </w:p>
          <w:p w:rsidR="00207909" w:rsidRPr="003D64EE" w:rsidRDefault="00207909" w:rsidP="00207909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t>Тип фіксації бора: кнопка;</w:t>
            </w:r>
          </w:p>
          <w:p w:rsidR="00207909" w:rsidRPr="003D64EE" w:rsidRDefault="00207909" w:rsidP="00207909">
            <w:pPr>
              <w:shd w:val="clear" w:color="auto" w:fill="FFFFFF"/>
              <w:rPr>
                <w:sz w:val="24"/>
                <w:szCs w:val="24"/>
              </w:rPr>
            </w:pPr>
            <w:r w:rsidRPr="006A582E">
              <w:rPr>
                <w:sz w:val="24"/>
                <w:szCs w:val="24"/>
              </w:rPr>
              <w:t>Частота обертання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582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25</w:t>
            </w:r>
            <w:r w:rsidRPr="006A582E">
              <w:rPr>
                <w:sz w:val="24"/>
                <w:szCs w:val="24"/>
                <w:lang w:val="uk-UA"/>
              </w:rPr>
              <w:t>000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430</w:t>
            </w:r>
            <w:r w:rsidRPr="003D64EE">
              <w:rPr>
                <w:sz w:val="24"/>
                <w:szCs w:val="24"/>
              </w:rPr>
              <w:t>000 об/хв;</w:t>
            </w:r>
          </w:p>
          <w:p w:rsidR="00207909" w:rsidRPr="003D64EE" w:rsidRDefault="00207909" w:rsidP="00207909">
            <w:pPr>
              <w:shd w:val="clear" w:color="auto" w:fill="FFFFFF"/>
              <w:rPr>
                <w:sz w:val="24"/>
                <w:szCs w:val="24"/>
              </w:rPr>
            </w:pPr>
            <w:r w:rsidRPr="003D64EE">
              <w:rPr>
                <w:sz w:val="24"/>
                <w:szCs w:val="24"/>
              </w:rPr>
              <w:t>Роз'єм: M4;</w:t>
            </w:r>
          </w:p>
          <w:p w:rsidR="00207909" w:rsidRDefault="00207909" w:rsidP="0020790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D64EE">
              <w:rPr>
                <w:sz w:val="24"/>
                <w:szCs w:val="24"/>
              </w:rPr>
              <w:t xml:space="preserve">Потужність: </w:t>
            </w:r>
            <w:r>
              <w:rPr>
                <w:sz w:val="24"/>
                <w:szCs w:val="24"/>
                <w:lang w:val="uk-UA"/>
              </w:rPr>
              <w:t>18</w:t>
            </w:r>
            <w:r>
              <w:rPr>
                <w:sz w:val="24"/>
                <w:szCs w:val="24"/>
              </w:rPr>
              <w:t>W-2</w:t>
            </w:r>
            <w:r>
              <w:rPr>
                <w:sz w:val="24"/>
                <w:szCs w:val="24"/>
                <w:lang w:val="uk-UA"/>
              </w:rPr>
              <w:t>6</w:t>
            </w:r>
            <w:r w:rsidRPr="003D64EE">
              <w:rPr>
                <w:sz w:val="24"/>
                <w:szCs w:val="24"/>
              </w:rPr>
              <w:t>W;</w:t>
            </w:r>
          </w:p>
          <w:p w:rsidR="00207909" w:rsidRDefault="00207909" w:rsidP="0020790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B755DC">
              <w:rPr>
                <w:sz w:val="24"/>
                <w:szCs w:val="24"/>
                <w:lang w:val="uk-UA"/>
              </w:rPr>
              <w:t>З к</w:t>
            </w:r>
            <w:r w:rsidRPr="003001DB">
              <w:rPr>
                <w:sz w:val="24"/>
                <w:szCs w:val="24"/>
                <w:lang w:val="uk-UA"/>
              </w:rPr>
              <w:t>ерам</w:t>
            </w:r>
            <w:r w:rsidRPr="00B755DC">
              <w:rPr>
                <w:sz w:val="24"/>
                <w:szCs w:val="24"/>
                <w:lang w:val="uk-UA"/>
              </w:rPr>
              <w:t>і</w:t>
            </w:r>
            <w:r w:rsidRPr="003001DB">
              <w:rPr>
                <w:sz w:val="24"/>
                <w:szCs w:val="24"/>
                <w:lang w:val="uk-UA"/>
              </w:rPr>
              <w:t>ч</w:t>
            </w:r>
            <w:r w:rsidRPr="00B755DC">
              <w:rPr>
                <w:sz w:val="24"/>
                <w:szCs w:val="24"/>
                <w:lang w:val="uk-UA"/>
              </w:rPr>
              <w:t>ними шарикопідшипниками</w:t>
            </w:r>
          </w:p>
          <w:p w:rsidR="00207909" w:rsidRPr="00207909" w:rsidRDefault="00207909" w:rsidP="00207909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07909">
              <w:rPr>
                <w:sz w:val="24"/>
                <w:szCs w:val="24"/>
                <w:lang w:val="uk-UA"/>
              </w:rPr>
              <w:t>З можливістю стерелізації</w:t>
            </w:r>
            <w:r w:rsidRPr="003001DB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до 134°С</w:t>
            </w:r>
            <w:r w:rsidRPr="00207909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і термодезинфекції</w:t>
            </w:r>
          </w:p>
          <w:p w:rsidR="00207909" w:rsidRPr="003D64EE" w:rsidRDefault="00207909" w:rsidP="00207909">
            <w:pPr>
              <w:rPr>
                <w:bCs/>
                <w:sz w:val="24"/>
                <w:szCs w:val="24"/>
              </w:rPr>
            </w:pPr>
            <w:r w:rsidRPr="003D64EE">
              <w:rPr>
                <w:bCs/>
                <w:sz w:val="24"/>
                <w:szCs w:val="24"/>
              </w:rPr>
              <w:t xml:space="preserve">Гарантія: </w:t>
            </w:r>
            <w:r>
              <w:rPr>
                <w:bCs/>
                <w:sz w:val="24"/>
                <w:szCs w:val="24"/>
                <w:lang w:val="uk-UA"/>
              </w:rPr>
              <w:t>не менше ніж</w:t>
            </w:r>
            <w:r w:rsidRPr="003D64EE">
              <w:rPr>
                <w:bCs/>
                <w:sz w:val="24"/>
                <w:szCs w:val="24"/>
              </w:rPr>
              <w:t xml:space="preserve"> 6 місяців.</w:t>
            </w:r>
          </w:p>
          <w:p w:rsidR="0066273E" w:rsidRPr="006A582E" w:rsidRDefault="00207909" w:rsidP="0020790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>Комплектація: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1 штука</w:t>
            </w:r>
          </w:p>
        </w:tc>
      </w:tr>
      <w:tr w:rsidR="0066273E" w:rsidRPr="008B2F34" w:rsidTr="0066273E">
        <w:tc>
          <w:tcPr>
            <w:tcW w:w="534" w:type="dxa"/>
          </w:tcPr>
          <w:p w:rsidR="0066273E" w:rsidRDefault="002D240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66273E" w:rsidRPr="00782D45" w:rsidRDefault="0066273E" w:rsidP="00207909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911576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Вольфрам-карбідові бори</w:t>
            </w:r>
            <w:r w:rsidR="00207909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66273E" w:rsidRPr="00782D45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шт</w:t>
            </w:r>
          </w:p>
        </w:tc>
        <w:tc>
          <w:tcPr>
            <w:tcW w:w="1276" w:type="dxa"/>
          </w:tcPr>
          <w:p w:rsidR="0066273E" w:rsidRPr="00782D45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66273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D7699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2015:331360000-2 Обертові та абразивні інструменти</w:t>
            </w:r>
          </w:p>
          <w:p w:rsidR="0066273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НК 024:2023:</w:t>
            </w:r>
            <w: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16670 Стоматоло</w:t>
            </w:r>
            <w:r w:rsidRPr="00911576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гічний алмазний бор багато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ра</w:t>
            </w:r>
            <w:r w:rsidRPr="00911576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зового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застосу</w:t>
            </w:r>
            <w:r w:rsidRPr="00911576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вання </w:t>
            </w:r>
          </w:p>
          <w:p w:rsidR="0066273E" w:rsidRDefault="0066273E" w:rsidP="009733D6">
            <w:pPr>
              <w:rPr>
                <w:color w:val="000000"/>
                <w:sz w:val="24"/>
                <w:szCs w:val="24"/>
              </w:rPr>
            </w:pPr>
            <w:r w:rsidRPr="00935DED">
              <w:rPr>
                <w:bCs/>
                <w:color w:val="000000"/>
                <w:sz w:val="24"/>
                <w:szCs w:val="24"/>
              </w:rPr>
              <w:t>Бор турбінний для розрізання коронок</w:t>
            </w:r>
            <w:r w:rsidRPr="00935DE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935DED">
              <w:rPr>
                <w:color w:val="000000"/>
                <w:sz w:val="24"/>
                <w:szCs w:val="24"/>
              </w:rPr>
              <w:t xml:space="preserve">- турбінні бори твердосплавні для розрізання металевих каркасів коронок і мостовидних конструкцій. </w:t>
            </w:r>
          </w:p>
          <w:p w:rsidR="00EE7CBF" w:rsidRDefault="0066273E" w:rsidP="009733D6">
            <w:pPr>
              <w:rPr>
                <w:color w:val="000000"/>
                <w:sz w:val="24"/>
                <w:szCs w:val="24"/>
                <w:lang w:val="uk-UA"/>
              </w:rPr>
            </w:pPr>
            <w:r w:rsidRPr="00D81021">
              <w:rPr>
                <w:color w:val="000000"/>
                <w:sz w:val="24"/>
                <w:szCs w:val="24"/>
              </w:rPr>
              <w:t>Твердосплавн</w:t>
            </w:r>
            <w:r>
              <w:rPr>
                <w:color w:val="000000"/>
                <w:sz w:val="24"/>
                <w:szCs w:val="24"/>
              </w:rPr>
              <w:t>ий (в</w:t>
            </w:r>
            <w:r w:rsidRPr="00336FA3">
              <w:rPr>
                <w:sz w:val="24"/>
                <w:szCs w:val="24"/>
              </w:rPr>
              <w:t>ольфрам-карбідов</w:t>
            </w:r>
            <w:r>
              <w:rPr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  <w:p w:rsidR="0066273E" w:rsidRDefault="0066273E" w:rsidP="009733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D81021">
              <w:rPr>
                <w:color w:val="000000"/>
                <w:sz w:val="24"/>
                <w:szCs w:val="24"/>
              </w:rPr>
              <w:t>ип бора (хвостовик)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D81021">
              <w:rPr>
                <w:color w:val="000000"/>
                <w:sz w:val="24"/>
                <w:szCs w:val="24"/>
              </w:rPr>
              <w:t>FG  турбінн</w:t>
            </w:r>
            <w:r>
              <w:rPr>
                <w:color w:val="000000"/>
                <w:sz w:val="24"/>
                <w:szCs w:val="24"/>
              </w:rPr>
              <w:t>ий,</w:t>
            </w:r>
            <w:r w:rsidRPr="00D81021">
              <w:rPr>
                <w:color w:val="000000"/>
                <w:sz w:val="24"/>
                <w:szCs w:val="24"/>
              </w:rPr>
              <w:t xml:space="preserve"> наконечник</w:t>
            </w:r>
            <w:r>
              <w:rPr>
                <w:color w:val="000000"/>
                <w:sz w:val="24"/>
                <w:szCs w:val="24"/>
              </w:rPr>
              <w:t xml:space="preserve"> твердосплавний;</w:t>
            </w:r>
          </w:p>
          <w:p w:rsidR="0066273E" w:rsidRDefault="0066273E" w:rsidP="009733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D81021">
              <w:rPr>
                <w:color w:val="000000"/>
                <w:sz w:val="24"/>
                <w:szCs w:val="24"/>
              </w:rPr>
              <w:t>бразивность бора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чорний.</w:t>
            </w:r>
          </w:p>
          <w:p w:rsidR="0066273E" w:rsidRDefault="0066273E" w:rsidP="009733D6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>Комплектація: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1 штука</w:t>
            </w:r>
          </w:p>
        </w:tc>
      </w:tr>
      <w:tr w:rsidR="0066273E" w:rsidRPr="00FD22F2" w:rsidTr="0066273E">
        <w:tc>
          <w:tcPr>
            <w:tcW w:w="534" w:type="dxa"/>
          </w:tcPr>
          <w:p w:rsidR="0066273E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66273E" w:rsidRPr="008B22D3" w:rsidRDefault="0066273E" w:rsidP="009733D6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2D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Кламер дентально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r w:rsidRPr="008B22D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го</w:t>
            </w:r>
          </w:p>
          <w:p w:rsidR="0066273E" w:rsidRPr="00911576" w:rsidRDefault="0066273E" w:rsidP="009733D6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2D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протеза металевий</w:t>
            </w:r>
          </w:p>
        </w:tc>
        <w:tc>
          <w:tcPr>
            <w:tcW w:w="992" w:type="dxa"/>
          </w:tcPr>
          <w:p w:rsidR="0066273E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276" w:type="dxa"/>
          </w:tcPr>
          <w:p w:rsidR="0066273E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66273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F0932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021:2015:33130000-0: Стоматологічні та вузькоспеціалізовані інструменти та прилади</w:t>
            </w:r>
          </w:p>
          <w:p w:rsidR="0066273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НК 024:2023:</w:t>
            </w:r>
            <w:r>
              <w:t xml:space="preserve"> </w:t>
            </w:r>
            <w:r w:rsidRPr="008B22D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42879</w:t>
            </w:r>
            <w:r>
              <w:t xml:space="preserve"> </w:t>
            </w:r>
            <w:r w:rsidRPr="008B22D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Кламер дентального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8B22D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протеза металевий,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8B22D3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виготовлений індивідуально</w:t>
            </w:r>
          </w:p>
          <w:p w:rsidR="0066273E" w:rsidRPr="008B22D3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Стоматологічний виріб, </w:t>
            </w:r>
            <w:r w:rsidRPr="008B22D3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виготовл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ений </w:t>
            </w:r>
            <w:r w:rsidRPr="008B22D3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із металу, у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8B22D3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формі дроту, призначений для утримання й стабілізації знімного</w:t>
            </w:r>
          </w:p>
          <w:p w:rsidR="0066273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B22D3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часткового дентального протеза за рахунок кріплення до наявних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8B22D3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зубів. </w:t>
            </w:r>
          </w:p>
          <w:p w:rsidR="0066273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FD22F2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Діаметр дроту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:  </w:t>
            </w:r>
            <w:r w:rsidRPr="00FD22F2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1 мм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.</w:t>
            </w:r>
          </w:p>
          <w:p w:rsidR="0066273E" w:rsidRPr="00FD22F2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Довжина: 7 мм. або 10 мм.</w:t>
            </w:r>
          </w:p>
          <w:p w:rsidR="0066273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Матеріал дроту: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Нержавіюча</w:t>
            </w:r>
            <w:r w:rsidRPr="00974758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сталь</w:t>
            </w:r>
          </w:p>
          <w:p w:rsidR="0066273E" w:rsidRPr="008B22D3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1C2EE0">
              <w:rPr>
                <w:b/>
                <w:color w:val="01011B"/>
                <w:sz w:val="24"/>
                <w:szCs w:val="24"/>
                <w:lang w:val="uk-UA"/>
              </w:rPr>
              <w:t>Комплектація:</w:t>
            </w:r>
            <w:r>
              <w:rPr>
                <w:b/>
                <w:color w:val="01011B"/>
                <w:sz w:val="24"/>
                <w:szCs w:val="24"/>
                <w:lang w:val="uk-UA"/>
              </w:rPr>
              <w:t xml:space="preserve">  в 1 упаковці 500 шт.</w:t>
            </w:r>
          </w:p>
        </w:tc>
      </w:tr>
      <w:tr w:rsidR="0066273E" w:rsidRPr="00FD22F2" w:rsidTr="0066273E">
        <w:tc>
          <w:tcPr>
            <w:tcW w:w="534" w:type="dxa"/>
          </w:tcPr>
          <w:p w:rsidR="0066273E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</w:tcPr>
          <w:p w:rsidR="0066273E" w:rsidRPr="008B22D3" w:rsidRDefault="0066273E" w:rsidP="00EE7CB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C196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Дріт припою </w:t>
            </w:r>
            <w:r w:rsidRPr="005C196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lastRenderedPageBreak/>
              <w:t xml:space="preserve">срібного </w:t>
            </w:r>
          </w:p>
        </w:tc>
        <w:tc>
          <w:tcPr>
            <w:tcW w:w="992" w:type="dxa"/>
          </w:tcPr>
          <w:p w:rsidR="0066273E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1276" w:type="dxa"/>
          </w:tcPr>
          <w:p w:rsidR="0066273E" w:rsidRDefault="0066273E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66273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AF0932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ДК 021:2015:33130000-0: Стоматологічні та вузькоспеціалізовані інструменти та прилади</w:t>
            </w:r>
          </w:p>
          <w:p w:rsidR="0066273E" w:rsidRPr="005C196D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00756A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lastRenderedPageBreak/>
              <w:t>НК 024:2023:</w:t>
            </w:r>
            <w:r>
              <w:t xml:space="preserve"> </w:t>
            </w:r>
            <w:r w:rsidRPr="005C196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35858</w:t>
            </w:r>
            <w:r>
              <w:t xml:space="preserve"> </w:t>
            </w:r>
            <w:r w:rsidRPr="005C196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Cплав дорогоцінних</w:t>
            </w:r>
          </w:p>
          <w:p w:rsidR="0066273E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C196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металів для відливання</w:t>
            </w:r>
            <w: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5C196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стоматологічний</w:t>
            </w:r>
          </w:p>
          <w:p w:rsidR="0066273E" w:rsidRPr="005C196D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C196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Матеріал, призначений для використання у виготовленні</w:t>
            </w:r>
          </w:p>
          <w:p w:rsidR="0066273E" w:rsidRPr="005C196D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C196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стоматологічного матеріалу або зубних протезів та</w:t>
            </w:r>
          </w:p>
          <w:p w:rsidR="0066273E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C196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пристосувань (наприклад, коронок).</w:t>
            </w:r>
          </w:p>
          <w:p w:rsidR="0066273E" w:rsidRPr="005C196D" w:rsidRDefault="0066273E" w:rsidP="009733D6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C196D"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  <w:t>Форма випуску:</w:t>
            </w:r>
          </w:p>
          <w:p w:rsidR="0066273E" w:rsidRPr="005C196D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5C196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проволока діаметром 1 мм, </w:t>
            </w:r>
            <w:r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не менше ніж </w:t>
            </w:r>
            <w:r w:rsidRPr="005C196D"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  <w:t>40 г</w:t>
            </w:r>
          </w:p>
          <w:p w:rsidR="0066273E" w:rsidRPr="005C196D" w:rsidRDefault="0066273E" w:rsidP="009733D6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</w:p>
        </w:tc>
      </w:tr>
      <w:tr w:rsidR="00EE7CBF" w:rsidRPr="00FD22F2" w:rsidTr="0066273E">
        <w:tc>
          <w:tcPr>
            <w:tcW w:w="534" w:type="dxa"/>
          </w:tcPr>
          <w:p w:rsidR="00EE7CBF" w:rsidRDefault="00EE7CBF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417" w:type="dxa"/>
          </w:tcPr>
          <w:p w:rsidR="00EE7CBF" w:rsidRPr="00EE7CBF" w:rsidRDefault="00EE7CBF" w:rsidP="00EE7CBF">
            <w:pPr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EE7CBF">
              <w:rPr>
                <w:b/>
                <w:sz w:val="24"/>
                <w:szCs w:val="24"/>
                <w:shd w:val="clear" w:color="auto" w:fill="FFFFFF"/>
              </w:rPr>
              <w:t>Слюновідсмоктувачі одноразові</w:t>
            </w:r>
          </w:p>
        </w:tc>
        <w:tc>
          <w:tcPr>
            <w:tcW w:w="992" w:type="dxa"/>
          </w:tcPr>
          <w:p w:rsidR="00EE7CBF" w:rsidRDefault="00EE7CBF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276" w:type="dxa"/>
          </w:tcPr>
          <w:p w:rsidR="00EE7CBF" w:rsidRDefault="00EE7CBF" w:rsidP="009733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EE7CBF" w:rsidRDefault="00EE7CBF" w:rsidP="00EE7CBF">
            <w:pPr>
              <w:suppressLineNumbers/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</w:pPr>
            <w:r w:rsidRPr="00B272C6"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  <w:t xml:space="preserve">ДК 021:2015: </w:t>
            </w:r>
            <w:r w:rsidRPr="006C036E"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  <w:t>33130000-0 — Стоматологічні та вузькоспеціалізовані інструменти та прилади</w:t>
            </w:r>
          </w:p>
          <w:p w:rsidR="00EE7CBF" w:rsidRDefault="00EE7CBF" w:rsidP="00EE7CBF">
            <w:pPr>
              <w:suppressLineNumbers/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</w:pPr>
            <w:r w:rsidRPr="00B272C6"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  <w:t>НК 024:2023:</w:t>
            </w:r>
            <w:r w:rsidRPr="006C036E"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  <w:t>35917 — Насадка для аспіраційної трубки одноразового використання</w:t>
            </w:r>
          </w:p>
          <w:p w:rsidR="00EE7CBF" w:rsidRDefault="00EE7CBF" w:rsidP="00EE7CBF">
            <w:pPr>
              <w:suppressLineNumbers/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</w:pPr>
          </w:p>
          <w:p w:rsidR="00EE7CBF" w:rsidRPr="00F17679" w:rsidRDefault="00EE7CBF" w:rsidP="00EE7CBF">
            <w:pPr>
              <w:suppressLineNumbers/>
              <w:rPr>
                <w:rFonts w:eastAsia="Calibri"/>
                <w:color w:val="000000"/>
                <w:sz w:val="21"/>
                <w:szCs w:val="21"/>
                <w:lang w:val="uk-UA" w:eastAsia="en-US"/>
              </w:rPr>
            </w:pPr>
            <w:r w:rsidRPr="00F17679">
              <w:rPr>
                <w:rFonts w:eastAsia="Calibri"/>
                <w:color w:val="000000"/>
                <w:sz w:val="21"/>
                <w:szCs w:val="21"/>
                <w:lang w:val="uk-UA" w:eastAsia="en-US"/>
              </w:rPr>
              <w:t xml:space="preserve">Мають високу гнучкість, гарантують велику фільтраційну здатність і легко адаптуються в будь-яких куточках порожнини рота. Виготовлені з нетоксичних матеріалів згідно з усіма європейськими стандартами. Наявність великих щілин на наконечнику слино відсмоктувача забезпечує максимальне всмоктування без будь-яких перешкод. </w:t>
            </w:r>
          </w:p>
          <w:p w:rsidR="00EE7CBF" w:rsidRPr="00EE7CBF" w:rsidRDefault="00EE7CBF" w:rsidP="00EE7CBF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EE7CBF">
              <w:rPr>
                <w:rFonts w:eastAsia="Calibri"/>
                <w:b/>
                <w:color w:val="000000"/>
                <w:sz w:val="21"/>
                <w:szCs w:val="21"/>
                <w:lang w:val="uk-UA" w:eastAsia="en-US"/>
              </w:rPr>
              <w:t>Комплектація: упаковка 100 шт.</w:t>
            </w:r>
          </w:p>
        </w:tc>
      </w:tr>
    </w:tbl>
    <w:p w:rsidR="00256C8A" w:rsidRPr="007A03A3" w:rsidRDefault="00256C8A" w:rsidP="002F54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color w:val="000000"/>
        </w:rPr>
        <w:t xml:space="preserve"> </w:t>
      </w:r>
      <w:r w:rsidRPr="007A03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Медико-технічні вимоги до предмету закупівлі</w:t>
      </w:r>
    </w:p>
    <w:p w:rsidR="00256C8A" w:rsidRPr="007A03A3" w:rsidRDefault="00256C8A" w:rsidP="007A03A3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1.Товар, що поставляється  повинен бути  цілим, без пошкоджень, в  упаковки ві виробнака  та її змісту, </w:t>
      </w:r>
      <w:r w:rsidRPr="007A03A3">
        <w:rPr>
          <w:rFonts w:ascii="Times New Roman" w:hAnsi="Times New Roman" w:cs="Times New Roman"/>
          <w:sz w:val="24"/>
          <w:szCs w:val="24"/>
        </w:rPr>
        <w:t xml:space="preserve">Учасник повинен забезпечувати належні умови зберігання та транспортування </w:t>
      </w:r>
      <w:r w:rsidR="008B333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7A03A3">
        <w:rPr>
          <w:rFonts w:ascii="Times New Roman" w:hAnsi="Times New Roman" w:cs="Times New Roman"/>
          <w:sz w:val="24"/>
          <w:szCs w:val="24"/>
        </w:rPr>
        <w:t xml:space="preserve">. Товар зареєстрований в Україні в установленому порядку. 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2. Товар, що поставляється повинен мати задовільний термін використання </w:t>
      </w:r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(не менш ніж 80% від загального терміну придатності)</w:t>
      </w: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. У випадку, якщо товар є неякісним або пошкодженим, тощо </w:t>
      </w:r>
      <w:r w:rsidRPr="007A03A3">
        <w:rPr>
          <w:rFonts w:ascii="Times New Roman" w:hAnsi="Times New Roman" w:cs="Times New Roman"/>
          <w:sz w:val="24"/>
          <w:szCs w:val="24"/>
        </w:rPr>
        <w:t xml:space="preserve"> Учасник повинен здійснити заміну неякісного товару протягом 7</w:t>
      </w:r>
      <w:r w:rsidR="006109BB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</w:t>
      </w:r>
      <w:r w:rsidRPr="007A03A3">
        <w:rPr>
          <w:rFonts w:ascii="Times New Roman" w:hAnsi="Times New Roman" w:cs="Times New Roman"/>
          <w:sz w:val="24"/>
          <w:szCs w:val="24"/>
        </w:rPr>
        <w:t xml:space="preserve"> днів з дня подання замовником претензії. Заміна, повернення, знищення проводяться за рахунок Учасника.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>3. Товар  поставляється  за рахунок і транспортом  постачальника в кількості та в переліку згідно заявок, на адресу замовника</w:t>
      </w:r>
      <w:r w:rsidRPr="007A03A3">
        <w:rPr>
          <w:rFonts w:ascii="Times New Roman" w:hAnsi="Times New Roman" w:cs="Times New Roman"/>
          <w:sz w:val="24"/>
          <w:szCs w:val="24"/>
        </w:rPr>
        <w:t xml:space="preserve">  </w:t>
      </w:r>
      <w:r w:rsidRPr="007A03A3">
        <w:rPr>
          <w:rFonts w:ascii="Times New Roman" w:hAnsi="Times New Roman" w:cs="Times New Roman"/>
          <w:b/>
          <w:sz w:val="24"/>
          <w:szCs w:val="24"/>
        </w:rPr>
        <w:t>м. Нова Одеса, вул. Шкільна, 38, Миколаївської області, 56600.</w:t>
      </w:r>
      <w:r w:rsidRPr="007A03A3">
        <w:rPr>
          <w:rFonts w:ascii="Times New Roman" w:hAnsi="Times New Roman" w:cs="Times New Roman"/>
          <w:sz w:val="24"/>
          <w:szCs w:val="24"/>
        </w:rPr>
        <w:t xml:space="preserve"> </w:t>
      </w: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7A03A3">
        <w:rPr>
          <w:rFonts w:ascii="Times New Roman" w:hAnsi="Times New Roman" w:cs="Times New Roman"/>
          <w:sz w:val="24"/>
          <w:szCs w:val="24"/>
        </w:rPr>
        <w:t xml:space="preserve"> моменту заявки товар повинен бути доставлений Замовнику протягом семи робочих днів (у разі необхідності дострокової або ургентної поставки. Поставка здійснюється цілодобово). Кожна партія товару що поставляється повинна супроводжуватися наступними документами: видатковою накладною та рахунком, сертифі</w:t>
      </w:r>
      <w:r w:rsidR="0066273E">
        <w:rPr>
          <w:rFonts w:ascii="Times New Roman" w:hAnsi="Times New Roman" w:cs="Times New Roman"/>
          <w:sz w:val="24"/>
          <w:szCs w:val="24"/>
        </w:rPr>
        <w:t>катом  якості на кожну позицію,</w:t>
      </w:r>
      <w:r w:rsidR="0066273E">
        <w:rPr>
          <w:rFonts w:ascii="Times New Roman" w:hAnsi="Times New Roman" w:cs="Times New Roman"/>
          <w:sz w:val="24"/>
          <w:szCs w:val="24"/>
          <w:lang w:val="uk-UA"/>
        </w:rPr>
        <w:t xml:space="preserve">та/ або </w:t>
      </w:r>
      <w:r w:rsidRPr="007A03A3">
        <w:rPr>
          <w:rFonts w:ascii="Times New Roman" w:hAnsi="Times New Roman" w:cs="Times New Roman"/>
          <w:sz w:val="24"/>
          <w:szCs w:val="24"/>
        </w:rPr>
        <w:t xml:space="preserve">декларацією відповідності, інструкцією з використання.  </w:t>
      </w:r>
    </w:p>
    <w:p w:rsidR="00256C8A" w:rsidRPr="007A03A3" w:rsidRDefault="00256C8A" w:rsidP="007A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4. У разі подачі </w:t>
      </w:r>
      <w:r w:rsidRPr="007A03A3">
        <w:rPr>
          <w:rFonts w:ascii="Times New Roman" w:hAnsi="Times New Roman" w:cs="Times New Roman"/>
          <w:b/>
          <w:i/>
          <w:color w:val="000000"/>
          <w:sz w:val="24"/>
          <w:szCs w:val="24"/>
        </w:rPr>
        <w:t>еквіваленту</w:t>
      </w:r>
      <w:r w:rsidRPr="007A03A3">
        <w:rPr>
          <w:rFonts w:ascii="Times New Roman" w:hAnsi="Times New Roman" w:cs="Times New Roman"/>
          <w:color w:val="000000"/>
          <w:sz w:val="24"/>
          <w:szCs w:val="24"/>
        </w:rPr>
        <w:t xml:space="preserve">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 в медико-технічних вимогах з відомостями щодо відповідності вимогам Замовника. </w:t>
      </w:r>
    </w:p>
    <w:p w:rsidR="00256C8A" w:rsidRPr="007A03A3" w:rsidRDefault="00256C8A" w:rsidP="007A03A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A03A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Учасник при поставці товару  передбачає необхідні заходи із захисту довкілля: здійснює діяльність з додержанням вимог екологічної безпеки,  правил, нормативів, стандартів що регулюють діяльність учасника в сфері охорони довкілля від забруднення та інших шкідливих впливів; використовує сертифіковані матеріали; дотримується правил та </w:t>
      </w:r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умов зберігання,  виробництва, транспортування.</w:t>
      </w:r>
    </w:p>
    <w:p w:rsidR="00256C8A" w:rsidRPr="007510F9" w:rsidRDefault="00256C8A" w:rsidP="007510F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7A03A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Надає  довідку про відповідність медико-технічним вимогам за кожним найменуванням запропонованого товару, згідно запропонованої таблиці.</w:t>
      </w:r>
    </w:p>
    <w:p w:rsidR="00256C8A" w:rsidRPr="00F875EC" w:rsidRDefault="00256C8A" w:rsidP="00256C8A">
      <w:pPr>
        <w:jc w:val="center"/>
        <w:rPr>
          <w:b/>
        </w:rPr>
      </w:pPr>
    </w:p>
    <w:p w:rsidR="00DD01F2" w:rsidRDefault="00DD01F2"/>
    <w:sectPr w:rsidR="00DD01F2" w:rsidSect="00F875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179"/>
    <w:multiLevelType w:val="hybridMultilevel"/>
    <w:tmpl w:val="AB2ADF22"/>
    <w:lvl w:ilvl="0" w:tplc="8A045D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A4158"/>
    <w:multiLevelType w:val="multilevel"/>
    <w:tmpl w:val="62A8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6C8A"/>
    <w:rsid w:val="000E0553"/>
    <w:rsid w:val="00127ED0"/>
    <w:rsid w:val="00207909"/>
    <w:rsid w:val="00256C8A"/>
    <w:rsid w:val="002D240E"/>
    <w:rsid w:val="002E5F3D"/>
    <w:rsid w:val="002F5459"/>
    <w:rsid w:val="003001DB"/>
    <w:rsid w:val="00314345"/>
    <w:rsid w:val="00476309"/>
    <w:rsid w:val="00480A55"/>
    <w:rsid w:val="005114E7"/>
    <w:rsid w:val="005C01F6"/>
    <w:rsid w:val="006109BB"/>
    <w:rsid w:val="0066273E"/>
    <w:rsid w:val="006820D2"/>
    <w:rsid w:val="00697EF5"/>
    <w:rsid w:val="006E1784"/>
    <w:rsid w:val="00730F60"/>
    <w:rsid w:val="007510F9"/>
    <w:rsid w:val="007A03A3"/>
    <w:rsid w:val="00833EFD"/>
    <w:rsid w:val="008B333C"/>
    <w:rsid w:val="00965494"/>
    <w:rsid w:val="00A83CFF"/>
    <w:rsid w:val="00B755DC"/>
    <w:rsid w:val="00C174CC"/>
    <w:rsid w:val="00C91EDC"/>
    <w:rsid w:val="00DD01F2"/>
    <w:rsid w:val="00DD546A"/>
    <w:rsid w:val="00EE4D6F"/>
    <w:rsid w:val="00EE7CBF"/>
    <w:rsid w:val="00F03DF1"/>
    <w:rsid w:val="00F5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94"/>
  </w:style>
  <w:style w:type="paragraph" w:styleId="2">
    <w:name w:val="heading 2"/>
    <w:basedOn w:val="a"/>
    <w:next w:val="a"/>
    <w:link w:val="20"/>
    <w:uiPriority w:val="9"/>
    <w:unhideWhenUsed/>
    <w:qFormat/>
    <w:rsid w:val="00C9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9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C9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91EDC"/>
  </w:style>
  <w:style w:type="character" w:customStyle="1" w:styleId="3trjq">
    <w:name w:val="_3trjq"/>
    <w:basedOn w:val="a0"/>
    <w:rsid w:val="00C91EDC"/>
  </w:style>
  <w:style w:type="character" w:styleId="a5">
    <w:name w:val="Strong"/>
    <w:basedOn w:val="a0"/>
    <w:uiPriority w:val="22"/>
    <w:qFormat/>
    <w:rsid w:val="00C91EDC"/>
    <w:rPr>
      <w:b/>
      <w:bCs/>
    </w:rPr>
  </w:style>
  <w:style w:type="paragraph" w:styleId="a6">
    <w:name w:val="List Paragraph"/>
    <w:basedOn w:val="a"/>
    <w:uiPriority w:val="34"/>
    <w:qFormat/>
    <w:rsid w:val="00C91E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91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2024-03-14T12:24:00Z</cp:lastPrinted>
  <dcterms:created xsi:type="dcterms:W3CDTF">2023-10-05T07:05:00Z</dcterms:created>
  <dcterms:modified xsi:type="dcterms:W3CDTF">2024-03-14T12:24:00Z</dcterms:modified>
</cp:coreProperties>
</file>