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BF" w:rsidRPr="00B45B9C" w:rsidRDefault="009904BF" w:rsidP="001F0369">
      <w:pPr>
        <w:pStyle w:val="a4"/>
        <w:ind w:firstLine="567"/>
        <w:jc w:val="right"/>
        <w:rPr>
          <w:rFonts w:ascii="Times New Roman" w:eastAsiaTheme="minorHAnsi" w:hAnsi="Times New Roman" w:cs="Times New Roman"/>
          <w:color w:val="auto"/>
          <w:sz w:val="24"/>
          <w:szCs w:val="24"/>
          <w:lang w:val="uk-UA" w:eastAsia="en-US"/>
        </w:rPr>
      </w:pPr>
      <w:r w:rsidRPr="00B45B9C">
        <w:rPr>
          <w:rFonts w:ascii="Times New Roman" w:eastAsiaTheme="minorHAnsi" w:hAnsi="Times New Roman" w:cs="Times New Roman"/>
          <w:color w:val="auto"/>
          <w:sz w:val="24"/>
          <w:szCs w:val="24"/>
          <w:lang w:val="uk-UA" w:eastAsia="en-US"/>
        </w:rPr>
        <w:t xml:space="preserve">Додаток № __ </w:t>
      </w:r>
    </w:p>
    <w:p w:rsidR="009904BF" w:rsidRPr="00B45B9C" w:rsidRDefault="009904BF" w:rsidP="001F0369">
      <w:pPr>
        <w:pStyle w:val="a4"/>
        <w:ind w:firstLine="567"/>
        <w:jc w:val="right"/>
        <w:rPr>
          <w:rFonts w:ascii="Times New Roman" w:eastAsiaTheme="minorHAnsi" w:hAnsi="Times New Roman" w:cs="Times New Roman"/>
          <w:color w:val="auto"/>
          <w:sz w:val="24"/>
          <w:szCs w:val="24"/>
          <w:lang w:val="uk-UA" w:eastAsia="en-US"/>
        </w:rPr>
      </w:pPr>
      <w:r w:rsidRPr="00B45B9C">
        <w:rPr>
          <w:rFonts w:ascii="Times New Roman" w:eastAsiaTheme="minorHAnsi" w:hAnsi="Times New Roman" w:cs="Times New Roman"/>
          <w:color w:val="auto"/>
          <w:sz w:val="24"/>
          <w:szCs w:val="24"/>
          <w:lang w:val="uk-UA" w:eastAsia="en-US"/>
        </w:rPr>
        <w:t>ПРО</w:t>
      </w:r>
      <w:r w:rsidR="00777F14" w:rsidRPr="00B45B9C">
        <w:rPr>
          <w:rFonts w:ascii="Times New Roman" w:eastAsiaTheme="minorHAnsi" w:hAnsi="Times New Roman" w:cs="Times New Roman"/>
          <w:color w:val="auto"/>
          <w:sz w:val="24"/>
          <w:szCs w:val="24"/>
          <w:lang w:val="uk-UA" w:eastAsia="en-US"/>
        </w:rPr>
        <w:t>Є</w:t>
      </w:r>
      <w:r w:rsidRPr="00B45B9C">
        <w:rPr>
          <w:rFonts w:ascii="Times New Roman" w:eastAsiaTheme="minorHAnsi" w:hAnsi="Times New Roman" w:cs="Times New Roman"/>
          <w:color w:val="auto"/>
          <w:sz w:val="24"/>
          <w:szCs w:val="24"/>
          <w:lang w:val="uk-UA" w:eastAsia="en-US"/>
        </w:rPr>
        <w:t>КТ ДОГОВОРУ</w:t>
      </w:r>
    </w:p>
    <w:p w:rsidR="009904BF" w:rsidRPr="00B45B9C" w:rsidRDefault="009904BF" w:rsidP="001F0369">
      <w:pPr>
        <w:pStyle w:val="a3"/>
        <w:ind w:firstLine="567"/>
        <w:jc w:val="center"/>
        <w:rPr>
          <w:rFonts w:ascii="Times New Roman" w:hAnsi="Times New Roman" w:cs="Times New Roman"/>
          <w:sz w:val="24"/>
          <w:szCs w:val="24"/>
          <w:lang w:val="uk-UA"/>
        </w:rPr>
      </w:pPr>
    </w:p>
    <w:p w:rsidR="009904BF" w:rsidRPr="00B45B9C" w:rsidRDefault="00C71BC7" w:rsidP="001F0369">
      <w:pPr>
        <w:pStyle w:val="a3"/>
        <w:ind w:firstLine="567"/>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ДОГОВIР №______</w:t>
      </w:r>
    </w:p>
    <w:p w:rsidR="009904BF" w:rsidRPr="00B45B9C" w:rsidRDefault="002B1582" w:rsidP="00401E59">
      <w:pPr>
        <w:pStyle w:val="a3"/>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на виготовлення сертифікатів</w:t>
      </w:r>
      <w:r w:rsidR="009904BF" w:rsidRPr="00B45B9C">
        <w:rPr>
          <w:rFonts w:ascii="Times New Roman" w:hAnsi="Times New Roman" w:cs="Times New Roman"/>
          <w:sz w:val="24"/>
          <w:szCs w:val="24"/>
          <w:lang w:val="uk-UA"/>
        </w:rPr>
        <w:t xml:space="preserve"> енергетичної ефективності</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C87D57">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м. Миколаїв</w:t>
      </w:r>
      <w:r w:rsidR="004E01C9" w:rsidRPr="00B45B9C">
        <w:rPr>
          <w:rFonts w:ascii="Times New Roman" w:hAnsi="Times New Roman" w:cs="Times New Roman"/>
          <w:sz w:val="24"/>
          <w:szCs w:val="24"/>
          <w:lang w:val="uk-UA"/>
        </w:rPr>
        <w:t xml:space="preserve"> </w:t>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00777F14" w:rsidRPr="00B45B9C">
        <w:rPr>
          <w:rFonts w:ascii="Times New Roman" w:hAnsi="Times New Roman" w:cs="Times New Roman"/>
          <w:sz w:val="24"/>
          <w:szCs w:val="24"/>
          <w:lang w:val="uk-UA"/>
        </w:rPr>
        <w:tab/>
      </w:r>
      <w:r w:rsidRPr="00B45B9C">
        <w:rPr>
          <w:rFonts w:ascii="Times New Roman" w:hAnsi="Times New Roman" w:cs="Times New Roman"/>
          <w:sz w:val="24"/>
          <w:szCs w:val="24"/>
          <w:lang w:val="uk-UA"/>
        </w:rPr>
        <w:t>«___» _________ 2023 р.</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spacing w:line="240" w:lineRule="auto"/>
        <w:ind w:right="-1" w:firstLine="567"/>
        <w:jc w:val="both"/>
        <w:rPr>
          <w:rFonts w:ascii="Times New Roman" w:hAnsi="Times New Roman" w:cs="Times New Roman"/>
          <w:color w:val="auto"/>
          <w:sz w:val="24"/>
          <w:szCs w:val="24"/>
          <w:lang w:val="uk-UA"/>
        </w:rPr>
      </w:pPr>
      <w:r w:rsidRPr="00B45B9C">
        <w:rPr>
          <w:rFonts w:ascii="Times New Roman" w:hAnsi="Times New Roman" w:cs="Times New Roman"/>
          <w:b/>
          <w:color w:val="auto"/>
          <w:sz w:val="24"/>
          <w:szCs w:val="24"/>
          <w:lang w:val="uk-UA"/>
        </w:rPr>
        <w:t xml:space="preserve">Замовник: </w:t>
      </w:r>
      <w:r w:rsidRPr="00B45B9C">
        <w:rPr>
          <w:rFonts w:ascii="Times New Roman" w:hAnsi="Times New Roman" w:cs="Times New Roman"/>
          <w:color w:val="auto"/>
          <w:sz w:val="24"/>
          <w:szCs w:val="24"/>
          <w:lang w:val="uk-UA"/>
        </w:rPr>
        <w:t>Департамент енергетики, енергозбереження та запровадження інноваційних технологій Миколаївської міської ради (надалі іменується – Замовник),</w:t>
      </w:r>
      <w:r w:rsidRPr="00B45B9C">
        <w:rPr>
          <w:color w:val="auto"/>
          <w:lang w:val="uk-UA"/>
        </w:rPr>
        <w:t xml:space="preserve"> </w:t>
      </w:r>
      <w:r w:rsidRPr="00B45B9C">
        <w:rPr>
          <w:rFonts w:ascii="Times New Roman" w:hAnsi="Times New Roman" w:cs="Times New Roman"/>
          <w:color w:val="auto"/>
          <w:sz w:val="24"/>
          <w:szCs w:val="24"/>
          <w:lang w:val="uk-UA"/>
        </w:rPr>
        <w:t xml:space="preserve">в особі директора департаменту Луцької Алли Валентинівни, </w:t>
      </w:r>
      <w:r w:rsidR="00777F14" w:rsidRPr="00B45B9C">
        <w:rPr>
          <w:rFonts w:ascii="Times New Roman" w:hAnsi="Times New Roman" w:cs="Times New Roman"/>
          <w:color w:val="auto"/>
          <w:sz w:val="24"/>
          <w:szCs w:val="24"/>
          <w:lang w:val="uk-UA"/>
        </w:rPr>
        <w:t xml:space="preserve">яка </w:t>
      </w:r>
      <w:r w:rsidRPr="00B45B9C">
        <w:rPr>
          <w:rFonts w:ascii="Times New Roman" w:hAnsi="Times New Roman" w:cs="Times New Roman"/>
          <w:color w:val="auto"/>
          <w:sz w:val="24"/>
          <w:szCs w:val="24"/>
          <w:lang w:val="uk-UA"/>
        </w:rPr>
        <w:t>діє на підставі Положення, з однієї Сторони</w:t>
      </w:r>
      <w:r w:rsidR="00777F14" w:rsidRPr="00B45B9C">
        <w:rPr>
          <w:rFonts w:ascii="Times New Roman" w:hAnsi="Times New Roman" w:cs="Times New Roman"/>
          <w:color w:val="auto"/>
          <w:sz w:val="24"/>
          <w:szCs w:val="24"/>
          <w:lang w:val="uk-UA"/>
        </w:rPr>
        <w:t>, та</w:t>
      </w:r>
    </w:p>
    <w:p w:rsidR="009904BF" w:rsidRPr="00B45B9C" w:rsidRDefault="009904BF" w:rsidP="001F0369">
      <w:pPr>
        <w:spacing w:line="240" w:lineRule="auto"/>
        <w:ind w:right="-1" w:firstLine="567"/>
        <w:jc w:val="both"/>
        <w:rPr>
          <w:rFonts w:ascii="Times New Roman" w:hAnsi="Times New Roman" w:cs="Times New Roman"/>
          <w:color w:val="auto"/>
          <w:sz w:val="24"/>
          <w:szCs w:val="24"/>
          <w:lang w:val="uk-UA"/>
        </w:rPr>
      </w:pPr>
      <w:r w:rsidRPr="00B45B9C">
        <w:rPr>
          <w:rFonts w:ascii="Times New Roman" w:hAnsi="Times New Roman" w:cs="Times New Roman"/>
          <w:b/>
          <w:color w:val="auto"/>
          <w:sz w:val="24"/>
          <w:szCs w:val="24"/>
          <w:lang w:val="uk-UA"/>
        </w:rPr>
        <w:t>Виконавець: ___________________</w:t>
      </w:r>
      <w:r w:rsidRPr="00B45B9C">
        <w:rPr>
          <w:rFonts w:ascii="Times New Roman" w:hAnsi="Times New Roman" w:cs="Times New Roman"/>
          <w:color w:val="auto"/>
          <w:sz w:val="24"/>
          <w:szCs w:val="24"/>
          <w:lang w:val="uk-UA"/>
        </w:rPr>
        <w:t xml:space="preserve">, в особі </w:t>
      </w:r>
      <w:r w:rsidRPr="00B45B9C">
        <w:rPr>
          <w:rFonts w:ascii="Times New Roman" w:hAnsi="Times New Roman" w:cs="Times New Roman"/>
          <w:b/>
          <w:color w:val="auto"/>
          <w:sz w:val="24"/>
          <w:szCs w:val="24"/>
          <w:lang w:val="uk-UA"/>
        </w:rPr>
        <w:t>___________________</w:t>
      </w:r>
      <w:r w:rsidRPr="00B45B9C">
        <w:rPr>
          <w:rFonts w:ascii="Times New Roman" w:hAnsi="Times New Roman" w:cs="Times New Roman"/>
          <w:color w:val="auto"/>
          <w:sz w:val="24"/>
          <w:szCs w:val="24"/>
          <w:lang w:val="uk-UA"/>
        </w:rPr>
        <w:t xml:space="preserve">, який діє на підставі </w:t>
      </w:r>
      <w:r w:rsidRPr="00B45B9C">
        <w:rPr>
          <w:rFonts w:ascii="Times New Roman" w:hAnsi="Times New Roman" w:cs="Times New Roman"/>
          <w:b/>
          <w:color w:val="auto"/>
          <w:sz w:val="24"/>
          <w:szCs w:val="24"/>
          <w:lang w:val="uk-UA"/>
        </w:rPr>
        <w:t>________________</w:t>
      </w:r>
      <w:r w:rsidRPr="00B45B9C">
        <w:rPr>
          <w:rFonts w:ascii="Times New Roman" w:hAnsi="Times New Roman" w:cs="Times New Roman"/>
          <w:color w:val="auto"/>
          <w:sz w:val="24"/>
          <w:szCs w:val="24"/>
          <w:lang w:val="uk-UA"/>
        </w:rPr>
        <w:t xml:space="preserve">, з другої Сторони (в подальшому разом іменуються «Сторони», а кожна окремо – «Сторона»), керуючись нормами Господарського та Цивільного кодексів України,  уклали цей Договір </w:t>
      </w:r>
      <w:r w:rsidR="00C71BC7" w:rsidRPr="00B45B9C">
        <w:rPr>
          <w:rFonts w:ascii="Times New Roman" w:hAnsi="Times New Roman" w:cs="Times New Roman"/>
          <w:color w:val="auto"/>
          <w:sz w:val="24"/>
          <w:szCs w:val="24"/>
          <w:lang w:val="uk-UA"/>
        </w:rPr>
        <w:t>про надання послуг</w:t>
      </w:r>
      <w:r w:rsidRPr="00B45B9C">
        <w:rPr>
          <w:rFonts w:ascii="Times New Roman" w:hAnsi="Times New Roman" w:cs="Times New Roman"/>
          <w:color w:val="auto"/>
          <w:sz w:val="24"/>
          <w:szCs w:val="24"/>
          <w:lang w:val="uk-UA"/>
        </w:rPr>
        <w:t xml:space="preserve"> (надалі – Договір) про нижченаведене:</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b/>
          <w:sz w:val="24"/>
          <w:szCs w:val="24"/>
          <w:lang w:val="uk-UA"/>
        </w:rPr>
      </w:pPr>
      <w:r w:rsidRPr="00B45B9C">
        <w:rPr>
          <w:rFonts w:ascii="Times New Roman" w:hAnsi="Times New Roman" w:cs="Times New Roman"/>
          <w:b/>
          <w:sz w:val="24"/>
          <w:szCs w:val="24"/>
          <w:lang w:val="uk-UA"/>
        </w:rPr>
        <w:t>1. Предмет договору</w:t>
      </w:r>
    </w:p>
    <w:p w:rsidR="009904BF" w:rsidRPr="00B45B9C" w:rsidRDefault="009904BF" w:rsidP="001F0369">
      <w:pPr>
        <w:shd w:val="clear" w:color="auto" w:fill="FFFFFF"/>
        <w:spacing w:line="169" w:lineRule="atLeast"/>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1.1. </w:t>
      </w:r>
      <w:r w:rsidR="00B01F91" w:rsidRPr="00B45B9C">
        <w:rPr>
          <w:rFonts w:ascii="Times New Roman" w:eastAsiaTheme="minorHAnsi" w:hAnsi="Times New Roman" w:cs="Times New Roman"/>
          <w:color w:val="auto"/>
          <w:sz w:val="24"/>
          <w:szCs w:val="24"/>
          <w:lang w:val="uk-UA" w:eastAsia="en-US"/>
        </w:rPr>
        <w:t xml:space="preserve">В порядку та на умовах, визначених цим Договором, Виконавець бере на себе зобов’язання надати </w:t>
      </w:r>
      <w:r w:rsidR="00B01F91" w:rsidRPr="00B45B9C">
        <w:rPr>
          <w:rFonts w:ascii="Times New Roman" w:hAnsi="Times New Roman" w:cs="Times New Roman"/>
          <w:bCs/>
          <w:sz w:val="24"/>
          <w:szCs w:val="24"/>
          <w:lang w:val="uk-UA"/>
        </w:rPr>
        <w:t>Послуги з виготовлення сертифікатів енергетичної ефективності адміністративних та виробничих приміщень Міського комунального підприємства «МИКОЛАЇВВОДОКАНАЛ», розташованих за адресою: м. Миколаїв, вул. Погранична, 161  </w:t>
      </w:r>
      <w:r w:rsidR="00B01F91" w:rsidRPr="00B45B9C">
        <w:rPr>
          <w:rFonts w:ascii="Times New Roman" w:hAnsi="Times New Roman" w:cs="Times New Roman"/>
          <w:sz w:val="24"/>
          <w:szCs w:val="24"/>
          <w:lang w:val="uk-UA"/>
        </w:rPr>
        <w:t>(</w:t>
      </w:r>
      <w:proofErr w:type="spellStart"/>
      <w:r w:rsidR="00B01F91" w:rsidRPr="00B45B9C">
        <w:rPr>
          <w:rFonts w:ascii="Times New Roman" w:hAnsi="Times New Roman" w:cs="Times New Roman"/>
          <w:sz w:val="24"/>
          <w:szCs w:val="24"/>
          <w:lang w:val="uk-UA"/>
        </w:rPr>
        <w:t>ДК</w:t>
      </w:r>
      <w:proofErr w:type="spellEnd"/>
      <w:r w:rsidR="00B01F91" w:rsidRPr="00B45B9C">
        <w:rPr>
          <w:rFonts w:ascii="Times New Roman" w:hAnsi="Times New Roman" w:cs="Times New Roman"/>
          <w:sz w:val="24"/>
          <w:szCs w:val="24"/>
          <w:lang w:val="uk-UA"/>
        </w:rPr>
        <w:t xml:space="preserve"> 021:2015: 71310000-4: Консультаційні послуги у галузях інженерії та будівництва)</w:t>
      </w:r>
      <w:r w:rsidRPr="00B45B9C">
        <w:rPr>
          <w:rFonts w:ascii="Times New Roman" w:hAnsi="Times New Roman" w:cs="Times New Roman"/>
          <w:sz w:val="24"/>
          <w:szCs w:val="24"/>
          <w:lang w:val="uk-UA"/>
        </w:rPr>
        <w:t xml:space="preserve"> </w:t>
      </w:r>
      <w:r w:rsidR="00165C6C" w:rsidRPr="00B45B9C">
        <w:rPr>
          <w:rFonts w:ascii="Times New Roman" w:hAnsi="Times New Roman" w:cs="Times New Roman"/>
          <w:sz w:val="24"/>
          <w:szCs w:val="24"/>
          <w:lang w:val="uk-UA"/>
        </w:rPr>
        <w:t xml:space="preserve">(надалі – Послуги) </w:t>
      </w:r>
      <w:r w:rsidRPr="00B45B9C">
        <w:rPr>
          <w:rFonts w:ascii="Times New Roman" w:hAnsi="Times New Roman" w:cs="Times New Roman"/>
          <w:sz w:val="24"/>
          <w:szCs w:val="24"/>
          <w:lang w:val="uk-UA"/>
        </w:rPr>
        <w:t>на оплатній основі, в межах фактичног</w:t>
      </w:r>
      <w:r w:rsidR="00B01F91" w:rsidRPr="00B45B9C">
        <w:rPr>
          <w:rFonts w:ascii="Times New Roman" w:hAnsi="Times New Roman" w:cs="Times New Roman"/>
          <w:sz w:val="24"/>
          <w:szCs w:val="24"/>
          <w:lang w:val="uk-UA"/>
        </w:rPr>
        <w:t>о обсягу видатків</w:t>
      </w:r>
      <w:r w:rsidR="00165C6C" w:rsidRPr="00B45B9C">
        <w:rPr>
          <w:rFonts w:ascii="Times New Roman" w:hAnsi="Times New Roman" w:cs="Times New Roman"/>
          <w:sz w:val="24"/>
          <w:szCs w:val="24"/>
          <w:lang w:val="uk-UA"/>
        </w:rPr>
        <w:t>.</w:t>
      </w:r>
      <w:r w:rsidR="00B01F91" w:rsidRPr="00B45B9C">
        <w:rPr>
          <w:rFonts w:ascii="Times New Roman" w:hAnsi="Times New Roman" w:cs="Times New Roman"/>
          <w:sz w:val="24"/>
          <w:szCs w:val="24"/>
          <w:lang w:val="uk-UA"/>
        </w:rPr>
        <w:t xml:space="preserve">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1.2. </w:t>
      </w:r>
      <w:r w:rsidR="00541446" w:rsidRPr="00B45B9C">
        <w:rPr>
          <w:rFonts w:ascii="Times New Roman" w:hAnsi="Times New Roman" w:cs="Times New Roman"/>
          <w:sz w:val="24"/>
          <w:szCs w:val="24"/>
          <w:lang w:val="uk-UA"/>
        </w:rPr>
        <w:t>У разі необхідності, за домовленістю Сторін, виконання конкретних зобов’язань по окремим питанням регулюється додатковою угодою до цього договору, яка вважається його невід'ємною частиною.</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w:t>
      </w:r>
    </w:p>
    <w:p w:rsidR="009904BF" w:rsidRPr="00B45B9C" w:rsidRDefault="009904BF" w:rsidP="001F0369">
      <w:pPr>
        <w:pStyle w:val="a3"/>
        <w:ind w:firstLine="567"/>
        <w:jc w:val="center"/>
        <w:rPr>
          <w:rFonts w:ascii="Times New Roman" w:hAnsi="Times New Roman" w:cs="Times New Roman"/>
          <w:b/>
          <w:sz w:val="24"/>
          <w:szCs w:val="24"/>
          <w:lang w:val="uk-UA"/>
        </w:rPr>
      </w:pPr>
      <w:r w:rsidRPr="00B45B9C">
        <w:rPr>
          <w:rFonts w:ascii="Times New Roman" w:hAnsi="Times New Roman" w:cs="Times New Roman"/>
          <w:b/>
          <w:sz w:val="24"/>
          <w:szCs w:val="24"/>
          <w:lang w:val="uk-UA"/>
        </w:rPr>
        <w:t xml:space="preserve">2. </w:t>
      </w:r>
      <w:r w:rsidR="006E167E" w:rsidRPr="00B45B9C">
        <w:rPr>
          <w:rFonts w:ascii="Times New Roman" w:hAnsi="Times New Roman" w:cs="Times New Roman"/>
          <w:b/>
          <w:sz w:val="24"/>
          <w:szCs w:val="24"/>
          <w:lang w:val="uk-UA"/>
        </w:rPr>
        <w:t xml:space="preserve">Вартість послуг </w:t>
      </w:r>
      <w:r w:rsidRPr="00B45B9C">
        <w:rPr>
          <w:rFonts w:ascii="Times New Roman" w:hAnsi="Times New Roman" w:cs="Times New Roman"/>
          <w:b/>
          <w:sz w:val="24"/>
          <w:szCs w:val="24"/>
          <w:lang w:val="uk-UA"/>
        </w:rPr>
        <w:t>та порядок розрахунків</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2.1. Загальна вартість </w:t>
      </w:r>
      <w:r w:rsidR="006E167E" w:rsidRPr="00B45B9C">
        <w:rPr>
          <w:rFonts w:ascii="Times New Roman" w:hAnsi="Times New Roman" w:cs="Times New Roman"/>
          <w:sz w:val="24"/>
          <w:szCs w:val="24"/>
          <w:lang w:val="uk-UA"/>
        </w:rPr>
        <w:t xml:space="preserve">Послуг за Договором </w:t>
      </w:r>
      <w:r w:rsidRPr="00B45B9C">
        <w:rPr>
          <w:rFonts w:ascii="Times New Roman" w:hAnsi="Times New Roman" w:cs="Times New Roman"/>
          <w:sz w:val="24"/>
          <w:szCs w:val="24"/>
          <w:lang w:val="uk-UA"/>
        </w:rPr>
        <w:t xml:space="preserve">становить ________________грн, з/без ПДВ, згідно кошторису, що є невід’ємною частиною цього </w:t>
      </w:r>
      <w:r w:rsidR="006B5FD7" w:rsidRPr="00B45B9C">
        <w:rPr>
          <w:rFonts w:ascii="Times New Roman" w:hAnsi="Times New Roman" w:cs="Times New Roman"/>
          <w:sz w:val="24"/>
          <w:szCs w:val="24"/>
          <w:lang w:val="uk-UA"/>
        </w:rPr>
        <w:t>Д</w:t>
      </w:r>
      <w:r w:rsidRPr="00B45B9C">
        <w:rPr>
          <w:rFonts w:ascii="Times New Roman" w:hAnsi="Times New Roman" w:cs="Times New Roman"/>
          <w:sz w:val="24"/>
          <w:szCs w:val="24"/>
          <w:lang w:val="uk-UA"/>
        </w:rPr>
        <w:t>оговору.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2.2. Розрахунки за цим Договором проводяться за фактично </w:t>
      </w:r>
      <w:r w:rsidR="006E167E" w:rsidRPr="00B45B9C">
        <w:rPr>
          <w:rFonts w:ascii="Times New Roman" w:hAnsi="Times New Roman" w:cs="Times New Roman"/>
          <w:sz w:val="24"/>
          <w:szCs w:val="24"/>
          <w:lang w:val="uk-UA"/>
        </w:rPr>
        <w:t>надані Послуги</w:t>
      </w:r>
      <w:r w:rsidRPr="00B45B9C">
        <w:rPr>
          <w:rFonts w:ascii="Times New Roman" w:hAnsi="Times New Roman" w:cs="Times New Roman"/>
          <w:sz w:val="24"/>
          <w:szCs w:val="24"/>
          <w:lang w:val="uk-UA"/>
        </w:rPr>
        <w:t xml:space="preserve">, згідно з актами </w:t>
      </w:r>
      <w:r w:rsidR="006E167E" w:rsidRPr="00B45B9C">
        <w:rPr>
          <w:rFonts w:ascii="Times New Roman" w:hAnsi="Times New Roman" w:cs="Times New Roman"/>
          <w:sz w:val="24"/>
          <w:szCs w:val="24"/>
          <w:lang w:val="uk-UA"/>
        </w:rPr>
        <w:t xml:space="preserve">наданих послуг </w:t>
      </w:r>
      <w:r w:rsidRPr="00B45B9C">
        <w:rPr>
          <w:rFonts w:ascii="Times New Roman" w:hAnsi="Times New Roman" w:cs="Times New Roman"/>
          <w:sz w:val="24"/>
          <w:szCs w:val="24"/>
          <w:lang w:val="uk-UA"/>
        </w:rPr>
        <w:t xml:space="preserve">на підставі рахунків-фактур за умови відповідного фінансування. </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b/>
          <w:sz w:val="24"/>
          <w:szCs w:val="24"/>
          <w:lang w:val="uk-UA"/>
        </w:rPr>
      </w:pPr>
      <w:r w:rsidRPr="00B45B9C">
        <w:rPr>
          <w:rFonts w:ascii="Times New Roman" w:hAnsi="Times New Roman" w:cs="Times New Roman"/>
          <w:b/>
          <w:sz w:val="24"/>
          <w:szCs w:val="24"/>
          <w:lang w:val="uk-UA"/>
        </w:rPr>
        <w:t xml:space="preserve">3. Порядок передачі та приймання </w:t>
      </w:r>
      <w:r w:rsidR="00C87D57" w:rsidRPr="00B45B9C">
        <w:rPr>
          <w:rFonts w:ascii="Times New Roman" w:hAnsi="Times New Roman" w:cs="Times New Roman"/>
          <w:b/>
          <w:sz w:val="24"/>
          <w:szCs w:val="24"/>
          <w:lang w:val="uk-UA"/>
        </w:rPr>
        <w:t>наданих послуг</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3.1. Виконавець приступає до </w:t>
      </w:r>
      <w:r w:rsidR="006E167E" w:rsidRPr="00B45B9C">
        <w:rPr>
          <w:rFonts w:ascii="Times New Roman" w:hAnsi="Times New Roman" w:cs="Times New Roman"/>
          <w:sz w:val="24"/>
          <w:szCs w:val="24"/>
          <w:lang w:val="uk-UA"/>
        </w:rPr>
        <w:t xml:space="preserve">надання Послуг </w:t>
      </w:r>
      <w:r w:rsidRPr="00B45B9C">
        <w:rPr>
          <w:rFonts w:ascii="Times New Roman" w:hAnsi="Times New Roman" w:cs="Times New Roman"/>
          <w:sz w:val="24"/>
          <w:szCs w:val="24"/>
          <w:lang w:val="uk-UA"/>
        </w:rPr>
        <w:t>за цим Договором не пізніше 3-х календарних днів з моменту підписання Договору. Замовник після підписання двома сторонами договору зобов’язується здійснити реєстрацію юридичного та фінансового зобов’язань у органах державного казначейства.</w:t>
      </w:r>
      <w:r w:rsidR="00FE250F" w:rsidRPr="00B45B9C">
        <w:rPr>
          <w:rFonts w:ascii="Times New Roman" w:hAnsi="Times New Roman" w:cs="Times New Roman"/>
          <w:sz w:val="24"/>
          <w:szCs w:val="24"/>
          <w:lang w:val="uk-UA"/>
        </w:rPr>
        <w:t xml:space="preserve">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3.2. Після закінчення </w:t>
      </w:r>
      <w:r w:rsidR="006E167E" w:rsidRPr="00B45B9C">
        <w:rPr>
          <w:rFonts w:ascii="Times New Roman" w:hAnsi="Times New Roman" w:cs="Times New Roman"/>
          <w:sz w:val="24"/>
          <w:szCs w:val="24"/>
          <w:lang w:val="uk-UA"/>
        </w:rPr>
        <w:t xml:space="preserve">надання Послуг </w:t>
      </w:r>
      <w:r w:rsidRPr="00B45B9C">
        <w:rPr>
          <w:rFonts w:ascii="Times New Roman" w:hAnsi="Times New Roman" w:cs="Times New Roman"/>
          <w:sz w:val="24"/>
          <w:szCs w:val="24"/>
          <w:lang w:val="uk-UA"/>
        </w:rPr>
        <w:t>Виконавець передає Замовнику сертифікат</w:t>
      </w:r>
      <w:r w:rsidR="002B1582" w:rsidRPr="00B45B9C">
        <w:rPr>
          <w:rFonts w:ascii="Times New Roman" w:hAnsi="Times New Roman" w:cs="Times New Roman"/>
          <w:sz w:val="24"/>
          <w:szCs w:val="24"/>
          <w:lang w:val="uk-UA"/>
        </w:rPr>
        <w:t>/сертифікати</w:t>
      </w:r>
      <w:r w:rsidRPr="00B45B9C">
        <w:rPr>
          <w:rFonts w:ascii="Times New Roman" w:hAnsi="Times New Roman" w:cs="Times New Roman"/>
          <w:sz w:val="24"/>
          <w:szCs w:val="24"/>
          <w:lang w:val="uk-UA"/>
        </w:rPr>
        <w:t xml:space="preserve"> енергетичної ефективності та акт</w:t>
      </w:r>
      <w:r w:rsidR="006E167E" w:rsidRPr="00B45B9C">
        <w:rPr>
          <w:rFonts w:ascii="Times New Roman" w:hAnsi="Times New Roman" w:cs="Times New Roman"/>
          <w:sz w:val="24"/>
          <w:szCs w:val="24"/>
          <w:lang w:val="uk-UA"/>
        </w:rPr>
        <w:t xml:space="preserve"> наданих послуг</w:t>
      </w:r>
      <w:r w:rsidRPr="00B45B9C">
        <w:rPr>
          <w:rFonts w:ascii="Times New Roman" w:hAnsi="Times New Roman" w:cs="Times New Roman"/>
          <w:sz w:val="24"/>
          <w:szCs w:val="24"/>
          <w:lang w:val="uk-UA"/>
        </w:rPr>
        <w:t xml:space="preserve">. У разі дострокового </w:t>
      </w:r>
      <w:r w:rsidR="006E167E" w:rsidRPr="00B45B9C">
        <w:rPr>
          <w:rFonts w:ascii="Times New Roman" w:hAnsi="Times New Roman" w:cs="Times New Roman"/>
          <w:sz w:val="24"/>
          <w:szCs w:val="24"/>
          <w:lang w:val="uk-UA"/>
        </w:rPr>
        <w:t xml:space="preserve">надання </w:t>
      </w:r>
      <w:r w:rsidRPr="00B45B9C">
        <w:rPr>
          <w:rFonts w:ascii="Times New Roman" w:hAnsi="Times New Roman" w:cs="Times New Roman"/>
          <w:sz w:val="24"/>
          <w:szCs w:val="24"/>
          <w:lang w:val="uk-UA"/>
        </w:rPr>
        <w:t>Виконавцем</w:t>
      </w:r>
      <w:r w:rsidR="006E167E" w:rsidRPr="00B45B9C">
        <w:rPr>
          <w:rFonts w:ascii="Times New Roman" w:hAnsi="Times New Roman" w:cs="Times New Roman"/>
          <w:sz w:val="24"/>
          <w:szCs w:val="24"/>
          <w:lang w:val="uk-UA"/>
        </w:rPr>
        <w:t xml:space="preserve"> Послуг</w:t>
      </w:r>
      <w:r w:rsidRPr="00B45B9C">
        <w:rPr>
          <w:rFonts w:ascii="Times New Roman" w:hAnsi="Times New Roman" w:cs="Times New Roman"/>
          <w:sz w:val="24"/>
          <w:szCs w:val="24"/>
          <w:lang w:val="uk-UA"/>
        </w:rPr>
        <w:t xml:space="preserve"> по </w:t>
      </w:r>
      <w:r w:rsidR="006B5FD7" w:rsidRPr="00B45B9C">
        <w:rPr>
          <w:rFonts w:ascii="Times New Roman" w:hAnsi="Times New Roman" w:cs="Times New Roman"/>
          <w:sz w:val="24"/>
          <w:szCs w:val="24"/>
          <w:lang w:val="uk-UA"/>
        </w:rPr>
        <w:t>Д</w:t>
      </w:r>
      <w:r w:rsidRPr="00B45B9C">
        <w:rPr>
          <w:rFonts w:ascii="Times New Roman" w:hAnsi="Times New Roman" w:cs="Times New Roman"/>
          <w:sz w:val="24"/>
          <w:szCs w:val="24"/>
          <w:lang w:val="uk-UA"/>
        </w:rPr>
        <w:t>оговору, Замовник зобов’язується достроково їх прийняти та оплатити при наявності фінансування.</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3.3. </w:t>
      </w:r>
      <w:r w:rsidR="00F26072" w:rsidRPr="00B45B9C">
        <w:rPr>
          <w:rFonts w:ascii="Times New Roman" w:hAnsi="Times New Roman" w:cs="Times New Roman"/>
          <w:sz w:val="24"/>
          <w:szCs w:val="24"/>
          <w:lang w:val="uk-UA"/>
        </w:rPr>
        <w:t>Послуги з</w:t>
      </w:r>
      <w:r w:rsidR="002B1582" w:rsidRPr="00B45B9C">
        <w:rPr>
          <w:rFonts w:ascii="Times New Roman" w:hAnsi="Times New Roman" w:cs="Times New Roman"/>
          <w:sz w:val="24"/>
          <w:szCs w:val="24"/>
          <w:lang w:val="uk-UA"/>
        </w:rPr>
        <w:t xml:space="preserve"> виготовлення</w:t>
      </w:r>
      <w:r w:rsidR="00F32E01" w:rsidRPr="00B45B9C">
        <w:rPr>
          <w:rFonts w:ascii="Times New Roman" w:hAnsi="Times New Roman" w:cs="Times New Roman"/>
          <w:sz w:val="24"/>
          <w:szCs w:val="24"/>
          <w:lang w:val="uk-UA"/>
        </w:rPr>
        <w:t xml:space="preserve"> с</w:t>
      </w:r>
      <w:r w:rsidRPr="00B45B9C">
        <w:rPr>
          <w:rFonts w:ascii="Times New Roman" w:hAnsi="Times New Roman" w:cs="Times New Roman"/>
          <w:sz w:val="24"/>
          <w:szCs w:val="24"/>
          <w:lang w:val="uk-UA"/>
        </w:rPr>
        <w:t>ертифікат</w:t>
      </w:r>
      <w:r w:rsidR="00F32E01" w:rsidRPr="00B45B9C">
        <w:rPr>
          <w:rFonts w:ascii="Times New Roman" w:hAnsi="Times New Roman" w:cs="Times New Roman"/>
          <w:sz w:val="24"/>
          <w:szCs w:val="24"/>
          <w:lang w:val="uk-UA"/>
        </w:rPr>
        <w:t>у</w:t>
      </w:r>
      <w:r w:rsidR="002B1582" w:rsidRPr="00B45B9C">
        <w:rPr>
          <w:rFonts w:ascii="Times New Roman" w:hAnsi="Times New Roman" w:cs="Times New Roman"/>
          <w:sz w:val="24"/>
          <w:szCs w:val="24"/>
          <w:lang w:val="uk-UA"/>
        </w:rPr>
        <w:t>/сертифікатів</w:t>
      </w:r>
      <w:r w:rsidRPr="00B45B9C">
        <w:rPr>
          <w:rFonts w:ascii="Times New Roman" w:hAnsi="Times New Roman" w:cs="Times New Roman"/>
          <w:sz w:val="24"/>
          <w:szCs w:val="24"/>
          <w:lang w:val="uk-UA"/>
        </w:rPr>
        <w:t xml:space="preserve"> енергетичної ефективності вважається прийнят</w:t>
      </w:r>
      <w:r w:rsidR="00F32E01" w:rsidRPr="00B45B9C">
        <w:rPr>
          <w:rFonts w:ascii="Times New Roman" w:hAnsi="Times New Roman" w:cs="Times New Roman"/>
          <w:sz w:val="24"/>
          <w:szCs w:val="24"/>
          <w:lang w:val="uk-UA"/>
        </w:rPr>
        <w:t>ими</w:t>
      </w:r>
      <w:r w:rsidRPr="00B45B9C">
        <w:rPr>
          <w:rFonts w:ascii="Times New Roman" w:hAnsi="Times New Roman" w:cs="Times New Roman"/>
          <w:sz w:val="24"/>
          <w:szCs w:val="24"/>
          <w:lang w:val="uk-UA"/>
        </w:rPr>
        <w:t xml:space="preserve"> та </w:t>
      </w:r>
      <w:r w:rsidR="00F26072" w:rsidRPr="00B45B9C">
        <w:rPr>
          <w:rFonts w:ascii="Times New Roman" w:hAnsi="Times New Roman" w:cs="Times New Roman"/>
          <w:sz w:val="24"/>
          <w:szCs w:val="24"/>
          <w:lang w:val="uk-UA"/>
        </w:rPr>
        <w:t>наданими</w:t>
      </w:r>
      <w:r w:rsidRPr="00B45B9C">
        <w:rPr>
          <w:rFonts w:ascii="Times New Roman" w:hAnsi="Times New Roman" w:cs="Times New Roman"/>
          <w:sz w:val="24"/>
          <w:szCs w:val="24"/>
          <w:lang w:val="uk-UA"/>
        </w:rPr>
        <w:t xml:space="preserve"> в повному обсязі лише після підписання Сторонами акта </w:t>
      </w:r>
      <w:r w:rsidR="00F26072" w:rsidRPr="00B45B9C">
        <w:rPr>
          <w:rFonts w:ascii="Times New Roman" w:hAnsi="Times New Roman" w:cs="Times New Roman"/>
          <w:sz w:val="24"/>
          <w:szCs w:val="24"/>
          <w:lang w:val="uk-UA"/>
        </w:rPr>
        <w:t>наданих послуг</w:t>
      </w:r>
      <w:r w:rsidR="00F32E01" w:rsidRPr="00B45B9C">
        <w:rPr>
          <w:rFonts w:ascii="Times New Roman" w:hAnsi="Times New Roman" w:cs="Times New Roman"/>
          <w:sz w:val="24"/>
          <w:szCs w:val="24"/>
          <w:lang w:val="uk-UA"/>
        </w:rPr>
        <w:t>.</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3.4. Замовник протягом 5 (п’яти) робочих днів з моменту отримання акту</w:t>
      </w:r>
      <w:r w:rsidR="00F32E01" w:rsidRPr="00B45B9C">
        <w:rPr>
          <w:rFonts w:ascii="Times New Roman" w:hAnsi="Times New Roman" w:cs="Times New Roman"/>
          <w:sz w:val="24"/>
          <w:szCs w:val="24"/>
          <w:lang w:val="uk-UA"/>
        </w:rPr>
        <w:t xml:space="preserve"> </w:t>
      </w:r>
      <w:r w:rsidR="00F26072" w:rsidRPr="00B45B9C">
        <w:rPr>
          <w:rFonts w:ascii="Times New Roman" w:hAnsi="Times New Roman" w:cs="Times New Roman"/>
          <w:sz w:val="24"/>
          <w:szCs w:val="24"/>
          <w:lang w:val="uk-UA"/>
        </w:rPr>
        <w:t>наданих послуг</w:t>
      </w:r>
      <w:r w:rsidRPr="00B45B9C">
        <w:rPr>
          <w:rFonts w:ascii="Times New Roman" w:hAnsi="Times New Roman" w:cs="Times New Roman"/>
          <w:sz w:val="24"/>
          <w:szCs w:val="24"/>
          <w:lang w:val="uk-UA"/>
        </w:rPr>
        <w:t xml:space="preserve"> та сертифікату</w:t>
      </w:r>
      <w:r w:rsidR="002B1582" w:rsidRPr="00B45B9C">
        <w:rPr>
          <w:rFonts w:ascii="Times New Roman" w:hAnsi="Times New Roman" w:cs="Times New Roman"/>
          <w:sz w:val="24"/>
          <w:szCs w:val="24"/>
          <w:lang w:val="uk-UA"/>
        </w:rPr>
        <w:t>/сертифікатів</w:t>
      </w:r>
      <w:r w:rsidRPr="00B45B9C">
        <w:rPr>
          <w:rFonts w:ascii="Times New Roman" w:hAnsi="Times New Roman" w:cs="Times New Roman"/>
          <w:sz w:val="24"/>
          <w:szCs w:val="24"/>
          <w:lang w:val="uk-UA"/>
        </w:rPr>
        <w:t xml:space="preserve"> енергетичної ефективності зобов’язаний його розглянути і підписати та направити Виконавцю 1 (один) примірник підписаного </w:t>
      </w:r>
      <w:r w:rsidR="00F26072" w:rsidRPr="00B45B9C">
        <w:rPr>
          <w:rFonts w:ascii="Times New Roman" w:hAnsi="Times New Roman" w:cs="Times New Roman"/>
          <w:sz w:val="24"/>
          <w:szCs w:val="24"/>
          <w:lang w:val="uk-UA"/>
        </w:rPr>
        <w:t>наданих послуг</w:t>
      </w:r>
      <w:r w:rsidRPr="00B45B9C">
        <w:rPr>
          <w:rFonts w:ascii="Times New Roman" w:hAnsi="Times New Roman" w:cs="Times New Roman"/>
          <w:sz w:val="24"/>
          <w:szCs w:val="24"/>
          <w:lang w:val="uk-UA"/>
        </w:rPr>
        <w:t xml:space="preserve"> або надати письмову мотивовану відмову від його підписання. У разі неотримання акта </w:t>
      </w:r>
      <w:r w:rsidR="00F26072" w:rsidRPr="00B45B9C">
        <w:rPr>
          <w:rFonts w:ascii="Times New Roman" w:hAnsi="Times New Roman" w:cs="Times New Roman"/>
          <w:sz w:val="24"/>
          <w:szCs w:val="24"/>
          <w:lang w:val="uk-UA"/>
        </w:rPr>
        <w:t>наданих послуг</w:t>
      </w:r>
      <w:r w:rsidRPr="00B45B9C">
        <w:rPr>
          <w:rFonts w:ascii="Times New Roman" w:hAnsi="Times New Roman" w:cs="Times New Roman"/>
          <w:sz w:val="24"/>
          <w:szCs w:val="24"/>
          <w:lang w:val="uk-UA"/>
        </w:rPr>
        <w:t xml:space="preserve"> або письмової мотивованої відмови у встановлений строк, такий акт вважається підписаним, </w:t>
      </w:r>
      <w:r w:rsidR="00F26072" w:rsidRPr="00B45B9C">
        <w:rPr>
          <w:rFonts w:ascii="Times New Roman" w:hAnsi="Times New Roman" w:cs="Times New Roman"/>
          <w:sz w:val="24"/>
          <w:szCs w:val="24"/>
          <w:lang w:val="uk-UA"/>
        </w:rPr>
        <w:t>послуги наданими</w:t>
      </w:r>
      <w:r w:rsidRPr="00B45B9C">
        <w:rPr>
          <w:rFonts w:ascii="Times New Roman" w:hAnsi="Times New Roman" w:cs="Times New Roman"/>
          <w:sz w:val="24"/>
          <w:szCs w:val="24"/>
          <w:lang w:val="uk-UA"/>
        </w:rPr>
        <w:t>, та є підставою для розрахунків.</w:t>
      </w:r>
    </w:p>
    <w:p w:rsidR="00C71BC7" w:rsidRPr="00B45B9C" w:rsidRDefault="00C71BC7" w:rsidP="001F0369">
      <w:pPr>
        <w:pStyle w:val="a3"/>
        <w:ind w:firstLine="567"/>
        <w:jc w:val="both"/>
        <w:rPr>
          <w:rFonts w:ascii="Times New Roman" w:hAnsi="Times New Roman" w:cs="Times New Roman"/>
          <w:sz w:val="24"/>
          <w:szCs w:val="24"/>
          <w:lang w:val="uk-UA"/>
        </w:rPr>
      </w:pPr>
    </w:p>
    <w:p w:rsidR="00C71BC7" w:rsidRPr="00B45B9C" w:rsidRDefault="00C71BC7"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lastRenderedPageBreak/>
        <w:t xml:space="preserve">3.5. У разі отримання письмової мотивованої відмови Замовника від підписання акта </w:t>
      </w:r>
      <w:r w:rsidR="00F26072" w:rsidRPr="00B45B9C">
        <w:rPr>
          <w:rFonts w:ascii="Times New Roman" w:hAnsi="Times New Roman" w:cs="Times New Roman"/>
          <w:sz w:val="24"/>
          <w:szCs w:val="24"/>
          <w:lang w:val="uk-UA"/>
        </w:rPr>
        <w:t xml:space="preserve">наданих послуг </w:t>
      </w:r>
      <w:r w:rsidR="00541446" w:rsidRPr="00B45B9C">
        <w:rPr>
          <w:rFonts w:ascii="Times New Roman" w:hAnsi="Times New Roman" w:cs="Times New Roman"/>
          <w:sz w:val="24"/>
          <w:szCs w:val="24"/>
          <w:lang w:val="uk-UA"/>
        </w:rPr>
        <w:t>Сторони протягом 5</w:t>
      </w:r>
      <w:r w:rsidRPr="00B45B9C">
        <w:rPr>
          <w:rFonts w:ascii="Times New Roman" w:hAnsi="Times New Roman" w:cs="Times New Roman"/>
          <w:sz w:val="24"/>
          <w:szCs w:val="24"/>
          <w:lang w:val="uk-UA"/>
        </w:rPr>
        <w:t xml:space="preserve"> (</w:t>
      </w:r>
      <w:r w:rsidR="00541446" w:rsidRPr="00B45B9C">
        <w:rPr>
          <w:rFonts w:ascii="Times New Roman" w:hAnsi="Times New Roman" w:cs="Times New Roman"/>
          <w:sz w:val="24"/>
          <w:szCs w:val="24"/>
          <w:lang w:val="uk-UA"/>
        </w:rPr>
        <w:t>п’яти</w:t>
      </w:r>
      <w:r w:rsidRPr="00B45B9C">
        <w:rPr>
          <w:rFonts w:ascii="Times New Roman" w:hAnsi="Times New Roman" w:cs="Times New Roman"/>
          <w:sz w:val="24"/>
          <w:szCs w:val="24"/>
          <w:lang w:val="uk-UA"/>
        </w:rPr>
        <w:t>) робочих днів складають та підписують двосторонній акт з переліком необхідних зауважень, доопрацювань та термінів їх виконання (у межах Завдання</w:t>
      </w:r>
      <w:r w:rsidR="006D7376" w:rsidRPr="00B45B9C">
        <w:rPr>
          <w:rFonts w:ascii="Times New Roman" w:hAnsi="Times New Roman" w:cs="Times New Roman"/>
          <w:sz w:val="24"/>
          <w:szCs w:val="24"/>
          <w:lang w:val="uk-UA"/>
        </w:rPr>
        <w:t xml:space="preserve"> на сертифікацію енергетичної ефективності</w:t>
      </w:r>
      <w:r w:rsidRPr="00B45B9C">
        <w:rPr>
          <w:rFonts w:ascii="Times New Roman" w:hAnsi="Times New Roman" w:cs="Times New Roman"/>
          <w:sz w:val="24"/>
          <w:szCs w:val="24"/>
          <w:lang w:val="uk-UA"/>
        </w:rPr>
        <w:t>)</w:t>
      </w:r>
      <w:r w:rsidR="00711889" w:rsidRPr="00B45B9C">
        <w:rPr>
          <w:rFonts w:ascii="Times New Roman" w:hAnsi="Times New Roman" w:cs="Times New Roman"/>
          <w:sz w:val="24"/>
          <w:szCs w:val="24"/>
          <w:lang w:val="uk-UA"/>
        </w:rPr>
        <w:t xml:space="preserve"> (надалі – Завдання)</w:t>
      </w:r>
      <w:r w:rsidRPr="00B45B9C">
        <w:rPr>
          <w:rFonts w:ascii="Times New Roman" w:hAnsi="Times New Roman" w:cs="Times New Roman"/>
          <w:sz w:val="24"/>
          <w:szCs w:val="24"/>
          <w:lang w:val="uk-UA"/>
        </w:rPr>
        <w:t xml:space="preserve">.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3.6. У разі виявлення істотних недоліків у результатах </w:t>
      </w:r>
      <w:r w:rsidR="00F26072" w:rsidRPr="00B45B9C">
        <w:rPr>
          <w:rFonts w:ascii="Times New Roman" w:hAnsi="Times New Roman" w:cs="Times New Roman"/>
          <w:sz w:val="24"/>
          <w:szCs w:val="24"/>
          <w:lang w:val="uk-UA"/>
        </w:rPr>
        <w:t xml:space="preserve">надання Послуг </w:t>
      </w:r>
      <w:r w:rsidRPr="00B45B9C">
        <w:rPr>
          <w:rFonts w:ascii="Times New Roman" w:hAnsi="Times New Roman" w:cs="Times New Roman"/>
          <w:sz w:val="24"/>
          <w:szCs w:val="24"/>
          <w:lang w:val="uk-UA"/>
        </w:rPr>
        <w:t xml:space="preserve">Замовник вправі вимагати від Виконавця усунення таких недоліків у 5-ти денний термін і лише після цього підписати Акт </w:t>
      </w:r>
      <w:r w:rsidR="00F26072" w:rsidRPr="00B45B9C">
        <w:rPr>
          <w:rFonts w:ascii="Times New Roman" w:hAnsi="Times New Roman" w:cs="Times New Roman"/>
          <w:sz w:val="24"/>
          <w:szCs w:val="24"/>
          <w:lang w:val="uk-UA"/>
        </w:rPr>
        <w:t>наданих послуг</w:t>
      </w:r>
      <w:r w:rsidRPr="00B45B9C">
        <w:rPr>
          <w:rFonts w:ascii="Times New Roman" w:hAnsi="Times New Roman" w:cs="Times New Roman"/>
          <w:sz w:val="24"/>
          <w:szCs w:val="24"/>
          <w:lang w:val="uk-UA"/>
        </w:rPr>
        <w:t>.</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3.7. В разі призупинення (припинення) </w:t>
      </w:r>
      <w:r w:rsidR="00F26072" w:rsidRPr="00B45B9C">
        <w:rPr>
          <w:rFonts w:ascii="Times New Roman" w:hAnsi="Times New Roman" w:cs="Times New Roman"/>
          <w:sz w:val="24"/>
          <w:szCs w:val="24"/>
          <w:lang w:val="uk-UA"/>
        </w:rPr>
        <w:t xml:space="preserve">надання Послуг </w:t>
      </w:r>
      <w:r w:rsidRPr="00B45B9C">
        <w:rPr>
          <w:rFonts w:ascii="Times New Roman" w:hAnsi="Times New Roman" w:cs="Times New Roman"/>
          <w:sz w:val="24"/>
          <w:szCs w:val="24"/>
          <w:lang w:val="uk-UA"/>
        </w:rPr>
        <w:t xml:space="preserve">за ініціативою Замовника Сторони зобов’язані у 5-ти денний термін з дня призупинення або припинення </w:t>
      </w:r>
      <w:r w:rsidR="00F26072" w:rsidRPr="00B45B9C">
        <w:rPr>
          <w:rFonts w:ascii="Times New Roman" w:hAnsi="Times New Roman" w:cs="Times New Roman"/>
          <w:sz w:val="24"/>
          <w:szCs w:val="24"/>
          <w:lang w:val="uk-UA"/>
        </w:rPr>
        <w:t xml:space="preserve">Послуг </w:t>
      </w:r>
      <w:r w:rsidRPr="00B45B9C">
        <w:rPr>
          <w:rFonts w:ascii="Times New Roman" w:hAnsi="Times New Roman" w:cs="Times New Roman"/>
          <w:sz w:val="24"/>
          <w:szCs w:val="24"/>
          <w:lang w:val="uk-UA"/>
        </w:rPr>
        <w:t xml:space="preserve">скласти двосторонню угоду про фактичний обсяг </w:t>
      </w:r>
      <w:r w:rsidR="00F26072" w:rsidRPr="00B45B9C">
        <w:rPr>
          <w:rFonts w:ascii="Times New Roman" w:hAnsi="Times New Roman" w:cs="Times New Roman"/>
          <w:sz w:val="24"/>
          <w:szCs w:val="24"/>
          <w:lang w:val="uk-UA"/>
        </w:rPr>
        <w:t xml:space="preserve">наданих по Договору Послуг </w:t>
      </w:r>
      <w:r w:rsidRPr="00B45B9C">
        <w:rPr>
          <w:rFonts w:ascii="Times New Roman" w:hAnsi="Times New Roman" w:cs="Times New Roman"/>
          <w:sz w:val="24"/>
          <w:szCs w:val="24"/>
          <w:lang w:val="uk-UA"/>
        </w:rPr>
        <w:t xml:space="preserve">та витрат на їх </w:t>
      </w:r>
      <w:r w:rsidR="00F26072" w:rsidRPr="00B45B9C">
        <w:rPr>
          <w:rFonts w:ascii="Times New Roman" w:hAnsi="Times New Roman" w:cs="Times New Roman"/>
          <w:sz w:val="24"/>
          <w:szCs w:val="24"/>
          <w:lang w:val="uk-UA"/>
        </w:rPr>
        <w:t>надання</w:t>
      </w:r>
      <w:r w:rsidRPr="00B45B9C">
        <w:rPr>
          <w:rFonts w:ascii="Times New Roman" w:hAnsi="Times New Roman" w:cs="Times New Roman"/>
          <w:sz w:val="24"/>
          <w:szCs w:val="24"/>
          <w:lang w:val="uk-UA"/>
        </w:rPr>
        <w:t xml:space="preserve"> для їх відшкодування Замовником. </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b/>
          <w:sz w:val="24"/>
          <w:szCs w:val="24"/>
          <w:lang w:val="uk-UA"/>
        </w:rPr>
      </w:pPr>
      <w:r w:rsidRPr="00B45B9C">
        <w:rPr>
          <w:rFonts w:ascii="Times New Roman" w:hAnsi="Times New Roman" w:cs="Times New Roman"/>
          <w:b/>
          <w:sz w:val="24"/>
          <w:szCs w:val="24"/>
          <w:lang w:val="uk-UA"/>
        </w:rPr>
        <w:t>4 . Права та обов’язки сторін</w:t>
      </w:r>
    </w:p>
    <w:p w:rsidR="009904BF" w:rsidRPr="00B45B9C" w:rsidRDefault="00F26072"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4.1. Замовник зобов’</w:t>
      </w:r>
      <w:r w:rsidR="009904BF" w:rsidRPr="00B45B9C">
        <w:rPr>
          <w:rFonts w:ascii="Times New Roman" w:hAnsi="Times New Roman" w:cs="Times New Roman"/>
          <w:sz w:val="24"/>
          <w:szCs w:val="24"/>
          <w:lang w:val="uk-UA"/>
        </w:rPr>
        <w:t>язаний:</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надати Виконавцю необхідні для</w:t>
      </w:r>
      <w:r w:rsidR="002B1582" w:rsidRPr="00B45B9C">
        <w:rPr>
          <w:rFonts w:ascii="Times New Roman" w:hAnsi="Times New Roman" w:cs="Times New Roman"/>
          <w:sz w:val="24"/>
          <w:szCs w:val="24"/>
          <w:lang w:val="uk-UA"/>
        </w:rPr>
        <w:t xml:space="preserve"> виготовлення</w:t>
      </w:r>
      <w:r w:rsidRPr="00B45B9C">
        <w:rPr>
          <w:rFonts w:ascii="Times New Roman" w:hAnsi="Times New Roman" w:cs="Times New Roman"/>
          <w:sz w:val="24"/>
          <w:szCs w:val="24"/>
          <w:lang w:val="uk-UA"/>
        </w:rPr>
        <w:t xml:space="preserve"> </w:t>
      </w:r>
      <w:r w:rsidR="006D7376" w:rsidRPr="00B45B9C">
        <w:rPr>
          <w:rFonts w:ascii="Times New Roman" w:hAnsi="Times New Roman" w:cs="Times New Roman"/>
          <w:sz w:val="24"/>
          <w:szCs w:val="24"/>
          <w:lang w:val="uk-UA"/>
        </w:rPr>
        <w:t>сертифіката</w:t>
      </w:r>
      <w:r w:rsidR="002B1582" w:rsidRPr="00B45B9C">
        <w:rPr>
          <w:rFonts w:ascii="Times New Roman" w:hAnsi="Times New Roman" w:cs="Times New Roman"/>
          <w:sz w:val="24"/>
          <w:szCs w:val="24"/>
          <w:lang w:val="uk-UA"/>
        </w:rPr>
        <w:t xml:space="preserve">/сертифікатів </w:t>
      </w:r>
      <w:r w:rsidRPr="00B45B9C">
        <w:rPr>
          <w:rFonts w:ascii="Times New Roman" w:hAnsi="Times New Roman" w:cs="Times New Roman"/>
          <w:sz w:val="24"/>
          <w:szCs w:val="24"/>
          <w:lang w:val="uk-UA"/>
        </w:rPr>
        <w:t>енергетичної ефективності вихідні дані;</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сприяти Виконавцю у </w:t>
      </w:r>
      <w:r w:rsidR="00F26072" w:rsidRPr="00B45B9C">
        <w:rPr>
          <w:rFonts w:ascii="Times New Roman" w:hAnsi="Times New Roman" w:cs="Times New Roman"/>
          <w:sz w:val="24"/>
          <w:szCs w:val="24"/>
          <w:lang w:val="uk-UA"/>
        </w:rPr>
        <w:t xml:space="preserve">наданні ним Послуг </w:t>
      </w:r>
      <w:r w:rsidRPr="00B45B9C">
        <w:rPr>
          <w:rFonts w:ascii="Times New Roman" w:hAnsi="Times New Roman" w:cs="Times New Roman"/>
          <w:sz w:val="24"/>
          <w:szCs w:val="24"/>
          <w:lang w:val="uk-UA"/>
        </w:rPr>
        <w:t xml:space="preserve">та </w:t>
      </w:r>
      <w:r w:rsidR="00F26072" w:rsidRPr="00B45B9C">
        <w:rPr>
          <w:rFonts w:ascii="Times New Roman" w:hAnsi="Times New Roman" w:cs="Times New Roman"/>
          <w:sz w:val="24"/>
          <w:szCs w:val="24"/>
          <w:lang w:val="uk-UA"/>
        </w:rPr>
        <w:t>ухвалювати</w:t>
      </w:r>
      <w:r w:rsidRPr="00B45B9C">
        <w:rPr>
          <w:rFonts w:ascii="Times New Roman" w:hAnsi="Times New Roman" w:cs="Times New Roman"/>
          <w:sz w:val="24"/>
          <w:szCs w:val="24"/>
          <w:lang w:val="uk-UA"/>
        </w:rPr>
        <w:t xml:space="preserve"> відповідні технічні рішення;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у разі зміни вихідних даних Замовник зобов’язаний протягом п’яти днів письмово сповістити про це Виконавця доповненням (зміною) Завдання. При цьому, в разі необхідності, Сторони оформляють додаткову угоду до </w:t>
      </w:r>
      <w:r w:rsidR="006D7376" w:rsidRPr="00B45B9C">
        <w:rPr>
          <w:rFonts w:ascii="Times New Roman" w:hAnsi="Times New Roman" w:cs="Times New Roman"/>
          <w:sz w:val="24"/>
          <w:szCs w:val="24"/>
          <w:lang w:val="uk-UA"/>
        </w:rPr>
        <w:t>Д</w:t>
      </w:r>
      <w:r w:rsidRPr="00B45B9C">
        <w:rPr>
          <w:rFonts w:ascii="Times New Roman" w:hAnsi="Times New Roman" w:cs="Times New Roman"/>
          <w:sz w:val="24"/>
          <w:szCs w:val="24"/>
          <w:lang w:val="uk-UA"/>
        </w:rPr>
        <w:t xml:space="preserve">оговору з уточненням строків </w:t>
      </w:r>
      <w:r w:rsidR="00F26072" w:rsidRPr="00B45B9C">
        <w:rPr>
          <w:rFonts w:ascii="Times New Roman" w:hAnsi="Times New Roman" w:cs="Times New Roman"/>
          <w:sz w:val="24"/>
          <w:szCs w:val="24"/>
          <w:lang w:val="uk-UA"/>
        </w:rPr>
        <w:t>надання Послуг</w:t>
      </w:r>
      <w:r w:rsidRPr="00B45B9C">
        <w:rPr>
          <w:rFonts w:ascii="Times New Roman" w:hAnsi="Times New Roman" w:cs="Times New Roman"/>
          <w:sz w:val="24"/>
          <w:szCs w:val="24"/>
          <w:lang w:val="uk-UA"/>
        </w:rPr>
        <w:t xml:space="preserve"> </w:t>
      </w:r>
      <w:r w:rsidR="00F26072" w:rsidRPr="00B45B9C">
        <w:rPr>
          <w:rFonts w:ascii="Times New Roman" w:hAnsi="Times New Roman" w:cs="Times New Roman"/>
          <w:sz w:val="24"/>
          <w:szCs w:val="24"/>
          <w:lang w:val="uk-UA"/>
        </w:rPr>
        <w:t>та</w:t>
      </w:r>
      <w:r w:rsidRPr="00B45B9C">
        <w:rPr>
          <w:rFonts w:ascii="Times New Roman" w:hAnsi="Times New Roman" w:cs="Times New Roman"/>
          <w:sz w:val="24"/>
          <w:szCs w:val="24"/>
          <w:lang w:val="uk-UA"/>
        </w:rPr>
        <w:t xml:space="preserve"> їх вартості.</w:t>
      </w:r>
      <w:r w:rsidR="004E01C9" w:rsidRPr="00B45B9C">
        <w:rPr>
          <w:rFonts w:ascii="Times New Roman" w:hAnsi="Times New Roman" w:cs="Times New Roman"/>
          <w:sz w:val="24"/>
          <w:szCs w:val="24"/>
          <w:lang w:val="uk-UA"/>
        </w:rPr>
        <w:t xml:space="preserve">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w:t>
      </w:r>
      <w:r w:rsidR="00F26072" w:rsidRPr="00B45B9C">
        <w:rPr>
          <w:rFonts w:ascii="Times New Roman" w:hAnsi="Times New Roman" w:cs="Times New Roman"/>
          <w:sz w:val="24"/>
          <w:szCs w:val="24"/>
          <w:lang w:val="uk-UA"/>
        </w:rPr>
        <w:t xml:space="preserve">Прийняти </w:t>
      </w:r>
      <w:r w:rsidRPr="00B45B9C">
        <w:rPr>
          <w:rFonts w:ascii="Times New Roman" w:hAnsi="Times New Roman" w:cs="Times New Roman"/>
          <w:sz w:val="24"/>
          <w:szCs w:val="24"/>
          <w:lang w:val="uk-UA"/>
        </w:rPr>
        <w:t>результат</w:t>
      </w:r>
      <w:r w:rsidR="00F26072" w:rsidRPr="00B45B9C">
        <w:rPr>
          <w:rFonts w:ascii="Times New Roman" w:hAnsi="Times New Roman" w:cs="Times New Roman"/>
          <w:sz w:val="24"/>
          <w:szCs w:val="24"/>
          <w:lang w:val="uk-UA"/>
        </w:rPr>
        <w:t>и надання Послуг</w:t>
      </w:r>
      <w:r w:rsidRPr="00B45B9C">
        <w:rPr>
          <w:rFonts w:ascii="Times New Roman" w:hAnsi="Times New Roman" w:cs="Times New Roman"/>
          <w:sz w:val="24"/>
          <w:szCs w:val="24"/>
          <w:lang w:val="uk-UA"/>
        </w:rPr>
        <w:t xml:space="preserve"> в порядку та на умовах, визначених цим Договором.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розрахуватися з </w:t>
      </w:r>
      <w:r w:rsidR="00F26072" w:rsidRPr="00B45B9C">
        <w:rPr>
          <w:rFonts w:ascii="Times New Roman" w:hAnsi="Times New Roman" w:cs="Times New Roman"/>
          <w:sz w:val="24"/>
          <w:szCs w:val="24"/>
          <w:lang w:val="uk-UA"/>
        </w:rPr>
        <w:t>Виконавцем за</w:t>
      </w:r>
      <w:r w:rsidRPr="00B45B9C">
        <w:rPr>
          <w:rFonts w:ascii="Times New Roman" w:hAnsi="Times New Roman" w:cs="Times New Roman"/>
          <w:sz w:val="24"/>
          <w:szCs w:val="24"/>
          <w:lang w:val="uk-UA"/>
        </w:rPr>
        <w:t xml:space="preserve"> </w:t>
      </w:r>
      <w:r w:rsidR="00F26072" w:rsidRPr="00B45B9C">
        <w:rPr>
          <w:rFonts w:ascii="Times New Roman" w:hAnsi="Times New Roman" w:cs="Times New Roman"/>
          <w:sz w:val="24"/>
          <w:szCs w:val="24"/>
          <w:lang w:val="uk-UA"/>
        </w:rPr>
        <w:t xml:space="preserve">надані Послуги </w:t>
      </w:r>
      <w:r w:rsidRPr="00B45B9C">
        <w:rPr>
          <w:rFonts w:ascii="Times New Roman" w:hAnsi="Times New Roman" w:cs="Times New Roman"/>
          <w:sz w:val="24"/>
          <w:szCs w:val="24"/>
          <w:lang w:val="uk-UA"/>
        </w:rPr>
        <w:t xml:space="preserve">та прийняти їх за актом </w:t>
      </w:r>
      <w:r w:rsidR="00F26072" w:rsidRPr="00B45B9C">
        <w:rPr>
          <w:rFonts w:ascii="Times New Roman" w:hAnsi="Times New Roman" w:cs="Times New Roman"/>
          <w:sz w:val="24"/>
          <w:szCs w:val="24"/>
          <w:lang w:val="uk-UA"/>
        </w:rPr>
        <w:t xml:space="preserve">наданих послуг </w:t>
      </w:r>
      <w:r w:rsidRPr="00B45B9C">
        <w:rPr>
          <w:rFonts w:ascii="Times New Roman" w:hAnsi="Times New Roman" w:cs="Times New Roman"/>
          <w:sz w:val="24"/>
          <w:szCs w:val="24"/>
          <w:lang w:val="uk-UA"/>
        </w:rPr>
        <w:t>на умовах цього Договору за умови належного фінансування.</w:t>
      </w:r>
    </w:p>
    <w:p w:rsidR="00F26072" w:rsidRPr="00B45B9C" w:rsidRDefault="00F26072"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4.2. Замовник має право: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в процесі </w:t>
      </w:r>
      <w:r w:rsidR="00F26072" w:rsidRPr="00B45B9C">
        <w:rPr>
          <w:rFonts w:ascii="Times New Roman" w:hAnsi="Times New Roman" w:cs="Times New Roman"/>
          <w:sz w:val="24"/>
          <w:szCs w:val="24"/>
          <w:lang w:val="uk-UA"/>
        </w:rPr>
        <w:t xml:space="preserve">надання Послуг </w:t>
      </w:r>
      <w:r w:rsidRPr="00B45B9C">
        <w:rPr>
          <w:rFonts w:ascii="Times New Roman" w:hAnsi="Times New Roman" w:cs="Times New Roman"/>
          <w:sz w:val="24"/>
          <w:szCs w:val="24"/>
          <w:lang w:val="uk-UA"/>
        </w:rPr>
        <w:t xml:space="preserve">здійснювати контроль за ходом їх </w:t>
      </w:r>
      <w:r w:rsidR="00F26072" w:rsidRPr="00B45B9C">
        <w:rPr>
          <w:rFonts w:ascii="Times New Roman" w:hAnsi="Times New Roman" w:cs="Times New Roman"/>
          <w:sz w:val="24"/>
          <w:szCs w:val="24"/>
          <w:lang w:val="uk-UA"/>
        </w:rPr>
        <w:t xml:space="preserve">надання </w:t>
      </w:r>
      <w:r w:rsidRPr="00B45B9C">
        <w:rPr>
          <w:rFonts w:ascii="Times New Roman" w:hAnsi="Times New Roman" w:cs="Times New Roman"/>
          <w:sz w:val="24"/>
          <w:szCs w:val="24"/>
          <w:lang w:val="uk-UA"/>
        </w:rPr>
        <w:t>та якістю;</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отримувати від Виконавця, в процесі </w:t>
      </w:r>
      <w:r w:rsidR="00F26072" w:rsidRPr="00B45B9C">
        <w:rPr>
          <w:rFonts w:ascii="Times New Roman" w:hAnsi="Times New Roman" w:cs="Times New Roman"/>
          <w:sz w:val="24"/>
          <w:szCs w:val="24"/>
          <w:lang w:val="uk-UA"/>
        </w:rPr>
        <w:t>надання Послуг</w:t>
      </w:r>
      <w:r w:rsidRPr="00B45B9C">
        <w:rPr>
          <w:rFonts w:ascii="Times New Roman" w:hAnsi="Times New Roman" w:cs="Times New Roman"/>
          <w:sz w:val="24"/>
          <w:szCs w:val="24"/>
          <w:lang w:val="uk-UA"/>
        </w:rPr>
        <w:t xml:space="preserve">, консультативну інформацію, та робочі матеріали для попереднього ознайомлення, аналізу </w:t>
      </w:r>
      <w:proofErr w:type="spellStart"/>
      <w:r w:rsidRPr="00B45B9C">
        <w:rPr>
          <w:rFonts w:ascii="Times New Roman" w:hAnsi="Times New Roman" w:cs="Times New Roman"/>
          <w:sz w:val="24"/>
          <w:szCs w:val="24"/>
          <w:lang w:val="uk-UA"/>
        </w:rPr>
        <w:t>енергоефективних</w:t>
      </w:r>
      <w:proofErr w:type="spellEnd"/>
      <w:r w:rsidRPr="00B45B9C">
        <w:rPr>
          <w:rFonts w:ascii="Times New Roman" w:hAnsi="Times New Roman" w:cs="Times New Roman"/>
          <w:sz w:val="24"/>
          <w:szCs w:val="24"/>
          <w:lang w:val="uk-UA"/>
        </w:rPr>
        <w:t xml:space="preserve"> рішень, та попереднього їх погодження.</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вимагати від Виконавця усунення за власний рахунок та </w:t>
      </w:r>
      <w:r w:rsidR="006D7376" w:rsidRPr="00B45B9C">
        <w:rPr>
          <w:rFonts w:ascii="Times New Roman" w:hAnsi="Times New Roman" w:cs="Times New Roman"/>
          <w:sz w:val="24"/>
          <w:szCs w:val="24"/>
          <w:lang w:val="uk-UA"/>
        </w:rPr>
        <w:t xml:space="preserve">у </w:t>
      </w:r>
      <w:r w:rsidRPr="00B45B9C">
        <w:rPr>
          <w:rFonts w:ascii="Times New Roman" w:hAnsi="Times New Roman" w:cs="Times New Roman"/>
          <w:sz w:val="24"/>
          <w:szCs w:val="24"/>
          <w:lang w:val="uk-UA"/>
        </w:rPr>
        <w:t xml:space="preserve">найкоротші терміни зауважень до </w:t>
      </w:r>
      <w:r w:rsidR="00F26072" w:rsidRPr="00B45B9C">
        <w:rPr>
          <w:rFonts w:ascii="Times New Roman" w:hAnsi="Times New Roman" w:cs="Times New Roman"/>
          <w:sz w:val="24"/>
          <w:szCs w:val="24"/>
          <w:lang w:val="uk-UA"/>
        </w:rPr>
        <w:t>наданих Послуг</w:t>
      </w:r>
      <w:r w:rsidRPr="00B45B9C">
        <w:rPr>
          <w:rFonts w:ascii="Times New Roman" w:hAnsi="Times New Roman" w:cs="Times New Roman"/>
          <w:sz w:val="24"/>
          <w:szCs w:val="24"/>
          <w:lang w:val="uk-UA"/>
        </w:rPr>
        <w:t>, що сталися з вини Виконавця.</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 обґрунтовано вносити зміни, надавати пояснення щодо вимог і характеристик об</w:t>
      </w:r>
      <w:r w:rsidR="00F26072" w:rsidRPr="00B45B9C">
        <w:rPr>
          <w:rFonts w:ascii="Times New Roman" w:hAnsi="Times New Roman" w:cs="Times New Roman"/>
          <w:sz w:val="24"/>
          <w:szCs w:val="24"/>
          <w:lang w:val="uk-UA"/>
        </w:rPr>
        <w:t>’</w:t>
      </w:r>
      <w:r w:rsidRPr="00B45B9C">
        <w:rPr>
          <w:rFonts w:ascii="Times New Roman" w:hAnsi="Times New Roman" w:cs="Times New Roman"/>
          <w:sz w:val="24"/>
          <w:szCs w:val="24"/>
          <w:lang w:val="uk-UA"/>
        </w:rPr>
        <w:t xml:space="preserve">єкта, визначеного у п. 1.1 цього Договору. </w:t>
      </w:r>
    </w:p>
    <w:p w:rsidR="00F26072" w:rsidRPr="00B45B9C" w:rsidRDefault="00F26072"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4.3. Виконавець зобов</w:t>
      </w:r>
      <w:r w:rsidR="00751C72" w:rsidRPr="00B45B9C">
        <w:rPr>
          <w:rFonts w:ascii="Times New Roman" w:hAnsi="Times New Roman" w:cs="Times New Roman"/>
          <w:sz w:val="24"/>
          <w:szCs w:val="24"/>
          <w:lang w:val="uk-UA"/>
        </w:rPr>
        <w:t>’</w:t>
      </w:r>
      <w:r w:rsidRPr="00B45B9C">
        <w:rPr>
          <w:rFonts w:ascii="Times New Roman" w:hAnsi="Times New Roman" w:cs="Times New Roman"/>
          <w:sz w:val="24"/>
          <w:szCs w:val="24"/>
          <w:lang w:val="uk-UA"/>
        </w:rPr>
        <w:t>язаний:</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в обумовлений Договором строк </w:t>
      </w:r>
      <w:r w:rsidR="00751C72" w:rsidRPr="00B45B9C">
        <w:rPr>
          <w:rFonts w:ascii="Times New Roman" w:hAnsi="Times New Roman" w:cs="Times New Roman"/>
          <w:sz w:val="24"/>
          <w:szCs w:val="24"/>
          <w:lang w:val="uk-UA"/>
        </w:rPr>
        <w:t xml:space="preserve">надати послуги з </w:t>
      </w:r>
      <w:r w:rsidRPr="00B45B9C">
        <w:rPr>
          <w:rFonts w:ascii="Times New Roman" w:hAnsi="Times New Roman" w:cs="Times New Roman"/>
          <w:sz w:val="24"/>
          <w:szCs w:val="24"/>
          <w:lang w:val="uk-UA"/>
        </w:rPr>
        <w:t>виготов</w:t>
      </w:r>
      <w:r w:rsidR="00751C72" w:rsidRPr="00B45B9C">
        <w:rPr>
          <w:rFonts w:ascii="Times New Roman" w:hAnsi="Times New Roman" w:cs="Times New Roman"/>
          <w:sz w:val="24"/>
          <w:szCs w:val="24"/>
          <w:lang w:val="uk-UA"/>
        </w:rPr>
        <w:t xml:space="preserve">лення </w:t>
      </w:r>
      <w:r w:rsidRPr="00B45B9C">
        <w:rPr>
          <w:rFonts w:ascii="Times New Roman" w:hAnsi="Times New Roman" w:cs="Times New Roman"/>
          <w:sz w:val="24"/>
          <w:szCs w:val="24"/>
          <w:lang w:val="uk-UA"/>
        </w:rPr>
        <w:t>сертифікат</w:t>
      </w:r>
      <w:r w:rsidR="00751C72" w:rsidRPr="00B45B9C">
        <w:rPr>
          <w:rFonts w:ascii="Times New Roman" w:hAnsi="Times New Roman" w:cs="Times New Roman"/>
          <w:sz w:val="24"/>
          <w:szCs w:val="24"/>
          <w:lang w:val="uk-UA"/>
        </w:rPr>
        <w:t>у</w:t>
      </w:r>
      <w:r w:rsidR="002B1582" w:rsidRPr="00B45B9C">
        <w:rPr>
          <w:rFonts w:ascii="Times New Roman" w:hAnsi="Times New Roman" w:cs="Times New Roman"/>
          <w:sz w:val="24"/>
          <w:szCs w:val="24"/>
          <w:lang w:val="uk-UA"/>
        </w:rPr>
        <w:t>/сертифікатів</w:t>
      </w:r>
      <w:r w:rsidRPr="00B45B9C">
        <w:rPr>
          <w:rFonts w:ascii="Times New Roman" w:hAnsi="Times New Roman" w:cs="Times New Roman"/>
          <w:sz w:val="24"/>
          <w:szCs w:val="24"/>
          <w:lang w:val="uk-UA"/>
        </w:rPr>
        <w:t xml:space="preserve"> енергетичної ефективності і передати Замовнику їх результати за актом </w:t>
      </w:r>
      <w:r w:rsidR="00751C72" w:rsidRPr="00B45B9C">
        <w:rPr>
          <w:rFonts w:ascii="Times New Roman" w:hAnsi="Times New Roman" w:cs="Times New Roman"/>
          <w:sz w:val="24"/>
          <w:szCs w:val="24"/>
          <w:lang w:val="uk-UA"/>
        </w:rPr>
        <w:t>наданих послуг</w:t>
      </w:r>
      <w:r w:rsidRPr="00B45B9C">
        <w:rPr>
          <w:rFonts w:ascii="Times New Roman" w:hAnsi="Times New Roman" w:cs="Times New Roman"/>
          <w:sz w:val="24"/>
          <w:szCs w:val="24"/>
          <w:lang w:val="uk-UA"/>
        </w:rPr>
        <w:t>;</w:t>
      </w:r>
    </w:p>
    <w:p w:rsidR="009904BF" w:rsidRPr="00785602" w:rsidRDefault="009904BF" w:rsidP="00785602">
      <w:pPr>
        <w:pStyle w:val="a3"/>
        <w:jc w:val="both"/>
        <w:rPr>
          <w:rFonts w:ascii="Times New Roman" w:hAnsi="Times New Roman"/>
          <w:bCs/>
          <w:sz w:val="24"/>
          <w:lang w:val="uk-UA"/>
        </w:rPr>
      </w:pPr>
      <w:r w:rsidRPr="00B45B9C">
        <w:rPr>
          <w:rFonts w:ascii="Times New Roman" w:hAnsi="Times New Roman" w:cs="Times New Roman"/>
          <w:sz w:val="24"/>
          <w:szCs w:val="24"/>
          <w:lang w:val="uk-UA"/>
        </w:rPr>
        <w:t xml:space="preserve">- забезпечити якість </w:t>
      </w:r>
      <w:r w:rsidR="00751C72" w:rsidRPr="00B45B9C">
        <w:rPr>
          <w:rFonts w:ascii="Times New Roman" w:hAnsi="Times New Roman" w:cs="Times New Roman"/>
          <w:sz w:val="24"/>
          <w:szCs w:val="24"/>
          <w:lang w:val="uk-UA"/>
        </w:rPr>
        <w:t xml:space="preserve">надання Послуг </w:t>
      </w:r>
      <w:r w:rsidRPr="00B45B9C">
        <w:rPr>
          <w:rFonts w:ascii="Times New Roman" w:hAnsi="Times New Roman" w:cs="Times New Roman"/>
          <w:sz w:val="24"/>
          <w:szCs w:val="24"/>
          <w:lang w:val="uk-UA"/>
        </w:rPr>
        <w:t xml:space="preserve">згідно з вимогами </w:t>
      </w:r>
      <w:r w:rsidR="00785602" w:rsidRPr="004B6A8E">
        <w:rPr>
          <w:rFonts w:ascii="Times New Roman" w:hAnsi="Times New Roman"/>
          <w:bCs/>
          <w:sz w:val="24"/>
          <w:lang w:val="uk-UA"/>
        </w:rPr>
        <w:t xml:space="preserve">ДБН В.2.6-31:2021 «Теплова ізоляція та </w:t>
      </w:r>
      <w:proofErr w:type="spellStart"/>
      <w:r w:rsidR="00785602" w:rsidRPr="004B6A8E">
        <w:rPr>
          <w:rFonts w:ascii="Times New Roman" w:hAnsi="Times New Roman"/>
          <w:bCs/>
          <w:sz w:val="24"/>
          <w:lang w:val="uk-UA"/>
        </w:rPr>
        <w:t>енергоефективність</w:t>
      </w:r>
      <w:proofErr w:type="spellEnd"/>
      <w:r w:rsidR="00785602" w:rsidRPr="004B6A8E">
        <w:rPr>
          <w:rFonts w:ascii="Times New Roman" w:hAnsi="Times New Roman"/>
          <w:bCs/>
          <w:sz w:val="24"/>
          <w:lang w:val="uk-UA"/>
        </w:rPr>
        <w:t xml:space="preserve"> будівель»</w:t>
      </w:r>
      <w:r w:rsidRPr="00B45B9C">
        <w:rPr>
          <w:rFonts w:ascii="Times New Roman" w:hAnsi="Times New Roman" w:cs="Times New Roman"/>
          <w:sz w:val="24"/>
          <w:szCs w:val="24"/>
          <w:lang w:val="uk-UA"/>
        </w:rPr>
        <w:t xml:space="preserve"> та відповідно до Порядку проведення сертифікації енергетичної ефективності та форми енергетичного сертифіката, затвердженого наказом </w:t>
      </w:r>
      <w:r w:rsidR="004062D3" w:rsidRPr="00B45B9C">
        <w:rPr>
          <w:rFonts w:ascii="Times New Roman" w:hAnsi="Times New Roman" w:cs="Times New Roman"/>
          <w:sz w:val="24"/>
          <w:szCs w:val="24"/>
          <w:lang w:val="uk-UA"/>
        </w:rPr>
        <w:t>Міністерства регіонального розвитку, будівництва та житлово-комунального господарства України</w:t>
      </w:r>
      <w:r w:rsidR="00751C72" w:rsidRPr="00B45B9C">
        <w:rPr>
          <w:rFonts w:ascii="Times New Roman" w:hAnsi="Times New Roman" w:cs="Times New Roman"/>
          <w:sz w:val="24"/>
          <w:szCs w:val="24"/>
          <w:lang w:val="uk-UA"/>
        </w:rPr>
        <w:t xml:space="preserve"> </w:t>
      </w:r>
      <w:r w:rsidRPr="00B45B9C">
        <w:rPr>
          <w:rFonts w:ascii="Times New Roman" w:hAnsi="Times New Roman" w:cs="Times New Roman"/>
          <w:sz w:val="24"/>
          <w:szCs w:val="24"/>
          <w:lang w:val="uk-UA"/>
        </w:rPr>
        <w:t>від 11.07.2018 № 172.</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усунути за власні кошти недоліки у сертифікаті</w:t>
      </w:r>
      <w:r w:rsidR="002B1582" w:rsidRPr="00B45B9C">
        <w:rPr>
          <w:rFonts w:ascii="Times New Roman" w:hAnsi="Times New Roman" w:cs="Times New Roman"/>
          <w:sz w:val="24"/>
          <w:szCs w:val="24"/>
          <w:lang w:val="uk-UA"/>
        </w:rPr>
        <w:t>/сертифікатах</w:t>
      </w:r>
      <w:r w:rsidRPr="00B45B9C">
        <w:rPr>
          <w:rFonts w:ascii="Times New Roman" w:hAnsi="Times New Roman" w:cs="Times New Roman"/>
          <w:sz w:val="24"/>
          <w:szCs w:val="24"/>
          <w:lang w:val="uk-UA"/>
        </w:rPr>
        <w:t xml:space="preserve"> енергетичної ефективності, що сталися з вини Виконавця та виявлені Замовником або державними чи іншими компетентними органами уповноваженими перевіряти та затверджувати </w:t>
      </w:r>
      <w:r w:rsidR="00751C72" w:rsidRPr="00B45B9C">
        <w:rPr>
          <w:rFonts w:ascii="Times New Roman" w:hAnsi="Times New Roman" w:cs="Times New Roman"/>
          <w:sz w:val="24"/>
          <w:szCs w:val="24"/>
          <w:lang w:val="uk-UA"/>
        </w:rPr>
        <w:t>надання послуг</w:t>
      </w:r>
      <w:r w:rsidRPr="00B45B9C">
        <w:rPr>
          <w:rFonts w:ascii="Times New Roman" w:hAnsi="Times New Roman" w:cs="Times New Roman"/>
          <w:sz w:val="24"/>
          <w:szCs w:val="24"/>
          <w:lang w:val="uk-UA"/>
        </w:rPr>
        <w:t xml:space="preserve">, </w:t>
      </w:r>
      <w:r w:rsidR="00751C72" w:rsidRPr="00B45B9C">
        <w:rPr>
          <w:rFonts w:ascii="Times New Roman" w:hAnsi="Times New Roman" w:cs="Times New Roman"/>
          <w:sz w:val="24"/>
          <w:szCs w:val="24"/>
          <w:lang w:val="uk-UA"/>
        </w:rPr>
        <w:t>які є предметом Д</w:t>
      </w:r>
      <w:r w:rsidRPr="00B45B9C">
        <w:rPr>
          <w:rFonts w:ascii="Times New Roman" w:hAnsi="Times New Roman" w:cs="Times New Roman"/>
          <w:sz w:val="24"/>
          <w:szCs w:val="24"/>
          <w:lang w:val="uk-UA"/>
        </w:rPr>
        <w:t xml:space="preserve">оговору.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w:t>
      </w:r>
      <w:r w:rsidR="00751C72" w:rsidRPr="00B45B9C">
        <w:rPr>
          <w:rFonts w:ascii="Times New Roman" w:hAnsi="Times New Roman" w:cs="Times New Roman"/>
          <w:sz w:val="24"/>
          <w:szCs w:val="24"/>
          <w:lang w:val="uk-UA"/>
        </w:rPr>
        <w:t xml:space="preserve">надати </w:t>
      </w:r>
      <w:r w:rsidRPr="00B45B9C">
        <w:rPr>
          <w:rFonts w:ascii="Times New Roman" w:hAnsi="Times New Roman" w:cs="Times New Roman"/>
          <w:sz w:val="24"/>
          <w:szCs w:val="24"/>
          <w:lang w:val="uk-UA"/>
        </w:rPr>
        <w:t xml:space="preserve">додаткові </w:t>
      </w:r>
      <w:r w:rsidR="00751C72" w:rsidRPr="00B45B9C">
        <w:rPr>
          <w:rFonts w:ascii="Times New Roman" w:hAnsi="Times New Roman" w:cs="Times New Roman"/>
          <w:sz w:val="24"/>
          <w:szCs w:val="24"/>
          <w:lang w:val="uk-UA"/>
        </w:rPr>
        <w:t>послуги</w:t>
      </w:r>
      <w:r w:rsidRPr="00B45B9C">
        <w:rPr>
          <w:rFonts w:ascii="Times New Roman" w:hAnsi="Times New Roman" w:cs="Times New Roman"/>
          <w:sz w:val="24"/>
          <w:szCs w:val="24"/>
          <w:lang w:val="uk-UA"/>
        </w:rPr>
        <w:t xml:space="preserve">, необхідність яких виникла у процесі </w:t>
      </w:r>
      <w:r w:rsidR="00751C72" w:rsidRPr="00B45B9C">
        <w:rPr>
          <w:rFonts w:ascii="Times New Roman" w:hAnsi="Times New Roman" w:cs="Times New Roman"/>
          <w:sz w:val="24"/>
          <w:szCs w:val="24"/>
          <w:lang w:val="uk-UA"/>
        </w:rPr>
        <w:t>надання Послуг за Д</w:t>
      </w:r>
      <w:r w:rsidRPr="00B45B9C">
        <w:rPr>
          <w:rFonts w:ascii="Times New Roman" w:hAnsi="Times New Roman" w:cs="Times New Roman"/>
          <w:sz w:val="24"/>
          <w:szCs w:val="24"/>
          <w:lang w:val="uk-UA"/>
        </w:rPr>
        <w:t>оговором, згідно підписаних Сторонами Додаткових угод.</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4.4. Виконавець має право:</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отримати оплату за </w:t>
      </w:r>
      <w:r w:rsidR="00751C72" w:rsidRPr="00B45B9C">
        <w:rPr>
          <w:rFonts w:ascii="Times New Roman" w:hAnsi="Times New Roman" w:cs="Times New Roman"/>
          <w:sz w:val="24"/>
          <w:szCs w:val="24"/>
          <w:lang w:val="uk-UA"/>
        </w:rPr>
        <w:t xml:space="preserve">надані Послуги </w:t>
      </w:r>
      <w:r w:rsidRPr="00B45B9C">
        <w:rPr>
          <w:rFonts w:ascii="Times New Roman" w:hAnsi="Times New Roman" w:cs="Times New Roman"/>
          <w:sz w:val="24"/>
          <w:szCs w:val="24"/>
          <w:lang w:val="uk-UA"/>
        </w:rPr>
        <w:t>в порядку та на умовах, визначених цим Договором;</w:t>
      </w:r>
    </w:p>
    <w:p w:rsidR="00C71BC7" w:rsidRPr="00B45B9C" w:rsidRDefault="009904BF" w:rsidP="00C71BC7">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lastRenderedPageBreak/>
        <w:t xml:space="preserve"> - має право залучати до </w:t>
      </w:r>
      <w:r w:rsidR="00751C72" w:rsidRPr="00B45B9C">
        <w:rPr>
          <w:rFonts w:ascii="Times New Roman" w:hAnsi="Times New Roman" w:cs="Times New Roman"/>
          <w:sz w:val="24"/>
          <w:szCs w:val="24"/>
          <w:lang w:val="uk-UA"/>
        </w:rPr>
        <w:t xml:space="preserve">надання </w:t>
      </w:r>
      <w:r w:rsidR="00C87D57" w:rsidRPr="00B45B9C">
        <w:rPr>
          <w:rFonts w:ascii="Times New Roman" w:hAnsi="Times New Roman" w:cs="Times New Roman"/>
          <w:sz w:val="24"/>
          <w:szCs w:val="24"/>
          <w:lang w:val="uk-UA"/>
        </w:rPr>
        <w:t>Послуг</w:t>
      </w:r>
      <w:r w:rsidRPr="00B45B9C">
        <w:rPr>
          <w:rFonts w:ascii="Times New Roman" w:hAnsi="Times New Roman" w:cs="Times New Roman"/>
          <w:sz w:val="24"/>
          <w:szCs w:val="24"/>
          <w:lang w:val="uk-UA"/>
        </w:rPr>
        <w:t xml:space="preserve"> </w:t>
      </w:r>
      <w:r w:rsidR="00751C72" w:rsidRPr="00B45B9C">
        <w:rPr>
          <w:rFonts w:ascii="Times New Roman" w:hAnsi="Times New Roman" w:cs="Times New Roman"/>
          <w:sz w:val="24"/>
          <w:szCs w:val="24"/>
          <w:lang w:val="uk-UA"/>
        </w:rPr>
        <w:t>співвиконавців</w:t>
      </w:r>
      <w:r w:rsidRPr="00B45B9C">
        <w:rPr>
          <w:rFonts w:ascii="Times New Roman" w:hAnsi="Times New Roman" w:cs="Times New Roman"/>
          <w:sz w:val="24"/>
          <w:szCs w:val="24"/>
          <w:lang w:val="uk-UA"/>
        </w:rPr>
        <w:t xml:space="preserve">, за погодженням із Замовником. Відповідальність за </w:t>
      </w:r>
      <w:r w:rsidR="00751C72" w:rsidRPr="00B45B9C">
        <w:rPr>
          <w:rFonts w:ascii="Times New Roman" w:hAnsi="Times New Roman" w:cs="Times New Roman"/>
          <w:sz w:val="24"/>
          <w:szCs w:val="24"/>
          <w:lang w:val="uk-UA"/>
        </w:rPr>
        <w:t xml:space="preserve">надання </w:t>
      </w:r>
      <w:r w:rsidRPr="00B45B9C">
        <w:rPr>
          <w:rFonts w:ascii="Times New Roman" w:hAnsi="Times New Roman" w:cs="Times New Roman"/>
          <w:sz w:val="24"/>
          <w:szCs w:val="24"/>
          <w:lang w:val="uk-UA"/>
        </w:rPr>
        <w:t>ними взятих на себе зобов</w:t>
      </w:r>
      <w:r w:rsidR="00751C72" w:rsidRPr="00B45B9C">
        <w:rPr>
          <w:rFonts w:ascii="Times New Roman" w:hAnsi="Times New Roman" w:cs="Times New Roman"/>
          <w:sz w:val="24"/>
          <w:szCs w:val="24"/>
          <w:lang w:val="uk-UA"/>
        </w:rPr>
        <w:t>’</w:t>
      </w:r>
      <w:r w:rsidRPr="00B45B9C">
        <w:rPr>
          <w:rFonts w:ascii="Times New Roman" w:hAnsi="Times New Roman" w:cs="Times New Roman"/>
          <w:sz w:val="24"/>
          <w:szCs w:val="24"/>
          <w:lang w:val="uk-UA"/>
        </w:rPr>
        <w:t xml:space="preserve">язань несе Виконавець.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при цьому Замовник в договірні відносини з </w:t>
      </w:r>
      <w:r w:rsidR="00751C72" w:rsidRPr="00B45B9C">
        <w:rPr>
          <w:rFonts w:ascii="Times New Roman" w:hAnsi="Times New Roman" w:cs="Times New Roman"/>
          <w:sz w:val="24"/>
          <w:szCs w:val="24"/>
          <w:lang w:val="uk-UA"/>
        </w:rPr>
        <w:t>співвиконавцями</w:t>
      </w:r>
      <w:r w:rsidRPr="00B45B9C">
        <w:rPr>
          <w:rFonts w:ascii="Times New Roman" w:hAnsi="Times New Roman" w:cs="Times New Roman"/>
          <w:sz w:val="24"/>
          <w:szCs w:val="24"/>
          <w:lang w:val="uk-UA"/>
        </w:rPr>
        <w:t xml:space="preserve"> не вступає.</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b/>
          <w:sz w:val="24"/>
          <w:szCs w:val="24"/>
          <w:lang w:val="uk-UA"/>
        </w:rPr>
      </w:pPr>
      <w:r w:rsidRPr="00B45B9C">
        <w:rPr>
          <w:rFonts w:ascii="Times New Roman" w:hAnsi="Times New Roman" w:cs="Times New Roman"/>
          <w:b/>
          <w:sz w:val="24"/>
          <w:szCs w:val="24"/>
          <w:lang w:val="uk-UA"/>
        </w:rPr>
        <w:t>5.</w:t>
      </w:r>
      <w:r w:rsidR="001F0369" w:rsidRPr="00B45B9C">
        <w:rPr>
          <w:rFonts w:ascii="Times New Roman" w:hAnsi="Times New Roman" w:cs="Times New Roman"/>
          <w:b/>
          <w:sz w:val="24"/>
          <w:szCs w:val="24"/>
          <w:lang w:val="uk-UA"/>
        </w:rPr>
        <w:t xml:space="preserve"> </w:t>
      </w:r>
      <w:r w:rsidRPr="00B45B9C">
        <w:rPr>
          <w:rFonts w:ascii="Times New Roman" w:hAnsi="Times New Roman" w:cs="Times New Roman"/>
          <w:b/>
          <w:sz w:val="24"/>
          <w:szCs w:val="24"/>
          <w:lang w:val="uk-UA"/>
        </w:rPr>
        <w:t>Відповідальність Сторін і вирішення спорів</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5.1.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неналежне виконання, виконання з порушенням умов і строків , визначених даним Договором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5.2. Сторони не несуть відповідальності</w:t>
      </w:r>
      <w:r w:rsidR="00751C72" w:rsidRPr="00B45B9C">
        <w:rPr>
          <w:rFonts w:ascii="Times New Roman" w:hAnsi="Times New Roman" w:cs="Times New Roman"/>
          <w:sz w:val="24"/>
          <w:szCs w:val="24"/>
          <w:lang w:val="uk-UA"/>
        </w:rPr>
        <w:t xml:space="preserve"> за невиконання</w:t>
      </w:r>
      <w:r w:rsidRPr="00B45B9C">
        <w:rPr>
          <w:rFonts w:ascii="Times New Roman" w:hAnsi="Times New Roman" w:cs="Times New Roman"/>
          <w:sz w:val="24"/>
          <w:szCs w:val="24"/>
          <w:lang w:val="uk-UA"/>
        </w:rPr>
        <w:t xml:space="preserve"> своїх зобов’язань за цим Договором, якщо воно сталося не з їх вини (форс-мажорні обставини). Сторона вважається невинуватою, якщо вона доведе, що вжила всіх залежних від неї заходів для належного виконання зобов’язання.</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5.3. Виконавець несе відповідальність за неналежну якість та недоліки</w:t>
      </w:r>
      <w:r w:rsidR="00751C72" w:rsidRPr="00B45B9C">
        <w:rPr>
          <w:rFonts w:ascii="Times New Roman" w:hAnsi="Times New Roman" w:cs="Times New Roman"/>
          <w:sz w:val="24"/>
          <w:szCs w:val="24"/>
          <w:lang w:val="uk-UA"/>
        </w:rPr>
        <w:t xml:space="preserve"> наданих Послуг</w:t>
      </w:r>
      <w:r w:rsidRPr="00B45B9C">
        <w:rPr>
          <w:rFonts w:ascii="Times New Roman" w:hAnsi="Times New Roman" w:cs="Times New Roman"/>
          <w:sz w:val="24"/>
          <w:szCs w:val="24"/>
          <w:lang w:val="uk-UA"/>
        </w:rPr>
        <w:t xml:space="preserve"> та повинен за власний рахунок ліквідувати недоробки та дефекти, які виникли з його вини та виявленні в ході приймання </w:t>
      </w:r>
      <w:r w:rsidR="001F0369" w:rsidRPr="00B45B9C">
        <w:rPr>
          <w:rFonts w:ascii="Times New Roman" w:hAnsi="Times New Roman" w:cs="Times New Roman"/>
          <w:sz w:val="24"/>
          <w:szCs w:val="24"/>
          <w:lang w:val="uk-UA"/>
        </w:rPr>
        <w:t>Послуг</w:t>
      </w:r>
      <w:r w:rsidRPr="00B45B9C">
        <w:rPr>
          <w:rFonts w:ascii="Times New Roman" w:hAnsi="Times New Roman" w:cs="Times New Roman"/>
          <w:sz w:val="24"/>
          <w:szCs w:val="24"/>
          <w:lang w:val="uk-UA"/>
        </w:rPr>
        <w:t xml:space="preserve"> Замовником або державними чи іншими органами, уповноваженими перевіряти та затверджувати </w:t>
      </w:r>
      <w:r w:rsidR="001F0369" w:rsidRPr="00B45B9C">
        <w:rPr>
          <w:rFonts w:ascii="Times New Roman" w:hAnsi="Times New Roman" w:cs="Times New Roman"/>
          <w:sz w:val="24"/>
          <w:szCs w:val="24"/>
          <w:lang w:val="uk-UA"/>
        </w:rPr>
        <w:t>надання послуг</w:t>
      </w:r>
      <w:r w:rsidRPr="00B45B9C">
        <w:rPr>
          <w:rFonts w:ascii="Times New Roman" w:hAnsi="Times New Roman" w:cs="Times New Roman"/>
          <w:sz w:val="24"/>
          <w:szCs w:val="24"/>
          <w:lang w:val="uk-UA"/>
        </w:rPr>
        <w:t xml:space="preserve">, </w:t>
      </w:r>
      <w:r w:rsidR="001F0369" w:rsidRPr="00B45B9C">
        <w:rPr>
          <w:rFonts w:ascii="Times New Roman" w:hAnsi="Times New Roman" w:cs="Times New Roman"/>
          <w:sz w:val="24"/>
          <w:szCs w:val="24"/>
          <w:lang w:val="uk-UA"/>
        </w:rPr>
        <w:t>які</w:t>
      </w:r>
      <w:r w:rsidRPr="00B45B9C">
        <w:rPr>
          <w:rFonts w:ascii="Times New Roman" w:hAnsi="Times New Roman" w:cs="Times New Roman"/>
          <w:sz w:val="24"/>
          <w:szCs w:val="24"/>
          <w:lang w:val="uk-UA"/>
        </w:rPr>
        <w:t xml:space="preserve"> є предметом даного </w:t>
      </w:r>
      <w:r w:rsidR="00711889" w:rsidRPr="00B45B9C">
        <w:rPr>
          <w:rFonts w:ascii="Times New Roman" w:hAnsi="Times New Roman" w:cs="Times New Roman"/>
          <w:sz w:val="24"/>
          <w:szCs w:val="24"/>
          <w:lang w:val="uk-UA"/>
        </w:rPr>
        <w:t>Д</w:t>
      </w:r>
      <w:r w:rsidRPr="00B45B9C">
        <w:rPr>
          <w:rFonts w:ascii="Times New Roman" w:hAnsi="Times New Roman" w:cs="Times New Roman"/>
          <w:sz w:val="24"/>
          <w:szCs w:val="24"/>
          <w:lang w:val="uk-UA"/>
        </w:rPr>
        <w:t xml:space="preserve">оговору, при їх прийнятті, погоджені або в ході будівництва, а також в процесі експлуатації об’єкта, створеного на основі виконаного сертифікату енергетичної ефективності, але в межах предмету Договору та </w:t>
      </w:r>
      <w:r w:rsidR="00F32E01" w:rsidRPr="00B45B9C">
        <w:rPr>
          <w:rFonts w:ascii="Times New Roman" w:hAnsi="Times New Roman" w:cs="Times New Roman"/>
          <w:sz w:val="24"/>
          <w:szCs w:val="24"/>
          <w:lang w:val="uk-UA"/>
        </w:rPr>
        <w:t>З</w:t>
      </w:r>
      <w:r w:rsidRPr="00B45B9C">
        <w:rPr>
          <w:rFonts w:ascii="Times New Roman" w:hAnsi="Times New Roman" w:cs="Times New Roman"/>
          <w:sz w:val="24"/>
          <w:szCs w:val="24"/>
          <w:lang w:val="uk-UA"/>
        </w:rPr>
        <w:t xml:space="preserve">авдання.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5.4. За порушення строків</w:t>
      </w:r>
      <w:r w:rsidR="00FE250F" w:rsidRPr="00B45B9C">
        <w:rPr>
          <w:rFonts w:ascii="Times New Roman" w:hAnsi="Times New Roman" w:cs="Times New Roman"/>
          <w:sz w:val="24"/>
          <w:szCs w:val="24"/>
          <w:lang w:val="uk-UA"/>
        </w:rPr>
        <w:t xml:space="preserve"> надання Послуг</w:t>
      </w:r>
      <w:r w:rsidRPr="00B45B9C">
        <w:rPr>
          <w:rFonts w:ascii="Times New Roman" w:hAnsi="Times New Roman" w:cs="Times New Roman"/>
          <w:sz w:val="24"/>
          <w:szCs w:val="24"/>
          <w:lang w:val="uk-UA"/>
        </w:rPr>
        <w:t>, встановлених</w:t>
      </w:r>
      <w:r w:rsidR="001043B0" w:rsidRPr="00B45B9C">
        <w:rPr>
          <w:rFonts w:ascii="Times New Roman" w:hAnsi="Times New Roman" w:cs="Times New Roman"/>
          <w:sz w:val="24"/>
          <w:szCs w:val="24"/>
          <w:lang w:val="uk-UA"/>
        </w:rPr>
        <w:t xml:space="preserve"> </w:t>
      </w:r>
      <w:r w:rsidRPr="00B45B9C">
        <w:rPr>
          <w:rFonts w:ascii="Times New Roman" w:hAnsi="Times New Roman" w:cs="Times New Roman"/>
          <w:sz w:val="24"/>
          <w:szCs w:val="24"/>
          <w:lang w:val="uk-UA"/>
        </w:rPr>
        <w:t>ц</w:t>
      </w:r>
      <w:r w:rsidR="00FE250F" w:rsidRPr="00B45B9C">
        <w:rPr>
          <w:rFonts w:ascii="Times New Roman" w:hAnsi="Times New Roman" w:cs="Times New Roman"/>
          <w:sz w:val="24"/>
          <w:szCs w:val="24"/>
          <w:lang w:val="uk-UA"/>
        </w:rPr>
        <w:t>им</w:t>
      </w:r>
      <w:r w:rsidRPr="00B45B9C">
        <w:rPr>
          <w:rFonts w:ascii="Times New Roman" w:hAnsi="Times New Roman" w:cs="Times New Roman"/>
          <w:sz w:val="24"/>
          <w:szCs w:val="24"/>
          <w:lang w:val="uk-UA"/>
        </w:rPr>
        <w:t xml:space="preserve"> Договор</w:t>
      </w:r>
      <w:r w:rsidR="00FE250F" w:rsidRPr="00B45B9C">
        <w:rPr>
          <w:rFonts w:ascii="Times New Roman" w:hAnsi="Times New Roman" w:cs="Times New Roman"/>
          <w:sz w:val="24"/>
          <w:szCs w:val="24"/>
          <w:lang w:val="uk-UA"/>
        </w:rPr>
        <w:t>ом</w:t>
      </w:r>
      <w:r w:rsidRPr="00B45B9C">
        <w:rPr>
          <w:rFonts w:ascii="Times New Roman" w:hAnsi="Times New Roman" w:cs="Times New Roman"/>
          <w:sz w:val="24"/>
          <w:szCs w:val="24"/>
          <w:lang w:val="uk-UA"/>
        </w:rPr>
        <w:t xml:space="preserve">, Виконавець сплачує Замовникові пеню в розмірі 0,1 </w:t>
      </w:r>
      <w:r w:rsidR="001043B0" w:rsidRPr="00B45B9C">
        <w:rPr>
          <w:rFonts w:ascii="Times New Roman" w:hAnsi="Times New Roman" w:cs="Times New Roman"/>
          <w:sz w:val="24"/>
          <w:szCs w:val="24"/>
          <w:lang w:val="uk-UA"/>
        </w:rPr>
        <w:t xml:space="preserve">відсотка </w:t>
      </w:r>
      <w:r w:rsidRPr="00B45B9C">
        <w:rPr>
          <w:rFonts w:ascii="Times New Roman" w:hAnsi="Times New Roman" w:cs="Times New Roman"/>
          <w:sz w:val="24"/>
          <w:szCs w:val="24"/>
          <w:lang w:val="uk-UA"/>
        </w:rPr>
        <w:t xml:space="preserve">від загальної вартості </w:t>
      </w:r>
      <w:r w:rsidR="001F0369" w:rsidRPr="00B45B9C">
        <w:rPr>
          <w:rFonts w:ascii="Times New Roman" w:hAnsi="Times New Roman" w:cs="Times New Roman"/>
          <w:sz w:val="24"/>
          <w:szCs w:val="24"/>
          <w:lang w:val="uk-UA"/>
        </w:rPr>
        <w:t>Послуг</w:t>
      </w:r>
      <w:r w:rsidRPr="00B45B9C">
        <w:rPr>
          <w:rFonts w:ascii="Times New Roman" w:hAnsi="Times New Roman" w:cs="Times New Roman"/>
          <w:sz w:val="24"/>
          <w:szCs w:val="24"/>
          <w:lang w:val="uk-UA"/>
        </w:rPr>
        <w:t>, визначеної п. 2.1. цього Договору, за весь період прострочення, а за порушення</w:t>
      </w:r>
      <w:r w:rsidR="00FE250F" w:rsidRPr="00B45B9C">
        <w:rPr>
          <w:rFonts w:ascii="Times New Roman" w:hAnsi="Times New Roman" w:cs="Times New Roman"/>
          <w:sz w:val="24"/>
          <w:szCs w:val="24"/>
          <w:lang w:val="uk-UA"/>
        </w:rPr>
        <w:t xml:space="preserve"> строків</w:t>
      </w:r>
      <w:r w:rsidRPr="00B45B9C">
        <w:rPr>
          <w:rFonts w:ascii="Times New Roman" w:hAnsi="Times New Roman" w:cs="Times New Roman"/>
          <w:sz w:val="24"/>
          <w:szCs w:val="24"/>
          <w:lang w:val="uk-UA"/>
        </w:rPr>
        <w:t xml:space="preserve"> </w:t>
      </w:r>
      <w:r w:rsidR="00FE250F" w:rsidRPr="00B45B9C">
        <w:rPr>
          <w:rFonts w:ascii="Times New Roman" w:hAnsi="Times New Roman" w:cs="Times New Roman"/>
          <w:sz w:val="24"/>
          <w:szCs w:val="24"/>
          <w:lang w:val="uk-UA"/>
        </w:rPr>
        <w:t xml:space="preserve">надання Послуг понад 30 днів від передбачених </w:t>
      </w:r>
      <w:r w:rsidRPr="00B45B9C">
        <w:rPr>
          <w:rFonts w:ascii="Times New Roman" w:hAnsi="Times New Roman" w:cs="Times New Roman"/>
          <w:sz w:val="24"/>
          <w:szCs w:val="24"/>
          <w:lang w:val="uk-UA"/>
        </w:rPr>
        <w:t>Договор</w:t>
      </w:r>
      <w:r w:rsidR="00FE250F" w:rsidRPr="00B45B9C">
        <w:rPr>
          <w:rFonts w:ascii="Times New Roman" w:hAnsi="Times New Roman" w:cs="Times New Roman"/>
          <w:sz w:val="24"/>
          <w:szCs w:val="24"/>
          <w:lang w:val="uk-UA"/>
        </w:rPr>
        <w:t>ом</w:t>
      </w:r>
      <w:r w:rsidRPr="00B45B9C">
        <w:rPr>
          <w:rFonts w:ascii="Times New Roman" w:hAnsi="Times New Roman" w:cs="Times New Roman"/>
          <w:sz w:val="24"/>
          <w:szCs w:val="24"/>
          <w:lang w:val="uk-UA"/>
        </w:rPr>
        <w:t xml:space="preserve"> </w:t>
      </w:r>
      <w:r w:rsidR="00FE250F" w:rsidRPr="00B45B9C">
        <w:rPr>
          <w:rFonts w:ascii="Times New Roman" w:hAnsi="Times New Roman" w:cs="Times New Roman"/>
          <w:sz w:val="24"/>
          <w:szCs w:val="24"/>
          <w:lang w:val="uk-UA"/>
        </w:rPr>
        <w:t xml:space="preserve">строків </w:t>
      </w:r>
      <w:r w:rsidRPr="00B45B9C">
        <w:rPr>
          <w:rFonts w:ascii="Times New Roman" w:hAnsi="Times New Roman" w:cs="Times New Roman"/>
          <w:sz w:val="24"/>
          <w:szCs w:val="24"/>
          <w:lang w:val="uk-UA"/>
        </w:rPr>
        <w:t xml:space="preserve">Виконавець додатково сплачує Замовнику штраф в розмірі 7 відсотків від загальної </w:t>
      </w:r>
      <w:r w:rsidR="00FE250F" w:rsidRPr="00B45B9C">
        <w:rPr>
          <w:rFonts w:ascii="Times New Roman" w:hAnsi="Times New Roman" w:cs="Times New Roman"/>
          <w:sz w:val="24"/>
          <w:szCs w:val="24"/>
          <w:lang w:val="uk-UA"/>
        </w:rPr>
        <w:t xml:space="preserve">вартості </w:t>
      </w:r>
      <w:r w:rsidR="001F0369" w:rsidRPr="00B45B9C">
        <w:rPr>
          <w:rFonts w:ascii="Times New Roman" w:hAnsi="Times New Roman" w:cs="Times New Roman"/>
          <w:sz w:val="24"/>
          <w:szCs w:val="24"/>
          <w:lang w:val="uk-UA"/>
        </w:rPr>
        <w:t>Послуг</w:t>
      </w:r>
      <w:r w:rsidRPr="00B45B9C">
        <w:rPr>
          <w:rFonts w:ascii="Times New Roman" w:hAnsi="Times New Roman" w:cs="Times New Roman"/>
          <w:sz w:val="24"/>
          <w:szCs w:val="24"/>
          <w:lang w:val="uk-UA"/>
        </w:rPr>
        <w:t>, визначеної п. 2.1. цього Договору.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5.5. Усі спори, що пов</w:t>
      </w:r>
      <w:r w:rsidR="001F0369" w:rsidRPr="00B45B9C">
        <w:rPr>
          <w:rFonts w:ascii="Times New Roman" w:hAnsi="Times New Roman" w:cs="Times New Roman"/>
          <w:sz w:val="24"/>
          <w:szCs w:val="24"/>
          <w:lang w:val="uk-UA"/>
        </w:rPr>
        <w:t>’</w:t>
      </w:r>
      <w:r w:rsidRPr="00B45B9C">
        <w:rPr>
          <w:rFonts w:ascii="Times New Roman" w:hAnsi="Times New Roman" w:cs="Times New Roman"/>
          <w:sz w:val="24"/>
          <w:szCs w:val="24"/>
          <w:lang w:val="uk-UA"/>
        </w:rPr>
        <w:t>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r w:rsidR="001F0369" w:rsidRPr="00B45B9C">
        <w:rPr>
          <w:rFonts w:ascii="Times New Roman" w:hAnsi="Times New Roman" w:cs="Times New Roman"/>
          <w:sz w:val="24"/>
          <w:szCs w:val="24"/>
          <w:lang w:val="uk-UA"/>
        </w:rPr>
        <w:t xml:space="preserve"> </w:t>
      </w:r>
    </w:p>
    <w:p w:rsidR="004E01C9" w:rsidRPr="00B45B9C" w:rsidRDefault="004E01C9"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b/>
          <w:sz w:val="24"/>
          <w:szCs w:val="24"/>
          <w:lang w:val="uk-UA"/>
        </w:rPr>
      </w:pPr>
      <w:r w:rsidRPr="00B45B9C">
        <w:rPr>
          <w:rFonts w:ascii="Times New Roman" w:hAnsi="Times New Roman" w:cs="Times New Roman"/>
          <w:b/>
          <w:sz w:val="24"/>
          <w:szCs w:val="24"/>
          <w:lang w:val="uk-UA"/>
        </w:rPr>
        <w:t>6. Форс-мажор (обставини непереборної сили)</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6.1.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w:t>
      </w:r>
      <w:r w:rsidRPr="00B45B9C">
        <w:rPr>
          <w:rFonts w:ascii="Times New Roman" w:hAnsi="Times New Roman" w:cs="Times New Roman"/>
          <w:bCs/>
          <w:iCs/>
          <w:sz w:val="24"/>
          <w:szCs w:val="24"/>
          <w:lang w:val="uk-UA"/>
        </w:rPr>
        <w:t>винятковими погодними умовами і стихійними лихами</w:t>
      </w:r>
      <w:r w:rsidRPr="00B45B9C">
        <w:rPr>
          <w:rFonts w:ascii="Times New Roman" w:hAnsi="Times New Roman" w:cs="Times New Roman"/>
          <w:sz w:val="24"/>
          <w:szCs w:val="24"/>
          <w:lang w:val="uk-UA"/>
        </w:rPr>
        <w:t xml:space="preserve"> (наприклад, але не виключно: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w:t>
      </w:r>
      <w:r w:rsidRPr="00B45B9C">
        <w:rPr>
          <w:rFonts w:ascii="Times New Roman" w:hAnsi="Times New Roman" w:cs="Times New Roman"/>
          <w:bCs/>
          <w:iCs/>
          <w:sz w:val="24"/>
          <w:szCs w:val="24"/>
          <w:lang w:val="uk-UA"/>
        </w:rPr>
        <w:t>непередбачуваними діями/бездіяльністю осіб, що не є стороною Договору, та/або які відбуваються незалежно від волі і бажання сторони Договору</w:t>
      </w:r>
      <w:r w:rsidRPr="00B45B9C">
        <w:rPr>
          <w:rFonts w:ascii="Times New Roman" w:hAnsi="Times New Roman" w:cs="Times New Roman"/>
          <w:sz w:val="24"/>
          <w:szCs w:val="24"/>
          <w:lang w:val="uk-UA"/>
        </w:rPr>
        <w:t> (наприклад, але не виключно -</w:t>
      </w:r>
      <w:r w:rsidR="001043B0" w:rsidRPr="00B45B9C">
        <w:rPr>
          <w:rFonts w:ascii="Times New Roman" w:hAnsi="Times New Roman" w:cs="Times New Roman"/>
          <w:sz w:val="24"/>
          <w:szCs w:val="24"/>
          <w:lang w:val="uk-UA"/>
        </w:rPr>
        <w:t xml:space="preserve"> </w:t>
      </w:r>
      <w:r w:rsidRPr="00B45B9C">
        <w:rPr>
          <w:rFonts w:ascii="Times New Roman" w:hAnsi="Times New Roman" w:cs="Times New Roman"/>
          <w:sz w:val="24"/>
          <w:szCs w:val="24"/>
          <w:lang w:val="uk-UA"/>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w:t>
      </w:r>
      <w:r w:rsidRPr="00B45B9C">
        <w:rPr>
          <w:rFonts w:ascii="Times New Roman" w:hAnsi="Times New Roman" w:cs="Times New Roman"/>
          <w:i/>
          <w:sz w:val="24"/>
          <w:szCs w:val="24"/>
          <w:lang w:val="uk-UA"/>
        </w:rPr>
        <w:t xml:space="preserve"> </w:t>
      </w:r>
      <w:r w:rsidRPr="00B45B9C">
        <w:rPr>
          <w:rFonts w:ascii="Times New Roman" w:hAnsi="Times New Roman" w:cs="Times New Roman"/>
          <w:bCs/>
          <w:iCs/>
          <w:sz w:val="24"/>
          <w:szCs w:val="24"/>
          <w:lang w:val="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r w:rsidRPr="00B45B9C">
        <w:rPr>
          <w:rFonts w:ascii="Times New Roman" w:hAnsi="Times New Roman" w:cs="Times New Roman"/>
          <w:sz w:val="24"/>
          <w:szCs w:val="24"/>
          <w:lang w:val="uk-UA"/>
        </w:rPr>
        <w:t xml:space="preserve"> (наприклад, але </w:t>
      </w:r>
      <w:r w:rsidRPr="00B45B9C">
        <w:rPr>
          <w:rFonts w:ascii="Times New Roman" w:hAnsi="Times New Roman" w:cs="Times New Roman"/>
          <w:sz w:val="24"/>
          <w:szCs w:val="24"/>
          <w:lang w:val="uk-UA"/>
        </w:rPr>
        <w:lastRenderedPageBreak/>
        <w:t>не виключно – ембарго, закриття сухопутних чи водних шляхів, заборона (обмеження) експорту/імпорту, тривалі перерви в роботі транспорту тощо).</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6.2.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6.3.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6.4.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b/>
          <w:sz w:val="24"/>
          <w:szCs w:val="24"/>
          <w:lang w:val="uk-UA"/>
        </w:rPr>
      </w:pPr>
      <w:r w:rsidRPr="00B45B9C">
        <w:rPr>
          <w:rFonts w:ascii="Times New Roman" w:hAnsi="Times New Roman" w:cs="Times New Roman"/>
          <w:b/>
          <w:sz w:val="24"/>
          <w:szCs w:val="24"/>
          <w:lang w:val="uk-UA"/>
        </w:rPr>
        <w:t>7.</w:t>
      </w:r>
      <w:r w:rsidR="007D4C17" w:rsidRPr="00B45B9C">
        <w:rPr>
          <w:rFonts w:ascii="Times New Roman" w:hAnsi="Times New Roman" w:cs="Times New Roman"/>
          <w:b/>
          <w:sz w:val="24"/>
          <w:szCs w:val="24"/>
          <w:lang w:val="uk-UA"/>
        </w:rPr>
        <w:t xml:space="preserve"> </w:t>
      </w:r>
      <w:r w:rsidRPr="00B45B9C">
        <w:rPr>
          <w:rFonts w:ascii="Times New Roman" w:hAnsi="Times New Roman" w:cs="Times New Roman"/>
          <w:b/>
          <w:sz w:val="24"/>
          <w:szCs w:val="24"/>
          <w:lang w:val="uk-UA"/>
        </w:rPr>
        <w:t xml:space="preserve">Строк дії </w:t>
      </w:r>
      <w:r w:rsidR="007D4C17" w:rsidRPr="00B45B9C">
        <w:rPr>
          <w:rFonts w:ascii="Times New Roman" w:hAnsi="Times New Roman" w:cs="Times New Roman"/>
          <w:b/>
          <w:sz w:val="24"/>
          <w:szCs w:val="24"/>
          <w:lang w:val="uk-UA"/>
        </w:rPr>
        <w:t>Договору та інші умови</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7.1. Цей Договір набуває чинності з моменту його підписання і діє до повного виконання Сторонами своїх зобов’язань за цим Договором.</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7.2. Строк дії Договору до 31 грудня 202</w:t>
      </w:r>
      <w:r w:rsidR="004E01C9" w:rsidRPr="00B45B9C">
        <w:rPr>
          <w:rFonts w:ascii="Times New Roman" w:hAnsi="Times New Roman" w:cs="Times New Roman"/>
          <w:sz w:val="24"/>
          <w:szCs w:val="24"/>
          <w:lang w:val="uk-UA"/>
        </w:rPr>
        <w:t>3</w:t>
      </w:r>
      <w:r w:rsidRPr="00B45B9C">
        <w:rPr>
          <w:rFonts w:ascii="Times New Roman" w:hAnsi="Times New Roman" w:cs="Times New Roman"/>
          <w:sz w:val="24"/>
          <w:szCs w:val="24"/>
          <w:lang w:val="uk-UA"/>
        </w:rPr>
        <w:t xml:space="preserve"> р. </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7.3. Замовник має право розірвати цей </w:t>
      </w:r>
      <w:r w:rsidR="001F0369" w:rsidRPr="00B45B9C">
        <w:rPr>
          <w:rFonts w:ascii="Times New Roman" w:hAnsi="Times New Roman" w:cs="Times New Roman"/>
          <w:sz w:val="24"/>
          <w:szCs w:val="24"/>
          <w:lang w:val="uk-UA"/>
        </w:rPr>
        <w:t>Д</w:t>
      </w:r>
      <w:r w:rsidRPr="00B45B9C">
        <w:rPr>
          <w:rFonts w:ascii="Times New Roman" w:hAnsi="Times New Roman" w:cs="Times New Roman"/>
          <w:sz w:val="24"/>
          <w:szCs w:val="24"/>
          <w:lang w:val="uk-UA"/>
        </w:rPr>
        <w:t xml:space="preserve">оговір в односторонньому порядку, в разі порушення </w:t>
      </w:r>
      <w:r w:rsidR="001F0369" w:rsidRPr="00B45B9C">
        <w:rPr>
          <w:rFonts w:ascii="Times New Roman" w:hAnsi="Times New Roman" w:cs="Times New Roman"/>
          <w:sz w:val="24"/>
          <w:szCs w:val="24"/>
          <w:lang w:val="uk-UA"/>
        </w:rPr>
        <w:t>В</w:t>
      </w:r>
      <w:r w:rsidRPr="00B45B9C">
        <w:rPr>
          <w:rFonts w:ascii="Times New Roman" w:hAnsi="Times New Roman" w:cs="Times New Roman"/>
          <w:sz w:val="24"/>
          <w:szCs w:val="24"/>
          <w:lang w:val="uk-UA"/>
        </w:rPr>
        <w:t>икона</w:t>
      </w:r>
      <w:r w:rsidR="001F0369" w:rsidRPr="00B45B9C">
        <w:rPr>
          <w:rFonts w:ascii="Times New Roman" w:hAnsi="Times New Roman" w:cs="Times New Roman"/>
          <w:sz w:val="24"/>
          <w:szCs w:val="24"/>
          <w:lang w:val="uk-UA"/>
        </w:rPr>
        <w:t>вцем</w:t>
      </w:r>
      <w:r w:rsidRPr="00B45B9C">
        <w:rPr>
          <w:rFonts w:ascii="Times New Roman" w:hAnsi="Times New Roman" w:cs="Times New Roman"/>
          <w:sz w:val="24"/>
          <w:szCs w:val="24"/>
          <w:lang w:val="uk-UA"/>
        </w:rPr>
        <w:t xml:space="preserve"> умов даного Договору.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7.5. Зміни в цей Договір можуть бути внесені за взаємною згодою Сторін, що оформляється додатковою угодою до цього Договору.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7.6. Зміни та доповнення, додаткові угоди та додатки до цього Договору є невід’ємною частиною Договору і мають юридичну силу у разі, якщо вони викладені у письмовій формі та підписані уповноваженими на те представниками Сторін.</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7.8. При виконані договірних зобов’язань Сторони повин</w:t>
      </w:r>
      <w:r w:rsidR="00D431E5" w:rsidRPr="00B45B9C">
        <w:rPr>
          <w:rFonts w:ascii="Times New Roman" w:hAnsi="Times New Roman" w:cs="Times New Roman"/>
          <w:sz w:val="24"/>
          <w:szCs w:val="24"/>
          <w:lang w:val="uk-UA"/>
        </w:rPr>
        <w:t>н</w:t>
      </w:r>
      <w:r w:rsidRPr="00B45B9C">
        <w:rPr>
          <w:rFonts w:ascii="Times New Roman" w:hAnsi="Times New Roman" w:cs="Times New Roman"/>
          <w:sz w:val="24"/>
          <w:szCs w:val="24"/>
          <w:lang w:val="uk-UA"/>
        </w:rPr>
        <w:t xml:space="preserve">і керуватися Законом України «Про захист персональних даних». Своїм підписом під цим </w:t>
      </w:r>
      <w:r w:rsidR="00D431E5" w:rsidRPr="00B45B9C">
        <w:rPr>
          <w:rFonts w:ascii="Times New Roman" w:hAnsi="Times New Roman" w:cs="Times New Roman"/>
          <w:sz w:val="24"/>
          <w:szCs w:val="24"/>
          <w:lang w:val="uk-UA"/>
        </w:rPr>
        <w:t>Д</w:t>
      </w:r>
      <w:r w:rsidRPr="00B45B9C">
        <w:rPr>
          <w:rFonts w:ascii="Times New Roman" w:hAnsi="Times New Roman" w:cs="Times New Roman"/>
          <w:sz w:val="24"/>
          <w:szCs w:val="24"/>
          <w:lang w:val="uk-UA"/>
        </w:rPr>
        <w:t>оговором Виконавець дає згоду Замовнику на обробку своїх персональних даних з метою надання, отримання та здійснення розрахунків за фактично надані послуги, також на те,</w:t>
      </w:r>
      <w:r w:rsidR="00D431E5" w:rsidRPr="00B45B9C">
        <w:rPr>
          <w:rFonts w:ascii="Times New Roman" w:hAnsi="Times New Roman" w:cs="Times New Roman"/>
          <w:sz w:val="24"/>
          <w:szCs w:val="24"/>
          <w:lang w:val="uk-UA"/>
        </w:rPr>
        <w:t xml:space="preserve"> </w:t>
      </w:r>
      <w:r w:rsidRPr="00B45B9C">
        <w:rPr>
          <w:rFonts w:ascii="Times New Roman" w:hAnsi="Times New Roman" w:cs="Times New Roman"/>
          <w:sz w:val="24"/>
          <w:szCs w:val="24"/>
          <w:lang w:val="uk-UA"/>
        </w:rPr>
        <w:t xml:space="preserve">що Замовник має право надавати доступ та передавати його персональні дані третім особам для цілей, пов’язаних із виконанням цього Договору. Ця згода чинна протягом дії </w:t>
      </w:r>
      <w:r w:rsidR="00D431E5" w:rsidRPr="00B45B9C">
        <w:rPr>
          <w:rFonts w:ascii="Times New Roman" w:hAnsi="Times New Roman" w:cs="Times New Roman"/>
          <w:sz w:val="24"/>
          <w:szCs w:val="24"/>
          <w:lang w:val="uk-UA"/>
        </w:rPr>
        <w:t>Д</w:t>
      </w:r>
      <w:r w:rsidRPr="00B45B9C">
        <w:rPr>
          <w:rFonts w:ascii="Times New Roman" w:hAnsi="Times New Roman" w:cs="Times New Roman"/>
          <w:sz w:val="24"/>
          <w:szCs w:val="24"/>
          <w:lang w:val="uk-UA"/>
        </w:rPr>
        <w:t>оговору.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7.9. Цей Договір складений українською мовою, на п’яти аркушах у двох</w:t>
      </w:r>
      <w:r w:rsidR="00D431E5" w:rsidRPr="00B45B9C">
        <w:rPr>
          <w:rFonts w:ascii="Times New Roman" w:hAnsi="Times New Roman" w:cs="Times New Roman"/>
          <w:sz w:val="24"/>
          <w:szCs w:val="24"/>
          <w:lang w:val="uk-UA"/>
        </w:rPr>
        <w:t xml:space="preserve"> автентичних примірниках</w:t>
      </w:r>
      <w:r w:rsidRPr="00B45B9C">
        <w:rPr>
          <w:rFonts w:ascii="Times New Roman" w:hAnsi="Times New Roman" w:cs="Times New Roman"/>
          <w:sz w:val="24"/>
          <w:szCs w:val="24"/>
          <w:lang w:val="uk-UA"/>
        </w:rPr>
        <w:t>, кожний з яких має однакову юри</w:t>
      </w:r>
      <w:bookmarkStart w:id="0" w:name="_GoBack"/>
      <w:bookmarkEnd w:id="0"/>
      <w:r w:rsidRPr="00B45B9C">
        <w:rPr>
          <w:rFonts w:ascii="Times New Roman" w:hAnsi="Times New Roman" w:cs="Times New Roman"/>
          <w:sz w:val="24"/>
          <w:szCs w:val="24"/>
          <w:lang w:val="uk-UA"/>
        </w:rPr>
        <w:t>дичну силу.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7.10. Результат </w:t>
      </w:r>
      <w:r w:rsidR="001F0369" w:rsidRPr="00B45B9C">
        <w:rPr>
          <w:rFonts w:ascii="Times New Roman" w:hAnsi="Times New Roman" w:cs="Times New Roman"/>
          <w:sz w:val="24"/>
          <w:szCs w:val="24"/>
          <w:lang w:val="uk-UA"/>
        </w:rPr>
        <w:t>надання Послуг</w:t>
      </w:r>
      <w:r w:rsidRPr="00B45B9C">
        <w:rPr>
          <w:rFonts w:ascii="Times New Roman" w:hAnsi="Times New Roman" w:cs="Times New Roman"/>
          <w:sz w:val="24"/>
          <w:szCs w:val="24"/>
          <w:lang w:val="uk-UA"/>
        </w:rPr>
        <w:t xml:space="preserve"> </w:t>
      </w:r>
      <w:r w:rsidR="00D431E5" w:rsidRPr="00B45B9C">
        <w:rPr>
          <w:rFonts w:ascii="Times New Roman" w:hAnsi="Times New Roman" w:cs="Times New Roman"/>
          <w:sz w:val="24"/>
          <w:szCs w:val="24"/>
          <w:lang w:val="uk-UA"/>
        </w:rPr>
        <w:t>(сертифікат</w:t>
      </w:r>
      <w:r w:rsidR="002B1582" w:rsidRPr="00B45B9C">
        <w:rPr>
          <w:rFonts w:ascii="Times New Roman" w:hAnsi="Times New Roman" w:cs="Times New Roman"/>
          <w:sz w:val="24"/>
          <w:szCs w:val="24"/>
          <w:lang w:val="uk-UA"/>
        </w:rPr>
        <w:t>/сертифікати</w:t>
      </w:r>
      <w:r w:rsidR="00D431E5" w:rsidRPr="00B45B9C">
        <w:rPr>
          <w:rFonts w:ascii="Times New Roman" w:hAnsi="Times New Roman" w:cs="Times New Roman"/>
          <w:sz w:val="24"/>
          <w:szCs w:val="24"/>
          <w:lang w:val="uk-UA"/>
        </w:rPr>
        <w:t xml:space="preserve"> енергетичної ефективності) викладений</w:t>
      </w:r>
      <w:r w:rsidR="002B1582" w:rsidRPr="00B45B9C">
        <w:rPr>
          <w:rFonts w:ascii="Times New Roman" w:hAnsi="Times New Roman" w:cs="Times New Roman"/>
          <w:sz w:val="24"/>
          <w:szCs w:val="24"/>
          <w:lang w:val="uk-UA"/>
        </w:rPr>
        <w:t>/викладені</w:t>
      </w:r>
      <w:r w:rsidR="00D431E5" w:rsidRPr="00B45B9C">
        <w:rPr>
          <w:rFonts w:ascii="Times New Roman" w:hAnsi="Times New Roman" w:cs="Times New Roman"/>
          <w:sz w:val="24"/>
          <w:szCs w:val="24"/>
          <w:lang w:val="uk-UA"/>
        </w:rPr>
        <w:t xml:space="preserve"> українською мовою, </w:t>
      </w:r>
      <w:r w:rsidRPr="00B45B9C">
        <w:rPr>
          <w:rFonts w:ascii="Times New Roman" w:hAnsi="Times New Roman" w:cs="Times New Roman"/>
          <w:sz w:val="24"/>
          <w:szCs w:val="24"/>
          <w:lang w:val="uk-UA"/>
        </w:rPr>
        <w:t xml:space="preserve">видається Замовнику в 1 (одному) примірнику на паперових носіях та в електронному вигляді. Вартість примірників </w:t>
      </w:r>
      <w:r w:rsidR="002B1582" w:rsidRPr="00B45B9C">
        <w:rPr>
          <w:rFonts w:ascii="Times New Roman" w:hAnsi="Times New Roman" w:cs="Times New Roman"/>
          <w:sz w:val="24"/>
          <w:szCs w:val="24"/>
          <w:lang w:val="uk-UA"/>
        </w:rPr>
        <w:lastRenderedPageBreak/>
        <w:t>виготовленого/виготовлених</w:t>
      </w:r>
      <w:r w:rsidRPr="00B45B9C">
        <w:rPr>
          <w:rFonts w:ascii="Times New Roman" w:hAnsi="Times New Roman" w:cs="Times New Roman"/>
          <w:sz w:val="24"/>
          <w:szCs w:val="24"/>
          <w:lang w:val="uk-UA"/>
        </w:rPr>
        <w:t xml:space="preserve"> сертифікату</w:t>
      </w:r>
      <w:r w:rsidR="002B1582" w:rsidRPr="00B45B9C">
        <w:rPr>
          <w:rFonts w:ascii="Times New Roman" w:hAnsi="Times New Roman" w:cs="Times New Roman"/>
          <w:sz w:val="24"/>
          <w:szCs w:val="24"/>
          <w:lang w:val="uk-UA"/>
        </w:rPr>
        <w:t>/сертифікатів</w:t>
      </w:r>
      <w:r w:rsidRPr="00B45B9C">
        <w:rPr>
          <w:rFonts w:ascii="Times New Roman" w:hAnsi="Times New Roman" w:cs="Times New Roman"/>
          <w:sz w:val="24"/>
          <w:szCs w:val="24"/>
          <w:lang w:val="uk-UA"/>
        </w:rPr>
        <w:t xml:space="preserve"> енергетичної ефективності у більшій кількості, які додатково видаються на прохання Замовника, підлягає додатковій оплаті Замовником понад суми Договору.</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7.11. Виконавець є платником</w:t>
      </w:r>
      <w:r w:rsidR="00D431E5" w:rsidRPr="00B45B9C">
        <w:rPr>
          <w:rFonts w:ascii="Times New Roman" w:hAnsi="Times New Roman" w:cs="Times New Roman"/>
          <w:sz w:val="24"/>
          <w:szCs w:val="24"/>
          <w:lang w:val="uk-UA"/>
        </w:rPr>
        <w:t>______________________</w:t>
      </w:r>
    </w:p>
    <w:p w:rsidR="00D431E5" w:rsidRPr="00B45B9C" w:rsidRDefault="00D431E5" w:rsidP="001F0369">
      <w:pPr>
        <w:ind w:firstLine="567"/>
        <w:jc w:val="center"/>
        <w:rPr>
          <w:b/>
          <w:sz w:val="20"/>
          <w:szCs w:val="20"/>
          <w:lang w:val="uk-UA"/>
        </w:rPr>
      </w:pPr>
    </w:p>
    <w:p w:rsidR="00D431E5" w:rsidRPr="00B45B9C" w:rsidRDefault="00D431E5" w:rsidP="001F0369">
      <w:pPr>
        <w:ind w:firstLine="567"/>
        <w:jc w:val="center"/>
        <w:rPr>
          <w:rFonts w:ascii="Times New Roman" w:hAnsi="Times New Roman" w:cs="Times New Roman"/>
          <w:b/>
          <w:sz w:val="20"/>
          <w:szCs w:val="20"/>
          <w:lang w:val="uk-UA"/>
        </w:rPr>
      </w:pPr>
      <w:r w:rsidRPr="00B45B9C">
        <w:rPr>
          <w:rFonts w:ascii="Times New Roman" w:hAnsi="Times New Roman" w:cs="Times New Roman"/>
          <w:b/>
          <w:sz w:val="20"/>
          <w:szCs w:val="20"/>
          <w:lang w:val="uk-UA"/>
        </w:rPr>
        <w:t xml:space="preserve">8. </w:t>
      </w:r>
      <w:r w:rsidRPr="00B45B9C">
        <w:rPr>
          <w:rFonts w:ascii="Times New Roman" w:eastAsiaTheme="minorHAnsi" w:hAnsi="Times New Roman" w:cs="Times New Roman"/>
          <w:b/>
          <w:color w:val="auto"/>
          <w:sz w:val="24"/>
          <w:szCs w:val="24"/>
          <w:lang w:val="uk-UA" w:eastAsia="en-US"/>
        </w:rPr>
        <w:t>Додатки до договору</w:t>
      </w:r>
    </w:p>
    <w:p w:rsidR="00D431E5" w:rsidRPr="00B45B9C" w:rsidRDefault="00D431E5" w:rsidP="001F0369">
      <w:pPr>
        <w:ind w:firstLine="567"/>
        <w:jc w:val="center"/>
        <w:rPr>
          <w:b/>
          <w:sz w:val="20"/>
          <w:szCs w:val="20"/>
          <w:lang w:val="uk-UA"/>
        </w:rPr>
      </w:pPr>
    </w:p>
    <w:p w:rsidR="009904BF" w:rsidRPr="00B45B9C" w:rsidRDefault="006108E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8.1. Невід’ємною частиною цього Договору є наступні Додатки</w:t>
      </w:r>
      <w:r w:rsidR="009904BF" w:rsidRPr="00B45B9C">
        <w:rPr>
          <w:rFonts w:ascii="Times New Roman" w:hAnsi="Times New Roman" w:cs="Times New Roman"/>
          <w:sz w:val="24"/>
          <w:szCs w:val="24"/>
          <w:lang w:val="uk-UA"/>
        </w:rPr>
        <w:t>:</w:t>
      </w:r>
    </w:p>
    <w:p w:rsidR="001F0369" w:rsidRPr="00B45B9C" w:rsidRDefault="001F0369"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1. Протокол у</w:t>
      </w:r>
      <w:r w:rsidR="001F0369" w:rsidRPr="00B45B9C">
        <w:rPr>
          <w:rFonts w:ascii="Times New Roman" w:hAnsi="Times New Roman" w:cs="Times New Roman"/>
          <w:sz w:val="24"/>
          <w:szCs w:val="24"/>
          <w:lang w:val="uk-UA"/>
        </w:rPr>
        <w:t xml:space="preserve">згодження договірної </w:t>
      </w:r>
      <w:r w:rsidRPr="00B45B9C">
        <w:rPr>
          <w:rFonts w:ascii="Times New Roman" w:hAnsi="Times New Roman" w:cs="Times New Roman"/>
          <w:sz w:val="24"/>
          <w:szCs w:val="24"/>
          <w:lang w:val="uk-UA"/>
        </w:rPr>
        <w:t>цін</w:t>
      </w:r>
      <w:r w:rsidR="001F0369" w:rsidRPr="00B45B9C">
        <w:rPr>
          <w:rFonts w:ascii="Times New Roman" w:hAnsi="Times New Roman" w:cs="Times New Roman"/>
          <w:sz w:val="24"/>
          <w:szCs w:val="24"/>
          <w:lang w:val="uk-UA"/>
        </w:rPr>
        <w:t>и</w:t>
      </w:r>
      <w:r w:rsidRPr="00B45B9C">
        <w:rPr>
          <w:rFonts w:ascii="Times New Roman" w:hAnsi="Times New Roman" w:cs="Times New Roman"/>
          <w:sz w:val="24"/>
          <w:szCs w:val="24"/>
          <w:lang w:val="uk-UA"/>
        </w:rPr>
        <w:t>.</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2. Календарний план.</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3. Кошторис.</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6108EF" w:rsidP="001F0369">
      <w:pPr>
        <w:pStyle w:val="a3"/>
        <w:ind w:firstLine="567"/>
        <w:jc w:val="both"/>
        <w:rPr>
          <w:rFonts w:ascii="Times New Roman" w:hAnsi="Times New Roman" w:cs="Times New Roman"/>
          <w:bCs/>
          <w:sz w:val="24"/>
          <w:szCs w:val="24"/>
          <w:lang w:val="uk-UA"/>
        </w:rPr>
      </w:pPr>
      <w:r w:rsidRPr="00B45B9C">
        <w:rPr>
          <w:rFonts w:ascii="Times New Roman" w:hAnsi="Times New Roman" w:cs="Times New Roman"/>
          <w:bCs/>
          <w:sz w:val="24"/>
          <w:szCs w:val="24"/>
          <w:lang w:val="uk-UA"/>
        </w:rPr>
        <w:t>9</w:t>
      </w:r>
      <w:r w:rsidR="009904BF" w:rsidRPr="00B45B9C">
        <w:rPr>
          <w:rFonts w:ascii="Times New Roman" w:hAnsi="Times New Roman" w:cs="Times New Roman"/>
          <w:bCs/>
          <w:sz w:val="24"/>
          <w:szCs w:val="24"/>
          <w:lang w:val="uk-UA"/>
        </w:rPr>
        <w:t>. Реквізити та підписи сторін</w:t>
      </w:r>
    </w:p>
    <w:p w:rsidR="009904BF" w:rsidRPr="00B45B9C" w:rsidRDefault="009904BF" w:rsidP="001F0369">
      <w:pPr>
        <w:pStyle w:val="a3"/>
        <w:ind w:firstLine="567"/>
        <w:jc w:val="both"/>
        <w:rPr>
          <w:rFonts w:ascii="Times New Roman" w:hAnsi="Times New Roman" w:cs="Times New Roman"/>
          <w:sz w:val="24"/>
          <w:szCs w:val="24"/>
          <w:lang w:val="uk-UA"/>
        </w:rPr>
      </w:pPr>
    </w:p>
    <w:tbl>
      <w:tblPr>
        <w:tblW w:w="9923" w:type="dxa"/>
        <w:tblLayout w:type="fixed"/>
        <w:tblLook w:val="01E0"/>
      </w:tblPr>
      <w:tblGrid>
        <w:gridCol w:w="5070"/>
        <w:gridCol w:w="4853"/>
      </w:tblGrid>
      <w:tr w:rsidR="009904BF" w:rsidRPr="00B45B9C" w:rsidTr="00657256">
        <w:trPr>
          <w:trHeight w:val="556"/>
        </w:trPr>
        <w:tc>
          <w:tcPr>
            <w:tcW w:w="5070" w:type="dxa"/>
          </w:tcPr>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ЗАМОВНИК</w:t>
            </w:r>
            <w:r w:rsidR="00277020" w:rsidRPr="00B45B9C">
              <w:rPr>
                <w:rFonts w:ascii="Times New Roman" w:hAnsi="Times New Roman" w:cs="Times New Roman"/>
                <w:sz w:val="24"/>
                <w:szCs w:val="24"/>
                <w:lang w:val="uk-UA"/>
              </w:rPr>
              <w:t>:</w:t>
            </w:r>
          </w:p>
          <w:p w:rsidR="009904BF" w:rsidRPr="00B45B9C" w:rsidRDefault="009904BF" w:rsidP="001F0369">
            <w:pPr>
              <w:pStyle w:val="a3"/>
              <w:ind w:firstLine="567"/>
              <w:jc w:val="both"/>
              <w:rPr>
                <w:rFonts w:ascii="Times New Roman" w:hAnsi="Times New Roman" w:cs="Times New Roman"/>
                <w:sz w:val="24"/>
                <w:szCs w:val="24"/>
                <w:lang w:val="uk-UA"/>
              </w:rPr>
            </w:pPr>
          </w:p>
        </w:tc>
        <w:tc>
          <w:tcPr>
            <w:tcW w:w="4853" w:type="dxa"/>
          </w:tcPr>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ВИКОНАВЕЦЬ</w:t>
            </w:r>
            <w:r w:rsidR="00277020" w:rsidRPr="00B45B9C">
              <w:rPr>
                <w:rFonts w:ascii="Times New Roman" w:hAnsi="Times New Roman" w:cs="Times New Roman"/>
                <w:sz w:val="24"/>
                <w:szCs w:val="24"/>
                <w:lang w:val="uk-UA"/>
              </w:rPr>
              <w:t>:</w:t>
            </w:r>
          </w:p>
          <w:p w:rsidR="009904BF" w:rsidRPr="00B45B9C" w:rsidRDefault="009904BF" w:rsidP="001F0369">
            <w:pPr>
              <w:pStyle w:val="a3"/>
              <w:ind w:firstLine="567"/>
              <w:jc w:val="both"/>
              <w:rPr>
                <w:rFonts w:ascii="Times New Roman" w:hAnsi="Times New Roman" w:cs="Times New Roman"/>
                <w:sz w:val="24"/>
                <w:szCs w:val="24"/>
                <w:lang w:val="uk-UA"/>
              </w:rPr>
            </w:pPr>
          </w:p>
        </w:tc>
      </w:tr>
      <w:tr w:rsidR="009904BF" w:rsidRPr="00B45B9C" w:rsidTr="00657256">
        <w:trPr>
          <w:trHeight w:val="847"/>
        </w:trPr>
        <w:tc>
          <w:tcPr>
            <w:tcW w:w="5070" w:type="dxa"/>
          </w:tcPr>
          <w:tbl>
            <w:tblPr>
              <w:tblW w:w="9180" w:type="dxa"/>
              <w:tblLayout w:type="fixed"/>
              <w:tblLook w:val="01E0"/>
            </w:tblPr>
            <w:tblGrid>
              <w:gridCol w:w="5070"/>
              <w:gridCol w:w="4110"/>
            </w:tblGrid>
            <w:tr w:rsidR="00277020" w:rsidRPr="00B45B9C" w:rsidTr="008F1C85">
              <w:trPr>
                <w:cantSplit/>
              </w:trPr>
              <w:tc>
                <w:tcPr>
                  <w:tcW w:w="5070" w:type="dxa"/>
                  <w:shd w:val="clear" w:color="auto" w:fill="auto"/>
                </w:tcPr>
                <w:p w:rsidR="00277020" w:rsidRPr="00B45B9C" w:rsidRDefault="00277020" w:rsidP="002E6BB5">
                  <w:pPr>
                    <w:spacing w:line="200" w:lineRule="atLeast"/>
                    <w:jc w:val="both"/>
                    <w:rPr>
                      <w:rFonts w:ascii="Times New Roman" w:hAnsi="Times New Roman" w:cs="Times New Roman"/>
                      <w:b/>
                      <w:lang w:val="uk-UA"/>
                    </w:rPr>
                  </w:pPr>
                  <w:r w:rsidRPr="00B45B9C">
                    <w:rPr>
                      <w:rFonts w:ascii="Times New Roman" w:hAnsi="Times New Roman" w:cs="Times New Roman"/>
                      <w:b/>
                      <w:lang w:val="uk-UA"/>
                    </w:rPr>
                    <w:t>Департамент енергетики, енергозбереження</w:t>
                  </w:r>
                </w:p>
                <w:p w:rsidR="00277020" w:rsidRPr="00B45B9C" w:rsidRDefault="00277020" w:rsidP="002E6BB5">
                  <w:pPr>
                    <w:spacing w:line="200" w:lineRule="atLeast"/>
                    <w:jc w:val="both"/>
                    <w:rPr>
                      <w:rFonts w:ascii="Times New Roman" w:hAnsi="Times New Roman" w:cs="Times New Roman"/>
                      <w:b/>
                      <w:lang w:val="uk-UA"/>
                    </w:rPr>
                  </w:pPr>
                  <w:r w:rsidRPr="00B45B9C">
                    <w:rPr>
                      <w:rFonts w:ascii="Times New Roman" w:hAnsi="Times New Roman" w:cs="Times New Roman"/>
                      <w:b/>
                      <w:lang w:val="uk-UA"/>
                    </w:rPr>
                    <w:t>та запровадження інноваційних технологій</w:t>
                  </w:r>
                </w:p>
                <w:p w:rsidR="00277020" w:rsidRPr="00B45B9C" w:rsidRDefault="00277020" w:rsidP="002E6BB5">
                  <w:pPr>
                    <w:spacing w:line="200" w:lineRule="atLeast"/>
                    <w:jc w:val="both"/>
                    <w:rPr>
                      <w:rFonts w:ascii="Times New Roman" w:hAnsi="Times New Roman" w:cs="Times New Roman"/>
                      <w:b/>
                      <w:lang w:val="uk-UA"/>
                    </w:rPr>
                  </w:pPr>
                  <w:r w:rsidRPr="00B45B9C">
                    <w:rPr>
                      <w:rFonts w:ascii="Times New Roman" w:hAnsi="Times New Roman" w:cs="Times New Roman"/>
                      <w:b/>
                      <w:lang w:val="uk-UA"/>
                    </w:rPr>
                    <w:t>Миколаївської міської ради</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54001, вул. Адміральська, 20</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м. Миколаїв, Миколаївська область</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UA</w:t>
                  </w:r>
                  <w:r w:rsidR="00657256" w:rsidRPr="00B45B9C">
                    <w:rPr>
                      <w:rFonts w:ascii="Times New Roman" w:hAnsi="Times New Roman" w:cs="Times New Roman"/>
                      <w:lang w:val="uk-UA"/>
                    </w:rPr>
                    <w:t>___________________________________</w:t>
                  </w:r>
                </w:p>
                <w:p w:rsidR="00277020" w:rsidRPr="00B45B9C" w:rsidRDefault="00277020" w:rsidP="002E6BB5">
                  <w:pPr>
                    <w:spacing w:line="200" w:lineRule="atLeast"/>
                    <w:jc w:val="both"/>
                    <w:rPr>
                      <w:rFonts w:ascii="Times New Roman" w:hAnsi="Times New Roman" w:cs="Times New Roman"/>
                      <w:lang w:val="uk-UA"/>
                    </w:rPr>
                  </w:pPr>
                  <w:proofErr w:type="spellStart"/>
                  <w:r w:rsidRPr="00B45B9C">
                    <w:rPr>
                      <w:rFonts w:ascii="Times New Roman" w:hAnsi="Times New Roman" w:cs="Times New Roman"/>
                      <w:lang w:val="uk-UA"/>
                    </w:rPr>
                    <w:t>Держказначейська</w:t>
                  </w:r>
                  <w:proofErr w:type="spellEnd"/>
                  <w:r w:rsidRPr="00B45B9C">
                    <w:rPr>
                      <w:rFonts w:ascii="Times New Roman" w:hAnsi="Times New Roman" w:cs="Times New Roman"/>
                      <w:lang w:val="uk-UA"/>
                    </w:rPr>
                    <w:t xml:space="preserve"> служба України, </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м.</w:t>
                  </w:r>
                  <w:r w:rsidR="00B45B9C" w:rsidRPr="00B45B9C">
                    <w:rPr>
                      <w:rFonts w:ascii="Times New Roman" w:hAnsi="Times New Roman" w:cs="Times New Roman"/>
                      <w:lang w:val="uk-UA"/>
                    </w:rPr>
                    <w:t xml:space="preserve"> </w:t>
                  </w:r>
                  <w:r w:rsidRPr="00B45B9C">
                    <w:rPr>
                      <w:rFonts w:ascii="Times New Roman" w:hAnsi="Times New Roman" w:cs="Times New Roman"/>
                      <w:lang w:val="uk-UA"/>
                    </w:rPr>
                    <w:t>Київ МФО 820172</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Код ЄДРПОУ 41210490</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тел. (0512) 37-01-28</w:t>
                  </w:r>
                </w:p>
                <w:p w:rsidR="00277020" w:rsidRPr="00B45B9C" w:rsidRDefault="00277020" w:rsidP="002E6BB5">
                  <w:pPr>
                    <w:spacing w:line="200" w:lineRule="atLeast"/>
                    <w:jc w:val="both"/>
                    <w:rPr>
                      <w:rFonts w:ascii="Times New Roman" w:hAnsi="Times New Roman" w:cs="Times New Roman"/>
                      <w:lang w:val="uk-UA"/>
                    </w:rPr>
                  </w:pP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 xml:space="preserve">Директор департаменту </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 xml:space="preserve">енергетики, енергозбереження </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 xml:space="preserve">та запровадження інноваційних </w:t>
                  </w: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технологій</w:t>
                  </w:r>
                  <w:r w:rsidR="00B45B9C">
                    <w:rPr>
                      <w:rFonts w:ascii="Times New Roman" w:hAnsi="Times New Roman" w:cs="Times New Roman"/>
                      <w:lang w:val="uk-UA"/>
                    </w:rPr>
                    <w:t xml:space="preserve"> </w:t>
                  </w:r>
                  <w:r w:rsidRPr="00B45B9C">
                    <w:rPr>
                      <w:rFonts w:ascii="Times New Roman" w:hAnsi="Times New Roman" w:cs="Times New Roman"/>
                      <w:lang w:val="uk-UA"/>
                    </w:rPr>
                    <w:t>Миколаївської міської ради:</w:t>
                  </w:r>
                </w:p>
                <w:p w:rsidR="00277020" w:rsidRPr="00B45B9C" w:rsidRDefault="00277020" w:rsidP="002E6BB5">
                  <w:pPr>
                    <w:spacing w:line="200" w:lineRule="atLeast"/>
                    <w:jc w:val="both"/>
                    <w:rPr>
                      <w:rFonts w:ascii="Times New Roman" w:hAnsi="Times New Roman" w:cs="Times New Roman"/>
                      <w:lang w:val="uk-UA"/>
                    </w:rPr>
                  </w:pPr>
                </w:p>
                <w:p w:rsidR="00277020" w:rsidRPr="00B45B9C" w:rsidRDefault="00277020" w:rsidP="002E6BB5">
                  <w:pPr>
                    <w:spacing w:line="200" w:lineRule="atLeast"/>
                    <w:jc w:val="both"/>
                    <w:rPr>
                      <w:rFonts w:ascii="Times New Roman" w:hAnsi="Times New Roman" w:cs="Times New Roman"/>
                      <w:lang w:val="uk-UA"/>
                    </w:rPr>
                  </w:pPr>
                </w:p>
                <w:p w:rsidR="00277020" w:rsidRPr="00B45B9C" w:rsidRDefault="00277020" w:rsidP="002E6BB5">
                  <w:pPr>
                    <w:spacing w:line="200" w:lineRule="atLeast"/>
                    <w:jc w:val="both"/>
                    <w:rPr>
                      <w:rFonts w:ascii="Times New Roman" w:hAnsi="Times New Roman" w:cs="Times New Roman"/>
                      <w:lang w:val="uk-UA"/>
                    </w:rPr>
                  </w:pPr>
                  <w:r w:rsidRPr="00B45B9C">
                    <w:rPr>
                      <w:rFonts w:ascii="Times New Roman" w:hAnsi="Times New Roman" w:cs="Times New Roman"/>
                      <w:lang w:val="uk-UA"/>
                    </w:rPr>
                    <w:t xml:space="preserve"> _________________  А.В. Луцька</w:t>
                  </w:r>
                </w:p>
                <w:p w:rsidR="00277020" w:rsidRPr="00B45B9C" w:rsidRDefault="00277020" w:rsidP="002E6BB5">
                  <w:pPr>
                    <w:spacing w:line="200" w:lineRule="atLeast"/>
                    <w:jc w:val="both"/>
                    <w:rPr>
                      <w:rFonts w:ascii="Times New Roman" w:hAnsi="Times New Roman" w:cs="Times New Roman"/>
                      <w:b/>
                      <w:lang w:val="uk-UA"/>
                    </w:rPr>
                  </w:pPr>
                  <w:r w:rsidRPr="00B45B9C">
                    <w:rPr>
                      <w:rFonts w:ascii="Times New Roman" w:hAnsi="Times New Roman" w:cs="Times New Roman"/>
                      <w:lang w:val="uk-UA"/>
                    </w:rPr>
                    <w:t xml:space="preserve">                       МП</w:t>
                  </w:r>
                </w:p>
              </w:tc>
              <w:tc>
                <w:tcPr>
                  <w:tcW w:w="4110" w:type="dxa"/>
                </w:tcPr>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p>
                <w:p w:rsidR="00277020" w:rsidRPr="00B45B9C" w:rsidRDefault="00277020" w:rsidP="002E6BB5">
                  <w:pPr>
                    <w:autoSpaceDE w:val="0"/>
                    <w:autoSpaceDN w:val="0"/>
                    <w:adjustRightInd w:val="0"/>
                    <w:jc w:val="both"/>
                    <w:rPr>
                      <w:rFonts w:ascii="Times New Roman" w:hAnsi="Times New Roman" w:cs="Times New Roman"/>
                      <w:lang w:val="uk-UA"/>
                    </w:rPr>
                  </w:pPr>
                  <w:r w:rsidRPr="00B45B9C">
                    <w:rPr>
                      <w:rFonts w:ascii="Times New Roman" w:hAnsi="Times New Roman" w:cs="Times New Roman"/>
                      <w:lang w:val="uk-UA"/>
                    </w:rPr>
                    <w:t>________________________</w:t>
                  </w:r>
                  <w:r w:rsidRPr="00B45B9C">
                    <w:rPr>
                      <w:rFonts w:ascii="Times New Roman" w:hAnsi="Times New Roman" w:cs="Times New Roman"/>
                      <w:b/>
                      <w:lang w:val="uk-UA"/>
                    </w:rPr>
                    <w:t xml:space="preserve"> </w:t>
                  </w:r>
                </w:p>
                <w:p w:rsidR="00277020" w:rsidRPr="00B45B9C" w:rsidRDefault="00277020" w:rsidP="002E6BB5">
                  <w:pPr>
                    <w:autoSpaceDE w:val="0"/>
                    <w:autoSpaceDN w:val="0"/>
                    <w:adjustRightInd w:val="0"/>
                    <w:jc w:val="both"/>
                    <w:rPr>
                      <w:rFonts w:ascii="Times New Roman" w:hAnsi="Times New Roman" w:cs="Times New Roman"/>
                      <w:lang w:val="uk-UA"/>
                    </w:rPr>
                  </w:pPr>
                  <w:r w:rsidRPr="00B45B9C">
                    <w:rPr>
                      <w:rFonts w:ascii="Times New Roman" w:hAnsi="Times New Roman" w:cs="Times New Roman"/>
                      <w:lang w:val="uk-UA"/>
                    </w:rPr>
                    <w:t xml:space="preserve">                                   МП</w:t>
                  </w:r>
                </w:p>
              </w:tc>
            </w:tr>
          </w:tbl>
          <w:p w:rsidR="009904BF" w:rsidRPr="00B45B9C" w:rsidRDefault="009904BF" w:rsidP="00277020">
            <w:pPr>
              <w:pStyle w:val="a3"/>
              <w:jc w:val="both"/>
              <w:rPr>
                <w:rFonts w:ascii="Times New Roman" w:hAnsi="Times New Roman" w:cs="Times New Roman"/>
                <w:bCs/>
                <w:sz w:val="24"/>
                <w:szCs w:val="24"/>
                <w:lang w:val="uk-UA"/>
              </w:rPr>
            </w:pPr>
          </w:p>
        </w:tc>
        <w:tc>
          <w:tcPr>
            <w:tcW w:w="4853" w:type="dxa"/>
          </w:tcPr>
          <w:p w:rsidR="009904BF" w:rsidRPr="00B45B9C" w:rsidRDefault="009904BF" w:rsidP="001F0369">
            <w:pPr>
              <w:pStyle w:val="a3"/>
              <w:ind w:firstLine="567"/>
              <w:jc w:val="both"/>
              <w:rPr>
                <w:rFonts w:ascii="Times New Roman" w:hAnsi="Times New Roman" w:cs="Times New Roman"/>
                <w:sz w:val="24"/>
                <w:szCs w:val="24"/>
                <w:lang w:val="uk-UA"/>
              </w:rPr>
            </w:pPr>
          </w:p>
        </w:tc>
      </w:tr>
    </w:tbl>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br w:type="page"/>
      </w:r>
    </w:p>
    <w:p w:rsidR="009904BF" w:rsidRPr="00B45B9C" w:rsidRDefault="009904BF" w:rsidP="001F0369">
      <w:pPr>
        <w:pStyle w:val="a3"/>
        <w:ind w:left="6379"/>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lastRenderedPageBreak/>
        <w:t>Додаток 1</w:t>
      </w:r>
    </w:p>
    <w:p w:rsidR="009904BF" w:rsidRPr="00B45B9C" w:rsidRDefault="009904BF" w:rsidP="001F0369">
      <w:pPr>
        <w:pStyle w:val="a3"/>
        <w:ind w:left="6379"/>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до договору № </w:t>
      </w:r>
    </w:p>
    <w:p w:rsidR="009904BF" w:rsidRPr="00B45B9C" w:rsidRDefault="009904BF" w:rsidP="001F0369">
      <w:pPr>
        <w:pStyle w:val="a3"/>
        <w:ind w:left="6379"/>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від «___» ___________ 20</w:t>
      </w:r>
      <w:r w:rsidR="004E01C9" w:rsidRPr="00B45B9C">
        <w:rPr>
          <w:rFonts w:ascii="Times New Roman" w:hAnsi="Times New Roman" w:cs="Times New Roman"/>
          <w:sz w:val="24"/>
          <w:szCs w:val="24"/>
          <w:lang w:val="uk-UA"/>
        </w:rPr>
        <w:t>23</w:t>
      </w:r>
      <w:r w:rsidRPr="00B45B9C">
        <w:rPr>
          <w:rFonts w:ascii="Times New Roman" w:hAnsi="Times New Roman" w:cs="Times New Roman"/>
          <w:sz w:val="24"/>
          <w:szCs w:val="24"/>
          <w:lang w:val="uk-UA"/>
        </w:rPr>
        <w:t xml:space="preserve"> р.</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ПРОТОКОЛ</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1F0369" w:rsidP="001F0369">
      <w:pPr>
        <w:pStyle w:val="a3"/>
        <w:ind w:firstLine="567"/>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Протокол узгодження договірної ціни на </w:t>
      </w:r>
      <w:r w:rsidR="009904BF" w:rsidRPr="00B45B9C">
        <w:rPr>
          <w:rFonts w:ascii="Times New Roman" w:hAnsi="Times New Roman" w:cs="Times New Roman"/>
          <w:sz w:val="24"/>
          <w:szCs w:val="24"/>
          <w:lang w:val="uk-UA"/>
        </w:rPr>
        <w:t>виготовлення сертифікату</w:t>
      </w:r>
      <w:r w:rsidR="002B1582" w:rsidRPr="00B45B9C">
        <w:rPr>
          <w:rFonts w:ascii="Times New Roman" w:hAnsi="Times New Roman" w:cs="Times New Roman"/>
          <w:sz w:val="24"/>
          <w:szCs w:val="24"/>
          <w:lang w:val="uk-UA"/>
        </w:rPr>
        <w:t>/сертифікатів</w:t>
      </w:r>
      <w:r w:rsidR="009904BF" w:rsidRPr="00B45B9C">
        <w:rPr>
          <w:rFonts w:ascii="Times New Roman" w:hAnsi="Times New Roman" w:cs="Times New Roman"/>
          <w:sz w:val="24"/>
          <w:szCs w:val="24"/>
          <w:lang w:val="uk-UA"/>
        </w:rPr>
        <w:t xml:space="preserve"> енергетичної ефективності</w:t>
      </w:r>
    </w:p>
    <w:p w:rsidR="009904BF" w:rsidRPr="00B45B9C" w:rsidRDefault="009904BF" w:rsidP="001F0369">
      <w:pPr>
        <w:pStyle w:val="a3"/>
        <w:ind w:firstLine="567"/>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по об’єкту «</w:t>
      </w:r>
      <w:r w:rsidRPr="00B45B9C">
        <w:rPr>
          <w:rFonts w:ascii="Times New Roman" w:hAnsi="Times New Roman" w:cs="Times New Roman"/>
          <w:bCs/>
          <w:sz w:val="24"/>
          <w:szCs w:val="24"/>
          <w:lang w:val="uk-UA"/>
        </w:rPr>
        <w:t>____________________________________________________________</w:t>
      </w:r>
      <w:r w:rsidRPr="00B45B9C">
        <w:rPr>
          <w:rFonts w:ascii="Times New Roman" w:hAnsi="Times New Roman" w:cs="Times New Roman"/>
          <w:sz w:val="24"/>
          <w:szCs w:val="24"/>
          <w:lang w:val="uk-UA"/>
        </w:rPr>
        <w:t>»</w:t>
      </w:r>
    </w:p>
    <w:p w:rsidR="009904BF" w:rsidRPr="00B45B9C" w:rsidRDefault="009904BF" w:rsidP="001F0369">
      <w:pPr>
        <w:pStyle w:val="a3"/>
        <w:ind w:firstLine="567"/>
        <w:jc w:val="both"/>
        <w:rPr>
          <w:rFonts w:ascii="Times New Roman" w:hAnsi="Times New Roman" w:cs="Times New Roman"/>
          <w:sz w:val="24"/>
          <w:szCs w:val="24"/>
          <w:lang w:val="uk-UA"/>
        </w:rPr>
      </w:pP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Ми, що нижче підписалися, від Виконавця, </w:t>
      </w:r>
      <w:r w:rsidR="004E01C9" w:rsidRPr="00B45B9C">
        <w:rPr>
          <w:rFonts w:ascii="Times New Roman" w:hAnsi="Times New Roman" w:cs="Times New Roman"/>
          <w:sz w:val="24"/>
          <w:szCs w:val="24"/>
          <w:lang w:val="uk-UA"/>
        </w:rPr>
        <w:t>__________________</w:t>
      </w:r>
      <w:r w:rsidRPr="00B45B9C">
        <w:rPr>
          <w:rFonts w:ascii="Times New Roman" w:hAnsi="Times New Roman" w:cs="Times New Roman"/>
          <w:sz w:val="24"/>
          <w:szCs w:val="24"/>
          <w:lang w:val="uk-UA"/>
        </w:rPr>
        <w:t xml:space="preserve">, </w:t>
      </w:r>
      <w:r w:rsidR="004E01C9" w:rsidRPr="00B45B9C">
        <w:rPr>
          <w:rFonts w:ascii="Times New Roman" w:hAnsi="Times New Roman" w:cs="Times New Roman"/>
          <w:sz w:val="24"/>
          <w:szCs w:val="24"/>
          <w:lang w:val="uk-UA"/>
        </w:rPr>
        <w:t>в особі</w:t>
      </w:r>
      <w:r w:rsidRPr="00B45B9C">
        <w:rPr>
          <w:rFonts w:ascii="Times New Roman" w:hAnsi="Times New Roman" w:cs="Times New Roman"/>
          <w:sz w:val="24"/>
          <w:szCs w:val="24"/>
          <w:lang w:val="uk-UA"/>
        </w:rPr>
        <w:t xml:space="preserve"> </w:t>
      </w:r>
      <w:r w:rsidR="004E01C9" w:rsidRPr="00B45B9C">
        <w:rPr>
          <w:rFonts w:ascii="Times New Roman" w:hAnsi="Times New Roman" w:cs="Times New Roman"/>
          <w:sz w:val="24"/>
          <w:szCs w:val="24"/>
          <w:lang w:val="uk-UA"/>
        </w:rPr>
        <w:t>_____________</w:t>
      </w:r>
      <w:r w:rsidRPr="00B45B9C">
        <w:rPr>
          <w:rFonts w:ascii="Times New Roman" w:hAnsi="Times New Roman" w:cs="Times New Roman"/>
          <w:sz w:val="24"/>
          <w:szCs w:val="24"/>
          <w:lang w:val="uk-UA"/>
        </w:rPr>
        <w:t>,</w:t>
      </w:r>
      <w:r w:rsidR="006108EF" w:rsidRPr="00B45B9C">
        <w:rPr>
          <w:rFonts w:ascii="Times New Roman" w:hAnsi="Times New Roman" w:cs="Times New Roman"/>
          <w:sz w:val="24"/>
          <w:szCs w:val="24"/>
          <w:lang w:val="uk-UA"/>
        </w:rPr>
        <w:t xml:space="preserve"> з однієї сторони</w:t>
      </w:r>
      <w:r w:rsidRPr="00B45B9C">
        <w:rPr>
          <w:rFonts w:ascii="Times New Roman" w:hAnsi="Times New Roman" w:cs="Times New Roman"/>
          <w:sz w:val="24"/>
          <w:szCs w:val="24"/>
          <w:lang w:val="uk-UA"/>
        </w:rPr>
        <w:t xml:space="preserve"> та Замовника, </w:t>
      </w:r>
      <w:r w:rsidR="004E01C9" w:rsidRPr="00B45B9C">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r w:rsidR="004E01C9" w:rsidRPr="00B45B9C">
        <w:rPr>
          <w:rFonts w:ascii="Times New Roman" w:hAnsi="Times New Roman" w:cs="Times New Roman"/>
          <w:sz w:val="24"/>
          <w:szCs w:val="24"/>
          <w:lang w:val="uk-UA"/>
        </w:rPr>
        <w:t xml:space="preserve"> </w:t>
      </w:r>
      <w:r w:rsidRPr="00B45B9C">
        <w:rPr>
          <w:rFonts w:ascii="Times New Roman" w:hAnsi="Times New Roman" w:cs="Times New Roman"/>
          <w:sz w:val="24"/>
          <w:szCs w:val="24"/>
          <w:lang w:val="uk-UA"/>
        </w:rPr>
        <w:t xml:space="preserve">в особі </w:t>
      </w:r>
      <w:r w:rsidR="00EE2654" w:rsidRPr="00B45B9C">
        <w:rPr>
          <w:rFonts w:ascii="Times New Roman" w:hAnsi="Times New Roman" w:cs="Times New Roman"/>
          <w:sz w:val="24"/>
          <w:szCs w:val="24"/>
          <w:lang w:val="uk-UA"/>
        </w:rPr>
        <w:t>директора департаменту Луцької Алли Валентинівни, яка діє на підставі Положення</w:t>
      </w:r>
      <w:r w:rsidRPr="00B45B9C">
        <w:rPr>
          <w:rFonts w:ascii="Times New Roman" w:hAnsi="Times New Roman" w:cs="Times New Roman"/>
          <w:sz w:val="24"/>
          <w:szCs w:val="24"/>
          <w:lang w:val="uk-UA"/>
        </w:rPr>
        <w:t>, з друго</w:t>
      </w:r>
      <w:r w:rsidR="006108EF" w:rsidRPr="00B45B9C">
        <w:rPr>
          <w:rFonts w:ascii="Times New Roman" w:hAnsi="Times New Roman" w:cs="Times New Roman"/>
          <w:sz w:val="24"/>
          <w:szCs w:val="24"/>
          <w:lang w:val="uk-UA"/>
        </w:rPr>
        <w:t>ї</w:t>
      </w:r>
      <w:r w:rsidRPr="00B45B9C">
        <w:rPr>
          <w:rFonts w:ascii="Times New Roman" w:hAnsi="Times New Roman" w:cs="Times New Roman"/>
          <w:sz w:val="24"/>
          <w:szCs w:val="24"/>
          <w:lang w:val="uk-UA"/>
        </w:rPr>
        <w:t xml:space="preserve"> </w:t>
      </w:r>
      <w:r w:rsidR="006108EF" w:rsidRPr="00B45B9C">
        <w:rPr>
          <w:rFonts w:ascii="Times New Roman" w:hAnsi="Times New Roman" w:cs="Times New Roman"/>
          <w:sz w:val="24"/>
          <w:szCs w:val="24"/>
          <w:lang w:val="uk-UA"/>
        </w:rPr>
        <w:t>сторони</w:t>
      </w:r>
      <w:r w:rsidRPr="00B45B9C">
        <w:rPr>
          <w:rFonts w:ascii="Times New Roman" w:hAnsi="Times New Roman" w:cs="Times New Roman"/>
          <w:sz w:val="24"/>
          <w:szCs w:val="24"/>
          <w:lang w:val="uk-UA"/>
        </w:rPr>
        <w:t>, стверджуємо, що сторони досягли домовленості про розмір договірної ціни у сумі:</w:t>
      </w:r>
      <w:r w:rsidR="00EE2654">
        <w:rPr>
          <w:rFonts w:ascii="Times New Roman" w:hAnsi="Times New Roman" w:cs="Times New Roman"/>
          <w:sz w:val="24"/>
          <w:szCs w:val="24"/>
          <w:lang w:val="uk-UA"/>
        </w:rPr>
        <w:t xml:space="preserve"> </w:t>
      </w:r>
    </w:p>
    <w:p w:rsidR="009904BF" w:rsidRPr="00B45B9C" w:rsidRDefault="009904BF" w:rsidP="008F1C85">
      <w:pPr>
        <w:pStyle w:val="a3"/>
        <w:jc w:val="both"/>
        <w:rPr>
          <w:rFonts w:ascii="Times New Roman" w:hAnsi="Times New Roman" w:cs="Times New Roman"/>
          <w:bCs/>
          <w:sz w:val="24"/>
          <w:szCs w:val="24"/>
          <w:lang w:val="uk-UA"/>
        </w:rPr>
      </w:pPr>
      <w:r w:rsidRPr="00B45B9C">
        <w:rPr>
          <w:rFonts w:ascii="Times New Roman" w:hAnsi="Times New Roman" w:cs="Times New Roman"/>
          <w:sz w:val="24"/>
          <w:szCs w:val="24"/>
          <w:lang w:val="uk-UA"/>
        </w:rPr>
        <w:t xml:space="preserve">____________, </w:t>
      </w:r>
      <w:proofErr w:type="spellStart"/>
      <w:r w:rsidRPr="00B45B9C">
        <w:rPr>
          <w:rFonts w:ascii="Times New Roman" w:hAnsi="Times New Roman" w:cs="Times New Roman"/>
          <w:sz w:val="24"/>
          <w:szCs w:val="24"/>
          <w:lang w:val="uk-UA"/>
        </w:rPr>
        <w:t>грн</w:t>
      </w:r>
      <w:proofErr w:type="spellEnd"/>
      <w:r w:rsidRPr="00B45B9C">
        <w:rPr>
          <w:rFonts w:ascii="Times New Roman" w:hAnsi="Times New Roman" w:cs="Times New Roman"/>
          <w:sz w:val="24"/>
          <w:szCs w:val="24"/>
          <w:lang w:val="uk-UA"/>
        </w:rPr>
        <w:t xml:space="preserve"> (</w:t>
      </w:r>
      <w:r w:rsidRPr="00B45B9C">
        <w:rPr>
          <w:rFonts w:ascii="Times New Roman" w:hAnsi="Times New Roman" w:cs="Times New Roman"/>
          <w:bCs/>
          <w:sz w:val="24"/>
          <w:szCs w:val="24"/>
          <w:lang w:val="uk-UA"/>
        </w:rPr>
        <w:t>______________________________________________</w:t>
      </w:r>
      <w:r w:rsidRPr="00B45B9C">
        <w:rPr>
          <w:rFonts w:ascii="Times New Roman" w:hAnsi="Times New Roman" w:cs="Times New Roman"/>
          <w:sz w:val="24"/>
          <w:szCs w:val="24"/>
          <w:lang w:val="uk-UA"/>
        </w:rPr>
        <w:t xml:space="preserve">) </w:t>
      </w:r>
      <w:r w:rsidR="004E01C9" w:rsidRPr="00B45B9C">
        <w:rPr>
          <w:rFonts w:ascii="Times New Roman" w:hAnsi="Times New Roman" w:cs="Times New Roman"/>
          <w:sz w:val="24"/>
          <w:szCs w:val="24"/>
          <w:lang w:val="uk-UA"/>
        </w:rPr>
        <w:t>з/</w:t>
      </w:r>
      <w:r w:rsidRPr="00B45B9C">
        <w:rPr>
          <w:rFonts w:ascii="Times New Roman" w:hAnsi="Times New Roman" w:cs="Times New Roman"/>
          <w:sz w:val="24"/>
          <w:szCs w:val="24"/>
          <w:lang w:val="uk-UA"/>
        </w:rPr>
        <w:t xml:space="preserve">без ПДВ </w:t>
      </w:r>
    </w:p>
    <w:p w:rsidR="009904BF" w:rsidRPr="00B45B9C" w:rsidRDefault="009904BF" w:rsidP="001F0369">
      <w:pPr>
        <w:pStyle w:val="a3"/>
        <w:ind w:firstLine="567"/>
        <w:jc w:val="both"/>
        <w:rPr>
          <w:rFonts w:ascii="Times New Roman" w:hAnsi="Times New Roman" w:cs="Times New Roman"/>
          <w:i/>
          <w:lang w:val="uk-UA"/>
        </w:rPr>
      </w:pPr>
      <w:r w:rsidRPr="00B45B9C">
        <w:rPr>
          <w:rFonts w:ascii="Times New Roman" w:hAnsi="Times New Roman" w:cs="Times New Roman"/>
          <w:i/>
          <w:lang w:val="uk-UA"/>
        </w:rPr>
        <w:t>(сума цифрами і прописом, з/без ПДВ)</w:t>
      </w:r>
    </w:p>
    <w:p w:rsidR="009904BF" w:rsidRPr="00B45B9C" w:rsidRDefault="009904BF"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Цей протокол є підставою для виконання розрахунків та платежів між Замовником та Виконавцем.</w:t>
      </w:r>
    </w:p>
    <w:p w:rsidR="006108EF" w:rsidRPr="00B45B9C" w:rsidRDefault="006108EF" w:rsidP="001F0369">
      <w:pPr>
        <w:pStyle w:val="a3"/>
        <w:ind w:firstLine="567"/>
        <w:jc w:val="both"/>
        <w:rPr>
          <w:rFonts w:ascii="Times New Roman" w:hAnsi="Times New Roman" w:cs="Times New Roman"/>
          <w:bCs/>
          <w:sz w:val="24"/>
          <w:szCs w:val="24"/>
          <w:lang w:val="uk-UA"/>
        </w:rPr>
      </w:pPr>
    </w:p>
    <w:p w:rsidR="009904BF" w:rsidRPr="00B45B9C" w:rsidRDefault="009904BF" w:rsidP="001F0369">
      <w:pPr>
        <w:pStyle w:val="a3"/>
        <w:jc w:val="both"/>
        <w:rPr>
          <w:rFonts w:ascii="Times New Roman" w:hAnsi="Times New Roman" w:cs="Times New Roman"/>
          <w:bCs/>
          <w:sz w:val="24"/>
          <w:szCs w:val="24"/>
          <w:lang w:val="uk-UA"/>
        </w:rPr>
      </w:pPr>
      <w:r w:rsidRPr="00B45B9C">
        <w:rPr>
          <w:rFonts w:ascii="Times New Roman" w:hAnsi="Times New Roman" w:cs="Times New Roman"/>
          <w:bCs/>
          <w:sz w:val="24"/>
          <w:szCs w:val="24"/>
          <w:lang w:val="uk-UA"/>
        </w:rPr>
        <w:t>ПІДПИСИ СТОРІН</w:t>
      </w:r>
    </w:p>
    <w:p w:rsidR="009904BF" w:rsidRPr="00B45B9C" w:rsidRDefault="009904BF" w:rsidP="001F0369">
      <w:pPr>
        <w:pStyle w:val="a3"/>
        <w:jc w:val="both"/>
        <w:rPr>
          <w:rFonts w:ascii="Times New Roman" w:hAnsi="Times New Roman" w:cs="Times New Roman"/>
          <w:bCs/>
          <w:sz w:val="24"/>
          <w:szCs w:val="24"/>
          <w:lang w:val="uk-UA"/>
        </w:rPr>
      </w:pPr>
    </w:p>
    <w:p w:rsidR="009904BF" w:rsidRPr="00B45B9C" w:rsidRDefault="009904BF" w:rsidP="001F0369">
      <w:pPr>
        <w:pStyle w:val="a3"/>
        <w:jc w:val="both"/>
        <w:rPr>
          <w:rFonts w:ascii="Times New Roman" w:hAnsi="Times New Roman" w:cs="Times New Roman"/>
          <w:sz w:val="24"/>
          <w:szCs w:val="24"/>
          <w:lang w:val="uk-UA"/>
        </w:rPr>
      </w:pPr>
    </w:p>
    <w:tbl>
      <w:tblPr>
        <w:tblW w:w="9923" w:type="dxa"/>
        <w:tblLayout w:type="fixed"/>
        <w:tblLook w:val="01E0"/>
      </w:tblPr>
      <w:tblGrid>
        <w:gridCol w:w="5070"/>
        <w:gridCol w:w="4853"/>
      </w:tblGrid>
      <w:tr w:rsidR="009904BF" w:rsidRPr="00B45B9C" w:rsidTr="00657256">
        <w:trPr>
          <w:trHeight w:val="556"/>
        </w:trPr>
        <w:tc>
          <w:tcPr>
            <w:tcW w:w="5070"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ЗАМОВНИК</w:t>
            </w:r>
          </w:p>
        </w:tc>
        <w:tc>
          <w:tcPr>
            <w:tcW w:w="4853"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ВИКОНАВЕЦЬ</w:t>
            </w:r>
          </w:p>
          <w:p w:rsidR="009904BF" w:rsidRPr="00B45B9C" w:rsidRDefault="009904BF" w:rsidP="001F0369">
            <w:pPr>
              <w:pStyle w:val="a3"/>
              <w:jc w:val="both"/>
              <w:rPr>
                <w:rFonts w:ascii="Times New Roman" w:hAnsi="Times New Roman" w:cs="Times New Roman"/>
                <w:sz w:val="24"/>
                <w:szCs w:val="24"/>
                <w:lang w:val="uk-UA"/>
              </w:rPr>
            </w:pPr>
          </w:p>
        </w:tc>
      </w:tr>
      <w:tr w:rsidR="009904BF" w:rsidRPr="00B45B9C" w:rsidTr="00657256">
        <w:trPr>
          <w:trHeight w:val="847"/>
        </w:trPr>
        <w:tc>
          <w:tcPr>
            <w:tcW w:w="5070" w:type="dxa"/>
          </w:tcPr>
          <w:tbl>
            <w:tblPr>
              <w:tblW w:w="9180" w:type="dxa"/>
              <w:tblLayout w:type="fixed"/>
              <w:tblLook w:val="01E0"/>
            </w:tblPr>
            <w:tblGrid>
              <w:gridCol w:w="5070"/>
              <w:gridCol w:w="4110"/>
            </w:tblGrid>
            <w:tr w:rsidR="00277020" w:rsidRPr="00B45B9C" w:rsidTr="002E6BB5">
              <w:trPr>
                <w:cantSplit/>
              </w:trPr>
              <w:tc>
                <w:tcPr>
                  <w:tcW w:w="5070" w:type="dxa"/>
                  <w:shd w:val="clear" w:color="auto" w:fill="auto"/>
                </w:tcPr>
                <w:p w:rsidR="00657256" w:rsidRPr="00B45B9C" w:rsidRDefault="00657256" w:rsidP="00657256">
                  <w:pPr>
                    <w:spacing w:line="200" w:lineRule="atLeast"/>
                    <w:jc w:val="both"/>
                    <w:rPr>
                      <w:rFonts w:ascii="Times New Roman" w:hAnsi="Times New Roman" w:cs="Times New Roman"/>
                      <w:lang w:val="uk-UA"/>
                    </w:rPr>
                  </w:pPr>
                  <w:r w:rsidRPr="00B45B9C">
                    <w:rPr>
                      <w:rFonts w:ascii="Times New Roman" w:hAnsi="Times New Roman" w:cs="Times New Roman"/>
                      <w:lang w:val="uk-UA"/>
                    </w:rPr>
                    <w:t xml:space="preserve">Департамент енергетики, енергозбереження </w:t>
                  </w:r>
                </w:p>
                <w:p w:rsidR="00657256" w:rsidRPr="00B45B9C" w:rsidRDefault="00657256" w:rsidP="00657256">
                  <w:pPr>
                    <w:spacing w:line="200" w:lineRule="atLeast"/>
                    <w:jc w:val="both"/>
                    <w:rPr>
                      <w:rFonts w:ascii="Times New Roman" w:hAnsi="Times New Roman" w:cs="Times New Roman"/>
                      <w:lang w:val="uk-UA"/>
                    </w:rPr>
                  </w:pPr>
                  <w:r w:rsidRPr="00B45B9C">
                    <w:rPr>
                      <w:rFonts w:ascii="Times New Roman" w:hAnsi="Times New Roman" w:cs="Times New Roman"/>
                      <w:lang w:val="uk-UA"/>
                    </w:rPr>
                    <w:t xml:space="preserve">та запровадження інноваційних </w:t>
                  </w:r>
                </w:p>
                <w:p w:rsidR="00657256" w:rsidRPr="00B45B9C" w:rsidRDefault="00657256" w:rsidP="00657256">
                  <w:pPr>
                    <w:spacing w:line="200" w:lineRule="atLeast"/>
                    <w:jc w:val="both"/>
                    <w:rPr>
                      <w:rFonts w:ascii="Times New Roman" w:hAnsi="Times New Roman" w:cs="Times New Roman"/>
                      <w:lang w:val="uk-UA"/>
                    </w:rPr>
                  </w:pPr>
                  <w:r w:rsidRPr="00B45B9C">
                    <w:rPr>
                      <w:rFonts w:ascii="Times New Roman" w:hAnsi="Times New Roman" w:cs="Times New Roman"/>
                      <w:lang w:val="uk-UA"/>
                    </w:rPr>
                    <w:t xml:space="preserve">технологій </w:t>
                  </w:r>
                </w:p>
                <w:p w:rsidR="00657256" w:rsidRPr="00B45B9C" w:rsidRDefault="00657256" w:rsidP="00657256">
                  <w:pPr>
                    <w:spacing w:line="200" w:lineRule="atLeast"/>
                    <w:jc w:val="both"/>
                    <w:rPr>
                      <w:rFonts w:ascii="Times New Roman" w:hAnsi="Times New Roman" w:cs="Times New Roman"/>
                      <w:lang w:val="uk-UA"/>
                    </w:rPr>
                  </w:pPr>
                  <w:r w:rsidRPr="00B45B9C">
                    <w:rPr>
                      <w:rFonts w:ascii="Times New Roman" w:hAnsi="Times New Roman" w:cs="Times New Roman"/>
                      <w:lang w:val="uk-UA"/>
                    </w:rPr>
                    <w:t>Миколаївської міської ради</w:t>
                  </w:r>
                </w:p>
                <w:p w:rsidR="00657256" w:rsidRPr="00B45B9C" w:rsidRDefault="00657256" w:rsidP="00657256">
                  <w:pPr>
                    <w:spacing w:line="200" w:lineRule="atLeast"/>
                    <w:jc w:val="both"/>
                    <w:rPr>
                      <w:rFonts w:ascii="Times New Roman" w:hAnsi="Times New Roman" w:cs="Times New Roman"/>
                      <w:lang w:val="uk-UA"/>
                    </w:rPr>
                  </w:pPr>
                </w:p>
                <w:p w:rsidR="00277020" w:rsidRPr="00B45B9C" w:rsidRDefault="00657256" w:rsidP="00657256">
                  <w:pPr>
                    <w:spacing w:line="200" w:lineRule="atLeast"/>
                    <w:jc w:val="both"/>
                    <w:rPr>
                      <w:b/>
                      <w:lang w:val="uk-UA"/>
                    </w:rPr>
                  </w:pPr>
                  <w:r w:rsidRPr="00B45B9C">
                    <w:rPr>
                      <w:rFonts w:ascii="Times New Roman" w:hAnsi="Times New Roman" w:cs="Times New Roman"/>
                      <w:lang w:val="uk-UA"/>
                    </w:rPr>
                    <w:t>______________________А.В. Луцька</w:t>
                  </w:r>
                </w:p>
              </w:tc>
              <w:tc>
                <w:tcPr>
                  <w:tcW w:w="4110" w:type="dxa"/>
                </w:tcPr>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p>
                <w:p w:rsidR="00277020" w:rsidRPr="00B45B9C" w:rsidRDefault="00277020" w:rsidP="002E6BB5">
                  <w:pPr>
                    <w:autoSpaceDE w:val="0"/>
                    <w:autoSpaceDN w:val="0"/>
                    <w:adjustRightInd w:val="0"/>
                    <w:jc w:val="both"/>
                    <w:rPr>
                      <w:lang w:val="uk-UA"/>
                    </w:rPr>
                  </w:pPr>
                  <w:r w:rsidRPr="00B45B9C">
                    <w:rPr>
                      <w:lang w:val="uk-UA"/>
                    </w:rPr>
                    <w:t>________________________</w:t>
                  </w:r>
                  <w:r w:rsidRPr="00B45B9C">
                    <w:rPr>
                      <w:b/>
                      <w:lang w:val="uk-UA"/>
                    </w:rPr>
                    <w:t xml:space="preserve"> </w:t>
                  </w:r>
                </w:p>
                <w:p w:rsidR="00277020" w:rsidRPr="00B45B9C" w:rsidRDefault="00277020" w:rsidP="002E6BB5">
                  <w:pPr>
                    <w:autoSpaceDE w:val="0"/>
                    <w:autoSpaceDN w:val="0"/>
                    <w:adjustRightInd w:val="0"/>
                    <w:jc w:val="both"/>
                    <w:rPr>
                      <w:lang w:val="uk-UA"/>
                    </w:rPr>
                  </w:pPr>
                  <w:r w:rsidRPr="00B45B9C">
                    <w:rPr>
                      <w:lang w:val="uk-UA"/>
                    </w:rPr>
                    <w:t xml:space="preserve">                                   МП</w:t>
                  </w:r>
                </w:p>
              </w:tc>
            </w:tr>
          </w:tbl>
          <w:p w:rsidR="009904BF" w:rsidRPr="00B45B9C" w:rsidRDefault="009904BF" w:rsidP="001F0369">
            <w:pPr>
              <w:pStyle w:val="a3"/>
              <w:jc w:val="both"/>
              <w:rPr>
                <w:rFonts w:ascii="Times New Roman" w:hAnsi="Times New Roman" w:cs="Times New Roman"/>
                <w:bCs/>
                <w:sz w:val="24"/>
                <w:szCs w:val="24"/>
                <w:lang w:val="uk-UA"/>
              </w:rPr>
            </w:pPr>
          </w:p>
        </w:tc>
        <w:tc>
          <w:tcPr>
            <w:tcW w:w="4853" w:type="dxa"/>
          </w:tcPr>
          <w:p w:rsidR="009904BF" w:rsidRPr="00B45B9C" w:rsidRDefault="009904BF" w:rsidP="001F0369">
            <w:pPr>
              <w:pStyle w:val="a3"/>
              <w:jc w:val="both"/>
              <w:rPr>
                <w:rFonts w:ascii="Times New Roman" w:hAnsi="Times New Roman" w:cs="Times New Roman"/>
                <w:sz w:val="24"/>
                <w:szCs w:val="24"/>
                <w:lang w:val="uk-UA"/>
              </w:rPr>
            </w:pPr>
          </w:p>
        </w:tc>
      </w:tr>
    </w:tbl>
    <w:p w:rsidR="009904BF" w:rsidRPr="00B45B9C" w:rsidRDefault="009904BF" w:rsidP="001F0369">
      <w:pPr>
        <w:pStyle w:val="a3"/>
        <w:jc w:val="both"/>
        <w:rPr>
          <w:rFonts w:ascii="Times New Roman" w:hAnsi="Times New Roman" w:cs="Times New Roman"/>
          <w:sz w:val="24"/>
          <w:szCs w:val="24"/>
          <w:lang w:val="uk-UA"/>
        </w:rPr>
      </w:pPr>
    </w:p>
    <w:p w:rsidR="009904BF" w:rsidRPr="00B45B9C" w:rsidRDefault="004E01C9"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w:t>
      </w:r>
    </w:p>
    <w:p w:rsidR="004E01C9" w:rsidRPr="00B45B9C" w:rsidRDefault="004E01C9" w:rsidP="001F0369">
      <w:pPr>
        <w:spacing w:after="200"/>
        <w:ind w:firstLine="567"/>
        <w:rPr>
          <w:rFonts w:ascii="Times New Roman" w:eastAsiaTheme="minorHAnsi" w:hAnsi="Times New Roman" w:cs="Times New Roman"/>
          <w:color w:val="auto"/>
          <w:sz w:val="24"/>
          <w:szCs w:val="24"/>
          <w:lang w:val="uk-UA" w:eastAsia="en-US"/>
        </w:rPr>
      </w:pPr>
      <w:r w:rsidRPr="00B45B9C">
        <w:rPr>
          <w:rFonts w:ascii="Times New Roman" w:hAnsi="Times New Roman" w:cs="Times New Roman"/>
          <w:sz w:val="24"/>
          <w:szCs w:val="24"/>
          <w:lang w:val="uk-UA"/>
        </w:rPr>
        <w:br w:type="page"/>
      </w:r>
    </w:p>
    <w:p w:rsidR="009904BF" w:rsidRPr="00B45B9C" w:rsidRDefault="009904BF" w:rsidP="001F0369">
      <w:pPr>
        <w:pStyle w:val="a3"/>
        <w:ind w:left="666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lastRenderedPageBreak/>
        <w:t xml:space="preserve">Додаток 2 </w:t>
      </w:r>
    </w:p>
    <w:p w:rsidR="009904BF" w:rsidRPr="00B45B9C" w:rsidRDefault="009904BF" w:rsidP="001F0369">
      <w:pPr>
        <w:pStyle w:val="a3"/>
        <w:ind w:left="666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до договору № </w:t>
      </w:r>
    </w:p>
    <w:p w:rsidR="009904BF" w:rsidRPr="00B45B9C" w:rsidRDefault="009904BF" w:rsidP="001F0369">
      <w:pPr>
        <w:pStyle w:val="a3"/>
        <w:ind w:left="666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від «___» ________ 202</w:t>
      </w:r>
      <w:r w:rsidR="004E01C9" w:rsidRPr="00B45B9C">
        <w:rPr>
          <w:rFonts w:ascii="Times New Roman" w:hAnsi="Times New Roman" w:cs="Times New Roman"/>
          <w:sz w:val="24"/>
          <w:szCs w:val="24"/>
          <w:lang w:val="uk-UA"/>
        </w:rPr>
        <w:t>3</w:t>
      </w:r>
      <w:r w:rsidRPr="00B45B9C">
        <w:rPr>
          <w:rFonts w:ascii="Times New Roman" w:hAnsi="Times New Roman" w:cs="Times New Roman"/>
          <w:sz w:val="24"/>
          <w:szCs w:val="24"/>
          <w:lang w:val="uk-UA"/>
        </w:rPr>
        <w:t xml:space="preserve"> р.</w:t>
      </w:r>
    </w:p>
    <w:p w:rsidR="009904BF" w:rsidRPr="00B45B9C" w:rsidRDefault="009904BF" w:rsidP="001F0369">
      <w:pPr>
        <w:pStyle w:val="a3"/>
        <w:ind w:left="6663" w:firstLine="567"/>
        <w:jc w:val="both"/>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КАЛЕНДАРНИЙ ПЛАН</w:t>
      </w:r>
    </w:p>
    <w:p w:rsidR="009904BF" w:rsidRPr="00B45B9C" w:rsidRDefault="009904BF" w:rsidP="001F0369">
      <w:pPr>
        <w:pStyle w:val="a3"/>
        <w:ind w:firstLine="567"/>
        <w:jc w:val="center"/>
        <w:rPr>
          <w:rFonts w:ascii="Times New Roman" w:hAnsi="Times New Roman" w:cs="Times New Roman"/>
          <w:sz w:val="24"/>
          <w:szCs w:val="24"/>
          <w:lang w:val="uk-UA"/>
        </w:rPr>
      </w:pPr>
    </w:p>
    <w:p w:rsidR="008F1C85" w:rsidRPr="00B45B9C" w:rsidRDefault="009904BF" w:rsidP="001F0369">
      <w:pPr>
        <w:pStyle w:val="a3"/>
        <w:ind w:firstLine="567"/>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w:t>
      </w:r>
      <w:r w:rsidRPr="00B45B9C">
        <w:rPr>
          <w:rFonts w:ascii="Times New Roman" w:hAnsi="Times New Roman" w:cs="Times New Roman"/>
          <w:bCs/>
          <w:sz w:val="24"/>
          <w:szCs w:val="24"/>
          <w:lang w:val="uk-UA"/>
        </w:rPr>
        <w:t>____________________________________________________________</w:t>
      </w:r>
      <w:r w:rsidRPr="00B45B9C">
        <w:rPr>
          <w:rFonts w:ascii="Times New Roman" w:hAnsi="Times New Roman" w:cs="Times New Roman"/>
          <w:sz w:val="24"/>
          <w:szCs w:val="24"/>
          <w:lang w:val="uk-UA"/>
        </w:rPr>
        <w:t>»</w:t>
      </w:r>
    </w:p>
    <w:p w:rsidR="009904BF" w:rsidRPr="00B45B9C" w:rsidRDefault="009904BF" w:rsidP="001F0369">
      <w:pPr>
        <w:pStyle w:val="a3"/>
        <w:ind w:firstLine="567"/>
        <w:jc w:val="center"/>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(найменування об’єкту)</w:t>
      </w:r>
    </w:p>
    <w:p w:rsidR="009904BF" w:rsidRPr="00B45B9C" w:rsidRDefault="009904BF" w:rsidP="001F0369">
      <w:pPr>
        <w:pStyle w:val="a3"/>
        <w:jc w:val="both"/>
        <w:rPr>
          <w:rFonts w:ascii="Times New Roman" w:hAnsi="Times New Roman" w:cs="Times New Roman"/>
          <w:sz w:val="24"/>
          <w:szCs w:val="24"/>
          <w:lang w:val="uk-UA"/>
        </w:rPr>
      </w:pPr>
    </w:p>
    <w:p w:rsidR="009904BF" w:rsidRPr="00B45B9C" w:rsidRDefault="009904BF" w:rsidP="001F0369">
      <w:pPr>
        <w:pStyle w:val="a3"/>
        <w:jc w:val="both"/>
        <w:rPr>
          <w:rFonts w:ascii="Times New Roman" w:hAnsi="Times New Roman" w:cs="Times New Roman"/>
          <w:sz w:val="24"/>
          <w:szCs w:val="24"/>
          <w:lang w:val="uk-UA"/>
        </w:rPr>
      </w:pPr>
    </w:p>
    <w:tbl>
      <w:tblPr>
        <w:tblW w:w="105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00"/>
        <w:gridCol w:w="1920"/>
        <w:gridCol w:w="1500"/>
        <w:gridCol w:w="1500"/>
        <w:gridCol w:w="1419"/>
      </w:tblGrid>
      <w:tr w:rsidR="009904BF" w:rsidRPr="00B45B9C" w:rsidTr="0005435E">
        <w:trPr>
          <w:cantSplit/>
          <w:trHeight w:val="302"/>
        </w:trPr>
        <w:tc>
          <w:tcPr>
            <w:tcW w:w="567" w:type="dxa"/>
            <w:vMerge w:val="restart"/>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№п/п</w:t>
            </w:r>
          </w:p>
        </w:tc>
        <w:tc>
          <w:tcPr>
            <w:tcW w:w="3600" w:type="dxa"/>
            <w:vMerge w:val="restart"/>
          </w:tcPr>
          <w:p w:rsidR="009904BF" w:rsidRPr="00B45B9C" w:rsidRDefault="009904BF" w:rsidP="00C87D57">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Найменування </w:t>
            </w:r>
            <w:r w:rsidR="00C87D57" w:rsidRPr="00B45B9C">
              <w:rPr>
                <w:rFonts w:ascii="Times New Roman" w:hAnsi="Times New Roman" w:cs="Times New Roman"/>
                <w:sz w:val="24"/>
                <w:szCs w:val="24"/>
                <w:lang w:val="uk-UA"/>
              </w:rPr>
              <w:t>Послуг</w:t>
            </w:r>
          </w:p>
        </w:tc>
        <w:tc>
          <w:tcPr>
            <w:tcW w:w="1920" w:type="dxa"/>
            <w:vMerge w:val="restart"/>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Розрахункова ціна, грн.</w:t>
            </w:r>
          </w:p>
        </w:tc>
        <w:tc>
          <w:tcPr>
            <w:tcW w:w="3000" w:type="dxa"/>
            <w:gridSpan w:val="2"/>
          </w:tcPr>
          <w:p w:rsidR="009904BF" w:rsidRPr="00B45B9C" w:rsidRDefault="009904BF" w:rsidP="004A36A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Термін </w:t>
            </w:r>
            <w:r w:rsidR="004A36A9" w:rsidRPr="00B45B9C">
              <w:rPr>
                <w:rFonts w:ascii="Times New Roman" w:hAnsi="Times New Roman" w:cs="Times New Roman"/>
                <w:sz w:val="24"/>
                <w:szCs w:val="24"/>
                <w:lang w:val="uk-UA"/>
              </w:rPr>
              <w:t>надання послуг</w:t>
            </w:r>
          </w:p>
        </w:tc>
        <w:tc>
          <w:tcPr>
            <w:tcW w:w="1419" w:type="dxa"/>
            <w:vMerge w:val="restart"/>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Примітки</w:t>
            </w:r>
          </w:p>
        </w:tc>
      </w:tr>
      <w:tr w:rsidR="009904BF" w:rsidRPr="00B45B9C" w:rsidTr="0005435E">
        <w:trPr>
          <w:cantSplit/>
          <w:trHeight w:val="145"/>
        </w:trPr>
        <w:tc>
          <w:tcPr>
            <w:tcW w:w="567" w:type="dxa"/>
            <w:vMerge/>
          </w:tcPr>
          <w:p w:rsidR="009904BF" w:rsidRPr="00B45B9C" w:rsidRDefault="009904BF" w:rsidP="001F0369">
            <w:pPr>
              <w:pStyle w:val="a3"/>
              <w:jc w:val="both"/>
              <w:rPr>
                <w:rFonts w:ascii="Times New Roman" w:hAnsi="Times New Roman" w:cs="Times New Roman"/>
                <w:sz w:val="24"/>
                <w:szCs w:val="24"/>
                <w:lang w:val="uk-UA"/>
              </w:rPr>
            </w:pPr>
          </w:p>
        </w:tc>
        <w:tc>
          <w:tcPr>
            <w:tcW w:w="3600" w:type="dxa"/>
            <w:vMerge/>
          </w:tcPr>
          <w:p w:rsidR="009904BF" w:rsidRPr="00B45B9C" w:rsidRDefault="009904BF" w:rsidP="001F0369">
            <w:pPr>
              <w:pStyle w:val="a3"/>
              <w:jc w:val="both"/>
              <w:rPr>
                <w:rFonts w:ascii="Times New Roman" w:hAnsi="Times New Roman" w:cs="Times New Roman"/>
                <w:sz w:val="24"/>
                <w:szCs w:val="24"/>
                <w:lang w:val="uk-UA"/>
              </w:rPr>
            </w:pPr>
          </w:p>
        </w:tc>
        <w:tc>
          <w:tcPr>
            <w:tcW w:w="1920" w:type="dxa"/>
            <w:vMerge/>
          </w:tcPr>
          <w:p w:rsidR="009904BF" w:rsidRPr="00B45B9C" w:rsidRDefault="009904BF" w:rsidP="001F0369">
            <w:pPr>
              <w:pStyle w:val="a3"/>
              <w:jc w:val="both"/>
              <w:rPr>
                <w:rFonts w:ascii="Times New Roman" w:hAnsi="Times New Roman" w:cs="Times New Roman"/>
                <w:sz w:val="24"/>
                <w:szCs w:val="24"/>
                <w:lang w:val="uk-UA"/>
              </w:rPr>
            </w:pPr>
          </w:p>
        </w:tc>
        <w:tc>
          <w:tcPr>
            <w:tcW w:w="1500"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Початок </w:t>
            </w:r>
          </w:p>
        </w:tc>
        <w:tc>
          <w:tcPr>
            <w:tcW w:w="1500"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Закінчення</w:t>
            </w:r>
          </w:p>
        </w:tc>
        <w:tc>
          <w:tcPr>
            <w:tcW w:w="1419" w:type="dxa"/>
            <w:vMerge/>
          </w:tcPr>
          <w:p w:rsidR="009904BF" w:rsidRPr="00B45B9C" w:rsidRDefault="009904BF" w:rsidP="001F0369">
            <w:pPr>
              <w:pStyle w:val="a3"/>
              <w:jc w:val="both"/>
              <w:rPr>
                <w:rFonts w:ascii="Times New Roman" w:hAnsi="Times New Roman" w:cs="Times New Roman"/>
                <w:sz w:val="24"/>
                <w:szCs w:val="24"/>
                <w:lang w:val="uk-UA"/>
              </w:rPr>
            </w:pPr>
          </w:p>
        </w:tc>
      </w:tr>
      <w:tr w:rsidR="009904BF" w:rsidRPr="00B45B9C" w:rsidTr="0005435E">
        <w:trPr>
          <w:trHeight w:val="560"/>
        </w:trPr>
        <w:tc>
          <w:tcPr>
            <w:tcW w:w="567"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1</w:t>
            </w:r>
          </w:p>
        </w:tc>
        <w:tc>
          <w:tcPr>
            <w:tcW w:w="3600"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Виготовлення сертифікату</w:t>
            </w:r>
            <w:r w:rsidR="002B1582" w:rsidRPr="00B45B9C">
              <w:rPr>
                <w:rFonts w:ascii="Times New Roman" w:hAnsi="Times New Roman" w:cs="Times New Roman"/>
                <w:sz w:val="24"/>
                <w:szCs w:val="24"/>
                <w:lang w:val="uk-UA"/>
              </w:rPr>
              <w:t>/сертифікатів</w:t>
            </w:r>
            <w:r w:rsidRPr="00B45B9C">
              <w:rPr>
                <w:rFonts w:ascii="Times New Roman" w:hAnsi="Times New Roman" w:cs="Times New Roman"/>
                <w:sz w:val="24"/>
                <w:szCs w:val="24"/>
                <w:lang w:val="uk-UA"/>
              </w:rPr>
              <w:t xml:space="preserve"> </w:t>
            </w:r>
            <w:proofErr w:type="spellStart"/>
            <w:r w:rsidRPr="00B45B9C">
              <w:rPr>
                <w:rFonts w:ascii="Times New Roman" w:hAnsi="Times New Roman" w:cs="Times New Roman"/>
                <w:sz w:val="24"/>
                <w:szCs w:val="24"/>
                <w:lang w:val="uk-UA"/>
              </w:rPr>
              <w:t>енергоефективності</w:t>
            </w:r>
            <w:proofErr w:type="spellEnd"/>
            <w:r w:rsidRPr="00B45B9C">
              <w:rPr>
                <w:rFonts w:ascii="Times New Roman" w:hAnsi="Times New Roman" w:cs="Times New Roman"/>
                <w:sz w:val="24"/>
                <w:szCs w:val="24"/>
                <w:lang w:val="uk-UA"/>
              </w:rPr>
              <w:t xml:space="preserve"> по об’єкту: «</w:t>
            </w:r>
            <w:r w:rsidRPr="00B45B9C">
              <w:rPr>
                <w:rFonts w:ascii="Times New Roman" w:hAnsi="Times New Roman" w:cs="Times New Roman"/>
                <w:bCs/>
                <w:sz w:val="24"/>
                <w:szCs w:val="24"/>
                <w:lang w:val="uk-UA"/>
              </w:rPr>
              <w:t>____________________________________________________________</w:t>
            </w:r>
            <w:r w:rsidRPr="00B45B9C">
              <w:rPr>
                <w:rFonts w:ascii="Times New Roman" w:hAnsi="Times New Roman" w:cs="Times New Roman"/>
                <w:sz w:val="24"/>
                <w:szCs w:val="24"/>
                <w:lang w:val="uk-UA"/>
              </w:rPr>
              <w:t xml:space="preserve">» </w:t>
            </w:r>
          </w:p>
        </w:tc>
        <w:tc>
          <w:tcPr>
            <w:tcW w:w="1920" w:type="dxa"/>
          </w:tcPr>
          <w:p w:rsidR="009904BF" w:rsidRPr="00B45B9C" w:rsidRDefault="009904BF" w:rsidP="001F0369">
            <w:pPr>
              <w:pStyle w:val="a3"/>
              <w:jc w:val="both"/>
              <w:rPr>
                <w:rFonts w:ascii="Times New Roman" w:hAnsi="Times New Roman" w:cs="Times New Roman"/>
                <w:sz w:val="24"/>
                <w:szCs w:val="24"/>
                <w:lang w:val="uk-UA"/>
              </w:rPr>
            </w:pPr>
          </w:p>
          <w:p w:rsidR="009904BF" w:rsidRPr="00B45B9C" w:rsidRDefault="009904BF" w:rsidP="001F0369">
            <w:pPr>
              <w:pStyle w:val="a3"/>
              <w:jc w:val="both"/>
              <w:rPr>
                <w:rFonts w:ascii="Times New Roman" w:hAnsi="Times New Roman" w:cs="Times New Roman"/>
                <w:sz w:val="24"/>
                <w:szCs w:val="24"/>
                <w:lang w:val="uk-UA"/>
              </w:rPr>
            </w:pPr>
          </w:p>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bCs/>
                <w:sz w:val="24"/>
                <w:szCs w:val="24"/>
                <w:lang w:val="uk-UA"/>
              </w:rPr>
              <w:t>__________</w:t>
            </w:r>
            <w:r w:rsidRPr="00B45B9C">
              <w:rPr>
                <w:rFonts w:ascii="Times New Roman" w:hAnsi="Times New Roman" w:cs="Times New Roman"/>
                <w:sz w:val="24"/>
                <w:szCs w:val="24"/>
                <w:lang w:val="uk-UA"/>
              </w:rPr>
              <w:t xml:space="preserve"> </w:t>
            </w:r>
            <w:proofErr w:type="spellStart"/>
            <w:r w:rsidRPr="00B45B9C">
              <w:rPr>
                <w:rFonts w:ascii="Times New Roman" w:hAnsi="Times New Roman" w:cs="Times New Roman"/>
                <w:sz w:val="24"/>
                <w:szCs w:val="24"/>
                <w:lang w:val="uk-UA"/>
              </w:rPr>
              <w:t>грн</w:t>
            </w:r>
            <w:proofErr w:type="spellEnd"/>
          </w:p>
        </w:tc>
        <w:tc>
          <w:tcPr>
            <w:tcW w:w="1500"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w:t>
            </w:r>
          </w:p>
          <w:p w:rsidR="009904BF" w:rsidRPr="00B45B9C" w:rsidRDefault="009904BF" w:rsidP="001F0369">
            <w:pPr>
              <w:pStyle w:val="a3"/>
              <w:jc w:val="both"/>
              <w:rPr>
                <w:rFonts w:ascii="Times New Roman" w:hAnsi="Times New Roman" w:cs="Times New Roman"/>
                <w:sz w:val="24"/>
                <w:szCs w:val="24"/>
                <w:lang w:val="uk-UA"/>
              </w:rPr>
            </w:pPr>
          </w:p>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202</w:t>
            </w:r>
            <w:r w:rsidR="004E01C9" w:rsidRPr="00B45B9C">
              <w:rPr>
                <w:rFonts w:ascii="Times New Roman" w:hAnsi="Times New Roman" w:cs="Times New Roman"/>
                <w:sz w:val="24"/>
                <w:szCs w:val="24"/>
                <w:lang w:val="uk-UA"/>
              </w:rPr>
              <w:t>3</w:t>
            </w:r>
            <w:r w:rsidRPr="00B45B9C">
              <w:rPr>
                <w:rFonts w:ascii="Times New Roman" w:hAnsi="Times New Roman" w:cs="Times New Roman"/>
                <w:sz w:val="24"/>
                <w:szCs w:val="24"/>
                <w:lang w:val="uk-UA"/>
              </w:rPr>
              <w:t>р.</w:t>
            </w:r>
          </w:p>
        </w:tc>
        <w:tc>
          <w:tcPr>
            <w:tcW w:w="1500"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w:t>
            </w:r>
          </w:p>
          <w:p w:rsidR="009904BF" w:rsidRPr="00B45B9C" w:rsidRDefault="009904BF" w:rsidP="001F0369">
            <w:pPr>
              <w:pStyle w:val="a3"/>
              <w:jc w:val="both"/>
              <w:rPr>
                <w:rFonts w:ascii="Times New Roman" w:hAnsi="Times New Roman" w:cs="Times New Roman"/>
                <w:sz w:val="24"/>
                <w:szCs w:val="24"/>
                <w:lang w:val="uk-UA"/>
              </w:rPr>
            </w:pPr>
          </w:p>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 202</w:t>
            </w:r>
            <w:r w:rsidR="004E01C9" w:rsidRPr="00B45B9C">
              <w:rPr>
                <w:rFonts w:ascii="Times New Roman" w:hAnsi="Times New Roman" w:cs="Times New Roman"/>
                <w:sz w:val="24"/>
                <w:szCs w:val="24"/>
                <w:lang w:val="uk-UA"/>
              </w:rPr>
              <w:t>3</w:t>
            </w:r>
            <w:r w:rsidRPr="00B45B9C">
              <w:rPr>
                <w:rFonts w:ascii="Times New Roman" w:hAnsi="Times New Roman" w:cs="Times New Roman"/>
                <w:sz w:val="24"/>
                <w:szCs w:val="24"/>
                <w:lang w:val="uk-UA"/>
              </w:rPr>
              <w:t>р.</w:t>
            </w:r>
          </w:p>
        </w:tc>
        <w:tc>
          <w:tcPr>
            <w:tcW w:w="1419" w:type="dxa"/>
          </w:tcPr>
          <w:p w:rsidR="009904BF" w:rsidRPr="00B45B9C" w:rsidRDefault="009904BF" w:rsidP="001F0369">
            <w:pPr>
              <w:pStyle w:val="a3"/>
              <w:jc w:val="both"/>
              <w:rPr>
                <w:rFonts w:ascii="Times New Roman" w:hAnsi="Times New Roman" w:cs="Times New Roman"/>
                <w:sz w:val="24"/>
                <w:szCs w:val="24"/>
                <w:lang w:val="uk-UA"/>
              </w:rPr>
            </w:pPr>
          </w:p>
        </w:tc>
      </w:tr>
    </w:tbl>
    <w:p w:rsidR="009904BF" w:rsidRPr="00B45B9C" w:rsidRDefault="009904BF" w:rsidP="001F0369">
      <w:pPr>
        <w:pStyle w:val="a3"/>
        <w:jc w:val="both"/>
        <w:rPr>
          <w:rFonts w:ascii="Times New Roman" w:hAnsi="Times New Roman" w:cs="Times New Roman"/>
          <w:bCs/>
          <w:sz w:val="24"/>
          <w:szCs w:val="24"/>
          <w:lang w:val="uk-UA"/>
        </w:rPr>
      </w:pPr>
    </w:p>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__________, </w:t>
      </w:r>
      <w:proofErr w:type="spellStart"/>
      <w:r w:rsidRPr="00B45B9C">
        <w:rPr>
          <w:rFonts w:ascii="Times New Roman" w:hAnsi="Times New Roman" w:cs="Times New Roman"/>
          <w:sz w:val="24"/>
          <w:szCs w:val="24"/>
          <w:lang w:val="uk-UA"/>
        </w:rPr>
        <w:t>грн</w:t>
      </w:r>
      <w:proofErr w:type="spellEnd"/>
      <w:r w:rsidRPr="00B45B9C">
        <w:rPr>
          <w:rFonts w:ascii="Times New Roman" w:hAnsi="Times New Roman" w:cs="Times New Roman"/>
          <w:sz w:val="24"/>
          <w:szCs w:val="24"/>
          <w:lang w:val="uk-UA"/>
        </w:rPr>
        <w:t xml:space="preserve"> (</w:t>
      </w:r>
      <w:r w:rsidRPr="00B45B9C">
        <w:rPr>
          <w:rFonts w:ascii="Times New Roman" w:hAnsi="Times New Roman" w:cs="Times New Roman"/>
          <w:bCs/>
          <w:sz w:val="24"/>
          <w:szCs w:val="24"/>
          <w:lang w:val="uk-UA"/>
        </w:rPr>
        <w:t>______________________________</w:t>
      </w:r>
      <w:r w:rsidRPr="00B45B9C">
        <w:rPr>
          <w:rFonts w:ascii="Times New Roman" w:hAnsi="Times New Roman" w:cs="Times New Roman"/>
          <w:sz w:val="24"/>
          <w:szCs w:val="24"/>
          <w:lang w:val="uk-UA"/>
        </w:rPr>
        <w:t xml:space="preserve">) </w:t>
      </w:r>
      <w:r w:rsidR="004E01C9" w:rsidRPr="00B45B9C">
        <w:rPr>
          <w:rFonts w:ascii="Times New Roman" w:hAnsi="Times New Roman" w:cs="Times New Roman"/>
          <w:sz w:val="24"/>
          <w:szCs w:val="24"/>
          <w:lang w:val="uk-UA"/>
        </w:rPr>
        <w:t>з/</w:t>
      </w:r>
      <w:r w:rsidRPr="00B45B9C">
        <w:rPr>
          <w:rFonts w:ascii="Times New Roman" w:hAnsi="Times New Roman" w:cs="Times New Roman"/>
          <w:sz w:val="24"/>
          <w:szCs w:val="24"/>
          <w:lang w:val="uk-UA"/>
        </w:rPr>
        <w:t xml:space="preserve">без ПДВ </w:t>
      </w:r>
    </w:p>
    <w:p w:rsidR="009904BF" w:rsidRPr="00B45B9C" w:rsidRDefault="009904BF" w:rsidP="001F0369">
      <w:pPr>
        <w:pStyle w:val="a3"/>
        <w:jc w:val="both"/>
        <w:rPr>
          <w:rFonts w:ascii="Times New Roman" w:hAnsi="Times New Roman" w:cs="Times New Roman"/>
          <w:i/>
          <w:lang w:val="uk-UA"/>
        </w:rPr>
      </w:pPr>
      <w:r w:rsidRPr="00B45B9C">
        <w:rPr>
          <w:rFonts w:ascii="Times New Roman" w:hAnsi="Times New Roman" w:cs="Times New Roman"/>
          <w:sz w:val="24"/>
          <w:szCs w:val="24"/>
          <w:lang w:val="uk-UA"/>
        </w:rPr>
        <w:t xml:space="preserve"> </w:t>
      </w:r>
      <w:r w:rsidRPr="00B45B9C">
        <w:rPr>
          <w:rFonts w:ascii="Times New Roman" w:hAnsi="Times New Roman" w:cs="Times New Roman"/>
          <w:sz w:val="24"/>
          <w:szCs w:val="24"/>
          <w:lang w:val="uk-UA"/>
        </w:rPr>
        <w:tab/>
      </w:r>
      <w:r w:rsidRPr="00B45B9C">
        <w:rPr>
          <w:rFonts w:ascii="Times New Roman" w:hAnsi="Times New Roman" w:cs="Times New Roman"/>
          <w:sz w:val="24"/>
          <w:szCs w:val="24"/>
          <w:lang w:val="uk-UA"/>
        </w:rPr>
        <w:tab/>
      </w:r>
      <w:r w:rsidR="008F1C85" w:rsidRPr="00B45B9C">
        <w:rPr>
          <w:rFonts w:ascii="Times New Roman" w:hAnsi="Times New Roman" w:cs="Times New Roman"/>
          <w:sz w:val="24"/>
          <w:szCs w:val="24"/>
          <w:lang w:val="uk-UA"/>
        </w:rPr>
        <w:t xml:space="preserve">    </w:t>
      </w:r>
      <w:r w:rsidRPr="00B45B9C">
        <w:rPr>
          <w:rFonts w:ascii="Times New Roman" w:hAnsi="Times New Roman" w:cs="Times New Roman"/>
          <w:i/>
          <w:lang w:val="uk-UA"/>
        </w:rPr>
        <w:t>(сума цифрами і прописом, з/без ПДВ)</w:t>
      </w:r>
    </w:p>
    <w:p w:rsidR="009904BF" w:rsidRPr="00B45B9C" w:rsidRDefault="009904BF" w:rsidP="001F0369">
      <w:pPr>
        <w:pStyle w:val="a3"/>
        <w:jc w:val="both"/>
        <w:rPr>
          <w:rFonts w:ascii="Times New Roman" w:hAnsi="Times New Roman" w:cs="Times New Roman"/>
          <w:sz w:val="24"/>
          <w:szCs w:val="24"/>
          <w:lang w:val="uk-UA"/>
        </w:rPr>
      </w:pPr>
    </w:p>
    <w:p w:rsidR="009904BF" w:rsidRPr="00B45B9C" w:rsidRDefault="009904BF" w:rsidP="001F0369">
      <w:pPr>
        <w:pStyle w:val="a3"/>
        <w:jc w:val="both"/>
        <w:rPr>
          <w:rFonts w:ascii="Times New Roman" w:hAnsi="Times New Roman" w:cs="Times New Roman"/>
          <w:bCs/>
          <w:sz w:val="24"/>
          <w:szCs w:val="24"/>
          <w:lang w:val="uk-UA"/>
        </w:rPr>
      </w:pPr>
      <w:r w:rsidRPr="00B45B9C">
        <w:rPr>
          <w:rFonts w:ascii="Times New Roman" w:hAnsi="Times New Roman" w:cs="Times New Roman"/>
          <w:bCs/>
          <w:sz w:val="24"/>
          <w:szCs w:val="24"/>
          <w:lang w:val="uk-UA"/>
        </w:rPr>
        <w:t>ПІДПИСИ СТОРІН</w:t>
      </w:r>
    </w:p>
    <w:p w:rsidR="009904BF" w:rsidRPr="00B45B9C" w:rsidRDefault="009904BF" w:rsidP="001F0369">
      <w:pPr>
        <w:pStyle w:val="a3"/>
        <w:jc w:val="both"/>
        <w:rPr>
          <w:rFonts w:ascii="Times New Roman" w:hAnsi="Times New Roman" w:cs="Times New Roman"/>
          <w:sz w:val="24"/>
          <w:szCs w:val="24"/>
          <w:lang w:val="uk-UA"/>
        </w:rPr>
      </w:pPr>
    </w:p>
    <w:tbl>
      <w:tblPr>
        <w:tblW w:w="9923" w:type="dxa"/>
        <w:tblLayout w:type="fixed"/>
        <w:tblLook w:val="01E0"/>
      </w:tblPr>
      <w:tblGrid>
        <w:gridCol w:w="5070"/>
        <w:gridCol w:w="4853"/>
      </w:tblGrid>
      <w:tr w:rsidR="009904BF" w:rsidRPr="00B45B9C" w:rsidTr="0005435E">
        <w:trPr>
          <w:trHeight w:val="556"/>
        </w:trPr>
        <w:tc>
          <w:tcPr>
            <w:tcW w:w="5070"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ЗАМОВНИК</w:t>
            </w:r>
          </w:p>
          <w:p w:rsidR="00657256" w:rsidRPr="00B45B9C" w:rsidRDefault="00657256" w:rsidP="001F0369">
            <w:pPr>
              <w:pStyle w:val="a3"/>
              <w:jc w:val="both"/>
              <w:rPr>
                <w:rFonts w:ascii="Times New Roman" w:hAnsi="Times New Roman" w:cs="Times New Roman"/>
                <w:sz w:val="24"/>
                <w:szCs w:val="24"/>
                <w:lang w:val="uk-UA"/>
              </w:rPr>
            </w:pPr>
          </w:p>
          <w:p w:rsidR="00657256" w:rsidRPr="00B45B9C" w:rsidRDefault="00657256" w:rsidP="001F0369">
            <w:pPr>
              <w:pStyle w:val="a3"/>
              <w:jc w:val="both"/>
              <w:rPr>
                <w:rFonts w:ascii="Times New Roman" w:hAnsi="Times New Roman" w:cs="Times New Roman"/>
                <w:sz w:val="24"/>
                <w:szCs w:val="24"/>
                <w:lang w:val="uk-UA"/>
              </w:rPr>
            </w:pPr>
          </w:p>
          <w:p w:rsidR="00657256" w:rsidRPr="00B45B9C" w:rsidRDefault="00657256" w:rsidP="001F0369">
            <w:pPr>
              <w:pStyle w:val="a3"/>
              <w:jc w:val="both"/>
              <w:rPr>
                <w:rFonts w:ascii="Times New Roman" w:hAnsi="Times New Roman" w:cs="Times New Roman"/>
                <w:sz w:val="24"/>
                <w:szCs w:val="24"/>
                <w:lang w:val="uk-UA"/>
              </w:rPr>
            </w:pPr>
          </w:p>
          <w:p w:rsidR="00657256" w:rsidRPr="00B45B9C" w:rsidRDefault="00657256" w:rsidP="00657256">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Департамент енергетики, енергозбереження та запровадження інноваційних технологій Миколаївської міської ради</w:t>
            </w:r>
          </w:p>
          <w:p w:rsidR="00657256" w:rsidRPr="00B45B9C" w:rsidRDefault="00657256" w:rsidP="00657256">
            <w:pPr>
              <w:pStyle w:val="a3"/>
              <w:jc w:val="both"/>
              <w:rPr>
                <w:rFonts w:ascii="Times New Roman" w:hAnsi="Times New Roman" w:cs="Times New Roman"/>
                <w:sz w:val="24"/>
                <w:szCs w:val="24"/>
                <w:lang w:val="uk-UA"/>
              </w:rPr>
            </w:pPr>
          </w:p>
          <w:p w:rsidR="009904BF" w:rsidRPr="00B45B9C" w:rsidRDefault="00657256" w:rsidP="00657256">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______________________А.В. Луцька</w:t>
            </w:r>
          </w:p>
        </w:tc>
        <w:tc>
          <w:tcPr>
            <w:tcW w:w="4853" w:type="dxa"/>
          </w:tcPr>
          <w:p w:rsidR="009904BF" w:rsidRPr="00B45B9C" w:rsidRDefault="009904BF"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ВИКОНАВЕЦЬ</w:t>
            </w:r>
          </w:p>
          <w:p w:rsidR="009904BF" w:rsidRPr="00B45B9C" w:rsidRDefault="009904BF" w:rsidP="001F0369">
            <w:pPr>
              <w:pStyle w:val="a3"/>
              <w:jc w:val="both"/>
              <w:rPr>
                <w:rFonts w:ascii="Times New Roman" w:hAnsi="Times New Roman" w:cs="Times New Roman"/>
                <w:sz w:val="24"/>
                <w:szCs w:val="24"/>
                <w:lang w:val="uk-UA"/>
              </w:rPr>
            </w:pPr>
          </w:p>
        </w:tc>
      </w:tr>
    </w:tbl>
    <w:p w:rsidR="009904BF" w:rsidRPr="00B45B9C" w:rsidRDefault="009904BF" w:rsidP="001F0369">
      <w:pPr>
        <w:pStyle w:val="a3"/>
        <w:jc w:val="both"/>
        <w:rPr>
          <w:rFonts w:ascii="Times New Roman" w:hAnsi="Times New Roman" w:cs="Times New Roman"/>
          <w:sz w:val="24"/>
          <w:szCs w:val="24"/>
          <w:lang w:val="uk-UA"/>
        </w:rPr>
      </w:pPr>
    </w:p>
    <w:p w:rsidR="004E01C9" w:rsidRPr="00B45B9C" w:rsidRDefault="004E01C9" w:rsidP="001F0369">
      <w:pPr>
        <w:spacing w:after="200"/>
        <w:rPr>
          <w:rFonts w:ascii="Times New Roman" w:eastAsiaTheme="minorHAnsi" w:hAnsi="Times New Roman" w:cs="Times New Roman"/>
          <w:color w:val="auto"/>
          <w:sz w:val="24"/>
          <w:szCs w:val="24"/>
          <w:lang w:val="uk-UA" w:eastAsia="en-US"/>
        </w:rPr>
      </w:pPr>
      <w:r w:rsidRPr="00B45B9C">
        <w:rPr>
          <w:rFonts w:ascii="Times New Roman" w:hAnsi="Times New Roman" w:cs="Times New Roman"/>
          <w:sz w:val="24"/>
          <w:szCs w:val="24"/>
          <w:lang w:val="uk-UA"/>
        </w:rPr>
        <w:br w:type="page"/>
      </w:r>
    </w:p>
    <w:p w:rsidR="009904BF" w:rsidRPr="00B45B9C" w:rsidRDefault="009904BF" w:rsidP="001F0369">
      <w:pPr>
        <w:pStyle w:val="a3"/>
        <w:ind w:left="623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lastRenderedPageBreak/>
        <w:t xml:space="preserve">Додаток  3 </w:t>
      </w:r>
    </w:p>
    <w:p w:rsidR="009904BF" w:rsidRPr="00B45B9C" w:rsidRDefault="009904BF" w:rsidP="001F0369">
      <w:pPr>
        <w:pStyle w:val="a3"/>
        <w:ind w:left="623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до договору № __________</w:t>
      </w:r>
    </w:p>
    <w:p w:rsidR="009904BF" w:rsidRPr="00B45B9C" w:rsidRDefault="009904BF" w:rsidP="001F0369">
      <w:pPr>
        <w:pStyle w:val="a3"/>
        <w:ind w:left="6237"/>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від «___» ___________ 202</w:t>
      </w:r>
      <w:r w:rsidR="004E01C9" w:rsidRPr="00B45B9C">
        <w:rPr>
          <w:rFonts w:ascii="Times New Roman" w:hAnsi="Times New Roman" w:cs="Times New Roman"/>
          <w:sz w:val="24"/>
          <w:szCs w:val="24"/>
          <w:lang w:val="uk-UA"/>
        </w:rPr>
        <w:t>3</w:t>
      </w:r>
      <w:r w:rsidRPr="00B45B9C">
        <w:rPr>
          <w:rFonts w:ascii="Times New Roman" w:hAnsi="Times New Roman" w:cs="Times New Roman"/>
          <w:sz w:val="24"/>
          <w:szCs w:val="24"/>
          <w:lang w:val="uk-UA"/>
        </w:rPr>
        <w:t>р.</w:t>
      </w:r>
    </w:p>
    <w:p w:rsidR="009904BF" w:rsidRPr="00B45B9C" w:rsidRDefault="009904BF" w:rsidP="001F0369">
      <w:pPr>
        <w:pStyle w:val="a3"/>
        <w:ind w:firstLine="567"/>
        <w:jc w:val="center"/>
        <w:rPr>
          <w:rFonts w:ascii="Times New Roman" w:hAnsi="Times New Roman" w:cs="Times New Roman"/>
          <w:sz w:val="24"/>
          <w:szCs w:val="24"/>
          <w:lang w:val="uk-UA"/>
        </w:rPr>
      </w:pPr>
    </w:p>
    <w:p w:rsidR="009904BF" w:rsidRPr="00B45B9C" w:rsidRDefault="009904BF" w:rsidP="001F0369">
      <w:pPr>
        <w:pStyle w:val="a3"/>
        <w:ind w:firstLine="567"/>
        <w:jc w:val="center"/>
        <w:rPr>
          <w:rFonts w:ascii="Times New Roman" w:hAnsi="Times New Roman" w:cs="Times New Roman"/>
          <w:bCs/>
          <w:sz w:val="24"/>
          <w:szCs w:val="24"/>
          <w:lang w:val="uk-UA"/>
        </w:rPr>
      </w:pPr>
      <w:r w:rsidRPr="00B45B9C">
        <w:rPr>
          <w:rFonts w:ascii="Times New Roman" w:hAnsi="Times New Roman" w:cs="Times New Roman"/>
          <w:bCs/>
          <w:sz w:val="24"/>
          <w:szCs w:val="24"/>
          <w:lang w:val="uk-UA"/>
        </w:rPr>
        <w:t>Кошторис</w:t>
      </w:r>
    </w:p>
    <w:p w:rsidR="009904BF" w:rsidRPr="00B45B9C" w:rsidRDefault="009904BF" w:rsidP="001F0369">
      <w:pPr>
        <w:pStyle w:val="a3"/>
        <w:ind w:firstLine="567"/>
        <w:jc w:val="center"/>
        <w:rPr>
          <w:rFonts w:ascii="Times New Roman" w:hAnsi="Times New Roman" w:cs="Times New Roman"/>
          <w:bCs/>
          <w:sz w:val="24"/>
          <w:szCs w:val="24"/>
          <w:lang w:val="uk-UA"/>
        </w:rPr>
      </w:pPr>
      <w:r w:rsidRPr="00B45B9C">
        <w:rPr>
          <w:rFonts w:ascii="Times New Roman" w:hAnsi="Times New Roman" w:cs="Times New Roman"/>
          <w:bCs/>
          <w:sz w:val="24"/>
          <w:szCs w:val="24"/>
          <w:lang w:val="uk-UA"/>
        </w:rPr>
        <w:t xml:space="preserve">на </w:t>
      </w:r>
      <w:r w:rsidR="001F0369" w:rsidRPr="00B45B9C">
        <w:rPr>
          <w:rFonts w:ascii="Times New Roman" w:hAnsi="Times New Roman" w:cs="Times New Roman"/>
          <w:bCs/>
          <w:sz w:val="24"/>
          <w:szCs w:val="24"/>
          <w:lang w:val="uk-UA"/>
        </w:rPr>
        <w:t>Послуги</w:t>
      </w:r>
      <w:r w:rsidR="006108EF" w:rsidRPr="00B45B9C">
        <w:rPr>
          <w:rFonts w:ascii="Times New Roman" w:hAnsi="Times New Roman" w:cs="Times New Roman"/>
          <w:bCs/>
          <w:sz w:val="24"/>
          <w:szCs w:val="24"/>
          <w:lang w:val="uk-UA"/>
        </w:rPr>
        <w:t xml:space="preserve"> з виготовлення </w:t>
      </w:r>
      <w:r w:rsidRPr="00B45B9C">
        <w:rPr>
          <w:rFonts w:ascii="Times New Roman" w:hAnsi="Times New Roman" w:cs="Times New Roman"/>
          <w:bCs/>
          <w:sz w:val="24"/>
          <w:szCs w:val="24"/>
          <w:lang w:val="uk-UA"/>
        </w:rPr>
        <w:t>сертифікат</w:t>
      </w:r>
      <w:r w:rsidR="006108EF" w:rsidRPr="00B45B9C">
        <w:rPr>
          <w:rFonts w:ascii="Times New Roman" w:hAnsi="Times New Roman" w:cs="Times New Roman"/>
          <w:bCs/>
          <w:sz w:val="24"/>
          <w:szCs w:val="24"/>
          <w:lang w:val="uk-UA"/>
        </w:rPr>
        <w:t>у</w:t>
      </w:r>
      <w:r w:rsidR="002B1582" w:rsidRPr="00B45B9C">
        <w:rPr>
          <w:rFonts w:ascii="Times New Roman" w:hAnsi="Times New Roman" w:cs="Times New Roman"/>
          <w:bCs/>
          <w:sz w:val="24"/>
          <w:szCs w:val="24"/>
          <w:lang w:val="uk-UA"/>
        </w:rPr>
        <w:t>/сертифікатів</w:t>
      </w:r>
      <w:r w:rsidRPr="00B45B9C">
        <w:rPr>
          <w:rFonts w:ascii="Times New Roman" w:hAnsi="Times New Roman" w:cs="Times New Roman"/>
          <w:bCs/>
          <w:sz w:val="24"/>
          <w:szCs w:val="24"/>
          <w:lang w:val="uk-UA"/>
        </w:rPr>
        <w:t xml:space="preserve"> енергетичної ефективності</w:t>
      </w:r>
    </w:p>
    <w:p w:rsidR="009904BF" w:rsidRPr="00B45B9C" w:rsidRDefault="009904BF" w:rsidP="001F0369">
      <w:pPr>
        <w:pStyle w:val="a3"/>
        <w:ind w:firstLine="567"/>
        <w:jc w:val="center"/>
        <w:rPr>
          <w:rFonts w:ascii="Times New Roman" w:hAnsi="Times New Roman" w:cs="Times New Roman"/>
          <w:bCs/>
          <w:sz w:val="24"/>
          <w:szCs w:val="24"/>
          <w:lang w:val="uk-UA"/>
        </w:rPr>
      </w:pPr>
    </w:p>
    <w:p w:rsidR="009904BF" w:rsidRPr="00B45B9C" w:rsidRDefault="00C87D57" w:rsidP="001F0369">
      <w:pPr>
        <w:pStyle w:val="a3"/>
        <w:ind w:firstLine="567"/>
        <w:jc w:val="both"/>
        <w:rPr>
          <w:rFonts w:ascii="Times New Roman" w:hAnsi="Times New Roman" w:cs="Times New Roman"/>
          <w:sz w:val="24"/>
          <w:szCs w:val="24"/>
          <w:lang w:val="uk-UA"/>
        </w:rPr>
      </w:pPr>
      <w:r w:rsidRPr="00B45B9C">
        <w:rPr>
          <w:rFonts w:ascii="Times New Roman" w:hAnsi="Times New Roman" w:cs="Times New Roman"/>
          <w:bCs/>
          <w:sz w:val="24"/>
          <w:szCs w:val="24"/>
          <w:lang w:val="uk-UA"/>
        </w:rPr>
        <w:t>Найменування об’</w:t>
      </w:r>
      <w:r w:rsidR="009904BF" w:rsidRPr="00B45B9C">
        <w:rPr>
          <w:rFonts w:ascii="Times New Roman" w:hAnsi="Times New Roman" w:cs="Times New Roman"/>
          <w:bCs/>
          <w:sz w:val="24"/>
          <w:szCs w:val="24"/>
          <w:lang w:val="uk-UA"/>
        </w:rPr>
        <w:t xml:space="preserve">єкта: </w:t>
      </w:r>
      <w:r w:rsidR="009904BF" w:rsidRPr="00B45B9C">
        <w:rPr>
          <w:rFonts w:ascii="Times New Roman" w:hAnsi="Times New Roman" w:cs="Times New Roman"/>
          <w:sz w:val="24"/>
          <w:szCs w:val="24"/>
          <w:lang w:val="uk-UA"/>
        </w:rPr>
        <w:t>«</w:t>
      </w:r>
      <w:r w:rsidR="009904BF" w:rsidRPr="00B45B9C">
        <w:rPr>
          <w:rFonts w:ascii="Times New Roman" w:hAnsi="Times New Roman" w:cs="Times New Roman"/>
          <w:bCs/>
          <w:sz w:val="24"/>
          <w:szCs w:val="24"/>
          <w:lang w:val="uk-UA"/>
        </w:rPr>
        <w:t>_____________________________________________________</w:t>
      </w:r>
      <w:r w:rsidR="009904BF" w:rsidRPr="00B45B9C">
        <w:rPr>
          <w:rFonts w:ascii="Times New Roman" w:hAnsi="Times New Roman" w:cs="Times New Roman"/>
          <w:sz w:val="24"/>
          <w:szCs w:val="24"/>
          <w:lang w:val="uk-UA"/>
        </w:rPr>
        <w:t>»</w:t>
      </w:r>
    </w:p>
    <w:p w:rsidR="009904BF" w:rsidRPr="00B45B9C" w:rsidRDefault="009904BF" w:rsidP="001F0369">
      <w:pPr>
        <w:pStyle w:val="a3"/>
        <w:ind w:firstLine="567"/>
        <w:jc w:val="both"/>
        <w:rPr>
          <w:rFonts w:ascii="Times New Roman" w:hAnsi="Times New Roman" w:cs="Times New Roman"/>
          <w:sz w:val="24"/>
          <w:szCs w:val="24"/>
          <w:lang w:val="uk-UA"/>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38"/>
        <w:gridCol w:w="4213"/>
        <w:gridCol w:w="1218"/>
        <w:gridCol w:w="1717"/>
        <w:gridCol w:w="1735"/>
        <w:gridCol w:w="113"/>
        <w:gridCol w:w="273"/>
      </w:tblGrid>
      <w:tr w:rsidR="00657256" w:rsidRPr="00B45B9C" w:rsidTr="002E6BB5">
        <w:trPr>
          <w:gridAfter w:val="2"/>
          <w:wAfter w:w="386" w:type="dxa"/>
        </w:trPr>
        <w:tc>
          <w:tcPr>
            <w:tcW w:w="9838" w:type="dxa"/>
            <w:gridSpan w:val="5"/>
            <w:tcBorders>
              <w:top w:val="nil"/>
              <w:left w:val="nil"/>
              <w:bottom w:val="nil"/>
              <w:right w:val="nil"/>
            </w:tcBorders>
            <w:hideMark/>
          </w:tcPr>
          <w:p w:rsidR="00657256" w:rsidRPr="00B45B9C" w:rsidRDefault="00657256" w:rsidP="00657256">
            <w:pPr>
              <w:rPr>
                <w:rFonts w:ascii="Times New Roman" w:eastAsiaTheme="minorHAnsi" w:hAnsi="Times New Roman" w:cs="Times New Roman"/>
                <w:bCs/>
                <w:color w:val="auto"/>
                <w:sz w:val="24"/>
                <w:szCs w:val="24"/>
                <w:lang w:val="uk-UA" w:eastAsia="en-US"/>
              </w:rPr>
            </w:pPr>
            <w:r w:rsidRPr="00B45B9C">
              <w:rPr>
                <w:rFonts w:ascii="Times New Roman" w:eastAsiaTheme="minorHAnsi" w:hAnsi="Times New Roman" w:cs="Times New Roman"/>
                <w:bCs/>
                <w:color w:val="auto"/>
                <w:sz w:val="24"/>
                <w:szCs w:val="24"/>
                <w:lang w:val="uk-UA" w:eastAsia="en-US"/>
              </w:rPr>
              <w:t>Замовник:  Департамент енергетики, енергозбереження та запровадження інноваційних технологій Миколаївської міської ради</w:t>
            </w:r>
          </w:p>
        </w:tc>
      </w:tr>
      <w:tr w:rsidR="00657256" w:rsidRPr="00B45B9C" w:rsidTr="002E6BB5">
        <w:trPr>
          <w:gridAfter w:val="5"/>
          <w:wAfter w:w="5064" w:type="dxa"/>
        </w:trPr>
        <w:tc>
          <w:tcPr>
            <w:tcW w:w="5160" w:type="dxa"/>
            <w:gridSpan w:val="2"/>
            <w:tcBorders>
              <w:top w:val="nil"/>
              <w:left w:val="nil"/>
              <w:bottom w:val="nil"/>
              <w:right w:val="nil"/>
            </w:tcBorders>
            <w:hideMark/>
          </w:tcPr>
          <w:p w:rsidR="00657256" w:rsidRPr="00B45B9C" w:rsidRDefault="00657256" w:rsidP="00657256">
            <w:pPr>
              <w:rPr>
                <w:rFonts w:ascii="Times New Roman" w:eastAsiaTheme="minorHAnsi" w:hAnsi="Times New Roman" w:cs="Times New Roman"/>
                <w:bCs/>
                <w:color w:val="auto"/>
                <w:sz w:val="24"/>
                <w:szCs w:val="24"/>
                <w:lang w:val="uk-UA" w:eastAsia="en-US"/>
              </w:rPr>
            </w:pPr>
            <w:r w:rsidRPr="00B45B9C">
              <w:rPr>
                <w:rFonts w:ascii="Times New Roman" w:eastAsiaTheme="minorHAnsi" w:hAnsi="Times New Roman" w:cs="Times New Roman"/>
                <w:bCs/>
                <w:i/>
                <w:iCs/>
                <w:color w:val="auto"/>
                <w:sz w:val="24"/>
                <w:szCs w:val="24"/>
                <w:lang w:val="uk-UA" w:eastAsia="en-US"/>
              </w:rPr>
              <w:t>(назва  організації)</w:t>
            </w:r>
          </w:p>
        </w:tc>
      </w:tr>
      <w:tr w:rsidR="00657256" w:rsidRPr="00B45B9C" w:rsidTr="002E6BB5">
        <w:trPr>
          <w:gridAfter w:val="1"/>
          <w:wAfter w:w="273" w:type="dxa"/>
        </w:trPr>
        <w:tc>
          <w:tcPr>
            <w:tcW w:w="9951" w:type="dxa"/>
            <w:gridSpan w:val="6"/>
            <w:tcBorders>
              <w:top w:val="nil"/>
              <w:left w:val="nil"/>
              <w:bottom w:val="nil"/>
              <w:right w:val="nil"/>
            </w:tcBorders>
            <w:hideMark/>
          </w:tcPr>
          <w:p w:rsidR="00657256" w:rsidRPr="00B45B9C" w:rsidRDefault="00657256" w:rsidP="00657256">
            <w:pPr>
              <w:rPr>
                <w:rFonts w:ascii="Times New Roman" w:eastAsiaTheme="minorHAnsi" w:hAnsi="Times New Roman" w:cs="Times New Roman"/>
                <w:bCs/>
                <w:color w:val="auto"/>
                <w:sz w:val="24"/>
                <w:szCs w:val="24"/>
                <w:lang w:val="uk-UA" w:eastAsia="en-US"/>
              </w:rPr>
            </w:pPr>
            <w:r w:rsidRPr="00B45B9C">
              <w:rPr>
                <w:rFonts w:ascii="Times New Roman" w:eastAsiaTheme="minorHAnsi" w:hAnsi="Times New Roman" w:cs="Times New Roman"/>
                <w:bCs/>
                <w:color w:val="auto"/>
                <w:sz w:val="24"/>
                <w:szCs w:val="24"/>
                <w:lang w:val="uk-UA" w:eastAsia="en-US"/>
              </w:rPr>
              <w:t xml:space="preserve">Виконавець___________________________________  </w:t>
            </w:r>
          </w:p>
        </w:tc>
      </w:tr>
      <w:tr w:rsidR="00657256" w:rsidRPr="00B45B9C" w:rsidTr="002E6BB5">
        <w:trPr>
          <w:gridAfter w:val="5"/>
          <w:wAfter w:w="5064" w:type="dxa"/>
        </w:trPr>
        <w:tc>
          <w:tcPr>
            <w:tcW w:w="5160" w:type="dxa"/>
            <w:gridSpan w:val="2"/>
            <w:tcBorders>
              <w:top w:val="nil"/>
              <w:left w:val="nil"/>
              <w:bottom w:val="nil"/>
              <w:right w:val="nil"/>
            </w:tcBorders>
            <w:hideMark/>
          </w:tcPr>
          <w:p w:rsidR="00657256" w:rsidRPr="00B45B9C" w:rsidRDefault="00657256" w:rsidP="00657256">
            <w:pPr>
              <w:rPr>
                <w:rFonts w:ascii="Times New Roman" w:eastAsiaTheme="minorHAnsi" w:hAnsi="Times New Roman" w:cs="Times New Roman"/>
                <w:bCs/>
                <w:color w:val="auto"/>
                <w:sz w:val="24"/>
                <w:szCs w:val="24"/>
                <w:lang w:val="uk-UA" w:eastAsia="en-US"/>
              </w:rPr>
            </w:pPr>
            <w:r w:rsidRPr="00B45B9C">
              <w:rPr>
                <w:rFonts w:ascii="Times New Roman" w:eastAsiaTheme="minorHAnsi" w:hAnsi="Times New Roman" w:cs="Times New Roman"/>
                <w:bCs/>
                <w:i/>
                <w:iCs/>
                <w:color w:val="auto"/>
                <w:sz w:val="24"/>
                <w:szCs w:val="24"/>
                <w:lang w:val="uk-UA" w:eastAsia="en-US"/>
              </w:rPr>
              <w:t>(назва  організації)</w:t>
            </w: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Черговий номер</w:t>
            </w:r>
          </w:p>
        </w:tc>
        <w:tc>
          <w:tcPr>
            <w:tcW w:w="5440" w:type="dxa"/>
            <w:gridSpan w:val="2"/>
            <w:tcBorders>
              <w:top w:val="single" w:sz="8" w:space="0" w:color="auto"/>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Назва послуг</w:t>
            </w:r>
          </w:p>
        </w:tc>
        <w:tc>
          <w:tcPr>
            <w:tcW w:w="3640" w:type="dxa"/>
            <w:gridSpan w:val="4"/>
            <w:tcBorders>
              <w:top w:val="single" w:sz="8" w:space="0" w:color="auto"/>
              <w:left w:val="nil"/>
              <w:bottom w:val="single" w:sz="4" w:space="0" w:color="auto"/>
              <w:right w:val="single" w:sz="8" w:space="0" w:color="000000"/>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Повна вартість послуг,грн.</w:t>
            </w: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Шифр будівлі: ______</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Попередні розрахунки</w:t>
            </w:r>
          </w:p>
        </w:tc>
        <w:tc>
          <w:tcPr>
            <w:tcW w:w="1920" w:type="dxa"/>
            <w:gridSpan w:val="3"/>
            <w:tcBorders>
              <w:top w:val="nil"/>
              <w:left w:val="nil"/>
              <w:bottom w:val="single" w:sz="4" w:space="0" w:color="auto"/>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Аналіз отриманих даних по результатам обстеження</w:t>
            </w: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1</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2B1582">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Вивчення наявної на об</w:t>
            </w:r>
            <w:r w:rsidR="002B1582" w:rsidRPr="00B45B9C">
              <w:rPr>
                <w:rFonts w:ascii="Times New Roman" w:hAnsi="Times New Roman" w:cs="Times New Roman"/>
                <w:sz w:val="24"/>
                <w:szCs w:val="24"/>
                <w:lang w:val="uk-UA"/>
              </w:rPr>
              <w:t>’</w:t>
            </w:r>
            <w:r w:rsidRPr="00B45B9C">
              <w:rPr>
                <w:rFonts w:ascii="Times New Roman" w:hAnsi="Times New Roman" w:cs="Times New Roman"/>
                <w:sz w:val="24"/>
                <w:szCs w:val="24"/>
                <w:lang w:val="uk-UA"/>
              </w:rPr>
              <w:t>єкті будівельної документації, креслень, схем.</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single" w:sz="4" w:space="0" w:color="auto"/>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2</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Аналіз ефективності споживання паливних та енергетичних ресурсів.      </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single" w:sz="4" w:space="0" w:color="auto"/>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3</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Розрахунок фактичного базового рівня енергоспоживання</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single" w:sz="4" w:space="0" w:color="auto"/>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4</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Розрахунки та зведення фактичного енергетичного та теплового балансу будівлі</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single" w:sz="4" w:space="0" w:color="auto"/>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2752FF"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5</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Оформлення </w:t>
            </w:r>
            <w:proofErr w:type="spellStart"/>
            <w:r w:rsidRPr="00B45B9C">
              <w:rPr>
                <w:rFonts w:ascii="Times New Roman" w:hAnsi="Times New Roman" w:cs="Times New Roman"/>
                <w:sz w:val="24"/>
                <w:szCs w:val="24"/>
                <w:lang w:val="uk-UA"/>
              </w:rPr>
              <w:t>енергосертифікату</w:t>
            </w:r>
            <w:proofErr w:type="spellEnd"/>
            <w:r w:rsidRPr="00B45B9C">
              <w:rPr>
                <w:rFonts w:ascii="Times New Roman" w:hAnsi="Times New Roman" w:cs="Times New Roman"/>
                <w:sz w:val="24"/>
                <w:szCs w:val="24"/>
                <w:lang w:val="uk-UA"/>
              </w:rPr>
              <w:t xml:space="preserve"> існуючого стану будівлі з зазначенням класу </w:t>
            </w:r>
            <w:proofErr w:type="spellStart"/>
            <w:r w:rsidRPr="00B45B9C">
              <w:rPr>
                <w:rFonts w:ascii="Times New Roman" w:hAnsi="Times New Roman" w:cs="Times New Roman"/>
                <w:sz w:val="24"/>
                <w:szCs w:val="24"/>
                <w:lang w:val="uk-UA"/>
              </w:rPr>
              <w:t>енергоефективності</w:t>
            </w:r>
            <w:proofErr w:type="spellEnd"/>
            <w:r w:rsidRPr="00B45B9C">
              <w:rPr>
                <w:rFonts w:ascii="Times New Roman" w:hAnsi="Times New Roman" w:cs="Times New Roman"/>
                <w:sz w:val="24"/>
                <w:szCs w:val="24"/>
                <w:lang w:val="uk-UA"/>
              </w:rPr>
              <w:t xml:space="preserve"> згідно ДБН</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single" w:sz="4" w:space="0" w:color="auto"/>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6</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Визначення, розрахунок та оцінка ефективності впровадження </w:t>
            </w:r>
            <w:proofErr w:type="spellStart"/>
            <w:r w:rsidRPr="00B45B9C">
              <w:rPr>
                <w:rFonts w:ascii="Times New Roman" w:hAnsi="Times New Roman" w:cs="Times New Roman"/>
                <w:sz w:val="24"/>
                <w:szCs w:val="24"/>
                <w:lang w:val="uk-UA"/>
              </w:rPr>
              <w:t>енергоефективних</w:t>
            </w:r>
            <w:proofErr w:type="spellEnd"/>
            <w:r w:rsidRPr="00B45B9C">
              <w:rPr>
                <w:rFonts w:ascii="Times New Roman" w:hAnsi="Times New Roman" w:cs="Times New Roman"/>
                <w:sz w:val="24"/>
                <w:szCs w:val="24"/>
                <w:lang w:val="uk-UA"/>
              </w:rPr>
              <w:t xml:space="preserve"> заходів</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single" w:sz="4" w:space="0" w:color="auto"/>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7</w:t>
            </w:r>
          </w:p>
        </w:tc>
        <w:tc>
          <w:tcPr>
            <w:tcW w:w="5440" w:type="dxa"/>
            <w:gridSpan w:val="2"/>
            <w:tcBorders>
              <w:top w:val="nil"/>
              <w:left w:val="nil"/>
              <w:bottom w:val="nil"/>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Розрахунок зменшення шкідливих викидів в навколишнє середовище за рахунок </w:t>
            </w:r>
            <w:proofErr w:type="spellStart"/>
            <w:r w:rsidRPr="00B45B9C">
              <w:rPr>
                <w:rFonts w:ascii="Times New Roman" w:hAnsi="Times New Roman" w:cs="Times New Roman"/>
                <w:sz w:val="24"/>
                <w:szCs w:val="24"/>
                <w:lang w:val="uk-UA"/>
              </w:rPr>
              <w:t>енергоефективних</w:t>
            </w:r>
            <w:proofErr w:type="spellEnd"/>
            <w:r w:rsidRPr="00B45B9C">
              <w:rPr>
                <w:rFonts w:ascii="Times New Roman" w:hAnsi="Times New Roman" w:cs="Times New Roman"/>
                <w:sz w:val="24"/>
                <w:szCs w:val="24"/>
                <w:lang w:val="uk-UA"/>
              </w:rPr>
              <w:t xml:space="preserve"> заходів</w:t>
            </w:r>
          </w:p>
        </w:tc>
        <w:tc>
          <w:tcPr>
            <w:tcW w:w="1720" w:type="dxa"/>
            <w:tcBorders>
              <w:top w:val="nil"/>
              <w:left w:val="nil"/>
              <w:bottom w:val="nil"/>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nil"/>
              <w:right w:val="single" w:sz="8"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8</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Розрахунок терміну окупності основних заходів з </w:t>
            </w:r>
            <w:proofErr w:type="spellStart"/>
            <w:r w:rsidRPr="00B45B9C">
              <w:rPr>
                <w:rFonts w:ascii="Times New Roman" w:hAnsi="Times New Roman" w:cs="Times New Roman"/>
                <w:sz w:val="24"/>
                <w:szCs w:val="24"/>
                <w:lang w:val="uk-UA"/>
              </w:rPr>
              <w:t>енергоефективності</w:t>
            </w:r>
            <w:proofErr w:type="spell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5"/>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9</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Складання звіту з енергетичного аудиту будівлі</w:t>
            </w:r>
          </w:p>
        </w:tc>
        <w:tc>
          <w:tcPr>
            <w:tcW w:w="1720" w:type="dxa"/>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c>
          <w:tcPr>
            <w:tcW w:w="1920" w:type="dxa"/>
            <w:gridSpan w:val="3"/>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rPr>
                <w:rFonts w:ascii="Times New Roman" w:hAnsi="Times New Roman" w:cs="Times New Roman"/>
                <w:sz w:val="24"/>
                <w:szCs w:val="24"/>
                <w:lang w:val="uk-UA"/>
              </w:rPr>
            </w:pPr>
            <w:r w:rsidRPr="00B45B9C">
              <w:rPr>
                <w:rFonts w:ascii="Times New Roman" w:hAnsi="Times New Roman" w:cs="Times New Roman"/>
                <w:sz w:val="24"/>
                <w:szCs w:val="24"/>
                <w:lang w:val="uk-UA"/>
              </w:rPr>
              <w:t> </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ПДВ</w:t>
            </w:r>
          </w:p>
        </w:tc>
        <w:tc>
          <w:tcPr>
            <w:tcW w:w="3640" w:type="dxa"/>
            <w:gridSpan w:val="4"/>
            <w:tcBorders>
              <w:top w:val="nil"/>
              <w:left w:val="nil"/>
              <w:bottom w:val="single" w:sz="4" w:space="0" w:color="auto"/>
              <w:right w:val="single" w:sz="8" w:space="0" w:color="000000"/>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4E01C9" w:rsidRPr="00B45B9C" w:rsidRDefault="004E01C9" w:rsidP="001F0369">
            <w:pPr>
              <w:pStyle w:val="a3"/>
              <w:rPr>
                <w:rFonts w:ascii="Times New Roman" w:hAnsi="Times New Roman" w:cs="Times New Roman"/>
                <w:sz w:val="24"/>
                <w:szCs w:val="24"/>
                <w:lang w:val="uk-UA"/>
              </w:rPr>
            </w:pPr>
            <w:r w:rsidRPr="00B45B9C">
              <w:rPr>
                <w:rFonts w:ascii="Times New Roman" w:hAnsi="Times New Roman" w:cs="Times New Roman"/>
                <w:sz w:val="24"/>
                <w:szCs w:val="24"/>
                <w:lang w:val="uk-UA"/>
              </w:rPr>
              <w:t> </w:t>
            </w:r>
          </w:p>
        </w:tc>
        <w:tc>
          <w:tcPr>
            <w:tcW w:w="5440" w:type="dxa"/>
            <w:gridSpan w:val="2"/>
            <w:tcBorders>
              <w:top w:val="nil"/>
              <w:left w:val="nil"/>
              <w:bottom w:val="single" w:sz="4"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 xml:space="preserve">Разом, </w:t>
            </w:r>
            <w:proofErr w:type="spellStart"/>
            <w:r w:rsidRPr="00B45B9C">
              <w:rPr>
                <w:rFonts w:ascii="Times New Roman" w:hAnsi="Times New Roman" w:cs="Times New Roman"/>
                <w:sz w:val="24"/>
                <w:szCs w:val="24"/>
                <w:lang w:val="uk-UA"/>
              </w:rPr>
              <w:t>грн</w:t>
            </w:r>
            <w:proofErr w:type="spellEnd"/>
          </w:p>
        </w:tc>
        <w:tc>
          <w:tcPr>
            <w:tcW w:w="3640" w:type="dxa"/>
            <w:gridSpan w:val="4"/>
            <w:tcBorders>
              <w:top w:val="single" w:sz="4" w:space="0" w:color="auto"/>
              <w:left w:val="nil"/>
              <w:bottom w:val="single" w:sz="4" w:space="0" w:color="auto"/>
              <w:right w:val="single" w:sz="8" w:space="0" w:color="000000"/>
            </w:tcBorders>
            <w:shd w:val="clear" w:color="auto" w:fill="auto"/>
            <w:vAlign w:val="center"/>
            <w:hideMark/>
          </w:tcPr>
          <w:p w:rsidR="004E01C9" w:rsidRPr="00B45B9C" w:rsidRDefault="004E01C9" w:rsidP="001F0369">
            <w:pPr>
              <w:pStyle w:val="a3"/>
              <w:jc w:val="both"/>
              <w:rPr>
                <w:rFonts w:ascii="Times New Roman" w:hAnsi="Times New Roman" w:cs="Times New Roman"/>
                <w:sz w:val="24"/>
                <w:szCs w:val="24"/>
                <w:lang w:val="uk-UA"/>
              </w:rPr>
            </w:pPr>
          </w:p>
        </w:tc>
      </w:tr>
      <w:tr w:rsidR="004E01C9" w:rsidRPr="00B45B9C" w:rsidTr="00054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5"/>
        </w:trPr>
        <w:tc>
          <w:tcPr>
            <w:tcW w:w="940" w:type="dxa"/>
            <w:tcBorders>
              <w:top w:val="nil"/>
              <w:left w:val="single" w:sz="8" w:space="0" w:color="auto"/>
              <w:bottom w:val="single" w:sz="8" w:space="0" w:color="auto"/>
              <w:right w:val="single" w:sz="4" w:space="0" w:color="auto"/>
            </w:tcBorders>
            <w:shd w:val="clear" w:color="auto" w:fill="auto"/>
            <w:vAlign w:val="center"/>
            <w:hideMark/>
          </w:tcPr>
          <w:p w:rsidR="004E01C9" w:rsidRPr="00B45B9C" w:rsidRDefault="004E01C9" w:rsidP="001F0369">
            <w:pPr>
              <w:pStyle w:val="a3"/>
              <w:rPr>
                <w:rFonts w:ascii="Times New Roman" w:hAnsi="Times New Roman" w:cs="Times New Roman"/>
                <w:sz w:val="24"/>
                <w:szCs w:val="24"/>
                <w:lang w:val="uk-UA"/>
              </w:rPr>
            </w:pPr>
            <w:r w:rsidRPr="00B45B9C">
              <w:rPr>
                <w:rFonts w:ascii="Times New Roman" w:hAnsi="Times New Roman" w:cs="Times New Roman"/>
                <w:sz w:val="24"/>
                <w:szCs w:val="24"/>
                <w:lang w:val="uk-UA"/>
              </w:rPr>
              <w:t> </w:t>
            </w:r>
          </w:p>
        </w:tc>
        <w:tc>
          <w:tcPr>
            <w:tcW w:w="5440" w:type="dxa"/>
            <w:gridSpan w:val="2"/>
            <w:tcBorders>
              <w:top w:val="nil"/>
              <w:left w:val="nil"/>
              <w:bottom w:val="single" w:sz="8" w:space="0" w:color="auto"/>
              <w:right w:val="single" w:sz="4" w:space="0" w:color="auto"/>
            </w:tcBorders>
            <w:shd w:val="clear" w:color="auto" w:fill="auto"/>
            <w:vAlign w:val="center"/>
            <w:hideMark/>
          </w:tcPr>
          <w:p w:rsidR="004E01C9" w:rsidRPr="00B45B9C" w:rsidRDefault="004E01C9" w:rsidP="001F0369">
            <w:pPr>
              <w:pStyle w:val="a3"/>
              <w:jc w:val="both"/>
              <w:rPr>
                <w:rFonts w:ascii="Times New Roman" w:hAnsi="Times New Roman" w:cs="Times New Roman"/>
                <w:b/>
                <w:bCs/>
                <w:sz w:val="24"/>
                <w:szCs w:val="24"/>
                <w:lang w:val="uk-UA"/>
              </w:rPr>
            </w:pPr>
            <w:r w:rsidRPr="00B45B9C">
              <w:rPr>
                <w:rFonts w:ascii="Times New Roman" w:hAnsi="Times New Roman" w:cs="Times New Roman"/>
                <w:b/>
                <w:bCs/>
                <w:sz w:val="24"/>
                <w:szCs w:val="24"/>
                <w:lang w:val="uk-UA"/>
              </w:rPr>
              <w:t xml:space="preserve">Всього, </w:t>
            </w:r>
            <w:proofErr w:type="spellStart"/>
            <w:r w:rsidRPr="00B45B9C">
              <w:rPr>
                <w:rFonts w:ascii="Times New Roman" w:hAnsi="Times New Roman" w:cs="Times New Roman"/>
                <w:b/>
                <w:bCs/>
                <w:sz w:val="24"/>
                <w:szCs w:val="24"/>
                <w:lang w:val="uk-UA"/>
              </w:rPr>
              <w:t>грн</w:t>
            </w:r>
            <w:proofErr w:type="spellEnd"/>
          </w:p>
        </w:tc>
        <w:tc>
          <w:tcPr>
            <w:tcW w:w="3640" w:type="dxa"/>
            <w:gridSpan w:val="4"/>
            <w:tcBorders>
              <w:top w:val="single" w:sz="4" w:space="0" w:color="auto"/>
              <w:left w:val="nil"/>
              <w:bottom w:val="single" w:sz="8" w:space="0" w:color="auto"/>
              <w:right w:val="single" w:sz="8" w:space="0" w:color="000000"/>
            </w:tcBorders>
            <w:shd w:val="clear" w:color="auto" w:fill="auto"/>
            <w:vAlign w:val="center"/>
            <w:hideMark/>
          </w:tcPr>
          <w:p w:rsidR="004E01C9" w:rsidRPr="00B45B9C" w:rsidRDefault="004E01C9" w:rsidP="001F0369">
            <w:pPr>
              <w:pStyle w:val="a3"/>
              <w:jc w:val="both"/>
              <w:rPr>
                <w:rFonts w:ascii="Times New Roman" w:hAnsi="Times New Roman" w:cs="Times New Roman"/>
                <w:b/>
                <w:bCs/>
                <w:sz w:val="24"/>
                <w:szCs w:val="24"/>
                <w:lang w:val="uk-UA"/>
              </w:rPr>
            </w:pPr>
          </w:p>
        </w:tc>
      </w:tr>
    </w:tbl>
    <w:p w:rsidR="00657256" w:rsidRPr="00B45B9C" w:rsidRDefault="00657256" w:rsidP="001F0369">
      <w:pPr>
        <w:pStyle w:val="a3"/>
        <w:jc w:val="both"/>
        <w:rPr>
          <w:rFonts w:ascii="Times New Roman" w:hAnsi="Times New Roman" w:cs="Times New Roman"/>
          <w:sz w:val="24"/>
          <w:szCs w:val="24"/>
          <w:lang w:val="uk-UA"/>
        </w:rPr>
      </w:pPr>
    </w:p>
    <w:tbl>
      <w:tblPr>
        <w:tblW w:w="10207" w:type="dxa"/>
        <w:tblInd w:w="-284" w:type="dxa"/>
        <w:tblLayout w:type="fixed"/>
        <w:tblCellMar>
          <w:left w:w="28" w:type="dxa"/>
          <w:right w:w="28" w:type="dxa"/>
        </w:tblCellMar>
        <w:tblLook w:val="04A0"/>
      </w:tblPr>
      <w:tblGrid>
        <w:gridCol w:w="5103"/>
        <w:gridCol w:w="5104"/>
      </w:tblGrid>
      <w:tr w:rsidR="00657256" w:rsidRPr="00B45B9C" w:rsidTr="00657256">
        <w:tc>
          <w:tcPr>
            <w:tcW w:w="5103" w:type="dxa"/>
          </w:tcPr>
          <w:p w:rsidR="00657256" w:rsidRPr="00B45B9C" w:rsidRDefault="00657256" w:rsidP="00657256">
            <w:pPr>
              <w:pStyle w:val="a3"/>
              <w:jc w:val="both"/>
              <w:rPr>
                <w:rFonts w:ascii="Times New Roman" w:hAnsi="Times New Roman" w:cs="Times New Roman"/>
                <w:b/>
                <w:sz w:val="24"/>
                <w:szCs w:val="24"/>
                <w:lang w:val="uk-UA"/>
              </w:rPr>
            </w:pPr>
            <w:r w:rsidRPr="00B45B9C">
              <w:rPr>
                <w:rFonts w:ascii="Times New Roman" w:hAnsi="Times New Roman" w:cs="Times New Roman"/>
                <w:b/>
                <w:sz w:val="24"/>
                <w:szCs w:val="24"/>
                <w:lang w:val="uk-UA"/>
              </w:rPr>
              <w:t>ЗАМОВНИК</w:t>
            </w:r>
          </w:p>
          <w:p w:rsidR="00657256" w:rsidRPr="00B45B9C" w:rsidRDefault="00657256" w:rsidP="00657256">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Департамент енергетики, енергозбереження та запровадження інноваційних технологій Миколаївської міської ради</w:t>
            </w:r>
          </w:p>
          <w:p w:rsidR="00657256" w:rsidRPr="00B45B9C" w:rsidRDefault="00657256" w:rsidP="00657256">
            <w:pPr>
              <w:pStyle w:val="a3"/>
              <w:jc w:val="both"/>
              <w:rPr>
                <w:rFonts w:ascii="Times New Roman" w:hAnsi="Times New Roman" w:cs="Times New Roman"/>
                <w:sz w:val="24"/>
                <w:szCs w:val="24"/>
                <w:lang w:val="uk-UA"/>
              </w:rPr>
            </w:pPr>
          </w:p>
          <w:p w:rsidR="00657256" w:rsidRPr="00B45B9C" w:rsidRDefault="00657256" w:rsidP="00657256">
            <w:pPr>
              <w:pStyle w:val="a3"/>
              <w:jc w:val="both"/>
              <w:rPr>
                <w:rFonts w:ascii="Times New Roman" w:hAnsi="Times New Roman" w:cs="Times New Roman"/>
                <w:sz w:val="24"/>
                <w:szCs w:val="24"/>
                <w:lang w:val="uk-UA"/>
              </w:rPr>
            </w:pPr>
            <w:r w:rsidRPr="00B45B9C">
              <w:rPr>
                <w:rFonts w:ascii="Times New Roman" w:hAnsi="Times New Roman" w:cs="Times New Roman"/>
                <w:sz w:val="24"/>
                <w:szCs w:val="24"/>
                <w:lang w:val="uk-UA"/>
              </w:rPr>
              <w:t>______________________А.В. Луцька</w:t>
            </w:r>
          </w:p>
        </w:tc>
        <w:tc>
          <w:tcPr>
            <w:tcW w:w="5104" w:type="dxa"/>
          </w:tcPr>
          <w:p w:rsidR="00657256" w:rsidRPr="00B45B9C" w:rsidRDefault="00657256" w:rsidP="00657256">
            <w:pPr>
              <w:pStyle w:val="a3"/>
              <w:jc w:val="both"/>
              <w:rPr>
                <w:rFonts w:ascii="Times New Roman" w:hAnsi="Times New Roman" w:cs="Times New Roman"/>
                <w:b/>
                <w:sz w:val="24"/>
                <w:szCs w:val="24"/>
                <w:lang w:val="uk-UA"/>
              </w:rPr>
            </w:pPr>
            <w:r w:rsidRPr="00B45B9C">
              <w:rPr>
                <w:rFonts w:ascii="Times New Roman" w:hAnsi="Times New Roman" w:cs="Times New Roman"/>
                <w:b/>
                <w:sz w:val="24"/>
                <w:szCs w:val="24"/>
                <w:lang w:val="uk-UA"/>
              </w:rPr>
              <w:t>ВИКОНАВЕЦЬ</w:t>
            </w:r>
          </w:p>
        </w:tc>
      </w:tr>
    </w:tbl>
    <w:p w:rsidR="00657256" w:rsidRPr="00B45B9C" w:rsidRDefault="00657256" w:rsidP="001F0369">
      <w:pPr>
        <w:pStyle w:val="a3"/>
        <w:jc w:val="both"/>
        <w:rPr>
          <w:rFonts w:ascii="Times New Roman" w:hAnsi="Times New Roman" w:cs="Times New Roman"/>
          <w:sz w:val="24"/>
          <w:szCs w:val="24"/>
          <w:lang w:val="uk-UA"/>
        </w:rPr>
      </w:pPr>
    </w:p>
    <w:sectPr w:rsidR="00657256" w:rsidRPr="00B45B9C" w:rsidSect="00657256">
      <w:headerReference w:type="first" r:id="rId8"/>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E2" w:rsidRDefault="008E5EE2" w:rsidP="009904BF">
      <w:pPr>
        <w:spacing w:line="240" w:lineRule="auto"/>
      </w:pPr>
      <w:r>
        <w:separator/>
      </w:r>
    </w:p>
  </w:endnote>
  <w:endnote w:type="continuationSeparator" w:id="0">
    <w:p w:rsidR="008E5EE2" w:rsidRDefault="008E5EE2" w:rsidP="00990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E2" w:rsidRDefault="008E5EE2" w:rsidP="009904BF">
      <w:pPr>
        <w:spacing w:line="240" w:lineRule="auto"/>
      </w:pPr>
      <w:r>
        <w:separator/>
      </w:r>
    </w:p>
  </w:footnote>
  <w:footnote w:type="continuationSeparator" w:id="0">
    <w:p w:rsidR="008E5EE2" w:rsidRDefault="008E5EE2" w:rsidP="009904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BF" w:rsidRDefault="009904BF" w:rsidP="009904BF">
    <w:pPr>
      <w:pStyle w:val="a4"/>
      <w:jc w:val="right"/>
      <w:rPr>
        <w:lang w:val="uk-UA"/>
      </w:rPr>
    </w:pPr>
    <w:r>
      <w:rPr>
        <w:lang w:val="uk-UA"/>
      </w:rPr>
      <w:t xml:space="preserve">Додаток № </w:t>
    </w:r>
  </w:p>
  <w:p w:rsidR="009904BF" w:rsidRDefault="009904BF" w:rsidP="009904BF">
    <w:pPr>
      <w:pStyle w:val="a4"/>
      <w:jc w:val="right"/>
      <w:rPr>
        <w:lang w:val="uk-UA"/>
      </w:rPr>
    </w:pPr>
    <w:r>
      <w:rPr>
        <w:lang w:val="uk-UA"/>
      </w:rPr>
      <w:t>ПРОЄКТ ДОГОВОРУ</w:t>
    </w:r>
  </w:p>
  <w:p w:rsidR="009904BF" w:rsidRPr="009904BF" w:rsidRDefault="009904BF" w:rsidP="009904BF">
    <w:pPr>
      <w:pStyle w:val="a4"/>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7DFC"/>
    <w:multiLevelType w:val="hybridMultilevel"/>
    <w:tmpl w:val="DE18E830"/>
    <w:lvl w:ilvl="0" w:tplc="21726772">
      <w:start w:val="1"/>
      <w:numFmt w:val="decimal"/>
      <w:lvlText w:val="%1."/>
      <w:lvlJc w:val="left"/>
      <w:pPr>
        <w:tabs>
          <w:tab w:val="num" w:pos="2629"/>
        </w:tabs>
        <w:ind w:left="2629" w:hanging="360"/>
      </w:pPr>
      <w:rPr>
        <w:rFonts w:hint="default"/>
      </w:rPr>
    </w:lvl>
    <w:lvl w:ilvl="1" w:tplc="FBFC8F08">
      <w:numFmt w:val="none"/>
      <w:lvlText w:val=""/>
      <w:lvlJc w:val="left"/>
      <w:pPr>
        <w:tabs>
          <w:tab w:val="num" w:pos="360"/>
        </w:tabs>
      </w:pPr>
    </w:lvl>
    <w:lvl w:ilvl="2" w:tplc="9FD8B134">
      <w:numFmt w:val="none"/>
      <w:lvlText w:val=""/>
      <w:lvlJc w:val="left"/>
      <w:pPr>
        <w:tabs>
          <w:tab w:val="num" w:pos="360"/>
        </w:tabs>
      </w:pPr>
    </w:lvl>
    <w:lvl w:ilvl="3" w:tplc="C34CBDC8">
      <w:numFmt w:val="none"/>
      <w:lvlText w:val=""/>
      <w:lvlJc w:val="left"/>
      <w:pPr>
        <w:tabs>
          <w:tab w:val="num" w:pos="360"/>
        </w:tabs>
      </w:pPr>
    </w:lvl>
    <w:lvl w:ilvl="4" w:tplc="4F62ED50">
      <w:numFmt w:val="none"/>
      <w:lvlText w:val=""/>
      <w:lvlJc w:val="left"/>
      <w:pPr>
        <w:tabs>
          <w:tab w:val="num" w:pos="360"/>
        </w:tabs>
      </w:pPr>
    </w:lvl>
    <w:lvl w:ilvl="5" w:tplc="C0B4560E">
      <w:numFmt w:val="none"/>
      <w:lvlText w:val=""/>
      <w:lvlJc w:val="left"/>
      <w:pPr>
        <w:tabs>
          <w:tab w:val="num" w:pos="360"/>
        </w:tabs>
      </w:pPr>
    </w:lvl>
    <w:lvl w:ilvl="6" w:tplc="BDCE165C">
      <w:numFmt w:val="none"/>
      <w:lvlText w:val=""/>
      <w:lvlJc w:val="left"/>
      <w:pPr>
        <w:tabs>
          <w:tab w:val="num" w:pos="360"/>
        </w:tabs>
      </w:pPr>
    </w:lvl>
    <w:lvl w:ilvl="7" w:tplc="4106E1E4">
      <w:numFmt w:val="none"/>
      <w:lvlText w:val=""/>
      <w:lvlJc w:val="left"/>
      <w:pPr>
        <w:tabs>
          <w:tab w:val="num" w:pos="360"/>
        </w:tabs>
      </w:pPr>
    </w:lvl>
    <w:lvl w:ilvl="8" w:tplc="68B45418">
      <w:numFmt w:val="none"/>
      <w:lvlText w:val=""/>
      <w:lvlJc w:val="left"/>
      <w:pPr>
        <w:tabs>
          <w:tab w:val="num" w:pos="360"/>
        </w:tabs>
      </w:pPr>
    </w:lvl>
  </w:abstractNum>
  <w:abstractNum w:abstractNumId="1">
    <w:nsid w:val="43F42C64"/>
    <w:multiLevelType w:val="hybridMultilevel"/>
    <w:tmpl w:val="1E46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D5905"/>
    <w:multiLevelType w:val="hybridMultilevel"/>
    <w:tmpl w:val="33BC0474"/>
    <w:lvl w:ilvl="0" w:tplc="856E6ACA">
      <w:start w:val="1"/>
      <w:numFmt w:val="decimal"/>
      <w:lvlText w:val="%1."/>
      <w:lvlJc w:val="left"/>
      <w:pPr>
        <w:ind w:left="1495"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625825"/>
    <w:multiLevelType w:val="hybridMultilevel"/>
    <w:tmpl w:val="0AEEBA4C"/>
    <w:lvl w:ilvl="0" w:tplc="281AF044">
      <w:start w:val="1"/>
      <w:numFmt w:val="decimal"/>
      <w:lvlText w:val="%1."/>
      <w:lvlJc w:val="left"/>
      <w:pPr>
        <w:tabs>
          <w:tab w:val="num" w:pos="3621"/>
        </w:tabs>
        <w:ind w:left="3621" w:hanging="360"/>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7B8D"/>
    <w:rsid w:val="00055025"/>
    <w:rsid w:val="001043B0"/>
    <w:rsid w:val="00133536"/>
    <w:rsid w:val="00140B06"/>
    <w:rsid w:val="00165C6C"/>
    <w:rsid w:val="00192DCF"/>
    <w:rsid w:val="001F0369"/>
    <w:rsid w:val="001F314A"/>
    <w:rsid w:val="0024429C"/>
    <w:rsid w:val="002752FF"/>
    <w:rsid w:val="00277020"/>
    <w:rsid w:val="002B1582"/>
    <w:rsid w:val="002B1867"/>
    <w:rsid w:val="00341596"/>
    <w:rsid w:val="00373D46"/>
    <w:rsid w:val="00386C3A"/>
    <w:rsid w:val="003A5C9D"/>
    <w:rsid w:val="00401E59"/>
    <w:rsid w:val="004062D3"/>
    <w:rsid w:val="0047268B"/>
    <w:rsid w:val="00495B08"/>
    <w:rsid w:val="004A31E9"/>
    <w:rsid w:val="004A36A9"/>
    <w:rsid w:val="004B41DE"/>
    <w:rsid w:val="004B4F38"/>
    <w:rsid w:val="004E01C9"/>
    <w:rsid w:val="004F6E43"/>
    <w:rsid w:val="00541446"/>
    <w:rsid w:val="00595D4A"/>
    <w:rsid w:val="005C7B8D"/>
    <w:rsid w:val="006108EF"/>
    <w:rsid w:val="00616A85"/>
    <w:rsid w:val="00645F74"/>
    <w:rsid w:val="00657256"/>
    <w:rsid w:val="00666612"/>
    <w:rsid w:val="00677C18"/>
    <w:rsid w:val="00682700"/>
    <w:rsid w:val="006929A3"/>
    <w:rsid w:val="006B5FD7"/>
    <w:rsid w:val="006D7376"/>
    <w:rsid w:val="006E167E"/>
    <w:rsid w:val="00711889"/>
    <w:rsid w:val="00751C72"/>
    <w:rsid w:val="00777C2A"/>
    <w:rsid w:val="00777F14"/>
    <w:rsid w:val="00785602"/>
    <w:rsid w:val="007D4C17"/>
    <w:rsid w:val="007E03AD"/>
    <w:rsid w:val="00867A68"/>
    <w:rsid w:val="00891610"/>
    <w:rsid w:val="008E5EE2"/>
    <w:rsid w:val="008F1C85"/>
    <w:rsid w:val="00986B35"/>
    <w:rsid w:val="009904BF"/>
    <w:rsid w:val="009A362E"/>
    <w:rsid w:val="009A7E0E"/>
    <w:rsid w:val="009D3044"/>
    <w:rsid w:val="00A30CB7"/>
    <w:rsid w:val="00AC3C4B"/>
    <w:rsid w:val="00AC5C20"/>
    <w:rsid w:val="00B01F91"/>
    <w:rsid w:val="00B132C5"/>
    <w:rsid w:val="00B45B9C"/>
    <w:rsid w:val="00B51F04"/>
    <w:rsid w:val="00B61192"/>
    <w:rsid w:val="00B74374"/>
    <w:rsid w:val="00B8756F"/>
    <w:rsid w:val="00BB1F47"/>
    <w:rsid w:val="00BB2E44"/>
    <w:rsid w:val="00BC340F"/>
    <w:rsid w:val="00BD3BC9"/>
    <w:rsid w:val="00BE31BD"/>
    <w:rsid w:val="00C60925"/>
    <w:rsid w:val="00C71BC7"/>
    <w:rsid w:val="00C87D57"/>
    <w:rsid w:val="00CA5F07"/>
    <w:rsid w:val="00CB5B7E"/>
    <w:rsid w:val="00CF5996"/>
    <w:rsid w:val="00D431E5"/>
    <w:rsid w:val="00D841A8"/>
    <w:rsid w:val="00DA5E29"/>
    <w:rsid w:val="00DB4C3B"/>
    <w:rsid w:val="00DC1335"/>
    <w:rsid w:val="00DD2D89"/>
    <w:rsid w:val="00E453F8"/>
    <w:rsid w:val="00E848C4"/>
    <w:rsid w:val="00EE2654"/>
    <w:rsid w:val="00EF5257"/>
    <w:rsid w:val="00F01C44"/>
    <w:rsid w:val="00F1136C"/>
    <w:rsid w:val="00F2586D"/>
    <w:rsid w:val="00F26072"/>
    <w:rsid w:val="00F32E01"/>
    <w:rsid w:val="00F73B48"/>
    <w:rsid w:val="00FE2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8D"/>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B8D"/>
    <w:pPr>
      <w:spacing w:after="0" w:line="240" w:lineRule="auto"/>
    </w:pPr>
  </w:style>
  <w:style w:type="paragraph" w:styleId="a4">
    <w:name w:val="header"/>
    <w:basedOn w:val="a"/>
    <w:link w:val="a5"/>
    <w:uiPriority w:val="99"/>
    <w:unhideWhenUsed/>
    <w:rsid w:val="009904BF"/>
    <w:pPr>
      <w:tabs>
        <w:tab w:val="center" w:pos="4677"/>
        <w:tab w:val="right" w:pos="9355"/>
      </w:tabs>
      <w:spacing w:line="240" w:lineRule="auto"/>
    </w:pPr>
  </w:style>
  <w:style w:type="character" w:customStyle="1" w:styleId="a5">
    <w:name w:val="Верхний колонтитул Знак"/>
    <w:basedOn w:val="a0"/>
    <w:link w:val="a4"/>
    <w:uiPriority w:val="99"/>
    <w:rsid w:val="009904BF"/>
    <w:rPr>
      <w:rFonts w:ascii="Arial" w:eastAsia="Arial" w:hAnsi="Arial" w:cs="Arial"/>
      <w:color w:val="000000"/>
      <w:lang w:eastAsia="ru-RU"/>
    </w:rPr>
  </w:style>
  <w:style w:type="paragraph" w:styleId="a6">
    <w:name w:val="footer"/>
    <w:basedOn w:val="a"/>
    <w:link w:val="a7"/>
    <w:uiPriority w:val="99"/>
    <w:semiHidden/>
    <w:unhideWhenUsed/>
    <w:rsid w:val="009904BF"/>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9904BF"/>
    <w:rPr>
      <w:rFonts w:ascii="Arial" w:eastAsia="Arial" w:hAnsi="Arial" w:cs="Arial"/>
      <w:color w:val="000000"/>
      <w:lang w:eastAsia="ru-RU"/>
    </w:rPr>
  </w:style>
  <w:style w:type="paragraph" w:styleId="a8">
    <w:name w:val="Balloon Text"/>
    <w:basedOn w:val="a"/>
    <w:link w:val="a9"/>
    <w:uiPriority w:val="99"/>
    <w:semiHidden/>
    <w:unhideWhenUsed/>
    <w:rsid w:val="00B51F0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F04"/>
    <w:rPr>
      <w:rFonts w:ascii="Tahoma" w:eastAsia="Arial" w:hAnsi="Tahoma" w:cs="Tahoma"/>
      <w:color w:val="000000"/>
      <w:sz w:val="16"/>
      <w:szCs w:val="16"/>
      <w:lang w:eastAsia="ru-RU"/>
    </w:rPr>
  </w:style>
  <w:style w:type="character" w:styleId="aa">
    <w:name w:val="annotation reference"/>
    <w:basedOn w:val="a0"/>
    <w:uiPriority w:val="99"/>
    <w:semiHidden/>
    <w:unhideWhenUsed/>
    <w:rsid w:val="004062D3"/>
    <w:rPr>
      <w:sz w:val="16"/>
      <w:szCs w:val="16"/>
    </w:rPr>
  </w:style>
  <w:style w:type="paragraph" w:styleId="ab">
    <w:name w:val="annotation text"/>
    <w:basedOn w:val="a"/>
    <w:link w:val="ac"/>
    <w:uiPriority w:val="99"/>
    <w:semiHidden/>
    <w:unhideWhenUsed/>
    <w:rsid w:val="004062D3"/>
    <w:pPr>
      <w:spacing w:line="240" w:lineRule="auto"/>
    </w:pPr>
    <w:rPr>
      <w:sz w:val="20"/>
      <w:szCs w:val="20"/>
    </w:rPr>
  </w:style>
  <w:style w:type="character" w:customStyle="1" w:styleId="ac">
    <w:name w:val="Текст примечания Знак"/>
    <w:basedOn w:val="a0"/>
    <w:link w:val="ab"/>
    <w:uiPriority w:val="99"/>
    <w:semiHidden/>
    <w:rsid w:val="004062D3"/>
    <w:rPr>
      <w:rFonts w:ascii="Arial" w:eastAsia="Arial" w:hAnsi="Arial" w:cs="Arial"/>
      <w:color w:val="000000"/>
      <w:sz w:val="20"/>
      <w:szCs w:val="20"/>
      <w:lang w:eastAsia="ru-RU"/>
    </w:rPr>
  </w:style>
  <w:style w:type="paragraph" w:styleId="ad">
    <w:name w:val="annotation subject"/>
    <w:basedOn w:val="ab"/>
    <w:next w:val="ab"/>
    <w:link w:val="ae"/>
    <w:uiPriority w:val="99"/>
    <w:semiHidden/>
    <w:unhideWhenUsed/>
    <w:rsid w:val="004062D3"/>
    <w:rPr>
      <w:b/>
      <w:bCs/>
    </w:rPr>
  </w:style>
  <w:style w:type="character" w:customStyle="1" w:styleId="ae">
    <w:name w:val="Тема примечания Знак"/>
    <w:basedOn w:val="ac"/>
    <w:link w:val="ad"/>
    <w:uiPriority w:val="99"/>
    <w:semiHidden/>
    <w:rsid w:val="004062D3"/>
    <w:rPr>
      <w:rFonts w:ascii="Arial" w:eastAsia="Arial" w:hAnsi="Arial" w:cs="Arial"/>
      <w:b/>
      <w:bCs/>
      <w:color w:val="000000"/>
      <w:sz w:val="20"/>
      <w:szCs w:val="20"/>
      <w:lang w:eastAsia="ru-RU"/>
    </w:rPr>
  </w:style>
  <w:style w:type="character" w:customStyle="1" w:styleId="rvts9">
    <w:name w:val="rvts9"/>
    <w:basedOn w:val="a0"/>
    <w:rsid w:val="00406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8D"/>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B8D"/>
    <w:pPr>
      <w:spacing w:after="0" w:line="240" w:lineRule="auto"/>
    </w:pPr>
  </w:style>
  <w:style w:type="paragraph" w:styleId="a4">
    <w:name w:val="header"/>
    <w:basedOn w:val="a"/>
    <w:link w:val="a5"/>
    <w:uiPriority w:val="99"/>
    <w:unhideWhenUsed/>
    <w:rsid w:val="009904BF"/>
    <w:pPr>
      <w:tabs>
        <w:tab w:val="center" w:pos="4677"/>
        <w:tab w:val="right" w:pos="9355"/>
      </w:tabs>
      <w:spacing w:line="240" w:lineRule="auto"/>
    </w:pPr>
  </w:style>
  <w:style w:type="character" w:customStyle="1" w:styleId="a5">
    <w:name w:val="Верхний колонтитул Знак"/>
    <w:basedOn w:val="a0"/>
    <w:link w:val="a4"/>
    <w:uiPriority w:val="99"/>
    <w:rsid w:val="009904BF"/>
    <w:rPr>
      <w:rFonts w:ascii="Arial" w:eastAsia="Arial" w:hAnsi="Arial" w:cs="Arial"/>
      <w:color w:val="000000"/>
      <w:lang w:eastAsia="ru-RU"/>
    </w:rPr>
  </w:style>
  <w:style w:type="paragraph" w:styleId="a6">
    <w:name w:val="footer"/>
    <w:basedOn w:val="a"/>
    <w:link w:val="a7"/>
    <w:uiPriority w:val="99"/>
    <w:semiHidden/>
    <w:unhideWhenUsed/>
    <w:rsid w:val="009904BF"/>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9904BF"/>
    <w:rPr>
      <w:rFonts w:ascii="Arial" w:eastAsia="Arial" w:hAnsi="Arial" w:cs="Arial"/>
      <w:color w:val="000000"/>
      <w:lang w:eastAsia="ru-RU"/>
    </w:rPr>
  </w:style>
  <w:style w:type="paragraph" w:styleId="a8">
    <w:name w:val="Balloon Text"/>
    <w:basedOn w:val="a"/>
    <w:link w:val="a9"/>
    <w:uiPriority w:val="99"/>
    <w:semiHidden/>
    <w:unhideWhenUsed/>
    <w:rsid w:val="00B51F0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F04"/>
    <w:rPr>
      <w:rFonts w:ascii="Tahoma" w:eastAsia="Arial" w:hAnsi="Tahoma" w:cs="Tahoma"/>
      <w:color w:val="000000"/>
      <w:sz w:val="16"/>
      <w:szCs w:val="16"/>
      <w:lang w:eastAsia="ru-RU"/>
    </w:rPr>
  </w:style>
  <w:style w:type="character" w:styleId="aa">
    <w:name w:val="annotation reference"/>
    <w:basedOn w:val="a0"/>
    <w:uiPriority w:val="99"/>
    <w:semiHidden/>
    <w:unhideWhenUsed/>
    <w:rsid w:val="004062D3"/>
    <w:rPr>
      <w:sz w:val="16"/>
      <w:szCs w:val="16"/>
    </w:rPr>
  </w:style>
  <w:style w:type="paragraph" w:styleId="ab">
    <w:name w:val="annotation text"/>
    <w:basedOn w:val="a"/>
    <w:link w:val="ac"/>
    <w:uiPriority w:val="99"/>
    <w:semiHidden/>
    <w:unhideWhenUsed/>
    <w:rsid w:val="004062D3"/>
    <w:pPr>
      <w:spacing w:line="240" w:lineRule="auto"/>
    </w:pPr>
    <w:rPr>
      <w:sz w:val="20"/>
      <w:szCs w:val="20"/>
    </w:rPr>
  </w:style>
  <w:style w:type="character" w:customStyle="1" w:styleId="ac">
    <w:name w:val="Текст примечания Знак"/>
    <w:basedOn w:val="a0"/>
    <w:link w:val="ab"/>
    <w:uiPriority w:val="99"/>
    <w:semiHidden/>
    <w:rsid w:val="004062D3"/>
    <w:rPr>
      <w:rFonts w:ascii="Arial" w:eastAsia="Arial" w:hAnsi="Arial" w:cs="Arial"/>
      <w:color w:val="000000"/>
      <w:sz w:val="20"/>
      <w:szCs w:val="20"/>
      <w:lang w:eastAsia="ru-RU"/>
    </w:rPr>
  </w:style>
  <w:style w:type="paragraph" w:styleId="ad">
    <w:name w:val="annotation subject"/>
    <w:basedOn w:val="ab"/>
    <w:next w:val="ab"/>
    <w:link w:val="ae"/>
    <w:uiPriority w:val="99"/>
    <w:semiHidden/>
    <w:unhideWhenUsed/>
    <w:rsid w:val="004062D3"/>
    <w:rPr>
      <w:b/>
      <w:bCs/>
    </w:rPr>
  </w:style>
  <w:style w:type="character" w:customStyle="1" w:styleId="ae">
    <w:name w:val="Тема примечания Знак"/>
    <w:basedOn w:val="ac"/>
    <w:link w:val="ad"/>
    <w:uiPriority w:val="99"/>
    <w:semiHidden/>
    <w:rsid w:val="004062D3"/>
    <w:rPr>
      <w:rFonts w:ascii="Arial" w:eastAsia="Arial" w:hAnsi="Arial" w:cs="Arial"/>
      <w:b/>
      <w:bCs/>
      <w:color w:val="000000"/>
      <w:sz w:val="20"/>
      <w:szCs w:val="20"/>
      <w:lang w:eastAsia="ru-RU"/>
    </w:rPr>
  </w:style>
  <w:style w:type="character" w:customStyle="1" w:styleId="rvts9">
    <w:name w:val="rvts9"/>
    <w:basedOn w:val="a0"/>
    <w:rsid w:val="004062D3"/>
  </w:style>
</w:styles>
</file>

<file path=word/webSettings.xml><?xml version="1.0" encoding="utf-8"?>
<w:webSettings xmlns:r="http://schemas.openxmlformats.org/officeDocument/2006/relationships" xmlns:w="http://schemas.openxmlformats.org/wordprocessingml/2006/main">
  <w:divs>
    <w:div w:id="377894101">
      <w:bodyDiv w:val="1"/>
      <w:marLeft w:val="0"/>
      <w:marRight w:val="0"/>
      <w:marTop w:val="0"/>
      <w:marBottom w:val="0"/>
      <w:divBdr>
        <w:top w:val="none" w:sz="0" w:space="0" w:color="auto"/>
        <w:left w:val="none" w:sz="0" w:space="0" w:color="auto"/>
        <w:bottom w:val="none" w:sz="0" w:space="0" w:color="auto"/>
        <w:right w:val="none" w:sz="0" w:space="0" w:color="auto"/>
      </w:divBdr>
    </w:div>
    <w:div w:id="1544639253">
      <w:bodyDiv w:val="1"/>
      <w:marLeft w:val="0"/>
      <w:marRight w:val="0"/>
      <w:marTop w:val="0"/>
      <w:marBottom w:val="0"/>
      <w:divBdr>
        <w:top w:val="none" w:sz="0" w:space="0" w:color="auto"/>
        <w:left w:val="none" w:sz="0" w:space="0" w:color="auto"/>
        <w:bottom w:val="none" w:sz="0" w:space="0" w:color="auto"/>
        <w:right w:val="none" w:sz="0" w:space="0" w:color="auto"/>
      </w:divBdr>
    </w:div>
    <w:div w:id="1614168078">
      <w:bodyDiv w:val="1"/>
      <w:marLeft w:val="0"/>
      <w:marRight w:val="0"/>
      <w:marTop w:val="0"/>
      <w:marBottom w:val="0"/>
      <w:divBdr>
        <w:top w:val="none" w:sz="0" w:space="0" w:color="auto"/>
        <w:left w:val="none" w:sz="0" w:space="0" w:color="auto"/>
        <w:bottom w:val="none" w:sz="0" w:space="0" w:color="auto"/>
        <w:right w:val="none" w:sz="0" w:space="0" w:color="auto"/>
      </w:divBdr>
    </w:div>
    <w:div w:id="16340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9CD6A-9F4D-49E0-962A-EEA31FEB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dcterms:created xsi:type="dcterms:W3CDTF">2023-09-15T08:52:00Z</dcterms:created>
  <dcterms:modified xsi:type="dcterms:W3CDTF">2023-09-15T10:39:00Z</dcterms:modified>
</cp:coreProperties>
</file>