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0BDC7" w14:textId="77777777" w:rsidR="00E25C83" w:rsidRDefault="00AA194C" w:rsidP="00E25C8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25C83">
        <w:rPr>
          <w:rFonts w:ascii="Times New Roman" w:hAnsi="Times New Roman" w:cs="Times New Roman"/>
          <w:sz w:val="24"/>
          <w:szCs w:val="24"/>
          <w:lang w:val="uk-UA"/>
        </w:rPr>
        <w:t>На виконання  вимог Порядку розміщення інформації про публічні закупівлі</w:t>
      </w:r>
      <w:r w:rsidR="00E25C83" w:rsidRPr="00E25C83">
        <w:rPr>
          <w:rFonts w:ascii="Times New Roman" w:hAnsi="Times New Roman" w:cs="Times New Roman"/>
          <w:sz w:val="24"/>
          <w:szCs w:val="24"/>
          <w:lang w:val="uk-UA"/>
        </w:rPr>
        <w:t xml:space="preserve"> (далі Порядку)</w:t>
      </w:r>
      <w:r w:rsidRPr="00E25C83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Наказом Міністерства розвитку економіки, торгівлі та сільського господарства України від 11 червня 2020 року N 1082, за умов відсутності технічної можливості  зазначення інформації </w:t>
      </w:r>
      <w:r w:rsidR="00E25C83" w:rsidRPr="00E25C83">
        <w:rPr>
          <w:rFonts w:ascii="Times New Roman" w:hAnsi="Times New Roman" w:cs="Times New Roman"/>
          <w:sz w:val="24"/>
          <w:szCs w:val="24"/>
          <w:lang w:val="uk-UA"/>
        </w:rPr>
        <w:t>відповідно д</w:t>
      </w:r>
      <w:r w:rsidR="00E25C83">
        <w:rPr>
          <w:rFonts w:ascii="Times New Roman" w:hAnsi="Times New Roman" w:cs="Times New Roman"/>
          <w:sz w:val="24"/>
          <w:szCs w:val="24"/>
          <w:lang w:val="uk-UA"/>
        </w:rPr>
        <w:t>о вимог</w:t>
      </w:r>
      <w:r w:rsidR="00E25C83" w:rsidRPr="00E25C83">
        <w:rPr>
          <w:rFonts w:ascii="Times New Roman" w:hAnsi="Times New Roman" w:cs="Times New Roman"/>
          <w:sz w:val="24"/>
          <w:szCs w:val="24"/>
          <w:lang w:val="uk-UA"/>
        </w:rPr>
        <w:t xml:space="preserve"> пункту 14 Порядку, надаємо зазначену інформацію у вигляді таблиці 1.</w:t>
      </w:r>
    </w:p>
    <w:p w14:paraId="763D597A" w14:textId="77777777" w:rsidR="00E25C83" w:rsidRDefault="00E25C83" w:rsidP="00E25C83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25C83"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2884"/>
        <w:gridCol w:w="2884"/>
        <w:gridCol w:w="3877"/>
        <w:gridCol w:w="4352"/>
      </w:tblGrid>
      <w:tr w:rsidR="00C054AC" w:rsidRPr="00272D34" w14:paraId="42598186" w14:textId="77777777" w:rsidTr="00C054AC">
        <w:tc>
          <w:tcPr>
            <w:tcW w:w="563" w:type="dxa"/>
          </w:tcPr>
          <w:p w14:paraId="2A9E8386" w14:textId="77777777" w:rsidR="00C054AC" w:rsidRPr="00272D34" w:rsidRDefault="00C054AC" w:rsidP="00E25C83">
            <w:pPr>
              <w:pStyle w:val="tj"/>
              <w:jc w:val="center"/>
              <w:rPr>
                <w:b/>
                <w:lang w:val="uk-UA"/>
              </w:rPr>
            </w:pPr>
            <w:r w:rsidRPr="00272D34">
              <w:rPr>
                <w:b/>
                <w:lang w:val="uk-UA"/>
              </w:rPr>
              <w:t>№</w:t>
            </w:r>
          </w:p>
        </w:tc>
        <w:tc>
          <w:tcPr>
            <w:tcW w:w="2884" w:type="dxa"/>
          </w:tcPr>
          <w:p w14:paraId="1E287C3B" w14:textId="77777777" w:rsidR="00C054AC" w:rsidRPr="00272D34" w:rsidRDefault="00E14FEC" w:rsidP="00E25C83">
            <w:pPr>
              <w:pStyle w:val="tj"/>
              <w:jc w:val="center"/>
              <w:rPr>
                <w:b/>
              </w:rPr>
            </w:pPr>
            <w:proofErr w:type="spellStart"/>
            <w:r w:rsidRPr="00272D34">
              <w:rPr>
                <w:b/>
              </w:rPr>
              <w:t>Назва</w:t>
            </w:r>
            <w:proofErr w:type="spellEnd"/>
            <w:r w:rsidRPr="00272D34">
              <w:rPr>
                <w:b/>
              </w:rPr>
              <w:t xml:space="preserve"> предмета закупівлі (</w:t>
            </w:r>
            <w:proofErr w:type="spellStart"/>
            <w:r w:rsidRPr="00272D34">
              <w:rPr>
                <w:b/>
              </w:rPr>
              <w:t>узагальнена</w:t>
            </w:r>
            <w:proofErr w:type="spellEnd"/>
            <w:r w:rsidRPr="00272D34">
              <w:rPr>
                <w:b/>
              </w:rPr>
              <w:t>)</w:t>
            </w:r>
          </w:p>
        </w:tc>
        <w:tc>
          <w:tcPr>
            <w:tcW w:w="2884" w:type="dxa"/>
          </w:tcPr>
          <w:p w14:paraId="1232A107" w14:textId="77777777" w:rsidR="00C054AC" w:rsidRPr="00272D34" w:rsidRDefault="00E14FEC" w:rsidP="00E25C83">
            <w:pPr>
              <w:pStyle w:val="tj"/>
              <w:jc w:val="center"/>
              <w:rPr>
                <w:b/>
              </w:rPr>
            </w:pPr>
            <w:r w:rsidRPr="00272D34">
              <w:rPr>
                <w:b/>
              </w:rPr>
              <w:t xml:space="preserve">Код </w:t>
            </w:r>
            <w:proofErr w:type="spellStart"/>
            <w:r w:rsidRPr="00272D34">
              <w:rPr>
                <w:b/>
              </w:rPr>
              <w:t>класифікатора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відповідно</w:t>
            </w:r>
            <w:proofErr w:type="spellEnd"/>
            <w:r w:rsidRPr="00272D34">
              <w:rPr>
                <w:b/>
              </w:rPr>
              <w:t xml:space="preserve"> до «Порядку </w:t>
            </w:r>
            <w:proofErr w:type="spellStart"/>
            <w:r w:rsidRPr="00272D34">
              <w:rPr>
                <w:b/>
              </w:rPr>
              <w:t>визначення</w:t>
            </w:r>
            <w:proofErr w:type="spellEnd"/>
            <w:r w:rsidRPr="00272D34">
              <w:rPr>
                <w:b/>
              </w:rPr>
              <w:t xml:space="preserve"> предмета закупівлі»</w:t>
            </w:r>
          </w:p>
        </w:tc>
        <w:tc>
          <w:tcPr>
            <w:tcW w:w="3877" w:type="dxa"/>
          </w:tcPr>
          <w:p w14:paraId="3B5848DC" w14:textId="77777777" w:rsidR="00C054AC" w:rsidRPr="00272D34" w:rsidRDefault="00C054AC" w:rsidP="00E25C83">
            <w:pPr>
              <w:pStyle w:val="tj"/>
              <w:jc w:val="center"/>
              <w:rPr>
                <w:b/>
              </w:rPr>
            </w:pPr>
            <w:proofErr w:type="spellStart"/>
            <w:r w:rsidRPr="00272D34">
              <w:rPr>
                <w:b/>
              </w:rPr>
              <w:t>Назва</w:t>
            </w:r>
            <w:proofErr w:type="spellEnd"/>
            <w:r w:rsidRPr="00272D34">
              <w:rPr>
                <w:b/>
              </w:rPr>
              <w:t xml:space="preserve"> товару </w:t>
            </w:r>
            <w:proofErr w:type="spellStart"/>
            <w:r w:rsidRPr="00272D34">
              <w:rPr>
                <w:b/>
              </w:rPr>
              <w:t>чи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послуги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кожної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номенклатурної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позиції</w:t>
            </w:r>
            <w:proofErr w:type="spellEnd"/>
            <w:r w:rsidRPr="00272D34">
              <w:rPr>
                <w:b/>
              </w:rPr>
              <w:t xml:space="preserve"> предмета закупівлі</w:t>
            </w:r>
          </w:p>
        </w:tc>
        <w:tc>
          <w:tcPr>
            <w:tcW w:w="4352" w:type="dxa"/>
          </w:tcPr>
          <w:p w14:paraId="44EFE60E" w14:textId="77777777" w:rsidR="00C054AC" w:rsidRPr="00272D34" w:rsidRDefault="00C054AC" w:rsidP="00E25C83">
            <w:pPr>
              <w:pStyle w:val="tj"/>
              <w:jc w:val="center"/>
              <w:rPr>
                <w:b/>
              </w:rPr>
            </w:pPr>
            <w:r w:rsidRPr="00272D34">
              <w:rPr>
                <w:b/>
                <w:lang w:val="uk-UA"/>
              </w:rPr>
              <w:t>К</w:t>
            </w:r>
            <w:r w:rsidRPr="00272D34">
              <w:rPr>
                <w:b/>
              </w:rPr>
              <w:t xml:space="preserve">од товару </w:t>
            </w:r>
            <w:proofErr w:type="spellStart"/>
            <w:r w:rsidRPr="00272D34">
              <w:rPr>
                <w:b/>
              </w:rPr>
              <w:t>чи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послуги</w:t>
            </w:r>
            <w:proofErr w:type="spellEnd"/>
            <w:r w:rsidRPr="00272D34">
              <w:rPr>
                <w:b/>
              </w:rPr>
              <w:t xml:space="preserve">, </w:t>
            </w:r>
            <w:proofErr w:type="spellStart"/>
            <w:r w:rsidRPr="00272D34">
              <w:rPr>
                <w:b/>
              </w:rPr>
              <w:t>визначеного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згідно</w:t>
            </w:r>
            <w:proofErr w:type="spellEnd"/>
            <w:r w:rsidRPr="00272D34">
              <w:rPr>
                <w:b/>
              </w:rPr>
              <w:t xml:space="preserve"> з </w:t>
            </w:r>
            <w:hyperlink r:id="rId4" w:tgtFrame="_top" w:history="1">
              <w:proofErr w:type="spellStart"/>
              <w:r w:rsidRPr="00272D34">
                <w:rPr>
                  <w:rStyle w:val="a4"/>
                  <w:b/>
                </w:rPr>
                <w:t>Єдиним</w:t>
              </w:r>
              <w:proofErr w:type="spellEnd"/>
              <w:r w:rsidRPr="00272D34">
                <w:rPr>
                  <w:rStyle w:val="a4"/>
                  <w:b/>
                </w:rPr>
                <w:t xml:space="preserve"> </w:t>
              </w:r>
              <w:proofErr w:type="spellStart"/>
              <w:r w:rsidRPr="00272D34">
                <w:rPr>
                  <w:rStyle w:val="a4"/>
                  <w:b/>
                </w:rPr>
                <w:t>закупівельним</w:t>
              </w:r>
              <w:proofErr w:type="spellEnd"/>
              <w:r w:rsidRPr="00272D34">
                <w:rPr>
                  <w:rStyle w:val="a4"/>
                  <w:b/>
                </w:rPr>
                <w:t xml:space="preserve"> словником</w:t>
              </w:r>
            </w:hyperlink>
            <w:r w:rsidRPr="00272D34">
              <w:rPr>
                <w:b/>
              </w:rPr>
              <w:t xml:space="preserve">, </w:t>
            </w:r>
            <w:proofErr w:type="spellStart"/>
            <w:r w:rsidRPr="00272D34">
              <w:rPr>
                <w:b/>
              </w:rPr>
              <w:t>що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найбільше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відповідає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назві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номенклатурної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позиції</w:t>
            </w:r>
            <w:proofErr w:type="spellEnd"/>
            <w:r w:rsidRPr="00272D34">
              <w:rPr>
                <w:b/>
              </w:rPr>
              <w:t xml:space="preserve"> предмета закупівлі</w:t>
            </w:r>
          </w:p>
        </w:tc>
      </w:tr>
      <w:tr w:rsidR="006C54E2" w:rsidRPr="00272D34" w14:paraId="126480D5" w14:textId="77777777" w:rsidTr="00276370">
        <w:trPr>
          <w:trHeight w:val="3758"/>
        </w:trPr>
        <w:tc>
          <w:tcPr>
            <w:tcW w:w="563" w:type="dxa"/>
          </w:tcPr>
          <w:p w14:paraId="6F1C66DE" w14:textId="7254A507" w:rsidR="006C54E2" w:rsidRDefault="006C54E2" w:rsidP="00323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18CDAB" w14:textId="77777777" w:rsidR="006C54E2" w:rsidRDefault="006C54E2" w:rsidP="0032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2A1BF1" w14:textId="77777777" w:rsidR="006C54E2" w:rsidRDefault="006C54E2" w:rsidP="0032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6D6F63" w14:textId="77777777" w:rsidR="006C54E2" w:rsidRDefault="006C54E2" w:rsidP="0032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E95183" w14:textId="77777777" w:rsidR="006C54E2" w:rsidRDefault="006C54E2" w:rsidP="0032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833100" w14:textId="77777777" w:rsidR="006C54E2" w:rsidRDefault="006C54E2" w:rsidP="00323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CD23A2" w14:textId="2D1F2961" w:rsidR="006C54E2" w:rsidRPr="00272D34" w:rsidRDefault="006C54E2" w:rsidP="00323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ECAD4BB" w14:textId="54514D98" w:rsidR="006C54E2" w:rsidRPr="00272D34" w:rsidRDefault="006C54E2" w:rsidP="0032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4" w:type="dxa"/>
            <w:vAlign w:val="center"/>
          </w:tcPr>
          <w:p w14:paraId="46500F15" w14:textId="0392CD22" w:rsidR="006C54E2" w:rsidRPr="00670BCB" w:rsidRDefault="006C54E2" w:rsidP="00323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Портативна цифрова радіостанція</w:t>
            </w:r>
          </w:p>
        </w:tc>
        <w:tc>
          <w:tcPr>
            <w:tcW w:w="2884" w:type="dxa"/>
            <w:vAlign w:val="center"/>
          </w:tcPr>
          <w:p w14:paraId="085F69EE" w14:textId="39678952" w:rsidR="006C54E2" w:rsidRPr="00272D34" w:rsidRDefault="006C54E2" w:rsidP="0032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021:2015:32230000-4 Апаратура для передавання радіосигналу з приймальним пристроєм</w:t>
            </w:r>
            <w:r w:rsidRPr="00811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F8602" w14:textId="572B8B2E" w:rsidR="006C54E2" w:rsidRPr="00670BCB" w:rsidRDefault="006C54E2" w:rsidP="00C9537A">
            <w:pPr>
              <w:pStyle w:val="10"/>
              <w:jc w:val="center"/>
              <w:rPr>
                <w:rFonts w:ascii="Times New Roman" w:hAnsi="Times New Roman"/>
                <w:lang w:val="uk-UA" w:eastAsia="ru-RU"/>
              </w:rPr>
            </w:pPr>
            <w:r w:rsidRPr="006C54E2">
              <w:rPr>
                <w:rFonts w:ascii="Times New Roman" w:hAnsi="Times New Roman"/>
                <w:lang w:val="uk-UA" w:eastAsia="ru-RU"/>
              </w:rPr>
              <w:t>Портативна цифрова радіостанція</w:t>
            </w:r>
            <w:bookmarkStart w:id="0" w:name="_GoBack"/>
            <w:bookmarkEnd w:id="0"/>
          </w:p>
        </w:tc>
        <w:tc>
          <w:tcPr>
            <w:tcW w:w="4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DD90" w14:textId="5BB4E363" w:rsidR="006C54E2" w:rsidRPr="00C9537A" w:rsidRDefault="006C54E2" w:rsidP="006C54E2">
            <w:pPr>
              <w:pStyle w:val="a6"/>
              <w:rPr>
                <w:rFonts w:cs="Times New Roman"/>
                <w:color w:val="000000"/>
              </w:rPr>
            </w:pPr>
            <w:r w:rsidRPr="006C54E2">
              <w:rPr>
                <w:rFonts w:cs="Times New Roman"/>
                <w:color w:val="000000"/>
              </w:rPr>
              <w:t xml:space="preserve">32237000-3 Портативні радіостанції </w:t>
            </w:r>
          </w:p>
        </w:tc>
      </w:tr>
    </w:tbl>
    <w:p w14:paraId="1CAAEEA2" w14:textId="77777777" w:rsidR="00E25C83" w:rsidRPr="00E25C83" w:rsidRDefault="00E25C83" w:rsidP="00E25C83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5C83" w:rsidRPr="00E25C83" w:rsidSect="00FD3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CE"/>
    <w:rsid w:val="00031BF7"/>
    <w:rsid w:val="000C5B7F"/>
    <w:rsid w:val="00272D34"/>
    <w:rsid w:val="00273ADE"/>
    <w:rsid w:val="0028471F"/>
    <w:rsid w:val="0032345E"/>
    <w:rsid w:val="003A0539"/>
    <w:rsid w:val="003A32D2"/>
    <w:rsid w:val="003F2D69"/>
    <w:rsid w:val="00426A17"/>
    <w:rsid w:val="004A3318"/>
    <w:rsid w:val="00574E70"/>
    <w:rsid w:val="00670BCB"/>
    <w:rsid w:val="006C54E2"/>
    <w:rsid w:val="007F00F7"/>
    <w:rsid w:val="007F7518"/>
    <w:rsid w:val="0081160B"/>
    <w:rsid w:val="0085141E"/>
    <w:rsid w:val="00874586"/>
    <w:rsid w:val="009D13B4"/>
    <w:rsid w:val="00AA194C"/>
    <w:rsid w:val="00C054AC"/>
    <w:rsid w:val="00C62E34"/>
    <w:rsid w:val="00C9537A"/>
    <w:rsid w:val="00D50A08"/>
    <w:rsid w:val="00E14FEC"/>
    <w:rsid w:val="00E25C83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A424"/>
  <w15:docId w15:val="{DC718B0D-A951-4195-B67C-154B2983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j">
    <w:name w:val="tj"/>
    <w:basedOn w:val="a"/>
    <w:rsid w:val="00E2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5C83"/>
    <w:rPr>
      <w:color w:val="0000FF"/>
      <w:u w:val="single"/>
    </w:rPr>
  </w:style>
  <w:style w:type="paragraph" w:customStyle="1" w:styleId="Standard">
    <w:name w:val="Standard"/>
    <w:rsid w:val="00426A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1">
    <w:name w:val="Основной шрифт абзаца1"/>
    <w:rsid w:val="0032345E"/>
  </w:style>
  <w:style w:type="paragraph" w:customStyle="1" w:styleId="10">
    <w:name w:val="Без интервала1"/>
    <w:rsid w:val="0032345E"/>
    <w:pPr>
      <w:suppressAutoHyphens/>
      <w:spacing w:after="0" w:line="240" w:lineRule="auto"/>
    </w:pPr>
    <w:rPr>
      <w:rFonts w:ascii="Calibri" w:eastAsia="Times New Roman" w:hAnsi="Calibri" w:cs="Times New Roman"/>
      <w:szCs w:val="20"/>
      <w:lang w:eastAsia="zh-CN"/>
    </w:rPr>
  </w:style>
  <w:style w:type="character" w:customStyle="1" w:styleId="a5">
    <w:name w:val="Нижний колонтитул Знак"/>
    <w:rsid w:val="00C9537A"/>
    <w:rPr>
      <w:rFonts w:ascii="Times New Roman" w:hAnsi="Times New Roman" w:cs="Times New Roman"/>
      <w:sz w:val="24"/>
      <w:szCs w:val="24"/>
      <w:lang w:val="x-none"/>
    </w:rPr>
  </w:style>
  <w:style w:type="paragraph" w:customStyle="1" w:styleId="a6">
    <w:name w:val="Содержимое таблицы"/>
    <w:basedOn w:val="a"/>
    <w:rsid w:val="00C9537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ME1513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5</cp:revision>
  <dcterms:created xsi:type="dcterms:W3CDTF">2021-11-22T11:51:00Z</dcterms:created>
  <dcterms:modified xsi:type="dcterms:W3CDTF">2024-02-20T14:24:00Z</dcterms:modified>
</cp:coreProperties>
</file>