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0D" w14:textId="77777777" w:rsidR="006A7282" w:rsidRPr="007D58E6" w:rsidRDefault="006A7282" w:rsidP="00F71BD7">
      <w:pPr>
        <w:ind w:left="-426"/>
        <w:jc w:val="right"/>
        <w:rPr>
          <w:b/>
          <w:lang w:val="ru-RU"/>
        </w:rPr>
      </w:pPr>
      <w:r w:rsidRPr="007D58E6">
        <w:rPr>
          <w:b/>
          <w:lang w:val="ru-RU"/>
        </w:rPr>
        <w:t>ДОДАТОК 3</w:t>
      </w:r>
    </w:p>
    <w:p w14:paraId="5C7678B1" w14:textId="77777777" w:rsidR="006A7282" w:rsidRPr="007D58E6" w:rsidRDefault="006A7282" w:rsidP="00F71BD7">
      <w:pPr>
        <w:ind w:left="-426"/>
        <w:jc w:val="right"/>
        <w:rPr>
          <w:bCs/>
          <w:i/>
          <w:iCs/>
          <w:lang w:val="ru-RU"/>
        </w:rPr>
      </w:pPr>
      <w:r w:rsidRPr="007D58E6">
        <w:rPr>
          <w:b/>
          <w:lang w:val="ru-RU"/>
        </w:rPr>
        <w:t xml:space="preserve"> </w:t>
      </w:r>
      <w:r w:rsidRPr="007D58E6">
        <w:rPr>
          <w:bCs/>
          <w:i/>
          <w:iCs/>
          <w:lang w:val="ru-RU"/>
        </w:rPr>
        <w:t xml:space="preserve">до </w:t>
      </w:r>
      <w:proofErr w:type="spellStart"/>
      <w:r w:rsidRPr="007D58E6">
        <w:rPr>
          <w:bCs/>
          <w:i/>
          <w:iCs/>
          <w:lang w:val="ru-RU"/>
        </w:rPr>
        <w:t>тендерної</w:t>
      </w:r>
      <w:proofErr w:type="spellEnd"/>
      <w:r w:rsidRPr="007D58E6">
        <w:rPr>
          <w:bCs/>
          <w:i/>
          <w:iCs/>
          <w:lang w:val="ru-RU"/>
        </w:rPr>
        <w:t xml:space="preserve"> </w:t>
      </w:r>
      <w:proofErr w:type="spellStart"/>
      <w:r w:rsidRPr="007D58E6">
        <w:rPr>
          <w:bCs/>
          <w:i/>
          <w:iCs/>
          <w:lang w:val="ru-RU"/>
        </w:rPr>
        <w:t>документації</w:t>
      </w:r>
      <w:proofErr w:type="spellEnd"/>
    </w:p>
    <w:p w14:paraId="4800F644" w14:textId="77777777" w:rsidR="006A7282" w:rsidRPr="007D58E6" w:rsidRDefault="006A7282" w:rsidP="00F71BD7">
      <w:pPr>
        <w:ind w:left="-426"/>
        <w:jc w:val="both"/>
        <w:rPr>
          <w:b/>
          <w:lang w:val="ru-RU"/>
        </w:rPr>
      </w:pPr>
    </w:p>
    <w:p w14:paraId="67F471FB" w14:textId="35E3B035" w:rsidR="006A7282" w:rsidRPr="007D58E6" w:rsidRDefault="006A7282" w:rsidP="00F71BD7">
      <w:pPr>
        <w:ind w:left="-426"/>
        <w:jc w:val="center"/>
        <w:rPr>
          <w:bCs/>
          <w:i/>
          <w:iCs/>
          <w:lang w:val="ru-RU"/>
        </w:rPr>
      </w:pPr>
      <w:proofErr w:type="spellStart"/>
      <w:r w:rsidRPr="007D58E6">
        <w:rPr>
          <w:bCs/>
          <w:i/>
          <w:iCs/>
          <w:lang w:val="ru-RU"/>
        </w:rPr>
        <w:t>Проєкт</w:t>
      </w:r>
      <w:proofErr w:type="spellEnd"/>
      <w:r w:rsidRPr="007D58E6">
        <w:rPr>
          <w:bCs/>
          <w:i/>
          <w:iCs/>
          <w:lang w:val="ru-RU"/>
        </w:rPr>
        <w:t xml:space="preserve"> договору про </w:t>
      </w:r>
      <w:proofErr w:type="spellStart"/>
      <w:r w:rsidRPr="007D58E6">
        <w:rPr>
          <w:bCs/>
          <w:i/>
          <w:iCs/>
          <w:lang w:val="ru-RU"/>
        </w:rPr>
        <w:t>закупівлю</w:t>
      </w:r>
      <w:proofErr w:type="spellEnd"/>
      <w:r w:rsidRPr="007D58E6">
        <w:rPr>
          <w:bCs/>
          <w:i/>
          <w:iCs/>
          <w:lang w:val="ru-RU"/>
        </w:rPr>
        <w:t xml:space="preserve"> (</w:t>
      </w:r>
      <w:r w:rsidR="00F71BD7" w:rsidRPr="007D58E6">
        <w:rPr>
          <w:bCs/>
          <w:i/>
          <w:iCs/>
          <w:lang w:val="ru-RU"/>
        </w:rPr>
        <w:t>товару</w:t>
      </w:r>
      <w:r w:rsidRPr="007D58E6">
        <w:rPr>
          <w:bCs/>
          <w:i/>
          <w:iCs/>
          <w:lang w:val="ru-RU"/>
        </w:rPr>
        <w:t xml:space="preserve"> з </w:t>
      </w:r>
      <w:proofErr w:type="spellStart"/>
      <w:r w:rsidRPr="007D58E6">
        <w:rPr>
          <w:bCs/>
          <w:i/>
          <w:iCs/>
          <w:lang w:val="ru-RU"/>
        </w:rPr>
        <w:t>урахуванням</w:t>
      </w:r>
      <w:proofErr w:type="spellEnd"/>
      <w:r w:rsidRPr="007D58E6">
        <w:rPr>
          <w:bCs/>
          <w:i/>
          <w:iCs/>
          <w:lang w:val="ru-RU"/>
        </w:rPr>
        <w:t xml:space="preserve"> </w:t>
      </w:r>
      <w:proofErr w:type="spellStart"/>
      <w:r w:rsidRPr="007D58E6">
        <w:rPr>
          <w:bCs/>
          <w:i/>
          <w:iCs/>
          <w:lang w:val="ru-RU"/>
        </w:rPr>
        <w:t>особливостей</w:t>
      </w:r>
      <w:proofErr w:type="spellEnd"/>
      <w:r w:rsidRPr="007D58E6">
        <w:rPr>
          <w:bCs/>
          <w:i/>
          <w:iCs/>
          <w:lang w:val="ru-RU"/>
        </w:rPr>
        <w:t>)</w:t>
      </w:r>
    </w:p>
    <w:p w14:paraId="27C59DE0" w14:textId="77777777" w:rsidR="006A7282" w:rsidRPr="007D58E6" w:rsidRDefault="006A7282" w:rsidP="00F71BD7">
      <w:pPr>
        <w:ind w:left="-426"/>
        <w:jc w:val="center"/>
        <w:rPr>
          <w:bCs/>
          <w:i/>
          <w:iCs/>
          <w:lang w:val="ru-RU"/>
        </w:rPr>
      </w:pPr>
    </w:p>
    <w:p w14:paraId="63465F3B" w14:textId="77777777" w:rsidR="006A7282" w:rsidRPr="007D58E6" w:rsidRDefault="006A7282" w:rsidP="00F71BD7">
      <w:pPr>
        <w:ind w:left="-426"/>
        <w:jc w:val="center"/>
        <w:rPr>
          <w:b/>
          <w:lang w:val="ru-RU"/>
        </w:rPr>
      </w:pPr>
      <w:r w:rsidRPr="007D58E6">
        <w:rPr>
          <w:b/>
          <w:lang w:val="ru-RU"/>
        </w:rPr>
        <w:t>ДОГОВІР № _________</w:t>
      </w:r>
    </w:p>
    <w:p w14:paraId="1DC057DE" w14:textId="7AEBA6EF" w:rsidR="006A7282" w:rsidRPr="007D58E6" w:rsidRDefault="006A7282" w:rsidP="00F71BD7">
      <w:pPr>
        <w:ind w:left="-426"/>
        <w:jc w:val="both"/>
        <w:rPr>
          <w:b/>
          <w:lang w:val="ru-RU"/>
        </w:rPr>
      </w:pPr>
      <w:r w:rsidRPr="007D58E6">
        <w:rPr>
          <w:b/>
          <w:lang w:val="ru-RU"/>
        </w:rPr>
        <w:t xml:space="preserve"> </w:t>
      </w:r>
    </w:p>
    <w:p w14:paraId="76F795AB" w14:textId="77777777" w:rsidR="006A7282" w:rsidRPr="007D58E6" w:rsidRDefault="006A7282" w:rsidP="00F71BD7">
      <w:pPr>
        <w:ind w:left="-426"/>
        <w:jc w:val="both"/>
        <w:rPr>
          <w:b/>
          <w:lang w:val="ru-RU"/>
        </w:rPr>
      </w:pPr>
    </w:p>
    <w:p w14:paraId="1335BFE7" w14:textId="021A3BFB" w:rsidR="006A7282" w:rsidRPr="007D58E6" w:rsidRDefault="006A7282" w:rsidP="007D58E6">
      <w:pPr>
        <w:ind w:left="-426"/>
        <w:jc w:val="both"/>
        <w:rPr>
          <w:b/>
          <w:lang w:val="ru-RU"/>
        </w:rPr>
      </w:pPr>
      <w:r w:rsidRPr="007D58E6">
        <w:rPr>
          <w:b/>
          <w:lang w:val="ru-RU"/>
        </w:rPr>
        <w:t xml:space="preserve">  м. </w:t>
      </w:r>
      <w:proofErr w:type="spellStart"/>
      <w:r w:rsidRPr="007D58E6">
        <w:rPr>
          <w:b/>
          <w:lang w:val="ru-RU"/>
        </w:rPr>
        <w:t>Запоріжжя</w:t>
      </w:r>
      <w:proofErr w:type="spellEnd"/>
      <w:r w:rsidRPr="007D58E6">
        <w:rPr>
          <w:b/>
          <w:lang w:val="ru-RU"/>
        </w:rPr>
        <w:tab/>
        <w:t xml:space="preserve">                                                         «____» ____________ 2024 року</w:t>
      </w:r>
    </w:p>
    <w:p w14:paraId="100FC149" w14:textId="77777777" w:rsidR="006A7282" w:rsidRPr="007D58E6" w:rsidRDefault="006A7282" w:rsidP="00F71BD7">
      <w:pPr>
        <w:ind w:left="-426"/>
        <w:jc w:val="both"/>
      </w:pPr>
    </w:p>
    <w:p w14:paraId="4776C21E" w14:textId="236EF8F8" w:rsidR="006A7282" w:rsidRPr="007D58E6" w:rsidRDefault="006A7282" w:rsidP="00F71BD7">
      <w:pPr>
        <w:ind w:left="-426"/>
        <w:jc w:val="both"/>
      </w:pPr>
      <w:r w:rsidRPr="007D58E6">
        <w:rPr>
          <w:b/>
        </w:rPr>
        <w:tab/>
      </w:r>
      <w:r w:rsidRPr="007D58E6">
        <w:rPr>
          <w:b/>
          <w:color w:val="0D0D0D"/>
        </w:rPr>
        <w:t>АВАРІЙНО-РЯТУВАЛЬНИЙ ЗАГІН СПЕЦІАЛЬНОГО П</w:t>
      </w:r>
      <w:r w:rsidRPr="007D58E6">
        <w:rPr>
          <w:b/>
        </w:rPr>
        <w:t xml:space="preserve">РИЗНАЧЕННЯ ГОЛОВНОГО УПРАВЛІННЯ ДЕРЖАВНОЇ СЛУЖБИ УКРАЇНИ З НАДЗВИЧАЙНИХ СИТУАЦІЙ У ЗАПОРІЗЬКІЙ ОБЛАСТІ </w:t>
      </w:r>
      <w:r w:rsidRPr="007D58E6">
        <w:t>(скорочено – АРЗ СП ГУ ДСНС України у Запорізькій області, надалі – Замовник), в особі тимчасово виконуючого обов’язки начальника Закусило</w:t>
      </w:r>
      <w:proofErr w:type="spellStart"/>
      <w:r w:rsidR="001436AF" w:rsidRPr="007D58E6">
        <w:rPr>
          <w:lang w:val="ru-RU"/>
        </w:rPr>
        <w:t>ва</w:t>
      </w:r>
      <w:proofErr w:type="spellEnd"/>
      <w:r w:rsidRPr="007D58E6">
        <w:t xml:space="preserve"> Віталія Олександровича, який діє на підставі Статуту, з однієї сторони, і ____________________________________________________ (далі – Постачальник),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66EC50B4" w14:textId="071A952F" w:rsidR="006A7282" w:rsidRPr="007D58E6" w:rsidRDefault="006A7282" w:rsidP="007D58E6"/>
    <w:p w14:paraId="5BFDBED3" w14:textId="77777777" w:rsidR="00F71BD7" w:rsidRPr="007D58E6" w:rsidRDefault="00F71BD7" w:rsidP="00F71BD7">
      <w:pPr>
        <w:widowControl w:val="0"/>
        <w:numPr>
          <w:ilvl w:val="0"/>
          <w:numId w:val="3"/>
        </w:numPr>
        <w:shd w:val="clear" w:color="auto" w:fill="FFFFFF"/>
        <w:tabs>
          <w:tab w:val="left" w:pos="425"/>
        </w:tabs>
        <w:suppressAutoHyphens/>
        <w:autoSpaceDN w:val="0"/>
        <w:spacing w:line="276" w:lineRule="auto"/>
        <w:ind w:left="-426" w:firstLine="0"/>
        <w:jc w:val="center"/>
        <w:textAlignment w:val="baseline"/>
        <w:rPr>
          <w:b/>
          <w:bCs/>
          <w:color w:val="000000"/>
          <w:kern w:val="3"/>
          <w:lang w:eastAsia="uk-UA" w:bidi="uk-UA"/>
        </w:rPr>
      </w:pPr>
      <w:r w:rsidRPr="007D58E6">
        <w:rPr>
          <w:b/>
          <w:bCs/>
          <w:color w:val="000000"/>
          <w:kern w:val="3"/>
          <w:lang w:eastAsia="uk-UA" w:bidi="uk-UA"/>
        </w:rPr>
        <w:t>ПРЕДМЕТ ДОГОВОРУ</w:t>
      </w:r>
    </w:p>
    <w:p w14:paraId="308E7C2B" w14:textId="77777777" w:rsidR="00F71BD7" w:rsidRPr="007D58E6" w:rsidRDefault="00F71BD7" w:rsidP="00F71BD7">
      <w:pPr>
        <w:shd w:val="clear" w:color="auto" w:fill="FFFFFF"/>
        <w:tabs>
          <w:tab w:val="left" w:pos="425"/>
        </w:tabs>
        <w:suppressAutoHyphens/>
        <w:autoSpaceDN w:val="0"/>
        <w:spacing w:line="276" w:lineRule="auto"/>
        <w:ind w:left="-426"/>
        <w:textAlignment w:val="baseline"/>
        <w:rPr>
          <w:b/>
          <w:bCs/>
          <w:color w:val="000000"/>
          <w:kern w:val="3"/>
          <w:lang w:eastAsia="uk-UA" w:bidi="uk-UA"/>
        </w:rPr>
      </w:pPr>
    </w:p>
    <w:p w14:paraId="411768C7" w14:textId="61E198BD" w:rsidR="007D58E6" w:rsidRDefault="007D58E6" w:rsidP="007D58E6">
      <w:pPr>
        <w:widowControl w:val="0"/>
        <w:pBdr>
          <w:top w:val="none" w:sz="0" w:space="0" w:color="000000"/>
          <w:left w:val="none" w:sz="0" w:space="0" w:color="000000"/>
          <w:bottom w:val="none" w:sz="0" w:space="0" w:color="000000"/>
          <w:right w:val="none" w:sz="0" w:space="0" w:color="000000"/>
        </w:pBdr>
        <w:suppressAutoHyphens/>
        <w:overflowPunct w:val="0"/>
        <w:spacing w:line="276" w:lineRule="auto"/>
        <w:ind w:left="-426"/>
        <w:jc w:val="both"/>
        <w:rPr>
          <w:rFonts w:eastAsia="Tahoma"/>
          <w:bCs/>
          <w:color w:val="00000A"/>
          <w:kern w:val="2"/>
          <w:lang w:eastAsia="zh-CN"/>
        </w:rPr>
      </w:pPr>
      <w:r w:rsidRPr="007D58E6">
        <w:rPr>
          <w:rFonts w:eastAsia="Tahoma"/>
          <w:bCs/>
          <w:color w:val="00000A"/>
          <w:kern w:val="2"/>
          <w:lang w:eastAsia="zh-CN"/>
        </w:rPr>
        <w:t xml:space="preserve">1.1. В порядку та на умовах цього Договору Постачальник зобов’язується поставити та передати у власність Замовника товар згідно коду ДК 021:2015: </w:t>
      </w:r>
      <w:r w:rsidRPr="007D58E6">
        <w:rPr>
          <w:rFonts w:eastAsia="Tahoma"/>
          <w:b/>
          <w:color w:val="00000A"/>
          <w:kern w:val="2"/>
          <w:lang w:eastAsia="zh-CN"/>
        </w:rPr>
        <w:t>34210000-2 - Кузови транспортних засобів (компле</w:t>
      </w:r>
      <w:r>
        <w:rPr>
          <w:rFonts w:eastAsia="Tahoma"/>
          <w:b/>
          <w:color w:val="00000A"/>
          <w:kern w:val="2"/>
          <w:lang w:eastAsia="zh-CN"/>
        </w:rPr>
        <w:t>к</w:t>
      </w:r>
      <w:r w:rsidRPr="007D58E6">
        <w:rPr>
          <w:rFonts w:eastAsia="Tahoma"/>
          <w:b/>
          <w:color w:val="00000A"/>
          <w:kern w:val="2"/>
          <w:lang w:eastAsia="zh-CN"/>
        </w:rPr>
        <w:t>туючі до транспортних засобів)</w:t>
      </w:r>
      <w:r w:rsidRPr="007D58E6">
        <w:rPr>
          <w:rFonts w:eastAsia="Tahoma"/>
          <w:bCs/>
          <w:color w:val="00000A"/>
          <w:kern w:val="2"/>
          <w:lang w:eastAsia="zh-CN"/>
        </w:rPr>
        <w:t xml:space="preserve"> (далі – Товар), а Замовник зобов’язується прийняти та оплатити такий Товар. </w:t>
      </w:r>
    </w:p>
    <w:p w14:paraId="10B9DC4C" w14:textId="77777777"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1.2. Найменування (номенклатура, асортимент), кількість та одиниця виміру Товару визначається у Специфікації (надалі - Додаток № 1 до цього Договору).</w:t>
      </w:r>
    </w:p>
    <w:p w14:paraId="45450F86" w14:textId="77777777"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1.3. Постачальник підписанням цього Договору підтверджує та гарантує, що:</w:t>
      </w:r>
    </w:p>
    <w:p w14:paraId="05715F33" w14:textId="77777777"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підпадає під дію Закону України «Про санкції» та відповідно до нього не застосовуються обмежувальні заходи, що визначаються рішенням Ради Національної Безпеки України.</w:t>
      </w:r>
    </w:p>
    <w:p w14:paraId="695DE0FF" w14:textId="77777777"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1.3.2. Товар, що постачається на виконання умов цього Договору не походить з тимчасово окупованої території та/або Російської Федерації та/або Республіки Білорусь та/або Ісламської Республіки Іран.</w:t>
      </w:r>
    </w:p>
    <w:p w14:paraId="518D7CB0" w14:textId="77777777" w:rsid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 xml:space="preserve">1.3.3. Укладення та виконання Постачальником цього Договору не суперечить нормам чинного законодавства України та відповідає його вимогам, зокрема Постачальник підтверджує та гарантує, що має усі необхідні дозволи та ліцензії, кваліфікованих працівників для виготовлення та/або постачання Товару, а також підтверджує те, що укладання та виконання ним Договору не суперечить цілям його діяльності, положенням його статутних документів чи інших локальних актів. </w:t>
      </w:r>
    </w:p>
    <w:p w14:paraId="29F972DE" w14:textId="56907649" w:rsidR="00CE1FC4" w:rsidRPr="004B15EA" w:rsidRDefault="00CE1FC4"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CE1FC4">
        <w:rPr>
          <w:bCs/>
          <w:color w:val="000000"/>
          <w:kern w:val="3"/>
          <w:lang w:eastAsia="uk-UA" w:bidi="uk-UA"/>
        </w:rPr>
        <w:t>1.4. Продавець гарантує, що ним виконано вимоги Порядку підтвердження ступеня локалізації виробництва товарів, затвердженого постановою Кабінету Міністрів України «від 02.08.2022 року №861 щодо підтвердження ступеня локалізації Товару, що є предметом закупівлі за цим Договором.</w:t>
      </w:r>
    </w:p>
    <w:p w14:paraId="3BF554EA" w14:textId="224B8E59"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lastRenderedPageBreak/>
        <w:t>1.</w:t>
      </w:r>
      <w:r w:rsidR="00CE1FC4">
        <w:rPr>
          <w:bCs/>
          <w:color w:val="000000"/>
          <w:kern w:val="3"/>
          <w:lang w:eastAsia="uk-UA" w:bidi="uk-UA"/>
        </w:rPr>
        <w:t>5</w:t>
      </w:r>
      <w:r w:rsidRPr="004B15EA">
        <w:rPr>
          <w:bCs/>
          <w:color w:val="000000"/>
          <w:kern w:val="3"/>
          <w:lang w:eastAsia="uk-UA" w:bidi="uk-UA"/>
        </w:rPr>
        <w:t>. У разі, якщо під час виконання умов Договору будуть мати місце зміни умов (обставин), передбачених п. 1.3. Договору, Постачальник зобов’язаний письмово повідомити про це Замовника у строк, що не перевищує 14 (чотирнадцяти) календарних днів з дати настання таких змін.</w:t>
      </w:r>
    </w:p>
    <w:p w14:paraId="4DC75AD7" w14:textId="7A0E03A0"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w:t>
      </w:r>
      <w:r w:rsidR="00CE1FC4">
        <w:rPr>
          <w:bCs/>
          <w:color w:val="000000"/>
          <w:kern w:val="3"/>
          <w:lang w:eastAsia="uk-UA" w:bidi="uk-UA"/>
        </w:rPr>
        <w:t>6</w:t>
      </w:r>
      <w:r w:rsidRPr="004B15EA">
        <w:rPr>
          <w:bCs/>
          <w:color w:val="000000"/>
          <w:kern w:val="3"/>
          <w:lang w:eastAsia="uk-UA" w:bidi="uk-UA"/>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73F4CF08" w14:textId="5C0CF598"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w:t>
      </w:r>
      <w:r w:rsidR="00CE1FC4">
        <w:rPr>
          <w:bCs/>
          <w:color w:val="000000"/>
          <w:kern w:val="3"/>
          <w:lang w:eastAsia="uk-UA" w:bidi="uk-UA"/>
        </w:rPr>
        <w:t>7</w:t>
      </w:r>
      <w:r w:rsidRPr="004B15EA">
        <w:rPr>
          <w:bCs/>
          <w:color w:val="000000"/>
          <w:kern w:val="3"/>
          <w:lang w:eastAsia="uk-UA" w:bidi="uk-UA"/>
        </w:rPr>
        <w:t>.Доставка Товару здійснюється транспортом Постачальника та за його рахунок.</w:t>
      </w:r>
    </w:p>
    <w:p w14:paraId="11B75973" w14:textId="63194970" w:rsidR="004B15EA" w:rsidRPr="004B15EA" w:rsidRDefault="004B15EA" w:rsidP="004B15EA">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4B15EA">
        <w:rPr>
          <w:bCs/>
          <w:color w:val="000000"/>
          <w:kern w:val="3"/>
          <w:lang w:eastAsia="uk-UA" w:bidi="uk-UA"/>
        </w:rPr>
        <w:t>1.</w:t>
      </w:r>
      <w:r w:rsidR="00CE1FC4">
        <w:rPr>
          <w:bCs/>
          <w:color w:val="000000"/>
          <w:kern w:val="3"/>
          <w:lang w:eastAsia="uk-UA" w:bidi="uk-UA"/>
        </w:rPr>
        <w:t>8</w:t>
      </w:r>
      <w:r w:rsidRPr="004B15EA">
        <w:rPr>
          <w:bCs/>
          <w:color w:val="000000"/>
          <w:kern w:val="3"/>
          <w:lang w:eastAsia="uk-UA" w:bidi="uk-UA"/>
        </w:rPr>
        <w:t>. Обсяги закупівлі за цим Договором можуть бути зменшені залежно від реального фінансування видатків Замовника на зазначені цілі.</w:t>
      </w:r>
    </w:p>
    <w:p w14:paraId="1858DC9A"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p>
    <w:p w14:paraId="2413C3C2" w14:textId="77777777" w:rsidR="00F71BD7" w:rsidRPr="007D58E6" w:rsidRDefault="00F71BD7" w:rsidP="00F71BD7">
      <w:pPr>
        <w:widowControl w:val="0"/>
        <w:numPr>
          <w:ilvl w:val="0"/>
          <w:numId w:val="3"/>
        </w:numPr>
        <w:shd w:val="clear" w:color="auto" w:fill="FFFFFF"/>
        <w:tabs>
          <w:tab w:val="left" w:pos="425"/>
        </w:tabs>
        <w:suppressAutoHyphens/>
        <w:autoSpaceDN w:val="0"/>
        <w:spacing w:line="276" w:lineRule="auto"/>
        <w:ind w:left="-426" w:firstLine="0"/>
        <w:jc w:val="center"/>
        <w:textAlignment w:val="baseline"/>
        <w:rPr>
          <w:b/>
          <w:bCs/>
          <w:color w:val="000000"/>
          <w:kern w:val="3"/>
          <w:lang w:eastAsia="uk-UA" w:bidi="uk-UA"/>
        </w:rPr>
      </w:pPr>
      <w:r w:rsidRPr="007D58E6">
        <w:rPr>
          <w:b/>
          <w:bCs/>
          <w:color w:val="000000"/>
          <w:kern w:val="3"/>
          <w:lang w:eastAsia="uk-UA" w:bidi="uk-UA"/>
        </w:rPr>
        <w:t>ЯКІСТЬ ТОВАРІВ</w:t>
      </w:r>
    </w:p>
    <w:p w14:paraId="2549ABB7" w14:textId="77777777" w:rsidR="00F71BD7" w:rsidRPr="007D58E6" w:rsidRDefault="00F71BD7" w:rsidP="00F71BD7">
      <w:pPr>
        <w:shd w:val="clear" w:color="auto" w:fill="FFFFFF"/>
        <w:tabs>
          <w:tab w:val="left" w:pos="425"/>
        </w:tabs>
        <w:suppressAutoHyphens/>
        <w:autoSpaceDN w:val="0"/>
        <w:spacing w:line="276" w:lineRule="auto"/>
        <w:ind w:left="-426"/>
        <w:textAlignment w:val="baseline"/>
        <w:rPr>
          <w:b/>
          <w:bCs/>
          <w:color w:val="000000"/>
          <w:kern w:val="3"/>
          <w:lang w:eastAsia="uk-UA" w:bidi="uk-UA"/>
        </w:rPr>
      </w:pPr>
    </w:p>
    <w:p w14:paraId="164D54D7" w14:textId="77777777" w:rsidR="00F71BD7" w:rsidRPr="007D58E6" w:rsidRDefault="00F71BD7" w:rsidP="00F71BD7">
      <w:pPr>
        <w:shd w:val="clear" w:color="auto" w:fill="FFFFFF"/>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2.1. Постачальник повинен поставити Замовнику передбачений цим Договором Товар, якість, комплектація, пакування й маркування якого відповідає умовам стандартів та технічним умовам заводу-виробника, діючим на території України ДСТУ та ТУ, </w:t>
      </w:r>
      <w:r w:rsidRPr="007D58E6">
        <w:rPr>
          <w:bCs/>
          <w:color w:val="000000"/>
          <w:kern w:val="3"/>
          <w:shd w:val="clear" w:color="auto" w:fill="FFFFFF"/>
          <w:lang w:eastAsia="uk-UA" w:bidi="uk-UA"/>
        </w:rPr>
        <w:t>а також</w:t>
      </w:r>
      <w:r w:rsidRPr="007D58E6">
        <w:rPr>
          <w:bCs/>
          <w:color w:val="000000"/>
          <w:kern w:val="3"/>
          <w:lang w:eastAsia="uk-UA" w:bidi="uk-UA"/>
        </w:rPr>
        <w:t xml:space="preserve"> іншій технічній документації, яка встановлює вимоги до якості такого виду Товару.</w:t>
      </w:r>
    </w:p>
    <w:p w14:paraId="2FBC68EA"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2.2.Підтвердженням належної якості Товару, що поставляється, є належним чином завірена копія сертифікату відповідності, наданий Постачальником або підприємством-виробником Товару, завірена копія декларації відповідності на Товар, у разі якщо наявність такої декларації передбачена чинним законодавством України, що звичайно встановлює вимоги до даного виду Товару, який постачається за умовами цього Договору, а також інші документи, що засвідчують якість Товару, які надаються Замовнику разом з Товаром.</w:t>
      </w:r>
    </w:p>
    <w:p w14:paraId="6A11A44F" w14:textId="77777777" w:rsidR="00F71BD7" w:rsidRPr="007D58E6" w:rsidRDefault="00F71BD7" w:rsidP="00F71BD7">
      <w:pPr>
        <w:suppressAutoHyphens/>
        <w:spacing w:line="276" w:lineRule="auto"/>
        <w:ind w:left="-426"/>
        <w:jc w:val="both"/>
        <w:rPr>
          <w:rFonts w:eastAsia="SimSun"/>
          <w:color w:val="000000"/>
          <w:lang w:eastAsia="ar-SA"/>
        </w:rPr>
      </w:pPr>
      <w:r w:rsidRPr="007D58E6">
        <w:rPr>
          <w:rFonts w:eastAsia="SimSun"/>
          <w:color w:val="000000"/>
          <w:lang w:eastAsia="ar-SA"/>
        </w:rPr>
        <w:t xml:space="preserve">2.3. Товар повинен бути новим, повністю придатним до використання, не повинен мати дефектів та пошкоджень, у тому числі прихованих. </w:t>
      </w:r>
    </w:p>
    <w:p w14:paraId="41D95998" w14:textId="5BC39DC7" w:rsidR="00F71BD7" w:rsidRPr="007D58E6" w:rsidRDefault="00F71BD7" w:rsidP="00F71BD7">
      <w:pPr>
        <w:suppressAutoHyphens/>
        <w:spacing w:line="276" w:lineRule="auto"/>
        <w:ind w:left="-426"/>
        <w:jc w:val="both"/>
        <w:rPr>
          <w:rFonts w:eastAsia="SimSun"/>
          <w:color w:val="000000"/>
          <w:lang w:eastAsia="ar-SA"/>
        </w:rPr>
      </w:pPr>
      <w:r w:rsidRPr="007D58E6">
        <w:rPr>
          <w:rFonts w:eastAsia="SimSun"/>
          <w:color w:val="000000"/>
          <w:lang w:eastAsia="ar-SA"/>
        </w:rPr>
        <w:t>2.3.1. Рік виготовлення Товару – не раніше 202</w:t>
      </w:r>
      <w:r w:rsidR="007D58E6">
        <w:rPr>
          <w:rFonts w:eastAsia="SimSun"/>
          <w:color w:val="000000"/>
          <w:lang w:eastAsia="ar-SA"/>
        </w:rPr>
        <w:t>1</w:t>
      </w:r>
      <w:r w:rsidRPr="007D58E6">
        <w:rPr>
          <w:rFonts w:eastAsia="SimSun"/>
          <w:color w:val="000000"/>
          <w:lang w:eastAsia="ar-SA"/>
        </w:rPr>
        <w:t xml:space="preserve"> року. </w:t>
      </w:r>
    </w:p>
    <w:p w14:paraId="4A4EEF77"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2.</w:t>
      </w:r>
      <w:r w:rsidRPr="007D58E6">
        <w:rPr>
          <w:bCs/>
          <w:color w:val="000000"/>
          <w:kern w:val="3"/>
          <w:lang w:val="ru-RU" w:eastAsia="uk-UA" w:bidi="uk-UA"/>
        </w:rPr>
        <w:t>4</w:t>
      </w:r>
      <w:r w:rsidRPr="007D58E6">
        <w:rPr>
          <w:bCs/>
          <w:color w:val="000000"/>
          <w:kern w:val="3"/>
          <w:lang w:eastAsia="uk-UA" w:bidi="uk-UA"/>
        </w:rPr>
        <w:t>. Постачальник гарантує якість Товару згідно з вимогами встановленими нормативним документам, що встановлюють вимоги до даного виду Товару та вимогами Замовника відповідно до умов цього Договору.</w:t>
      </w:r>
    </w:p>
    <w:p w14:paraId="51457A80"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2.</w:t>
      </w:r>
      <w:r w:rsidRPr="007D58E6">
        <w:rPr>
          <w:bCs/>
          <w:color w:val="000000"/>
          <w:kern w:val="3"/>
          <w:lang w:val="ru-RU" w:eastAsia="uk-UA" w:bidi="uk-UA"/>
        </w:rPr>
        <w:t>5</w:t>
      </w:r>
      <w:r w:rsidRPr="007D58E6">
        <w:rPr>
          <w:bCs/>
          <w:color w:val="000000"/>
          <w:kern w:val="3"/>
          <w:lang w:eastAsia="uk-UA" w:bidi="uk-UA"/>
        </w:rPr>
        <w:t xml:space="preserve">.У разі невідповідності якості Товару вимогам, вказаним в п.2.1.-2.4. Договору, Постачальник зобов'язаний за власний рахунок здійснити заміну такого Товару на якісний, не пізніше 5 (п’яти) робочих днів з дати підписання Сторонами </w:t>
      </w:r>
      <w:proofErr w:type="spellStart"/>
      <w:r w:rsidRPr="007D58E6">
        <w:rPr>
          <w:bCs/>
          <w:color w:val="000000"/>
          <w:kern w:val="3"/>
          <w:lang w:eastAsia="uk-UA" w:bidi="uk-UA"/>
        </w:rPr>
        <w:t>Акта</w:t>
      </w:r>
      <w:proofErr w:type="spellEnd"/>
      <w:r w:rsidRPr="007D58E6">
        <w:rPr>
          <w:bCs/>
          <w:color w:val="000000"/>
          <w:kern w:val="3"/>
          <w:lang w:eastAsia="uk-UA" w:bidi="uk-UA"/>
        </w:rPr>
        <w:t xml:space="preserve"> про заміну неякісного Товару.</w:t>
      </w:r>
    </w:p>
    <w:p w14:paraId="71796B45"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2.</w:t>
      </w:r>
      <w:r w:rsidRPr="007D58E6">
        <w:rPr>
          <w:bCs/>
          <w:color w:val="000000"/>
          <w:kern w:val="3"/>
          <w:lang w:val="ru-RU" w:eastAsia="uk-UA" w:bidi="uk-UA"/>
        </w:rPr>
        <w:t>6</w:t>
      </w:r>
      <w:r w:rsidRPr="007D58E6">
        <w:rPr>
          <w:bCs/>
          <w:color w:val="000000"/>
          <w:kern w:val="3"/>
          <w:lang w:eastAsia="uk-UA" w:bidi="uk-UA"/>
        </w:rPr>
        <w:t xml:space="preserve">.У випадку виявлення дефектів Товару в процесі продажу, які виникли з вини Постачальника, останній зобов’язаний замінити Товар за свій рахунок або відшкодувати Замовнику його вартість, у строк, що не перевищує 5(п’ять) календарних днів з дня звернення Замовника. </w:t>
      </w:r>
    </w:p>
    <w:p w14:paraId="5A15300C"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Претензії щодо якості Товару приймаються протягом 14-ти календарних днів з моменту отримання Замовником Товару.</w:t>
      </w:r>
    </w:p>
    <w:p w14:paraId="79E13178" w14:textId="77777777" w:rsidR="00F71BD7" w:rsidRPr="007D58E6" w:rsidRDefault="00F71BD7" w:rsidP="00F71BD7">
      <w:pPr>
        <w:widowControl w:val="0"/>
        <w:spacing w:line="276" w:lineRule="auto"/>
        <w:ind w:left="-426"/>
        <w:jc w:val="both"/>
        <w:rPr>
          <w:rFonts w:eastAsia="Courier New"/>
          <w:bCs/>
          <w:color w:val="000000"/>
          <w:kern w:val="3"/>
          <w:lang w:eastAsia="uk-UA" w:bidi="uk-UA"/>
        </w:rPr>
      </w:pPr>
      <w:r w:rsidRPr="007D58E6">
        <w:rPr>
          <w:rFonts w:eastAsia="Courier New"/>
          <w:bCs/>
          <w:color w:val="000000"/>
          <w:kern w:val="3"/>
          <w:lang w:eastAsia="uk-UA" w:bidi="uk-UA"/>
        </w:rPr>
        <w:t>2.7. У випадках постачання неякісного Товару, що підтверджуються необхідними документами, Замовник має право на дострокове розірвання Договору в односторонньому прядку, повідомивши про це Постачальника у строк, не менш ніж за 5 (п’ять) календарних днів до дати розірвання Договору.</w:t>
      </w:r>
    </w:p>
    <w:p w14:paraId="4F33C520" w14:textId="77777777" w:rsidR="00F71BD7" w:rsidRPr="007D58E6" w:rsidRDefault="00F71BD7" w:rsidP="00F71BD7">
      <w:pPr>
        <w:spacing w:line="276" w:lineRule="auto"/>
        <w:ind w:left="-426"/>
        <w:jc w:val="both"/>
        <w:rPr>
          <w:color w:val="000000"/>
        </w:rPr>
      </w:pPr>
      <w:r w:rsidRPr="007D58E6">
        <w:rPr>
          <w:color w:val="000000"/>
        </w:rPr>
        <w:lastRenderedPageBreak/>
        <w:t>2.8. Усі транспортні витрати, пов’язані із заміною неякісного Товару несе Постачальник.</w:t>
      </w:r>
    </w:p>
    <w:p w14:paraId="101E3245"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2.9. Гарантійний термін на Товар складає </w:t>
      </w:r>
      <w:r w:rsidRPr="007D58E6">
        <w:rPr>
          <w:bCs/>
          <w:color w:val="000000"/>
          <w:kern w:val="3"/>
          <w:lang w:val="ru-RU" w:eastAsia="uk-UA" w:bidi="uk-UA"/>
        </w:rPr>
        <w:t>_____</w:t>
      </w:r>
      <w:r w:rsidRPr="007D58E6">
        <w:rPr>
          <w:bCs/>
          <w:color w:val="000000"/>
          <w:kern w:val="3"/>
          <w:lang w:eastAsia="uk-UA" w:bidi="uk-UA"/>
        </w:rPr>
        <w:t xml:space="preserve"> місяці (-в) від дати отримання Товару Замовником та в будь-якому випадку не може бути меншим гарантії, встановленої виробником.</w:t>
      </w:r>
    </w:p>
    <w:p w14:paraId="717B4C24" w14:textId="77777777" w:rsidR="00F71BD7" w:rsidRPr="007D58E6" w:rsidRDefault="00F71BD7" w:rsidP="00F71BD7">
      <w:pPr>
        <w:widowControl w:val="0"/>
        <w:tabs>
          <w:tab w:val="left" w:pos="4662"/>
        </w:tabs>
        <w:suppressAutoHyphens/>
        <w:autoSpaceDN w:val="0"/>
        <w:spacing w:line="276" w:lineRule="auto"/>
        <w:ind w:left="-426"/>
        <w:jc w:val="both"/>
        <w:textAlignment w:val="baseline"/>
        <w:rPr>
          <w:rFonts w:eastAsia="Courier New"/>
          <w:b/>
          <w:bCs/>
          <w:color w:val="000000"/>
          <w:kern w:val="3"/>
          <w:lang w:eastAsia="uk-UA" w:bidi="uk-UA"/>
        </w:rPr>
      </w:pPr>
      <w:r w:rsidRPr="007D58E6">
        <w:rPr>
          <w:rFonts w:eastAsia="Courier New"/>
          <w:b/>
          <w:bCs/>
          <w:color w:val="000000"/>
          <w:kern w:val="3"/>
          <w:lang w:eastAsia="uk-UA" w:bidi="uk-UA"/>
        </w:rPr>
        <w:t>Дія строку гарантії не залежить від строку дії Договору.</w:t>
      </w:r>
    </w:p>
    <w:p w14:paraId="2225016F" w14:textId="77777777" w:rsidR="00F71BD7" w:rsidRPr="007D58E6" w:rsidRDefault="00F71BD7" w:rsidP="00F71BD7">
      <w:pPr>
        <w:widowControl w:val="0"/>
        <w:tabs>
          <w:tab w:val="left" w:pos="4662"/>
        </w:tabs>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2.10. Якщо протягом гарантійного терміну Товар виявиться дефектним або таким, що не відповідає умовам Договору, Постачальник зобов'язаний протягом </w:t>
      </w:r>
      <w:r w:rsidRPr="007D58E6">
        <w:rPr>
          <w:color w:val="000000"/>
        </w:rPr>
        <w:t>5 (п’яти) робочих днів, з дня одержання від Замовника повідомлення про виявлені недоліки (дефекти)</w:t>
      </w:r>
      <w:r w:rsidRPr="007D58E6">
        <w:rPr>
          <w:rFonts w:eastAsia="Courier New"/>
          <w:bCs/>
          <w:color w:val="000000"/>
          <w:kern w:val="3"/>
          <w:lang w:eastAsia="uk-UA" w:bidi="uk-UA"/>
        </w:rPr>
        <w:t>, за свій рахунок здійснити заміну  дефектного Товару на Товар належної якості.</w:t>
      </w:r>
    </w:p>
    <w:p w14:paraId="00B4B8A6"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2.11. У разі заміни дефектного Товару на якісний, гарантійний строк відраховується заново з дня отримання Замовником за Актом приймання-передачі якісного Товару на заміну дефектного.</w:t>
      </w:r>
    </w:p>
    <w:p w14:paraId="301C6A0F" w14:textId="77777777" w:rsidR="00F71BD7" w:rsidRPr="007D58E6" w:rsidRDefault="00F71BD7" w:rsidP="00F71BD7">
      <w:pPr>
        <w:spacing w:line="276" w:lineRule="auto"/>
        <w:ind w:left="-426"/>
        <w:jc w:val="both"/>
        <w:rPr>
          <w:rFonts w:eastAsia="Calibri"/>
          <w:color w:val="000000"/>
          <w:lang w:eastAsia="en-US"/>
        </w:rPr>
      </w:pPr>
      <w:r w:rsidRPr="007D58E6">
        <w:rPr>
          <w:rFonts w:eastAsia="Calibri"/>
          <w:color w:val="000000"/>
          <w:lang w:eastAsia="en-US"/>
        </w:rPr>
        <w:t>2.11. У разі виникнення сумнівів щодо якості поставленого Товару проводиться його незалежна експертиза в уповноважених на це установах чи організаціях.</w:t>
      </w:r>
    </w:p>
    <w:p w14:paraId="4D1D8C4E"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2.12. Оплата вартості експертизи Товару сплачується Постачальником.</w:t>
      </w:r>
    </w:p>
    <w:p w14:paraId="019C5CED"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p>
    <w:p w14:paraId="66A59DF4" w14:textId="77777777" w:rsidR="00F71BD7" w:rsidRPr="007D58E6" w:rsidRDefault="00F71BD7" w:rsidP="00A50F86">
      <w:pPr>
        <w:shd w:val="clear" w:color="auto" w:fill="FFFFFF"/>
        <w:tabs>
          <w:tab w:val="left" w:pos="425"/>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3. ЦІНА ДОГОВОРУ ТА ПОРЯДОК РОЗРАХУНКІВ</w:t>
      </w:r>
    </w:p>
    <w:p w14:paraId="7AA979C6" w14:textId="77777777" w:rsidR="00F71BD7" w:rsidRPr="007D58E6" w:rsidRDefault="00F71BD7" w:rsidP="00F71BD7">
      <w:pPr>
        <w:shd w:val="clear" w:color="auto" w:fill="FFFFFF"/>
        <w:tabs>
          <w:tab w:val="left" w:pos="425"/>
        </w:tabs>
        <w:suppressAutoHyphens/>
        <w:autoSpaceDN w:val="0"/>
        <w:spacing w:line="276" w:lineRule="auto"/>
        <w:ind w:left="-426"/>
        <w:textAlignment w:val="baseline"/>
        <w:rPr>
          <w:b/>
          <w:bCs/>
          <w:color w:val="000000"/>
          <w:kern w:val="3"/>
          <w:lang w:eastAsia="uk-UA" w:bidi="uk-UA"/>
        </w:rPr>
      </w:pPr>
    </w:p>
    <w:p w14:paraId="52B187F5" w14:textId="37E9907A" w:rsidR="00F71BD7" w:rsidRPr="007D58E6" w:rsidRDefault="00F71BD7" w:rsidP="00F71BD7">
      <w:pPr>
        <w:shd w:val="clear" w:color="auto" w:fill="FFFFFF"/>
        <w:tabs>
          <w:tab w:val="left" w:pos="527"/>
        </w:tabs>
        <w:suppressAutoHyphens/>
        <w:autoSpaceDN w:val="0"/>
        <w:spacing w:line="276" w:lineRule="auto"/>
        <w:ind w:left="-426"/>
        <w:jc w:val="both"/>
        <w:textAlignment w:val="baseline"/>
        <w:rPr>
          <w:color w:val="000000"/>
          <w:kern w:val="3"/>
          <w:lang w:eastAsia="uk-UA" w:bidi="uk-UA"/>
        </w:rPr>
      </w:pPr>
      <w:r w:rsidRPr="007D58E6">
        <w:rPr>
          <w:bCs/>
          <w:color w:val="000000"/>
          <w:kern w:val="3"/>
          <w:lang w:eastAsia="uk-UA" w:bidi="uk-UA"/>
        </w:rPr>
        <w:t xml:space="preserve">3.1. Ціна цього Договору становить </w:t>
      </w:r>
      <w:r w:rsidRPr="007D58E6">
        <w:rPr>
          <w:b/>
          <w:bCs/>
          <w:color w:val="000000"/>
          <w:kern w:val="3"/>
          <w:lang w:val="ru-RU" w:eastAsia="uk-UA"/>
        </w:rPr>
        <w:t xml:space="preserve">________________ грн. </w:t>
      </w:r>
      <w:r w:rsidRPr="007D58E6">
        <w:rPr>
          <w:bCs/>
          <w:color w:val="000000"/>
          <w:kern w:val="3"/>
          <w:lang w:val="ru-RU" w:eastAsia="uk-UA"/>
        </w:rPr>
        <w:t xml:space="preserve">(____________ гривень ___________ </w:t>
      </w:r>
      <w:proofErr w:type="spellStart"/>
      <w:r w:rsidRPr="007D58E6">
        <w:rPr>
          <w:bCs/>
          <w:color w:val="000000"/>
          <w:kern w:val="3"/>
          <w:lang w:val="ru-RU" w:eastAsia="uk-UA"/>
        </w:rPr>
        <w:t>копійок</w:t>
      </w:r>
      <w:proofErr w:type="spellEnd"/>
      <w:r w:rsidRPr="007D58E6">
        <w:rPr>
          <w:bCs/>
          <w:color w:val="000000"/>
          <w:kern w:val="3"/>
          <w:lang w:val="ru-RU" w:eastAsia="uk-UA"/>
        </w:rPr>
        <w:t>)</w:t>
      </w:r>
      <w:r w:rsidRPr="007D58E6">
        <w:rPr>
          <w:color w:val="000000"/>
          <w:kern w:val="3"/>
          <w:lang w:eastAsia="uk-UA" w:bidi="uk-UA"/>
        </w:rPr>
        <w:t>,</w:t>
      </w:r>
      <w:r w:rsidRPr="007D58E6">
        <w:rPr>
          <w:b/>
          <w:color w:val="000000"/>
          <w:kern w:val="3"/>
          <w:lang w:eastAsia="uk-UA" w:bidi="uk-UA"/>
        </w:rPr>
        <w:t xml:space="preserve"> у </w:t>
      </w:r>
      <w:proofErr w:type="spellStart"/>
      <w:r w:rsidRPr="007D58E6">
        <w:rPr>
          <w:b/>
          <w:color w:val="000000"/>
          <w:kern w:val="3"/>
          <w:lang w:eastAsia="uk-UA" w:bidi="uk-UA"/>
        </w:rPr>
        <w:t>т.ч</w:t>
      </w:r>
      <w:proofErr w:type="spellEnd"/>
      <w:r w:rsidRPr="007D58E6">
        <w:rPr>
          <w:b/>
          <w:color w:val="000000"/>
          <w:kern w:val="3"/>
          <w:lang w:eastAsia="uk-UA" w:bidi="uk-UA"/>
        </w:rPr>
        <w:t>.  ПДВ</w:t>
      </w:r>
      <w:r w:rsidR="004B15EA">
        <w:rPr>
          <w:b/>
          <w:color w:val="000000"/>
          <w:kern w:val="3"/>
          <w:lang w:eastAsia="uk-UA" w:bidi="uk-UA"/>
        </w:rPr>
        <w:t xml:space="preserve"> 0% </w:t>
      </w:r>
      <w:r w:rsidRPr="007D58E6">
        <w:rPr>
          <w:b/>
          <w:color w:val="000000"/>
          <w:kern w:val="3"/>
          <w:lang w:eastAsia="uk-UA" w:bidi="uk-UA"/>
        </w:rPr>
        <w:t xml:space="preserve">* </w:t>
      </w:r>
    </w:p>
    <w:p w14:paraId="7FB9928C" w14:textId="54944331" w:rsidR="00F71BD7" w:rsidRPr="007D58E6" w:rsidRDefault="00F71BD7" w:rsidP="00F71BD7">
      <w:pPr>
        <w:shd w:val="clear" w:color="auto" w:fill="FFFFFF"/>
        <w:tabs>
          <w:tab w:val="left" w:pos="527"/>
        </w:tabs>
        <w:suppressAutoHyphens/>
        <w:autoSpaceDN w:val="0"/>
        <w:spacing w:line="276" w:lineRule="auto"/>
        <w:ind w:left="-426"/>
        <w:jc w:val="both"/>
        <w:textAlignment w:val="baseline"/>
        <w:rPr>
          <w:b/>
          <w:i/>
          <w:color w:val="7F7F7F"/>
          <w:kern w:val="3"/>
          <w:lang w:eastAsia="uk-UA" w:bidi="uk-UA"/>
        </w:rPr>
      </w:pPr>
      <w:r w:rsidRPr="007D58E6">
        <w:rPr>
          <w:b/>
          <w:bCs/>
          <w:i/>
          <w:color w:val="7F7F7F"/>
          <w:kern w:val="3"/>
          <w:lang w:eastAsia="uk-UA" w:bidi="uk-UA"/>
        </w:rPr>
        <w:t xml:space="preserve">    * </w:t>
      </w:r>
      <w:r w:rsidR="004B15EA" w:rsidRPr="004B15EA">
        <w:rPr>
          <w:b/>
          <w:bCs/>
          <w:i/>
          <w:color w:val="7F7F7F"/>
          <w:kern w:val="3"/>
          <w:lang w:eastAsia="uk-UA" w:bidi="uk-UA"/>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r w:rsidRPr="007D58E6">
        <w:rPr>
          <w:b/>
          <w:bCs/>
          <w:i/>
          <w:color w:val="7F7F7F"/>
          <w:kern w:val="3"/>
          <w:lang w:eastAsia="uk-UA" w:bidi="uk-UA"/>
        </w:rPr>
        <w:t xml:space="preserve">. </w:t>
      </w:r>
    </w:p>
    <w:p w14:paraId="0D380F2E" w14:textId="77777777" w:rsidR="00F71BD7" w:rsidRPr="007D58E6" w:rsidRDefault="00F71BD7" w:rsidP="00F71BD7">
      <w:pPr>
        <w:shd w:val="clear" w:color="auto" w:fill="FFFFFF"/>
        <w:tabs>
          <w:tab w:val="left" w:pos="527"/>
        </w:tabs>
        <w:suppressAutoHyphens/>
        <w:autoSpaceDN w:val="0"/>
        <w:spacing w:line="276" w:lineRule="auto"/>
        <w:ind w:left="-426"/>
        <w:jc w:val="both"/>
        <w:textAlignment w:val="baseline"/>
        <w:rPr>
          <w:bCs/>
          <w:color w:val="000000"/>
          <w:kern w:val="3"/>
          <w:lang w:bidi="uk-UA"/>
        </w:rPr>
      </w:pPr>
      <w:r w:rsidRPr="007D58E6">
        <w:rPr>
          <w:bCs/>
          <w:color w:val="000000"/>
          <w:kern w:val="3"/>
          <w:lang w:eastAsia="uk-UA" w:bidi="uk-UA"/>
        </w:rPr>
        <w:t xml:space="preserve">3.2. Ціна Товару включає в себе всі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а також усіх інших витрат Постачальника, пов’язаних з пакуванням, маркуванням, доставкою, завантаженням та розвантаженням Товару за місцем постачання Замовника, </w:t>
      </w:r>
      <w:r w:rsidRPr="007D58E6">
        <w:rPr>
          <w:bCs/>
          <w:color w:val="000000"/>
          <w:kern w:val="3"/>
          <w:lang w:eastAsia="ar-SA" w:bidi="uk-UA"/>
        </w:rPr>
        <w:t>та усіх інших витрат Постачальника, пов’язаних з виконанням цього Договору</w:t>
      </w:r>
      <w:r w:rsidRPr="007D58E6">
        <w:rPr>
          <w:bCs/>
          <w:color w:val="000000"/>
          <w:kern w:val="3"/>
          <w:lang w:bidi="uk-UA"/>
        </w:rPr>
        <w:t xml:space="preserve">. </w:t>
      </w:r>
    </w:p>
    <w:p w14:paraId="3AAB172D" w14:textId="77777777" w:rsidR="00F71BD7" w:rsidRPr="007D58E6" w:rsidRDefault="00F71BD7" w:rsidP="00F71BD7">
      <w:pPr>
        <w:shd w:val="clear" w:color="auto" w:fill="FFFFFF"/>
        <w:tabs>
          <w:tab w:val="left" w:pos="527"/>
        </w:tabs>
        <w:suppressAutoHyphens/>
        <w:autoSpaceDN w:val="0"/>
        <w:spacing w:line="276" w:lineRule="auto"/>
        <w:ind w:left="-426"/>
        <w:jc w:val="both"/>
        <w:textAlignment w:val="baseline"/>
        <w:rPr>
          <w:bCs/>
          <w:color w:val="000000"/>
          <w:kern w:val="3"/>
          <w:lang w:bidi="uk-UA"/>
        </w:rPr>
      </w:pPr>
      <w:r w:rsidRPr="007D58E6">
        <w:rPr>
          <w:bCs/>
          <w:color w:val="000000"/>
          <w:kern w:val="3"/>
          <w:lang w:bidi="uk-UA"/>
        </w:rPr>
        <w:t>Не врахована вартість окремих супутніх послуг, необхідних для постачання Товару, що є предметом закупівлі, не сплачується Замовником, а витрати на їх виконання вважаються врахованими Постачальником у ціновій пропозиції.</w:t>
      </w:r>
    </w:p>
    <w:p w14:paraId="50A4ED6B" w14:textId="77777777" w:rsidR="00F71BD7" w:rsidRPr="007D58E6" w:rsidRDefault="00F71BD7" w:rsidP="00F71BD7">
      <w:pPr>
        <w:shd w:val="clear" w:color="auto" w:fill="FFFFFF"/>
        <w:tabs>
          <w:tab w:val="left" w:pos="527"/>
        </w:tabs>
        <w:suppressAutoHyphens/>
        <w:autoSpaceDN w:val="0"/>
        <w:spacing w:line="276" w:lineRule="auto"/>
        <w:ind w:left="-426"/>
        <w:jc w:val="both"/>
        <w:textAlignment w:val="baseline"/>
        <w:rPr>
          <w:b/>
          <w:bCs/>
          <w:color w:val="000000"/>
          <w:kern w:val="3"/>
          <w:lang w:eastAsia="uk-UA" w:bidi="uk-UA"/>
        </w:rPr>
      </w:pPr>
      <w:r w:rsidRPr="007D58E6">
        <w:rPr>
          <w:bCs/>
          <w:color w:val="000000"/>
          <w:kern w:val="3"/>
          <w:lang w:eastAsia="uk-UA" w:bidi="uk-UA"/>
        </w:rPr>
        <w:t xml:space="preserve">3.3. Розрахунок здійснюється Замовником за рахунок бюджетних коштів, у національній валюті України – гривні, в безготівковій формі на підставі ст. 49 Бюджетного кодексу України, шляхом перерахування належних до сплати сум коштів на розрахунковий рахунок Постачальника за фактично поставлений Товар, на підставі видаткової накладної, </w:t>
      </w:r>
      <w:r w:rsidRPr="007D58E6">
        <w:rPr>
          <w:bCs/>
          <w:kern w:val="3"/>
          <w:lang w:eastAsia="uk-UA" w:bidi="uk-UA"/>
        </w:rPr>
        <w:t>протягом 7 (семи) банківських днів</w:t>
      </w:r>
      <w:r w:rsidRPr="007D58E6">
        <w:rPr>
          <w:bCs/>
          <w:color w:val="FF0000"/>
          <w:kern w:val="3"/>
          <w:lang w:eastAsia="uk-UA" w:bidi="uk-UA"/>
        </w:rPr>
        <w:t xml:space="preserve"> </w:t>
      </w:r>
      <w:r w:rsidRPr="007D58E6">
        <w:rPr>
          <w:bCs/>
          <w:color w:val="000000"/>
          <w:kern w:val="3"/>
          <w:lang w:eastAsia="uk-UA" w:bidi="uk-UA"/>
        </w:rPr>
        <w:t>з дати одержання Товару Замовником, у межах відповідного бюджетного асигнування.</w:t>
      </w:r>
    </w:p>
    <w:p w14:paraId="6234F411" w14:textId="77777777" w:rsidR="00F71BD7" w:rsidRPr="007D58E6" w:rsidRDefault="00F71BD7" w:rsidP="00F71BD7">
      <w:pPr>
        <w:shd w:val="clear" w:color="auto" w:fill="FFFFFF"/>
        <w:tabs>
          <w:tab w:val="left" w:pos="517"/>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3.4. У разі затримки бюджетного фінансування розрахунок за Договором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 </w:t>
      </w:r>
    </w:p>
    <w:p w14:paraId="248413FB"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3.5.Враховуючи, що Замовник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Замовником фінансових документів до сплати за цим Договором, не вважається </w:t>
      </w:r>
      <w:r w:rsidRPr="007D58E6">
        <w:rPr>
          <w:rFonts w:eastAsia="Courier New"/>
          <w:bCs/>
          <w:color w:val="000000"/>
          <w:kern w:val="3"/>
          <w:lang w:eastAsia="uk-UA" w:bidi="uk-UA"/>
        </w:rPr>
        <w:lastRenderedPageBreak/>
        <w:t xml:space="preserve">порушенням обов’язків та строків оплати з боку Замовника. </w:t>
      </w:r>
    </w:p>
    <w:p w14:paraId="79FF5BEC"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У такому разі штрафні санкції до Замовника не застосовуються.</w:t>
      </w:r>
    </w:p>
    <w:p w14:paraId="54766179" w14:textId="77777777" w:rsidR="00F71BD7" w:rsidRPr="007D58E6" w:rsidRDefault="00F71BD7" w:rsidP="00F71BD7">
      <w:pPr>
        <w:shd w:val="clear" w:color="auto" w:fill="FFFFFF"/>
        <w:tabs>
          <w:tab w:val="left" w:pos="517"/>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3.6. Ціна цього Договору може бути зменшена за взаємною згодою Сторін.</w:t>
      </w:r>
    </w:p>
    <w:p w14:paraId="5C8638CB"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3.7.Датою оплати вважається дата перерахування грошових коштів Замовника на розрахунковий рахунок Постачальника.</w:t>
      </w:r>
    </w:p>
    <w:p w14:paraId="243DBBC9"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pPr>
      <w:r w:rsidRPr="007D58E6">
        <w:t>3.8. Замовник залишає за собою право на зменшення обсягів закупівлі за цим Договором, в залежності від бюджетного фінансування видатків.</w:t>
      </w:r>
    </w:p>
    <w:p w14:paraId="6F59C10B"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p>
    <w:p w14:paraId="614FB795" w14:textId="77777777" w:rsidR="00F71BD7" w:rsidRPr="007D58E6" w:rsidRDefault="00F71BD7" w:rsidP="00F71BD7">
      <w:pPr>
        <w:shd w:val="clear" w:color="auto" w:fill="FFFFFF"/>
        <w:tabs>
          <w:tab w:val="left" w:pos="425"/>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4.ПОРЯДОК ПРИЙМАННЯ-ПЕРЕДАЧІ ТОВАРУ</w:t>
      </w:r>
    </w:p>
    <w:p w14:paraId="4A42C13F" w14:textId="77777777" w:rsidR="00F71BD7" w:rsidRPr="007D58E6" w:rsidRDefault="00F71BD7" w:rsidP="00F71BD7">
      <w:pPr>
        <w:shd w:val="clear" w:color="auto" w:fill="FFFFFF"/>
        <w:tabs>
          <w:tab w:val="left" w:pos="425"/>
        </w:tabs>
        <w:suppressAutoHyphens/>
        <w:autoSpaceDN w:val="0"/>
        <w:spacing w:line="276" w:lineRule="auto"/>
        <w:ind w:left="-426"/>
        <w:jc w:val="center"/>
        <w:textAlignment w:val="baseline"/>
        <w:rPr>
          <w:b/>
          <w:bCs/>
          <w:color w:val="000000"/>
          <w:kern w:val="3"/>
          <w:lang w:eastAsia="uk-UA" w:bidi="uk-UA"/>
        </w:rPr>
      </w:pPr>
    </w:p>
    <w:p w14:paraId="7DFC59DC" w14:textId="11B18C5F"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4.1. Постачальник здійснює поставку Товару на підставі відповідної заявки Замовника, у строк що не перевищує 7 (сім) робочих днів, від дня отримання зазначеної заявки, яка може бути направлена Замовником будь-якими засобами зв’язку (поштою, на електронну пошту, месенджери тощо), але не пізніше 25.12.2024</w:t>
      </w:r>
      <w:r w:rsidR="00902886" w:rsidRPr="007D58E6">
        <w:rPr>
          <w:bCs/>
          <w:color w:val="000000"/>
          <w:kern w:val="3"/>
          <w:lang w:eastAsia="uk-UA" w:bidi="uk-UA"/>
        </w:rPr>
        <w:t xml:space="preserve"> </w:t>
      </w:r>
      <w:r w:rsidRPr="007D58E6">
        <w:rPr>
          <w:bCs/>
          <w:color w:val="000000"/>
          <w:kern w:val="3"/>
          <w:lang w:eastAsia="uk-UA" w:bidi="uk-UA"/>
        </w:rPr>
        <w:t xml:space="preserve">року. </w:t>
      </w:r>
    </w:p>
    <w:p w14:paraId="5510542B"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У разі направлення  заявки засобами електронного зв’язку або за допомогою месенджерів, датою отримання вважається дата доставки електронного листа та/або повідомлення Постачальнику. </w:t>
      </w:r>
    </w:p>
    <w:p w14:paraId="6E79CA36"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Електронна адреса Постачальника  _________________________.</w:t>
      </w:r>
    </w:p>
    <w:p w14:paraId="514F7C97" w14:textId="77777777" w:rsidR="00F71BD7" w:rsidRPr="007D58E6" w:rsidRDefault="00F71BD7" w:rsidP="00F71BD7">
      <w:pPr>
        <w:shd w:val="clear" w:color="auto" w:fill="FFFFFF"/>
        <w:tabs>
          <w:tab w:val="left" w:pos="5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Засоби телефонного зв’язку Постачальника з зазначенням месенджерів </w:t>
      </w:r>
      <w:r w:rsidRPr="007D58E6">
        <w:rPr>
          <w:b/>
          <w:bCs/>
          <w:color w:val="000000"/>
          <w:kern w:val="3"/>
          <w:lang w:val="ru-RU" w:eastAsia="uk-UA" w:bidi="uk-UA"/>
        </w:rPr>
        <w:t>(</w:t>
      </w:r>
      <w:r w:rsidRPr="007D58E6">
        <w:rPr>
          <w:b/>
          <w:bCs/>
          <w:color w:val="000000"/>
          <w:kern w:val="3"/>
          <w:lang w:eastAsia="uk-UA" w:bidi="uk-UA"/>
        </w:rPr>
        <w:t xml:space="preserve">крім </w:t>
      </w:r>
      <w:r w:rsidRPr="007D58E6">
        <w:rPr>
          <w:b/>
          <w:bCs/>
          <w:color w:val="000000"/>
          <w:kern w:val="3"/>
          <w:lang w:val="en-US" w:eastAsia="uk-UA" w:bidi="uk-UA"/>
        </w:rPr>
        <w:t>Viber</w:t>
      </w:r>
      <w:r w:rsidRPr="007D58E6">
        <w:rPr>
          <w:b/>
          <w:bCs/>
          <w:color w:val="000000"/>
          <w:kern w:val="3"/>
          <w:lang w:eastAsia="uk-UA" w:bidi="uk-UA"/>
        </w:rPr>
        <w:t>)</w:t>
      </w:r>
      <w:r w:rsidRPr="007D58E6">
        <w:rPr>
          <w:bCs/>
          <w:color w:val="000000"/>
          <w:kern w:val="3"/>
          <w:lang w:eastAsia="uk-UA" w:bidi="uk-UA"/>
        </w:rPr>
        <w:t xml:space="preserve">  ___________________. </w:t>
      </w:r>
    </w:p>
    <w:p w14:paraId="716B9A2C" w14:textId="0020A6EA" w:rsidR="00F71BD7" w:rsidRPr="007D58E6" w:rsidRDefault="00F71BD7" w:rsidP="00F71BD7">
      <w:pPr>
        <w:widowControl w:val="0"/>
        <w:suppressAutoHyphens/>
        <w:autoSpaceDN w:val="0"/>
        <w:spacing w:line="276" w:lineRule="auto"/>
        <w:ind w:left="-426"/>
        <w:jc w:val="both"/>
        <w:textAlignment w:val="baseline"/>
        <w:rPr>
          <w:rFonts w:eastAsia="Courier New"/>
          <w:b/>
          <w:bCs/>
          <w:color w:val="000000"/>
          <w:kern w:val="3"/>
          <w:lang w:eastAsia="uk-UA" w:bidi="uk-UA"/>
        </w:rPr>
      </w:pPr>
      <w:r w:rsidRPr="007D58E6">
        <w:rPr>
          <w:rFonts w:eastAsia="Courier New"/>
          <w:bCs/>
          <w:color w:val="000000"/>
          <w:kern w:val="3"/>
          <w:lang w:eastAsia="uk-UA" w:bidi="uk-UA"/>
        </w:rPr>
        <w:t xml:space="preserve">4.2.Місце поставки Товару: </w:t>
      </w:r>
      <w:r w:rsidRPr="007D58E6">
        <w:rPr>
          <w:rFonts w:eastAsia="Courier New"/>
          <w:b/>
          <w:color w:val="000000"/>
          <w:kern w:val="3"/>
          <w:lang w:eastAsia="uk-UA" w:bidi="uk-UA"/>
        </w:rPr>
        <w:t>69035,</w:t>
      </w:r>
      <w:r w:rsidRPr="007D58E6">
        <w:rPr>
          <w:rFonts w:eastAsia="Courier New"/>
          <w:b/>
          <w:bCs/>
          <w:color w:val="000000"/>
          <w:kern w:val="3"/>
          <w:lang w:eastAsia="uk-UA" w:bidi="uk-UA"/>
        </w:rPr>
        <w:t xml:space="preserve"> м. Запоріжжя, вул. Заводська, буд. 1А.</w:t>
      </w:r>
    </w:p>
    <w:p w14:paraId="48068AB6"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4.3.Товар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(сертифікати якості/відповідності, паспорти, гарантійні талони тощо).</w:t>
      </w:r>
    </w:p>
    <w:p w14:paraId="3E04445B" w14:textId="77777777" w:rsidR="00F71BD7" w:rsidRPr="007D58E6" w:rsidRDefault="00F71BD7" w:rsidP="00F71BD7">
      <w:pPr>
        <w:widowControl w:val="0"/>
        <w:autoSpaceDE w:val="0"/>
        <w:autoSpaceDN w:val="0"/>
        <w:adjustRightInd w:val="0"/>
        <w:spacing w:line="276" w:lineRule="auto"/>
        <w:ind w:left="-426"/>
        <w:jc w:val="both"/>
      </w:pPr>
      <w:r w:rsidRPr="007D58E6">
        <w:t>4.4. Товар повинен бути упакований у такий спосіб,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44BF218A" w14:textId="77777777" w:rsidR="00F71BD7" w:rsidRPr="007D58E6" w:rsidRDefault="00F71BD7" w:rsidP="00F71BD7">
      <w:pPr>
        <w:widowControl w:val="0"/>
        <w:autoSpaceDE w:val="0"/>
        <w:autoSpaceDN w:val="0"/>
        <w:adjustRightInd w:val="0"/>
        <w:spacing w:line="276" w:lineRule="auto"/>
        <w:ind w:left="-426"/>
        <w:jc w:val="both"/>
      </w:pPr>
      <w:r w:rsidRPr="007D58E6">
        <w:t>4.5. Тара і упаковка Товару, що поставляється Постачальником, повинна відповідати вимогам стандартів і технічним  умовам,</w:t>
      </w:r>
    </w:p>
    <w:p w14:paraId="737673BC" w14:textId="77777777" w:rsidR="00F71BD7" w:rsidRPr="007D58E6" w:rsidRDefault="00F71BD7" w:rsidP="00F71BD7">
      <w:pPr>
        <w:widowControl w:val="0"/>
        <w:autoSpaceDE w:val="0"/>
        <w:autoSpaceDN w:val="0"/>
        <w:adjustRightInd w:val="0"/>
        <w:spacing w:line="276" w:lineRule="auto"/>
        <w:ind w:left="-426"/>
        <w:jc w:val="both"/>
        <w:rPr>
          <w:kern w:val="2"/>
        </w:rPr>
      </w:pPr>
      <w:r w:rsidRPr="007D58E6">
        <w:rPr>
          <w:kern w:val="2"/>
        </w:rPr>
        <w:t xml:space="preserve">4.6. Прийом Товару Замовником за кількістю здійснюється відповідно до видаткової накладної, за якістю – відповідно до документів, що підтверджують якість Товару. </w:t>
      </w:r>
    </w:p>
    <w:p w14:paraId="2242F3E0" w14:textId="77777777" w:rsidR="00F71BD7" w:rsidRPr="007D58E6" w:rsidRDefault="00F71BD7" w:rsidP="00F71BD7">
      <w:pPr>
        <w:widowControl w:val="0"/>
        <w:autoSpaceDE w:val="0"/>
        <w:autoSpaceDN w:val="0"/>
        <w:adjustRightInd w:val="0"/>
        <w:spacing w:line="276" w:lineRule="auto"/>
        <w:ind w:left="-426"/>
        <w:jc w:val="both"/>
      </w:pPr>
      <w:r w:rsidRPr="007D58E6">
        <w:rPr>
          <w:kern w:val="2"/>
        </w:rPr>
        <w:t xml:space="preserve">4.7.У разі виявлення </w:t>
      </w:r>
      <w:r w:rsidRPr="007D58E6">
        <w:t xml:space="preserve">при прийомі Товару </w:t>
      </w:r>
      <w:r w:rsidRPr="007D58E6">
        <w:rPr>
          <w:kern w:val="2"/>
        </w:rPr>
        <w:t xml:space="preserve">відхилень від вимог щодо кількості, комплектності або якості </w:t>
      </w:r>
      <w:r w:rsidRPr="007D58E6">
        <w:t>Замовник негайно, але не пізніше ніж у п’ятиденний термін повідомляє про це Постачальника. У такому випадку складається Акт виявлених недоліків Товару (далі – Акт недоліків),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недоліків.</w:t>
      </w:r>
    </w:p>
    <w:p w14:paraId="7D92A686" w14:textId="77777777" w:rsidR="00F71BD7" w:rsidRPr="007D58E6" w:rsidRDefault="00F71BD7" w:rsidP="00F71BD7">
      <w:pPr>
        <w:widowControl w:val="0"/>
        <w:autoSpaceDE w:val="0"/>
        <w:autoSpaceDN w:val="0"/>
        <w:adjustRightInd w:val="0"/>
        <w:spacing w:line="276" w:lineRule="auto"/>
        <w:ind w:left="-426"/>
        <w:jc w:val="both"/>
        <w:rPr>
          <w:rFonts w:eastAsia="Courier New"/>
          <w:bCs/>
          <w:color w:val="000000"/>
          <w:kern w:val="3"/>
          <w:lang w:eastAsia="uk-UA" w:bidi="uk-UA"/>
        </w:rPr>
      </w:pPr>
      <w:r w:rsidRPr="007D58E6">
        <w:rPr>
          <w:rFonts w:eastAsia="Courier New"/>
          <w:bCs/>
          <w:color w:val="000000"/>
          <w:kern w:val="3"/>
          <w:lang w:eastAsia="uk-UA" w:bidi="uk-UA"/>
        </w:rPr>
        <w:t>4.8. Виявлення Товару, якість якого не відповідає вимогам Договору або документам, що засвідчують його якість, є підставою для його повернення Постачальнику.</w:t>
      </w:r>
    </w:p>
    <w:p w14:paraId="7E0B4DD3" w14:textId="77777777" w:rsidR="00F71BD7" w:rsidRPr="007D58E6" w:rsidRDefault="00F71BD7" w:rsidP="00F71BD7">
      <w:pPr>
        <w:widowControl w:val="0"/>
        <w:autoSpaceDE w:val="0"/>
        <w:autoSpaceDN w:val="0"/>
        <w:adjustRightInd w:val="0"/>
        <w:spacing w:line="276" w:lineRule="auto"/>
        <w:ind w:left="-426"/>
        <w:jc w:val="both"/>
      </w:pPr>
      <w:r w:rsidRPr="007D58E6">
        <w:t>4.9. Постачальник разом із Товаром зобов’язується передати Замовнику наступні документи:</w:t>
      </w:r>
    </w:p>
    <w:p w14:paraId="12B58E44" w14:textId="77777777" w:rsidR="00F71BD7" w:rsidRPr="007D58E6" w:rsidRDefault="00F71BD7" w:rsidP="00F71BD7">
      <w:pPr>
        <w:widowControl w:val="0"/>
        <w:autoSpaceDE w:val="0"/>
        <w:autoSpaceDN w:val="0"/>
        <w:adjustRightInd w:val="0"/>
        <w:spacing w:line="276" w:lineRule="auto"/>
        <w:ind w:left="-426"/>
        <w:jc w:val="both"/>
      </w:pPr>
      <w:r w:rsidRPr="007D58E6">
        <w:t xml:space="preserve">а) видаткову накладну; </w:t>
      </w:r>
    </w:p>
    <w:p w14:paraId="5A1F8EDC" w14:textId="77777777" w:rsidR="00F71BD7" w:rsidRPr="007D58E6" w:rsidRDefault="00F71BD7" w:rsidP="00F71BD7">
      <w:pPr>
        <w:widowControl w:val="0"/>
        <w:autoSpaceDE w:val="0"/>
        <w:autoSpaceDN w:val="0"/>
        <w:adjustRightInd w:val="0"/>
        <w:spacing w:line="276" w:lineRule="auto"/>
        <w:ind w:left="-426"/>
        <w:jc w:val="both"/>
      </w:pPr>
      <w:r w:rsidRPr="007D58E6">
        <w:t xml:space="preserve">б) копію належним чином завіреного сертифіката/декларації відповідності на Товар, паспорт якості, тощо, у разі, якщо такі документи потрібні для певного виду товару за законодавством України; </w:t>
      </w:r>
    </w:p>
    <w:p w14:paraId="07B864B1" w14:textId="77777777" w:rsidR="00F71BD7" w:rsidRPr="007D58E6" w:rsidRDefault="00F71BD7" w:rsidP="00F71BD7">
      <w:pPr>
        <w:widowControl w:val="0"/>
        <w:autoSpaceDE w:val="0"/>
        <w:autoSpaceDN w:val="0"/>
        <w:adjustRightInd w:val="0"/>
        <w:spacing w:line="276" w:lineRule="auto"/>
        <w:ind w:left="-426"/>
        <w:jc w:val="both"/>
      </w:pPr>
      <w:r w:rsidRPr="007D58E6">
        <w:t>в) товарно-транспортну накладну або інший рівнозначний документ у разі його наявності.</w:t>
      </w:r>
    </w:p>
    <w:p w14:paraId="47FB9AD0" w14:textId="77777777" w:rsidR="00F71BD7" w:rsidRPr="007D58E6" w:rsidRDefault="00F71BD7" w:rsidP="00F71BD7">
      <w:pPr>
        <w:spacing w:line="276" w:lineRule="auto"/>
        <w:ind w:left="-426"/>
        <w:jc w:val="both"/>
        <w:rPr>
          <w:color w:val="000000"/>
        </w:rPr>
      </w:pPr>
      <w:r w:rsidRPr="007D58E6">
        <w:rPr>
          <w:color w:val="000000"/>
        </w:rPr>
        <w:lastRenderedPageBreak/>
        <w:t xml:space="preserve">4.10. У разі ненадання Постачальником оригіналів супровідних документів, передбачених цим Договором, або у випадку, якщо такі документи неналежно оформлені (невідповідність та/або неповне заповнення, відсутність підписів тощо) приймання Товару не здійснюється, про що складається відповідний документ щодо виявлених недоліків, а Товар вважається непоставленим. </w:t>
      </w:r>
    </w:p>
    <w:p w14:paraId="1A6F0677" w14:textId="77777777" w:rsidR="00F71BD7" w:rsidRPr="007D58E6" w:rsidRDefault="00F71BD7" w:rsidP="00F71BD7">
      <w:pPr>
        <w:spacing w:line="276" w:lineRule="auto"/>
        <w:ind w:left="-426"/>
        <w:jc w:val="both"/>
        <w:rPr>
          <w:color w:val="000000"/>
        </w:rPr>
      </w:pPr>
      <w:r w:rsidRPr="007D58E6">
        <w:rPr>
          <w:color w:val="000000"/>
        </w:rPr>
        <w:t>Неналежно оформлені товаросупровідні документи повертаються Постачальнику та не приймаються до моменту їх належного оформлення.</w:t>
      </w:r>
    </w:p>
    <w:p w14:paraId="3057C219" w14:textId="77777777" w:rsidR="00F71BD7" w:rsidRPr="007D58E6" w:rsidRDefault="00F71BD7" w:rsidP="00F71BD7">
      <w:pPr>
        <w:shd w:val="clear" w:color="auto" w:fill="FFFFFF"/>
        <w:tabs>
          <w:tab w:val="left" w:pos="53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4.11. Доставка (транспортні витрати в повному обсязі), завантаження та розвантаження поставленого Товару здійснюється за рахунок Постачальника.</w:t>
      </w:r>
    </w:p>
    <w:p w14:paraId="31BDFBC5" w14:textId="77777777" w:rsidR="00F71BD7" w:rsidRPr="007D58E6" w:rsidRDefault="00F71BD7" w:rsidP="00F71BD7">
      <w:pPr>
        <w:shd w:val="clear" w:color="auto" w:fill="FFFFFF"/>
        <w:tabs>
          <w:tab w:val="left" w:pos="53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4.12. Датою поставки Товару вважається дата підписання Сторонами видаткової накладної.</w:t>
      </w:r>
    </w:p>
    <w:p w14:paraId="6070815E" w14:textId="77777777" w:rsidR="00F71BD7" w:rsidRPr="007D58E6" w:rsidRDefault="00F71BD7" w:rsidP="00F71BD7">
      <w:pPr>
        <w:spacing w:line="276" w:lineRule="auto"/>
        <w:ind w:left="-426"/>
        <w:jc w:val="both"/>
        <w:rPr>
          <w:rFonts w:eastAsia="Calibri"/>
          <w:lang w:eastAsia="en-US"/>
        </w:rPr>
      </w:pPr>
      <w:r w:rsidRPr="007D58E6">
        <w:rPr>
          <w:rFonts w:eastAsia="Calibri"/>
          <w:lang w:eastAsia="en-US"/>
        </w:rPr>
        <w:t xml:space="preserve">4.13. Зобов'язання Постачальника щодо поставки Товару вважається виконаними у повному обсязі з моменту передачі якісного Товару у власність Замовника </w:t>
      </w:r>
      <w:r w:rsidRPr="007D58E6">
        <w:rPr>
          <w:rFonts w:eastAsia="Calibri"/>
          <w:color w:val="000000"/>
          <w:lang w:eastAsia="en-US"/>
        </w:rPr>
        <w:t>у місці поставки та підписання видаткових накладних.</w:t>
      </w:r>
    </w:p>
    <w:p w14:paraId="571FD3F4" w14:textId="77777777" w:rsidR="00F71BD7" w:rsidRPr="007D58E6" w:rsidRDefault="00F71BD7" w:rsidP="00F71BD7">
      <w:pPr>
        <w:spacing w:line="276" w:lineRule="auto"/>
        <w:ind w:left="-426"/>
        <w:jc w:val="both"/>
      </w:pPr>
      <w:r w:rsidRPr="007D58E6">
        <w:t>4.14. Ризик випадкового знищення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несе Постачальник.</w:t>
      </w:r>
    </w:p>
    <w:p w14:paraId="7B132B8D" w14:textId="77777777" w:rsidR="00F71BD7" w:rsidRPr="007D58E6" w:rsidRDefault="00F71BD7" w:rsidP="00F71BD7">
      <w:pPr>
        <w:spacing w:line="276" w:lineRule="auto"/>
        <w:ind w:left="-426"/>
        <w:jc w:val="both"/>
      </w:pPr>
      <w:r w:rsidRPr="007D58E6">
        <w:t>4.15. Право власності на Товар та ризик випадкового знищення від Постачальника до Замовника переходить з моменту підписання уповноваженими представниками Сторін видаткової накладної на Товар.</w:t>
      </w:r>
    </w:p>
    <w:p w14:paraId="297AC05A" w14:textId="77777777" w:rsidR="00F71BD7" w:rsidRPr="007D58E6" w:rsidRDefault="00F71BD7" w:rsidP="00F71BD7">
      <w:pPr>
        <w:spacing w:line="276" w:lineRule="auto"/>
        <w:ind w:left="-426"/>
        <w:jc w:val="both"/>
      </w:pPr>
      <w:r w:rsidRPr="007D58E6">
        <w:t xml:space="preserve">4.16. Зобов’язання по складанню усіх необхідних накладних та актів покладається на Постачальника. </w:t>
      </w:r>
    </w:p>
    <w:p w14:paraId="6532078C" w14:textId="77777777" w:rsidR="00F71BD7" w:rsidRPr="007D58E6" w:rsidRDefault="00F71BD7" w:rsidP="00F71BD7">
      <w:pPr>
        <w:spacing w:line="276" w:lineRule="auto"/>
        <w:ind w:left="-426"/>
        <w:jc w:val="both"/>
        <w:rPr>
          <w:rFonts w:eastAsia="Calibri"/>
          <w:color w:val="000000"/>
          <w:lang w:eastAsia="en-US"/>
        </w:rPr>
      </w:pPr>
      <w:r w:rsidRPr="007D58E6">
        <w:rPr>
          <w:rFonts w:eastAsia="Calibri"/>
          <w:color w:val="000000"/>
          <w:lang w:eastAsia="en-US"/>
        </w:rPr>
        <w:t xml:space="preserve">4.17. Постачальник зобов’язується виконати умови Договору належної якості та у визначені Договором строки. </w:t>
      </w:r>
    </w:p>
    <w:p w14:paraId="4B58714E"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4.18.У всьому іншому, з питань приймання-передачі Товару Сторони керуються чинним законодавством України.</w:t>
      </w:r>
    </w:p>
    <w:p w14:paraId="1AFFA94F"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p>
    <w:p w14:paraId="5D0F0BB9" w14:textId="77777777" w:rsidR="00F71BD7" w:rsidRPr="007D58E6" w:rsidRDefault="00F71BD7" w:rsidP="00F71BD7">
      <w:pPr>
        <w:shd w:val="clear" w:color="auto" w:fill="FFFFFF"/>
        <w:tabs>
          <w:tab w:val="left" w:pos="517"/>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5. ПРАВА ТА ОБОВ'ЯЗКИ СТОРІН</w:t>
      </w:r>
    </w:p>
    <w:p w14:paraId="254191C0" w14:textId="77777777" w:rsidR="00F71BD7" w:rsidRPr="007D58E6" w:rsidRDefault="00F71BD7" w:rsidP="00F71BD7">
      <w:pPr>
        <w:shd w:val="clear" w:color="auto" w:fill="FFFFFF"/>
        <w:tabs>
          <w:tab w:val="left" w:pos="517"/>
        </w:tabs>
        <w:suppressAutoHyphens/>
        <w:autoSpaceDN w:val="0"/>
        <w:spacing w:line="276" w:lineRule="auto"/>
        <w:ind w:left="-426"/>
        <w:jc w:val="center"/>
        <w:textAlignment w:val="baseline"/>
        <w:rPr>
          <w:b/>
          <w:bCs/>
          <w:color w:val="000000"/>
          <w:kern w:val="3"/>
          <w:lang w:eastAsia="uk-UA" w:bidi="uk-UA"/>
        </w:rPr>
      </w:pPr>
    </w:p>
    <w:p w14:paraId="5F81288C"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color w:val="000000"/>
          <w:kern w:val="3"/>
          <w:u w:val="single"/>
          <w:lang w:eastAsia="uk-UA" w:bidi="uk-UA"/>
        </w:rPr>
      </w:pPr>
      <w:r w:rsidRPr="007D58E6">
        <w:rPr>
          <w:bCs/>
          <w:color w:val="000000"/>
          <w:kern w:val="3"/>
          <w:u w:val="single"/>
          <w:lang w:eastAsia="uk-UA" w:bidi="uk-UA"/>
        </w:rPr>
        <w:t>5.1.Замовник зобов'язаний:</w:t>
      </w:r>
    </w:p>
    <w:p w14:paraId="78FD6CBB" w14:textId="77777777" w:rsidR="00F71BD7" w:rsidRPr="007D58E6" w:rsidRDefault="00F71BD7" w:rsidP="00F71BD7">
      <w:pPr>
        <w:shd w:val="clear" w:color="auto" w:fill="FFFFFF"/>
        <w:tabs>
          <w:tab w:val="left" w:pos="-72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5.1.1.Своєчасно та в повному обсязі сплачувати за поставлений Товар (крім випадків затримки бюджетного фінансування видатків за цим Договором);</w:t>
      </w:r>
    </w:p>
    <w:p w14:paraId="2D413506" w14:textId="77777777" w:rsidR="00F71BD7" w:rsidRPr="007D58E6" w:rsidRDefault="00F71BD7" w:rsidP="00F71BD7">
      <w:pPr>
        <w:shd w:val="clear" w:color="auto" w:fill="FFFFFF"/>
        <w:tabs>
          <w:tab w:val="left" w:pos="-72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5.1.2.Приймати поставлений Товар, який відповідає вимогам </w:t>
      </w:r>
      <w:proofErr w:type="spellStart"/>
      <w:r w:rsidRPr="007D58E6">
        <w:rPr>
          <w:bCs/>
          <w:color w:val="000000"/>
          <w:kern w:val="3"/>
          <w:lang w:eastAsia="uk-UA" w:bidi="uk-UA"/>
        </w:rPr>
        <w:t>п.п</w:t>
      </w:r>
      <w:proofErr w:type="spellEnd"/>
      <w:r w:rsidRPr="007D58E6">
        <w:rPr>
          <w:bCs/>
          <w:color w:val="000000"/>
          <w:kern w:val="3"/>
          <w:lang w:eastAsia="uk-UA" w:bidi="uk-UA"/>
        </w:rPr>
        <w:t>. 1.1.-1.3. та розділу 2 цього Договору, згідно з видатковими накладними.</w:t>
      </w:r>
    </w:p>
    <w:p w14:paraId="399C0105" w14:textId="77777777" w:rsidR="00F71BD7" w:rsidRPr="007D58E6" w:rsidRDefault="00F71BD7" w:rsidP="00F71BD7">
      <w:pPr>
        <w:shd w:val="clear" w:color="auto" w:fill="FFFFFF"/>
        <w:tabs>
          <w:tab w:val="left" w:pos="-726"/>
        </w:tabs>
        <w:suppressAutoHyphens/>
        <w:autoSpaceDN w:val="0"/>
        <w:spacing w:line="276" w:lineRule="auto"/>
        <w:ind w:left="-426"/>
        <w:jc w:val="both"/>
        <w:textAlignment w:val="baseline"/>
        <w:rPr>
          <w:bCs/>
          <w:color w:val="000000"/>
          <w:kern w:val="3"/>
          <w:u w:val="single"/>
          <w:lang w:eastAsia="uk-UA" w:bidi="uk-UA"/>
        </w:rPr>
      </w:pPr>
      <w:r w:rsidRPr="007D58E6">
        <w:rPr>
          <w:bCs/>
          <w:color w:val="000000"/>
          <w:kern w:val="3"/>
          <w:u w:val="single"/>
          <w:lang w:eastAsia="uk-UA" w:bidi="uk-UA"/>
        </w:rPr>
        <w:t>5.2.Замовник має право:</w:t>
      </w:r>
    </w:p>
    <w:p w14:paraId="30DFEE7D" w14:textId="77777777" w:rsidR="00F71BD7" w:rsidRPr="007D58E6" w:rsidRDefault="00F71BD7" w:rsidP="00F71BD7">
      <w:pPr>
        <w:shd w:val="clear" w:color="auto" w:fill="FFFFFF"/>
        <w:tabs>
          <w:tab w:val="left" w:pos="-72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5.2.1.Достроково розірвати цей Договір у разі невиконання зобов'язань Постачальником, повідомивши його, у строк не менш, ніж за 5 (п’ять) робочих днів до дати розірвання;</w:t>
      </w:r>
    </w:p>
    <w:p w14:paraId="19CD0ACD" w14:textId="77777777" w:rsidR="00F71BD7" w:rsidRPr="007D58E6" w:rsidRDefault="00F71BD7" w:rsidP="00F71BD7">
      <w:pPr>
        <w:shd w:val="clear" w:color="auto" w:fill="FFFFFF"/>
        <w:tabs>
          <w:tab w:val="left" w:pos="-7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5.2.2.Контролювати поставку Товару у строки, встановлені цим Договором;</w:t>
      </w:r>
    </w:p>
    <w:p w14:paraId="6A2428B2" w14:textId="77777777" w:rsidR="00F71BD7" w:rsidRPr="007D58E6" w:rsidRDefault="00F71BD7" w:rsidP="00F71BD7">
      <w:pPr>
        <w:shd w:val="clear" w:color="auto" w:fill="FFFFFF"/>
        <w:tabs>
          <w:tab w:val="left" w:pos="-7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3A26C9" w14:textId="77777777" w:rsidR="00F71BD7" w:rsidRPr="007D58E6" w:rsidRDefault="00F71BD7" w:rsidP="00F71BD7">
      <w:pPr>
        <w:shd w:val="clear" w:color="auto" w:fill="FFFFFF"/>
        <w:tabs>
          <w:tab w:val="left" w:pos="-7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5.2.4.Повернути розрахункові документи Постачальнику без здійснення оплати у разі неналежного їх оформлення (відсутність печатки, підписів тощо);</w:t>
      </w:r>
    </w:p>
    <w:p w14:paraId="39EE92A2" w14:textId="77777777" w:rsidR="00F71BD7" w:rsidRPr="007D58E6" w:rsidRDefault="00F71BD7" w:rsidP="00F71BD7">
      <w:pPr>
        <w:shd w:val="clear" w:color="auto" w:fill="FFFFFF"/>
        <w:tabs>
          <w:tab w:val="left" w:pos="-7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5.2.5.Відмовитися від Товару, певних одиниць Товару, у разі невідповідності Товару умовам цього Договору;</w:t>
      </w:r>
    </w:p>
    <w:p w14:paraId="107C31BD" w14:textId="77777777" w:rsidR="00F71BD7" w:rsidRPr="007D58E6" w:rsidRDefault="00F71BD7" w:rsidP="00F71BD7">
      <w:pPr>
        <w:shd w:val="clear" w:color="auto" w:fill="FFFFFF"/>
        <w:tabs>
          <w:tab w:val="left" w:pos="-7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lastRenderedPageBreak/>
        <w:t>5.2.6.Вимагати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що встановлюють вимоги до даного виду Товару, іншим вимогам Замовника згідно з  умовами цього Договору.</w:t>
      </w:r>
    </w:p>
    <w:p w14:paraId="078CCDD2"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color w:val="000000"/>
          <w:kern w:val="3"/>
          <w:u w:val="single"/>
          <w:lang w:eastAsia="uk-UA" w:bidi="uk-UA"/>
        </w:rPr>
      </w:pPr>
      <w:r w:rsidRPr="007D58E6">
        <w:rPr>
          <w:bCs/>
          <w:color w:val="000000"/>
          <w:kern w:val="3"/>
          <w:u w:val="single"/>
          <w:lang w:eastAsia="uk-UA" w:bidi="uk-UA"/>
        </w:rPr>
        <w:t>5.3.Постачальник зобов'язаний:</w:t>
      </w:r>
    </w:p>
    <w:p w14:paraId="3FC0A092" w14:textId="77777777" w:rsidR="00F71BD7" w:rsidRPr="007D58E6" w:rsidRDefault="00F71BD7" w:rsidP="00F71BD7">
      <w:pPr>
        <w:shd w:val="clear" w:color="auto" w:fill="FFFFFF"/>
        <w:tabs>
          <w:tab w:val="left" w:pos="-7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5.3.1.Забезпечити поставку Товару, який відповідає вимогам встановленим пунктами 1.1.-1.3 цього Договору та в обумовлені пунктом 4.1. Договору строки;</w:t>
      </w:r>
    </w:p>
    <w:p w14:paraId="5BDCCC1E" w14:textId="77777777" w:rsidR="00F71BD7" w:rsidRPr="007D58E6" w:rsidRDefault="00F71BD7" w:rsidP="00F71BD7">
      <w:pPr>
        <w:shd w:val="clear" w:color="auto" w:fill="FFFFFF"/>
        <w:tabs>
          <w:tab w:val="left" w:pos="-722"/>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5.3.2.Забезпечити поставку Товару, якість якого відповідає умовам, установленим розділом 2 цього Договору;</w:t>
      </w:r>
    </w:p>
    <w:p w14:paraId="408F74E3"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5.3.3.Усунути за власний рахунок виявлені Замовником недоліки Товару, як під час його приймання, так і в період строку дії гарантії.</w:t>
      </w:r>
    </w:p>
    <w:p w14:paraId="5A840812"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color w:val="000000"/>
          <w:kern w:val="3"/>
          <w:u w:val="single"/>
          <w:lang w:eastAsia="uk-UA" w:bidi="uk-UA"/>
        </w:rPr>
      </w:pPr>
      <w:r w:rsidRPr="007D58E6">
        <w:rPr>
          <w:bCs/>
          <w:color w:val="000000"/>
          <w:kern w:val="3"/>
          <w:u w:val="single"/>
          <w:lang w:eastAsia="uk-UA" w:bidi="uk-UA"/>
        </w:rPr>
        <w:t>5.4.Постачальник має право:</w:t>
      </w:r>
    </w:p>
    <w:p w14:paraId="1636920D" w14:textId="77777777" w:rsidR="00F71BD7" w:rsidRPr="007D58E6" w:rsidRDefault="00F71BD7" w:rsidP="00F71BD7">
      <w:pPr>
        <w:shd w:val="clear" w:color="auto" w:fill="FFFFFF"/>
        <w:tabs>
          <w:tab w:val="left" w:pos="-72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5.4.1.Своєчасно та в повному обсязі отримувати плату за поставлений Товар (крім випадків</w:t>
      </w:r>
      <w:r w:rsidRPr="007D58E6">
        <w:rPr>
          <w:bCs/>
          <w:color w:val="000000"/>
          <w:kern w:val="3"/>
          <w:lang w:val="ru-RU" w:eastAsia="uk-UA" w:bidi="uk-UA"/>
        </w:rPr>
        <w:t xml:space="preserve"> </w:t>
      </w:r>
      <w:r w:rsidRPr="007D58E6">
        <w:rPr>
          <w:bCs/>
          <w:color w:val="000000"/>
          <w:kern w:val="3"/>
          <w:lang w:eastAsia="uk-UA" w:bidi="uk-UA"/>
        </w:rPr>
        <w:t>затримки бюджетного фінансування видатків за цим Договором);</w:t>
      </w:r>
    </w:p>
    <w:p w14:paraId="468DCBB2" w14:textId="77777777" w:rsidR="00F71BD7" w:rsidRPr="007D58E6" w:rsidRDefault="00F71BD7" w:rsidP="00F71BD7">
      <w:pPr>
        <w:shd w:val="clear" w:color="auto" w:fill="FFFFFF"/>
        <w:tabs>
          <w:tab w:val="left" w:pos="-7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5.4.2. На дострокову поставку Товару за письмовим погодженням Замовника.</w:t>
      </w:r>
    </w:p>
    <w:p w14:paraId="48CC56BD" w14:textId="77777777" w:rsidR="00F71BD7" w:rsidRPr="007D58E6" w:rsidRDefault="00F71BD7" w:rsidP="00F71BD7">
      <w:pPr>
        <w:shd w:val="clear" w:color="auto" w:fill="FFFFFF"/>
        <w:tabs>
          <w:tab w:val="left" w:pos="709"/>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5.4.3. Достроково розірвати цей Договір у разі невиконання Замовником своїх зобов'язань, повідомивши про це його у строк, не менш ніж за 5 (п’ять) робочих днів до дати розірвання.</w:t>
      </w:r>
    </w:p>
    <w:p w14:paraId="622859CA" w14:textId="77777777" w:rsidR="00F71BD7" w:rsidRPr="007D58E6" w:rsidRDefault="00F71BD7" w:rsidP="00F71BD7">
      <w:pPr>
        <w:shd w:val="clear" w:color="auto" w:fill="FFFFFF"/>
        <w:tabs>
          <w:tab w:val="left" w:pos="709"/>
        </w:tabs>
        <w:suppressAutoHyphens/>
        <w:autoSpaceDN w:val="0"/>
        <w:spacing w:line="276" w:lineRule="auto"/>
        <w:ind w:left="-426"/>
        <w:jc w:val="both"/>
        <w:textAlignment w:val="baseline"/>
        <w:rPr>
          <w:b/>
          <w:bCs/>
          <w:color w:val="000000"/>
          <w:kern w:val="3"/>
          <w:lang w:eastAsia="uk-UA" w:bidi="uk-UA"/>
        </w:rPr>
      </w:pPr>
    </w:p>
    <w:p w14:paraId="41097F03" w14:textId="77777777" w:rsidR="00F71BD7" w:rsidRPr="007D58E6" w:rsidRDefault="00F71BD7" w:rsidP="00F71BD7">
      <w:pPr>
        <w:shd w:val="clear" w:color="auto" w:fill="FFFFFF"/>
        <w:tabs>
          <w:tab w:val="left" w:pos="709"/>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6.ВІДПОВІДАЛЬНІСТЬ СТОРІН</w:t>
      </w:r>
    </w:p>
    <w:p w14:paraId="245A6DC2" w14:textId="77777777" w:rsidR="00F71BD7" w:rsidRPr="007D58E6" w:rsidRDefault="00F71BD7" w:rsidP="00F71BD7">
      <w:pPr>
        <w:shd w:val="clear" w:color="auto" w:fill="FFFFFF"/>
        <w:tabs>
          <w:tab w:val="left" w:pos="709"/>
        </w:tabs>
        <w:suppressAutoHyphens/>
        <w:autoSpaceDN w:val="0"/>
        <w:spacing w:line="276" w:lineRule="auto"/>
        <w:ind w:left="-426"/>
        <w:jc w:val="center"/>
        <w:textAlignment w:val="baseline"/>
        <w:rPr>
          <w:bCs/>
          <w:color w:val="000000"/>
          <w:kern w:val="3"/>
          <w:lang w:eastAsia="uk-UA" w:bidi="uk-UA"/>
        </w:rPr>
      </w:pPr>
    </w:p>
    <w:p w14:paraId="3C3172E2"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501125E9"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6.2.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3CE8455E"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6.3.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14:paraId="35BA0C4D"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6.4. У разі порушення Постачальником строків виконання зобов’язань за Договором:</w:t>
      </w:r>
    </w:p>
    <w:p w14:paraId="3D76C80E"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6.4.1. У разі порушення терміну поставки Товару, що є предметом цього Договору за заявкою Замовника згідно п.4.1. Постачальник зобов’язаний сплатити, на користь Замовника пеню у розмірі 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10E59203"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6.4.2. У разі порушення кінцевого терміну поставки Товару, Постачальник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521F3729" w14:textId="77777777" w:rsidR="00F71BD7" w:rsidRPr="007D58E6" w:rsidRDefault="00F71BD7" w:rsidP="00F71BD7">
      <w:pPr>
        <w:spacing w:line="276" w:lineRule="auto"/>
        <w:ind w:left="-426"/>
        <w:jc w:val="both"/>
        <w:rPr>
          <w:color w:val="000000"/>
        </w:rPr>
      </w:pPr>
      <w:r w:rsidRPr="007D58E6">
        <w:rPr>
          <w:color w:val="000000"/>
        </w:rPr>
        <w:t>6.5. За порушення Постачальником строків постачання Товару з підстав відмови Замовника оплатити вартість Товар, що є предметом цього Договору за новою ціною Постачальника (у разі підвищення вартості ціни за одиницю товару після підписання Сторонами договору), з останнього стягується штрафна неустойка у розмірі 50% від вартості непоставленого Товару.</w:t>
      </w:r>
    </w:p>
    <w:p w14:paraId="1293F0F8" w14:textId="77777777" w:rsidR="00F71BD7" w:rsidRPr="007D58E6" w:rsidRDefault="00F71BD7" w:rsidP="00F71BD7">
      <w:pPr>
        <w:tabs>
          <w:tab w:val="left" w:pos="0"/>
          <w:tab w:val="left" w:pos="4662"/>
        </w:tabs>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6.6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w:t>
      </w:r>
      <w:r w:rsidRPr="007D58E6">
        <w:rPr>
          <w:rFonts w:eastAsia="Courier New"/>
          <w:bCs/>
          <w:color w:val="000000"/>
          <w:kern w:val="3"/>
          <w:lang w:eastAsia="uk-UA" w:bidi="uk-UA"/>
        </w:rPr>
        <w:lastRenderedPageBreak/>
        <w:t>прострочення, але не більше розміру подвійної облікової ставки Національного банку України, що діяла у період, за який нараховується пеня.</w:t>
      </w:r>
    </w:p>
    <w:p w14:paraId="50902219"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6.7.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w:t>
      </w:r>
    </w:p>
    <w:p w14:paraId="44790847"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6.8. Замовник не несе відповідальності за несвоєчасне проведення платежів з боку Державної казначейської служби.</w:t>
      </w:r>
    </w:p>
    <w:p w14:paraId="723F548C"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6.9.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029B6704"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6.10. У разі встановлення контролюючими органами України невідповідності Товару вимогам визначеним  пунктом 1.3</w:t>
      </w:r>
      <w:r w:rsidRPr="007D58E6">
        <w:rPr>
          <w:rFonts w:eastAsia="Calibri"/>
          <w:lang w:val="ru-RU" w:eastAsia="en-US"/>
        </w:rPr>
        <w:t>.</w:t>
      </w:r>
      <w:r w:rsidRPr="007D58E6">
        <w:rPr>
          <w:rFonts w:eastAsia="Calibri"/>
          <w:lang w:eastAsia="en-US"/>
        </w:rPr>
        <w:t xml:space="preserve"> цього Договору, Постачальник зобов’язується у строк, що не перевищує 5 (п’яти) банківських днів, повернути Замовнику грошові кошти отримані за поставлений Товар у повному розмірі. </w:t>
      </w:r>
    </w:p>
    <w:p w14:paraId="1ECBA426" w14:textId="77777777" w:rsidR="00F71BD7" w:rsidRPr="007D58E6" w:rsidRDefault="00F71BD7" w:rsidP="00F71BD7">
      <w:pPr>
        <w:tabs>
          <w:tab w:val="left" w:pos="0"/>
        </w:tabs>
        <w:spacing w:line="276" w:lineRule="auto"/>
        <w:ind w:left="-426"/>
        <w:jc w:val="both"/>
        <w:rPr>
          <w:rFonts w:eastAsia="Calibri"/>
          <w:lang w:eastAsia="en-US"/>
        </w:rPr>
      </w:pPr>
      <w:r w:rsidRPr="007D58E6">
        <w:rPr>
          <w:rFonts w:eastAsia="Calibri"/>
          <w:lang w:eastAsia="en-US"/>
        </w:rPr>
        <w:t>При цьому Постачальник позбавляється права вимагати від Замовника повернення отриманого за цим договором Товару.</w:t>
      </w:r>
    </w:p>
    <w:p w14:paraId="05651948"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6.11.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1287909D"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p>
    <w:p w14:paraId="75C38603" w14:textId="77777777" w:rsidR="00F71BD7" w:rsidRPr="007D58E6" w:rsidRDefault="00F71BD7" w:rsidP="00F71BD7">
      <w:pPr>
        <w:spacing w:line="276" w:lineRule="auto"/>
        <w:ind w:left="-426"/>
        <w:jc w:val="center"/>
        <w:rPr>
          <w:rFonts w:eastAsia="Calibri"/>
          <w:b/>
          <w:lang w:eastAsia="uk-UA"/>
        </w:rPr>
      </w:pPr>
      <w:r w:rsidRPr="007D58E6">
        <w:rPr>
          <w:rFonts w:eastAsia="Calibri"/>
          <w:b/>
          <w:lang w:eastAsia="uk-UA"/>
        </w:rPr>
        <w:t>7.ОПЕРАТИВНО-ГОСПОДАРСЬКІ САНКЦІЇ</w:t>
      </w:r>
    </w:p>
    <w:p w14:paraId="68F91D05" w14:textId="77777777" w:rsidR="00F71BD7" w:rsidRPr="007D58E6" w:rsidRDefault="00F71BD7" w:rsidP="00F71BD7">
      <w:pPr>
        <w:spacing w:line="276" w:lineRule="auto"/>
        <w:ind w:left="-426"/>
        <w:rPr>
          <w:rFonts w:eastAsia="Calibri"/>
          <w:b/>
          <w:lang w:eastAsia="uk-UA"/>
        </w:rPr>
      </w:pPr>
    </w:p>
    <w:p w14:paraId="37DB3371"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 xml:space="preserve">7.1. Сторони прийшли до взаємної згоди щодо можливості застосування </w:t>
      </w:r>
      <w:proofErr w:type="spellStart"/>
      <w:r w:rsidRPr="007D58E6">
        <w:rPr>
          <w:rFonts w:eastAsia="Calibri"/>
          <w:lang w:eastAsia="uk-UA"/>
        </w:rPr>
        <w:t>оперативно</w:t>
      </w:r>
      <w:proofErr w:type="spellEnd"/>
      <w:r w:rsidRPr="007D58E6">
        <w:rPr>
          <w:rFonts w:eastAsia="Calibri"/>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F513BBB"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останнім своїх зобов’язань перед Замовником в частині, що стосується:</w:t>
      </w:r>
    </w:p>
    <w:p w14:paraId="1A6D724B"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 якості поставленого Товару;</w:t>
      </w:r>
    </w:p>
    <w:p w14:paraId="73C65660"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 розірвання аналогічного за своєю природою Договору із Замовником у разі прострочення строку виконання зобов’язань щодо поставки Товару;</w:t>
      </w:r>
    </w:p>
    <w:p w14:paraId="1AEC8462"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 розірвання аналогічного за своєю природою Договору із Замовником у разі прострочення строку усунення недоліків (дефектів),</w:t>
      </w:r>
      <w:r w:rsidRPr="007D58E6">
        <w:rPr>
          <w:rFonts w:eastAsia="Calibri"/>
          <w:lang w:eastAsia="en-US"/>
        </w:rPr>
        <w:t xml:space="preserve"> у тому числі щодо його комплектності.</w:t>
      </w:r>
      <w:r w:rsidRPr="007D58E6">
        <w:rPr>
          <w:rFonts w:eastAsia="Calibri"/>
          <w:lang w:eastAsia="uk-UA"/>
        </w:rPr>
        <w:t>.</w:t>
      </w:r>
    </w:p>
    <w:p w14:paraId="7E9F5F77" w14:textId="77777777" w:rsidR="00F71BD7" w:rsidRPr="007D58E6" w:rsidRDefault="00F71BD7" w:rsidP="00F71BD7">
      <w:pPr>
        <w:spacing w:line="276" w:lineRule="auto"/>
        <w:ind w:left="-426"/>
        <w:jc w:val="both"/>
        <w:rPr>
          <w:rFonts w:eastAsia="Calibri"/>
          <w:lang w:eastAsia="uk-UA"/>
        </w:rPr>
      </w:pPr>
      <w:r w:rsidRPr="007D58E6">
        <w:rPr>
          <w:rFonts w:eastAsia="Calibri"/>
          <w:lang w:eastAsia="uk-UA"/>
        </w:rPr>
        <w:t xml:space="preserve">7.3. У разі порушення Постачальником умов щодо якості та строку поставки Товару, Замовник має право в будь-який час, як протягом строку дії цього Договору, так і протягом 1 (одного) року після спливу строку дії цього Договору, застосувати до Постачальника  </w:t>
      </w:r>
      <w:proofErr w:type="spellStart"/>
      <w:r w:rsidRPr="007D58E6">
        <w:rPr>
          <w:rFonts w:eastAsia="Calibri"/>
          <w:lang w:eastAsia="uk-UA"/>
        </w:rPr>
        <w:t>оперативно</w:t>
      </w:r>
      <w:proofErr w:type="spellEnd"/>
      <w:r w:rsidRPr="007D58E6">
        <w:rPr>
          <w:rFonts w:eastAsia="Calibri"/>
          <w:lang w:eastAsia="uk-UA"/>
        </w:rPr>
        <w:t xml:space="preserve">-господарську санкцію у формі відмови від встановлення на майбутнє господарських </w:t>
      </w:r>
      <w:proofErr w:type="spellStart"/>
      <w:r w:rsidRPr="007D58E6">
        <w:rPr>
          <w:rFonts w:eastAsia="Calibri"/>
          <w:lang w:eastAsia="uk-UA"/>
        </w:rPr>
        <w:t>зв’язків</w:t>
      </w:r>
      <w:proofErr w:type="spellEnd"/>
      <w:r w:rsidRPr="007D58E6">
        <w:rPr>
          <w:rFonts w:eastAsia="Calibri"/>
          <w:lang w:eastAsia="uk-UA"/>
        </w:rPr>
        <w:t xml:space="preserve"> (далі – Санкція).</w:t>
      </w:r>
    </w:p>
    <w:p w14:paraId="431E5D74"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7.4. Замовник повідомляє Постачальника  про застосування до нього Санкції та строк її дії шляхом направлення письмового повідомлення на поштову адресу останнього.</w:t>
      </w:r>
    </w:p>
    <w:p w14:paraId="7EF4037A"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p>
    <w:p w14:paraId="72366570" w14:textId="77777777" w:rsidR="00F71BD7" w:rsidRPr="007D58E6" w:rsidRDefault="00F71BD7" w:rsidP="00F71BD7">
      <w:pPr>
        <w:shd w:val="clear" w:color="auto" w:fill="FFFFFF"/>
        <w:tabs>
          <w:tab w:val="left" w:pos="517"/>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8.ОБСТАВИНИ НЕПЕРЕБОРНОЇ СИЛИ (ФОРС-МАЖОР)</w:t>
      </w:r>
    </w:p>
    <w:p w14:paraId="2BDE7F49" w14:textId="77777777" w:rsidR="00F71BD7" w:rsidRPr="007D58E6" w:rsidRDefault="00F71BD7" w:rsidP="00F71BD7">
      <w:pPr>
        <w:shd w:val="clear" w:color="auto" w:fill="FFFFFF"/>
        <w:tabs>
          <w:tab w:val="left" w:pos="517"/>
        </w:tabs>
        <w:suppressAutoHyphens/>
        <w:autoSpaceDN w:val="0"/>
        <w:spacing w:line="276" w:lineRule="auto"/>
        <w:ind w:left="-426"/>
        <w:jc w:val="center"/>
        <w:textAlignment w:val="baseline"/>
        <w:rPr>
          <w:b/>
          <w:bCs/>
          <w:color w:val="000000"/>
          <w:kern w:val="3"/>
          <w:lang w:eastAsia="uk-UA" w:bidi="uk-UA"/>
        </w:rPr>
      </w:pPr>
    </w:p>
    <w:p w14:paraId="11C5E844" w14:textId="77777777" w:rsidR="00F71BD7" w:rsidRPr="007D58E6" w:rsidRDefault="00F71BD7" w:rsidP="00F71BD7">
      <w:pPr>
        <w:shd w:val="clear" w:color="auto" w:fill="FFFFFF"/>
        <w:tabs>
          <w:tab w:val="left" w:pos="536"/>
        </w:tabs>
        <w:suppressAutoHyphens/>
        <w:autoSpaceDN w:val="0"/>
        <w:spacing w:line="276" w:lineRule="auto"/>
        <w:ind w:left="-426"/>
        <w:jc w:val="both"/>
        <w:textAlignment w:val="baseline"/>
        <w:rPr>
          <w:b/>
          <w:bCs/>
          <w:color w:val="000000"/>
          <w:kern w:val="3"/>
          <w:lang w:eastAsia="uk-UA" w:bidi="uk-UA"/>
        </w:rPr>
      </w:pPr>
      <w:r w:rsidRPr="007D58E6">
        <w:rPr>
          <w:bCs/>
          <w:color w:val="000000"/>
          <w:kern w:val="3"/>
          <w:lang w:eastAsia="uk-UA" w:bidi="uk-UA"/>
        </w:rPr>
        <w:t xml:space="preserve">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w:t>
      </w:r>
      <w:r w:rsidRPr="007D58E6">
        <w:rPr>
          <w:bCs/>
          <w:color w:val="000000"/>
          <w:kern w:val="3"/>
          <w:lang w:eastAsia="uk-UA" w:bidi="uk-UA"/>
        </w:rPr>
        <w:lastRenderedPageBreak/>
        <w:t xml:space="preserve">укладання даного </w:t>
      </w:r>
      <w:r w:rsidRPr="007D58E6">
        <w:rPr>
          <w:bCs/>
          <w:color w:val="000000"/>
          <w:kern w:val="3"/>
          <w:lang w:val="ru-RU" w:bidi="ru-RU"/>
        </w:rPr>
        <w:t xml:space="preserve">Договору через </w:t>
      </w:r>
      <w:r w:rsidRPr="007D58E6">
        <w:rPr>
          <w:bCs/>
          <w:color w:val="000000"/>
          <w:kern w:val="3"/>
          <w:lang w:eastAsia="uk-UA" w:bidi="uk-UA"/>
        </w:rPr>
        <w:t xml:space="preserve">обставини надзвичайного </w:t>
      </w:r>
      <w:r w:rsidRPr="007D58E6">
        <w:rPr>
          <w:bCs/>
          <w:color w:val="000000"/>
          <w:kern w:val="3"/>
          <w:lang w:val="ru-RU" w:bidi="ru-RU"/>
        </w:rPr>
        <w:t xml:space="preserve">характеру, </w:t>
      </w:r>
      <w:r w:rsidRPr="007D58E6">
        <w:rPr>
          <w:bCs/>
          <w:color w:val="000000"/>
          <w:kern w:val="3"/>
          <w:lang w:eastAsia="uk-UA" w:bidi="uk-UA"/>
        </w:rPr>
        <w:t>які Сторони не могли передбачити, або попередити власними діями.</w:t>
      </w:r>
    </w:p>
    <w:p w14:paraId="706C3CE3"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0368B58C" w14:textId="77777777" w:rsidR="00F71BD7" w:rsidRPr="007D58E6" w:rsidRDefault="00F71BD7" w:rsidP="00F71BD7">
      <w:pPr>
        <w:shd w:val="clear" w:color="auto" w:fill="FFFFFF"/>
        <w:tabs>
          <w:tab w:val="left" w:pos="476"/>
        </w:tabs>
        <w:suppressAutoHyphens/>
        <w:spacing w:line="276" w:lineRule="auto"/>
        <w:ind w:left="-426"/>
        <w:jc w:val="both"/>
        <w:textAlignment w:val="baseline"/>
        <w:rPr>
          <w:b/>
          <w:bCs/>
          <w:color w:val="000000"/>
          <w:kern w:val="2"/>
          <w:lang w:eastAsia="zh-CN" w:bidi="uk-UA"/>
        </w:rPr>
      </w:pPr>
      <w:r w:rsidRPr="007D58E6">
        <w:rPr>
          <w:b/>
          <w:bCs/>
          <w:color w:val="000000"/>
          <w:kern w:val="2"/>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30970AF"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8.3. Сторона, яка не може виконати свої зобов'язання внаслідок надзвичайних обставин, передбачених у </w:t>
      </w:r>
      <w:proofErr w:type="spellStart"/>
      <w:r w:rsidRPr="007D58E6">
        <w:rPr>
          <w:bCs/>
          <w:color w:val="000000"/>
          <w:kern w:val="3"/>
          <w:lang w:eastAsia="uk-UA" w:bidi="uk-UA"/>
        </w:rPr>
        <w:t>п.п</w:t>
      </w:r>
      <w:proofErr w:type="spellEnd"/>
      <w:r w:rsidRPr="007D58E6">
        <w:rPr>
          <w:bCs/>
          <w:color w:val="000000"/>
          <w:kern w:val="3"/>
          <w:lang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C34C595"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0F8CE76F"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
          <w:bCs/>
          <w:color w:val="000000"/>
          <w:kern w:val="3"/>
          <w:lang w:eastAsia="uk-UA" w:bidi="uk-UA"/>
        </w:rPr>
      </w:pPr>
    </w:p>
    <w:p w14:paraId="2B973C02"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9.ПОРЯДОК ВИРІШЕННЯ СПОРІВ</w:t>
      </w:r>
    </w:p>
    <w:p w14:paraId="63E5D26B"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val="ru-RU" w:eastAsia="uk-UA" w:bidi="uk-UA"/>
        </w:rPr>
      </w:pPr>
    </w:p>
    <w:p w14:paraId="02C64DD5"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9.1. Сторони домовились про те</w:t>
      </w:r>
      <w:r w:rsidRPr="007D58E6">
        <w:rPr>
          <w:bCs/>
          <w:color w:val="000000"/>
          <w:kern w:val="3"/>
          <w:lang w:val="ru-RU" w:eastAsia="uk-UA" w:bidi="uk-UA"/>
        </w:rPr>
        <w:t>, щ</w:t>
      </w:r>
      <w:r w:rsidRPr="007D58E6">
        <w:rPr>
          <w:bCs/>
          <w:color w:val="000000"/>
          <w:kern w:val="3"/>
          <w:lang w:eastAsia="uk-UA" w:bidi="uk-UA"/>
        </w:rPr>
        <w:t xml:space="preserve">о всі спори, які виникають між ними при виконанні, зміні та розірванні цього договору будуть вирішуватись шляхом переговорів. </w:t>
      </w:r>
    </w:p>
    <w:p w14:paraId="0CA49AA1"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val="ru-RU" w:eastAsia="uk-UA" w:bidi="uk-UA"/>
        </w:rPr>
      </w:pPr>
      <w:r w:rsidRPr="007D58E6">
        <w:rPr>
          <w:bCs/>
          <w:color w:val="000000"/>
          <w:kern w:val="3"/>
          <w:lang w:eastAsia="uk-UA" w:bidi="uk-UA"/>
        </w:rPr>
        <w:t>9.2. У випадку недосягнення згоди сторонами, спір підлягає розгляду в Господарському суді за місцезнаходженням відповідача.</w:t>
      </w:r>
    </w:p>
    <w:p w14:paraId="21CCD973"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val="ru-RU" w:eastAsia="uk-UA" w:bidi="uk-UA"/>
        </w:rPr>
      </w:pPr>
    </w:p>
    <w:p w14:paraId="4ABEDBC5"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10.ТЕРМІН ДІЇ ДОГОВОРУ</w:t>
      </w:r>
    </w:p>
    <w:p w14:paraId="1701FEB5"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p>
    <w:p w14:paraId="4295115D" w14:textId="77777777" w:rsidR="00F71BD7" w:rsidRPr="007D58E6" w:rsidRDefault="00F71BD7" w:rsidP="00F71BD7">
      <w:pPr>
        <w:shd w:val="clear" w:color="auto" w:fill="FFFFFF"/>
        <w:tabs>
          <w:tab w:val="left" w:pos="48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10.1.Цей Договір набирає чинності з дати підписання його Сторонами та скріплення печатками і діє до </w:t>
      </w:r>
      <w:r w:rsidRPr="007D58E6">
        <w:rPr>
          <w:b/>
          <w:bCs/>
          <w:color w:val="000000"/>
          <w:kern w:val="3"/>
          <w:lang w:eastAsia="uk-UA" w:bidi="uk-UA"/>
        </w:rPr>
        <w:t>31 грудня 2024 року</w:t>
      </w:r>
      <w:r w:rsidRPr="007D58E6">
        <w:rPr>
          <w:b/>
          <w:bCs/>
          <w:color w:val="000000"/>
          <w:kern w:val="3"/>
          <w:lang w:val="ru-RU" w:eastAsia="uk-UA" w:bidi="uk-UA"/>
        </w:rPr>
        <w:t>,</w:t>
      </w:r>
      <w:r w:rsidRPr="007D58E6">
        <w:rPr>
          <w:bCs/>
          <w:color w:val="000000"/>
          <w:kern w:val="3"/>
          <w:lang w:eastAsia="uk-UA" w:bidi="uk-UA"/>
        </w:rPr>
        <w:t xml:space="preserve"> а в частині розрахунків та виконання гарантійних зобов’язань - до повного їх виконання.</w:t>
      </w:r>
    </w:p>
    <w:p w14:paraId="6BC7EBAF"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10.2. Цей Договір може бути достроково (до закінчення строку його дії) припинений за згодою Сторін. </w:t>
      </w:r>
    </w:p>
    <w:p w14:paraId="6FA97CAD" w14:textId="77777777" w:rsidR="00F71BD7" w:rsidRPr="007D58E6" w:rsidRDefault="00F71BD7" w:rsidP="00F71BD7">
      <w:pPr>
        <w:widowControl w:val="0"/>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5 (п’ять) днів до бажаної дати розірвання Договору. </w:t>
      </w:r>
    </w:p>
    <w:p w14:paraId="5420EC76"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10.3. Зміна назви або інших реквізитів будь-якої зі Сторін не є підставою для припинення дії цього Договору.</w:t>
      </w:r>
    </w:p>
    <w:p w14:paraId="0E1C4F33" w14:textId="77777777" w:rsidR="00F71BD7" w:rsidRPr="007D58E6" w:rsidRDefault="00F71BD7" w:rsidP="00F71BD7">
      <w:pPr>
        <w:shd w:val="clear" w:color="auto" w:fill="FFFFFF"/>
        <w:tabs>
          <w:tab w:val="left" w:pos="48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10.4.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14:paraId="6F171351" w14:textId="77777777" w:rsidR="00F71BD7" w:rsidRPr="007D58E6" w:rsidRDefault="00F71BD7" w:rsidP="00F71BD7">
      <w:pPr>
        <w:shd w:val="clear" w:color="auto" w:fill="FFFFFF"/>
        <w:tabs>
          <w:tab w:val="left" w:pos="48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lastRenderedPageBreak/>
        <w:t>10.5.Одностороння відмова від зобов'язання не звільняє винну сторону від відповідальності за порушення зобов'язання.</w:t>
      </w:r>
    </w:p>
    <w:p w14:paraId="634D08AE"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10.6.У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7D58E6">
        <w:rPr>
          <w:bCs/>
          <w:color w:val="000000"/>
          <w:kern w:val="3"/>
          <w:lang w:eastAsia="uk-UA" w:bidi="uk-UA"/>
        </w:rPr>
        <w:t>п.п</w:t>
      </w:r>
      <w:proofErr w:type="spellEnd"/>
      <w:r w:rsidRPr="007D58E6">
        <w:rPr>
          <w:bCs/>
          <w:color w:val="000000"/>
          <w:kern w:val="3"/>
          <w:lang w:eastAsia="uk-UA" w:bidi="uk-UA"/>
        </w:rPr>
        <w:t>. 5.2.1., 5.4.3. цього Договору.</w:t>
      </w:r>
    </w:p>
    <w:p w14:paraId="1D52D79A" w14:textId="77777777" w:rsidR="00F71BD7" w:rsidRPr="007D58E6" w:rsidRDefault="00F71BD7" w:rsidP="00F71BD7">
      <w:pPr>
        <w:widowControl w:val="0"/>
        <w:tabs>
          <w:tab w:val="left" w:pos="0"/>
        </w:tabs>
        <w:suppressAutoHyphens/>
        <w:autoSpaceDN w:val="0"/>
        <w:spacing w:line="276" w:lineRule="auto"/>
        <w:ind w:left="-426"/>
        <w:jc w:val="both"/>
        <w:textAlignment w:val="baseline"/>
        <w:rPr>
          <w:color w:val="00000A"/>
          <w:lang w:eastAsia="zh-CN" w:bidi="hi-IN"/>
        </w:rPr>
      </w:pPr>
      <w:r w:rsidRPr="007D58E6">
        <w:rPr>
          <w:rFonts w:eastAsia="Courier New"/>
          <w:bCs/>
          <w:color w:val="000000"/>
          <w:kern w:val="3"/>
          <w:lang w:eastAsia="uk-UA" w:bidi="uk-UA"/>
        </w:rPr>
        <w:t xml:space="preserve">10.7. </w:t>
      </w:r>
      <w:r w:rsidRPr="007D58E6">
        <w:rPr>
          <w:color w:val="00000A"/>
          <w:lang w:eastAsia="zh-CN" w:bidi="hi-IN"/>
        </w:rPr>
        <w:t>Закінчення строку дії Договору не звільняє Сторони від відповідальності за його порушення, що відбулось під час дії Договору.</w:t>
      </w:r>
    </w:p>
    <w:p w14:paraId="0E25E100" w14:textId="77777777" w:rsidR="00F71BD7" w:rsidRPr="007D58E6" w:rsidRDefault="00F71BD7" w:rsidP="00F71BD7">
      <w:pPr>
        <w:shd w:val="clear" w:color="auto" w:fill="FFFFFF"/>
        <w:tabs>
          <w:tab w:val="left" w:pos="476"/>
        </w:tabs>
        <w:suppressAutoHyphens/>
        <w:autoSpaceDN w:val="0"/>
        <w:spacing w:line="276" w:lineRule="auto"/>
        <w:ind w:left="-426"/>
        <w:jc w:val="both"/>
        <w:textAlignment w:val="baseline"/>
        <w:rPr>
          <w:b/>
          <w:bCs/>
          <w:color w:val="000000"/>
          <w:kern w:val="3"/>
          <w:lang w:eastAsia="uk-UA" w:bidi="uk-UA"/>
        </w:rPr>
      </w:pPr>
    </w:p>
    <w:p w14:paraId="5E357D5D"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11.ПОРЯДОК ВНЕСЕННЯ ЗМІН ДО ДОГОВОРУ</w:t>
      </w:r>
    </w:p>
    <w:p w14:paraId="451733C0"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p>
    <w:p w14:paraId="262913DC" w14:textId="77777777" w:rsidR="00F71BD7" w:rsidRPr="007D58E6" w:rsidRDefault="00F71BD7" w:rsidP="00F71BD7">
      <w:pPr>
        <w:shd w:val="clear" w:color="auto" w:fill="FFFFFF"/>
        <w:tabs>
          <w:tab w:val="left" w:pos="598"/>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10EBA0DD" w14:textId="6E931DF2" w:rsidR="00F71BD7" w:rsidRPr="007D58E6" w:rsidRDefault="00F71BD7" w:rsidP="00F71BD7">
      <w:pPr>
        <w:widowControl w:val="0"/>
        <w:tabs>
          <w:tab w:val="left" w:pos="567"/>
        </w:tabs>
        <w:suppressAutoHyphens/>
        <w:autoSpaceDN w:val="0"/>
        <w:spacing w:line="276" w:lineRule="auto"/>
        <w:ind w:left="-426"/>
        <w:jc w:val="both"/>
        <w:textAlignment w:val="baseline"/>
        <w:rPr>
          <w:rFonts w:eastAsia="Courier New"/>
          <w:bCs/>
          <w:color w:val="000000"/>
          <w:kern w:val="3"/>
          <w:lang w:eastAsia="uk-UA" w:bidi="uk-UA"/>
        </w:rPr>
      </w:pPr>
      <w:r w:rsidRPr="007D58E6">
        <w:rPr>
          <w:rFonts w:eastAsia="Courier New"/>
          <w:bCs/>
          <w:color w:val="000000"/>
          <w:kern w:val="3"/>
          <w:lang w:eastAsia="uk-UA" w:bidi="uk-UA"/>
        </w:rPr>
        <w:t xml:space="preserve">11.2.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7D58E6">
        <w:rPr>
          <w:rFonts w:eastAsia="Courier New"/>
          <w:bCs/>
          <w:color w:val="000000"/>
          <w:kern w:val="3"/>
          <w:lang w:eastAsia="uk-UA" w:bidi="uk-UA"/>
        </w:rPr>
        <w:t>закупівель</w:t>
      </w:r>
      <w:proofErr w:type="spellEnd"/>
      <w:r w:rsidRPr="007D58E6">
        <w:rPr>
          <w:rFonts w:eastAsia="Courier New"/>
          <w:bCs/>
          <w:color w:val="000000"/>
          <w:kern w:val="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(зі змінами</w:t>
      </w:r>
      <w:r w:rsidR="00597F90">
        <w:rPr>
          <w:rFonts w:eastAsia="Courier New"/>
          <w:bCs/>
          <w:color w:val="000000"/>
          <w:kern w:val="3"/>
          <w:lang w:eastAsia="uk-UA" w:bidi="uk-UA"/>
        </w:rPr>
        <w:t xml:space="preserve"> й доповненнями</w:t>
      </w:r>
      <w:r w:rsidRPr="007D58E6">
        <w:rPr>
          <w:rFonts w:eastAsia="Courier New"/>
          <w:bCs/>
          <w:color w:val="000000"/>
          <w:kern w:val="3"/>
          <w:lang w:eastAsia="uk-UA" w:bidi="uk-UA"/>
        </w:rPr>
        <w:t>).</w:t>
      </w:r>
    </w:p>
    <w:p w14:paraId="3A86EBC4" w14:textId="77777777" w:rsidR="00F71BD7" w:rsidRPr="007D58E6" w:rsidRDefault="00F71BD7" w:rsidP="00F71BD7">
      <w:pPr>
        <w:widowControl w:val="0"/>
        <w:suppressAutoHyphens/>
        <w:autoSpaceDN w:val="0"/>
        <w:spacing w:line="276" w:lineRule="auto"/>
        <w:ind w:left="-426"/>
        <w:jc w:val="both"/>
        <w:textAlignment w:val="baseline"/>
        <w:rPr>
          <w:color w:val="000000"/>
          <w:kern w:val="3"/>
          <w:lang w:bidi="uk-UA"/>
        </w:rPr>
      </w:pPr>
      <w:r w:rsidRPr="007D58E6">
        <w:rPr>
          <w:bCs/>
          <w:color w:val="000000"/>
          <w:kern w:val="3"/>
          <w:lang w:bidi="uk-UA"/>
        </w:rPr>
        <w:t>11.3.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650FA1DB" w14:textId="77777777" w:rsidR="00F71BD7" w:rsidRPr="007D58E6" w:rsidRDefault="00F71BD7" w:rsidP="00F71BD7">
      <w:pPr>
        <w:shd w:val="clear" w:color="auto" w:fill="FFFFFF"/>
        <w:tabs>
          <w:tab w:val="left" w:pos="598"/>
        </w:tabs>
        <w:suppressAutoHyphens/>
        <w:autoSpaceDN w:val="0"/>
        <w:spacing w:line="276" w:lineRule="auto"/>
        <w:ind w:left="-426"/>
        <w:jc w:val="both"/>
        <w:textAlignment w:val="baseline"/>
        <w:rPr>
          <w:bCs/>
          <w:color w:val="000000"/>
          <w:kern w:val="3"/>
          <w:lang w:eastAsia="uk-UA" w:bidi="uk-UA"/>
        </w:rPr>
      </w:pPr>
    </w:p>
    <w:p w14:paraId="23C13EBA" w14:textId="77777777" w:rsidR="00F71BD7" w:rsidRPr="007D58E6" w:rsidRDefault="00F71BD7" w:rsidP="00F71BD7">
      <w:pPr>
        <w:suppressAutoHyphens/>
        <w:autoSpaceDN w:val="0"/>
        <w:spacing w:line="276" w:lineRule="auto"/>
        <w:ind w:left="-426"/>
        <w:jc w:val="center"/>
        <w:textAlignment w:val="baseline"/>
        <w:rPr>
          <w:b/>
        </w:rPr>
      </w:pPr>
      <w:r w:rsidRPr="007D58E6">
        <w:rPr>
          <w:b/>
        </w:rPr>
        <w:t>12. АНТИКОРУПЦІЙНЕ ЗАСТЕРЕЖЕННЯ</w:t>
      </w:r>
    </w:p>
    <w:p w14:paraId="47903C30" w14:textId="77777777" w:rsidR="00F71BD7" w:rsidRPr="007D58E6" w:rsidRDefault="00F71BD7" w:rsidP="00F71BD7">
      <w:pPr>
        <w:suppressAutoHyphens/>
        <w:autoSpaceDN w:val="0"/>
        <w:spacing w:line="276" w:lineRule="auto"/>
        <w:ind w:left="-426"/>
        <w:jc w:val="center"/>
        <w:textAlignment w:val="baseline"/>
        <w:rPr>
          <w:b/>
        </w:rPr>
      </w:pPr>
    </w:p>
    <w:p w14:paraId="0361D662"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14:paraId="5B6A1204"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 xml:space="preserve">12.2.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w:t>
      </w:r>
      <w:proofErr w:type="spellStart"/>
      <w:r w:rsidRPr="007D58E6">
        <w:rPr>
          <w:rFonts w:eastAsia="Calibri"/>
          <w:lang w:eastAsia="en-US"/>
        </w:rPr>
        <w:t>хабара</w:t>
      </w:r>
      <w:proofErr w:type="spellEnd"/>
      <w:r w:rsidRPr="007D58E6">
        <w:rPr>
          <w:rFonts w:eastAsia="Calibri"/>
          <w:lang w:eastAsia="en-US"/>
        </w:rPr>
        <w:t xml:space="preserve">,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 </w:t>
      </w:r>
    </w:p>
    <w:p w14:paraId="0F4207EF"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 xml:space="preserve">12.3.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w:t>
      </w:r>
      <w:r w:rsidRPr="007D58E6">
        <w:rPr>
          <w:rFonts w:eastAsia="Calibri"/>
          <w:lang w:eastAsia="en-US"/>
        </w:rPr>
        <w:lastRenderedPageBreak/>
        <w:t>не відбулося або не відбудеться, яке надається не пізніше 14 календарних днів з моменту отримання повідомлення.</w:t>
      </w:r>
    </w:p>
    <w:p w14:paraId="7337258D"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12.4.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5A8883D"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7D58E6">
        <w:rPr>
          <w:rFonts w:eastAsia="Calibri"/>
          <w:lang w:eastAsia="en-US"/>
        </w:rPr>
        <w:t>хабара</w:t>
      </w:r>
      <w:proofErr w:type="spellEnd"/>
      <w:r w:rsidRPr="007D58E6">
        <w:rPr>
          <w:rFonts w:eastAsia="Calibri"/>
          <w:lang w:eastAsia="en-US"/>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4D7F42EF"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12.5.Сторони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6379C33" w14:textId="77777777" w:rsidR="00F71BD7" w:rsidRPr="007D58E6" w:rsidRDefault="00F71BD7" w:rsidP="00F71BD7">
      <w:pPr>
        <w:autoSpaceDN w:val="0"/>
        <w:spacing w:line="276" w:lineRule="auto"/>
        <w:ind w:left="-426"/>
        <w:jc w:val="both"/>
        <w:textAlignment w:val="baseline"/>
        <w:rPr>
          <w:rFonts w:eastAsia="Calibri"/>
          <w:lang w:eastAsia="en-US"/>
        </w:rPr>
      </w:pPr>
      <w:r w:rsidRPr="007D58E6">
        <w:rPr>
          <w:rFonts w:eastAsia="Calibri"/>
          <w:lang w:eastAsia="en-US"/>
        </w:rPr>
        <w:t>12.6.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3E700E0B" w14:textId="77777777" w:rsidR="00F71BD7" w:rsidRPr="007D58E6" w:rsidRDefault="00F71BD7" w:rsidP="00F71BD7">
      <w:pPr>
        <w:autoSpaceDN w:val="0"/>
        <w:spacing w:line="276" w:lineRule="auto"/>
        <w:ind w:left="-426"/>
        <w:jc w:val="both"/>
        <w:textAlignment w:val="baseline"/>
        <w:rPr>
          <w:rFonts w:eastAsia="Calibri"/>
          <w:lang w:eastAsia="en-US"/>
        </w:rPr>
      </w:pPr>
    </w:p>
    <w:p w14:paraId="6BD79AB4" w14:textId="77777777" w:rsidR="00F71BD7" w:rsidRPr="007D58E6" w:rsidRDefault="00F71BD7" w:rsidP="00F71BD7">
      <w:pPr>
        <w:autoSpaceDN w:val="0"/>
        <w:spacing w:line="276" w:lineRule="auto"/>
        <w:ind w:left="-426"/>
        <w:jc w:val="both"/>
        <w:textAlignment w:val="baseline"/>
        <w:rPr>
          <w:rFonts w:eastAsia="Calibri"/>
          <w:lang w:eastAsia="en-US"/>
        </w:rPr>
      </w:pPr>
    </w:p>
    <w:p w14:paraId="4956DC02" w14:textId="77777777" w:rsidR="00F71BD7" w:rsidRPr="007D58E6" w:rsidRDefault="00F71BD7" w:rsidP="00F71BD7">
      <w:pPr>
        <w:shd w:val="clear" w:color="auto" w:fill="FFFFFF"/>
        <w:tabs>
          <w:tab w:val="left" w:pos="414"/>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13.ІНШІ УМОВИ</w:t>
      </w:r>
    </w:p>
    <w:p w14:paraId="244312DE" w14:textId="77777777" w:rsidR="00F71BD7" w:rsidRPr="007D58E6" w:rsidRDefault="00F71BD7" w:rsidP="00F71BD7">
      <w:pPr>
        <w:shd w:val="clear" w:color="auto" w:fill="FFFFFF"/>
        <w:tabs>
          <w:tab w:val="left" w:pos="414"/>
        </w:tabs>
        <w:suppressAutoHyphens/>
        <w:autoSpaceDN w:val="0"/>
        <w:spacing w:line="276" w:lineRule="auto"/>
        <w:ind w:left="-426"/>
        <w:textAlignment w:val="baseline"/>
        <w:rPr>
          <w:b/>
          <w:bCs/>
          <w:color w:val="000000"/>
          <w:kern w:val="3"/>
          <w:lang w:eastAsia="uk-UA" w:bidi="uk-UA"/>
        </w:rPr>
      </w:pPr>
    </w:p>
    <w:p w14:paraId="3C3795D5"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3B7BD549" w14:textId="77777777" w:rsidR="00F71BD7" w:rsidRPr="007D58E6" w:rsidRDefault="00F71BD7" w:rsidP="00F71BD7">
      <w:pPr>
        <w:spacing w:line="276" w:lineRule="auto"/>
        <w:ind w:left="-426"/>
        <w:jc w:val="both"/>
        <w:rPr>
          <w:rFonts w:eastAsia="Calibri"/>
          <w:lang w:eastAsia="en-US"/>
        </w:rPr>
      </w:pPr>
      <w:r w:rsidRPr="007D58E6">
        <w:rPr>
          <w:rFonts w:eastAsia="Calibri"/>
          <w:lang w:eastAsia="en-US"/>
        </w:rPr>
        <w:t>13.2. Підписанням цього Договору Постачальник підтверджує, що на нього не поширюється мораторій, встановлений постановою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18B2213F" w14:textId="77777777" w:rsidR="00F71BD7" w:rsidRPr="007D58E6" w:rsidRDefault="00F71BD7" w:rsidP="00F71BD7">
      <w:pPr>
        <w:widowControl w:val="0"/>
        <w:autoSpaceDE w:val="0"/>
        <w:autoSpaceDN w:val="0"/>
        <w:adjustRightInd w:val="0"/>
        <w:spacing w:line="276" w:lineRule="auto"/>
        <w:ind w:left="-426"/>
        <w:jc w:val="both"/>
        <w:rPr>
          <w:kern w:val="2"/>
        </w:rPr>
      </w:pPr>
      <w:r w:rsidRPr="007D58E6">
        <w:rPr>
          <w:kern w:val="2"/>
        </w:rPr>
        <w:t xml:space="preserve">13.3. Постачальник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7D58E6">
        <w:rPr>
          <w:kern w:val="2"/>
        </w:rPr>
        <w:t>закупівель</w:t>
      </w:r>
      <w:proofErr w:type="spellEnd"/>
      <w:r w:rsidRPr="007D58E6">
        <w:rPr>
          <w:kern w:val="2"/>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4B22B8F"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rPr>
      </w:pPr>
      <w:r w:rsidRPr="007D58E6">
        <w:rPr>
          <w:kern w:val="2"/>
        </w:rPr>
        <w:t xml:space="preserve">13.4. Постачальник гарантує, що буде дотримуватись мораторію (заборони) на вчинення дій, визначених ПКМУ № 187 </w:t>
      </w:r>
      <w:r w:rsidRPr="007D58E6">
        <w:rPr>
          <w:bCs/>
        </w:rPr>
        <w:t>до прийняття та набрання чинності Законом України щодо врегулювати відносини за участю осіб, пов’язаних з державою-агресором.</w:t>
      </w:r>
    </w:p>
    <w:p w14:paraId="423DACDE" w14:textId="77777777" w:rsidR="00F71BD7" w:rsidRPr="007D58E6" w:rsidRDefault="00F71BD7" w:rsidP="00F71BD7">
      <w:pPr>
        <w:spacing w:line="276" w:lineRule="auto"/>
        <w:ind w:left="-426"/>
        <w:jc w:val="both"/>
        <w:rPr>
          <w:rFonts w:eastAsia="Calibri"/>
          <w:lang w:eastAsia="en-US"/>
        </w:rPr>
      </w:pPr>
      <w:r w:rsidRPr="007D58E6">
        <w:rPr>
          <w:rFonts w:eastAsia="Calibri"/>
          <w:lang w:eastAsia="en-US"/>
        </w:rPr>
        <w:lastRenderedPageBreak/>
        <w:t xml:space="preserve">13.5.Постачальник зобов’язаний протягом 2 (двох) робочих днів листом повідомити Замовника про зміну кінцевого </w:t>
      </w:r>
      <w:proofErr w:type="spellStart"/>
      <w:r w:rsidRPr="007D58E6">
        <w:rPr>
          <w:rFonts w:eastAsia="Calibri"/>
          <w:lang w:eastAsia="en-US"/>
        </w:rPr>
        <w:t>бенефіціарного</w:t>
      </w:r>
      <w:proofErr w:type="spellEnd"/>
      <w:r w:rsidRPr="007D58E6">
        <w:rPr>
          <w:rFonts w:eastAsia="Calibri"/>
          <w:lang w:eastAsia="en-US"/>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у строк що не перевищує 2(двох) робочих днів письмово підтвердити, що на нього не поширюється мораторій, встановлений ПКМУ № 187.</w:t>
      </w:r>
    </w:p>
    <w:p w14:paraId="531DA906" w14:textId="77777777" w:rsidR="00F71BD7" w:rsidRPr="007D58E6" w:rsidRDefault="00F71BD7" w:rsidP="00F71BD7">
      <w:pPr>
        <w:shd w:val="clear" w:color="auto" w:fill="FFFFFF"/>
        <w:tabs>
          <w:tab w:val="left" w:pos="531"/>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13.6. Недотримання Постачальником вимог п.13.5. цього Договору або виявленням факту поширення на Постачальника мораторію, встановленого ПКМУ №187, є підставою для розірвання цього Договору в односторонньому порядку.</w:t>
      </w:r>
    </w:p>
    <w:p w14:paraId="33EA25FE"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13.7.Представники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8C060CF"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13.8.Жодна із Сторін не має права передавати свої права та обов'язки за цим Договором третім особам без письмової згоди іншої Сторони.</w:t>
      </w:r>
    </w:p>
    <w:p w14:paraId="474EAF61"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13.9.Сторони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30AAEF56" w14:textId="77777777" w:rsidR="00F71BD7" w:rsidRPr="007D58E6" w:rsidRDefault="00F71BD7" w:rsidP="00F71BD7">
      <w:pPr>
        <w:widowControl w:val="0"/>
        <w:autoSpaceDE w:val="0"/>
        <w:autoSpaceDN w:val="0"/>
        <w:adjustRightInd w:val="0"/>
        <w:spacing w:line="276" w:lineRule="auto"/>
        <w:ind w:left="-426"/>
        <w:jc w:val="both"/>
        <w:rPr>
          <w:bCs/>
        </w:rPr>
      </w:pPr>
      <w:r w:rsidRPr="007D58E6">
        <w:rPr>
          <w:bCs/>
        </w:rPr>
        <w:t>13.10.Сторони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28AC7A94" w14:textId="77777777" w:rsidR="00F71BD7" w:rsidRPr="007D58E6" w:rsidRDefault="00F71BD7" w:rsidP="00F71BD7">
      <w:pPr>
        <w:widowControl w:val="0"/>
        <w:autoSpaceDE w:val="0"/>
        <w:autoSpaceDN w:val="0"/>
        <w:adjustRightInd w:val="0"/>
        <w:spacing w:line="276" w:lineRule="auto"/>
        <w:ind w:left="-426"/>
        <w:jc w:val="both"/>
        <w:rPr>
          <w:bCs/>
        </w:rPr>
      </w:pPr>
      <w:r w:rsidRPr="007D58E6">
        <w:rPr>
          <w:bCs/>
        </w:rPr>
        <w:t xml:space="preserve"> Постачальник усвідомлює усі ризики пов’язані з виконанням цього Договору в період дії воєнного стану та зобов’язується здійснити поставку Товару, визначеного п.1.1. цього Договору, в повному обсязі та у строки, передбачені цим Договором. </w:t>
      </w:r>
    </w:p>
    <w:p w14:paraId="7BE74C6A"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13.11.Даний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36B77BD" w14:textId="12C3CFF1" w:rsidR="00F71BD7" w:rsidRPr="007D58E6" w:rsidRDefault="00F71BD7" w:rsidP="00597F90">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13.12. Даний договір укладено у відповідності до вимог встановлених Особливостями здійснення публічних </w:t>
      </w:r>
      <w:proofErr w:type="spellStart"/>
      <w:r w:rsidRPr="007D58E6">
        <w:rPr>
          <w:bCs/>
          <w:color w:val="000000"/>
          <w:kern w:val="3"/>
          <w:lang w:eastAsia="uk-UA" w:bidi="uk-UA"/>
        </w:rPr>
        <w:t>закупівель</w:t>
      </w:r>
      <w:proofErr w:type="spellEnd"/>
      <w:r w:rsidRPr="007D58E6">
        <w:rPr>
          <w:bCs/>
          <w:color w:val="000000"/>
          <w:kern w:val="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(зі змінами</w:t>
      </w:r>
      <w:r w:rsidR="00597F90">
        <w:rPr>
          <w:bCs/>
          <w:color w:val="000000"/>
          <w:kern w:val="3"/>
          <w:lang w:eastAsia="uk-UA" w:bidi="uk-UA"/>
        </w:rPr>
        <w:t xml:space="preserve"> й доповненнями</w:t>
      </w:r>
      <w:r w:rsidRPr="007D58E6">
        <w:rPr>
          <w:bCs/>
          <w:color w:val="000000"/>
          <w:kern w:val="3"/>
          <w:lang w:eastAsia="uk-UA" w:bidi="uk-UA"/>
        </w:rPr>
        <w:t>).</w:t>
      </w:r>
    </w:p>
    <w:p w14:paraId="7CDD89F6" w14:textId="77777777" w:rsidR="00F71BD7" w:rsidRPr="007D58E6" w:rsidRDefault="00F71BD7" w:rsidP="00F71BD7">
      <w:pPr>
        <w:tabs>
          <w:tab w:val="left" w:pos="1560"/>
        </w:tabs>
        <w:autoSpaceDN w:val="0"/>
        <w:spacing w:line="276" w:lineRule="auto"/>
        <w:ind w:left="-426"/>
        <w:jc w:val="both"/>
        <w:textAlignment w:val="baseline"/>
      </w:pPr>
      <w:r w:rsidRPr="007D58E6">
        <w:t>13.13.Замовник є  неприбутковою організацією.</w:t>
      </w:r>
    </w:p>
    <w:p w14:paraId="5A02AFC1" w14:textId="77777777" w:rsidR="00F71BD7" w:rsidRPr="007D58E6" w:rsidRDefault="00F71BD7" w:rsidP="00F71BD7">
      <w:pPr>
        <w:tabs>
          <w:tab w:val="left" w:pos="1560"/>
        </w:tabs>
        <w:autoSpaceDN w:val="0"/>
        <w:spacing w:line="276" w:lineRule="auto"/>
        <w:ind w:left="-426"/>
        <w:jc w:val="both"/>
        <w:textAlignment w:val="baseline"/>
      </w:pPr>
      <w:r w:rsidRPr="007D58E6">
        <w:t>13.14.Постачальник є ______________________________________________.</w:t>
      </w:r>
    </w:p>
    <w:p w14:paraId="341D7607"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13.15.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945A822" w14:textId="77777777" w:rsidR="00F71BD7" w:rsidRPr="007D58E6" w:rsidRDefault="00F71BD7" w:rsidP="00F71BD7">
      <w:pPr>
        <w:shd w:val="clear" w:color="auto" w:fill="FFFFFF"/>
        <w:tabs>
          <w:tab w:val="left" w:pos="0"/>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13.16.</w:t>
      </w:r>
      <w:r w:rsidRPr="007D58E6">
        <w:rPr>
          <w:b/>
          <w:bCs/>
          <w:color w:val="000000"/>
          <w:kern w:val="3"/>
          <w:lang w:eastAsia="uk-UA" w:bidi="uk-UA"/>
        </w:rPr>
        <w:t xml:space="preserve"> </w:t>
      </w:r>
      <w:r w:rsidRPr="007D58E6">
        <w:rPr>
          <w:bCs/>
          <w:color w:val="000000"/>
          <w:kern w:val="3"/>
          <w:lang w:eastAsia="uk-UA" w:bidi="uk-UA"/>
        </w:rPr>
        <w:t>В усьому іншому, що не передбачено умовами даного Договору, Сторони керуються чинним законодавством України</w:t>
      </w:r>
    </w:p>
    <w:p w14:paraId="00939B55" w14:textId="77777777" w:rsidR="00F71BD7" w:rsidRPr="007D58E6" w:rsidRDefault="00F71BD7" w:rsidP="00F71BD7">
      <w:pPr>
        <w:shd w:val="clear" w:color="auto" w:fill="FFFFFF"/>
        <w:tabs>
          <w:tab w:val="left" w:pos="464"/>
        </w:tabs>
        <w:suppressAutoHyphens/>
        <w:autoSpaceDN w:val="0"/>
        <w:spacing w:after="260" w:line="276" w:lineRule="auto"/>
        <w:ind w:left="-426"/>
        <w:jc w:val="center"/>
        <w:textAlignment w:val="baseline"/>
        <w:rPr>
          <w:b/>
          <w:bCs/>
          <w:color w:val="000000"/>
          <w:kern w:val="3"/>
          <w:lang w:eastAsia="uk-UA" w:bidi="uk-UA"/>
        </w:rPr>
      </w:pPr>
      <w:r w:rsidRPr="007D58E6">
        <w:rPr>
          <w:b/>
          <w:bCs/>
          <w:color w:val="000000"/>
          <w:kern w:val="3"/>
          <w:lang w:eastAsia="uk-UA" w:bidi="uk-UA"/>
        </w:rPr>
        <w:lastRenderedPageBreak/>
        <w:t>14. ДОДАТКИ ДО ДОГОВОРУ</w:t>
      </w:r>
      <w:bookmarkStart w:id="0" w:name="bookmark3"/>
      <w:bookmarkStart w:id="1" w:name="bookmark2"/>
    </w:p>
    <w:p w14:paraId="39BAB338" w14:textId="77777777"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14.1.Невід'ємними частинами цього Договору є:</w:t>
      </w:r>
      <w:bookmarkStart w:id="2" w:name="bookmark5"/>
      <w:bookmarkStart w:id="3" w:name="bookmark4"/>
      <w:bookmarkEnd w:id="0"/>
      <w:bookmarkEnd w:id="1"/>
    </w:p>
    <w:p w14:paraId="4A7A2CAF" w14:textId="77777777"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 xml:space="preserve">14.1.1.Специфікація </w:t>
      </w:r>
      <w:r w:rsidRPr="007D58E6">
        <w:rPr>
          <w:b/>
          <w:bCs/>
          <w:color w:val="000000"/>
          <w:kern w:val="3"/>
          <w:lang w:eastAsia="uk-UA" w:bidi="uk-UA"/>
        </w:rPr>
        <w:t xml:space="preserve">– </w:t>
      </w:r>
      <w:r w:rsidRPr="007D58E6">
        <w:rPr>
          <w:bCs/>
          <w:color w:val="000000"/>
          <w:kern w:val="3"/>
          <w:lang w:eastAsia="uk-UA" w:bidi="uk-UA"/>
        </w:rPr>
        <w:t xml:space="preserve"> Додаток</w:t>
      </w:r>
      <w:bookmarkEnd w:id="2"/>
      <w:bookmarkEnd w:id="3"/>
      <w:r w:rsidRPr="007D58E6">
        <w:rPr>
          <w:bCs/>
          <w:color w:val="000000"/>
          <w:kern w:val="3"/>
          <w:lang w:eastAsia="uk-UA" w:bidi="uk-UA"/>
        </w:rPr>
        <w:t xml:space="preserve"> № 1.</w:t>
      </w:r>
    </w:p>
    <w:p w14:paraId="4C110380" w14:textId="77777777"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p>
    <w:p w14:paraId="61BE2152" w14:textId="0F4B6C74" w:rsidR="006A7282" w:rsidRPr="007D58E6" w:rsidRDefault="00F71BD7" w:rsidP="00F71BD7">
      <w:pPr>
        <w:keepNext/>
        <w:keepLines/>
        <w:shd w:val="clear" w:color="auto" w:fill="FFFFFF"/>
        <w:tabs>
          <w:tab w:val="left" w:pos="0"/>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15. МІСЦЕЗНАХОДЖЕННЯ ТА БАНКІВСЬКІ РЕКВІЗИТИ СТОРІН</w:t>
      </w:r>
    </w:p>
    <w:p w14:paraId="6DEEE630" w14:textId="77777777" w:rsidR="006A7282" w:rsidRPr="007D58E6" w:rsidRDefault="006A7282" w:rsidP="00F71BD7">
      <w:pPr>
        <w:ind w:left="-426"/>
      </w:pPr>
    </w:p>
    <w:p w14:paraId="4DE34C3C" w14:textId="7B3DDCC5" w:rsidR="00F71BD7" w:rsidRPr="007D58E6" w:rsidRDefault="00F71BD7" w:rsidP="00F71BD7">
      <w:pPr>
        <w:ind w:left="-426" w:right="-2"/>
        <w:rPr>
          <w:b/>
          <w:u w:val="single"/>
        </w:rPr>
      </w:pPr>
      <w:r w:rsidRPr="007D58E6">
        <w:rPr>
          <w:b/>
        </w:rPr>
        <w:t xml:space="preserve">      </w:t>
      </w:r>
      <w:r w:rsidRPr="007D58E6">
        <w:rPr>
          <w:b/>
          <w:u w:val="single"/>
        </w:rPr>
        <w:t>ЗАМОВНИК</w:t>
      </w:r>
      <w:r w:rsidRPr="007D58E6">
        <w:rPr>
          <w:b/>
        </w:rPr>
        <w:t xml:space="preserve">  </w:t>
      </w:r>
      <w:r w:rsidRPr="007D58E6">
        <w:rPr>
          <w:b/>
        </w:rPr>
        <w:tab/>
      </w:r>
      <w:r w:rsidRPr="007D58E6">
        <w:rPr>
          <w:b/>
        </w:rPr>
        <w:tab/>
      </w:r>
      <w:r w:rsidRPr="007D58E6">
        <w:rPr>
          <w:b/>
        </w:rPr>
        <w:tab/>
      </w:r>
      <w:r w:rsidRPr="007D58E6">
        <w:rPr>
          <w:b/>
        </w:rPr>
        <w:tab/>
      </w:r>
      <w:r w:rsidRPr="007D58E6">
        <w:rPr>
          <w:b/>
        </w:rPr>
        <w:tab/>
      </w:r>
      <w:r w:rsidRPr="007D58E6">
        <w:rPr>
          <w:b/>
        </w:rPr>
        <w:tab/>
      </w:r>
      <w:r w:rsidRPr="007D58E6">
        <w:rPr>
          <w:b/>
          <w:u w:val="single"/>
        </w:rPr>
        <w:t xml:space="preserve">ПОСТАЧАЛЬНИК                                   </w:t>
      </w:r>
    </w:p>
    <w:p w14:paraId="23F077D5" w14:textId="77777777" w:rsidR="00F71BD7" w:rsidRPr="007D58E6" w:rsidRDefault="00F71BD7" w:rsidP="00F71BD7">
      <w:pPr>
        <w:ind w:left="-426" w:right="-2"/>
        <w:rPr>
          <w:b/>
          <w:u w:val="single"/>
        </w:rPr>
      </w:pPr>
      <w:r w:rsidRPr="007D58E6">
        <w:tab/>
      </w:r>
      <w:r w:rsidRPr="007D58E6">
        <w:tab/>
      </w:r>
      <w:r w:rsidRPr="007D58E6">
        <w:tab/>
      </w:r>
      <w:r w:rsidRPr="007D58E6">
        <w:rPr>
          <w:b/>
        </w:rPr>
        <w:tab/>
      </w:r>
      <w:r w:rsidRPr="007D58E6">
        <w:rPr>
          <w:b/>
        </w:rPr>
        <w:tab/>
      </w:r>
    </w:p>
    <w:p w14:paraId="5B31FEA5" w14:textId="77777777" w:rsidR="00F71BD7" w:rsidRPr="007D58E6" w:rsidRDefault="00F71BD7" w:rsidP="00F71BD7">
      <w:pPr>
        <w:autoSpaceDE w:val="0"/>
        <w:autoSpaceDN w:val="0"/>
        <w:adjustRightInd w:val="0"/>
        <w:spacing w:line="216" w:lineRule="auto"/>
        <w:ind w:left="-426" w:hanging="5664"/>
        <w:rPr>
          <w:b/>
          <w:bCs/>
          <w:color w:val="222222"/>
          <w:shd w:val="clear" w:color="auto" w:fill="FFFFFF"/>
        </w:rPr>
      </w:pPr>
      <w:r w:rsidRPr="007D58E6">
        <w:rPr>
          <w:b/>
        </w:rPr>
        <w:t>АРЗ СП ГУ ДСНС України</w:t>
      </w:r>
      <w:r w:rsidRPr="007D58E6">
        <w:rPr>
          <w:b/>
        </w:rPr>
        <w:tab/>
      </w:r>
    </w:p>
    <w:p w14:paraId="2802D8BC" w14:textId="77777777" w:rsidR="00F71BD7" w:rsidRPr="007D58E6" w:rsidRDefault="00F71BD7" w:rsidP="00F71BD7">
      <w:pPr>
        <w:autoSpaceDE w:val="0"/>
        <w:autoSpaceDN w:val="0"/>
        <w:adjustRightInd w:val="0"/>
        <w:spacing w:line="216" w:lineRule="auto"/>
        <w:ind w:left="-426"/>
        <w:rPr>
          <w:b/>
          <w:bCs/>
          <w:color w:val="222222"/>
          <w:shd w:val="clear" w:color="auto" w:fill="FFFFFF"/>
        </w:rPr>
      </w:pPr>
      <w:r w:rsidRPr="007D58E6">
        <w:rPr>
          <w:b/>
        </w:rPr>
        <w:t>у Запорізькій області</w:t>
      </w:r>
      <w:r w:rsidRPr="007D58E6">
        <w:rPr>
          <w:b/>
        </w:rPr>
        <w:tab/>
      </w:r>
      <w:r w:rsidRPr="007D58E6">
        <w:rPr>
          <w:b/>
        </w:rPr>
        <w:tab/>
      </w:r>
      <w:r w:rsidRPr="007D58E6">
        <w:rPr>
          <w:b/>
        </w:rPr>
        <w:tab/>
      </w:r>
      <w:r w:rsidRPr="007D58E6">
        <w:rPr>
          <w:b/>
        </w:rPr>
        <w:tab/>
      </w:r>
      <w:r w:rsidRPr="007D58E6">
        <w:rPr>
          <w:b/>
        </w:rPr>
        <w:tab/>
      </w:r>
    </w:p>
    <w:p w14:paraId="10416124" w14:textId="77777777" w:rsidR="00F71BD7" w:rsidRPr="007D58E6" w:rsidRDefault="00F71BD7" w:rsidP="00F71BD7">
      <w:pPr>
        <w:tabs>
          <w:tab w:val="left" w:pos="5745"/>
        </w:tabs>
        <w:autoSpaceDE w:val="0"/>
        <w:autoSpaceDN w:val="0"/>
        <w:adjustRightInd w:val="0"/>
        <w:spacing w:line="216" w:lineRule="auto"/>
        <w:ind w:left="-426"/>
      </w:pPr>
      <w:r w:rsidRPr="007D58E6">
        <w:t xml:space="preserve">69035, м. Запоріжжя, вул. Заводська, буд. 1-А                </w:t>
      </w:r>
    </w:p>
    <w:p w14:paraId="37386870" w14:textId="77777777" w:rsidR="00F71BD7" w:rsidRPr="007D58E6" w:rsidRDefault="00F71BD7" w:rsidP="00F71BD7">
      <w:pPr>
        <w:autoSpaceDE w:val="0"/>
        <w:autoSpaceDN w:val="0"/>
        <w:adjustRightInd w:val="0"/>
        <w:spacing w:line="216" w:lineRule="auto"/>
        <w:ind w:left="-426"/>
      </w:pPr>
      <w:r w:rsidRPr="007D58E6">
        <w:t xml:space="preserve">р/р </w:t>
      </w:r>
      <w:r w:rsidRPr="007D58E6">
        <w:rPr>
          <w:lang w:val="en-US"/>
        </w:rPr>
        <w:t>UA</w:t>
      </w:r>
      <w:r w:rsidRPr="007D58E6">
        <w:t xml:space="preserve">238201720343121001200003516 </w:t>
      </w:r>
      <w:r w:rsidRPr="007D58E6">
        <w:rPr>
          <w:lang w:val="en-US"/>
        </w:rPr>
        <w:t>c</w:t>
      </w:r>
      <w:r w:rsidRPr="007D58E6">
        <w:t>/ф</w:t>
      </w:r>
      <w:r w:rsidRPr="007D58E6">
        <w:tab/>
      </w:r>
      <w:r w:rsidRPr="007D58E6">
        <w:tab/>
      </w:r>
    </w:p>
    <w:p w14:paraId="0A0B59AC" w14:textId="77777777" w:rsidR="00F71BD7" w:rsidRPr="007D58E6" w:rsidRDefault="00F71BD7" w:rsidP="00F71BD7">
      <w:pPr>
        <w:autoSpaceDE w:val="0"/>
        <w:autoSpaceDN w:val="0"/>
        <w:adjustRightInd w:val="0"/>
        <w:spacing w:line="216" w:lineRule="auto"/>
        <w:ind w:left="-426"/>
      </w:pPr>
      <w:r w:rsidRPr="007D58E6">
        <w:t xml:space="preserve">р/р </w:t>
      </w:r>
      <w:r w:rsidRPr="007D58E6">
        <w:rPr>
          <w:lang w:val="en-US"/>
        </w:rPr>
        <w:t>UA</w:t>
      </w:r>
      <w:r w:rsidRPr="007D58E6">
        <w:t>078201720343130001000003516 з/ф</w:t>
      </w:r>
      <w:r w:rsidRPr="007D58E6">
        <w:tab/>
        <w:t xml:space="preserve"> </w:t>
      </w:r>
      <w:r w:rsidRPr="007D58E6">
        <w:tab/>
      </w:r>
    </w:p>
    <w:p w14:paraId="707BCBCF" w14:textId="77777777" w:rsidR="00F71BD7" w:rsidRPr="007D58E6" w:rsidRDefault="00F71BD7" w:rsidP="00F71BD7">
      <w:pPr>
        <w:autoSpaceDE w:val="0"/>
        <w:autoSpaceDN w:val="0"/>
        <w:adjustRightInd w:val="0"/>
        <w:spacing w:line="216" w:lineRule="auto"/>
        <w:ind w:left="-426"/>
        <w:jc w:val="both"/>
      </w:pPr>
      <w:r w:rsidRPr="007D58E6">
        <w:t>код ЄДРПОУ 34869316</w:t>
      </w:r>
      <w:r w:rsidRPr="007D58E6">
        <w:tab/>
      </w:r>
      <w:r w:rsidRPr="007D58E6">
        <w:tab/>
      </w:r>
      <w:r w:rsidRPr="007D58E6">
        <w:tab/>
      </w:r>
      <w:r w:rsidRPr="007D58E6">
        <w:tab/>
      </w:r>
      <w:r w:rsidRPr="007D58E6">
        <w:tab/>
      </w:r>
    </w:p>
    <w:p w14:paraId="5846CA78" w14:textId="77777777" w:rsidR="00F71BD7" w:rsidRPr="007D58E6" w:rsidRDefault="00F71BD7" w:rsidP="00F71BD7">
      <w:pPr>
        <w:autoSpaceDE w:val="0"/>
        <w:autoSpaceDN w:val="0"/>
        <w:adjustRightInd w:val="0"/>
        <w:spacing w:line="216" w:lineRule="auto"/>
        <w:ind w:left="-426"/>
      </w:pPr>
      <w:r w:rsidRPr="007D58E6">
        <w:t xml:space="preserve">МФО 820172, </w:t>
      </w:r>
      <w:proofErr w:type="spellStart"/>
      <w:r w:rsidRPr="007D58E6">
        <w:t>свід</w:t>
      </w:r>
      <w:proofErr w:type="spellEnd"/>
      <w:r w:rsidRPr="007D58E6">
        <w:t>. № 200134380</w:t>
      </w:r>
      <w:r w:rsidRPr="007D58E6">
        <w:tab/>
      </w:r>
      <w:r w:rsidRPr="007D58E6">
        <w:tab/>
      </w:r>
      <w:r w:rsidRPr="007D58E6">
        <w:tab/>
      </w:r>
      <w:r w:rsidRPr="007D58E6">
        <w:tab/>
      </w:r>
    </w:p>
    <w:p w14:paraId="2ED24A9E" w14:textId="77777777" w:rsidR="00F71BD7" w:rsidRPr="007D58E6" w:rsidRDefault="00F71BD7" w:rsidP="00F71BD7">
      <w:pPr>
        <w:autoSpaceDE w:val="0"/>
        <w:autoSpaceDN w:val="0"/>
        <w:adjustRightInd w:val="0"/>
        <w:spacing w:line="216" w:lineRule="auto"/>
        <w:ind w:left="-426"/>
      </w:pPr>
      <w:r w:rsidRPr="007D58E6">
        <w:t>ІПН 348693108291</w:t>
      </w:r>
      <w:r w:rsidRPr="007D58E6">
        <w:tab/>
      </w:r>
      <w:r w:rsidRPr="007D58E6">
        <w:tab/>
      </w:r>
      <w:r w:rsidRPr="007D58E6">
        <w:tab/>
      </w:r>
      <w:r w:rsidRPr="007D58E6">
        <w:tab/>
      </w:r>
      <w:r w:rsidRPr="007D58E6">
        <w:tab/>
      </w:r>
      <w:r w:rsidRPr="007D58E6">
        <w:tab/>
      </w:r>
    </w:p>
    <w:p w14:paraId="54854DE3" w14:textId="77777777" w:rsidR="00F71BD7" w:rsidRPr="007D58E6" w:rsidRDefault="00F71BD7" w:rsidP="00F71BD7">
      <w:pPr>
        <w:autoSpaceDE w:val="0"/>
        <w:autoSpaceDN w:val="0"/>
        <w:adjustRightInd w:val="0"/>
        <w:spacing w:line="216" w:lineRule="auto"/>
        <w:ind w:left="-426"/>
        <w:jc w:val="both"/>
      </w:pPr>
      <w:r w:rsidRPr="007D58E6">
        <w:t>ГУ ДКС України у Запорізькій області</w:t>
      </w:r>
      <w:r w:rsidRPr="007D58E6">
        <w:tab/>
      </w:r>
      <w:r w:rsidRPr="007D58E6">
        <w:tab/>
      </w:r>
      <w:r w:rsidRPr="007D58E6">
        <w:tab/>
      </w:r>
    </w:p>
    <w:p w14:paraId="1909EA0A" w14:textId="77777777" w:rsidR="00F71BD7" w:rsidRPr="007D58E6" w:rsidRDefault="00F71BD7" w:rsidP="00F71BD7">
      <w:pPr>
        <w:ind w:left="-426"/>
        <w:rPr>
          <w:color w:val="000000"/>
          <w:lang w:val="en-US"/>
        </w:rPr>
      </w:pPr>
      <w:r w:rsidRPr="007D58E6">
        <w:t xml:space="preserve">т/ф: 2849077, </w:t>
      </w:r>
      <w:r w:rsidRPr="007D58E6">
        <w:rPr>
          <w:lang w:val="en-US"/>
        </w:rPr>
        <w:t>e</w:t>
      </w:r>
      <w:r w:rsidRPr="007D58E6">
        <w:t>-</w:t>
      </w:r>
      <w:r w:rsidRPr="007D58E6">
        <w:rPr>
          <w:lang w:val="en-US"/>
        </w:rPr>
        <w:t>mail</w:t>
      </w:r>
      <w:r w:rsidRPr="007D58E6">
        <w:t xml:space="preserve">: </w:t>
      </w:r>
      <w:hyperlink r:id="rId5" w:history="1">
        <w:r w:rsidRPr="007D58E6">
          <w:rPr>
            <w:color w:val="000000"/>
            <w:lang w:val="en-US"/>
          </w:rPr>
          <w:t>arz</w:t>
        </w:r>
        <w:r w:rsidRPr="007D58E6">
          <w:rPr>
            <w:color w:val="000000"/>
          </w:rPr>
          <w:t>@</w:t>
        </w:r>
        <w:r w:rsidRPr="007D58E6">
          <w:rPr>
            <w:color w:val="000000"/>
            <w:lang w:val="en-US"/>
          </w:rPr>
          <w:t>zp</w:t>
        </w:r>
        <w:r w:rsidRPr="007D58E6">
          <w:rPr>
            <w:color w:val="000000"/>
          </w:rPr>
          <w:t>.</w:t>
        </w:r>
        <w:r w:rsidRPr="007D58E6">
          <w:rPr>
            <w:color w:val="000000"/>
            <w:lang w:val="en-US"/>
          </w:rPr>
          <w:t>dsns.gov.u</w:t>
        </w:r>
      </w:hyperlink>
      <w:r w:rsidRPr="007D58E6">
        <w:rPr>
          <w:color w:val="000000"/>
        </w:rPr>
        <w:t>а</w:t>
      </w:r>
      <w:r w:rsidRPr="007D58E6">
        <w:rPr>
          <w:color w:val="000000"/>
          <w:lang w:val="en-US"/>
        </w:rPr>
        <w:t xml:space="preserve">  </w:t>
      </w:r>
      <w:r w:rsidRPr="007D58E6">
        <w:rPr>
          <w:color w:val="000000"/>
          <w:lang w:val="en-US"/>
        </w:rPr>
        <w:tab/>
      </w:r>
      <w:r w:rsidRPr="007D58E6">
        <w:rPr>
          <w:color w:val="000000"/>
          <w:lang w:val="en-US"/>
        </w:rPr>
        <w:tab/>
      </w:r>
    </w:p>
    <w:p w14:paraId="2C643CAE" w14:textId="77777777" w:rsidR="00F71BD7" w:rsidRPr="007D58E6" w:rsidRDefault="00F71BD7" w:rsidP="00F71BD7">
      <w:pPr>
        <w:ind w:left="-426"/>
        <w:rPr>
          <w:color w:val="000000"/>
          <w:lang w:val="en-US"/>
        </w:rPr>
      </w:pPr>
    </w:p>
    <w:p w14:paraId="1C7897C9" w14:textId="77777777" w:rsidR="00F71BD7" w:rsidRPr="007D58E6" w:rsidRDefault="00F71BD7" w:rsidP="00F71BD7">
      <w:pPr>
        <w:ind w:left="-426"/>
        <w:rPr>
          <w:b/>
          <w:lang w:val="en-US"/>
        </w:rPr>
      </w:pPr>
    </w:p>
    <w:tbl>
      <w:tblPr>
        <w:tblW w:w="10030" w:type="dxa"/>
        <w:tblInd w:w="-426" w:type="dxa"/>
        <w:tblLook w:val="0000" w:firstRow="0" w:lastRow="0" w:firstColumn="0" w:lastColumn="0" w:noHBand="0" w:noVBand="0"/>
      </w:tblPr>
      <w:tblGrid>
        <w:gridCol w:w="4820"/>
        <w:gridCol w:w="5210"/>
      </w:tblGrid>
      <w:tr w:rsidR="00F71BD7" w:rsidRPr="007D58E6" w14:paraId="2D0F17BF" w14:textId="77777777" w:rsidTr="00461900">
        <w:trPr>
          <w:trHeight w:val="1476"/>
        </w:trPr>
        <w:tc>
          <w:tcPr>
            <w:tcW w:w="4820" w:type="dxa"/>
          </w:tcPr>
          <w:p w14:paraId="5963B2D0" w14:textId="77777777" w:rsidR="00F71BD7" w:rsidRPr="007D58E6" w:rsidRDefault="00F71BD7" w:rsidP="00461900">
            <w:pPr>
              <w:suppressAutoHyphens/>
              <w:autoSpaceDN w:val="0"/>
              <w:ind w:left="-111"/>
              <w:jc w:val="both"/>
              <w:textAlignment w:val="baseline"/>
              <w:rPr>
                <w:rFonts w:eastAsia="Courier New"/>
                <w:bCs/>
                <w:color w:val="000000"/>
                <w:kern w:val="3"/>
                <w:lang w:eastAsia="uk-UA" w:bidi="uk-UA"/>
              </w:rPr>
            </w:pPr>
            <w:bookmarkStart w:id="4" w:name="_Hlk158983813"/>
            <w:proofErr w:type="spellStart"/>
            <w:r w:rsidRPr="007D58E6">
              <w:rPr>
                <w:bCs/>
                <w:lang w:val="ru-RU"/>
              </w:rPr>
              <w:t>Тимчасово</w:t>
            </w:r>
            <w:proofErr w:type="spellEnd"/>
            <w:r w:rsidRPr="007D58E6">
              <w:rPr>
                <w:bCs/>
                <w:lang w:val="ru-RU"/>
              </w:rPr>
              <w:t xml:space="preserve"> </w:t>
            </w:r>
            <w:proofErr w:type="spellStart"/>
            <w:r w:rsidRPr="007D58E6">
              <w:rPr>
                <w:bCs/>
                <w:lang w:val="ru-RU"/>
              </w:rPr>
              <w:t>виконуючий</w:t>
            </w:r>
            <w:proofErr w:type="spellEnd"/>
            <w:r w:rsidRPr="007D58E6">
              <w:rPr>
                <w:bCs/>
                <w:lang w:val="ru-RU"/>
              </w:rPr>
              <w:t xml:space="preserve"> </w:t>
            </w:r>
            <w:proofErr w:type="spellStart"/>
            <w:r w:rsidRPr="007D58E6">
              <w:rPr>
                <w:bCs/>
                <w:lang w:val="ru-RU"/>
              </w:rPr>
              <w:t>обов'язки</w:t>
            </w:r>
            <w:proofErr w:type="spellEnd"/>
            <w:r w:rsidRPr="007D58E6">
              <w:rPr>
                <w:b/>
                <w:lang w:val="ru-RU"/>
              </w:rPr>
              <w:br/>
            </w:r>
            <w:r w:rsidRPr="007D58E6">
              <w:rPr>
                <w:rFonts w:eastAsia="Courier New"/>
                <w:bCs/>
                <w:color w:val="000000"/>
                <w:kern w:val="3"/>
                <w:lang w:eastAsia="uk-UA" w:bidi="uk-UA"/>
              </w:rPr>
              <w:t>начальника АРЗ СП ГУ ДСНС</w:t>
            </w:r>
            <w:r w:rsidRPr="007D58E6">
              <w:rPr>
                <w:rFonts w:eastAsia="Courier New"/>
                <w:bCs/>
                <w:color w:val="000000"/>
                <w:kern w:val="3"/>
                <w:lang w:eastAsia="uk-UA" w:bidi="uk-UA"/>
              </w:rPr>
              <w:br/>
              <w:t>України у Запорізькій області</w:t>
            </w:r>
            <w:r w:rsidRPr="007D58E6">
              <w:rPr>
                <w:rFonts w:eastAsia="Courier New"/>
                <w:bCs/>
                <w:color w:val="000000"/>
                <w:kern w:val="3"/>
                <w:lang w:eastAsia="uk-UA" w:bidi="uk-UA"/>
              </w:rPr>
              <w:br/>
            </w:r>
          </w:p>
          <w:p w14:paraId="60CFC9A0" w14:textId="77777777" w:rsidR="00F71BD7" w:rsidRPr="007D58E6" w:rsidRDefault="00F71BD7" w:rsidP="00254ABF">
            <w:pPr>
              <w:suppressAutoHyphens/>
              <w:autoSpaceDN w:val="0"/>
              <w:ind w:left="-426"/>
              <w:jc w:val="both"/>
              <w:textAlignment w:val="baseline"/>
              <w:rPr>
                <w:rFonts w:eastAsia="Courier New"/>
                <w:bCs/>
                <w:color w:val="000000"/>
                <w:kern w:val="3"/>
                <w:lang w:eastAsia="uk-UA" w:bidi="uk-UA"/>
              </w:rPr>
            </w:pPr>
          </w:p>
          <w:p w14:paraId="1E76E6D4" w14:textId="77777777" w:rsidR="00F71BD7" w:rsidRPr="007D58E6" w:rsidRDefault="00F71BD7" w:rsidP="00254ABF">
            <w:pPr>
              <w:suppressAutoHyphens/>
              <w:autoSpaceDN w:val="0"/>
              <w:ind w:left="-426"/>
              <w:jc w:val="both"/>
              <w:textAlignment w:val="baseline"/>
              <w:rPr>
                <w:rFonts w:eastAsia="Courier New"/>
                <w:bCs/>
                <w:color w:val="000000"/>
                <w:kern w:val="3"/>
                <w:lang w:eastAsia="uk-UA" w:bidi="uk-UA"/>
              </w:rPr>
            </w:pPr>
          </w:p>
          <w:p w14:paraId="5282157A" w14:textId="77777777" w:rsidR="00F71BD7" w:rsidRPr="007D58E6" w:rsidRDefault="00F71BD7" w:rsidP="00461900">
            <w:pPr>
              <w:suppressAutoHyphens/>
              <w:autoSpaceDN w:val="0"/>
              <w:ind w:left="31"/>
              <w:jc w:val="both"/>
              <w:textAlignment w:val="baseline"/>
              <w:rPr>
                <w:rFonts w:eastAsia="Courier New"/>
                <w:bCs/>
                <w:color w:val="000000"/>
                <w:kern w:val="3"/>
                <w:lang w:eastAsia="uk-UA" w:bidi="uk-UA"/>
              </w:rPr>
            </w:pPr>
          </w:p>
          <w:p w14:paraId="637EC794" w14:textId="77777777" w:rsidR="00F71BD7" w:rsidRPr="007D58E6" w:rsidRDefault="00F71BD7" w:rsidP="00254ABF">
            <w:pPr>
              <w:suppressAutoHyphens/>
              <w:autoSpaceDN w:val="0"/>
              <w:ind w:left="-426"/>
              <w:jc w:val="both"/>
              <w:textAlignment w:val="baseline"/>
              <w:rPr>
                <w:rFonts w:eastAsia="Courier New"/>
                <w:b/>
                <w:bCs/>
                <w:color w:val="000000"/>
                <w:kern w:val="3"/>
                <w:lang w:eastAsia="uk-UA" w:bidi="uk-UA"/>
              </w:rPr>
            </w:pPr>
            <w:r w:rsidRPr="007D58E6">
              <w:rPr>
                <w:rFonts w:eastAsia="Courier New"/>
                <w:bCs/>
                <w:color w:val="000000"/>
                <w:kern w:val="3"/>
                <w:lang w:eastAsia="uk-UA" w:bidi="uk-UA"/>
              </w:rPr>
              <w:t>_________</w:t>
            </w:r>
            <w:r w:rsidRPr="007D58E6">
              <w:rPr>
                <w:rFonts w:eastAsia="Courier New"/>
                <w:bCs/>
                <w:color w:val="000000"/>
                <w:kern w:val="3"/>
                <w:lang w:val="ru-RU" w:eastAsia="uk-UA" w:bidi="uk-UA"/>
              </w:rPr>
              <w:t>__</w:t>
            </w:r>
            <w:proofErr w:type="spellStart"/>
            <w:r w:rsidRPr="007D58E6">
              <w:rPr>
                <w:b/>
                <w:lang w:val="ru-RU"/>
              </w:rPr>
              <w:t>Віталій</w:t>
            </w:r>
            <w:proofErr w:type="spellEnd"/>
            <w:r w:rsidRPr="007D58E6">
              <w:rPr>
                <w:b/>
                <w:lang w:val="ru-RU"/>
              </w:rPr>
              <w:t xml:space="preserve"> ЗАКУСИЛОВ</w:t>
            </w:r>
          </w:p>
          <w:p w14:paraId="11BB65F0" w14:textId="77777777" w:rsidR="00F71BD7" w:rsidRPr="007D58E6" w:rsidRDefault="00F71BD7" w:rsidP="00461900">
            <w:pPr>
              <w:suppressAutoHyphens/>
              <w:autoSpaceDN w:val="0"/>
              <w:ind w:left="-111"/>
              <w:jc w:val="both"/>
              <w:textAlignment w:val="baseline"/>
              <w:rPr>
                <w:rFonts w:eastAsia="Courier New"/>
                <w:bCs/>
                <w:color w:val="000000"/>
                <w:kern w:val="3"/>
                <w:lang w:eastAsia="uk-UA" w:bidi="uk-UA"/>
              </w:rPr>
            </w:pPr>
            <w:proofErr w:type="spellStart"/>
            <w:r w:rsidRPr="007D58E6">
              <w:rPr>
                <w:rFonts w:eastAsia="Courier New"/>
                <w:b/>
                <w:bCs/>
                <w:color w:val="000000"/>
                <w:kern w:val="3"/>
                <w:lang w:eastAsia="uk-UA" w:bidi="uk-UA"/>
              </w:rPr>
              <w:t>м.п</w:t>
            </w:r>
            <w:proofErr w:type="spellEnd"/>
            <w:r w:rsidRPr="007D58E6">
              <w:rPr>
                <w:rFonts w:eastAsia="Courier New"/>
                <w:b/>
                <w:bCs/>
                <w:color w:val="000000"/>
                <w:kern w:val="3"/>
                <w:lang w:eastAsia="uk-UA" w:bidi="uk-UA"/>
              </w:rPr>
              <w:t>.</w:t>
            </w:r>
          </w:p>
        </w:tc>
        <w:tc>
          <w:tcPr>
            <w:tcW w:w="5210" w:type="dxa"/>
          </w:tcPr>
          <w:p w14:paraId="5D42749D" w14:textId="77777777" w:rsidR="00F71BD7" w:rsidRPr="007D58E6" w:rsidRDefault="00F71BD7" w:rsidP="00461900">
            <w:pPr>
              <w:ind w:left="462"/>
              <w:rPr>
                <w:rFonts w:eastAsia="Courier New"/>
                <w:bCs/>
                <w:i/>
                <w:kern w:val="3"/>
                <w:lang w:eastAsia="uk-UA" w:bidi="uk-UA"/>
              </w:rPr>
            </w:pPr>
            <w:r w:rsidRPr="007D58E6">
              <w:rPr>
                <w:rFonts w:eastAsia="Courier New"/>
                <w:bCs/>
                <w:i/>
                <w:kern w:val="3"/>
                <w:lang w:eastAsia="uk-UA" w:bidi="uk-UA"/>
              </w:rPr>
              <w:t>Посада особи уповноваженої на укладання Договору (зазначити)</w:t>
            </w:r>
          </w:p>
          <w:p w14:paraId="59808F5D" w14:textId="77777777" w:rsidR="00F71BD7" w:rsidRPr="007D58E6" w:rsidRDefault="00F71BD7" w:rsidP="00461900">
            <w:pPr>
              <w:ind w:left="462" w:firstLine="142"/>
              <w:rPr>
                <w:rFonts w:eastAsia="Courier New"/>
                <w:bCs/>
                <w:i/>
                <w:kern w:val="3"/>
                <w:lang w:eastAsia="uk-UA" w:bidi="uk-UA"/>
              </w:rPr>
            </w:pPr>
          </w:p>
          <w:p w14:paraId="3408C4F1" w14:textId="77777777" w:rsidR="00F71BD7" w:rsidRPr="007D58E6" w:rsidRDefault="00F71BD7" w:rsidP="00461900">
            <w:pPr>
              <w:ind w:left="462" w:firstLine="142"/>
              <w:rPr>
                <w:rFonts w:eastAsia="Courier New"/>
                <w:bCs/>
                <w:i/>
                <w:kern w:val="3"/>
                <w:lang w:eastAsia="uk-UA" w:bidi="uk-UA"/>
              </w:rPr>
            </w:pPr>
          </w:p>
          <w:p w14:paraId="4F782971" w14:textId="77777777" w:rsidR="00F71BD7" w:rsidRPr="007D58E6" w:rsidRDefault="00F71BD7" w:rsidP="00461900">
            <w:pPr>
              <w:ind w:left="462"/>
              <w:rPr>
                <w:rFonts w:eastAsia="Courier New"/>
                <w:bCs/>
                <w:i/>
                <w:kern w:val="3"/>
                <w:lang w:eastAsia="uk-UA" w:bidi="uk-UA"/>
              </w:rPr>
            </w:pPr>
          </w:p>
          <w:p w14:paraId="4FDAB05D" w14:textId="77777777" w:rsidR="00F71BD7" w:rsidRPr="007D58E6" w:rsidRDefault="00F71BD7" w:rsidP="00461900">
            <w:pPr>
              <w:ind w:left="462" w:firstLine="142"/>
              <w:rPr>
                <w:rFonts w:eastAsia="Courier New"/>
                <w:bCs/>
                <w:kern w:val="3"/>
                <w:lang w:eastAsia="uk-UA" w:bidi="uk-UA"/>
              </w:rPr>
            </w:pPr>
          </w:p>
          <w:p w14:paraId="13ACB13C" w14:textId="533DD625" w:rsidR="00F71BD7" w:rsidRPr="007D58E6" w:rsidRDefault="00F71BD7" w:rsidP="00461900">
            <w:pPr>
              <w:suppressAutoHyphens/>
              <w:autoSpaceDN w:val="0"/>
              <w:ind w:left="462" w:hanging="39"/>
              <w:jc w:val="both"/>
              <w:textAlignment w:val="baseline"/>
              <w:rPr>
                <w:rFonts w:eastAsia="Courier New"/>
                <w:bCs/>
                <w:kern w:val="3"/>
                <w:lang w:eastAsia="uk-UA" w:bidi="uk-UA"/>
              </w:rPr>
            </w:pPr>
            <w:r w:rsidRPr="007D58E6">
              <w:rPr>
                <w:rFonts w:eastAsia="Courier New"/>
                <w:bCs/>
                <w:kern w:val="3"/>
                <w:lang w:eastAsia="uk-UA" w:bidi="uk-UA"/>
              </w:rPr>
              <w:t>_______________</w:t>
            </w:r>
          </w:p>
          <w:p w14:paraId="63180F48" w14:textId="064D241C" w:rsidR="00F71BD7" w:rsidRPr="007D58E6" w:rsidRDefault="00F71BD7" w:rsidP="00461900">
            <w:pPr>
              <w:suppressAutoHyphens/>
              <w:autoSpaceDN w:val="0"/>
              <w:ind w:left="462"/>
              <w:jc w:val="both"/>
              <w:textAlignment w:val="baseline"/>
              <w:rPr>
                <w:rFonts w:eastAsia="Courier New"/>
                <w:bCs/>
                <w:kern w:val="3"/>
                <w:lang w:eastAsia="uk-UA" w:bidi="uk-UA"/>
              </w:rPr>
            </w:pPr>
            <w:proofErr w:type="spellStart"/>
            <w:r w:rsidRPr="007D58E6">
              <w:rPr>
                <w:rFonts w:eastAsia="Courier New"/>
                <w:b/>
                <w:bCs/>
                <w:kern w:val="3"/>
                <w:lang w:eastAsia="uk-UA" w:bidi="uk-UA"/>
              </w:rPr>
              <w:t>м.п</w:t>
            </w:r>
            <w:proofErr w:type="spellEnd"/>
            <w:r w:rsidRPr="007D58E6">
              <w:rPr>
                <w:rFonts w:eastAsia="Courier New"/>
                <w:b/>
                <w:bCs/>
                <w:kern w:val="3"/>
                <w:lang w:eastAsia="uk-UA" w:bidi="uk-UA"/>
              </w:rPr>
              <w:t xml:space="preserve">. </w:t>
            </w:r>
            <w:r w:rsidRPr="007D58E6">
              <w:rPr>
                <w:rFonts w:eastAsia="Courier New"/>
                <w:bCs/>
                <w:kern w:val="3"/>
                <w:lang w:eastAsia="uk-UA" w:bidi="uk-UA"/>
              </w:rPr>
              <w:t>(за наявності)(ім’я, прізвище - великими літерами)</w:t>
            </w:r>
          </w:p>
        </w:tc>
      </w:tr>
      <w:tr w:rsidR="00461900" w:rsidRPr="007D58E6" w14:paraId="32FF5854" w14:textId="77777777" w:rsidTr="00461900">
        <w:trPr>
          <w:trHeight w:val="1476"/>
        </w:trPr>
        <w:tc>
          <w:tcPr>
            <w:tcW w:w="4820" w:type="dxa"/>
          </w:tcPr>
          <w:p w14:paraId="02589490" w14:textId="77777777" w:rsidR="00461900" w:rsidRPr="007D58E6" w:rsidRDefault="00461900" w:rsidP="00461900">
            <w:pPr>
              <w:suppressAutoHyphens/>
              <w:autoSpaceDN w:val="0"/>
              <w:ind w:left="-111"/>
              <w:jc w:val="both"/>
              <w:textAlignment w:val="baseline"/>
              <w:rPr>
                <w:bCs/>
                <w:lang w:val="ru-RU"/>
              </w:rPr>
            </w:pPr>
          </w:p>
        </w:tc>
        <w:tc>
          <w:tcPr>
            <w:tcW w:w="5210" w:type="dxa"/>
          </w:tcPr>
          <w:p w14:paraId="1B47F7EF" w14:textId="77777777" w:rsidR="00461900" w:rsidRPr="007D58E6" w:rsidRDefault="00461900" w:rsidP="00461900">
            <w:pPr>
              <w:ind w:left="462"/>
              <w:rPr>
                <w:rFonts w:eastAsia="Courier New"/>
                <w:bCs/>
                <w:i/>
                <w:kern w:val="3"/>
                <w:lang w:eastAsia="uk-UA" w:bidi="uk-UA"/>
              </w:rPr>
            </w:pPr>
          </w:p>
        </w:tc>
      </w:tr>
      <w:tr w:rsidR="00461900" w:rsidRPr="007D58E6" w14:paraId="38035EA2" w14:textId="77777777" w:rsidTr="00461900">
        <w:trPr>
          <w:trHeight w:val="1476"/>
        </w:trPr>
        <w:tc>
          <w:tcPr>
            <w:tcW w:w="4820" w:type="dxa"/>
          </w:tcPr>
          <w:p w14:paraId="51DE9E3C" w14:textId="77777777" w:rsidR="00461900" w:rsidRPr="007D58E6" w:rsidRDefault="00461900" w:rsidP="00461900">
            <w:pPr>
              <w:suppressAutoHyphens/>
              <w:autoSpaceDN w:val="0"/>
              <w:ind w:left="-111"/>
              <w:jc w:val="both"/>
              <w:textAlignment w:val="baseline"/>
              <w:rPr>
                <w:bCs/>
                <w:lang w:val="ru-RU"/>
              </w:rPr>
            </w:pPr>
          </w:p>
        </w:tc>
        <w:tc>
          <w:tcPr>
            <w:tcW w:w="5210" w:type="dxa"/>
          </w:tcPr>
          <w:p w14:paraId="64695589" w14:textId="77777777" w:rsidR="00461900" w:rsidRPr="007D58E6" w:rsidRDefault="00461900" w:rsidP="00461900">
            <w:pPr>
              <w:ind w:left="462"/>
              <w:rPr>
                <w:rFonts w:eastAsia="Courier New"/>
                <w:bCs/>
                <w:i/>
                <w:kern w:val="3"/>
                <w:lang w:eastAsia="uk-UA" w:bidi="uk-UA"/>
              </w:rPr>
            </w:pPr>
          </w:p>
        </w:tc>
      </w:tr>
      <w:bookmarkEnd w:id="4"/>
    </w:tbl>
    <w:p w14:paraId="49D60D7A" w14:textId="77777777" w:rsidR="00F71BD7" w:rsidRPr="007D58E6" w:rsidRDefault="00F71BD7" w:rsidP="00B41D23">
      <w:pPr>
        <w:ind w:left="-426" w:right="-426"/>
      </w:pPr>
    </w:p>
    <w:p w14:paraId="636BB5B9" w14:textId="77777777" w:rsidR="00902886" w:rsidRDefault="00902886" w:rsidP="00B41D23">
      <w:pPr>
        <w:ind w:left="-426" w:right="-426"/>
      </w:pPr>
    </w:p>
    <w:p w14:paraId="0AF95D0A" w14:textId="77777777" w:rsidR="00461900" w:rsidRDefault="00461900" w:rsidP="00B41D23">
      <w:pPr>
        <w:ind w:left="-426" w:right="-426"/>
      </w:pPr>
    </w:p>
    <w:p w14:paraId="26978054" w14:textId="77777777" w:rsidR="00461900" w:rsidRDefault="00461900" w:rsidP="00B41D23">
      <w:pPr>
        <w:ind w:left="-426" w:right="-426"/>
      </w:pPr>
    </w:p>
    <w:p w14:paraId="5B3BA07A" w14:textId="77777777" w:rsidR="00461900" w:rsidRDefault="00461900" w:rsidP="00B41D23">
      <w:pPr>
        <w:ind w:left="-426" w:right="-426"/>
      </w:pPr>
    </w:p>
    <w:p w14:paraId="1EEB47B4" w14:textId="77777777" w:rsidR="00461900" w:rsidRDefault="00461900" w:rsidP="00B41D23">
      <w:pPr>
        <w:ind w:left="-426" w:right="-426"/>
      </w:pPr>
    </w:p>
    <w:p w14:paraId="4F848E79" w14:textId="77777777" w:rsidR="00461900" w:rsidRDefault="00461900" w:rsidP="00B41D23">
      <w:pPr>
        <w:ind w:left="-426" w:right="-426"/>
      </w:pPr>
    </w:p>
    <w:p w14:paraId="502FE765" w14:textId="77777777" w:rsidR="00461900" w:rsidRDefault="00461900" w:rsidP="00B41D23">
      <w:pPr>
        <w:ind w:left="-426" w:right="-426"/>
      </w:pPr>
    </w:p>
    <w:p w14:paraId="4B61B578" w14:textId="77777777" w:rsidR="00461900" w:rsidRDefault="00461900" w:rsidP="00B41D23">
      <w:pPr>
        <w:ind w:left="-426" w:right="-426"/>
      </w:pPr>
    </w:p>
    <w:p w14:paraId="67C260EC" w14:textId="77777777" w:rsidR="00461900" w:rsidRDefault="00461900" w:rsidP="00B41D23">
      <w:pPr>
        <w:ind w:left="-426" w:right="-426"/>
      </w:pPr>
    </w:p>
    <w:p w14:paraId="40F9FE46" w14:textId="77777777" w:rsidR="00461900" w:rsidRPr="007D58E6" w:rsidRDefault="00461900" w:rsidP="00B41D23">
      <w:pPr>
        <w:ind w:left="-426" w:right="-426"/>
      </w:pPr>
    </w:p>
    <w:p w14:paraId="1D86837C" w14:textId="77777777" w:rsidR="002605AD" w:rsidRPr="007D58E6" w:rsidRDefault="002605AD" w:rsidP="002605AD">
      <w:pPr>
        <w:ind w:left="-426" w:right="-993"/>
      </w:pPr>
    </w:p>
    <w:p w14:paraId="47FFF7B5" w14:textId="18B69A1C" w:rsidR="002605AD" w:rsidRPr="007D58E6" w:rsidRDefault="002605AD" w:rsidP="00B41D23">
      <w:pPr>
        <w:ind w:left="-426" w:right="-567"/>
        <w:jc w:val="right"/>
      </w:pPr>
      <w:r w:rsidRPr="007D58E6">
        <w:rPr>
          <w:b/>
        </w:rPr>
        <w:lastRenderedPageBreak/>
        <w:tab/>
      </w:r>
      <w:r w:rsidRPr="007D58E6">
        <w:rPr>
          <w:b/>
        </w:rPr>
        <w:tab/>
      </w:r>
      <w:r w:rsidRPr="007D58E6">
        <w:rPr>
          <w:b/>
        </w:rPr>
        <w:tab/>
        <w:t>Додаток № 1</w:t>
      </w:r>
    </w:p>
    <w:p w14:paraId="16E12653" w14:textId="1108FBEF" w:rsidR="002605AD" w:rsidRPr="007D58E6" w:rsidRDefault="002605AD" w:rsidP="00B41D23">
      <w:pPr>
        <w:ind w:left="-426" w:right="-567"/>
        <w:jc w:val="right"/>
      </w:pPr>
      <w:r w:rsidRPr="007D58E6">
        <w:t>до Договору № ______</w:t>
      </w:r>
      <w:r w:rsidRPr="007D58E6">
        <w:tab/>
        <w:t>від «____»_________2024 року</w:t>
      </w:r>
    </w:p>
    <w:p w14:paraId="78B47FB9" w14:textId="77777777" w:rsidR="00B41D23" w:rsidRPr="007D58E6" w:rsidRDefault="00B41D23" w:rsidP="00B41D23">
      <w:pPr>
        <w:ind w:left="-426" w:right="-567"/>
        <w:jc w:val="right"/>
        <w:rPr>
          <w:b/>
        </w:rPr>
      </w:pPr>
    </w:p>
    <w:p w14:paraId="56880389" w14:textId="77777777" w:rsidR="002605AD" w:rsidRPr="007D58E6" w:rsidRDefault="002605AD" w:rsidP="002605AD">
      <w:pPr>
        <w:ind w:left="-426"/>
        <w:jc w:val="center"/>
        <w:rPr>
          <w:b/>
        </w:rPr>
      </w:pPr>
    </w:p>
    <w:p w14:paraId="3AFC8040" w14:textId="77777777" w:rsidR="002605AD" w:rsidRPr="007D58E6" w:rsidRDefault="002605AD" w:rsidP="002605AD">
      <w:pPr>
        <w:ind w:left="-426"/>
        <w:jc w:val="center"/>
        <w:rPr>
          <w:b/>
        </w:rPr>
      </w:pPr>
      <w:r w:rsidRPr="007D58E6">
        <w:rPr>
          <w:b/>
        </w:rPr>
        <w:t>СПЕЦИФІКАЦІЯ</w:t>
      </w:r>
    </w:p>
    <w:p w14:paraId="4CC17AED" w14:textId="77777777" w:rsidR="00B41D23" w:rsidRPr="007D58E6" w:rsidRDefault="00B41D23" w:rsidP="002605AD">
      <w:pPr>
        <w:ind w:left="-426"/>
        <w:jc w:val="center"/>
        <w:rPr>
          <w:b/>
        </w:rPr>
      </w:pPr>
    </w:p>
    <w:tbl>
      <w:tblPr>
        <w:tblpPr w:leftFromText="180" w:rightFromText="180" w:vertAnchor="text" w:horzAnchor="margin" w:tblpXSpec="center" w:tblpY="188"/>
        <w:tblW w:w="10349" w:type="dxa"/>
        <w:tblLayout w:type="fixed"/>
        <w:tblLook w:val="0000" w:firstRow="0" w:lastRow="0" w:firstColumn="0" w:lastColumn="0" w:noHBand="0" w:noVBand="0"/>
      </w:tblPr>
      <w:tblGrid>
        <w:gridCol w:w="910"/>
        <w:gridCol w:w="4761"/>
        <w:gridCol w:w="1134"/>
        <w:gridCol w:w="992"/>
        <w:gridCol w:w="1124"/>
        <w:gridCol w:w="1428"/>
      </w:tblGrid>
      <w:tr w:rsidR="002605AD" w:rsidRPr="007D58E6" w14:paraId="25E20B68" w14:textId="77777777" w:rsidTr="004530EC">
        <w:trPr>
          <w:trHeight w:val="60"/>
        </w:trPr>
        <w:tc>
          <w:tcPr>
            <w:tcW w:w="910" w:type="dxa"/>
            <w:tcBorders>
              <w:top w:val="single" w:sz="8" w:space="0" w:color="000000"/>
              <w:left w:val="single" w:sz="8" w:space="0" w:color="000000"/>
              <w:right w:val="single" w:sz="8" w:space="0" w:color="000000"/>
            </w:tcBorders>
            <w:shd w:val="clear" w:color="auto" w:fill="FFFFFF"/>
            <w:vAlign w:val="bottom"/>
          </w:tcPr>
          <w:p w14:paraId="45745171" w14:textId="2BB1F5C0" w:rsidR="002605AD" w:rsidRPr="007D58E6" w:rsidRDefault="002605AD" w:rsidP="00461900">
            <w:pPr>
              <w:ind w:right="-184"/>
              <w:rPr>
                <w:b/>
                <w:bCs/>
              </w:rPr>
            </w:pPr>
            <w:r w:rsidRPr="007D58E6">
              <w:rPr>
                <w:b/>
                <w:bCs/>
              </w:rPr>
              <w:t xml:space="preserve">№ </w:t>
            </w:r>
            <w:r w:rsidR="00461900">
              <w:rPr>
                <w:b/>
                <w:bCs/>
              </w:rPr>
              <w:t>з</w:t>
            </w:r>
            <w:r w:rsidRPr="007D58E6">
              <w:rPr>
                <w:b/>
                <w:bCs/>
              </w:rPr>
              <w:t>/п</w:t>
            </w:r>
          </w:p>
        </w:tc>
        <w:tc>
          <w:tcPr>
            <w:tcW w:w="4761" w:type="dxa"/>
            <w:tcBorders>
              <w:top w:val="single" w:sz="8" w:space="0" w:color="000000"/>
              <w:right w:val="single" w:sz="8" w:space="0" w:color="000000"/>
            </w:tcBorders>
            <w:shd w:val="clear" w:color="auto" w:fill="FFFFFF"/>
            <w:vAlign w:val="bottom"/>
          </w:tcPr>
          <w:p w14:paraId="1A654674" w14:textId="77777777" w:rsidR="002605AD" w:rsidRPr="007D58E6" w:rsidRDefault="002605AD" w:rsidP="00461900">
            <w:pPr>
              <w:ind w:left="-426" w:right="-390"/>
              <w:jc w:val="center"/>
              <w:rPr>
                <w:b/>
                <w:bCs/>
              </w:rPr>
            </w:pPr>
            <w:r w:rsidRPr="007D58E6">
              <w:rPr>
                <w:b/>
                <w:bCs/>
              </w:rPr>
              <w:t>Найменування</w:t>
            </w:r>
          </w:p>
        </w:tc>
        <w:tc>
          <w:tcPr>
            <w:tcW w:w="1134" w:type="dxa"/>
            <w:tcBorders>
              <w:top w:val="single" w:sz="8" w:space="0" w:color="000000"/>
              <w:right w:val="single" w:sz="8" w:space="0" w:color="000000"/>
            </w:tcBorders>
            <w:shd w:val="clear" w:color="auto" w:fill="FFFFFF"/>
            <w:vAlign w:val="bottom"/>
          </w:tcPr>
          <w:p w14:paraId="3A4C80EB" w14:textId="77777777" w:rsidR="002605AD" w:rsidRPr="007D58E6" w:rsidRDefault="002605AD" w:rsidP="00461900">
            <w:pPr>
              <w:ind w:left="-426" w:right="-390"/>
              <w:jc w:val="center"/>
              <w:rPr>
                <w:b/>
                <w:bCs/>
              </w:rPr>
            </w:pPr>
            <w:r w:rsidRPr="007D58E6">
              <w:rPr>
                <w:b/>
                <w:bCs/>
              </w:rPr>
              <w:t xml:space="preserve">Од. </w:t>
            </w:r>
            <w:proofErr w:type="spellStart"/>
            <w:r w:rsidRPr="007D58E6">
              <w:rPr>
                <w:b/>
                <w:bCs/>
              </w:rPr>
              <w:t>вим</w:t>
            </w:r>
            <w:proofErr w:type="spellEnd"/>
            <w:r w:rsidRPr="007D58E6">
              <w:rPr>
                <w:b/>
                <w:bCs/>
              </w:rPr>
              <w:t>.</w:t>
            </w:r>
          </w:p>
        </w:tc>
        <w:tc>
          <w:tcPr>
            <w:tcW w:w="992" w:type="dxa"/>
            <w:tcBorders>
              <w:top w:val="single" w:sz="8" w:space="0" w:color="000000"/>
            </w:tcBorders>
            <w:shd w:val="clear" w:color="auto" w:fill="FFFFFF"/>
            <w:vAlign w:val="bottom"/>
          </w:tcPr>
          <w:p w14:paraId="23FA9ABA" w14:textId="77777777" w:rsidR="002605AD" w:rsidRPr="007D58E6" w:rsidRDefault="002605AD" w:rsidP="00461900">
            <w:pPr>
              <w:ind w:left="-108"/>
              <w:jc w:val="center"/>
              <w:rPr>
                <w:b/>
                <w:bCs/>
              </w:rPr>
            </w:pPr>
            <w:r w:rsidRPr="007D58E6">
              <w:rPr>
                <w:b/>
                <w:bCs/>
              </w:rPr>
              <w:t>Кількість</w:t>
            </w:r>
          </w:p>
        </w:tc>
        <w:tc>
          <w:tcPr>
            <w:tcW w:w="1124" w:type="dxa"/>
            <w:tcBorders>
              <w:top w:val="single" w:sz="8" w:space="0" w:color="000000"/>
              <w:left w:val="single" w:sz="8" w:space="0" w:color="000000"/>
              <w:right w:val="single" w:sz="8" w:space="0" w:color="000000"/>
            </w:tcBorders>
            <w:shd w:val="clear" w:color="auto" w:fill="FFFFFF"/>
            <w:vAlign w:val="bottom"/>
          </w:tcPr>
          <w:p w14:paraId="600EA5DD" w14:textId="74049354" w:rsidR="002605AD" w:rsidRPr="007D58E6" w:rsidRDefault="002605AD" w:rsidP="00461900">
            <w:pPr>
              <w:ind w:left="-122"/>
              <w:jc w:val="center"/>
              <w:rPr>
                <w:b/>
                <w:bCs/>
              </w:rPr>
            </w:pPr>
            <w:r w:rsidRPr="007D58E6">
              <w:rPr>
                <w:b/>
                <w:bCs/>
              </w:rPr>
              <w:t xml:space="preserve">Ціна </w:t>
            </w:r>
          </w:p>
        </w:tc>
        <w:tc>
          <w:tcPr>
            <w:tcW w:w="1428" w:type="dxa"/>
            <w:tcBorders>
              <w:top w:val="single" w:sz="8" w:space="0" w:color="000000"/>
              <w:left w:val="single" w:sz="8" w:space="0" w:color="000000"/>
              <w:right w:val="single" w:sz="8" w:space="0" w:color="000000"/>
            </w:tcBorders>
            <w:shd w:val="clear" w:color="auto" w:fill="auto"/>
          </w:tcPr>
          <w:p w14:paraId="0B83D46D" w14:textId="77777777" w:rsidR="004530EC" w:rsidRDefault="004530EC" w:rsidP="00461900">
            <w:pPr>
              <w:jc w:val="center"/>
              <w:rPr>
                <w:b/>
                <w:bCs/>
              </w:rPr>
            </w:pPr>
          </w:p>
          <w:p w14:paraId="2CFDF663" w14:textId="0A1CBCCE" w:rsidR="002605AD" w:rsidRPr="007D58E6" w:rsidRDefault="002605AD" w:rsidP="00461900">
            <w:pPr>
              <w:jc w:val="center"/>
            </w:pPr>
            <w:r w:rsidRPr="007D58E6">
              <w:rPr>
                <w:b/>
                <w:bCs/>
              </w:rPr>
              <w:t xml:space="preserve">Сума </w:t>
            </w:r>
          </w:p>
        </w:tc>
      </w:tr>
      <w:tr w:rsidR="002605AD" w:rsidRPr="007D58E6" w14:paraId="7FDA1791" w14:textId="77777777" w:rsidTr="004530EC">
        <w:trPr>
          <w:trHeight w:val="270"/>
        </w:trPr>
        <w:tc>
          <w:tcPr>
            <w:tcW w:w="910" w:type="dxa"/>
            <w:tcBorders>
              <w:left w:val="single" w:sz="8" w:space="0" w:color="000000"/>
              <w:right w:val="single" w:sz="8" w:space="0" w:color="000000"/>
            </w:tcBorders>
            <w:shd w:val="clear" w:color="auto" w:fill="FFFFFF"/>
            <w:vAlign w:val="bottom"/>
          </w:tcPr>
          <w:p w14:paraId="6BDC6DA5" w14:textId="77777777" w:rsidR="002605AD" w:rsidRPr="007D58E6" w:rsidRDefault="002605AD" w:rsidP="002605AD">
            <w:pPr>
              <w:ind w:left="-426"/>
              <w:rPr>
                <w:b/>
                <w:bCs/>
              </w:rPr>
            </w:pPr>
            <w:r w:rsidRPr="007D58E6">
              <w:rPr>
                <w:b/>
                <w:bCs/>
              </w:rPr>
              <w:t> </w:t>
            </w:r>
          </w:p>
        </w:tc>
        <w:tc>
          <w:tcPr>
            <w:tcW w:w="4761" w:type="dxa"/>
            <w:tcBorders>
              <w:bottom w:val="single" w:sz="8" w:space="0" w:color="000000"/>
              <w:right w:val="single" w:sz="8" w:space="0" w:color="000000"/>
            </w:tcBorders>
            <w:shd w:val="clear" w:color="auto" w:fill="FFFFFF"/>
            <w:vAlign w:val="bottom"/>
          </w:tcPr>
          <w:p w14:paraId="02673D1E" w14:textId="77777777" w:rsidR="002605AD" w:rsidRPr="007D58E6" w:rsidRDefault="002605AD" w:rsidP="002605AD">
            <w:pPr>
              <w:ind w:left="-426"/>
              <w:jc w:val="center"/>
              <w:rPr>
                <w:b/>
                <w:bCs/>
              </w:rPr>
            </w:pPr>
            <w:r w:rsidRPr="007D58E6">
              <w:rPr>
                <w:b/>
                <w:bCs/>
              </w:rPr>
              <w:t>товару</w:t>
            </w:r>
          </w:p>
        </w:tc>
        <w:tc>
          <w:tcPr>
            <w:tcW w:w="1134" w:type="dxa"/>
            <w:tcBorders>
              <w:right w:val="single" w:sz="8" w:space="0" w:color="000000"/>
            </w:tcBorders>
            <w:shd w:val="clear" w:color="auto" w:fill="FFFFFF"/>
            <w:vAlign w:val="bottom"/>
          </w:tcPr>
          <w:p w14:paraId="4DA06A36" w14:textId="77777777" w:rsidR="002605AD" w:rsidRPr="007D58E6" w:rsidRDefault="002605AD" w:rsidP="002605AD">
            <w:pPr>
              <w:ind w:left="-426"/>
              <w:jc w:val="center"/>
              <w:rPr>
                <w:b/>
                <w:bCs/>
              </w:rPr>
            </w:pPr>
          </w:p>
        </w:tc>
        <w:tc>
          <w:tcPr>
            <w:tcW w:w="992" w:type="dxa"/>
            <w:shd w:val="clear" w:color="auto" w:fill="FFFFFF"/>
            <w:vAlign w:val="bottom"/>
          </w:tcPr>
          <w:p w14:paraId="1E1769F2" w14:textId="77777777" w:rsidR="002605AD" w:rsidRPr="007D58E6" w:rsidRDefault="002605AD" w:rsidP="00461900">
            <w:pPr>
              <w:ind w:left="-108"/>
              <w:jc w:val="center"/>
              <w:rPr>
                <w:b/>
                <w:bCs/>
              </w:rPr>
            </w:pPr>
            <w:r w:rsidRPr="007D58E6">
              <w:rPr>
                <w:b/>
                <w:bCs/>
              </w:rPr>
              <w:t>товару</w:t>
            </w:r>
          </w:p>
        </w:tc>
        <w:tc>
          <w:tcPr>
            <w:tcW w:w="1124" w:type="dxa"/>
            <w:tcBorders>
              <w:left w:val="single" w:sz="8" w:space="0" w:color="000000"/>
              <w:right w:val="single" w:sz="8" w:space="0" w:color="000000"/>
            </w:tcBorders>
            <w:shd w:val="clear" w:color="auto" w:fill="FFFFFF"/>
            <w:vAlign w:val="bottom"/>
          </w:tcPr>
          <w:p w14:paraId="0348289B" w14:textId="1580173A" w:rsidR="002605AD" w:rsidRPr="007D58E6" w:rsidRDefault="00461900" w:rsidP="00461900">
            <w:pPr>
              <w:ind w:left="-122"/>
              <w:jc w:val="center"/>
              <w:rPr>
                <w:b/>
                <w:bCs/>
              </w:rPr>
            </w:pPr>
            <w:r w:rsidRPr="00461900">
              <w:rPr>
                <w:b/>
                <w:bCs/>
              </w:rPr>
              <w:t>(ПДВ 0%) грн</w:t>
            </w:r>
          </w:p>
        </w:tc>
        <w:tc>
          <w:tcPr>
            <w:tcW w:w="1428" w:type="dxa"/>
            <w:tcBorders>
              <w:left w:val="single" w:sz="8" w:space="0" w:color="000000"/>
              <w:right w:val="single" w:sz="8" w:space="0" w:color="000000"/>
            </w:tcBorders>
            <w:shd w:val="clear" w:color="auto" w:fill="auto"/>
          </w:tcPr>
          <w:p w14:paraId="024A84ED" w14:textId="7ABFE78D" w:rsidR="002605AD" w:rsidRPr="007D58E6" w:rsidRDefault="00461900" w:rsidP="00461900">
            <w:r>
              <w:rPr>
                <w:color w:val="000000"/>
                <w:sz w:val="27"/>
                <w:szCs w:val="27"/>
              </w:rPr>
              <w:t>(</w:t>
            </w:r>
            <w:r w:rsidRPr="00461900">
              <w:rPr>
                <w:b/>
                <w:bCs/>
                <w:color w:val="000000"/>
              </w:rPr>
              <w:t>ПДВ 0%) грн</w:t>
            </w:r>
          </w:p>
        </w:tc>
      </w:tr>
      <w:tr w:rsidR="002605AD" w:rsidRPr="007D58E6" w14:paraId="03C66519" w14:textId="77777777" w:rsidTr="004530EC">
        <w:trPr>
          <w:trHeight w:val="255"/>
        </w:trPr>
        <w:tc>
          <w:tcPr>
            <w:tcW w:w="910" w:type="dxa"/>
            <w:tcBorders>
              <w:top w:val="single" w:sz="8" w:space="0" w:color="000000"/>
              <w:left w:val="single" w:sz="8" w:space="0" w:color="000000"/>
              <w:bottom w:val="single" w:sz="4" w:space="0" w:color="000000"/>
              <w:right w:val="single" w:sz="4" w:space="0" w:color="000000"/>
            </w:tcBorders>
            <w:shd w:val="clear" w:color="auto" w:fill="FFFFFF"/>
            <w:vAlign w:val="bottom"/>
          </w:tcPr>
          <w:p w14:paraId="6CC7119A" w14:textId="77777777" w:rsidR="002605AD" w:rsidRPr="007D58E6" w:rsidRDefault="002605AD" w:rsidP="00C81359">
            <w:pPr>
              <w:ind w:left="-426"/>
              <w:jc w:val="center"/>
            </w:pPr>
            <w:r w:rsidRPr="007D58E6">
              <w:t>1.</w:t>
            </w:r>
          </w:p>
        </w:tc>
        <w:tc>
          <w:tcPr>
            <w:tcW w:w="4761" w:type="dxa"/>
            <w:tcBorders>
              <w:bottom w:val="single" w:sz="4" w:space="0" w:color="000000"/>
              <w:right w:val="single" w:sz="4" w:space="0" w:color="000000"/>
            </w:tcBorders>
            <w:shd w:val="clear" w:color="auto" w:fill="FFFFFF"/>
          </w:tcPr>
          <w:p w14:paraId="2BFB23ED" w14:textId="4C6EDC60" w:rsidR="002605AD" w:rsidRPr="007D58E6" w:rsidRDefault="002605AD" w:rsidP="002605AD">
            <w:pPr>
              <w:ind w:left="-426"/>
            </w:pPr>
          </w:p>
        </w:tc>
        <w:tc>
          <w:tcPr>
            <w:tcW w:w="1134" w:type="dxa"/>
            <w:tcBorders>
              <w:top w:val="single" w:sz="8" w:space="0" w:color="000000"/>
              <w:bottom w:val="single" w:sz="4" w:space="0" w:color="000000"/>
              <w:right w:val="single" w:sz="4" w:space="0" w:color="000000"/>
            </w:tcBorders>
            <w:shd w:val="clear" w:color="auto" w:fill="FFFFFF"/>
            <w:vAlign w:val="bottom"/>
          </w:tcPr>
          <w:p w14:paraId="5C9E12FD" w14:textId="54092EC8" w:rsidR="002605AD" w:rsidRPr="007D58E6" w:rsidRDefault="002605AD" w:rsidP="002605AD">
            <w:pPr>
              <w:ind w:left="-426"/>
              <w:jc w:val="center"/>
            </w:pPr>
          </w:p>
        </w:tc>
        <w:tc>
          <w:tcPr>
            <w:tcW w:w="992" w:type="dxa"/>
            <w:tcBorders>
              <w:top w:val="single" w:sz="8" w:space="0" w:color="000000"/>
              <w:bottom w:val="single" w:sz="4" w:space="0" w:color="000000"/>
              <w:right w:val="single" w:sz="4" w:space="0" w:color="000000"/>
            </w:tcBorders>
            <w:shd w:val="clear" w:color="auto" w:fill="FFFFFF"/>
            <w:vAlign w:val="bottom"/>
          </w:tcPr>
          <w:p w14:paraId="374B5039" w14:textId="7F549BAC" w:rsidR="002605AD" w:rsidRPr="007D58E6" w:rsidRDefault="002605AD" w:rsidP="002605AD">
            <w:pPr>
              <w:ind w:left="-426"/>
              <w:jc w:val="center"/>
            </w:pPr>
          </w:p>
        </w:tc>
        <w:tc>
          <w:tcPr>
            <w:tcW w:w="1124" w:type="dxa"/>
            <w:tcBorders>
              <w:top w:val="single" w:sz="8" w:space="0" w:color="000000"/>
              <w:bottom w:val="single" w:sz="4" w:space="0" w:color="000000"/>
              <w:right w:val="single" w:sz="4" w:space="0" w:color="000000"/>
            </w:tcBorders>
            <w:shd w:val="clear" w:color="auto" w:fill="FFFFFF"/>
            <w:vAlign w:val="bottom"/>
          </w:tcPr>
          <w:p w14:paraId="5F516C27" w14:textId="6BE520B3" w:rsidR="002605AD" w:rsidRPr="007D58E6" w:rsidRDefault="002605AD" w:rsidP="002605AD">
            <w:pPr>
              <w:ind w:left="-426"/>
              <w:jc w:val="center"/>
            </w:pPr>
          </w:p>
        </w:tc>
        <w:tc>
          <w:tcPr>
            <w:tcW w:w="1428" w:type="dxa"/>
            <w:tcBorders>
              <w:top w:val="single" w:sz="8" w:space="0" w:color="000000"/>
              <w:bottom w:val="single" w:sz="4" w:space="0" w:color="000000"/>
              <w:right w:val="single" w:sz="4" w:space="0" w:color="000000"/>
            </w:tcBorders>
            <w:shd w:val="clear" w:color="auto" w:fill="auto"/>
          </w:tcPr>
          <w:p w14:paraId="48DA8FAB" w14:textId="50245FBF" w:rsidR="002605AD" w:rsidRPr="007D58E6" w:rsidRDefault="002605AD" w:rsidP="00C81359">
            <w:pPr>
              <w:ind w:left="-426"/>
              <w:jc w:val="center"/>
            </w:pPr>
          </w:p>
        </w:tc>
      </w:tr>
      <w:tr w:rsidR="002605AD" w:rsidRPr="007D58E6" w14:paraId="6AA2A71D" w14:textId="77777777" w:rsidTr="004530EC">
        <w:trPr>
          <w:trHeight w:val="255"/>
        </w:trPr>
        <w:tc>
          <w:tcPr>
            <w:tcW w:w="8921" w:type="dxa"/>
            <w:gridSpan w:val="5"/>
            <w:tcBorders>
              <w:top w:val="single" w:sz="8" w:space="0" w:color="000000"/>
              <w:left w:val="single" w:sz="8" w:space="0" w:color="000000"/>
              <w:bottom w:val="single" w:sz="4" w:space="0" w:color="000000"/>
              <w:right w:val="single" w:sz="4" w:space="0" w:color="000000"/>
            </w:tcBorders>
            <w:shd w:val="clear" w:color="auto" w:fill="FFFFFF"/>
          </w:tcPr>
          <w:p w14:paraId="6D21189E" w14:textId="60EE11FD" w:rsidR="002605AD" w:rsidRPr="007D58E6" w:rsidRDefault="002605AD" w:rsidP="002605AD">
            <w:pPr>
              <w:ind w:left="-426"/>
              <w:jc w:val="right"/>
              <w:rPr>
                <w:b/>
                <w:bCs/>
              </w:rPr>
            </w:pPr>
            <w:r w:rsidRPr="007D58E6">
              <w:rPr>
                <w:b/>
                <w:bCs/>
              </w:rPr>
              <w:t>Всього</w:t>
            </w:r>
            <w:r w:rsidR="00461900">
              <w:rPr>
                <w:b/>
                <w:bCs/>
              </w:rPr>
              <w:t xml:space="preserve"> з </w:t>
            </w:r>
            <w:r w:rsidR="00461900" w:rsidRPr="00461900">
              <w:rPr>
                <w:b/>
                <w:bCs/>
              </w:rPr>
              <w:t>(ПДВ 0%) грн</w:t>
            </w:r>
            <w:r w:rsidRPr="007D58E6">
              <w:rPr>
                <w:b/>
                <w:bCs/>
              </w:rPr>
              <w:t>:</w:t>
            </w:r>
          </w:p>
        </w:tc>
        <w:tc>
          <w:tcPr>
            <w:tcW w:w="1428" w:type="dxa"/>
            <w:tcBorders>
              <w:top w:val="single" w:sz="8" w:space="0" w:color="000000"/>
              <w:bottom w:val="single" w:sz="4" w:space="0" w:color="000000"/>
              <w:right w:val="single" w:sz="4" w:space="0" w:color="000000"/>
            </w:tcBorders>
            <w:shd w:val="clear" w:color="auto" w:fill="auto"/>
          </w:tcPr>
          <w:p w14:paraId="29BA4981" w14:textId="334F88ED" w:rsidR="002605AD" w:rsidRPr="007D58E6" w:rsidRDefault="002605AD" w:rsidP="002605AD">
            <w:pPr>
              <w:ind w:left="-426"/>
              <w:jc w:val="center"/>
            </w:pPr>
          </w:p>
        </w:tc>
      </w:tr>
    </w:tbl>
    <w:p w14:paraId="2169850C" w14:textId="77777777" w:rsidR="0066590E" w:rsidRPr="007D58E6" w:rsidRDefault="0066590E" w:rsidP="0066590E">
      <w:pPr>
        <w:ind w:left="-426"/>
        <w:rPr>
          <w:b/>
        </w:rPr>
      </w:pPr>
    </w:p>
    <w:p w14:paraId="5E8A439E" w14:textId="77777777" w:rsidR="00461900" w:rsidRPr="00461900" w:rsidRDefault="00461900" w:rsidP="00461900">
      <w:pPr>
        <w:ind w:left="-426"/>
        <w:rPr>
          <w:b/>
          <w:bCs/>
          <w:color w:val="000000"/>
          <w:kern w:val="3"/>
          <w:lang w:eastAsia="uk-UA" w:bidi="uk-UA"/>
        </w:rPr>
      </w:pPr>
      <w:r w:rsidRPr="00461900">
        <w:rPr>
          <w:b/>
          <w:bCs/>
          <w:color w:val="000000"/>
          <w:kern w:val="3"/>
          <w:lang w:eastAsia="uk-UA" w:bidi="uk-UA"/>
        </w:rPr>
        <w:t>Специфікація підписана на суму: ______________________ грн. (сума прописом), з урахуванням ПДВ* 0 %.</w:t>
      </w:r>
    </w:p>
    <w:p w14:paraId="7950FAA2" w14:textId="77777777" w:rsidR="00461900" w:rsidRPr="00461900" w:rsidRDefault="00461900" w:rsidP="00461900">
      <w:pPr>
        <w:ind w:left="-426"/>
        <w:rPr>
          <w:b/>
          <w:bCs/>
          <w:color w:val="000000"/>
          <w:kern w:val="3"/>
          <w:lang w:eastAsia="uk-UA" w:bidi="uk-UA"/>
        </w:rPr>
      </w:pPr>
    </w:p>
    <w:p w14:paraId="62B71397" w14:textId="32AC0AD2" w:rsidR="00F71BD7" w:rsidRPr="00461900" w:rsidRDefault="00461900" w:rsidP="00461900">
      <w:pPr>
        <w:ind w:left="-426"/>
        <w:rPr>
          <w:i/>
          <w:iCs/>
        </w:rPr>
      </w:pPr>
      <w:r w:rsidRPr="00461900">
        <w:rPr>
          <w:i/>
          <w:iCs/>
          <w:color w:val="000000"/>
          <w:kern w:val="3"/>
          <w:lang w:eastAsia="uk-UA" w:bidi="uk-UA"/>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38EEBEF5" w14:textId="77777777" w:rsidR="00B41D23" w:rsidRPr="007D58E6" w:rsidRDefault="00B41D23" w:rsidP="00F71BD7">
      <w:pPr>
        <w:ind w:left="-426"/>
      </w:pPr>
    </w:p>
    <w:p w14:paraId="3BB9465A" w14:textId="77777777" w:rsidR="00B41D23" w:rsidRPr="007D58E6" w:rsidRDefault="00B41D23" w:rsidP="00F71BD7">
      <w:pPr>
        <w:ind w:left="-426"/>
      </w:pPr>
    </w:p>
    <w:p w14:paraId="43772F1F" w14:textId="77777777" w:rsidR="00B41D23" w:rsidRPr="007D58E6" w:rsidRDefault="00B41D23" w:rsidP="00F71BD7">
      <w:pPr>
        <w:ind w:left="-426"/>
      </w:pPr>
    </w:p>
    <w:p w14:paraId="12C307A5" w14:textId="77777777" w:rsidR="00B41D23" w:rsidRPr="007D58E6" w:rsidRDefault="00B41D23" w:rsidP="00F71BD7">
      <w:pPr>
        <w:ind w:left="-426"/>
      </w:pPr>
    </w:p>
    <w:p w14:paraId="0FF14683" w14:textId="77777777" w:rsidR="00B41D23" w:rsidRPr="007D58E6" w:rsidRDefault="00B41D23" w:rsidP="00F71BD7">
      <w:pPr>
        <w:ind w:left="-426"/>
      </w:pPr>
    </w:p>
    <w:tbl>
      <w:tblPr>
        <w:tblW w:w="9361" w:type="dxa"/>
        <w:tblInd w:w="-567" w:type="dxa"/>
        <w:tblLook w:val="0000" w:firstRow="0" w:lastRow="0" w:firstColumn="0" w:lastColumn="0" w:noHBand="0" w:noVBand="0"/>
      </w:tblPr>
      <w:tblGrid>
        <w:gridCol w:w="4259"/>
        <w:gridCol w:w="5102"/>
      </w:tblGrid>
      <w:tr w:rsidR="00B41D23" w:rsidRPr="007D58E6" w14:paraId="1093B251" w14:textId="77777777" w:rsidTr="00B41D23">
        <w:trPr>
          <w:trHeight w:val="1476"/>
        </w:trPr>
        <w:tc>
          <w:tcPr>
            <w:tcW w:w="4259" w:type="dxa"/>
          </w:tcPr>
          <w:p w14:paraId="6188BEFD" w14:textId="77777777" w:rsidR="00B41D23" w:rsidRPr="007D58E6" w:rsidRDefault="00B41D23" w:rsidP="00F03DCA">
            <w:pPr>
              <w:suppressAutoHyphens/>
              <w:autoSpaceDN w:val="0"/>
              <w:ind w:left="39"/>
              <w:jc w:val="both"/>
              <w:textAlignment w:val="baseline"/>
              <w:rPr>
                <w:rFonts w:eastAsia="Courier New"/>
                <w:bCs/>
                <w:color w:val="000000"/>
                <w:kern w:val="3"/>
                <w:lang w:eastAsia="uk-UA" w:bidi="uk-UA"/>
              </w:rPr>
            </w:pPr>
            <w:proofErr w:type="spellStart"/>
            <w:r w:rsidRPr="007D58E6">
              <w:rPr>
                <w:bCs/>
                <w:lang w:val="ru-RU"/>
              </w:rPr>
              <w:t>Тимчасово</w:t>
            </w:r>
            <w:proofErr w:type="spellEnd"/>
            <w:r w:rsidRPr="007D58E6">
              <w:rPr>
                <w:bCs/>
                <w:lang w:val="ru-RU"/>
              </w:rPr>
              <w:t xml:space="preserve"> </w:t>
            </w:r>
            <w:proofErr w:type="spellStart"/>
            <w:r w:rsidRPr="007D58E6">
              <w:rPr>
                <w:bCs/>
                <w:lang w:val="ru-RU"/>
              </w:rPr>
              <w:t>виконуючий</w:t>
            </w:r>
            <w:proofErr w:type="spellEnd"/>
            <w:r w:rsidRPr="007D58E6">
              <w:rPr>
                <w:bCs/>
                <w:lang w:val="ru-RU"/>
              </w:rPr>
              <w:t xml:space="preserve"> </w:t>
            </w:r>
            <w:proofErr w:type="spellStart"/>
            <w:r w:rsidRPr="007D58E6">
              <w:rPr>
                <w:bCs/>
                <w:lang w:val="ru-RU"/>
              </w:rPr>
              <w:t>обов'язки</w:t>
            </w:r>
            <w:proofErr w:type="spellEnd"/>
            <w:r w:rsidRPr="007D58E6">
              <w:rPr>
                <w:b/>
                <w:lang w:val="ru-RU"/>
              </w:rPr>
              <w:br/>
            </w:r>
            <w:r w:rsidRPr="007D58E6">
              <w:rPr>
                <w:rFonts w:eastAsia="Courier New"/>
                <w:bCs/>
                <w:color w:val="000000"/>
                <w:kern w:val="3"/>
                <w:lang w:eastAsia="uk-UA" w:bidi="uk-UA"/>
              </w:rPr>
              <w:t>начальника АРЗ СП ГУ ДСНС</w:t>
            </w:r>
            <w:r w:rsidRPr="007D58E6">
              <w:rPr>
                <w:rFonts w:eastAsia="Courier New"/>
                <w:bCs/>
                <w:color w:val="000000"/>
                <w:kern w:val="3"/>
                <w:lang w:eastAsia="uk-UA" w:bidi="uk-UA"/>
              </w:rPr>
              <w:br/>
              <w:t>України у Запорізькій області</w:t>
            </w:r>
            <w:r w:rsidRPr="007D58E6">
              <w:rPr>
                <w:rFonts w:eastAsia="Courier New"/>
                <w:bCs/>
                <w:color w:val="000000"/>
                <w:kern w:val="3"/>
                <w:lang w:eastAsia="uk-UA" w:bidi="uk-UA"/>
              </w:rPr>
              <w:br/>
            </w:r>
          </w:p>
          <w:p w14:paraId="5613E9F8"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5503A4D0"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07D6919D"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4D9CE38A" w14:textId="77777777" w:rsidR="00B41D23" w:rsidRPr="007D58E6" w:rsidRDefault="00B41D23" w:rsidP="00254ABF">
            <w:pPr>
              <w:suppressAutoHyphens/>
              <w:autoSpaceDN w:val="0"/>
              <w:ind w:left="-426"/>
              <w:jc w:val="both"/>
              <w:textAlignment w:val="baseline"/>
              <w:rPr>
                <w:rFonts w:eastAsia="Courier New"/>
                <w:b/>
                <w:bCs/>
                <w:color w:val="000000"/>
                <w:kern w:val="3"/>
                <w:lang w:eastAsia="uk-UA" w:bidi="uk-UA"/>
              </w:rPr>
            </w:pPr>
            <w:r w:rsidRPr="007D58E6">
              <w:rPr>
                <w:rFonts w:eastAsia="Courier New"/>
                <w:bCs/>
                <w:color w:val="000000"/>
                <w:kern w:val="3"/>
                <w:lang w:eastAsia="uk-UA" w:bidi="uk-UA"/>
              </w:rPr>
              <w:t>_________</w:t>
            </w:r>
            <w:r w:rsidRPr="007D58E6">
              <w:rPr>
                <w:rFonts w:eastAsia="Courier New"/>
                <w:bCs/>
                <w:color w:val="000000"/>
                <w:kern w:val="3"/>
                <w:lang w:val="ru-RU" w:eastAsia="uk-UA" w:bidi="uk-UA"/>
              </w:rPr>
              <w:t>__</w:t>
            </w:r>
            <w:proofErr w:type="spellStart"/>
            <w:r w:rsidRPr="007D58E6">
              <w:rPr>
                <w:b/>
                <w:lang w:val="ru-RU"/>
              </w:rPr>
              <w:t>Віталій</w:t>
            </w:r>
            <w:proofErr w:type="spellEnd"/>
            <w:r w:rsidRPr="007D58E6">
              <w:rPr>
                <w:b/>
                <w:lang w:val="ru-RU"/>
              </w:rPr>
              <w:t xml:space="preserve"> ЗАКУСИЛОВ</w:t>
            </w:r>
          </w:p>
          <w:p w14:paraId="16D2051E" w14:textId="77777777" w:rsidR="00B41D23" w:rsidRPr="007D58E6" w:rsidRDefault="00B41D23" w:rsidP="00F03DCA">
            <w:pPr>
              <w:suppressAutoHyphens/>
              <w:autoSpaceDN w:val="0"/>
              <w:ind w:left="-102"/>
              <w:jc w:val="both"/>
              <w:textAlignment w:val="baseline"/>
              <w:rPr>
                <w:rFonts w:eastAsia="Courier New"/>
                <w:bCs/>
                <w:color w:val="000000"/>
                <w:kern w:val="3"/>
                <w:lang w:eastAsia="uk-UA" w:bidi="uk-UA"/>
              </w:rPr>
            </w:pPr>
            <w:proofErr w:type="spellStart"/>
            <w:r w:rsidRPr="007D58E6">
              <w:rPr>
                <w:rFonts w:eastAsia="Courier New"/>
                <w:b/>
                <w:bCs/>
                <w:color w:val="000000"/>
                <w:kern w:val="3"/>
                <w:lang w:eastAsia="uk-UA" w:bidi="uk-UA"/>
              </w:rPr>
              <w:t>м.п</w:t>
            </w:r>
            <w:proofErr w:type="spellEnd"/>
            <w:r w:rsidRPr="007D58E6">
              <w:rPr>
                <w:rFonts w:eastAsia="Courier New"/>
                <w:b/>
                <w:bCs/>
                <w:color w:val="000000"/>
                <w:kern w:val="3"/>
                <w:lang w:eastAsia="uk-UA" w:bidi="uk-UA"/>
              </w:rPr>
              <w:t>.</w:t>
            </w:r>
          </w:p>
        </w:tc>
        <w:tc>
          <w:tcPr>
            <w:tcW w:w="5102" w:type="dxa"/>
          </w:tcPr>
          <w:p w14:paraId="121B1D87" w14:textId="77777777" w:rsidR="00B41D23" w:rsidRPr="007D58E6" w:rsidRDefault="00B41D23" w:rsidP="00F03DCA">
            <w:pPr>
              <w:ind w:left="458"/>
              <w:rPr>
                <w:rFonts w:eastAsia="Courier New"/>
                <w:bCs/>
                <w:i/>
                <w:kern w:val="3"/>
                <w:lang w:eastAsia="uk-UA" w:bidi="uk-UA"/>
              </w:rPr>
            </w:pPr>
            <w:r w:rsidRPr="007D58E6">
              <w:rPr>
                <w:rFonts w:eastAsia="Courier New"/>
                <w:bCs/>
                <w:i/>
                <w:kern w:val="3"/>
                <w:lang w:eastAsia="uk-UA" w:bidi="uk-UA"/>
              </w:rPr>
              <w:t>Посада особи уповноваженої на укладання Договору (зазначити)</w:t>
            </w:r>
          </w:p>
          <w:p w14:paraId="35487E6A" w14:textId="77777777" w:rsidR="00B41D23" w:rsidRPr="007D58E6" w:rsidRDefault="00B41D23" w:rsidP="00254ABF">
            <w:pPr>
              <w:ind w:left="-426" w:firstLine="142"/>
              <w:rPr>
                <w:rFonts w:eastAsia="Courier New"/>
                <w:bCs/>
                <w:i/>
                <w:kern w:val="3"/>
                <w:lang w:eastAsia="uk-UA" w:bidi="uk-UA"/>
              </w:rPr>
            </w:pPr>
          </w:p>
          <w:p w14:paraId="39266F17" w14:textId="77777777" w:rsidR="00B41D23" w:rsidRPr="007D58E6" w:rsidRDefault="00B41D23" w:rsidP="00254ABF">
            <w:pPr>
              <w:ind w:left="-426" w:firstLine="142"/>
              <w:rPr>
                <w:rFonts w:eastAsia="Courier New"/>
                <w:bCs/>
                <w:i/>
                <w:kern w:val="3"/>
                <w:lang w:eastAsia="uk-UA" w:bidi="uk-UA"/>
              </w:rPr>
            </w:pPr>
          </w:p>
          <w:p w14:paraId="1280A33E" w14:textId="77777777" w:rsidR="00B41D23" w:rsidRPr="007D58E6" w:rsidRDefault="00B41D23" w:rsidP="00254ABF">
            <w:pPr>
              <w:ind w:left="-426"/>
              <w:rPr>
                <w:rFonts w:eastAsia="Courier New"/>
                <w:bCs/>
                <w:i/>
                <w:kern w:val="3"/>
                <w:lang w:eastAsia="uk-UA" w:bidi="uk-UA"/>
              </w:rPr>
            </w:pPr>
          </w:p>
          <w:p w14:paraId="6C034BDA" w14:textId="77777777" w:rsidR="00B41D23" w:rsidRPr="007D58E6" w:rsidRDefault="00B41D23" w:rsidP="00254ABF">
            <w:pPr>
              <w:ind w:left="-426" w:firstLine="142"/>
              <w:rPr>
                <w:rFonts w:eastAsia="Courier New"/>
                <w:bCs/>
                <w:kern w:val="3"/>
                <w:lang w:eastAsia="uk-UA" w:bidi="uk-UA"/>
              </w:rPr>
            </w:pPr>
          </w:p>
          <w:p w14:paraId="5581CB3A" w14:textId="11B2CFA6" w:rsidR="00B41D23" w:rsidRPr="007D58E6" w:rsidRDefault="00B41D23" w:rsidP="00254ABF">
            <w:pPr>
              <w:suppressAutoHyphens/>
              <w:autoSpaceDN w:val="0"/>
              <w:ind w:left="-426" w:hanging="39"/>
              <w:jc w:val="both"/>
              <w:textAlignment w:val="baseline"/>
              <w:rPr>
                <w:rFonts w:eastAsia="Courier New"/>
                <w:bCs/>
                <w:kern w:val="3"/>
                <w:lang w:eastAsia="uk-UA" w:bidi="uk-UA"/>
              </w:rPr>
            </w:pPr>
            <w:r w:rsidRPr="007D58E6">
              <w:rPr>
                <w:rFonts w:eastAsia="Courier New"/>
                <w:bCs/>
                <w:kern w:val="3"/>
                <w:lang w:eastAsia="uk-UA" w:bidi="uk-UA"/>
              </w:rPr>
              <w:t xml:space="preserve">       _______________</w:t>
            </w:r>
          </w:p>
          <w:p w14:paraId="6F5E5299" w14:textId="50C868A3" w:rsidR="00B41D23" w:rsidRPr="007D58E6" w:rsidRDefault="00B41D23" w:rsidP="00F03DCA">
            <w:pPr>
              <w:suppressAutoHyphens/>
              <w:autoSpaceDN w:val="0"/>
              <w:ind w:left="33" w:hanging="33"/>
              <w:jc w:val="both"/>
              <w:textAlignment w:val="baseline"/>
              <w:rPr>
                <w:rFonts w:eastAsia="Courier New"/>
                <w:bCs/>
                <w:kern w:val="3"/>
                <w:lang w:eastAsia="uk-UA" w:bidi="uk-UA"/>
              </w:rPr>
            </w:pPr>
            <w:proofErr w:type="spellStart"/>
            <w:r w:rsidRPr="007D58E6">
              <w:rPr>
                <w:rFonts w:eastAsia="Courier New"/>
                <w:b/>
                <w:bCs/>
                <w:kern w:val="3"/>
                <w:lang w:eastAsia="uk-UA" w:bidi="uk-UA"/>
              </w:rPr>
              <w:t>м.п</w:t>
            </w:r>
            <w:proofErr w:type="spellEnd"/>
            <w:r w:rsidRPr="007D58E6">
              <w:rPr>
                <w:rFonts w:eastAsia="Courier New"/>
                <w:b/>
                <w:bCs/>
                <w:kern w:val="3"/>
                <w:lang w:eastAsia="uk-UA" w:bidi="uk-UA"/>
              </w:rPr>
              <w:t xml:space="preserve">. </w:t>
            </w:r>
            <w:r w:rsidRPr="007D58E6">
              <w:rPr>
                <w:rFonts w:eastAsia="Courier New"/>
                <w:bCs/>
                <w:kern w:val="3"/>
                <w:lang w:eastAsia="uk-UA" w:bidi="uk-UA"/>
              </w:rPr>
              <w:t>(за наявності)(ім’я, прізвище - великими літерами)</w:t>
            </w:r>
          </w:p>
        </w:tc>
      </w:tr>
    </w:tbl>
    <w:p w14:paraId="254769C9" w14:textId="77777777" w:rsidR="00B41D23" w:rsidRPr="007D58E6" w:rsidRDefault="00B41D23" w:rsidP="00F71BD7">
      <w:pPr>
        <w:ind w:left="-426"/>
      </w:pPr>
    </w:p>
    <w:sectPr w:rsidR="00B41D23" w:rsidRPr="007D58E6" w:rsidSect="00711B75">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B0BA9"/>
    <w:multiLevelType w:val="multilevel"/>
    <w:tmpl w:val="061A7A2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76F15AFA"/>
    <w:multiLevelType w:val="multilevel"/>
    <w:tmpl w:val="DDFEE4C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7D9344A4"/>
    <w:multiLevelType w:val="hybridMultilevel"/>
    <w:tmpl w:val="7690DCB4"/>
    <w:lvl w:ilvl="0" w:tplc="EE0CD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3650517">
    <w:abstractNumId w:val="1"/>
  </w:num>
  <w:num w:numId="2" w16cid:durableId="141852118">
    <w:abstractNumId w:val="0"/>
  </w:num>
  <w:num w:numId="3" w16cid:durableId="77575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4A"/>
    <w:rsid w:val="001436AF"/>
    <w:rsid w:val="002605AD"/>
    <w:rsid w:val="002A43FD"/>
    <w:rsid w:val="004530EC"/>
    <w:rsid w:val="00461900"/>
    <w:rsid w:val="004B15EA"/>
    <w:rsid w:val="004B64AD"/>
    <w:rsid w:val="00512E9B"/>
    <w:rsid w:val="00597F90"/>
    <w:rsid w:val="0066590E"/>
    <w:rsid w:val="006A7282"/>
    <w:rsid w:val="00711B75"/>
    <w:rsid w:val="007D58E6"/>
    <w:rsid w:val="00832DC5"/>
    <w:rsid w:val="008A158F"/>
    <w:rsid w:val="00902886"/>
    <w:rsid w:val="009A2291"/>
    <w:rsid w:val="00A50F86"/>
    <w:rsid w:val="00A9200F"/>
    <w:rsid w:val="00B41D23"/>
    <w:rsid w:val="00BD1041"/>
    <w:rsid w:val="00BE4C4A"/>
    <w:rsid w:val="00C81359"/>
    <w:rsid w:val="00CE1FC4"/>
    <w:rsid w:val="00DC76E8"/>
    <w:rsid w:val="00EA6A6B"/>
    <w:rsid w:val="00F03DCA"/>
    <w:rsid w:val="00F7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375"/>
  <w15:chartTrackingRefBased/>
  <w15:docId w15:val="{D6C36AD6-E371-43AD-821D-94CAB2F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D23"/>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z@zp.dsns.go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МОИ КОТЫ !!!</cp:lastModifiedBy>
  <cp:revision>3</cp:revision>
  <dcterms:created xsi:type="dcterms:W3CDTF">2024-02-26T13:31:00Z</dcterms:created>
  <dcterms:modified xsi:type="dcterms:W3CDTF">2024-02-26T13:35:00Z</dcterms:modified>
</cp:coreProperties>
</file>