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D8" w:rsidRDefault="005A4220" w:rsidP="005A4220">
      <w:pPr>
        <w:tabs>
          <w:tab w:val="left" w:pos="7515"/>
        </w:tabs>
      </w:pPr>
      <w:r>
        <w:tab/>
        <w:t>Додаток 6</w:t>
      </w:r>
    </w:p>
    <w:p w:rsidR="005A4220" w:rsidRPr="005C690C" w:rsidRDefault="005A4220" w:rsidP="005A4220">
      <w:pPr>
        <w:tabs>
          <w:tab w:val="left" w:pos="7515"/>
        </w:tabs>
        <w:jc w:val="right"/>
      </w:pPr>
      <w:r>
        <w:t>до тендерної документації</w:t>
      </w:r>
    </w:p>
    <w:p w:rsidR="001930D8" w:rsidRPr="005C690C" w:rsidRDefault="001930D8" w:rsidP="001930D8">
      <w:pPr>
        <w:jc w:val="center"/>
        <w:rPr>
          <w:b/>
          <w:bCs/>
          <w:sz w:val="28"/>
          <w:szCs w:val="28"/>
        </w:rPr>
      </w:pPr>
    </w:p>
    <w:p w:rsidR="008F425D" w:rsidRDefault="001930D8" w:rsidP="004F3360">
      <w:pPr>
        <w:jc w:val="center"/>
        <w:rPr>
          <w:b/>
          <w:bCs/>
          <w:sz w:val="28"/>
          <w:szCs w:val="28"/>
        </w:rPr>
      </w:pPr>
      <w:r w:rsidRPr="005C690C">
        <w:rPr>
          <w:b/>
          <w:bCs/>
          <w:sz w:val="28"/>
          <w:szCs w:val="28"/>
        </w:rPr>
        <w:t xml:space="preserve">ПРОЕКТ ДОГОВОРУ </w:t>
      </w:r>
    </w:p>
    <w:p w:rsidR="008F425D" w:rsidRPr="005C690C" w:rsidRDefault="008F425D" w:rsidP="001930D8">
      <w:pPr>
        <w:jc w:val="center"/>
        <w:rPr>
          <w:b/>
          <w:bCs/>
          <w:sz w:val="28"/>
          <w:szCs w:val="28"/>
        </w:rPr>
      </w:pPr>
      <w:r>
        <w:rPr>
          <w:b/>
          <w:bCs/>
          <w:sz w:val="28"/>
          <w:szCs w:val="28"/>
        </w:rPr>
        <w:t>ДОГОВІР</w:t>
      </w:r>
    </w:p>
    <w:p w:rsidR="001930D8" w:rsidRPr="005C690C" w:rsidRDefault="001930D8" w:rsidP="001930D8">
      <w:pPr>
        <w:ind w:left="142" w:right="134"/>
        <w:jc w:val="center"/>
        <w:rPr>
          <w:b/>
          <w:bCs/>
          <w:sz w:val="20"/>
          <w:szCs w:val="20"/>
        </w:rPr>
      </w:pPr>
      <w:r w:rsidRPr="00F3066D">
        <w:rPr>
          <w:b/>
          <w:bCs/>
          <w:sz w:val="20"/>
          <w:szCs w:val="20"/>
        </w:rPr>
        <w:t>про постачання електричної енергії споживачу</w:t>
      </w:r>
    </w:p>
    <w:p w:rsidR="001930D8" w:rsidRPr="005C690C" w:rsidRDefault="001930D8" w:rsidP="001930D8">
      <w:pPr>
        <w:ind w:left="142" w:right="134"/>
        <w:jc w:val="center"/>
        <w:rPr>
          <w:b/>
          <w:bCs/>
          <w:sz w:val="20"/>
          <w:szCs w:val="20"/>
        </w:rPr>
      </w:pPr>
    </w:p>
    <w:p w:rsidR="00760FA6" w:rsidRPr="006B653A" w:rsidRDefault="001930D8" w:rsidP="006B42EF">
      <w:pPr>
        <w:ind w:left="142" w:right="134"/>
      </w:pPr>
      <w:r w:rsidRPr="005C690C">
        <w:t>м.</w:t>
      </w:r>
      <w:r w:rsidR="008F425D">
        <w:t xml:space="preserve"> </w:t>
      </w:r>
      <w:r w:rsidRPr="005C690C">
        <w:t xml:space="preserve">Херсон                                                                                       </w:t>
      </w:r>
      <w:r w:rsidR="000F7287">
        <w:t xml:space="preserve">               «____» ___________</w:t>
      </w:r>
      <w:r w:rsidRPr="005C690C">
        <w:t>_ р.</w:t>
      </w:r>
    </w:p>
    <w:p w:rsidR="001930D8" w:rsidRPr="006B42EF" w:rsidRDefault="001930D8" w:rsidP="006B42EF">
      <w:pPr>
        <w:ind w:firstLine="709"/>
        <w:jc w:val="both"/>
        <w:rPr>
          <w:snapToGrid w:val="0"/>
        </w:rPr>
      </w:pPr>
      <w:r>
        <w:t xml:space="preserve">Комунальне некомерційне підприємство «Херсонська міська клінічна лікарня імені Афанасія і Ольги </w:t>
      </w:r>
      <w:proofErr w:type="spellStart"/>
      <w:r>
        <w:t>Тропіних</w:t>
      </w:r>
      <w:proofErr w:type="spellEnd"/>
      <w:r>
        <w:t>» Херсонської міської ради</w:t>
      </w:r>
      <w:r w:rsidRPr="008F7349">
        <w:t xml:space="preserve">, в </w:t>
      </w:r>
      <w:r>
        <w:t xml:space="preserve">особі генерального директора  </w:t>
      </w:r>
      <w:proofErr w:type="spellStart"/>
      <w:r>
        <w:t>Ремиги</w:t>
      </w:r>
      <w:proofErr w:type="spellEnd"/>
      <w:r>
        <w:t xml:space="preserve"> Леоніда Тимофійовича</w:t>
      </w:r>
      <w:r w:rsidRPr="008F7349">
        <w:t>,</w:t>
      </w:r>
      <w:r>
        <w:t xml:space="preserve"> що діє на підставі </w:t>
      </w:r>
      <w:r w:rsidR="005A4220">
        <w:t>Статуту,</w:t>
      </w:r>
      <w:r w:rsidRPr="008F7349">
        <w:t xml:space="preserve"> Закону України «Про публічні закупівлі», </w:t>
      </w:r>
      <w:r w:rsidRPr="005C690C">
        <w:t xml:space="preserve">(далі – Споживач)  </w:t>
      </w:r>
      <w:r w:rsidRPr="005C690C">
        <w:rPr>
          <w:snapToGrid w:val="0"/>
        </w:rPr>
        <w:t xml:space="preserve">з однієї сторони, та </w:t>
      </w:r>
      <w:r w:rsidRPr="005C690C">
        <w:rPr>
          <w:b/>
          <w:bCs/>
          <w:snapToGrid w:val="0"/>
        </w:rPr>
        <w:t>_________________________</w:t>
      </w:r>
      <w:r w:rsidRPr="005C690C">
        <w:t xml:space="preserve"> (далі – Постачальник) в особі _________________________________________</w:t>
      </w:r>
      <w:r w:rsidRPr="005C690C">
        <w:rPr>
          <w:snapToGrid w:val="0"/>
        </w:rPr>
        <w:t xml:space="preserve">, </w:t>
      </w:r>
      <w:r w:rsidRPr="005C690C">
        <w:t xml:space="preserve">який діє на підставі ліцензії _______________________________________________ від ___________ № ___________ </w:t>
      </w:r>
      <w:r w:rsidRPr="005C690C">
        <w:rPr>
          <w:snapToGrid w:val="0"/>
        </w:rPr>
        <w:t>, з другої сторони, далі разом – Сторони, а кожен окремо – Сторона,</w:t>
      </w:r>
      <w:r w:rsidR="005A4220">
        <w:rPr>
          <w:snapToGrid w:val="0"/>
        </w:rPr>
        <w:t xml:space="preserve">  </w:t>
      </w:r>
      <w:r w:rsidRPr="005C690C">
        <w:rPr>
          <w:snapToGrid w:val="0"/>
        </w:rPr>
        <w:t>уклали цей договір (далі – Договір) про наступне.</w:t>
      </w:r>
    </w:p>
    <w:p w:rsidR="00760FA6" w:rsidRPr="00760FA6" w:rsidRDefault="001930D8" w:rsidP="00760FA6">
      <w:pPr>
        <w:pStyle w:val="a4"/>
        <w:numPr>
          <w:ilvl w:val="0"/>
          <w:numId w:val="6"/>
        </w:numPr>
        <w:jc w:val="center"/>
        <w:rPr>
          <w:b/>
          <w:bCs/>
          <w:lang w:val="ru-RU"/>
        </w:rPr>
      </w:pPr>
      <w:r w:rsidRPr="00760FA6">
        <w:rPr>
          <w:b/>
          <w:bCs/>
        </w:rPr>
        <w:t>Загальні положення</w:t>
      </w:r>
    </w:p>
    <w:p w:rsidR="001930D8" w:rsidRPr="005C690C" w:rsidRDefault="001930D8" w:rsidP="001930D8">
      <w:pPr>
        <w:ind w:firstLine="709"/>
        <w:jc w:val="both"/>
      </w:pPr>
      <w:r w:rsidRPr="005C690C">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1930D8" w:rsidRPr="00AB1AE4" w:rsidRDefault="001930D8" w:rsidP="007729D4">
      <w:pPr>
        <w:shd w:val="clear" w:color="auto" w:fill="FFFFFF"/>
        <w:ind w:firstLine="567"/>
        <w:jc w:val="both"/>
        <w:rPr>
          <w:color w:val="333333"/>
        </w:rPr>
      </w:pPr>
      <w:r w:rsidRPr="005C690C">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w:t>
      </w:r>
      <w:r w:rsidR="007729D4">
        <w:t>нергетики та комунальних послуг</w:t>
      </w:r>
      <w:r w:rsidRPr="005C690C">
        <w:t xml:space="preserve"> від 14.03.2018 № 312 (далі - ПРРЕЕ)</w:t>
      </w:r>
      <w:r w:rsidR="00AB1AE4">
        <w:t xml:space="preserve">, </w:t>
      </w:r>
      <w:r w:rsidR="00AB1AE4">
        <w:rPr>
          <w:bCs/>
          <w:color w:val="000000" w:themeColor="text1"/>
        </w:rPr>
        <w:t xml:space="preserve">а також </w:t>
      </w:r>
      <w:r w:rsidR="00F3066D">
        <w:rPr>
          <w:bCs/>
          <w:color w:val="000000" w:themeColor="text1"/>
        </w:rPr>
        <w:t>«</w:t>
      </w:r>
      <w:r w:rsidR="00AB1AE4" w:rsidRPr="00E167A1">
        <w:rPr>
          <w:bC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3066D">
        <w:rPr>
          <w:bCs/>
        </w:rPr>
        <w:t>»</w:t>
      </w:r>
      <w:r w:rsidR="00AB1AE4" w:rsidRPr="00E167A1">
        <w:rPr>
          <w:bCs/>
        </w:rPr>
        <w:t xml:space="preserve"> затверджених постановою Кабінету Міністрів України від 12 жовтня 2022 р</w:t>
      </w:r>
      <w:r w:rsidR="007729D4">
        <w:rPr>
          <w:bCs/>
        </w:rPr>
        <w:t>оку</w:t>
      </w:r>
      <w:r w:rsidR="00AB1AE4" w:rsidRPr="00E167A1">
        <w:rPr>
          <w:bCs/>
        </w:rPr>
        <w:t xml:space="preserve"> № </w:t>
      </w:r>
      <w:r w:rsidR="00AB1AE4" w:rsidRPr="00EE6FF3">
        <w:rPr>
          <w:bCs/>
          <w:color w:val="auto"/>
        </w:rPr>
        <w:t xml:space="preserve">1178 </w:t>
      </w:r>
      <w:r w:rsidR="007729D4" w:rsidRPr="00EE6FF3">
        <w:rPr>
          <w:bCs/>
          <w:color w:val="auto"/>
        </w:rPr>
        <w:t xml:space="preserve">(в редакції постанови Кабінету Міністрів України від 12 травня 2023 р. № 471) </w:t>
      </w:r>
      <w:r w:rsidR="00AB1AE4" w:rsidRPr="00EE6FF3">
        <w:rPr>
          <w:bCs/>
          <w:color w:val="auto"/>
        </w:rPr>
        <w:t>(далі – Особливості).</w:t>
      </w:r>
      <w:r w:rsidRPr="00EE6FF3">
        <w:rPr>
          <w:color w:val="auto"/>
        </w:rPr>
        <w:t xml:space="preserve"> </w:t>
      </w:r>
    </w:p>
    <w:p w:rsidR="001930D8" w:rsidRPr="005C690C" w:rsidRDefault="001930D8" w:rsidP="001930D8">
      <w:pPr>
        <w:ind w:firstLine="709"/>
        <w:jc w:val="both"/>
      </w:pPr>
      <w:r w:rsidRPr="005C690C">
        <w:t>Далі по тексту цього Договору Постачальник або Споживач іменуються Сторона, а разом - Сторони.</w:t>
      </w:r>
    </w:p>
    <w:p w:rsidR="00760FA6" w:rsidRPr="00760FA6" w:rsidRDefault="001930D8" w:rsidP="00760FA6">
      <w:pPr>
        <w:pStyle w:val="a4"/>
        <w:numPr>
          <w:ilvl w:val="0"/>
          <w:numId w:val="6"/>
        </w:numPr>
        <w:jc w:val="center"/>
        <w:rPr>
          <w:b/>
          <w:bCs/>
          <w:lang w:val="ru-RU"/>
        </w:rPr>
      </w:pPr>
      <w:r w:rsidRPr="00760FA6">
        <w:rPr>
          <w:b/>
          <w:bCs/>
        </w:rPr>
        <w:t>Предмет Договору</w:t>
      </w:r>
    </w:p>
    <w:p w:rsidR="001930D8" w:rsidRPr="005C690C" w:rsidRDefault="001930D8" w:rsidP="00EE6FF3">
      <w:pPr>
        <w:pStyle w:val="af3"/>
        <w:spacing w:after="0"/>
        <w:ind w:firstLine="560"/>
        <w:jc w:val="both"/>
      </w:pPr>
      <w:r w:rsidRPr="005C690C">
        <w:t xml:space="preserve">2.1. </w:t>
      </w:r>
      <w:r w:rsidRPr="005C690C">
        <w:rPr>
          <w:rFonts w:ascii="Liberation Serif" w:hAnsi="Liberation Serif" w:cs="Liberation Serif"/>
        </w:rPr>
        <w:t>За цим Договором Постачальник</w:t>
      </w:r>
      <w:r w:rsidR="006B653A" w:rsidRPr="006B653A">
        <w:rPr>
          <w:rFonts w:ascii="Liberation Serif" w:hAnsi="Liberation Serif" w:cs="Liberation Serif"/>
          <w:lang w:val="ru-RU"/>
        </w:rPr>
        <w:t xml:space="preserve"> </w:t>
      </w:r>
      <w:r w:rsidRPr="005C690C">
        <w:rPr>
          <w:rFonts w:ascii="Liberation Serif" w:hAnsi="Liberation Serif" w:cs="Liberation Serif"/>
        </w:rPr>
        <w:t>продає</w:t>
      </w:r>
      <w:r w:rsidR="006B653A" w:rsidRPr="006B653A">
        <w:rPr>
          <w:rFonts w:ascii="Liberation Serif" w:hAnsi="Liberation Serif" w:cs="Liberation Serif"/>
          <w:lang w:val="ru-RU"/>
        </w:rPr>
        <w:t xml:space="preserve"> </w:t>
      </w:r>
      <w:r w:rsidRPr="005C690C">
        <w:rPr>
          <w:rFonts w:ascii="Liberation Serif" w:hAnsi="Liberation Serif" w:cs="Liberation Serif"/>
        </w:rPr>
        <w:t>електричну</w:t>
      </w:r>
      <w:r w:rsidR="006B653A" w:rsidRPr="006B653A">
        <w:rPr>
          <w:rFonts w:ascii="Liberation Serif" w:hAnsi="Liberation Serif" w:cs="Liberation Serif"/>
          <w:lang w:val="ru-RU"/>
        </w:rPr>
        <w:t xml:space="preserve"> </w:t>
      </w:r>
      <w:r w:rsidRPr="005C690C">
        <w:rPr>
          <w:rFonts w:ascii="Liberation Serif" w:hAnsi="Liberation Serif" w:cs="Liberation Serif"/>
        </w:rPr>
        <w:t>енергію</w:t>
      </w:r>
      <w:r w:rsidR="006B653A" w:rsidRPr="006B653A">
        <w:rPr>
          <w:rFonts w:ascii="Liberation Serif" w:hAnsi="Liberation Serif" w:cs="Liberation Serif"/>
          <w:lang w:val="ru-RU"/>
        </w:rPr>
        <w:t xml:space="preserve"> </w:t>
      </w:r>
      <w:r w:rsidRPr="005C690C">
        <w:rPr>
          <w:rFonts w:ascii="Liberation Serif" w:hAnsi="Liberation Serif" w:cs="Liberation Serif"/>
        </w:rPr>
        <w:t>Споживачу для забезпечення потреб електроустановок</w:t>
      </w:r>
      <w:r w:rsidR="006B653A" w:rsidRPr="006B653A">
        <w:rPr>
          <w:rFonts w:ascii="Liberation Serif" w:hAnsi="Liberation Serif" w:cs="Liberation Serif"/>
          <w:lang w:val="ru-RU"/>
        </w:rPr>
        <w:t xml:space="preserve"> </w:t>
      </w:r>
      <w:r w:rsidRPr="005C690C">
        <w:rPr>
          <w:rFonts w:ascii="Liberation Serif" w:hAnsi="Liberation Serif" w:cs="Liberation Serif"/>
        </w:rPr>
        <w:t>Споживача, а Споживач</w:t>
      </w:r>
      <w:r w:rsidR="006B653A" w:rsidRPr="006B653A">
        <w:rPr>
          <w:rFonts w:ascii="Liberation Serif" w:hAnsi="Liberation Serif" w:cs="Liberation Serif"/>
          <w:lang w:val="ru-RU"/>
        </w:rPr>
        <w:t xml:space="preserve"> </w:t>
      </w:r>
      <w:r w:rsidRPr="005C690C">
        <w:rPr>
          <w:rFonts w:ascii="Liberation Serif" w:hAnsi="Liberation Serif" w:cs="Liberation Serif"/>
        </w:rPr>
        <w:t>оплачує</w:t>
      </w:r>
      <w:r w:rsidR="006B653A" w:rsidRPr="006B653A">
        <w:rPr>
          <w:rFonts w:ascii="Liberation Serif" w:hAnsi="Liberation Serif" w:cs="Liberation Serif"/>
          <w:lang w:val="ru-RU"/>
        </w:rPr>
        <w:t xml:space="preserve"> </w:t>
      </w:r>
      <w:r w:rsidRPr="005C690C">
        <w:rPr>
          <w:rFonts w:ascii="Liberation Serif" w:hAnsi="Liberation Serif" w:cs="Liberation Serif"/>
        </w:rPr>
        <w:t>Постачальнику</w:t>
      </w:r>
      <w:r w:rsidR="006B653A" w:rsidRPr="006B653A">
        <w:rPr>
          <w:rFonts w:ascii="Liberation Serif" w:hAnsi="Liberation Serif" w:cs="Liberation Serif"/>
          <w:lang w:val="ru-RU"/>
        </w:rPr>
        <w:t xml:space="preserve"> </w:t>
      </w:r>
      <w:r w:rsidRPr="005C690C">
        <w:rPr>
          <w:rFonts w:ascii="Liberation Serif" w:hAnsi="Liberation Serif" w:cs="Liberation Serif"/>
        </w:rPr>
        <w:t>вартість</w:t>
      </w:r>
      <w:r w:rsidR="006B653A" w:rsidRPr="006B653A">
        <w:rPr>
          <w:rFonts w:ascii="Liberation Serif" w:hAnsi="Liberation Serif" w:cs="Liberation Serif"/>
          <w:lang w:val="ru-RU"/>
        </w:rPr>
        <w:t xml:space="preserve"> </w:t>
      </w:r>
      <w:r w:rsidRPr="005C690C">
        <w:rPr>
          <w:rFonts w:ascii="Liberation Serif" w:hAnsi="Liberation Serif" w:cs="Liberation Serif"/>
        </w:rPr>
        <w:t>використаної (купованої) електричної</w:t>
      </w:r>
      <w:r w:rsidR="006B653A" w:rsidRPr="006B653A">
        <w:rPr>
          <w:rFonts w:ascii="Liberation Serif" w:hAnsi="Liberation Serif" w:cs="Liberation Serif"/>
          <w:lang w:val="ru-RU"/>
        </w:rPr>
        <w:t xml:space="preserve"> </w:t>
      </w:r>
      <w:r w:rsidRPr="005C690C">
        <w:rPr>
          <w:rFonts w:ascii="Liberation Serif" w:hAnsi="Liberation Serif" w:cs="Liberation Serif"/>
        </w:rPr>
        <w:t>енергії та здійснює</w:t>
      </w:r>
      <w:r w:rsidR="006B653A" w:rsidRPr="006B653A">
        <w:rPr>
          <w:rFonts w:ascii="Liberation Serif" w:hAnsi="Liberation Serif" w:cs="Liberation Serif"/>
          <w:lang w:val="ru-RU"/>
        </w:rPr>
        <w:t xml:space="preserve"> </w:t>
      </w:r>
      <w:r w:rsidRPr="005C690C">
        <w:rPr>
          <w:rFonts w:ascii="Liberation Serif" w:hAnsi="Liberation Serif" w:cs="Liberation Serif"/>
        </w:rPr>
        <w:t>інші</w:t>
      </w:r>
      <w:r w:rsidR="006B653A" w:rsidRPr="006B653A">
        <w:rPr>
          <w:rFonts w:ascii="Liberation Serif" w:hAnsi="Liberation Serif" w:cs="Liberation Serif"/>
          <w:lang w:val="ru-RU"/>
        </w:rPr>
        <w:t xml:space="preserve"> </w:t>
      </w:r>
      <w:r w:rsidRPr="005C690C">
        <w:rPr>
          <w:rFonts w:ascii="Liberation Serif" w:hAnsi="Liberation Serif" w:cs="Liberation Serif"/>
        </w:rPr>
        <w:t>платежі</w:t>
      </w:r>
      <w:r w:rsidR="006B653A" w:rsidRPr="006B653A">
        <w:rPr>
          <w:rFonts w:ascii="Liberation Serif" w:hAnsi="Liberation Serif" w:cs="Liberation Serif"/>
          <w:lang w:val="ru-RU"/>
        </w:rPr>
        <w:t xml:space="preserve"> </w:t>
      </w:r>
      <w:r w:rsidRPr="005C690C">
        <w:rPr>
          <w:rFonts w:ascii="Liberation Serif" w:hAnsi="Liberation Serif" w:cs="Liberation Serif"/>
        </w:rPr>
        <w:t>згідно з умовами</w:t>
      </w:r>
      <w:r w:rsidR="006B653A" w:rsidRPr="006B653A">
        <w:rPr>
          <w:rFonts w:ascii="Liberation Serif" w:hAnsi="Liberation Serif" w:cs="Liberation Serif"/>
          <w:lang w:val="ru-RU"/>
        </w:rPr>
        <w:t xml:space="preserve">  </w:t>
      </w:r>
      <w:r w:rsidRPr="005C690C">
        <w:rPr>
          <w:rFonts w:ascii="Liberation Serif" w:hAnsi="Liberation Serif" w:cs="Liberation Serif"/>
        </w:rPr>
        <w:t>цього Договору</w:t>
      </w:r>
      <w:r w:rsidRPr="005C690C">
        <w:t>.</w:t>
      </w:r>
    </w:p>
    <w:p w:rsidR="001930D8" w:rsidRPr="005C690C" w:rsidRDefault="001930D8" w:rsidP="001930D8">
      <w:pPr>
        <w:pStyle w:val="af3"/>
        <w:spacing w:after="0"/>
        <w:ind w:firstLine="560"/>
        <w:jc w:val="both"/>
        <w:rPr>
          <w:b/>
          <w:bCs/>
          <w:shd w:val="clear" w:color="auto" w:fill="FFFFFF"/>
        </w:rPr>
      </w:pPr>
      <w:r w:rsidRPr="005C690C">
        <w:t>Найменування предмету закупівлі</w:t>
      </w:r>
      <w:r w:rsidR="006B653A" w:rsidRPr="006B653A">
        <w:rPr>
          <w:lang w:val="ru-RU"/>
        </w:rPr>
        <w:t xml:space="preserve"> </w:t>
      </w:r>
      <w:r w:rsidRPr="005C690C">
        <w:rPr>
          <w:b/>
          <w:bCs/>
        </w:rPr>
        <w:t>ДК 021: 2015: 09310000-5– Електрична</w:t>
      </w:r>
      <w:r w:rsidR="006B653A" w:rsidRPr="006B653A">
        <w:rPr>
          <w:b/>
          <w:bCs/>
          <w:lang w:val="ru-RU"/>
        </w:rPr>
        <w:t xml:space="preserve"> </w:t>
      </w:r>
      <w:r w:rsidRPr="005C690C">
        <w:rPr>
          <w:b/>
          <w:bCs/>
        </w:rPr>
        <w:t>енергія (Електрична</w:t>
      </w:r>
      <w:r w:rsidR="000F7287">
        <w:rPr>
          <w:b/>
          <w:bCs/>
        </w:rPr>
        <w:t xml:space="preserve"> </w:t>
      </w:r>
      <w:r w:rsidRPr="005C690C">
        <w:rPr>
          <w:b/>
          <w:bCs/>
        </w:rPr>
        <w:t>енергія)</w:t>
      </w:r>
    </w:p>
    <w:p w:rsidR="001930D8" w:rsidRPr="00FC741A" w:rsidRDefault="001930D8" w:rsidP="001930D8">
      <w:pPr>
        <w:widowControl w:val="0"/>
        <w:jc w:val="both"/>
        <w:rPr>
          <w:b/>
          <w:shd w:val="clear" w:color="auto" w:fill="FFFFFF"/>
        </w:rPr>
      </w:pPr>
      <w:r w:rsidRPr="005C690C">
        <w:t xml:space="preserve">         </w:t>
      </w:r>
      <w:r w:rsidRPr="00752835">
        <w:t xml:space="preserve">Кількість </w:t>
      </w:r>
      <w:r w:rsidR="000F7287" w:rsidRPr="00EE6FF3">
        <w:t xml:space="preserve">- </w:t>
      </w:r>
      <w:r w:rsidR="00EE6FF3" w:rsidRPr="00EE6FF3">
        <w:rPr>
          <w:b/>
        </w:rPr>
        <w:t>995198</w:t>
      </w:r>
      <w:r w:rsidR="000F7287" w:rsidRPr="00EE6FF3">
        <w:t xml:space="preserve"> </w:t>
      </w:r>
      <w:r w:rsidRPr="00EE6FF3">
        <w:rPr>
          <w:b/>
        </w:rPr>
        <w:t xml:space="preserve"> кВт-год</w:t>
      </w:r>
      <w:r w:rsidRPr="00EE6FF3">
        <w:rPr>
          <w:b/>
          <w:shd w:val="clear" w:color="auto" w:fill="FFFFFF"/>
        </w:rPr>
        <w:t>.</w:t>
      </w:r>
    </w:p>
    <w:p w:rsidR="001930D8" w:rsidRPr="005C690C" w:rsidRDefault="001930D8" w:rsidP="001930D8">
      <w:pPr>
        <w:widowControl w:val="0"/>
        <w:ind w:firstLine="567"/>
        <w:jc w:val="both"/>
      </w:pPr>
      <w:r w:rsidRPr="005C690C">
        <w:rPr>
          <w:shd w:val="clear" w:color="auto" w:fill="FFFFFF"/>
        </w:rPr>
        <w:t>Джерело фінансування закупівлі – кошти місцевого</w:t>
      </w:r>
      <w:r w:rsidR="000F7287">
        <w:t xml:space="preserve"> </w:t>
      </w:r>
      <w:r w:rsidRPr="005C690C">
        <w:t xml:space="preserve"> </w:t>
      </w:r>
      <w:r w:rsidRPr="005C690C">
        <w:rPr>
          <w:shd w:val="clear" w:color="auto" w:fill="FFFFFF"/>
        </w:rPr>
        <w:t>бюджету</w:t>
      </w:r>
      <w:r w:rsidR="00B27563">
        <w:rPr>
          <w:shd w:val="clear" w:color="auto" w:fill="FFFFFF"/>
        </w:rPr>
        <w:t>.</w:t>
      </w:r>
    </w:p>
    <w:p w:rsidR="00EE6FF3" w:rsidRDefault="001930D8" w:rsidP="00EE6FF3">
      <w:pPr>
        <w:widowControl w:val="0"/>
        <w:ind w:firstLine="426"/>
        <w:jc w:val="both"/>
      </w:pPr>
      <w:r w:rsidRPr="005C690C">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DA7B66" w:rsidRPr="007A6CE6" w:rsidRDefault="001930D8" w:rsidP="00EE6FF3">
      <w:pPr>
        <w:widowControl w:val="0"/>
        <w:ind w:firstLine="426"/>
        <w:jc w:val="both"/>
      </w:pPr>
      <w:r w:rsidRPr="005C690C">
        <w:t xml:space="preserve">2.3. Обсяги закупівлі товарів (електричної енергії) можуть бути зменшені </w:t>
      </w:r>
      <w:r w:rsidRPr="00214919">
        <w:t>з урахуванням фактичного обсягу видатків</w:t>
      </w:r>
      <w:r w:rsidR="007A6CE6">
        <w:t xml:space="preserve"> Споживача.</w:t>
      </w:r>
    </w:p>
    <w:p w:rsidR="001930D8" w:rsidRPr="00DA7B66" w:rsidRDefault="001930D8" w:rsidP="00DA7B66">
      <w:pPr>
        <w:ind w:firstLine="709"/>
        <w:jc w:val="center"/>
        <w:rPr>
          <w:b/>
          <w:bCs/>
          <w:lang w:val="ru-RU"/>
        </w:rPr>
      </w:pPr>
      <w:r w:rsidRPr="005C690C">
        <w:rPr>
          <w:b/>
          <w:bCs/>
        </w:rPr>
        <w:t>3. Умови постачання</w:t>
      </w:r>
    </w:p>
    <w:p w:rsidR="001930D8" w:rsidRPr="00077E03" w:rsidRDefault="001930D8" w:rsidP="001930D8">
      <w:pPr>
        <w:ind w:firstLine="709"/>
        <w:jc w:val="both"/>
      </w:pPr>
      <w:r w:rsidRPr="005C690C">
        <w:t xml:space="preserve">3.1. Початком постачання електричної енергії Споживачу є дата, </w:t>
      </w:r>
      <w:r w:rsidRPr="00102EB7">
        <w:t>зазначена в за</w:t>
      </w:r>
      <w:r w:rsidR="00DA7B66" w:rsidRPr="00102EB7">
        <w:t>яві-</w:t>
      </w:r>
      <w:r w:rsidR="00102EB7" w:rsidRPr="00102EB7">
        <w:t xml:space="preserve">приєднанні, </w:t>
      </w:r>
      <w:r w:rsidR="00102EB7" w:rsidRPr="00300505">
        <w:t xml:space="preserve">яка є додатком 2 </w:t>
      </w:r>
      <w:r w:rsidRPr="00300505">
        <w:t xml:space="preserve"> до цього</w:t>
      </w:r>
      <w:r w:rsidRPr="00102EB7">
        <w:t xml:space="preserve"> Договору.</w:t>
      </w:r>
    </w:p>
    <w:p w:rsidR="001930D8" w:rsidRPr="005C690C" w:rsidRDefault="001930D8" w:rsidP="001930D8">
      <w:pPr>
        <w:ind w:firstLine="709"/>
        <w:jc w:val="both"/>
      </w:pPr>
      <w:r w:rsidRPr="00077E03">
        <w:t>3.2. Споживач має право вільно</w:t>
      </w:r>
      <w:r w:rsidRPr="005C690C">
        <w:t xml:space="preserve"> змінювати Постачальника відповідно до процедури, визначеної ПРРЕЕ, та умов цього Договору.</w:t>
      </w:r>
    </w:p>
    <w:p w:rsidR="001930D8" w:rsidRPr="005C690C" w:rsidRDefault="001930D8" w:rsidP="001930D8">
      <w:pPr>
        <w:ind w:firstLine="709"/>
        <w:jc w:val="both"/>
      </w:pPr>
      <w:r w:rsidRPr="005C690C">
        <w:t xml:space="preserve">3.3. Постачальник за цим Договором не має права вимагати від Споживача будь-якої іншої плати за електричну енергію, що не визначена </w:t>
      </w:r>
      <w:r w:rsidRPr="00300505">
        <w:t>у комерційній пропозиції,</w:t>
      </w:r>
      <w:r w:rsidRPr="005C690C">
        <w:t xml:space="preserve"> яка є додатком  до цього Договору.</w:t>
      </w:r>
    </w:p>
    <w:p w:rsidR="001930D8" w:rsidRPr="005C690C" w:rsidRDefault="001930D8" w:rsidP="001930D8">
      <w:pPr>
        <w:widowControl w:val="0"/>
        <w:spacing w:line="274" w:lineRule="exact"/>
        <w:jc w:val="both"/>
      </w:pPr>
      <w:r w:rsidRPr="005C690C">
        <w:lastRenderedPageBreak/>
        <w:t xml:space="preserve">             3.4.</w:t>
      </w:r>
      <w:r w:rsidRPr="005C690C">
        <w:rPr>
          <w:shd w:val="clear" w:color="auto" w:fill="FFFFFF"/>
        </w:rPr>
        <w:t xml:space="preserve">Строк поставки:  </w:t>
      </w:r>
      <w:r>
        <w:rPr>
          <w:shd w:val="clear" w:color="auto" w:fill="FFFFFF"/>
        </w:rPr>
        <w:t xml:space="preserve">цілодобово, </w:t>
      </w:r>
      <w:r w:rsidR="00026C53">
        <w:rPr>
          <w:shd w:val="clear" w:color="auto" w:fill="FFFFFF"/>
        </w:rPr>
        <w:t>до 31.12.2024</w:t>
      </w:r>
      <w:r w:rsidRPr="005C690C">
        <w:rPr>
          <w:shd w:val="clear" w:color="auto" w:fill="FFFFFF"/>
        </w:rPr>
        <w:t xml:space="preserve"> року.</w:t>
      </w:r>
    </w:p>
    <w:p w:rsidR="001930D8" w:rsidRPr="005C690C" w:rsidRDefault="001930D8" w:rsidP="004F3360">
      <w:pPr>
        <w:shd w:val="clear" w:color="auto" w:fill="FFFFFF"/>
        <w:jc w:val="both"/>
        <w:textAlignment w:val="baseline"/>
      </w:pPr>
      <w:r w:rsidRPr="005C690C">
        <w:rPr>
          <w:shd w:val="clear" w:color="auto" w:fill="FFFFFF"/>
        </w:rPr>
        <w:t xml:space="preserve">   </w:t>
      </w:r>
      <w:r w:rsidR="00DD4F77">
        <w:rPr>
          <w:shd w:val="clear" w:color="auto" w:fill="FFFFFF"/>
        </w:rPr>
        <w:t xml:space="preserve">         </w:t>
      </w:r>
      <w:r w:rsidRPr="005C690C">
        <w:rPr>
          <w:shd w:val="clear" w:color="auto" w:fill="FFFFFF"/>
        </w:rPr>
        <w:t xml:space="preserve"> 3.5. </w:t>
      </w:r>
      <w:r w:rsidRPr="009521AD">
        <w:rPr>
          <w:shd w:val="clear" w:color="auto" w:fill="FFFFFF"/>
        </w:rPr>
        <w:t xml:space="preserve">Місце доставки товарів (поставки електричної енергії):  </w:t>
      </w:r>
      <w:r w:rsidRPr="009521AD">
        <w:t>73000, Україна, Херсонська область,  місто Херсон, вул. Комарова, 2 (ТП-47, лабораторний корпус, корпус дитячої поліклініки №1, акушерський корпус); вул. Комарова, 2 (ТП-394, лікувальні корпуса); вул. Комарова, 2 (Поліклініка №1); вул. Комарова, 2 (</w:t>
      </w:r>
      <w:proofErr w:type="spellStart"/>
      <w:r w:rsidR="009521AD" w:rsidRPr="009521AD">
        <w:t>РП-лікувальний</w:t>
      </w:r>
      <w:proofErr w:type="spellEnd"/>
      <w:r w:rsidR="009521AD" w:rsidRPr="009521AD">
        <w:t>,з</w:t>
      </w:r>
      <w:r w:rsidRPr="009521AD">
        <w:t>овнішнє освітлення, диспетчерськ</w:t>
      </w:r>
      <w:r w:rsidR="00752835" w:rsidRPr="009521AD">
        <w:t xml:space="preserve">а); </w:t>
      </w:r>
      <w:r w:rsidRPr="009521AD">
        <w:t xml:space="preserve"> вул. Комарова, 2 (Харчоблок); вул. Комарова, 2 (Терапевтичний корпус); вул. Комарова, 2 (Дитяче відділення); проспект Будівельників, 20 (Поліклініка №2); вул. Комарова, 2 (Пральня);</w:t>
      </w:r>
      <w:r w:rsidR="009521AD" w:rsidRPr="009521AD">
        <w:t xml:space="preserve"> вул. Комарова, 2 (Арт. свердловина</w:t>
      </w:r>
      <w:r w:rsidRPr="009521AD">
        <w:t xml:space="preserve">); пр. Береговий, 3 (Поліклініка №3); сел. </w:t>
      </w:r>
      <w:proofErr w:type="spellStart"/>
      <w:r w:rsidRPr="009521AD">
        <w:t>Комишани</w:t>
      </w:r>
      <w:proofErr w:type="spellEnd"/>
      <w:r w:rsidRPr="009521AD">
        <w:t xml:space="preserve">, вул. Нижня, 85 (Амбулаторія); сел. </w:t>
      </w:r>
      <w:proofErr w:type="spellStart"/>
      <w:r w:rsidRPr="009521AD">
        <w:t>Комишани</w:t>
      </w:r>
      <w:proofErr w:type="spellEnd"/>
      <w:r w:rsidRPr="009521AD">
        <w:t xml:space="preserve">, вул. Нижня, 79 (Фізкабінет);  с. Зимівник, вул. Степова,17 (ФАП) (перелік об’єктів Споживача наведено </w:t>
      </w:r>
      <w:r w:rsidR="00102EB7" w:rsidRPr="009521AD">
        <w:t>у Д</w:t>
      </w:r>
      <w:r w:rsidRPr="009521AD">
        <w:t>одатку № 1 до договору).</w:t>
      </w:r>
    </w:p>
    <w:p w:rsidR="001930D8" w:rsidRPr="00553D54" w:rsidRDefault="001930D8" w:rsidP="00DA7B66">
      <w:pPr>
        <w:ind w:firstLine="709"/>
        <w:jc w:val="center"/>
        <w:rPr>
          <w:b/>
          <w:bCs/>
        </w:rPr>
      </w:pPr>
      <w:r w:rsidRPr="005C690C">
        <w:rPr>
          <w:b/>
          <w:bCs/>
        </w:rPr>
        <w:t>4. Якість постачання електричної енергії</w:t>
      </w:r>
    </w:p>
    <w:p w:rsidR="001930D8" w:rsidRPr="005C690C" w:rsidRDefault="001930D8" w:rsidP="001930D8">
      <w:pPr>
        <w:ind w:firstLine="709"/>
        <w:jc w:val="both"/>
      </w:pPr>
      <w:r w:rsidRPr="005C690C">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930D8" w:rsidRPr="005C690C" w:rsidRDefault="001930D8" w:rsidP="001930D8">
      <w:pPr>
        <w:ind w:firstLine="709"/>
        <w:jc w:val="both"/>
      </w:pPr>
      <w:r w:rsidRPr="005C690C">
        <w:t>4.2. Постачальник зобов'язується забезпечити комерційну якість  товару (електричної енергії), який постачається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1930D8" w:rsidRPr="005C690C" w:rsidRDefault="001930D8" w:rsidP="006B42EF">
      <w:pPr>
        <w:ind w:firstLine="709"/>
        <w:jc w:val="both"/>
      </w:pPr>
      <w:r w:rsidRPr="005C690C">
        <w:t>4.3. Споживач має право на отримання компенсації за недотримання показників комерційної якості  поставленого товару (електричної енергії) Постачальником. Постачальник зобов’язується надавати компенсацію Споживачу за недотримання показників комерційної якості  поставленого товару (електричної енергії) Постачальником у порядку, затвердженому Регулятором, опублікувати на своєму офіційному веб-сайті порядок надання компенсацій та їх розміри.</w:t>
      </w:r>
    </w:p>
    <w:p w:rsidR="001930D8" w:rsidRPr="00DA7B66" w:rsidRDefault="001930D8" w:rsidP="00DA7B66">
      <w:pPr>
        <w:ind w:firstLine="709"/>
        <w:jc w:val="center"/>
        <w:rPr>
          <w:b/>
          <w:bCs/>
          <w:lang w:val="ru-RU"/>
        </w:rPr>
      </w:pPr>
      <w:r w:rsidRPr="005C690C">
        <w:rPr>
          <w:b/>
          <w:bCs/>
        </w:rPr>
        <w:t>5. Ціна, порядок обліку та оплати електричної енергії</w:t>
      </w:r>
    </w:p>
    <w:p w:rsidR="001930D8" w:rsidRPr="005C690C" w:rsidRDefault="006B653A" w:rsidP="006B653A">
      <w:pPr>
        <w:pStyle w:val="1"/>
        <w:keepNext w:val="0"/>
        <w:widowControl w:val="0"/>
        <w:tabs>
          <w:tab w:val="left" w:pos="443"/>
        </w:tabs>
        <w:autoSpaceDE w:val="0"/>
        <w:autoSpaceDN w:val="0"/>
        <w:spacing w:before="0" w:after="0"/>
        <w:ind w:right="-2"/>
        <w:jc w:val="both"/>
        <w:rPr>
          <w:rFonts w:ascii="Times New Roman" w:hAnsi="Times New Roman"/>
          <w:b w:val="0"/>
          <w:sz w:val="24"/>
          <w:szCs w:val="24"/>
        </w:rPr>
      </w:pPr>
      <w:r w:rsidRPr="00752835">
        <w:rPr>
          <w:rFonts w:ascii="Times New Roman" w:hAnsi="Times New Roman"/>
          <w:b w:val="0"/>
          <w:sz w:val="24"/>
          <w:szCs w:val="24"/>
          <w:shd w:val="clear" w:color="auto" w:fill="FFFFFF"/>
          <w:lang w:val="ru-RU"/>
        </w:rPr>
        <w:tab/>
      </w:r>
      <w:r>
        <w:rPr>
          <w:rFonts w:ascii="Times New Roman" w:hAnsi="Times New Roman"/>
          <w:b w:val="0"/>
          <w:sz w:val="24"/>
          <w:szCs w:val="24"/>
          <w:shd w:val="clear" w:color="auto" w:fill="FFFFFF"/>
        </w:rPr>
        <w:t xml:space="preserve">   </w:t>
      </w:r>
      <w:r w:rsidR="001930D8" w:rsidRPr="005C690C">
        <w:rPr>
          <w:rFonts w:ascii="Times New Roman" w:hAnsi="Times New Roman"/>
          <w:b w:val="0"/>
          <w:sz w:val="24"/>
          <w:szCs w:val="24"/>
          <w:shd w:val="clear" w:color="auto" w:fill="FFFFFF"/>
        </w:rPr>
        <w:t xml:space="preserve">5.1. </w:t>
      </w:r>
      <w:proofErr w:type="spellStart"/>
      <w:r w:rsidR="001930D8" w:rsidRPr="005C690C">
        <w:rPr>
          <w:rFonts w:ascii="Times New Roman" w:hAnsi="Times New Roman"/>
          <w:b w:val="0"/>
          <w:sz w:val="24"/>
          <w:szCs w:val="24"/>
        </w:rPr>
        <w:t>Ціна</w:t>
      </w:r>
      <w:proofErr w:type="spellEnd"/>
      <w:r w:rsidR="001930D8" w:rsidRPr="005C690C">
        <w:rPr>
          <w:rFonts w:ascii="Times New Roman" w:hAnsi="Times New Roman"/>
          <w:b w:val="0"/>
          <w:sz w:val="24"/>
          <w:szCs w:val="24"/>
        </w:rPr>
        <w:t xml:space="preserve"> за 1 кВт/год </w:t>
      </w:r>
      <w:proofErr w:type="spellStart"/>
      <w:r w:rsidR="001930D8" w:rsidRPr="005C690C">
        <w:rPr>
          <w:rFonts w:ascii="Times New Roman" w:hAnsi="Times New Roman"/>
          <w:b w:val="0"/>
          <w:sz w:val="24"/>
          <w:szCs w:val="24"/>
        </w:rPr>
        <w:t>електричної</w:t>
      </w:r>
      <w:proofErr w:type="spellEnd"/>
      <w:r w:rsidR="001930D8" w:rsidRPr="005C690C">
        <w:rPr>
          <w:rFonts w:ascii="Times New Roman" w:hAnsi="Times New Roman"/>
          <w:b w:val="0"/>
          <w:sz w:val="24"/>
          <w:szCs w:val="24"/>
        </w:rPr>
        <w:t xml:space="preserve"> </w:t>
      </w:r>
      <w:proofErr w:type="spellStart"/>
      <w:r w:rsidR="001930D8" w:rsidRPr="005C690C">
        <w:rPr>
          <w:rFonts w:ascii="Times New Roman" w:hAnsi="Times New Roman"/>
          <w:b w:val="0"/>
          <w:sz w:val="24"/>
          <w:szCs w:val="24"/>
        </w:rPr>
        <w:t>енергії</w:t>
      </w:r>
      <w:proofErr w:type="spellEnd"/>
      <w:r w:rsidR="001930D8" w:rsidRPr="005C690C">
        <w:rPr>
          <w:rFonts w:ascii="Times New Roman" w:hAnsi="Times New Roman"/>
          <w:b w:val="0"/>
          <w:sz w:val="24"/>
          <w:szCs w:val="24"/>
        </w:rPr>
        <w:t xml:space="preserve"> за </w:t>
      </w:r>
      <w:proofErr w:type="spellStart"/>
      <w:r w:rsidR="001930D8" w:rsidRPr="005C690C">
        <w:rPr>
          <w:rFonts w:ascii="Times New Roman" w:hAnsi="Times New Roman"/>
          <w:b w:val="0"/>
          <w:sz w:val="24"/>
          <w:szCs w:val="24"/>
        </w:rPr>
        <w:t>цим</w:t>
      </w:r>
      <w:proofErr w:type="spellEnd"/>
      <w:r w:rsidR="001930D8" w:rsidRPr="005C690C">
        <w:rPr>
          <w:rFonts w:ascii="Times New Roman" w:hAnsi="Times New Roman"/>
          <w:b w:val="0"/>
          <w:sz w:val="24"/>
          <w:szCs w:val="24"/>
        </w:rPr>
        <w:t xml:space="preserve"> договором становить ____________ грн. без ПДВ, ПДВ ____________ </w:t>
      </w:r>
      <w:proofErr w:type="spellStart"/>
      <w:r w:rsidR="001930D8" w:rsidRPr="005C690C">
        <w:rPr>
          <w:rFonts w:ascii="Times New Roman" w:hAnsi="Times New Roman"/>
          <w:b w:val="0"/>
          <w:sz w:val="24"/>
          <w:szCs w:val="24"/>
        </w:rPr>
        <w:t>грн</w:t>
      </w:r>
      <w:proofErr w:type="spellEnd"/>
      <w:r w:rsidR="001930D8" w:rsidRPr="005C690C">
        <w:rPr>
          <w:rFonts w:ascii="Times New Roman" w:hAnsi="Times New Roman"/>
          <w:b w:val="0"/>
          <w:sz w:val="24"/>
          <w:szCs w:val="24"/>
        </w:rPr>
        <w:t>, разом з ПДВ ____________грн. (___________________________ грн. _____ коп.).</w:t>
      </w:r>
    </w:p>
    <w:p w:rsidR="001930D8" w:rsidRPr="005C690C" w:rsidRDefault="006B653A" w:rsidP="006B653A">
      <w:pPr>
        <w:widowControl w:val="0"/>
        <w:spacing w:line="274" w:lineRule="exact"/>
        <w:ind w:right="40"/>
        <w:jc w:val="both"/>
      </w:pPr>
      <w:r>
        <w:t xml:space="preserve">          </w:t>
      </w:r>
      <w:r w:rsidR="001930D8" w:rsidRPr="005C690C">
        <w:t>5.2. Загальна вартість цього Договору становить _________________ грн, крім того ПДВ - _________________ грн., разом з ПДВ – _______________________ грн. (___________________________ грн. _____ коп.).</w:t>
      </w:r>
    </w:p>
    <w:p w:rsidR="006B653A" w:rsidRPr="00EE6FF3" w:rsidRDefault="006B653A" w:rsidP="006B653A">
      <w:pPr>
        <w:pStyle w:val="1"/>
        <w:keepNext w:val="0"/>
        <w:widowControl w:val="0"/>
        <w:tabs>
          <w:tab w:val="left" w:pos="443"/>
        </w:tabs>
        <w:autoSpaceDE w:val="0"/>
        <w:autoSpaceDN w:val="0"/>
        <w:spacing w:before="0" w:after="0"/>
        <w:ind w:right="-2"/>
        <w:jc w:val="both"/>
        <w:rPr>
          <w:rFonts w:ascii="Times New Roman" w:hAnsi="Times New Roman"/>
          <w:b w:val="0"/>
          <w:sz w:val="24"/>
          <w:szCs w:val="24"/>
          <w:shd w:val="clear" w:color="auto" w:fill="FFFFFF"/>
        </w:rPr>
      </w:pPr>
      <w:r w:rsidRPr="00752835">
        <w:rPr>
          <w:rFonts w:ascii="Times New Roman" w:hAnsi="Times New Roman"/>
          <w:b w:val="0"/>
          <w:sz w:val="24"/>
          <w:szCs w:val="24"/>
          <w:shd w:val="clear" w:color="auto" w:fill="FFFFFF"/>
          <w:lang w:val="ru-RU"/>
        </w:rPr>
        <w:tab/>
      </w:r>
      <w:r>
        <w:rPr>
          <w:rFonts w:ascii="Times New Roman" w:hAnsi="Times New Roman"/>
          <w:b w:val="0"/>
          <w:sz w:val="24"/>
          <w:szCs w:val="24"/>
          <w:shd w:val="clear" w:color="auto" w:fill="FFFFFF"/>
        </w:rPr>
        <w:t xml:space="preserve">  </w:t>
      </w:r>
      <w:r w:rsidR="001930D8" w:rsidRPr="005C690C">
        <w:rPr>
          <w:rFonts w:ascii="Times New Roman" w:hAnsi="Times New Roman"/>
          <w:b w:val="0"/>
          <w:sz w:val="24"/>
          <w:szCs w:val="24"/>
          <w:shd w:val="clear" w:color="auto" w:fill="FFFFFF"/>
        </w:rPr>
        <w:t xml:space="preserve">5.3. </w:t>
      </w:r>
      <w:proofErr w:type="spellStart"/>
      <w:r w:rsidR="001930D8" w:rsidRPr="005C690C">
        <w:rPr>
          <w:rFonts w:ascii="Times New Roman" w:hAnsi="Times New Roman"/>
          <w:b w:val="0"/>
          <w:sz w:val="24"/>
          <w:szCs w:val="24"/>
          <w:shd w:val="clear" w:color="auto" w:fill="FFFFFF"/>
        </w:rPr>
        <w:t>Ціна</w:t>
      </w:r>
      <w:proofErr w:type="spellEnd"/>
      <w:r w:rsidR="001930D8" w:rsidRPr="005C690C">
        <w:rPr>
          <w:rFonts w:ascii="Times New Roman" w:hAnsi="Times New Roman"/>
          <w:b w:val="0"/>
          <w:sz w:val="24"/>
          <w:szCs w:val="24"/>
          <w:shd w:val="clear" w:color="auto" w:fill="FFFFFF"/>
        </w:rPr>
        <w:t xml:space="preserve"> </w:t>
      </w:r>
      <w:proofErr w:type="spellStart"/>
      <w:r w:rsidR="001930D8" w:rsidRPr="005C690C">
        <w:rPr>
          <w:rFonts w:ascii="Times New Roman" w:hAnsi="Times New Roman"/>
          <w:b w:val="0"/>
          <w:sz w:val="24"/>
          <w:szCs w:val="24"/>
          <w:shd w:val="clear" w:color="auto" w:fill="FFFFFF"/>
        </w:rPr>
        <w:t>цього</w:t>
      </w:r>
      <w:proofErr w:type="spellEnd"/>
      <w:r w:rsidR="001930D8" w:rsidRPr="005C690C">
        <w:rPr>
          <w:rFonts w:ascii="Times New Roman" w:hAnsi="Times New Roman"/>
          <w:b w:val="0"/>
          <w:sz w:val="24"/>
          <w:szCs w:val="24"/>
          <w:shd w:val="clear" w:color="auto" w:fill="FFFFFF"/>
        </w:rPr>
        <w:t xml:space="preserve"> Договору </w:t>
      </w:r>
      <w:proofErr w:type="spellStart"/>
      <w:r w:rsidR="001930D8" w:rsidRPr="005C690C">
        <w:rPr>
          <w:rFonts w:ascii="Times New Roman" w:hAnsi="Times New Roman"/>
          <w:b w:val="0"/>
          <w:sz w:val="24"/>
          <w:szCs w:val="24"/>
          <w:shd w:val="clear" w:color="auto" w:fill="FFFFFF"/>
        </w:rPr>
        <w:t>може</w:t>
      </w:r>
      <w:proofErr w:type="spellEnd"/>
      <w:r w:rsidR="001930D8" w:rsidRPr="005C690C">
        <w:rPr>
          <w:rFonts w:ascii="Times New Roman" w:hAnsi="Times New Roman"/>
          <w:b w:val="0"/>
          <w:sz w:val="24"/>
          <w:szCs w:val="24"/>
          <w:shd w:val="clear" w:color="auto" w:fill="FFFFFF"/>
        </w:rPr>
        <w:t xml:space="preserve"> бути </w:t>
      </w:r>
      <w:proofErr w:type="spellStart"/>
      <w:r w:rsidR="001930D8" w:rsidRPr="005C690C">
        <w:rPr>
          <w:rFonts w:ascii="Times New Roman" w:hAnsi="Times New Roman"/>
          <w:b w:val="0"/>
          <w:sz w:val="24"/>
          <w:szCs w:val="24"/>
          <w:shd w:val="clear" w:color="auto" w:fill="FFFFFF"/>
        </w:rPr>
        <w:t>зменшена</w:t>
      </w:r>
      <w:proofErr w:type="spellEnd"/>
      <w:r w:rsidR="001930D8" w:rsidRPr="005C690C">
        <w:rPr>
          <w:rFonts w:ascii="Times New Roman" w:hAnsi="Times New Roman"/>
          <w:b w:val="0"/>
          <w:sz w:val="24"/>
          <w:szCs w:val="24"/>
          <w:shd w:val="clear" w:color="auto" w:fill="FFFFFF"/>
        </w:rPr>
        <w:t xml:space="preserve"> за </w:t>
      </w:r>
      <w:proofErr w:type="spellStart"/>
      <w:r w:rsidR="001930D8" w:rsidRPr="005C690C">
        <w:rPr>
          <w:rFonts w:ascii="Times New Roman" w:hAnsi="Times New Roman"/>
          <w:b w:val="0"/>
          <w:sz w:val="24"/>
          <w:szCs w:val="24"/>
          <w:shd w:val="clear" w:color="auto" w:fill="FFFFFF"/>
        </w:rPr>
        <w:t>взаємною</w:t>
      </w:r>
      <w:proofErr w:type="spellEnd"/>
      <w:r w:rsidR="001930D8" w:rsidRPr="005C690C">
        <w:rPr>
          <w:rFonts w:ascii="Times New Roman" w:hAnsi="Times New Roman"/>
          <w:b w:val="0"/>
          <w:sz w:val="24"/>
          <w:szCs w:val="24"/>
          <w:shd w:val="clear" w:color="auto" w:fill="FFFFFF"/>
        </w:rPr>
        <w:t xml:space="preserve"> </w:t>
      </w:r>
      <w:proofErr w:type="spellStart"/>
      <w:r w:rsidR="001930D8" w:rsidRPr="005C690C">
        <w:rPr>
          <w:rFonts w:ascii="Times New Roman" w:hAnsi="Times New Roman"/>
          <w:b w:val="0"/>
          <w:sz w:val="24"/>
          <w:szCs w:val="24"/>
          <w:shd w:val="clear" w:color="auto" w:fill="FFFFFF"/>
        </w:rPr>
        <w:t>згодою</w:t>
      </w:r>
      <w:proofErr w:type="spellEnd"/>
      <w:r w:rsidR="001930D8" w:rsidRPr="005C690C">
        <w:rPr>
          <w:rFonts w:ascii="Times New Roman" w:hAnsi="Times New Roman"/>
          <w:b w:val="0"/>
          <w:sz w:val="24"/>
          <w:szCs w:val="24"/>
          <w:shd w:val="clear" w:color="auto" w:fill="FFFFFF"/>
        </w:rPr>
        <w:t xml:space="preserve"> </w:t>
      </w:r>
      <w:proofErr w:type="spellStart"/>
      <w:r w:rsidR="001930D8" w:rsidRPr="005C690C">
        <w:rPr>
          <w:rFonts w:ascii="Times New Roman" w:hAnsi="Times New Roman"/>
          <w:b w:val="0"/>
          <w:sz w:val="24"/>
          <w:szCs w:val="24"/>
          <w:shd w:val="clear" w:color="auto" w:fill="FFFFFF"/>
        </w:rPr>
        <w:t>Сторін</w:t>
      </w:r>
      <w:proofErr w:type="spellEnd"/>
      <w:r w:rsidR="00A616FD">
        <w:rPr>
          <w:rFonts w:ascii="Times New Roman" w:hAnsi="Times New Roman"/>
          <w:b w:val="0"/>
          <w:sz w:val="24"/>
          <w:szCs w:val="24"/>
          <w:shd w:val="clear" w:color="auto" w:fill="FFFFFF"/>
          <w:lang w:val="uk-UA"/>
        </w:rPr>
        <w:t xml:space="preserve"> </w:t>
      </w:r>
      <w:r w:rsidR="00A616FD" w:rsidRPr="00EE6FF3">
        <w:rPr>
          <w:rFonts w:ascii="Times New Roman" w:hAnsi="Times New Roman"/>
          <w:b w:val="0"/>
          <w:sz w:val="24"/>
          <w:szCs w:val="24"/>
          <w:shd w:val="clear" w:color="auto" w:fill="FFFFFF"/>
          <w:lang w:val="uk-UA"/>
        </w:rPr>
        <w:t>на підставах та порядку визначених чинним законодавством України</w:t>
      </w:r>
      <w:r w:rsidR="001930D8" w:rsidRPr="00EE6FF3">
        <w:rPr>
          <w:rFonts w:ascii="Times New Roman" w:hAnsi="Times New Roman"/>
          <w:b w:val="0"/>
          <w:sz w:val="24"/>
          <w:szCs w:val="24"/>
          <w:shd w:val="clear" w:color="auto" w:fill="FFFFFF"/>
        </w:rPr>
        <w:t>.</w:t>
      </w:r>
    </w:p>
    <w:p w:rsidR="001930D8" w:rsidRDefault="006B653A" w:rsidP="006B653A">
      <w:pPr>
        <w:widowControl w:val="0"/>
        <w:jc w:val="both"/>
      </w:pPr>
      <w:r>
        <w:rPr>
          <w:shd w:val="clear" w:color="auto" w:fill="FFFFFF"/>
        </w:rPr>
        <w:t xml:space="preserve">         </w:t>
      </w:r>
      <w:r w:rsidRPr="006B653A">
        <w:rPr>
          <w:shd w:val="clear" w:color="auto" w:fill="FFFFFF"/>
        </w:rPr>
        <w:t>5.4.</w:t>
      </w:r>
      <w:r w:rsidR="001930D8" w:rsidRPr="005D11BE">
        <w:t>Споживач</w:t>
      </w:r>
      <w:r>
        <w:t xml:space="preserve"> </w:t>
      </w:r>
      <w:r w:rsidR="001930D8" w:rsidRPr="005D11BE">
        <w:t>розраховується</w:t>
      </w:r>
      <w:r>
        <w:t xml:space="preserve"> </w:t>
      </w:r>
      <w:r w:rsidR="001930D8" w:rsidRPr="005D11BE">
        <w:t>з</w:t>
      </w:r>
      <w:r>
        <w:t xml:space="preserve"> </w:t>
      </w:r>
      <w:r w:rsidR="001930D8" w:rsidRPr="005D11BE">
        <w:t>Постачальником</w:t>
      </w:r>
      <w:r>
        <w:t xml:space="preserve"> </w:t>
      </w:r>
      <w:r w:rsidR="001930D8" w:rsidRPr="005D11BE">
        <w:t>за</w:t>
      </w:r>
      <w:r>
        <w:t xml:space="preserve"> </w:t>
      </w:r>
      <w:r w:rsidR="001930D8" w:rsidRPr="005D11BE">
        <w:t>електричну</w:t>
      </w:r>
      <w:r>
        <w:t xml:space="preserve"> </w:t>
      </w:r>
      <w:r w:rsidR="001930D8" w:rsidRPr="005D11BE">
        <w:t>енергію</w:t>
      </w:r>
      <w:r>
        <w:t xml:space="preserve"> </w:t>
      </w:r>
      <w:r w:rsidR="001930D8" w:rsidRPr="005D11BE">
        <w:t>за</w:t>
      </w:r>
      <w:r>
        <w:t xml:space="preserve"> </w:t>
      </w:r>
      <w:r w:rsidR="001930D8" w:rsidRPr="005D11BE">
        <w:t>цінами,</w:t>
      </w:r>
      <w:r w:rsidR="00A616FD">
        <w:t xml:space="preserve"> </w:t>
      </w:r>
      <w:r w:rsidR="001930D8" w:rsidRPr="005D11BE">
        <w:t>що</w:t>
      </w:r>
      <w:r>
        <w:t xml:space="preserve"> </w:t>
      </w:r>
      <w:r w:rsidR="001930D8" w:rsidRPr="005D11BE">
        <w:t>визначаються</w:t>
      </w:r>
      <w:r>
        <w:t xml:space="preserve"> </w:t>
      </w:r>
      <w:r w:rsidR="001930D8" w:rsidRPr="005D11BE">
        <w:t>ві</w:t>
      </w:r>
      <w:r>
        <w:t xml:space="preserve">дповідно </w:t>
      </w:r>
      <w:r w:rsidR="001930D8" w:rsidRPr="005D11BE">
        <w:t>до</w:t>
      </w:r>
      <w:r>
        <w:t xml:space="preserve"> </w:t>
      </w:r>
      <w:r w:rsidR="001930D8" w:rsidRPr="005D11BE">
        <w:t>механізму</w:t>
      </w:r>
      <w:r>
        <w:t xml:space="preserve"> </w:t>
      </w:r>
      <w:r w:rsidR="001930D8" w:rsidRPr="005D11BE">
        <w:t>визначення</w:t>
      </w:r>
      <w:r>
        <w:t xml:space="preserve"> </w:t>
      </w:r>
      <w:r w:rsidR="001930D8" w:rsidRPr="005D11BE">
        <w:t>ціни</w:t>
      </w:r>
      <w:r>
        <w:t xml:space="preserve"> </w:t>
      </w:r>
      <w:r w:rsidR="001930D8" w:rsidRPr="005D11BE">
        <w:t>електричної</w:t>
      </w:r>
      <w:r>
        <w:t xml:space="preserve"> </w:t>
      </w:r>
      <w:r w:rsidR="001930D8" w:rsidRPr="005D11BE">
        <w:t>енергії,</w:t>
      </w:r>
      <w:r>
        <w:t xml:space="preserve"> </w:t>
      </w:r>
      <w:r w:rsidR="001930D8" w:rsidRPr="005D11BE">
        <w:t>згідно</w:t>
      </w:r>
      <w:r>
        <w:t xml:space="preserve"> </w:t>
      </w:r>
      <w:r w:rsidR="001930D8" w:rsidRPr="005D11BE">
        <w:t>з</w:t>
      </w:r>
      <w:r>
        <w:t xml:space="preserve"> </w:t>
      </w:r>
      <w:r w:rsidR="001930D8" w:rsidRPr="005D11BE">
        <w:t>обраною</w:t>
      </w:r>
      <w:r>
        <w:t xml:space="preserve"> </w:t>
      </w:r>
      <w:r w:rsidR="001930D8" w:rsidRPr="00300505">
        <w:t>Споживачем</w:t>
      </w:r>
      <w:r w:rsidRPr="00300505">
        <w:t xml:space="preserve"> </w:t>
      </w:r>
      <w:r w:rsidR="001930D8" w:rsidRPr="00300505">
        <w:t>комерційною</w:t>
      </w:r>
      <w:r w:rsidRPr="00300505">
        <w:t xml:space="preserve"> </w:t>
      </w:r>
      <w:r w:rsidR="001930D8" w:rsidRPr="00300505">
        <w:t>пропозицією,</w:t>
      </w:r>
      <w:r w:rsidRPr="00300505">
        <w:t xml:space="preserve"> </w:t>
      </w:r>
      <w:r w:rsidR="001930D8" w:rsidRPr="00300505">
        <w:t>яка</w:t>
      </w:r>
      <w:r w:rsidRPr="00300505">
        <w:t xml:space="preserve"> </w:t>
      </w:r>
      <w:r w:rsidR="001930D8" w:rsidRPr="00300505">
        <w:t>є</w:t>
      </w:r>
      <w:r w:rsidRPr="00300505">
        <w:t xml:space="preserve"> </w:t>
      </w:r>
      <w:r w:rsidR="001930D8" w:rsidRPr="00300505">
        <w:t>додатком</w:t>
      </w:r>
      <w:r w:rsidRPr="00300505">
        <w:t xml:space="preserve"> </w:t>
      </w:r>
      <w:r w:rsidR="001930D8" w:rsidRPr="00300505">
        <w:t>до</w:t>
      </w:r>
      <w:r w:rsidRPr="00300505">
        <w:t xml:space="preserve"> </w:t>
      </w:r>
      <w:r w:rsidR="001930D8" w:rsidRPr="00300505">
        <w:t>цього</w:t>
      </w:r>
      <w:r w:rsidRPr="00300505">
        <w:t xml:space="preserve"> </w:t>
      </w:r>
      <w:r w:rsidR="001930D8" w:rsidRPr="00300505">
        <w:t>Договору.</w:t>
      </w:r>
    </w:p>
    <w:p w:rsidR="001930D8" w:rsidRDefault="001930D8" w:rsidP="001930D8">
      <w:pPr>
        <w:pStyle w:val="st2"/>
        <w:spacing w:after="0"/>
        <w:ind w:firstLine="567"/>
        <w:rPr>
          <w:rStyle w:val="st42"/>
        </w:rPr>
      </w:pPr>
      <w:r>
        <w:rPr>
          <w:rStyle w:val="st42"/>
        </w:rPr>
        <w:t xml:space="preserve">5.5. 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w:t>
      </w:r>
      <w:r w:rsidR="00A616FD" w:rsidRPr="00EE6FF3">
        <w:rPr>
          <w:rStyle w:val="st42"/>
          <w:color w:val="auto"/>
        </w:rPr>
        <w:t xml:space="preserve">зміненим </w:t>
      </w:r>
      <w:r w:rsidRPr="00EE6FF3">
        <w:rPr>
          <w:rStyle w:val="st42"/>
          <w:color w:val="auto"/>
        </w:rPr>
        <w:t xml:space="preserve">із </w:t>
      </w:r>
      <w:r>
        <w:rPr>
          <w:rStyle w:val="st42"/>
        </w:rPr>
        <w:t>зазначеної в повідомленні дати зміни його умов (але не раніше ніж через 20 днів від дня надання Споживачу повідомлення):</w:t>
      </w:r>
    </w:p>
    <w:p w:rsidR="001930D8" w:rsidRDefault="001930D8" w:rsidP="001930D8">
      <w:pPr>
        <w:pStyle w:val="st2"/>
        <w:spacing w:after="0"/>
        <w:ind w:firstLine="567"/>
        <w:rPr>
          <w:rStyle w:val="st42"/>
        </w:rPr>
      </w:pPr>
      <w:r>
        <w:rPr>
          <w:rStyle w:val="st42"/>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1930D8" w:rsidRDefault="001930D8" w:rsidP="001930D8">
      <w:pPr>
        <w:ind w:firstLine="567"/>
        <w:jc w:val="both"/>
      </w:pPr>
      <w:r>
        <w:rPr>
          <w:rStyle w:val="st42"/>
        </w:rPr>
        <w:t>2) зміненим на запропонованих Постачальником умовах - якщо Споживач не надав Постачальнику письмову заяву про незгоду/неприйняття змін.</w:t>
      </w:r>
    </w:p>
    <w:p w:rsidR="001930D8" w:rsidRDefault="001930D8" w:rsidP="001930D8">
      <w:pPr>
        <w:widowControl w:val="0"/>
        <w:spacing w:line="274" w:lineRule="exact"/>
        <w:ind w:firstLine="567"/>
        <w:jc w:val="both"/>
      </w:pPr>
      <w:r w:rsidRPr="005C690C">
        <w:t>5.</w:t>
      </w:r>
      <w:r>
        <w:t>6</w:t>
      </w:r>
      <w:r w:rsidRPr="005C690C">
        <w:t xml:space="preserve">. </w:t>
      </w:r>
      <w:r w:rsidRPr="005C690C">
        <w:rPr>
          <w:rFonts w:ascii="Liberation Serif" w:hAnsi="Liberation Serif" w:cs="Liberation Serif"/>
        </w:rPr>
        <w:t>Спосіб визначення ціни (тарифу) електричної енергії зазначається в комерційній пропозиції Постачальника</w:t>
      </w:r>
      <w:r w:rsidRPr="005C690C">
        <w:t xml:space="preserve">. </w:t>
      </w:r>
    </w:p>
    <w:p w:rsidR="001930D8" w:rsidRPr="005C690C" w:rsidRDefault="001930D8" w:rsidP="001930D8">
      <w:pPr>
        <w:widowControl w:val="0"/>
        <w:spacing w:line="274" w:lineRule="exact"/>
        <w:ind w:firstLine="567"/>
        <w:jc w:val="both"/>
      </w:pPr>
      <w:r w:rsidRPr="005C690C">
        <w:t>Для одного об’єкта споживання (площадки вимірювання) застосовується один спосіб визначення ціни електричної енергії</w:t>
      </w:r>
      <w:r>
        <w:t>.</w:t>
      </w:r>
    </w:p>
    <w:p w:rsidR="001930D8" w:rsidRPr="005C690C" w:rsidRDefault="001930D8" w:rsidP="001930D8">
      <w:pPr>
        <w:ind w:firstLine="709"/>
        <w:jc w:val="both"/>
      </w:pPr>
      <w:r w:rsidRPr="005C690C">
        <w:t>5.</w:t>
      </w:r>
      <w:r>
        <w:t>7</w:t>
      </w:r>
      <w:r w:rsidRPr="005C690C">
        <w:t xml:space="preserve">. Ціна на електричну енергію встановлюється з дотриманням вимог, передбачених Законом України «Про ринок електричної енергії» і ПРРЕЕ. Сторони домовилися про те, що </w:t>
      </w:r>
      <w:r w:rsidRPr="005C690C">
        <w:lastRenderedPageBreak/>
        <w:t>ціна на електричну енергію, встановлена Регулятором, повинна бути обов’язкова для Сторін з дати її введення в дію.</w:t>
      </w:r>
    </w:p>
    <w:p w:rsidR="001930D8" w:rsidRPr="005C690C" w:rsidRDefault="001930D8" w:rsidP="001930D8">
      <w:pPr>
        <w:ind w:firstLine="709"/>
        <w:jc w:val="both"/>
      </w:pPr>
      <w:r w:rsidRPr="005C690C">
        <w:t>5.</w:t>
      </w:r>
      <w:r>
        <w:t>8</w:t>
      </w:r>
      <w:r w:rsidRPr="005C690C">
        <w:t xml:space="preserve">. </w:t>
      </w:r>
      <w:r w:rsidRPr="005C690C">
        <w:rPr>
          <w:rFonts w:ascii="Liberation Serif" w:hAnsi="Liberation Serif" w:cs="Liberation Serif"/>
        </w:rPr>
        <w:t>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1930D8" w:rsidRPr="00EE6FF3" w:rsidRDefault="001930D8" w:rsidP="001930D8">
      <w:pPr>
        <w:ind w:firstLine="709"/>
        <w:jc w:val="both"/>
        <w:rPr>
          <w:color w:val="auto"/>
        </w:rPr>
      </w:pPr>
      <w:r>
        <w:t>5.9</w:t>
      </w:r>
      <w:r w:rsidRPr="005C690C">
        <w:t>.Ціна (тариф) на електричну енергію має зазначатися Постачальником у рахунках на оплату спожитої електричної енергії за цим Договором</w:t>
      </w:r>
      <w:r w:rsidR="00EE6FF3">
        <w:rPr>
          <w:strike/>
          <w:color w:val="auto"/>
        </w:rPr>
        <w:t>.</w:t>
      </w:r>
    </w:p>
    <w:p w:rsidR="001930D8" w:rsidRPr="005C690C" w:rsidRDefault="001930D8" w:rsidP="001930D8">
      <w:pPr>
        <w:ind w:firstLine="709"/>
        <w:jc w:val="both"/>
      </w:pPr>
      <w:r w:rsidRPr="005C690C">
        <w:t>У випадках застосування до Споживача диференційованих цін (тарифів) на електричну енергію суми, вказані в рахунках, відображають середню ціну, обчислену на базі різних диференційованих цін.</w:t>
      </w:r>
    </w:p>
    <w:p w:rsidR="001930D8" w:rsidRPr="005C690C" w:rsidRDefault="001930D8" w:rsidP="001930D8">
      <w:pPr>
        <w:ind w:firstLine="709"/>
        <w:jc w:val="both"/>
      </w:pPr>
      <w:r w:rsidRPr="005C690C">
        <w:t>5.10. Розрахунковим періодом за цим Договором є календарний місяць.</w:t>
      </w:r>
    </w:p>
    <w:p w:rsidR="001930D8" w:rsidRPr="00484224" w:rsidRDefault="001930D8" w:rsidP="001930D8">
      <w:pPr>
        <w:ind w:firstLine="709"/>
        <w:jc w:val="both"/>
      </w:pPr>
      <w:r w:rsidRPr="00484224">
        <w:t xml:space="preserve">5.11. Споживач здійснює оплату за фактично спожиту  електричну енергію за фактичними показами засобів обліку електричної енергії по закінченні розрахункового періоду. </w:t>
      </w:r>
    </w:p>
    <w:p w:rsidR="001930D8" w:rsidRPr="005C690C" w:rsidRDefault="001930D8" w:rsidP="001930D8">
      <w:pPr>
        <w:ind w:firstLine="709"/>
        <w:jc w:val="both"/>
      </w:pPr>
      <w:r w:rsidRPr="00484224">
        <w:t>Оплата вартості електричної енергії за цим Договором здійснюється на підставі акту приймання-передачі електричної енергії.</w:t>
      </w:r>
    </w:p>
    <w:p w:rsidR="001930D8" w:rsidRPr="005C690C" w:rsidRDefault="00AB1AE4" w:rsidP="001930D8">
      <w:pPr>
        <w:ind w:firstLine="709"/>
        <w:jc w:val="both"/>
      </w:pPr>
      <w:r>
        <w:t>5.12. Строк оплати протягом 15</w:t>
      </w:r>
      <w:r w:rsidR="001930D8" w:rsidRPr="005C690C">
        <w:t xml:space="preserve"> робочих днів від дати отримання акту приймання – передачі електричної енергії.</w:t>
      </w:r>
    </w:p>
    <w:p w:rsidR="001930D8" w:rsidRPr="005C690C" w:rsidRDefault="001930D8" w:rsidP="001930D8">
      <w:pPr>
        <w:ind w:firstLine="709"/>
        <w:jc w:val="both"/>
      </w:pPr>
      <w:r w:rsidRPr="005C690C">
        <w:rPr>
          <w:rFonts w:ascii="Liberation Serif" w:hAnsi="Liberation Serif" w:cs="Liberation Serif"/>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1930D8" w:rsidRPr="005C690C" w:rsidRDefault="001930D8" w:rsidP="001930D8">
      <w:pPr>
        <w:ind w:firstLine="709"/>
        <w:jc w:val="both"/>
      </w:pPr>
      <w:r w:rsidRPr="005C690C">
        <w:t>5.13.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1930D8" w:rsidRPr="005C690C" w:rsidRDefault="001930D8" w:rsidP="001930D8">
      <w:pPr>
        <w:ind w:firstLine="709"/>
        <w:jc w:val="both"/>
      </w:pPr>
      <w:r w:rsidRPr="005C690C">
        <w:t>У разі порушення Споживачем строків оплати за цим Договором, Постачальник має право вимагати сплату пені.</w:t>
      </w:r>
    </w:p>
    <w:p w:rsidR="001930D8" w:rsidRPr="005C690C" w:rsidRDefault="001930D8" w:rsidP="001930D8">
      <w:pPr>
        <w:ind w:firstLine="709"/>
        <w:jc w:val="both"/>
      </w:pPr>
      <w:r w:rsidRPr="005C690C">
        <w:t>Пеня нараховується за кожен прострочений день оплати за цим Договором.</w:t>
      </w:r>
    </w:p>
    <w:p w:rsidR="001930D8" w:rsidRPr="005C690C" w:rsidRDefault="001930D8" w:rsidP="001930D8">
      <w:pPr>
        <w:ind w:firstLine="709"/>
        <w:jc w:val="both"/>
      </w:pPr>
      <w:r w:rsidRPr="005C690C">
        <w:t>Споживач сплачує за вимогою Постачальника пеню у розмірі, що зазначається в комерційній пропозиції.</w:t>
      </w:r>
    </w:p>
    <w:p w:rsidR="001930D8" w:rsidRDefault="001930D8" w:rsidP="001930D8">
      <w:pPr>
        <w:ind w:firstLine="709"/>
        <w:jc w:val="both"/>
      </w:pPr>
      <w:r w:rsidRPr="005C690C">
        <w:t>5.14.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930D8" w:rsidRPr="00BC150A" w:rsidRDefault="001930D8" w:rsidP="001930D8">
      <w:pPr>
        <w:pStyle w:val="st2"/>
        <w:spacing w:after="0"/>
        <w:ind w:firstLine="709"/>
        <w:rPr>
          <w:rStyle w:val="st42"/>
        </w:rPr>
      </w:pPr>
      <w:r w:rsidRPr="00BC150A">
        <w:t xml:space="preserve">5.15. </w:t>
      </w:r>
      <w:r w:rsidRPr="00BC150A">
        <w:rPr>
          <w:rStyle w:val="st42"/>
        </w:rPr>
        <w:t>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Спосіб оплати послуги з розподілу електричної енергії зазначається в комерційній пропозиції, яка є додатком до цього Договору.</w:t>
      </w:r>
    </w:p>
    <w:p w:rsidR="001930D8" w:rsidRPr="00BC150A" w:rsidRDefault="001930D8" w:rsidP="001930D8">
      <w:pPr>
        <w:pStyle w:val="st2"/>
        <w:spacing w:after="0"/>
        <w:ind w:firstLine="709"/>
        <w:rPr>
          <w:rStyle w:val="st42"/>
        </w:rPr>
      </w:pPr>
      <w:r w:rsidRPr="00BC150A">
        <w:rPr>
          <w:rStyle w:val="st42"/>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 електричної енергії, за послугу з розподілу електричної енергії шляхом вибору відповідної комерційної пропозиції Постачальника.</w:t>
      </w:r>
    </w:p>
    <w:p w:rsidR="001930D8" w:rsidRPr="00BC150A" w:rsidRDefault="001930D8" w:rsidP="001930D8">
      <w:pPr>
        <w:pStyle w:val="st2"/>
        <w:spacing w:after="0"/>
        <w:ind w:firstLine="709"/>
        <w:rPr>
          <w:rStyle w:val="st42"/>
        </w:rPr>
      </w:pPr>
      <w:r w:rsidRPr="00BC150A">
        <w:rPr>
          <w:rStyle w:val="st42"/>
        </w:rPr>
        <w:t>При укладенні цього Договору Постачальник інформує Споживача про можливість оплати послуги з розподілу напряму оператору системи, з яким споживач має діючий договір споживача про надання послуг з розподілу електричної енергії, та надає відповідні роз'яснення.</w:t>
      </w:r>
    </w:p>
    <w:p w:rsidR="001930D8" w:rsidRPr="00FA439B" w:rsidRDefault="001930D8" w:rsidP="00AB1AE4">
      <w:pPr>
        <w:pStyle w:val="st2"/>
        <w:spacing w:after="0"/>
        <w:ind w:firstLine="709"/>
        <w:rPr>
          <w:rStyle w:val="st42"/>
        </w:rPr>
      </w:pPr>
      <w:r w:rsidRPr="00BC150A">
        <w:rPr>
          <w:rStyle w:val="st42"/>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1930D8" w:rsidRDefault="001930D8" w:rsidP="001930D8">
      <w:pPr>
        <w:ind w:firstLine="709"/>
        <w:jc w:val="both"/>
        <w:rPr>
          <w:rStyle w:val="st42"/>
        </w:rPr>
      </w:pPr>
      <w:r w:rsidRPr="00BC150A">
        <w:rPr>
          <w:rStyle w:val="st42"/>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1930D8" w:rsidRPr="005D11BE" w:rsidRDefault="001930D8" w:rsidP="001930D8">
      <w:pPr>
        <w:ind w:firstLine="709"/>
        <w:jc w:val="both"/>
      </w:pPr>
      <w:r>
        <w:rPr>
          <w:rStyle w:val="st42"/>
        </w:rPr>
        <w:lastRenderedPageBreak/>
        <w:t>5.16.</w:t>
      </w:r>
      <w:r w:rsidRPr="005D11BE">
        <w:t>Споживач</w:t>
      </w:r>
      <w:r w:rsidR="005A4220">
        <w:t xml:space="preserve"> </w:t>
      </w:r>
      <w:r w:rsidRPr="005D11BE">
        <w:t>має</w:t>
      </w:r>
      <w:r w:rsidR="005A4220">
        <w:t xml:space="preserve"> </w:t>
      </w:r>
      <w:r w:rsidRPr="005D11BE">
        <w:t>право</w:t>
      </w:r>
      <w:r w:rsidR="005A4220">
        <w:t xml:space="preserve"> </w:t>
      </w:r>
      <w:r w:rsidRPr="005D11BE">
        <w:t>обрати</w:t>
      </w:r>
      <w:r w:rsidR="005A4220">
        <w:t xml:space="preserve"> </w:t>
      </w:r>
      <w:r w:rsidRPr="005D11BE">
        <w:t>на</w:t>
      </w:r>
      <w:r w:rsidR="005A4220">
        <w:t xml:space="preserve"> </w:t>
      </w:r>
      <w:r w:rsidRPr="005D11BE">
        <w:t>розрахунковий</w:t>
      </w:r>
      <w:r w:rsidR="005A4220">
        <w:t xml:space="preserve"> </w:t>
      </w:r>
      <w:r w:rsidRPr="005D11BE">
        <w:t>період</w:t>
      </w:r>
      <w:r w:rsidR="005A4220">
        <w:t xml:space="preserve"> </w:t>
      </w:r>
      <w:r w:rsidRPr="005D11BE">
        <w:t>іншого</w:t>
      </w:r>
      <w:r w:rsidR="005A4220">
        <w:t xml:space="preserve"> </w:t>
      </w:r>
      <w:r w:rsidRPr="005D11BE">
        <w:t>Постачальника</w:t>
      </w:r>
      <w:r w:rsidR="005A4220">
        <w:t xml:space="preserve"> </w:t>
      </w:r>
      <w:r w:rsidRPr="005D11BE">
        <w:t>в</w:t>
      </w:r>
      <w:r w:rsidR="005A4220">
        <w:t xml:space="preserve"> </w:t>
      </w:r>
      <w:r w:rsidRPr="005D11BE">
        <w:t>установленому</w:t>
      </w:r>
      <w:r w:rsidR="005A4220">
        <w:t xml:space="preserve"> </w:t>
      </w:r>
      <w:r w:rsidRPr="005D11BE">
        <w:t>ПРРЕЕ</w:t>
      </w:r>
      <w:r w:rsidR="005A4220">
        <w:t xml:space="preserve"> </w:t>
      </w:r>
      <w:r w:rsidRPr="005D11BE">
        <w:t>порядку,</w:t>
      </w:r>
      <w:r w:rsidR="005A4220">
        <w:t xml:space="preserve"> </w:t>
      </w:r>
      <w:r w:rsidRPr="005D11BE">
        <w:t>за</w:t>
      </w:r>
      <w:r w:rsidR="005A4220">
        <w:t xml:space="preserve"> </w:t>
      </w:r>
      <w:r w:rsidRPr="005D11BE">
        <w:t>умов,</w:t>
      </w:r>
      <w:r w:rsidR="005A4220">
        <w:t xml:space="preserve"> </w:t>
      </w:r>
      <w:r w:rsidRPr="005D11BE">
        <w:t>що</w:t>
      </w:r>
      <w:r w:rsidR="005A4220">
        <w:t xml:space="preserve"> </w:t>
      </w:r>
      <w:r w:rsidRPr="005D11BE">
        <w:t>в</w:t>
      </w:r>
      <w:r w:rsidR="005A4220">
        <w:t xml:space="preserve"> </w:t>
      </w:r>
      <w:r w:rsidRPr="005D11BE">
        <w:t>нього</w:t>
      </w:r>
      <w:r w:rsidR="005A4220">
        <w:t xml:space="preserve"> </w:t>
      </w:r>
      <w:r w:rsidRPr="005D11BE">
        <w:t>є</w:t>
      </w:r>
      <w:r w:rsidR="005A4220">
        <w:t xml:space="preserve"> </w:t>
      </w:r>
      <w:r w:rsidRPr="005D11BE">
        <w:t>укладений</w:t>
      </w:r>
      <w:r w:rsidR="005A4220">
        <w:t xml:space="preserve"> </w:t>
      </w:r>
      <w:r w:rsidRPr="005D11BE">
        <w:t>договір</w:t>
      </w:r>
      <w:r w:rsidR="005A4220">
        <w:t xml:space="preserve"> </w:t>
      </w:r>
      <w:r w:rsidRPr="005D11BE">
        <w:t>про</w:t>
      </w:r>
      <w:r w:rsidR="005A4220">
        <w:t xml:space="preserve"> </w:t>
      </w:r>
      <w:r w:rsidRPr="005D11BE">
        <w:t>розподіл</w:t>
      </w:r>
      <w:r w:rsidR="005A4220">
        <w:t xml:space="preserve"> </w:t>
      </w:r>
      <w:r w:rsidRPr="005D11BE">
        <w:t>електричної</w:t>
      </w:r>
      <w:r w:rsidR="005A4220">
        <w:t xml:space="preserve"> </w:t>
      </w:r>
      <w:r w:rsidRPr="005D11BE">
        <w:t>енергії</w:t>
      </w:r>
      <w:r w:rsidR="005A4220">
        <w:t xml:space="preserve"> </w:t>
      </w:r>
      <w:r w:rsidRPr="005D11BE">
        <w:t>з</w:t>
      </w:r>
      <w:r w:rsidR="005A4220">
        <w:t xml:space="preserve"> </w:t>
      </w:r>
      <w:r w:rsidRPr="005D11BE">
        <w:t>оператором</w:t>
      </w:r>
      <w:r w:rsidR="005A4220">
        <w:t xml:space="preserve"> </w:t>
      </w:r>
      <w:r w:rsidRPr="005D11BE">
        <w:t>системи</w:t>
      </w:r>
      <w:r w:rsidR="005A4220">
        <w:t xml:space="preserve"> </w:t>
      </w:r>
      <w:r w:rsidRPr="005D11BE">
        <w:t>та</w:t>
      </w:r>
      <w:r w:rsidR="005A4220">
        <w:t xml:space="preserve"> </w:t>
      </w:r>
      <w:r w:rsidRPr="005D11BE">
        <w:t>відсутнє</w:t>
      </w:r>
      <w:r w:rsidR="005A4220">
        <w:t xml:space="preserve"> </w:t>
      </w:r>
      <w:r w:rsidRPr="005D11BE">
        <w:t>припинення</w:t>
      </w:r>
      <w:r w:rsidR="005A4220">
        <w:t xml:space="preserve"> </w:t>
      </w:r>
      <w:r w:rsidRPr="005D11BE">
        <w:t>постачання</w:t>
      </w:r>
      <w:r w:rsidR="005A4220">
        <w:t xml:space="preserve"> </w:t>
      </w:r>
      <w:r w:rsidRPr="005D11BE">
        <w:t>електричної</w:t>
      </w:r>
      <w:r w:rsidR="005A4220">
        <w:t xml:space="preserve"> </w:t>
      </w:r>
      <w:r w:rsidRPr="005D11BE">
        <w:t>енергії</w:t>
      </w:r>
      <w:r w:rsidR="005A4220">
        <w:t xml:space="preserve"> </w:t>
      </w:r>
      <w:r w:rsidRPr="005D11BE">
        <w:t>внаслідок</w:t>
      </w:r>
      <w:r w:rsidR="005A4220">
        <w:t xml:space="preserve"> </w:t>
      </w:r>
      <w:r w:rsidRPr="005D11BE">
        <w:t>наявної</w:t>
      </w:r>
      <w:r w:rsidR="005A4220">
        <w:t xml:space="preserve"> </w:t>
      </w:r>
      <w:r w:rsidRPr="005D11BE">
        <w:t>заборгованості</w:t>
      </w:r>
      <w:r w:rsidR="005A4220">
        <w:t xml:space="preserve"> </w:t>
      </w:r>
      <w:r w:rsidRPr="005D11BE">
        <w:t>за</w:t>
      </w:r>
      <w:r w:rsidR="005A4220">
        <w:t xml:space="preserve"> </w:t>
      </w:r>
      <w:r w:rsidRPr="005D11BE">
        <w:t>постачання</w:t>
      </w:r>
      <w:r w:rsidR="005A4220">
        <w:t xml:space="preserve"> </w:t>
      </w:r>
      <w:r w:rsidRPr="005D11BE">
        <w:t>електричної</w:t>
      </w:r>
      <w:r w:rsidR="005A4220">
        <w:t xml:space="preserve"> </w:t>
      </w:r>
      <w:r w:rsidRPr="005D11BE">
        <w:t>енергії</w:t>
      </w:r>
      <w:r w:rsidR="005A4220">
        <w:t xml:space="preserve"> </w:t>
      </w:r>
      <w:r w:rsidRPr="005D11BE">
        <w:t>перед</w:t>
      </w:r>
      <w:r w:rsidR="005A4220">
        <w:t xml:space="preserve"> </w:t>
      </w:r>
      <w:r w:rsidRPr="005D11BE">
        <w:t>діючим</w:t>
      </w:r>
      <w:r w:rsidR="005A4220">
        <w:t xml:space="preserve"> </w:t>
      </w:r>
      <w:r w:rsidRPr="005D11BE">
        <w:t>Постачальником.</w:t>
      </w:r>
    </w:p>
    <w:p w:rsidR="001930D8" w:rsidRPr="005C690C" w:rsidRDefault="001930D8" w:rsidP="001930D8">
      <w:pPr>
        <w:ind w:firstLine="709"/>
        <w:jc w:val="both"/>
      </w:pPr>
      <w:r w:rsidRPr="005C690C">
        <w:t>5.1</w:t>
      </w:r>
      <w:r>
        <w:t>7</w:t>
      </w:r>
      <w:r w:rsidRPr="005C690C">
        <w:t xml:space="preserve">. </w:t>
      </w:r>
      <w:r w:rsidRPr="005C690C">
        <w:rPr>
          <w:rFonts w:ascii="Liberation Serif" w:hAnsi="Liberation Serif" w:cs="Liberation Serif"/>
        </w:rPr>
        <w:t xml:space="preserve">Порядок звіряння фактичного обсягу спожитої електричної енергії на певну дату чи протягом відповідного періоду визначається </w:t>
      </w:r>
      <w:r w:rsidRPr="00300505">
        <w:rPr>
          <w:rFonts w:ascii="Liberation Serif" w:hAnsi="Liberation Serif" w:cs="Liberation Serif"/>
        </w:rPr>
        <w:t>відповідно до комерційної пропозиції, обраної</w:t>
      </w:r>
      <w:r w:rsidRPr="005C690C">
        <w:rPr>
          <w:rFonts w:ascii="Liberation Serif" w:hAnsi="Liberation Serif" w:cs="Liberation Serif"/>
        </w:rPr>
        <w:t xml:space="preserve"> Споживачем.</w:t>
      </w:r>
    </w:p>
    <w:p w:rsidR="001930D8" w:rsidRPr="00300505" w:rsidRDefault="001930D8" w:rsidP="000F7287">
      <w:pPr>
        <w:ind w:firstLine="709"/>
        <w:jc w:val="both"/>
      </w:pPr>
      <w:r w:rsidRPr="00300505">
        <w:t xml:space="preserve">5.18. </w:t>
      </w:r>
      <w:r w:rsidRPr="00300505">
        <w:rPr>
          <w:rFonts w:ascii="Liberation Serif" w:hAnsi="Liberation Serif" w:cs="Liberation Serif"/>
        </w:rPr>
        <w:t>Комерційна пропозиція, яка є додатком до цього Договору, має містити наступну інформацію:</w:t>
      </w:r>
    </w:p>
    <w:p w:rsidR="001930D8" w:rsidRPr="00300505" w:rsidRDefault="001930D8" w:rsidP="001930D8">
      <w:pPr>
        <w:numPr>
          <w:ilvl w:val="0"/>
          <w:numId w:val="4"/>
        </w:numPr>
        <w:jc w:val="both"/>
        <w:rPr>
          <w:rFonts w:ascii="Liberation Serif" w:hAnsi="Liberation Serif" w:cs="Liberation Serif"/>
        </w:rPr>
      </w:pPr>
      <w:r w:rsidRPr="00300505">
        <w:rPr>
          <w:rFonts w:ascii="Liberation Serif" w:hAnsi="Liberation Serif" w:cs="Liberation Serif"/>
        </w:rPr>
        <w:t>ціну (тариф) електричної енергії, у тому числі диференційовані ціни (тарифи);</w:t>
      </w:r>
    </w:p>
    <w:p w:rsidR="001930D8" w:rsidRPr="00300505" w:rsidRDefault="001930D8" w:rsidP="001930D8">
      <w:pPr>
        <w:numPr>
          <w:ilvl w:val="0"/>
          <w:numId w:val="4"/>
        </w:numPr>
        <w:tabs>
          <w:tab w:val="left" w:pos="993"/>
        </w:tabs>
        <w:ind w:left="0" w:firstLine="709"/>
        <w:jc w:val="both"/>
      </w:pPr>
      <w:r w:rsidRPr="00300505">
        <w:t>спосіб</w:t>
      </w:r>
      <w:r w:rsidR="005A4220" w:rsidRPr="00300505">
        <w:t xml:space="preserve"> </w:t>
      </w:r>
      <w:r w:rsidRPr="00300505">
        <w:t>оплати</w:t>
      </w:r>
      <w:r w:rsidR="005A4220" w:rsidRPr="00300505">
        <w:t xml:space="preserve"> </w:t>
      </w:r>
      <w:r w:rsidRPr="00300505">
        <w:t>(необхідно</w:t>
      </w:r>
      <w:r w:rsidR="005A4220" w:rsidRPr="00300505">
        <w:t xml:space="preserve"> </w:t>
      </w:r>
      <w:r w:rsidRPr="00300505">
        <w:t>обрати</w:t>
      </w:r>
      <w:r w:rsidR="005A4220" w:rsidRPr="00300505">
        <w:t xml:space="preserve"> </w:t>
      </w:r>
      <w:r w:rsidRPr="00300505">
        <w:t>лише</w:t>
      </w:r>
      <w:r w:rsidR="005A4220" w:rsidRPr="00300505">
        <w:t xml:space="preserve"> </w:t>
      </w:r>
      <w:r w:rsidRPr="00300505">
        <w:t>один</w:t>
      </w:r>
      <w:r w:rsidR="005A4220" w:rsidRPr="00300505">
        <w:t xml:space="preserve"> </w:t>
      </w:r>
      <w:r w:rsidRPr="00300505">
        <w:t>з</w:t>
      </w:r>
      <w:r w:rsidR="005A4220" w:rsidRPr="00300505">
        <w:t xml:space="preserve"> </w:t>
      </w:r>
      <w:r w:rsidRPr="00300505">
        <w:t>варіантів:попередня</w:t>
      </w:r>
      <w:r w:rsidR="005A4220" w:rsidRPr="00300505">
        <w:t xml:space="preserve"> </w:t>
      </w:r>
      <w:r w:rsidRPr="00300505">
        <w:t>оплата,</w:t>
      </w:r>
      <w:r w:rsidR="005A4220" w:rsidRPr="00300505">
        <w:t xml:space="preserve"> </w:t>
      </w:r>
      <w:r w:rsidRPr="00300505">
        <w:t>по</w:t>
      </w:r>
      <w:r w:rsidR="005A4220" w:rsidRPr="00300505">
        <w:t xml:space="preserve"> </w:t>
      </w:r>
      <w:r w:rsidRPr="00300505">
        <w:t>факту,плановий</w:t>
      </w:r>
      <w:r w:rsidR="005A4220" w:rsidRPr="00300505">
        <w:t xml:space="preserve"> </w:t>
      </w:r>
      <w:r w:rsidRPr="00300505">
        <w:t>платіж)</w:t>
      </w:r>
    </w:p>
    <w:p w:rsidR="001930D8" w:rsidRPr="00300505" w:rsidRDefault="001930D8" w:rsidP="001930D8">
      <w:pPr>
        <w:numPr>
          <w:ilvl w:val="0"/>
          <w:numId w:val="4"/>
        </w:numPr>
        <w:jc w:val="both"/>
      </w:pPr>
      <w:r w:rsidRPr="00300505">
        <w:t>термін</w:t>
      </w:r>
      <w:r w:rsidR="005A4220" w:rsidRPr="00300505">
        <w:t xml:space="preserve"> </w:t>
      </w:r>
      <w:r w:rsidRPr="00300505">
        <w:t>надання</w:t>
      </w:r>
      <w:r w:rsidR="005A4220" w:rsidRPr="00300505">
        <w:t xml:space="preserve"> </w:t>
      </w:r>
      <w:r w:rsidRPr="00300505">
        <w:t>рахунку</w:t>
      </w:r>
      <w:r w:rsidR="005A4220" w:rsidRPr="00300505">
        <w:t xml:space="preserve"> </w:t>
      </w:r>
      <w:r w:rsidRPr="00300505">
        <w:t>за</w:t>
      </w:r>
      <w:r w:rsidR="005A4220" w:rsidRPr="00300505">
        <w:t xml:space="preserve"> </w:t>
      </w:r>
      <w:r w:rsidRPr="00300505">
        <w:t>спожиту</w:t>
      </w:r>
      <w:r w:rsidR="005A4220" w:rsidRPr="00300505">
        <w:t xml:space="preserve"> </w:t>
      </w:r>
      <w:r w:rsidRPr="00300505">
        <w:t>електричну</w:t>
      </w:r>
      <w:r w:rsidR="005A4220" w:rsidRPr="00300505">
        <w:t xml:space="preserve"> </w:t>
      </w:r>
      <w:r w:rsidRPr="00300505">
        <w:t>енергію</w:t>
      </w:r>
      <w:r w:rsidR="005A4220" w:rsidRPr="00300505">
        <w:t xml:space="preserve"> </w:t>
      </w:r>
      <w:r w:rsidRPr="00300505">
        <w:t>та</w:t>
      </w:r>
      <w:r w:rsidR="005A4220" w:rsidRPr="00300505">
        <w:t xml:space="preserve"> </w:t>
      </w:r>
      <w:r w:rsidRPr="00300505">
        <w:t>строк</w:t>
      </w:r>
      <w:r w:rsidR="005A4220" w:rsidRPr="00300505">
        <w:t xml:space="preserve"> </w:t>
      </w:r>
      <w:r w:rsidRPr="00300505">
        <w:t>його</w:t>
      </w:r>
      <w:r w:rsidR="005A4220" w:rsidRPr="00300505">
        <w:t xml:space="preserve"> </w:t>
      </w:r>
      <w:r w:rsidRPr="00300505">
        <w:t>оплати;</w:t>
      </w:r>
    </w:p>
    <w:p w:rsidR="001930D8" w:rsidRPr="00300505" w:rsidRDefault="001930D8" w:rsidP="001930D8">
      <w:pPr>
        <w:numPr>
          <w:ilvl w:val="0"/>
          <w:numId w:val="4"/>
        </w:numPr>
        <w:tabs>
          <w:tab w:val="left" w:pos="1134"/>
        </w:tabs>
        <w:ind w:left="0" w:firstLine="709"/>
        <w:jc w:val="both"/>
      </w:pPr>
      <w:r w:rsidRPr="00300505">
        <w:rPr>
          <w:rStyle w:val="st42"/>
        </w:rPr>
        <w:t>визначення способу оплати послуг з розподілу/передачі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 (необхідно обрати лише один з варіантів);</w:t>
      </w:r>
    </w:p>
    <w:p w:rsidR="001930D8" w:rsidRPr="00300505" w:rsidRDefault="001930D8" w:rsidP="001930D8">
      <w:pPr>
        <w:ind w:firstLine="709"/>
        <w:jc w:val="both"/>
      </w:pPr>
      <w:r w:rsidRPr="00300505">
        <w:rPr>
          <w:rFonts w:ascii="Liberation Serif" w:hAnsi="Liberation Serif" w:cs="Liberation Serif"/>
        </w:rPr>
        <w:t>5) розмір пені за порушення строку оплати або штраф;</w:t>
      </w:r>
    </w:p>
    <w:p w:rsidR="001930D8" w:rsidRPr="00300505" w:rsidRDefault="001930D8" w:rsidP="001930D8">
      <w:pPr>
        <w:ind w:firstLine="709"/>
        <w:jc w:val="both"/>
      </w:pPr>
      <w:r w:rsidRPr="00300505">
        <w:rPr>
          <w:rFonts w:ascii="Liberation Serif" w:hAnsi="Liberation Serif" w:cs="Liberation Serif"/>
        </w:rPr>
        <w:t>6) розмір компенсації Споживачу за недодержання Постачальником якості надання комерційних послуг;</w:t>
      </w:r>
    </w:p>
    <w:p w:rsidR="001930D8" w:rsidRPr="00300505" w:rsidRDefault="001930D8" w:rsidP="001930D8">
      <w:pPr>
        <w:ind w:firstLine="709"/>
        <w:jc w:val="both"/>
        <w:rPr>
          <w:rFonts w:ascii="Liberation Serif" w:hAnsi="Liberation Serif" w:cs="Liberation Serif"/>
        </w:rPr>
      </w:pPr>
      <w:r w:rsidRPr="00300505">
        <w:rPr>
          <w:rFonts w:ascii="Liberation Serif" w:hAnsi="Liberation Serif" w:cs="Liberation Serif"/>
        </w:rPr>
        <w:t>7) розмір штрафу за дострокове розірвання Договору у випадках, не передбачених умовами Договору;</w:t>
      </w:r>
    </w:p>
    <w:p w:rsidR="00300505" w:rsidRPr="00300505" w:rsidRDefault="00300505" w:rsidP="001930D8">
      <w:pPr>
        <w:ind w:firstLine="709"/>
        <w:jc w:val="both"/>
      </w:pPr>
      <w:r w:rsidRPr="00300505">
        <w:rPr>
          <w:rFonts w:ascii="Liberation Serif" w:hAnsi="Liberation Serif" w:cs="Liberation Serif"/>
        </w:rPr>
        <w:t>8) можливість надання пільг, субсидій;</w:t>
      </w:r>
    </w:p>
    <w:p w:rsidR="001930D8" w:rsidRPr="00300505" w:rsidRDefault="001930D8" w:rsidP="001930D8">
      <w:pPr>
        <w:ind w:firstLine="709"/>
        <w:jc w:val="both"/>
      </w:pPr>
      <w:r w:rsidRPr="00300505">
        <w:rPr>
          <w:rFonts w:ascii="Liberation Serif" w:hAnsi="Liberation Serif" w:cs="Liberation Serif"/>
        </w:rPr>
        <w:t>8) термін дії Договору та умови пролонгації;</w:t>
      </w:r>
    </w:p>
    <w:p w:rsidR="001930D8" w:rsidRPr="00300505" w:rsidRDefault="001930D8" w:rsidP="001930D8">
      <w:pPr>
        <w:ind w:firstLine="709"/>
        <w:jc w:val="both"/>
      </w:pPr>
      <w:r w:rsidRPr="00300505">
        <w:rPr>
          <w:rFonts w:ascii="Liberation Serif" w:hAnsi="Liberation Serif" w:cs="Liberation Serif"/>
        </w:rPr>
        <w:t>9) дата та підпис споживача;</w:t>
      </w:r>
    </w:p>
    <w:p w:rsidR="001930D8" w:rsidRPr="005C690C" w:rsidRDefault="001930D8" w:rsidP="001930D8">
      <w:pPr>
        <w:ind w:firstLine="709"/>
        <w:jc w:val="both"/>
      </w:pPr>
      <w:r w:rsidRPr="00300505">
        <w:rPr>
          <w:rStyle w:val="st42"/>
        </w:rPr>
        <w:t>Після прийняття Споживачем</w:t>
      </w:r>
      <w:r>
        <w:rPr>
          <w:rStyle w:val="st42"/>
        </w:rPr>
        <w:t xml:space="preserve">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1930D8" w:rsidRPr="005C690C" w:rsidRDefault="001930D8" w:rsidP="001930D8">
      <w:pPr>
        <w:ind w:firstLine="709"/>
        <w:jc w:val="both"/>
      </w:pPr>
      <w:r w:rsidRPr="005C690C">
        <w:t>5.1</w:t>
      </w:r>
      <w:r>
        <w:t>9</w:t>
      </w:r>
      <w:r w:rsidRPr="005C690C">
        <w:t>. Порядок розрахунку за о</w:t>
      </w:r>
      <w:r w:rsidR="000F7287">
        <w:t>станній м</w:t>
      </w:r>
      <w:r w:rsidR="00C40F22">
        <w:t>ісяць постачання у 2024</w:t>
      </w:r>
      <w:r w:rsidRPr="005C690C">
        <w:t xml:space="preserve"> році  за Договором: Постачальник надає Споживачу акт приймання–передачі електричної енергії за фактично спожиту електричну енергію за останній місяць постачання у 202</w:t>
      </w:r>
      <w:r w:rsidR="00C40F22">
        <w:t>4</w:t>
      </w:r>
      <w:r w:rsidRPr="005C690C">
        <w:t xml:space="preserve"> році у строки встановлені бюджетним кодексом України, але не пізніше останнього робочого дня місяця.</w:t>
      </w:r>
    </w:p>
    <w:p w:rsidR="001930D8" w:rsidRPr="005C690C" w:rsidRDefault="001930D8" w:rsidP="004F3360">
      <w:pPr>
        <w:ind w:firstLine="709"/>
        <w:jc w:val="both"/>
      </w:pPr>
      <w:r>
        <w:t>5.20</w:t>
      </w:r>
      <w:r w:rsidRPr="005C690C">
        <w:t>. Порядок зміни умов договору та ціни (тарифу) на електричну енергію за вільн</w:t>
      </w:r>
      <w:r w:rsidR="00DA7B66">
        <w:t xml:space="preserve">ими цінами викладено </w:t>
      </w:r>
      <w:r w:rsidR="00DA7B66" w:rsidRPr="00DA7B66">
        <w:t xml:space="preserve">у додатку </w:t>
      </w:r>
      <w:r w:rsidR="00DA7B66" w:rsidRPr="00DA7B66">
        <w:rPr>
          <w:lang w:val="ru-RU"/>
        </w:rPr>
        <w:t>4</w:t>
      </w:r>
      <w:r w:rsidRPr="00DA7B66">
        <w:t xml:space="preserve"> до цього Договору, що є його невід’ємною частиною.</w:t>
      </w:r>
    </w:p>
    <w:p w:rsidR="001930D8" w:rsidRPr="00DA7B66" w:rsidRDefault="001930D8" w:rsidP="00DA7B66">
      <w:pPr>
        <w:ind w:firstLine="709"/>
        <w:jc w:val="center"/>
        <w:rPr>
          <w:b/>
          <w:bCs/>
          <w:lang w:val="ru-RU"/>
        </w:rPr>
      </w:pPr>
      <w:r w:rsidRPr="005C690C">
        <w:rPr>
          <w:b/>
          <w:bCs/>
        </w:rPr>
        <w:t>6. Права та обов'язки Споживача</w:t>
      </w:r>
    </w:p>
    <w:p w:rsidR="001930D8" w:rsidRPr="005C690C" w:rsidRDefault="001930D8" w:rsidP="001930D8">
      <w:pPr>
        <w:ind w:firstLine="709"/>
        <w:jc w:val="both"/>
      </w:pPr>
      <w:r w:rsidRPr="005C690C">
        <w:t>6.1. Споживач має право:</w:t>
      </w:r>
    </w:p>
    <w:p w:rsidR="001930D8" w:rsidRPr="005C690C" w:rsidRDefault="001930D8" w:rsidP="001930D8">
      <w:pPr>
        <w:ind w:firstLine="709"/>
        <w:jc w:val="both"/>
      </w:pPr>
      <w:r w:rsidRPr="005C690C">
        <w:t>1) обирати спосіб визначення ціни за постачання електричної енергії на умовах, зазначених у комерційній пропозиції, обраній Споживачем;</w:t>
      </w:r>
    </w:p>
    <w:p w:rsidR="001930D8" w:rsidRPr="005C690C" w:rsidRDefault="001930D8" w:rsidP="001930D8">
      <w:pPr>
        <w:ind w:firstLine="709"/>
        <w:jc w:val="both"/>
      </w:pPr>
      <w:r w:rsidRPr="005C690C">
        <w:t>2) отримувати електричну енергію на умовах, зазначених у цьому Договорі;</w:t>
      </w:r>
    </w:p>
    <w:p w:rsidR="001930D8" w:rsidRPr="005C690C" w:rsidRDefault="001930D8" w:rsidP="001930D8">
      <w:pPr>
        <w:ind w:firstLine="709"/>
        <w:jc w:val="both"/>
      </w:pPr>
      <w:r w:rsidRPr="005C690C">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930D8" w:rsidRPr="005C690C" w:rsidRDefault="001930D8" w:rsidP="001930D8">
      <w:pPr>
        <w:ind w:firstLine="709"/>
        <w:jc w:val="both"/>
      </w:pPr>
      <w:r w:rsidRPr="005C690C">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930D8" w:rsidRPr="005C690C" w:rsidRDefault="001930D8" w:rsidP="001930D8">
      <w:pPr>
        <w:ind w:firstLine="709"/>
        <w:jc w:val="both"/>
      </w:pPr>
      <w:r w:rsidRPr="005C690C">
        <w:t>5) безоплатно отримувати інформацію про обсяги та інші параметри власного споживання електричної енергії;</w:t>
      </w:r>
    </w:p>
    <w:p w:rsidR="001930D8" w:rsidRPr="005C690C" w:rsidRDefault="001930D8" w:rsidP="001930D8">
      <w:pPr>
        <w:ind w:firstLine="709"/>
        <w:jc w:val="both"/>
      </w:pPr>
      <w:r w:rsidRPr="005C690C">
        <w:t>6) звертатися до Постачальника для вирішення будь-яких питань, пов'язаних з виконанням цього Договору;</w:t>
      </w:r>
    </w:p>
    <w:p w:rsidR="001930D8" w:rsidRPr="005C690C" w:rsidRDefault="001930D8" w:rsidP="001930D8">
      <w:pPr>
        <w:ind w:firstLine="709"/>
        <w:jc w:val="both"/>
      </w:pPr>
      <w:r w:rsidRPr="005C690C">
        <w:t>7) вимагати від Постачальника надання письмової форми цього Договору;</w:t>
      </w:r>
    </w:p>
    <w:p w:rsidR="001930D8" w:rsidRPr="005C690C" w:rsidRDefault="001930D8" w:rsidP="001930D8">
      <w:pPr>
        <w:ind w:firstLine="709"/>
        <w:jc w:val="both"/>
      </w:pPr>
      <w:r w:rsidRPr="005C690C">
        <w:lastRenderedPageBreak/>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930D8" w:rsidRPr="005C690C" w:rsidRDefault="001930D8" w:rsidP="001930D8">
      <w:pPr>
        <w:ind w:firstLine="709"/>
        <w:jc w:val="both"/>
      </w:pPr>
      <w:r w:rsidRPr="005C690C">
        <w:t>9) проводити звіряння фактичних розрахунків в установленому ПРРЕЕ порядку з підписанням відповідного акта;</w:t>
      </w:r>
    </w:p>
    <w:p w:rsidR="001930D8" w:rsidRPr="005C690C" w:rsidRDefault="001930D8" w:rsidP="001930D8">
      <w:pPr>
        <w:ind w:firstLine="709"/>
        <w:jc w:val="both"/>
      </w:pPr>
      <w:r w:rsidRPr="005C690C">
        <w:t xml:space="preserve">10) вільно обирати іншого </w:t>
      </w:r>
      <w:proofErr w:type="spellStart"/>
      <w:r w:rsidRPr="005C690C">
        <w:t>електропостачальника</w:t>
      </w:r>
      <w:proofErr w:type="spellEnd"/>
      <w:r w:rsidRPr="005C690C">
        <w:t xml:space="preserve"> та розірвати цей Договір у встановленому цим Договором та чинним законодавством порядку;</w:t>
      </w:r>
    </w:p>
    <w:p w:rsidR="001930D8" w:rsidRPr="005C690C" w:rsidRDefault="001930D8" w:rsidP="001930D8">
      <w:pPr>
        <w:ind w:firstLine="709"/>
        <w:jc w:val="both"/>
      </w:pPr>
      <w:r w:rsidRPr="005C690C">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930D8" w:rsidRDefault="001930D8" w:rsidP="001930D8">
      <w:pPr>
        <w:ind w:firstLine="709"/>
        <w:jc w:val="both"/>
      </w:pPr>
      <w:r w:rsidRPr="005C690C">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B1AE4" w:rsidRPr="005C690C" w:rsidRDefault="00AB1AE4" w:rsidP="00AB1AE4">
      <w:pPr>
        <w:ind w:firstLine="567"/>
        <w:jc w:val="both"/>
      </w:pPr>
      <w:r>
        <w:t xml:space="preserve">  </w:t>
      </w:r>
      <w:r w:rsidRPr="00A30A6E">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1930D8" w:rsidRPr="005C690C" w:rsidRDefault="002E2D73" w:rsidP="001930D8">
      <w:pPr>
        <w:ind w:firstLine="709"/>
        <w:jc w:val="both"/>
      </w:pPr>
      <w:r>
        <w:t>14</w:t>
      </w:r>
      <w:r w:rsidR="001930D8" w:rsidRPr="005C690C">
        <w:t xml:space="preserve">) перейти на постачання електричної енергії до іншого </w:t>
      </w:r>
      <w:proofErr w:type="spellStart"/>
      <w:r w:rsidR="001930D8" w:rsidRPr="005C690C">
        <w:t>електропостачальника</w:t>
      </w:r>
      <w:proofErr w:type="spellEnd"/>
      <w:r w:rsidR="001930D8" w:rsidRPr="005C690C">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930D8" w:rsidRPr="005C690C" w:rsidRDefault="002E2D73" w:rsidP="001930D8">
      <w:pPr>
        <w:ind w:firstLine="709"/>
        <w:jc w:val="both"/>
      </w:pPr>
      <w:r>
        <w:t>15</w:t>
      </w:r>
      <w:r w:rsidR="001930D8" w:rsidRPr="005C690C">
        <w:t>) інші права, передбачені чинним законодавством і цим Договором.</w:t>
      </w:r>
    </w:p>
    <w:p w:rsidR="001930D8" w:rsidRPr="005C690C" w:rsidRDefault="001930D8" w:rsidP="001930D8">
      <w:pPr>
        <w:ind w:firstLine="709"/>
        <w:jc w:val="both"/>
      </w:pPr>
      <w:r w:rsidRPr="005C690C">
        <w:t>6.2. Споживач зобов'язується:</w:t>
      </w:r>
    </w:p>
    <w:p w:rsidR="001930D8" w:rsidRPr="005C690C" w:rsidRDefault="001930D8" w:rsidP="001930D8">
      <w:pPr>
        <w:ind w:firstLine="709"/>
        <w:jc w:val="both"/>
      </w:pPr>
      <w:r w:rsidRPr="005C690C">
        <w:t>1) забезпечувати своєчасну та повну оплату спожитої електричної енергії згідно з умовами цього Договору;</w:t>
      </w:r>
    </w:p>
    <w:p w:rsidR="002E2D73" w:rsidRPr="005C690C" w:rsidRDefault="001930D8" w:rsidP="002E2D73">
      <w:pPr>
        <w:ind w:firstLine="709"/>
        <w:jc w:val="both"/>
      </w:pPr>
      <w:r w:rsidRPr="005C690C">
        <w:t xml:space="preserve">2) </w:t>
      </w:r>
      <w:r w:rsidR="002E2D73">
        <w:t xml:space="preserve">укласти в установленому порядку </w:t>
      </w:r>
      <w:r>
        <w:rPr>
          <w:rStyle w:val="st42"/>
        </w:rPr>
        <w:t xml:space="preserve">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rsidR="001930D8" w:rsidRPr="005C690C" w:rsidRDefault="001930D8" w:rsidP="001930D8">
      <w:pPr>
        <w:ind w:firstLine="709"/>
        <w:jc w:val="both"/>
      </w:pPr>
      <w:r w:rsidRPr="005C690C">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930D8" w:rsidRPr="005C690C" w:rsidRDefault="001930D8" w:rsidP="001930D8">
      <w:pPr>
        <w:ind w:firstLine="709"/>
        <w:jc w:val="both"/>
      </w:pPr>
      <w:r w:rsidRPr="005C690C">
        <w:t xml:space="preserve">4) протягом 5 робочих днів до початку постачання електричної енергії новим </w:t>
      </w:r>
      <w:proofErr w:type="spellStart"/>
      <w:r w:rsidRPr="005C690C">
        <w:t>електропостачальником</w:t>
      </w:r>
      <w:proofErr w:type="spellEnd"/>
      <w:r w:rsidRPr="005C690C">
        <w:t>, але не пізніше дати, визначеної цим Договором, розрахуватися з Постачальником за спожиту електричну енергію;</w:t>
      </w:r>
    </w:p>
    <w:p w:rsidR="001930D8" w:rsidRPr="005C690C" w:rsidRDefault="001930D8" w:rsidP="001930D8">
      <w:pPr>
        <w:ind w:firstLine="709"/>
        <w:jc w:val="both"/>
      </w:pPr>
      <w:r w:rsidRPr="005C690C">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930D8" w:rsidRPr="005C690C" w:rsidRDefault="001930D8" w:rsidP="001930D8">
      <w:pPr>
        <w:ind w:firstLine="709"/>
        <w:jc w:val="both"/>
      </w:pPr>
      <w:r w:rsidRPr="005C690C">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930D8" w:rsidRPr="005C690C" w:rsidRDefault="001930D8" w:rsidP="001930D8">
      <w:pPr>
        <w:ind w:firstLine="709"/>
        <w:jc w:val="both"/>
      </w:pPr>
      <w:r w:rsidRPr="005C690C">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930D8" w:rsidRPr="005C690C" w:rsidRDefault="001930D8" w:rsidP="007A6CE6">
      <w:pPr>
        <w:ind w:firstLine="709"/>
        <w:jc w:val="both"/>
      </w:pPr>
      <w:r w:rsidRPr="005C690C">
        <w:t>8) виконувати інші обов'язки, покладені на Споживача чинним законодавством та/або цим Договором.</w:t>
      </w:r>
    </w:p>
    <w:p w:rsidR="001930D8" w:rsidRPr="00DA7B66" w:rsidRDefault="001930D8" w:rsidP="00DA7B66">
      <w:pPr>
        <w:ind w:firstLine="709"/>
        <w:jc w:val="center"/>
        <w:rPr>
          <w:b/>
          <w:bCs/>
          <w:lang w:val="ru-RU"/>
        </w:rPr>
      </w:pPr>
      <w:r w:rsidRPr="005C690C">
        <w:rPr>
          <w:b/>
          <w:bCs/>
        </w:rPr>
        <w:t>7. Права і обов'язки Постачальника</w:t>
      </w:r>
    </w:p>
    <w:p w:rsidR="001930D8" w:rsidRPr="005C690C" w:rsidRDefault="001930D8" w:rsidP="001930D8">
      <w:pPr>
        <w:ind w:firstLine="709"/>
        <w:jc w:val="both"/>
      </w:pPr>
      <w:r w:rsidRPr="005C690C">
        <w:t>7.1. Постачальник має право:</w:t>
      </w:r>
    </w:p>
    <w:p w:rsidR="001930D8" w:rsidRPr="005C690C" w:rsidRDefault="001930D8" w:rsidP="001930D8">
      <w:pPr>
        <w:ind w:firstLine="709"/>
        <w:jc w:val="both"/>
      </w:pPr>
      <w:r w:rsidRPr="005C690C">
        <w:t>1) отримувати від Споживача плату за поставлену електричну енергію;</w:t>
      </w:r>
    </w:p>
    <w:p w:rsidR="001930D8" w:rsidRPr="005C690C" w:rsidRDefault="001930D8" w:rsidP="001930D8">
      <w:pPr>
        <w:ind w:firstLine="709"/>
        <w:jc w:val="both"/>
      </w:pPr>
      <w:r w:rsidRPr="005C690C">
        <w:t>2) контролювати правильність оформлення Споживачем платіжних документів;</w:t>
      </w:r>
    </w:p>
    <w:p w:rsidR="001930D8" w:rsidRPr="005C690C" w:rsidRDefault="001930D8" w:rsidP="001930D8">
      <w:pPr>
        <w:ind w:firstLine="709"/>
        <w:jc w:val="both"/>
      </w:pPr>
      <w:r w:rsidRPr="005C690C">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930D8" w:rsidRPr="005C690C" w:rsidRDefault="001930D8" w:rsidP="001930D8">
      <w:pPr>
        <w:ind w:firstLine="709"/>
        <w:jc w:val="both"/>
      </w:pPr>
      <w:r w:rsidRPr="005C690C">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930D8" w:rsidRPr="005C690C" w:rsidRDefault="001930D8" w:rsidP="001930D8">
      <w:pPr>
        <w:ind w:firstLine="709"/>
        <w:jc w:val="both"/>
      </w:pPr>
      <w:r w:rsidRPr="005C690C">
        <w:lastRenderedPageBreak/>
        <w:t>5) проводити разом зі Споживачем звіряння фактично використаних обсягів електричної енергії з підписанням відповідного акта;</w:t>
      </w:r>
    </w:p>
    <w:p w:rsidR="001930D8" w:rsidRPr="005C690C" w:rsidRDefault="001930D8" w:rsidP="001930D8">
      <w:pPr>
        <w:ind w:firstLine="709"/>
        <w:jc w:val="both"/>
      </w:pPr>
      <w:r w:rsidRPr="005C690C">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930D8" w:rsidRPr="005C690C" w:rsidRDefault="002E2D73" w:rsidP="001930D8">
      <w:pPr>
        <w:ind w:firstLine="709"/>
        <w:jc w:val="both"/>
      </w:pPr>
      <w:r>
        <w:rPr>
          <w:rStyle w:val="st42"/>
        </w:rPr>
        <w:t>7</w:t>
      </w:r>
      <w:r w:rsidR="001930D8">
        <w:rPr>
          <w:rStyle w:val="st42"/>
        </w:rPr>
        <w:t xml:space="preserve">) </w:t>
      </w:r>
      <w:r w:rsidR="001930D8" w:rsidRPr="005D11BE">
        <w:t>інші</w:t>
      </w:r>
      <w:r w:rsidR="007A1CC2">
        <w:t xml:space="preserve"> </w:t>
      </w:r>
      <w:r w:rsidR="001930D8" w:rsidRPr="005D11BE">
        <w:t>права,передбачені</w:t>
      </w:r>
      <w:r w:rsidR="007A1CC2">
        <w:t xml:space="preserve"> </w:t>
      </w:r>
      <w:r w:rsidR="001930D8" w:rsidRPr="005D11BE">
        <w:t>чинним</w:t>
      </w:r>
      <w:r w:rsidR="007A1CC2">
        <w:t xml:space="preserve"> </w:t>
      </w:r>
      <w:r w:rsidR="001930D8" w:rsidRPr="005D11BE">
        <w:t>законодавством</w:t>
      </w:r>
      <w:r w:rsidR="007A1CC2">
        <w:t xml:space="preserve"> </w:t>
      </w:r>
      <w:r w:rsidR="001930D8" w:rsidRPr="005D11BE">
        <w:t>і</w:t>
      </w:r>
      <w:r w:rsidR="007A1CC2">
        <w:t xml:space="preserve"> </w:t>
      </w:r>
      <w:r w:rsidR="001930D8" w:rsidRPr="005D11BE">
        <w:t>цим</w:t>
      </w:r>
      <w:r w:rsidR="001930D8">
        <w:t xml:space="preserve"> Договором.</w:t>
      </w:r>
    </w:p>
    <w:p w:rsidR="001930D8" w:rsidRPr="005C690C" w:rsidRDefault="001930D8" w:rsidP="001930D8">
      <w:pPr>
        <w:ind w:firstLine="709"/>
        <w:jc w:val="both"/>
      </w:pPr>
      <w:r w:rsidRPr="005C690C">
        <w:t>7.2. Постачальник зобов'язується:</w:t>
      </w:r>
    </w:p>
    <w:p w:rsidR="002E2D73" w:rsidRPr="005C690C" w:rsidRDefault="001930D8" w:rsidP="002E2D73">
      <w:pPr>
        <w:ind w:firstLine="709"/>
        <w:jc w:val="both"/>
      </w:pPr>
      <w:r w:rsidRPr="005C690C">
        <w:t>1) забезпечувати належну якість постачання електричної енергії відповідно до вимог чинного законодавства та цього Договору;</w:t>
      </w:r>
    </w:p>
    <w:p w:rsidR="001930D8" w:rsidRPr="005C690C" w:rsidRDefault="001930D8" w:rsidP="001930D8">
      <w:pPr>
        <w:ind w:firstLine="709"/>
        <w:jc w:val="both"/>
      </w:pPr>
      <w:r w:rsidRPr="005C690C">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930D8" w:rsidRPr="005C690C" w:rsidRDefault="001930D8" w:rsidP="001930D8">
      <w:pPr>
        <w:ind w:firstLine="709"/>
        <w:jc w:val="both"/>
      </w:pPr>
      <w:r w:rsidRPr="005C690C">
        <w:t>3) забезпечити наявність різних комерційних пропозицій з постачання електричної енергії для Споживача;</w:t>
      </w:r>
    </w:p>
    <w:p w:rsidR="001930D8" w:rsidRPr="005C690C" w:rsidRDefault="001930D8" w:rsidP="001930D8">
      <w:pPr>
        <w:ind w:firstLine="709"/>
        <w:jc w:val="both"/>
      </w:pPr>
      <w:r w:rsidRPr="005C690C">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930D8" w:rsidRPr="005C690C" w:rsidRDefault="002E2D73" w:rsidP="001930D8">
      <w:pPr>
        <w:ind w:firstLine="709"/>
        <w:jc w:val="both"/>
      </w:pPr>
      <w:r>
        <w:t>5</w:t>
      </w:r>
      <w:r w:rsidR="001930D8" w:rsidRPr="005C690C">
        <w:t>) видавати Споживачеві безоплатно платіжні документи та форми звернень;</w:t>
      </w:r>
    </w:p>
    <w:p w:rsidR="001930D8" w:rsidRPr="005C690C" w:rsidRDefault="002E2D73" w:rsidP="002E2D73">
      <w:pPr>
        <w:ind w:firstLine="709"/>
        <w:jc w:val="both"/>
      </w:pPr>
      <w:r>
        <w:t>6</w:t>
      </w:r>
      <w:r w:rsidR="001930D8" w:rsidRPr="005C690C">
        <w:t>) приймати оплату наданого за цим Договором товару будь-яким способом,</w:t>
      </w:r>
      <w:r>
        <w:t xml:space="preserve"> що передбачений цим Договором;</w:t>
      </w:r>
    </w:p>
    <w:p w:rsidR="001930D8" w:rsidRPr="005C690C" w:rsidRDefault="002E2D73" w:rsidP="001930D8">
      <w:pPr>
        <w:ind w:firstLine="709"/>
        <w:jc w:val="both"/>
      </w:pPr>
      <w:r>
        <w:t>7</w:t>
      </w:r>
      <w:r w:rsidR="001930D8" w:rsidRPr="005C690C">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930D8" w:rsidRPr="005C690C" w:rsidRDefault="002E2D73" w:rsidP="001930D8">
      <w:pPr>
        <w:ind w:firstLine="709"/>
        <w:jc w:val="both"/>
      </w:pPr>
      <w:r>
        <w:t>8</w:t>
      </w:r>
      <w:r w:rsidR="001930D8" w:rsidRPr="005C690C">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930D8" w:rsidRPr="005C690C" w:rsidRDefault="002E2D73" w:rsidP="001930D8">
      <w:pPr>
        <w:ind w:firstLine="709"/>
        <w:jc w:val="both"/>
      </w:pPr>
      <w:r>
        <w:t>9</w:t>
      </w:r>
      <w:r w:rsidR="001930D8" w:rsidRPr="005C690C">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930D8" w:rsidRPr="005C690C" w:rsidRDefault="002E2D73" w:rsidP="001930D8">
      <w:pPr>
        <w:ind w:firstLine="709"/>
        <w:jc w:val="both"/>
      </w:pPr>
      <w:r>
        <w:t>10</w:t>
      </w:r>
      <w:r w:rsidR="001930D8" w:rsidRPr="005C690C">
        <w:t>) забезпечувати конфіденційність даних, отриманих від Споживача;</w:t>
      </w:r>
    </w:p>
    <w:p w:rsidR="001930D8" w:rsidRPr="005C690C" w:rsidRDefault="002E2D73" w:rsidP="001930D8">
      <w:pPr>
        <w:ind w:firstLine="709"/>
        <w:jc w:val="both"/>
      </w:pPr>
      <w:r>
        <w:t>11</w:t>
      </w:r>
      <w:r w:rsidR="001930D8" w:rsidRPr="005C690C">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930D8" w:rsidRPr="005C690C" w:rsidRDefault="001930D8" w:rsidP="001930D8">
      <w:pPr>
        <w:ind w:firstLine="709"/>
        <w:jc w:val="both"/>
      </w:pPr>
      <w:r w:rsidRPr="005C690C">
        <w:t xml:space="preserve">вибрати іншого </w:t>
      </w:r>
      <w:proofErr w:type="spellStart"/>
      <w:r w:rsidRPr="005C690C">
        <w:t>електропостачальника</w:t>
      </w:r>
      <w:proofErr w:type="spellEnd"/>
      <w:r w:rsidRPr="005C690C">
        <w:t xml:space="preserve"> та про наслідки невиконання цього;</w:t>
      </w:r>
    </w:p>
    <w:p w:rsidR="001930D8" w:rsidRPr="005C690C" w:rsidRDefault="001930D8" w:rsidP="001930D8">
      <w:pPr>
        <w:ind w:firstLine="709"/>
        <w:jc w:val="both"/>
      </w:pPr>
      <w:r w:rsidRPr="005C690C">
        <w:t xml:space="preserve">перейти до </w:t>
      </w:r>
      <w:proofErr w:type="spellStart"/>
      <w:r w:rsidRPr="005C690C">
        <w:t>електропостачальника</w:t>
      </w:r>
      <w:proofErr w:type="spellEnd"/>
      <w:r w:rsidRPr="005C690C">
        <w:t>, на якого в установленому порядку покладені спеціальні обов’язки (постачальник «останньої надії»);</w:t>
      </w:r>
    </w:p>
    <w:p w:rsidR="001930D8" w:rsidRPr="005C690C" w:rsidRDefault="001930D8" w:rsidP="001930D8">
      <w:pPr>
        <w:ind w:firstLine="709"/>
        <w:jc w:val="both"/>
      </w:pPr>
      <w:r w:rsidRPr="005C690C">
        <w:t>на відшкодування збитків, завданих у зв’язку з неможливістю подальшого виконання Постачальником своїх зобов’язань за цим Договором;</w:t>
      </w:r>
    </w:p>
    <w:p w:rsidR="000F7287" w:rsidRPr="00102EB7" w:rsidRDefault="001930D8" w:rsidP="00102EB7">
      <w:pPr>
        <w:ind w:firstLine="709"/>
        <w:jc w:val="both"/>
      </w:pPr>
      <w:r w:rsidRPr="005C690C">
        <w:t>1</w:t>
      </w:r>
      <w:r w:rsidR="002E2D73">
        <w:t>2</w:t>
      </w:r>
      <w:r w:rsidRPr="005C690C">
        <w:t>) виконувати інші обов'язки, покладені на Постачальника чинним закон</w:t>
      </w:r>
      <w:r w:rsidR="00102EB7">
        <w:t>одавством та/або цим Договором.</w:t>
      </w:r>
    </w:p>
    <w:p w:rsidR="001930D8" w:rsidRPr="00DA7B66" w:rsidRDefault="001930D8" w:rsidP="00DA7B66">
      <w:pPr>
        <w:ind w:firstLine="709"/>
        <w:jc w:val="center"/>
        <w:rPr>
          <w:b/>
          <w:bCs/>
          <w:lang w:val="ru-RU"/>
        </w:rPr>
      </w:pPr>
      <w:r w:rsidRPr="005C690C">
        <w:rPr>
          <w:b/>
          <w:bCs/>
        </w:rPr>
        <w:t>8. Порядок припинення та відновлення постачання електричної енергії</w:t>
      </w:r>
    </w:p>
    <w:p w:rsidR="001930D8" w:rsidRDefault="001930D8" w:rsidP="001930D8">
      <w:pPr>
        <w:ind w:firstLine="709"/>
        <w:jc w:val="both"/>
      </w:pPr>
      <w:r w:rsidRPr="005C690C">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F7287" w:rsidRPr="005C690C" w:rsidRDefault="000F7287" w:rsidP="000F7287">
      <w:pPr>
        <w:ind w:firstLine="709"/>
        <w:jc w:val="both"/>
      </w:pPr>
      <w:r w:rsidRPr="00A34E57">
        <w:t xml:space="preserve">Постачальник може припинити постачання електроенергії повністю або частково лише відповідно до вимог пункту 7.5. </w:t>
      </w:r>
      <w:r w:rsidRPr="00A34E57">
        <w:rPr>
          <w:rFonts w:ascii="TimesNewRomanPSMT" w:hAnsi="TimesNewRomanPSMT"/>
        </w:rPr>
        <w:t>Правил роздрібного ринку електричної енергії, затверджених НКРЕКП від 14.03.2018 № 312 (зі змінами).</w:t>
      </w:r>
    </w:p>
    <w:p w:rsidR="001930D8" w:rsidRPr="005C690C" w:rsidRDefault="001930D8" w:rsidP="001930D8">
      <w:pPr>
        <w:ind w:firstLine="709"/>
        <w:jc w:val="both"/>
      </w:pPr>
      <w:r w:rsidRPr="005C690C">
        <w:t>8.2. Припинення електропостачання не звільняє Споживача від обов'язку сплатити заборгованість Постачальнику за цим Договором.</w:t>
      </w:r>
    </w:p>
    <w:p w:rsidR="001930D8" w:rsidRPr="005C690C" w:rsidRDefault="001930D8" w:rsidP="001930D8">
      <w:pPr>
        <w:ind w:firstLine="709"/>
        <w:jc w:val="both"/>
      </w:pPr>
      <w:r w:rsidRPr="005C690C">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930D8" w:rsidRPr="005C690C" w:rsidRDefault="001930D8" w:rsidP="004F3360">
      <w:pPr>
        <w:ind w:firstLine="709"/>
        <w:jc w:val="both"/>
      </w:pPr>
      <w:r w:rsidRPr="005C690C">
        <w:lastRenderedPageBreak/>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w:t>
      </w:r>
      <w:r w:rsidR="004F3360">
        <w:t>стеми.</w:t>
      </w:r>
    </w:p>
    <w:p w:rsidR="001930D8" w:rsidRPr="00DA7B66" w:rsidRDefault="001930D8" w:rsidP="00DA7B66">
      <w:pPr>
        <w:ind w:firstLine="709"/>
        <w:jc w:val="center"/>
        <w:rPr>
          <w:b/>
          <w:bCs/>
          <w:lang w:val="ru-RU"/>
        </w:rPr>
      </w:pPr>
      <w:r w:rsidRPr="005C690C">
        <w:rPr>
          <w:b/>
          <w:bCs/>
        </w:rPr>
        <w:t>9. Відповідальність Сторін</w:t>
      </w:r>
    </w:p>
    <w:p w:rsidR="001930D8" w:rsidRPr="005C690C" w:rsidRDefault="001930D8" w:rsidP="001930D8">
      <w:pPr>
        <w:ind w:firstLine="709"/>
        <w:jc w:val="both"/>
      </w:pPr>
      <w:r w:rsidRPr="005C690C">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930D8" w:rsidRPr="005C690C" w:rsidRDefault="001930D8" w:rsidP="001930D8">
      <w:pPr>
        <w:ind w:firstLine="709"/>
        <w:jc w:val="both"/>
      </w:pPr>
      <w:r w:rsidRPr="005C690C">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1930D8" w:rsidRPr="005C690C" w:rsidRDefault="001930D8" w:rsidP="001930D8">
      <w:pPr>
        <w:ind w:firstLine="709"/>
        <w:jc w:val="both"/>
      </w:pPr>
      <w:r w:rsidRPr="005C690C">
        <w:t>порушення Споживачем строків розрахунків з Постачальником - в розмірі, погодженому Сторонами в цьому Договорі;</w:t>
      </w:r>
    </w:p>
    <w:p w:rsidR="001930D8" w:rsidRPr="005C690C" w:rsidRDefault="001930D8" w:rsidP="001930D8">
      <w:pPr>
        <w:ind w:firstLine="709"/>
        <w:jc w:val="both"/>
      </w:pPr>
      <w:r w:rsidRPr="005C690C">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1930D8" w:rsidRPr="005C690C" w:rsidRDefault="001930D8" w:rsidP="001930D8">
      <w:pPr>
        <w:ind w:firstLine="709"/>
        <w:jc w:val="both"/>
      </w:pPr>
      <w:r w:rsidRPr="005C690C">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1930D8" w:rsidRPr="005C690C" w:rsidRDefault="001930D8" w:rsidP="001930D8">
      <w:pPr>
        <w:ind w:firstLine="709"/>
        <w:jc w:val="both"/>
      </w:pPr>
      <w:r w:rsidRPr="005C690C">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1930D8" w:rsidRDefault="001930D8" w:rsidP="001930D8">
      <w:pPr>
        <w:ind w:firstLine="709"/>
        <w:jc w:val="both"/>
      </w:pPr>
      <w:r w:rsidRPr="005C690C">
        <w:t>9.5. Порядок документального підтвердження порушень умов цього Договору, а також відшкодування збитків встановлюється ПРРЕЕ.</w:t>
      </w:r>
    </w:p>
    <w:p w:rsidR="001930D8" w:rsidRPr="005C690C" w:rsidRDefault="00410361" w:rsidP="001930D8">
      <w:pPr>
        <w:pStyle w:val="a8"/>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001930D8" w:rsidRPr="005C690C">
        <w:rPr>
          <w:rFonts w:ascii="Times New Roman" w:hAnsi="Times New Roman"/>
          <w:color w:val="000000"/>
          <w:sz w:val="24"/>
          <w:szCs w:val="24"/>
          <w:lang w:val="uk-UA"/>
        </w:rPr>
        <w:t>9.</w:t>
      </w:r>
      <w:r>
        <w:rPr>
          <w:rFonts w:ascii="Times New Roman" w:hAnsi="Times New Roman"/>
          <w:color w:val="000000"/>
          <w:sz w:val="24"/>
          <w:szCs w:val="24"/>
          <w:lang w:val="uk-UA"/>
        </w:rPr>
        <w:t>6</w:t>
      </w:r>
      <w:r w:rsidR="001930D8" w:rsidRPr="005C690C">
        <w:rPr>
          <w:rFonts w:ascii="Times New Roman" w:hAnsi="Times New Roman"/>
          <w:color w:val="000000"/>
          <w:sz w:val="24"/>
          <w:szCs w:val="24"/>
          <w:lang w:val="uk-UA"/>
        </w:rPr>
        <w:t xml:space="preserve">. Сторони прийшли до взаємної згоди щодо можливості застосування </w:t>
      </w:r>
      <w:proofErr w:type="spellStart"/>
      <w:r w:rsidR="001930D8" w:rsidRPr="005C690C">
        <w:rPr>
          <w:rFonts w:ascii="Times New Roman" w:hAnsi="Times New Roman"/>
          <w:color w:val="000000"/>
          <w:sz w:val="24"/>
          <w:szCs w:val="24"/>
          <w:lang w:val="uk-UA"/>
        </w:rPr>
        <w:t>оперативно-</w:t>
      </w:r>
      <w:proofErr w:type="spellEnd"/>
      <w:r w:rsidR="001930D8" w:rsidRPr="005C690C">
        <w:rPr>
          <w:rFonts w:ascii="Times New Roman" w:hAnsi="Times New Roman"/>
          <w:color w:val="000000"/>
          <w:sz w:val="24"/>
          <w:szCs w:val="24"/>
          <w:lang w:val="uk-UA"/>
        </w:rPr>
        <w:t xml:space="preserve"> 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1930D8" w:rsidRPr="005C690C" w:rsidRDefault="00410361" w:rsidP="001930D8">
      <w:pPr>
        <w:pStyle w:val="a8"/>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001930D8" w:rsidRPr="005C690C">
        <w:rPr>
          <w:rFonts w:ascii="Times New Roman" w:hAnsi="Times New Roman"/>
          <w:color w:val="000000"/>
          <w:sz w:val="24"/>
          <w:szCs w:val="24"/>
          <w:lang w:val="uk-UA"/>
        </w:rPr>
        <w:t>9.</w:t>
      </w:r>
      <w:r>
        <w:rPr>
          <w:rFonts w:ascii="Times New Roman" w:hAnsi="Times New Roman"/>
          <w:color w:val="000000"/>
          <w:sz w:val="24"/>
          <w:szCs w:val="24"/>
          <w:lang w:val="uk-UA"/>
        </w:rPr>
        <w:t>7</w:t>
      </w:r>
      <w:r w:rsidR="001930D8" w:rsidRPr="005C690C">
        <w:rPr>
          <w:rFonts w:ascii="Times New Roman" w:hAnsi="Times New Roman"/>
          <w:color w:val="000000"/>
          <w:sz w:val="24"/>
          <w:szCs w:val="24"/>
          <w:lang w:val="uk-UA"/>
        </w:rPr>
        <w:t>. За невиконання чи неналежне виконання зобов’язань, передбачених цим Договором,  Сторони можуть застосовувати такі оперативно-господарські санкції:</w:t>
      </w:r>
    </w:p>
    <w:p w:rsidR="001930D8" w:rsidRPr="005C690C" w:rsidRDefault="001930D8" w:rsidP="001930D8">
      <w:pPr>
        <w:pStyle w:val="a8"/>
        <w:ind w:firstLine="709"/>
        <w:jc w:val="both"/>
        <w:rPr>
          <w:rFonts w:ascii="Times New Roman" w:hAnsi="Times New Roman"/>
          <w:color w:val="000000"/>
          <w:sz w:val="24"/>
          <w:szCs w:val="24"/>
          <w:lang w:val="uk-UA"/>
        </w:rPr>
      </w:pPr>
      <w:r w:rsidRPr="005C690C">
        <w:rPr>
          <w:rFonts w:ascii="Times New Roman" w:hAnsi="Times New Roman"/>
          <w:color w:val="000000"/>
          <w:sz w:val="24"/>
          <w:szCs w:val="24"/>
          <w:lang w:val="uk-UA"/>
        </w:rPr>
        <w:t xml:space="preserve">- одностороння відмова від виконання свого зобов’язання </w:t>
      </w:r>
      <w:proofErr w:type="spellStart"/>
      <w:r w:rsidRPr="005C690C">
        <w:rPr>
          <w:rFonts w:ascii="Times New Roman" w:hAnsi="Times New Roman"/>
          <w:color w:val="000000"/>
          <w:sz w:val="24"/>
          <w:szCs w:val="24"/>
          <w:lang w:val="uk-UA"/>
        </w:rPr>
        <w:t>управненою</w:t>
      </w:r>
      <w:proofErr w:type="spellEnd"/>
      <w:r w:rsidRPr="005C690C">
        <w:rPr>
          <w:rFonts w:ascii="Times New Roman" w:hAnsi="Times New Roman"/>
          <w:color w:val="000000"/>
          <w:sz w:val="24"/>
          <w:szCs w:val="24"/>
          <w:lang w:val="uk-UA"/>
        </w:rPr>
        <w:t xml:space="preserve"> Стороною, із звільненням її від відповідальності за це – у разі порушення зобов’язання другою Стороною; </w:t>
      </w:r>
    </w:p>
    <w:p w:rsidR="001930D8" w:rsidRPr="005C690C" w:rsidRDefault="001930D8" w:rsidP="001930D8">
      <w:pPr>
        <w:pStyle w:val="a8"/>
        <w:ind w:firstLine="709"/>
        <w:jc w:val="both"/>
        <w:rPr>
          <w:rFonts w:ascii="Times New Roman" w:hAnsi="Times New Roman"/>
          <w:color w:val="000000"/>
          <w:sz w:val="24"/>
          <w:szCs w:val="24"/>
          <w:lang w:val="uk-UA"/>
        </w:rPr>
      </w:pPr>
      <w:r w:rsidRPr="005C690C">
        <w:rPr>
          <w:rFonts w:ascii="Times New Roman" w:hAnsi="Times New Roman"/>
          <w:color w:val="000000"/>
          <w:sz w:val="24"/>
          <w:szCs w:val="24"/>
          <w:lang w:val="uk-UA"/>
        </w:rPr>
        <w:t>- відмова від оплати за зобов’язанням, яке виконано неналежним чином;</w:t>
      </w:r>
    </w:p>
    <w:p w:rsidR="001930D8" w:rsidRPr="005C690C" w:rsidRDefault="001930D8" w:rsidP="001930D8">
      <w:pPr>
        <w:pStyle w:val="a8"/>
        <w:ind w:firstLine="709"/>
        <w:jc w:val="both"/>
        <w:rPr>
          <w:rFonts w:ascii="Times New Roman" w:hAnsi="Times New Roman"/>
          <w:color w:val="000000"/>
          <w:sz w:val="24"/>
          <w:szCs w:val="24"/>
          <w:lang w:val="uk-UA"/>
        </w:rPr>
      </w:pPr>
      <w:r w:rsidRPr="005C690C">
        <w:rPr>
          <w:rFonts w:ascii="Times New Roman" w:hAnsi="Times New Roman"/>
          <w:color w:val="000000"/>
          <w:sz w:val="24"/>
          <w:szCs w:val="24"/>
          <w:lang w:val="uk-UA"/>
        </w:rPr>
        <w:t xml:space="preserve">- відмова від встановлення на майбутнє будь-яких господарських відносин із Стороною, яка порушує зобов’язання; </w:t>
      </w:r>
    </w:p>
    <w:p w:rsidR="001930D8" w:rsidRPr="005C690C" w:rsidRDefault="001930D8" w:rsidP="001930D8">
      <w:pPr>
        <w:pStyle w:val="a8"/>
        <w:ind w:firstLine="709"/>
        <w:jc w:val="both"/>
        <w:rPr>
          <w:rFonts w:ascii="Times New Roman" w:hAnsi="Times New Roman"/>
          <w:color w:val="000000"/>
          <w:sz w:val="24"/>
          <w:szCs w:val="24"/>
          <w:lang w:val="uk-UA"/>
        </w:rPr>
      </w:pPr>
      <w:r w:rsidRPr="005C690C">
        <w:rPr>
          <w:rFonts w:ascii="Times New Roman" w:hAnsi="Times New Roman"/>
          <w:color w:val="000000"/>
          <w:sz w:val="24"/>
          <w:szCs w:val="24"/>
          <w:lang w:val="uk-UA"/>
        </w:rPr>
        <w:t xml:space="preserve">- одностороння відмова від цього Договору у повному обсязі або частково (розірвання Договору). </w:t>
      </w:r>
    </w:p>
    <w:p w:rsidR="001930D8" w:rsidRPr="005C690C" w:rsidRDefault="00410361" w:rsidP="001930D8">
      <w:pPr>
        <w:pStyle w:val="a8"/>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9.8</w:t>
      </w:r>
      <w:r w:rsidR="001930D8" w:rsidRPr="005C690C">
        <w:rPr>
          <w:rFonts w:ascii="Times New Roman" w:hAnsi="Times New Roman"/>
          <w:color w:val="000000"/>
          <w:sz w:val="24"/>
          <w:szCs w:val="24"/>
          <w:lang w:val="uk-UA"/>
        </w:rPr>
        <w:t xml:space="preserve">. Відмова від встановлення на майбутнє будь-яких господарських відносин із Стороною, яка порушує зобов’язання, може застосовуватися Замовником до Постачальника за невиконання Постачальником будь-якого одного чи одночасно кількох зобов’язань, передбачених умовами цього Договору. </w:t>
      </w:r>
    </w:p>
    <w:p w:rsidR="001930D8" w:rsidRPr="005C690C" w:rsidRDefault="00410361" w:rsidP="001930D8">
      <w:pPr>
        <w:pStyle w:val="a8"/>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9.9</w:t>
      </w:r>
      <w:r w:rsidR="001930D8" w:rsidRPr="005C690C">
        <w:rPr>
          <w:rFonts w:ascii="Times New Roman" w:hAnsi="Times New Roman"/>
          <w:color w:val="000000"/>
          <w:sz w:val="24"/>
          <w:szCs w:val="24"/>
          <w:lang w:val="uk-UA"/>
        </w:rPr>
        <w:t xml:space="preserve">. У разі порушення (невиконання, неналежного виконання) другою Стороною будь- якого одного чи будь-яких декількох зобов’язань, передбачених цим Договором, </w:t>
      </w:r>
      <w:proofErr w:type="spellStart"/>
      <w:r w:rsidR="001930D8" w:rsidRPr="005C690C">
        <w:rPr>
          <w:rFonts w:ascii="Times New Roman" w:hAnsi="Times New Roman"/>
          <w:color w:val="000000"/>
          <w:sz w:val="24"/>
          <w:szCs w:val="24"/>
          <w:lang w:val="uk-UA"/>
        </w:rPr>
        <w:t>управнена</w:t>
      </w:r>
      <w:proofErr w:type="spellEnd"/>
      <w:r w:rsidR="001930D8" w:rsidRPr="005C690C">
        <w:rPr>
          <w:rFonts w:ascii="Times New Roman" w:hAnsi="Times New Roman"/>
          <w:color w:val="000000"/>
          <w:sz w:val="24"/>
          <w:szCs w:val="24"/>
          <w:lang w:val="uk-UA"/>
        </w:rPr>
        <w:t xml:space="preserve"> Сторона має право застосувати до другої Сторони будь-яку одну або декілька одночасно, або одночасно всі оперативно-госпо</w:t>
      </w:r>
      <w:r w:rsidR="001930D8">
        <w:rPr>
          <w:rFonts w:ascii="Times New Roman" w:hAnsi="Times New Roman"/>
          <w:color w:val="000000"/>
          <w:sz w:val="24"/>
          <w:szCs w:val="24"/>
          <w:lang w:val="uk-UA"/>
        </w:rPr>
        <w:t>дарські санкції, передбачені п.9</w:t>
      </w:r>
      <w:r w:rsidR="001930D8" w:rsidRPr="005C690C">
        <w:rPr>
          <w:rFonts w:ascii="Times New Roman" w:hAnsi="Times New Roman"/>
          <w:color w:val="000000"/>
          <w:sz w:val="24"/>
          <w:szCs w:val="24"/>
          <w:lang w:val="uk-UA"/>
        </w:rPr>
        <w:t>.</w:t>
      </w:r>
      <w:r>
        <w:rPr>
          <w:rFonts w:ascii="Times New Roman" w:hAnsi="Times New Roman"/>
          <w:color w:val="000000"/>
          <w:sz w:val="24"/>
          <w:szCs w:val="24"/>
          <w:lang w:val="uk-UA"/>
        </w:rPr>
        <w:t>7</w:t>
      </w:r>
      <w:r w:rsidR="001930D8" w:rsidRPr="005C690C">
        <w:rPr>
          <w:rFonts w:ascii="Times New Roman" w:hAnsi="Times New Roman"/>
          <w:color w:val="000000"/>
          <w:sz w:val="24"/>
          <w:szCs w:val="24"/>
          <w:lang w:val="uk-UA"/>
        </w:rPr>
        <w:t xml:space="preserve">. цього Договору. </w:t>
      </w:r>
    </w:p>
    <w:p w:rsidR="001930D8" w:rsidRPr="006B42EF" w:rsidRDefault="00410361" w:rsidP="006B42EF">
      <w:pPr>
        <w:ind w:firstLine="709"/>
        <w:jc w:val="both"/>
      </w:pPr>
      <w:r>
        <w:t>9.10</w:t>
      </w:r>
      <w:r w:rsidR="001930D8" w:rsidRPr="005C690C">
        <w:t xml:space="preserve">. Про застосування оперативно-господарської санкції (однієї, декількох одночасно чи одночасно усіх, передбачених цим Договором) </w:t>
      </w:r>
      <w:proofErr w:type="spellStart"/>
      <w:r w:rsidR="001930D8" w:rsidRPr="005C690C">
        <w:t>управнена</w:t>
      </w:r>
      <w:proofErr w:type="spellEnd"/>
      <w:r w:rsidR="001930D8" w:rsidRPr="005C690C">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w:t>
      </w:r>
      <w:proofErr w:type="spellStart"/>
      <w:r w:rsidR="001930D8" w:rsidRPr="005C690C">
        <w:t>оперативно-</w:t>
      </w:r>
      <w:proofErr w:type="spellEnd"/>
      <w:r w:rsidR="001930D8" w:rsidRPr="005C690C">
        <w:t xml:space="preserve"> 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w:t>
      </w:r>
      <w:proofErr w:type="spellStart"/>
      <w:r w:rsidR="001930D8" w:rsidRPr="005C690C">
        <w:t>скан-копії</w:t>
      </w:r>
      <w:proofErr w:type="spellEnd"/>
      <w:r w:rsidR="001930D8" w:rsidRPr="005C690C">
        <w:t xml:space="preserve"> на електронну адресу Сторони, зазначену в цьому Договорі.</w:t>
      </w:r>
    </w:p>
    <w:p w:rsidR="001930D8" w:rsidRPr="00DA7B66" w:rsidRDefault="001930D8" w:rsidP="00DA7B66">
      <w:pPr>
        <w:ind w:firstLine="709"/>
        <w:jc w:val="center"/>
        <w:rPr>
          <w:b/>
          <w:bCs/>
          <w:lang w:val="ru-RU"/>
        </w:rPr>
      </w:pPr>
      <w:r w:rsidRPr="005C690C">
        <w:rPr>
          <w:b/>
          <w:bCs/>
        </w:rPr>
        <w:t xml:space="preserve">10. Порядок зміни </w:t>
      </w:r>
      <w:proofErr w:type="spellStart"/>
      <w:r w:rsidRPr="005C690C">
        <w:rPr>
          <w:b/>
          <w:bCs/>
        </w:rPr>
        <w:t>електропостачальника</w:t>
      </w:r>
      <w:proofErr w:type="spellEnd"/>
    </w:p>
    <w:p w:rsidR="001930D8" w:rsidRPr="005C690C" w:rsidRDefault="001930D8" w:rsidP="001930D8">
      <w:pPr>
        <w:ind w:firstLine="709"/>
        <w:jc w:val="both"/>
      </w:pPr>
      <w:r w:rsidRPr="005C690C">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5C690C">
        <w:t>електропостачальником</w:t>
      </w:r>
      <w:proofErr w:type="spellEnd"/>
      <w:r w:rsidRPr="005C690C">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1930D8" w:rsidRPr="005C690C" w:rsidRDefault="001930D8" w:rsidP="006B42EF">
      <w:pPr>
        <w:ind w:firstLine="709"/>
        <w:jc w:val="both"/>
      </w:pPr>
      <w:r w:rsidRPr="005C690C">
        <w:lastRenderedPageBreak/>
        <w:t>10.2. Зміна постачальника електричної енергії здійснюється згідно з порядком, встановленим ПРРЕЕ.</w:t>
      </w:r>
    </w:p>
    <w:p w:rsidR="001930D8" w:rsidRPr="00553D54" w:rsidRDefault="001930D8" w:rsidP="00DA7B66">
      <w:pPr>
        <w:ind w:firstLine="709"/>
        <w:jc w:val="center"/>
        <w:rPr>
          <w:b/>
          <w:bCs/>
        </w:rPr>
      </w:pPr>
      <w:r w:rsidRPr="005C690C">
        <w:rPr>
          <w:b/>
          <w:bCs/>
        </w:rPr>
        <w:t>11. Порядок розв'язання спорів</w:t>
      </w:r>
    </w:p>
    <w:p w:rsidR="001930D8" w:rsidRPr="005C690C" w:rsidRDefault="001930D8" w:rsidP="001930D8">
      <w:pPr>
        <w:ind w:firstLine="709"/>
        <w:jc w:val="both"/>
      </w:pPr>
      <w:r w:rsidRPr="005C690C">
        <w:t>11. 1. Спори та розбіжності, що можуть виникнути із виконанн</w:t>
      </w:r>
      <w:r w:rsidR="00B22096">
        <w:t>я</w:t>
      </w:r>
      <w:r w:rsidRPr="005C690C">
        <w:t xml:space="preserve"> умов цього Договору, у разі якщо вони не будуть узгоджені шляхом переговорів між Сторонами, </w:t>
      </w:r>
      <w:r w:rsidRPr="00B22096">
        <w:rPr>
          <w:color w:val="7030A0"/>
        </w:rPr>
        <w:t xml:space="preserve"> </w:t>
      </w:r>
      <w:r w:rsidRPr="005C690C">
        <w:t>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1930D8" w:rsidRPr="005C690C" w:rsidRDefault="001930D8" w:rsidP="001930D8">
      <w:pPr>
        <w:ind w:firstLine="709"/>
        <w:jc w:val="both"/>
      </w:pPr>
      <w:r w:rsidRPr="005C690C">
        <w:t xml:space="preserve">Під час вирішення спорів Сторони мають керуватися порядком врегулювання спорів, встановленим ПРРЕЕ та Положенням про ІКЦ. </w:t>
      </w:r>
    </w:p>
    <w:p w:rsidR="001930D8" w:rsidRPr="005C690C" w:rsidRDefault="001930D8" w:rsidP="001930D8">
      <w:pPr>
        <w:ind w:firstLine="709"/>
        <w:jc w:val="both"/>
      </w:pPr>
      <w:r w:rsidRPr="005C690C">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930D8" w:rsidRPr="00DA7B66" w:rsidRDefault="001930D8" w:rsidP="00DA7B66">
      <w:pPr>
        <w:ind w:firstLine="709"/>
        <w:jc w:val="both"/>
        <w:rPr>
          <w:lang w:val="ru-RU"/>
        </w:rPr>
      </w:pPr>
      <w:r w:rsidRPr="005C690C">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930D8" w:rsidRPr="00DA7B66" w:rsidRDefault="001930D8" w:rsidP="00DA7B66">
      <w:pPr>
        <w:ind w:firstLine="709"/>
        <w:jc w:val="center"/>
        <w:rPr>
          <w:b/>
          <w:bCs/>
          <w:lang w:val="ru-RU"/>
        </w:rPr>
      </w:pPr>
      <w:r w:rsidRPr="005C690C">
        <w:rPr>
          <w:b/>
          <w:bCs/>
        </w:rPr>
        <w:t>12. Форс-мажорні обставини</w:t>
      </w:r>
    </w:p>
    <w:p w:rsidR="001930D8" w:rsidRPr="005C690C" w:rsidRDefault="001930D8" w:rsidP="001930D8">
      <w:pPr>
        <w:ind w:firstLine="709"/>
        <w:jc w:val="both"/>
      </w:pPr>
      <w:r w:rsidRPr="005C690C">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930D8" w:rsidRPr="005C690C" w:rsidRDefault="001930D8" w:rsidP="001930D8">
      <w:pPr>
        <w:ind w:firstLine="709"/>
        <w:jc w:val="both"/>
      </w:pPr>
      <w:r w:rsidRPr="005C690C">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930D8" w:rsidRPr="005C690C" w:rsidRDefault="001930D8" w:rsidP="001930D8">
      <w:pPr>
        <w:ind w:firstLine="709"/>
        <w:jc w:val="both"/>
      </w:pPr>
      <w:r w:rsidRPr="005C690C">
        <w:t>12.3. Строк виконання зобов'язань за цим Договором відкладається на строк дії форс-мажорних обставин.</w:t>
      </w:r>
    </w:p>
    <w:p w:rsidR="001930D8" w:rsidRPr="005C690C" w:rsidRDefault="001930D8" w:rsidP="001930D8">
      <w:pPr>
        <w:ind w:firstLine="709"/>
        <w:jc w:val="both"/>
      </w:pPr>
      <w:r w:rsidRPr="005C690C">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1930D8" w:rsidRPr="005C690C" w:rsidRDefault="001930D8" w:rsidP="001930D8">
      <w:pPr>
        <w:ind w:firstLine="709"/>
        <w:jc w:val="both"/>
      </w:pPr>
      <w:r w:rsidRPr="005C690C">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1930D8" w:rsidRPr="00DA7B66" w:rsidRDefault="001930D8" w:rsidP="00DA7B66">
      <w:pPr>
        <w:ind w:firstLine="709"/>
        <w:jc w:val="center"/>
        <w:rPr>
          <w:b/>
          <w:bCs/>
        </w:rPr>
      </w:pPr>
      <w:r w:rsidRPr="005C690C">
        <w:rPr>
          <w:b/>
          <w:bCs/>
        </w:rPr>
        <w:t>13. Строк дії Договору та інші умови</w:t>
      </w:r>
    </w:p>
    <w:p w:rsidR="001930D8" w:rsidRPr="005C690C" w:rsidRDefault="001930D8" w:rsidP="001930D8">
      <w:pPr>
        <w:ind w:firstLine="709"/>
        <w:jc w:val="both"/>
      </w:pPr>
      <w:r w:rsidRPr="005C690C">
        <w:t>13.1. Цей Договір набирає чинності з дня його</w:t>
      </w:r>
      <w:r w:rsidR="00A44E51">
        <w:t xml:space="preserve"> підписання та діє до 31.12.2024</w:t>
      </w:r>
      <w:r w:rsidRPr="005C690C">
        <w:t xml:space="preserve"> року</w:t>
      </w:r>
      <w:r w:rsidR="00410361">
        <w:t xml:space="preserve"> включно</w:t>
      </w:r>
      <w:r w:rsidRPr="005C690C">
        <w:t xml:space="preserve">, а в частині виконання зобов’язань щодо поставки та оплати товару - до повного виконання сторонами своїх зобов’язань за Договором. </w:t>
      </w:r>
    </w:p>
    <w:p w:rsidR="001930D8" w:rsidRDefault="00A34E57" w:rsidP="001930D8">
      <w:pPr>
        <w:ind w:firstLine="567"/>
        <w:jc w:val="both"/>
      </w:pPr>
      <w:r>
        <w:t xml:space="preserve">  </w:t>
      </w:r>
      <w:r w:rsidR="001930D8" w:rsidRPr="005C690C">
        <w:t>13.2.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930D8" w:rsidRPr="005C690C" w:rsidRDefault="00A34E57" w:rsidP="001930D8">
      <w:pPr>
        <w:ind w:firstLine="567"/>
        <w:jc w:val="both"/>
      </w:pPr>
      <w:r>
        <w:t xml:space="preserve">  </w:t>
      </w:r>
      <w:r w:rsidR="001930D8" w:rsidRPr="005C690C">
        <w:t xml:space="preserve">13.3. Цей Договір укладається на строк, зазначений  в комерційній пропозиції , яку обрав Споживач, та набирає чинності з моменту погодження (акцептування) Споживачем заяви-приєднання, </w:t>
      </w:r>
      <w:r w:rsidR="001930D8" w:rsidRPr="00102EB7">
        <w:t xml:space="preserve">яка є </w:t>
      </w:r>
      <w:r w:rsidR="00102EB7">
        <w:t>Д</w:t>
      </w:r>
      <w:r w:rsidR="00102EB7" w:rsidRPr="00102EB7">
        <w:t xml:space="preserve">одатком </w:t>
      </w:r>
      <w:r w:rsidR="00102EB7">
        <w:t>№</w:t>
      </w:r>
      <w:r w:rsidR="00102EB7" w:rsidRPr="00102EB7">
        <w:t>2</w:t>
      </w:r>
      <w:r w:rsidR="001930D8" w:rsidRPr="00102EB7">
        <w:t xml:space="preserve"> до Договору</w:t>
      </w:r>
      <w:r w:rsidR="001930D8" w:rsidRPr="005C690C">
        <w:t xml:space="preserve"> та сплаченого рахунку (квитанції) Постачальника.</w:t>
      </w:r>
    </w:p>
    <w:p w:rsidR="001930D8" w:rsidRPr="005C690C" w:rsidRDefault="001930D8" w:rsidP="001930D8">
      <w:pPr>
        <w:ind w:firstLine="709"/>
        <w:jc w:val="both"/>
      </w:pPr>
      <w:r w:rsidRPr="005C690C">
        <w:t>13.4.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930D8" w:rsidRPr="005C690C" w:rsidRDefault="001930D8" w:rsidP="001930D8">
      <w:pPr>
        <w:ind w:firstLine="709"/>
        <w:jc w:val="both"/>
      </w:pPr>
      <w:r w:rsidRPr="005C690C">
        <w:lastRenderedPageBreak/>
        <w:t>13.5.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1930D8" w:rsidRPr="005D11BE" w:rsidRDefault="001930D8" w:rsidP="001930D8">
      <w:pPr>
        <w:ind w:firstLine="709"/>
        <w:jc w:val="both"/>
      </w:pPr>
      <w:r w:rsidRPr="005C690C">
        <w:t xml:space="preserve">13.6. </w:t>
      </w:r>
      <w:r>
        <w:rPr>
          <w:rStyle w:val="st42"/>
        </w:rPr>
        <w:t>Якщо інше не передбачено обраною Споживачем комерційною пропозицією,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930D8" w:rsidRPr="005D11BE" w:rsidRDefault="001930D8" w:rsidP="001930D8">
      <w:pPr>
        <w:ind w:firstLine="709"/>
        <w:jc w:val="both"/>
      </w:pPr>
      <w:r w:rsidRPr="005D11BE">
        <w:t>1)споживач</w:t>
      </w:r>
      <w:r w:rsidR="007A1CC2">
        <w:t xml:space="preserve"> </w:t>
      </w:r>
      <w:r w:rsidRPr="005D11BE">
        <w:t>прострочив</w:t>
      </w:r>
      <w:r w:rsidR="007A1CC2">
        <w:t xml:space="preserve"> </w:t>
      </w:r>
      <w:r w:rsidRPr="005D11BE">
        <w:t>оплату</w:t>
      </w:r>
      <w:r w:rsidR="007A1CC2">
        <w:t xml:space="preserve"> </w:t>
      </w:r>
      <w:r w:rsidRPr="005D11BE">
        <w:t>за</w:t>
      </w:r>
      <w:r w:rsidR="007A1CC2">
        <w:t xml:space="preserve"> </w:t>
      </w:r>
      <w:r w:rsidRPr="005D11BE">
        <w:t>постачання</w:t>
      </w:r>
      <w:r w:rsidR="007A1CC2">
        <w:t xml:space="preserve"> </w:t>
      </w:r>
      <w:r w:rsidRPr="005D11BE">
        <w:t>електричної</w:t>
      </w:r>
      <w:r w:rsidR="007A1CC2">
        <w:t xml:space="preserve"> </w:t>
      </w:r>
      <w:r w:rsidRPr="005D11BE">
        <w:t>енергії</w:t>
      </w:r>
      <w:r w:rsidR="007A1CC2">
        <w:t xml:space="preserve"> </w:t>
      </w:r>
      <w:r w:rsidRPr="005D11BE">
        <w:t>згідно</w:t>
      </w:r>
      <w:r w:rsidR="007A1CC2">
        <w:t xml:space="preserve"> </w:t>
      </w:r>
      <w:r w:rsidRPr="005D11BE">
        <w:t>з</w:t>
      </w:r>
      <w:r w:rsidR="007A1CC2">
        <w:t xml:space="preserve"> </w:t>
      </w:r>
      <w:r w:rsidRPr="005D11BE">
        <w:t>Договором</w:t>
      </w:r>
      <w:r w:rsidR="007A1CC2">
        <w:t xml:space="preserve"> </w:t>
      </w:r>
      <w:r>
        <w:rPr>
          <w:rStyle w:val="st42"/>
        </w:rPr>
        <w:t>у розмірі більшому ніж вартість електричної енергії, спожитої протягом двох попередніх місяців</w:t>
      </w:r>
      <w:r w:rsidRPr="005D11BE">
        <w:t>,за</w:t>
      </w:r>
      <w:r w:rsidR="007A1CC2">
        <w:t xml:space="preserve"> </w:t>
      </w:r>
      <w:r w:rsidRPr="005D11BE">
        <w:t>умови,</w:t>
      </w:r>
      <w:r w:rsidR="007A1CC2">
        <w:t xml:space="preserve"> </w:t>
      </w:r>
      <w:r w:rsidRPr="005D11BE">
        <w:t>що</w:t>
      </w:r>
      <w:r w:rsidR="007A1CC2">
        <w:t xml:space="preserve"> </w:t>
      </w:r>
      <w:r w:rsidRPr="005D11BE">
        <w:t>Постачальник</w:t>
      </w:r>
      <w:r w:rsidR="007A1CC2">
        <w:t xml:space="preserve"> </w:t>
      </w:r>
      <w:r w:rsidRPr="005D11BE">
        <w:t>здійснив</w:t>
      </w:r>
      <w:r w:rsidR="007A1CC2">
        <w:t xml:space="preserve"> </w:t>
      </w:r>
      <w:r w:rsidRPr="005D11BE">
        <w:t>попередження</w:t>
      </w:r>
      <w:r w:rsidR="007A1CC2">
        <w:t xml:space="preserve"> </w:t>
      </w:r>
      <w:r w:rsidRPr="005D11BE">
        <w:t>Споживачу</w:t>
      </w:r>
      <w:r w:rsidR="007A1CC2">
        <w:t xml:space="preserve"> </w:t>
      </w:r>
      <w:r w:rsidRPr="005D11BE">
        <w:t>про</w:t>
      </w:r>
      <w:r w:rsidR="007A1CC2">
        <w:t xml:space="preserve"> </w:t>
      </w:r>
      <w:r w:rsidRPr="005D11BE">
        <w:t>можливе</w:t>
      </w:r>
      <w:r w:rsidR="007A1CC2">
        <w:t xml:space="preserve"> </w:t>
      </w:r>
      <w:r w:rsidRPr="005D11BE">
        <w:t>розірвання</w:t>
      </w:r>
      <w:r w:rsidR="007A1CC2">
        <w:t xml:space="preserve"> </w:t>
      </w:r>
      <w:r w:rsidRPr="005D11BE">
        <w:t>цього</w:t>
      </w:r>
      <w:r w:rsidR="007A1CC2">
        <w:t xml:space="preserve"> </w:t>
      </w:r>
      <w:r w:rsidRPr="005D11BE">
        <w:t>Договору;</w:t>
      </w:r>
    </w:p>
    <w:p w:rsidR="001930D8" w:rsidRPr="005C690C" w:rsidRDefault="001930D8" w:rsidP="001930D8">
      <w:pPr>
        <w:ind w:firstLine="709"/>
        <w:jc w:val="both"/>
      </w:pPr>
      <w:r w:rsidRPr="005D11BE">
        <w:t>2)споживач</w:t>
      </w:r>
      <w:r w:rsidR="007A1CC2">
        <w:t xml:space="preserve"> </w:t>
      </w:r>
      <w:r w:rsidRPr="005D11BE">
        <w:t>іншим</w:t>
      </w:r>
      <w:r w:rsidR="007A1CC2">
        <w:t xml:space="preserve"> </w:t>
      </w:r>
      <w:r w:rsidRPr="005D11BE">
        <w:t>чином</w:t>
      </w:r>
      <w:r w:rsidR="007A1CC2">
        <w:t xml:space="preserve"> </w:t>
      </w:r>
      <w:r w:rsidRPr="005D11BE">
        <w:t>суттєво</w:t>
      </w:r>
      <w:r w:rsidR="007A1CC2">
        <w:t xml:space="preserve"> </w:t>
      </w:r>
      <w:r w:rsidRPr="005D11BE">
        <w:t>порушив</w:t>
      </w:r>
      <w:r w:rsidR="007A1CC2">
        <w:t xml:space="preserve"> </w:t>
      </w:r>
      <w:r w:rsidRPr="005D11BE">
        <w:t>умови</w:t>
      </w:r>
      <w:r w:rsidR="007A1CC2">
        <w:t xml:space="preserve"> </w:t>
      </w:r>
      <w:r w:rsidRPr="005D11BE">
        <w:t>цього</w:t>
      </w:r>
      <w:r w:rsidR="007A1CC2">
        <w:t xml:space="preserve"> </w:t>
      </w:r>
      <w:r w:rsidRPr="005D11BE">
        <w:t>Договору,і</w:t>
      </w:r>
      <w:r w:rsidR="007A1CC2">
        <w:t xml:space="preserve"> </w:t>
      </w:r>
      <w:r w:rsidRPr="005D11BE">
        <w:t>не</w:t>
      </w:r>
      <w:r w:rsidR="007A1CC2">
        <w:t xml:space="preserve"> </w:t>
      </w:r>
      <w:r w:rsidRPr="005D11BE">
        <w:t>вжив</w:t>
      </w:r>
      <w:r w:rsidR="007A1CC2">
        <w:t xml:space="preserve"> </w:t>
      </w:r>
      <w:r w:rsidRPr="005D11BE">
        <w:t>заходів</w:t>
      </w:r>
      <w:r w:rsidR="007A1CC2">
        <w:t xml:space="preserve"> </w:t>
      </w:r>
      <w:r w:rsidRPr="005D11BE">
        <w:t>щодо</w:t>
      </w:r>
      <w:r w:rsidR="007A1CC2">
        <w:t xml:space="preserve"> </w:t>
      </w:r>
      <w:r w:rsidRPr="005D11BE">
        <w:t>усунення</w:t>
      </w:r>
      <w:r w:rsidR="007A1CC2">
        <w:t xml:space="preserve"> </w:t>
      </w:r>
      <w:r w:rsidRPr="005D11BE">
        <w:t>такого</w:t>
      </w:r>
      <w:r w:rsidR="007A1CC2">
        <w:t xml:space="preserve"> </w:t>
      </w:r>
      <w:r w:rsidRPr="005D11BE">
        <w:t>порушення</w:t>
      </w:r>
      <w:r w:rsidR="007A1CC2">
        <w:t xml:space="preserve"> </w:t>
      </w:r>
      <w:r w:rsidRPr="005D11BE">
        <w:t>в</w:t>
      </w:r>
      <w:r w:rsidR="007A1CC2">
        <w:t xml:space="preserve"> </w:t>
      </w:r>
      <w:r w:rsidRPr="005D11BE">
        <w:t>строк,що</w:t>
      </w:r>
      <w:r w:rsidR="007A1CC2">
        <w:t xml:space="preserve"> </w:t>
      </w:r>
      <w:r w:rsidRPr="005D11BE">
        <w:t>становить</w:t>
      </w:r>
      <w:r w:rsidR="007A1CC2">
        <w:t xml:space="preserve"> </w:t>
      </w:r>
      <w:r w:rsidRPr="005D11BE">
        <w:t>5</w:t>
      </w:r>
      <w:r w:rsidR="007A1CC2">
        <w:t xml:space="preserve"> </w:t>
      </w:r>
      <w:r w:rsidRPr="005D11BE">
        <w:t>робочих</w:t>
      </w:r>
      <w:r w:rsidR="007A1CC2">
        <w:t xml:space="preserve"> </w:t>
      </w:r>
      <w:r w:rsidRPr="005D11BE">
        <w:t>днів.</w:t>
      </w:r>
    </w:p>
    <w:p w:rsidR="001930D8" w:rsidRDefault="001930D8" w:rsidP="001930D8">
      <w:pPr>
        <w:pStyle w:val="st2"/>
        <w:spacing w:after="0"/>
        <w:rPr>
          <w:rStyle w:val="st42"/>
        </w:rPr>
      </w:pPr>
      <w:r w:rsidRPr="005C690C">
        <w:t xml:space="preserve">13.7. </w:t>
      </w:r>
      <w:r>
        <w:rPr>
          <w:rStyle w:val="st42"/>
        </w:rPr>
        <w:t>Дія цього Договору також припиняється в таких випадках:</w:t>
      </w:r>
    </w:p>
    <w:p w:rsidR="001930D8" w:rsidRDefault="001930D8" w:rsidP="001930D8">
      <w:pPr>
        <w:pStyle w:val="st2"/>
        <w:spacing w:after="0"/>
        <w:ind w:firstLine="709"/>
        <w:rPr>
          <w:rStyle w:val="st42"/>
        </w:rPr>
      </w:pPr>
      <w:r>
        <w:rPr>
          <w:rStyle w:val="st42"/>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1930D8" w:rsidRDefault="001930D8" w:rsidP="001930D8">
      <w:pPr>
        <w:pStyle w:val="st2"/>
        <w:spacing w:after="0"/>
        <w:ind w:firstLine="709"/>
        <w:rPr>
          <w:rStyle w:val="st42"/>
        </w:rPr>
      </w:pPr>
      <w:r>
        <w:rPr>
          <w:rStyle w:val="st42"/>
        </w:rPr>
        <w:t>банкрутства або припинення господарської діяльності Постачальником;</w:t>
      </w:r>
    </w:p>
    <w:p w:rsidR="001930D8" w:rsidRDefault="001930D8" w:rsidP="001930D8">
      <w:pPr>
        <w:pStyle w:val="st2"/>
        <w:spacing w:after="0"/>
        <w:ind w:firstLine="709"/>
        <w:rPr>
          <w:rStyle w:val="st42"/>
        </w:rPr>
      </w:pPr>
      <w:r>
        <w:rPr>
          <w:rStyle w:val="st42"/>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1930D8" w:rsidRDefault="001930D8" w:rsidP="001930D8">
      <w:pPr>
        <w:pStyle w:val="st2"/>
        <w:spacing w:after="0"/>
        <w:ind w:firstLine="709"/>
        <w:rPr>
          <w:rStyle w:val="st42"/>
        </w:rPr>
      </w:pPr>
      <w:r>
        <w:rPr>
          <w:rStyle w:val="st42"/>
        </w:rPr>
        <w:t xml:space="preserve">у разі зміни Постачальника - у частині постачання; </w:t>
      </w:r>
    </w:p>
    <w:p w:rsidR="001930D8" w:rsidRPr="005C690C" w:rsidRDefault="001930D8" w:rsidP="001930D8">
      <w:pPr>
        <w:ind w:firstLine="709"/>
        <w:jc w:val="both"/>
      </w:pPr>
      <w:r w:rsidRPr="009521AD">
        <w:rPr>
          <w:rStyle w:val="st42"/>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1930D8" w:rsidRPr="005C690C" w:rsidRDefault="001930D8" w:rsidP="001930D8">
      <w:pPr>
        <w:ind w:firstLine="709"/>
        <w:jc w:val="both"/>
      </w:pPr>
      <w:r w:rsidRPr="005C690C">
        <w:t>13.8.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1930D8" w:rsidRPr="005C690C" w:rsidRDefault="001930D8" w:rsidP="001930D8">
      <w:pPr>
        <w:ind w:firstLine="709"/>
        <w:jc w:val="both"/>
      </w:pPr>
      <w:r w:rsidRPr="005C690C">
        <w:t>13.9.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582EB8" w:rsidRDefault="001930D8" w:rsidP="00582EB8">
      <w:pPr>
        <w:ind w:firstLine="709"/>
        <w:jc w:val="both"/>
      </w:pPr>
      <w:r w:rsidRPr="005C690C">
        <w:t xml:space="preserve">Споживач зобов'язується у місячний строк повідомити Постачальника про зміну будь-якої інформації та даних, зазначених в заяві-приєднанні, яка </w:t>
      </w:r>
      <w:r w:rsidRPr="00102EB7">
        <w:t xml:space="preserve">є </w:t>
      </w:r>
      <w:r w:rsidR="00102EB7">
        <w:t>Д</w:t>
      </w:r>
      <w:r w:rsidR="00102EB7" w:rsidRPr="00102EB7">
        <w:t xml:space="preserve">одатком </w:t>
      </w:r>
      <w:r w:rsidR="00102EB7">
        <w:t>№</w:t>
      </w:r>
      <w:r w:rsidR="00102EB7" w:rsidRPr="00102EB7">
        <w:t>2</w:t>
      </w:r>
      <w:r w:rsidRPr="00102EB7">
        <w:t xml:space="preserve"> до</w:t>
      </w:r>
      <w:r w:rsidRPr="005C690C">
        <w:t xml:space="preserve"> цього Договору.</w:t>
      </w:r>
    </w:p>
    <w:p w:rsidR="00A34E57" w:rsidRPr="00A30A6E" w:rsidRDefault="00582EB8" w:rsidP="00A34E57">
      <w:pPr>
        <w:ind w:firstLine="567"/>
        <w:jc w:val="both"/>
      </w:pPr>
      <w:r>
        <w:t xml:space="preserve"> 13.10</w:t>
      </w:r>
      <w:r w:rsidRPr="00A30A6E">
        <w:t>.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582EB8" w:rsidRPr="00A30A6E" w:rsidRDefault="00582EB8" w:rsidP="00582EB8">
      <w:pPr>
        <w:ind w:firstLine="567"/>
        <w:jc w:val="both"/>
      </w:pPr>
      <w:r w:rsidRPr="00A30A6E">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582EB8" w:rsidRDefault="00582EB8" w:rsidP="00582EB8">
      <w:pPr>
        <w:ind w:firstLine="709"/>
        <w:jc w:val="both"/>
      </w:pPr>
      <w:r w:rsidRPr="00A30A6E">
        <w:t>2) споживач іншим чином суттєво порушив умови цього Договору, і не вжив заходів щодо усунення такого порушення в строк, що становить 5 робочих</w:t>
      </w:r>
      <w:r>
        <w:t>.</w:t>
      </w:r>
    </w:p>
    <w:p w:rsidR="001930D8" w:rsidRPr="005C690C" w:rsidRDefault="00582EB8" w:rsidP="00582EB8">
      <w:pPr>
        <w:ind w:firstLine="709"/>
        <w:jc w:val="both"/>
      </w:pPr>
      <w:r>
        <w:t>13.11</w:t>
      </w:r>
      <w:r w:rsidR="001930D8" w:rsidRPr="005C690C">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2EB7" w:rsidRPr="00C708CE" w:rsidRDefault="00102EB7" w:rsidP="00102EB7">
      <w:pPr>
        <w:pStyle w:val="20"/>
        <w:spacing w:after="0" w:line="240" w:lineRule="auto"/>
        <w:ind w:left="0" w:firstLine="708"/>
        <w:jc w:val="both"/>
      </w:pPr>
      <w:bookmarkStart w:id="0" w:name="n1769"/>
      <w:bookmarkEnd w:id="0"/>
      <w:r w:rsidRPr="00C708CE">
        <w:rPr>
          <w:color w:val="000000"/>
        </w:rPr>
        <w:t>1) зменшення обсягів закупівлі, зокрема з урахуванням фактичного обсягу видатків замовника;</w:t>
      </w:r>
    </w:p>
    <w:p w:rsidR="00102EB7" w:rsidRPr="00C708CE" w:rsidRDefault="00102EB7" w:rsidP="00102EB7">
      <w:pPr>
        <w:pStyle w:val="20"/>
        <w:spacing w:after="0" w:line="240" w:lineRule="auto"/>
        <w:ind w:left="0" w:firstLine="708"/>
        <w:jc w:val="both"/>
        <w:rPr>
          <w:color w:val="000000"/>
        </w:rPr>
      </w:pPr>
      <w:r w:rsidRPr="009521AD">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B22096" w:rsidRPr="009521AD">
        <w:rPr>
          <w:color w:val="000000"/>
        </w:rPr>
        <w:t xml:space="preserve"> </w:t>
      </w:r>
      <w:r w:rsidRPr="009521AD">
        <w:rPr>
          <w:color w:val="000000"/>
        </w:rPr>
        <w:t xml:space="preserve"> та не повинна призвести до збільшення</w:t>
      </w:r>
      <w:r w:rsidRPr="00C708CE">
        <w:rPr>
          <w:color w:val="000000"/>
        </w:rPr>
        <w:t xml:space="preserve"> суми, визначеної в договорі про закупівлю на момент його укладення;</w:t>
      </w:r>
    </w:p>
    <w:p w:rsidR="00102EB7" w:rsidRPr="00C708CE" w:rsidRDefault="00102EB7" w:rsidP="00102EB7">
      <w:pPr>
        <w:pStyle w:val="20"/>
        <w:spacing w:after="0" w:line="240" w:lineRule="auto"/>
        <w:ind w:left="0" w:firstLine="708"/>
        <w:jc w:val="both"/>
        <w:rPr>
          <w:color w:val="000000"/>
        </w:rPr>
      </w:pPr>
      <w:r w:rsidRPr="00C708CE">
        <w:rPr>
          <w:color w:val="000000"/>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102EB7" w:rsidRPr="00C708CE" w:rsidRDefault="00102EB7" w:rsidP="00102EB7">
      <w:pPr>
        <w:pStyle w:val="20"/>
        <w:spacing w:after="0" w:line="240" w:lineRule="auto"/>
        <w:ind w:left="0" w:firstLine="708"/>
        <w:jc w:val="both"/>
        <w:rPr>
          <w:color w:val="000000"/>
        </w:rPr>
      </w:pPr>
      <w:r w:rsidRPr="00C708CE">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2EB7" w:rsidRPr="00C708CE" w:rsidRDefault="00102EB7" w:rsidP="00102EB7">
      <w:pPr>
        <w:pStyle w:val="20"/>
        <w:spacing w:after="0" w:line="240" w:lineRule="auto"/>
        <w:ind w:left="0" w:firstLine="708"/>
        <w:jc w:val="both"/>
        <w:rPr>
          <w:color w:val="000000"/>
        </w:rPr>
      </w:pPr>
      <w:r w:rsidRPr="00C708CE">
        <w:rPr>
          <w:color w:val="000000"/>
        </w:rPr>
        <w:t>5) погодження зміни ціни в договорі про закупівлю в бік зменшення (без зміни кількості (обсягу) та якості товарів, робіт і послуг);</w:t>
      </w:r>
    </w:p>
    <w:p w:rsidR="00102EB7" w:rsidRPr="00C708CE" w:rsidRDefault="00102EB7" w:rsidP="00102EB7">
      <w:pPr>
        <w:pStyle w:val="20"/>
        <w:spacing w:after="0" w:line="240" w:lineRule="auto"/>
        <w:ind w:left="0" w:firstLine="708"/>
        <w:jc w:val="both"/>
        <w:rPr>
          <w:color w:val="000000"/>
        </w:rPr>
      </w:pPr>
      <w:r w:rsidRPr="00C708CE">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102EB7" w:rsidRPr="00C708CE" w:rsidRDefault="00102EB7" w:rsidP="00102EB7">
      <w:pPr>
        <w:pStyle w:val="20"/>
        <w:spacing w:after="0" w:line="240" w:lineRule="auto"/>
        <w:ind w:left="0" w:firstLine="708"/>
        <w:jc w:val="both"/>
        <w:rPr>
          <w:color w:val="000000"/>
        </w:rPr>
      </w:pPr>
      <w:r w:rsidRPr="00C708CE">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08CE">
        <w:rPr>
          <w:color w:val="000000"/>
        </w:rPr>
        <w:t>Platts</w:t>
      </w:r>
      <w:proofErr w:type="spellEnd"/>
      <w:r w:rsidRPr="00C708CE">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02EB7" w:rsidRDefault="00102EB7" w:rsidP="00102EB7">
      <w:pPr>
        <w:pStyle w:val="20"/>
        <w:spacing w:after="0" w:line="240" w:lineRule="auto"/>
        <w:ind w:left="0" w:firstLine="708"/>
        <w:jc w:val="both"/>
        <w:rPr>
          <w:color w:val="000000"/>
        </w:rPr>
      </w:pPr>
      <w:r w:rsidRPr="00C708CE">
        <w:rPr>
          <w:color w:val="000000"/>
        </w:rPr>
        <w:t>8) зміни умов у зв’язку із застосуванням положень частини шостої статті 41 Закону України «Про публічні закупівлі».</w:t>
      </w:r>
    </w:p>
    <w:p w:rsidR="00FF3F08" w:rsidRPr="00C708CE" w:rsidRDefault="00FF3F08" w:rsidP="00102EB7">
      <w:pPr>
        <w:pStyle w:val="20"/>
        <w:spacing w:after="0" w:line="240" w:lineRule="auto"/>
        <w:ind w:left="0" w:firstLine="708"/>
        <w:jc w:val="both"/>
      </w:pPr>
      <w:r>
        <w:t>9)</w:t>
      </w:r>
      <w:r w:rsidRPr="008660A3">
        <w:t xml:space="preserve"> </w:t>
      </w:r>
      <w:r w:rsidRPr="00C60F99">
        <w:rPr>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C60F99">
          <w:rPr>
            <w:rStyle w:val="a3"/>
            <w:color w:val="auto"/>
            <w:shd w:val="clear" w:color="auto" w:fill="FFFFFF"/>
          </w:rPr>
          <w:t>№ 382</w:t>
        </w:r>
      </w:hyperlink>
      <w:r w:rsidRPr="00C60F99">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shd w:val="clear" w:color="auto" w:fill="FFFFFF"/>
        </w:rPr>
        <w:t>.</w:t>
      </w:r>
    </w:p>
    <w:p w:rsidR="000F7287" w:rsidRPr="005C690C" w:rsidRDefault="000F7287" w:rsidP="001930D8">
      <w:pPr>
        <w:pStyle w:val="af2"/>
        <w:spacing w:before="0"/>
        <w:ind w:firstLine="539"/>
        <w:rPr>
          <w:rFonts w:ascii="Times New Roman" w:hAnsi="Times New Roman" w:cs="Times New Roman"/>
          <w:sz w:val="24"/>
          <w:szCs w:val="24"/>
        </w:rPr>
      </w:pPr>
    </w:p>
    <w:p w:rsidR="000F7287" w:rsidRPr="00440955" w:rsidRDefault="007A6CE6" w:rsidP="007A6CE6">
      <w:pPr>
        <w:ind w:firstLine="709"/>
        <w:jc w:val="center"/>
        <w:rPr>
          <w:b/>
          <w:bCs/>
        </w:rPr>
      </w:pPr>
      <w:r>
        <w:rPr>
          <w:b/>
          <w:bCs/>
        </w:rPr>
        <w:t>14. ДОДАТКИ ДО ДОГОВОРУ</w:t>
      </w:r>
    </w:p>
    <w:p w:rsidR="000F7287" w:rsidRDefault="000F7287" w:rsidP="000F7287">
      <w:pPr>
        <w:numPr>
          <w:ilvl w:val="1"/>
          <w:numId w:val="7"/>
        </w:numPr>
        <w:shd w:val="clear" w:color="auto" w:fill="FFFFFF"/>
        <w:tabs>
          <w:tab w:val="left" w:pos="142"/>
          <w:tab w:val="left" w:pos="284"/>
          <w:tab w:val="left" w:pos="1134"/>
        </w:tabs>
        <w:suppressAutoHyphens/>
        <w:autoSpaceDE w:val="0"/>
        <w:ind w:left="0" w:firstLine="567"/>
        <w:jc w:val="both"/>
        <w:rPr>
          <w:rFonts w:eastAsia="Arial"/>
        </w:rPr>
      </w:pPr>
      <w:r w:rsidRPr="00440955">
        <w:rPr>
          <w:rFonts w:eastAsia="Arial"/>
        </w:rPr>
        <w:t>Невід’ємною частиною цього Договору є:</w:t>
      </w:r>
    </w:p>
    <w:p w:rsidR="003B3713" w:rsidRPr="003B3713" w:rsidRDefault="003B3713" w:rsidP="003B3713">
      <w:pPr>
        <w:jc w:val="both"/>
        <w:rPr>
          <w:b/>
          <w:lang w:val="ru-RU"/>
        </w:rPr>
      </w:pPr>
      <w:r>
        <w:rPr>
          <w:rFonts w:eastAsia="Arial"/>
        </w:rPr>
        <w:t xml:space="preserve">         14.1.1.</w:t>
      </w:r>
      <w:r w:rsidRPr="003B3713">
        <w:rPr>
          <w:b/>
        </w:rPr>
        <w:t xml:space="preserve"> </w:t>
      </w:r>
      <w:r w:rsidRPr="003B3713">
        <w:t>ПЕРЕЛІК ОБ`ЄТІВ СПОЖИВАЧА ТА ТОЧОК АКТИВНОЇ ЕЛЕКТРОЕНЕРГІЇ</w:t>
      </w:r>
      <w:r>
        <w:t>-Додаток №1</w:t>
      </w:r>
      <w:r>
        <w:rPr>
          <w:b/>
          <w:lang w:val="ru-RU"/>
        </w:rPr>
        <w:t>.</w:t>
      </w:r>
    </w:p>
    <w:p w:rsidR="00300505" w:rsidRDefault="003B3713" w:rsidP="003B3713">
      <w:pPr>
        <w:jc w:val="both"/>
      </w:pPr>
      <w:r>
        <w:t xml:space="preserve">         14.1.2. </w:t>
      </w:r>
      <w:r w:rsidR="000F7287" w:rsidRPr="00440955">
        <w:t>ЗАЯВА-ПРИЄДНАННЯ до договору про постачання електричної енергії споживач</w:t>
      </w:r>
      <w:r>
        <w:t>у - Додаток №2.</w:t>
      </w:r>
      <w:r w:rsidR="000F7287" w:rsidRPr="00440955">
        <w:t xml:space="preserve"> </w:t>
      </w:r>
    </w:p>
    <w:p w:rsidR="000F7287" w:rsidRPr="00440955" w:rsidRDefault="003B3713" w:rsidP="00300505">
      <w:pPr>
        <w:pStyle w:val="a4"/>
        <w:numPr>
          <w:ilvl w:val="2"/>
          <w:numId w:val="12"/>
        </w:numPr>
        <w:jc w:val="both"/>
      </w:pPr>
      <w:r>
        <w:t xml:space="preserve">  </w:t>
      </w:r>
      <w:r w:rsidR="00300505">
        <w:t xml:space="preserve"> КОМЕРЦІЙНА ПРОПОЗИЦІЯ – Додаток №3.</w:t>
      </w:r>
      <w:r>
        <w:t xml:space="preserve"> </w:t>
      </w:r>
    </w:p>
    <w:p w:rsidR="000F7287" w:rsidRPr="00440955" w:rsidRDefault="00300505" w:rsidP="00300505">
      <w:pPr>
        <w:jc w:val="both"/>
      </w:pPr>
      <w:r>
        <w:t xml:space="preserve">         14.1.4.Специфікація – Додаток №4</w:t>
      </w:r>
      <w:r w:rsidR="000F7287" w:rsidRPr="00440955">
        <w:t>.</w:t>
      </w:r>
    </w:p>
    <w:p w:rsidR="001930D8" w:rsidRPr="005C690C" w:rsidRDefault="00300505" w:rsidP="00102EB7">
      <w:pPr>
        <w:ind w:right="-1" w:firstLine="567"/>
        <w:jc w:val="both"/>
      </w:pPr>
      <w:r>
        <w:rPr>
          <w:rFonts w:eastAsia="Arial"/>
          <w:bCs/>
        </w:rPr>
        <w:t>14.1.5.</w:t>
      </w:r>
      <w:r w:rsidR="000F7287" w:rsidRPr="00440955">
        <w:rPr>
          <w:rFonts w:eastAsia="Arial"/>
          <w:bCs/>
        </w:rPr>
        <w:t xml:space="preserve"> </w:t>
      </w:r>
      <w:r w:rsidR="000F7287" w:rsidRPr="00440955">
        <w:t>Порядок зміни умов договору та ціни (тарифу) на електричну енергію</w:t>
      </w:r>
      <w:r>
        <w:t xml:space="preserve"> за вільними цінами – Додаток №5</w:t>
      </w:r>
      <w:r w:rsidR="00102EB7">
        <w:t>.</w:t>
      </w:r>
    </w:p>
    <w:p w:rsidR="001930D8" w:rsidRPr="00300505" w:rsidRDefault="007A6CE6" w:rsidP="007A6CE6">
      <w:pPr>
        <w:ind w:firstLine="709"/>
        <w:jc w:val="center"/>
        <w:rPr>
          <w:b/>
          <w:bCs/>
        </w:rPr>
      </w:pPr>
      <w:r>
        <w:rPr>
          <w:b/>
          <w:bCs/>
        </w:rPr>
        <w:t>15</w:t>
      </w:r>
      <w:r w:rsidR="001930D8" w:rsidRPr="005C690C">
        <w:rPr>
          <w:b/>
          <w:bCs/>
        </w:rPr>
        <w:t>. МІСЦЕЗНАХОДЖЕННЯ</w:t>
      </w:r>
      <w:r w:rsidR="00760FA6">
        <w:rPr>
          <w:b/>
          <w:bCs/>
        </w:rPr>
        <w:t xml:space="preserve"> ТА БАНКІВСЬКІ РЕКВІЗИТИ СТОРІН</w:t>
      </w:r>
    </w:p>
    <w:p w:rsidR="001930D8" w:rsidRPr="00D94319" w:rsidRDefault="001930D8" w:rsidP="001930D8">
      <w:pPr>
        <w:ind w:left="142" w:right="134" w:firstLine="348"/>
        <w:jc w:val="both"/>
        <w:rPr>
          <w:b/>
          <w:bCs/>
        </w:rPr>
      </w:pPr>
      <w:r w:rsidRPr="00D94319">
        <w:rPr>
          <w:b/>
          <w:bCs/>
        </w:rPr>
        <w:t>Споживач</w:t>
      </w:r>
      <w:r w:rsidRPr="00D94319">
        <w:rPr>
          <w:b/>
          <w:bCs/>
        </w:rPr>
        <w:tab/>
        <w:t xml:space="preserve">                                                                               Постачальник</w:t>
      </w:r>
    </w:p>
    <w:p w:rsidR="001930D8" w:rsidRPr="001930D8" w:rsidRDefault="001930D8" w:rsidP="001930D8">
      <w:pPr>
        <w:rPr>
          <w:rStyle w:val="2Exact"/>
          <w:b w:val="0"/>
          <w:bCs w:val="0"/>
          <w:sz w:val="24"/>
          <w:szCs w:val="24"/>
        </w:rPr>
      </w:pPr>
      <w:r w:rsidRPr="001930D8">
        <w:rPr>
          <w:rStyle w:val="2Exact"/>
          <w:b w:val="0"/>
          <w:bCs w:val="0"/>
          <w:sz w:val="24"/>
          <w:szCs w:val="24"/>
        </w:rPr>
        <w:t xml:space="preserve">КНП «Херсонська міська клінічна лікарня </w:t>
      </w:r>
    </w:p>
    <w:p w:rsidR="001930D8" w:rsidRPr="001930D8" w:rsidRDefault="001930D8" w:rsidP="001930D8">
      <w:pPr>
        <w:rPr>
          <w:rStyle w:val="2Exact"/>
          <w:b w:val="0"/>
          <w:bCs w:val="0"/>
          <w:sz w:val="24"/>
          <w:szCs w:val="24"/>
        </w:rPr>
      </w:pPr>
      <w:r w:rsidRPr="001930D8">
        <w:rPr>
          <w:rStyle w:val="2Exact"/>
          <w:b w:val="0"/>
          <w:bCs w:val="0"/>
          <w:sz w:val="24"/>
          <w:szCs w:val="24"/>
        </w:rPr>
        <w:t xml:space="preserve">імені Афанасія і Ольги </w:t>
      </w:r>
      <w:proofErr w:type="spellStart"/>
      <w:r w:rsidRPr="001930D8">
        <w:rPr>
          <w:rStyle w:val="2Exact"/>
          <w:b w:val="0"/>
          <w:bCs w:val="0"/>
          <w:sz w:val="24"/>
          <w:szCs w:val="24"/>
        </w:rPr>
        <w:t>Тропіних</w:t>
      </w:r>
      <w:proofErr w:type="spellEnd"/>
      <w:r w:rsidRPr="001930D8">
        <w:rPr>
          <w:rStyle w:val="2Exact"/>
          <w:b w:val="0"/>
          <w:bCs w:val="0"/>
          <w:sz w:val="24"/>
          <w:szCs w:val="24"/>
        </w:rPr>
        <w:t>»</w:t>
      </w:r>
    </w:p>
    <w:p w:rsidR="001930D8" w:rsidRPr="001930D8" w:rsidRDefault="001930D8" w:rsidP="001930D8">
      <w:pPr>
        <w:rPr>
          <w:b/>
          <w:highlight w:val="yellow"/>
        </w:rPr>
      </w:pPr>
      <w:r w:rsidRPr="001930D8">
        <w:rPr>
          <w:rStyle w:val="2Exact"/>
          <w:b w:val="0"/>
          <w:sz w:val="24"/>
          <w:szCs w:val="24"/>
        </w:rPr>
        <w:t>Херсонської міської ради</w:t>
      </w:r>
    </w:p>
    <w:p w:rsidR="001930D8" w:rsidRPr="001930D8" w:rsidRDefault="001930D8" w:rsidP="001930D8">
      <w:pPr>
        <w:ind w:left="-3935" w:firstLine="3935"/>
        <w:rPr>
          <w:rStyle w:val="4Exact"/>
          <w:sz w:val="24"/>
          <w:szCs w:val="24"/>
        </w:rPr>
      </w:pPr>
      <w:r w:rsidRPr="001930D8">
        <w:rPr>
          <w:rStyle w:val="4Exact"/>
          <w:sz w:val="24"/>
          <w:szCs w:val="24"/>
        </w:rPr>
        <w:t>код ЄДРПОУ 02004120</w:t>
      </w:r>
    </w:p>
    <w:p w:rsidR="001930D8" w:rsidRDefault="001930D8" w:rsidP="001930D8">
      <w:pPr>
        <w:pStyle w:val="4"/>
        <w:shd w:val="clear" w:color="auto" w:fill="auto"/>
        <w:spacing w:after="0" w:line="240" w:lineRule="auto"/>
        <w:ind w:right="100"/>
        <w:rPr>
          <w:rStyle w:val="4Exact"/>
          <w:rFonts w:ascii="Times New Roman" w:hAnsi="Times New Roman" w:cs="Times New Roman"/>
          <w:sz w:val="24"/>
          <w:szCs w:val="24"/>
          <w:lang w:val="ru-RU"/>
        </w:rPr>
      </w:pPr>
      <w:r w:rsidRPr="001930D8">
        <w:rPr>
          <w:rStyle w:val="4Exact"/>
          <w:rFonts w:ascii="Times New Roman" w:hAnsi="Times New Roman" w:cs="Times New Roman"/>
          <w:spacing w:val="0"/>
          <w:sz w:val="24"/>
          <w:szCs w:val="24"/>
        </w:rPr>
        <w:t>73000, м. Херсон,</w:t>
      </w:r>
      <w:r w:rsidRPr="001930D8">
        <w:rPr>
          <w:rStyle w:val="4Exact"/>
          <w:rFonts w:ascii="Times New Roman" w:hAnsi="Times New Roman" w:cs="Times New Roman"/>
          <w:sz w:val="24"/>
          <w:szCs w:val="24"/>
        </w:rPr>
        <w:t>вул. Комарова,2</w:t>
      </w:r>
    </w:p>
    <w:p w:rsidR="006B653A" w:rsidRDefault="006B653A" w:rsidP="006B653A">
      <w:pPr>
        <w:pStyle w:val="4"/>
        <w:shd w:val="clear" w:color="auto" w:fill="auto"/>
        <w:spacing w:after="0" w:line="240" w:lineRule="auto"/>
        <w:ind w:right="100"/>
        <w:rPr>
          <w:rStyle w:val="4Exact"/>
          <w:rFonts w:ascii="Times New Roman" w:hAnsi="Times New Roman" w:cs="Times New Roman"/>
          <w:sz w:val="24"/>
          <w:szCs w:val="24"/>
        </w:rPr>
      </w:pPr>
      <w:r>
        <w:rPr>
          <w:rStyle w:val="4Exact"/>
          <w:rFonts w:ascii="Times New Roman" w:hAnsi="Times New Roman" w:cs="Times New Roman"/>
          <w:sz w:val="24"/>
          <w:szCs w:val="24"/>
          <w:lang w:val="en-US"/>
        </w:rPr>
        <w:t>UA</w:t>
      </w:r>
      <w:r w:rsidRPr="00752835">
        <w:rPr>
          <w:rStyle w:val="4Exact"/>
          <w:rFonts w:ascii="Times New Roman" w:hAnsi="Times New Roman" w:cs="Times New Roman"/>
          <w:sz w:val="24"/>
          <w:szCs w:val="24"/>
          <w:lang w:val="ru-RU"/>
        </w:rPr>
        <w:t>118201720344320009000034367</w:t>
      </w:r>
    </w:p>
    <w:p w:rsidR="00760FA6" w:rsidRPr="006B653A" w:rsidRDefault="006B653A" w:rsidP="006B653A">
      <w:pPr>
        <w:pStyle w:val="4"/>
        <w:shd w:val="clear" w:color="auto" w:fill="auto"/>
        <w:spacing w:after="0" w:line="240" w:lineRule="auto"/>
        <w:ind w:right="100"/>
        <w:rPr>
          <w:rStyle w:val="4Exact"/>
          <w:rFonts w:ascii="Times New Roman" w:hAnsi="Times New Roman" w:cs="Times New Roman"/>
          <w:sz w:val="24"/>
          <w:szCs w:val="24"/>
        </w:rPr>
      </w:pPr>
      <w:r>
        <w:rPr>
          <w:rStyle w:val="4Exact"/>
          <w:rFonts w:ascii="Times New Roman" w:hAnsi="Times New Roman" w:cs="Times New Roman"/>
          <w:sz w:val="24"/>
          <w:szCs w:val="24"/>
          <w:lang w:val="en-US"/>
        </w:rPr>
        <w:t>UA</w:t>
      </w:r>
      <w:r w:rsidRPr="00752835">
        <w:rPr>
          <w:rStyle w:val="4Exact"/>
          <w:rFonts w:ascii="Times New Roman" w:hAnsi="Times New Roman" w:cs="Times New Roman"/>
          <w:sz w:val="24"/>
          <w:szCs w:val="24"/>
          <w:lang w:val="ru-RU"/>
        </w:rPr>
        <w:t>588201720344380010000034367</w:t>
      </w:r>
    </w:p>
    <w:p w:rsidR="001930D8" w:rsidRPr="001930D8" w:rsidRDefault="001930D8" w:rsidP="001930D8">
      <w:pPr>
        <w:pStyle w:val="4"/>
        <w:framePr w:w="2730" w:h="2726" w:wrap="none" w:vAnchor="text" w:hAnchor="page" w:x="7282" w:y="1"/>
        <w:shd w:val="clear" w:color="auto" w:fill="auto"/>
        <w:spacing w:after="0" w:line="240" w:lineRule="auto"/>
        <w:ind w:left="119" w:right="100"/>
        <w:rPr>
          <w:rFonts w:ascii="Times New Roman" w:hAnsi="Times New Roman" w:cs="Times New Roman"/>
          <w:sz w:val="24"/>
          <w:szCs w:val="24"/>
        </w:rPr>
      </w:pPr>
    </w:p>
    <w:p w:rsidR="004F3360" w:rsidRPr="00FA1E64" w:rsidRDefault="004F3360" w:rsidP="00FA1E64">
      <w:pPr>
        <w:ind w:left="-3935" w:firstLine="3935"/>
        <w:rPr>
          <w:rStyle w:val="4Exact"/>
          <w:spacing w:val="0"/>
          <w:sz w:val="24"/>
          <w:szCs w:val="24"/>
          <w:shd w:val="clear" w:color="auto" w:fill="auto"/>
        </w:rPr>
      </w:pPr>
      <w:r>
        <w:rPr>
          <w:rStyle w:val="4Exact"/>
          <w:spacing w:val="0"/>
          <w:sz w:val="24"/>
          <w:szCs w:val="24"/>
          <w:lang w:eastAsia="uk-UA"/>
        </w:rPr>
        <w:t>ІПН</w:t>
      </w:r>
      <w:r w:rsidR="00FA1E64">
        <w:t>020041221033</w:t>
      </w:r>
    </w:p>
    <w:p w:rsidR="001930D8" w:rsidRPr="001930D8" w:rsidRDefault="001930D8" w:rsidP="001930D8">
      <w:pPr>
        <w:pStyle w:val="4"/>
        <w:shd w:val="clear" w:color="auto" w:fill="auto"/>
        <w:spacing w:after="0" w:line="240" w:lineRule="auto"/>
        <w:rPr>
          <w:rStyle w:val="4Exact"/>
          <w:rFonts w:ascii="Times New Roman" w:hAnsi="Times New Roman" w:cs="Times New Roman"/>
          <w:spacing w:val="0"/>
          <w:sz w:val="24"/>
          <w:szCs w:val="24"/>
          <w:lang w:eastAsia="uk-UA"/>
        </w:rPr>
      </w:pPr>
      <w:r w:rsidRPr="001930D8">
        <w:rPr>
          <w:rStyle w:val="4Exact"/>
          <w:rFonts w:ascii="Times New Roman" w:hAnsi="Times New Roman" w:cs="Times New Roman"/>
          <w:spacing w:val="0"/>
          <w:sz w:val="24"/>
          <w:szCs w:val="24"/>
          <w:lang w:eastAsia="uk-UA"/>
        </w:rPr>
        <w:t>тел.: (0552) 49-15-72</w:t>
      </w:r>
    </w:p>
    <w:p w:rsidR="001930D8" w:rsidRPr="001930D8" w:rsidRDefault="001930D8" w:rsidP="001930D8">
      <w:pPr>
        <w:shd w:val="clear" w:color="auto" w:fill="FFFFFF"/>
        <w:tabs>
          <w:tab w:val="left" w:pos="3819"/>
        </w:tabs>
      </w:pPr>
      <w:r w:rsidRPr="001930D8">
        <w:rPr>
          <w:rStyle w:val="4Exact"/>
          <w:sz w:val="24"/>
          <w:szCs w:val="24"/>
        </w:rPr>
        <w:t>факс: (0552) 49-15-72</w:t>
      </w:r>
    </w:p>
    <w:p w:rsidR="001930D8" w:rsidRPr="001930D8" w:rsidRDefault="001930D8" w:rsidP="001930D8">
      <w:pPr>
        <w:pStyle w:val="4"/>
        <w:shd w:val="clear" w:color="auto" w:fill="auto"/>
        <w:spacing w:after="0" w:line="240" w:lineRule="auto"/>
        <w:rPr>
          <w:rStyle w:val="4Exact"/>
          <w:rFonts w:ascii="Times New Roman" w:hAnsi="Times New Roman" w:cs="Times New Roman"/>
          <w:spacing w:val="0"/>
          <w:sz w:val="24"/>
          <w:szCs w:val="24"/>
        </w:rPr>
      </w:pPr>
    </w:p>
    <w:p w:rsidR="001930D8" w:rsidRDefault="001930D8" w:rsidP="001930D8">
      <w:pPr>
        <w:pStyle w:val="4"/>
        <w:shd w:val="clear" w:color="auto" w:fill="auto"/>
        <w:spacing w:after="0" w:line="240" w:lineRule="auto"/>
        <w:rPr>
          <w:rStyle w:val="4Exact"/>
          <w:rFonts w:ascii="Times New Roman" w:hAnsi="Times New Roman" w:cs="Times New Roman"/>
          <w:sz w:val="24"/>
          <w:szCs w:val="24"/>
          <w:lang w:val="ru-RU" w:eastAsia="uk-UA"/>
        </w:rPr>
      </w:pPr>
      <w:r w:rsidRPr="001930D8">
        <w:rPr>
          <w:rStyle w:val="4Exact"/>
          <w:rFonts w:ascii="Times New Roman" w:hAnsi="Times New Roman" w:cs="Times New Roman"/>
          <w:sz w:val="24"/>
          <w:szCs w:val="24"/>
          <w:lang w:eastAsia="uk-UA"/>
        </w:rPr>
        <w:t>Генеральний директор</w:t>
      </w:r>
    </w:p>
    <w:p w:rsidR="00760FA6" w:rsidRPr="00760FA6" w:rsidRDefault="00760FA6" w:rsidP="001930D8">
      <w:pPr>
        <w:pStyle w:val="4"/>
        <w:shd w:val="clear" w:color="auto" w:fill="auto"/>
        <w:spacing w:after="0" w:line="240" w:lineRule="auto"/>
        <w:rPr>
          <w:rStyle w:val="4Exact"/>
          <w:rFonts w:ascii="Times New Roman" w:hAnsi="Times New Roman" w:cs="Times New Roman"/>
          <w:sz w:val="24"/>
          <w:szCs w:val="24"/>
          <w:lang w:val="ru-RU" w:eastAsia="uk-UA"/>
        </w:rPr>
      </w:pPr>
    </w:p>
    <w:p w:rsidR="001930D8" w:rsidRPr="001930D8" w:rsidRDefault="001930D8" w:rsidP="001930D8">
      <w:pPr>
        <w:ind w:left="-3935" w:firstLine="3935"/>
        <w:rPr>
          <w:highlight w:val="yellow"/>
        </w:rPr>
      </w:pPr>
      <w:proofErr w:type="spellStart"/>
      <w:r w:rsidRPr="001930D8">
        <w:rPr>
          <w:rStyle w:val="4Exact"/>
          <w:sz w:val="24"/>
          <w:szCs w:val="24"/>
        </w:rPr>
        <w:t>_________________Л.Т.Реми</w:t>
      </w:r>
      <w:proofErr w:type="spellEnd"/>
      <w:r w:rsidRPr="001930D8">
        <w:rPr>
          <w:rStyle w:val="4Exact"/>
          <w:sz w:val="24"/>
          <w:szCs w:val="24"/>
        </w:rPr>
        <w:t>га</w:t>
      </w:r>
    </w:p>
    <w:p w:rsidR="001930D8" w:rsidRDefault="001930D8" w:rsidP="001930D8">
      <w:pPr>
        <w:ind w:firstLine="348"/>
        <w:jc w:val="both"/>
      </w:pPr>
    </w:p>
    <w:p w:rsidR="00B36B73" w:rsidRPr="00205E8A" w:rsidRDefault="00B36B73" w:rsidP="00B36B73">
      <w:pPr>
        <w:sectPr w:rsidR="00B36B73" w:rsidRPr="00205E8A" w:rsidSect="00DA7B66">
          <w:pgSz w:w="11900" w:h="16840"/>
          <w:pgMar w:top="567" w:right="567" w:bottom="567" w:left="1418" w:header="0" w:footer="6" w:gutter="0"/>
          <w:cols w:space="999"/>
          <w:noEndnote/>
          <w:docGrid w:linePitch="360"/>
        </w:sectPr>
      </w:pPr>
    </w:p>
    <w:p w:rsidR="00B36B73" w:rsidRPr="00205E8A" w:rsidRDefault="00B36B73" w:rsidP="00B36B73">
      <w:pPr>
        <w:ind w:left="6372"/>
        <w:jc w:val="center"/>
      </w:pPr>
      <w:r w:rsidRPr="00205E8A">
        <w:lastRenderedPageBreak/>
        <w:t xml:space="preserve">                                             Додаток 1</w:t>
      </w:r>
    </w:p>
    <w:p w:rsidR="00B36B73" w:rsidRPr="00205E8A" w:rsidRDefault="00B36B73" w:rsidP="00B36B73">
      <w:pPr>
        <w:ind w:left="6372"/>
        <w:jc w:val="center"/>
      </w:pPr>
      <w:r w:rsidRPr="00205E8A">
        <w:t xml:space="preserve">                                                                             до договору про постачання</w:t>
      </w:r>
    </w:p>
    <w:p w:rsidR="00B36B73" w:rsidRPr="00205E8A" w:rsidRDefault="00B36B73" w:rsidP="00B36B73">
      <w:pPr>
        <w:ind w:left="6372"/>
        <w:jc w:val="center"/>
      </w:pPr>
      <w:r w:rsidRPr="00205E8A">
        <w:t xml:space="preserve">                                                                                 електричної енергії споживачу</w:t>
      </w:r>
    </w:p>
    <w:p w:rsidR="00B36B73" w:rsidRPr="00205E8A" w:rsidRDefault="00B36B73" w:rsidP="00B36B73">
      <w:pPr>
        <w:jc w:val="center"/>
        <w:rPr>
          <w:b/>
        </w:rPr>
      </w:pPr>
    </w:p>
    <w:p w:rsidR="00B36B73" w:rsidRPr="00205E8A" w:rsidRDefault="00B36B73" w:rsidP="00B36B73">
      <w:pPr>
        <w:jc w:val="center"/>
        <w:rPr>
          <w:b/>
          <w:lang w:val="ru-RU"/>
        </w:rPr>
      </w:pPr>
      <w:r w:rsidRPr="00205E8A">
        <w:rPr>
          <w:b/>
        </w:rPr>
        <w:t>ПЕРЕЛІК ОБ`ЄТІВ СПОЖИВАЧА ТА ТОЧОК АКТИВНОЇ ЕЛЕКТРОЕНЕРГІЇ</w:t>
      </w:r>
    </w:p>
    <w:p w:rsidR="00B36B73" w:rsidRPr="00205E8A" w:rsidRDefault="00B36B73" w:rsidP="00B36B73">
      <w:pPr>
        <w:jc w:val="center"/>
        <w:rPr>
          <w:b/>
          <w:sz w:val="16"/>
          <w:szCs w:val="16"/>
          <w:lang w:val="ru-RU"/>
        </w:rPr>
      </w:pPr>
    </w:p>
    <w:tbl>
      <w:tblPr>
        <w:tblW w:w="158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110"/>
        <w:gridCol w:w="991"/>
        <w:gridCol w:w="1419"/>
        <w:gridCol w:w="1843"/>
        <w:gridCol w:w="1070"/>
        <w:gridCol w:w="992"/>
        <w:gridCol w:w="1001"/>
        <w:gridCol w:w="712"/>
        <w:gridCol w:w="602"/>
        <w:gridCol w:w="1388"/>
        <w:gridCol w:w="1201"/>
      </w:tblGrid>
      <w:tr w:rsidR="00B36B73" w:rsidRPr="00205E8A" w:rsidTr="00DA7B66">
        <w:trPr>
          <w:trHeight w:val="150"/>
        </w:trPr>
        <w:tc>
          <w:tcPr>
            <w:tcW w:w="568" w:type="dxa"/>
            <w:vMerge w:val="restart"/>
          </w:tcPr>
          <w:p w:rsidR="00B36B73" w:rsidRPr="00205E8A" w:rsidRDefault="00B36B73" w:rsidP="00DA7B66">
            <w:pPr>
              <w:jc w:val="center"/>
            </w:pPr>
            <w:r w:rsidRPr="00205E8A">
              <w:rPr>
                <w:lang w:val="en-US"/>
              </w:rPr>
              <w:t>№ п/п</w:t>
            </w:r>
          </w:p>
        </w:tc>
        <w:tc>
          <w:tcPr>
            <w:tcW w:w="4110" w:type="dxa"/>
            <w:vMerge w:val="restart"/>
          </w:tcPr>
          <w:p w:rsidR="00B36B73" w:rsidRPr="00205E8A" w:rsidRDefault="00B36B73" w:rsidP="00DA7B66">
            <w:pPr>
              <w:jc w:val="center"/>
            </w:pPr>
            <w:r w:rsidRPr="00205E8A">
              <w:t>Найменування об`єкту, адреса</w:t>
            </w:r>
          </w:p>
        </w:tc>
        <w:tc>
          <w:tcPr>
            <w:tcW w:w="991" w:type="dxa"/>
            <w:vMerge w:val="restart"/>
            <w:textDirection w:val="btLr"/>
          </w:tcPr>
          <w:p w:rsidR="00B36B73" w:rsidRPr="00205E8A" w:rsidRDefault="00B36B73" w:rsidP="00DA7B66">
            <w:pPr>
              <w:ind w:left="113" w:right="113"/>
              <w:jc w:val="center"/>
            </w:pPr>
            <w:r w:rsidRPr="00205E8A">
              <w:t>Приєднана потужність кВт (кВА)</w:t>
            </w:r>
          </w:p>
        </w:tc>
        <w:tc>
          <w:tcPr>
            <w:tcW w:w="5324" w:type="dxa"/>
            <w:gridSpan w:val="4"/>
          </w:tcPr>
          <w:p w:rsidR="00B36B73" w:rsidRPr="00205E8A" w:rsidRDefault="00B36B73" w:rsidP="00DA7B66">
            <w:pPr>
              <w:jc w:val="center"/>
            </w:pPr>
            <w:r w:rsidRPr="00205E8A">
              <w:t>Дані приладів обліку</w:t>
            </w:r>
          </w:p>
        </w:tc>
        <w:tc>
          <w:tcPr>
            <w:tcW w:w="1001" w:type="dxa"/>
            <w:vMerge w:val="restart"/>
            <w:textDirection w:val="btLr"/>
          </w:tcPr>
          <w:p w:rsidR="00B36B73" w:rsidRPr="00205E8A" w:rsidRDefault="00B36B73" w:rsidP="00DA7B66">
            <w:pPr>
              <w:ind w:left="113" w:right="113"/>
              <w:jc w:val="center"/>
            </w:pPr>
            <w:r w:rsidRPr="00205E8A">
              <w:t>Місце установки приладів обліку</w:t>
            </w:r>
          </w:p>
        </w:tc>
        <w:tc>
          <w:tcPr>
            <w:tcW w:w="712" w:type="dxa"/>
            <w:vMerge w:val="restart"/>
            <w:textDirection w:val="btLr"/>
          </w:tcPr>
          <w:p w:rsidR="00B36B73" w:rsidRPr="00205E8A" w:rsidRDefault="00B36B73" w:rsidP="00DA7B66">
            <w:pPr>
              <w:ind w:left="113" w:right="113"/>
              <w:jc w:val="center"/>
            </w:pPr>
            <w:r w:rsidRPr="00205E8A">
              <w:t>Клас напруги</w:t>
            </w:r>
          </w:p>
        </w:tc>
        <w:tc>
          <w:tcPr>
            <w:tcW w:w="602" w:type="dxa"/>
            <w:vMerge w:val="restart"/>
            <w:textDirection w:val="btLr"/>
          </w:tcPr>
          <w:p w:rsidR="00B36B73" w:rsidRPr="00205E8A" w:rsidRDefault="00B36B73" w:rsidP="00DA7B66">
            <w:pPr>
              <w:ind w:left="113" w:right="113"/>
              <w:jc w:val="center"/>
            </w:pPr>
            <w:r w:rsidRPr="00205E8A">
              <w:t>Тарифна група</w:t>
            </w:r>
          </w:p>
        </w:tc>
        <w:tc>
          <w:tcPr>
            <w:tcW w:w="1388" w:type="dxa"/>
            <w:vMerge w:val="restart"/>
          </w:tcPr>
          <w:p w:rsidR="00B36B73" w:rsidRPr="00205E8A" w:rsidRDefault="00B36B73" w:rsidP="00DA7B66">
            <w:pPr>
              <w:jc w:val="center"/>
            </w:pPr>
            <w:r w:rsidRPr="00205E8A">
              <w:t>Режим роботи споживача</w:t>
            </w:r>
          </w:p>
        </w:tc>
        <w:tc>
          <w:tcPr>
            <w:tcW w:w="1201" w:type="dxa"/>
            <w:vMerge w:val="restart"/>
          </w:tcPr>
          <w:p w:rsidR="00B36B73" w:rsidRPr="00205E8A" w:rsidRDefault="00B36B73" w:rsidP="00DA7B66">
            <w:pPr>
              <w:jc w:val="center"/>
            </w:pPr>
            <w:r w:rsidRPr="00205E8A">
              <w:t>Вид тарифу, тощо</w:t>
            </w:r>
          </w:p>
        </w:tc>
      </w:tr>
      <w:tr w:rsidR="00B36B73" w:rsidRPr="00205E8A" w:rsidTr="00DA7B66">
        <w:trPr>
          <w:trHeight w:val="165"/>
        </w:trPr>
        <w:tc>
          <w:tcPr>
            <w:tcW w:w="568" w:type="dxa"/>
            <w:vMerge/>
          </w:tcPr>
          <w:p w:rsidR="00B36B73" w:rsidRPr="00205E8A" w:rsidRDefault="00B36B73" w:rsidP="00DA7B66">
            <w:pPr>
              <w:jc w:val="center"/>
              <w:rPr>
                <w:lang w:val="en-US"/>
              </w:rPr>
            </w:pPr>
          </w:p>
        </w:tc>
        <w:tc>
          <w:tcPr>
            <w:tcW w:w="4110" w:type="dxa"/>
            <w:vMerge/>
          </w:tcPr>
          <w:p w:rsidR="00B36B73" w:rsidRPr="00205E8A" w:rsidRDefault="00B36B73" w:rsidP="00DA7B66">
            <w:pPr>
              <w:jc w:val="center"/>
              <w:rPr>
                <w:lang w:val="en-US"/>
              </w:rPr>
            </w:pPr>
          </w:p>
        </w:tc>
        <w:tc>
          <w:tcPr>
            <w:tcW w:w="991" w:type="dxa"/>
            <w:vMerge/>
          </w:tcPr>
          <w:p w:rsidR="00B36B73" w:rsidRPr="00205E8A" w:rsidRDefault="00B36B73" w:rsidP="00DA7B66">
            <w:pPr>
              <w:jc w:val="center"/>
              <w:rPr>
                <w:lang w:val="en-US"/>
              </w:rPr>
            </w:pPr>
          </w:p>
        </w:tc>
        <w:tc>
          <w:tcPr>
            <w:tcW w:w="1419" w:type="dxa"/>
            <w:vMerge w:val="restart"/>
          </w:tcPr>
          <w:p w:rsidR="00B36B73" w:rsidRPr="00205E8A" w:rsidRDefault="00B36B73" w:rsidP="00DA7B66">
            <w:pPr>
              <w:jc w:val="center"/>
            </w:pPr>
            <w:r w:rsidRPr="00205E8A">
              <w:t>№ електролічильників, показники</w:t>
            </w:r>
          </w:p>
        </w:tc>
        <w:tc>
          <w:tcPr>
            <w:tcW w:w="1843" w:type="dxa"/>
            <w:vMerge w:val="restart"/>
          </w:tcPr>
          <w:p w:rsidR="00B36B73" w:rsidRPr="00205E8A" w:rsidRDefault="00B36B73" w:rsidP="00DA7B66">
            <w:pPr>
              <w:jc w:val="center"/>
            </w:pPr>
            <w:r w:rsidRPr="00205E8A">
              <w:t>тип електролічильників</w:t>
            </w:r>
          </w:p>
        </w:tc>
        <w:tc>
          <w:tcPr>
            <w:tcW w:w="2062" w:type="dxa"/>
            <w:gridSpan w:val="2"/>
          </w:tcPr>
          <w:p w:rsidR="00B36B73" w:rsidRPr="00205E8A" w:rsidRDefault="00B36B73" w:rsidP="00DA7B66">
            <w:pPr>
              <w:jc w:val="center"/>
            </w:pPr>
            <w:r w:rsidRPr="00205E8A">
              <w:t>Коефіцієнт трансформації</w:t>
            </w:r>
          </w:p>
        </w:tc>
        <w:tc>
          <w:tcPr>
            <w:tcW w:w="1001" w:type="dxa"/>
            <w:vMerge/>
          </w:tcPr>
          <w:p w:rsidR="00B36B73" w:rsidRPr="00205E8A" w:rsidRDefault="00B36B73" w:rsidP="00DA7B66">
            <w:pPr>
              <w:jc w:val="center"/>
              <w:rPr>
                <w:lang w:val="en-US"/>
              </w:rPr>
            </w:pPr>
          </w:p>
        </w:tc>
        <w:tc>
          <w:tcPr>
            <w:tcW w:w="712" w:type="dxa"/>
            <w:vMerge/>
          </w:tcPr>
          <w:p w:rsidR="00B36B73" w:rsidRPr="00205E8A" w:rsidRDefault="00B36B73" w:rsidP="00DA7B66">
            <w:pPr>
              <w:jc w:val="center"/>
              <w:rPr>
                <w:lang w:val="en-US"/>
              </w:rPr>
            </w:pPr>
          </w:p>
        </w:tc>
        <w:tc>
          <w:tcPr>
            <w:tcW w:w="602" w:type="dxa"/>
            <w:vMerge/>
          </w:tcPr>
          <w:p w:rsidR="00B36B73" w:rsidRPr="00205E8A" w:rsidRDefault="00B36B73" w:rsidP="00DA7B66">
            <w:pPr>
              <w:jc w:val="center"/>
              <w:rPr>
                <w:lang w:val="en-US"/>
              </w:rPr>
            </w:pPr>
          </w:p>
        </w:tc>
        <w:tc>
          <w:tcPr>
            <w:tcW w:w="1388" w:type="dxa"/>
            <w:vMerge/>
          </w:tcPr>
          <w:p w:rsidR="00B36B73" w:rsidRPr="00205E8A" w:rsidRDefault="00B36B73" w:rsidP="00DA7B66">
            <w:pPr>
              <w:jc w:val="center"/>
              <w:rPr>
                <w:lang w:val="en-US"/>
              </w:rPr>
            </w:pPr>
          </w:p>
        </w:tc>
        <w:tc>
          <w:tcPr>
            <w:tcW w:w="1201" w:type="dxa"/>
            <w:vMerge/>
          </w:tcPr>
          <w:p w:rsidR="00B36B73" w:rsidRPr="00205E8A" w:rsidRDefault="00B36B73" w:rsidP="00DA7B66">
            <w:pPr>
              <w:jc w:val="center"/>
              <w:rPr>
                <w:lang w:val="en-US"/>
              </w:rPr>
            </w:pPr>
          </w:p>
        </w:tc>
      </w:tr>
      <w:tr w:rsidR="00B36B73" w:rsidRPr="00205E8A" w:rsidTr="00DA7B66">
        <w:trPr>
          <w:trHeight w:val="1117"/>
        </w:trPr>
        <w:tc>
          <w:tcPr>
            <w:tcW w:w="568" w:type="dxa"/>
            <w:vMerge/>
          </w:tcPr>
          <w:p w:rsidR="00B36B73" w:rsidRPr="00205E8A" w:rsidRDefault="00B36B73" w:rsidP="00DA7B66">
            <w:pPr>
              <w:jc w:val="center"/>
              <w:rPr>
                <w:lang w:val="en-US"/>
              </w:rPr>
            </w:pPr>
          </w:p>
        </w:tc>
        <w:tc>
          <w:tcPr>
            <w:tcW w:w="4110" w:type="dxa"/>
            <w:vMerge/>
          </w:tcPr>
          <w:p w:rsidR="00B36B73" w:rsidRPr="00205E8A" w:rsidRDefault="00B36B73" w:rsidP="00DA7B66">
            <w:pPr>
              <w:jc w:val="center"/>
              <w:rPr>
                <w:lang w:val="en-US"/>
              </w:rPr>
            </w:pPr>
          </w:p>
        </w:tc>
        <w:tc>
          <w:tcPr>
            <w:tcW w:w="991" w:type="dxa"/>
            <w:vMerge/>
          </w:tcPr>
          <w:p w:rsidR="00B36B73" w:rsidRPr="00205E8A" w:rsidRDefault="00B36B73" w:rsidP="00DA7B66">
            <w:pPr>
              <w:jc w:val="center"/>
              <w:rPr>
                <w:lang w:val="en-US"/>
              </w:rPr>
            </w:pPr>
          </w:p>
        </w:tc>
        <w:tc>
          <w:tcPr>
            <w:tcW w:w="1419" w:type="dxa"/>
            <w:vMerge/>
          </w:tcPr>
          <w:p w:rsidR="00B36B73" w:rsidRPr="00205E8A" w:rsidRDefault="00B36B73" w:rsidP="00DA7B66">
            <w:pPr>
              <w:jc w:val="center"/>
              <w:rPr>
                <w:lang w:val="en-US"/>
              </w:rPr>
            </w:pPr>
          </w:p>
        </w:tc>
        <w:tc>
          <w:tcPr>
            <w:tcW w:w="1843" w:type="dxa"/>
            <w:vMerge/>
          </w:tcPr>
          <w:p w:rsidR="00B36B73" w:rsidRPr="00205E8A" w:rsidRDefault="00B36B73" w:rsidP="00DA7B66">
            <w:pPr>
              <w:jc w:val="center"/>
              <w:rPr>
                <w:lang w:val="en-US"/>
              </w:rPr>
            </w:pPr>
          </w:p>
        </w:tc>
        <w:tc>
          <w:tcPr>
            <w:tcW w:w="1070" w:type="dxa"/>
          </w:tcPr>
          <w:p w:rsidR="00B36B73" w:rsidRPr="00205E8A" w:rsidRDefault="00B36B73" w:rsidP="00DA7B66">
            <w:pPr>
              <w:jc w:val="center"/>
            </w:pPr>
            <w:proofErr w:type="spellStart"/>
            <w:r w:rsidRPr="00205E8A">
              <w:t>тр-р</w:t>
            </w:r>
            <w:proofErr w:type="spellEnd"/>
            <w:r w:rsidRPr="00205E8A">
              <w:t xml:space="preserve">(и) струму </w:t>
            </w:r>
            <w:proofErr w:type="spellStart"/>
            <w:r w:rsidRPr="00205E8A">
              <w:t>Кт</w:t>
            </w:r>
            <w:proofErr w:type="spellEnd"/>
          </w:p>
        </w:tc>
        <w:tc>
          <w:tcPr>
            <w:tcW w:w="992" w:type="dxa"/>
          </w:tcPr>
          <w:p w:rsidR="00B36B73" w:rsidRPr="00205E8A" w:rsidRDefault="00B36B73" w:rsidP="00DA7B66">
            <w:pPr>
              <w:jc w:val="center"/>
            </w:pPr>
            <w:proofErr w:type="spellStart"/>
            <w:r w:rsidRPr="00205E8A">
              <w:t>тр-р</w:t>
            </w:r>
            <w:proofErr w:type="spellEnd"/>
            <w:r w:rsidRPr="00205E8A">
              <w:t xml:space="preserve">(и) струму </w:t>
            </w:r>
            <w:proofErr w:type="spellStart"/>
            <w:r w:rsidRPr="00205E8A">
              <w:t>Кн</w:t>
            </w:r>
            <w:proofErr w:type="spellEnd"/>
          </w:p>
        </w:tc>
        <w:tc>
          <w:tcPr>
            <w:tcW w:w="1001" w:type="dxa"/>
            <w:vMerge/>
          </w:tcPr>
          <w:p w:rsidR="00B36B73" w:rsidRPr="00205E8A" w:rsidRDefault="00B36B73" w:rsidP="00DA7B66">
            <w:pPr>
              <w:jc w:val="center"/>
            </w:pPr>
          </w:p>
        </w:tc>
        <w:tc>
          <w:tcPr>
            <w:tcW w:w="712" w:type="dxa"/>
            <w:vMerge/>
          </w:tcPr>
          <w:p w:rsidR="00B36B73" w:rsidRPr="00205E8A" w:rsidRDefault="00B36B73" w:rsidP="00DA7B66">
            <w:pPr>
              <w:jc w:val="center"/>
            </w:pPr>
          </w:p>
        </w:tc>
        <w:tc>
          <w:tcPr>
            <w:tcW w:w="602" w:type="dxa"/>
            <w:vMerge/>
          </w:tcPr>
          <w:p w:rsidR="00B36B73" w:rsidRPr="00205E8A" w:rsidRDefault="00B36B73" w:rsidP="00DA7B66">
            <w:pPr>
              <w:jc w:val="center"/>
            </w:pPr>
          </w:p>
        </w:tc>
        <w:tc>
          <w:tcPr>
            <w:tcW w:w="1388" w:type="dxa"/>
            <w:vMerge/>
          </w:tcPr>
          <w:p w:rsidR="00B36B73" w:rsidRPr="00205E8A" w:rsidRDefault="00B36B73" w:rsidP="00DA7B66">
            <w:pPr>
              <w:jc w:val="center"/>
            </w:pPr>
          </w:p>
        </w:tc>
        <w:tc>
          <w:tcPr>
            <w:tcW w:w="1201" w:type="dxa"/>
            <w:vMerge/>
          </w:tcPr>
          <w:p w:rsidR="00B36B73" w:rsidRPr="00205E8A" w:rsidRDefault="00B36B73" w:rsidP="00DA7B66">
            <w:pPr>
              <w:jc w:val="center"/>
            </w:pPr>
          </w:p>
        </w:tc>
      </w:tr>
      <w:tr w:rsidR="00086468" w:rsidRPr="00AB168F" w:rsidTr="00DA7B66">
        <w:trPr>
          <w:trHeight w:val="165"/>
        </w:trPr>
        <w:tc>
          <w:tcPr>
            <w:tcW w:w="568" w:type="dxa"/>
          </w:tcPr>
          <w:p w:rsidR="00086468" w:rsidRPr="00AB168F" w:rsidRDefault="00086468" w:rsidP="00DA7B66">
            <w:pPr>
              <w:jc w:val="center"/>
            </w:pPr>
            <w:r w:rsidRPr="00AB168F">
              <w:t>1</w:t>
            </w:r>
          </w:p>
        </w:tc>
        <w:tc>
          <w:tcPr>
            <w:tcW w:w="4110" w:type="dxa"/>
          </w:tcPr>
          <w:p w:rsidR="00086468" w:rsidRPr="002D0539" w:rsidRDefault="00086468" w:rsidP="009A1D91">
            <w:r w:rsidRPr="002D0539">
              <w:t xml:space="preserve">ТП-47, лабораторний корпус, </w:t>
            </w:r>
            <w:proofErr w:type="spellStart"/>
            <w:r w:rsidRPr="002D0539">
              <w:t>корпус</w:t>
            </w:r>
            <w:proofErr w:type="spellEnd"/>
            <w:r w:rsidRPr="002D0539">
              <w:t xml:space="preserve"> дитячої поліклініки №1, акушерський корпус, м. Херсон, вул. Комарова, 2</w:t>
            </w:r>
          </w:p>
        </w:tc>
        <w:tc>
          <w:tcPr>
            <w:tcW w:w="991" w:type="dxa"/>
          </w:tcPr>
          <w:p w:rsidR="00086468" w:rsidRPr="002D0539" w:rsidRDefault="00086468" w:rsidP="009A1D91">
            <w:pPr>
              <w:jc w:val="center"/>
            </w:pPr>
            <w:r w:rsidRPr="002D0539">
              <w:t>135,0</w:t>
            </w:r>
          </w:p>
        </w:tc>
        <w:tc>
          <w:tcPr>
            <w:tcW w:w="1419" w:type="dxa"/>
          </w:tcPr>
          <w:p w:rsidR="00086468" w:rsidRPr="002D0539" w:rsidRDefault="00086468" w:rsidP="009A1D91">
            <w:pPr>
              <w:jc w:val="center"/>
            </w:pPr>
            <w:r w:rsidRPr="002D0539">
              <w:t>№357762</w:t>
            </w:r>
          </w:p>
        </w:tc>
        <w:tc>
          <w:tcPr>
            <w:tcW w:w="1843" w:type="dxa"/>
          </w:tcPr>
          <w:p w:rsidR="00086468" w:rsidRPr="002D0539" w:rsidRDefault="00086468" w:rsidP="009A1D91">
            <w:pPr>
              <w:jc w:val="center"/>
            </w:pPr>
            <w:r w:rsidRPr="002D0539">
              <w:t>СА4-И672М</w:t>
            </w:r>
          </w:p>
        </w:tc>
        <w:tc>
          <w:tcPr>
            <w:tcW w:w="1070" w:type="dxa"/>
          </w:tcPr>
          <w:p w:rsidR="00086468" w:rsidRPr="002D0539" w:rsidRDefault="00086468" w:rsidP="009A1D91">
            <w:pPr>
              <w:jc w:val="center"/>
            </w:pPr>
            <w:r w:rsidRPr="002D0539">
              <w:t>400/5</w:t>
            </w:r>
          </w:p>
        </w:tc>
        <w:tc>
          <w:tcPr>
            <w:tcW w:w="992" w:type="dxa"/>
          </w:tcPr>
          <w:p w:rsidR="00086468" w:rsidRPr="00AB168F" w:rsidRDefault="00086468" w:rsidP="00DA7B66">
            <w:pPr>
              <w:jc w:val="center"/>
            </w:pPr>
            <w:r w:rsidRPr="00AB168F">
              <w:t>____</w:t>
            </w:r>
          </w:p>
        </w:tc>
        <w:tc>
          <w:tcPr>
            <w:tcW w:w="1001" w:type="dxa"/>
          </w:tcPr>
          <w:p w:rsidR="00086468" w:rsidRPr="002D0539" w:rsidRDefault="00086468" w:rsidP="009A1D91">
            <w:pPr>
              <w:jc w:val="center"/>
            </w:pPr>
            <w:r w:rsidRPr="002D0539">
              <w:t>РУ 0,4кВ, ТП-47</w:t>
            </w:r>
          </w:p>
        </w:tc>
        <w:tc>
          <w:tcPr>
            <w:tcW w:w="712" w:type="dxa"/>
          </w:tcPr>
          <w:p w:rsidR="00086468" w:rsidRPr="00AB168F" w:rsidRDefault="00086468" w:rsidP="00DA7B66">
            <w:pPr>
              <w:jc w:val="center"/>
            </w:pPr>
            <w:r w:rsidRPr="00AB168F">
              <w:t>ІІ</w:t>
            </w:r>
          </w:p>
        </w:tc>
        <w:tc>
          <w:tcPr>
            <w:tcW w:w="602" w:type="dxa"/>
          </w:tcPr>
          <w:p w:rsidR="00086468" w:rsidRPr="00AB168F" w:rsidRDefault="00086468" w:rsidP="00DA7B66">
            <w:r w:rsidRPr="00AB168F">
              <w:t>2.7</w:t>
            </w:r>
          </w:p>
        </w:tc>
        <w:tc>
          <w:tcPr>
            <w:tcW w:w="1388" w:type="dxa"/>
          </w:tcPr>
          <w:p w:rsidR="00086468" w:rsidRPr="002D0539" w:rsidRDefault="00086468" w:rsidP="009A1D91">
            <w:pPr>
              <w:jc w:val="center"/>
            </w:pPr>
            <w:r w:rsidRPr="002D0539">
              <w:t>цілодобово без вихідних</w:t>
            </w:r>
          </w:p>
        </w:tc>
        <w:tc>
          <w:tcPr>
            <w:tcW w:w="1201" w:type="dxa"/>
          </w:tcPr>
          <w:p w:rsidR="00086468" w:rsidRPr="002D0539" w:rsidRDefault="00086468" w:rsidP="009A1D91">
            <w:pPr>
              <w:jc w:val="center"/>
            </w:pPr>
            <w:proofErr w:type="spellStart"/>
            <w:r w:rsidRPr="002D0539">
              <w:t>одноставочний</w:t>
            </w:r>
            <w:proofErr w:type="spellEnd"/>
          </w:p>
        </w:tc>
      </w:tr>
      <w:tr w:rsidR="00086468" w:rsidRPr="00AB168F" w:rsidTr="00DA7B66">
        <w:trPr>
          <w:trHeight w:val="165"/>
        </w:trPr>
        <w:tc>
          <w:tcPr>
            <w:tcW w:w="568" w:type="dxa"/>
          </w:tcPr>
          <w:p w:rsidR="00086468" w:rsidRPr="00AB168F" w:rsidRDefault="00086468" w:rsidP="00DA7B66">
            <w:pPr>
              <w:jc w:val="center"/>
            </w:pPr>
            <w:r w:rsidRPr="00AB168F">
              <w:t>2</w:t>
            </w:r>
          </w:p>
        </w:tc>
        <w:tc>
          <w:tcPr>
            <w:tcW w:w="4110" w:type="dxa"/>
          </w:tcPr>
          <w:p w:rsidR="00086468" w:rsidRPr="002D0539" w:rsidRDefault="00086468" w:rsidP="009A1D91">
            <w:r w:rsidRPr="002D0539">
              <w:t xml:space="preserve">ТП-394, лікувальні корпуса, </w:t>
            </w:r>
          </w:p>
          <w:p w:rsidR="00086468" w:rsidRPr="002D0539" w:rsidRDefault="00086468" w:rsidP="009A1D91">
            <w:r w:rsidRPr="002D0539">
              <w:t>м. Херсон, вул. Комарова, 2</w:t>
            </w:r>
          </w:p>
        </w:tc>
        <w:tc>
          <w:tcPr>
            <w:tcW w:w="991" w:type="dxa"/>
          </w:tcPr>
          <w:p w:rsidR="00086468" w:rsidRPr="002D0539" w:rsidRDefault="00086468" w:rsidP="009A1D91">
            <w:pPr>
              <w:jc w:val="center"/>
            </w:pPr>
            <w:r w:rsidRPr="002D0539">
              <w:t>200,0</w:t>
            </w:r>
          </w:p>
        </w:tc>
        <w:tc>
          <w:tcPr>
            <w:tcW w:w="1419" w:type="dxa"/>
          </w:tcPr>
          <w:p w:rsidR="00086468" w:rsidRPr="002D0539" w:rsidRDefault="00086468" w:rsidP="009A1D91">
            <w:pPr>
              <w:jc w:val="center"/>
            </w:pPr>
            <w:r w:rsidRPr="002D0539">
              <w:t>№214370</w:t>
            </w:r>
          </w:p>
        </w:tc>
        <w:tc>
          <w:tcPr>
            <w:tcW w:w="1843" w:type="dxa"/>
          </w:tcPr>
          <w:p w:rsidR="00086468" w:rsidRPr="002D0539" w:rsidRDefault="00086468" w:rsidP="009A1D91">
            <w:pPr>
              <w:jc w:val="center"/>
            </w:pPr>
            <w:r w:rsidRPr="002D0539">
              <w:t>СА4У-И672М</w:t>
            </w:r>
          </w:p>
        </w:tc>
        <w:tc>
          <w:tcPr>
            <w:tcW w:w="1070" w:type="dxa"/>
          </w:tcPr>
          <w:p w:rsidR="00086468" w:rsidRPr="002D0539" w:rsidRDefault="00086468" w:rsidP="009A1D91">
            <w:pPr>
              <w:jc w:val="center"/>
            </w:pPr>
            <w:r w:rsidRPr="002D0539">
              <w:t>400/5</w:t>
            </w:r>
          </w:p>
        </w:tc>
        <w:tc>
          <w:tcPr>
            <w:tcW w:w="992" w:type="dxa"/>
          </w:tcPr>
          <w:p w:rsidR="00086468" w:rsidRPr="00AB168F" w:rsidRDefault="00086468" w:rsidP="00DA7B66">
            <w:pPr>
              <w:jc w:val="center"/>
            </w:pPr>
            <w:r w:rsidRPr="00AB168F">
              <w:t>____</w:t>
            </w:r>
          </w:p>
        </w:tc>
        <w:tc>
          <w:tcPr>
            <w:tcW w:w="1001" w:type="dxa"/>
          </w:tcPr>
          <w:p w:rsidR="00086468" w:rsidRPr="002D0539" w:rsidRDefault="00086468" w:rsidP="009A1D91">
            <w:pPr>
              <w:jc w:val="center"/>
            </w:pPr>
            <w:r w:rsidRPr="002D0539">
              <w:t>РУ 0,4кВ, ТП-394</w:t>
            </w:r>
          </w:p>
        </w:tc>
        <w:tc>
          <w:tcPr>
            <w:tcW w:w="712" w:type="dxa"/>
          </w:tcPr>
          <w:p w:rsidR="00086468" w:rsidRPr="00AB168F" w:rsidRDefault="00086468" w:rsidP="00DA7B66">
            <w:pPr>
              <w:jc w:val="center"/>
            </w:pPr>
            <w:r w:rsidRPr="00AB168F">
              <w:t>ІІ</w:t>
            </w:r>
          </w:p>
        </w:tc>
        <w:tc>
          <w:tcPr>
            <w:tcW w:w="602" w:type="dxa"/>
          </w:tcPr>
          <w:p w:rsidR="00086468" w:rsidRPr="00AB168F" w:rsidRDefault="00086468" w:rsidP="00DA7B66">
            <w:r w:rsidRPr="00AB168F">
              <w:t>2.7</w:t>
            </w:r>
          </w:p>
        </w:tc>
        <w:tc>
          <w:tcPr>
            <w:tcW w:w="1388" w:type="dxa"/>
          </w:tcPr>
          <w:p w:rsidR="00086468" w:rsidRPr="002D0539" w:rsidRDefault="00086468" w:rsidP="009A1D91">
            <w:pPr>
              <w:jc w:val="center"/>
            </w:pPr>
            <w:r w:rsidRPr="002D0539">
              <w:t>цілодобово без вихідних</w:t>
            </w:r>
          </w:p>
        </w:tc>
        <w:tc>
          <w:tcPr>
            <w:tcW w:w="1201" w:type="dxa"/>
          </w:tcPr>
          <w:p w:rsidR="00086468" w:rsidRPr="002D0539" w:rsidRDefault="00086468" w:rsidP="009A1D91">
            <w:pPr>
              <w:jc w:val="center"/>
            </w:pPr>
            <w:proofErr w:type="spellStart"/>
            <w:r w:rsidRPr="002D0539">
              <w:t>одноставочний</w:t>
            </w:r>
            <w:proofErr w:type="spellEnd"/>
          </w:p>
        </w:tc>
      </w:tr>
      <w:tr w:rsidR="00086468" w:rsidRPr="00AB168F" w:rsidTr="00DA7B66">
        <w:trPr>
          <w:trHeight w:val="720"/>
        </w:trPr>
        <w:tc>
          <w:tcPr>
            <w:tcW w:w="568" w:type="dxa"/>
            <w:vMerge w:val="restart"/>
          </w:tcPr>
          <w:p w:rsidR="00086468" w:rsidRPr="00AB168F" w:rsidRDefault="00086468" w:rsidP="00DA7B66">
            <w:pPr>
              <w:jc w:val="center"/>
            </w:pPr>
            <w:r w:rsidRPr="00AB168F">
              <w:t>3</w:t>
            </w:r>
          </w:p>
        </w:tc>
        <w:tc>
          <w:tcPr>
            <w:tcW w:w="4110" w:type="dxa"/>
            <w:vMerge w:val="restart"/>
          </w:tcPr>
          <w:p w:rsidR="00086468" w:rsidRPr="002D0539" w:rsidRDefault="00086468" w:rsidP="009A1D91">
            <w:r w:rsidRPr="002D0539">
              <w:t>Поліклініка №1,</w:t>
            </w:r>
          </w:p>
          <w:p w:rsidR="00086468" w:rsidRPr="002D0539" w:rsidRDefault="00086468" w:rsidP="009A1D91">
            <w:r w:rsidRPr="002D0539">
              <w:t>м. Херсон, вул. Комарова, 2</w:t>
            </w:r>
          </w:p>
        </w:tc>
        <w:tc>
          <w:tcPr>
            <w:tcW w:w="991" w:type="dxa"/>
            <w:vMerge w:val="restart"/>
          </w:tcPr>
          <w:p w:rsidR="00086468" w:rsidRPr="002D0539" w:rsidRDefault="00086468" w:rsidP="009A1D91">
            <w:pPr>
              <w:jc w:val="center"/>
            </w:pPr>
            <w:r w:rsidRPr="002D0539">
              <w:t>100</w:t>
            </w:r>
          </w:p>
        </w:tc>
        <w:tc>
          <w:tcPr>
            <w:tcW w:w="1419" w:type="dxa"/>
          </w:tcPr>
          <w:p w:rsidR="00086468" w:rsidRPr="002D0539" w:rsidRDefault="00086468" w:rsidP="009A1D91">
            <w:pPr>
              <w:jc w:val="center"/>
            </w:pPr>
            <w:r w:rsidRPr="002D0539">
              <w:t>№02534729</w:t>
            </w:r>
          </w:p>
        </w:tc>
        <w:tc>
          <w:tcPr>
            <w:tcW w:w="1843" w:type="dxa"/>
          </w:tcPr>
          <w:p w:rsidR="00086468" w:rsidRPr="002D0539" w:rsidRDefault="00086468" w:rsidP="009A1D91">
            <w:pPr>
              <w:jc w:val="center"/>
              <w:rPr>
                <w:lang w:val="en-US"/>
              </w:rPr>
            </w:pPr>
            <w:r w:rsidRPr="002D0539">
              <w:t>МТХ3G20.DD.3MI</w:t>
            </w:r>
            <w:r w:rsidRPr="002D0539">
              <w:rPr>
                <w:lang w:val="en-US"/>
              </w:rPr>
              <w:t>-DYD04</w:t>
            </w:r>
          </w:p>
        </w:tc>
        <w:tc>
          <w:tcPr>
            <w:tcW w:w="1070" w:type="dxa"/>
          </w:tcPr>
          <w:p w:rsidR="00086468" w:rsidRPr="002D0539" w:rsidRDefault="00086468" w:rsidP="009A1D91">
            <w:pPr>
              <w:jc w:val="center"/>
            </w:pPr>
            <w:r w:rsidRPr="002D0539">
              <w:t>100/5</w:t>
            </w:r>
          </w:p>
        </w:tc>
        <w:tc>
          <w:tcPr>
            <w:tcW w:w="992" w:type="dxa"/>
          </w:tcPr>
          <w:p w:rsidR="00086468" w:rsidRPr="00AB168F" w:rsidRDefault="00086468" w:rsidP="00DA7B66">
            <w:pPr>
              <w:jc w:val="center"/>
            </w:pPr>
            <w:r w:rsidRPr="00AB168F">
              <w:t>____</w:t>
            </w:r>
          </w:p>
        </w:tc>
        <w:tc>
          <w:tcPr>
            <w:tcW w:w="1001" w:type="dxa"/>
          </w:tcPr>
          <w:p w:rsidR="00086468" w:rsidRPr="002D0539" w:rsidRDefault="00086468" w:rsidP="009A1D91">
            <w:pPr>
              <w:jc w:val="center"/>
            </w:pPr>
            <w:r w:rsidRPr="002D0539">
              <w:t xml:space="preserve">РЩ 0,4кВ, </w:t>
            </w:r>
            <w:proofErr w:type="spellStart"/>
            <w:r w:rsidRPr="002D0539">
              <w:t>полікл</w:t>
            </w:r>
            <w:proofErr w:type="spellEnd"/>
            <w:r w:rsidRPr="002D0539">
              <w:t>.</w:t>
            </w:r>
          </w:p>
        </w:tc>
        <w:tc>
          <w:tcPr>
            <w:tcW w:w="712" w:type="dxa"/>
          </w:tcPr>
          <w:p w:rsidR="00086468" w:rsidRPr="00AB168F" w:rsidRDefault="00086468" w:rsidP="00DA7B66">
            <w:pPr>
              <w:jc w:val="center"/>
            </w:pPr>
            <w:r w:rsidRPr="00AB168F">
              <w:t>ІІ</w:t>
            </w:r>
          </w:p>
        </w:tc>
        <w:tc>
          <w:tcPr>
            <w:tcW w:w="602" w:type="dxa"/>
          </w:tcPr>
          <w:p w:rsidR="00086468" w:rsidRPr="00AB168F" w:rsidRDefault="00086468" w:rsidP="00DA7B66">
            <w:r w:rsidRPr="00AB168F">
              <w:t>2.7</w:t>
            </w:r>
          </w:p>
        </w:tc>
        <w:tc>
          <w:tcPr>
            <w:tcW w:w="1388" w:type="dxa"/>
            <w:vMerge w:val="restart"/>
          </w:tcPr>
          <w:p w:rsidR="00086468" w:rsidRPr="002D0539" w:rsidRDefault="00086468" w:rsidP="009A1D91">
            <w:pPr>
              <w:jc w:val="center"/>
            </w:pPr>
            <w:r w:rsidRPr="002D0539">
              <w:t>8.00-17.00</w:t>
            </w:r>
          </w:p>
          <w:p w:rsidR="00086468" w:rsidRPr="002D0539" w:rsidRDefault="00086468" w:rsidP="009A1D91">
            <w:pPr>
              <w:jc w:val="center"/>
            </w:pPr>
            <w:r w:rsidRPr="002D0539">
              <w:t>вихідний неділя</w:t>
            </w:r>
          </w:p>
        </w:tc>
        <w:tc>
          <w:tcPr>
            <w:tcW w:w="1201" w:type="dxa"/>
          </w:tcPr>
          <w:p w:rsidR="00086468" w:rsidRPr="002D0539" w:rsidRDefault="00086468" w:rsidP="009A1D91">
            <w:pPr>
              <w:jc w:val="center"/>
            </w:pPr>
            <w:proofErr w:type="spellStart"/>
            <w:r w:rsidRPr="002D0539">
              <w:t>одноставочний</w:t>
            </w:r>
            <w:proofErr w:type="spellEnd"/>
          </w:p>
        </w:tc>
      </w:tr>
      <w:tr w:rsidR="00086468" w:rsidRPr="00AB168F" w:rsidTr="00DA7B66">
        <w:trPr>
          <w:trHeight w:val="93"/>
        </w:trPr>
        <w:tc>
          <w:tcPr>
            <w:tcW w:w="568" w:type="dxa"/>
            <w:vMerge/>
          </w:tcPr>
          <w:p w:rsidR="00086468" w:rsidRPr="00AB168F" w:rsidRDefault="00086468" w:rsidP="00DA7B66">
            <w:pPr>
              <w:jc w:val="center"/>
            </w:pPr>
          </w:p>
        </w:tc>
        <w:tc>
          <w:tcPr>
            <w:tcW w:w="4110" w:type="dxa"/>
            <w:vMerge/>
          </w:tcPr>
          <w:p w:rsidR="00086468" w:rsidRPr="00AB168F" w:rsidRDefault="00086468" w:rsidP="00DA7B66"/>
        </w:tc>
        <w:tc>
          <w:tcPr>
            <w:tcW w:w="991" w:type="dxa"/>
            <w:vMerge/>
          </w:tcPr>
          <w:p w:rsidR="00086468" w:rsidRPr="00AB168F" w:rsidRDefault="00086468" w:rsidP="00DA7B66">
            <w:pPr>
              <w:jc w:val="center"/>
            </w:pPr>
          </w:p>
        </w:tc>
        <w:tc>
          <w:tcPr>
            <w:tcW w:w="1419" w:type="dxa"/>
          </w:tcPr>
          <w:p w:rsidR="00086468" w:rsidRPr="002D0539" w:rsidRDefault="00086468" w:rsidP="009A1D91">
            <w:pPr>
              <w:jc w:val="center"/>
            </w:pPr>
            <w:r w:rsidRPr="002D0539">
              <w:t>№02538268</w:t>
            </w:r>
          </w:p>
        </w:tc>
        <w:tc>
          <w:tcPr>
            <w:tcW w:w="1843" w:type="dxa"/>
          </w:tcPr>
          <w:p w:rsidR="00086468" w:rsidRPr="002D0539" w:rsidRDefault="00086468" w:rsidP="009A1D91">
            <w:pPr>
              <w:jc w:val="center"/>
            </w:pPr>
            <w:r w:rsidRPr="002D0539">
              <w:t>МТХ3G20.DD.3MI</w:t>
            </w:r>
            <w:r w:rsidRPr="002D0539">
              <w:rPr>
                <w:lang w:val="en-US"/>
              </w:rPr>
              <w:t>-DYD04</w:t>
            </w:r>
          </w:p>
        </w:tc>
        <w:tc>
          <w:tcPr>
            <w:tcW w:w="1070" w:type="dxa"/>
          </w:tcPr>
          <w:p w:rsidR="00086468" w:rsidRPr="002D0539" w:rsidRDefault="00086468" w:rsidP="009A1D91">
            <w:pPr>
              <w:jc w:val="center"/>
            </w:pPr>
            <w:r w:rsidRPr="002D0539">
              <w:t>150/5</w:t>
            </w:r>
          </w:p>
        </w:tc>
        <w:tc>
          <w:tcPr>
            <w:tcW w:w="992" w:type="dxa"/>
          </w:tcPr>
          <w:p w:rsidR="00086468" w:rsidRPr="00AB168F" w:rsidRDefault="00086468" w:rsidP="00DA7B66">
            <w:pPr>
              <w:jc w:val="center"/>
            </w:pPr>
            <w:r w:rsidRPr="00AB168F">
              <w:t>____</w:t>
            </w:r>
          </w:p>
        </w:tc>
        <w:tc>
          <w:tcPr>
            <w:tcW w:w="1001" w:type="dxa"/>
          </w:tcPr>
          <w:p w:rsidR="00086468" w:rsidRPr="002D0539" w:rsidRDefault="00086468" w:rsidP="009A1D91">
            <w:pPr>
              <w:jc w:val="center"/>
            </w:pPr>
          </w:p>
        </w:tc>
        <w:tc>
          <w:tcPr>
            <w:tcW w:w="712" w:type="dxa"/>
          </w:tcPr>
          <w:p w:rsidR="00086468" w:rsidRPr="00AB168F" w:rsidRDefault="00086468" w:rsidP="00DA7B66">
            <w:pPr>
              <w:jc w:val="center"/>
            </w:pPr>
            <w:r w:rsidRPr="00AB168F">
              <w:t>ІІ</w:t>
            </w:r>
          </w:p>
        </w:tc>
        <w:tc>
          <w:tcPr>
            <w:tcW w:w="602" w:type="dxa"/>
          </w:tcPr>
          <w:p w:rsidR="00086468" w:rsidRPr="00AB168F" w:rsidRDefault="00086468" w:rsidP="00DA7B66">
            <w:r w:rsidRPr="00AB168F">
              <w:t>2.7</w:t>
            </w:r>
          </w:p>
        </w:tc>
        <w:tc>
          <w:tcPr>
            <w:tcW w:w="1388" w:type="dxa"/>
            <w:vMerge/>
          </w:tcPr>
          <w:p w:rsidR="00086468" w:rsidRPr="002D0539" w:rsidRDefault="00086468" w:rsidP="009A1D91">
            <w:pPr>
              <w:jc w:val="center"/>
            </w:pPr>
          </w:p>
        </w:tc>
        <w:tc>
          <w:tcPr>
            <w:tcW w:w="1201" w:type="dxa"/>
          </w:tcPr>
          <w:p w:rsidR="00086468" w:rsidRPr="002D0539" w:rsidRDefault="00086468" w:rsidP="009A1D91">
            <w:pPr>
              <w:jc w:val="center"/>
            </w:pPr>
            <w:proofErr w:type="spellStart"/>
            <w:r w:rsidRPr="002D0539">
              <w:t>одноставочний</w:t>
            </w:r>
            <w:proofErr w:type="spellEnd"/>
          </w:p>
        </w:tc>
      </w:tr>
      <w:tr w:rsidR="00086468" w:rsidRPr="00AB168F" w:rsidTr="00DA7B66">
        <w:trPr>
          <w:trHeight w:val="150"/>
        </w:trPr>
        <w:tc>
          <w:tcPr>
            <w:tcW w:w="568" w:type="dxa"/>
          </w:tcPr>
          <w:p w:rsidR="00086468" w:rsidRPr="00AB168F" w:rsidRDefault="00086468" w:rsidP="00DA7B66">
            <w:pPr>
              <w:jc w:val="center"/>
            </w:pPr>
            <w:r w:rsidRPr="00AB168F">
              <w:t>4</w:t>
            </w:r>
          </w:p>
        </w:tc>
        <w:tc>
          <w:tcPr>
            <w:tcW w:w="4110" w:type="dxa"/>
          </w:tcPr>
          <w:p w:rsidR="00086468" w:rsidRPr="002D0539" w:rsidRDefault="00086468" w:rsidP="009A1D91">
            <w:proofErr w:type="spellStart"/>
            <w:r w:rsidRPr="002D0539">
              <w:t>РП-лікувальний</w:t>
            </w:r>
            <w:proofErr w:type="spellEnd"/>
            <w:r w:rsidRPr="002D0539">
              <w:t>,зовнішнє освітлення, диспетчерська, вул. Комарова,2</w:t>
            </w:r>
          </w:p>
        </w:tc>
        <w:tc>
          <w:tcPr>
            <w:tcW w:w="991" w:type="dxa"/>
          </w:tcPr>
          <w:p w:rsidR="00086468" w:rsidRPr="002D0539" w:rsidRDefault="00086468" w:rsidP="009A1D91">
            <w:pPr>
              <w:jc w:val="center"/>
            </w:pPr>
            <w:r w:rsidRPr="002D0539">
              <w:t>33</w:t>
            </w:r>
          </w:p>
        </w:tc>
        <w:tc>
          <w:tcPr>
            <w:tcW w:w="1419" w:type="dxa"/>
          </w:tcPr>
          <w:p w:rsidR="00086468" w:rsidRPr="002D0539" w:rsidRDefault="00086468" w:rsidP="009A1D91">
            <w:pPr>
              <w:jc w:val="center"/>
            </w:pPr>
            <w:r w:rsidRPr="002D0539">
              <w:t>№700046</w:t>
            </w:r>
          </w:p>
        </w:tc>
        <w:tc>
          <w:tcPr>
            <w:tcW w:w="1843" w:type="dxa"/>
          </w:tcPr>
          <w:p w:rsidR="00086468" w:rsidRPr="002D0539" w:rsidRDefault="00086468" w:rsidP="009A1D91">
            <w:pPr>
              <w:jc w:val="center"/>
            </w:pPr>
            <w:r w:rsidRPr="002D0539">
              <w:t>СА4У-И672М</w:t>
            </w:r>
          </w:p>
        </w:tc>
        <w:tc>
          <w:tcPr>
            <w:tcW w:w="1070" w:type="dxa"/>
          </w:tcPr>
          <w:p w:rsidR="00086468" w:rsidRPr="002D0539" w:rsidRDefault="00086468" w:rsidP="009A1D91">
            <w:pPr>
              <w:jc w:val="center"/>
            </w:pPr>
            <w:r w:rsidRPr="002D0539">
              <w:t>50/5</w:t>
            </w:r>
          </w:p>
        </w:tc>
        <w:tc>
          <w:tcPr>
            <w:tcW w:w="992" w:type="dxa"/>
          </w:tcPr>
          <w:p w:rsidR="00086468" w:rsidRPr="00AB168F" w:rsidRDefault="00086468" w:rsidP="00DA7B66">
            <w:pPr>
              <w:jc w:val="center"/>
            </w:pPr>
            <w:r w:rsidRPr="00AB168F">
              <w:t>____</w:t>
            </w:r>
          </w:p>
        </w:tc>
        <w:tc>
          <w:tcPr>
            <w:tcW w:w="1001" w:type="dxa"/>
          </w:tcPr>
          <w:p w:rsidR="00086468" w:rsidRPr="002D0539" w:rsidRDefault="00086468" w:rsidP="009A1D91">
            <w:pPr>
              <w:jc w:val="center"/>
            </w:pPr>
            <w:r w:rsidRPr="002D0539">
              <w:t>РЩ 0,4кВ</w:t>
            </w:r>
          </w:p>
        </w:tc>
        <w:tc>
          <w:tcPr>
            <w:tcW w:w="712" w:type="dxa"/>
          </w:tcPr>
          <w:p w:rsidR="00086468" w:rsidRPr="00AB168F" w:rsidRDefault="00086468" w:rsidP="00DA7B66">
            <w:pPr>
              <w:jc w:val="center"/>
            </w:pPr>
            <w:r w:rsidRPr="00AB168F">
              <w:t>ІІ</w:t>
            </w:r>
          </w:p>
        </w:tc>
        <w:tc>
          <w:tcPr>
            <w:tcW w:w="602" w:type="dxa"/>
          </w:tcPr>
          <w:p w:rsidR="00086468" w:rsidRPr="00AB168F" w:rsidRDefault="00086468" w:rsidP="00DA7B66">
            <w:r w:rsidRPr="00AB168F">
              <w:t>2.7</w:t>
            </w:r>
          </w:p>
        </w:tc>
        <w:tc>
          <w:tcPr>
            <w:tcW w:w="1388" w:type="dxa"/>
          </w:tcPr>
          <w:p w:rsidR="00086468" w:rsidRPr="002D0539" w:rsidRDefault="00086468" w:rsidP="009A1D91">
            <w:pPr>
              <w:jc w:val="center"/>
            </w:pPr>
            <w:r w:rsidRPr="002D0539">
              <w:t>цілодобово без вихідних</w:t>
            </w:r>
          </w:p>
        </w:tc>
        <w:tc>
          <w:tcPr>
            <w:tcW w:w="1201" w:type="dxa"/>
          </w:tcPr>
          <w:p w:rsidR="00086468" w:rsidRPr="002D0539" w:rsidRDefault="00086468" w:rsidP="009A1D91">
            <w:pPr>
              <w:jc w:val="center"/>
            </w:pPr>
            <w:proofErr w:type="spellStart"/>
            <w:r w:rsidRPr="002D0539">
              <w:t>одноставочний</w:t>
            </w:r>
            <w:proofErr w:type="spellEnd"/>
          </w:p>
        </w:tc>
      </w:tr>
      <w:tr w:rsidR="00086468" w:rsidRPr="00AB168F" w:rsidTr="00DA7B66">
        <w:trPr>
          <w:trHeight w:val="690"/>
        </w:trPr>
        <w:tc>
          <w:tcPr>
            <w:tcW w:w="568" w:type="dxa"/>
            <w:vMerge w:val="restart"/>
          </w:tcPr>
          <w:p w:rsidR="00086468" w:rsidRPr="00AB168F" w:rsidRDefault="00086468" w:rsidP="00DA7B66">
            <w:pPr>
              <w:jc w:val="center"/>
            </w:pPr>
            <w:r w:rsidRPr="00AB168F">
              <w:t>5</w:t>
            </w:r>
          </w:p>
        </w:tc>
        <w:tc>
          <w:tcPr>
            <w:tcW w:w="4110" w:type="dxa"/>
            <w:vMerge w:val="restart"/>
            <w:vAlign w:val="center"/>
          </w:tcPr>
          <w:p w:rsidR="00086468" w:rsidRPr="002D0539" w:rsidRDefault="00086468" w:rsidP="009A1D91">
            <w:r w:rsidRPr="002D0539">
              <w:t>Харчоблок,  вул. Комарова, 2</w:t>
            </w:r>
          </w:p>
        </w:tc>
        <w:tc>
          <w:tcPr>
            <w:tcW w:w="991" w:type="dxa"/>
            <w:vMerge w:val="restart"/>
            <w:vAlign w:val="center"/>
          </w:tcPr>
          <w:p w:rsidR="00086468" w:rsidRPr="002D0539" w:rsidRDefault="00086468" w:rsidP="009A1D91">
            <w:pPr>
              <w:jc w:val="center"/>
            </w:pPr>
            <w:r w:rsidRPr="002D0539">
              <w:t>100</w:t>
            </w:r>
          </w:p>
        </w:tc>
        <w:tc>
          <w:tcPr>
            <w:tcW w:w="1419" w:type="dxa"/>
          </w:tcPr>
          <w:p w:rsidR="00086468" w:rsidRPr="002D0539" w:rsidRDefault="00086468" w:rsidP="009A1D91">
            <w:pPr>
              <w:jc w:val="center"/>
            </w:pPr>
            <w:r w:rsidRPr="002D0539">
              <w:t>№02541082</w:t>
            </w:r>
          </w:p>
        </w:tc>
        <w:tc>
          <w:tcPr>
            <w:tcW w:w="1843" w:type="dxa"/>
          </w:tcPr>
          <w:p w:rsidR="00086468" w:rsidRPr="002D0539" w:rsidRDefault="00086468" w:rsidP="009A1D91">
            <w:pPr>
              <w:jc w:val="center"/>
            </w:pPr>
            <w:r w:rsidRPr="002D0539">
              <w:t>МТХ3G20.DD.3MI</w:t>
            </w:r>
            <w:r w:rsidRPr="002D0539">
              <w:rPr>
                <w:lang w:val="en-US"/>
              </w:rPr>
              <w:t>-DYD04</w:t>
            </w:r>
          </w:p>
        </w:tc>
        <w:tc>
          <w:tcPr>
            <w:tcW w:w="1070" w:type="dxa"/>
          </w:tcPr>
          <w:p w:rsidR="00086468" w:rsidRPr="002D0539" w:rsidRDefault="00086468" w:rsidP="009A1D91">
            <w:pPr>
              <w:jc w:val="center"/>
            </w:pPr>
            <w:r w:rsidRPr="002D0539">
              <w:t>300/5</w:t>
            </w:r>
          </w:p>
        </w:tc>
        <w:tc>
          <w:tcPr>
            <w:tcW w:w="992" w:type="dxa"/>
          </w:tcPr>
          <w:p w:rsidR="00086468" w:rsidRPr="00AB168F" w:rsidRDefault="00086468" w:rsidP="00DA7B66">
            <w:pPr>
              <w:jc w:val="center"/>
            </w:pPr>
            <w:r w:rsidRPr="00AB168F">
              <w:t>____</w:t>
            </w:r>
          </w:p>
        </w:tc>
        <w:tc>
          <w:tcPr>
            <w:tcW w:w="1001" w:type="dxa"/>
          </w:tcPr>
          <w:p w:rsidR="00086468" w:rsidRPr="002D0539" w:rsidRDefault="00086468" w:rsidP="009A1D91">
            <w:pPr>
              <w:jc w:val="center"/>
            </w:pPr>
            <w:r w:rsidRPr="002D0539">
              <w:t>РЩ 0,4кВ</w:t>
            </w:r>
          </w:p>
        </w:tc>
        <w:tc>
          <w:tcPr>
            <w:tcW w:w="712" w:type="dxa"/>
          </w:tcPr>
          <w:p w:rsidR="00086468" w:rsidRPr="00AB168F" w:rsidRDefault="00086468" w:rsidP="00DA7B66">
            <w:pPr>
              <w:jc w:val="center"/>
            </w:pPr>
            <w:r w:rsidRPr="00AB168F">
              <w:t>ІІ</w:t>
            </w:r>
          </w:p>
        </w:tc>
        <w:tc>
          <w:tcPr>
            <w:tcW w:w="602" w:type="dxa"/>
          </w:tcPr>
          <w:p w:rsidR="00086468" w:rsidRPr="00AB168F" w:rsidRDefault="00086468" w:rsidP="00DA7B66">
            <w:pPr>
              <w:jc w:val="center"/>
            </w:pPr>
            <w:r w:rsidRPr="00AB168F">
              <w:t>2.7</w:t>
            </w:r>
          </w:p>
        </w:tc>
        <w:tc>
          <w:tcPr>
            <w:tcW w:w="1388" w:type="dxa"/>
            <w:vMerge w:val="restart"/>
          </w:tcPr>
          <w:p w:rsidR="00086468" w:rsidRPr="002D0539" w:rsidRDefault="00086468" w:rsidP="009A1D91">
            <w:pPr>
              <w:jc w:val="center"/>
            </w:pPr>
            <w:r w:rsidRPr="002D0539">
              <w:t>з 6.00 до 19.00, без вихідних</w:t>
            </w:r>
          </w:p>
        </w:tc>
        <w:tc>
          <w:tcPr>
            <w:tcW w:w="1201" w:type="dxa"/>
          </w:tcPr>
          <w:p w:rsidR="00086468" w:rsidRPr="002D0539" w:rsidRDefault="00086468" w:rsidP="009A1D91">
            <w:pPr>
              <w:jc w:val="center"/>
            </w:pPr>
            <w:proofErr w:type="spellStart"/>
            <w:r w:rsidRPr="002D0539">
              <w:t>одноставочний</w:t>
            </w:r>
            <w:proofErr w:type="spellEnd"/>
          </w:p>
        </w:tc>
      </w:tr>
      <w:tr w:rsidR="00086468" w:rsidRPr="00AB168F" w:rsidTr="00DA7B66">
        <w:trPr>
          <w:trHeight w:val="123"/>
        </w:trPr>
        <w:tc>
          <w:tcPr>
            <w:tcW w:w="568" w:type="dxa"/>
            <w:vMerge/>
          </w:tcPr>
          <w:p w:rsidR="00086468" w:rsidRPr="00AB168F" w:rsidRDefault="00086468" w:rsidP="00DA7B66">
            <w:pPr>
              <w:jc w:val="center"/>
            </w:pPr>
          </w:p>
        </w:tc>
        <w:tc>
          <w:tcPr>
            <w:tcW w:w="4110" w:type="dxa"/>
            <w:vMerge/>
          </w:tcPr>
          <w:p w:rsidR="00086468" w:rsidRPr="00AB168F" w:rsidRDefault="00086468" w:rsidP="00DA7B66"/>
        </w:tc>
        <w:tc>
          <w:tcPr>
            <w:tcW w:w="991" w:type="dxa"/>
            <w:vMerge/>
          </w:tcPr>
          <w:p w:rsidR="00086468" w:rsidRPr="00AB168F" w:rsidRDefault="00086468" w:rsidP="00DA7B66">
            <w:pPr>
              <w:jc w:val="center"/>
            </w:pPr>
          </w:p>
        </w:tc>
        <w:tc>
          <w:tcPr>
            <w:tcW w:w="1419" w:type="dxa"/>
          </w:tcPr>
          <w:p w:rsidR="00086468" w:rsidRPr="002D0539" w:rsidRDefault="00086468" w:rsidP="009A1D91">
            <w:pPr>
              <w:jc w:val="center"/>
            </w:pPr>
            <w:r w:rsidRPr="002D0539">
              <w:t>№02541102</w:t>
            </w:r>
          </w:p>
        </w:tc>
        <w:tc>
          <w:tcPr>
            <w:tcW w:w="1843" w:type="dxa"/>
          </w:tcPr>
          <w:p w:rsidR="00086468" w:rsidRPr="002D0539" w:rsidRDefault="00086468" w:rsidP="009A1D91">
            <w:pPr>
              <w:jc w:val="center"/>
            </w:pPr>
            <w:r w:rsidRPr="002D0539">
              <w:t>МТХ3G20.DD.3MI</w:t>
            </w:r>
            <w:r w:rsidRPr="002D0539">
              <w:rPr>
                <w:lang w:val="en-US"/>
              </w:rPr>
              <w:t>-DYD04</w:t>
            </w:r>
          </w:p>
        </w:tc>
        <w:tc>
          <w:tcPr>
            <w:tcW w:w="1070" w:type="dxa"/>
          </w:tcPr>
          <w:p w:rsidR="00086468" w:rsidRPr="002D0539" w:rsidRDefault="00086468" w:rsidP="009A1D91">
            <w:pPr>
              <w:jc w:val="center"/>
            </w:pPr>
            <w:r w:rsidRPr="002D0539">
              <w:t>300/5</w:t>
            </w:r>
          </w:p>
        </w:tc>
        <w:tc>
          <w:tcPr>
            <w:tcW w:w="992" w:type="dxa"/>
          </w:tcPr>
          <w:p w:rsidR="00086468" w:rsidRPr="00AB168F" w:rsidRDefault="00086468" w:rsidP="00DA7B66">
            <w:pPr>
              <w:jc w:val="center"/>
            </w:pPr>
            <w:r w:rsidRPr="00AB168F">
              <w:t>____</w:t>
            </w:r>
          </w:p>
        </w:tc>
        <w:tc>
          <w:tcPr>
            <w:tcW w:w="1001" w:type="dxa"/>
          </w:tcPr>
          <w:p w:rsidR="00086468" w:rsidRPr="002D0539" w:rsidRDefault="00086468" w:rsidP="009A1D91">
            <w:pPr>
              <w:jc w:val="center"/>
            </w:pPr>
          </w:p>
        </w:tc>
        <w:tc>
          <w:tcPr>
            <w:tcW w:w="712" w:type="dxa"/>
          </w:tcPr>
          <w:p w:rsidR="00086468" w:rsidRPr="00AB168F" w:rsidRDefault="00086468" w:rsidP="00DA7B66">
            <w:pPr>
              <w:jc w:val="center"/>
            </w:pPr>
            <w:r w:rsidRPr="00AB168F">
              <w:t>ІІ</w:t>
            </w:r>
          </w:p>
        </w:tc>
        <w:tc>
          <w:tcPr>
            <w:tcW w:w="602" w:type="dxa"/>
          </w:tcPr>
          <w:p w:rsidR="00086468" w:rsidRPr="00AB168F" w:rsidRDefault="00086468" w:rsidP="00DA7B66">
            <w:pPr>
              <w:jc w:val="center"/>
            </w:pPr>
            <w:r w:rsidRPr="00AB168F">
              <w:t>2.7</w:t>
            </w:r>
          </w:p>
        </w:tc>
        <w:tc>
          <w:tcPr>
            <w:tcW w:w="1388" w:type="dxa"/>
            <w:vMerge/>
          </w:tcPr>
          <w:p w:rsidR="00086468" w:rsidRPr="002D0539" w:rsidRDefault="00086468" w:rsidP="009A1D91">
            <w:pPr>
              <w:jc w:val="center"/>
            </w:pPr>
          </w:p>
        </w:tc>
        <w:tc>
          <w:tcPr>
            <w:tcW w:w="1201" w:type="dxa"/>
          </w:tcPr>
          <w:p w:rsidR="00086468" w:rsidRPr="002D0539" w:rsidRDefault="00086468" w:rsidP="009A1D91">
            <w:pPr>
              <w:jc w:val="center"/>
            </w:pPr>
            <w:proofErr w:type="spellStart"/>
            <w:r w:rsidRPr="002D0539">
              <w:t>одноставочний</w:t>
            </w:r>
            <w:proofErr w:type="spellEnd"/>
          </w:p>
        </w:tc>
      </w:tr>
      <w:tr w:rsidR="00086468" w:rsidRPr="00AB168F" w:rsidTr="00DA7B66">
        <w:trPr>
          <w:trHeight w:val="360"/>
        </w:trPr>
        <w:tc>
          <w:tcPr>
            <w:tcW w:w="568" w:type="dxa"/>
            <w:vMerge w:val="restart"/>
          </w:tcPr>
          <w:p w:rsidR="00086468" w:rsidRPr="00AB168F" w:rsidRDefault="00086468" w:rsidP="00DA7B66">
            <w:pPr>
              <w:jc w:val="center"/>
            </w:pPr>
            <w:r w:rsidRPr="00AB168F">
              <w:t>6</w:t>
            </w:r>
          </w:p>
        </w:tc>
        <w:tc>
          <w:tcPr>
            <w:tcW w:w="4110" w:type="dxa"/>
            <w:vMerge w:val="restart"/>
          </w:tcPr>
          <w:p w:rsidR="00086468" w:rsidRPr="002D0539" w:rsidRDefault="00086468" w:rsidP="009A1D91">
            <w:r w:rsidRPr="002D0539">
              <w:t xml:space="preserve">Терапевтичний корпус, </w:t>
            </w:r>
          </w:p>
          <w:p w:rsidR="00086468" w:rsidRPr="002D0539" w:rsidRDefault="00086468" w:rsidP="009A1D91">
            <w:r w:rsidRPr="002D0539">
              <w:t>вул. Комарова, 2</w:t>
            </w:r>
          </w:p>
        </w:tc>
        <w:tc>
          <w:tcPr>
            <w:tcW w:w="991" w:type="dxa"/>
            <w:vMerge w:val="restart"/>
          </w:tcPr>
          <w:p w:rsidR="00086468" w:rsidRPr="002D0539" w:rsidRDefault="00086468" w:rsidP="009A1D91">
            <w:pPr>
              <w:jc w:val="center"/>
            </w:pPr>
            <w:r w:rsidRPr="002D0539">
              <w:t>300</w:t>
            </w:r>
          </w:p>
        </w:tc>
        <w:tc>
          <w:tcPr>
            <w:tcW w:w="1419" w:type="dxa"/>
          </w:tcPr>
          <w:p w:rsidR="00086468" w:rsidRPr="002D0539" w:rsidRDefault="00086468" w:rsidP="009A1D91">
            <w:pPr>
              <w:jc w:val="center"/>
            </w:pPr>
            <w:r w:rsidRPr="002D0539">
              <w:t>№706188</w:t>
            </w:r>
          </w:p>
        </w:tc>
        <w:tc>
          <w:tcPr>
            <w:tcW w:w="1843" w:type="dxa"/>
          </w:tcPr>
          <w:p w:rsidR="00086468" w:rsidRPr="002D0539" w:rsidRDefault="00086468" w:rsidP="009A1D91">
            <w:pPr>
              <w:jc w:val="center"/>
            </w:pPr>
            <w:r w:rsidRPr="002D0539">
              <w:t>СА4У-И672М</w:t>
            </w:r>
          </w:p>
        </w:tc>
        <w:tc>
          <w:tcPr>
            <w:tcW w:w="1070" w:type="dxa"/>
          </w:tcPr>
          <w:p w:rsidR="00086468" w:rsidRPr="002D0539" w:rsidRDefault="00086468" w:rsidP="009A1D91">
            <w:pPr>
              <w:jc w:val="center"/>
            </w:pPr>
            <w:r w:rsidRPr="002D0539">
              <w:t>300/5</w:t>
            </w:r>
          </w:p>
        </w:tc>
        <w:tc>
          <w:tcPr>
            <w:tcW w:w="992" w:type="dxa"/>
          </w:tcPr>
          <w:p w:rsidR="00086468" w:rsidRPr="00AB168F" w:rsidRDefault="00086468" w:rsidP="00DA7B66">
            <w:pPr>
              <w:jc w:val="center"/>
            </w:pPr>
            <w:r w:rsidRPr="00AB168F">
              <w:t>____</w:t>
            </w:r>
          </w:p>
        </w:tc>
        <w:tc>
          <w:tcPr>
            <w:tcW w:w="1001" w:type="dxa"/>
          </w:tcPr>
          <w:p w:rsidR="00086468" w:rsidRPr="002D0539" w:rsidRDefault="00086468" w:rsidP="009A1D91">
            <w:pPr>
              <w:jc w:val="center"/>
            </w:pPr>
            <w:r w:rsidRPr="002D0539">
              <w:t>РЩ 0,4кВ</w:t>
            </w:r>
          </w:p>
        </w:tc>
        <w:tc>
          <w:tcPr>
            <w:tcW w:w="712" w:type="dxa"/>
          </w:tcPr>
          <w:p w:rsidR="00086468" w:rsidRPr="00AB168F" w:rsidRDefault="00086468" w:rsidP="00DA7B66">
            <w:pPr>
              <w:jc w:val="center"/>
            </w:pPr>
            <w:r w:rsidRPr="00AB168F">
              <w:t>ІІ</w:t>
            </w:r>
          </w:p>
        </w:tc>
        <w:tc>
          <w:tcPr>
            <w:tcW w:w="602" w:type="dxa"/>
          </w:tcPr>
          <w:p w:rsidR="00086468" w:rsidRPr="00AB168F" w:rsidRDefault="00086468" w:rsidP="00DA7B66">
            <w:pPr>
              <w:jc w:val="center"/>
            </w:pPr>
            <w:r w:rsidRPr="00AB168F">
              <w:t>2.7</w:t>
            </w:r>
          </w:p>
        </w:tc>
        <w:tc>
          <w:tcPr>
            <w:tcW w:w="1388" w:type="dxa"/>
            <w:vMerge w:val="restart"/>
          </w:tcPr>
          <w:p w:rsidR="00086468" w:rsidRPr="002D0539" w:rsidRDefault="00086468" w:rsidP="009A1D91">
            <w:pPr>
              <w:jc w:val="center"/>
            </w:pPr>
            <w:r w:rsidRPr="002D0539">
              <w:t>цілодобово без вихідних</w:t>
            </w:r>
          </w:p>
        </w:tc>
        <w:tc>
          <w:tcPr>
            <w:tcW w:w="1201" w:type="dxa"/>
          </w:tcPr>
          <w:p w:rsidR="00086468" w:rsidRPr="002D0539" w:rsidRDefault="00086468" w:rsidP="009A1D91">
            <w:pPr>
              <w:jc w:val="center"/>
            </w:pPr>
            <w:proofErr w:type="spellStart"/>
            <w:r w:rsidRPr="002D0539">
              <w:t>одноставочний</w:t>
            </w:r>
            <w:proofErr w:type="spellEnd"/>
          </w:p>
        </w:tc>
      </w:tr>
      <w:tr w:rsidR="00086468" w:rsidRPr="00AB168F" w:rsidTr="00DA7B66">
        <w:trPr>
          <w:trHeight w:val="177"/>
        </w:trPr>
        <w:tc>
          <w:tcPr>
            <w:tcW w:w="568" w:type="dxa"/>
            <w:vMerge/>
          </w:tcPr>
          <w:p w:rsidR="00086468" w:rsidRPr="00AB168F" w:rsidRDefault="00086468" w:rsidP="00DA7B66">
            <w:pPr>
              <w:jc w:val="center"/>
            </w:pPr>
          </w:p>
        </w:tc>
        <w:tc>
          <w:tcPr>
            <w:tcW w:w="4110" w:type="dxa"/>
            <w:vMerge/>
          </w:tcPr>
          <w:p w:rsidR="00086468" w:rsidRPr="00AB168F" w:rsidRDefault="00086468" w:rsidP="00DA7B66"/>
        </w:tc>
        <w:tc>
          <w:tcPr>
            <w:tcW w:w="991" w:type="dxa"/>
            <w:vMerge/>
          </w:tcPr>
          <w:p w:rsidR="00086468" w:rsidRPr="00AB168F" w:rsidRDefault="00086468" w:rsidP="00DA7B66">
            <w:pPr>
              <w:jc w:val="center"/>
            </w:pPr>
          </w:p>
        </w:tc>
        <w:tc>
          <w:tcPr>
            <w:tcW w:w="1419" w:type="dxa"/>
          </w:tcPr>
          <w:p w:rsidR="00086468" w:rsidRPr="002D0539" w:rsidRDefault="00086468" w:rsidP="009A1D91">
            <w:pPr>
              <w:jc w:val="center"/>
            </w:pPr>
            <w:r w:rsidRPr="002D0539">
              <w:t>№009620</w:t>
            </w:r>
          </w:p>
        </w:tc>
        <w:tc>
          <w:tcPr>
            <w:tcW w:w="1843" w:type="dxa"/>
          </w:tcPr>
          <w:p w:rsidR="00086468" w:rsidRPr="002D0539" w:rsidRDefault="00086468" w:rsidP="009A1D91">
            <w:pPr>
              <w:jc w:val="center"/>
            </w:pPr>
            <w:r w:rsidRPr="002D0539">
              <w:t>СА4У-И672М</w:t>
            </w:r>
          </w:p>
        </w:tc>
        <w:tc>
          <w:tcPr>
            <w:tcW w:w="1070" w:type="dxa"/>
          </w:tcPr>
          <w:p w:rsidR="00086468" w:rsidRPr="002D0539" w:rsidRDefault="00086468" w:rsidP="009A1D91">
            <w:pPr>
              <w:jc w:val="center"/>
            </w:pPr>
            <w:r w:rsidRPr="002D0539">
              <w:t>300/5</w:t>
            </w:r>
          </w:p>
        </w:tc>
        <w:tc>
          <w:tcPr>
            <w:tcW w:w="992" w:type="dxa"/>
          </w:tcPr>
          <w:p w:rsidR="00086468" w:rsidRPr="00AB168F" w:rsidRDefault="00086468" w:rsidP="00DA7B66">
            <w:pPr>
              <w:jc w:val="center"/>
            </w:pPr>
            <w:r w:rsidRPr="00AB168F">
              <w:t>____</w:t>
            </w:r>
          </w:p>
        </w:tc>
        <w:tc>
          <w:tcPr>
            <w:tcW w:w="1001" w:type="dxa"/>
          </w:tcPr>
          <w:p w:rsidR="00086468" w:rsidRPr="002D0539" w:rsidRDefault="00086468" w:rsidP="009A1D91">
            <w:pPr>
              <w:jc w:val="center"/>
            </w:pPr>
          </w:p>
        </w:tc>
        <w:tc>
          <w:tcPr>
            <w:tcW w:w="712" w:type="dxa"/>
          </w:tcPr>
          <w:p w:rsidR="00086468" w:rsidRPr="00AB168F" w:rsidRDefault="00086468" w:rsidP="00DA7B66">
            <w:pPr>
              <w:jc w:val="center"/>
            </w:pPr>
            <w:r w:rsidRPr="00AB168F">
              <w:t>ІІ</w:t>
            </w:r>
          </w:p>
        </w:tc>
        <w:tc>
          <w:tcPr>
            <w:tcW w:w="602" w:type="dxa"/>
          </w:tcPr>
          <w:p w:rsidR="00086468" w:rsidRPr="00AB168F" w:rsidRDefault="00086468" w:rsidP="00DA7B66">
            <w:pPr>
              <w:jc w:val="center"/>
            </w:pPr>
            <w:r w:rsidRPr="00AB168F">
              <w:t>2.7</w:t>
            </w:r>
          </w:p>
        </w:tc>
        <w:tc>
          <w:tcPr>
            <w:tcW w:w="1388" w:type="dxa"/>
            <w:vMerge/>
          </w:tcPr>
          <w:p w:rsidR="00086468" w:rsidRPr="002D0539" w:rsidRDefault="00086468" w:rsidP="009A1D91">
            <w:pPr>
              <w:jc w:val="center"/>
            </w:pPr>
          </w:p>
        </w:tc>
        <w:tc>
          <w:tcPr>
            <w:tcW w:w="1201" w:type="dxa"/>
          </w:tcPr>
          <w:p w:rsidR="00086468" w:rsidRPr="002D0539" w:rsidRDefault="00086468" w:rsidP="009A1D91">
            <w:pPr>
              <w:jc w:val="center"/>
            </w:pPr>
            <w:proofErr w:type="spellStart"/>
            <w:r w:rsidRPr="002D0539">
              <w:t>одноставочний</w:t>
            </w:r>
            <w:proofErr w:type="spellEnd"/>
          </w:p>
        </w:tc>
      </w:tr>
      <w:tr w:rsidR="00086468" w:rsidRPr="00AB168F" w:rsidTr="00DA7B66">
        <w:trPr>
          <w:trHeight w:val="435"/>
        </w:trPr>
        <w:tc>
          <w:tcPr>
            <w:tcW w:w="568" w:type="dxa"/>
            <w:vMerge w:val="restart"/>
          </w:tcPr>
          <w:p w:rsidR="00086468" w:rsidRPr="00AB168F" w:rsidRDefault="00086468" w:rsidP="00DA7B66">
            <w:pPr>
              <w:jc w:val="center"/>
            </w:pPr>
            <w:r w:rsidRPr="00AB168F">
              <w:t>7</w:t>
            </w:r>
          </w:p>
        </w:tc>
        <w:tc>
          <w:tcPr>
            <w:tcW w:w="4110" w:type="dxa"/>
            <w:vMerge w:val="restart"/>
          </w:tcPr>
          <w:p w:rsidR="00086468" w:rsidRPr="002D0539" w:rsidRDefault="00086468" w:rsidP="009A1D91">
            <w:r w:rsidRPr="002D0539">
              <w:t>Дитяче відділення, вул. Комарова, 2</w:t>
            </w:r>
          </w:p>
        </w:tc>
        <w:tc>
          <w:tcPr>
            <w:tcW w:w="991" w:type="dxa"/>
            <w:vMerge w:val="restart"/>
          </w:tcPr>
          <w:p w:rsidR="00086468" w:rsidRPr="002D0539" w:rsidRDefault="00086468" w:rsidP="009A1D91">
            <w:pPr>
              <w:jc w:val="center"/>
            </w:pPr>
            <w:r w:rsidRPr="002D0539">
              <w:t>100</w:t>
            </w:r>
          </w:p>
        </w:tc>
        <w:tc>
          <w:tcPr>
            <w:tcW w:w="1419" w:type="dxa"/>
          </w:tcPr>
          <w:p w:rsidR="00086468" w:rsidRPr="002D0539" w:rsidRDefault="00086468" w:rsidP="009A1D91">
            <w:pPr>
              <w:jc w:val="center"/>
            </w:pPr>
            <w:r w:rsidRPr="002D0539">
              <w:t>№02541095</w:t>
            </w:r>
          </w:p>
        </w:tc>
        <w:tc>
          <w:tcPr>
            <w:tcW w:w="1843" w:type="dxa"/>
          </w:tcPr>
          <w:p w:rsidR="00086468" w:rsidRPr="002D0539" w:rsidRDefault="00086468" w:rsidP="009A1D91">
            <w:pPr>
              <w:jc w:val="center"/>
            </w:pPr>
            <w:r w:rsidRPr="002D0539">
              <w:t>МТХ3G20.DD.3MI</w:t>
            </w:r>
            <w:r w:rsidRPr="002D0539">
              <w:rPr>
                <w:lang w:val="en-US"/>
              </w:rPr>
              <w:t>-DYD04</w:t>
            </w:r>
          </w:p>
        </w:tc>
        <w:tc>
          <w:tcPr>
            <w:tcW w:w="1070" w:type="dxa"/>
          </w:tcPr>
          <w:p w:rsidR="00086468" w:rsidRPr="002D0539" w:rsidRDefault="00086468" w:rsidP="009A1D91">
            <w:pPr>
              <w:jc w:val="center"/>
            </w:pPr>
            <w:r w:rsidRPr="002D0539">
              <w:t>100/5</w:t>
            </w:r>
          </w:p>
        </w:tc>
        <w:tc>
          <w:tcPr>
            <w:tcW w:w="992" w:type="dxa"/>
          </w:tcPr>
          <w:p w:rsidR="00086468" w:rsidRPr="00AB168F" w:rsidRDefault="00086468" w:rsidP="00DA7B66">
            <w:pPr>
              <w:jc w:val="center"/>
            </w:pPr>
            <w:r w:rsidRPr="00AB168F">
              <w:t>____</w:t>
            </w:r>
          </w:p>
        </w:tc>
        <w:tc>
          <w:tcPr>
            <w:tcW w:w="1001" w:type="dxa"/>
          </w:tcPr>
          <w:p w:rsidR="00086468" w:rsidRPr="002D0539" w:rsidRDefault="00086468" w:rsidP="009A1D91">
            <w:pPr>
              <w:jc w:val="center"/>
            </w:pPr>
            <w:r w:rsidRPr="002D0539">
              <w:t>РЩ 0,4кВ</w:t>
            </w:r>
          </w:p>
        </w:tc>
        <w:tc>
          <w:tcPr>
            <w:tcW w:w="712" w:type="dxa"/>
          </w:tcPr>
          <w:p w:rsidR="00086468" w:rsidRPr="00AB168F" w:rsidRDefault="00086468" w:rsidP="00DA7B66">
            <w:pPr>
              <w:jc w:val="center"/>
            </w:pPr>
            <w:r w:rsidRPr="00AB168F">
              <w:t>ІІ</w:t>
            </w:r>
          </w:p>
        </w:tc>
        <w:tc>
          <w:tcPr>
            <w:tcW w:w="602" w:type="dxa"/>
          </w:tcPr>
          <w:p w:rsidR="00086468" w:rsidRPr="00AB168F" w:rsidRDefault="00086468" w:rsidP="00DA7B66">
            <w:pPr>
              <w:jc w:val="center"/>
            </w:pPr>
            <w:r w:rsidRPr="00AB168F">
              <w:t>2.7</w:t>
            </w:r>
          </w:p>
        </w:tc>
        <w:tc>
          <w:tcPr>
            <w:tcW w:w="1388" w:type="dxa"/>
          </w:tcPr>
          <w:p w:rsidR="00086468" w:rsidRPr="002D0539" w:rsidRDefault="00086468" w:rsidP="009A1D91">
            <w:pPr>
              <w:jc w:val="center"/>
            </w:pPr>
            <w:r w:rsidRPr="002D0539">
              <w:t>цілодобово без вихідних</w:t>
            </w:r>
          </w:p>
        </w:tc>
        <w:tc>
          <w:tcPr>
            <w:tcW w:w="1201" w:type="dxa"/>
          </w:tcPr>
          <w:p w:rsidR="00086468" w:rsidRPr="002D0539" w:rsidRDefault="00086468" w:rsidP="009A1D91">
            <w:pPr>
              <w:jc w:val="center"/>
            </w:pPr>
            <w:proofErr w:type="spellStart"/>
            <w:r w:rsidRPr="002D0539">
              <w:t>одноставочний</w:t>
            </w:r>
            <w:proofErr w:type="spellEnd"/>
          </w:p>
        </w:tc>
      </w:tr>
      <w:tr w:rsidR="00086468" w:rsidRPr="00AB168F" w:rsidTr="00DA7B66">
        <w:trPr>
          <w:trHeight w:val="105"/>
        </w:trPr>
        <w:tc>
          <w:tcPr>
            <w:tcW w:w="568" w:type="dxa"/>
            <w:vMerge/>
          </w:tcPr>
          <w:p w:rsidR="00086468" w:rsidRPr="00AB168F" w:rsidRDefault="00086468" w:rsidP="00DA7B66">
            <w:pPr>
              <w:jc w:val="center"/>
            </w:pPr>
          </w:p>
        </w:tc>
        <w:tc>
          <w:tcPr>
            <w:tcW w:w="4110" w:type="dxa"/>
            <w:vMerge/>
          </w:tcPr>
          <w:p w:rsidR="00086468" w:rsidRPr="00AB168F" w:rsidRDefault="00086468" w:rsidP="00DA7B66"/>
        </w:tc>
        <w:tc>
          <w:tcPr>
            <w:tcW w:w="991" w:type="dxa"/>
            <w:vMerge/>
          </w:tcPr>
          <w:p w:rsidR="00086468" w:rsidRPr="00AB168F" w:rsidRDefault="00086468" w:rsidP="00DA7B66">
            <w:pPr>
              <w:jc w:val="center"/>
            </w:pPr>
          </w:p>
        </w:tc>
        <w:tc>
          <w:tcPr>
            <w:tcW w:w="1419" w:type="dxa"/>
          </w:tcPr>
          <w:p w:rsidR="00086468" w:rsidRPr="002D0539" w:rsidRDefault="00086468" w:rsidP="009A1D91">
            <w:pPr>
              <w:jc w:val="center"/>
            </w:pPr>
            <w:r w:rsidRPr="002D0539">
              <w:t>№02541098</w:t>
            </w:r>
          </w:p>
        </w:tc>
        <w:tc>
          <w:tcPr>
            <w:tcW w:w="1843" w:type="dxa"/>
          </w:tcPr>
          <w:p w:rsidR="00086468" w:rsidRPr="002D0539" w:rsidRDefault="00086468" w:rsidP="009A1D91">
            <w:pPr>
              <w:jc w:val="center"/>
            </w:pPr>
            <w:r w:rsidRPr="002D0539">
              <w:t>МТХ3G20.DD.3MI</w:t>
            </w:r>
            <w:r w:rsidRPr="002D0539">
              <w:rPr>
                <w:lang w:val="en-US"/>
              </w:rPr>
              <w:t>-DYD04</w:t>
            </w:r>
          </w:p>
        </w:tc>
        <w:tc>
          <w:tcPr>
            <w:tcW w:w="1070" w:type="dxa"/>
          </w:tcPr>
          <w:p w:rsidR="00086468" w:rsidRPr="002D0539" w:rsidRDefault="00086468" w:rsidP="009A1D91">
            <w:pPr>
              <w:jc w:val="center"/>
            </w:pPr>
            <w:r w:rsidRPr="002D0539">
              <w:t>150/5</w:t>
            </w:r>
          </w:p>
        </w:tc>
        <w:tc>
          <w:tcPr>
            <w:tcW w:w="992" w:type="dxa"/>
          </w:tcPr>
          <w:p w:rsidR="00086468" w:rsidRPr="00AB168F" w:rsidRDefault="00086468" w:rsidP="00DA7B66">
            <w:pPr>
              <w:jc w:val="center"/>
            </w:pPr>
            <w:r w:rsidRPr="00AB168F">
              <w:t>____</w:t>
            </w:r>
          </w:p>
        </w:tc>
        <w:tc>
          <w:tcPr>
            <w:tcW w:w="1001" w:type="dxa"/>
          </w:tcPr>
          <w:p w:rsidR="00086468" w:rsidRPr="002D0539" w:rsidRDefault="00086468" w:rsidP="009A1D91">
            <w:pPr>
              <w:jc w:val="center"/>
            </w:pPr>
          </w:p>
        </w:tc>
        <w:tc>
          <w:tcPr>
            <w:tcW w:w="712" w:type="dxa"/>
          </w:tcPr>
          <w:p w:rsidR="00086468" w:rsidRPr="00AB168F" w:rsidRDefault="00086468" w:rsidP="00DA7B66">
            <w:pPr>
              <w:jc w:val="center"/>
            </w:pPr>
            <w:r w:rsidRPr="00AB168F">
              <w:t>ІІ</w:t>
            </w:r>
          </w:p>
        </w:tc>
        <w:tc>
          <w:tcPr>
            <w:tcW w:w="602" w:type="dxa"/>
          </w:tcPr>
          <w:p w:rsidR="00086468" w:rsidRPr="00AB168F" w:rsidRDefault="00086468" w:rsidP="00DA7B66">
            <w:pPr>
              <w:jc w:val="center"/>
            </w:pPr>
            <w:r w:rsidRPr="00AB168F">
              <w:t>2.7</w:t>
            </w:r>
          </w:p>
        </w:tc>
        <w:tc>
          <w:tcPr>
            <w:tcW w:w="1388" w:type="dxa"/>
          </w:tcPr>
          <w:p w:rsidR="00086468" w:rsidRPr="002D0539" w:rsidRDefault="00086468" w:rsidP="009A1D91">
            <w:pPr>
              <w:jc w:val="center"/>
            </w:pPr>
          </w:p>
        </w:tc>
        <w:tc>
          <w:tcPr>
            <w:tcW w:w="1201" w:type="dxa"/>
          </w:tcPr>
          <w:p w:rsidR="00086468" w:rsidRPr="002D0539" w:rsidRDefault="00086468" w:rsidP="009A1D91">
            <w:pPr>
              <w:jc w:val="center"/>
            </w:pPr>
            <w:proofErr w:type="spellStart"/>
            <w:r w:rsidRPr="002D0539">
              <w:t>одноставочний</w:t>
            </w:r>
            <w:proofErr w:type="spellEnd"/>
          </w:p>
        </w:tc>
      </w:tr>
      <w:tr w:rsidR="00086468" w:rsidRPr="00AB168F" w:rsidTr="00DA7B66">
        <w:trPr>
          <w:trHeight w:val="435"/>
        </w:trPr>
        <w:tc>
          <w:tcPr>
            <w:tcW w:w="568" w:type="dxa"/>
            <w:vMerge w:val="restart"/>
          </w:tcPr>
          <w:p w:rsidR="00086468" w:rsidRPr="00AB168F" w:rsidRDefault="00086468" w:rsidP="00DA7B66">
            <w:pPr>
              <w:jc w:val="center"/>
            </w:pPr>
            <w:r w:rsidRPr="00AB168F">
              <w:t>8</w:t>
            </w:r>
          </w:p>
        </w:tc>
        <w:tc>
          <w:tcPr>
            <w:tcW w:w="4110" w:type="dxa"/>
            <w:vMerge w:val="restart"/>
          </w:tcPr>
          <w:p w:rsidR="00086468" w:rsidRPr="002D0539" w:rsidRDefault="00086468" w:rsidP="009A1D91">
            <w:r w:rsidRPr="002D0539">
              <w:t>Поліклініка №2,</w:t>
            </w:r>
          </w:p>
          <w:p w:rsidR="00086468" w:rsidRPr="002D0539" w:rsidRDefault="00086468" w:rsidP="009A1D91">
            <w:r w:rsidRPr="002D0539">
              <w:t xml:space="preserve"> м. Херсон, проспект Будівельників,20</w:t>
            </w:r>
          </w:p>
        </w:tc>
        <w:tc>
          <w:tcPr>
            <w:tcW w:w="991" w:type="dxa"/>
            <w:vMerge w:val="restart"/>
          </w:tcPr>
          <w:p w:rsidR="00086468" w:rsidRPr="002D0539" w:rsidRDefault="00086468" w:rsidP="009A1D91">
            <w:pPr>
              <w:jc w:val="center"/>
            </w:pPr>
            <w:r w:rsidRPr="002D0539">
              <w:t>252</w:t>
            </w:r>
          </w:p>
        </w:tc>
        <w:tc>
          <w:tcPr>
            <w:tcW w:w="1419" w:type="dxa"/>
          </w:tcPr>
          <w:p w:rsidR="00086468" w:rsidRPr="002D0539" w:rsidRDefault="00086468" w:rsidP="009A1D91">
            <w:pPr>
              <w:jc w:val="center"/>
            </w:pPr>
            <w:r w:rsidRPr="002D0539">
              <w:t>№02541065</w:t>
            </w:r>
          </w:p>
        </w:tc>
        <w:tc>
          <w:tcPr>
            <w:tcW w:w="1843" w:type="dxa"/>
          </w:tcPr>
          <w:p w:rsidR="00086468" w:rsidRPr="002D0539" w:rsidRDefault="00086468" w:rsidP="009A1D91">
            <w:pPr>
              <w:jc w:val="center"/>
            </w:pPr>
            <w:r w:rsidRPr="002D0539">
              <w:t>МТХ3G20.DD.3MI</w:t>
            </w:r>
            <w:r w:rsidRPr="002D0539">
              <w:rPr>
                <w:lang w:val="en-US"/>
              </w:rPr>
              <w:t>-DYD04</w:t>
            </w:r>
          </w:p>
        </w:tc>
        <w:tc>
          <w:tcPr>
            <w:tcW w:w="1070" w:type="dxa"/>
          </w:tcPr>
          <w:p w:rsidR="00086468" w:rsidRPr="002D0539" w:rsidRDefault="00086468" w:rsidP="009A1D91">
            <w:pPr>
              <w:jc w:val="center"/>
            </w:pPr>
            <w:r w:rsidRPr="002D0539">
              <w:t>200/5</w:t>
            </w:r>
          </w:p>
        </w:tc>
        <w:tc>
          <w:tcPr>
            <w:tcW w:w="992" w:type="dxa"/>
          </w:tcPr>
          <w:p w:rsidR="00086468" w:rsidRPr="00AB168F" w:rsidRDefault="00086468" w:rsidP="00DA7B66">
            <w:pPr>
              <w:jc w:val="center"/>
            </w:pPr>
            <w:r w:rsidRPr="00AB168F">
              <w:t>____</w:t>
            </w:r>
          </w:p>
        </w:tc>
        <w:tc>
          <w:tcPr>
            <w:tcW w:w="1001" w:type="dxa"/>
          </w:tcPr>
          <w:p w:rsidR="00086468" w:rsidRPr="002D0539" w:rsidRDefault="00086468" w:rsidP="009A1D91">
            <w:pPr>
              <w:jc w:val="center"/>
            </w:pPr>
            <w:r w:rsidRPr="002D0539">
              <w:t>РЩ 0,4кВ</w:t>
            </w:r>
          </w:p>
        </w:tc>
        <w:tc>
          <w:tcPr>
            <w:tcW w:w="712" w:type="dxa"/>
          </w:tcPr>
          <w:p w:rsidR="00086468" w:rsidRPr="00AB168F" w:rsidRDefault="00086468" w:rsidP="00DA7B66">
            <w:pPr>
              <w:jc w:val="center"/>
            </w:pPr>
            <w:r w:rsidRPr="00AB168F">
              <w:t>ІІ</w:t>
            </w:r>
          </w:p>
        </w:tc>
        <w:tc>
          <w:tcPr>
            <w:tcW w:w="602" w:type="dxa"/>
          </w:tcPr>
          <w:p w:rsidR="00086468" w:rsidRPr="00AB168F" w:rsidRDefault="00086468" w:rsidP="00DA7B66">
            <w:pPr>
              <w:jc w:val="center"/>
            </w:pPr>
            <w:r w:rsidRPr="00AB168F">
              <w:t>2.7</w:t>
            </w:r>
          </w:p>
        </w:tc>
        <w:tc>
          <w:tcPr>
            <w:tcW w:w="1388" w:type="dxa"/>
            <w:vMerge w:val="restart"/>
          </w:tcPr>
          <w:p w:rsidR="00086468" w:rsidRPr="002D0539" w:rsidRDefault="00086468" w:rsidP="009A1D91">
            <w:pPr>
              <w:jc w:val="center"/>
            </w:pPr>
            <w:r w:rsidRPr="002D0539">
              <w:t>8.00-17.00</w:t>
            </w:r>
          </w:p>
          <w:p w:rsidR="00086468" w:rsidRPr="002D0539" w:rsidRDefault="00086468" w:rsidP="009A1D91">
            <w:pPr>
              <w:jc w:val="center"/>
            </w:pPr>
            <w:r w:rsidRPr="002D0539">
              <w:t>вихідний неділя</w:t>
            </w:r>
          </w:p>
        </w:tc>
        <w:tc>
          <w:tcPr>
            <w:tcW w:w="1201" w:type="dxa"/>
          </w:tcPr>
          <w:p w:rsidR="00086468" w:rsidRPr="002D0539" w:rsidRDefault="00086468" w:rsidP="009A1D91">
            <w:pPr>
              <w:jc w:val="center"/>
            </w:pPr>
            <w:proofErr w:type="spellStart"/>
            <w:r w:rsidRPr="002D0539">
              <w:t>одноставочний</w:t>
            </w:r>
            <w:proofErr w:type="spellEnd"/>
          </w:p>
        </w:tc>
      </w:tr>
      <w:tr w:rsidR="00086468" w:rsidRPr="00AB168F" w:rsidTr="00DA7B66">
        <w:trPr>
          <w:trHeight w:val="105"/>
        </w:trPr>
        <w:tc>
          <w:tcPr>
            <w:tcW w:w="568" w:type="dxa"/>
            <w:vMerge/>
          </w:tcPr>
          <w:p w:rsidR="00086468" w:rsidRPr="00AB168F" w:rsidRDefault="00086468" w:rsidP="00DA7B66">
            <w:pPr>
              <w:jc w:val="center"/>
            </w:pPr>
          </w:p>
        </w:tc>
        <w:tc>
          <w:tcPr>
            <w:tcW w:w="4110" w:type="dxa"/>
            <w:vMerge/>
          </w:tcPr>
          <w:p w:rsidR="00086468" w:rsidRPr="00AB168F" w:rsidRDefault="00086468" w:rsidP="00DA7B66"/>
        </w:tc>
        <w:tc>
          <w:tcPr>
            <w:tcW w:w="991" w:type="dxa"/>
            <w:vMerge/>
          </w:tcPr>
          <w:p w:rsidR="00086468" w:rsidRPr="00AB168F" w:rsidRDefault="00086468" w:rsidP="00DA7B66">
            <w:pPr>
              <w:jc w:val="center"/>
            </w:pPr>
          </w:p>
        </w:tc>
        <w:tc>
          <w:tcPr>
            <w:tcW w:w="1419" w:type="dxa"/>
          </w:tcPr>
          <w:p w:rsidR="00086468" w:rsidRPr="002D0539" w:rsidRDefault="00086468" w:rsidP="009A1D91">
            <w:pPr>
              <w:jc w:val="center"/>
            </w:pPr>
            <w:r w:rsidRPr="002D0539">
              <w:t>№02541105</w:t>
            </w:r>
          </w:p>
        </w:tc>
        <w:tc>
          <w:tcPr>
            <w:tcW w:w="1843" w:type="dxa"/>
          </w:tcPr>
          <w:p w:rsidR="00086468" w:rsidRPr="002D0539" w:rsidRDefault="00086468" w:rsidP="009A1D91">
            <w:pPr>
              <w:jc w:val="center"/>
            </w:pPr>
            <w:r w:rsidRPr="002D0539">
              <w:t>МТХ3G20.DD.3MI</w:t>
            </w:r>
            <w:r w:rsidRPr="002D0539">
              <w:rPr>
                <w:lang w:val="en-US"/>
              </w:rPr>
              <w:t>-DYD04</w:t>
            </w:r>
          </w:p>
        </w:tc>
        <w:tc>
          <w:tcPr>
            <w:tcW w:w="1070" w:type="dxa"/>
          </w:tcPr>
          <w:p w:rsidR="00086468" w:rsidRPr="002D0539" w:rsidRDefault="00086468" w:rsidP="009A1D91">
            <w:pPr>
              <w:jc w:val="center"/>
            </w:pPr>
            <w:r w:rsidRPr="002D0539">
              <w:t>300/5</w:t>
            </w:r>
          </w:p>
        </w:tc>
        <w:tc>
          <w:tcPr>
            <w:tcW w:w="992" w:type="dxa"/>
          </w:tcPr>
          <w:p w:rsidR="00086468" w:rsidRPr="00AB168F" w:rsidRDefault="00086468" w:rsidP="00DA7B66">
            <w:pPr>
              <w:jc w:val="center"/>
            </w:pPr>
            <w:r w:rsidRPr="00AB168F">
              <w:t>____</w:t>
            </w:r>
          </w:p>
        </w:tc>
        <w:tc>
          <w:tcPr>
            <w:tcW w:w="1001" w:type="dxa"/>
          </w:tcPr>
          <w:p w:rsidR="00086468" w:rsidRPr="002D0539" w:rsidRDefault="00086468" w:rsidP="009A1D91">
            <w:pPr>
              <w:jc w:val="center"/>
            </w:pPr>
          </w:p>
        </w:tc>
        <w:tc>
          <w:tcPr>
            <w:tcW w:w="712" w:type="dxa"/>
          </w:tcPr>
          <w:p w:rsidR="00086468" w:rsidRPr="00AB168F" w:rsidRDefault="00086468" w:rsidP="00DA7B66">
            <w:pPr>
              <w:jc w:val="center"/>
            </w:pPr>
            <w:r w:rsidRPr="00AB168F">
              <w:t>ІІ</w:t>
            </w:r>
          </w:p>
        </w:tc>
        <w:tc>
          <w:tcPr>
            <w:tcW w:w="602" w:type="dxa"/>
          </w:tcPr>
          <w:p w:rsidR="00086468" w:rsidRPr="00AB168F" w:rsidRDefault="00086468" w:rsidP="00DA7B66">
            <w:pPr>
              <w:jc w:val="center"/>
            </w:pPr>
            <w:r w:rsidRPr="00AB168F">
              <w:t>2.7</w:t>
            </w:r>
          </w:p>
        </w:tc>
        <w:tc>
          <w:tcPr>
            <w:tcW w:w="1388" w:type="dxa"/>
            <w:vMerge/>
          </w:tcPr>
          <w:p w:rsidR="00086468" w:rsidRPr="002D0539" w:rsidRDefault="00086468" w:rsidP="009A1D91">
            <w:pPr>
              <w:jc w:val="center"/>
            </w:pPr>
          </w:p>
        </w:tc>
        <w:tc>
          <w:tcPr>
            <w:tcW w:w="1201" w:type="dxa"/>
          </w:tcPr>
          <w:p w:rsidR="00086468" w:rsidRPr="002D0539" w:rsidRDefault="00086468" w:rsidP="009A1D91">
            <w:pPr>
              <w:jc w:val="center"/>
            </w:pPr>
            <w:proofErr w:type="spellStart"/>
            <w:r w:rsidRPr="002D0539">
              <w:t>одноставочний</w:t>
            </w:r>
            <w:proofErr w:type="spellEnd"/>
          </w:p>
        </w:tc>
      </w:tr>
      <w:tr w:rsidR="00086468" w:rsidRPr="00AB168F" w:rsidTr="00DA7B66">
        <w:trPr>
          <w:trHeight w:val="420"/>
        </w:trPr>
        <w:tc>
          <w:tcPr>
            <w:tcW w:w="568" w:type="dxa"/>
            <w:vMerge w:val="restart"/>
          </w:tcPr>
          <w:p w:rsidR="00086468" w:rsidRPr="00AB168F" w:rsidRDefault="00086468" w:rsidP="00DA7B66">
            <w:pPr>
              <w:jc w:val="center"/>
            </w:pPr>
            <w:r w:rsidRPr="00AB168F">
              <w:t>9</w:t>
            </w:r>
          </w:p>
        </w:tc>
        <w:tc>
          <w:tcPr>
            <w:tcW w:w="4110" w:type="dxa"/>
            <w:vMerge w:val="restart"/>
          </w:tcPr>
          <w:p w:rsidR="00086468" w:rsidRPr="002D0539" w:rsidRDefault="00086468" w:rsidP="009A1D91">
            <w:r w:rsidRPr="002D0539">
              <w:t>Пральня,</w:t>
            </w:r>
          </w:p>
          <w:p w:rsidR="00086468" w:rsidRPr="002D0539" w:rsidRDefault="00086468" w:rsidP="009A1D91">
            <w:r w:rsidRPr="002D0539">
              <w:t xml:space="preserve"> м. Херсон, вул. Комарова, 2</w:t>
            </w:r>
          </w:p>
        </w:tc>
        <w:tc>
          <w:tcPr>
            <w:tcW w:w="991" w:type="dxa"/>
            <w:vMerge w:val="restart"/>
          </w:tcPr>
          <w:p w:rsidR="00086468" w:rsidRPr="002D0539" w:rsidRDefault="00086468" w:rsidP="009A1D91">
            <w:pPr>
              <w:jc w:val="center"/>
            </w:pPr>
            <w:r w:rsidRPr="002D0539">
              <w:t>100</w:t>
            </w:r>
          </w:p>
        </w:tc>
        <w:tc>
          <w:tcPr>
            <w:tcW w:w="1419" w:type="dxa"/>
          </w:tcPr>
          <w:p w:rsidR="00086468" w:rsidRPr="002D0539" w:rsidRDefault="00086468" w:rsidP="009A1D91">
            <w:pPr>
              <w:jc w:val="center"/>
            </w:pPr>
            <w:r w:rsidRPr="002D0539">
              <w:t>№12620023</w:t>
            </w:r>
          </w:p>
        </w:tc>
        <w:tc>
          <w:tcPr>
            <w:tcW w:w="1843" w:type="dxa"/>
          </w:tcPr>
          <w:p w:rsidR="00086468" w:rsidRPr="002D0539" w:rsidRDefault="00086468" w:rsidP="009A1D91">
            <w:pPr>
              <w:jc w:val="center"/>
              <w:rPr>
                <w:lang w:val="en-US"/>
              </w:rPr>
            </w:pPr>
            <w:r w:rsidRPr="002D0539">
              <w:t>НІК2303</w:t>
            </w:r>
            <w:r w:rsidRPr="002D0539">
              <w:rPr>
                <w:lang w:val="en-US"/>
              </w:rPr>
              <w:t>ARTT.1000.M.11</w:t>
            </w:r>
          </w:p>
        </w:tc>
        <w:tc>
          <w:tcPr>
            <w:tcW w:w="1070" w:type="dxa"/>
          </w:tcPr>
          <w:p w:rsidR="00086468" w:rsidRPr="002D0539" w:rsidRDefault="00086468" w:rsidP="009A1D91">
            <w:pPr>
              <w:jc w:val="center"/>
            </w:pPr>
            <w:r w:rsidRPr="002D0539">
              <w:t>200/5</w:t>
            </w:r>
          </w:p>
        </w:tc>
        <w:tc>
          <w:tcPr>
            <w:tcW w:w="992" w:type="dxa"/>
          </w:tcPr>
          <w:p w:rsidR="00086468" w:rsidRPr="00AB168F" w:rsidRDefault="00086468" w:rsidP="00DA7B66">
            <w:pPr>
              <w:jc w:val="center"/>
            </w:pPr>
            <w:r w:rsidRPr="00AB168F">
              <w:t>____</w:t>
            </w:r>
          </w:p>
        </w:tc>
        <w:tc>
          <w:tcPr>
            <w:tcW w:w="1001" w:type="dxa"/>
          </w:tcPr>
          <w:p w:rsidR="00086468" w:rsidRPr="002D0539" w:rsidRDefault="00086468" w:rsidP="009A1D91">
            <w:pPr>
              <w:jc w:val="center"/>
            </w:pPr>
            <w:r w:rsidRPr="002D0539">
              <w:t>РЩ 0,4кВ</w:t>
            </w:r>
          </w:p>
        </w:tc>
        <w:tc>
          <w:tcPr>
            <w:tcW w:w="712" w:type="dxa"/>
          </w:tcPr>
          <w:p w:rsidR="00086468" w:rsidRPr="00AB168F" w:rsidRDefault="00086468" w:rsidP="00DA7B66">
            <w:pPr>
              <w:jc w:val="center"/>
            </w:pPr>
            <w:r w:rsidRPr="00AB168F">
              <w:t>ІІ</w:t>
            </w:r>
          </w:p>
        </w:tc>
        <w:tc>
          <w:tcPr>
            <w:tcW w:w="602" w:type="dxa"/>
          </w:tcPr>
          <w:p w:rsidR="00086468" w:rsidRPr="00AB168F" w:rsidRDefault="00086468" w:rsidP="00DA7B66">
            <w:pPr>
              <w:jc w:val="center"/>
            </w:pPr>
            <w:r w:rsidRPr="00AB168F">
              <w:t>2.7</w:t>
            </w:r>
          </w:p>
        </w:tc>
        <w:tc>
          <w:tcPr>
            <w:tcW w:w="1388" w:type="dxa"/>
            <w:vMerge w:val="restart"/>
          </w:tcPr>
          <w:p w:rsidR="00086468" w:rsidRPr="002D0539" w:rsidRDefault="00086468" w:rsidP="009A1D91">
            <w:pPr>
              <w:jc w:val="center"/>
            </w:pPr>
            <w:r w:rsidRPr="002D0539">
              <w:t>8.00-17.00</w:t>
            </w:r>
          </w:p>
          <w:p w:rsidR="00086468" w:rsidRPr="002D0539" w:rsidRDefault="00086468" w:rsidP="009A1D91">
            <w:pPr>
              <w:jc w:val="center"/>
            </w:pPr>
            <w:r w:rsidRPr="002D0539">
              <w:t>вихідний неділя</w:t>
            </w:r>
          </w:p>
        </w:tc>
        <w:tc>
          <w:tcPr>
            <w:tcW w:w="1201" w:type="dxa"/>
          </w:tcPr>
          <w:p w:rsidR="00086468" w:rsidRPr="002D0539" w:rsidRDefault="00086468" w:rsidP="009A1D91">
            <w:pPr>
              <w:jc w:val="center"/>
            </w:pPr>
            <w:proofErr w:type="spellStart"/>
            <w:r w:rsidRPr="002D0539">
              <w:t>одноставочний</w:t>
            </w:r>
            <w:proofErr w:type="spellEnd"/>
          </w:p>
        </w:tc>
      </w:tr>
      <w:tr w:rsidR="00086468" w:rsidRPr="00AB168F" w:rsidTr="00DA7B66">
        <w:trPr>
          <w:trHeight w:val="120"/>
        </w:trPr>
        <w:tc>
          <w:tcPr>
            <w:tcW w:w="568" w:type="dxa"/>
            <w:vMerge/>
          </w:tcPr>
          <w:p w:rsidR="00086468" w:rsidRPr="00AB168F" w:rsidRDefault="00086468" w:rsidP="00DA7B66">
            <w:pPr>
              <w:jc w:val="center"/>
            </w:pPr>
          </w:p>
        </w:tc>
        <w:tc>
          <w:tcPr>
            <w:tcW w:w="4110" w:type="dxa"/>
            <w:vMerge/>
          </w:tcPr>
          <w:p w:rsidR="00086468" w:rsidRPr="00AB168F" w:rsidRDefault="00086468" w:rsidP="00DA7B66"/>
        </w:tc>
        <w:tc>
          <w:tcPr>
            <w:tcW w:w="991" w:type="dxa"/>
            <w:vMerge/>
          </w:tcPr>
          <w:p w:rsidR="00086468" w:rsidRPr="00AB168F" w:rsidRDefault="00086468" w:rsidP="00DA7B66">
            <w:pPr>
              <w:jc w:val="center"/>
            </w:pPr>
          </w:p>
        </w:tc>
        <w:tc>
          <w:tcPr>
            <w:tcW w:w="1419" w:type="dxa"/>
          </w:tcPr>
          <w:p w:rsidR="00086468" w:rsidRPr="002D0539" w:rsidRDefault="00086468" w:rsidP="009A1D91">
            <w:pPr>
              <w:jc w:val="center"/>
            </w:pPr>
            <w:r w:rsidRPr="002D0539">
              <w:t>№12620058</w:t>
            </w:r>
          </w:p>
        </w:tc>
        <w:tc>
          <w:tcPr>
            <w:tcW w:w="1843" w:type="dxa"/>
          </w:tcPr>
          <w:p w:rsidR="00086468" w:rsidRPr="002D0539" w:rsidRDefault="00086468" w:rsidP="009A1D91">
            <w:pPr>
              <w:jc w:val="center"/>
            </w:pPr>
            <w:r w:rsidRPr="002D0539">
              <w:t>НІК2303</w:t>
            </w:r>
            <w:r w:rsidRPr="002D0539">
              <w:rPr>
                <w:lang w:val="en-US"/>
              </w:rPr>
              <w:t>ARTT.1000.M.11</w:t>
            </w:r>
          </w:p>
        </w:tc>
        <w:tc>
          <w:tcPr>
            <w:tcW w:w="1070" w:type="dxa"/>
          </w:tcPr>
          <w:p w:rsidR="00086468" w:rsidRPr="002D0539" w:rsidRDefault="00086468" w:rsidP="009A1D91">
            <w:pPr>
              <w:jc w:val="center"/>
            </w:pPr>
            <w:r w:rsidRPr="002D0539">
              <w:t>200/5</w:t>
            </w:r>
          </w:p>
        </w:tc>
        <w:tc>
          <w:tcPr>
            <w:tcW w:w="992" w:type="dxa"/>
          </w:tcPr>
          <w:p w:rsidR="00086468" w:rsidRPr="00AB168F" w:rsidRDefault="00086468" w:rsidP="00DA7B66">
            <w:pPr>
              <w:jc w:val="center"/>
            </w:pPr>
            <w:r w:rsidRPr="00AB168F">
              <w:t>____</w:t>
            </w:r>
          </w:p>
        </w:tc>
        <w:tc>
          <w:tcPr>
            <w:tcW w:w="1001" w:type="dxa"/>
          </w:tcPr>
          <w:p w:rsidR="00086468" w:rsidRPr="002D0539" w:rsidRDefault="00086468" w:rsidP="009A1D91">
            <w:pPr>
              <w:jc w:val="center"/>
            </w:pPr>
          </w:p>
        </w:tc>
        <w:tc>
          <w:tcPr>
            <w:tcW w:w="712" w:type="dxa"/>
          </w:tcPr>
          <w:p w:rsidR="00086468" w:rsidRPr="00AB168F" w:rsidRDefault="00086468" w:rsidP="00DA7B66">
            <w:pPr>
              <w:jc w:val="center"/>
            </w:pPr>
            <w:r w:rsidRPr="00AB168F">
              <w:t>ІІ</w:t>
            </w:r>
          </w:p>
        </w:tc>
        <w:tc>
          <w:tcPr>
            <w:tcW w:w="602" w:type="dxa"/>
          </w:tcPr>
          <w:p w:rsidR="00086468" w:rsidRPr="00AB168F" w:rsidRDefault="00086468" w:rsidP="00DA7B66">
            <w:pPr>
              <w:jc w:val="center"/>
            </w:pPr>
            <w:r w:rsidRPr="00AB168F">
              <w:t>2.7</w:t>
            </w:r>
          </w:p>
        </w:tc>
        <w:tc>
          <w:tcPr>
            <w:tcW w:w="1388" w:type="dxa"/>
            <w:vMerge/>
          </w:tcPr>
          <w:p w:rsidR="00086468" w:rsidRPr="002D0539" w:rsidRDefault="00086468" w:rsidP="009A1D91">
            <w:pPr>
              <w:jc w:val="center"/>
            </w:pPr>
          </w:p>
        </w:tc>
        <w:tc>
          <w:tcPr>
            <w:tcW w:w="1201" w:type="dxa"/>
          </w:tcPr>
          <w:p w:rsidR="00086468" w:rsidRPr="002D0539" w:rsidRDefault="00086468" w:rsidP="009A1D91">
            <w:pPr>
              <w:jc w:val="center"/>
            </w:pPr>
            <w:proofErr w:type="spellStart"/>
            <w:r w:rsidRPr="002D0539">
              <w:t>одноставочний</w:t>
            </w:r>
            <w:proofErr w:type="spellEnd"/>
          </w:p>
        </w:tc>
      </w:tr>
      <w:tr w:rsidR="00086468" w:rsidRPr="00AB168F" w:rsidTr="00DA7B66">
        <w:trPr>
          <w:trHeight w:val="126"/>
        </w:trPr>
        <w:tc>
          <w:tcPr>
            <w:tcW w:w="568" w:type="dxa"/>
          </w:tcPr>
          <w:p w:rsidR="00086468" w:rsidRPr="00AB168F" w:rsidRDefault="00086468" w:rsidP="00DA7B66">
            <w:pPr>
              <w:jc w:val="center"/>
            </w:pPr>
            <w:r w:rsidRPr="00AB168F">
              <w:t>10</w:t>
            </w:r>
          </w:p>
        </w:tc>
        <w:tc>
          <w:tcPr>
            <w:tcW w:w="4110" w:type="dxa"/>
          </w:tcPr>
          <w:p w:rsidR="00086468" w:rsidRPr="002D0539" w:rsidRDefault="00086468" w:rsidP="009A1D91">
            <w:r w:rsidRPr="002D0539">
              <w:t xml:space="preserve">Арт. свердловина, </w:t>
            </w:r>
          </w:p>
          <w:p w:rsidR="00086468" w:rsidRPr="002D0539" w:rsidRDefault="00086468" w:rsidP="009A1D91">
            <w:r w:rsidRPr="002D0539">
              <w:t>вул. Комарова, 2</w:t>
            </w:r>
          </w:p>
        </w:tc>
        <w:tc>
          <w:tcPr>
            <w:tcW w:w="991" w:type="dxa"/>
          </w:tcPr>
          <w:p w:rsidR="00086468" w:rsidRPr="002D0539" w:rsidRDefault="00086468" w:rsidP="009A1D91">
            <w:pPr>
              <w:jc w:val="center"/>
            </w:pPr>
            <w:r w:rsidRPr="002D0539">
              <w:t>20</w:t>
            </w:r>
          </w:p>
        </w:tc>
        <w:tc>
          <w:tcPr>
            <w:tcW w:w="1419" w:type="dxa"/>
          </w:tcPr>
          <w:p w:rsidR="00086468" w:rsidRPr="002D0539" w:rsidRDefault="00086468" w:rsidP="009A1D91">
            <w:pPr>
              <w:jc w:val="center"/>
            </w:pPr>
            <w:r w:rsidRPr="002D0539">
              <w:t>№12002902</w:t>
            </w:r>
          </w:p>
        </w:tc>
        <w:tc>
          <w:tcPr>
            <w:tcW w:w="1843" w:type="dxa"/>
          </w:tcPr>
          <w:p w:rsidR="00086468" w:rsidRPr="002D0539" w:rsidRDefault="00086468" w:rsidP="009A1D91">
            <w:pPr>
              <w:jc w:val="center"/>
            </w:pPr>
            <w:r w:rsidRPr="002D0539">
              <w:t>НІК2303</w:t>
            </w:r>
            <w:r w:rsidRPr="002D0539">
              <w:rPr>
                <w:lang w:val="en-US"/>
              </w:rPr>
              <w:t>ARTT.1000.M.11</w:t>
            </w:r>
          </w:p>
        </w:tc>
        <w:tc>
          <w:tcPr>
            <w:tcW w:w="1070" w:type="dxa"/>
          </w:tcPr>
          <w:p w:rsidR="00086468" w:rsidRPr="002D0539" w:rsidRDefault="00086468" w:rsidP="009A1D91">
            <w:pPr>
              <w:jc w:val="center"/>
            </w:pPr>
            <w:r w:rsidRPr="002D0539">
              <w:t>100/5</w:t>
            </w:r>
          </w:p>
        </w:tc>
        <w:tc>
          <w:tcPr>
            <w:tcW w:w="992" w:type="dxa"/>
          </w:tcPr>
          <w:p w:rsidR="00086468" w:rsidRPr="00AB168F" w:rsidRDefault="00086468" w:rsidP="00DA7B66">
            <w:pPr>
              <w:jc w:val="center"/>
            </w:pPr>
            <w:r w:rsidRPr="00AB168F">
              <w:t>____</w:t>
            </w:r>
          </w:p>
        </w:tc>
        <w:tc>
          <w:tcPr>
            <w:tcW w:w="1001" w:type="dxa"/>
          </w:tcPr>
          <w:p w:rsidR="00086468" w:rsidRPr="002D0539" w:rsidRDefault="00086468" w:rsidP="009A1D91">
            <w:pPr>
              <w:jc w:val="center"/>
            </w:pPr>
            <w:r w:rsidRPr="002D0539">
              <w:t>РЩ 0,4кВ</w:t>
            </w:r>
          </w:p>
        </w:tc>
        <w:tc>
          <w:tcPr>
            <w:tcW w:w="712" w:type="dxa"/>
          </w:tcPr>
          <w:p w:rsidR="00086468" w:rsidRPr="00AB168F" w:rsidRDefault="00086468" w:rsidP="00DA7B66">
            <w:pPr>
              <w:jc w:val="center"/>
            </w:pPr>
            <w:r w:rsidRPr="00AB168F">
              <w:t>ІІ</w:t>
            </w:r>
          </w:p>
        </w:tc>
        <w:tc>
          <w:tcPr>
            <w:tcW w:w="602" w:type="dxa"/>
          </w:tcPr>
          <w:p w:rsidR="00086468" w:rsidRPr="00AB168F" w:rsidRDefault="00086468" w:rsidP="00DA7B66">
            <w:pPr>
              <w:jc w:val="center"/>
            </w:pPr>
            <w:r w:rsidRPr="00AB168F">
              <w:t>2.7</w:t>
            </w:r>
          </w:p>
        </w:tc>
        <w:tc>
          <w:tcPr>
            <w:tcW w:w="1388" w:type="dxa"/>
          </w:tcPr>
          <w:p w:rsidR="00086468" w:rsidRPr="002D0539" w:rsidRDefault="00086468" w:rsidP="009A1D91">
            <w:pPr>
              <w:jc w:val="center"/>
            </w:pPr>
            <w:r w:rsidRPr="002D0539">
              <w:t>цілодобово без вихідних</w:t>
            </w:r>
          </w:p>
        </w:tc>
        <w:tc>
          <w:tcPr>
            <w:tcW w:w="1201" w:type="dxa"/>
          </w:tcPr>
          <w:p w:rsidR="00086468" w:rsidRPr="002D0539" w:rsidRDefault="00086468" w:rsidP="009A1D91">
            <w:pPr>
              <w:jc w:val="center"/>
            </w:pPr>
            <w:proofErr w:type="spellStart"/>
            <w:r w:rsidRPr="002D0539">
              <w:t>одноставочний</w:t>
            </w:r>
            <w:proofErr w:type="spellEnd"/>
          </w:p>
        </w:tc>
      </w:tr>
      <w:tr w:rsidR="00086468" w:rsidRPr="00AB168F" w:rsidTr="00DA7B66">
        <w:trPr>
          <w:trHeight w:val="405"/>
        </w:trPr>
        <w:tc>
          <w:tcPr>
            <w:tcW w:w="568" w:type="dxa"/>
            <w:vMerge w:val="restart"/>
          </w:tcPr>
          <w:p w:rsidR="00086468" w:rsidRPr="00AB168F" w:rsidRDefault="00086468" w:rsidP="00DA7B66">
            <w:pPr>
              <w:jc w:val="center"/>
            </w:pPr>
            <w:r w:rsidRPr="00AB168F">
              <w:t>11</w:t>
            </w:r>
          </w:p>
        </w:tc>
        <w:tc>
          <w:tcPr>
            <w:tcW w:w="4110" w:type="dxa"/>
            <w:vMerge w:val="restart"/>
          </w:tcPr>
          <w:p w:rsidR="00086468" w:rsidRPr="002D0539" w:rsidRDefault="00086468" w:rsidP="009A1D91">
            <w:r w:rsidRPr="002D0539">
              <w:t xml:space="preserve">Поліклініка №3, </w:t>
            </w:r>
          </w:p>
          <w:p w:rsidR="00086468" w:rsidRPr="002D0539" w:rsidRDefault="00086468" w:rsidP="009A1D91">
            <w:r w:rsidRPr="002D0539">
              <w:t>м. Херсон, пр. Береговий, 3</w:t>
            </w:r>
          </w:p>
        </w:tc>
        <w:tc>
          <w:tcPr>
            <w:tcW w:w="991" w:type="dxa"/>
            <w:vMerge w:val="restart"/>
          </w:tcPr>
          <w:p w:rsidR="00086468" w:rsidRPr="002D0539" w:rsidRDefault="00086468" w:rsidP="009A1D91">
            <w:pPr>
              <w:jc w:val="center"/>
            </w:pPr>
            <w:r w:rsidRPr="002D0539">
              <w:t>120</w:t>
            </w:r>
          </w:p>
        </w:tc>
        <w:tc>
          <w:tcPr>
            <w:tcW w:w="1419" w:type="dxa"/>
          </w:tcPr>
          <w:p w:rsidR="00086468" w:rsidRPr="002D0539" w:rsidRDefault="00086468" w:rsidP="009A1D91">
            <w:pPr>
              <w:jc w:val="center"/>
            </w:pPr>
            <w:r w:rsidRPr="002D0539">
              <w:t>№13215474</w:t>
            </w:r>
          </w:p>
        </w:tc>
        <w:tc>
          <w:tcPr>
            <w:tcW w:w="1843" w:type="dxa"/>
          </w:tcPr>
          <w:p w:rsidR="00086468" w:rsidRPr="002D0539" w:rsidRDefault="00086468" w:rsidP="009A1D91">
            <w:pPr>
              <w:jc w:val="center"/>
            </w:pPr>
            <w:r w:rsidRPr="002D0539">
              <w:t>НІК230</w:t>
            </w:r>
            <w:r w:rsidRPr="002D0539">
              <w:rPr>
                <w:lang w:val="en-US"/>
              </w:rPr>
              <w:t>1AT0000.M.11</w:t>
            </w:r>
          </w:p>
        </w:tc>
        <w:tc>
          <w:tcPr>
            <w:tcW w:w="1070" w:type="dxa"/>
          </w:tcPr>
          <w:p w:rsidR="00086468" w:rsidRPr="002D0539" w:rsidRDefault="00086468" w:rsidP="009A1D91">
            <w:pPr>
              <w:jc w:val="center"/>
            </w:pPr>
            <w:r w:rsidRPr="002D0539">
              <w:t>100/5</w:t>
            </w:r>
          </w:p>
        </w:tc>
        <w:tc>
          <w:tcPr>
            <w:tcW w:w="992" w:type="dxa"/>
          </w:tcPr>
          <w:p w:rsidR="00086468" w:rsidRPr="00AB168F" w:rsidRDefault="00086468" w:rsidP="00DA7B66">
            <w:pPr>
              <w:jc w:val="center"/>
            </w:pPr>
            <w:r w:rsidRPr="00AB168F">
              <w:t>____</w:t>
            </w:r>
          </w:p>
        </w:tc>
        <w:tc>
          <w:tcPr>
            <w:tcW w:w="1001" w:type="dxa"/>
          </w:tcPr>
          <w:p w:rsidR="00086468" w:rsidRPr="002D0539" w:rsidRDefault="00086468" w:rsidP="009A1D91">
            <w:pPr>
              <w:jc w:val="center"/>
            </w:pPr>
            <w:r w:rsidRPr="002D0539">
              <w:t>РЩ 0,4кВ</w:t>
            </w:r>
          </w:p>
        </w:tc>
        <w:tc>
          <w:tcPr>
            <w:tcW w:w="712" w:type="dxa"/>
          </w:tcPr>
          <w:p w:rsidR="00086468" w:rsidRPr="00AB168F" w:rsidRDefault="00086468" w:rsidP="00DA7B66">
            <w:pPr>
              <w:jc w:val="center"/>
            </w:pPr>
            <w:r w:rsidRPr="00AB168F">
              <w:t>ІІ</w:t>
            </w:r>
          </w:p>
        </w:tc>
        <w:tc>
          <w:tcPr>
            <w:tcW w:w="602" w:type="dxa"/>
          </w:tcPr>
          <w:p w:rsidR="00086468" w:rsidRPr="00AB168F" w:rsidRDefault="00086468" w:rsidP="00DA7B66">
            <w:pPr>
              <w:jc w:val="center"/>
            </w:pPr>
            <w:r w:rsidRPr="00AB168F">
              <w:t>2.7</w:t>
            </w:r>
          </w:p>
        </w:tc>
        <w:tc>
          <w:tcPr>
            <w:tcW w:w="1388" w:type="dxa"/>
            <w:vMerge w:val="restart"/>
          </w:tcPr>
          <w:p w:rsidR="00086468" w:rsidRPr="002D0539" w:rsidRDefault="00086468" w:rsidP="009A1D91">
            <w:pPr>
              <w:jc w:val="center"/>
            </w:pPr>
            <w:r w:rsidRPr="002D0539">
              <w:t>8.00-17.00, вих. неділя</w:t>
            </w:r>
          </w:p>
        </w:tc>
        <w:tc>
          <w:tcPr>
            <w:tcW w:w="1201" w:type="dxa"/>
          </w:tcPr>
          <w:p w:rsidR="00086468" w:rsidRPr="002D0539" w:rsidRDefault="00086468" w:rsidP="009A1D91">
            <w:pPr>
              <w:jc w:val="center"/>
            </w:pPr>
            <w:proofErr w:type="spellStart"/>
            <w:r w:rsidRPr="002D0539">
              <w:t>одноставочний</w:t>
            </w:r>
            <w:proofErr w:type="spellEnd"/>
          </w:p>
        </w:tc>
      </w:tr>
      <w:tr w:rsidR="00086468" w:rsidRPr="00AB168F" w:rsidTr="00DA7B66">
        <w:trPr>
          <w:trHeight w:val="135"/>
        </w:trPr>
        <w:tc>
          <w:tcPr>
            <w:tcW w:w="568" w:type="dxa"/>
            <w:vMerge/>
          </w:tcPr>
          <w:p w:rsidR="00086468" w:rsidRPr="00AB168F" w:rsidRDefault="00086468" w:rsidP="00DA7B66">
            <w:pPr>
              <w:jc w:val="center"/>
            </w:pPr>
          </w:p>
        </w:tc>
        <w:tc>
          <w:tcPr>
            <w:tcW w:w="4110" w:type="dxa"/>
            <w:vMerge/>
          </w:tcPr>
          <w:p w:rsidR="00086468" w:rsidRPr="00AB168F" w:rsidRDefault="00086468" w:rsidP="00DA7B66"/>
        </w:tc>
        <w:tc>
          <w:tcPr>
            <w:tcW w:w="991" w:type="dxa"/>
            <w:vMerge/>
          </w:tcPr>
          <w:p w:rsidR="00086468" w:rsidRPr="00AB168F" w:rsidRDefault="00086468" w:rsidP="00DA7B66">
            <w:pPr>
              <w:jc w:val="center"/>
            </w:pPr>
          </w:p>
        </w:tc>
        <w:tc>
          <w:tcPr>
            <w:tcW w:w="1419" w:type="dxa"/>
          </w:tcPr>
          <w:p w:rsidR="00086468" w:rsidRPr="002D0539" w:rsidRDefault="00086468" w:rsidP="009A1D91">
            <w:pPr>
              <w:jc w:val="center"/>
            </w:pPr>
            <w:r w:rsidRPr="002D0539">
              <w:t>№454887</w:t>
            </w:r>
          </w:p>
        </w:tc>
        <w:tc>
          <w:tcPr>
            <w:tcW w:w="1843" w:type="dxa"/>
          </w:tcPr>
          <w:p w:rsidR="00086468" w:rsidRPr="002D0539" w:rsidRDefault="00086468" w:rsidP="009A1D91">
            <w:pPr>
              <w:jc w:val="center"/>
            </w:pPr>
            <w:r w:rsidRPr="002D0539">
              <w:t>НІК230</w:t>
            </w:r>
            <w:r w:rsidRPr="002D0539">
              <w:rPr>
                <w:lang w:val="en-US"/>
              </w:rPr>
              <w:t>1AT0000.M.11</w:t>
            </w:r>
          </w:p>
        </w:tc>
        <w:tc>
          <w:tcPr>
            <w:tcW w:w="1070" w:type="dxa"/>
          </w:tcPr>
          <w:p w:rsidR="00086468" w:rsidRPr="002D0539" w:rsidRDefault="00086468" w:rsidP="009A1D91">
            <w:pPr>
              <w:jc w:val="center"/>
            </w:pPr>
            <w:r w:rsidRPr="002D0539">
              <w:t>200/5</w:t>
            </w:r>
          </w:p>
        </w:tc>
        <w:tc>
          <w:tcPr>
            <w:tcW w:w="992" w:type="dxa"/>
          </w:tcPr>
          <w:p w:rsidR="00086468" w:rsidRPr="00AB168F" w:rsidRDefault="00086468" w:rsidP="00DA7B66">
            <w:pPr>
              <w:jc w:val="center"/>
            </w:pPr>
            <w:r w:rsidRPr="00AB168F">
              <w:t>____</w:t>
            </w:r>
          </w:p>
        </w:tc>
        <w:tc>
          <w:tcPr>
            <w:tcW w:w="1001" w:type="dxa"/>
          </w:tcPr>
          <w:p w:rsidR="00086468" w:rsidRPr="002D0539" w:rsidRDefault="00086468" w:rsidP="009A1D91">
            <w:pPr>
              <w:jc w:val="center"/>
            </w:pPr>
          </w:p>
        </w:tc>
        <w:tc>
          <w:tcPr>
            <w:tcW w:w="712" w:type="dxa"/>
          </w:tcPr>
          <w:p w:rsidR="00086468" w:rsidRPr="00AB168F" w:rsidRDefault="00086468" w:rsidP="00DA7B66">
            <w:pPr>
              <w:jc w:val="center"/>
            </w:pPr>
            <w:r w:rsidRPr="00AB168F">
              <w:t>ІІ</w:t>
            </w:r>
          </w:p>
        </w:tc>
        <w:tc>
          <w:tcPr>
            <w:tcW w:w="602" w:type="dxa"/>
          </w:tcPr>
          <w:p w:rsidR="00086468" w:rsidRPr="00AB168F" w:rsidRDefault="00086468" w:rsidP="00DA7B66">
            <w:pPr>
              <w:jc w:val="center"/>
            </w:pPr>
            <w:r w:rsidRPr="00AB168F">
              <w:t>2.7</w:t>
            </w:r>
          </w:p>
        </w:tc>
        <w:tc>
          <w:tcPr>
            <w:tcW w:w="1388" w:type="dxa"/>
            <w:vMerge/>
          </w:tcPr>
          <w:p w:rsidR="00086468" w:rsidRPr="002D0539" w:rsidRDefault="00086468" w:rsidP="009A1D91">
            <w:pPr>
              <w:jc w:val="center"/>
            </w:pPr>
          </w:p>
        </w:tc>
        <w:tc>
          <w:tcPr>
            <w:tcW w:w="1201" w:type="dxa"/>
          </w:tcPr>
          <w:p w:rsidR="00086468" w:rsidRPr="002D0539" w:rsidRDefault="00086468" w:rsidP="009A1D91">
            <w:pPr>
              <w:jc w:val="center"/>
            </w:pPr>
            <w:proofErr w:type="spellStart"/>
            <w:r w:rsidRPr="002D0539">
              <w:t>одноставочний</w:t>
            </w:r>
            <w:proofErr w:type="spellEnd"/>
          </w:p>
        </w:tc>
      </w:tr>
      <w:tr w:rsidR="00086468" w:rsidRPr="00AB168F" w:rsidTr="00DA7B66">
        <w:trPr>
          <w:trHeight w:val="111"/>
        </w:trPr>
        <w:tc>
          <w:tcPr>
            <w:tcW w:w="568" w:type="dxa"/>
          </w:tcPr>
          <w:p w:rsidR="00086468" w:rsidRPr="00AB168F" w:rsidRDefault="00086468" w:rsidP="00DA7B66">
            <w:pPr>
              <w:jc w:val="center"/>
            </w:pPr>
            <w:r w:rsidRPr="00AB168F">
              <w:t>12</w:t>
            </w:r>
          </w:p>
        </w:tc>
        <w:tc>
          <w:tcPr>
            <w:tcW w:w="4110" w:type="dxa"/>
          </w:tcPr>
          <w:p w:rsidR="00086468" w:rsidRPr="002D0539" w:rsidRDefault="00086468" w:rsidP="009A1D91">
            <w:r w:rsidRPr="002D0539">
              <w:t xml:space="preserve">Амбулаторія, сел. </w:t>
            </w:r>
            <w:proofErr w:type="spellStart"/>
            <w:r w:rsidRPr="002D0539">
              <w:t>Комишани</w:t>
            </w:r>
            <w:proofErr w:type="spellEnd"/>
            <w:r w:rsidRPr="002D0539">
              <w:t>, вул. Нижня, 85</w:t>
            </w:r>
          </w:p>
        </w:tc>
        <w:tc>
          <w:tcPr>
            <w:tcW w:w="991" w:type="dxa"/>
          </w:tcPr>
          <w:p w:rsidR="00086468" w:rsidRPr="002D0539" w:rsidRDefault="00086468" w:rsidP="009A1D91">
            <w:pPr>
              <w:jc w:val="center"/>
            </w:pPr>
            <w:r w:rsidRPr="002D0539">
              <w:t>5.0</w:t>
            </w:r>
          </w:p>
        </w:tc>
        <w:tc>
          <w:tcPr>
            <w:tcW w:w="1419" w:type="dxa"/>
          </w:tcPr>
          <w:p w:rsidR="00086468" w:rsidRPr="002D0539" w:rsidRDefault="00086468" w:rsidP="009A1D91">
            <w:pPr>
              <w:ind w:left="-107"/>
              <w:jc w:val="center"/>
            </w:pPr>
            <w:r w:rsidRPr="002D0539">
              <w:t>№010542408</w:t>
            </w:r>
          </w:p>
        </w:tc>
        <w:tc>
          <w:tcPr>
            <w:tcW w:w="1843" w:type="dxa"/>
          </w:tcPr>
          <w:p w:rsidR="00086468" w:rsidRPr="002D0539" w:rsidRDefault="00086468" w:rsidP="009A1D91">
            <w:pPr>
              <w:jc w:val="center"/>
            </w:pPr>
            <w:r w:rsidRPr="002D0539">
              <w:t>СОЭЭ-6706</w:t>
            </w:r>
          </w:p>
        </w:tc>
        <w:tc>
          <w:tcPr>
            <w:tcW w:w="1070" w:type="dxa"/>
          </w:tcPr>
          <w:p w:rsidR="00086468" w:rsidRPr="002D0539" w:rsidRDefault="00086468" w:rsidP="009A1D91">
            <w:pPr>
              <w:jc w:val="center"/>
            </w:pPr>
            <w:r w:rsidRPr="002D0539">
              <w:t>____</w:t>
            </w:r>
          </w:p>
        </w:tc>
        <w:tc>
          <w:tcPr>
            <w:tcW w:w="992" w:type="dxa"/>
          </w:tcPr>
          <w:p w:rsidR="00086468" w:rsidRPr="00AB168F" w:rsidRDefault="00086468" w:rsidP="00DA7B66">
            <w:pPr>
              <w:jc w:val="center"/>
            </w:pPr>
            <w:r w:rsidRPr="00AB168F">
              <w:t>____</w:t>
            </w:r>
          </w:p>
        </w:tc>
        <w:tc>
          <w:tcPr>
            <w:tcW w:w="1001" w:type="dxa"/>
          </w:tcPr>
          <w:p w:rsidR="00086468" w:rsidRPr="002D0539" w:rsidRDefault="00086468" w:rsidP="009A1D91">
            <w:pPr>
              <w:jc w:val="center"/>
            </w:pPr>
            <w:r w:rsidRPr="002D0539">
              <w:t>РЩ 0,22кВ</w:t>
            </w:r>
          </w:p>
        </w:tc>
        <w:tc>
          <w:tcPr>
            <w:tcW w:w="712" w:type="dxa"/>
          </w:tcPr>
          <w:p w:rsidR="00086468" w:rsidRPr="00AB168F" w:rsidRDefault="00086468" w:rsidP="00DA7B66">
            <w:pPr>
              <w:jc w:val="center"/>
            </w:pPr>
            <w:r w:rsidRPr="00AB168F">
              <w:t>ІІ</w:t>
            </w:r>
          </w:p>
        </w:tc>
        <w:tc>
          <w:tcPr>
            <w:tcW w:w="602" w:type="dxa"/>
          </w:tcPr>
          <w:p w:rsidR="00086468" w:rsidRPr="00AB168F" w:rsidRDefault="00086468" w:rsidP="00DA7B66">
            <w:pPr>
              <w:jc w:val="center"/>
            </w:pPr>
            <w:r w:rsidRPr="00AB168F">
              <w:t>2.7</w:t>
            </w:r>
          </w:p>
        </w:tc>
        <w:tc>
          <w:tcPr>
            <w:tcW w:w="1388" w:type="dxa"/>
          </w:tcPr>
          <w:p w:rsidR="00086468" w:rsidRPr="002D0539" w:rsidRDefault="00086468" w:rsidP="009A1D91">
            <w:pPr>
              <w:jc w:val="center"/>
            </w:pPr>
            <w:r w:rsidRPr="002D0539">
              <w:t>8.00-17.00, вих. неділя</w:t>
            </w:r>
          </w:p>
        </w:tc>
        <w:tc>
          <w:tcPr>
            <w:tcW w:w="1201" w:type="dxa"/>
          </w:tcPr>
          <w:p w:rsidR="00086468" w:rsidRPr="002D0539" w:rsidRDefault="00086468" w:rsidP="009A1D91">
            <w:pPr>
              <w:jc w:val="center"/>
            </w:pPr>
            <w:proofErr w:type="spellStart"/>
            <w:r w:rsidRPr="002D0539">
              <w:t>одноставочний</w:t>
            </w:r>
            <w:proofErr w:type="spellEnd"/>
          </w:p>
        </w:tc>
      </w:tr>
      <w:tr w:rsidR="00086468" w:rsidRPr="00AB168F" w:rsidTr="00DA7B66">
        <w:trPr>
          <w:trHeight w:val="150"/>
        </w:trPr>
        <w:tc>
          <w:tcPr>
            <w:tcW w:w="568" w:type="dxa"/>
          </w:tcPr>
          <w:p w:rsidR="00086468" w:rsidRPr="00AB168F" w:rsidRDefault="00086468" w:rsidP="00DA7B66">
            <w:pPr>
              <w:jc w:val="center"/>
            </w:pPr>
            <w:r w:rsidRPr="00AB168F">
              <w:t>13</w:t>
            </w:r>
          </w:p>
        </w:tc>
        <w:tc>
          <w:tcPr>
            <w:tcW w:w="4110" w:type="dxa"/>
          </w:tcPr>
          <w:p w:rsidR="00086468" w:rsidRPr="002D0539" w:rsidRDefault="00086468" w:rsidP="009A1D91">
            <w:r w:rsidRPr="002D0539">
              <w:t xml:space="preserve">Фізкабінет, сел. </w:t>
            </w:r>
            <w:proofErr w:type="spellStart"/>
            <w:r w:rsidRPr="002D0539">
              <w:t>Комишани</w:t>
            </w:r>
            <w:proofErr w:type="spellEnd"/>
            <w:r w:rsidRPr="002D0539">
              <w:t>, вул. Нижня, 79</w:t>
            </w:r>
          </w:p>
        </w:tc>
        <w:tc>
          <w:tcPr>
            <w:tcW w:w="991" w:type="dxa"/>
          </w:tcPr>
          <w:p w:rsidR="00086468" w:rsidRPr="002D0539" w:rsidRDefault="00086468" w:rsidP="009A1D91">
            <w:pPr>
              <w:jc w:val="center"/>
            </w:pPr>
            <w:r w:rsidRPr="002D0539">
              <w:t>5.0</w:t>
            </w:r>
          </w:p>
        </w:tc>
        <w:tc>
          <w:tcPr>
            <w:tcW w:w="1419" w:type="dxa"/>
          </w:tcPr>
          <w:p w:rsidR="00086468" w:rsidRPr="002D0539" w:rsidRDefault="00086468" w:rsidP="009A1D91">
            <w:pPr>
              <w:jc w:val="center"/>
            </w:pPr>
            <w:r w:rsidRPr="002D0539">
              <w:t>№679824</w:t>
            </w:r>
          </w:p>
        </w:tc>
        <w:tc>
          <w:tcPr>
            <w:tcW w:w="1843" w:type="dxa"/>
          </w:tcPr>
          <w:p w:rsidR="00086468" w:rsidRPr="002D0539" w:rsidRDefault="00086468" w:rsidP="009A1D91">
            <w:pPr>
              <w:jc w:val="center"/>
            </w:pPr>
            <w:r w:rsidRPr="002D0539">
              <w:t>СО-197</w:t>
            </w:r>
          </w:p>
        </w:tc>
        <w:tc>
          <w:tcPr>
            <w:tcW w:w="1070" w:type="dxa"/>
          </w:tcPr>
          <w:p w:rsidR="00086468" w:rsidRPr="002D0539" w:rsidRDefault="00086468" w:rsidP="009A1D91">
            <w:pPr>
              <w:jc w:val="center"/>
            </w:pPr>
            <w:r w:rsidRPr="002D0539">
              <w:t>____</w:t>
            </w:r>
          </w:p>
        </w:tc>
        <w:tc>
          <w:tcPr>
            <w:tcW w:w="992" w:type="dxa"/>
          </w:tcPr>
          <w:p w:rsidR="00086468" w:rsidRPr="00AB168F" w:rsidRDefault="00086468" w:rsidP="00DA7B66">
            <w:pPr>
              <w:jc w:val="center"/>
            </w:pPr>
            <w:r w:rsidRPr="00AB168F">
              <w:t>____</w:t>
            </w:r>
          </w:p>
        </w:tc>
        <w:tc>
          <w:tcPr>
            <w:tcW w:w="1001" w:type="dxa"/>
          </w:tcPr>
          <w:p w:rsidR="00086468" w:rsidRPr="002D0539" w:rsidRDefault="00086468" w:rsidP="009A1D91">
            <w:pPr>
              <w:jc w:val="center"/>
            </w:pPr>
            <w:r w:rsidRPr="002D0539">
              <w:t>РЩ 0,22кВ</w:t>
            </w:r>
          </w:p>
        </w:tc>
        <w:tc>
          <w:tcPr>
            <w:tcW w:w="712" w:type="dxa"/>
          </w:tcPr>
          <w:p w:rsidR="00086468" w:rsidRPr="00AB168F" w:rsidRDefault="00086468" w:rsidP="00DA7B66">
            <w:pPr>
              <w:jc w:val="center"/>
            </w:pPr>
            <w:r w:rsidRPr="00AB168F">
              <w:t>ІІ</w:t>
            </w:r>
          </w:p>
        </w:tc>
        <w:tc>
          <w:tcPr>
            <w:tcW w:w="602" w:type="dxa"/>
          </w:tcPr>
          <w:p w:rsidR="00086468" w:rsidRPr="00AB168F" w:rsidRDefault="00086468" w:rsidP="00DA7B66">
            <w:pPr>
              <w:jc w:val="center"/>
            </w:pPr>
            <w:r w:rsidRPr="00AB168F">
              <w:t>2.7</w:t>
            </w:r>
          </w:p>
        </w:tc>
        <w:tc>
          <w:tcPr>
            <w:tcW w:w="1388" w:type="dxa"/>
          </w:tcPr>
          <w:p w:rsidR="00086468" w:rsidRPr="002D0539" w:rsidRDefault="00086468" w:rsidP="009A1D91">
            <w:pPr>
              <w:jc w:val="center"/>
            </w:pPr>
            <w:r w:rsidRPr="002D0539">
              <w:t>8.00-17.00, вих. неділя</w:t>
            </w:r>
          </w:p>
        </w:tc>
        <w:tc>
          <w:tcPr>
            <w:tcW w:w="1201" w:type="dxa"/>
          </w:tcPr>
          <w:p w:rsidR="00086468" w:rsidRPr="002D0539" w:rsidRDefault="00086468" w:rsidP="009A1D91">
            <w:pPr>
              <w:jc w:val="center"/>
            </w:pPr>
            <w:proofErr w:type="spellStart"/>
            <w:r w:rsidRPr="002D0539">
              <w:t>одноставочний</w:t>
            </w:r>
            <w:proofErr w:type="spellEnd"/>
          </w:p>
        </w:tc>
      </w:tr>
      <w:tr w:rsidR="00086468" w:rsidRPr="00AB168F" w:rsidTr="00DA7B66">
        <w:trPr>
          <w:trHeight w:val="111"/>
        </w:trPr>
        <w:tc>
          <w:tcPr>
            <w:tcW w:w="568" w:type="dxa"/>
          </w:tcPr>
          <w:p w:rsidR="00086468" w:rsidRPr="00AB168F" w:rsidRDefault="00086468" w:rsidP="00DA7B66">
            <w:pPr>
              <w:jc w:val="center"/>
            </w:pPr>
            <w:r w:rsidRPr="00AB168F">
              <w:t>14</w:t>
            </w:r>
          </w:p>
        </w:tc>
        <w:tc>
          <w:tcPr>
            <w:tcW w:w="4110" w:type="dxa"/>
          </w:tcPr>
          <w:p w:rsidR="00086468" w:rsidRPr="00F852BF" w:rsidRDefault="00086468" w:rsidP="009A1D91">
            <w:r w:rsidRPr="00F852BF">
              <w:t>ФАП с. Зимівник, вул. Степова,17</w:t>
            </w:r>
          </w:p>
        </w:tc>
        <w:tc>
          <w:tcPr>
            <w:tcW w:w="991" w:type="dxa"/>
          </w:tcPr>
          <w:p w:rsidR="00086468" w:rsidRPr="00F852BF" w:rsidRDefault="00086468" w:rsidP="009A1D91">
            <w:pPr>
              <w:jc w:val="center"/>
            </w:pPr>
            <w:r w:rsidRPr="00F852BF">
              <w:t>3.</w:t>
            </w:r>
          </w:p>
        </w:tc>
        <w:tc>
          <w:tcPr>
            <w:tcW w:w="1419" w:type="dxa"/>
          </w:tcPr>
          <w:p w:rsidR="00086468" w:rsidRPr="00F852BF" w:rsidRDefault="00086468" w:rsidP="009A1D91">
            <w:pPr>
              <w:jc w:val="center"/>
            </w:pPr>
            <w:r w:rsidRPr="00F852BF">
              <w:t>№</w:t>
            </w:r>
            <w:r>
              <w:t>02860665</w:t>
            </w:r>
          </w:p>
        </w:tc>
        <w:tc>
          <w:tcPr>
            <w:tcW w:w="1843" w:type="dxa"/>
          </w:tcPr>
          <w:p w:rsidR="00086468" w:rsidRPr="00F852BF" w:rsidRDefault="00086468" w:rsidP="009A1D91">
            <w:pPr>
              <w:jc w:val="center"/>
            </w:pPr>
            <w:r w:rsidRPr="00F852BF">
              <w:t>НІК2102-02</w:t>
            </w:r>
          </w:p>
        </w:tc>
        <w:tc>
          <w:tcPr>
            <w:tcW w:w="1070" w:type="dxa"/>
          </w:tcPr>
          <w:p w:rsidR="00086468" w:rsidRPr="00F852BF" w:rsidRDefault="00086468" w:rsidP="009A1D91">
            <w:pPr>
              <w:jc w:val="center"/>
            </w:pPr>
            <w:r w:rsidRPr="00F852BF">
              <w:t>____</w:t>
            </w:r>
          </w:p>
        </w:tc>
        <w:tc>
          <w:tcPr>
            <w:tcW w:w="992" w:type="dxa"/>
          </w:tcPr>
          <w:p w:rsidR="00086468" w:rsidRPr="00AB168F" w:rsidRDefault="00086468" w:rsidP="00DA7B66">
            <w:pPr>
              <w:jc w:val="center"/>
            </w:pPr>
            <w:r w:rsidRPr="00AB168F">
              <w:t>____</w:t>
            </w:r>
          </w:p>
        </w:tc>
        <w:tc>
          <w:tcPr>
            <w:tcW w:w="1001" w:type="dxa"/>
          </w:tcPr>
          <w:p w:rsidR="00086468" w:rsidRPr="00F852BF" w:rsidRDefault="00086468" w:rsidP="009A1D91">
            <w:pPr>
              <w:jc w:val="center"/>
            </w:pPr>
            <w:r w:rsidRPr="00F852BF">
              <w:t xml:space="preserve">РЩ </w:t>
            </w:r>
          </w:p>
        </w:tc>
        <w:tc>
          <w:tcPr>
            <w:tcW w:w="712" w:type="dxa"/>
          </w:tcPr>
          <w:p w:rsidR="00086468" w:rsidRPr="00AB168F" w:rsidRDefault="00086468" w:rsidP="00DA7B66">
            <w:pPr>
              <w:jc w:val="center"/>
            </w:pPr>
            <w:r w:rsidRPr="00AB168F">
              <w:t>ІІ</w:t>
            </w:r>
          </w:p>
        </w:tc>
        <w:tc>
          <w:tcPr>
            <w:tcW w:w="602" w:type="dxa"/>
          </w:tcPr>
          <w:p w:rsidR="00086468" w:rsidRPr="00AB168F" w:rsidRDefault="00086468" w:rsidP="00DA7B66">
            <w:pPr>
              <w:jc w:val="center"/>
            </w:pPr>
            <w:r w:rsidRPr="00AB168F">
              <w:t>2.7</w:t>
            </w:r>
          </w:p>
        </w:tc>
        <w:tc>
          <w:tcPr>
            <w:tcW w:w="1388" w:type="dxa"/>
          </w:tcPr>
          <w:p w:rsidR="00086468" w:rsidRDefault="00086468" w:rsidP="009A1D91">
            <w:pPr>
              <w:jc w:val="center"/>
              <w:rPr>
                <w:lang w:val="en-US"/>
              </w:rPr>
            </w:pPr>
            <w:r w:rsidRPr="00F852BF">
              <w:t xml:space="preserve">8.00-17.00, вих. </w:t>
            </w:r>
            <w:proofErr w:type="spellStart"/>
            <w:r w:rsidRPr="00F852BF">
              <w:t>сб</w:t>
            </w:r>
            <w:proofErr w:type="spellEnd"/>
            <w:r w:rsidRPr="00F852BF">
              <w:t>., неділя</w:t>
            </w:r>
          </w:p>
          <w:p w:rsidR="00086468" w:rsidRPr="002D0539" w:rsidRDefault="00086468" w:rsidP="009A1D91">
            <w:pPr>
              <w:jc w:val="center"/>
              <w:rPr>
                <w:lang w:val="en-US"/>
              </w:rPr>
            </w:pPr>
          </w:p>
        </w:tc>
        <w:tc>
          <w:tcPr>
            <w:tcW w:w="1201" w:type="dxa"/>
          </w:tcPr>
          <w:p w:rsidR="00086468" w:rsidRPr="00F852BF" w:rsidRDefault="00086468" w:rsidP="009A1D91">
            <w:pPr>
              <w:jc w:val="center"/>
            </w:pPr>
            <w:proofErr w:type="spellStart"/>
            <w:r w:rsidRPr="00F852BF">
              <w:t>одноставочний</w:t>
            </w:r>
            <w:proofErr w:type="spellEnd"/>
          </w:p>
        </w:tc>
      </w:tr>
    </w:tbl>
    <w:p w:rsidR="00B36B73" w:rsidRPr="00205E8A" w:rsidRDefault="00B36B73" w:rsidP="00B36B73">
      <w:pPr>
        <w:sectPr w:rsidR="00B36B73" w:rsidRPr="00205E8A" w:rsidSect="00DA7B66">
          <w:pgSz w:w="16838" w:h="11906" w:orient="landscape"/>
          <w:pgMar w:top="567" w:right="1134" w:bottom="454" w:left="1134" w:header="709" w:footer="709" w:gutter="0"/>
          <w:cols w:space="708"/>
          <w:docGrid w:linePitch="360"/>
        </w:sectPr>
      </w:pPr>
      <w:r w:rsidRPr="00AB168F">
        <w:t>ПОСТАЧАЛЬНИК</w:t>
      </w:r>
      <w:r w:rsidRPr="00205E8A">
        <w:t xml:space="preserve">                                                                                                                                                  СПОЖИВАЧ</w:t>
      </w:r>
    </w:p>
    <w:p w:rsidR="00AB168F" w:rsidRDefault="00AB168F" w:rsidP="00AB168F">
      <w:pPr>
        <w:tabs>
          <w:tab w:val="left" w:pos="284"/>
        </w:tabs>
        <w:jc w:val="center"/>
        <w:rPr>
          <w:b/>
          <w:sz w:val="28"/>
          <w:szCs w:val="28"/>
        </w:rPr>
      </w:pPr>
      <w:r w:rsidRPr="00943F4C">
        <w:rPr>
          <w:b/>
        </w:rPr>
        <w:lastRenderedPageBreak/>
        <w:t xml:space="preserve">Перелік </w:t>
      </w:r>
      <w:proofErr w:type="spellStart"/>
      <w:r>
        <w:rPr>
          <w:b/>
        </w:rPr>
        <w:t>об`єтів</w:t>
      </w:r>
      <w:proofErr w:type="spellEnd"/>
      <w:r>
        <w:rPr>
          <w:b/>
        </w:rPr>
        <w:t xml:space="preserve"> з адресами і ЕІС – кодами точки (точок ) комерційного обліку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
        <w:gridCol w:w="3252"/>
        <w:gridCol w:w="3266"/>
        <w:gridCol w:w="2210"/>
      </w:tblGrid>
      <w:tr w:rsidR="00AB168F" w:rsidRPr="00CA74E7" w:rsidTr="004F5142">
        <w:tc>
          <w:tcPr>
            <w:tcW w:w="735" w:type="dxa"/>
          </w:tcPr>
          <w:p w:rsidR="00AB168F" w:rsidRPr="0063175C" w:rsidRDefault="00AB168F" w:rsidP="004F5142">
            <w:pPr>
              <w:pStyle w:val="af3"/>
              <w:tabs>
                <w:tab w:val="left" w:pos="7104"/>
              </w:tabs>
              <w:jc w:val="center"/>
            </w:pPr>
            <w:r w:rsidRPr="0063175C">
              <w:t>№ п/п</w:t>
            </w:r>
          </w:p>
        </w:tc>
        <w:tc>
          <w:tcPr>
            <w:tcW w:w="3252" w:type="dxa"/>
          </w:tcPr>
          <w:p w:rsidR="00AB168F" w:rsidRPr="0063175C" w:rsidRDefault="00AB168F" w:rsidP="004F5142">
            <w:pPr>
              <w:pStyle w:val="af3"/>
              <w:tabs>
                <w:tab w:val="left" w:pos="7104"/>
              </w:tabs>
              <w:jc w:val="both"/>
            </w:pPr>
            <w:proofErr w:type="spellStart"/>
            <w:r w:rsidRPr="0063175C">
              <w:t>Назва</w:t>
            </w:r>
            <w:proofErr w:type="spellEnd"/>
            <w:r w:rsidRPr="0063175C">
              <w:t xml:space="preserve"> об</w:t>
            </w:r>
            <w:r w:rsidRPr="0063175C">
              <w:rPr>
                <w:lang w:val="en-US"/>
              </w:rPr>
              <w:t>`</w:t>
            </w:r>
            <w:proofErr w:type="spellStart"/>
            <w:r w:rsidRPr="0063175C">
              <w:t>єкта</w:t>
            </w:r>
            <w:proofErr w:type="spellEnd"/>
          </w:p>
        </w:tc>
        <w:tc>
          <w:tcPr>
            <w:tcW w:w="3266" w:type="dxa"/>
          </w:tcPr>
          <w:p w:rsidR="00AB168F" w:rsidRPr="0063175C" w:rsidRDefault="00AB168F" w:rsidP="004F5142">
            <w:pPr>
              <w:pStyle w:val="af3"/>
              <w:tabs>
                <w:tab w:val="left" w:pos="7104"/>
              </w:tabs>
            </w:pPr>
            <w:r w:rsidRPr="0063175C">
              <w:t>Адреса об</w:t>
            </w:r>
            <w:r w:rsidRPr="0063175C">
              <w:rPr>
                <w:lang w:val="en-US"/>
              </w:rPr>
              <w:t>`</w:t>
            </w:r>
            <w:proofErr w:type="spellStart"/>
            <w:r w:rsidRPr="0063175C">
              <w:t>єкта</w:t>
            </w:r>
            <w:proofErr w:type="spellEnd"/>
          </w:p>
        </w:tc>
        <w:tc>
          <w:tcPr>
            <w:tcW w:w="2210" w:type="dxa"/>
          </w:tcPr>
          <w:p w:rsidR="00AB168F" w:rsidRPr="0063175C" w:rsidRDefault="00AB168F" w:rsidP="004F5142">
            <w:pPr>
              <w:pStyle w:val="af3"/>
              <w:tabs>
                <w:tab w:val="left" w:pos="7104"/>
              </w:tabs>
            </w:pPr>
            <w:r>
              <w:t>ЕІС-</w:t>
            </w:r>
            <w:proofErr w:type="spellStart"/>
            <w:r>
              <w:t>коди</w:t>
            </w:r>
            <w:proofErr w:type="spellEnd"/>
          </w:p>
        </w:tc>
      </w:tr>
      <w:tr w:rsidR="003D6D5E" w:rsidRPr="00CA74E7" w:rsidTr="004F5142">
        <w:tc>
          <w:tcPr>
            <w:tcW w:w="735" w:type="dxa"/>
          </w:tcPr>
          <w:p w:rsidR="003D6D5E" w:rsidRPr="00A73BDF" w:rsidRDefault="003D6D5E" w:rsidP="009A1D91">
            <w:pPr>
              <w:pStyle w:val="af3"/>
              <w:tabs>
                <w:tab w:val="left" w:pos="7104"/>
              </w:tabs>
              <w:jc w:val="center"/>
              <w:rPr>
                <w:sz w:val="22"/>
                <w:szCs w:val="22"/>
              </w:rPr>
            </w:pPr>
            <w:r w:rsidRPr="00A73BDF">
              <w:rPr>
                <w:sz w:val="22"/>
                <w:szCs w:val="22"/>
              </w:rPr>
              <w:t>1.</w:t>
            </w:r>
          </w:p>
        </w:tc>
        <w:tc>
          <w:tcPr>
            <w:tcW w:w="3252" w:type="dxa"/>
          </w:tcPr>
          <w:p w:rsidR="003D6D5E" w:rsidRPr="00A73BDF" w:rsidRDefault="003D6D5E" w:rsidP="009A1D91">
            <w:pPr>
              <w:pStyle w:val="af3"/>
              <w:tabs>
                <w:tab w:val="left" w:pos="7104"/>
              </w:tabs>
              <w:jc w:val="both"/>
              <w:rPr>
                <w:sz w:val="22"/>
                <w:szCs w:val="22"/>
              </w:rPr>
            </w:pPr>
            <w:proofErr w:type="spellStart"/>
            <w:r w:rsidRPr="00A73BDF">
              <w:rPr>
                <w:sz w:val="22"/>
                <w:szCs w:val="22"/>
              </w:rPr>
              <w:t>Амбулаторія</w:t>
            </w:r>
            <w:proofErr w:type="spellEnd"/>
          </w:p>
        </w:tc>
        <w:tc>
          <w:tcPr>
            <w:tcW w:w="3266" w:type="dxa"/>
          </w:tcPr>
          <w:p w:rsidR="003D6D5E" w:rsidRPr="00A73BDF" w:rsidRDefault="003D6D5E" w:rsidP="009A1D91">
            <w:pPr>
              <w:pStyle w:val="af3"/>
              <w:tabs>
                <w:tab w:val="left" w:pos="7104"/>
              </w:tabs>
              <w:rPr>
                <w:sz w:val="22"/>
                <w:szCs w:val="22"/>
              </w:rPr>
            </w:pPr>
            <w:r w:rsidRPr="00A73BDF">
              <w:rPr>
                <w:sz w:val="22"/>
                <w:szCs w:val="22"/>
              </w:rPr>
              <w:t xml:space="preserve">с. </w:t>
            </w:r>
            <w:proofErr w:type="spellStart"/>
            <w:r w:rsidRPr="00A73BDF">
              <w:rPr>
                <w:sz w:val="22"/>
                <w:szCs w:val="22"/>
              </w:rPr>
              <w:t>Камишани</w:t>
            </w:r>
            <w:proofErr w:type="spellEnd"/>
            <w:r w:rsidRPr="00A73BDF">
              <w:rPr>
                <w:sz w:val="22"/>
                <w:szCs w:val="22"/>
              </w:rPr>
              <w:t xml:space="preserve">, </w:t>
            </w:r>
            <w:proofErr w:type="spellStart"/>
            <w:r w:rsidRPr="00A73BDF">
              <w:rPr>
                <w:sz w:val="22"/>
                <w:szCs w:val="22"/>
              </w:rPr>
              <w:t>вул</w:t>
            </w:r>
            <w:proofErr w:type="spellEnd"/>
            <w:r w:rsidRPr="00A73BDF">
              <w:rPr>
                <w:sz w:val="22"/>
                <w:szCs w:val="22"/>
              </w:rPr>
              <w:t xml:space="preserve">. </w:t>
            </w:r>
            <w:proofErr w:type="spellStart"/>
            <w:r w:rsidRPr="00A73BDF">
              <w:rPr>
                <w:sz w:val="22"/>
                <w:szCs w:val="22"/>
              </w:rPr>
              <w:t>Нижня</w:t>
            </w:r>
            <w:proofErr w:type="spellEnd"/>
            <w:r w:rsidRPr="00A73BDF">
              <w:rPr>
                <w:sz w:val="22"/>
                <w:szCs w:val="22"/>
              </w:rPr>
              <w:t>, б. 85</w:t>
            </w:r>
          </w:p>
        </w:tc>
        <w:tc>
          <w:tcPr>
            <w:tcW w:w="2210" w:type="dxa"/>
          </w:tcPr>
          <w:p w:rsidR="003D6D5E" w:rsidRPr="00A73BDF" w:rsidRDefault="003D6D5E" w:rsidP="009A1D91">
            <w:pPr>
              <w:pStyle w:val="af3"/>
              <w:tabs>
                <w:tab w:val="left" w:pos="7104"/>
              </w:tabs>
              <w:rPr>
                <w:sz w:val="22"/>
                <w:szCs w:val="22"/>
                <w:lang w:val="en-US"/>
              </w:rPr>
            </w:pPr>
            <w:r w:rsidRPr="00A73BDF">
              <w:rPr>
                <w:sz w:val="22"/>
                <w:szCs w:val="22"/>
              </w:rPr>
              <w:t>62</w:t>
            </w:r>
            <w:r w:rsidRPr="00A73BDF">
              <w:rPr>
                <w:sz w:val="22"/>
                <w:szCs w:val="22"/>
                <w:lang w:val="en-US"/>
              </w:rPr>
              <w:t>z8614746561635</w:t>
            </w:r>
          </w:p>
        </w:tc>
      </w:tr>
      <w:tr w:rsidR="003D6D5E" w:rsidRPr="00CA74E7" w:rsidTr="004F5142">
        <w:tc>
          <w:tcPr>
            <w:tcW w:w="735" w:type="dxa"/>
          </w:tcPr>
          <w:p w:rsidR="003D6D5E" w:rsidRPr="00A73BDF" w:rsidRDefault="003D6D5E" w:rsidP="009A1D91">
            <w:pPr>
              <w:pStyle w:val="af3"/>
              <w:tabs>
                <w:tab w:val="left" w:pos="7104"/>
              </w:tabs>
              <w:jc w:val="center"/>
              <w:rPr>
                <w:sz w:val="22"/>
                <w:szCs w:val="22"/>
              </w:rPr>
            </w:pPr>
            <w:r w:rsidRPr="00A73BDF">
              <w:rPr>
                <w:sz w:val="22"/>
                <w:szCs w:val="22"/>
              </w:rPr>
              <w:t xml:space="preserve">2. </w:t>
            </w:r>
          </w:p>
        </w:tc>
        <w:tc>
          <w:tcPr>
            <w:tcW w:w="3252" w:type="dxa"/>
          </w:tcPr>
          <w:p w:rsidR="003D6D5E" w:rsidRPr="00AA0B9A" w:rsidRDefault="003D6D5E" w:rsidP="009A1D91">
            <w:pPr>
              <w:pStyle w:val="af3"/>
              <w:tabs>
                <w:tab w:val="left" w:pos="7104"/>
              </w:tabs>
              <w:jc w:val="both"/>
              <w:rPr>
                <w:sz w:val="22"/>
                <w:szCs w:val="22"/>
                <w:lang w:val="uk-UA"/>
              </w:rPr>
            </w:pPr>
            <w:proofErr w:type="spellStart"/>
            <w:r>
              <w:rPr>
                <w:sz w:val="22"/>
                <w:szCs w:val="22"/>
              </w:rPr>
              <w:t>Ар</w:t>
            </w:r>
            <w:r>
              <w:rPr>
                <w:sz w:val="22"/>
                <w:szCs w:val="22"/>
                <w:lang w:val="uk-UA"/>
              </w:rPr>
              <w:t>т.свердловина</w:t>
            </w:r>
            <w:proofErr w:type="spellEnd"/>
          </w:p>
        </w:tc>
        <w:tc>
          <w:tcPr>
            <w:tcW w:w="3266" w:type="dxa"/>
          </w:tcPr>
          <w:p w:rsidR="003D6D5E" w:rsidRPr="00A73BDF" w:rsidRDefault="003D6D5E" w:rsidP="009A1D91">
            <w:pPr>
              <w:pStyle w:val="af3"/>
              <w:tabs>
                <w:tab w:val="left" w:pos="7104"/>
              </w:tabs>
              <w:rPr>
                <w:sz w:val="22"/>
                <w:szCs w:val="22"/>
              </w:rPr>
            </w:pPr>
            <w:r w:rsidRPr="00A73BDF">
              <w:rPr>
                <w:sz w:val="22"/>
                <w:szCs w:val="22"/>
              </w:rPr>
              <w:t xml:space="preserve">м. Херсон, </w:t>
            </w:r>
            <w:proofErr w:type="spellStart"/>
            <w:r w:rsidRPr="00A73BDF">
              <w:rPr>
                <w:sz w:val="22"/>
                <w:szCs w:val="22"/>
              </w:rPr>
              <w:t>вул</w:t>
            </w:r>
            <w:proofErr w:type="spellEnd"/>
            <w:r w:rsidRPr="00A73BDF">
              <w:rPr>
                <w:sz w:val="22"/>
                <w:szCs w:val="22"/>
              </w:rPr>
              <w:t>. Комарова, б.2</w:t>
            </w:r>
          </w:p>
        </w:tc>
        <w:tc>
          <w:tcPr>
            <w:tcW w:w="2210" w:type="dxa"/>
          </w:tcPr>
          <w:p w:rsidR="003D6D5E" w:rsidRPr="00A73BDF" w:rsidRDefault="003D6D5E" w:rsidP="009A1D91">
            <w:pPr>
              <w:pStyle w:val="af3"/>
              <w:tabs>
                <w:tab w:val="left" w:pos="7104"/>
              </w:tabs>
              <w:rPr>
                <w:sz w:val="22"/>
                <w:szCs w:val="22"/>
                <w:lang w:val="en-US"/>
              </w:rPr>
            </w:pPr>
            <w:r w:rsidRPr="00A73BDF">
              <w:rPr>
                <w:sz w:val="22"/>
                <w:szCs w:val="22"/>
                <w:lang w:val="en-US"/>
              </w:rPr>
              <w:t>62z1683624023281</w:t>
            </w:r>
          </w:p>
        </w:tc>
      </w:tr>
      <w:tr w:rsidR="003D6D5E" w:rsidRPr="00CA74E7" w:rsidTr="004F5142">
        <w:tc>
          <w:tcPr>
            <w:tcW w:w="735" w:type="dxa"/>
          </w:tcPr>
          <w:p w:rsidR="003D6D5E" w:rsidRPr="00A73BDF" w:rsidRDefault="003D6D5E" w:rsidP="009A1D91">
            <w:pPr>
              <w:pStyle w:val="af3"/>
              <w:tabs>
                <w:tab w:val="left" w:pos="7104"/>
              </w:tabs>
              <w:jc w:val="center"/>
              <w:rPr>
                <w:sz w:val="22"/>
                <w:szCs w:val="22"/>
              </w:rPr>
            </w:pPr>
            <w:r w:rsidRPr="00A73BDF">
              <w:rPr>
                <w:sz w:val="22"/>
                <w:szCs w:val="22"/>
              </w:rPr>
              <w:t>3.</w:t>
            </w:r>
          </w:p>
        </w:tc>
        <w:tc>
          <w:tcPr>
            <w:tcW w:w="3252" w:type="dxa"/>
          </w:tcPr>
          <w:p w:rsidR="003D6D5E" w:rsidRPr="00A73BDF" w:rsidRDefault="003D6D5E" w:rsidP="009A1D91">
            <w:pPr>
              <w:pStyle w:val="af3"/>
              <w:tabs>
                <w:tab w:val="left" w:pos="7104"/>
              </w:tabs>
              <w:jc w:val="both"/>
              <w:rPr>
                <w:sz w:val="22"/>
                <w:szCs w:val="22"/>
              </w:rPr>
            </w:pPr>
            <w:proofErr w:type="spellStart"/>
            <w:r w:rsidRPr="00A73BDF">
              <w:rPr>
                <w:sz w:val="22"/>
                <w:szCs w:val="22"/>
              </w:rPr>
              <w:t>Дитяче</w:t>
            </w:r>
            <w:proofErr w:type="spellEnd"/>
            <w:r w:rsidRPr="00A73BDF">
              <w:rPr>
                <w:sz w:val="22"/>
                <w:szCs w:val="22"/>
              </w:rPr>
              <w:t xml:space="preserve"> </w:t>
            </w:r>
            <w:proofErr w:type="spellStart"/>
            <w:r w:rsidRPr="00A73BDF">
              <w:rPr>
                <w:sz w:val="22"/>
                <w:szCs w:val="22"/>
              </w:rPr>
              <w:t>відділення</w:t>
            </w:r>
            <w:proofErr w:type="spellEnd"/>
          </w:p>
        </w:tc>
        <w:tc>
          <w:tcPr>
            <w:tcW w:w="3266" w:type="dxa"/>
          </w:tcPr>
          <w:p w:rsidR="003D6D5E" w:rsidRPr="00A73BDF" w:rsidRDefault="003D6D5E" w:rsidP="009A1D91">
            <w:pPr>
              <w:pStyle w:val="af3"/>
              <w:tabs>
                <w:tab w:val="left" w:pos="7104"/>
              </w:tabs>
              <w:rPr>
                <w:sz w:val="22"/>
                <w:szCs w:val="22"/>
              </w:rPr>
            </w:pPr>
            <w:r w:rsidRPr="00A73BDF">
              <w:rPr>
                <w:sz w:val="22"/>
                <w:szCs w:val="22"/>
              </w:rPr>
              <w:t xml:space="preserve">м. Херсон, </w:t>
            </w:r>
            <w:proofErr w:type="spellStart"/>
            <w:r w:rsidRPr="00A73BDF">
              <w:rPr>
                <w:sz w:val="22"/>
                <w:szCs w:val="22"/>
              </w:rPr>
              <w:t>вул</w:t>
            </w:r>
            <w:proofErr w:type="spellEnd"/>
            <w:r w:rsidRPr="00A73BDF">
              <w:rPr>
                <w:sz w:val="22"/>
                <w:szCs w:val="22"/>
              </w:rPr>
              <w:t>. Комарова, б.2</w:t>
            </w:r>
          </w:p>
        </w:tc>
        <w:tc>
          <w:tcPr>
            <w:tcW w:w="2210" w:type="dxa"/>
          </w:tcPr>
          <w:p w:rsidR="003D6D5E" w:rsidRPr="00A73BDF" w:rsidRDefault="003D6D5E" w:rsidP="009A1D91">
            <w:pPr>
              <w:pStyle w:val="af3"/>
              <w:tabs>
                <w:tab w:val="left" w:pos="7104"/>
              </w:tabs>
              <w:rPr>
                <w:sz w:val="22"/>
                <w:szCs w:val="22"/>
                <w:lang w:val="en-US"/>
              </w:rPr>
            </w:pPr>
            <w:r w:rsidRPr="00A73BDF">
              <w:rPr>
                <w:sz w:val="22"/>
                <w:szCs w:val="22"/>
                <w:lang w:val="en-US"/>
              </w:rPr>
              <w:t>62z3281360293881</w:t>
            </w:r>
          </w:p>
        </w:tc>
      </w:tr>
      <w:tr w:rsidR="003D6D5E" w:rsidRPr="00CA74E7" w:rsidTr="004F5142">
        <w:tc>
          <w:tcPr>
            <w:tcW w:w="735" w:type="dxa"/>
          </w:tcPr>
          <w:p w:rsidR="003D6D5E" w:rsidRPr="00A73BDF" w:rsidRDefault="003D6D5E" w:rsidP="009A1D91">
            <w:pPr>
              <w:pStyle w:val="af3"/>
              <w:tabs>
                <w:tab w:val="left" w:pos="7104"/>
              </w:tabs>
              <w:jc w:val="center"/>
              <w:rPr>
                <w:sz w:val="22"/>
                <w:szCs w:val="22"/>
              </w:rPr>
            </w:pPr>
            <w:r w:rsidRPr="00A73BDF">
              <w:rPr>
                <w:sz w:val="22"/>
                <w:szCs w:val="22"/>
              </w:rPr>
              <w:t>4.</w:t>
            </w:r>
          </w:p>
        </w:tc>
        <w:tc>
          <w:tcPr>
            <w:tcW w:w="3252" w:type="dxa"/>
          </w:tcPr>
          <w:p w:rsidR="003D6D5E" w:rsidRPr="00A73BDF" w:rsidRDefault="003D6D5E" w:rsidP="009A1D91">
            <w:pPr>
              <w:pStyle w:val="af3"/>
              <w:tabs>
                <w:tab w:val="left" w:pos="7104"/>
              </w:tabs>
              <w:jc w:val="both"/>
              <w:rPr>
                <w:sz w:val="22"/>
                <w:szCs w:val="22"/>
              </w:rPr>
            </w:pPr>
            <w:proofErr w:type="spellStart"/>
            <w:r w:rsidRPr="00A73BDF">
              <w:rPr>
                <w:sz w:val="22"/>
                <w:szCs w:val="22"/>
              </w:rPr>
              <w:t>Дитяче</w:t>
            </w:r>
            <w:proofErr w:type="spellEnd"/>
            <w:r w:rsidRPr="00A73BDF">
              <w:rPr>
                <w:sz w:val="22"/>
                <w:szCs w:val="22"/>
              </w:rPr>
              <w:t xml:space="preserve"> </w:t>
            </w:r>
            <w:proofErr w:type="spellStart"/>
            <w:r w:rsidRPr="00A73BDF">
              <w:rPr>
                <w:sz w:val="22"/>
                <w:szCs w:val="22"/>
              </w:rPr>
              <w:t>відділення</w:t>
            </w:r>
            <w:proofErr w:type="spellEnd"/>
          </w:p>
        </w:tc>
        <w:tc>
          <w:tcPr>
            <w:tcW w:w="3266" w:type="dxa"/>
          </w:tcPr>
          <w:p w:rsidR="003D6D5E" w:rsidRPr="00A73BDF" w:rsidRDefault="003D6D5E" w:rsidP="009A1D91">
            <w:pPr>
              <w:pStyle w:val="af3"/>
              <w:tabs>
                <w:tab w:val="left" w:pos="7104"/>
              </w:tabs>
              <w:rPr>
                <w:sz w:val="22"/>
                <w:szCs w:val="22"/>
              </w:rPr>
            </w:pPr>
            <w:r w:rsidRPr="00A73BDF">
              <w:rPr>
                <w:sz w:val="22"/>
                <w:szCs w:val="22"/>
              </w:rPr>
              <w:t xml:space="preserve">м. Херсон, </w:t>
            </w:r>
            <w:proofErr w:type="spellStart"/>
            <w:r w:rsidRPr="00A73BDF">
              <w:rPr>
                <w:sz w:val="22"/>
                <w:szCs w:val="22"/>
              </w:rPr>
              <w:t>вул</w:t>
            </w:r>
            <w:proofErr w:type="spellEnd"/>
            <w:r w:rsidRPr="00A73BDF">
              <w:rPr>
                <w:sz w:val="22"/>
                <w:szCs w:val="22"/>
              </w:rPr>
              <w:t>. Комарова, б.2</w:t>
            </w:r>
          </w:p>
        </w:tc>
        <w:tc>
          <w:tcPr>
            <w:tcW w:w="2210" w:type="dxa"/>
          </w:tcPr>
          <w:p w:rsidR="003D6D5E" w:rsidRPr="00A73BDF" w:rsidRDefault="003D6D5E" w:rsidP="009A1D91">
            <w:pPr>
              <w:pStyle w:val="af3"/>
              <w:tabs>
                <w:tab w:val="left" w:pos="7104"/>
              </w:tabs>
              <w:rPr>
                <w:sz w:val="22"/>
                <w:szCs w:val="22"/>
                <w:lang w:val="en-US"/>
              </w:rPr>
            </w:pPr>
            <w:r w:rsidRPr="00A73BDF">
              <w:rPr>
                <w:sz w:val="22"/>
                <w:szCs w:val="22"/>
                <w:lang w:val="en-US"/>
              </w:rPr>
              <w:t>62z5837325246612</w:t>
            </w:r>
          </w:p>
        </w:tc>
      </w:tr>
      <w:tr w:rsidR="003D6D5E" w:rsidRPr="00CA74E7" w:rsidTr="004F5142">
        <w:tc>
          <w:tcPr>
            <w:tcW w:w="735" w:type="dxa"/>
          </w:tcPr>
          <w:p w:rsidR="003D6D5E" w:rsidRPr="00A73BDF" w:rsidRDefault="003D6D5E" w:rsidP="009A1D91">
            <w:pPr>
              <w:pStyle w:val="af3"/>
              <w:tabs>
                <w:tab w:val="left" w:pos="7104"/>
              </w:tabs>
              <w:jc w:val="center"/>
              <w:rPr>
                <w:sz w:val="22"/>
                <w:szCs w:val="22"/>
              </w:rPr>
            </w:pPr>
            <w:r w:rsidRPr="00A73BDF">
              <w:rPr>
                <w:sz w:val="22"/>
                <w:szCs w:val="22"/>
              </w:rPr>
              <w:t>5.</w:t>
            </w:r>
          </w:p>
        </w:tc>
        <w:tc>
          <w:tcPr>
            <w:tcW w:w="3252" w:type="dxa"/>
          </w:tcPr>
          <w:p w:rsidR="003D6D5E" w:rsidRPr="00A73BDF" w:rsidRDefault="003D6D5E" w:rsidP="009A1D91">
            <w:pPr>
              <w:pStyle w:val="af3"/>
              <w:tabs>
                <w:tab w:val="left" w:pos="7104"/>
              </w:tabs>
              <w:jc w:val="both"/>
              <w:rPr>
                <w:sz w:val="22"/>
                <w:szCs w:val="22"/>
              </w:rPr>
            </w:pPr>
            <w:proofErr w:type="spellStart"/>
            <w:r w:rsidRPr="00A73BDF">
              <w:rPr>
                <w:sz w:val="22"/>
                <w:szCs w:val="22"/>
              </w:rPr>
              <w:t>Поліклініка</w:t>
            </w:r>
            <w:proofErr w:type="spellEnd"/>
            <w:r w:rsidRPr="00A73BDF">
              <w:rPr>
                <w:sz w:val="22"/>
                <w:szCs w:val="22"/>
              </w:rPr>
              <w:t xml:space="preserve"> №1</w:t>
            </w:r>
          </w:p>
        </w:tc>
        <w:tc>
          <w:tcPr>
            <w:tcW w:w="3266" w:type="dxa"/>
          </w:tcPr>
          <w:p w:rsidR="003D6D5E" w:rsidRPr="00A73BDF" w:rsidRDefault="003D6D5E" w:rsidP="009A1D91">
            <w:pPr>
              <w:pStyle w:val="af3"/>
              <w:tabs>
                <w:tab w:val="left" w:pos="7104"/>
              </w:tabs>
              <w:rPr>
                <w:sz w:val="22"/>
                <w:szCs w:val="22"/>
              </w:rPr>
            </w:pPr>
            <w:r w:rsidRPr="00A73BDF">
              <w:rPr>
                <w:sz w:val="22"/>
                <w:szCs w:val="22"/>
              </w:rPr>
              <w:t xml:space="preserve">м. Херсон, </w:t>
            </w:r>
            <w:proofErr w:type="spellStart"/>
            <w:r w:rsidRPr="00A73BDF">
              <w:rPr>
                <w:sz w:val="22"/>
                <w:szCs w:val="22"/>
              </w:rPr>
              <w:t>вул</w:t>
            </w:r>
            <w:proofErr w:type="spellEnd"/>
            <w:r w:rsidRPr="00A73BDF">
              <w:rPr>
                <w:sz w:val="22"/>
                <w:szCs w:val="22"/>
              </w:rPr>
              <w:t>. Комарова, б.2</w:t>
            </w:r>
          </w:p>
        </w:tc>
        <w:tc>
          <w:tcPr>
            <w:tcW w:w="2210" w:type="dxa"/>
          </w:tcPr>
          <w:p w:rsidR="003D6D5E" w:rsidRPr="00A73BDF" w:rsidRDefault="003D6D5E" w:rsidP="009A1D91">
            <w:pPr>
              <w:pStyle w:val="af3"/>
              <w:tabs>
                <w:tab w:val="left" w:pos="7104"/>
              </w:tabs>
              <w:rPr>
                <w:sz w:val="22"/>
                <w:szCs w:val="22"/>
                <w:lang w:val="en-US"/>
              </w:rPr>
            </w:pPr>
            <w:r w:rsidRPr="00A73BDF">
              <w:rPr>
                <w:sz w:val="22"/>
                <w:szCs w:val="22"/>
                <w:lang w:val="en-US"/>
              </w:rPr>
              <w:t>62z5253402569357</w:t>
            </w:r>
          </w:p>
        </w:tc>
      </w:tr>
      <w:tr w:rsidR="003D6D5E" w:rsidRPr="00CA74E7" w:rsidTr="004F5142">
        <w:tc>
          <w:tcPr>
            <w:tcW w:w="735" w:type="dxa"/>
          </w:tcPr>
          <w:p w:rsidR="003D6D5E" w:rsidRPr="00A73BDF" w:rsidRDefault="003D6D5E" w:rsidP="009A1D91">
            <w:pPr>
              <w:pStyle w:val="af3"/>
              <w:tabs>
                <w:tab w:val="left" w:pos="7104"/>
              </w:tabs>
              <w:jc w:val="center"/>
              <w:rPr>
                <w:sz w:val="22"/>
                <w:szCs w:val="22"/>
              </w:rPr>
            </w:pPr>
            <w:r w:rsidRPr="00A73BDF">
              <w:rPr>
                <w:sz w:val="22"/>
                <w:szCs w:val="22"/>
              </w:rPr>
              <w:t>6.</w:t>
            </w:r>
          </w:p>
        </w:tc>
        <w:tc>
          <w:tcPr>
            <w:tcW w:w="3252" w:type="dxa"/>
          </w:tcPr>
          <w:p w:rsidR="003D6D5E" w:rsidRPr="00A73BDF" w:rsidRDefault="003D6D5E" w:rsidP="009A1D91">
            <w:pPr>
              <w:pStyle w:val="af3"/>
              <w:tabs>
                <w:tab w:val="left" w:pos="7104"/>
              </w:tabs>
              <w:jc w:val="both"/>
              <w:rPr>
                <w:sz w:val="22"/>
                <w:szCs w:val="22"/>
              </w:rPr>
            </w:pPr>
            <w:proofErr w:type="spellStart"/>
            <w:r w:rsidRPr="00A73BDF">
              <w:rPr>
                <w:sz w:val="22"/>
                <w:szCs w:val="22"/>
              </w:rPr>
              <w:t>Поліклініка</w:t>
            </w:r>
            <w:proofErr w:type="spellEnd"/>
            <w:r w:rsidRPr="00A73BDF">
              <w:rPr>
                <w:sz w:val="22"/>
                <w:szCs w:val="22"/>
              </w:rPr>
              <w:t xml:space="preserve"> №1</w:t>
            </w:r>
          </w:p>
        </w:tc>
        <w:tc>
          <w:tcPr>
            <w:tcW w:w="3266" w:type="dxa"/>
          </w:tcPr>
          <w:p w:rsidR="003D6D5E" w:rsidRPr="00A73BDF" w:rsidRDefault="003D6D5E" w:rsidP="009A1D91">
            <w:pPr>
              <w:pStyle w:val="af3"/>
              <w:tabs>
                <w:tab w:val="left" w:pos="7104"/>
              </w:tabs>
              <w:rPr>
                <w:sz w:val="22"/>
                <w:szCs w:val="22"/>
              </w:rPr>
            </w:pPr>
            <w:r w:rsidRPr="00A73BDF">
              <w:rPr>
                <w:sz w:val="22"/>
                <w:szCs w:val="22"/>
              </w:rPr>
              <w:t xml:space="preserve">м. Херсон, </w:t>
            </w:r>
            <w:proofErr w:type="spellStart"/>
            <w:r w:rsidRPr="00A73BDF">
              <w:rPr>
                <w:sz w:val="22"/>
                <w:szCs w:val="22"/>
              </w:rPr>
              <w:t>вул</w:t>
            </w:r>
            <w:proofErr w:type="spellEnd"/>
            <w:r w:rsidRPr="00A73BDF">
              <w:rPr>
                <w:sz w:val="22"/>
                <w:szCs w:val="22"/>
              </w:rPr>
              <w:t>. Комарова, б.2</w:t>
            </w:r>
          </w:p>
        </w:tc>
        <w:tc>
          <w:tcPr>
            <w:tcW w:w="2210" w:type="dxa"/>
          </w:tcPr>
          <w:p w:rsidR="003D6D5E" w:rsidRPr="00A73BDF" w:rsidRDefault="003D6D5E" w:rsidP="009A1D91">
            <w:pPr>
              <w:pStyle w:val="af3"/>
              <w:tabs>
                <w:tab w:val="left" w:pos="7104"/>
              </w:tabs>
              <w:rPr>
                <w:sz w:val="22"/>
                <w:szCs w:val="22"/>
                <w:lang w:val="en-US"/>
              </w:rPr>
            </w:pPr>
            <w:r w:rsidRPr="00A73BDF">
              <w:rPr>
                <w:sz w:val="22"/>
                <w:szCs w:val="22"/>
                <w:lang w:val="en-US"/>
              </w:rPr>
              <w:t>62z0092901886633</w:t>
            </w:r>
          </w:p>
        </w:tc>
      </w:tr>
      <w:tr w:rsidR="003D6D5E" w:rsidRPr="00CA74E7" w:rsidTr="004F5142">
        <w:tc>
          <w:tcPr>
            <w:tcW w:w="735" w:type="dxa"/>
          </w:tcPr>
          <w:p w:rsidR="003D6D5E" w:rsidRPr="00A73BDF" w:rsidRDefault="003D6D5E" w:rsidP="009A1D91">
            <w:pPr>
              <w:pStyle w:val="af3"/>
              <w:tabs>
                <w:tab w:val="left" w:pos="7104"/>
              </w:tabs>
              <w:jc w:val="center"/>
              <w:rPr>
                <w:sz w:val="22"/>
                <w:szCs w:val="22"/>
              </w:rPr>
            </w:pPr>
            <w:r w:rsidRPr="00A73BDF">
              <w:rPr>
                <w:sz w:val="22"/>
                <w:szCs w:val="22"/>
              </w:rPr>
              <w:t>7.</w:t>
            </w:r>
          </w:p>
        </w:tc>
        <w:tc>
          <w:tcPr>
            <w:tcW w:w="3252" w:type="dxa"/>
          </w:tcPr>
          <w:p w:rsidR="003D6D5E" w:rsidRPr="00A73BDF" w:rsidRDefault="003D6D5E" w:rsidP="009A1D91">
            <w:pPr>
              <w:pStyle w:val="af3"/>
              <w:tabs>
                <w:tab w:val="right" w:pos="2477"/>
              </w:tabs>
              <w:jc w:val="both"/>
              <w:rPr>
                <w:sz w:val="22"/>
                <w:szCs w:val="22"/>
              </w:rPr>
            </w:pPr>
            <w:proofErr w:type="spellStart"/>
            <w:r w:rsidRPr="00A73BDF">
              <w:rPr>
                <w:sz w:val="22"/>
                <w:szCs w:val="22"/>
              </w:rPr>
              <w:t>Поліклініка</w:t>
            </w:r>
            <w:proofErr w:type="spellEnd"/>
            <w:r w:rsidRPr="00A73BDF">
              <w:rPr>
                <w:sz w:val="22"/>
                <w:szCs w:val="22"/>
              </w:rPr>
              <w:t xml:space="preserve"> №2</w:t>
            </w:r>
            <w:r w:rsidRPr="00A73BDF">
              <w:rPr>
                <w:sz w:val="22"/>
                <w:szCs w:val="22"/>
              </w:rPr>
              <w:tab/>
            </w:r>
          </w:p>
        </w:tc>
        <w:tc>
          <w:tcPr>
            <w:tcW w:w="3266" w:type="dxa"/>
          </w:tcPr>
          <w:p w:rsidR="003D6D5E" w:rsidRPr="00A73BDF" w:rsidRDefault="003D6D5E" w:rsidP="009A1D91">
            <w:pPr>
              <w:pStyle w:val="af3"/>
              <w:tabs>
                <w:tab w:val="left" w:pos="7104"/>
              </w:tabs>
              <w:rPr>
                <w:sz w:val="22"/>
                <w:szCs w:val="22"/>
              </w:rPr>
            </w:pPr>
            <w:r w:rsidRPr="00A73BDF">
              <w:rPr>
                <w:sz w:val="22"/>
                <w:szCs w:val="22"/>
              </w:rPr>
              <w:t xml:space="preserve">м. Херсон, проспект </w:t>
            </w:r>
            <w:proofErr w:type="spellStart"/>
            <w:r w:rsidRPr="00A73BDF">
              <w:rPr>
                <w:sz w:val="22"/>
                <w:szCs w:val="22"/>
              </w:rPr>
              <w:t>Будівельників</w:t>
            </w:r>
            <w:proofErr w:type="spellEnd"/>
            <w:r w:rsidRPr="00A73BDF">
              <w:rPr>
                <w:sz w:val="22"/>
                <w:szCs w:val="22"/>
              </w:rPr>
              <w:t>, б.20</w:t>
            </w:r>
          </w:p>
        </w:tc>
        <w:tc>
          <w:tcPr>
            <w:tcW w:w="2210" w:type="dxa"/>
          </w:tcPr>
          <w:p w:rsidR="003D6D5E" w:rsidRPr="00A73BDF" w:rsidRDefault="003D6D5E" w:rsidP="009A1D91">
            <w:pPr>
              <w:pStyle w:val="af3"/>
              <w:tabs>
                <w:tab w:val="left" w:pos="7104"/>
              </w:tabs>
              <w:rPr>
                <w:sz w:val="22"/>
                <w:szCs w:val="22"/>
                <w:lang w:val="en-US"/>
              </w:rPr>
            </w:pPr>
            <w:r w:rsidRPr="00A73BDF">
              <w:rPr>
                <w:sz w:val="22"/>
                <w:szCs w:val="22"/>
                <w:lang w:val="en-US"/>
              </w:rPr>
              <w:t>62z9823375155532</w:t>
            </w:r>
          </w:p>
        </w:tc>
      </w:tr>
      <w:tr w:rsidR="003D6D5E" w:rsidRPr="00CA74E7" w:rsidTr="004F5142">
        <w:tc>
          <w:tcPr>
            <w:tcW w:w="735" w:type="dxa"/>
          </w:tcPr>
          <w:p w:rsidR="003D6D5E" w:rsidRPr="00A73BDF" w:rsidRDefault="003D6D5E" w:rsidP="009A1D91">
            <w:pPr>
              <w:pStyle w:val="af3"/>
              <w:tabs>
                <w:tab w:val="left" w:pos="7104"/>
              </w:tabs>
              <w:jc w:val="center"/>
              <w:rPr>
                <w:sz w:val="22"/>
                <w:szCs w:val="22"/>
              </w:rPr>
            </w:pPr>
            <w:r w:rsidRPr="00A73BDF">
              <w:rPr>
                <w:sz w:val="22"/>
                <w:szCs w:val="22"/>
              </w:rPr>
              <w:t>8.</w:t>
            </w:r>
          </w:p>
        </w:tc>
        <w:tc>
          <w:tcPr>
            <w:tcW w:w="3252" w:type="dxa"/>
          </w:tcPr>
          <w:p w:rsidR="003D6D5E" w:rsidRPr="00A73BDF" w:rsidRDefault="003D6D5E" w:rsidP="009A1D91">
            <w:pPr>
              <w:pStyle w:val="af3"/>
              <w:tabs>
                <w:tab w:val="right" w:pos="2477"/>
              </w:tabs>
              <w:jc w:val="both"/>
              <w:rPr>
                <w:sz w:val="22"/>
                <w:szCs w:val="22"/>
              </w:rPr>
            </w:pPr>
            <w:proofErr w:type="spellStart"/>
            <w:r w:rsidRPr="00A73BDF">
              <w:rPr>
                <w:sz w:val="22"/>
                <w:szCs w:val="22"/>
              </w:rPr>
              <w:t>Поліклініка</w:t>
            </w:r>
            <w:proofErr w:type="spellEnd"/>
            <w:r w:rsidRPr="00A73BDF">
              <w:rPr>
                <w:sz w:val="22"/>
                <w:szCs w:val="22"/>
              </w:rPr>
              <w:t xml:space="preserve"> №2</w:t>
            </w:r>
            <w:r w:rsidRPr="00A73BDF">
              <w:rPr>
                <w:sz w:val="22"/>
                <w:szCs w:val="22"/>
              </w:rPr>
              <w:tab/>
            </w:r>
          </w:p>
        </w:tc>
        <w:tc>
          <w:tcPr>
            <w:tcW w:w="3266" w:type="dxa"/>
          </w:tcPr>
          <w:p w:rsidR="003D6D5E" w:rsidRPr="00A73BDF" w:rsidRDefault="003D6D5E" w:rsidP="009A1D91">
            <w:pPr>
              <w:pStyle w:val="af3"/>
              <w:tabs>
                <w:tab w:val="left" w:pos="7104"/>
              </w:tabs>
              <w:rPr>
                <w:sz w:val="22"/>
                <w:szCs w:val="22"/>
              </w:rPr>
            </w:pPr>
            <w:r w:rsidRPr="00A73BDF">
              <w:rPr>
                <w:sz w:val="22"/>
                <w:szCs w:val="22"/>
              </w:rPr>
              <w:t xml:space="preserve">м. Херсон, проспект </w:t>
            </w:r>
            <w:proofErr w:type="spellStart"/>
            <w:r w:rsidRPr="00A73BDF">
              <w:rPr>
                <w:sz w:val="22"/>
                <w:szCs w:val="22"/>
              </w:rPr>
              <w:t>Будівельників</w:t>
            </w:r>
            <w:proofErr w:type="spellEnd"/>
            <w:r w:rsidRPr="00A73BDF">
              <w:rPr>
                <w:sz w:val="22"/>
                <w:szCs w:val="22"/>
              </w:rPr>
              <w:t>, б.20</w:t>
            </w:r>
          </w:p>
        </w:tc>
        <w:tc>
          <w:tcPr>
            <w:tcW w:w="2210" w:type="dxa"/>
          </w:tcPr>
          <w:p w:rsidR="003D6D5E" w:rsidRPr="00A73BDF" w:rsidRDefault="003D6D5E" w:rsidP="009A1D91">
            <w:pPr>
              <w:pStyle w:val="af3"/>
              <w:tabs>
                <w:tab w:val="left" w:pos="7104"/>
              </w:tabs>
              <w:rPr>
                <w:sz w:val="22"/>
                <w:szCs w:val="22"/>
                <w:lang w:val="en-US"/>
              </w:rPr>
            </w:pPr>
            <w:r w:rsidRPr="00A73BDF">
              <w:rPr>
                <w:sz w:val="22"/>
                <w:szCs w:val="22"/>
                <w:lang w:val="en-US"/>
              </w:rPr>
              <w:t>62z4182666447646</w:t>
            </w:r>
          </w:p>
        </w:tc>
      </w:tr>
      <w:tr w:rsidR="003D6D5E" w:rsidRPr="00CA74E7" w:rsidTr="004F5142">
        <w:tc>
          <w:tcPr>
            <w:tcW w:w="735" w:type="dxa"/>
          </w:tcPr>
          <w:p w:rsidR="003D6D5E" w:rsidRPr="00A73BDF" w:rsidRDefault="003D6D5E" w:rsidP="009A1D91">
            <w:pPr>
              <w:pStyle w:val="af3"/>
              <w:tabs>
                <w:tab w:val="left" w:pos="7104"/>
              </w:tabs>
              <w:jc w:val="center"/>
              <w:rPr>
                <w:sz w:val="22"/>
                <w:szCs w:val="22"/>
              </w:rPr>
            </w:pPr>
            <w:r w:rsidRPr="00A73BDF">
              <w:rPr>
                <w:sz w:val="22"/>
                <w:szCs w:val="22"/>
              </w:rPr>
              <w:t>9.</w:t>
            </w:r>
          </w:p>
        </w:tc>
        <w:tc>
          <w:tcPr>
            <w:tcW w:w="3252" w:type="dxa"/>
          </w:tcPr>
          <w:p w:rsidR="003D6D5E" w:rsidRPr="00A73BDF" w:rsidRDefault="003D6D5E" w:rsidP="009A1D91">
            <w:pPr>
              <w:pStyle w:val="af3"/>
              <w:tabs>
                <w:tab w:val="right" w:pos="2477"/>
              </w:tabs>
              <w:jc w:val="both"/>
              <w:rPr>
                <w:sz w:val="22"/>
                <w:szCs w:val="22"/>
              </w:rPr>
            </w:pPr>
            <w:proofErr w:type="spellStart"/>
            <w:r w:rsidRPr="00A73BDF">
              <w:rPr>
                <w:sz w:val="22"/>
                <w:szCs w:val="22"/>
              </w:rPr>
              <w:t>Поліклініка</w:t>
            </w:r>
            <w:proofErr w:type="spellEnd"/>
            <w:r w:rsidRPr="00A73BDF">
              <w:rPr>
                <w:sz w:val="22"/>
                <w:szCs w:val="22"/>
              </w:rPr>
              <w:t xml:space="preserve"> №3</w:t>
            </w:r>
            <w:r w:rsidRPr="00A73BDF">
              <w:rPr>
                <w:sz w:val="22"/>
                <w:szCs w:val="22"/>
              </w:rPr>
              <w:tab/>
            </w:r>
          </w:p>
        </w:tc>
        <w:tc>
          <w:tcPr>
            <w:tcW w:w="3266" w:type="dxa"/>
          </w:tcPr>
          <w:p w:rsidR="003D6D5E" w:rsidRPr="00A73BDF" w:rsidRDefault="003D6D5E" w:rsidP="009A1D91">
            <w:pPr>
              <w:pStyle w:val="af3"/>
              <w:tabs>
                <w:tab w:val="left" w:pos="7104"/>
              </w:tabs>
              <w:rPr>
                <w:sz w:val="22"/>
                <w:szCs w:val="22"/>
              </w:rPr>
            </w:pPr>
            <w:r w:rsidRPr="00A73BDF">
              <w:rPr>
                <w:sz w:val="22"/>
                <w:szCs w:val="22"/>
              </w:rPr>
              <w:t xml:space="preserve">м. Херсон, </w:t>
            </w:r>
            <w:proofErr w:type="spellStart"/>
            <w:r w:rsidRPr="00A73BDF">
              <w:rPr>
                <w:sz w:val="22"/>
                <w:szCs w:val="22"/>
              </w:rPr>
              <w:t>проїзд</w:t>
            </w:r>
            <w:proofErr w:type="spellEnd"/>
            <w:r w:rsidRPr="00A73BDF">
              <w:rPr>
                <w:sz w:val="22"/>
                <w:szCs w:val="22"/>
              </w:rPr>
              <w:t xml:space="preserve"> </w:t>
            </w:r>
            <w:proofErr w:type="spellStart"/>
            <w:r w:rsidRPr="00A73BDF">
              <w:rPr>
                <w:sz w:val="22"/>
                <w:szCs w:val="22"/>
              </w:rPr>
              <w:t>Береговий</w:t>
            </w:r>
            <w:proofErr w:type="spellEnd"/>
            <w:r w:rsidRPr="00A73BDF">
              <w:rPr>
                <w:sz w:val="22"/>
                <w:szCs w:val="22"/>
              </w:rPr>
              <w:t>, б.3</w:t>
            </w:r>
          </w:p>
        </w:tc>
        <w:tc>
          <w:tcPr>
            <w:tcW w:w="2210" w:type="dxa"/>
          </w:tcPr>
          <w:p w:rsidR="003D6D5E" w:rsidRPr="00A73BDF" w:rsidRDefault="003D6D5E" w:rsidP="009A1D91">
            <w:pPr>
              <w:pStyle w:val="af3"/>
              <w:tabs>
                <w:tab w:val="left" w:pos="7104"/>
              </w:tabs>
              <w:rPr>
                <w:sz w:val="22"/>
                <w:szCs w:val="22"/>
                <w:lang w:val="en-US"/>
              </w:rPr>
            </w:pPr>
            <w:r w:rsidRPr="00A73BDF">
              <w:rPr>
                <w:sz w:val="22"/>
                <w:szCs w:val="22"/>
                <w:lang w:val="en-US"/>
              </w:rPr>
              <w:t>62z1979778767102</w:t>
            </w:r>
          </w:p>
        </w:tc>
      </w:tr>
      <w:tr w:rsidR="003D6D5E" w:rsidRPr="00CA74E7" w:rsidTr="004F5142">
        <w:tc>
          <w:tcPr>
            <w:tcW w:w="735" w:type="dxa"/>
          </w:tcPr>
          <w:p w:rsidR="003D6D5E" w:rsidRPr="00A73BDF" w:rsidRDefault="003D6D5E" w:rsidP="009A1D91">
            <w:pPr>
              <w:pStyle w:val="af3"/>
              <w:tabs>
                <w:tab w:val="left" w:pos="7104"/>
              </w:tabs>
              <w:jc w:val="center"/>
              <w:rPr>
                <w:sz w:val="22"/>
                <w:szCs w:val="22"/>
              </w:rPr>
            </w:pPr>
            <w:r w:rsidRPr="00A73BDF">
              <w:rPr>
                <w:sz w:val="22"/>
                <w:szCs w:val="22"/>
              </w:rPr>
              <w:t>10.</w:t>
            </w:r>
          </w:p>
        </w:tc>
        <w:tc>
          <w:tcPr>
            <w:tcW w:w="3252" w:type="dxa"/>
          </w:tcPr>
          <w:p w:rsidR="003D6D5E" w:rsidRPr="00A73BDF" w:rsidRDefault="003D6D5E" w:rsidP="009A1D91">
            <w:pPr>
              <w:pStyle w:val="af3"/>
              <w:tabs>
                <w:tab w:val="right" w:pos="2477"/>
              </w:tabs>
              <w:jc w:val="both"/>
              <w:rPr>
                <w:sz w:val="22"/>
                <w:szCs w:val="22"/>
              </w:rPr>
            </w:pPr>
            <w:proofErr w:type="spellStart"/>
            <w:r w:rsidRPr="00A73BDF">
              <w:rPr>
                <w:sz w:val="22"/>
                <w:szCs w:val="22"/>
              </w:rPr>
              <w:t>Поліклініка</w:t>
            </w:r>
            <w:proofErr w:type="spellEnd"/>
            <w:r w:rsidRPr="00A73BDF">
              <w:rPr>
                <w:sz w:val="22"/>
                <w:szCs w:val="22"/>
              </w:rPr>
              <w:t xml:space="preserve"> №3</w:t>
            </w:r>
            <w:r w:rsidRPr="00A73BDF">
              <w:rPr>
                <w:sz w:val="22"/>
                <w:szCs w:val="22"/>
              </w:rPr>
              <w:tab/>
            </w:r>
          </w:p>
        </w:tc>
        <w:tc>
          <w:tcPr>
            <w:tcW w:w="3266" w:type="dxa"/>
          </w:tcPr>
          <w:p w:rsidR="003D6D5E" w:rsidRPr="00A73BDF" w:rsidRDefault="003D6D5E" w:rsidP="009A1D91">
            <w:pPr>
              <w:pStyle w:val="af3"/>
              <w:tabs>
                <w:tab w:val="left" w:pos="7104"/>
              </w:tabs>
              <w:rPr>
                <w:sz w:val="22"/>
                <w:szCs w:val="22"/>
              </w:rPr>
            </w:pPr>
            <w:r w:rsidRPr="00A73BDF">
              <w:rPr>
                <w:sz w:val="22"/>
                <w:szCs w:val="22"/>
              </w:rPr>
              <w:t xml:space="preserve">м. Херсон, </w:t>
            </w:r>
            <w:proofErr w:type="spellStart"/>
            <w:r w:rsidRPr="00A73BDF">
              <w:rPr>
                <w:sz w:val="22"/>
                <w:szCs w:val="22"/>
              </w:rPr>
              <w:t>проїзд</w:t>
            </w:r>
            <w:proofErr w:type="spellEnd"/>
            <w:r w:rsidRPr="00A73BDF">
              <w:rPr>
                <w:sz w:val="22"/>
                <w:szCs w:val="22"/>
              </w:rPr>
              <w:t xml:space="preserve"> </w:t>
            </w:r>
            <w:proofErr w:type="spellStart"/>
            <w:r w:rsidRPr="00A73BDF">
              <w:rPr>
                <w:sz w:val="22"/>
                <w:szCs w:val="22"/>
              </w:rPr>
              <w:t>Береговий</w:t>
            </w:r>
            <w:proofErr w:type="spellEnd"/>
            <w:r w:rsidRPr="00A73BDF">
              <w:rPr>
                <w:sz w:val="22"/>
                <w:szCs w:val="22"/>
              </w:rPr>
              <w:t>, б.3</w:t>
            </w:r>
          </w:p>
        </w:tc>
        <w:tc>
          <w:tcPr>
            <w:tcW w:w="2210" w:type="dxa"/>
          </w:tcPr>
          <w:p w:rsidR="003D6D5E" w:rsidRPr="00A73BDF" w:rsidRDefault="003D6D5E" w:rsidP="009A1D91">
            <w:pPr>
              <w:pStyle w:val="af3"/>
              <w:tabs>
                <w:tab w:val="left" w:pos="7104"/>
              </w:tabs>
              <w:rPr>
                <w:sz w:val="22"/>
                <w:szCs w:val="22"/>
                <w:lang w:val="en-US"/>
              </w:rPr>
            </w:pPr>
            <w:r w:rsidRPr="00A73BDF">
              <w:rPr>
                <w:sz w:val="22"/>
                <w:szCs w:val="22"/>
                <w:lang w:val="en-US"/>
              </w:rPr>
              <w:t>62z5238419155508</w:t>
            </w:r>
          </w:p>
        </w:tc>
      </w:tr>
      <w:tr w:rsidR="003D6D5E" w:rsidRPr="00CA74E7" w:rsidTr="004F5142">
        <w:tc>
          <w:tcPr>
            <w:tcW w:w="735" w:type="dxa"/>
          </w:tcPr>
          <w:p w:rsidR="003D6D5E" w:rsidRPr="00A73BDF" w:rsidRDefault="003D6D5E" w:rsidP="009A1D91">
            <w:pPr>
              <w:pStyle w:val="af3"/>
              <w:tabs>
                <w:tab w:val="left" w:pos="7104"/>
              </w:tabs>
              <w:jc w:val="center"/>
              <w:rPr>
                <w:sz w:val="22"/>
                <w:szCs w:val="22"/>
              </w:rPr>
            </w:pPr>
            <w:r w:rsidRPr="00A73BDF">
              <w:rPr>
                <w:sz w:val="22"/>
                <w:szCs w:val="22"/>
              </w:rPr>
              <w:t>11.</w:t>
            </w:r>
          </w:p>
        </w:tc>
        <w:tc>
          <w:tcPr>
            <w:tcW w:w="3252" w:type="dxa"/>
          </w:tcPr>
          <w:p w:rsidR="003D6D5E" w:rsidRPr="00A73BDF" w:rsidRDefault="003D6D5E" w:rsidP="009A1D91">
            <w:pPr>
              <w:pStyle w:val="af3"/>
              <w:tabs>
                <w:tab w:val="left" w:pos="7104"/>
              </w:tabs>
              <w:jc w:val="both"/>
              <w:rPr>
                <w:sz w:val="22"/>
                <w:szCs w:val="22"/>
              </w:rPr>
            </w:pPr>
            <w:proofErr w:type="spellStart"/>
            <w:r w:rsidRPr="00A73BDF">
              <w:rPr>
                <w:sz w:val="22"/>
                <w:szCs w:val="22"/>
              </w:rPr>
              <w:t>Пральня</w:t>
            </w:r>
            <w:proofErr w:type="spellEnd"/>
          </w:p>
        </w:tc>
        <w:tc>
          <w:tcPr>
            <w:tcW w:w="3266" w:type="dxa"/>
          </w:tcPr>
          <w:p w:rsidR="003D6D5E" w:rsidRPr="00A73BDF" w:rsidRDefault="003D6D5E" w:rsidP="009A1D91">
            <w:pPr>
              <w:pStyle w:val="af3"/>
              <w:tabs>
                <w:tab w:val="left" w:pos="7104"/>
              </w:tabs>
              <w:rPr>
                <w:sz w:val="22"/>
                <w:szCs w:val="22"/>
              </w:rPr>
            </w:pPr>
            <w:r w:rsidRPr="00A73BDF">
              <w:rPr>
                <w:sz w:val="22"/>
                <w:szCs w:val="22"/>
              </w:rPr>
              <w:t xml:space="preserve">м. Херсон, </w:t>
            </w:r>
            <w:proofErr w:type="spellStart"/>
            <w:r w:rsidRPr="00A73BDF">
              <w:rPr>
                <w:sz w:val="22"/>
                <w:szCs w:val="22"/>
              </w:rPr>
              <w:t>вул</w:t>
            </w:r>
            <w:proofErr w:type="spellEnd"/>
            <w:r w:rsidRPr="00A73BDF">
              <w:rPr>
                <w:sz w:val="22"/>
                <w:szCs w:val="22"/>
              </w:rPr>
              <w:t>. Комарова, б.2</w:t>
            </w:r>
          </w:p>
        </w:tc>
        <w:tc>
          <w:tcPr>
            <w:tcW w:w="2210" w:type="dxa"/>
          </w:tcPr>
          <w:p w:rsidR="003D6D5E" w:rsidRPr="00A73BDF" w:rsidRDefault="003D6D5E" w:rsidP="009A1D91">
            <w:pPr>
              <w:pStyle w:val="af3"/>
              <w:tabs>
                <w:tab w:val="left" w:pos="7104"/>
              </w:tabs>
              <w:rPr>
                <w:sz w:val="22"/>
                <w:szCs w:val="22"/>
                <w:lang w:val="en-US"/>
              </w:rPr>
            </w:pPr>
            <w:r w:rsidRPr="00A73BDF">
              <w:rPr>
                <w:sz w:val="22"/>
                <w:szCs w:val="22"/>
                <w:lang w:val="en-US"/>
              </w:rPr>
              <w:t>62z0259176375389</w:t>
            </w:r>
          </w:p>
        </w:tc>
      </w:tr>
      <w:tr w:rsidR="003D6D5E" w:rsidRPr="00CA74E7" w:rsidTr="004F5142">
        <w:tc>
          <w:tcPr>
            <w:tcW w:w="735" w:type="dxa"/>
          </w:tcPr>
          <w:p w:rsidR="003D6D5E" w:rsidRPr="00A73BDF" w:rsidRDefault="003D6D5E" w:rsidP="009A1D91">
            <w:pPr>
              <w:pStyle w:val="af3"/>
              <w:tabs>
                <w:tab w:val="left" w:pos="7104"/>
              </w:tabs>
              <w:jc w:val="center"/>
              <w:rPr>
                <w:sz w:val="22"/>
                <w:szCs w:val="22"/>
              </w:rPr>
            </w:pPr>
            <w:r w:rsidRPr="00A73BDF">
              <w:rPr>
                <w:sz w:val="22"/>
                <w:szCs w:val="22"/>
              </w:rPr>
              <w:t>12.</w:t>
            </w:r>
          </w:p>
        </w:tc>
        <w:tc>
          <w:tcPr>
            <w:tcW w:w="3252" w:type="dxa"/>
          </w:tcPr>
          <w:p w:rsidR="003D6D5E" w:rsidRPr="00A73BDF" w:rsidRDefault="003D6D5E" w:rsidP="009A1D91">
            <w:pPr>
              <w:pStyle w:val="af3"/>
              <w:tabs>
                <w:tab w:val="left" w:pos="7104"/>
              </w:tabs>
              <w:jc w:val="both"/>
              <w:rPr>
                <w:sz w:val="22"/>
                <w:szCs w:val="22"/>
              </w:rPr>
            </w:pPr>
            <w:proofErr w:type="spellStart"/>
            <w:r w:rsidRPr="00A73BDF">
              <w:rPr>
                <w:sz w:val="22"/>
                <w:szCs w:val="22"/>
              </w:rPr>
              <w:t>Пральня</w:t>
            </w:r>
            <w:proofErr w:type="spellEnd"/>
          </w:p>
        </w:tc>
        <w:tc>
          <w:tcPr>
            <w:tcW w:w="3266" w:type="dxa"/>
          </w:tcPr>
          <w:p w:rsidR="003D6D5E" w:rsidRPr="00A73BDF" w:rsidRDefault="003D6D5E" w:rsidP="009A1D91">
            <w:pPr>
              <w:pStyle w:val="af3"/>
              <w:tabs>
                <w:tab w:val="left" w:pos="7104"/>
              </w:tabs>
              <w:rPr>
                <w:sz w:val="22"/>
                <w:szCs w:val="22"/>
              </w:rPr>
            </w:pPr>
            <w:r w:rsidRPr="00A73BDF">
              <w:rPr>
                <w:sz w:val="22"/>
                <w:szCs w:val="22"/>
              </w:rPr>
              <w:t xml:space="preserve">м. Херсон, </w:t>
            </w:r>
            <w:proofErr w:type="spellStart"/>
            <w:r w:rsidRPr="00A73BDF">
              <w:rPr>
                <w:sz w:val="22"/>
                <w:szCs w:val="22"/>
              </w:rPr>
              <w:t>вул</w:t>
            </w:r>
            <w:proofErr w:type="spellEnd"/>
            <w:r w:rsidRPr="00A73BDF">
              <w:rPr>
                <w:sz w:val="22"/>
                <w:szCs w:val="22"/>
              </w:rPr>
              <w:t>. Комарова, б.2</w:t>
            </w:r>
          </w:p>
        </w:tc>
        <w:tc>
          <w:tcPr>
            <w:tcW w:w="2210" w:type="dxa"/>
          </w:tcPr>
          <w:p w:rsidR="003D6D5E" w:rsidRPr="00A73BDF" w:rsidRDefault="003D6D5E" w:rsidP="009A1D91">
            <w:pPr>
              <w:pStyle w:val="af3"/>
              <w:tabs>
                <w:tab w:val="left" w:pos="7104"/>
              </w:tabs>
              <w:rPr>
                <w:sz w:val="22"/>
                <w:szCs w:val="22"/>
                <w:lang w:val="en-US"/>
              </w:rPr>
            </w:pPr>
            <w:r w:rsidRPr="00A73BDF">
              <w:rPr>
                <w:sz w:val="22"/>
                <w:szCs w:val="22"/>
                <w:lang w:val="en-US"/>
              </w:rPr>
              <w:t>62z8451895429448</w:t>
            </w:r>
          </w:p>
        </w:tc>
      </w:tr>
      <w:tr w:rsidR="003D6D5E" w:rsidRPr="00CA74E7" w:rsidTr="004F5142">
        <w:tc>
          <w:tcPr>
            <w:tcW w:w="735" w:type="dxa"/>
          </w:tcPr>
          <w:p w:rsidR="003D6D5E" w:rsidRPr="00A73BDF" w:rsidRDefault="003D6D5E" w:rsidP="009A1D91">
            <w:pPr>
              <w:pStyle w:val="af3"/>
              <w:tabs>
                <w:tab w:val="left" w:pos="7104"/>
              </w:tabs>
              <w:jc w:val="center"/>
              <w:rPr>
                <w:sz w:val="22"/>
                <w:szCs w:val="22"/>
              </w:rPr>
            </w:pPr>
            <w:r w:rsidRPr="00A73BDF">
              <w:rPr>
                <w:sz w:val="22"/>
                <w:szCs w:val="22"/>
              </w:rPr>
              <w:t>13.</w:t>
            </w:r>
          </w:p>
        </w:tc>
        <w:tc>
          <w:tcPr>
            <w:tcW w:w="3252" w:type="dxa"/>
          </w:tcPr>
          <w:p w:rsidR="003D6D5E" w:rsidRPr="00A73BDF" w:rsidRDefault="003D6D5E" w:rsidP="009A1D91">
            <w:pPr>
              <w:pStyle w:val="af3"/>
              <w:tabs>
                <w:tab w:val="left" w:pos="7104"/>
              </w:tabs>
              <w:jc w:val="both"/>
              <w:rPr>
                <w:sz w:val="22"/>
                <w:szCs w:val="22"/>
              </w:rPr>
            </w:pPr>
            <w:proofErr w:type="spellStart"/>
            <w:r>
              <w:rPr>
                <w:sz w:val="22"/>
                <w:szCs w:val="22"/>
                <w:lang w:val="uk-UA"/>
              </w:rPr>
              <w:t>РП-лікувальний</w:t>
            </w:r>
            <w:proofErr w:type="spellEnd"/>
            <w:r>
              <w:rPr>
                <w:sz w:val="22"/>
                <w:szCs w:val="22"/>
                <w:lang w:val="uk-UA"/>
              </w:rPr>
              <w:t>, з</w:t>
            </w:r>
            <w:proofErr w:type="spellStart"/>
            <w:r w:rsidRPr="00A73BDF">
              <w:rPr>
                <w:sz w:val="22"/>
                <w:szCs w:val="22"/>
              </w:rPr>
              <w:t>овнішнє</w:t>
            </w:r>
            <w:proofErr w:type="spellEnd"/>
            <w:r w:rsidRPr="00A73BDF">
              <w:rPr>
                <w:sz w:val="22"/>
                <w:szCs w:val="22"/>
              </w:rPr>
              <w:t xml:space="preserve"> </w:t>
            </w:r>
            <w:proofErr w:type="spellStart"/>
            <w:r w:rsidRPr="00A73BDF">
              <w:rPr>
                <w:sz w:val="22"/>
                <w:szCs w:val="22"/>
              </w:rPr>
              <w:t>освітлення</w:t>
            </w:r>
            <w:proofErr w:type="spellEnd"/>
            <w:r w:rsidRPr="00A73BDF">
              <w:rPr>
                <w:sz w:val="22"/>
                <w:szCs w:val="22"/>
              </w:rPr>
              <w:t xml:space="preserve">, </w:t>
            </w:r>
            <w:proofErr w:type="spellStart"/>
            <w:r w:rsidRPr="00A73BDF">
              <w:rPr>
                <w:sz w:val="22"/>
                <w:szCs w:val="22"/>
              </w:rPr>
              <w:t>диспетчерська</w:t>
            </w:r>
            <w:proofErr w:type="spellEnd"/>
          </w:p>
        </w:tc>
        <w:tc>
          <w:tcPr>
            <w:tcW w:w="3266" w:type="dxa"/>
          </w:tcPr>
          <w:p w:rsidR="003D6D5E" w:rsidRPr="00A73BDF" w:rsidRDefault="003D6D5E" w:rsidP="009A1D91">
            <w:pPr>
              <w:pStyle w:val="af3"/>
              <w:tabs>
                <w:tab w:val="left" w:pos="7104"/>
              </w:tabs>
              <w:rPr>
                <w:sz w:val="22"/>
                <w:szCs w:val="22"/>
              </w:rPr>
            </w:pPr>
            <w:r w:rsidRPr="00A73BDF">
              <w:rPr>
                <w:sz w:val="22"/>
                <w:szCs w:val="22"/>
              </w:rPr>
              <w:t xml:space="preserve">м. Херсон, </w:t>
            </w:r>
            <w:proofErr w:type="spellStart"/>
            <w:r w:rsidRPr="00A73BDF">
              <w:rPr>
                <w:sz w:val="22"/>
                <w:szCs w:val="22"/>
              </w:rPr>
              <w:t>вул</w:t>
            </w:r>
            <w:proofErr w:type="spellEnd"/>
            <w:r w:rsidRPr="00A73BDF">
              <w:rPr>
                <w:sz w:val="22"/>
                <w:szCs w:val="22"/>
              </w:rPr>
              <w:t>. Комарова, б.2</w:t>
            </w:r>
          </w:p>
        </w:tc>
        <w:tc>
          <w:tcPr>
            <w:tcW w:w="2210" w:type="dxa"/>
          </w:tcPr>
          <w:p w:rsidR="003D6D5E" w:rsidRPr="00A73BDF" w:rsidRDefault="003D6D5E" w:rsidP="009A1D91">
            <w:pPr>
              <w:pStyle w:val="af3"/>
              <w:tabs>
                <w:tab w:val="left" w:pos="7104"/>
              </w:tabs>
              <w:rPr>
                <w:sz w:val="22"/>
                <w:szCs w:val="22"/>
                <w:lang w:val="en-US"/>
              </w:rPr>
            </w:pPr>
            <w:r w:rsidRPr="00A73BDF">
              <w:rPr>
                <w:sz w:val="22"/>
                <w:szCs w:val="22"/>
                <w:lang w:val="en-US"/>
              </w:rPr>
              <w:t>62z5094105200206</w:t>
            </w:r>
          </w:p>
        </w:tc>
      </w:tr>
      <w:tr w:rsidR="003D6D5E" w:rsidRPr="00CA74E7" w:rsidTr="004F5142">
        <w:tc>
          <w:tcPr>
            <w:tcW w:w="735" w:type="dxa"/>
          </w:tcPr>
          <w:p w:rsidR="003D6D5E" w:rsidRPr="00A73BDF" w:rsidRDefault="003D6D5E" w:rsidP="009A1D91">
            <w:pPr>
              <w:pStyle w:val="af3"/>
              <w:tabs>
                <w:tab w:val="left" w:pos="7104"/>
              </w:tabs>
              <w:jc w:val="center"/>
              <w:rPr>
                <w:sz w:val="22"/>
                <w:szCs w:val="22"/>
              </w:rPr>
            </w:pPr>
            <w:r w:rsidRPr="00A73BDF">
              <w:rPr>
                <w:sz w:val="22"/>
                <w:szCs w:val="22"/>
              </w:rPr>
              <w:t>14.</w:t>
            </w:r>
          </w:p>
        </w:tc>
        <w:tc>
          <w:tcPr>
            <w:tcW w:w="3252" w:type="dxa"/>
          </w:tcPr>
          <w:p w:rsidR="003D6D5E" w:rsidRPr="00A73BDF" w:rsidRDefault="003D6D5E" w:rsidP="009A1D91">
            <w:pPr>
              <w:pStyle w:val="af3"/>
              <w:tabs>
                <w:tab w:val="left" w:pos="7104"/>
              </w:tabs>
              <w:jc w:val="both"/>
              <w:rPr>
                <w:sz w:val="22"/>
                <w:szCs w:val="22"/>
              </w:rPr>
            </w:pPr>
            <w:proofErr w:type="spellStart"/>
            <w:r w:rsidRPr="00A73BDF">
              <w:rPr>
                <w:sz w:val="22"/>
                <w:szCs w:val="22"/>
              </w:rPr>
              <w:t>Терапевтичний</w:t>
            </w:r>
            <w:proofErr w:type="spellEnd"/>
            <w:r w:rsidRPr="00A73BDF">
              <w:rPr>
                <w:sz w:val="22"/>
                <w:szCs w:val="22"/>
              </w:rPr>
              <w:t xml:space="preserve"> корпус</w:t>
            </w:r>
          </w:p>
        </w:tc>
        <w:tc>
          <w:tcPr>
            <w:tcW w:w="3266" w:type="dxa"/>
          </w:tcPr>
          <w:p w:rsidR="003D6D5E" w:rsidRPr="00A73BDF" w:rsidRDefault="003D6D5E" w:rsidP="009A1D91">
            <w:pPr>
              <w:pStyle w:val="af3"/>
              <w:tabs>
                <w:tab w:val="left" w:pos="7104"/>
              </w:tabs>
              <w:rPr>
                <w:sz w:val="22"/>
                <w:szCs w:val="22"/>
              </w:rPr>
            </w:pPr>
            <w:r w:rsidRPr="00A73BDF">
              <w:rPr>
                <w:sz w:val="22"/>
                <w:szCs w:val="22"/>
              </w:rPr>
              <w:t xml:space="preserve">м. Херсон, </w:t>
            </w:r>
            <w:proofErr w:type="spellStart"/>
            <w:r w:rsidRPr="00A73BDF">
              <w:rPr>
                <w:sz w:val="22"/>
                <w:szCs w:val="22"/>
              </w:rPr>
              <w:t>вул</w:t>
            </w:r>
            <w:proofErr w:type="spellEnd"/>
            <w:r w:rsidRPr="00A73BDF">
              <w:rPr>
                <w:sz w:val="22"/>
                <w:szCs w:val="22"/>
              </w:rPr>
              <w:t>. Комарова,2</w:t>
            </w:r>
          </w:p>
        </w:tc>
        <w:tc>
          <w:tcPr>
            <w:tcW w:w="2210" w:type="dxa"/>
          </w:tcPr>
          <w:p w:rsidR="003D6D5E" w:rsidRPr="00A73BDF" w:rsidRDefault="003D6D5E" w:rsidP="009A1D91">
            <w:pPr>
              <w:pStyle w:val="af3"/>
              <w:tabs>
                <w:tab w:val="left" w:pos="7104"/>
              </w:tabs>
              <w:rPr>
                <w:sz w:val="22"/>
                <w:szCs w:val="22"/>
                <w:lang w:val="en-US"/>
              </w:rPr>
            </w:pPr>
            <w:r w:rsidRPr="00A73BDF">
              <w:rPr>
                <w:sz w:val="22"/>
                <w:szCs w:val="22"/>
                <w:lang w:val="en-US"/>
              </w:rPr>
              <w:t>62z1329479324508</w:t>
            </w:r>
          </w:p>
        </w:tc>
      </w:tr>
      <w:tr w:rsidR="003D6D5E" w:rsidRPr="00CA74E7" w:rsidTr="004F5142">
        <w:tc>
          <w:tcPr>
            <w:tcW w:w="735" w:type="dxa"/>
          </w:tcPr>
          <w:p w:rsidR="003D6D5E" w:rsidRPr="00A73BDF" w:rsidRDefault="003D6D5E" w:rsidP="009A1D91">
            <w:pPr>
              <w:pStyle w:val="af3"/>
              <w:tabs>
                <w:tab w:val="left" w:pos="7104"/>
              </w:tabs>
              <w:jc w:val="center"/>
              <w:rPr>
                <w:sz w:val="22"/>
                <w:szCs w:val="22"/>
              </w:rPr>
            </w:pPr>
            <w:r w:rsidRPr="00A73BDF">
              <w:rPr>
                <w:sz w:val="22"/>
                <w:szCs w:val="22"/>
              </w:rPr>
              <w:t>15.</w:t>
            </w:r>
          </w:p>
        </w:tc>
        <w:tc>
          <w:tcPr>
            <w:tcW w:w="3252" w:type="dxa"/>
          </w:tcPr>
          <w:p w:rsidR="003D6D5E" w:rsidRPr="00A73BDF" w:rsidRDefault="003D6D5E" w:rsidP="009A1D91">
            <w:pPr>
              <w:pStyle w:val="af3"/>
              <w:tabs>
                <w:tab w:val="left" w:pos="7104"/>
              </w:tabs>
              <w:jc w:val="both"/>
              <w:rPr>
                <w:sz w:val="22"/>
                <w:szCs w:val="22"/>
              </w:rPr>
            </w:pPr>
            <w:proofErr w:type="spellStart"/>
            <w:r w:rsidRPr="00A73BDF">
              <w:rPr>
                <w:sz w:val="22"/>
                <w:szCs w:val="22"/>
              </w:rPr>
              <w:t>Терапевтичний</w:t>
            </w:r>
            <w:proofErr w:type="spellEnd"/>
            <w:r w:rsidRPr="00A73BDF">
              <w:rPr>
                <w:sz w:val="22"/>
                <w:szCs w:val="22"/>
              </w:rPr>
              <w:t xml:space="preserve"> корпус</w:t>
            </w:r>
          </w:p>
        </w:tc>
        <w:tc>
          <w:tcPr>
            <w:tcW w:w="3266" w:type="dxa"/>
          </w:tcPr>
          <w:p w:rsidR="003D6D5E" w:rsidRPr="00A73BDF" w:rsidRDefault="003D6D5E" w:rsidP="009A1D91">
            <w:pPr>
              <w:pStyle w:val="af3"/>
              <w:tabs>
                <w:tab w:val="left" w:pos="7104"/>
              </w:tabs>
              <w:rPr>
                <w:sz w:val="22"/>
                <w:szCs w:val="22"/>
              </w:rPr>
            </w:pPr>
            <w:r w:rsidRPr="00A73BDF">
              <w:rPr>
                <w:sz w:val="22"/>
                <w:szCs w:val="22"/>
              </w:rPr>
              <w:t xml:space="preserve">м. Херсон, </w:t>
            </w:r>
            <w:proofErr w:type="spellStart"/>
            <w:r w:rsidRPr="00A73BDF">
              <w:rPr>
                <w:sz w:val="22"/>
                <w:szCs w:val="22"/>
              </w:rPr>
              <w:t>вул</w:t>
            </w:r>
            <w:proofErr w:type="spellEnd"/>
            <w:r w:rsidRPr="00A73BDF">
              <w:rPr>
                <w:sz w:val="22"/>
                <w:szCs w:val="22"/>
              </w:rPr>
              <w:t>. Комарова,2</w:t>
            </w:r>
          </w:p>
        </w:tc>
        <w:tc>
          <w:tcPr>
            <w:tcW w:w="2210" w:type="dxa"/>
          </w:tcPr>
          <w:p w:rsidR="003D6D5E" w:rsidRPr="00A73BDF" w:rsidRDefault="003D6D5E" w:rsidP="009A1D91">
            <w:pPr>
              <w:pStyle w:val="af3"/>
              <w:tabs>
                <w:tab w:val="left" w:pos="7104"/>
              </w:tabs>
              <w:rPr>
                <w:sz w:val="22"/>
                <w:szCs w:val="22"/>
                <w:lang w:val="en-US"/>
              </w:rPr>
            </w:pPr>
            <w:r w:rsidRPr="00A73BDF">
              <w:rPr>
                <w:sz w:val="22"/>
                <w:szCs w:val="22"/>
                <w:lang w:val="en-US"/>
              </w:rPr>
              <w:t>62z6429815376471</w:t>
            </w:r>
          </w:p>
        </w:tc>
      </w:tr>
      <w:tr w:rsidR="003D6D5E" w:rsidRPr="00CA74E7" w:rsidTr="004F5142">
        <w:tc>
          <w:tcPr>
            <w:tcW w:w="735" w:type="dxa"/>
          </w:tcPr>
          <w:p w:rsidR="003D6D5E" w:rsidRPr="00A73BDF" w:rsidRDefault="003D6D5E" w:rsidP="009A1D91">
            <w:pPr>
              <w:pStyle w:val="af3"/>
              <w:tabs>
                <w:tab w:val="left" w:pos="7104"/>
              </w:tabs>
              <w:jc w:val="center"/>
              <w:rPr>
                <w:sz w:val="22"/>
                <w:szCs w:val="22"/>
              </w:rPr>
            </w:pPr>
            <w:r w:rsidRPr="00A73BDF">
              <w:rPr>
                <w:sz w:val="22"/>
                <w:szCs w:val="22"/>
              </w:rPr>
              <w:t>16.</w:t>
            </w:r>
          </w:p>
        </w:tc>
        <w:tc>
          <w:tcPr>
            <w:tcW w:w="3252" w:type="dxa"/>
          </w:tcPr>
          <w:p w:rsidR="003D6D5E" w:rsidRPr="00A73BDF" w:rsidRDefault="003D6D5E" w:rsidP="009A1D91">
            <w:pPr>
              <w:pStyle w:val="af3"/>
              <w:tabs>
                <w:tab w:val="left" w:pos="7104"/>
              </w:tabs>
              <w:jc w:val="both"/>
              <w:rPr>
                <w:sz w:val="22"/>
                <w:szCs w:val="22"/>
              </w:rPr>
            </w:pPr>
            <w:r w:rsidRPr="00A73BDF">
              <w:rPr>
                <w:sz w:val="22"/>
                <w:szCs w:val="22"/>
              </w:rPr>
              <w:t>ТП 394 (</w:t>
            </w:r>
            <w:proofErr w:type="spellStart"/>
            <w:r w:rsidRPr="00A73BDF">
              <w:rPr>
                <w:sz w:val="22"/>
                <w:szCs w:val="22"/>
              </w:rPr>
              <w:t>лікувальні</w:t>
            </w:r>
            <w:proofErr w:type="spellEnd"/>
            <w:r w:rsidRPr="00A73BDF">
              <w:rPr>
                <w:sz w:val="22"/>
                <w:szCs w:val="22"/>
              </w:rPr>
              <w:t xml:space="preserve"> </w:t>
            </w:r>
            <w:proofErr w:type="spellStart"/>
            <w:r w:rsidRPr="00A73BDF">
              <w:rPr>
                <w:sz w:val="22"/>
                <w:szCs w:val="22"/>
              </w:rPr>
              <w:t>корпуси</w:t>
            </w:r>
            <w:proofErr w:type="spellEnd"/>
            <w:r w:rsidRPr="00A73BDF">
              <w:rPr>
                <w:sz w:val="22"/>
                <w:szCs w:val="22"/>
              </w:rPr>
              <w:t>)</w:t>
            </w:r>
          </w:p>
        </w:tc>
        <w:tc>
          <w:tcPr>
            <w:tcW w:w="3266" w:type="dxa"/>
          </w:tcPr>
          <w:p w:rsidR="003D6D5E" w:rsidRPr="00A73BDF" w:rsidRDefault="003D6D5E" w:rsidP="009A1D91">
            <w:pPr>
              <w:pStyle w:val="af3"/>
              <w:tabs>
                <w:tab w:val="left" w:pos="7104"/>
              </w:tabs>
              <w:rPr>
                <w:sz w:val="22"/>
                <w:szCs w:val="22"/>
              </w:rPr>
            </w:pPr>
            <w:r w:rsidRPr="00A73BDF">
              <w:rPr>
                <w:sz w:val="22"/>
                <w:szCs w:val="22"/>
              </w:rPr>
              <w:t xml:space="preserve">м. Херсон, </w:t>
            </w:r>
            <w:proofErr w:type="spellStart"/>
            <w:r w:rsidRPr="00A73BDF">
              <w:rPr>
                <w:sz w:val="22"/>
                <w:szCs w:val="22"/>
              </w:rPr>
              <w:t>вул</w:t>
            </w:r>
            <w:proofErr w:type="spellEnd"/>
            <w:r w:rsidRPr="00A73BDF">
              <w:rPr>
                <w:sz w:val="22"/>
                <w:szCs w:val="22"/>
              </w:rPr>
              <w:t>. Комарова,2</w:t>
            </w:r>
          </w:p>
        </w:tc>
        <w:tc>
          <w:tcPr>
            <w:tcW w:w="2210" w:type="dxa"/>
          </w:tcPr>
          <w:p w:rsidR="003D6D5E" w:rsidRPr="00A73BDF" w:rsidRDefault="003D6D5E" w:rsidP="009A1D91">
            <w:pPr>
              <w:pStyle w:val="af3"/>
              <w:tabs>
                <w:tab w:val="left" w:pos="7104"/>
              </w:tabs>
              <w:rPr>
                <w:sz w:val="22"/>
                <w:szCs w:val="22"/>
                <w:lang w:val="en-US"/>
              </w:rPr>
            </w:pPr>
            <w:r w:rsidRPr="00A73BDF">
              <w:rPr>
                <w:sz w:val="22"/>
                <w:szCs w:val="22"/>
                <w:lang w:val="en-US"/>
              </w:rPr>
              <w:t>62z4190459671948</w:t>
            </w:r>
          </w:p>
        </w:tc>
      </w:tr>
      <w:tr w:rsidR="003D6D5E" w:rsidRPr="00CA74E7" w:rsidTr="004F5142">
        <w:tc>
          <w:tcPr>
            <w:tcW w:w="735" w:type="dxa"/>
          </w:tcPr>
          <w:p w:rsidR="003D6D5E" w:rsidRPr="00A73BDF" w:rsidRDefault="003D6D5E" w:rsidP="009A1D91">
            <w:pPr>
              <w:pStyle w:val="af3"/>
              <w:tabs>
                <w:tab w:val="left" w:pos="7104"/>
              </w:tabs>
              <w:jc w:val="center"/>
              <w:rPr>
                <w:sz w:val="22"/>
                <w:szCs w:val="22"/>
              </w:rPr>
            </w:pPr>
            <w:r w:rsidRPr="00A73BDF">
              <w:rPr>
                <w:sz w:val="22"/>
                <w:szCs w:val="22"/>
              </w:rPr>
              <w:t>17.</w:t>
            </w:r>
          </w:p>
        </w:tc>
        <w:tc>
          <w:tcPr>
            <w:tcW w:w="3252" w:type="dxa"/>
          </w:tcPr>
          <w:p w:rsidR="003D6D5E" w:rsidRPr="00AA0B9A" w:rsidRDefault="003D6D5E" w:rsidP="009A1D91">
            <w:pPr>
              <w:pStyle w:val="af3"/>
              <w:tabs>
                <w:tab w:val="left" w:pos="7104"/>
              </w:tabs>
              <w:jc w:val="both"/>
              <w:rPr>
                <w:sz w:val="22"/>
                <w:szCs w:val="22"/>
                <w:lang w:val="uk-UA"/>
              </w:rPr>
            </w:pPr>
            <w:r w:rsidRPr="00DA7B66">
              <w:t xml:space="preserve">ТП-47, </w:t>
            </w:r>
            <w:proofErr w:type="spellStart"/>
            <w:r w:rsidRPr="00DA7B66">
              <w:t>лабораторний</w:t>
            </w:r>
            <w:proofErr w:type="spellEnd"/>
            <w:r w:rsidRPr="00DA7B66">
              <w:t xml:space="preserve"> корпус, корпус </w:t>
            </w:r>
            <w:proofErr w:type="spellStart"/>
            <w:r w:rsidRPr="00DA7B66">
              <w:t>дитячої</w:t>
            </w:r>
            <w:proofErr w:type="spellEnd"/>
            <w:r w:rsidRPr="00DA7B66">
              <w:t xml:space="preserve"> </w:t>
            </w:r>
            <w:proofErr w:type="spellStart"/>
            <w:r w:rsidRPr="00DA7B66">
              <w:t>пол</w:t>
            </w:r>
            <w:r>
              <w:t>іклініки</w:t>
            </w:r>
            <w:proofErr w:type="spellEnd"/>
            <w:r>
              <w:t xml:space="preserve"> №1, </w:t>
            </w:r>
            <w:proofErr w:type="spellStart"/>
            <w:r>
              <w:t>акушерський</w:t>
            </w:r>
            <w:proofErr w:type="spellEnd"/>
            <w:r>
              <w:t xml:space="preserve"> корпус</w:t>
            </w:r>
          </w:p>
        </w:tc>
        <w:tc>
          <w:tcPr>
            <w:tcW w:w="3266" w:type="dxa"/>
          </w:tcPr>
          <w:p w:rsidR="003D6D5E" w:rsidRPr="00A73BDF" w:rsidRDefault="003D6D5E" w:rsidP="009A1D91">
            <w:pPr>
              <w:pStyle w:val="af3"/>
              <w:tabs>
                <w:tab w:val="left" w:pos="7104"/>
              </w:tabs>
              <w:rPr>
                <w:sz w:val="22"/>
                <w:szCs w:val="22"/>
              </w:rPr>
            </w:pPr>
            <w:r w:rsidRPr="00A73BDF">
              <w:rPr>
                <w:sz w:val="22"/>
                <w:szCs w:val="22"/>
              </w:rPr>
              <w:t xml:space="preserve">м. Херсон, </w:t>
            </w:r>
            <w:proofErr w:type="spellStart"/>
            <w:r w:rsidRPr="00A73BDF">
              <w:rPr>
                <w:sz w:val="22"/>
                <w:szCs w:val="22"/>
              </w:rPr>
              <w:t>вул</w:t>
            </w:r>
            <w:proofErr w:type="spellEnd"/>
            <w:r w:rsidRPr="00A73BDF">
              <w:rPr>
                <w:sz w:val="22"/>
                <w:szCs w:val="22"/>
              </w:rPr>
              <w:t>. Комарова,2</w:t>
            </w:r>
          </w:p>
        </w:tc>
        <w:tc>
          <w:tcPr>
            <w:tcW w:w="2210" w:type="dxa"/>
          </w:tcPr>
          <w:p w:rsidR="003D6D5E" w:rsidRPr="00A73BDF" w:rsidRDefault="003D6D5E" w:rsidP="009A1D91">
            <w:pPr>
              <w:pStyle w:val="af3"/>
              <w:tabs>
                <w:tab w:val="left" w:pos="7104"/>
              </w:tabs>
              <w:rPr>
                <w:sz w:val="22"/>
                <w:szCs w:val="22"/>
                <w:lang w:val="en-US"/>
              </w:rPr>
            </w:pPr>
            <w:r w:rsidRPr="00A73BDF">
              <w:rPr>
                <w:sz w:val="22"/>
                <w:szCs w:val="22"/>
                <w:lang w:val="en-US"/>
              </w:rPr>
              <w:t>62z0406957674406</w:t>
            </w:r>
          </w:p>
        </w:tc>
      </w:tr>
      <w:tr w:rsidR="003D6D5E" w:rsidRPr="00CA74E7" w:rsidTr="004F5142">
        <w:trPr>
          <w:trHeight w:val="342"/>
        </w:trPr>
        <w:tc>
          <w:tcPr>
            <w:tcW w:w="735" w:type="dxa"/>
          </w:tcPr>
          <w:p w:rsidR="003D6D5E" w:rsidRPr="00A73BDF" w:rsidRDefault="003D6D5E" w:rsidP="009A1D91">
            <w:pPr>
              <w:pStyle w:val="af3"/>
              <w:tabs>
                <w:tab w:val="left" w:pos="7104"/>
              </w:tabs>
              <w:jc w:val="center"/>
              <w:rPr>
                <w:sz w:val="22"/>
                <w:szCs w:val="22"/>
              </w:rPr>
            </w:pPr>
            <w:r w:rsidRPr="00A73BDF">
              <w:rPr>
                <w:sz w:val="22"/>
                <w:szCs w:val="22"/>
              </w:rPr>
              <w:t xml:space="preserve">18. </w:t>
            </w:r>
          </w:p>
        </w:tc>
        <w:tc>
          <w:tcPr>
            <w:tcW w:w="3252" w:type="dxa"/>
          </w:tcPr>
          <w:p w:rsidR="003D6D5E" w:rsidRPr="00A73BDF" w:rsidRDefault="003D6D5E" w:rsidP="009A1D91">
            <w:pPr>
              <w:pStyle w:val="af3"/>
              <w:tabs>
                <w:tab w:val="left" w:pos="7104"/>
              </w:tabs>
              <w:jc w:val="both"/>
              <w:rPr>
                <w:sz w:val="22"/>
                <w:szCs w:val="22"/>
              </w:rPr>
            </w:pPr>
            <w:r w:rsidRPr="00A73BDF">
              <w:rPr>
                <w:sz w:val="22"/>
                <w:szCs w:val="22"/>
              </w:rPr>
              <w:t xml:space="preserve">ФАП с. </w:t>
            </w:r>
            <w:proofErr w:type="spellStart"/>
            <w:r w:rsidRPr="00A73BDF">
              <w:rPr>
                <w:sz w:val="22"/>
                <w:szCs w:val="22"/>
              </w:rPr>
              <w:t>Зимівник</w:t>
            </w:r>
            <w:proofErr w:type="spellEnd"/>
          </w:p>
        </w:tc>
        <w:tc>
          <w:tcPr>
            <w:tcW w:w="3266" w:type="dxa"/>
          </w:tcPr>
          <w:p w:rsidR="003D6D5E" w:rsidRPr="00A73BDF" w:rsidRDefault="003D6D5E" w:rsidP="009A1D91">
            <w:pPr>
              <w:pStyle w:val="af3"/>
              <w:tabs>
                <w:tab w:val="left" w:pos="7104"/>
              </w:tabs>
              <w:rPr>
                <w:sz w:val="22"/>
                <w:szCs w:val="22"/>
              </w:rPr>
            </w:pPr>
            <w:r w:rsidRPr="00A73BDF">
              <w:rPr>
                <w:sz w:val="22"/>
                <w:szCs w:val="22"/>
              </w:rPr>
              <w:t xml:space="preserve">м. Херсон, </w:t>
            </w:r>
            <w:proofErr w:type="spellStart"/>
            <w:r w:rsidRPr="00A73BDF">
              <w:rPr>
                <w:sz w:val="22"/>
                <w:szCs w:val="22"/>
              </w:rPr>
              <w:t>вул</w:t>
            </w:r>
            <w:proofErr w:type="spellEnd"/>
            <w:r w:rsidRPr="00A73BDF">
              <w:rPr>
                <w:sz w:val="22"/>
                <w:szCs w:val="22"/>
              </w:rPr>
              <w:t xml:space="preserve">. </w:t>
            </w:r>
            <w:proofErr w:type="spellStart"/>
            <w:r w:rsidRPr="00A73BDF">
              <w:rPr>
                <w:sz w:val="22"/>
                <w:szCs w:val="22"/>
              </w:rPr>
              <w:t>Степова</w:t>
            </w:r>
            <w:proofErr w:type="spellEnd"/>
            <w:r w:rsidRPr="00A73BDF">
              <w:rPr>
                <w:sz w:val="22"/>
                <w:szCs w:val="22"/>
              </w:rPr>
              <w:t>, б.17</w:t>
            </w:r>
          </w:p>
        </w:tc>
        <w:tc>
          <w:tcPr>
            <w:tcW w:w="2210" w:type="dxa"/>
          </w:tcPr>
          <w:p w:rsidR="003D6D5E" w:rsidRPr="00A73BDF" w:rsidRDefault="003D6D5E" w:rsidP="009A1D91">
            <w:pPr>
              <w:pStyle w:val="af3"/>
              <w:tabs>
                <w:tab w:val="left" w:pos="7104"/>
              </w:tabs>
              <w:rPr>
                <w:sz w:val="22"/>
                <w:szCs w:val="22"/>
                <w:lang w:val="en-US"/>
              </w:rPr>
            </w:pPr>
            <w:r w:rsidRPr="00A73BDF">
              <w:rPr>
                <w:sz w:val="22"/>
                <w:szCs w:val="22"/>
                <w:lang w:val="en-US"/>
              </w:rPr>
              <w:t>62z8358227360313</w:t>
            </w:r>
          </w:p>
        </w:tc>
      </w:tr>
      <w:tr w:rsidR="003D6D5E" w:rsidRPr="00CA74E7" w:rsidTr="004F5142">
        <w:tc>
          <w:tcPr>
            <w:tcW w:w="735" w:type="dxa"/>
          </w:tcPr>
          <w:p w:rsidR="003D6D5E" w:rsidRPr="00A73BDF" w:rsidRDefault="003D6D5E" w:rsidP="009A1D91">
            <w:pPr>
              <w:pStyle w:val="af3"/>
              <w:tabs>
                <w:tab w:val="left" w:pos="7104"/>
              </w:tabs>
              <w:jc w:val="center"/>
              <w:rPr>
                <w:sz w:val="22"/>
                <w:szCs w:val="22"/>
              </w:rPr>
            </w:pPr>
            <w:r w:rsidRPr="00A73BDF">
              <w:rPr>
                <w:sz w:val="22"/>
                <w:szCs w:val="22"/>
              </w:rPr>
              <w:t>19.</w:t>
            </w:r>
          </w:p>
        </w:tc>
        <w:tc>
          <w:tcPr>
            <w:tcW w:w="3252" w:type="dxa"/>
          </w:tcPr>
          <w:p w:rsidR="003D6D5E" w:rsidRPr="00A73BDF" w:rsidRDefault="003D6D5E" w:rsidP="009A1D91">
            <w:pPr>
              <w:pStyle w:val="af3"/>
              <w:tabs>
                <w:tab w:val="left" w:pos="7104"/>
              </w:tabs>
              <w:jc w:val="both"/>
              <w:rPr>
                <w:sz w:val="22"/>
                <w:szCs w:val="22"/>
              </w:rPr>
            </w:pPr>
            <w:proofErr w:type="spellStart"/>
            <w:r w:rsidRPr="00A73BDF">
              <w:rPr>
                <w:sz w:val="22"/>
                <w:szCs w:val="22"/>
              </w:rPr>
              <w:t>Фізкабінет</w:t>
            </w:r>
            <w:proofErr w:type="spellEnd"/>
          </w:p>
        </w:tc>
        <w:tc>
          <w:tcPr>
            <w:tcW w:w="3266" w:type="dxa"/>
          </w:tcPr>
          <w:p w:rsidR="003D6D5E" w:rsidRPr="00A73BDF" w:rsidRDefault="003D6D5E" w:rsidP="009A1D91">
            <w:pPr>
              <w:pStyle w:val="af3"/>
              <w:tabs>
                <w:tab w:val="left" w:pos="7104"/>
              </w:tabs>
              <w:rPr>
                <w:sz w:val="22"/>
                <w:szCs w:val="22"/>
              </w:rPr>
            </w:pPr>
            <w:r w:rsidRPr="00A73BDF">
              <w:rPr>
                <w:sz w:val="22"/>
                <w:szCs w:val="22"/>
              </w:rPr>
              <w:t xml:space="preserve">с. </w:t>
            </w:r>
            <w:proofErr w:type="spellStart"/>
            <w:r w:rsidRPr="00A73BDF">
              <w:rPr>
                <w:sz w:val="22"/>
                <w:szCs w:val="22"/>
              </w:rPr>
              <w:t>Камишани</w:t>
            </w:r>
            <w:proofErr w:type="spellEnd"/>
            <w:r w:rsidRPr="00A73BDF">
              <w:rPr>
                <w:sz w:val="22"/>
                <w:szCs w:val="22"/>
              </w:rPr>
              <w:t xml:space="preserve">, </w:t>
            </w:r>
            <w:proofErr w:type="spellStart"/>
            <w:r w:rsidRPr="00A73BDF">
              <w:rPr>
                <w:sz w:val="22"/>
                <w:szCs w:val="22"/>
              </w:rPr>
              <w:t>вул</w:t>
            </w:r>
            <w:proofErr w:type="spellEnd"/>
            <w:r w:rsidRPr="00A73BDF">
              <w:rPr>
                <w:sz w:val="22"/>
                <w:szCs w:val="22"/>
              </w:rPr>
              <w:t xml:space="preserve">. </w:t>
            </w:r>
            <w:proofErr w:type="spellStart"/>
            <w:r w:rsidRPr="00A73BDF">
              <w:rPr>
                <w:sz w:val="22"/>
                <w:szCs w:val="22"/>
              </w:rPr>
              <w:t>Нижня</w:t>
            </w:r>
            <w:proofErr w:type="spellEnd"/>
            <w:r w:rsidRPr="00A73BDF">
              <w:rPr>
                <w:sz w:val="22"/>
                <w:szCs w:val="22"/>
              </w:rPr>
              <w:t>, б. 79</w:t>
            </w:r>
          </w:p>
        </w:tc>
        <w:tc>
          <w:tcPr>
            <w:tcW w:w="2210" w:type="dxa"/>
          </w:tcPr>
          <w:p w:rsidR="003D6D5E" w:rsidRPr="00A73BDF" w:rsidRDefault="003D6D5E" w:rsidP="009A1D91">
            <w:pPr>
              <w:pStyle w:val="af3"/>
              <w:tabs>
                <w:tab w:val="left" w:pos="7104"/>
              </w:tabs>
              <w:rPr>
                <w:sz w:val="22"/>
                <w:szCs w:val="22"/>
                <w:lang w:val="en-US"/>
              </w:rPr>
            </w:pPr>
            <w:r w:rsidRPr="00A73BDF">
              <w:rPr>
                <w:sz w:val="22"/>
                <w:szCs w:val="22"/>
                <w:lang w:val="en-US"/>
              </w:rPr>
              <w:t>62z7766110945877</w:t>
            </w:r>
          </w:p>
        </w:tc>
      </w:tr>
      <w:tr w:rsidR="003D6D5E" w:rsidRPr="00CA74E7" w:rsidTr="004F5142">
        <w:tc>
          <w:tcPr>
            <w:tcW w:w="735" w:type="dxa"/>
          </w:tcPr>
          <w:p w:rsidR="003D6D5E" w:rsidRPr="00A73BDF" w:rsidRDefault="003D6D5E" w:rsidP="009A1D91">
            <w:pPr>
              <w:pStyle w:val="af3"/>
              <w:tabs>
                <w:tab w:val="left" w:pos="7104"/>
              </w:tabs>
              <w:jc w:val="center"/>
              <w:rPr>
                <w:sz w:val="22"/>
                <w:szCs w:val="22"/>
              </w:rPr>
            </w:pPr>
            <w:r w:rsidRPr="00A73BDF">
              <w:rPr>
                <w:sz w:val="22"/>
                <w:szCs w:val="22"/>
              </w:rPr>
              <w:t xml:space="preserve">20. </w:t>
            </w:r>
          </w:p>
        </w:tc>
        <w:tc>
          <w:tcPr>
            <w:tcW w:w="3252" w:type="dxa"/>
          </w:tcPr>
          <w:p w:rsidR="003D6D5E" w:rsidRPr="00A73BDF" w:rsidRDefault="003D6D5E" w:rsidP="009A1D91">
            <w:pPr>
              <w:pStyle w:val="af3"/>
              <w:tabs>
                <w:tab w:val="left" w:pos="7104"/>
              </w:tabs>
              <w:jc w:val="both"/>
              <w:rPr>
                <w:sz w:val="22"/>
                <w:szCs w:val="22"/>
              </w:rPr>
            </w:pPr>
            <w:proofErr w:type="spellStart"/>
            <w:r w:rsidRPr="00A73BDF">
              <w:rPr>
                <w:sz w:val="22"/>
                <w:szCs w:val="22"/>
              </w:rPr>
              <w:t>Харчоблок</w:t>
            </w:r>
            <w:proofErr w:type="spellEnd"/>
          </w:p>
        </w:tc>
        <w:tc>
          <w:tcPr>
            <w:tcW w:w="3266" w:type="dxa"/>
          </w:tcPr>
          <w:p w:rsidR="003D6D5E" w:rsidRPr="00A73BDF" w:rsidRDefault="003D6D5E" w:rsidP="009A1D91">
            <w:pPr>
              <w:pStyle w:val="af3"/>
              <w:tabs>
                <w:tab w:val="left" w:pos="7104"/>
              </w:tabs>
              <w:rPr>
                <w:sz w:val="22"/>
                <w:szCs w:val="22"/>
              </w:rPr>
            </w:pPr>
            <w:r w:rsidRPr="00A73BDF">
              <w:rPr>
                <w:sz w:val="22"/>
                <w:szCs w:val="22"/>
              </w:rPr>
              <w:t xml:space="preserve">м. Херсон, </w:t>
            </w:r>
            <w:proofErr w:type="spellStart"/>
            <w:r w:rsidRPr="00A73BDF">
              <w:rPr>
                <w:sz w:val="22"/>
                <w:szCs w:val="22"/>
              </w:rPr>
              <w:t>вул</w:t>
            </w:r>
            <w:proofErr w:type="spellEnd"/>
            <w:r w:rsidRPr="00A73BDF">
              <w:rPr>
                <w:sz w:val="22"/>
                <w:szCs w:val="22"/>
              </w:rPr>
              <w:t>. Комарова,2</w:t>
            </w:r>
          </w:p>
        </w:tc>
        <w:tc>
          <w:tcPr>
            <w:tcW w:w="2210" w:type="dxa"/>
          </w:tcPr>
          <w:p w:rsidR="003D6D5E" w:rsidRPr="00A73BDF" w:rsidRDefault="003D6D5E" w:rsidP="009A1D91">
            <w:pPr>
              <w:pStyle w:val="af3"/>
              <w:tabs>
                <w:tab w:val="left" w:pos="7104"/>
              </w:tabs>
              <w:rPr>
                <w:sz w:val="22"/>
                <w:szCs w:val="22"/>
                <w:lang w:val="en-US"/>
              </w:rPr>
            </w:pPr>
            <w:r w:rsidRPr="00A73BDF">
              <w:rPr>
                <w:sz w:val="22"/>
                <w:szCs w:val="22"/>
                <w:lang w:val="en-US"/>
              </w:rPr>
              <w:t>62z0947384575831</w:t>
            </w:r>
          </w:p>
        </w:tc>
      </w:tr>
      <w:tr w:rsidR="003D6D5E" w:rsidRPr="00075569" w:rsidTr="004F5142">
        <w:tc>
          <w:tcPr>
            <w:tcW w:w="735" w:type="dxa"/>
          </w:tcPr>
          <w:p w:rsidR="003D6D5E" w:rsidRPr="00A73BDF" w:rsidRDefault="003D6D5E" w:rsidP="009A1D91">
            <w:pPr>
              <w:pStyle w:val="af3"/>
              <w:tabs>
                <w:tab w:val="left" w:pos="7104"/>
              </w:tabs>
              <w:jc w:val="center"/>
              <w:rPr>
                <w:sz w:val="22"/>
                <w:szCs w:val="22"/>
              </w:rPr>
            </w:pPr>
            <w:r w:rsidRPr="00A73BDF">
              <w:rPr>
                <w:sz w:val="22"/>
                <w:szCs w:val="22"/>
              </w:rPr>
              <w:t>21.</w:t>
            </w:r>
          </w:p>
        </w:tc>
        <w:tc>
          <w:tcPr>
            <w:tcW w:w="3252" w:type="dxa"/>
          </w:tcPr>
          <w:p w:rsidR="003D6D5E" w:rsidRPr="00A73BDF" w:rsidRDefault="003D6D5E" w:rsidP="009A1D91">
            <w:pPr>
              <w:pStyle w:val="af3"/>
              <w:tabs>
                <w:tab w:val="left" w:pos="7104"/>
              </w:tabs>
              <w:jc w:val="both"/>
              <w:rPr>
                <w:sz w:val="22"/>
                <w:szCs w:val="22"/>
              </w:rPr>
            </w:pPr>
            <w:proofErr w:type="spellStart"/>
            <w:r w:rsidRPr="00A73BDF">
              <w:rPr>
                <w:sz w:val="22"/>
                <w:szCs w:val="22"/>
              </w:rPr>
              <w:t>Харчоблок</w:t>
            </w:r>
            <w:proofErr w:type="spellEnd"/>
          </w:p>
        </w:tc>
        <w:tc>
          <w:tcPr>
            <w:tcW w:w="3266" w:type="dxa"/>
          </w:tcPr>
          <w:p w:rsidR="003D6D5E" w:rsidRPr="00A73BDF" w:rsidRDefault="003D6D5E" w:rsidP="009A1D91">
            <w:pPr>
              <w:pStyle w:val="af3"/>
              <w:tabs>
                <w:tab w:val="left" w:pos="7104"/>
              </w:tabs>
              <w:rPr>
                <w:sz w:val="22"/>
                <w:szCs w:val="22"/>
              </w:rPr>
            </w:pPr>
            <w:r w:rsidRPr="00A73BDF">
              <w:rPr>
                <w:sz w:val="22"/>
                <w:szCs w:val="22"/>
              </w:rPr>
              <w:t xml:space="preserve">м. Херсон, </w:t>
            </w:r>
            <w:proofErr w:type="spellStart"/>
            <w:r w:rsidRPr="00A73BDF">
              <w:rPr>
                <w:sz w:val="22"/>
                <w:szCs w:val="22"/>
              </w:rPr>
              <w:t>вул</w:t>
            </w:r>
            <w:proofErr w:type="spellEnd"/>
            <w:r w:rsidRPr="00A73BDF">
              <w:rPr>
                <w:sz w:val="22"/>
                <w:szCs w:val="22"/>
              </w:rPr>
              <w:t>. Комарова,2</w:t>
            </w:r>
          </w:p>
        </w:tc>
        <w:tc>
          <w:tcPr>
            <w:tcW w:w="2210" w:type="dxa"/>
          </w:tcPr>
          <w:p w:rsidR="003D6D5E" w:rsidRPr="00A73BDF" w:rsidRDefault="003D6D5E" w:rsidP="009A1D91">
            <w:pPr>
              <w:pStyle w:val="af3"/>
              <w:tabs>
                <w:tab w:val="left" w:pos="7104"/>
              </w:tabs>
              <w:rPr>
                <w:sz w:val="22"/>
                <w:szCs w:val="22"/>
                <w:lang w:val="en-US"/>
              </w:rPr>
            </w:pPr>
            <w:r w:rsidRPr="00A73BDF">
              <w:rPr>
                <w:sz w:val="22"/>
                <w:szCs w:val="22"/>
                <w:lang w:val="en-US"/>
              </w:rPr>
              <w:t>62z7612524074214</w:t>
            </w:r>
          </w:p>
        </w:tc>
      </w:tr>
    </w:tbl>
    <w:p w:rsidR="00AB168F" w:rsidRPr="00573025" w:rsidRDefault="00AB168F" w:rsidP="00AB168F">
      <w:pPr>
        <w:rPr>
          <w:b/>
          <w:sz w:val="28"/>
          <w:szCs w:val="28"/>
        </w:rPr>
      </w:pPr>
    </w:p>
    <w:p w:rsidR="00AB168F" w:rsidRPr="00EE6FF3" w:rsidRDefault="00AB168F" w:rsidP="00AB168F">
      <w:pPr>
        <w:ind w:firstLine="708"/>
        <w:jc w:val="both"/>
        <w:rPr>
          <w:sz w:val="28"/>
          <w:szCs w:val="28"/>
        </w:rPr>
      </w:pPr>
      <w:r>
        <w:rPr>
          <w:sz w:val="28"/>
          <w:szCs w:val="28"/>
        </w:rPr>
        <w:t>Про</w:t>
      </w:r>
      <w:r w:rsidR="00102EB7">
        <w:rPr>
          <w:sz w:val="28"/>
          <w:szCs w:val="28"/>
        </w:rPr>
        <w:t>гнозований обсяг потреби на 2024</w:t>
      </w:r>
      <w:r w:rsidR="00E16A65">
        <w:rPr>
          <w:sz w:val="28"/>
          <w:szCs w:val="28"/>
        </w:rPr>
        <w:t xml:space="preserve">рік  - </w:t>
      </w:r>
      <w:r w:rsidR="00EE6FF3" w:rsidRPr="00EE6FF3">
        <w:rPr>
          <w:b/>
        </w:rPr>
        <w:t>995198</w:t>
      </w:r>
      <w:r w:rsidR="00EE6FF3" w:rsidRPr="00EE6FF3">
        <w:rPr>
          <w:sz w:val="28"/>
          <w:szCs w:val="28"/>
        </w:rPr>
        <w:t xml:space="preserve"> </w:t>
      </w:r>
      <w:r w:rsidR="00874556" w:rsidRPr="00EE6FF3">
        <w:rPr>
          <w:sz w:val="28"/>
          <w:szCs w:val="28"/>
        </w:rPr>
        <w:t>кВт/</w:t>
      </w:r>
      <w:proofErr w:type="spellStart"/>
      <w:r w:rsidR="00874556" w:rsidRPr="00EE6FF3">
        <w:rPr>
          <w:sz w:val="28"/>
          <w:szCs w:val="28"/>
        </w:rPr>
        <w:t>год</w:t>
      </w:r>
      <w:proofErr w:type="spellEnd"/>
    </w:p>
    <w:p w:rsidR="00874556" w:rsidRPr="00EE6FF3" w:rsidRDefault="00874556" w:rsidP="00AB168F">
      <w:pPr>
        <w:ind w:firstLine="708"/>
        <w:jc w:val="both"/>
        <w:rPr>
          <w:sz w:val="28"/>
          <w:szCs w:val="28"/>
        </w:rPr>
      </w:pPr>
    </w:p>
    <w:tbl>
      <w:tblPr>
        <w:tblStyle w:val="af5"/>
        <w:tblW w:w="0" w:type="auto"/>
        <w:tblLook w:val="04A0" w:firstRow="1" w:lastRow="0" w:firstColumn="1" w:lastColumn="0" w:noHBand="0" w:noVBand="1"/>
      </w:tblPr>
      <w:tblGrid>
        <w:gridCol w:w="1260"/>
        <w:gridCol w:w="1074"/>
        <w:gridCol w:w="1156"/>
        <w:gridCol w:w="1074"/>
        <w:gridCol w:w="1263"/>
        <w:gridCol w:w="1076"/>
        <w:gridCol w:w="1309"/>
        <w:gridCol w:w="1076"/>
      </w:tblGrid>
      <w:tr w:rsidR="00874556" w:rsidRPr="00EE6FF3" w:rsidTr="00AB168F">
        <w:tc>
          <w:tcPr>
            <w:tcW w:w="1260" w:type="dxa"/>
          </w:tcPr>
          <w:p w:rsidR="00874556" w:rsidRPr="00EE6FF3" w:rsidRDefault="00874556" w:rsidP="00874556">
            <w:pPr>
              <w:jc w:val="center"/>
            </w:pPr>
            <w:r w:rsidRPr="00EE6FF3">
              <w:t>Період</w:t>
            </w:r>
          </w:p>
        </w:tc>
        <w:tc>
          <w:tcPr>
            <w:tcW w:w="1074" w:type="dxa"/>
          </w:tcPr>
          <w:p w:rsidR="00874556" w:rsidRPr="00EE6FF3" w:rsidRDefault="00874556" w:rsidP="00874556">
            <w:pPr>
              <w:jc w:val="center"/>
            </w:pPr>
            <w:r w:rsidRPr="00EE6FF3">
              <w:t>кВт/год</w:t>
            </w:r>
          </w:p>
        </w:tc>
        <w:tc>
          <w:tcPr>
            <w:tcW w:w="1156" w:type="dxa"/>
          </w:tcPr>
          <w:p w:rsidR="00874556" w:rsidRPr="00EE6FF3" w:rsidRDefault="00874556" w:rsidP="00874556">
            <w:pPr>
              <w:jc w:val="center"/>
            </w:pPr>
            <w:r w:rsidRPr="00EE6FF3">
              <w:t>Період</w:t>
            </w:r>
          </w:p>
        </w:tc>
        <w:tc>
          <w:tcPr>
            <w:tcW w:w="1074" w:type="dxa"/>
          </w:tcPr>
          <w:p w:rsidR="00874556" w:rsidRPr="00EE6FF3" w:rsidRDefault="00874556" w:rsidP="00874556">
            <w:pPr>
              <w:jc w:val="center"/>
            </w:pPr>
            <w:r w:rsidRPr="00EE6FF3">
              <w:t>кВт/год</w:t>
            </w:r>
          </w:p>
        </w:tc>
        <w:tc>
          <w:tcPr>
            <w:tcW w:w="1263" w:type="dxa"/>
          </w:tcPr>
          <w:p w:rsidR="00874556" w:rsidRPr="00EE6FF3" w:rsidRDefault="00874556" w:rsidP="00874556">
            <w:pPr>
              <w:jc w:val="center"/>
            </w:pPr>
            <w:r w:rsidRPr="00EE6FF3">
              <w:t>Період</w:t>
            </w:r>
          </w:p>
        </w:tc>
        <w:tc>
          <w:tcPr>
            <w:tcW w:w="1076" w:type="dxa"/>
          </w:tcPr>
          <w:p w:rsidR="00874556" w:rsidRPr="00EE6FF3" w:rsidRDefault="00874556" w:rsidP="00874556">
            <w:pPr>
              <w:jc w:val="center"/>
            </w:pPr>
            <w:r w:rsidRPr="00EE6FF3">
              <w:t>кВт/год</w:t>
            </w:r>
          </w:p>
        </w:tc>
        <w:tc>
          <w:tcPr>
            <w:tcW w:w="1309" w:type="dxa"/>
          </w:tcPr>
          <w:p w:rsidR="00874556" w:rsidRPr="00EE6FF3" w:rsidRDefault="00874556" w:rsidP="00874556">
            <w:pPr>
              <w:jc w:val="center"/>
            </w:pPr>
            <w:r w:rsidRPr="00EE6FF3">
              <w:t>Період</w:t>
            </w:r>
          </w:p>
        </w:tc>
        <w:tc>
          <w:tcPr>
            <w:tcW w:w="1076" w:type="dxa"/>
          </w:tcPr>
          <w:p w:rsidR="00874556" w:rsidRPr="00EE6FF3" w:rsidRDefault="00874556" w:rsidP="00874556">
            <w:pPr>
              <w:jc w:val="center"/>
            </w:pPr>
            <w:r w:rsidRPr="00EE6FF3">
              <w:t>кВт/год</w:t>
            </w:r>
          </w:p>
        </w:tc>
      </w:tr>
      <w:tr w:rsidR="00874556" w:rsidRPr="00EE6FF3" w:rsidTr="00AB168F">
        <w:tc>
          <w:tcPr>
            <w:tcW w:w="1260" w:type="dxa"/>
          </w:tcPr>
          <w:p w:rsidR="00874556" w:rsidRPr="00EE6FF3" w:rsidRDefault="00874556" w:rsidP="00874556">
            <w:pPr>
              <w:jc w:val="center"/>
            </w:pPr>
            <w:r w:rsidRPr="00EE6FF3">
              <w:t>січень</w:t>
            </w:r>
          </w:p>
        </w:tc>
        <w:tc>
          <w:tcPr>
            <w:tcW w:w="1074" w:type="dxa"/>
          </w:tcPr>
          <w:p w:rsidR="00874556" w:rsidRPr="00EE6FF3" w:rsidRDefault="00E16A65" w:rsidP="00874556">
            <w:pPr>
              <w:jc w:val="center"/>
              <w:rPr>
                <w:i/>
              </w:rPr>
            </w:pPr>
            <w:r w:rsidRPr="00EE6FF3">
              <w:rPr>
                <w:i/>
              </w:rPr>
              <w:t>93</w:t>
            </w:r>
            <w:r w:rsidR="00874556" w:rsidRPr="00EE6FF3">
              <w:rPr>
                <w:i/>
              </w:rPr>
              <w:t>000</w:t>
            </w:r>
          </w:p>
        </w:tc>
        <w:tc>
          <w:tcPr>
            <w:tcW w:w="1156" w:type="dxa"/>
          </w:tcPr>
          <w:p w:rsidR="00874556" w:rsidRPr="00EE6FF3" w:rsidRDefault="00874556" w:rsidP="00874556">
            <w:pPr>
              <w:jc w:val="center"/>
            </w:pPr>
            <w:r w:rsidRPr="00EE6FF3">
              <w:t>квітень</w:t>
            </w:r>
          </w:p>
        </w:tc>
        <w:tc>
          <w:tcPr>
            <w:tcW w:w="1074" w:type="dxa"/>
          </w:tcPr>
          <w:p w:rsidR="00874556" w:rsidRPr="00EE6FF3" w:rsidRDefault="00E16A65" w:rsidP="00874556">
            <w:pPr>
              <w:jc w:val="center"/>
              <w:rPr>
                <w:i/>
              </w:rPr>
            </w:pPr>
            <w:r w:rsidRPr="00EE6FF3">
              <w:rPr>
                <w:i/>
              </w:rPr>
              <w:t>82</w:t>
            </w:r>
            <w:r w:rsidR="00874556" w:rsidRPr="00EE6FF3">
              <w:rPr>
                <w:i/>
              </w:rPr>
              <w:t>000</w:t>
            </w:r>
          </w:p>
        </w:tc>
        <w:tc>
          <w:tcPr>
            <w:tcW w:w="1263" w:type="dxa"/>
          </w:tcPr>
          <w:p w:rsidR="00874556" w:rsidRPr="00EE6FF3" w:rsidRDefault="00874556" w:rsidP="00874556">
            <w:pPr>
              <w:jc w:val="center"/>
            </w:pPr>
            <w:r w:rsidRPr="00EE6FF3">
              <w:t>липень</w:t>
            </w:r>
          </w:p>
        </w:tc>
        <w:tc>
          <w:tcPr>
            <w:tcW w:w="1076" w:type="dxa"/>
          </w:tcPr>
          <w:p w:rsidR="00874556" w:rsidRPr="00EE6FF3" w:rsidRDefault="00E16A65" w:rsidP="00874556">
            <w:pPr>
              <w:jc w:val="center"/>
              <w:rPr>
                <w:i/>
              </w:rPr>
            </w:pPr>
            <w:r w:rsidRPr="00EE6FF3">
              <w:rPr>
                <w:i/>
              </w:rPr>
              <w:t>75</w:t>
            </w:r>
            <w:r w:rsidR="00874556" w:rsidRPr="00EE6FF3">
              <w:rPr>
                <w:i/>
              </w:rPr>
              <w:t>000</w:t>
            </w:r>
          </w:p>
        </w:tc>
        <w:tc>
          <w:tcPr>
            <w:tcW w:w="1309" w:type="dxa"/>
          </w:tcPr>
          <w:p w:rsidR="00874556" w:rsidRPr="00EE6FF3" w:rsidRDefault="00874556" w:rsidP="00874556">
            <w:pPr>
              <w:jc w:val="center"/>
            </w:pPr>
            <w:r w:rsidRPr="00EE6FF3">
              <w:t>жовтень</w:t>
            </w:r>
          </w:p>
        </w:tc>
        <w:tc>
          <w:tcPr>
            <w:tcW w:w="1076" w:type="dxa"/>
          </w:tcPr>
          <w:p w:rsidR="00874556" w:rsidRPr="00EE6FF3" w:rsidRDefault="00E16A65" w:rsidP="00874556">
            <w:pPr>
              <w:jc w:val="center"/>
              <w:rPr>
                <w:i/>
              </w:rPr>
            </w:pPr>
            <w:r w:rsidRPr="00EE6FF3">
              <w:rPr>
                <w:i/>
              </w:rPr>
              <w:t>82</w:t>
            </w:r>
            <w:r w:rsidR="00874556" w:rsidRPr="00EE6FF3">
              <w:rPr>
                <w:i/>
              </w:rPr>
              <w:t>000</w:t>
            </w:r>
          </w:p>
        </w:tc>
      </w:tr>
      <w:tr w:rsidR="00874556" w:rsidRPr="00EE6FF3" w:rsidTr="00AB168F">
        <w:tc>
          <w:tcPr>
            <w:tcW w:w="1260" w:type="dxa"/>
          </w:tcPr>
          <w:p w:rsidR="00874556" w:rsidRPr="00EE6FF3" w:rsidRDefault="00874556" w:rsidP="00874556">
            <w:pPr>
              <w:jc w:val="center"/>
            </w:pPr>
            <w:r w:rsidRPr="00EE6FF3">
              <w:t>лютий</w:t>
            </w:r>
          </w:p>
        </w:tc>
        <w:tc>
          <w:tcPr>
            <w:tcW w:w="1074" w:type="dxa"/>
          </w:tcPr>
          <w:p w:rsidR="00874556" w:rsidRPr="00EE6FF3" w:rsidRDefault="00E16A65" w:rsidP="00874556">
            <w:pPr>
              <w:jc w:val="center"/>
              <w:rPr>
                <w:i/>
              </w:rPr>
            </w:pPr>
            <w:r w:rsidRPr="00EE6FF3">
              <w:rPr>
                <w:i/>
              </w:rPr>
              <w:t>90</w:t>
            </w:r>
            <w:r w:rsidR="00874556" w:rsidRPr="00EE6FF3">
              <w:rPr>
                <w:i/>
              </w:rPr>
              <w:t>000</w:t>
            </w:r>
          </w:p>
        </w:tc>
        <w:tc>
          <w:tcPr>
            <w:tcW w:w="1156" w:type="dxa"/>
          </w:tcPr>
          <w:p w:rsidR="00874556" w:rsidRPr="00EE6FF3" w:rsidRDefault="00874556" w:rsidP="00874556">
            <w:pPr>
              <w:jc w:val="center"/>
            </w:pPr>
            <w:r w:rsidRPr="00EE6FF3">
              <w:t>травень</w:t>
            </w:r>
          </w:p>
        </w:tc>
        <w:tc>
          <w:tcPr>
            <w:tcW w:w="1074" w:type="dxa"/>
          </w:tcPr>
          <w:p w:rsidR="00874556" w:rsidRPr="00EE6FF3" w:rsidRDefault="00E16A65" w:rsidP="00874556">
            <w:pPr>
              <w:jc w:val="center"/>
              <w:rPr>
                <w:i/>
              </w:rPr>
            </w:pPr>
            <w:r w:rsidRPr="00EE6FF3">
              <w:rPr>
                <w:i/>
              </w:rPr>
              <w:t>75</w:t>
            </w:r>
            <w:r w:rsidR="00874556" w:rsidRPr="00EE6FF3">
              <w:rPr>
                <w:i/>
              </w:rPr>
              <w:t>000</w:t>
            </w:r>
          </w:p>
        </w:tc>
        <w:tc>
          <w:tcPr>
            <w:tcW w:w="1263" w:type="dxa"/>
          </w:tcPr>
          <w:p w:rsidR="00874556" w:rsidRPr="00EE6FF3" w:rsidRDefault="00874556" w:rsidP="00874556">
            <w:pPr>
              <w:jc w:val="center"/>
            </w:pPr>
            <w:r w:rsidRPr="00EE6FF3">
              <w:t>серпень</w:t>
            </w:r>
          </w:p>
        </w:tc>
        <w:tc>
          <w:tcPr>
            <w:tcW w:w="1076" w:type="dxa"/>
          </w:tcPr>
          <w:p w:rsidR="00874556" w:rsidRPr="00EE6FF3" w:rsidRDefault="00E16A65" w:rsidP="00874556">
            <w:pPr>
              <w:jc w:val="center"/>
              <w:rPr>
                <w:i/>
              </w:rPr>
            </w:pPr>
            <w:r w:rsidRPr="00EE6FF3">
              <w:rPr>
                <w:i/>
              </w:rPr>
              <w:t>75</w:t>
            </w:r>
            <w:r w:rsidR="00874556" w:rsidRPr="00EE6FF3">
              <w:rPr>
                <w:i/>
              </w:rPr>
              <w:t>000</w:t>
            </w:r>
          </w:p>
        </w:tc>
        <w:tc>
          <w:tcPr>
            <w:tcW w:w="1309" w:type="dxa"/>
          </w:tcPr>
          <w:p w:rsidR="00874556" w:rsidRPr="00EE6FF3" w:rsidRDefault="00874556" w:rsidP="00874556">
            <w:pPr>
              <w:jc w:val="center"/>
            </w:pPr>
            <w:r w:rsidRPr="00EE6FF3">
              <w:t>листопад</w:t>
            </w:r>
          </w:p>
        </w:tc>
        <w:tc>
          <w:tcPr>
            <w:tcW w:w="1076" w:type="dxa"/>
          </w:tcPr>
          <w:p w:rsidR="00874556" w:rsidRPr="00EE6FF3" w:rsidRDefault="00E16A65" w:rsidP="00874556">
            <w:pPr>
              <w:jc w:val="center"/>
              <w:rPr>
                <w:i/>
              </w:rPr>
            </w:pPr>
            <w:r w:rsidRPr="00EE6FF3">
              <w:rPr>
                <w:i/>
              </w:rPr>
              <w:t>95</w:t>
            </w:r>
            <w:r w:rsidR="004F5142" w:rsidRPr="00EE6FF3">
              <w:rPr>
                <w:i/>
              </w:rPr>
              <w:t>0</w:t>
            </w:r>
            <w:r w:rsidR="00874556" w:rsidRPr="00EE6FF3">
              <w:rPr>
                <w:i/>
              </w:rPr>
              <w:t>000</w:t>
            </w:r>
          </w:p>
        </w:tc>
      </w:tr>
      <w:tr w:rsidR="00874556" w:rsidTr="00AB168F">
        <w:tc>
          <w:tcPr>
            <w:tcW w:w="1260" w:type="dxa"/>
          </w:tcPr>
          <w:p w:rsidR="00874556" w:rsidRPr="00EE6FF3" w:rsidRDefault="00874556" w:rsidP="00874556">
            <w:pPr>
              <w:jc w:val="center"/>
            </w:pPr>
            <w:r w:rsidRPr="00EE6FF3">
              <w:t>березень</w:t>
            </w:r>
          </w:p>
        </w:tc>
        <w:tc>
          <w:tcPr>
            <w:tcW w:w="1074" w:type="dxa"/>
          </w:tcPr>
          <w:p w:rsidR="00874556" w:rsidRPr="00EE6FF3" w:rsidRDefault="00E16A65" w:rsidP="00874556">
            <w:pPr>
              <w:jc w:val="center"/>
              <w:rPr>
                <w:i/>
              </w:rPr>
            </w:pPr>
            <w:r w:rsidRPr="00EE6FF3">
              <w:rPr>
                <w:i/>
              </w:rPr>
              <w:t>85</w:t>
            </w:r>
            <w:r w:rsidR="004F5142" w:rsidRPr="00EE6FF3">
              <w:rPr>
                <w:i/>
              </w:rPr>
              <w:t>0</w:t>
            </w:r>
            <w:r w:rsidRPr="00EE6FF3">
              <w:rPr>
                <w:i/>
              </w:rPr>
              <w:t>00</w:t>
            </w:r>
          </w:p>
        </w:tc>
        <w:tc>
          <w:tcPr>
            <w:tcW w:w="1156" w:type="dxa"/>
          </w:tcPr>
          <w:p w:rsidR="00874556" w:rsidRPr="00EE6FF3" w:rsidRDefault="00874556" w:rsidP="00874556">
            <w:pPr>
              <w:jc w:val="center"/>
            </w:pPr>
            <w:r w:rsidRPr="00EE6FF3">
              <w:t>червень</w:t>
            </w:r>
          </w:p>
        </w:tc>
        <w:tc>
          <w:tcPr>
            <w:tcW w:w="1074" w:type="dxa"/>
          </w:tcPr>
          <w:p w:rsidR="00874556" w:rsidRPr="00EE6FF3" w:rsidRDefault="00E16A65" w:rsidP="00874556">
            <w:pPr>
              <w:jc w:val="center"/>
              <w:rPr>
                <w:i/>
              </w:rPr>
            </w:pPr>
            <w:r w:rsidRPr="00EE6FF3">
              <w:rPr>
                <w:i/>
              </w:rPr>
              <w:t>70</w:t>
            </w:r>
            <w:r w:rsidR="00874556" w:rsidRPr="00EE6FF3">
              <w:rPr>
                <w:i/>
              </w:rPr>
              <w:t>000</w:t>
            </w:r>
          </w:p>
        </w:tc>
        <w:tc>
          <w:tcPr>
            <w:tcW w:w="1263" w:type="dxa"/>
          </w:tcPr>
          <w:p w:rsidR="00874556" w:rsidRPr="00EE6FF3" w:rsidRDefault="00874556" w:rsidP="00874556">
            <w:pPr>
              <w:jc w:val="center"/>
            </w:pPr>
            <w:r w:rsidRPr="00EE6FF3">
              <w:t>вересень</w:t>
            </w:r>
          </w:p>
        </w:tc>
        <w:tc>
          <w:tcPr>
            <w:tcW w:w="1076" w:type="dxa"/>
          </w:tcPr>
          <w:p w:rsidR="00874556" w:rsidRPr="00EE6FF3" w:rsidRDefault="00E16A65" w:rsidP="00874556">
            <w:pPr>
              <w:jc w:val="center"/>
              <w:rPr>
                <w:i/>
              </w:rPr>
            </w:pPr>
            <w:r w:rsidRPr="00EE6FF3">
              <w:rPr>
                <w:i/>
              </w:rPr>
              <w:t>75</w:t>
            </w:r>
            <w:r w:rsidR="00874556" w:rsidRPr="00EE6FF3">
              <w:rPr>
                <w:i/>
              </w:rPr>
              <w:t>000</w:t>
            </w:r>
          </w:p>
        </w:tc>
        <w:tc>
          <w:tcPr>
            <w:tcW w:w="1309" w:type="dxa"/>
          </w:tcPr>
          <w:p w:rsidR="00874556" w:rsidRPr="00EE6FF3" w:rsidRDefault="00874556" w:rsidP="00874556">
            <w:pPr>
              <w:jc w:val="center"/>
            </w:pPr>
            <w:r w:rsidRPr="00EE6FF3">
              <w:t>грудень</w:t>
            </w:r>
          </w:p>
        </w:tc>
        <w:tc>
          <w:tcPr>
            <w:tcW w:w="1076" w:type="dxa"/>
          </w:tcPr>
          <w:p w:rsidR="00874556" w:rsidRPr="00874556" w:rsidRDefault="00EE6FF3" w:rsidP="00874556">
            <w:pPr>
              <w:jc w:val="center"/>
              <w:rPr>
                <w:i/>
              </w:rPr>
            </w:pPr>
            <w:r w:rsidRPr="00EE6FF3">
              <w:rPr>
                <w:i/>
              </w:rPr>
              <w:t>98198</w:t>
            </w:r>
          </w:p>
        </w:tc>
      </w:tr>
    </w:tbl>
    <w:p w:rsidR="00874556" w:rsidRDefault="00874556" w:rsidP="00AB168F"/>
    <w:p w:rsidR="00AB168F" w:rsidRDefault="00AB168F" w:rsidP="00AB168F">
      <w:r>
        <w:t>Генеральний директор</w:t>
      </w:r>
    </w:p>
    <w:p w:rsidR="00874556" w:rsidRDefault="00874556" w:rsidP="00AB168F"/>
    <w:p w:rsidR="00AB168F" w:rsidRPr="00080924" w:rsidRDefault="00874556" w:rsidP="00AB168F">
      <w:pPr>
        <w:ind w:left="-3935" w:firstLine="3935"/>
      </w:pPr>
      <w:r>
        <w:t>___________________</w:t>
      </w:r>
      <w:r w:rsidR="00AB168F">
        <w:t xml:space="preserve"> </w:t>
      </w:r>
      <w:r w:rsidR="00EE6FF3">
        <w:t>Л.Т.</w:t>
      </w:r>
      <w:proofErr w:type="spellStart"/>
      <w:r w:rsidR="00EE6FF3">
        <w:t>Ремига</w:t>
      </w:r>
      <w:proofErr w:type="spellEnd"/>
    </w:p>
    <w:p w:rsidR="00AB168F" w:rsidRDefault="00AB168F" w:rsidP="00B36B73">
      <w:pPr>
        <w:ind w:left="6372"/>
      </w:pPr>
    </w:p>
    <w:p w:rsidR="003D6D5E" w:rsidRDefault="003D6D5E" w:rsidP="00B36B73">
      <w:pPr>
        <w:ind w:left="6372"/>
      </w:pPr>
    </w:p>
    <w:p w:rsidR="003D6D5E" w:rsidRDefault="003D6D5E" w:rsidP="00B36B73">
      <w:pPr>
        <w:ind w:left="6372"/>
      </w:pPr>
    </w:p>
    <w:p w:rsidR="003D6D5E" w:rsidRDefault="003D6D5E" w:rsidP="00B36B73">
      <w:pPr>
        <w:ind w:left="6372"/>
      </w:pPr>
    </w:p>
    <w:p w:rsidR="00B36B73" w:rsidRPr="009B35C3" w:rsidRDefault="00B36B73" w:rsidP="00B36B73">
      <w:pPr>
        <w:ind w:left="6372"/>
      </w:pPr>
      <w:r>
        <w:lastRenderedPageBreak/>
        <w:t>Додаток 2</w:t>
      </w:r>
    </w:p>
    <w:p w:rsidR="00B36B73" w:rsidRPr="009B35C3" w:rsidRDefault="00B36B73" w:rsidP="00B36B73">
      <w:pPr>
        <w:ind w:left="6372"/>
      </w:pPr>
      <w:r w:rsidRPr="009B35C3">
        <w:t>до договору про постачання</w:t>
      </w:r>
    </w:p>
    <w:p w:rsidR="00B36B73" w:rsidRPr="009B35C3" w:rsidRDefault="00B36B73" w:rsidP="00B36B73">
      <w:pPr>
        <w:ind w:left="6372"/>
      </w:pPr>
      <w:r w:rsidRPr="009B35C3">
        <w:t>електричної енергії споживачу</w:t>
      </w:r>
    </w:p>
    <w:p w:rsidR="00B36B73" w:rsidRPr="009B35C3" w:rsidRDefault="00B36B73" w:rsidP="00B36B73">
      <w:pPr>
        <w:jc w:val="center"/>
      </w:pPr>
    </w:p>
    <w:p w:rsidR="00B36B73" w:rsidRPr="009B35C3" w:rsidRDefault="00B36B73" w:rsidP="00B36B73">
      <w:pPr>
        <w:jc w:val="center"/>
        <w:rPr>
          <w:b/>
          <w:sz w:val="28"/>
          <w:szCs w:val="28"/>
        </w:rPr>
      </w:pPr>
      <w:r w:rsidRPr="009B35C3">
        <w:rPr>
          <w:b/>
          <w:sz w:val="28"/>
          <w:szCs w:val="28"/>
        </w:rPr>
        <w:t>ЗАЯВА-ПРИЄДНАННЯ</w:t>
      </w:r>
    </w:p>
    <w:p w:rsidR="00B36B73" w:rsidRPr="009B35C3" w:rsidRDefault="00B36B73" w:rsidP="00B36B73">
      <w:pPr>
        <w:jc w:val="center"/>
        <w:rPr>
          <w:b/>
          <w:sz w:val="28"/>
          <w:szCs w:val="28"/>
        </w:rPr>
      </w:pPr>
      <w:r w:rsidRPr="009B35C3">
        <w:rPr>
          <w:b/>
          <w:sz w:val="28"/>
          <w:szCs w:val="28"/>
        </w:rPr>
        <w:t>до договору про постачання електричної енергії споживачу</w:t>
      </w:r>
    </w:p>
    <w:p w:rsidR="00B36B73" w:rsidRPr="000713BC" w:rsidRDefault="00B36B73" w:rsidP="00B36B73">
      <w:pPr>
        <w:jc w:val="center"/>
        <w:rPr>
          <w:sz w:val="16"/>
          <w:szCs w:val="16"/>
        </w:rPr>
      </w:pPr>
    </w:p>
    <w:p w:rsidR="00B36B73" w:rsidRPr="009B35C3" w:rsidRDefault="00B36B73" w:rsidP="00B36B73">
      <w:pPr>
        <w:ind w:firstLine="709"/>
        <w:jc w:val="both"/>
      </w:pPr>
      <w:r w:rsidRPr="009B35C3">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9B35C3">
        <w:t>електропостачальника</w:t>
      </w:r>
      <w:proofErr w:type="spellEnd"/>
      <w:r w:rsidRPr="009B35C3">
        <w:t xml:space="preserve"> (далі – Постачальник) в мережі Інтернет за адресою: http: </w:t>
      </w:r>
      <w:proofErr w:type="spellStart"/>
      <w:r w:rsidRPr="009B35C3">
        <w:t>www.________</w:t>
      </w:r>
      <w:proofErr w:type="spellEnd"/>
      <w:r w:rsidRPr="009B35C3">
        <w:t>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B36B73" w:rsidRPr="000713BC" w:rsidRDefault="00B36B73" w:rsidP="00B36B73">
      <w:pPr>
        <w:ind w:firstLine="709"/>
        <w:jc w:val="both"/>
        <w:rPr>
          <w:b/>
          <w:sz w:val="16"/>
          <w:szCs w:val="16"/>
        </w:rPr>
      </w:pPr>
    </w:p>
    <w:p w:rsidR="00B36B73" w:rsidRPr="009B35C3" w:rsidRDefault="00B36B73" w:rsidP="00B36B73">
      <w:pPr>
        <w:ind w:firstLine="709"/>
        <w:jc w:val="both"/>
        <w:rPr>
          <w:b/>
        </w:rPr>
      </w:pPr>
      <w:r w:rsidRPr="009B35C3">
        <w:rPr>
          <w:b/>
        </w:rPr>
        <w:t>Персоніфіковані дані Споживача:</w:t>
      </w:r>
    </w:p>
    <w:p w:rsidR="00B36B73" w:rsidRPr="000713BC" w:rsidRDefault="00B36B73" w:rsidP="00B36B73">
      <w:pPr>
        <w:ind w:firstLine="709"/>
        <w:jc w:val="both"/>
        <w:rPr>
          <w:b/>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5718"/>
        <w:gridCol w:w="3749"/>
      </w:tblGrid>
      <w:tr w:rsidR="00B36B73" w:rsidRPr="009B35C3" w:rsidTr="00DA7B66">
        <w:tc>
          <w:tcPr>
            <w:tcW w:w="456" w:type="dxa"/>
            <w:tcBorders>
              <w:top w:val="single" w:sz="4" w:space="0" w:color="auto"/>
              <w:left w:val="single" w:sz="4" w:space="0" w:color="auto"/>
              <w:bottom w:val="single" w:sz="4" w:space="0" w:color="auto"/>
              <w:right w:val="single" w:sz="4" w:space="0" w:color="auto"/>
            </w:tcBorders>
            <w:vAlign w:val="center"/>
          </w:tcPr>
          <w:p w:rsidR="00B36B73" w:rsidRPr="009B35C3" w:rsidRDefault="00B36B73" w:rsidP="00DA7B66">
            <w:pPr>
              <w:jc w:val="both"/>
            </w:pPr>
            <w:r w:rsidRPr="009B35C3">
              <w:t>1</w:t>
            </w:r>
          </w:p>
        </w:tc>
        <w:tc>
          <w:tcPr>
            <w:tcW w:w="5718" w:type="dxa"/>
            <w:tcBorders>
              <w:top w:val="single" w:sz="4" w:space="0" w:color="auto"/>
              <w:left w:val="single" w:sz="4" w:space="0" w:color="auto"/>
              <w:bottom w:val="single" w:sz="4" w:space="0" w:color="auto"/>
              <w:right w:val="single" w:sz="4" w:space="0" w:color="auto"/>
            </w:tcBorders>
          </w:tcPr>
          <w:p w:rsidR="00B36B73" w:rsidRPr="009B35C3" w:rsidRDefault="00B36B73" w:rsidP="00DA7B66">
            <w:pPr>
              <w:jc w:val="both"/>
            </w:pPr>
            <w:r w:rsidRPr="009B35C3">
              <w:t>Назва Замовника</w:t>
            </w:r>
          </w:p>
        </w:tc>
        <w:tc>
          <w:tcPr>
            <w:tcW w:w="3749" w:type="dxa"/>
            <w:tcBorders>
              <w:top w:val="single" w:sz="4" w:space="0" w:color="auto"/>
              <w:left w:val="single" w:sz="4" w:space="0" w:color="auto"/>
              <w:bottom w:val="single" w:sz="4" w:space="0" w:color="auto"/>
              <w:right w:val="single" w:sz="4" w:space="0" w:color="auto"/>
            </w:tcBorders>
          </w:tcPr>
          <w:p w:rsidR="00B36B73" w:rsidRPr="009B35C3" w:rsidRDefault="00B36B73" w:rsidP="00DA7B66">
            <w:pPr>
              <w:jc w:val="both"/>
            </w:pPr>
            <w:r>
              <w:t xml:space="preserve">КНП «Херсонська міська клінічна лікарня імені Афанасія і Ольги </w:t>
            </w:r>
            <w:proofErr w:type="spellStart"/>
            <w:r>
              <w:t>Тропіних</w:t>
            </w:r>
            <w:proofErr w:type="spellEnd"/>
            <w:r>
              <w:t xml:space="preserve">» </w:t>
            </w:r>
            <w:r w:rsidRPr="009B35C3">
              <w:t>Херсонської міської ради</w:t>
            </w:r>
          </w:p>
        </w:tc>
      </w:tr>
      <w:tr w:rsidR="00B36B73" w:rsidRPr="009B35C3" w:rsidTr="00DA7B66">
        <w:tc>
          <w:tcPr>
            <w:tcW w:w="456" w:type="dxa"/>
            <w:tcBorders>
              <w:top w:val="single" w:sz="4" w:space="0" w:color="auto"/>
              <w:left w:val="single" w:sz="4" w:space="0" w:color="auto"/>
              <w:bottom w:val="single" w:sz="4" w:space="0" w:color="auto"/>
              <w:right w:val="single" w:sz="4" w:space="0" w:color="auto"/>
            </w:tcBorders>
            <w:vAlign w:val="center"/>
          </w:tcPr>
          <w:p w:rsidR="00B36B73" w:rsidRPr="009B35C3" w:rsidRDefault="00B36B73" w:rsidP="00DA7B66">
            <w:pPr>
              <w:jc w:val="both"/>
            </w:pPr>
            <w:r w:rsidRPr="009B35C3">
              <w:t>2</w:t>
            </w:r>
          </w:p>
        </w:tc>
        <w:tc>
          <w:tcPr>
            <w:tcW w:w="5718" w:type="dxa"/>
            <w:tcBorders>
              <w:top w:val="single" w:sz="4" w:space="0" w:color="auto"/>
              <w:left w:val="single" w:sz="4" w:space="0" w:color="auto"/>
              <w:bottom w:val="single" w:sz="4" w:space="0" w:color="auto"/>
              <w:right w:val="single" w:sz="4" w:space="0" w:color="auto"/>
            </w:tcBorders>
          </w:tcPr>
          <w:p w:rsidR="00B36B73" w:rsidRPr="009B35C3" w:rsidRDefault="00B36B73" w:rsidP="00DA7B66">
            <w:pPr>
              <w:jc w:val="both"/>
            </w:pPr>
            <w:r w:rsidRPr="009B35C3">
              <w:t>Паспортні дані, ідентифікаційний код (за наявності), ЕДРПОУ (обрати необхідне)</w:t>
            </w:r>
          </w:p>
        </w:tc>
        <w:tc>
          <w:tcPr>
            <w:tcW w:w="3749" w:type="dxa"/>
            <w:tcBorders>
              <w:top w:val="single" w:sz="4" w:space="0" w:color="auto"/>
              <w:left w:val="single" w:sz="4" w:space="0" w:color="auto"/>
              <w:bottom w:val="single" w:sz="4" w:space="0" w:color="auto"/>
              <w:right w:val="single" w:sz="4" w:space="0" w:color="auto"/>
            </w:tcBorders>
          </w:tcPr>
          <w:p w:rsidR="00B36B73" w:rsidRPr="009B35C3" w:rsidRDefault="00B36B73" w:rsidP="00DA7B66">
            <w:pPr>
              <w:jc w:val="both"/>
            </w:pPr>
            <w:r w:rsidRPr="009B35C3">
              <w:t>0</w:t>
            </w:r>
            <w:r>
              <w:t>2004120</w:t>
            </w:r>
          </w:p>
        </w:tc>
      </w:tr>
      <w:tr w:rsidR="00B36B73" w:rsidRPr="009B35C3" w:rsidTr="00DA7B66">
        <w:tc>
          <w:tcPr>
            <w:tcW w:w="456" w:type="dxa"/>
            <w:tcBorders>
              <w:top w:val="single" w:sz="4" w:space="0" w:color="auto"/>
              <w:left w:val="single" w:sz="4" w:space="0" w:color="auto"/>
              <w:bottom w:val="single" w:sz="4" w:space="0" w:color="auto"/>
              <w:right w:val="single" w:sz="4" w:space="0" w:color="auto"/>
            </w:tcBorders>
            <w:vAlign w:val="center"/>
          </w:tcPr>
          <w:p w:rsidR="00B36B73" w:rsidRPr="009B35C3" w:rsidRDefault="00B36B73" w:rsidP="00DA7B66">
            <w:pPr>
              <w:jc w:val="both"/>
            </w:pPr>
            <w:r w:rsidRPr="009B35C3">
              <w:t>3</w:t>
            </w:r>
          </w:p>
        </w:tc>
        <w:tc>
          <w:tcPr>
            <w:tcW w:w="5718" w:type="dxa"/>
            <w:tcBorders>
              <w:top w:val="single" w:sz="4" w:space="0" w:color="auto"/>
              <w:left w:val="single" w:sz="4" w:space="0" w:color="auto"/>
              <w:bottom w:val="single" w:sz="4" w:space="0" w:color="auto"/>
              <w:right w:val="single" w:sz="4" w:space="0" w:color="auto"/>
            </w:tcBorders>
          </w:tcPr>
          <w:p w:rsidR="00B36B73" w:rsidRPr="009B35C3" w:rsidRDefault="00B36B73" w:rsidP="00DA7B66">
            <w:pPr>
              <w:jc w:val="both"/>
            </w:pPr>
            <w:r w:rsidRPr="009B35C3">
              <w:t xml:space="preserve">Вид об'єкта </w:t>
            </w:r>
          </w:p>
        </w:tc>
        <w:tc>
          <w:tcPr>
            <w:tcW w:w="3749" w:type="dxa"/>
            <w:tcBorders>
              <w:top w:val="single" w:sz="4" w:space="0" w:color="auto"/>
              <w:left w:val="single" w:sz="4" w:space="0" w:color="auto"/>
              <w:bottom w:val="single" w:sz="4" w:space="0" w:color="auto"/>
              <w:right w:val="single" w:sz="4" w:space="0" w:color="auto"/>
            </w:tcBorders>
          </w:tcPr>
          <w:p w:rsidR="00B36B73" w:rsidRPr="009B35C3" w:rsidRDefault="00B36B73" w:rsidP="00DA7B66">
            <w:pPr>
              <w:jc w:val="both"/>
            </w:pPr>
          </w:p>
        </w:tc>
      </w:tr>
      <w:tr w:rsidR="00B36B73" w:rsidRPr="009B35C3" w:rsidTr="00DA7B66">
        <w:tc>
          <w:tcPr>
            <w:tcW w:w="456" w:type="dxa"/>
            <w:tcBorders>
              <w:top w:val="single" w:sz="4" w:space="0" w:color="auto"/>
              <w:left w:val="single" w:sz="4" w:space="0" w:color="auto"/>
              <w:bottom w:val="single" w:sz="4" w:space="0" w:color="auto"/>
              <w:right w:val="single" w:sz="4" w:space="0" w:color="auto"/>
            </w:tcBorders>
            <w:vAlign w:val="center"/>
          </w:tcPr>
          <w:p w:rsidR="00B36B73" w:rsidRPr="009B35C3" w:rsidRDefault="00B36B73" w:rsidP="00DA7B66">
            <w:pPr>
              <w:jc w:val="both"/>
            </w:pPr>
            <w:r w:rsidRPr="009B35C3">
              <w:t>4</w:t>
            </w:r>
          </w:p>
        </w:tc>
        <w:tc>
          <w:tcPr>
            <w:tcW w:w="5718" w:type="dxa"/>
            <w:tcBorders>
              <w:top w:val="single" w:sz="4" w:space="0" w:color="auto"/>
              <w:left w:val="single" w:sz="4" w:space="0" w:color="auto"/>
              <w:bottom w:val="single" w:sz="4" w:space="0" w:color="auto"/>
              <w:right w:val="single" w:sz="4" w:space="0" w:color="auto"/>
            </w:tcBorders>
          </w:tcPr>
          <w:p w:rsidR="00B36B73" w:rsidRPr="009B35C3" w:rsidRDefault="00B36B73" w:rsidP="00DA7B66">
            <w:pPr>
              <w:jc w:val="both"/>
            </w:pPr>
            <w:r w:rsidRPr="009B35C3">
              <w:t>Адреса об’єкта, ЕІС-код точки (точок) комерційного обліку</w:t>
            </w:r>
          </w:p>
        </w:tc>
        <w:tc>
          <w:tcPr>
            <w:tcW w:w="3749" w:type="dxa"/>
            <w:tcBorders>
              <w:top w:val="single" w:sz="4" w:space="0" w:color="auto"/>
              <w:left w:val="single" w:sz="4" w:space="0" w:color="auto"/>
              <w:bottom w:val="single" w:sz="4" w:space="0" w:color="auto"/>
              <w:right w:val="single" w:sz="4" w:space="0" w:color="auto"/>
            </w:tcBorders>
          </w:tcPr>
          <w:p w:rsidR="00B36B73" w:rsidRPr="009B35C3" w:rsidRDefault="00B36B73" w:rsidP="00DA7B66">
            <w:pPr>
              <w:jc w:val="both"/>
            </w:pPr>
          </w:p>
        </w:tc>
      </w:tr>
      <w:tr w:rsidR="00B36B73" w:rsidRPr="009B35C3" w:rsidTr="00DA7B66">
        <w:tc>
          <w:tcPr>
            <w:tcW w:w="456" w:type="dxa"/>
            <w:tcBorders>
              <w:top w:val="single" w:sz="4" w:space="0" w:color="auto"/>
              <w:left w:val="single" w:sz="4" w:space="0" w:color="auto"/>
              <w:bottom w:val="single" w:sz="4" w:space="0" w:color="auto"/>
              <w:right w:val="single" w:sz="4" w:space="0" w:color="auto"/>
            </w:tcBorders>
            <w:vAlign w:val="center"/>
          </w:tcPr>
          <w:p w:rsidR="00B36B73" w:rsidRPr="009B35C3" w:rsidRDefault="00B36B73" w:rsidP="00DA7B66">
            <w:pPr>
              <w:jc w:val="both"/>
            </w:pPr>
            <w:r w:rsidRPr="009B35C3">
              <w:t>5</w:t>
            </w:r>
          </w:p>
        </w:tc>
        <w:tc>
          <w:tcPr>
            <w:tcW w:w="5718" w:type="dxa"/>
            <w:tcBorders>
              <w:top w:val="single" w:sz="4" w:space="0" w:color="auto"/>
              <w:left w:val="single" w:sz="4" w:space="0" w:color="auto"/>
              <w:bottom w:val="single" w:sz="4" w:space="0" w:color="auto"/>
              <w:right w:val="single" w:sz="4" w:space="0" w:color="auto"/>
            </w:tcBorders>
          </w:tcPr>
          <w:p w:rsidR="00B36B73" w:rsidRPr="009B35C3" w:rsidRDefault="00B36B73" w:rsidP="00DA7B66">
            <w:pPr>
              <w:jc w:val="both"/>
            </w:pPr>
            <w:r w:rsidRPr="009B35C3">
              <w:t>Найменування Оператора, з яким Споживач уклав договір розподілу електричної енергії</w:t>
            </w:r>
          </w:p>
        </w:tc>
        <w:tc>
          <w:tcPr>
            <w:tcW w:w="3749" w:type="dxa"/>
            <w:tcBorders>
              <w:top w:val="single" w:sz="4" w:space="0" w:color="auto"/>
              <w:left w:val="single" w:sz="4" w:space="0" w:color="auto"/>
              <w:bottom w:val="single" w:sz="4" w:space="0" w:color="auto"/>
              <w:right w:val="single" w:sz="4" w:space="0" w:color="auto"/>
            </w:tcBorders>
          </w:tcPr>
          <w:p w:rsidR="00B36B73" w:rsidRPr="009B35C3" w:rsidRDefault="001930D8" w:rsidP="00DA7B66">
            <w:pPr>
              <w:jc w:val="both"/>
            </w:pPr>
            <w:r>
              <w:t>АТ «</w:t>
            </w:r>
            <w:proofErr w:type="spellStart"/>
            <w:r>
              <w:t>Херсонобленерго</w:t>
            </w:r>
            <w:proofErr w:type="spellEnd"/>
            <w:r>
              <w:t>»</w:t>
            </w:r>
          </w:p>
        </w:tc>
      </w:tr>
      <w:tr w:rsidR="00B36B73" w:rsidRPr="009B35C3" w:rsidTr="00DA7B66">
        <w:tc>
          <w:tcPr>
            <w:tcW w:w="456" w:type="dxa"/>
            <w:tcBorders>
              <w:top w:val="single" w:sz="4" w:space="0" w:color="auto"/>
              <w:left w:val="single" w:sz="4" w:space="0" w:color="auto"/>
              <w:bottom w:val="single" w:sz="4" w:space="0" w:color="auto"/>
              <w:right w:val="single" w:sz="4" w:space="0" w:color="auto"/>
            </w:tcBorders>
            <w:vAlign w:val="center"/>
          </w:tcPr>
          <w:p w:rsidR="00B36B73" w:rsidRPr="009B35C3" w:rsidRDefault="00B36B73" w:rsidP="00DA7B66">
            <w:pPr>
              <w:jc w:val="both"/>
            </w:pPr>
            <w:r w:rsidRPr="009B35C3">
              <w:t>6</w:t>
            </w:r>
          </w:p>
        </w:tc>
        <w:tc>
          <w:tcPr>
            <w:tcW w:w="5718" w:type="dxa"/>
            <w:tcBorders>
              <w:top w:val="single" w:sz="4" w:space="0" w:color="auto"/>
              <w:left w:val="single" w:sz="4" w:space="0" w:color="auto"/>
              <w:bottom w:val="single" w:sz="4" w:space="0" w:color="auto"/>
              <w:right w:val="single" w:sz="4" w:space="0" w:color="auto"/>
            </w:tcBorders>
          </w:tcPr>
          <w:p w:rsidR="00B36B73" w:rsidRPr="009B35C3" w:rsidRDefault="00B36B73" w:rsidP="00DA7B66">
            <w:pPr>
              <w:jc w:val="both"/>
            </w:pPr>
            <w:r w:rsidRPr="009B35C3">
              <w:t>ЕІС-код як суб’єкта ринку електричної енергії, присвоєний відповідним системним оператором</w:t>
            </w:r>
          </w:p>
        </w:tc>
        <w:tc>
          <w:tcPr>
            <w:tcW w:w="3749" w:type="dxa"/>
            <w:tcBorders>
              <w:top w:val="single" w:sz="4" w:space="0" w:color="auto"/>
              <w:left w:val="single" w:sz="4" w:space="0" w:color="auto"/>
              <w:bottom w:val="single" w:sz="4" w:space="0" w:color="auto"/>
              <w:right w:val="single" w:sz="4" w:space="0" w:color="auto"/>
            </w:tcBorders>
          </w:tcPr>
          <w:p w:rsidR="00B36B73" w:rsidRPr="009B35C3" w:rsidRDefault="00B36B73" w:rsidP="00DA7B66">
            <w:pPr>
              <w:jc w:val="both"/>
            </w:pPr>
          </w:p>
        </w:tc>
      </w:tr>
      <w:tr w:rsidR="00B36B73" w:rsidRPr="009B35C3" w:rsidTr="00DA7B66">
        <w:tc>
          <w:tcPr>
            <w:tcW w:w="456" w:type="dxa"/>
            <w:tcBorders>
              <w:top w:val="single" w:sz="4" w:space="0" w:color="auto"/>
              <w:left w:val="single" w:sz="4" w:space="0" w:color="auto"/>
              <w:bottom w:val="single" w:sz="4" w:space="0" w:color="auto"/>
              <w:right w:val="single" w:sz="4" w:space="0" w:color="auto"/>
            </w:tcBorders>
            <w:vAlign w:val="center"/>
          </w:tcPr>
          <w:p w:rsidR="00B36B73" w:rsidRPr="009B35C3" w:rsidRDefault="00B36B73" w:rsidP="00DA7B66">
            <w:pPr>
              <w:jc w:val="both"/>
            </w:pPr>
            <w:r w:rsidRPr="009B35C3">
              <w:t>7</w:t>
            </w:r>
          </w:p>
        </w:tc>
        <w:tc>
          <w:tcPr>
            <w:tcW w:w="5718" w:type="dxa"/>
            <w:tcBorders>
              <w:top w:val="single" w:sz="4" w:space="0" w:color="auto"/>
              <w:left w:val="single" w:sz="4" w:space="0" w:color="auto"/>
              <w:bottom w:val="single" w:sz="4" w:space="0" w:color="auto"/>
              <w:right w:val="single" w:sz="4" w:space="0" w:color="auto"/>
            </w:tcBorders>
          </w:tcPr>
          <w:p w:rsidR="00B36B73" w:rsidRPr="009B35C3" w:rsidRDefault="00B36B73" w:rsidP="00DA7B66">
            <w:pPr>
              <w:jc w:val="both"/>
            </w:pPr>
            <w:r w:rsidRPr="009B35C3">
              <w:t>Інформація про наявність пільг/субсидії* (є/немає)</w:t>
            </w:r>
          </w:p>
        </w:tc>
        <w:tc>
          <w:tcPr>
            <w:tcW w:w="3749" w:type="dxa"/>
            <w:tcBorders>
              <w:top w:val="single" w:sz="4" w:space="0" w:color="auto"/>
              <w:left w:val="single" w:sz="4" w:space="0" w:color="auto"/>
              <w:bottom w:val="single" w:sz="4" w:space="0" w:color="auto"/>
              <w:right w:val="single" w:sz="4" w:space="0" w:color="auto"/>
            </w:tcBorders>
          </w:tcPr>
          <w:p w:rsidR="00B36B73" w:rsidRPr="009B35C3" w:rsidRDefault="00B36B73" w:rsidP="00DA7B66">
            <w:pPr>
              <w:jc w:val="both"/>
            </w:pPr>
          </w:p>
        </w:tc>
      </w:tr>
    </w:tbl>
    <w:p w:rsidR="00B36B73" w:rsidRPr="00320700" w:rsidRDefault="00B36B73" w:rsidP="00B36B73">
      <w:pPr>
        <w:ind w:firstLine="709"/>
        <w:jc w:val="both"/>
        <w:rPr>
          <w:sz w:val="16"/>
          <w:szCs w:val="16"/>
        </w:rPr>
      </w:pPr>
    </w:p>
    <w:p w:rsidR="00B36B73" w:rsidRPr="009B35C3" w:rsidRDefault="00797BC7" w:rsidP="00B36B73">
      <w:pPr>
        <w:ind w:firstLine="709"/>
        <w:jc w:val="both"/>
      </w:pPr>
      <w:r>
        <w:t>Початок постачання з « ____</w:t>
      </w:r>
      <w:r w:rsidR="00B36B73" w:rsidRPr="009B35C3">
        <w:t>»_______________20____р.</w:t>
      </w:r>
    </w:p>
    <w:p w:rsidR="00B36B73" w:rsidRPr="009B35C3" w:rsidRDefault="00B36B73" w:rsidP="00B36B73">
      <w:pPr>
        <w:ind w:firstLine="709"/>
        <w:jc w:val="both"/>
        <w:rPr>
          <w:b/>
        </w:rPr>
      </w:pPr>
      <w:r w:rsidRPr="009B35C3">
        <w:rPr>
          <w:b/>
        </w:rPr>
        <w:t>*Примітка:</w:t>
      </w:r>
    </w:p>
    <w:p w:rsidR="00B36B73" w:rsidRPr="009B35C3" w:rsidRDefault="00B36B73" w:rsidP="00B36B73">
      <w:pPr>
        <w:ind w:firstLine="709"/>
        <w:jc w:val="both"/>
      </w:pPr>
      <w:r w:rsidRPr="009B35C3">
        <w:t>Заповнюється Постачальником, якщо заява-приєднання надається для заповнення Постачальником.</w:t>
      </w:r>
    </w:p>
    <w:p w:rsidR="00B36B73" w:rsidRPr="009B35C3" w:rsidRDefault="00B36B73" w:rsidP="00B36B73">
      <w:pPr>
        <w:ind w:firstLine="709"/>
        <w:jc w:val="both"/>
      </w:pPr>
      <w:r w:rsidRPr="009B35C3">
        <w:t>Заповнюється Споживачем, якщо заява-приєднання заповнюється Споживачем самостійно.</w:t>
      </w:r>
    </w:p>
    <w:p w:rsidR="00B36B73" w:rsidRPr="009B35C3" w:rsidRDefault="00B36B73" w:rsidP="00B36B73">
      <w:pPr>
        <w:ind w:firstLine="709"/>
        <w:jc w:val="both"/>
      </w:pPr>
      <w:r w:rsidRPr="009B35C3">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36B73" w:rsidRPr="009B35C3" w:rsidRDefault="00B36B73" w:rsidP="00B36B73">
      <w:pPr>
        <w:ind w:firstLine="709"/>
        <w:jc w:val="both"/>
      </w:pPr>
      <w:r w:rsidRPr="009B35C3">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36B73" w:rsidRPr="009B35C3" w:rsidRDefault="00B36B73" w:rsidP="00B36B73">
      <w:pPr>
        <w:ind w:firstLine="709"/>
        <w:jc w:val="both"/>
      </w:pPr>
      <w:r w:rsidRPr="009B35C3">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36B73" w:rsidRPr="009B35C3" w:rsidRDefault="00B36B73" w:rsidP="00B36B73">
      <w:pPr>
        <w:ind w:firstLine="709"/>
        <w:jc w:val="both"/>
      </w:pPr>
      <w:r w:rsidRPr="009B35C3">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поставленого за Договором товару.</w:t>
      </w:r>
    </w:p>
    <w:p w:rsidR="00B36B73" w:rsidRPr="009B35C3" w:rsidRDefault="00B36B73" w:rsidP="00B36B73">
      <w:pPr>
        <w:ind w:firstLine="709"/>
        <w:jc w:val="both"/>
        <w:rPr>
          <w:b/>
        </w:rPr>
      </w:pPr>
    </w:p>
    <w:p w:rsidR="00B36B73" w:rsidRPr="009B35C3" w:rsidRDefault="00B36B73" w:rsidP="00B36B73">
      <w:pPr>
        <w:ind w:firstLine="709"/>
        <w:jc w:val="both"/>
        <w:rPr>
          <w:b/>
        </w:rPr>
      </w:pPr>
      <w:r w:rsidRPr="009B35C3">
        <w:rPr>
          <w:b/>
        </w:rPr>
        <w:t>Відмітка про згоду Споживача на обробку персональних даних:</w:t>
      </w:r>
    </w:p>
    <w:p w:rsidR="00B36B73" w:rsidRPr="009B35C3" w:rsidRDefault="00B36B73" w:rsidP="00B36B73">
      <w:pPr>
        <w:jc w:val="both"/>
        <w:rPr>
          <w:b/>
        </w:rPr>
      </w:pPr>
      <w:r w:rsidRPr="009B35C3">
        <w:rPr>
          <w:b/>
        </w:rPr>
        <w:t>____________________</w:t>
      </w:r>
      <w:r w:rsidRPr="009B35C3">
        <w:rPr>
          <w:b/>
        </w:rPr>
        <w:tab/>
        <w:t>_________________</w:t>
      </w:r>
      <w:r w:rsidRPr="009B35C3">
        <w:rPr>
          <w:b/>
        </w:rPr>
        <w:tab/>
        <w:t>______________________</w:t>
      </w:r>
    </w:p>
    <w:p w:rsidR="00B36B73" w:rsidRPr="009B35C3" w:rsidRDefault="00B36B73" w:rsidP="00B36B73">
      <w:pPr>
        <w:rPr>
          <w:sz w:val="20"/>
          <w:szCs w:val="20"/>
        </w:rPr>
      </w:pPr>
      <w:r w:rsidRPr="009B35C3">
        <w:rPr>
          <w:sz w:val="20"/>
          <w:szCs w:val="20"/>
        </w:rPr>
        <w:tab/>
        <w:t>(дата)</w:t>
      </w:r>
      <w:r w:rsidRPr="009B35C3">
        <w:rPr>
          <w:sz w:val="20"/>
          <w:szCs w:val="20"/>
        </w:rPr>
        <w:tab/>
      </w:r>
      <w:r w:rsidRPr="009B35C3">
        <w:rPr>
          <w:sz w:val="20"/>
          <w:szCs w:val="20"/>
        </w:rPr>
        <w:tab/>
      </w:r>
      <w:r w:rsidRPr="009B35C3">
        <w:rPr>
          <w:sz w:val="20"/>
          <w:szCs w:val="20"/>
        </w:rPr>
        <w:tab/>
        <w:t>(особистий підпис)</w:t>
      </w:r>
      <w:r w:rsidRPr="009B35C3">
        <w:rPr>
          <w:sz w:val="20"/>
          <w:szCs w:val="20"/>
        </w:rPr>
        <w:tab/>
      </w:r>
      <w:r w:rsidRPr="009B35C3">
        <w:rPr>
          <w:sz w:val="20"/>
          <w:szCs w:val="20"/>
        </w:rPr>
        <w:tab/>
        <w:t>(П.І.Б. Споживача)</w:t>
      </w:r>
    </w:p>
    <w:p w:rsidR="00B36B73" w:rsidRPr="009B35C3" w:rsidRDefault="00B36B73" w:rsidP="00B36B73">
      <w:pPr>
        <w:jc w:val="both"/>
        <w:rPr>
          <w:b/>
        </w:rPr>
      </w:pPr>
    </w:p>
    <w:p w:rsidR="00B36B73" w:rsidRPr="009B35C3" w:rsidRDefault="00B36B73" w:rsidP="00B36B73">
      <w:pPr>
        <w:ind w:firstLine="709"/>
        <w:jc w:val="both"/>
        <w:rPr>
          <w:b/>
        </w:rPr>
      </w:pPr>
      <w:r w:rsidRPr="009B35C3">
        <w:rPr>
          <w:b/>
        </w:rPr>
        <w:t>*Примітка:</w:t>
      </w:r>
    </w:p>
    <w:p w:rsidR="00B36B73" w:rsidRPr="009B35C3" w:rsidRDefault="00B36B73" w:rsidP="00B36B73">
      <w:pPr>
        <w:ind w:firstLine="709"/>
        <w:jc w:val="both"/>
      </w:pPr>
      <w:r w:rsidRPr="009B35C3">
        <w:lastRenderedPageBreak/>
        <w:t>Споживач зобов'язується у місячний строк повідомити Постачальника про зміну будь-якої інформації та даних, зазначених у заяві-приєднанні.</w:t>
      </w:r>
    </w:p>
    <w:p w:rsidR="00B36B73" w:rsidRPr="009B35C3" w:rsidRDefault="00B36B73" w:rsidP="00B36B73"/>
    <w:p w:rsidR="00B36B73" w:rsidRPr="009B35C3" w:rsidRDefault="00B36B73" w:rsidP="00B36B73">
      <w:pPr>
        <w:rPr>
          <w:b/>
        </w:rPr>
      </w:pPr>
      <w:r w:rsidRPr="009B35C3">
        <w:rPr>
          <w:b/>
        </w:rPr>
        <w:t>Реквізити Споживача:</w:t>
      </w:r>
    </w:p>
    <w:p w:rsidR="00B36B73" w:rsidRPr="001930D8" w:rsidRDefault="00B36B73" w:rsidP="00B36B73">
      <w:pPr>
        <w:rPr>
          <w:rStyle w:val="2Exact"/>
          <w:b w:val="0"/>
          <w:bCs w:val="0"/>
          <w:sz w:val="24"/>
          <w:szCs w:val="24"/>
        </w:rPr>
      </w:pPr>
      <w:r w:rsidRPr="001930D8">
        <w:rPr>
          <w:rStyle w:val="2Exact"/>
          <w:b w:val="0"/>
          <w:bCs w:val="0"/>
          <w:sz w:val="24"/>
          <w:szCs w:val="24"/>
        </w:rPr>
        <w:t xml:space="preserve">КНП «Херсонська міська клінічна лікарня </w:t>
      </w:r>
    </w:p>
    <w:p w:rsidR="00B36B73" w:rsidRPr="001930D8" w:rsidRDefault="00B36B73" w:rsidP="00B36B73">
      <w:pPr>
        <w:rPr>
          <w:rStyle w:val="2Exact"/>
          <w:b w:val="0"/>
          <w:bCs w:val="0"/>
          <w:sz w:val="24"/>
          <w:szCs w:val="24"/>
        </w:rPr>
      </w:pPr>
      <w:r w:rsidRPr="001930D8">
        <w:rPr>
          <w:rStyle w:val="2Exact"/>
          <w:b w:val="0"/>
          <w:bCs w:val="0"/>
          <w:sz w:val="24"/>
          <w:szCs w:val="24"/>
        </w:rPr>
        <w:t xml:space="preserve">  імені Афанасія і Ольги </w:t>
      </w:r>
      <w:proofErr w:type="spellStart"/>
      <w:r w:rsidRPr="001930D8">
        <w:rPr>
          <w:rStyle w:val="2Exact"/>
          <w:b w:val="0"/>
          <w:bCs w:val="0"/>
          <w:sz w:val="24"/>
          <w:szCs w:val="24"/>
        </w:rPr>
        <w:t>Тропіних</w:t>
      </w:r>
      <w:proofErr w:type="spellEnd"/>
      <w:r w:rsidRPr="001930D8">
        <w:rPr>
          <w:rStyle w:val="2Exact"/>
          <w:b w:val="0"/>
          <w:bCs w:val="0"/>
          <w:sz w:val="24"/>
          <w:szCs w:val="24"/>
        </w:rPr>
        <w:t>»</w:t>
      </w:r>
    </w:p>
    <w:p w:rsidR="00B36B73" w:rsidRPr="001930D8" w:rsidRDefault="00B36B73" w:rsidP="00B36B73">
      <w:pPr>
        <w:rPr>
          <w:b/>
          <w:highlight w:val="yellow"/>
        </w:rPr>
      </w:pPr>
      <w:r w:rsidRPr="001930D8">
        <w:rPr>
          <w:rStyle w:val="2Exact"/>
          <w:b w:val="0"/>
          <w:sz w:val="24"/>
          <w:szCs w:val="24"/>
        </w:rPr>
        <w:t xml:space="preserve">  Херсонської міської ради</w:t>
      </w:r>
    </w:p>
    <w:p w:rsidR="00B36B73" w:rsidRDefault="00B36B73" w:rsidP="001930D8">
      <w:pPr>
        <w:pStyle w:val="4"/>
        <w:shd w:val="clear" w:color="auto" w:fill="auto"/>
        <w:spacing w:after="0" w:line="240" w:lineRule="auto"/>
        <w:ind w:left="119" w:right="100"/>
        <w:rPr>
          <w:rStyle w:val="4Exact"/>
          <w:rFonts w:ascii="Times New Roman" w:hAnsi="Times New Roman" w:cs="Times New Roman"/>
          <w:spacing w:val="0"/>
          <w:sz w:val="24"/>
          <w:szCs w:val="24"/>
        </w:rPr>
      </w:pPr>
      <w:r w:rsidRPr="001930D8">
        <w:rPr>
          <w:rStyle w:val="4Exact"/>
          <w:rFonts w:ascii="Times New Roman" w:hAnsi="Times New Roman" w:cs="Times New Roman"/>
          <w:spacing w:val="0"/>
          <w:sz w:val="24"/>
          <w:szCs w:val="24"/>
        </w:rPr>
        <w:t>73000</w:t>
      </w:r>
      <w:r w:rsidR="001930D8">
        <w:rPr>
          <w:rStyle w:val="4Exact"/>
          <w:rFonts w:ascii="Times New Roman" w:hAnsi="Times New Roman" w:cs="Times New Roman"/>
          <w:spacing w:val="0"/>
          <w:sz w:val="24"/>
          <w:szCs w:val="24"/>
        </w:rPr>
        <w:t xml:space="preserve">, м. Херсон, </w:t>
      </w:r>
      <w:r w:rsidRPr="001930D8">
        <w:rPr>
          <w:rStyle w:val="4Exact"/>
          <w:rFonts w:ascii="Times New Roman" w:hAnsi="Times New Roman" w:cs="Times New Roman"/>
          <w:spacing w:val="0"/>
          <w:sz w:val="24"/>
          <w:szCs w:val="24"/>
        </w:rPr>
        <w:t>вул. Комарова,2</w:t>
      </w:r>
    </w:p>
    <w:p w:rsidR="001930D8" w:rsidRPr="001930D8" w:rsidRDefault="001930D8" w:rsidP="001930D8">
      <w:pPr>
        <w:pStyle w:val="4"/>
        <w:shd w:val="clear" w:color="auto" w:fill="auto"/>
        <w:spacing w:after="0" w:line="240" w:lineRule="auto"/>
        <w:ind w:left="119"/>
        <w:rPr>
          <w:rFonts w:ascii="Times New Roman" w:hAnsi="Times New Roman" w:cs="Times New Roman"/>
          <w:spacing w:val="0"/>
          <w:sz w:val="24"/>
          <w:szCs w:val="24"/>
          <w:shd w:val="clear" w:color="auto" w:fill="FFFFFF"/>
        </w:rPr>
      </w:pPr>
      <w:r w:rsidRPr="001930D8">
        <w:rPr>
          <w:rStyle w:val="4Exact"/>
          <w:rFonts w:ascii="Times New Roman" w:hAnsi="Times New Roman" w:cs="Times New Roman"/>
          <w:spacing w:val="0"/>
          <w:sz w:val="24"/>
          <w:szCs w:val="24"/>
        </w:rPr>
        <w:t>код ЄДРПОУ 02004120</w:t>
      </w:r>
    </w:p>
    <w:p w:rsidR="006B653A" w:rsidRDefault="006B653A" w:rsidP="006B653A">
      <w:pPr>
        <w:pStyle w:val="4"/>
        <w:shd w:val="clear" w:color="auto" w:fill="auto"/>
        <w:spacing w:after="0" w:line="240" w:lineRule="auto"/>
        <w:ind w:right="100"/>
        <w:rPr>
          <w:rStyle w:val="4Exact"/>
          <w:rFonts w:ascii="Times New Roman" w:hAnsi="Times New Roman" w:cs="Times New Roman"/>
          <w:sz w:val="24"/>
          <w:szCs w:val="24"/>
        </w:rPr>
      </w:pPr>
      <w:r>
        <w:rPr>
          <w:rStyle w:val="4Exact"/>
          <w:rFonts w:ascii="Times New Roman" w:hAnsi="Times New Roman" w:cs="Times New Roman"/>
          <w:sz w:val="24"/>
          <w:szCs w:val="24"/>
          <w:lang w:val="en-US"/>
        </w:rPr>
        <w:t>UA</w:t>
      </w:r>
      <w:r w:rsidRPr="00752835">
        <w:rPr>
          <w:rStyle w:val="4Exact"/>
          <w:rFonts w:ascii="Times New Roman" w:hAnsi="Times New Roman" w:cs="Times New Roman"/>
          <w:sz w:val="24"/>
          <w:szCs w:val="24"/>
          <w:lang w:val="ru-RU"/>
        </w:rPr>
        <w:t>118201720344320009000034367</w:t>
      </w:r>
    </w:p>
    <w:p w:rsidR="006B653A" w:rsidRPr="006B653A" w:rsidRDefault="006B653A" w:rsidP="006B653A">
      <w:pPr>
        <w:pStyle w:val="4"/>
        <w:shd w:val="clear" w:color="auto" w:fill="auto"/>
        <w:spacing w:after="0" w:line="240" w:lineRule="auto"/>
        <w:ind w:right="100"/>
        <w:rPr>
          <w:rStyle w:val="4Exact"/>
          <w:rFonts w:ascii="Times New Roman" w:hAnsi="Times New Roman" w:cs="Times New Roman"/>
          <w:sz w:val="24"/>
          <w:szCs w:val="24"/>
        </w:rPr>
      </w:pPr>
      <w:r>
        <w:rPr>
          <w:rStyle w:val="4Exact"/>
          <w:rFonts w:ascii="Times New Roman" w:hAnsi="Times New Roman" w:cs="Times New Roman"/>
          <w:sz w:val="24"/>
          <w:szCs w:val="24"/>
          <w:lang w:val="en-US"/>
        </w:rPr>
        <w:t>UA</w:t>
      </w:r>
      <w:r w:rsidRPr="00752835">
        <w:rPr>
          <w:rStyle w:val="4Exact"/>
          <w:rFonts w:ascii="Times New Roman" w:hAnsi="Times New Roman" w:cs="Times New Roman"/>
          <w:sz w:val="24"/>
          <w:szCs w:val="24"/>
          <w:lang w:val="ru-RU"/>
        </w:rPr>
        <w:t>588201720344380010000034367</w:t>
      </w:r>
    </w:p>
    <w:p w:rsidR="00DA7B66" w:rsidRDefault="00DA7B66" w:rsidP="006B653A">
      <w:pPr>
        <w:rPr>
          <w:rStyle w:val="4Exact"/>
          <w:sz w:val="24"/>
          <w:szCs w:val="24"/>
          <w:lang w:val="ru-RU"/>
        </w:rPr>
      </w:pPr>
    </w:p>
    <w:p w:rsidR="00DA7B66" w:rsidRPr="001930D8" w:rsidRDefault="00DA7B66" w:rsidP="00DA7B66">
      <w:pPr>
        <w:pStyle w:val="4"/>
        <w:shd w:val="clear" w:color="auto" w:fill="auto"/>
        <w:spacing w:after="0" w:line="240" w:lineRule="auto"/>
        <w:rPr>
          <w:rStyle w:val="4Exact"/>
          <w:rFonts w:ascii="Times New Roman" w:hAnsi="Times New Roman" w:cs="Times New Roman"/>
          <w:spacing w:val="0"/>
          <w:sz w:val="24"/>
          <w:szCs w:val="24"/>
          <w:lang w:eastAsia="uk-UA"/>
        </w:rPr>
      </w:pPr>
      <w:r w:rsidRPr="001930D8">
        <w:rPr>
          <w:rStyle w:val="4Exact"/>
          <w:rFonts w:ascii="Times New Roman" w:hAnsi="Times New Roman" w:cs="Times New Roman"/>
          <w:spacing w:val="0"/>
          <w:sz w:val="24"/>
          <w:szCs w:val="24"/>
          <w:lang w:eastAsia="uk-UA"/>
        </w:rPr>
        <w:t>тел.: (0552) 49-15-72</w:t>
      </w:r>
    </w:p>
    <w:p w:rsidR="00DA7B66" w:rsidRPr="001930D8" w:rsidRDefault="00DA7B66" w:rsidP="00DA7B66">
      <w:pPr>
        <w:shd w:val="clear" w:color="auto" w:fill="FFFFFF"/>
        <w:tabs>
          <w:tab w:val="left" w:pos="3819"/>
        </w:tabs>
      </w:pPr>
      <w:r w:rsidRPr="001930D8">
        <w:rPr>
          <w:rStyle w:val="4Exact"/>
          <w:sz w:val="24"/>
          <w:szCs w:val="24"/>
        </w:rPr>
        <w:t>факс: (0552) 49-15-72</w:t>
      </w:r>
    </w:p>
    <w:p w:rsidR="00DA7B66" w:rsidRPr="001930D8" w:rsidRDefault="00DA7B66" w:rsidP="00DA7B66">
      <w:pPr>
        <w:pStyle w:val="4"/>
        <w:shd w:val="clear" w:color="auto" w:fill="auto"/>
        <w:spacing w:after="0" w:line="240" w:lineRule="auto"/>
        <w:rPr>
          <w:rStyle w:val="4Exact"/>
          <w:rFonts w:ascii="Times New Roman" w:hAnsi="Times New Roman" w:cs="Times New Roman"/>
          <w:spacing w:val="0"/>
          <w:sz w:val="24"/>
          <w:szCs w:val="24"/>
        </w:rPr>
      </w:pPr>
    </w:p>
    <w:p w:rsidR="00DA7B66" w:rsidRPr="00DA7B66" w:rsidRDefault="00DA7B66" w:rsidP="00DA7B66">
      <w:pPr>
        <w:ind w:left="-3935" w:firstLine="3935"/>
        <w:rPr>
          <w:highlight w:val="cyan"/>
          <w:lang w:val="ru-RU"/>
        </w:rPr>
      </w:pPr>
    </w:p>
    <w:p w:rsidR="00B36B73" w:rsidRPr="00352B76" w:rsidRDefault="00B36B73" w:rsidP="00B36B73">
      <w:pPr>
        <w:pStyle w:val="4"/>
        <w:shd w:val="clear" w:color="auto" w:fill="auto"/>
        <w:spacing w:after="0" w:line="190" w:lineRule="exact"/>
        <w:ind w:left="120"/>
        <w:rPr>
          <w:rStyle w:val="4Exact"/>
          <w:spacing w:val="0"/>
          <w:sz w:val="26"/>
          <w:szCs w:val="26"/>
        </w:rPr>
      </w:pPr>
    </w:p>
    <w:p w:rsidR="00B36B73" w:rsidRPr="009B35C3" w:rsidRDefault="00B36B73" w:rsidP="00B36B73"/>
    <w:p w:rsidR="00B36B73" w:rsidRDefault="00B36B73" w:rsidP="00B36B73">
      <w:pPr>
        <w:rPr>
          <w:b/>
          <w:lang w:val="ru-RU"/>
        </w:rPr>
      </w:pPr>
      <w:r w:rsidRPr="009B35C3">
        <w:rPr>
          <w:b/>
        </w:rPr>
        <w:t>Відмітка про підписання Споживачем цієї заяви-приєднання:</w:t>
      </w:r>
    </w:p>
    <w:p w:rsidR="00DA7B66" w:rsidRPr="00DA7B66" w:rsidRDefault="00DA7B66" w:rsidP="00B36B73">
      <w:pPr>
        <w:rPr>
          <w:b/>
          <w:lang w:val="ru-RU"/>
        </w:rPr>
      </w:pPr>
    </w:p>
    <w:p w:rsidR="00B36B73" w:rsidRPr="008F1073" w:rsidRDefault="00B36B73" w:rsidP="00B36B73">
      <w:pPr>
        <w:jc w:val="both"/>
        <w:rPr>
          <w:b/>
        </w:rPr>
      </w:pPr>
      <w:r w:rsidRPr="009B35C3">
        <w:rPr>
          <w:b/>
        </w:rPr>
        <w:t>____________________</w:t>
      </w:r>
      <w:r w:rsidRPr="009B35C3">
        <w:rPr>
          <w:b/>
        </w:rPr>
        <w:tab/>
      </w:r>
      <w:r w:rsidRPr="009B35C3">
        <w:rPr>
          <w:b/>
        </w:rPr>
        <w:tab/>
        <w:t>_________________</w:t>
      </w:r>
      <w:r w:rsidRPr="009B35C3">
        <w:rPr>
          <w:b/>
        </w:rPr>
        <w:tab/>
        <w:t>______________________</w:t>
      </w:r>
    </w:p>
    <w:p w:rsidR="00B36B73" w:rsidRPr="008F1073" w:rsidRDefault="00B36B73" w:rsidP="00B36B73">
      <w:r w:rsidRPr="008F1073">
        <w:rPr>
          <w:sz w:val="20"/>
          <w:szCs w:val="20"/>
        </w:rPr>
        <w:t>(дата подання заяви-приєднання)</w:t>
      </w:r>
      <w:r w:rsidRPr="008F1073">
        <w:rPr>
          <w:sz w:val="20"/>
          <w:szCs w:val="20"/>
        </w:rPr>
        <w:tab/>
        <w:t xml:space="preserve"> (особистий підпис)</w:t>
      </w:r>
      <w:r w:rsidRPr="008F1073">
        <w:rPr>
          <w:sz w:val="20"/>
          <w:szCs w:val="20"/>
        </w:rPr>
        <w:tab/>
      </w:r>
      <w:r w:rsidRPr="008F1073">
        <w:rPr>
          <w:sz w:val="20"/>
          <w:szCs w:val="20"/>
        </w:rPr>
        <w:tab/>
        <w:t>(П.І.Б. Споживача)</w:t>
      </w:r>
    </w:p>
    <w:p w:rsidR="00B36B73" w:rsidRPr="008F1073" w:rsidRDefault="00B36B73" w:rsidP="00B36B73">
      <w:pPr>
        <w:jc w:val="both"/>
      </w:pPr>
    </w:p>
    <w:p w:rsidR="00B36B73" w:rsidRDefault="00B36B73" w:rsidP="00B36B73">
      <w:pPr>
        <w:ind w:left="142" w:right="134" w:firstLine="5529"/>
        <w:jc w:val="right"/>
      </w:pPr>
    </w:p>
    <w:p w:rsidR="00B36B73" w:rsidRDefault="00B36B73" w:rsidP="00B36B73">
      <w:pPr>
        <w:ind w:left="142" w:right="134" w:firstLine="5529"/>
        <w:jc w:val="right"/>
      </w:pPr>
    </w:p>
    <w:p w:rsidR="00B36B73" w:rsidRDefault="00B36B73" w:rsidP="00B36B73">
      <w:pPr>
        <w:ind w:left="142" w:right="134" w:firstLine="5529"/>
        <w:jc w:val="right"/>
      </w:pPr>
    </w:p>
    <w:p w:rsidR="00B36B73" w:rsidRDefault="00B36B73" w:rsidP="00B36B73">
      <w:pPr>
        <w:ind w:left="142" w:right="134" w:firstLine="5529"/>
        <w:jc w:val="right"/>
      </w:pPr>
    </w:p>
    <w:p w:rsidR="00B36B73" w:rsidRDefault="00B36B73" w:rsidP="00B36B73">
      <w:pPr>
        <w:ind w:left="142" w:right="134" w:firstLine="5529"/>
        <w:jc w:val="right"/>
      </w:pPr>
    </w:p>
    <w:p w:rsidR="00B36B73" w:rsidRDefault="00B36B73" w:rsidP="00B36B73">
      <w:pPr>
        <w:ind w:left="142" w:right="134" w:firstLine="5529"/>
        <w:jc w:val="right"/>
      </w:pPr>
    </w:p>
    <w:p w:rsidR="00B36B73" w:rsidRDefault="00B36B73" w:rsidP="00B36B73">
      <w:pPr>
        <w:ind w:left="142" w:right="134" w:firstLine="5529"/>
        <w:jc w:val="right"/>
      </w:pPr>
    </w:p>
    <w:p w:rsidR="00B36B73" w:rsidRDefault="00B36B73" w:rsidP="00B36B73">
      <w:pPr>
        <w:ind w:left="142" w:right="134" w:firstLine="5529"/>
        <w:jc w:val="right"/>
      </w:pPr>
    </w:p>
    <w:p w:rsidR="00B36B73" w:rsidRDefault="00B36B73" w:rsidP="00B36B73">
      <w:pPr>
        <w:ind w:left="142" w:right="134" w:firstLine="5529"/>
        <w:jc w:val="right"/>
      </w:pPr>
    </w:p>
    <w:p w:rsidR="00B36B73" w:rsidRDefault="00B36B73" w:rsidP="00B36B73">
      <w:pPr>
        <w:ind w:left="142" w:right="134" w:firstLine="5529"/>
        <w:jc w:val="right"/>
      </w:pPr>
    </w:p>
    <w:p w:rsidR="00B36B73" w:rsidRDefault="00B36B73" w:rsidP="00B36B73">
      <w:pPr>
        <w:ind w:left="142" w:right="134" w:firstLine="5529"/>
        <w:jc w:val="right"/>
      </w:pPr>
    </w:p>
    <w:p w:rsidR="00B36B73" w:rsidRDefault="00B36B73" w:rsidP="00B36B73">
      <w:pPr>
        <w:ind w:left="142" w:right="134" w:firstLine="5529"/>
        <w:jc w:val="right"/>
      </w:pPr>
    </w:p>
    <w:p w:rsidR="00B36B73" w:rsidRDefault="00B36B73" w:rsidP="00B36B73">
      <w:pPr>
        <w:ind w:left="142" w:right="134" w:firstLine="5529"/>
        <w:jc w:val="right"/>
      </w:pPr>
    </w:p>
    <w:p w:rsidR="00B36B73" w:rsidRDefault="00B36B73" w:rsidP="00B36B73">
      <w:pPr>
        <w:ind w:left="142" w:right="134" w:firstLine="5529"/>
        <w:jc w:val="right"/>
      </w:pPr>
    </w:p>
    <w:p w:rsidR="00B36B73" w:rsidRDefault="00B36B73" w:rsidP="00B36B73">
      <w:pPr>
        <w:ind w:right="134"/>
      </w:pPr>
    </w:p>
    <w:p w:rsidR="00B36B73" w:rsidRDefault="00B36B73" w:rsidP="00B36B73">
      <w:pPr>
        <w:ind w:right="134"/>
      </w:pPr>
    </w:p>
    <w:p w:rsidR="00B36B73" w:rsidRDefault="00B36B73" w:rsidP="00B36B73">
      <w:pPr>
        <w:ind w:left="142" w:right="134" w:firstLine="5529"/>
        <w:jc w:val="right"/>
      </w:pPr>
    </w:p>
    <w:p w:rsidR="00B36B73" w:rsidRDefault="00B36B73" w:rsidP="00B36B73">
      <w:pPr>
        <w:ind w:left="142" w:right="134" w:firstLine="5529"/>
        <w:jc w:val="right"/>
      </w:pPr>
    </w:p>
    <w:p w:rsidR="00B36B73" w:rsidRDefault="00B36B73" w:rsidP="00B36B73">
      <w:pPr>
        <w:ind w:left="142" w:right="134" w:firstLine="5529"/>
        <w:jc w:val="right"/>
      </w:pPr>
    </w:p>
    <w:p w:rsidR="00B36B73" w:rsidRDefault="00B36B73" w:rsidP="00B36B73">
      <w:pPr>
        <w:ind w:left="142" w:right="134" w:firstLine="5529"/>
        <w:jc w:val="right"/>
      </w:pPr>
    </w:p>
    <w:p w:rsidR="00B36B73" w:rsidRDefault="00B36B73" w:rsidP="00B36B73">
      <w:pPr>
        <w:ind w:left="142" w:right="134" w:firstLine="5529"/>
        <w:jc w:val="right"/>
      </w:pPr>
    </w:p>
    <w:p w:rsidR="00B36B73" w:rsidRDefault="00B36B73" w:rsidP="00B36B73">
      <w:pPr>
        <w:ind w:left="142" w:right="134" w:firstLine="5529"/>
        <w:jc w:val="right"/>
      </w:pPr>
    </w:p>
    <w:p w:rsidR="00B36B73" w:rsidRDefault="00B36B73" w:rsidP="00B36B73">
      <w:pPr>
        <w:ind w:left="142" w:right="134" w:firstLine="5529"/>
        <w:jc w:val="right"/>
      </w:pPr>
    </w:p>
    <w:p w:rsidR="00B36B73" w:rsidRDefault="00B36B73" w:rsidP="00B36B73">
      <w:pPr>
        <w:ind w:left="142" w:right="134" w:firstLine="5529"/>
        <w:jc w:val="right"/>
      </w:pPr>
    </w:p>
    <w:p w:rsidR="00B36B73" w:rsidRDefault="00B36B73" w:rsidP="00B36B73">
      <w:pPr>
        <w:ind w:left="142" w:right="134" w:firstLine="5529"/>
        <w:jc w:val="right"/>
      </w:pPr>
    </w:p>
    <w:p w:rsidR="00B36B73" w:rsidRDefault="00B36B73" w:rsidP="00B36B73">
      <w:pPr>
        <w:ind w:left="142" w:right="134" w:firstLine="5529"/>
        <w:jc w:val="right"/>
      </w:pPr>
    </w:p>
    <w:p w:rsidR="00B36B73" w:rsidRDefault="00B36B73" w:rsidP="00B36B73">
      <w:pPr>
        <w:ind w:left="142" w:right="134" w:firstLine="5529"/>
        <w:jc w:val="right"/>
      </w:pPr>
    </w:p>
    <w:p w:rsidR="00B36B73" w:rsidRPr="00DA7B66" w:rsidRDefault="00B36B73" w:rsidP="00B36B73">
      <w:pPr>
        <w:ind w:left="142" w:right="134" w:firstLine="5529"/>
        <w:jc w:val="right"/>
        <w:rPr>
          <w:lang w:val="ru-RU"/>
        </w:rPr>
      </w:pPr>
    </w:p>
    <w:p w:rsidR="00EA4BB5" w:rsidRDefault="00EA4BB5" w:rsidP="00B36B73">
      <w:pPr>
        <w:ind w:left="142" w:right="134" w:firstLine="5529"/>
        <w:jc w:val="right"/>
      </w:pPr>
    </w:p>
    <w:p w:rsidR="00EA4BB5" w:rsidRDefault="00EA4BB5" w:rsidP="00B36B73">
      <w:pPr>
        <w:ind w:left="142" w:right="134" w:firstLine="5529"/>
        <w:jc w:val="right"/>
      </w:pPr>
    </w:p>
    <w:p w:rsidR="00874556" w:rsidRDefault="00874556" w:rsidP="001930D8">
      <w:pPr>
        <w:ind w:left="6237" w:right="134"/>
        <w:jc w:val="right"/>
      </w:pPr>
    </w:p>
    <w:p w:rsidR="0085062B" w:rsidRDefault="0085062B" w:rsidP="001930D8">
      <w:pPr>
        <w:ind w:left="6237" w:right="134"/>
        <w:jc w:val="right"/>
      </w:pPr>
    </w:p>
    <w:p w:rsidR="001930D8" w:rsidRPr="005C690C" w:rsidRDefault="001930D8" w:rsidP="001930D8">
      <w:pPr>
        <w:ind w:left="6237" w:right="134"/>
        <w:jc w:val="right"/>
      </w:pPr>
      <w:r>
        <w:lastRenderedPageBreak/>
        <w:t>Додаток 3</w:t>
      </w:r>
      <w:r w:rsidRPr="005C690C">
        <w:t xml:space="preserve"> до </w:t>
      </w:r>
    </w:p>
    <w:p w:rsidR="001930D8" w:rsidRPr="005C690C" w:rsidRDefault="001930D8" w:rsidP="001930D8">
      <w:pPr>
        <w:ind w:left="6237"/>
        <w:jc w:val="right"/>
      </w:pPr>
      <w:r w:rsidRPr="005C690C">
        <w:t>Договору про постачання</w:t>
      </w:r>
    </w:p>
    <w:p w:rsidR="001930D8" w:rsidRPr="005C690C" w:rsidRDefault="001930D8" w:rsidP="001930D8">
      <w:pPr>
        <w:ind w:left="6237" w:right="134"/>
        <w:jc w:val="right"/>
      </w:pPr>
      <w:r w:rsidRPr="005C690C">
        <w:t>електричної енергії споживачу</w:t>
      </w:r>
    </w:p>
    <w:p w:rsidR="004700F7" w:rsidRDefault="004700F7" w:rsidP="004700F7">
      <w:pPr>
        <w:ind w:right="134"/>
        <w:jc w:val="both"/>
      </w:pPr>
    </w:p>
    <w:p w:rsidR="004700F7" w:rsidRDefault="004700F7" w:rsidP="004700F7">
      <w:pPr>
        <w:ind w:left="142" w:right="134" w:firstLine="348"/>
        <w:jc w:val="center"/>
        <w:rPr>
          <w:b/>
          <w:bCs/>
          <w:color w:val="000000" w:themeColor="text1"/>
          <w:sz w:val="28"/>
          <w:szCs w:val="28"/>
          <w:shd w:val="clear" w:color="auto" w:fill="FFFFFF"/>
        </w:rPr>
      </w:pPr>
      <w:r w:rsidRPr="004700F7">
        <w:rPr>
          <w:b/>
          <w:bCs/>
          <w:color w:val="000000" w:themeColor="text1"/>
          <w:sz w:val="28"/>
          <w:szCs w:val="28"/>
          <w:shd w:val="clear" w:color="auto" w:fill="FFFFFF"/>
        </w:rPr>
        <w:t>Комерційна пропозиція</w:t>
      </w:r>
    </w:p>
    <w:p w:rsidR="00F80EEF" w:rsidRDefault="00F80EEF" w:rsidP="004700F7">
      <w:pPr>
        <w:ind w:left="142" w:right="134" w:firstLine="348"/>
        <w:jc w:val="center"/>
        <w:rPr>
          <w:b/>
          <w:bCs/>
          <w:color w:val="000000" w:themeColor="text1"/>
          <w:sz w:val="28"/>
          <w:szCs w:val="28"/>
          <w:shd w:val="clear" w:color="auto" w:fill="FFFFFF"/>
        </w:rPr>
      </w:pPr>
    </w:p>
    <w:p w:rsidR="00F80EEF" w:rsidRDefault="00F80EEF" w:rsidP="00F80EEF">
      <w:pPr>
        <w:widowControl w:val="0"/>
        <w:suppressAutoHyphens/>
        <w:jc w:val="center"/>
        <w:rPr>
          <w:i/>
          <w:iCs/>
          <w:lang w:eastAsia="uk-UA"/>
        </w:rPr>
      </w:pPr>
      <w:r>
        <w:rPr>
          <w:i/>
          <w:iCs/>
          <w:lang w:eastAsia="uk-UA"/>
        </w:rPr>
        <w:t>(заповнюється на стадії укладення Договору із Переможцем)</w:t>
      </w:r>
    </w:p>
    <w:p w:rsidR="00F80EEF" w:rsidRDefault="00F80EEF" w:rsidP="004700F7">
      <w:pPr>
        <w:ind w:left="142" w:right="134" w:firstLine="348"/>
        <w:jc w:val="center"/>
        <w:rPr>
          <w:b/>
          <w:bCs/>
          <w:color w:val="000000" w:themeColor="text1"/>
          <w:sz w:val="28"/>
          <w:szCs w:val="28"/>
          <w:shd w:val="clear" w:color="auto" w:fill="FFFFFF"/>
        </w:rPr>
      </w:pPr>
    </w:p>
    <w:p w:rsidR="004700F7" w:rsidRDefault="004700F7" w:rsidP="004700F7">
      <w:pPr>
        <w:ind w:left="142" w:right="134" w:firstLine="348"/>
        <w:jc w:val="center"/>
        <w:rPr>
          <w:b/>
          <w:bCs/>
          <w:color w:val="000000" w:themeColor="text1"/>
          <w:sz w:val="28"/>
          <w:szCs w:val="28"/>
          <w:shd w:val="clear" w:color="auto" w:fill="FFFFFF"/>
        </w:rPr>
      </w:pPr>
    </w:p>
    <w:p w:rsidR="004700F7" w:rsidRDefault="004700F7"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EC23A1" w:rsidRDefault="00EC23A1" w:rsidP="001930D8">
      <w:pPr>
        <w:ind w:left="142" w:right="134" w:firstLine="348"/>
        <w:jc w:val="both"/>
      </w:pPr>
    </w:p>
    <w:p w:rsidR="004700F7" w:rsidRPr="005C690C" w:rsidRDefault="004700F7" w:rsidP="004700F7">
      <w:pPr>
        <w:ind w:left="6237" w:right="134"/>
        <w:jc w:val="right"/>
      </w:pPr>
      <w:r>
        <w:t>Додаток 4</w:t>
      </w:r>
      <w:r w:rsidRPr="005C690C">
        <w:t xml:space="preserve"> до </w:t>
      </w:r>
    </w:p>
    <w:p w:rsidR="004700F7" w:rsidRPr="005C690C" w:rsidRDefault="004700F7" w:rsidP="004700F7">
      <w:pPr>
        <w:ind w:left="6237"/>
        <w:jc w:val="right"/>
      </w:pPr>
      <w:r w:rsidRPr="005C690C">
        <w:t>Договору про постачання</w:t>
      </w:r>
    </w:p>
    <w:p w:rsidR="004700F7" w:rsidRPr="005C690C" w:rsidRDefault="004700F7" w:rsidP="004700F7">
      <w:pPr>
        <w:ind w:left="6237" w:right="134"/>
        <w:jc w:val="right"/>
      </w:pPr>
      <w:r w:rsidRPr="005C690C">
        <w:t>електричної енергії споживачу</w:t>
      </w:r>
    </w:p>
    <w:p w:rsidR="004700F7" w:rsidRDefault="004700F7" w:rsidP="001930D8">
      <w:pPr>
        <w:ind w:left="142" w:right="134" w:firstLine="348"/>
        <w:jc w:val="both"/>
      </w:pPr>
    </w:p>
    <w:p w:rsidR="004700F7" w:rsidRDefault="004700F7" w:rsidP="001930D8">
      <w:pPr>
        <w:ind w:left="142" w:right="134" w:firstLine="348"/>
        <w:jc w:val="both"/>
      </w:pPr>
    </w:p>
    <w:p w:rsidR="004700F7" w:rsidRPr="005C690C" w:rsidRDefault="004700F7" w:rsidP="001930D8">
      <w:pPr>
        <w:ind w:left="142" w:right="134" w:firstLine="348"/>
        <w:jc w:val="both"/>
      </w:pPr>
    </w:p>
    <w:p w:rsidR="001930D8" w:rsidRPr="005C690C" w:rsidRDefault="001930D8" w:rsidP="001930D8">
      <w:pPr>
        <w:ind w:left="142" w:right="134" w:firstLine="348"/>
        <w:jc w:val="both"/>
      </w:pPr>
    </w:p>
    <w:p w:rsidR="001930D8" w:rsidRPr="005C690C" w:rsidRDefault="001930D8" w:rsidP="001930D8">
      <w:pPr>
        <w:ind w:left="142" w:right="134" w:firstLine="348"/>
        <w:jc w:val="both"/>
      </w:pPr>
    </w:p>
    <w:p w:rsidR="001930D8" w:rsidRPr="005C690C" w:rsidRDefault="001930D8" w:rsidP="001930D8">
      <w:pPr>
        <w:suppressAutoHyphens/>
        <w:spacing w:before="120" w:after="120"/>
        <w:jc w:val="center"/>
        <w:rPr>
          <w:kern w:val="3"/>
        </w:rPr>
      </w:pPr>
      <w:r w:rsidRPr="005C690C">
        <w:rPr>
          <w:kern w:val="3"/>
        </w:rPr>
        <w:t>Специфікація</w:t>
      </w:r>
    </w:p>
    <w:p w:rsidR="001930D8" w:rsidRPr="005C690C" w:rsidRDefault="001930D8" w:rsidP="001930D8">
      <w:pPr>
        <w:suppressAutoHyphens/>
        <w:spacing w:before="120" w:after="120"/>
        <w:jc w:val="center"/>
        <w:rPr>
          <w:kern w:val="3"/>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899"/>
        <w:gridCol w:w="1005"/>
        <w:gridCol w:w="1056"/>
        <w:gridCol w:w="1159"/>
        <w:gridCol w:w="802"/>
        <w:gridCol w:w="1159"/>
        <w:gridCol w:w="1013"/>
      </w:tblGrid>
      <w:tr w:rsidR="001930D8" w:rsidRPr="005C690C" w:rsidTr="00DA7B66">
        <w:trPr>
          <w:trHeight w:val="797"/>
        </w:trPr>
        <w:tc>
          <w:tcPr>
            <w:tcW w:w="601" w:type="dxa"/>
            <w:shd w:val="clear" w:color="auto" w:fill="auto"/>
          </w:tcPr>
          <w:p w:rsidR="001930D8" w:rsidRPr="005C690C" w:rsidRDefault="001930D8" w:rsidP="00DA7B66">
            <w:pPr>
              <w:pStyle w:val="13"/>
              <w:spacing w:after="0" w:line="240" w:lineRule="auto"/>
              <w:ind w:left="0"/>
              <w:jc w:val="center"/>
              <w:outlineLvl w:val="0"/>
              <w:rPr>
                <w:rFonts w:ascii="Times New Roman" w:hAnsi="Times New Roman" w:cs="Times New Roman"/>
                <w:b/>
                <w:i/>
                <w:lang w:val="uk-UA"/>
              </w:rPr>
            </w:pPr>
            <w:r w:rsidRPr="005C690C">
              <w:rPr>
                <w:rFonts w:ascii="Times New Roman" w:hAnsi="Times New Roman" w:cs="Times New Roman"/>
                <w:b/>
                <w:i/>
                <w:lang w:val="uk-UA"/>
              </w:rPr>
              <w:t>№</w:t>
            </w:r>
          </w:p>
          <w:p w:rsidR="001930D8" w:rsidRPr="005C690C" w:rsidRDefault="001930D8" w:rsidP="00DA7B66">
            <w:pPr>
              <w:pStyle w:val="13"/>
              <w:spacing w:after="0" w:line="240" w:lineRule="auto"/>
              <w:ind w:left="0"/>
              <w:jc w:val="center"/>
              <w:outlineLvl w:val="0"/>
              <w:rPr>
                <w:rFonts w:ascii="Times New Roman" w:hAnsi="Times New Roman" w:cs="Times New Roman"/>
                <w:b/>
                <w:i/>
                <w:lang w:val="uk-UA"/>
              </w:rPr>
            </w:pPr>
            <w:proofErr w:type="spellStart"/>
            <w:r w:rsidRPr="005C690C">
              <w:rPr>
                <w:rFonts w:ascii="Times New Roman" w:hAnsi="Times New Roman" w:cs="Times New Roman"/>
                <w:b/>
                <w:i/>
                <w:lang w:val="uk-UA"/>
              </w:rPr>
              <w:t>п.п</w:t>
            </w:r>
            <w:proofErr w:type="spellEnd"/>
            <w:r w:rsidRPr="005C690C">
              <w:rPr>
                <w:rFonts w:ascii="Times New Roman" w:hAnsi="Times New Roman" w:cs="Times New Roman"/>
                <w:b/>
                <w:i/>
                <w:lang w:val="uk-UA"/>
              </w:rPr>
              <w:t>.</w:t>
            </w:r>
          </w:p>
        </w:tc>
        <w:tc>
          <w:tcPr>
            <w:tcW w:w="2899" w:type="dxa"/>
            <w:shd w:val="clear" w:color="auto" w:fill="auto"/>
          </w:tcPr>
          <w:p w:rsidR="001930D8" w:rsidRPr="005C690C" w:rsidRDefault="001930D8" w:rsidP="00DA7B66">
            <w:pPr>
              <w:pStyle w:val="13"/>
              <w:spacing w:after="0" w:line="240" w:lineRule="auto"/>
              <w:ind w:left="0"/>
              <w:jc w:val="center"/>
              <w:outlineLvl w:val="0"/>
              <w:rPr>
                <w:rFonts w:ascii="Times New Roman" w:hAnsi="Times New Roman" w:cs="Times New Roman"/>
                <w:b/>
                <w:i/>
                <w:lang w:val="uk-UA"/>
              </w:rPr>
            </w:pPr>
            <w:r w:rsidRPr="005C690C">
              <w:rPr>
                <w:rFonts w:ascii="Times New Roman" w:hAnsi="Times New Roman" w:cs="Times New Roman"/>
                <w:b/>
                <w:i/>
                <w:lang w:val="uk-UA"/>
              </w:rPr>
              <w:t>Назва</w:t>
            </w:r>
          </w:p>
          <w:p w:rsidR="001930D8" w:rsidRPr="005C690C" w:rsidRDefault="001930D8" w:rsidP="00DA7B66">
            <w:pPr>
              <w:pStyle w:val="13"/>
              <w:spacing w:after="0" w:line="240" w:lineRule="auto"/>
              <w:ind w:left="0"/>
              <w:jc w:val="center"/>
              <w:outlineLvl w:val="0"/>
              <w:rPr>
                <w:rFonts w:ascii="Times New Roman" w:hAnsi="Times New Roman" w:cs="Times New Roman"/>
                <w:b/>
                <w:i/>
                <w:lang w:val="uk-UA"/>
              </w:rPr>
            </w:pPr>
            <w:r w:rsidRPr="005C690C">
              <w:rPr>
                <w:rFonts w:ascii="Times New Roman" w:hAnsi="Times New Roman" w:cs="Times New Roman"/>
                <w:b/>
                <w:i/>
                <w:lang w:val="uk-UA"/>
              </w:rPr>
              <w:t>предмету закупівлі</w:t>
            </w:r>
          </w:p>
        </w:tc>
        <w:tc>
          <w:tcPr>
            <w:tcW w:w="1005" w:type="dxa"/>
            <w:shd w:val="clear" w:color="auto" w:fill="auto"/>
          </w:tcPr>
          <w:p w:rsidR="001930D8" w:rsidRPr="005C690C" w:rsidRDefault="001930D8" w:rsidP="00DA7B66">
            <w:pPr>
              <w:pStyle w:val="13"/>
              <w:spacing w:after="0" w:line="240" w:lineRule="auto"/>
              <w:ind w:left="0"/>
              <w:jc w:val="center"/>
              <w:outlineLvl w:val="0"/>
              <w:rPr>
                <w:rFonts w:ascii="Times New Roman" w:hAnsi="Times New Roman" w:cs="Times New Roman"/>
                <w:b/>
                <w:i/>
                <w:lang w:val="uk-UA"/>
              </w:rPr>
            </w:pPr>
            <w:r w:rsidRPr="005C690C">
              <w:rPr>
                <w:rFonts w:ascii="Times New Roman" w:hAnsi="Times New Roman" w:cs="Times New Roman"/>
                <w:b/>
                <w:i/>
                <w:lang w:val="uk-UA"/>
              </w:rPr>
              <w:t>Од. виміру</w:t>
            </w:r>
          </w:p>
        </w:tc>
        <w:tc>
          <w:tcPr>
            <w:tcW w:w="1056" w:type="dxa"/>
            <w:shd w:val="clear" w:color="auto" w:fill="auto"/>
          </w:tcPr>
          <w:p w:rsidR="001930D8" w:rsidRPr="005C690C" w:rsidRDefault="001930D8" w:rsidP="00DA7B66">
            <w:pPr>
              <w:pStyle w:val="13"/>
              <w:spacing w:after="0" w:line="240" w:lineRule="auto"/>
              <w:ind w:left="0"/>
              <w:jc w:val="center"/>
              <w:outlineLvl w:val="0"/>
              <w:rPr>
                <w:rFonts w:ascii="Times New Roman" w:hAnsi="Times New Roman" w:cs="Times New Roman"/>
                <w:b/>
                <w:i/>
                <w:lang w:val="uk-UA"/>
              </w:rPr>
            </w:pPr>
            <w:r w:rsidRPr="005C690C">
              <w:rPr>
                <w:rFonts w:ascii="Times New Roman" w:hAnsi="Times New Roman" w:cs="Times New Roman"/>
                <w:b/>
                <w:i/>
                <w:lang w:val="uk-UA"/>
              </w:rPr>
              <w:t>Кіль-кість</w:t>
            </w:r>
          </w:p>
        </w:tc>
        <w:tc>
          <w:tcPr>
            <w:tcW w:w="1159" w:type="dxa"/>
            <w:shd w:val="clear" w:color="auto" w:fill="auto"/>
          </w:tcPr>
          <w:p w:rsidR="001930D8" w:rsidRPr="005C690C" w:rsidRDefault="001930D8" w:rsidP="00DA7B66">
            <w:pPr>
              <w:pStyle w:val="13"/>
              <w:spacing w:after="0" w:line="240" w:lineRule="auto"/>
              <w:ind w:left="0"/>
              <w:jc w:val="center"/>
              <w:outlineLvl w:val="0"/>
              <w:rPr>
                <w:rFonts w:ascii="Times New Roman" w:hAnsi="Times New Roman" w:cs="Times New Roman"/>
                <w:b/>
                <w:i/>
                <w:lang w:val="uk-UA"/>
              </w:rPr>
            </w:pPr>
            <w:r w:rsidRPr="005C690C">
              <w:rPr>
                <w:rFonts w:ascii="Times New Roman" w:hAnsi="Times New Roman" w:cs="Times New Roman"/>
                <w:b/>
                <w:i/>
                <w:lang w:val="uk-UA"/>
              </w:rPr>
              <w:t>Ціна за одиницю без ПДВ</w:t>
            </w:r>
          </w:p>
        </w:tc>
        <w:tc>
          <w:tcPr>
            <w:tcW w:w="802" w:type="dxa"/>
            <w:shd w:val="clear" w:color="auto" w:fill="auto"/>
          </w:tcPr>
          <w:p w:rsidR="001930D8" w:rsidRPr="005C690C" w:rsidRDefault="001930D8" w:rsidP="00DA7B66">
            <w:pPr>
              <w:pStyle w:val="13"/>
              <w:spacing w:after="0" w:line="240" w:lineRule="auto"/>
              <w:ind w:left="0"/>
              <w:jc w:val="center"/>
              <w:outlineLvl w:val="0"/>
              <w:rPr>
                <w:rFonts w:ascii="Times New Roman" w:hAnsi="Times New Roman" w:cs="Times New Roman"/>
                <w:b/>
                <w:i/>
                <w:lang w:val="uk-UA"/>
              </w:rPr>
            </w:pPr>
            <w:r w:rsidRPr="005C690C">
              <w:rPr>
                <w:rFonts w:ascii="Times New Roman" w:hAnsi="Times New Roman" w:cs="Times New Roman"/>
                <w:b/>
                <w:i/>
                <w:lang w:val="uk-UA"/>
              </w:rPr>
              <w:t>ПДВ</w:t>
            </w:r>
          </w:p>
          <w:p w:rsidR="001930D8" w:rsidRPr="005C690C" w:rsidRDefault="001930D8" w:rsidP="00DA7B66">
            <w:pPr>
              <w:pStyle w:val="13"/>
              <w:spacing w:after="0" w:line="240" w:lineRule="auto"/>
              <w:ind w:left="0"/>
              <w:jc w:val="center"/>
              <w:outlineLvl w:val="0"/>
              <w:rPr>
                <w:rFonts w:ascii="Times New Roman" w:hAnsi="Times New Roman" w:cs="Times New Roman"/>
                <w:b/>
                <w:i/>
                <w:lang w:val="uk-UA"/>
              </w:rPr>
            </w:pPr>
          </w:p>
        </w:tc>
        <w:tc>
          <w:tcPr>
            <w:tcW w:w="1159" w:type="dxa"/>
            <w:shd w:val="clear" w:color="auto" w:fill="auto"/>
          </w:tcPr>
          <w:p w:rsidR="001930D8" w:rsidRPr="005C690C" w:rsidRDefault="001930D8" w:rsidP="00DA7B66">
            <w:pPr>
              <w:pStyle w:val="13"/>
              <w:spacing w:after="0" w:line="240" w:lineRule="auto"/>
              <w:ind w:left="0"/>
              <w:jc w:val="center"/>
              <w:outlineLvl w:val="0"/>
              <w:rPr>
                <w:rFonts w:ascii="Times New Roman" w:hAnsi="Times New Roman" w:cs="Times New Roman"/>
                <w:b/>
                <w:i/>
                <w:lang w:val="uk-UA"/>
              </w:rPr>
            </w:pPr>
            <w:r w:rsidRPr="005C690C">
              <w:rPr>
                <w:rFonts w:ascii="Times New Roman" w:hAnsi="Times New Roman" w:cs="Times New Roman"/>
                <w:b/>
                <w:i/>
                <w:lang w:val="uk-UA"/>
              </w:rPr>
              <w:t>Ціна за одиницю з ПДВ</w:t>
            </w:r>
          </w:p>
        </w:tc>
        <w:tc>
          <w:tcPr>
            <w:tcW w:w="1013" w:type="dxa"/>
            <w:shd w:val="clear" w:color="auto" w:fill="auto"/>
          </w:tcPr>
          <w:p w:rsidR="001930D8" w:rsidRPr="005C690C" w:rsidRDefault="001930D8" w:rsidP="00DA7B66">
            <w:pPr>
              <w:pStyle w:val="13"/>
              <w:spacing w:after="0" w:line="240" w:lineRule="auto"/>
              <w:ind w:left="0"/>
              <w:jc w:val="center"/>
              <w:outlineLvl w:val="0"/>
              <w:rPr>
                <w:rFonts w:ascii="Times New Roman" w:hAnsi="Times New Roman" w:cs="Times New Roman"/>
                <w:b/>
                <w:i/>
                <w:lang w:val="uk-UA"/>
              </w:rPr>
            </w:pPr>
            <w:r w:rsidRPr="005C690C">
              <w:rPr>
                <w:rFonts w:ascii="Times New Roman" w:hAnsi="Times New Roman" w:cs="Times New Roman"/>
                <w:b/>
                <w:i/>
                <w:lang w:val="uk-UA"/>
              </w:rPr>
              <w:t>Сума</w:t>
            </w:r>
          </w:p>
        </w:tc>
      </w:tr>
      <w:tr w:rsidR="001930D8" w:rsidRPr="005C690C" w:rsidTr="00DA7B66">
        <w:tc>
          <w:tcPr>
            <w:tcW w:w="601" w:type="dxa"/>
            <w:shd w:val="clear" w:color="auto" w:fill="auto"/>
          </w:tcPr>
          <w:p w:rsidR="001930D8" w:rsidRPr="005C690C" w:rsidRDefault="001930D8" w:rsidP="00DA7B66">
            <w:pPr>
              <w:pStyle w:val="13"/>
              <w:ind w:left="0"/>
              <w:jc w:val="center"/>
              <w:outlineLvl w:val="0"/>
              <w:rPr>
                <w:rFonts w:ascii="Times New Roman" w:hAnsi="Times New Roman" w:cs="Times New Roman"/>
                <w:sz w:val="24"/>
                <w:szCs w:val="24"/>
                <w:lang w:val="uk-UA"/>
              </w:rPr>
            </w:pPr>
            <w:r w:rsidRPr="005C690C">
              <w:rPr>
                <w:rFonts w:ascii="Times New Roman" w:hAnsi="Times New Roman" w:cs="Times New Roman"/>
                <w:sz w:val="24"/>
                <w:szCs w:val="24"/>
                <w:lang w:val="uk-UA"/>
              </w:rPr>
              <w:t>1</w:t>
            </w:r>
          </w:p>
        </w:tc>
        <w:tc>
          <w:tcPr>
            <w:tcW w:w="2899" w:type="dxa"/>
            <w:shd w:val="clear" w:color="auto" w:fill="auto"/>
          </w:tcPr>
          <w:p w:rsidR="001930D8" w:rsidRPr="005C690C" w:rsidRDefault="001930D8" w:rsidP="00DA7B66">
            <w:pPr>
              <w:shd w:val="clear" w:color="auto" w:fill="FFFFFF"/>
              <w:jc w:val="both"/>
              <w:textAlignment w:val="baseline"/>
            </w:pPr>
            <w:r w:rsidRPr="005C690C">
              <w:t>ДК 021: 2015: 09310000-5 – Електрична енергія (Електрична енергія)</w:t>
            </w:r>
          </w:p>
          <w:p w:rsidR="001930D8" w:rsidRPr="005C690C" w:rsidRDefault="001930D8" w:rsidP="00DA7B66">
            <w:pPr>
              <w:shd w:val="clear" w:color="auto" w:fill="FFFFFF"/>
              <w:jc w:val="both"/>
              <w:textAlignment w:val="baseline"/>
            </w:pPr>
          </w:p>
        </w:tc>
        <w:tc>
          <w:tcPr>
            <w:tcW w:w="1005" w:type="dxa"/>
            <w:shd w:val="clear" w:color="auto" w:fill="auto"/>
          </w:tcPr>
          <w:p w:rsidR="001930D8" w:rsidRPr="005C690C" w:rsidRDefault="001930D8" w:rsidP="00DA7B66">
            <w:pPr>
              <w:pStyle w:val="13"/>
              <w:spacing w:after="0" w:line="240" w:lineRule="auto"/>
              <w:ind w:left="0"/>
              <w:jc w:val="center"/>
              <w:outlineLvl w:val="0"/>
              <w:rPr>
                <w:rFonts w:ascii="Times New Roman" w:hAnsi="Times New Roman" w:cs="Times New Roman"/>
                <w:sz w:val="24"/>
                <w:szCs w:val="24"/>
                <w:lang w:val="uk-UA"/>
              </w:rPr>
            </w:pPr>
            <w:r w:rsidRPr="005C690C">
              <w:rPr>
                <w:rFonts w:ascii="Times New Roman" w:hAnsi="Times New Roman" w:cs="Times New Roman"/>
                <w:sz w:val="24"/>
                <w:szCs w:val="24"/>
                <w:lang w:val="uk-UA"/>
              </w:rPr>
              <w:t>кВт-год</w:t>
            </w:r>
          </w:p>
        </w:tc>
        <w:tc>
          <w:tcPr>
            <w:tcW w:w="1056" w:type="dxa"/>
            <w:shd w:val="clear" w:color="auto" w:fill="auto"/>
          </w:tcPr>
          <w:p w:rsidR="001930D8" w:rsidRPr="00EE6FF3" w:rsidRDefault="00EE6FF3" w:rsidP="00DA7B66">
            <w:pPr>
              <w:rPr>
                <w:highlight w:val="yellow"/>
              </w:rPr>
            </w:pPr>
            <w:r w:rsidRPr="00EE6FF3">
              <w:t>995198</w:t>
            </w:r>
          </w:p>
        </w:tc>
        <w:tc>
          <w:tcPr>
            <w:tcW w:w="1159" w:type="dxa"/>
            <w:shd w:val="clear" w:color="auto" w:fill="auto"/>
          </w:tcPr>
          <w:p w:rsidR="001930D8" w:rsidRPr="005C690C" w:rsidRDefault="001930D8" w:rsidP="00DA7B66">
            <w:pPr>
              <w:pStyle w:val="13"/>
              <w:ind w:left="0"/>
              <w:jc w:val="center"/>
              <w:outlineLvl w:val="0"/>
              <w:rPr>
                <w:rFonts w:ascii="Times New Roman" w:hAnsi="Times New Roman" w:cs="Times New Roman"/>
                <w:sz w:val="24"/>
                <w:szCs w:val="24"/>
                <w:lang w:val="uk-UA"/>
              </w:rPr>
            </w:pPr>
          </w:p>
        </w:tc>
        <w:tc>
          <w:tcPr>
            <w:tcW w:w="802" w:type="dxa"/>
            <w:shd w:val="clear" w:color="auto" w:fill="auto"/>
          </w:tcPr>
          <w:p w:rsidR="001930D8" w:rsidRPr="005C690C" w:rsidRDefault="001930D8" w:rsidP="00DA7B66">
            <w:pPr>
              <w:pStyle w:val="13"/>
              <w:ind w:left="0"/>
              <w:jc w:val="center"/>
              <w:outlineLvl w:val="0"/>
              <w:rPr>
                <w:rFonts w:ascii="Times New Roman" w:hAnsi="Times New Roman" w:cs="Times New Roman"/>
                <w:sz w:val="24"/>
                <w:szCs w:val="24"/>
                <w:lang w:val="uk-UA"/>
              </w:rPr>
            </w:pPr>
          </w:p>
        </w:tc>
        <w:tc>
          <w:tcPr>
            <w:tcW w:w="1159" w:type="dxa"/>
            <w:shd w:val="clear" w:color="auto" w:fill="auto"/>
          </w:tcPr>
          <w:p w:rsidR="001930D8" w:rsidRPr="005C690C" w:rsidRDefault="001930D8" w:rsidP="00DA7B66">
            <w:pPr>
              <w:pStyle w:val="13"/>
              <w:ind w:left="0"/>
              <w:jc w:val="center"/>
              <w:outlineLvl w:val="0"/>
              <w:rPr>
                <w:rFonts w:ascii="Times New Roman" w:hAnsi="Times New Roman" w:cs="Times New Roman"/>
                <w:sz w:val="24"/>
                <w:szCs w:val="24"/>
                <w:lang w:val="uk-UA"/>
              </w:rPr>
            </w:pPr>
          </w:p>
        </w:tc>
        <w:tc>
          <w:tcPr>
            <w:tcW w:w="1013" w:type="dxa"/>
            <w:shd w:val="clear" w:color="auto" w:fill="auto"/>
          </w:tcPr>
          <w:p w:rsidR="001930D8" w:rsidRPr="005C690C" w:rsidRDefault="001930D8" w:rsidP="00DA7B66">
            <w:pPr>
              <w:pStyle w:val="13"/>
              <w:ind w:left="0"/>
              <w:jc w:val="center"/>
              <w:outlineLvl w:val="0"/>
              <w:rPr>
                <w:rFonts w:ascii="Times New Roman" w:hAnsi="Times New Roman" w:cs="Times New Roman"/>
                <w:sz w:val="24"/>
                <w:szCs w:val="24"/>
                <w:lang w:val="uk-UA"/>
              </w:rPr>
            </w:pPr>
          </w:p>
        </w:tc>
      </w:tr>
      <w:tr w:rsidR="001930D8" w:rsidRPr="005C690C" w:rsidTr="00DA7B66">
        <w:tc>
          <w:tcPr>
            <w:tcW w:w="601" w:type="dxa"/>
            <w:shd w:val="clear" w:color="auto" w:fill="auto"/>
          </w:tcPr>
          <w:p w:rsidR="001930D8" w:rsidRPr="005C690C" w:rsidRDefault="001930D8" w:rsidP="00DA7B66">
            <w:pPr>
              <w:pStyle w:val="13"/>
              <w:ind w:left="0"/>
              <w:jc w:val="center"/>
              <w:outlineLvl w:val="0"/>
              <w:rPr>
                <w:rFonts w:ascii="Times New Roman" w:hAnsi="Times New Roman" w:cs="Times New Roman"/>
                <w:sz w:val="24"/>
                <w:szCs w:val="24"/>
                <w:lang w:val="uk-UA"/>
              </w:rPr>
            </w:pPr>
          </w:p>
        </w:tc>
        <w:tc>
          <w:tcPr>
            <w:tcW w:w="2899" w:type="dxa"/>
            <w:shd w:val="clear" w:color="auto" w:fill="auto"/>
          </w:tcPr>
          <w:p w:rsidR="001930D8" w:rsidRPr="005C690C" w:rsidRDefault="001930D8" w:rsidP="00DA7B66">
            <w:pPr>
              <w:pStyle w:val="13"/>
              <w:spacing w:after="0" w:line="240" w:lineRule="auto"/>
              <w:ind w:left="0"/>
              <w:outlineLvl w:val="0"/>
              <w:rPr>
                <w:rFonts w:ascii="Times New Roman" w:hAnsi="Times New Roman" w:cs="Times New Roman"/>
                <w:b/>
                <w:sz w:val="24"/>
                <w:szCs w:val="24"/>
                <w:lang w:val="uk-UA"/>
              </w:rPr>
            </w:pPr>
            <w:r>
              <w:rPr>
                <w:rFonts w:ascii="Times New Roman" w:hAnsi="Times New Roman" w:cs="Times New Roman"/>
                <w:b/>
                <w:sz w:val="24"/>
                <w:szCs w:val="24"/>
                <w:lang w:val="uk-UA"/>
              </w:rPr>
              <w:t>Всього</w:t>
            </w:r>
            <w:r w:rsidRPr="005C690C">
              <w:rPr>
                <w:rFonts w:ascii="Times New Roman" w:hAnsi="Times New Roman" w:cs="Times New Roman"/>
                <w:b/>
                <w:sz w:val="24"/>
                <w:szCs w:val="24"/>
                <w:lang w:val="uk-UA"/>
              </w:rPr>
              <w:t>:</w:t>
            </w:r>
          </w:p>
        </w:tc>
        <w:tc>
          <w:tcPr>
            <w:tcW w:w="1005" w:type="dxa"/>
            <w:shd w:val="clear" w:color="auto" w:fill="auto"/>
          </w:tcPr>
          <w:p w:rsidR="001930D8" w:rsidRPr="005C690C" w:rsidRDefault="001930D8" w:rsidP="00DA7B66">
            <w:pPr>
              <w:pStyle w:val="13"/>
              <w:ind w:left="0"/>
              <w:jc w:val="center"/>
              <w:outlineLvl w:val="0"/>
              <w:rPr>
                <w:rFonts w:ascii="Times New Roman" w:hAnsi="Times New Roman" w:cs="Times New Roman"/>
                <w:sz w:val="24"/>
                <w:szCs w:val="24"/>
                <w:lang w:val="uk-UA"/>
              </w:rPr>
            </w:pPr>
          </w:p>
        </w:tc>
        <w:tc>
          <w:tcPr>
            <w:tcW w:w="1056" w:type="dxa"/>
            <w:shd w:val="clear" w:color="auto" w:fill="auto"/>
          </w:tcPr>
          <w:p w:rsidR="001930D8" w:rsidRPr="005C690C" w:rsidRDefault="001930D8" w:rsidP="00DA7B66"/>
        </w:tc>
        <w:tc>
          <w:tcPr>
            <w:tcW w:w="1159" w:type="dxa"/>
            <w:shd w:val="clear" w:color="auto" w:fill="auto"/>
          </w:tcPr>
          <w:p w:rsidR="001930D8" w:rsidRPr="005C690C" w:rsidRDefault="001930D8" w:rsidP="00DA7B66">
            <w:pPr>
              <w:pStyle w:val="13"/>
              <w:ind w:left="0"/>
              <w:jc w:val="center"/>
              <w:outlineLvl w:val="0"/>
              <w:rPr>
                <w:rFonts w:ascii="Times New Roman" w:hAnsi="Times New Roman" w:cs="Times New Roman"/>
                <w:sz w:val="24"/>
                <w:szCs w:val="24"/>
                <w:lang w:val="uk-UA"/>
              </w:rPr>
            </w:pPr>
          </w:p>
        </w:tc>
        <w:tc>
          <w:tcPr>
            <w:tcW w:w="802" w:type="dxa"/>
            <w:shd w:val="clear" w:color="auto" w:fill="auto"/>
          </w:tcPr>
          <w:p w:rsidR="001930D8" w:rsidRPr="005C690C" w:rsidRDefault="001930D8" w:rsidP="00DA7B66">
            <w:pPr>
              <w:pStyle w:val="13"/>
              <w:ind w:left="0"/>
              <w:jc w:val="center"/>
              <w:outlineLvl w:val="0"/>
              <w:rPr>
                <w:rFonts w:ascii="Times New Roman" w:hAnsi="Times New Roman" w:cs="Times New Roman"/>
                <w:sz w:val="24"/>
                <w:szCs w:val="24"/>
                <w:lang w:val="uk-UA"/>
              </w:rPr>
            </w:pPr>
          </w:p>
        </w:tc>
        <w:tc>
          <w:tcPr>
            <w:tcW w:w="1159" w:type="dxa"/>
            <w:shd w:val="clear" w:color="auto" w:fill="auto"/>
          </w:tcPr>
          <w:p w:rsidR="001930D8" w:rsidRPr="005C690C" w:rsidRDefault="001930D8" w:rsidP="00DA7B66">
            <w:pPr>
              <w:pStyle w:val="13"/>
              <w:ind w:left="0"/>
              <w:jc w:val="center"/>
              <w:outlineLvl w:val="0"/>
              <w:rPr>
                <w:rFonts w:ascii="Times New Roman" w:hAnsi="Times New Roman" w:cs="Times New Roman"/>
                <w:sz w:val="24"/>
                <w:szCs w:val="24"/>
                <w:lang w:val="uk-UA"/>
              </w:rPr>
            </w:pPr>
          </w:p>
        </w:tc>
        <w:tc>
          <w:tcPr>
            <w:tcW w:w="1013" w:type="dxa"/>
            <w:shd w:val="clear" w:color="auto" w:fill="auto"/>
          </w:tcPr>
          <w:p w:rsidR="001930D8" w:rsidRPr="005C690C" w:rsidRDefault="001930D8" w:rsidP="00DA7B66">
            <w:pPr>
              <w:pStyle w:val="13"/>
              <w:ind w:left="0"/>
              <w:jc w:val="center"/>
              <w:outlineLvl w:val="0"/>
              <w:rPr>
                <w:rFonts w:ascii="Times New Roman" w:hAnsi="Times New Roman" w:cs="Times New Roman"/>
                <w:sz w:val="24"/>
                <w:szCs w:val="24"/>
                <w:lang w:val="uk-UA"/>
              </w:rPr>
            </w:pPr>
          </w:p>
        </w:tc>
      </w:tr>
    </w:tbl>
    <w:p w:rsidR="001930D8" w:rsidRPr="005C690C" w:rsidRDefault="001930D8" w:rsidP="001930D8">
      <w:pPr>
        <w:ind w:left="142" w:right="134" w:firstLine="348"/>
        <w:jc w:val="both"/>
      </w:pPr>
    </w:p>
    <w:p w:rsidR="001930D8" w:rsidRPr="005C690C" w:rsidRDefault="001930D8" w:rsidP="001930D8">
      <w:pPr>
        <w:ind w:left="142" w:right="134" w:firstLine="348"/>
        <w:jc w:val="both"/>
      </w:pPr>
    </w:p>
    <w:p w:rsidR="001930D8" w:rsidRPr="005C690C" w:rsidRDefault="001930D8" w:rsidP="001930D8">
      <w:pPr>
        <w:ind w:left="142" w:right="134" w:firstLine="348"/>
        <w:jc w:val="both"/>
      </w:pPr>
    </w:p>
    <w:p w:rsidR="00EA4BB5" w:rsidRDefault="00EA4BB5" w:rsidP="00B36B73">
      <w:pPr>
        <w:ind w:left="142" w:right="134" w:firstLine="5529"/>
        <w:jc w:val="right"/>
      </w:pPr>
    </w:p>
    <w:p w:rsidR="001930D8" w:rsidRDefault="001930D8" w:rsidP="00B36B73">
      <w:pPr>
        <w:ind w:left="142" w:right="134" w:firstLine="5529"/>
        <w:jc w:val="right"/>
      </w:pPr>
    </w:p>
    <w:p w:rsidR="00553D54" w:rsidRPr="005C690C" w:rsidRDefault="00553D54" w:rsidP="00553D54">
      <w:pPr>
        <w:ind w:left="142" w:right="134" w:firstLine="348"/>
        <w:jc w:val="both"/>
        <w:rPr>
          <w:b/>
          <w:bCs/>
        </w:rPr>
      </w:pPr>
      <w:r w:rsidRPr="005C690C">
        <w:rPr>
          <w:b/>
          <w:bCs/>
        </w:rPr>
        <w:t>Споживач</w:t>
      </w:r>
      <w:r w:rsidRPr="005C690C">
        <w:rPr>
          <w:b/>
          <w:bCs/>
        </w:rPr>
        <w:tab/>
        <w:t xml:space="preserve">                                                                               Постачальник</w:t>
      </w:r>
    </w:p>
    <w:p w:rsidR="00553D54" w:rsidRPr="001930D8" w:rsidRDefault="00553D54" w:rsidP="00553D54">
      <w:pPr>
        <w:rPr>
          <w:rStyle w:val="2Exact"/>
          <w:b w:val="0"/>
          <w:bCs w:val="0"/>
          <w:sz w:val="24"/>
          <w:szCs w:val="24"/>
        </w:rPr>
      </w:pPr>
      <w:r w:rsidRPr="001930D8">
        <w:rPr>
          <w:rStyle w:val="2Exact"/>
          <w:b w:val="0"/>
          <w:bCs w:val="0"/>
          <w:sz w:val="24"/>
          <w:szCs w:val="24"/>
        </w:rPr>
        <w:t xml:space="preserve">КНП «Херсонська міська клінічна лікарня </w:t>
      </w:r>
    </w:p>
    <w:p w:rsidR="00553D54" w:rsidRPr="001930D8" w:rsidRDefault="00553D54" w:rsidP="00553D54">
      <w:pPr>
        <w:rPr>
          <w:rStyle w:val="2Exact"/>
          <w:b w:val="0"/>
          <w:bCs w:val="0"/>
          <w:sz w:val="24"/>
          <w:szCs w:val="24"/>
        </w:rPr>
      </w:pPr>
      <w:r w:rsidRPr="001930D8">
        <w:rPr>
          <w:rStyle w:val="2Exact"/>
          <w:b w:val="0"/>
          <w:bCs w:val="0"/>
          <w:sz w:val="24"/>
          <w:szCs w:val="24"/>
        </w:rPr>
        <w:t xml:space="preserve">  імені Афанасія і Ольги </w:t>
      </w:r>
      <w:proofErr w:type="spellStart"/>
      <w:r w:rsidRPr="001930D8">
        <w:rPr>
          <w:rStyle w:val="2Exact"/>
          <w:b w:val="0"/>
          <w:bCs w:val="0"/>
          <w:sz w:val="24"/>
          <w:szCs w:val="24"/>
        </w:rPr>
        <w:t>Тропіних</w:t>
      </w:r>
      <w:proofErr w:type="spellEnd"/>
      <w:r w:rsidRPr="001930D8">
        <w:rPr>
          <w:rStyle w:val="2Exact"/>
          <w:b w:val="0"/>
          <w:bCs w:val="0"/>
          <w:sz w:val="24"/>
          <w:szCs w:val="24"/>
        </w:rPr>
        <w:t>»</w:t>
      </w:r>
    </w:p>
    <w:p w:rsidR="00553D54" w:rsidRPr="001930D8" w:rsidRDefault="00553D54" w:rsidP="00553D54">
      <w:pPr>
        <w:rPr>
          <w:b/>
          <w:highlight w:val="yellow"/>
        </w:rPr>
      </w:pPr>
      <w:r w:rsidRPr="001930D8">
        <w:rPr>
          <w:rStyle w:val="2Exact"/>
          <w:b w:val="0"/>
          <w:sz w:val="24"/>
          <w:szCs w:val="24"/>
        </w:rPr>
        <w:t xml:space="preserve">  Херсонської міської ради</w:t>
      </w:r>
    </w:p>
    <w:p w:rsidR="00553D54" w:rsidRPr="005C690C" w:rsidRDefault="00553D54" w:rsidP="00553D54">
      <w:pPr>
        <w:ind w:left="-3935" w:firstLine="3935"/>
        <w:rPr>
          <w:highlight w:val="yellow"/>
        </w:rPr>
      </w:pPr>
    </w:p>
    <w:p w:rsidR="00553D54" w:rsidRPr="005C690C" w:rsidRDefault="00553D54" w:rsidP="00553D54">
      <w:pPr>
        <w:pStyle w:val="4"/>
        <w:shd w:val="clear" w:color="auto" w:fill="auto"/>
        <w:spacing w:after="0" w:line="240" w:lineRule="auto"/>
        <w:rPr>
          <w:rStyle w:val="4Exact"/>
          <w:b/>
          <w:spacing w:val="0"/>
          <w:sz w:val="26"/>
          <w:szCs w:val="26"/>
        </w:rPr>
      </w:pPr>
    </w:p>
    <w:p w:rsidR="00553D54" w:rsidRDefault="00553D54" w:rsidP="00553D54">
      <w:pPr>
        <w:pStyle w:val="4"/>
        <w:shd w:val="clear" w:color="auto" w:fill="auto"/>
        <w:spacing w:after="0" w:line="240" w:lineRule="auto"/>
        <w:rPr>
          <w:rStyle w:val="4Exact"/>
          <w:rFonts w:ascii="Times New Roman" w:hAnsi="Times New Roman" w:cs="Times New Roman"/>
          <w:sz w:val="24"/>
          <w:szCs w:val="24"/>
          <w:lang w:eastAsia="uk-UA"/>
        </w:rPr>
      </w:pPr>
      <w:r w:rsidRPr="001930D8">
        <w:rPr>
          <w:rStyle w:val="4Exact"/>
          <w:rFonts w:ascii="Times New Roman" w:hAnsi="Times New Roman" w:cs="Times New Roman"/>
          <w:sz w:val="24"/>
          <w:szCs w:val="24"/>
          <w:lang w:eastAsia="uk-UA"/>
        </w:rPr>
        <w:t>Генеральний директор</w:t>
      </w:r>
    </w:p>
    <w:p w:rsidR="00553D54" w:rsidRPr="001930D8" w:rsidRDefault="00553D54" w:rsidP="00553D54">
      <w:pPr>
        <w:pStyle w:val="4"/>
        <w:shd w:val="clear" w:color="auto" w:fill="auto"/>
        <w:spacing w:after="0" w:line="240" w:lineRule="auto"/>
        <w:rPr>
          <w:rStyle w:val="4Exact"/>
          <w:rFonts w:ascii="Times New Roman" w:hAnsi="Times New Roman" w:cs="Times New Roman"/>
          <w:sz w:val="24"/>
          <w:szCs w:val="24"/>
          <w:lang w:eastAsia="uk-UA"/>
        </w:rPr>
      </w:pPr>
    </w:p>
    <w:p w:rsidR="00553D54" w:rsidRPr="001930D8" w:rsidRDefault="00553D54" w:rsidP="00553D54">
      <w:pPr>
        <w:ind w:left="-3935" w:firstLine="3935"/>
        <w:rPr>
          <w:highlight w:val="yellow"/>
        </w:rPr>
      </w:pPr>
      <w:r w:rsidRPr="001930D8">
        <w:rPr>
          <w:rStyle w:val="4Exact"/>
          <w:sz w:val="24"/>
          <w:szCs w:val="24"/>
        </w:rPr>
        <w:t>_________________ Л.Т.</w:t>
      </w:r>
      <w:proofErr w:type="spellStart"/>
      <w:r w:rsidRPr="001930D8">
        <w:rPr>
          <w:rStyle w:val="4Exact"/>
          <w:sz w:val="24"/>
          <w:szCs w:val="24"/>
        </w:rPr>
        <w:t>Ремига</w:t>
      </w:r>
      <w:proofErr w:type="spellEnd"/>
    </w:p>
    <w:p w:rsidR="001930D8" w:rsidRDefault="001930D8" w:rsidP="00B36B73">
      <w:pPr>
        <w:ind w:left="142" w:right="134" w:firstLine="5529"/>
        <w:jc w:val="right"/>
      </w:pPr>
    </w:p>
    <w:p w:rsidR="001930D8" w:rsidRDefault="001930D8" w:rsidP="00B36B73">
      <w:pPr>
        <w:ind w:left="142" w:right="134" w:firstLine="5529"/>
        <w:jc w:val="right"/>
      </w:pPr>
    </w:p>
    <w:p w:rsidR="001930D8" w:rsidRDefault="001930D8" w:rsidP="00B36B73">
      <w:pPr>
        <w:ind w:left="142" w:right="134" w:firstLine="5529"/>
        <w:jc w:val="right"/>
      </w:pPr>
    </w:p>
    <w:p w:rsidR="001930D8" w:rsidRDefault="001930D8" w:rsidP="00B36B73">
      <w:pPr>
        <w:ind w:left="142" w:right="134" w:firstLine="5529"/>
        <w:jc w:val="right"/>
      </w:pPr>
    </w:p>
    <w:p w:rsidR="001930D8" w:rsidRDefault="001930D8" w:rsidP="00B36B73">
      <w:pPr>
        <w:ind w:left="142" w:right="134" w:firstLine="5529"/>
        <w:jc w:val="right"/>
      </w:pPr>
    </w:p>
    <w:p w:rsidR="001930D8" w:rsidRDefault="001930D8" w:rsidP="00B36B73">
      <w:pPr>
        <w:ind w:left="142" w:right="134" w:firstLine="5529"/>
        <w:jc w:val="right"/>
      </w:pPr>
    </w:p>
    <w:p w:rsidR="001930D8" w:rsidRDefault="001930D8" w:rsidP="00B36B73">
      <w:pPr>
        <w:ind w:left="142" w:right="134" w:firstLine="5529"/>
        <w:jc w:val="right"/>
      </w:pPr>
    </w:p>
    <w:p w:rsidR="001930D8" w:rsidRDefault="001930D8" w:rsidP="00B36B73">
      <w:pPr>
        <w:ind w:left="142" w:right="134" w:firstLine="5529"/>
        <w:jc w:val="right"/>
      </w:pPr>
    </w:p>
    <w:p w:rsidR="001930D8" w:rsidRDefault="001930D8" w:rsidP="00B36B73">
      <w:pPr>
        <w:ind w:left="142" w:right="134" w:firstLine="5529"/>
        <w:jc w:val="right"/>
      </w:pPr>
    </w:p>
    <w:p w:rsidR="001930D8" w:rsidRDefault="001930D8" w:rsidP="00B36B73">
      <w:pPr>
        <w:ind w:left="142" w:right="134" w:firstLine="5529"/>
        <w:jc w:val="right"/>
      </w:pPr>
    </w:p>
    <w:p w:rsidR="00DA7B66" w:rsidRDefault="00B36B73" w:rsidP="001930D8">
      <w:pPr>
        <w:ind w:left="142" w:right="134" w:firstLine="348"/>
        <w:jc w:val="right"/>
        <w:rPr>
          <w:lang w:val="ru-RU"/>
        </w:rPr>
      </w:pPr>
      <w:r>
        <w:tab/>
      </w:r>
      <w:r>
        <w:tab/>
      </w:r>
      <w:r>
        <w:tab/>
      </w:r>
      <w:r>
        <w:tab/>
      </w:r>
      <w:r>
        <w:tab/>
      </w:r>
      <w:r>
        <w:tab/>
      </w:r>
    </w:p>
    <w:p w:rsidR="00DA7B66" w:rsidRDefault="00DA7B66" w:rsidP="00300505">
      <w:pPr>
        <w:ind w:right="134"/>
        <w:rPr>
          <w:lang w:val="ru-RU"/>
        </w:rPr>
      </w:pPr>
    </w:p>
    <w:p w:rsidR="00DA7B66" w:rsidRDefault="00DA7B66" w:rsidP="001930D8">
      <w:pPr>
        <w:ind w:left="142" w:right="134" w:firstLine="348"/>
        <w:jc w:val="right"/>
        <w:rPr>
          <w:lang w:val="ru-RU"/>
        </w:rPr>
      </w:pPr>
    </w:p>
    <w:p w:rsidR="00DA7B66" w:rsidRDefault="00DA7B66" w:rsidP="001930D8">
      <w:pPr>
        <w:ind w:left="142" w:right="134" w:firstLine="348"/>
        <w:jc w:val="right"/>
        <w:rPr>
          <w:lang w:val="ru-RU"/>
        </w:rPr>
      </w:pPr>
    </w:p>
    <w:p w:rsidR="00DA7B66" w:rsidRDefault="00DA7B66" w:rsidP="001930D8">
      <w:pPr>
        <w:ind w:left="142" w:right="134" w:firstLine="348"/>
        <w:jc w:val="right"/>
        <w:rPr>
          <w:lang w:val="ru-RU"/>
        </w:rPr>
      </w:pPr>
    </w:p>
    <w:p w:rsidR="00DA7B66" w:rsidRDefault="00DA7B66" w:rsidP="001930D8">
      <w:pPr>
        <w:ind w:left="142" w:right="134" w:firstLine="348"/>
        <w:jc w:val="right"/>
        <w:rPr>
          <w:lang w:val="ru-RU"/>
        </w:rPr>
      </w:pPr>
    </w:p>
    <w:p w:rsidR="00EC23A1" w:rsidRDefault="00EC23A1" w:rsidP="001930D8">
      <w:pPr>
        <w:ind w:left="142" w:right="134" w:firstLine="348"/>
        <w:jc w:val="right"/>
        <w:rPr>
          <w:lang w:val="ru-RU"/>
        </w:rPr>
      </w:pPr>
    </w:p>
    <w:p w:rsidR="00EC23A1" w:rsidRDefault="00EC23A1" w:rsidP="001930D8">
      <w:pPr>
        <w:ind w:left="142" w:right="134" w:firstLine="348"/>
        <w:jc w:val="right"/>
        <w:rPr>
          <w:lang w:val="ru-RU"/>
        </w:rPr>
      </w:pPr>
    </w:p>
    <w:p w:rsidR="00EC23A1" w:rsidRDefault="00EC23A1" w:rsidP="001930D8">
      <w:pPr>
        <w:ind w:left="142" w:right="134" w:firstLine="348"/>
        <w:jc w:val="right"/>
        <w:rPr>
          <w:lang w:val="ru-RU"/>
        </w:rPr>
      </w:pPr>
    </w:p>
    <w:p w:rsidR="00EC23A1" w:rsidRDefault="00EC23A1" w:rsidP="001930D8">
      <w:pPr>
        <w:ind w:left="142" w:right="134" w:firstLine="348"/>
        <w:jc w:val="right"/>
        <w:rPr>
          <w:lang w:val="ru-RU"/>
        </w:rPr>
      </w:pPr>
      <w:bookmarkStart w:id="1" w:name="_GoBack"/>
      <w:bookmarkEnd w:id="1"/>
    </w:p>
    <w:p w:rsidR="00DA7B66" w:rsidRDefault="00DA7B66" w:rsidP="001930D8">
      <w:pPr>
        <w:ind w:left="142" w:right="134" w:firstLine="348"/>
        <w:jc w:val="right"/>
        <w:rPr>
          <w:lang w:val="ru-RU"/>
        </w:rPr>
      </w:pPr>
    </w:p>
    <w:p w:rsidR="001930D8" w:rsidRPr="005C690C" w:rsidRDefault="004700F7" w:rsidP="001930D8">
      <w:pPr>
        <w:ind w:left="142" w:right="134" w:firstLine="348"/>
        <w:jc w:val="right"/>
      </w:pPr>
      <w:r>
        <w:t>Додаток 5</w:t>
      </w:r>
      <w:r w:rsidR="001930D8" w:rsidRPr="005C690C">
        <w:t xml:space="preserve"> до </w:t>
      </w:r>
    </w:p>
    <w:p w:rsidR="001930D8" w:rsidRPr="005C690C" w:rsidRDefault="001930D8" w:rsidP="001930D8">
      <w:pPr>
        <w:ind w:left="6372"/>
        <w:jc w:val="right"/>
      </w:pPr>
      <w:r w:rsidRPr="005C690C">
        <w:t>Договору про постачання</w:t>
      </w:r>
    </w:p>
    <w:p w:rsidR="001930D8" w:rsidRPr="005C690C" w:rsidRDefault="001930D8" w:rsidP="001930D8">
      <w:pPr>
        <w:ind w:left="6372"/>
        <w:jc w:val="right"/>
      </w:pPr>
      <w:r w:rsidRPr="005C690C">
        <w:t>електричної енергії споживачу</w:t>
      </w:r>
    </w:p>
    <w:p w:rsidR="001930D8" w:rsidRPr="005C690C" w:rsidRDefault="001930D8" w:rsidP="001930D8">
      <w:pPr>
        <w:ind w:left="142" w:right="134" w:firstLine="348"/>
        <w:jc w:val="both"/>
      </w:pPr>
    </w:p>
    <w:p w:rsidR="001930D8" w:rsidRPr="005C690C" w:rsidRDefault="001930D8" w:rsidP="001930D8">
      <w:pPr>
        <w:ind w:right="-1" w:firstLine="709"/>
        <w:jc w:val="center"/>
      </w:pPr>
      <w:r w:rsidRPr="005C690C">
        <w:t>Порядок зміни умов договору та ціни (тарифу)</w:t>
      </w:r>
    </w:p>
    <w:p w:rsidR="001930D8" w:rsidRPr="005C690C" w:rsidRDefault="001930D8" w:rsidP="001930D8">
      <w:pPr>
        <w:ind w:right="-1" w:firstLine="709"/>
        <w:jc w:val="center"/>
      </w:pPr>
      <w:r w:rsidRPr="005C690C">
        <w:t>на електричну енергію за вільними цінами</w:t>
      </w:r>
    </w:p>
    <w:p w:rsidR="001930D8" w:rsidRPr="005C690C" w:rsidRDefault="001930D8" w:rsidP="001930D8">
      <w:pPr>
        <w:jc w:val="center"/>
      </w:pPr>
    </w:p>
    <w:p w:rsidR="001930D8" w:rsidRPr="005C690C" w:rsidRDefault="001930D8" w:rsidP="001930D8">
      <w:pPr>
        <w:ind w:firstLine="709"/>
        <w:jc w:val="both"/>
      </w:pPr>
      <w:r w:rsidRPr="005C690C">
        <w:t>1. Умови договору можуть змінюватись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від 25.12.2015 № 922-VIII (в редакції Закону України від 19.09.2019 № 114</w:t>
      </w:r>
      <w:r w:rsidR="00A34E57">
        <w:t>-IX) (зі змінами) (далі – Закон</w:t>
      </w:r>
      <w:r w:rsidR="00B22096">
        <w:t>)</w:t>
      </w:r>
      <w:r w:rsidR="00A34E57">
        <w:t xml:space="preserve">, а також  </w:t>
      </w:r>
      <w:r w:rsidR="00A34E57" w:rsidRPr="00E167A1">
        <w:rPr>
          <w:bC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662E">
        <w:rPr>
          <w:bCs/>
        </w:rPr>
        <w:t>,</w:t>
      </w:r>
      <w:r w:rsidR="00A34E57" w:rsidRPr="00E167A1">
        <w:rPr>
          <w:bCs/>
        </w:rPr>
        <w:t xml:space="preserve"> затверджених постановою Кабінету Міністрів України від 12 жовтня 2022 р. № 1178</w:t>
      </w:r>
      <w:r w:rsidRPr="005C690C">
        <w:t>.</w:t>
      </w:r>
    </w:p>
    <w:p w:rsidR="001930D8" w:rsidRPr="005C690C" w:rsidRDefault="001930D8" w:rsidP="001930D8">
      <w:pPr>
        <w:ind w:firstLine="709"/>
        <w:jc w:val="both"/>
      </w:pPr>
      <w:r w:rsidRPr="005C690C">
        <w:t>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1930D8" w:rsidRPr="005C690C" w:rsidRDefault="001930D8" w:rsidP="001930D8">
      <w:pPr>
        <w:ind w:firstLine="709"/>
        <w:jc w:val="both"/>
      </w:pPr>
      <w:r w:rsidRPr="005C690C">
        <w:t>2.1. Проект Додаткової угоди про зміну умов Договору.</w:t>
      </w:r>
    </w:p>
    <w:p w:rsidR="001930D8" w:rsidRPr="005C690C" w:rsidRDefault="001930D8" w:rsidP="001930D8">
      <w:pPr>
        <w:ind w:firstLine="709"/>
        <w:jc w:val="both"/>
      </w:pPr>
      <w:r w:rsidRPr="005C690C">
        <w:t>2.2. Документальне підтвердження підстав для зміни умов Договору у випадках, передбачених цим Додатком.</w:t>
      </w:r>
    </w:p>
    <w:p w:rsidR="001930D8" w:rsidRPr="005C690C" w:rsidRDefault="001930D8" w:rsidP="001930D8">
      <w:pPr>
        <w:ind w:firstLine="709"/>
        <w:jc w:val="both"/>
      </w:pPr>
      <w:r w:rsidRPr="005C690C">
        <w:t>3. Сторона, яка одержала пропозицію про зміну Договору, у 20-денний строк після одержання пропозиції повідомляє другій Стороні про результати її розгляду.</w:t>
      </w:r>
    </w:p>
    <w:p w:rsidR="001930D8" w:rsidRPr="005C690C" w:rsidRDefault="001930D8" w:rsidP="001930D8">
      <w:pPr>
        <w:ind w:firstLine="709"/>
        <w:jc w:val="both"/>
      </w:pPr>
      <w:r w:rsidRPr="005C690C">
        <w:t>4. Зміну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1930D8" w:rsidRPr="005C690C" w:rsidRDefault="001930D8" w:rsidP="001930D8">
      <w:pPr>
        <w:ind w:firstLine="709"/>
        <w:jc w:val="both"/>
      </w:pPr>
      <w:r w:rsidRPr="005C690C">
        <w:t>5. У разі якщо Сторони не досягли згоди щодо зміни Договору або в разі неодержання відповіді у встановлений строк, заінтересована Сторона має право ініціювати процедуру дострокового розірвання Договору або зміни Договору в судовому порядку відповідно до статті 652 Цивільного кодексу України.</w:t>
      </w:r>
    </w:p>
    <w:p w:rsidR="001930D8" w:rsidRPr="005C690C" w:rsidRDefault="004F3360" w:rsidP="001930D8">
      <w:pPr>
        <w:pStyle w:val="rvps2"/>
        <w:shd w:val="clear" w:color="auto" w:fill="FFFFFF"/>
        <w:spacing w:before="0" w:beforeAutospacing="0" w:after="0" w:afterAutospacing="0"/>
        <w:ind w:firstLine="601"/>
        <w:jc w:val="both"/>
      </w:pPr>
      <w:r>
        <w:t>6. І</w:t>
      </w:r>
      <w:r w:rsidR="001930D8" w:rsidRPr="005C690C">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97BC7" w:rsidRPr="00C708CE" w:rsidRDefault="00797BC7" w:rsidP="00797BC7">
      <w:pPr>
        <w:pStyle w:val="20"/>
        <w:spacing w:after="0" w:line="240" w:lineRule="auto"/>
        <w:ind w:left="0"/>
        <w:jc w:val="both"/>
      </w:pPr>
      <w:r w:rsidRPr="00C708CE">
        <w:rPr>
          <w:color w:val="000000"/>
        </w:rPr>
        <w:t>1) зменшення обсягів закупівлі, зокрема з урахуванням фактичного обсягу видатків замовника;</w:t>
      </w:r>
    </w:p>
    <w:p w:rsidR="00FF3F08" w:rsidRPr="00C708CE" w:rsidRDefault="00797BC7" w:rsidP="00797BC7">
      <w:pPr>
        <w:pStyle w:val="20"/>
        <w:spacing w:after="0" w:line="240" w:lineRule="auto"/>
        <w:ind w:left="0"/>
        <w:jc w:val="both"/>
        <w:rPr>
          <w:color w:val="000000"/>
        </w:rPr>
      </w:pPr>
      <w:r w:rsidRPr="00C708CE">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00662E">
        <w:rPr>
          <w:color w:val="000000"/>
        </w:rPr>
        <w:t xml:space="preserve"> </w:t>
      </w:r>
      <w:r w:rsidRPr="0000662E">
        <w:rPr>
          <w:color w:val="7030A0"/>
        </w:rPr>
        <w:t xml:space="preserve"> </w:t>
      </w:r>
      <w:r w:rsidRPr="00C708CE">
        <w:rPr>
          <w:color w:val="000000"/>
        </w:rPr>
        <w:t>та не повинна призвести до збільшення суми, визначеної в договорі про закупівлю на момент його укладення;</w:t>
      </w:r>
    </w:p>
    <w:p w:rsidR="00797BC7" w:rsidRPr="00C708CE" w:rsidRDefault="00797BC7" w:rsidP="00797BC7">
      <w:pPr>
        <w:pStyle w:val="20"/>
        <w:spacing w:after="0" w:line="240" w:lineRule="auto"/>
        <w:ind w:left="0"/>
        <w:jc w:val="both"/>
        <w:rPr>
          <w:color w:val="000000"/>
        </w:rPr>
      </w:pPr>
      <w:r w:rsidRPr="00C708CE">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797BC7" w:rsidRPr="00C708CE" w:rsidRDefault="00797BC7" w:rsidP="00797BC7">
      <w:pPr>
        <w:pStyle w:val="20"/>
        <w:spacing w:after="0" w:line="240" w:lineRule="auto"/>
        <w:ind w:left="0"/>
        <w:jc w:val="both"/>
        <w:rPr>
          <w:color w:val="000000"/>
        </w:rPr>
      </w:pPr>
      <w:r w:rsidRPr="00C708CE">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97BC7" w:rsidRPr="00C708CE" w:rsidRDefault="00797BC7" w:rsidP="00797BC7">
      <w:pPr>
        <w:pStyle w:val="20"/>
        <w:spacing w:after="0" w:line="240" w:lineRule="auto"/>
        <w:ind w:left="0"/>
        <w:jc w:val="both"/>
        <w:rPr>
          <w:color w:val="000000"/>
        </w:rPr>
      </w:pPr>
      <w:r w:rsidRPr="00C708CE">
        <w:rPr>
          <w:color w:val="000000"/>
        </w:rPr>
        <w:t>5) погодження зміни ціни в договорі про закупівлю в бік зменшення (без зміни кількості (обсягу) та якості товарів, робіт і послуг);</w:t>
      </w:r>
    </w:p>
    <w:p w:rsidR="00797BC7" w:rsidRPr="00C708CE" w:rsidRDefault="00797BC7" w:rsidP="00797BC7">
      <w:pPr>
        <w:pStyle w:val="20"/>
        <w:spacing w:after="0" w:line="240" w:lineRule="auto"/>
        <w:ind w:left="0"/>
        <w:jc w:val="both"/>
        <w:rPr>
          <w:color w:val="000000"/>
        </w:rPr>
      </w:pPr>
      <w:r w:rsidRPr="00C708CE">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797BC7" w:rsidRPr="00C708CE" w:rsidRDefault="00797BC7" w:rsidP="00797BC7">
      <w:pPr>
        <w:pStyle w:val="20"/>
        <w:spacing w:after="0" w:line="240" w:lineRule="auto"/>
        <w:ind w:left="0"/>
        <w:jc w:val="both"/>
        <w:rPr>
          <w:color w:val="000000"/>
        </w:rPr>
      </w:pPr>
      <w:r w:rsidRPr="00C708CE">
        <w:rPr>
          <w:color w:val="000000"/>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08CE">
        <w:rPr>
          <w:color w:val="000000"/>
        </w:rPr>
        <w:t>Platts</w:t>
      </w:r>
      <w:proofErr w:type="spellEnd"/>
      <w:r w:rsidRPr="00C708CE">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97BC7" w:rsidRDefault="00797BC7" w:rsidP="00797BC7">
      <w:pPr>
        <w:pStyle w:val="20"/>
        <w:spacing w:after="0" w:line="240" w:lineRule="auto"/>
        <w:ind w:left="0"/>
        <w:jc w:val="both"/>
        <w:rPr>
          <w:color w:val="000000"/>
        </w:rPr>
      </w:pPr>
      <w:r w:rsidRPr="00C708CE">
        <w:rPr>
          <w:color w:val="000000"/>
        </w:rPr>
        <w:t>8) зміни умов у зв’язку із застосуванням положень частини шостої статті 41 Закону України «Про публічні закупівлі».</w:t>
      </w:r>
    </w:p>
    <w:p w:rsidR="00FF3F08" w:rsidRPr="00C708CE" w:rsidRDefault="00FF3F08" w:rsidP="00797BC7">
      <w:pPr>
        <w:pStyle w:val="20"/>
        <w:spacing w:after="0" w:line="240" w:lineRule="auto"/>
        <w:ind w:left="0"/>
        <w:jc w:val="both"/>
      </w:pPr>
      <w:r>
        <w:t>9)</w:t>
      </w:r>
      <w:r w:rsidRPr="008660A3">
        <w:t xml:space="preserve"> </w:t>
      </w:r>
      <w:r w:rsidRPr="00C60F99">
        <w:rPr>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C60F99">
          <w:rPr>
            <w:rStyle w:val="a3"/>
            <w:color w:val="auto"/>
            <w:shd w:val="clear" w:color="auto" w:fill="FFFFFF"/>
          </w:rPr>
          <w:t>№ 382</w:t>
        </w:r>
      </w:hyperlink>
      <w:r w:rsidRPr="00C60F99">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shd w:val="clear" w:color="auto" w:fill="FFFFFF"/>
        </w:rPr>
        <w:t>.</w:t>
      </w:r>
    </w:p>
    <w:p w:rsidR="001930D8" w:rsidRPr="005C690C" w:rsidRDefault="001930D8" w:rsidP="001930D8">
      <w:pPr>
        <w:ind w:firstLine="709"/>
        <w:jc w:val="both"/>
      </w:pPr>
      <w:r w:rsidRPr="005C690C">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930D8" w:rsidRPr="005C690C" w:rsidRDefault="001930D8" w:rsidP="001930D8">
      <w:pPr>
        <w:ind w:firstLine="709"/>
        <w:jc w:val="both"/>
      </w:pPr>
      <w:r w:rsidRPr="005C690C">
        <w:t>7. Розрахунковим періодом за цим Договором є календарний місяць.</w:t>
      </w:r>
    </w:p>
    <w:p w:rsidR="001930D8" w:rsidRPr="005C690C" w:rsidRDefault="001930D8" w:rsidP="001930D8">
      <w:pPr>
        <w:ind w:firstLine="709"/>
        <w:jc w:val="both"/>
      </w:pPr>
      <w:r w:rsidRPr="005C690C">
        <w:t xml:space="preserve">8. Споживач здійснює оплату за фактично спожиту  електричну енергію за фактичними показами засобів обліку електричної енергії по закінченні розрахункового періоду. </w:t>
      </w:r>
    </w:p>
    <w:p w:rsidR="001930D8" w:rsidRDefault="001930D8" w:rsidP="001930D8">
      <w:pPr>
        <w:ind w:firstLine="709"/>
        <w:jc w:val="both"/>
      </w:pPr>
      <w:r w:rsidRPr="005C690C">
        <w:t>Оплата вартості електричної енергії за цим Договором здійснюється на підставі акту приймання-передачі електричної енергії.</w:t>
      </w:r>
    </w:p>
    <w:p w:rsidR="001930D8" w:rsidRPr="003A07BD" w:rsidRDefault="001930D8" w:rsidP="001930D8">
      <w:pPr>
        <w:pStyle w:val="rvps2"/>
        <w:shd w:val="clear" w:color="auto" w:fill="FFFFFF"/>
        <w:spacing w:before="0" w:beforeAutospacing="0" w:after="0" w:afterAutospacing="0"/>
        <w:ind w:firstLine="709"/>
        <w:jc w:val="both"/>
        <w:rPr>
          <w:lang w:eastAsia="uk-UA"/>
        </w:rPr>
      </w:pPr>
      <w:r>
        <w:t xml:space="preserve">9. </w:t>
      </w:r>
      <w:r w:rsidRPr="003A07BD">
        <w:rPr>
          <w:lang w:eastAsia="uk-UA"/>
        </w:rPr>
        <w:t>Сторони договору про закупівлю можуть внести зміни до договору у разі узгодженої зміни ціни в бік зменшення без зміни кількості (обсягу) та якості товарів, у тому числі за одиницю товару.</w:t>
      </w:r>
    </w:p>
    <w:p w:rsidR="001930D8" w:rsidRPr="003A07BD" w:rsidRDefault="001930D8" w:rsidP="001930D8">
      <w:pPr>
        <w:pStyle w:val="rvps2"/>
        <w:shd w:val="clear" w:color="auto" w:fill="FFFFFF"/>
        <w:spacing w:before="0" w:beforeAutospacing="0" w:after="0" w:afterAutospacing="0"/>
        <w:ind w:firstLine="709"/>
        <w:jc w:val="both"/>
        <w:rPr>
          <w:lang w:eastAsia="uk-UA"/>
        </w:rPr>
      </w:pPr>
      <w:bookmarkStart w:id="2" w:name="n33"/>
      <w:bookmarkEnd w:id="2"/>
      <w:r w:rsidRPr="003A07BD">
        <w:rPr>
          <w:lang w:eastAsia="uk-UA"/>
        </w:rPr>
        <w:t xml:space="preserve"> В такому випадку, сума договору про закупівлю зменшується пропорційно узгодженому зменшенню ціни, у тому числі у разі зменшення ціни за одиницю товару.</w:t>
      </w:r>
    </w:p>
    <w:p w:rsidR="009A7AF8" w:rsidRPr="009A7AF8" w:rsidRDefault="001930D8" w:rsidP="009A7AF8">
      <w:pPr>
        <w:pStyle w:val="rvps2"/>
        <w:shd w:val="clear" w:color="auto" w:fill="FFFFFF"/>
        <w:spacing w:before="0" w:beforeAutospacing="0" w:after="0" w:afterAutospacing="0"/>
        <w:ind w:firstLine="601"/>
        <w:jc w:val="both"/>
      </w:pPr>
      <w:r>
        <w:t>10</w:t>
      </w:r>
      <w:r w:rsidRPr="005C690C">
        <w:t xml:space="preserve">. </w:t>
      </w:r>
      <w:r w:rsidR="003B3713" w:rsidRPr="00440955">
        <w:t>Істотні умови Договору можуть змінюватись у випадку збільшення ціни з</w:t>
      </w:r>
      <w:r w:rsidR="009A7AF8">
        <w:t xml:space="preserve">а одиницю товару </w:t>
      </w:r>
      <w:r w:rsidR="003B3713" w:rsidRPr="00440955">
        <w:t xml:space="preserve"> пропорційно збільшенню ціни такого товару на ринку у разі коливання ціни такого товару на ринку </w:t>
      </w:r>
      <w:r w:rsidR="009A7AF8" w:rsidRPr="008710E3">
        <w:rPr>
          <w:color w:val="000000"/>
        </w:rPr>
        <w:t xml:space="preserve">(відсоток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w:t>
      </w:r>
      <w:r w:rsidR="009A7AF8">
        <w:t xml:space="preserve"> і </w:t>
      </w:r>
      <w:r w:rsidR="003B3713" w:rsidRPr="00440955">
        <w:t>що така зміна не призведе до збільшення суми, визначеної в договорі про закупівлю</w:t>
      </w:r>
      <w:r w:rsidR="009A7AF8">
        <w:t>.</w:t>
      </w:r>
    </w:p>
    <w:p w:rsidR="00797BC7" w:rsidRPr="005C690C" w:rsidRDefault="001930D8" w:rsidP="00797BC7">
      <w:pPr>
        <w:pStyle w:val="rvps2"/>
        <w:shd w:val="clear" w:color="auto" w:fill="FFFFFF"/>
        <w:spacing w:before="0" w:beforeAutospacing="0" w:after="0" w:afterAutospacing="0"/>
        <w:ind w:firstLine="601"/>
      </w:pPr>
      <w:r w:rsidRPr="005C690C">
        <w:t xml:space="preserve">У цьому випадку </w:t>
      </w:r>
      <w:r>
        <w:t>зміни</w:t>
      </w:r>
      <w:r w:rsidRPr="005C690C">
        <w:t xml:space="preserve"> ціни за одиницю здійснюється на таких умовах:</w:t>
      </w:r>
    </w:p>
    <w:p w:rsidR="001930D8" w:rsidRDefault="001930D8" w:rsidP="001930D8">
      <w:pPr>
        <w:ind w:firstLine="709"/>
        <w:jc w:val="both"/>
      </w:pPr>
      <w:r w:rsidRPr="005C690C">
        <w:t xml:space="preserve">- </w:t>
      </w:r>
      <w:r>
        <w:t>Зміна</w:t>
      </w:r>
      <w:r w:rsidRPr="005C690C">
        <w:t xml:space="preserve">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w:t>
      </w:r>
    </w:p>
    <w:p w:rsidR="003B3713" w:rsidRPr="004E551A" w:rsidRDefault="003B3713" w:rsidP="003B3713">
      <w:pPr>
        <w:ind w:firstLine="601"/>
        <w:jc w:val="both"/>
      </w:pPr>
      <w:r w:rsidRPr="004E551A">
        <w:t xml:space="preserve">- Нову (змінену) ціну, яка не повинна перевищувати </w:t>
      </w:r>
      <w:proofErr w:type="spellStart"/>
      <w:r w:rsidRPr="004E551A">
        <w:t>середньоринкову</w:t>
      </w:r>
      <w:proofErr w:type="spellEnd"/>
      <w:r w:rsidRPr="004E551A">
        <w:t>, застосовують з першого числа відповідного розрахункового періоду (календарного місяця) і залишають незмінною до його завершення.</w:t>
      </w:r>
    </w:p>
    <w:p w:rsidR="003B3713" w:rsidRPr="00440955" w:rsidRDefault="003B3713" w:rsidP="003B3713">
      <w:pPr>
        <w:ind w:firstLine="709"/>
        <w:jc w:val="both"/>
      </w:pPr>
      <w:r>
        <w:t>11</w:t>
      </w:r>
      <w:r w:rsidRPr="00440955">
        <w:t>. Ціна (тариф) за одиницю товару (1кВт*год електричної енергії) ґрунтується на всіх фактичних складових ціни електроенергії та включає в себе:</w:t>
      </w:r>
    </w:p>
    <w:p w:rsidR="003B3713" w:rsidRPr="00E418C8" w:rsidRDefault="003B3713" w:rsidP="003B3713">
      <w:pPr>
        <w:ind w:firstLine="709"/>
        <w:jc w:val="both"/>
      </w:pPr>
      <w:r w:rsidRPr="002E689F">
        <w:t>- закупівельну ціну/</w:t>
      </w:r>
      <w:r>
        <w:t>середньозважену</w:t>
      </w:r>
      <w:r w:rsidRPr="002E689F">
        <w:t xml:space="preserve"> ціну електр</w:t>
      </w:r>
      <w:r>
        <w:t>о</w:t>
      </w:r>
      <w:r w:rsidRPr="002E689F">
        <w:t>енергії</w:t>
      </w:r>
      <w:r>
        <w:t xml:space="preserve">, що фактично склалася для постачальника на ринку «на добу наперед» з огляду на вимоги пункту 5.1. </w:t>
      </w:r>
      <w:r w:rsidRPr="00B179F8">
        <w:rPr>
          <w:rFonts w:ascii="TimesNewRomanPSMT" w:hAnsi="TimesNewRomanPSMT"/>
        </w:rPr>
        <w:t>Правил ринку «на добу наперед» та внутрішньодобового ринку, затвердженими постановою НКРЕКП від 14.03.2018 № 308 (зі змінами)</w:t>
      </w:r>
      <w:r>
        <w:t>;</w:t>
      </w:r>
    </w:p>
    <w:p w:rsidR="003B3713" w:rsidRPr="002E689F" w:rsidRDefault="003B3713" w:rsidP="003B3713">
      <w:pPr>
        <w:ind w:firstLine="709"/>
        <w:jc w:val="both"/>
      </w:pPr>
      <w:r>
        <w:t>- тариф на послуги з передачі електроенергії, який встановлює НКРЕКП відповідно до затвердженої методики, а оприлюднює оператор системи передачі на власному сайті</w:t>
      </w:r>
      <w:r w:rsidR="009A7AF8">
        <w:t xml:space="preserve"> </w:t>
      </w:r>
      <w:r>
        <w:t>у триденний строк після того, як його затвердила НКРЕКП</w:t>
      </w:r>
      <w:r w:rsidRPr="002E689F">
        <w:t>;</w:t>
      </w:r>
    </w:p>
    <w:p w:rsidR="003B3713" w:rsidRPr="002E689F" w:rsidRDefault="003B3713" w:rsidP="003B3713">
      <w:pPr>
        <w:ind w:firstLine="709"/>
        <w:jc w:val="both"/>
      </w:pPr>
      <w:r w:rsidRPr="002E689F">
        <w:t>- націнку постачальника за послуги з постачання електричної енергії;</w:t>
      </w:r>
    </w:p>
    <w:p w:rsidR="003B3713" w:rsidRPr="002E689F" w:rsidRDefault="003B3713" w:rsidP="003B3713">
      <w:pPr>
        <w:ind w:firstLine="709"/>
        <w:jc w:val="both"/>
      </w:pPr>
      <w:r w:rsidRPr="002E689F">
        <w:t>Не врахована Постачальником вартість окремих послуг (витрат) не сплачується Споживачем окремо, а витрати на їх виконання вважаються врахованими у загальній ціні Договору і відшкодуванню не підлягають.</w:t>
      </w:r>
    </w:p>
    <w:p w:rsidR="003B3713" w:rsidRPr="00314325" w:rsidRDefault="003B3713" w:rsidP="003B3713">
      <w:pPr>
        <w:ind w:firstLine="709"/>
        <w:jc w:val="both"/>
        <w:rPr>
          <w:b/>
          <w:u w:val="single"/>
        </w:rPr>
      </w:pPr>
      <w:r w:rsidRPr="00314325">
        <w:rPr>
          <w:b/>
          <w:u w:val="single"/>
        </w:rPr>
        <w:t>Ціна на електричну енергію є змінною.</w:t>
      </w:r>
    </w:p>
    <w:p w:rsidR="003B3713" w:rsidRPr="002E689F" w:rsidRDefault="003B3713" w:rsidP="003B3713">
      <w:pPr>
        <w:ind w:firstLine="709"/>
        <w:jc w:val="both"/>
      </w:pPr>
      <w:r w:rsidRPr="002E689F">
        <w:lastRenderedPageBreak/>
        <w:t>Формула визначення ціни електричної енергії, у разі здійснення розрахунку з оператором системи розподілу за окремим договором самостійно Замовником (споживачем):</w:t>
      </w:r>
    </w:p>
    <w:p w:rsidR="003B3713" w:rsidRDefault="003B3713" w:rsidP="003B3713">
      <w:pPr>
        <w:jc w:val="center"/>
      </w:pPr>
      <w:r w:rsidRPr="002E689F">
        <w:rPr>
          <w:b/>
          <w:i/>
        </w:rPr>
        <w:t xml:space="preserve">Ц (ЕЕ) = </w:t>
      </w:r>
      <w:r>
        <w:rPr>
          <w:b/>
          <w:i/>
        </w:rPr>
        <w:t>(</w:t>
      </w:r>
      <w:r w:rsidRPr="002E689F">
        <w:rPr>
          <w:b/>
          <w:i/>
        </w:rPr>
        <w:t>Ц1+Ц2+Ц3</w:t>
      </w:r>
      <w:r>
        <w:rPr>
          <w:b/>
          <w:i/>
        </w:rPr>
        <w:t xml:space="preserve">) </w:t>
      </w:r>
      <w:r w:rsidRPr="00D55A2A">
        <w:rPr>
          <w:b/>
        </w:rPr>
        <w:t>х</w:t>
      </w:r>
      <w:r>
        <w:rPr>
          <w:b/>
          <w:i/>
        </w:rPr>
        <w:t>1,2</w:t>
      </w:r>
      <w:r w:rsidRPr="002E689F">
        <w:t xml:space="preserve">, </w:t>
      </w:r>
    </w:p>
    <w:p w:rsidR="003B3713" w:rsidRPr="002E689F" w:rsidRDefault="003B3713" w:rsidP="003B3713">
      <w:pPr>
        <w:jc w:val="center"/>
      </w:pPr>
      <w:r w:rsidRPr="002E689F">
        <w:t>де</w:t>
      </w:r>
    </w:p>
    <w:p w:rsidR="003B3713" w:rsidRDefault="003B3713" w:rsidP="003B3713">
      <w:pPr>
        <w:numPr>
          <w:ilvl w:val="0"/>
          <w:numId w:val="5"/>
        </w:numPr>
        <w:tabs>
          <w:tab w:val="left" w:pos="993"/>
        </w:tabs>
        <w:ind w:left="0" w:firstLine="709"/>
        <w:jc w:val="both"/>
      </w:pPr>
      <w:r w:rsidRPr="002E689F">
        <w:rPr>
          <w:b/>
          <w:i/>
        </w:rPr>
        <w:t xml:space="preserve">Ц1 </w:t>
      </w:r>
      <w:r w:rsidRPr="002E689F">
        <w:t xml:space="preserve">= </w:t>
      </w:r>
      <w:r>
        <w:t>середньозважена</w:t>
      </w:r>
      <w:r w:rsidRPr="002E689F">
        <w:t xml:space="preserve"> цін</w:t>
      </w:r>
      <w:r>
        <w:t>а</w:t>
      </w:r>
      <w:r w:rsidRPr="002E689F">
        <w:t xml:space="preserve"> електр</w:t>
      </w:r>
      <w:r>
        <w:t>о</w:t>
      </w:r>
      <w:r w:rsidRPr="002E689F">
        <w:t>енергії</w:t>
      </w:r>
      <w:r>
        <w:t>, що фактично склалася</w:t>
      </w:r>
      <w:r w:rsidR="007A3010">
        <w:t xml:space="preserve"> </w:t>
      </w:r>
      <w:r>
        <w:t xml:space="preserve">для постачальника на ринку «на добу наперед» з огляду на вимоги пункту 5.1. </w:t>
      </w:r>
      <w:r w:rsidRPr="00B179F8">
        <w:rPr>
          <w:rFonts w:ascii="TimesNewRomanPSMT" w:hAnsi="TimesNewRomanPSMT"/>
        </w:rPr>
        <w:t>Правил ринку «на добу наперед» та внутрішньодобового ринку, затверджени</w:t>
      </w:r>
      <w:r>
        <w:rPr>
          <w:rFonts w:ascii="TimesNewRomanPSMT" w:hAnsi="TimesNewRomanPSMT"/>
        </w:rPr>
        <w:t>х</w:t>
      </w:r>
      <w:r w:rsidRPr="00B179F8">
        <w:rPr>
          <w:rFonts w:ascii="TimesNewRomanPSMT" w:hAnsi="TimesNewRomanPSMT"/>
        </w:rPr>
        <w:t xml:space="preserve"> постановою НКРЕКП від 14.03.2018 № 308 (зі змінами)</w:t>
      </w:r>
      <w:r w:rsidRPr="002E689F">
        <w:t>(</w:t>
      </w:r>
      <w:r>
        <w:t>____________</w:t>
      </w:r>
      <w:r w:rsidRPr="002E689F">
        <w:t>грн./кВт-год)</w:t>
      </w:r>
      <w:r>
        <w:t>.</w:t>
      </w:r>
    </w:p>
    <w:p w:rsidR="003B3713" w:rsidRDefault="003B3713" w:rsidP="003B3713">
      <w:pPr>
        <w:tabs>
          <w:tab w:val="left" w:pos="993"/>
        </w:tabs>
        <w:ind w:firstLine="709"/>
        <w:jc w:val="both"/>
      </w:pPr>
      <w:r>
        <w:t>Середньозважену ціну зазначає на своєму сайті ДП «Оператор ринку» (</w:t>
      </w:r>
      <w:proofErr w:type="spellStart"/>
      <w:r>
        <w:rPr>
          <w:lang w:val="en-US"/>
        </w:rPr>
        <w:t>oree</w:t>
      </w:r>
      <w:proofErr w:type="spellEnd"/>
      <w:r w:rsidRPr="00D80DC1">
        <w:t>.</w:t>
      </w:r>
      <w:r>
        <w:rPr>
          <w:lang w:val="en-US"/>
        </w:rPr>
        <w:t>com</w:t>
      </w:r>
      <w:r w:rsidRPr="00D80DC1">
        <w:t>.</w:t>
      </w:r>
      <w:proofErr w:type="spellStart"/>
      <w:r>
        <w:rPr>
          <w:lang w:val="en-US"/>
        </w:rPr>
        <w:t>ua</w:t>
      </w:r>
      <w:proofErr w:type="spellEnd"/>
      <w:r>
        <w:t>)</w:t>
      </w:r>
      <w:r w:rsidRPr="00D80DC1">
        <w:t>.</w:t>
      </w:r>
      <w:r>
        <w:t xml:space="preserve"> Вона містить всі обов’язкові податки, збори й виплати, які передбачає законодавство, </w:t>
      </w:r>
      <w:r w:rsidRPr="00D80DC1">
        <w:t>необхідні для належної поставки Товару. Немає в ній лише ПДВ, який обліковують окремо.</w:t>
      </w:r>
    </w:p>
    <w:p w:rsidR="003B3713" w:rsidRPr="007B6880" w:rsidRDefault="003B3713" w:rsidP="003B3713">
      <w:pPr>
        <w:tabs>
          <w:tab w:val="left" w:pos="993"/>
        </w:tabs>
        <w:ind w:firstLine="709"/>
        <w:jc w:val="both"/>
        <w:rPr>
          <w:sz w:val="16"/>
          <w:szCs w:val="16"/>
        </w:rPr>
      </w:pPr>
    </w:p>
    <w:p w:rsidR="003B3713" w:rsidRDefault="003B3713" w:rsidP="003B3713">
      <w:pPr>
        <w:numPr>
          <w:ilvl w:val="0"/>
          <w:numId w:val="5"/>
        </w:numPr>
        <w:tabs>
          <w:tab w:val="left" w:pos="993"/>
        </w:tabs>
        <w:ind w:left="0" w:firstLine="709"/>
        <w:jc w:val="both"/>
      </w:pPr>
      <w:r w:rsidRPr="002E689F">
        <w:rPr>
          <w:b/>
          <w:i/>
        </w:rPr>
        <w:t xml:space="preserve">Ц2 </w:t>
      </w:r>
      <w:r w:rsidRPr="002E689F">
        <w:t xml:space="preserve">= </w:t>
      </w:r>
      <w:r>
        <w:t xml:space="preserve">тариф на послуги з передачі електроенергії </w:t>
      </w:r>
      <w:r w:rsidRPr="002E689F">
        <w:t>(грн./кВт-год)</w:t>
      </w:r>
      <w:r>
        <w:t>.</w:t>
      </w:r>
    </w:p>
    <w:p w:rsidR="003B3713" w:rsidRDefault="003B3713" w:rsidP="003B3713">
      <w:pPr>
        <w:tabs>
          <w:tab w:val="left" w:pos="993"/>
        </w:tabs>
        <w:ind w:firstLine="709"/>
        <w:jc w:val="both"/>
      </w:pPr>
      <w:r>
        <w:t>Цей тариф встановлює НКРЕКП відповідно до затвердженої методики, а оприлюднює оператор системи передачі на власному сайті у триденний строк після того, як його затвердила НКРЕКП.</w:t>
      </w:r>
    </w:p>
    <w:p w:rsidR="003B3713" w:rsidRDefault="003B3713" w:rsidP="003B3713">
      <w:pPr>
        <w:tabs>
          <w:tab w:val="left" w:pos="993"/>
        </w:tabs>
        <w:ind w:firstLine="709"/>
        <w:jc w:val="both"/>
      </w:pPr>
      <w:r w:rsidRPr="00535700">
        <w:t>Тариф на послуги з передачі електроенергії станом на дату уклада</w:t>
      </w:r>
      <w:r w:rsidR="007A3010">
        <w:t>ння договору становить  ____</w:t>
      </w:r>
      <w:r w:rsidRPr="00535700">
        <w:t xml:space="preserve">  грн./кВт-год (цифрами), та змінюється згідно з постановами НКРЕКП.</w:t>
      </w:r>
    </w:p>
    <w:p w:rsidR="003B3713" w:rsidRPr="002E689F" w:rsidRDefault="003B3713" w:rsidP="003B3713">
      <w:pPr>
        <w:tabs>
          <w:tab w:val="left" w:pos="993"/>
        </w:tabs>
        <w:ind w:firstLine="709"/>
        <w:jc w:val="both"/>
      </w:pPr>
    </w:p>
    <w:p w:rsidR="003B3713" w:rsidRPr="00535700" w:rsidRDefault="003B3713" w:rsidP="003B3713">
      <w:pPr>
        <w:numPr>
          <w:ilvl w:val="0"/>
          <w:numId w:val="5"/>
        </w:numPr>
        <w:tabs>
          <w:tab w:val="left" w:pos="993"/>
        </w:tabs>
        <w:ind w:left="0" w:firstLine="709"/>
        <w:jc w:val="both"/>
      </w:pPr>
      <w:r w:rsidRPr="002E689F">
        <w:rPr>
          <w:b/>
          <w:i/>
        </w:rPr>
        <w:t xml:space="preserve">Ц3 – </w:t>
      </w:r>
      <w:r w:rsidRPr="002E689F">
        <w:t xml:space="preserve">Ціна постачальника/націнка постачальника за послуги з постачання електричної енергії </w:t>
      </w:r>
      <w:r w:rsidRPr="00535700">
        <w:t>(може бути твердою, а може бути у відсотковому значенні).</w:t>
      </w:r>
    </w:p>
    <w:p w:rsidR="003B3713" w:rsidRPr="002E689F" w:rsidRDefault="003B3713" w:rsidP="003B3713">
      <w:pPr>
        <w:numPr>
          <w:ilvl w:val="0"/>
          <w:numId w:val="5"/>
        </w:numPr>
        <w:tabs>
          <w:tab w:val="left" w:pos="993"/>
        </w:tabs>
        <w:ind w:left="0" w:firstLine="709"/>
        <w:jc w:val="both"/>
      </w:pPr>
      <w:r>
        <w:rPr>
          <w:b/>
          <w:i/>
        </w:rPr>
        <w:t>1,2 –</w:t>
      </w:r>
      <w:r>
        <w:t xml:space="preserve"> числове значення ПДВ.</w:t>
      </w:r>
    </w:p>
    <w:p w:rsidR="003B3713" w:rsidRPr="00440955" w:rsidRDefault="003B3713" w:rsidP="003B3713">
      <w:pPr>
        <w:ind w:firstLine="709"/>
        <w:jc w:val="both"/>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7"/>
        <w:gridCol w:w="2008"/>
        <w:gridCol w:w="2779"/>
        <w:gridCol w:w="2336"/>
      </w:tblGrid>
      <w:tr w:rsidR="003B3713" w:rsidRPr="00440955" w:rsidTr="00AB1AE4">
        <w:tc>
          <w:tcPr>
            <w:tcW w:w="2627" w:type="dxa"/>
            <w:tcBorders>
              <w:top w:val="single" w:sz="4" w:space="0" w:color="auto"/>
              <w:left w:val="single" w:sz="4" w:space="0" w:color="auto"/>
              <w:bottom w:val="single" w:sz="4" w:space="0" w:color="auto"/>
              <w:right w:val="single" w:sz="4" w:space="0" w:color="auto"/>
            </w:tcBorders>
            <w:hideMark/>
          </w:tcPr>
          <w:p w:rsidR="003B3713" w:rsidRPr="004F3360" w:rsidRDefault="003B3713" w:rsidP="00AB1AE4">
            <w:pPr>
              <w:ind w:right="-1"/>
              <w:rPr>
                <w:rFonts w:eastAsia="Droid Sans Fallback"/>
                <w:kern w:val="2"/>
                <w:sz w:val="22"/>
                <w:szCs w:val="22"/>
                <w:lang w:bidi="hi-IN"/>
              </w:rPr>
            </w:pPr>
            <w:r w:rsidRPr="004F3360">
              <w:rPr>
                <w:rFonts w:eastAsia="Droid Sans Fallback"/>
                <w:kern w:val="2"/>
                <w:sz w:val="22"/>
                <w:szCs w:val="22"/>
                <w:lang w:bidi="hi-IN"/>
              </w:rPr>
              <w:t xml:space="preserve">Складові ціни (тарифу) </w:t>
            </w:r>
            <w:r w:rsidRPr="004F3360">
              <w:rPr>
                <w:sz w:val="22"/>
                <w:szCs w:val="22"/>
              </w:rPr>
              <w:t xml:space="preserve">на </w:t>
            </w:r>
            <w:r w:rsidRPr="004F3360">
              <w:rPr>
                <w:rFonts w:eastAsia="Droid Sans Fallback"/>
                <w:kern w:val="2"/>
                <w:sz w:val="22"/>
                <w:szCs w:val="22"/>
                <w:lang w:bidi="hi-IN"/>
              </w:rPr>
              <w:t>електричну енергію (вільна ціна)</w:t>
            </w:r>
          </w:p>
        </w:tc>
        <w:tc>
          <w:tcPr>
            <w:tcW w:w="2008" w:type="dxa"/>
            <w:tcBorders>
              <w:top w:val="single" w:sz="4" w:space="0" w:color="auto"/>
              <w:left w:val="single" w:sz="4" w:space="0" w:color="auto"/>
              <w:bottom w:val="single" w:sz="4" w:space="0" w:color="auto"/>
              <w:right w:val="single" w:sz="4" w:space="0" w:color="auto"/>
            </w:tcBorders>
            <w:hideMark/>
          </w:tcPr>
          <w:p w:rsidR="004F3360" w:rsidRPr="00B75183" w:rsidRDefault="004F3360" w:rsidP="004F3360">
            <w:pPr>
              <w:shd w:val="clear" w:color="auto" w:fill="FFFFFF"/>
              <w:ind w:firstLine="567"/>
              <w:jc w:val="both"/>
              <w:rPr>
                <w:color w:val="333333"/>
                <w:sz w:val="20"/>
                <w:szCs w:val="20"/>
              </w:rPr>
            </w:pPr>
            <w:r w:rsidRPr="004F3360">
              <w:rPr>
                <w:rFonts w:eastAsia="Droid Sans Fallback"/>
                <w:kern w:val="2"/>
                <w:sz w:val="22"/>
                <w:szCs w:val="22"/>
                <w:lang w:bidi="hi-IN"/>
              </w:rPr>
              <w:t>Перелік змін, згідно п.19</w:t>
            </w:r>
            <w:r w:rsidRPr="00B75183">
              <w:rPr>
                <w:rFonts w:eastAsia="Droid Sans Fallback"/>
                <w:kern w:val="2"/>
                <w:lang w:bidi="hi-IN"/>
              </w:rPr>
              <w:t xml:space="preserve"> «</w:t>
            </w:r>
            <w:r w:rsidRPr="00B75183">
              <w:rPr>
                <w:bCs/>
                <w:sz w:val="16"/>
                <w:szCs w:val="16"/>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Pr="00B75183">
              <w:rPr>
                <w:bCs/>
                <w:sz w:val="20"/>
                <w:szCs w:val="20"/>
              </w:rPr>
              <w:t>(</w:t>
            </w:r>
            <w:proofErr w:type="spellStart"/>
            <w:r w:rsidRPr="00B75183">
              <w:rPr>
                <w:bCs/>
                <w:sz w:val="20"/>
                <w:szCs w:val="20"/>
              </w:rPr>
              <w:t>далі–</w:t>
            </w:r>
            <w:proofErr w:type="spellEnd"/>
            <w:r w:rsidRPr="00B75183">
              <w:rPr>
                <w:bCs/>
                <w:sz w:val="20"/>
                <w:szCs w:val="20"/>
              </w:rPr>
              <w:t xml:space="preserve"> Особливості)</w:t>
            </w:r>
          </w:p>
          <w:p w:rsidR="003B3713" w:rsidRPr="00E16A65" w:rsidRDefault="003B3713" w:rsidP="00AB1AE4">
            <w:pPr>
              <w:ind w:right="-1"/>
              <w:rPr>
                <w:rFonts w:eastAsia="Droid Sans Fallback"/>
                <w:kern w:val="2"/>
                <w:highlight w:val="yellow"/>
                <w:lang w:bidi="hi-IN"/>
              </w:rPr>
            </w:pPr>
          </w:p>
        </w:tc>
        <w:tc>
          <w:tcPr>
            <w:tcW w:w="2779" w:type="dxa"/>
            <w:tcBorders>
              <w:top w:val="single" w:sz="4" w:space="0" w:color="auto"/>
              <w:left w:val="single" w:sz="4" w:space="0" w:color="auto"/>
              <w:bottom w:val="single" w:sz="4" w:space="0" w:color="auto"/>
              <w:right w:val="single" w:sz="4" w:space="0" w:color="auto"/>
            </w:tcBorders>
            <w:hideMark/>
          </w:tcPr>
          <w:p w:rsidR="003B3713" w:rsidRPr="004F3360" w:rsidRDefault="003B3713" w:rsidP="00AB1AE4">
            <w:pPr>
              <w:ind w:right="-1"/>
              <w:rPr>
                <w:rFonts w:eastAsia="Droid Sans Fallback"/>
                <w:kern w:val="2"/>
                <w:sz w:val="22"/>
                <w:szCs w:val="22"/>
                <w:lang w:bidi="hi-IN"/>
              </w:rPr>
            </w:pPr>
            <w:r w:rsidRPr="004F3360">
              <w:rPr>
                <w:rFonts w:eastAsia="Droid Sans Fallback"/>
                <w:kern w:val="2"/>
                <w:sz w:val="22"/>
                <w:szCs w:val="22"/>
                <w:lang w:bidi="hi-IN"/>
              </w:rPr>
              <w:t>Документальне підтвердження зміни ціни (тарифу) товару, послуги</w:t>
            </w:r>
          </w:p>
        </w:tc>
        <w:tc>
          <w:tcPr>
            <w:tcW w:w="2336" w:type="dxa"/>
            <w:tcBorders>
              <w:top w:val="single" w:sz="4" w:space="0" w:color="auto"/>
              <w:left w:val="single" w:sz="4" w:space="0" w:color="auto"/>
              <w:bottom w:val="single" w:sz="4" w:space="0" w:color="auto"/>
              <w:right w:val="single" w:sz="4" w:space="0" w:color="auto"/>
            </w:tcBorders>
            <w:hideMark/>
          </w:tcPr>
          <w:p w:rsidR="003B3713" w:rsidRPr="004F3360" w:rsidRDefault="003B3713" w:rsidP="00AB1AE4">
            <w:pPr>
              <w:ind w:right="-1"/>
              <w:rPr>
                <w:rFonts w:eastAsia="Droid Sans Fallback"/>
                <w:kern w:val="2"/>
                <w:sz w:val="22"/>
                <w:szCs w:val="22"/>
                <w:lang w:bidi="hi-IN"/>
              </w:rPr>
            </w:pPr>
            <w:r w:rsidRPr="004F3360">
              <w:rPr>
                <w:rFonts w:eastAsia="Droid Sans Fallback"/>
                <w:kern w:val="2"/>
                <w:sz w:val="22"/>
                <w:szCs w:val="22"/>
                <w:lang w:bidi="hi-IN"/>
              </w:rPr>
              <w:t xml:space="preserve">Величина </w:t>
            </w:r>
          </w:p>
          <w:p w:rsidR="003B3713" w:rsidRPr="004F3360" w:rsidRDefault="003B3713" w:rsidP="00AB1AE4">
            <w:pPr>
              <w:ind w:right="-1"/>
              <w:rPr>
                <w:rFonts w:eastAsia="Droid Sans Fallback"/>
                <w:kern w:val="2"/>
                <w:sz w:val="22"/>
                <w:szCs w:val="22"/>
                <w:lang w:bidi="hi-IN"/>
              </w:rPr>
            </w:pPr>
            <w:r w:rsidRPr="004F3360">
              <w:rPr>
                <w:rFonts w:eastAsia="Droid Sans Fallback"/>
                <w:kern w:val="2"/>
                <w:sz w:val="22"/>
                <w:szCs w:val="22"/>
                <w:lang w:bidi="hi-IN"/>
              </w:rPr>
              <w:t>коливання ціни (тарифу) товару, послуги</w:t>
            </w:r>
          </w:p>
        </w:tc>
      </w:tr>
      <w:tr w:rsidR="003B3713" w:rsidRPr="00440955" w:rsidTr="00AB1AE4">
        <w:tc>
          <w:tcPr>
            <w:tcW w:w="2627" w:type="dxa"/>
            <w:tcBorders>
              <w:top w:val="single" w:sz="4" w:space="0" w:color="auto"/>
              <w:left w:val="single" w:sz="4" w:space="0" w:color="auto"/>
              <w:bottom w:val="single" w:sz="4" w:space="0" w:color="auto"/>
              <w:right w:val="single" w:sz="4" w:space="0" w:color="auto"/>
            </w:tcBorders>
            <w:hideMark/>
          </w:tcPr>
          <w:p w:rsidR="003B3713" w:rsidRPr="004F3360" w:rsidRDefault="003B3713" w:rsidP="00AB1AE4">
            <w:pPr>
              <w:ind w:right="-1"/>
              <w:rPr>
                <w:rFonts w:eastAsia="Droid Sans Fallback"/>
                <w:kern w:val="2"/>
                <w:sz w:val="22"/>
                <w:szCs w:val="22"/>
                <w:lang w:bidi="hi-IN"/>
              </w:rPr>
            </w:pPr>
            <w:r w:rsidRPr="004F3360">
              <w:rPr>
                <w:rFonts w:eastAsia="Droid Sans Fallback"/>
                <w:kern w:val="2"/>
                <w:sz w:val="22"/>
                <w:szCs w:val="22"/>
                <w:lang w:bidi="hi-IN"/>
              </w:rPr>
              <w:t xml:space="preserve">1. Закупівельна ціна </w:t>
            </w:r>
            <w:r w:rsidRPr="004F3360">
              <w:rPr>
                <w:sz w:val="22"/>
                <w:szCs w:val="22"/>
              </w:rPr>
              <w:t>/середньозважена ціна електроенергії</w:t>
            </w:r>
          </w:p>
        </w:tc>
        <w:tc>
          <w:tcPr>
            <w:tcW w:w="2008" w:type="dxa"/>
            <w:tcBorders>
              <w:top w:val="single" w:sz="4" w:space="0" w:color="auto"/>
              <w:left w:val="single" w:sz="4" w:space="0" w:color="auto"/>
              <w:bottom w:val="single" w:sz="4" w:space="0" w:color="auto"/>
              <w:right w:val="single" w:sz="4" w:space="0" w:color="auto"/>
            </w:tcBorders>
            <w:hideMark/>
          </w:tcPr>
          <w:p w:rsidR="004F3360" w:rsidRPr="004F3360" w:rsidRDefault="004F3360" w:rsidP="004F3360">
            <w:pPr>
              <w:ind w:right="-1"/>
              <w:rPr>
                <w:sz w:val="22"/>
                <w:szCs w:val="22"/>
              </w:rPr>
            </w:pPr>
            <w:r w:rsidRPr="004F3360">
              <w:rPr>
                <w:sz w:val="22"/>
                <w:szCs w:val="22"/>
              </w:rPr>
              <w:t>Зміна ціни за одиницю товару;</w:t>
            </w:r>
          </w:p>
          <w:p w:rsidR="003B3713" w:rsidRPr="004F3360" w:rsidRDefault="004F3360" w:rsidP="004F3360">
            <w:pPr>
              <w:ind w:right="-1"/>
              <w:rPr>
                <w:rFonts w:eastAsia="Droid Sans Fallback"/>
                <w:kern w:val="2"/>
                <w:sz w:val="22"/>
                <w:szCs w:val="22"/>
                <w:highlight w:val="yellow"/>
                <w:lang w:bidi="hi-IN"/>
              </w:rPr>
            </w:pPr>
            <w:r w:rsidRPr="004F3360">
              <w:rPr>
                <w:sz w:val="22"/>
                <w:szCs w:val="22"/>
              </w:rPr>
              <w:t xml:space="preserve"> (пп. 2 п. 19 Особливостей)</w:t>
            </w:r>
          </w:p>
        </w:tc>
        <w:tc>
          <w:tcPr>
            <w:tcW w:w="2779" w:type="dxa"/>
            <w:tcBorders>
              <w:top w:val="single" w:sz="4" w:space="0" w:color="auto"/>
              <w:left w:val="single" w:sz="4" w:space="0" w:color="auto"/>
              <w:bottom w:val="single" w:sz="4" w:space="0" w:color="auto"/>
              <w:right w:val="single" w:sz="4" w:space="0" w:color="auto"/>
            </w:tcBorders>
            <w:hideMark/>
          </w:tcPr>
          <w:p w:rsidR="003B3713" w:rsidRPr="004F3360" w:rsidRDefault="003B3713" w:rsidP="004F3360">
            <w:pPr>
              <w:rPr>
                <w:rFonts w:eastAsia="Droid Sans Fallback"/>
                <w:kern w:val="2"/>
                <w:sz w:val="22"/>
                <w:szCs w:val="22"/>
                <w:lang w:bidi="hi-IN"/>
              </w:rPr>
            </w:pPr>
            <w:r w:rsidRPr="004F3360">
              <w:rPr>
                <w:rFonts w:eastAsia="Droid Sans Fallback"/>
                <w:kern w:val="2"/>
                <w:sz w:val="22"/>
                <w:szCs w:val="22"/>
                <w:lang w:bidi="hi-IN"/>
              </w:rPr>
              <w:t xml:space="preserve">При закупівлі </w:t>
            </w:r>
            <w:proofErr w:type="spellStart"/>
            <w:r w:rsidRPr="004F3360">
              <w:rPr>
                <w:rFonts w:eastAsia="Droid Sans Fallback"/>
                <w:kern w:val="2"/>
                <w:sz w:val="22"/>
                <w:szCs w:val="22"/>
                <w:lang w:bidi="hi-IN"/>
              </w:rPr>
              <w:t>електрич-ної</w:t>
            </w:r>
            <w:proofErr w:type="spellEnd"/>
            <w:r w:rsidRPr="004F3360">
              <w:rPr>
                <w:rFonts w:eastAsia="Droid Sans Fallback"/>
                <w:kern w:val="2"/>
                <w:sz w:val="22"/>
                <w:szCs w:val="22"/>
                <w:lang w:bidi="hi-IN"/>
              </w:rPr>
              <w:t xml:space="preserve"> енергії на ринку «на добу наперед» та </w:t>
            </w:r>
            <w:proofErr w:type="spellStart"/>
            <w:r w:rsidRPr="004F3360">
              <w:rPr>
                <w:rFonts w:eastAsia="Droid Sans Fallback"/>
                <w:kern w:val="2"/>
                <w:sz w:val="22"/>
                <w:szCs w:val="22"/>
                <w:lang w:bidi="hi-IN"/>
              </w:rPr>
              <w:t>внутрі-шньодобовому</w:t>
            </w:r>
            <w:proofErr w:type="spellEnd"/>
            <w:r w:rsidRPr="004F3360">
              <w:rPr>
                <w:rFonts w:eastAsia="Droid Sans Fallback"/>
                <w:kern w:val="2"/>
                <w:sz w:val="22"/>
                <w:szCs w:val="22"/>
                <w:lang w:bidi="hi-IN"/>
              </w:rPr>
              <w:t xml:space="preserve"> ринку, для документального підтвердження факту </w:t>
            </w:r>
            <w:proofErr w:type="spellStart"/>
            <w:r w:rsidRPr="004F3360">
              <w:rPr>
                <w:rFonts w:eastAsia="Droid Sans Fallback"/>
                <w:kern w:val="2"/>
                <w:sz w:val="22"/>
                <w:szCs w:val="22"/>
                <w:lang w:bidi="hi-IN"/>
              </w:rPr>
              <w:t>ко-ливання</w:t>
            </w:r>
            <w:proofErr w:type="spellEnd"/>
            <w:r w:rsidRPr="004F3360">
              <w:rPr>
                <w:rFonts w:eastAsia="Droid Sans Fallback"/>
                <w:kern w:val="2"/>
                <w:sz w:val="22"/>
                <w:szCs w:val="22"/>
                <w:lang w:bidi="hi-IN"/>
              </w:rPr>
              <w:t xml:space="preserve"> ціни </w:t>
            </w:r>
            <w:proofErr w:type="spellStart"/>
            <w:r w:rsidRPr="004F3360">
              <w:rPr>
                <w:rFonts w:eastAsia="Droid Sans Fallback"/>
                <w:kern w:val="2"/>
                <w:sz w:val="22"/>
                <w:szCs w:val="22"/>
                <w:lang w:bidi="hi-IN"/>
              </w:rPr>
              <w:t>електрич-ної</w:t>
            </w:r>
            <w:proofErr w:type="spellEnd"/>
            <w:r w:rsidRPr="004F3360">
              <w:rPr>
                <w:rFonts w:eastAsia="Droid Sans Fallback"/>
                <w:kern w:val="2"/>
                <w:sz w:val="22"/>
                <w:szCs w:val="22"/>
                <w:lang w:bidi="hi-IN"/>
              </w:rPr>
              <w:t xml:space="preserve"> енергії, Сторони </w:t>
            </w:r>
            <w:proofErr w:type="spellStart"/>
            <w:r w:rsidRPr="004F3360">
              <w:rPr>
                <w:rFonts w:eastAsia="Droid Sans Fallback"/>
                <w:kern w:val="2"/>
                <w:sz w:val="22"/>
                <w:szCs w:val="22"/>
                <w:lang w:bidi="hi-IN"/>
              </w:rPr>
              <w:t>ви-користовують</w:t>
            </w:r>
            <w:proofErr w:type="spellEnd"/>
            <w:r w:rsidR="009A7AF8" w:rsidRPr="004F3360">
              <w:rPr>
                <w:rFonts w:eastAsia="Droid Sans Fallback"/>
                <w:kern w:val="2"/>
                <w:sz w:val="22"/>
                <w:szCs w:val="22"/>
                <w:lang w:bidi="hi-IN"/>
              </w:rPr>
              <w:t xml:space="preserve"> </w:t>
            </w:r>
            <w:r w:rsidRPr="004F3360">
              <w:rPr>
                <w:sz w:val="22"/>
                <w:szCs w:val="22"/>
              </w:rPr>
              <w:t xml:space="preserve">показники середньозваженої ціни електричної енергії за розрахунковий період – календарний місяць за даними  офіційного </w:t>
            </w:r>
            <w:proofErr w:type="spellStart"/>
            <w:r w:rsidRPr="004F3360">
              <w:rPr>
                <w:sz w:val="22"/>
                <w:szCs w:val="22"/>
              </w:rPr>
              <w:t>сай-ту</w:t>
            </w:r>
            <w:proofErr w:type="spellEnd"/>
            <w:r w:rsidRPr="004F3360">
              <w:rPr>
                <w:sz w:val="22"/>
                <w:szCs w:val="22"/>
              </w:rPr>
              <w:t xml:space="preserve"> Державного </w:t>
            </w:r>
            <w:proofErr w:type="spellStart"/>
            <w:r w:rsidRPr="004F3360">
              <w:rPr>
                <w:sz w:val="22"/>
                <w:szCs w:val="22"/>
              </w:rPr>
              <w:t>Підпри-ємства</w:t>
            </w:r>
            <w:proofErr w:type="spellEnd"/>
            <w:r w:rsidRPr="004F3360">
              <w:rPr>
                <w:sz w:val="22"/>
                <w:szCs w:val="22"/>
              </w:rPr>
              <w:t xml:space="preserve"> “Оператор ринку” </w:t>
            </w:r>
            <w:hyperlink r:id="rId11" w:history="1">
              <w:r w:rsidRPr="004F3360">
                <w:rPr>
                  <w:rStyle w:val="a3"/>
                  <w:sz w:val="22"/>
                  <w:szCs w:val="22"/>
                </w:rPr>
                <w:t xml:space="preserve">(https: www.oree. </w:t>
              </w:r>
              <w:proofErr w:type="spellStart"/>
              <w:r w:rsidRPr="004F3360">
                <w:rPr>
                  <w:rStyle w:val="a3"/>
                  <w:sz w:val="22"/>
                  <w:szCs w:val="22"/>
                </w:rPr>
                <w:t>com.ua</w:t>
              </w:r>
              <w:proofErr w:type="spellEnd"/>
              <w:r w:rsidRPr="004F3360">
                <w:rPr>
                  <w:rStyle w:val="a3"/>
                  <w:sz w:val="22"/>
                  <w:szCs w:val="22"/>
                </w:rPr>
                <w:t>)</w:t>
              </w:r>
            </w:hyperlink>
            <w:r w:rsidRPr="004F3360">
              <w:rPr>
                <w:sz w:val="22"/>
                <w:szCs w:val="22"/>
              </w:rPr>
              <w:t xml:space="preserve"> або інші документи, та/або інформація, розміщена у </w:t>
            </w:r>
            <w:r w:rsidRPr="004F3360">
              <w:rPr>
                <w:sz w:val="22"/>
                <w:szCs w:val="22"/>
              </w:rPr>
              <w:lastRenderedPageBreak/>
              <w:t>вільному доступі, що підтверджує коливання ціни товару на ринку.</w:t>
            </w:r>
          </w:p>
        </w:tc>
        <w:tc>
          <w:tcPr>
            <w:tcW w:w="2336" w:type="dxa"/>
            <w:tcBorders>
              <w:top w:val="single" w:sz="4" w:space="0" w:color="auto"/>
              <w:left w:val="single" w:sz="4" w:space="0" w:color="auto"/>
              <w:bottom w:val="single" w:sz="4" w:space="0" w:color="auto"/>
              <w:right w:val="single" w:sz="4" w:space="0" w:color="auto"/>
            </w:tcBorders>
            <w:hideMark/>
          </w:tcPr>
          <w:p w:rsidR="003B3713" w:rsidRPr="004F3360" w:rsidRDefault="003B3713" w:rsidP="00AB1AE4">
            <w:pPr>
              <w:ind w:right="-1"/>
              <w:rPr>
                <w:rFonts w:eastAsia="Droid Sans Fallback"/>
                <w:kern w:val="2"/>
                <w:sz w:val="22"/>
                <w:szCs w:val="22"/>
                <w:lang w:bidi="hi-IN"/>
              </w:rPr>
            </w:pPr>
            <w:r w:rsidRPr="004F3360">
              <w:rPr>
                <w:rFonts w:eastAsia="Droid Sans Fallback"/>
                <w:kern w:val="2"/>
                <w:sz w:val="22"/>
                <w:szCs w:val="22"/>
                <w:lang w:bidi="hi-IN"/>
              </w:rPr>
              <w:lastRenderedPageBreak/>
              <w:t xml:space="preserve">При наявності </w:t>
            </w:r>
            <w:proofErr w:type="spellStart"/>
            <w:r w:rsidRPr="004F3360">
              <w:rPr>
                <w:rFonts w:eastAsia="Droid Sans Fallback"/>
                <w:kern w:val="2"/>
                <w:sz w:val="22"/>
                <w:szCs w:val="22"/>
                <w:lang w:bidi="hi-IN"/>
              </w:rPr>
              <w:t>доку-ментально-</w:t>
            </w:r>
            <w:proofErr w:type="spellEnd"/>
            <w:r w:rsidRPr="004F3360">
              <w:rPr>
                <w:rFonts w:eastAsia="Droid Sans Fallback"/>
                <w:kern w:val="2"/>
                <w:sz w:val="22"/>
                <w:szCs w:val="22"/>
                <w:lang w:bidi="hi-IN"/>
              </w:rPr>
              <w:t xml:space="preserve"> </w:t>
            </w:r>
            <w:proofErr w:type="spellStart"/>
            <w:r w:rsidRPr="004F3360">
              <w:rPr>
                <w:rFonts w:eastAsia="Droid Sans Fallback"/>
                <w:kern w:val="2"/>
                <w:sz w:val="22"/>
                <w:szCs w:val="22"/>
                <w:lang w:bidi="hi-IN"/>
              </w:rPr>
              <w:t>підтверд</w:t>
            </w:r>
            <w:proofErr w:type="spellEnd"/>
            <w:r w:rsidRPr="004F3360">
              <w:rPr>
                <w:rFonts w:eastAsia="Droid Sans Fallback"/>
                <w:kern w:val="2"/>
                <w:sz w:val="22"/>
                <w:szCs w:val="22"/>
                <w:lang w:bidi="hi-IN"/>
              </w:rPr>
              <w:t xml:space="preserve"> </w:t>
            </w:r>
            <w:proofErr w:type="spellStart"/>
            <w:r w:rsidRPr="004F3360">
              <w:rPr>
                <w:rFonts w:eastAsia="Droid Sans Fallback"/>
                <w:kern w:val="2"/>
                <w:sz w:val="22"/>
                <w:szCs w:val="22"/>
                <w:lang w:bidi="hi-IN"/>
              </w:rPr>
              <w:t>-женого</w:t>
            </w:r>
            <w:proofErr w:type="spellEnd"/>
            <w:r w:rsidRPr="004F3360">
              <w:rPr>
                <w:rFonts w:eastAsia="Droid Sans Fallback"/>
                <w:kern w:val="2"/>
                <w:sz w:val="22"/>
                <w:szCs w:val="22"/>
                <w:lang w:bidi="hi-IN"/>
              </w:rPr>
              <w:t xml:space="preserve"> факту зміни ціни за одиницю то-вару (електричної енергії), порівняно з тією ціною, що </w:t>
            </w:r>
            <w:proofErr w:type="spellStart"/>
            <w:r w:rsidRPr="004F3360">
              <w:rPr>
                <w:rFonts w:eastAsia="Droid Sans Fallback"/>
                <w:kern w:val="2"/>
                <w:sz w:val="22"/>
                <w:szCs w:val="22"/>
                <w:lang w:bidi="hi-IN"/>
              </w:rPr>
              <w:t>заз-начена</w:t>
            </w:r>
            <w:proofErr w:type="spellEnd"/>
            <w:r w:rsidRPr="004F3360">
              <w:rPr>
                <w:rFonts w:eastAsia="Droid Sans Fallback"/>
                <w:kern w:val="2"/>
                <w:sz w:val="22"/>
                <w:szCs w:val="22"/>
                <w:lang w:bidi="hi-IN"/>
              </w:rPr>
              <w:t xml:space="preserve"> сторонами у договорі (</w:t>
            </w:r>
            <w:proofErr w:type="spellStart"/>
            <w:r w:rsidRPr="004F3360">
              <w:rPr>
                <w:rFonts w:eastAsia="Droid Sans Fallback"/>
                <w:kern w:val="2"/>
                <w:sz w:val="22"/>
                <w:szCs w:val="22"/>
                <w:lang w:bidi="hi-IN"/>
              </w:rPr>
              <w:t>поперед-ній</w:t>
            </w:r>
            <w:proofErr w:type="spellEnd"/>
            <w:r w:rsidRPr="004F3360">
              <w:rPr>
                <w:rFonts w:eastAsia="Droid Sans Fallback"/>
                <w:kern w:val="2"/>
                <w:sz w:val="22"/>
                <w:szCs w:val="22"/>
                <w:lang w:bidi="hi-IN"/>
              </w:rPr>
              <w:t xml:space="preserve"> додатковій </w:t>
            </w:r>
            <w:proofErr w:type="spellStart"/>
            <w:r w:rsidRPr="004F3360">
              <w:rPr>
                <w:rFonts w:eastAsia="Droid Sans Fallback"/>
                <w:kern w:val="2"/>
                <w:sz w:val="22"/>
                <w:szCs w:val="22"/>
                <w:lang w:bidi="hi-IN"/>
              </w:rPr>
              <w:t>уго-ді</w:t>
            </w:r>
            <w:proofErr w:type="spellEnd"/>
            <w:r w:rsidRPr="004F3360">
              <w:rPr>
                <w:rFonts w:eastAsia="Droid Sans Fallback"/>
                <w:kern w:val="2"/>
                <w:sz w:val="22"/>
                <w:szCs w:val="22"/>
                <w:lang w:bidi="hi-IN"/>
              </w:rPr>
              <w:t xml:space="preserve">), пропорційно </w:t>
            </w:r>
            <w:proofErr w:type="spellStart"/>
            <w:r w:rsidRPr="004F3360">
              <w:rPr>
                <w:rFonts w:eastAsia="Droid Sans Fallback"/>
                <w:kern w:val="2"/>
                <w:sz w:val="22"/>
                <w:szCs w:val="22"/>
                <w:lang w:bidi="hi-IN"/>
              </w:rPr>
              <w:t>ко-ливанню</w:t>
            </w:r>
            <w:proofErr w:type="spellEnd"/>
            <w:r w:rsidR="009A7AF8" w:rsidRPr="004F3360">
              <w:rPr>
                <w:rFonts w:eastAsia="Droid Sans Fallback"/>
                <w:kern w:val="2"/>
                <w:sz w:val="22"/>
                <w:szCs w:val="22"/>
                <w:lang w:bidi="hi-IN"/>
              </w:rPr>
              <w:t xml:space="preserve"> ціни </w:t>
            </w:r>
            <w:proofErr w:type="spellStart"/>
            <w:r w:rsidR="009A7AF8" w:rsidRPr="004F3360">
              <w:rPr>
                <w:rFonts w:eastAsia="Droid Sans Fallback"/>
                <w:kern w:val="2"/>
                <w:sz w:val="22"/>
                <w:szCs w:val="22"/>
                <w:lang w:bidi="hi-IN"/>
              </w:rPr>
              <w:t>тако-го</w:t>
            </w:r>
            <w:proofErr w:type="spellEnd"/>
            <w:r w:rsidR="009A7AF8" w:rsidRPr="004F3360">
              <w:rPr>
                <w:rFonts w:eastAsia="Droid Sans Fallback"/>
                <w:kern w:val="2"/>
                <w:sz w:val="22"/>
                <w:szCs w:val="22"/>
                <w:lang w:bidi="hi-IN"/>
              </w:rPr>
              <w:t xml:space="preserve"> товару на ринку</w:t>
            </w:r>
            <w:r w:rsidRPr="004F3360">
              <w:rPr>
                <w:rFonts w:eastAsia="Droid Sans Fallback"/>
                <w:kern w:val="2"/>
                <w:sz w:val="22"/>
                <w:szCs w:val="22"/>
                <w:lang w:bidi="hi-IN"/>
              </w:rPr>
              <w:t>,</w:t>
            </w:r>
            <w:r w:rsidRPr="004F3360">
              <w:rPr>
                <w:sz w:val="22"/>
                <w:szCs w:val="22"/>
              </w:rPr>
              <w:t xml:space="preserve"> за умови, що така зміна не призведе до збільшення суми, визначеної в договорі про закупівлю</w:t>
            </w:r>
            <w:r w:rsidRPr="004F3360">
              <w:rPr>
                <w:rFonts w:eastAsia="Droid Sans Fallback"/>
                <w:kern w:val="2"/>
                <w:sz w:val="22"/>
                <w:szCs w:val="22"/>
                <w:lang w:bidi="hi-IN"/>
              </w:rPr>
              <w:t>.</w:t>
            </w:r>
          </w:p>
          <w:p w:rsidR="003B3713" w:rsidRPr="004F3360" w:rsidRDefault="003B3713" w:rsidP="00AB1AE4">
            <w:pPr>
              <w:ind w:right="-1"/>
              <w:rPr>
                <w:sz w:val="22"/>
                <w:szCs w:val="22"/>
              </w:rPr>
            </w:pPr>
          </w:p>
          <w:p w:rsidR="003B3713" w:rsidRPr="004F3360" w:rsidRDefault="003B3713" w:rsidP="00AB1AE4">
            <w:pPr>
              <w:ind w:right="-1"/>
              <w:rPr>
                <w:rFonts w:eastAsia="Droid Sans Fallback"/>
                <w:kern w:val="2"/>
                <w:sz w:val="22"/>
                <w:szCs w:val="22"/>
                <w:lang w:bidi="hi-IN"/>
              </w:rPr>
            </w:pPr>
          </w:p>
        </w:tc>
      </w:tr>
      <w:tr w:rsidR="003B3713" w:rsidRPr="00440955" w:rsidTr="00AB1AE4">
        <w:tc>
          <w:tcPr>
            <w:tcW w:w="2627" w:type="dxa"/>
            <w:tcBorders>
              <w:top w:val="single" w:sz="4" w:space="0" w:color="auto"/>
              <w:left w:val="single" w:sz="4" w:space="0" w:color="auto"/>
              <w:bottom w:val="single" w:sz="4" w:space="0" w:color="auto"/>
              <w:right w:val="single" w:sz="4" w:space="0" w:color="auto"/>
            </w:tcBorders>
          </w:tcPr>
          <w:p w:rsidR="003B3713" w:rsidRPr="004F3360" w:rsidRDefault="003B3713" w:rsidP="00AB1AE4">
            <w:pPr>
              <w:jc w:val="both"/>
              <w:rPr>
                <w:rFonts w:eastAsia="Droid Sans Fallback"/>
                <w:kern w:val="2"/>
                <w:sz w:val="22"/>
                <w:szCs w:val="22"/>
                <w:lang w:bidi="hi-IN"/>
              </w:rPr>
            </w:pPr>
            <w:r w:rsidRPr="004F3360">
              <w:rPr>
                <w:rFonts w:eastAsia="Droid Sans Fallback"/>
                <w:kern w:val="2"/>
                <w:sz w:val="22"/>
                <w:szCs w:val="22"/>
                <w:lang w:bidi="hi-IN"/>
              </w:rPr>
              <w:lastRenderedPageBreak/>
              <w:t>2. Тариф (ціна) на послуги постачальника</w:t>
            </w:r>
            <w:r w:rsidRPr="004F3360">
              <w:rPr>
                <w:sz w:val="22"/>
                <w:szCs w:val="22"/>
              </w:rPr>
              <w:t xml:space="preserve"> що безпосередньо </w:t>
            </w:r>
            <w:proofErr w:type="spellStart"/>
            <w:r w:rsidRPr="004F3360">
              <w:rPr>
                <w:sz w:val="22"/>
                <w:szCs w:val="22"/>
              </w:rPr>
              <w:t>по-в’язані</w:t>
            </w:r>
            <w:proofErr w:type="spellEnd"/>
            <w:r w:rsidRPr="004F3360">
              <w:rPr>
                <w:sz w:val="22"/>
                <w:szCs w:val="22"/>
              </w:rPr>
              <w:t xml:space="preserve"> із </w:t>
            </w:r>
            <w:proofErr w:type="spellStart"/>
            <w:r w:rsidRPr="004F3360">
              <w:rPr>
                <w:sz w:val="22"/>
                <w:szCs w:val="22"/>
              </w:rPr>
              <w:t>забезпечен-ням</w:t>
            </w:r>
            <w:proofErr w:type="spellEnd"/>
            <w:r w:rsidRPr="004F3360">
              <w:rPr>
                <w:sz w:val="22"/>
                <w:szCs w:val="22"/>
              </w:rPr>
              <w:t xml:space="preserve"> постачання </w:t>
            </w:r>
            <w:proofErr w:type="spellStart"/>
            <w:r w:rsidRPr="004F3360">
              <w:rPr>
                <w:sz w:val="22"/>
                <w:szCs w:val="22"/>
              </w:rPr>
              <w:t>елект-ричної</w:t>
            </w:r>
            <w:proofErr w:type="spellEnd"/>
            <w:r w:rsidRPr="004F3360">
              <w:rPr>
                <w:sz w:val="22"/>
                <w:szCs w:val="22"/>
              </w:rPr>
              <w:t xml:space="preserve"> енергії </w:t>
            </w:r>
            <w:proofErr w:type="spellStart"/>
            <w:r w:rsidRPr="004F3360">
              <w:rPr>
                <w:sz w:val="22"/>
                <w:szCs w:val="22"/>
              </w:rPr>
              <w:t>Спожи-вачу</w:t>
            </w:r>
            <w:proofErr w:type="spellEnd"/>
            <w:r w:rsidRPr="004F3360">
              <w:rPr>
                <w:sz w:val="22"/>
                <w:szCs w:val="22"/>
              </w:rPr>
              <w:t xml:space="preserve"> відповідно до умов Договору (у т.ч. з урахуванням ризиків, пов’язаних з </w:t>
            </w:r>
            <w:proofErr w:type="spellStart"/>
            <w:r w:rsidRPr="004F3360">
              <w:rPr>
                <w:sz w:val="22"/>
                <w:szCs w:val="22"/>
              </w:rPr>
              <w:t>виконан-ням</w:t>
            </w:r>
            <w:proofErr w:type="spellEnd"/>
            <w:r w:rsidRPr="004F3360">
              <w:rPr>
                <w:sz w:val="22"/>
                <w:szCs w:val="22"/>
              </w:rPr>
              <w:t xml:space="preserve"> умов Договору, прибутку </w:t>
            </w:r>
            <w:proofErr w:type="spellStart"/>
            <w:r w:rsidRPr="004F3360">
              <w:rPr>
                <w:sz w:val="22"/>
                <w:szCs w:val="22"/>
              </w:rPr>
              <w:t>постачаль-ника</w:t>
            </w:r>
            <w:proofErr w:type="spellEnd"/>
            <w:r w:rsidRPr="004F3360">
              <w:rPr>
                <w:sz w:val="22"/>
                <w:szCs w:val="22"/>
              </w:rPr>
              <w:t>).</w:t>
            </w:r>
          </w:p>
        </w:tc>
        <w:tc>
          <w:tcPr>
            <w:tcW w:w="7123" w:type="dxa"/>
            <w:gridSpan w:val="3"/>
            <w:tcBorders>
              <w:top w:val="single" w:sz="4" w:space="0" w:color="auto"/>
              <w:left w:val="single" w:sz="4" w:space="0" w:color="auto"/>
              <w:bottom w:val="single" w:sz="4" w:space="0" w:color="auto"/>
              <w:right w:val="single" w:sz="4" w:space="0" w:color="auto"/>
            </w:tcBorders>
          </w:tcPr>
          <w:p w:rsidR="003B3713" w:rsidRPr="004F3360" w:rsidRDefault="003B3713" w:rsidP="00AB1AE4">
            <w:pPr>
              <w:rPr>
                <w:rFonts w:eastAsia="Droid Sans Fallback"/>
                <w:kern w:val="2"/>
                <w:sz w:val="22"/>
                <w:szCs w:val="22"/>
                <w:lang w:bidi="hi-IN"/>
              </w:rPr>
            </w:pPr>
            <w:r w:rsidRPr="004F3360">
              <w:rPr>
                <w:rFonts w:eastAsia="Droid Sans Fallback"/>
                <w:kern w:val="2"/>
                <w:sz w:val="22"/>
                <w:szCs w:val="22"/>
                <w:lang w:bidi="hi-IN"/>
              </w:rPr>
              <w:t xml:space="preserve">Не регулюється, постачальник визначає самостійно, та вказує в комерційній пропозиції, </w:t>
            </w:r>
            <w:r w:rsidRPr="004F3360">
              <w:rPr>
                <w:sz w:val="22"/>
                <w:szCs w:val="22"/>
              </w:rPr>
              <w:t xml:space="preserve"> яка є незмінною протягом усього строку дії Договору</w:t>
            </w:r>
            <w:r w:rsidR="009A7AF8" w:rsidRPr="004F3360">
              <w:rPr>
                <w:sz w:val="22"/>
                <w:szCs w:val="22"/>
              </w:rPr>
              <w:t xml:space="preserve"> </w:t>
            </w:r>
            <w:r w:rsidRPr="004F3360">
              <w:rPr>
                <w:sz w:val="22"/>
                <w:szCs w:val="22"/>
              </w:rPr>
              <w:t xml:space="preserve">та була включена Постачальником до складу </w:t>
            </w:r>
            <w:proofErr w:type="spellStart"/>
            <w:r w:rsidRPr="004F3360">
              <w:rPr>
                <w:sz w:val="22"/>
                <w:szCs w:val="22"/>
              </w:rPr>
              <w:t>вказа-ної</w:t>
            </w:r>
            <w:proofErr w:type="spellEnd"/>
            <w:r w:rsidRPr="004F3360">
              <w:rPr>
                <w:sz w:val="22"/>
                <w:szCs w:val="22"/>
              </w:rPr>
              <w:t xml:space="preserve"> ним на аукціоні остаточної ціни поставки електричної енергії.</w:t>
            </w:r>
          </w:p>
        </w:tc>
      </w:tr>
      <w:tr w:rsidR="003B3713" w:rsidRPr="00440955" w:rsidTr="00AB1AE4">
        <w:tc>
          <w:tcPr>
            <w:tcW w:w="2627" w:type="dxa"/>
            <w:tcBorders>
              <w:top w:val="single" w:sz="4" w:space="0" w:color="auto"/>
              <w:left w:val="single" w:sz="4" w:space="0" w:color="auto"/>
              <w:bottom w:val="single" w:sz="4" w:space="0" w:color="auto"/>
              <w:right w:val="single" w:sz="4" w:space="0" w:color="auto"/>
            </w:tcBorders>
            <w:hideMark/>
          </w:tcPr>
          <w:p w:rsidR="003B3713" w:rsidRPr="004F3360" w:rsidRDefault="003B3713" w:rsidP="00AB1AE4">
            <w:pPr>
              <w:ind w:right="-1"/>
              <w:rPr>
                <w:rFonts w:eastAsia="Droid Sans Fallback"/>
                <w:kern w:val="2"/>
                <w:sz w:val="22"/>
                <w:szCs w:val="22"/>
                <w:lang w:bidi="hi-IN"/>
              </w:rPr>
            </w:pPr>
            <w:r w:rsidRPr="004F3360">
              <w:rPr>
                <w:sz w:val="22"/>
                <w:szCs w:val="22"/>
                <w:shd w:val="clear" w:color="auto" w:fill="FFFFFF"/>
              </w:rPr>
              <w:t>3. Тариф на послуги з передачі електричної енергії (регульований тариф)</w:t>
            </w:r>
          </w:p>
        </w:tc>
        <w:tc>
          <w:tcPr>
            <w:tcW w:w="2008" w:type="dxa"/>
            <w:tcBorders>
              <w:top w:val="single" w:sz="4" w:space="0" w:color="auto"/>
              <w:left w:val="single" w:sz="4" w:space="0" w:color="auto"/>
              <w:bottom w:val="single" w:sz="4" w:space="0" w:color="auto"/>
              <w:right w:val="single" w:sz="4" w:space="0" w:color="auto"/>
            </w:tcBorders>
          </w:tcPr>
          <w:p w:rsidR="003B3713" w:rsidRPr="004F3360" w:rsidRDefault="003B3713" w:rsidP="00AB1AE4">
            <w:pPr>
              <w:ind w:right="-1"/>
              <w:rPr>
                <w:sz w:val="22"/>
                <w:szCs w:val="22"/>
              </w:rPr>
            </w:pPr>
            <w:r w:rsidRPr="004F3360">
              <w:rPr>
                <w:sz w:val="22"/>
                <w:szCs w:val="22"/>
              </w:rPr>
              <w:t xml:space="preserve">Зміна </w:t>
            </w:r>
            <w:proofErr w:type="spellStart"/>
            <w:r w:rsidRPr="004F3360">
              <w:rPr>
                <w:sz w:val="22"/>
                <w:szCs w:val="22"/>
              </w:rPr>
              <w:t>регульова-них</w:t>
            </w:r>
            <w:proofErr w:type="spellEnd"/>
            <w:r w:rsidRPr="004F3360">
              <w:rPr>
                <w:sz w:val="22"/>
                <w:szCs w:val="22"/>
              </w:rPr>
              <w:t xml:space="preserve"> цін тарифів), що </w:t>
            </w:r>
            <w:proofErr w:type="spellStart"/>
            <w:r w:rsidRPr="004F3360">
              <w:rPr>
                <w:sz w:val="22"/>
                <w:szCs w:val="22"/>
              </w:rPr>
              <w:t>затверджуєть</w:t>
            </w:r>
            <w:proofErr w:type="spellEnd"/>
          </w:p>
          <w:p w:rsidR="003B3713" w:rsidRPr="004F3360" w:rsidRDefault="003B3713" w:rsidP="00AB1AE4">
            <w:pPr>
              <w:ind w:right="-1"/>
              <w:rPr>
                <w:sz w:val="22"/>
                <w:szCs w:val="22"/>
              </w:rPr>
            </w:pPr>
            <w:r w:rsidRPr="004F3360">
              <w:rPr>
                <w:sz w:val="22"/>
                <w:szCs w:val="22"/>
              </w:rPr>
              <w:t>-ся Регулятором –НКРЕКП</w:t>
            </w:r>
          </w:p>
          <w:p w:rsidR="003B3713" w:rsidRPr="004F3360" w:rsidRDefault="003B3713" w:rsidP="00AB1AE4">
            <w:pPr>
              <w:ind w:right="-1"/>
              <w:rPr>
                <w:rFonts w:eastAsia="Droid Sans Fallback"/>
                <w:kern w:val="2"/>
                <w:sz w:val="22"/>
                <w:szCs w:val="22"/>
                <w:lang w:bidi="hi-IN"/>
              </w:rPr>
            </w:pPr>
            <w:r w:rsidRPr="004F3360">
              <w:rPr>
                <w:sz w:val="22"/>
                <w:szCs w:val="22"/>
              </w:rPr>
              <w:t xml:space="preserve"> (</w:t>
            </w:r>
            <w:r w:rsidR="004F3360" w:rsidRPr="004F3360">
              <w:rPr>
                <w:sz w:val="22"/>
                <w:szCs w:val="22"/>
              </w:rPr>
              <w:t>пп. 7 п.19 Особливостей)</w:t>
            </w:r>
          </w:p>
        </w:tc>
        <w:tc>
          <w:tcPr>
            <w:tcW w:w="2779" w:type="dxa"/>
            <w:tcBorders>
              <w:top w:val="single" w:sz="4" w:space="0" w:color="auto"/>
              <w:left w:val="single" w:sz="4" w:space="0" w:color="auto"/>
              <w:bottom w:val="single" w:sz="4" w:space="0" w:color="auto"/>
              <w:right w:val="single" w:sz="4" w:space="0" w:color="auto"/>
            </w:tcBorders>
            <w:hideMark/>
          </w:tcPr>
          <w:p w:rsidR="003B3713" w:rsidRPr="004F3360" w:rsidRDefault="003B3713" w:rsidP="00AB1AE4">
            <w:pPr>
              <w:ind w:right="-1"/>
              <w:rPr>
                <w:rFonts w:eastAsia="Droid Sans Fallback"/>
                <w:kern w:val="2"/>
                <w:sz w:val="22"/>
                <w:szCs w:val="22"/>
                <w:lang w:bidi="hi-IN"/>
              </w:rPr>
            </w:pPr>
            <w:r w:rsidRPr="004F3360">
              <w:rPr>
                <w:rFonts w:eastAsia="Droid Sans Fallback"/>
                <w:kern w:val="2"/>
                <w:sz w:val="22"/>
                <w:szCs w:val="22"/>
                <w:lang w:bidi="hi-IN"/>
              </w:rPr>
              <w:t>Постанова Національної комісії, що здійснює дер</w:t>
            </w:r>
          </w:p>
          <w:p w:rsidR="003B3713" w:rsidRPr="004F3360" w:rsidRDefault="003B3713" w:rsidP="00AB1AE4">
            <w:pPr>
              <w:ind w:right="-1"/>
              <w:rPr>
                <w:rFonts w:eastAsia="Droid Sans Fallback"/>
                <w:kern w:val="2"/>
                <w:sz w:val="22"/>
                <w:szCs w:val="22"/>
                <w:lang w:bidi="hi-IN"/>
              </w:rPr>
            </w:pPr>
            <w:proofErr w:type="spellStart"/>
            <w:r w:rsidRPr="004F3360">
              <w:rPr>
                <w:rFonts w:eastAsia="Droid Sans Fallback"/>
                <w:kern w:val="2"/>
                <w:sz w:val="22"/>
                <w:szCs w:val="22"/>
                <w:lang w:bidi="hi-IN"/>
              </w:rPr>
              <w:t>-жавне</w:t>
            </w:r>
            <w:proofErr w:type="spellEnd"/>
            <w:r w:rsidRPr="004F3360">
              <w:rPr>
                <w:rFonts w:eastAsia="Droid Sans Fallback"/>
                <w:kern w:val="2"/>
                <w:sz w:val="22"/>
                <w:szCs w:val="22"/>
                <w:lang w:bidi="hi-IN"/>
              </w:rPr>
              <w:t xml:space="preserve"> регулювання у сферах енергетики та </w:t>
            </w:r>
            <w:proofErr w:type="spellStart"/>
            <w:r w:rsidRPr="004F3360">
              <w:rPr>
                <w:rFonts w:eastAsia="Droid Sans Fallback"/>
                <w:kern w:val="2"/>
                <w:sz w:val="22"/>
                <w:szCs w:val="22"/>
                <w:lang w:bidi="hi-IN"/>
              </w:rPr>
              <w:t>ко-мунальних</w:t>
            </w:r>
            <w:proofErr w:type="spellEnd"/>
            <w:r w:rsidRPr="004F3360">
              <w:rPr>
                <w:rFonts w:eastAsia="Droid Sans Fallback"/>
                <w:kern w:val="2"/>
                <w:sz w:val="22"/>
                <w:szCs w:val="22"/>
                <w:lang w:bidi="hi-IN"/>
              </w:rPr>
              <w:t xml:space="preserve"> послуг (НКРЕКП), </w:t>
            </w:r>
            <w:proofErr w:type="spellStart"/>
            <w:r w:rsidRPr="004F3360">
              <w:rPr>
                <w:rFonts w:eastAsia="Droid Sans Fallback"/>
                <w:kern w:val="2"/>
                <w:sz w:val="22"/>
                <w:szCs w:val="22"/>
                <w:lang w:bidi="hi-IN"/>
              </w:rPr>
              <w:t>оприлюдне-на</w:t>
            </w:r>
            <w:proofErr w:type="spellEnd"/>
            <w:r w:rsidRPr="004F3360">
              <w:rPr>
                <w:rFonts w:eastAsia="Droid Sans Fallback"/>
                <w:kern w:val="2"/>
                <w:sz w:val="22"/>
                <w:szCs w:val="22"/>
                <w:lang w:bidi="hi-IN"/>
              </w:rPr>
              <w:t xml:space="preserve"> в установленому по-рядку</w:t>
            </w:r>
          </w:p>
        </w:tc>
        <w:tc>
          <w:tcPr>
            <w:tcW w:w="2336" w:type="dxa"/>
            <w:tcBorders>
              <w:top w:val="single" w:sz="4" w:space="0" w:color="auto"/>
              <w:left w:val="single" w:sz="4" w:space="0" w:color="auto"/>
              <w:bottom w:val="single" w:sz="4" w:space="0" w:color="auto"/>
              <w:right w:val="single" w:sz="4" w:space="0" w:color="auto"/>
            </w:tcBorders>
          </w:tcPr>
          <w:p w:rsidR="003B3713" w:rsidRPr="004F3360" w:rsidRDefault="003B3713" w:rsidP="00AB1AE4">
            <w:pPr>
              <w:autoSpaceDE w:val="0"/>
              <w:autoSpaceDN w:val="0"/>
              <w:adjustRightInd w:val="0"/>
              <w:rPr>
                <w:sz w:val="22"/>
                <w:szCs w:val="22"/>
              </w:rPr>
            </w:pPr>
            <w:r w:rsidRPr="004F3360">
              <w:rPr>
                <w:sz w:val="22"/>
                <w:szCs w:val="22"/>
              </w:rPr>
              <w:t xml:space="preserve">У випадку зміни та-рифу на послуги з передачі </w:t>
            </w:r>
            <w:proofErr w:type="spellStart"/>
            <w:r w:rsidRPr="004F3360">
              <w:rPr>
                <w:sz w:val="22"/>
                <w:szCs w:val="22"/>
              </w:rPr>
              <w:t>електрик-ної</w:t>
            </w:r>
            <w:proofErr w:type="spellEnd"/>
            <w:r w:rsidRPr="004F3360">
              <w:rPr>
                <w:sz w:val="22"/>
                <w:szCs w:val="22"/>
              </w:rPr>
              <w:t xml:space="preserve"> енергії, для </w:t>
            </w:r>
            <w:proofErr w:type="spellStart"/>
            <w:r w:rsidRPr="004F3360">
              <w:rPr>
                <w:sz w:val="22"/>
                <w:szCs w:val="22"/>
              </w:rPr>
              <w:t>роз-рахунку</w:t>
            </w:r>
            <w:proofErr w:type="spellEnd"/>
            <w:r w:rsidRPr="004F3360">
              <w:rPr>
                <w:sz w:val="22"/>
                <w:szCs w:val="22"/>
              </w:rPr>
              <w:t xml:space="preserve"> фактичної ціни застосовується тариф, діючий на момент надання </w:t>
            </w:r>
            <w:proofErr w:type="spellStart"/>
            <w:r w:rsidRPr="004F3360">
              <w:rPr>
                <w:sz w:val="22"/>
                <w:szCs w:val="22"/>
              </w:rPr>
              <w:t>та-ких</w:t>
            </w:r>
            <w:proofErr w:type="spellEnd"/>
            <w:r w:rsidRPr="004F3360">
              <w:rPr>
                <w:sz w:val="22"/>
                <w:szCs w:val="22"/>
              </w:rPr>
              <w:t xml:space="preserve"> послуг.  Відповідно зміні </w:t>
            </w:r>
            <w:proofErr w:type="spellStart"/>
            <w:r w:rsidRPr="004F3360">
              <w:rPr>
                <w:sz w:val="22"/>
                <w:szCs w:val="22"/>
              </w:rPr>
              <w:t>ці-ни</w:t>
            </w:r>
            <w:proofErr w:type="spellEnd"/>
            <w:r w:rsidRPr="004F3360">
              <w:rPr>
                <w:sz w:val="22"/>
                <w:szCs w:val="22"/>
              </w:rPr>
              <w:t xml:space="preserve"> (тарифу) на </w:t>
            </w:r>
            <w:proofErr w:type="spellStart"/>
            <w:r w:rsidRPr="004F3360">
              <w:rPr>
                <w:sz w:val="22"/>
                <w:szCs w:val="22"/>
              </w:rPr>
              <w:t>пос-луги</w:t>
            </w:r>
            <w:proofErr w:type="spellEnd"/>
            <w:r w:rsidRPr="004F3360">
              <w:rPr>
                <w:sz w:val="22"/>
                <w:szCs w:val="22"/>
              </w:rPr>
              <w:t xml:space="preserve">, яка </w:t>
            </w:r>
            <w:proofErr w:type="spellStart"/>
            <w:r w:rsidRPr="004F3360">
              <w:rPr>
                <w:sz w:val="22"/>
                <w:szCs w:val="22"/>
              </w:rPr>
              <w:t>затвердже</w:t>
            </w:r>
            <w:proofErr w:type="spellEnd"/>
          </w:p>
          <w:p w:rsidR="003B3713" w:rsidRPr="004F3360" w:rsidRDefault="003B3713" w:rsidP="00AB1AE4">
            <w:pPr>
              <w:autoSpaceDE w:val="0"/>
              <w:autoSpaceDN w:val="0"/>
              <w:adjustRightInd w:val="0"/>
              <w:rPr>
                <w:rFonts w:eastAsia="Droid Sans Fallback"/>
                <w:kern w:val="2"/>
                <w:sz w:val="22"/>
                <w:szCs w:val="22"/>
                <w:lang w:bidi="hi-IN"/>
              </w:rPr>
            </w:pPr>
            <w:r w:rsidRPr="004F3360">
              <w:rPr>
                <w:sz w:val="22"/>
                <w:szCs w:val="22"/>
              </w:rPr>
              <w:t xml:space="preserve">-на постановою  – </w:t>
            </w:r>
            <w:r w:rsidRPr="004F3360">
              <w:rPr>
                <w:rFonts w:eastAsia="Droid Sans Fallback"/>
                <w:kern w:val="2"/>
                <w:sz w:val="22"/>
                <w:szCs w:val="22"/>
                <w:lang w:bidi="hi-IN"/>
              </w:rPr>
              <w:t>НКРЕКП</w:t>
            </w:r>
          </w:p>
          <w:p w:rsidR="003B3713" w:rsidRPr="004F3360" w:rsidRDefault="003B3713" w:rsidP="004F3360">
            <w:pPr>
              <w:rPr>
                <w:sz w:val="22"/>
                <w:szCs w:val="22"/>
              </w:rPr>
            </w:pPr>
            <w:r w:rsidRPr="004F3360">
              <w:rPr>
                <w:sz w:val="22"/>
                <w:szCs w:val="22"/>
              </w:rPr>
              <w:t xml:space="preserve">Підставою для </w:t>
            </w:r>
            <w:proofErr w:type="spellStart"/>
            <w:r w:rsidRPr="004F3360">
              <w:rPr>
                <w:sz w:val="22"/>
                <w:szCs w:val="22"/>
              </w:rPr>
              <w:t>змі-ни</w:t>
            </w:r>
            <w:proofErr w:type="spellEnd"/>
            <w:r w:rsidRPr="004F3360">
              <w:rPr>
                <w:sz w:val="22"/>
                <w:szCs w:val="22"/>
              </w:rPr>
              <w:t xml:space="preserve"> ціни є набрання чинності рішення НКРЕКП про зміну відповідного </w:t>
            </w:r>
            <w:proofErr w:type="spellStart"/>
            <w:r w:rsidRPr="004F3360">
              <w:rPr>
                <w:sz w:val="22"/>
                <w:szCs w:val="22"/>
              </w:rPr>
              <w:t>регу-льованого</w:t>
            </w:r>
            <w:proofErr w:type="spellEnd"/>
            <w:r w:rsidRPr="004F3360">
              <w:rPr>
                <w:sz w:val="22"/>
                <w:szCs w:val="22"/>
              </w:rPr>
              <w:t xml:space="preserve"> тарифу</w:t>
            </w:r>
            <w:r w:rsidR="004F3360" w:rsidRPr="004F3360">
              <w:rPr>
                <w:sz w:val="22"/>
                <w:szCs w:val="22"/>
              </w:rPr>
              <w:t>, що застосовується у Договорі.</w:t>
            </w:r>
          </w:p>
        </w:tc>
      </w:tr>
    </w:tbl>
    <w:p w:rsidR="001930D8" w:rsidRPr="005C690C" w:rsidRDefault="001930D8" w:rsidP="004F3360">
      <w:pPr>
        <w:jc w:val="both"/>
      </w:pPr>
    </w:p>
    <w:p w:rsidR="001930D8" w:rsidRPr="005C690C" w:rsidRDefault="001930D8" w:rsidP="001930D8">
      <w:pPr>
        <w:ind w:left="142" w:right="134" w:firstLine="348"/>
        <w:jc w:val="both"/>
        <w:rPr>
          <w:b/>
          <w:bCs/>
        </w:rPr>
      </w:pPr>
      <w:r w:rsidRPr="005C690C">
        <w:rPr>
          <w:b/>
          <w:bCs/>
        </w:rPr>
        <w:t>Споживач</w:t>
      </w:r>
      <w:r w:rsidRPr="005C690C">
        <w:rPr>
          <w:b/>
          <w:bCs/>
        </w:rPr>
        <w:tab/>
        <w:t xml:space="preserve">                                                                               Постачальник</w:t>
      </w:r>
    </w:p>
    <w:p w:rsidR="001930D8" w:rsidRPr="001930D8" w:rsidRDefault="001930D8" w:rsidP="001930D8">
      <w:pPr>
        <w:rPr>
          <w:rStyle w:val="2Exact"/>
          <w:b w:val="0"/>
          <w:bCs w:val="0"/>
          <w:sz w:val="24"/>
          <w:szCs w:val="24"/>
        </w:rPr>
      </w:pPr>
      <w:r w:rsidRPr="001930D8">
        <w:rPr>
          <w:rStyle w:val="2Exact"/>
          <w:b w:val="0"/>
          <w:bCs w:val="0"/>
          <w:sz w:val="24"/>
          <w:szCs w:val="24"/>
        </w:rPr>
        <w:t xml:space="preserve">КНП «Херсонська міська клінічна лікарня </w:t>
      </w:r>
    </w:p>
    <w:p w:rsidR="001930D8" w:rsidRPr="001930D8" w:rsidRDefault="001930D8" w:rsidP="001930D8">
      <w:pPr>
        <w:rPr>
          <w:rStyle w:val="2Exact"/>
          <w:b w:val="0"/>
          <w:bCs w:val="0"/>
          <w:sz w:val="24"/>
          <w:szCs w:val="24"/>
        </w:rPr>
      </w:pPr>
      <w:r w:rsidRPr="001930D8">
        <w:rPr>
          <w:rStyle w:val="2Exact"/>
          <w:b w:val="0"/>
          <w:bCs w:val="0"/>
          <w:sz w:val="24"/>
          <w:szCs w:val="24"/>
        </w:rPr>
        <w:t xml:space="preserve">  імені Афанасія і Ольги </w:t>
      </w:r>
      <w:proofErr w:type="spellStart"/>
      <w:r w:rsidRPr="001930D8">
        <w:rPr>
          <w:rStyle w:val="2Exact"/>
          <w:b w:val="0"/>
          <w:bCs w:val="0"/>
          <w:sz w:val="24"/>
          <w:szCs w:val="24"/>
        </w:rPr>
        <w:t>Тропіних</w:t>
      </w:r>
      <w:proofErr w:type="spellEnd"/>
      <w:r w:rsidRPr="001930D8">
        <w:rPr>
          <w:rStyle w:val="2Exact"/>
          <w:b w:val="0"/>
          <w:bCs w:val="0"/>
          <w:sz w:val="24"/>
          <w:szCs w:val="24"/>
        </w:rPr>
        <w:t>»</w:t>
      </w:r>
    </w:p>
    <w:p w:rsidR="001930D8" w:rsidRPr="001930D8" w:rsidRDefault="001930D8" w:rsidP="001930D8">
      <w:pPr>
        <w:rPr>
          <w:b/>
          <w:highlight w:val="yellow"/>
        </w:rPr>
      </w:pPr>
      <w:r w:rsidRPr="001930D8">
        <w:rPr>
          <w:rStyle w:val="2Exact"/>
          <w:b w:val="0"/>
          <w:sz w:val="24"/>
          <w:szCs w:val="24"/>
        </w:rPr>
        <w:t xml:space="preserve">  Херсонської міської ради</w:t>
      </w:r>
    </w:p>
    <w:p w:rsidR="001930D8" w:rsidRPr="005C690C" w:rsidRDefault="001930D8" w:rsidP="001930D8">
      <w:pPr>
        <w:ind w:left="-3935" w:firstLine="3935"/>
        <w:rPr>
          <w:highlight w:val="yellow"/>
        </w:rPr>
      </w:pPr>
    </w:p>
    <w:p w:rsidR="001930D8" w:rsidRPr="005C690C" w:rsidRDefault="001930D8" w:rsidP="001930D8">
      <w:pPr>
        <w:pStyle w:val="4"/>
        <w:shd w:val="clear" w:color="auto" w:fill="auto"/>
        <w:spacing w:after="0" w:line="240" w:lineRule="auto"/>
        <w:rPr>
          <w:rStyle w:val="4Exact"/>
          <w:b/>
          <w:spacing w:val="0"/>
          <w:sz w:val="26"/>
          <w:szCs w:val="26"/>
        </w:rPr>
      </w:pPr>
    </w:p>
    <w:p w:rsidR="001930D8" w:rsidRDefault="001930D8" w:rsidP="001930D8">
      <w:pPr>
        <w:pStyle w:val="4"/>
        <w:shd w:val="clear" w:color="auto" w:fill="auto"/>
        <w:spacing w:after="0" w:line="240" w:lineRule="auto"/>
        <w:rPr>
          <w:rStyle w:val="4Exact"/>
          <w:rFonts w:ascii="Times New Roman" w:hAnsi="Times New Roman" w:cs="Times New Roman"/>
          <w:sz w:val="24"/>
          <w:szCs w:val="24"/>
          <w:lang w:eastAsia="uk-UA"/>
        </w:rPr>
      </w:pPr>
      <w:r w:rsidRPr="001930D8">
        <w:rPr>
          <w:rStyle w:val="4Exact"/>
          <w:rFonts w:ascii="Times New Roman" w:hAnsi="Times New Roman" w:cs="Times New Roman"/>
          <w:sz w:val="24"/>
          <w:szCs w:val="24"/>
          <w:lang w:eastAsia="uk-UA"/>
        </w:rPr>
        <w:t>Генеральний директор</w:t>
      </w:r>
    </w:p>
    <w:p w:rsidR="001930D8" w:rsidRPr="001930D8" w:rsidRDefault="001930D8" w:rsidP="001930D8">
      <w:pPr>
        <w:pStyle w:val="4"/>
        <w:shd w:val="clear" w:color="auto" w:fill="auto"/>
        <w:spacing w:after="0" w:line="240" w:lineRule="auto"/>
        <w:rPr>
          <w:rStyle w:val="4Exact"/>
          <w:rFonts w:ascii="Times New Roman" w:hAnsi="Times New Roman" w:cs="Times New Roman"/>
          <w:sz w:val="24"/>
          <w:szCs w:val="24"/>
          <w:lang w:eastAsia="uk-UA"/>
        </w:rPr>
      </w:pPr>
    </w:p>
    <w:p w:rsidR="001930D8" w:rsidRPr="001930D8" w:rsidRDefault="001930D8" w:rsidP="001930D8">
      <w:pPr>
        <w:ind w:left="-3935" w:firstLine="3935"/>
        <w:rPr>
          <w:highlight w:val="yellow"/>
        </w:rPr>
      </w:pPr>
      <w:r w:rsidRPr="001930D8">
        <w:rPr>
          <w:rStyle w:val="4Exact"/>
          <w:sz w:val="24"/>
          <w:szCs w:val="24"/>
        </w:rPr>
        <w:t>_________________ Л.Т.</w:t>
      </w:r>
      <w:proofErr w:type="spellStart"/>
      <w:r w:rsidRPr="001930D8">
        <w:rPr>
          <w:rStyle w:val="4Exact"/>
          <w:sz w:val="24"/>
          <w:szCs w:val="24"/>
        </w:rPr>
        <w:t>Ремига</w:t>
      </w:r>
      <w:proofErr w:type="spellEnd"/>
    </w:p>
    <w:p w:rsidR="001930D8" w:rsidRPr="005C690C" w:rsidRDefault="001930D8" w:rsidP="004F3360">
      <w:pPr>
        <w:ind w:right="134"/>
        <w:jc w:val="both"/>
      </w:pPr>
    </w:p>
    <w:p w:rsidR="001930D8" w:rsidRPr="005C690C" w:rsidRDefault="001930D8" w:rsidP="001930D8">
      <w:pPr>
        <w:jc w:val="both"/>
        <w:rPr>
          <w:rFonts w:eastAsia="Calibri"/>
          <w:b/>
          <w:lang w:eastAsia="en-US"/>
        </w:rPr>
      </w:pPr>
      <w:r w:rsidRPr="005C690C">
        <w:rPr>
          <w:rFonts w:eastAsia="Calibri"/>
          <w:b/>
          <w:lang w:eastAsia="en-US"/>
        </w:rPr>
        <w:t>Ми ____________________________________________________________________________,</w:t>
      </w:r>
    </w:p>
    <w:p w:rsidR="001930D8" w:rsidRPr="005C690C" w:rsidRDefault="001930D8" w:rsidP="001930D8">
      <w:pPr>
        <w:jc w:val="center"/>
        <w:rPr>
          <w:rFonts w:eastAsia="Calibri"/>
          <w:lang w:eastAsia="en-US"/>
        </w:rPr>
      </w:pPr>
      <w:r w:rsidRPr="005C690C">
        <w:rPr>
          <w:rFonts w:eastAsia="Calibri"/>
          <w:lang w:eastAsia="en-US"/>
        </w:rPr>
        <w:t>(назва учасника)</w:t>
      </w:r>
    </w:p>
    <w:p w:rsidR="001930D8" w:rsidRPr="005C690C" w:rsidRDefault="001930D8" w:rsidP="001930D8">
      <w:pPr>
        <w:jc w:val="both"/>
        <w:rPr>
          <w:rFonts w:eastAsia="Calibri"/>
          <w:b/>
          <w:lang w:eastAsia="en-US"/>
        </w:rPr>
      </w:pPr>
      <w:r w:rsidRPr="005C690C">
        <w:rPr>
          <w:rFonts w:eastAsia="Calibri"/>
          <w:b/>
          <w:lang w:eastAsia="en-US"/>
        </w:rPr>
        <w:t>у разі визнання нас переможцем торгів,  підтверджуємо свою готовність і можливість взяти на себе зобов'язання виконати умови, передбачені даним проектом договору  за ціною, що склалась за результатом електронного аукціону.</w:t>
      </w:r>
    </w:p>
    <w:p w:rsidR="001930D8" w:rsidRPr="005C690C" w:rsidRDefault="001930D8" w:rsidP="001930D8">
      <w:pPr>
        <w:jc w:val="both"/>
        <w:rPr>
          <w:rFonts w:eastAsia="Calibri"/>
          <w:b/>
          <w:lang w:eastAsia="en-US"/>
        </w:rPr>
      </w:pPr>
    </w:p>
    <w:p w:rsidR="001930D8" w:rsidRPr="005C690C" w:rsidRDefault="001930D8" w:rsidP="001930D8">
      <w:pPr>
        <w:jc w:val="both"/>
        <w:rPr>
          <w:rFonts w:eastAsia="Calibri"/>
          <w:b/>
          <w:lang w:eastAsia="en-US"/>
        </w:rPr>
      </w:pPr>
    </w:p>
    <w:p w:rsidR="001930D8" w:rsidRPr="005C690C" w:rsidRDefault="001930D8" w:rsidP="001930D8">
      <w:pPr>
        <w:jc w:val="both"/>
        <w:rPr>
          <w:rFonts w:eastAsia="Calibri"/>
          <w:b/>
          <w:lang w:eastAsia="en-US"/>
        </w:rPr>
      </w:pPr>
    </w:p>
    <w:p w:rsidR="001930D8" w:rsidRPr="005C690C" w:rsidRDefault="001930D8" w:rsidP="001930D8">
      <w:pPr>
        <w:jc w:val="both"/>
      </w:pPr>
    </w:p>
    <w:sectPr w:rsidR="001930D8" w:rsidRPr="005C690C" w:rsidSect="003A3704">
      <w:footerReference w:type="default" r:id="rId12"/>
      <w:pgSz w:w="11906" w:h="16838"/>
      <w:pgMar w:top="567" w:right="567" w:bottom="56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963" w:rsidRDefault="008B4963">
      <w:r>
        <w:separator/>
      </w:r>
    </w:p>
  </w:endnote>
  <w:endnote w:type="continuationSeparator" w:id="0">
    <w:p w:rsidR="008B4963" w:rsidRDefault="008B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imesNewRomanPSMT">
    <w:altName w:val="Times New Roman"/>
    <w:panose1 w:val="00000000000000000000"/>
    <w:charset w:val="00"/>
    <w:family w:val="roman"/>
    <w:notTrueType/>
    <w:pitch w:val="default"/>
  </w:font>
  <w:font w:name="Droid Sans Fallback">
    <w:panose1 w:val="00000000000000000000"/>
    <w:charset w:val="CC"/>
    <w:family w:val="auto"/>
    <w:notTrueType/>
    <w:pitch w:val="variable"/>
    <w:sig w:usb0="00000201" w:usb1="00000000" w:usb2="00000000" w:usb3="00000000" w:csb0="00000004"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F3" w:rsidRPr="00564E4D" w:rsidRDefault="00EE6FF3" w:rsidP="00DA7B66">
    <w:pPr>
      <w:pStyle w:val="a6"/>
      <w:ind w:right="360"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963" w:rsidRDefault="008B4963">
      <w:r>
        <w:separator/>
      </w:r>
    </w:p>
  </w:footnote>
  <w:footnote w:type="continuationSeparator" w:id="0">
    <w:p w:rsidR="008B4963" w:rsidRDefault="008B4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146"/>
        </w:tabs>
        <w:ind w:left="1146" w:hanging="360"/>
      </w:pPr>
      <w:rPr>
        <w:rFonts w:ascii="Symbol" w:hAnsi="Symbol" w:cs="Symbol"/>
        <w:color w:val="000000"/>
        <w:sz w:val="24"/>
        <w:szCs w:val="24"/>
        <w:shd w:val="clear" w:color="auto" w:fill="FFFFFF"/>
        <w:lang w:val="uk-UA"/>
      </w:rPr>
    </w:lvl>
  </w:abstractNum>
  <w:abstractNum w:abstractNumId="1">
    <w:nsid w:val="1CBF76E9"/>
    <w:multiLevelType w:val="multilevel"/>
    <w:tmpl w:val="50B6B2B0"/>
    <w:lvl w:ilvl="0">
      <w:start w:val="1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510012C"/>
    <w:multiLevelType w:val="hybridMultilevel"/>
    <w:tmpl w:val="91D03F38"/>
    <w:lvl w:ilvl="0" w:tplc="4E50B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C7647C"/>
    <w:multiLevelType w:val="hybridMultilevel"/>
    <w:tmpl w:val="23000216"/>
    <w:lvl w:ilvl="0" w:tplc="4B266AA2">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5">
    <w:nsid w:val="2F297658"/>
    <w:multiLevelType w:val="multilevel"/>
    <w:tmpl w:val="BA0E29D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30FB4E5E"/>
    <w:multiLevelType w:val="hybridMultilevel"/>
    <w:tmpl w:val="2A569F20"/>
    <w:lvl w:ilvl="0" w:tplc="F04C2CD4">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A97740B"/>
    <w:multiLevelType w:val="hybridMultilevel"/>
    <w:tmpl w:val="2F3208A6"/>
    <w:lvl w:ilvl="0" w:tplc="0E24E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61FF4C46"/>
    <w:multiLevelType w:val="hybridMultilevel"/>
    <w:tmpl w:val="2EE2DF58"/>
    <w:lvl w:ilvl="0" w:tplc="F884998C">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68D745A2"/>
    <w:multiLevelType w:val="multilevel"/>
    <w:tmpl w:val="17881A7C"/>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1661D99"/>
    <w:multiLevelType w:val="multilevel"/>
    <w:tmpl w:val="7B9EF560"/>
    <w:lvl w:ilvl="0">
      <w:start w:val="14"/>
      <w:numFmt w:val="decimal"/>
      <w:lvlText w:val="%1"/>
      <w:lvlJc w:val="left"/>
      <w:pPr>
        <w:ind w:left="600" w:hanging="600"/>
      </w:pPr>
      <w:rPr>
        <w:rFonts w:hint="default"/>
      </w:rPr>
    </w:lvl>
    <w:lvl w:ilvl="1">
      <w:start w:val="1"/>
      <w:numFmt w:val="decimal"/>
      <w:lvlText w:val="%1.%2"/>
      <w:lvlJc w:val="left"/>
      <w:pPr>
        <w:ind w:left="870" w:hanging="60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5"/>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3"/>
  </w:num>
  <w:num w:numId="7">
    <w:abstractNumId w:val="2"/>
  </w:num>
  <w:num w:numId="8">
    <w:abstractNumId w:val="9"/>
  </w:num>
  <w:num w:numId="9">
    <w:abstractNumId w:val="1"/>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E2"/>
    <w:rsid w:val="00000436"/>
    <w:rsid w:val="00001828"/>
    <w:rsid w:val="00006052"/>
    <w:rsid w:val="0000662E"/>
    <w:rsid w:val="000221E6"/>
    <w:rsid w:val="00026C53"/>
    <w:rsid w:val="000323F1"/>
    <w:rsid w:val="00033B1E"/>
    <w:rsid w:val="00067FC9"/>
    <w:rsid w:val="000770FF"/>
    <w:rsid w:val="00077E03"/>
    <w:rsid w:val="0008015F"/>
    <w:rsid w:val="00086468"/>
    <w:rsid w:val="00090CD7"/>
    <w:rsid w:val="00091906"/>
    <w:rsid w:val="000B5BAE"/>
    <w:rsid w:val="000B5E0E"/>
    <w:rsid w:val="000C693A"/>
    <w:rsid w:val="000D6D8F"/>
    <w:rsid w:val="000E0E63"/>
    <w:rsid w:val="000E2207"/>
    <w:rsid w:val="000E7F3A"/>
    <w:rsid w:val="000F1078"/>
    <w:rsid w:val="000F1961"/>
    <w:rsid w:val="000F7287"/>
    <w:rsid w:val="00102EB7"/>
    <w:rsid w:val="00105ECB"/>
    <w:rsid w:val="001403B8"/>
    <w:rsid w:val="001424F2"/>
    <w:rsid w:val="00152870"/>
    <w:rsid w:val="0015526E"/>
    <w:rsid w:val="00175B1E"/>
    <w:rsid w:val="001930D8"/>
    <w:rsid w:val="00193ADA"/>
    <w:rsid w:val="00196407"/>
    <w:rsid w:val="001A6AAF"/>
    <w:rsid w:val="001A7AF6"/>
    <w:rsid w:val="001C7B48"/>
    <w:rsid w:val="001D7519"/>
    <w:rsid w:val="001E569F"/>
    <w:rsid w:val="00222AE4"/>
    <w:rsid w:val="002266F3"/>
    <w:rsid w:val="00235B4F"/>
    <w:rsid w:val="00235FF5"/>
    <w:rsid w:val="00236891"/>
    <w:rsid w:val="00250447"/>
    <w:rsid w:val="00264600"/>
    <w:rsid w:val="00282A19"/>
    <w:rsid w:val="0028590B"/>
    <w:rsid w:val="002A4D3D"/>
    <w:rsid w:val="002C711A"/>
    <w:rsid w:val="002E2D73"/>
    <w:rsid w:val="002F15EA"/>
    <w:rsid w:val="002F56DA"/>
    <w:rsid w:val="00300505"/>
    <w:rsid w:val="00305D46"/>
    <w:rsid w:val="0032229C"/>
    <w:rsid w:val="00384120"/>
    <w:rsid w:val="00384792"/>
    <w:rsid w:val="0039798A"/>
    <w:rsid w:val="003A3704"/>
    <w:rsid w:val="003B108C"/>
    <w:rsid w:val="003B3713"/>
    <w:rsid w:val="003C32F4"/>
    <w:rsid w:val="003C4B4D"/>
    <w:rsid w:val="003D6D5E"/>
    <w:rsid w:val="003D7E48"/>
    <w:rsid w:val="003F2A43"/>
    <w:rsid w:val="00401A5E"/>
    <w:rsid w:val="00403C9B"/>
    <w:rsid w:val="00410361"/>
    <w:rsid w:val="00413D20"/>
    <w:rsid w:val="00424A4E"/>
    <w:rsid w:val="004315CF"/>
    <w:rsid w:val="004401A6"/>
    <w:rsid w:val="0044313F"/>
    <w:rsid w:val="00444C34"/>
    <w:rsid w:val="004528D1"/>
    <w:rsid w:val="0045791F"/>
    <w:rsid w:val="00464015"/>
    <w:rsid w:val="004700F7"/>
    <w:rsid w:val="00474387"/>
    <w:rsid w:val="0048665C"/>
    <w:rsid w:val="004878D4"/>
    <w:rsid w:val="004A53FF"/>
    <w:rsid w:val="004A6CD5"/>
    <w:rsid w:val="004D2090"/>
    <w:rsid w:val="004D5027"/>
    <w:rsid w:val="004E0619"/>
    <w:rsid w:val="004E652A"/>
    <w:rsid w:val="004F3360"/>
    <w:rsid w:val="004F5142"/>
    <w:rsid w:val="004F6C96"/>
    <w:rsid w:val="00502589"/>
    <w:rsid w:val="00517C94"/>
    <w:rsid w:val="00521FF7"/>
    <w:rsid w:val="00532BC3"/>
    <w:rsid w:val="00553D54"/>
    <w:rsid w:val="005572A1"/>
    <w:rsid w:val="005605EC"/>
    <w:rsid w:val="005634BD"/>
    <w:rsid w:val="00567615"/>
    <w:rsid w:val="005722E2"/>
    <w:rsid w:val="005734AF"/>
    <w:rsid w:val="00577B80"/>
    <w:rsid w:val="00582EB8"/>
    <w:rsid w:val="00592F06"/>
    <w:rsid w:val="005A31DC"/>
    <w:rsid w:val="005A4220"/>
    <w:rsid w:val="005C718D"/>
    <w:rsid w:val="005D3B5C"/>
    <w:rsid w:val="005D4708"/>
    <w:rsid w:val="005E56F1"/>
    <w:rsid w:val="00600A53"/>
    <w:rsid w:val="006160B5"/>
    <w:rsid w:val="00627A16"/>
    <w:rsid w:val="00631562"/>
    <w:rsid w:val="00632FE8"/>
    <w:rsid w:val="006368DA"/>
    <w:rsid w:val="00641744"/>
    <w:rsid w:val="006417E1"/>
    <w:rsid w:val="006429E6"/>
    <w:rsid w:val="00644214"/>
    <w:rsid w:val="006737E6"/>
    <w:rsid w:val="0069287C"/>
    <w:rsid w:val="006A60D1"/>
    <w:rsid w:val="006B42EF"/>
    <w:rsid w:val="006B653A"/>
    <w:rsid w:val="006B65D6"/>
    <w:rsid w:val="006C53FB"/>
    <w:rsid w:val="006F077C"/>
    <w:rsid w:val="006F2680"/>
    <w:rsid w:val="0070488B"/>
    <w:rsid w:val="007127F8"/>
    <w:rsid w:val="00737EFB"/>
    <w:rsid w:val="00746C95"/>
    <w:rsid w:val="00752835"/>
    <w:rsid w:val="00760FA6"/>
    <w:rsid w:val="00764C17"/>
    <w:rsid w:val="007729D4"/>
    <w:rsid w:val="0077381E"/>
    <w:rsid w:val="007753DA"/>
    <w:rsid w:val="00781105"/>
    <w:rsid w:val="00790FBC"/>
    <w:rsid w:val="00792C30"/>
    <w:rsid w:val="0079523E"/>
    <w:rsid w:val="00797BC7"/>
    <w:rsid w:val="007A1863"/>
    <w:rsid w:val="007A189E"/>
    <w:rsid w:val="007A1C63"/>
    <w:rsid w:val="007A1CC2"/>
    <w:rsid w:val="007A3010"/>
    <w:rsid w:val="007A6CE6"/>
    <w:rsid w:val="007C4B81"/>
    <w:rsid w:val="007C7490"/>
    <w:rsid w:val="007D20B7"/>
    <w:rsid w:val="007E04C0"/>
    <w:rsid w:val="007E3AFB"/>
    <w:rsid w:val="007F5084"/>
    <w:rsid w:val="007F7CEF"/>
    <w:rsid w:val="008013E9"/>
    <w:rsid w:val="00820F39"/>
    <w:rsid w:val="008222AF"/>
    <w:rsid w:val="00843EB3"/>
    <w:rsid w:val="0085062B"/>
    <w:rsid w:val="00874556"/>
    <w:rsid w:val="00875CC1"/>
    <w:rsid w:val="00883E40"/>
    <w:rsid w:val="008A7628"/>
    <w:rsid w:val="008B147F"/>
    <w:rsid w:val="008B4963"/>
    <w:rsid w:val="008C6BC8"/>
    <w:rsid w:val="008F425D"/>
    <w:rsid w:val="008F50C0"/>
    <w:rsid w:val="0090012D"/>
    <w:rsid w:val="00903D5F"/>
    <w:rsid w:val="009050E1"/>
    <w:rsid w:val="009122EB"/>
    <w:rsid w:val="0091560F"/>
    <w:rsid w:val="00917D8D"/>
    <w:rsid w:val="0092131E"/>
    <w:rsid w:val="00922C25"/>
    <w:rsid w:val="0093742E"/>
    <w:rsid w:val="00947D28"/>
    <w:rsid w:val="009521AD"/>
    <w:rsid w:val="00960387"/>
    <w:rsid w:val="009740DF"/>
    <w:rsid w:val="00975AA1"/>
    <w:rsid w:val="00981971"/>
    <w:rsid w:val="0098508E"/>
    <w:rsid w:val="009924E0"/>
    <w:rsid w:val="009A31F2"/>
    <w:rsid w:val="009A7AF8"/>
    <w:rsid w:val="009B28A2"/>
    <w:rsid w:val="009C3DF7"/>
    <w:rsid w:val="009D6461"/>
    <w:rsid w:val="009F0F3F"/>
    <w:rsid w:val="009F5F79"/>
    <w:rsid w:val="00A13F73"/>
    <w:rsid w:val="00A15A4D"/>
    <w:rsid w:val="00A203E6"/>
    <w:rsid w:val="00A2730B"/>
    <w:rsid w:val="00A34E57"/>
    <w:rsid w:val="00A423A9"/>
    <w:rsid w:val="00A44E51"/>
    <w:rsid w:val="00A512AF"/>
    <w:rsid w:val="00A616FD"/>
    <w:rsid w:val="00A70347"/>
    <w:rsid w:val="00AB168F"/>
    <w:rsid w:val="00AB1AE4"/>
    <w:rsid w:val="00AB351E"/>
    <w:rsid w:val="00AC6C8C"/>
    <w:rsid w:val="00AC7863"/>
    <w:rsid w:val="00AE02AE"/>
    <w:rsid w:val="00AE23EC"/>
    <w:rsid w:val="00AF1631"/>
    <w:rsid w:val="00AF65D7"/>
    <w:rsid w:val="00B22096"/>
    <w:rsid w:val="00B22C12"/>
    <w:rsid w:val="00B27563"/>
    <w:rsid w:val="00B35941"/>
    <w:rsid w:val="00B36B1A"/>
    <w:rsid w:val="00B36B73"/>
    <w:rsid w:val="00B36D10"/>
    <w:rsid w:val="00B37B1C"/>
    <w:rsid w:val="00B41D5B"/>
    <w:rsid w:val="00B424B8"/>
    <w:rsid w:val="00B622BC"/>
    <w:rsid w:val="00B745E8"/>
    <w:rsid w:val="00BA63CA"/>
    <w:rsid w:val="00BA66DC"/>
    <w:rsid w:val="00BB3072"/>
    <w:rsid w:val="00BC3230"/>
    <w:rsid w:val="00BF22AD"/>
    <w:rsid w:val="00C25F9C"/>
    <w:rsid w:val="00C323FD"/>
    <w:rsid w:val="00C40F22"/>
    <w:rsid w:val="00C542D2"/>
    <w:rsid w:val="00C545CE"/>
    <w:rsid w:val="00C97F53"/>
    <w:rsid w:val="00CB394B"/>
    <w:rsid w:val="00D04B02"/>
    <w:rsid w:val="00D14398"/>
    <w:rsid w:val="00D330C6"/>
    <w:rsid w:val="00D443D7"/>
    <w:rsid w:val="00D63C1A"/>
    <w:rsid w:val="00D63E6D"/>
    <w:rsid w:val="00D70158"/>
    <w:rsid w:val="00D8035C"/>
    <w:rsid w:val="00D96E3F"/>
    <w:rsid w:val="00DA0AAD"/>
    <w:rsid w:val="00DA7B66"/>
    <w:rsid w:val="00DC04A6"/>
    <w:rsid w:val="00DD4F77"/>
    <w:rsid w:val="00DD7123"/>
    <w:rsid w:val="00DE28ED"/>
    <w:rsid w:val="00DF0D80"/>
    <w:rsid w:val="00DF4BA0"/>
    <w:rsid w:val="00E13790"/>
    <w:rsid w:val="00E16A65"/>
    <w:rsid w:val="00E23392"/>
    <w:rsid w:val="00E25FA8"/>
    <w:rsid w:val="00E354B9"/>
    <w:rsid w:val="00E46BB8"/>
    <w:rsid w:val="00E57BD3"/>
    <w:rsid w:val="00E71652"/>
    <w:rsid w:val="00E80337"/>
    <w:rsid w:val="00E81E67"/>
    <w:rsid w:val="00E83D23"/>
    <w:rsid w:val="00E945E9"/>
    <w:rsid w:val="00EA4BB5"/>
    <w:rsid w:val="00EA4C15"/>
    <w:rsid w:val="00EC0E8C"/>
    <w:rsid w:val="00EC23A1"/>
    <w:rsid w:val="00EE505B"/>
    <w:rsid w:val="00EE5500"/>
    <w:rsid w:val="00EE5D26"/>
    <w:rsid w:val="00EE6FF3"/>
    <w:rsid w:val="00EF1D74"/>
    <w:rsid w:val="00F3066D"/>
    <w:rsid w:val="00F31B0F"/>
    <w:rsid w:val="00F51AD2"/>
    <w:rsid w:val="00F71282"/>
    <w:rsid w:val="00F80EEF"/>
    <w:rsid w:val="00F84A89"/>
    <w:rsid w:val="00F84DA6"/>
    <w:rsid w:val="00FA17D2"/>
    <w:rsid w:val="00FA1E64"/>
    <w:rsid w:val="00FB1855"/>
    <w:rsid w:val="00FC4081"/>
    <w:rsid w:val="00FC741A"/>
    <w:rsid w:val="00FE58CE"/>
    <w:rsid w:val="00FF3F08"/>
    <w:rsid w:val="00FF3F1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A1"/>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Знак, Знак"/>
    <w:basedOn w:val="a"/>
    <w:next w:val="a"/>
    <w:link w:val="10"/>
    <w:qFormat/>
    <w:rsid w:val="00B36B73"/>
    <w:pPr>
      <w:keepNext/>
      <w:spacing w:before="240" w:after="60"/>
      <w:outlineLvl w:val="0"/>
    </w:pPr>
    <w:rPr>
      <w:rFonts w:ascii="Cambria" w:hAnsi="Cambria"/>
      <w:b/>
      <w:bCs/>
      <w:color w:val="auto"/>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75AA1"/>
    <w:rPr>
      <w:color w:val="0000FF"/>
      <w:u w:val="single"/>
    </w:rPr>
  </w:style>
  <w:style w:type="character" w:customStyle="1" w:styleId="HTML">
    <w:name w:val="Стандартный HTML Знак"/>
    <w:link w:val="HTML0"/>
    <w:uiPriority w:val="99"/>
    <w:locked/>
    <w:rsid w:val="00975AA1"/>
    <w:rPr>
      <w:rFonts w:ascii="Courier New" w:hAnsi="Courier New" w:cs="Courier New"/>
      <w:lang w:eastAsia="ar-SA"/>
    </w:rPr>
  </w:style>
  <w:style w:type="paragraph" w:styleId="HTML0">
    <w:name w:val="HTML Preformatted"/>
    <w:basedOn w:val="a"/>
    <w:link w:val="HTML"/>
    <w:uiPriority w:val="99"/>
    <w:rsid w:val="00975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heme="minorHAnsi" w:hAnsi="Courier New" w:cs="Courier New"/>
      <w:color w:val="auto"/>
      <w:sz w:val="22"/>
      <w:szCs w:val="22"/>
      <w:lang w:eastAsia="ar-SA"/>
    </w:rPr>
  </w:style>
  <w:style w:type="character" w:customStyle="1" w:styleId="HTML1">
    <w:name w:val="Стандартный HTML Знак1"/>
    <w:basedOn w:val="a0"/>
    <w:uiPriority w:val="99"/>
    <w:semiHidden/>
    <w:rsid w:val="00975AA1"/>
    <w:rPr>
      <w:rFonts w:ascii="Consolas" w:eastAsia="Times New Roman" w:hAnsi="Consolas" w:cs="Times New Roman"/>
      <w:color w:val="000000"/>
      <w:sz w:val="20"/>
      <w:szCs w:val="20"/>
      <w:lang w:val="ru-RU" w:eastAsia="ru-RU"/>
    </w:rPr>
  </w:style>
  <w:style w:type="paragraph" w:customStyle="1" w:styleId="2">
    <w:name w:val="2"/>
    <w:basedOn w:val="a"/>
    <w:rsid w:val="00975AA1"/>
    <w:rPr>
      <w:rFonts w:ascii="Verdana" w:hAnsi="Verdana" w:cs="Verdana"/>
      <w:color w:val="auto"/>
      <w:lang w:val="en-US" w:eastAsia="en-US"/>
    </w:rPr>
  </w:style>
  <w:style w:type="paragraph" w:styleId="a4">
    <w:name w:val="List Paragraph"/>
    <w:basedOn w:val="a"/>
    <w:link w:val="a5"/>
    <w:uiPriority w:val="34"/>
    <w:qFormat/>
    <w:rsid w:val="00975AA1"/>
    <w:pPr>
      <w:ind w:left="720"/>
      <w:contextualSpacing/>
    </w:pPr>
    <w:rPr>
      <w:color w:val="auto"/>
      <w:lang w:eastAsia="uk-UA"/>
    </w:rPr>
  </w:style>
  <w:style w:type="paragraph" w:styleId="a6">
    <w:name w:val="footer"/>
    <w:basedOn w:val="a"/>
    <w:link w:val="a7"/>
    <w:rsid w:val="00975AA1"/>
    <w:pPr>
      <w:widowControl w:val="0"/>
      <w:tabs>
        <w:tab w:val="center" w:pos="4153"/>
        <w:tab w:val="right" w:pos="8306"/>
      </w:tabs>
      <w:suppressAutoHyphens/>
      <w:ind w:firstLine="720"/>
      <w:jc w:val="both"/>
    </w:pPr>
    <w:rPr>
      <w:rFonts w:ascii="TimesET" w:eastAsia="Calibri" w:hAnsi="TimesET"/>
      <w:color w:val="auto"/>
      <w:szCs w:val="20"/>
      <w:lang w:eastAsia="ar-SA"/>
    </w:rPr>
  </w:style>
  <w:style w:type="character" w:customStyle="1" w:styleId="a7">
    <w:name w:val="Нижний колонтитул Знак"/>
    <w:basedOn w:val="a0"/>
    <w:link w:val="a6"/>
    <w:rsid w:val="00975AA1"/>
    <w:rPr>
      <w:rFonts w:ascii="TimesET" w:eastAsia="Calibri" w:hAnsi="TimesET" w:cs="Times New Roman"/>
      <w:sz w:val="24"/>
      <w:szCs w:val="20"/>
      <w:lang w:eastAsia="ar-SA"/>
    </w:rPr>
  </w:style>
  <w:style w:type="paragraph" w:styleId="a8">
    <w:name w:val="No Spacing"/>
    <w:link w:val="a9"/>
    <w:qFormat/>
    <w:rsid w:val="00975AA1"/>
    <w:pPr>
      <w:spacing w:after="0" w:line="240" w:lineRule="auto"/>
    </w:pPr>
    <w:rPr>
      <w:rFonts w:ascii="Calibri" w:eastAsia="Calibri" w:hAnsi="Calibri" w:cs="Calibri"/>
      <w:lang w:val="ru-RU"/>
    </w:rPr>
  </w:style>
  <w:style w:type="paragraph" w:styleId="20">
    <w:name w:val="Body Text Indent 2"/>
    <w:basedOn w:val="a"/>
    <w:link w:val="21"/>
    <w:rsid w:val="00975AA1"/>
    <w:pPr>
      <w:spacing w:after="120" w:line="480" w:lineRule="auto"/>
      <w:ind w:left="283"/>
    </w:pPr>
    <w:rPr>
      <w:color w:val="auto"/>
      <w:lang w:eastAsia="uk-UA"/>
    </w:rPr>
  </w:style>
  <w:style w:type="character" w:customStyle="1" w:styleId="21">
    <w:name w:val="Основной текст с отступом 2 Знак"/>
    <w:basedOn w:val="a0"/>
    <w:link w:val="20"/>
    <w:rsid w:val="00975AA1"/>
    <w:rPr>
      <w:rFonts w:ascii="Times New Roman" w:eastAsia="Times New Roman" w:hAnsi="Times New Roman" w:cs="Times New Roman"/>
      <w:sz w:val="24"/>
      <w:szCs w:val="24"/>
      <w:lang w:eastAsia="uk-UA"/>
    </w:rPr>
  </w:style>
  <w:style w:type="character" w:customStyle="1" w:styleId="a9">
    <w:name w:val="Без интервала Знак"/>
    <w:link w:val="a8"/>
    <w:rsid w:val="00975AA1"/>
    <w:rPr>
      <w:rFonts w:ascii="Calibri" w:eastAsia="Calibri" w:hAnsi="Calibri" w:cs="Calibri"/>
      <w:lang w:val="ru-RU"/>
    </w:rPr>
  </w:style>
  <w:style w:type="paragraph" w:customStyle="1" w:styleId="7">
    <w:name w:val="Обычный7"/>
    <w:rsid w:val="005D3B5C"/>
    <w:pPr>
      <w:spacing w:after="0" w:line="276" w:lineRule="auto"/>
    </w:pPr>
    <w:rPr>
      <w:rFonts w:ascii="Arial" w:eastAsia="Arial" w:hAnsi="Arial" w:cs="Arial"/>
      <w:color w:val="000000"/>
      <w:lang w:val="ru-RU" w:eastAsia="ru-RU"/>
    </w:rPr>
  </w:style>
  <w:style w:type="paragraph" w:styleId="aa">
    <w:name w:val="Balloon Text"/>
    <w:basedOn w:val="a"/>
    <w:link w:val="ab"/>
    <w:uiPriority w:val="99"/>
    <w:semiHidden/>
    <w:unhideWhenUsed/>
    <w:rsid w:val="00632FE8"/>
    <w:rPr>
      <w:rFonts w:ascii="Segoe UI" w:hAnsi="Segoe UI" w:cs="Segoe UI"/>
      <w:sz w:val="18"/>
      <w:szCs w:val="18"/>
    </w:rPr>
  </w:style>
  <w:style w:type="character" w:customStyle="1" w:styleId="ab">
    <w:name w:val="Текст выноски Знак"/>
    <w:basedOn w:val="a0"/>
    <w:link w:val="aa"/>
    <w:uiPriority w:val="99"/>
    <w:semiHidden/>
    <w:rsid w:val="00632FE8"/>
    <w:rPr>
      <w:rFonts w:ascii="Segoe UI" w:eastAsia="Times New Roman" w:hAnsi="Segoe UI" w:cs="Segoe UI"/>
      <w:color w:val="000000"/>
      <w:sz w:val="18"/>
      <w:szCs w:val="18"/>
      <w:lang w:val="ru-RU" w:eastAsia="ru-RU"/>
    </w:rPr>
  </w:style>
  <w:style w:type="paragraph" w:styleId="ac">
    <w:name w:val="Title"/>
    <w:basedOn w:val="a"/>
    <w:link w:val="ad"/>
    <w:qFormat/>
    <w:rsid w:val="000770FF"/>
    <w:pPr>
      <w:jc w:val="center"/>
    </w:pPr>
    <w:rPr>
      <w:color w:val="auto"/>
      <w:sz w:val="32"/>
      <w:szCs w:val="20"/>
      <w:lang w:val="ru-RU" w:eastAsia="en-US"/>
    </w:rPr>
  </w:style>
  <w:style w:type="character" w:customStyle="1" w:styleId="ad">
    <w:name w:val="Название Знак"/>
    <w:basedOn w:val="a0"/>
    <w:link w:val="ac"/>
    <w:rsid w:val="000770FF"/>
    <w:rPr>
      <w:rFonts w:ascii="Times New Roman" w:eastAsia="Times New Roman" w:hAnsi="Times New Roman" w:cs="Times New Roman"/>
      <w:sz w:val="32"/>
      <w:szCs w:val="20"/>
      <w:lang w:val="ru-RU"/>
    </w:rPr>
  </w:style>
  <w:style w:type="paragraph" w:styleId="ae">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Знак Знак,Знак5"/>
    <w:basedOn w:val="a"/>
    <w:link w:val="af"/>
    <w:unhideWhenUsed/>
    <w:qFormat/>
    <w:rsid w:val="00196407"/>
    <w:pPr>
      <w:spacing w:before="100" w:beforeAutospacing="1" w:after="100" w:afterAutospacing="1"/>
    </w:pPr>
    <w:rPr>
      <w:color w:val="auto"/>
    </w:rPr>
  </w:style>
  <w:style w:type="character" w:customStyle="1" w:styleId="100">
    <w:name w:val="Основной текст + 10"/>
    <w:aliases w:val="5 pt,Не полужирный,Интервал 0 pt"/>
    <w:rsid w:val="00196407"/>
    <w:rPr>
      <w:b/>
      <w:bCs/>
      <w:color w:val="000000"/>
      <w:spacing w:val="0"/>
      <w:w w:val="100"/>
      <w:position w:val="0"/>
      <w:sz w:val="21"/>
      <w:szCs w:val="21"/>
      <w:shd w:val="clear" w:color="auto" w:fill="FFFFFF"/>
      <w:lang w:val="ru-RU"/>
    </w:rPr>
  </w:style>
  <w:style w:type="paragraph" w:customStyle="1" w:styleId="11">
    <w:name w:val="Обычный1"/>
    <w:qFormat/>
    <w:rsid w:val="00BF22AD"/>
    <w:pPr>
      <w:widowControl w:val="0"/>
      <w:snapToGrid w:val="0"/>
      <w:spacing w:after="0" w:line="300" w:lineRule="auto"/>
      <w:ind w:firstLine="520"/>
    </w:pPr>
    <w:rPr>
      <w:rFonts w:ascii="Times New Roman" w:eastAsia="Times New Roman" w:hAnsi="Times New Roman" w:cs="Times New Roman"/>
      <w:szCs w:val="20"/>
      <w:lang w:eastAsia="ru-RU"/>
    </w:rPr>
  </w:style>
  <w:style w:type="character" w:customStyle="1" w:styleId="af">
    <w:name w:val="Обычный (веб) Знак"/>
    <w:aliases w:val="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веб) Знак1 Знак Знак Знак Знак Знак"/>
    <w:link w:val="ae"/>
    <w:locked/>
    <w:rsid w:val="006A60D1"/>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E83D23"/>
    <w:pPr>
      <w:tabs>
        <w:tab w:val="center" w:pos="4677"/>
        <w:tab w:val="right" w:pos="9355"/>
      </w:tabs>
    </w:pPr>
  </w:style>
  <w:style w:type="character" w:customStyle="1" w:styleId="af1">
    <w:name w:val="Верхний колонтитул Знак"/>
    <w:basedOn w:val="a0"/>
    <w:link w:val="af0"/>
    <w:uiPriority w:val="99"/>
    <w:rsid w:val="00E83D23"/>
    <w:rPr>
      <w:rFonts w:ascii="Times New Roman" w:eastAsia="Times New Roman" w:hAnsi="Times New Roman" w:cs="Times New Roman"/>
      <w:color w:val="000000"/>
      <w:sz w:val="24"/>
      <w:szCs w:val="24"/>
      <w:lang w:eastAsia="ru-RU"/>
    </w:rPr>
  </w:style>
  <w:style w:type="paragraph" w:customStyle="1" w:styleId="af2">
    <w:name w:val="Нормальний текст"/>
    <w:basedOn w:val="a"/>
    <w:uiPriority w:val="99"/>
    <w:rsid w:val="000E0E63"/>
    <w:pPr>
      <w:spacing w:before="120"/>
      <w:ind w:firstLine="567"/>
    </w:pPr>
    <w:rPr>
      <w:rFonts w:ascii="Antiqua" w:hAnsi="Antiqua" w:cs="Antiqua"/>
      <w:color w:val="auto"/>
      <w:sz w:val="26"/>
      <w:szCs w:val="26"/>
    </w:rPr>
  </w:style>
  <w:style w:type="paragraph" w:customStyle="1" w:styleId="rvps2">
    <w:name w:val="rvps2"/>
    <w:basedOn w:val="a"/>
    <w:rsid w:val="003B108C"/>
    <w:pPr>
      <w:spacing w:before="100" w:beforeAutospacing="1" w:after="100" w:afterAutospacing="1"/>
    </w:pPr>
    <w:rPr>
      <w:color w:val="auto"/>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ocked/>
    <w:rsid w:val="003A3704"/>
    <w:rPr>
      <w:kern w:val="1"/>
      <w:sz w:val="24"/>
      <w:szCs w:val="24"/>
      <w:lang w:val="ru-RU" w:eastAsia="ar-SA" w:bidi="ar-SA"/>
    </w:rPr>
  </w:style>
  <w:style w:type="paragraph" w:customStyle="1" w:styleId="docdata">
    <w:name w:val="docdata"/>
    <w:aliases w:val="docy,v5,81289,baiaagaaboqcaaadxiwbaavslaeaaaaaaaaaaaaaaaaaaaaaaaaaaaaaaaaaaaaaaaaaaaaaaaaaaaaaaaaaaaaaaaaaaaaaaaaaaaaaaaaaaaaaaaaaaaaaaaaaaaaaaaaaaaaaaaaaaaaaaaaaaaaaaaaaaaaaaaaaaaaaaaaaaaaaaaaaaaaaaaaaaaaaaaaaaaaaaaaaaaaaaaaaaaaaaaaaaaaaaaaaaaa"/>
    <w:basedOn w:val="a"/>
    <w:rsid w:val="003A3704"/>
    <w:pPr>
      <w:spacing w:before="100" w:beforeAutospacing="1" w:after="100" w:afterAutospacing="1"/>
    </w:pPr>
    <w:rPr>
      <w:color w:val="auto"/>
      <w:lang w:val="ru-RU"/>
    </w:rPr>
  </w:style>
  <w:style w:type="character" w:customStyle="1" w:styleId="a5">
    <w:name w:val="Абзац списка Знак"/>
    <w:link w:val="a4"/>
    <w:uiPriority w:val="34"/>
    <w:locked/>
    <w:rsid w:val="00644214"/>
    <w:rPr>
      <w:rFonts w:ascii="Times New Roman" w:eastAsia="Times New Roman" w:hAnsi="Times New Roman" w:cs="Times New Roman"/>
      <w:sz w:val="24"/>
      <w:szCs w:val="24"/>
      <w:lang w:eastAsia="uk-UA"/>
    </w:rPr>
  </w:style>
  <w:style w:type="character" w:customStyle="1" w:styleId="10">
    <w:name w:val="Заголовок 1 Знак"/>
    <w:aliases w:val="Знак Знак, Знак Знак"/>
    <w:basedOn w:val="a0"/>
    <w:link w:val="1"/>
    <w:rsid w:val="00B36B73"/>
    <w:rPr>
      <w:rFonts w:ascii="Cambria" w:eastAsia="Times New Roman" w:hAnsi="Cambria" w:cs="Times New Roman"/>
      <w:b/>
      <w:bCs/>
      <w:kern w:val="32"/>
      <w:sz w:val="32"/>
      <w:szCs w:val="32"/>
      <w:lang w:val="x-none" w:eastAsia="x-none"/>
    </w:rPr>
  </w:style>
  <w:style w:type="paragraph" w:styleId="af3">
    <w:name w:val="Body Text"/>
    <w:basedOn w:val="a"/>
    <w:link w:val="af4"/>
    <w:uiPriority w:val="99"/>
    <w:rsid w:val="00B36B73"/>
    <w:pPr>
      <w:spacing w:after="120"/>
    </w:pPr>
    <w:rPr>
      <w:color w:val="auto"/>
      <w:lang w:val="x-none" w:eastAsia="x-none"/>
    </w:rPr>
  </w:style>
  <w:style w:type="character" w:customStyle="1" w:styleId="af4">
    <w:name w:val="Основной текст Знак"/>
    <w:basedOn w:val="a0"/>
    <w:link w:val="af3"/>
    <w:uiPriority w:val="99"/>
    <w:rsid w:val="00B36B73"/>
    <w:rPr>
      <w:rFonts w:ascii="Times New Roman" w:eastAsia="Times New Roman" w:hAnsi="Times New Roman" w:cs="Times New Roman"/>
      <w:sz w:val="24"/>
      <w:szCs w:val="24"/>
      <w:lang w:val="x-none" w:eastAsia="x-none"/>
    </w:rPr>
  </w:style>
  <w:style w:type="character" w:customStyle="1" w:styleId="22">
    <w:name w:val="Основной текст (2)_"/>
    <w:link w:val="23"/>
    <w:locked/>
    <w:rsid w:val="00B36B73"/>
    <w:rPr>
      <w:b/>
      <w:bCs/>
      <w:sz w:val="21"/>
      <w:szCs w:val="21"/>
      <w:shd w:val="clear" w:color="auto" w:fill="FFFFFF"/>
    </w:rPr>
  </w:style>
  <w:style w:type="paragraph" w:customStyle="1" w:styleId="23">
    <w:name w:val="Основной текст (2)"/>
    <w:basedOn w:val="a"/>
    <w:link w:val="22"/>
    <w:rsid w:val="00B36B73"/>
    <w:pPr>
      <w:widowControl w:val="0"/>
      <w:shd w:val="clear" w:color="auto" w:fill="FFFFFF"/>
      <w:spacing w:line="240" w:lineRule="atLeast"/>
    </w:pPr>
    <w:rPr>
      <w:rFonts w:asciiTheme="minorHAnsi" w:eastAsiaTheme="minorHAnsi" w:hAnsiTheme="minorHAnsi" w:cstheme="minorBidi"/>
      <w:b/>
      <w:bCs/>
      <w:color w:val="auto"/>
      <w:sz w:val="21"/>
      <w:szCs w:val="21"/>
      <w:lang w:eastAsia="en-US"/>
    </w:rPr>
  </w:style>
  <w:style w:type="character" w:customStyle="1" w:styleId="4Exact">
    <w:name w:val="Основной текст (4) Exact"/>
    <w:link w:val="4"/>
    <w:uiPriority w:val="99"/>
    <w:locked/>
    <w:rsid w:val="00B36B73"/>
    <w:rPr>
      <w:spacing w:val="5"/>
      <w:sz w:val="19"/>
      <w:szCs w:val="19"/>
      <w:shd w:val="clear" w:color="auto" w:fill="FFFFFF"/>
    </w:rPr>
  </w:style>
  <w:style w:type="paragraph" w:customStyle="1" w:styleId="4">
    <w:name w:val="Основной текст (4)"/>
    <w:basedOn w:val="a"/>
    <w:link w:val="4Exact"/>
    <w:uiPriority w:val="99"/>
    <w:rsid w:val="00B36B73"/>
    <w:pPr>
      <w:widowControl w:val="0"/>
      <w:shd w:val="clear" w:color="auto" w:fill="FFFFFF"/>
      <w:spacing w:after="180" w:line="254" w:lineRule="exact"/>
    </w:pPr>
    <w:rPr>
      <w:rFonts w:asciiTheme="minorHAnsi" w:eastAsiaTheme="minorHAnsi" w:hAnsiTheme="minorHAnsi" w:cstheme="minorBidi"/>
      <w:color w:val="auto"/>
      <w:spacing w:val="5"/>
      <w:sz w:val="19"/>
      <w:szCs w:val="19"/>
      <w:lang w:eastAsia="en-US"/>
    </w:rPr>
  </w:style>
  <w:style w:type="character" w:customStyle="1" w:styleId="2Exact">
    <w:name w:val="Основной текст (2) Exact"/>
    <w:rsid w:val="00B36B73"/>
    <w:rPr>
      <w:rFonts w:ascii="Times New Roman" w:hAnsi="Times New Roman" w:cs="Times New Roman"/>
      <w:b/>
      <w:bCs/>
      <w:spacing w:val="7"/>
      <w:sz w:val="20"/>
      <w:szCs w:val="20"/>
      <w:u w:val="none"/>
      <w:effect w:val="none"/>
    </w:rPr>
  </w:style>
  <w:style w:type="character" w:customStyle="1" w:styleId="st42">
    <w:name w:val="st42"/>
    <w:uiPriority w:val="99"/>
    <w:rsid w:val="001930D8"/>
    <w:rPr>
      <w:color w:val="000000"/>
    </w:rPr>
  </w:style>
  <w:style w:type="paragraph" w:customStyle="1" w:styleId="st2">
    <w:name w:val="st2"/>
    <w:uiPriority w:val="99"/>
    <w:rsid w:val="001930D8"/>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13">
    <w:name w:val="Абзац списка1"/>
    <w:basedOn w:val="a"/>
    <w:rsid w:val="001930D8"/>
    <w:pPr>
      <w:widowControl w:val="0"/>
      <w:suppressAutoHyphens/>
      <w:spacing w:after="200" w:line="276" w:lineRule="auto"/>
      <w:ind w:left="720"/>
      <w:contextualSpacing/>
      <w:textAlignment w:val="baseline"/>
    </w:pPr>
    <w:rPr>
      <w:rFonts w:ascii="Calibri" w:hAnsi="Calibri" w:cs="Mangal"/>
      <w:color w:val="00000A"/>
      <w:sz w:val="22"/>
      <w:szCs w:val="22"/>
      <w:lang w:val="ru-RU" w:eastAsia="en-US" w:bidi="hi-IN"/>
    </w:rPr>
  </w:style>
  <w:style w:type="table" w:styleId="af5">
    <w:name w:val="Table Grid"/>
    <w:basedOn w:val="a1"/>
    <w:uiPriority w:val="39"/>
    <w:rsid w:val="00AB1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Содержимое таблицы"/>
    <w:basedOn w:val="a"/>
    <w:rsid w:val="004700F7"/>
    <w:pPr>
      <w:widowControl w:val="0"/>
      <w:suppressLineNumbers/>
      <w:suppressAutoHyphens/>
    </w:pPr>
    <w:rPr>
      <w:rFonts w:ascii="Arial" w:eastAsia="SimSun" w:hAnsi="Arial" w:cs="Mangal"/>
      <w:color w:val="auto"/>
      <w:kern w:val="1"/>
      <w:sz w:val="20"/>
      <w:lang w:val="ru-RU" w:eastAsia="hi-IN" w:bidi="hi-IN"/>
    </w:rPr>
  </w:style>
  <w:style w:type="character" w:styleId="af7">
    <w:name w:val="Strong"/>
    <w:qFormat/>
    <w:rsid w:val="004700F7"/>
    <w:rPr>
      <w:b/>
      <w:bCs/>
    </w:rPr>
  </w:style>
  <w:style w:type="character" w:customStyle="1" w:styleId="14">
    <w:name w:val="Знак примечания1"/>
    <w:rsid w:val="004700F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A1"/>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Знак, Знак"/>
    <w:basedOn w:val="a"/>
    <w:next w:val="a"/>
    <w:link w:val="10"/>
    <w:qFormat/>
    <w:rsid w:val="00B36B73"/>
    <w:pPr>
      <w:keepNext/>
      <w:spacing w:before="240" w:after="60"/>
      <w:outlineLvl w:val="0"/>
    </w:pPr>
    <w:rPr>
      <w:rFonts w:ascii="Cambria" w:hAnsi="Cambria"/>
      <w:b/>
      <w:bCs/>
      <w:color w:val="auto"/>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75AA1"/>
    <w:rPr>
      <w:color w:val="0000FF"/>
      <w:u w:val="single"/>
    </w:rPr>
  </w:style>
  <w:style w:type="character" w:customStyle="1" w:styleId="HTML">
    <w:name w:val="Стандартный HTML Знак"/>
    <w:link w:val="HTML0"/>
    <w:uiPriority w:val="99"/>
    <w:locked/>
    <w:rsid w:val="00975AA1"/>
    <w:rPr>
      <w:rFonts w:ascii="Courier New" w:hAnsi="Courier New" w:cs="Courier New"/>
      <w:lang w:eastAsia="ar-SA"/>
    </w:rPr>
  </w:style>
  <w:style w:type="paragraph" w:styleId="HTML0">
    <w:name w:val="HTML Preformatted"/>
    <w:basedOn w:val="a"/>
    <w:link w:val="HTML"/>
    <w:uiPriority w:val="99"/>
    <w:rsid w:val="00975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heme="minorHAnsi" w:hAnsi="Courier New" w:cs="Courier New"/>
      <w:color w:val="auto"/>
      <w:sz w:val="22"/>
      <w:szCs w:val="22"/>
      <w:lang w:eastAsia="ar-SA"/>
    </w:rPr>
  </w:style>
  <w:style w:type="character" w:customStyle="1" w:styleId="HTML1">
    <w:name w:val="Стандартный HTML Знак1"/>
    <w:basedOn w:val="a0"/>
    <w:uiPriority w:val="99"/>
    <w:semiHidden/>
    <w:rsid w:val="00975AA1"/>
    <w:rPr>
      <w:rFonts w:ascii="Consolas" w:eastAsia="Times New Roman" w:hAnsi="Consolas" w:cs="Times New Roman"/>
      <w:color w:val="000000"/>
      <w:sz w:val="20"/>
      <w:szCs w:val="20"/>
      <w:lang w:val="ru-RU" w:eastAsia="ru-RU"/>
    </w:rPr>
  </w:style>
  <w:style w:type="paragraph" w:customStyle="1" w:styleId="2">
    <w:name w:val="2"/>
    <w:basedOn w:val="a"/>
    <w:rsid w:val="00975AA1"/>
    <w:rPr>
      <w:rFonts w:ascii="Verdana" w:hAnsi="Verdana" w:cs="Verdana"/>
      <w:color w:val="auto"/>
      <w:lang w:val="en-US" w:eastAsia="en-US"/>
    </w:rPr>
  </w:style>
  <w:style w:type="paragraph" w:styleId="a4">
    <w:name w:val="List Paragraph"/>
    <w:basedOn w:val="a"/>
    <w:link w:val="a5"/>
    <w:uiPriority w:val="34"/>
    <w:qFormat/>
    <w:rsid w:val="00975AA1"/>
    <w:pPr>
      <w:ind w:left="720"/>
      <w:contextualSpacing/>
    </w:pPr>
    <w:rPr>
      <w:color w:val="auto"/>
      <w:lang w:eastAsia="uk-UA"/>
    </w:rPr>
  </w:style>
  <w:style w:type="paragraph" w:styleId="a6">
    <w:name w:val="footer"/>
    <w:basedOn w:val="a"/>
    <w:link w:val="a7"/>
    <w:rsid w:val="00975AA1"/>
    <w:pPr>
      <w:widowControl w:val="0"/>
      <w:tabs>
        <w:tab w:val="center" w:pos="4153"/>
        <w:tab w:val="right" w:pos="8306"/>
      </w:tabs>
      <w:suppressAutoHyphens/>
      <w:ind w:firstLine="720"/>
      <w:jc w:val="both"/>
    </w:pPr>
    <w:rPr>
      <w:rFonts w:ascii="TimesET" w:eastAsia="Calibri" w:hAnsi="TimesET"/>
      <w:color w:val="auto"/>
      <w:szCs w:val="20"/>
      <w:lang w:eastAsia="ar-SA"/>
    </w:rPr>
  </w:style>
  <w:style w:type="character" w:customStyle="1" w:styleId="a7">
    <w:name w:val="Нижний колонтитул Знак"/>
    <w:basedOn w:val="a0"/>
    <w:link w:val="a6"/>
    <w:rsid w:val="00975AA1"/>
    <w:rPr>
      <w:rFonts w:ascii="TimesET" w:eastAsia="Calibri" w:hAnsi="TimesET" w:cs="Times New Roman"/>
      <w:sz w:val="24"/>
      <w:szCs w:val="20"/>
      <w:lang w:eastAsia="ar-SA"/>
    </w:rPr>
  </w:style>
  <w:style w:type="paragraph" w:styleId="a8">
    <w:name w:val="No Spacing"/>
    <w:link w:val="a9"/>
    <w:qFormat/>
    <w:rsid w:val="00975AA1"/>
    <w:pPr>
      <w:spacing w:after="0" w:line="240" w:lineRule="auto"/>
    </w:pPr>
    <w:rPr>
      <w:rFonts w:ascii="Calibri" w:eastAsia="Calibri" w:hAnsi="Calibri" w:cs="Calibri"/>
      <w:lang w:val="ru-RU"/>
    </w:rPr>
  </w:style>
  <w:style w:type="paragraph" w:styleId="20">
    <w:name w:val="Body Text Indent 2"/>
    <w:basedOn w:val="a"/>
    <w:link w:val="21"/>
    <w:rsid w:val="00975AA1"/>
    <w:pPr>
      <w:spacing w:after="120" w:line="480" w:lineRule="auto"/>
      <w:ind w:left="283"/>
    </w:pPr>
    <w:rPr>
      <w:color w:val="auto"/>
      <w:lang w:eastAsia="uk-UA"/>
    </w:rPr>
  </w:style>
  <w:style w:type="character" w:customStyle="1" w:styleId="21">
    <w:name w:val="Основной текст с отступом 2 Знак"/>
    <w:basedOn w:val="a0"/>
    <w:link w:val="20"/>
    <w:rsid w:val="00975AA1"/>
    <w:rPr>
      <w:rFonts w:ascii="Times New Roman" w:eastAsia="Times New Roman" w:hAnsi="Times New Roman" w:cs="Times New Roman"/>
      <w:sz w:val="24"/>
      <w:szCs w:val="24"/>
      <w:lang w:eastAsia="uk-UA"/>
    </w:rPr>
  </w:style>
  <w:style w:type="character" w:customStyle="1" w:styleId="a9">
    <w:name w:val="Без интервала Знак"/>
    <w:link w:val="a8"/>
    <w:rsid w:val="00975AA1"/>
    <w:rPr>
      <w:rFonts w:ascii="Calibri" w:eastAsia="Calibri" w:hAnsi="Calibri" w:cs="Calibri"/>
      <w:lang w:val="ru-RU"/>
    </w:rPr>
  </w:style>
  <w:style w:type="paragraph" w:customStyle="1" w:styleId="7">
    <w:name w:val="Обычный7"/>
    <w:rsid w:val="005D3B5C"/>
    <w:pPr>
      <w:spacing w:after="0" w:line="276" w:lineRule="auto"/>
    </w:pPr>
    <w:rPr>
      <w:rFonts w:ascii="Arial" w:eastAsia="Arial" w:hAnsi="Arial" w:cs="Arial"/>
      <w:color w:val="000000"/>
      <w:lang w:val="ru-RU" w:eastAsia="ru-RU"/>
    </w:rPr>
  </w:style>
  <w:style w:type="paragraph" w:styleId="aa">
    <w:name w:val="Balloon Text"/>
    <w:basedOn w:val="a"/>
    <w:link w:val="ab"/>
    <w:uiPriority w:val="99"/>
    <w:semiHidden/>
    <w:unhideWhenUsed/>
    <w:rsid w:val="00632FE8"/>
    <w:rPr>
      <w:rFonts w:ascii="Segoe UI" w:hAnsi="Segoe UI" w:cs="Segoe UI"/>
      <w:sz w:val="18"/>
      <w:szCs w:val="18"/>
    </w:rPr>
  </w:style>
  <w:style w:type="character" w:customStyle="1" w:styleId="ab">
    <w:name w:val="Текст выноски Знак"/>
    <w:basedOn w:val="a0"/>
    <w:link w:val="aa"/>
    <w:uiPriority w:val="99"/>
    <w:semiHidden/>
    <w:rsid w:val="00632FE8"/>
    <w:rPr>
      <w:rFonts w:ascii="Segoe UI" w:eastAsia="Times New Roman" w:hAnsi="Segoe UI" w:cs="Segoe UI"/>
      <w:color w:val="000000"/>
      <w:sz w:val="18"/>
      <w:szCs w:val="18"/>
      <w:lang w:val="ru-RU" w:eastAsia="ru-RU"/>
    </w:rPr>
  </w:style>
  <w:style w:type="paragraph" w:styleId="ac">
    <w:name w:val="Title"/>
    <w:basedOn w:val="a"/>
    <w:link w:val="ad"/>
    <w:qFormat/>
    <w:rsid w:val="000770FF"/>
    <w:pPr>
      <w:jc w:val="center"/>
    </w:pPr>
    <w:rPr>
      <w:color w:val="auto"/>
      <w:sz w:val="32"/>
      <w:szCs w:val="20"/>
      <w:lang w:val="ru-RU" w:eastAsia="en-US"/>
    </w:rPr>
  </w:style>
  <w:style w:type="character" w:customStyle="1" w:styleId="ad">
    <w:name w:val="Название Знак"/>
    <w:basedOn w:val="a0"/>
    <w:link w:val="ac"/>
    <w:rsid w:val="000770FF"/>
    <w:rPr>
      <w:rFonts w:ascii="Times New Roman" w:eastAsia="Times New Roman" w:hAnsi="Times New Roman" w:cs="Times New Roman"/>
      <w:sz w:val="32"/>
      <w:szCs w:val="20"/>
      <w:lang w:val="ru-RU"/>
    </w:rPr>
  </w:style>
  <w:style w:type="paragraph" w:styleId="ae">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Знак Знак,Знак5"/>
    <w:basedOn w:val="a"/>
    <w:link w:val="af"/>
    <w:unhideWhenUsed/>
    <w:qFormat/>
    <w:rsid w:val="00196407"/>
    <w:pPr>
      <w:spacing w:before="100" w:beforeAutospacing="1" w:after="100" w:afterAutospacing="1"/>
    </w:pPr>
    <w:rPr>
      <w:color w:val="auto"/>
    </w:rPr>
  </w:style>
  <w:style w:type="character" w:customStyle="1" w:styleId="100">
    <w:name w:val="Основной текст + 10"/>
    <w:aliases w:val="5 pt,Не полужирный,Интервал 0 pt"/>
    <w:rsid w:val="00196407"/>
    <w:rPr>
      <w:b/>
      <w:bCs/>
      <w:color w:val="000000"/>
      <w:spacing w:val="0"/>
      <w:w w:val="100"/>
      <w:position w:val="0"/>
      <w:sz w:val="21"/>
      <w:szCs w:val="21"/>
      <w:shd w:val="clear" w:color="auto" w:fill="FFFFFF"/>
      <w:lang w:val="ru-RU"/>
    </w:rPr>
  </w:style>
  <w:style w:type="paragraph" w:customStyle="1" w:styleId="11">
    <w:name w:val="Обычный1"/>
    <w:qFormat/>
    <w:rsid w:val="00BF22AD"/>
    <w:pPr>
      <w:widowControl w:val="0"/>
      <w:snapToGrid w:val="0"/>
      <w:spacing w:after="0" w:line="300" w:lineRule="auto"/>
      <w:ind w:firstLine="520"/>
    </w:pPr>
    <w:rPr>
      <w:rFonts w:ascii="Times New Roman" w:eastAsia="Times New Roman" w:hAnsi="Times New Roman" w:cs="Times New Roman"/>
      <w:szCs w:val="20"/>
      <w:lang w:eastAsia="ru-RU"/>
    </w:rPr>
  </w:style>
  <w:style w:type="character" w:customStyle="1" w:styleId="af">
    <w:name w:val="Обычный (веб) Знак"/>
    <w:aliases w:val="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веб) Знак1 Знак Знак Знак Знак Знак"/>
    <w:link w:val="ae"/>
    <w:locked/>
    <w:rsid w:val="006A60D1"/>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E83D23"/>
    <w:pPr>
      <w:tabs>
        <w:tab w:val="center" w:pos="4677"/>
        <w:tab w:val="right" w:pos="9355"/>
      </w:tabs>
    </w:pPr>
  </w:style>
  <w:style w:type="character" w:customStyle="1" w:styleId="af1">
    <w:name w:val="Верхний колонтитул Знак"/>
    <w:basedOn w:val="a0"/>
    <w:link w:val="af0"/>
    <w:uiPriority w:val="99"/>
    <w:rsid w:val="00E83D23"/>
    <w:rPr>
      <w:rFonts w:ascii="Times New Roman" w:eastAsia="Times New Roman" w:hAnsi="Times New Roman" w:cs="Times New Roman"/>
      <w:color w:val="000000"/>
      <w:sz w:val="24"/>
      <w:szCs w:val="24"/>
      <w:lang w:eastAsia="ru-RU"/>
    </w:rPr>
  </w:style>
  <w:style w:type="paragraph" w:customStyle="1" w:styleId="af2">
    <w:name w:val="Нормальний текст"/>
    <w:basedOn w:val="a"/>
    <w:uiPriority w:val="99"/>
    <w:rsid w:val="000E0E63"/>
    <w:pPr>
      <w:spacing w:before="120"/>
      <w:ind w:firstLine="567"/>
    </w:pPr>
    <w:rPr>
      <w:rFonts w:ascii="Antiqua" w:hAnsi="Antiqua" w:cs="Antiqua"/>
      <w:color w:val="auto"/>
      <w:sz w:val="26"/>
      <w:szCs w:val="26"/>
    </w:rPr>
  </w:style>
  <w:style w:type="paragraph" w:customStyle="1" w:styleId="rvps2">
    <w:name w:val="rvps2"/>
    <w:basedOn w:val="a"/>
    <w:rsid w:val="003B108C"/>
    <w:pPr>
      <w:spacing w:before="100" w:beforeAutospacing="1" w:after="100" w:afterAutospacing="1"/>
    </w:pPr>
    <w:rPr>
      <w:color w:val="auto"/>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ocked/>
    <w:rsid w:val="003A3704"/>
    <w:rPr>
      <w:kern w:val="1"/>
      <w:sz w:val="24"/>
      <w:szCs w:val="24"/>
      <w:lang w:val="ru-RU" w:eastAsia="ar-SA" w:bidi="ar-SA"/>
    </w:rPr>
  </w:style>
  <w:style w:type="paragraph" w:customStyle="1" w:styleId="docdata">
    <w:name w:val="docdata"/>
    <w:aliases w:val="docy,v5,81289,baiaagaaboqcaaadxiwbaavslaeaaaaaaaaaaaaaaaaaaaaaaaaaaaaaaaaaaaaaaaaaaaaaaaaaaaaaaaaaaaaaaaaaaaaaaaaaaaaaaaaaaaaaaaaaaaaaaaaaaaaaaaaaaaaaaaaaaaaaaaaaaaaaaaaaaaaaaaaaaaaaaaaaaaaaaaaaaaaaaaaaaaaaaaaaaaaaaaaaaaaaaaaaaaaaaaaaaaaaaaaaaaa"/>
    <w:basedOn w:val="a"/>
    <w:rsid w:val="003A3704"/>
    <w:pPr>
      <w:spacing w:before="100" w:beforeAutospacing="1" w:after="100" w:afterAutospacing="1"/>
    </w:pPr>
    <w:rPr>
      <w:color w:val="auto"/>
      <w:lang w:val="ru-RU"/>
    </w:rPr>
  </w:style>
  <w:style w:type="character" w:customStyle="1" w:styleId="a5">
    <w:name w:val="Абзац списка Знак"/>
    <w:link w:val="a4"/>
    <w:uiPriority w:val="34"/>
    <w:locked/>
    <w:rsid w:val="00644214"/>
    <w:rPr>
      <w:rFonts w:ascii="Times New Roman" w:eastAsia="Times New Roman" w:hAnsi="Times New Roman" w:cs="Times New Roman"/>
      <w:sz w:val="24"/>
      <w:szCs w:val="24"/>
      <w:lang w:eastAsia="uk-UA"/>
    </w:rPr>
  </w:style>
  <w:style w:type="character" w:customStyle="1" w:styleId="10">
    <w:name w:val="Заголовок 1 Знак"/>
    <w:aliases w:val="Знак Знак, Знак Знак"/>
    <w:basedOn w:val="a0"/>
    <w:link w:val="1"/>
    <w:rsid w:val="00B36B73"/>
    <w:rPr>
      <w:rFonts w:ascii="Cambria" w:eastAsia="Times New Roman" w:hAnsi="Cambria" w:cs="Times New Roman"/>
      <w:b/>
      <w:bCs/>
      <w:kern w:val="32"/>
      <w:sz w:val="32"/>
      <w:szCs w:val="32"/>
      <w:lang w:val="x-none" w:eastAsia="x-none"/>
    </w:rPr>
  </w:style>
  <w:style w:type="paragraph" w:styleId="af3">
    <w:name w:val="Body Text"/>
    <w:basedOn w:val="a"/>
    <w:link w:val="af4"/>
    <w:uiPriority w:val="99"/>
    <w:rsid w:val="00B36B73"/>
    <w:pPr>
      <w:spacing w:after="120"/>
    </w:pPr>
    <w:rPr>
      <w:color w:val="auto"/>
      <w:lang w:val="x-none" w:eastAsia="x-none"/>
    </w:rPr>
  </w:style>
  <w:style w:type="character" w:customStyle="1" w:styleId="af4">
    <w:name w:val="Основной текст Знак"/>
    <w:basedOn w:val="a0"/>
    <w:link w:val="af3"/>
    <w:uiPriority w:val="99"/>
    <w:rsid w:val="00B36B73"/>
    <w:rPr>
      <w:rFonts w:ascii="Times New Roman" w:eastAsia="Times New Roman" w:hAnsi="Times New Roman" w:cs="Times New Roman"/>
      <w:sz w:val="24"/>
      <w:szCs w:val="24"/>
      <w:lang w:val="x-none" w:eastAsia="x-none"/>
    </w:rPr>
  </w:style>
  <w:style w:type="character" w:customStyle="1" w:styleId="22">
    <w:name w:val="Основной текст (2)_"/>
    <w:link w:val="23"/>
    <w:locked/>
    <w:rsid w:val="00B36B73"/>
    <w:rPr>
      <w:b/>
      <w:bCs/>
      <w:sz w:val="21"/>
      <w:szCs w:val="21"/>
      <w:shd w:val="clear" w:color="auto" w:fill="FFFFFF"/>
    </w:rPr>
  </w:style>
  <w:style w:type="paragraph" w:customStyle="1" w:styleId="23">
    <w:name w:val="Основной текст (2)"/>
    <w:basedOn w:val="a"/>
    <w:link w:val="22"/>
    <w:rsid w:val="00B36B73"/>
    <w:pPr>
      <w:widowControl w:val="0"/>
      <w:shd w:val="clear" w:color="auto" w:fill="FFFFFF"/>
      <w:spacing w:line="240" w:lineRule="atLeast"/>
    </w:pPr>
    <w:rPr>
      <w:rFonts w:asciiTheme="minorHAnsi" w:eastAsiaTheme="minorHAnsi" w:hAnsiTheme="minorHAnsi" w:cstheme="minorBidi"/>
      <w:b/>
      <w:bCs/>
      <w:color w:val="auto"/>
      <w:sz w:val="21"/>
      <w:szCs w:val="21"/>
      <w:lang w:eastAsia="en-US"/>
    </w:rPr>
  </w:style>
  <w:style w:type="character" w:customStyle="1" w:styleId="4Exact">
    <w:name w:val="Основной текст (4) Exact"/>
    <w:link w:val="4"/>
    <w:uiPriority w:val="99"/>
    <w:locked/>
    <w:rsid w:val="00B36B73"/>
    <w:rPr>
      <w:spacing w:val="5"/>
      <w:sz w:val="19"/>
      <w:szCs w:val="19"/>
      <w:shd w:val="clear" w:color="auto" w:fill="FFFFFF"/>
    </w:rPr>
  </w:style>
  <w:style w:type="paragraph" w:customStyle="1" w:styleId="4">
    <w:name w:val="Основной текст (4)"/>
    <w:basedOn w:val="a"/>
    <w:link w:val="4Exact"/>
    <w:uiPriority w:val="99"/>
    <w:rsid w:val="00B36B73"/>
    <w:pPr>
      <w:widowControl w:val="0"/>
      <w:shd w:val="clear" w:color="auto" w:fill="FFFFFF"/>
      <w:spacing w:after="180" w:line="254" w:lineRule="exact"/>
    </w:pPr>
    <w:rPr>
      <w:rFonts w:asciiTheme="minorHAnsi" w:eastAsiaTheme="minorHAnsi" w:hAnsiTheme="minorHAnsi" w:cstheme="minorBidi"/>
      <w:color w:val="auto"/>
      <w:spacing w:val="5"/>
      <w:sz w:val="19"/>
      <w:szCs w:val="19"/>
      <w:lang w:eastAsia="en-US"/>
    </w:rPr>
  </w:style>
  <w:style w:type="character" w:customStyle="1" w:styleId="2Exact">
    <w:name w:val="Основной текст (2) Exact"/>
    <w:rsid w:val="00B36B73"/>
    <w:rPr>
      <w:rFonts w:ascii="Times New Roman" w:hAnsi="Times New Roman" w:cs="Times New Roman"/>
      <w:b/>
      <w:bCs/>
      <w:spacing w:val="7"/>
      <w:sz w:val="20"/>
      <w:szCs w:val="20"/>
      <w:u w:val="none"/>
      <w:effect w:val="none"/>
    </w:rPr>
  </w:style>
  <w:style w:type="character" w:customStyle="1" w:styleId="st42">
    <w:name w:val="st42"/>
    <w:uiPriority w:val="99"/>
    <w:rsid w:val="001930D8"/>
    <w:rPr>
      <w:color w:val="000000"/>
    </w:rPr>
  </w:style>
  <w:style w:type="paragraph" w:customStyle="1" w:styleId="st2">
    <w:name w:val="st2"/>
    <w:uiPriority w:val="99"/>
    <w:rsid w:val="001930D8"/>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13">
    <w:name w:val="Абзац списка1"/>
    <w:basedOn w:val="a"/>
    <w:rsid w:val="001930D8"/>
    <w:pPr>
      <w:widowControl w:val="0"/>
      <w:suppressAutoHyphens/>
      <w:spacing w:after="200" w:line="276" w:lineRule="auto"/>
      <w:ind w:left="720"/>
      <w:contextualSpacing/>
      <w:textAlignment w:val="baseline"/>
    </w:pPr>
    <w:rPr>
      <w:rFonts w:ascii="Calibri" w:hAnsi="Calibri" w:cs="Mangal"/>
      <w:color w:val="00000A"/>
      <w:sz w:val="22"/>
      <w:szCs w:val="22"/>
      <w:lang w:val="ru-RU" w:eastAsia="en-US" w:bidi="hi-IN"/>
    </w:rPr>
  </w:style>
  <w:style w:type="table" w:styleId="af5">
    <w:name w:val="Table Grid"/>
    <w:basedOn w:val="a1"/>
    <w:uiPriority w:val="39"/>
    <w:rsid w:val="00AB1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Содержимое таблицы"/>
    <w:basedOn w:val="a"/>
    <w:rsid w:val="004700F7"/>
    <w:pPr>
      <w:widowControl w:val="0"/>
      <w:suppressLineNumbers/>
      <w:suppressAutoHyphens/>
    </w:pPr>
    <w:rPr>
      <w:rFonts w:ascii="Arial" w:eastAsia="SimSun" w:hAnsi="Arial" w:cs="Mangal"/>
      <w:color w:val="auto"/>
      <w:kern w:val="1"/>
      <w:sz w:val="20"/>
      <w:lang w:val="ru-RU" w:eastAsia="hi-IN" w:bidi="hi-IN"/>
    </w:rPr>
  </w:style>
  <w:style w:type="character" w:styleId="af7">
    <w:name w:val="Strong"/>
    <w:qFormat/>
    <w:rsid w:val="004700F7"/>
    <w:rPr>
      <w:b/>
      <w:bCs/>
    </w:rPr>
  </w:style>
  <w:style w:type="character" w:customStyle="1" w:styleId="14">
    <w:name w:val="Знак примечания1"/>
    <w:rsid w:val="004700F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8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ttps:%20www.oree.%20com.ua)" TargetMode="External"/><Relationship Id="rId5" Type="http://schemas.openxmlformats.org/officeDocument/2006/relationships/settings" Target="settings.xml"/><Relationship Id="rId10"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991A5-86D6-4D09-BF88-6CC8D183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21</Pages>
  <Words>8994</Words>
  <Characters>51269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27</cp:revision>
  <cp:lastPrinted>2020-06-15T11:26:00Z</cp:lastPrinted>
  <dcterms:created xsi:type="dcterms:W3CDTF">2023-11-23T09:27:00Z</dcterms:created>
  <dcterms:modified xsi:type="dcterms:W3CDTF">2023-11-24T20:27:00Z</dcterms:modified>
</cp:coreProperties>
</file>