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61B3" w14:textId="77777777" w:rsidR="00091395" w:rsidRPr="00852EE2" w:rsidRDefault="00091395" w:rsidP="00852EE2">
      <w:pPr>
        <w:spacing w:after="0" w:line="240" w:lineRule="auto"/>
        <w:jc w:val="center"/>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КОМУНАЛЬНЕ НЕКОМЕРЦІЙНЕ ПІДПРИЄМСТВО</w:t>
      </w:r>
    </w:p>
    <w:p w14:paraId="6DFE0297" w14:textId="77777777" w:rsidR="00091395" w:rsidRPr="00852EE2" w:rsidRDefault="00091395" w:rsidP="00852EE2">
      <w:pPr>
        <w:spacing w:after="0" w:line="240" w:lineRule="auto"/>
        <w:jc w:val="center"/>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«ДИТЯЧА МІСЬКА ПОЛІКЛІНІКА № 6»</w:t>
      </w:r>
    </w:p>
    <w:p w14:paraId="44B650A5" w14:textId="77777777" w:rsidR="00091395" w:rsidRPr="00852EE2" w:rsidRDefault="00091395" w:rsidP="00852EE2">
      <w:pPr>
        <w:spacing w:after="0" w:line="240" w:lineRule="auto"/>
        <w:jc w:val="center"/>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ОДЕСЬКОЇ МІСЬКОЇ РАДИ</w:t>
      </w:r>
    </w:p>
    <w:p w14:paraId="21409219" w14:textId="77777777" w:rsidR="00091395" w:rsidRPr="00852EE2" w:rsidRDefault="00091395" w:rsidP="00852EE2">
      <w:pPr>
        <w:spacing w:after="0" w:line="240" w:lineRule="auto"/>
        <w:jc w:val="center"/>
        <w:rPr>
          <w:rFonts w:ascii="Times New Roman" w:hAnsi="Times New Roman"/>
          <w:b/>
          <w:sz w:val="32"/>
          <w:szCs w:val="32"/>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091395" w:rsidRPr="00852EE2" w14:paraId="7A24C73D" w14:textId="77777777" w:rsidTr="00D27CA7">
        <w:tc>
          <w:tcPr>
            <w:tcW w:w="4815" w:type="dxa"/>
            <w:tcBorders>
              <w:top w:val="nil"/>
              <w:left w:val="nil"/>
              <w:bottom w:val="nil"/>
              <w:right w:val="nil"/>
            </w:tcBorders>
          </w:tcPr>
          <w:p w14:paraId="45319FD9" w14:textId="77777777" w:rsidR="00091395" w:rsidRPr="00852EE2" w:rsidRDefault="00091395" w:rsidP="00852EE2">
            <w:pPr>
              <w:spacing w:after="0" w:line="240" w:lineRule="auto"/>
              <w:rPr>
                <w:rFonts w:ascii="Times New Roman" w:eastAsia="Times New Roman" w:hAnsi="Times New Roman"/>
                <w:b/>
                <w:bCs/>
                <w:sz w:val="24"/>
                <w:szCs w:val="24"/>
                <w:lang w:val="uk-UA" w:eastAsia="ru-RU"/>
              </w:rPr>
            </w:pPr>
          </w:p>
        </w:tc>
        <w:tc>
          <w:tcPr>
            <w:tcW w:w="4786" w:type="dxa"/>
            <w:tcBorders>
              <w:top w:val="nil"/>
              <w:left w:val="nil"/>
              <w:bottom w:val="nil"/>
              <w:right w:val="nil"/>
            </w:tcBorders>
          </w:tcPr>
          <w:p w14:paraId="1BCE2EB6" w14:textId="77777777" w:rsidR="00091395" w:rsidRPr="00852EE2" w:rsidRDefault="00091395" w:rsidP="00852EE2">
            <w:pPr>
              <w:spacing w:after="0" w:line="240" w:lineRule="auto"/>
              <w:rPr>
                <w:rFonts w:ascii="Times New Roman" w:eastAsia="Times New Roman" w:hAnsi="Times New Roman"/>
                <w:b/>
                <w:bCs/>
                <w:noProof/>
                <w:sz w:val="24"/>
                <w:szCs w:val="24"/>
                <w:lang w:val="uk-UA" w:eastAsia="ru-RU"/>
              </w:rPr>
            </w:pPr>
          </w:p>
          <w:p w14:paraId="48B8F1E5" w14:textId="2581651B" w:rsidR="00091395" w:rsidRPr="00852EE2" w:rsidRDefault="00091395" w:rsidP="00852EE2">
            <w:pPr>
              <w:spacing w:after="0" w:line="240" w:lineRule="auto"/>
              <w:rPr>
                <w:rFonts w:ascii="Times New Roman" w:eastAsia="Times New Roman" w:hAnsi="Times New Roman"/>
                <w:b/>
                <w:bCs/>
                <w:noProof/>
                <w:sz w:val="24"/>
                <w:szCs w:val="24"/>
                <w:lang w:val="uk-UA" w:eastAsia="ru-RU"/>
              </w:rPr>
            </w:pPr>
            <w:r w:rsidRPr="00852EE2">
              <w:rPr>
                <w:rFonts w:ascii="Times New Roman" w:eastAsia="Times New Roman" w:hAnsi="Times New Roman"/>
                <w:b/>
                <w:bCs/>
                <w:noProof/>
                <w:sz w:val="24"/>
                <w:szCs w:val="24"/>
                <w:lang w:val="uk-UA" w:eastAsia="ru-RU"/>
              </w:rPr>
              <w:t>ЗАТВЕРДЖЕНО</w:t>
            </w:r>
          </w:p>
        </w:tc>
      </w:tr>
      <w:tr w:rsidR="00091395" w:rsidRPr="00852EE2" w14:paraId="14C98CDE" w14:textId="77777777" w:rsidTr="00D27CA7">
        <w:tc>
          <w:tcPr>
            <w:tcW w:w="4815" w:type="dxa"/>
            <w:tcBorders>
              <w:top w:val="nil"/>
              <w:left w:val="nil"/>
              <w:bottom w:val="nil"/>
              <w:right w:val="nil"/>
            </w:tcBorders>
          </w:tcPr>
          <w:p w14:paraId="6FFC6253" w14:textId="77777777" w:rsidR="00091395" w:rsidRPr="00852EE2" w:rsidRDefault="00091395" w:rsidP="00852EE2">
            <w:pPr>
              <w:spacing w:after="0" w:line="240" w:lineRule="auto"/>
              <w:rPr>
                <w:rFonts w:ascii="Times New Roman" w:eastAsia="Times New Roman" w:hAnsi="Times New Roman"/>
                <w:b/>
                <w:bCs/>
                <w:sz w:val="24"/>
                <w:szCs w:val="24"/>
                <w:lang w:val="uk-UA" w:eastAsia="ru-RU"/>
              </w:rPr>
            </w:pPr>
          </w:p>
        </w:tc>
        <w:tc>
          <w:tcPr>
            <w:tcW w:w="4786" w:type="dxa"/>
            <w:tcBorders>
              <w:top w:val="nil"/>
              <w:left w:val="nil"/>
              <w:bottom w:val="nil"/>
              <w:right w:val="nil"/>
            </w:tcBorders>
          </w:tcPr>
          <w:p w14:paraId="4054EB09" w14:textId="77777777" w:rsidR="00091395" w:rsidRPr="00852EE2" w:rsidRDefault="00091395" w:rsidP="00852EE2">
            <w:pPr>
              <w:spacing w:after="0" w:line="240" w:lineRule="auto"/>
              <w:rPr>
                <w:rFonts w:ascii="Times New Roman" w:eastAsia="Times New Roman" w:hAnsi="Times New Roman"/>
                <w:bCs/>
                <w:sz w:val="24"/>
                <w:szCs w:val="24"/>
                <w:lang w:val="uk-UA" w:eastAsia="ru-RU"/>
              </w:rPr>
            </w:pPr>
          </w:p>
        </w:tc>
      </w:tr>
      <w:tr w:rsidR="00091395" w:rsidRPr="00F20156" w14:paraId="46468516" w14:textId="77777777" w:rsidTr="00D27CA7">
        <w:tc>
          <w:tcPr>
            <w:tcW w:w="4815" w:type="dxa"/>
            <w:tcBorders>
              <w:top w:val="nil"/>
              <w:left w:val="nil"/>
              <w:bottom w:val="nil"/>
              <w:right w:val="nil"/>
            </w:tcBorders>
          </w:tcPr>
          <w:p w14:paraId="132DD6E6" w14:textId="77777777" w:rsidR="00091395" w:rsidRPr="00852EE2" w:rsidRDefault="00091395" w:rsidP="00852EE2">
            <w:pPr>
              <w:spacing w:after="0" w:line="240" w:lineRule="auto"/>
              <w:rPr>
                <w:rFonts w:ascii="Times New Roman" w:eastAsia="Times New Roman" w:hAnsi="Times New Roman"/>
                <w:b/>
                <w:bCs/>
                <w:sz w:val="24"/>
                <w:szCs w:val="24"/>
                <w:lang w:val="uk-UA" w:eastAsia="ru-RU"/>
              </w:rPr>
            </w:pPr>
          </w:p>
        </w:tc>
        <w:tc>
          <w:tcPr>
            <w:tcW w:w="4786" w:type="dxa"/>
            <w:tcBorders>
              <w:top w:val="nil"/>
              <w:left w:val="nil"/>
              <w:bottom w:val="nil"/>
              <w:right w:val="nil"/>
            </w:tcBorders>
          </w:tcPr>
          <w:p w14:paraId="55AAC794" w14:textId="77777777" w:rsidR="00C77162" w:rsidRPr="00C7716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Уповноважена особа</w:t>
            </w:r>
          </w:p>
          <w:p w14:paraId="13B7542E" w14:textId="104E850A" w:rsidR="00C77162" w:rsidRPr="00852EE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(фахівець з публічних закупівель)</w:t>
            </w:r>
          </w:p>
          <w:p w14:paraId="2F5286BB" w14:textId="207C1D90" w:rsidR="00C77162" w:rsidRPr="00C77162" w:rsidRDefault="00C77162" w:rsidP="00852EE2">
            <w:pPr>
              <w:spacing w:after="0" w:line="240" w:lineRule="auto"/>
              <w:rPr>
                <w:rFonts w:ascii="Times New Roman" w:eastAsia="Times New Roman" w:hAnsi="Times New Roman"/>
                <w:bCs/>
                <w:sz w:val="24"/>
                <w:szCs w:val="24"/>
                <w:lang w:val="uk-UA" w:eastAsia="ru-RU"/>
              </w:rPr>
            </w:pPr>
            <w:r w:rsidRPr="00852EE2">
              <w:rPr>
                <w:rFonts w:ascii="Times New Roman" w:eastAsia="Times New Roman" w:hAnsi="Times New Roman"/>
                <w:bCs/>
                <w:sz w:val="24"/>
                <w:szCs w:val="24"/>
                <w:lang w:val="uk-UA" w:eastAsia="ru-RU"/>
              </w:rPr>
              <w:t xml:space="preserve">Протокол від </w:t>
            </w:r>
            <w:r w:rsidR="0082409B">
              <w:rPr>
                <w:rFonts w:ascii="Times New Roman" w:eastAsia="Times New Roman" w:hAnsi="Times New Roman"/>
                <w:bCs/>
                <w:sz w:val="24"/>
                <w:szCs w:val="24"/>
                <w:lang w:val="uk-UA" w:eastAsia="ru-RU"/>
              </w:rPr>
              <w:t>2</w:t>
            </w:r>
            <w:r w:rsidR="008250B5">
              <w:rPr>
                <w:rFonts w:ascii="Times New Roman" w:eastAsia="Times New Roman" w:hAnsi="Times New Roman"/>
                <w:bCs/>
                <w:sz w:val="24"/>
                <w:szCs w:val="24"/>
                <w:lang w:val="en-US" w:eastAsia="ru-RU"/>
              </w:rPr>
              <w:t>6</w:t>
            </w:r>
            <w:r w:rsidRPr="00852EE2">
              <w:rPr>
                <w:rFonts w:ascii="Times New Roman" w:eastAsia="Times New Roman" w:hAnsi="Times New Roman"/>
                <w:bCs/>
                <w:sz w:val="24"/>
                <w:szCs w:val="24"/>
                <w:lang w:val="uk-UA" w:eastAsia="ru-RU"/>
              </w:rPr>
              <w:t xml:space="preserve"> грудня 2023 року</w:t>
            </w:r>
          </w:p>
          <w:p w14:paraId="7B253343" w14:textId="77777777" w:rsidR="00C77162" w:rsidRPr="00C7716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 xml:space="preserve">КНП </w:t>
            </w:r>
            <w:r w:rsidRPr="00C77162">
              <w:rPr>
                <w:rFonts w:ascii="Times New Roman" w:hAnsi="Times New Roman"/>
                <w:sz w:val="24"/>
                <w:szCs w:val="24"/>
                <w:lang w:val="uk-UA"/>
              </w:rPr>
              <w:t xml:space="preserve">«ДИТЯЧА МІСЬКА ПОЛІКЛІНІКА № 6» </w:t>
            </w:r>
            <w:r w:rsidRPr="00C77162">
              <w:rPr>
                <w:rFonts w:ascii="Times New Roman" w:eastAsia="Times New Roman" w:hAnsi="Times New Roman"/>
                <w:bCs/>
                <w:sz w:val="24"/>
                <w:szCs w:val="24"/>
                <w:lang w:val="uk-UA" w:eastAsia="ru-RU"/>
              </w:rPr>
              <w:t>ОМР</w:t>
            </w:r>
          </w:p>
          <w:p w14:paraId="5D2C8747" w14:textId="77777777" w:rsidR="00C77162" w:rsidRPr="00C77162" w:rsidRDefault="00C77162" w:rsidP="00852EE2">
            <w:pPr>
              <w:spacing w:after="0" w:line="240" w:lineRule="auto"/>
              <w:rPr>
                <w:rFonts w:ascii="Times New Roman" w:eastAsia="Times New Roman" w:hAnsi="Times New Roman"/>
                <w:bCs/>
                <w:sz w:val="24"/>
                <w:szCs w:val="24"/>
                <w:lang w:val="uk-UA" w:eastAsia="ru-RU"/>
              </w:rPr>
            </w:pPr>
            <w:r w:rsidRPr="00C77162">
              <w:rPr>
                <w:rFonts w:ascii="Times New Roman" w:eastAsia="Times New Roman" w:hAnsi="Times New Roman"/>
                <w:bCs/>
                <w:sz w:val="24"/>
                <w:szCs w:val="24"/>
                <w:lang w:val="uk-UA" w:eastAsia="ru-RU"/>
              </w:rPr>
              <w:t>Олена КНИЖНИК</w:t>
            </w:r>
          </w:p>
          <w:p w14:paraId="0B18822C" w14:textId="77777777" w:rsidR="00091395" w:rsidRPr="00852EE2" w:rsidRDefault="00091395" w:rsidP="00852EE2">
            <w:pPr>
              <w:spacing w:after="0" w:line="240" w:lineRule="auto"/>
              <w:rPr>
                <w:rFonts w:ascii="Times New Roman" w:eastAsia="Times New Roman" w:hAnsi="Times New Roman"/>
                <w:bCs/>
                <w:sz w:val="24"/>
                <w:szCs w:val="24"/>
                <w:lang w:val="uk-UA" w:eastAsia="ru-RU"/>
              </w:rPr>
            </w:pPr>
          </w:p>
        </w:tc>
      </w:tr>
    </w:tbl>
    <w:p w14:paraId="46C68DB7"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4A377F9E"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4E27BDF1"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65AEB5D1"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7A820902"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69A09C1E"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5192179E"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6CA0F7BD"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p>
    <w:p w14:paraId="764D0AB6" w14:textId="77777777" w:rsidR="00F5534E" w:rsidRPr="00852EE2" w:rsidRDefault="00F5534E" w:rsidP="00852EE2">
      <w:pPr>
        <w:spacing w:after="0" w:line="240" w:lineRule="auto"/>
        <w:jc w:val="center"/>
        <w:rPr>
          <w:rFonts w:ascii="Times New Roman" w:eastAsia="Times New Roman" w:hAnsi="Times New Roman"/>
          <w:b/>
          <w:sz w:val="28"/>
          <w:szCs w:val="28"/>
          <w:lang w:val="uk-UA" w:eastAsia="ru-RU"/>
        </w:rPr>
      </w:pPr>
      <w:r w:rsidRPr="00852EE2">
        <w:rPr>
          <w:rFonts w:ascii="Times New Roman" w:eastAsia="Times New Roman" w:hAnsi="Times New Roman"/>
          <w:b/>
          <w:sz w:val="28"/>
          <w:szCs w:val="28"/>
          <w:lang w:val="uk-UA" w:eastAsia="ru-RU"/>
        </w:rPr>
        <w:t>ТЕНДЕРНА ДОКУМЕНТАЦІЯ</w:t>
      </w:r>
    </w:p>
    <w:p w14:paraId="04A0EE78" w14:textId="3B3E261B" w:rsidR="00F5534E" w:rsidRPr="00852EE2" w:rsidRDefault="00F5534E" w:rsidP="00852EE2">
      <w:pPr>
        <w:spacing w:after="0" w:line="240" w:lineRule="auto"/>
        <w:jc w:val="center"/>
        <w:rPr>
          <w:rFonts w:ascii="Times New Roman" w:eastAsia="Times New Roman" w:hAnsi="Times New Roman"/>
          <w:b/>
          <w:sz w:val="28"/>
          <w:szCs w:val="28"/>
          <w:lang w:val="uk-UA"/>
        </w:rPr>
      </w:pPr>
      <w:r w:rsidRPr="00852EE2">
        <w:rPr>
          <w:rFonts w:ascii="Times New Roman" w:eastAsia="Times New Roman" w:hAnsi="Times New Roman"/>
          <w:b/>
          <w:sz w:val="28"/>
          <w:szCs w:val="28"/>
          <w:lang w:val="uk-UA"/>
        </w:rPr>
        <w:t>щодо проведення процедури закупівлі:</w:t>
      </w:r>
    </w:p>
    <w:p w14:paraId="4FA7D7E0" w14:textId="77777777" w:rsidR="00BC49A1" w:rsidRPr="00852EE2" w:rsidRDefault="00BC49A1" w:rsidP="00852EE2">
      <w:pPr>
        <w:spacing w:after="0" w:line="240" w:lineRule="auto"/>
        <w:jc w:val="center"/>
        <w:rPr>
          <w:rFonts w:ascii="Times New Roman" w:eastAsia="Times New Roman" w:hAnsi="Times New Roman"/>
          <w:b/>
          <w:bCs/>
          <w:sz w:val="28"/>
          <w:szCs w:val="28"/>
          <w:lang w:val="uk-UA"/>
        </w:rPr>
      </w:pPr>
      <w:bookmarkStart w:id="0" w:name="_Hlk122433257"/>
      <w:r w:rsidRPr="00852EE2">
        <w:rPr>
          <w:rFonts w:ascii="Times New Roman" w:eastAsia="Times New Roman" w:hAnsi="Times New Roman"/>
          <w:b/>
          <w:bCs/>
          <w:sz w:val="28"/>
          <w:szCs w:val="28"/>
          <w:lang w:val="uk-UA"/>
        </w:rPr>
        <w:t>ДК 021:2015 код 09130000-9 Нафта і дистиляти</w:t>
      </w:r>
    </w:p>
    <w:p w14:paraId="24D6C60A" w14:textId="39BA69C8" w:rsidR="00BC49A1" w:rsidRPr="00852EE2" w:rsidRDefault="00430F47" w:rsidP="00852EE2">
      <w:pPr>
        <w:spacing w:after="0" w:line="240" w:lineRule="auto"/>
        <w:jc w:val="center"/>
        <w:rPr>
          <w:rFonts w:ascii="Times New Roman" w:eastAsia="Times New Roman" w:hAnsi="Times New Roman"/>
          <w:b/>
          <w:sz w:val="28"/>
          <w:szCs w:val="28"/>
          <w:lang w:val="uk-UA"/>
        </w:rPr>
      </w:pPr>
      <w:r w:rsidRPr="00852EE2">
        <w:rPr>
          <w:rFonts w:ascii="Times New Roman" w:eastAsia="Times New Roman" w:hAnsi="Times New Roman"/>
          <w:b/>
          <w:sz w:val="28"/>
          <w:szCs w:val="28"/>
          <w:lang w:val="uk-UA"/>
        </w:rPr>
        <w:t>(</w:t>
      </w:r>
      <w:r w:rsidR="00B71C63" w:rsidRPr="00B71C63">
        <w:rPr>
          <w:rFonts w:ascii="Times New Roman" w:eastAsia="Times New Roman" w:hAnsi="Times New Roman"/>
          <w:b/>
          <w:sz w:val="28"/>
          <w:szCs w:val="28"/>
          <w:lang w:val="uk-UA"/>
        </w:rPr>
        <w:t>Газ скраплений автомобільний</w:t>
      </w:r>
      <w:r w:rsidRPr="00852EE2">
        <w:rPr>
          <w:rFonts w:ascii="Times New Roman" w:eastAsia="Times New Roman" w:hAnsi="Times New Roman"/>
          <w:b/>
          <w:sz w:val="28"/>
          <w:szCs w:val="28"/>
          <w:lang w:val="uk-UA"/>
        </w:rPr>
        <w:t>)</w:t>
      </w:r>
    </w:p>
    <w:bookmarkEnd w:id="0"/>
    <w:p w14:paraId="0C4C0E35" w14:textId="5E782813" w:rsidR="00BC49A1" w:rsidRPr="00852EE2" w:rsidRDefault="00BC49A1" w:rsidP="00852EE2">
      <w:pPr>
        <w:spacing w:after="0" w:line="240" w:lineRule="auto"/>
        <w:jc w:val="center"/>
        <w:rPr>
          <w:rFonts w:ascii="Times New Roman" w:eastAsia="Times New Roman" w:hAnsi="Times New Roman"/>
          <w:b/>
          <w:bCs/>
          <w:sz w:val="28"/>
          <w:szCs w:val="28"/>
          <w:lang w:val="uk-UA"/>
        </w:rPr>
      </w:pPr>
    </w:p>
    <w:p w14:paraId="5A48B4FF" w14:textId="77777777" w:rsidR="00BC49A1" w:rsidRPr="00852EE2" w:rsidRDefault="00BC49A1" w:rsidP="00852EE2">
      <w:pPr>
        <w:spacing w:after="0" w:line="240" w:lineRule="auto"/>
        <w:jc w:val="center"/>
        <w:rPr>
          <w:rFonts w:ascii="Times New Roman" w:eastAsia="Times New Roman" w:hAnsi="Times New Roman"/>
          <w:b/>
          <w:sz w:val="28"/>
          <w:szCs w:val="28"/>
          <w:lang w:val="uk-UA"/>
        </w:rPr>
      </w:pPr>
    </w:p>
    <w:p w14:paraId="2CE918EF" w14:textId="77777777" w:rsidR="00F5534E" w:rsidRPr="00852EE2" w:rsidRDefault="00F5534E" w:rsidP="00852EE2">
      <w:pPr>
        <w:spacing w:after="0" w:line="240" w:lineRule="auto"/>
        <w:jc w:val="center"/>
        <w:rPr>
          <w:rFonts w:ascii="Times New Roman" w:eastAsia="Times New Roman" w:hAnsi="Times New Roman"/>
          <w:b/>
          <w:sz w:val="28"/>
          <w:szCs w:val="28"/>
          <w:lang w:val="uk-UA"/>
        </w:rPr>
      </w:pPr>
    </w:p>
    <w:p w14:paraId="71969137" w14:textId="77777777"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39255710" w:rsidR="00537068" w:rsidRPr="00852EE2" w:rsidRDefault="00936305"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852EE2">
        <w:rPr>
          <w:rFonts w:ascii="Times New Roman" w:eastAsia="Times New Roman" w:hAnsi="Times New Roman"/>
          <w:b/>
          <w:bCs/>
          <w:color w:val="000000"/>
          <w:kern w:val="3"/>
          <w:sz w:val="28"/>
          <w:szCs w:val="28"/>
          <w:lang w:val="uk-UA" w:eastAsia="zh-CN" w:bidi="hi-IN"/>
        </w:rPr>
        <w:t>Процедура закупівлі -відкриті торги з особливостями</w:t>
      </w:r>
    </w:p>
    <w:p w14:paraId="1F66E5DB" w14:textId="77777777"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52AB359"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2F3AFE" w14:textId="28F6FE10"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7D72D9" w14:textId="35ABA9CD"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9DF571" w14:textId="67DDACF7"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41736C" w14:textId="6FF5BB17"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175EC9" w14:textId="389C218F"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C02AF0" w14:textId="5F3C17AC"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4FD33" w14:textId="00524D98"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777F4E" w14:textId="335BD14B"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78F925" w14:textId="0FFAE48D"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1E9C1D" w14:textId="5C57C26D"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CAAAC9" w14:textId="77777777" w:rsidR="00EE56BD" w:rsidRPr="00852EE2" w:rsidRDefault="00EE56BD"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E8537D7" w:rsidR="00537068" w:rsidRPr="00852EE2" w:rsidRDefault="00537068" w:rsidP="00852E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852EE2" w:rsidRDefault="00537068" w:rsidP="00852EE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4DF30149" w:rsidR="00537068" w:rsidRPr="00852EE2" w:rsidRDefault="00091395" w:rsidP="00852EE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852EE2">
        <w:rPr>
          <w:rFonts w:ascii="Times New Roman" w:eastAsia="Times New Roman" w:hAnsi="Times New Roman"/>
          <w:color w:val="000000"/>
          <w:kern w:val="3"/>
          <w:sz w:val="24"/>
          <w:szCs w:val="24"/>
          <w:lang w:val="uk-UA" w:eastAsia="zh-CN" w:bidi="hi-IN"/>
        </w:rPr>
        <w:t>м</w:t>
      </w:r>
      <w:r w:rsidR="001D14F7" w:rsidRPr="00852EE2">
        <w:rPr>
          <w:rFonts w:ascii="Times New Roman" w:eastAsia="Times New Roman" w:hAnsi="Times New Roman"/>
          <w:color w:val="000000"/>
          <w:kern w:val="3"/>
          <w:sz w:val="24"/>
          <w:szCs w:val="24"/>
          <w:lang w:val="uk-UA" w:eastAsia="zh-CN" w:bidi="hi-IN"/>
        </w:rPr>
        <w:t>. Одеса</w:t>
      </w:r>
    </w:p>
    <w:tbl>
      <w:tblPr>
        <w:tblW w:w="50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218"/>
      </w:tblGrid>
      <w:tr w:rsidR="00B413F2" w:rsidRPr="00852EE2" w14:paraId="2102D6B6" w14:textId="77777777" w:rsidTr="001D14F7">
        <w:tc>
          <w:tcPr>
            <w:tcW w:w="295" w:type="pct"/>
            <w:shd w:val="clear" w:color="auto" w:fill="FFFFFF"/>
            <w:hideMark/>
          </w:tcPr>
          <w:p w14:paraId="6275DF9F"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lastRenderedPageBreak/>
              <w:t>№</w:t>
            </w:r>
          </w:p>
        </w:tc>
        <w:tc>
          <w:tcPr>
            <w:tcW w:w="4705" w:type="pct"/>
            <w:gridSpan w:val="2"/>
            <w:shd w:val="clear" w:color="auto" w:fill="FFFFFF"/>
            <w:hideMark/>
          </w:tcPr>
          <w:p w14:paraId="5F10C282"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Загальні положення</w:t>
            </w:r>
          </w:p>
        </w:tc>
      </w:tr>
      <w:tr w:rsidR="00B413F2" w:rsidRPr="00852EE2" w14:paraId="5BA50237" w14:textId="77777777" w:rsidTr="001D14F7">
        <w:trPr>
          <w:trHeight w:val="17"/>
        </w:trPr>
        <w:tc>
          <w:tcPr>
            <w:tcW w:w="295" w:type="pct"/>
            <w:shd w:val="clear" w:color="auto" w:fill="FFFFFF"/>
            <w:hideMark/>
          </w:tcPr>
          <w:p w14:paraId="04F3C3A9" w14:textId="77777777" w:rsidR="00B413F2" w:rsidRPr="00852EE2" w:rsidRDefault="00B413F2" w:rsidP="00852EE2">
            <w:pPr>
              <w:spacing w:after="0" w:line="240" w:lineRule="auto"/>
              <w:jc w:val="center"/>
              <w:rPr>
                <w:rFonts w:ascii="Times New Roman" w:eastAsia="Times New Roman" w:hAnsi="Times New Roman"/>
                <w:sz w:val="16"/>
                <w:szCs w:val="16"/>
                <w:lang w:val="uk-UA" w:eastAsia="ru-RU"/>
              </w:rPr>
            </w:pPr>
            <w:r w:rsidRPr="00852EE2">
              <w:rPr>
                <w:rFonts w:ascii="Times New Roman" w:eastAsia="Times New Roman" w:hAnsi="Times New Roman"/>
                <w:sz w:val="16"/>
                <w:szCs w:val="16"/>
                <w:lang w:val="uk-UA" w:eastAsia="ru-RU"/>
              </w:rPr>
              <w:t>1</w:t>
            </w:r>
          </w:p>
        </w:tc>
        <w:tc>
          <w:tcPr>
            <w:tcW w:w="1526" w:type="pct"/>
            <w:shd w:val="clear" w:color="auto" w:fill="FFFFFF"/>
            <w:hideMark/>
          </w:tcPr>
          <w:p w14:paraId="16A5DF12" w14:textId="77777777" w:rsidR="00B413F2" w:rsidRPr="00852EE2" w:rsidRDefault="00B413F2" w:rsidP="00852EE2">
            <w:pPr>
              <w:spacing w:after="0" w:line="240" w:lineRule="auto"/>
              <w:jc w:val="center"/>
              <w:rPr>
                <w:rFonts w:ascii="Times New Roman" w:eastAsia="Times New Roman" w:hAnsi="Times New Roman"/>
                <w:sz w:val="16"/>
                <w:szCs w:val="16"/>
                <w:lang w:val="uk-UA" w:eastAsia="ru-RU"/>
              </w:rPr>
            </w:pPr>
            <w:r w:rsidRPr="00852EE2">
              <w:rPr>
                <w:rFonts w:ascii="Times New Roman" w:eastAsia="Times New Roman" w:hAnsi="Times New Roman"/>
                <w:sz w:val="16"/>
                <w:szCs w:val="16"/>
                <w:lang w:val="uk-UA" w:eastAsia="ru-RU"/>
              </w:rPr>
              <w:t>2</w:t>
            </w:r>
          </w:p>
        </w:tc>
        <w:tc>
          <w:tcPr>
            <w:tcW w:w="3179" w:type="pct"/>
            <w:shd w:val="clear" w:color="auto" w:fill="FFFFFF"/>
            <w:hideMark/>
          </w:tcPr>
          <w:p w14:paraId="746B839D" w14:textId="77777777" w:rsidR="00B413F2" w:rsidRPr="00852EE2" w:rsidRDefault="00B413F2" w:rsidP="00852EE2">
            <w:pPr>
              <w:spacing w:after="0" w:line="240" w:lineRule="auto"/>
              <w:jc w:val="center"/>
              <w:rPr>
                <w:rFonts w:ascii="Times New Roman" w:eastAsia="Times New Roman" w:hAnsi="Times New Roman"/>
                <w:sz w:val="16"/>
                <w:szCs w:val="16"/>
                <w:lang w:val="uk-UA" w:eastAsia="ru-RU"/>
              </w:rPr>
            </w:pPr>
            <w:r w:rsidRPr="00852EE2">
              <w:rPr>
                <w:rFonts w:ascii="Times New Roman" w:eastAsia="Times New Roman" w:hAnsi="Times New Roman"/>
                <w:sz w:val="16"/>
                <w:szCs w:val="16"/>
                <w:lang w:val="uk-UA" w:eastAsia="ru-RU"/>
              </w:rPr>
              <w:t>3</w:t>
            </w:r>
          </w:p>
        </w:tc>
      </w:tr>
      <w:tr w:rsidR="00B413F2" w:rsidRPr="00852EE2" w14:paraId="53BE35B2" w14:textId="77777777" w:rsidTr="001D14F7">
        <w:tc>
          <w:tcPr>
            <w:tcW w:w="295" w:type="pct"/>
            <w:shd w:val="clear" w:color="auto" w:fill="FFFFFF"/>
            <w:hideMark/>
          </w:tcPr>
          <w:p w14:paraId="6452CC46"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57738088"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Терміни, які вживаються в тендерній документації</w:t>
            </w:r>
          </w:p>
        </w:tc>
        <w:tc>
          <w:tcPr>
            <w:tcW w:w="3179" w:type="pct"/>
            <w:shd w:val="clear" w:color="auto" w:fill="FFFFFF"/>
            <w:hideMark/>
          </w:tcPr>
          <w:p w14:paraId="0516B8DA" w14:textId="77777777" w:rsidR="00B413F2" w:rsidRPr="00852EE2" w:rsidRDefault="006D666D"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w:t>
            </w:r>
            <w:r w:rsidR="00B413F2" w:rsidRPr="00852EE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52EE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52EE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852EE2" w14:paraId="7BF33552" w14:textId="77777777" w:rsidTr="001D14F7">
        <w:tc>
          <w:tcPr>
            <w:tcW w:w="295" w:type="pct"/>
            <w:shd w:val="clear" w:color="auto" w:fill="FFFFFF"/>
            <w:hideMark/>
          </w:tcPr>
          <w:p w14:paraId="431ED7D6"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w:t>
            </w:r>
          </w:p>
        </w:tc>
        <w:tc>
          <w:tcPr>
            <w:tcW w:w="1526" w:type="pct"/>
            <w:shd w:val="clear" w:color="auto" w:fill="FFFFFF"/>
            <w:hideMark/>
          </w:tcPr>
          <w:p w14:paraId="114B1558"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замовника торгів</w:t>
            </w:r>
          </w:p>
        </w:tc>
        <w:tc>
          <w:tcPr>
            <w:tcW w:w="3179" w:type="pct"/>
            <w:shd w:val="clear" w:color="auto" w:fill="FFFFFF"/>
            <w:hideMark/>
          </w:tcPr>
          <w:p w14:paraId="087E9A54" w14:textId="53D28D61" w:rsidR="00B413F2" w:rsidRPr="00852EE2" w:rsidRDefault="00F5534E"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uk-UA"/>
              </w:rPr>
              <w:t>визначається замовником у порядку, установленому Уповноваженим органом</w:t>
            </w:r>
          </w:p>
        </w:tc>
      </w:tr>
      <w:tr w:rsidR="00BC49A1" w:rsidRPr="008250B5" w14:paraId="1E27051E" w14:textId="77777777" w:rsidTr="00D27CA7">
        <w:tc>
          <w:tcPr>
            <w:tcW w:w="295" w:type="pct"/>
            <w:shd w:val="clear" w:color="auto" w:fill="FFFFFF"/>
            <w:hideMark/>
          </w:tcPr>
          <w:p w14:paraId="3C517C75" w14:textId="77777777" w:rsidR="00BC49A1" w:rsidRPr="00852EE2" w:rsidRDefault="00BC49A1"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2.1</w:t>
            </w:r>
          </w:p>
        </w:tc>
        <w:tc>
          <w:tcPr>
            <w:tcW w:w="1526" w:type="pct"/>
            <w:shd w:val="clear" w:color="auto" w:fill="FFFFFF"/>
            <w:hideMark/>
          </w:tcPr>
          <w:p w14:paraId="1D205D1D" w14:textId="77777777" w:rsidR="00BC49A1" w:rsidRPr="00852EE2" w:rsidRDefault="00BC49A1"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повне найменування</w:t>
            </w:r>
          </w:p>
        </w:tc>
        <w:tc>
          <w:tcPr>
            <w:tcW w:w="3179" w:type="pct"/>
            <w:tcBorders>
              <w:top w:val="outset" w:sz="6" w:space="0" w:color="auto"/>
              <w:left w:val="outset" w:sz="6" w:space="0" w:color="auto"/>
              <w:bottom w:val="outset" w:sz="6" w:space="0" w:color="auto"/>
              <w:right w:val="single" w:sz="4" w:space="0" w:color="auto"/>
            </w:tcBorders>
            <w:hideMark/>
          </w:tcPr>
          <w:p w14:paraId="7DA0D562" w14:textId="46F8139A" w:rsidR="00BC49A1" w:rsidRPr="00852EE2" w:rsidRDefault="00BC49A1" w:rsidP="00852EE2">
            <w:pPr>
              <w:spacing w:before="150" w:after="150" w:line="240" w:lineRule="auto"/>
              <w:rPr>
                <w:rFonts w:ascii="Times New Roman" w:eastAsia="Times New Roman" w:hAnsi="Times New Roman"/>
                <w:sz w:val="24"/>
                <w:szCs w:val="24"/>
                <w:lang w:val="uk-UA" w:eastAsia="ru-RU"/>
              </w:rPr>
            </w:pPr>
            <w:bookmarkStart w:id="1" w:name="_Hlk122433375"/>
            <w:r w:rsidRPr="00852EE2">
              <w:rPr>
                <w:rFonts w:ascii="Times New Roman" w:hAnsi="Times New Roman"/>
                <w:sz w:val="24"/>
                <w:szCs w:val="24"/>
                <w:lang w:val="uk-UA"/>
              </w:rPr>
              <w:t>КОМУНАЛЬНЕ НЕКОМЕРЦІЙНЕ ПІДПРИЄМСТВО «ДИТЯЧА МІСЬКА ПОЛІКЛІНІКА № 6» ОДЕСЬКОЇ МІСЬКОЇ РАДИ</w:t>
            </w:r>
            <w:bookmarkEnd w:id="1"/>
          </w:p>
        </w:tc>
      </w:tr>
      <w:tr w:rsidR="00BC49A1" w:rsidRPr="00852EE2" w14:paraId="4004FB84" w14:textId="77777777" w:rsidTr="00D27CA7">
        <w:tc>
          <w:tcPr>
            <w:tcW w:w="295" w:type="pct"/>
            <w:shd w:val="clear" w:color="auto" w:fill="FFFFFF"/>
            <w:hideMark/>
          </w:tcPr>
          <w:p w14:paraId="59FC14C2" w14:textId="77777777" w:rsidR="00BC49A1" w:rsidRPr="00852EE2" w:rsidRDefault="00BC49A1"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2.2</w:t>
            </w:r>
          </w:p>
        </w:tc>
        <w:tc>
          <w:tcPr>
            <w:tcW w:w="1526" w:type="pct"/>
            <w:shd w:val="clear" w:color="auto" w:fill="FFFFFF"/>
            <w:hideMark/>
          </w:tcPr>
          <w:p w14:paraId="36B52D8B" w14:textId="77777777" w:rsidR="00BC49A1" w:rsidRPr="00852EE2" w:rsidRDefault="00BC49A1"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місцезнаходження</w:t>
            </w:r>
          </w:p>
        </w:tc>
        <w:tc>
          <w:tcPr>
            <w:tcW w:w="3179" w:type="pct"/>
            <w:tcBorders>
              <w:top w:val="outset" w:sz="6" w:space="0" w:color="auto"/>
              <w:left w:val="outset" w:sz="6" w:space="0" w:color="auto"/>
              <w:bottom w:val="outset" w:sz="6" w:space="0" w:color="auto"/>
              <w:right w:val="single" w:sz="4" w:space="0" w:color="auto"/>
            </w:tcBorders>
            <w:hideMark/>
          </w:tcPr>
          <w:p w14:paraId="3614E08D" w14:textId="36348C48" w:rsidR="00BC49A1" w:rsidRPr="00852EE2" w:rsidRDefault="00BC49A1" w:rsidP="00852EE2">
            <w:pPr>
              <w:spacing w:line="240" w:lineRule="auto"/>
              <w:rPr>
                <w:rFonts w:ascii="Times New Roman" w:hAnsi="Times New Roman"/>
                <w:sz w:val="24"/>
                <w:szCs w:val="24"/>
                <w:lang w:val="uk-UA"/>
              </w:rPr>
            </w:pPr>
            <w:r w:rsidRPr="00852EE2">
              <w:rPr>
                <w:rFonts w:ascii="Times New Roman" w:hAnsi="Times New Roman"/>
                <w:sz w:val="24"/>
                <w:szCs w:val="24"/>
                <w:lang w:val="uk-UA"/>
              </w:rPr>
              <w:t>Україна, 6502</w:t>
            </w:r>
            <w:r w:rsidR="001A0D33" w:rsidRPr="00852EE2">
              <w:rPr>
                <w:rFonts w:ascii="Times New Roman" w:hAnsi="Times New Roman"/>
                <w:sz w:val="24"/>
                <w:szCs w:val="24"/>
                <w:lang w:val="uk-UA"/>
              </w:rPr>
              <w:t>2</w:t>
            </w:r>
            <w:r w:rsidRPr="00852EE2">
              <w:rPr>
                <w:rFonts w:ascii="Times New Roman" w:hAnsi="Times New Roman"/>
                <w:sz w:val="24"/>
                <w:szCs w:val="24"/>
                <w:lang w:val="uk-UA"/>
              </w:rPr>
              <w:t>, Одеська обл., місто Одеса</w:t>
            </w:r>
            <w:r w:rsidR="00D27CA7" w:rsidRPr="00852EE2">
              <w:rPr>
                <w:rFonts w:ascii="Times New Roman" w:hAnsi="Times New Roman"/>
                <w:sz w:val="24"/>
                <w:szCs w:val="24"/>
                <w:lang w:val="uk-UA"/>
              </w:rPr>
              <w:t>, пр</w:t>
            </w:r>
            <w:r w:rsidRPr="00852EE2">
              <w:rPr>
                <w:rFonts w:ascii="Times New Roman" w:hAnsi="Times New Roman"/>
                <w:sz w:val="24"/>
                <w:szCs w:val="24"/>
                <w:lang w:val="uk-UA"/>
              </w:rPr>
              <w:t xml:space="preserve">. Академіка Глушка 32-А. </w:t>
            </w:r>
          </w:p>
          <w:p w14:paraId="5FA109E2" w14:textId="20E18C56" w:rsidR="00BC49A1" w:rsidRPr="00852EE2" w:rsidRDefault="00BC49A1" w:rsidP="00852EE2">
            <w:pPr>
              <w:spacing w:before="150" w:after="150" w:line="240" w:lineRule="auto"/>
              <w:rPr>
                <w:rFonts w:ascii="Times New Roman" w:eastAsia="Times New Roman" w:hAnsi="Times New Roman"/>
                <w:sz w:val="24"/>
                <w:szCs w:val="24"/>
                <w:lang w:val="uk-UA" w:eastAsia="ru-RU"/>
              </w:rPr>
            </w:pPr>
          </w:p>
        </w:tc>
      </w:tr>
      <w:tr w:rsidR="00BC49A1" w:rsidRPr="00852EE2" w14:paraId="367D21D5" w14:textId="77777777" w:rsidTr="00D27CA7">
        <w:tc>
          <w:tcPr>
            <w:tcW w:w="295" w:type="pct"/>
            <w:shd w:val="clear" w:color="auto" w:fill="FFFFFF"/>
            <w:hideMark/>
          </w:tcPr>
          <w:p w14:paraId="1A31DDAF" w14:textId="77777777" w:rsidR="00BC49A1" w:rsidRPr="00852EE2" w:rsidRDefault="00BC49A1"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2.3</w:t>
            </w:r>
          </w:p>
        </w:tc>
        <w:tc>
          <w:tcPr>
            <w:tcW w:w="1526" w:type="pct"/>
            <w:shd w:val="clear" w:color="auto" w:fill="FFFFFF"/>
            <w:hideMark/>
          </w:tcPr>
          <w:p w14:paraId="0612372E" w14:textId="77777777" w:rsidR="00BC49A1" w:rsidRPr="00852EE2" w:rsidRDefault="00BC49A1"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9" w:type="pct"/>
            <w:tcBorders>
              <w:top w:val="outset" w:sz="6" w:space="0" w:color="auto"/>
              <w:left w:val="outset" w:sz="6" w:space="0" w:color="auto"/>
              <w:bottom w:val="single" w:sz="4" w:space="0" w:color="auto"/>
              <w:right w:val="single" w:sz="4" w:space="0" w:color="auto"/>
            </w:tcBorders>
            <w:hideMark/>
          </w:tcPr>
          <w:p w14:paraId="0F836032" w14:textId="77777777" w:rsidR="00C77162" w:rsidRPr="00852EE2" w:rsidRDefault="00C77162" w:rsidP="00852EE2">
            <w:pPr>
              <w:spacing w:after="0" w:line="240" w:lineRule="auto"/>
              <w:rPr>
                <w:rFonts w:ascii="Times New Roman" w:hAnsi="Times New Roman"/>
                <w:sz w:val="24"/>
                <w:szCs w:val="24"/>
                <w:lang w:val="uk-UA"/>
              </w:rPr>
            </w:pPr>
            <w:r w:rsidRPr="00852EE2">
              <w:rPr>
                <w:rFonts w:ascii="Times New Roman" w:hAnsi="Times New Roman"/>
                <w:sz w:val="24"/>
                <w:szCs w:val="24"/>
                <w:lang w:val="uk-UA"/>
              </w:rPr>
              <w:t>Уповноважена особа (Фахівець з публічних закупівель) Книжник Олена Євгенівна</w:t>
            </w:r>
          </w:p>
          <w:p w14:paraId="23BD76A3" w14:textId="3E0E0CEB" w:rsidR="00BC49A1" w:rsidRPr="00852EE2" w:rsidRDefault="00C77162" w:rsidP="00852EE2">
            <w:pPr>
              <w:spacing w:after="150" w:line="240" w:lineRule="auto"/>
              <w:rPr>
                <w:rFonts w:ascii="Times New Roman" w:eastAsia="Times New Roman" w:hAnsi="Times New Roman"/>
                <w:sz w:val="24"/>
                <w:szCs w:val="24"/>
                <w:lang w:val="uk-UA" w:eastAsia="ru-RU"/>
              </w:rPr>
            </w:pPr>
            <w:proofErr w:type="spellStart"/>
            <w:r w:rsidRPr="00852EE2">
              <w:rPr>
                <w:rFonts w:ascii="Times New Roman" w:hAnsi="Times New Roman"/>
                <w:sz w:val="24"/>
                <w:szCs w:val="24"/>
                <w:lang w:val="uk-UA"/>
              </w:rPr>
              <w:t>тел</w:t>
            </w:r>
            <w:proofErr w:type="spellEnd"/>
            <w:r w:rsidRPr="00852EE2">
              <w:rPr>
                <w:rFonts w:ascii="Times New Roman" w:hAnsi="Times New Roman"/>
                <w:sz w:val="24"/>
                <w:szCs w:val="24"/>
                <w:lang w:val="uk-UA"/>
              </w:rPr>
              <w:t>. (097) 300-73-30 odgpol6@gmail.com</w:t>
            </w:r>
          </w:p>
        </w:tc>
      </w:tr>
      <w:tr w:rsidR="00B413F2" w:rsidRPr="00852EE2" w14:paraId="5229C400" w14:textId="77777777" w:rsidTr="001D14F7">
        <w:tc>
          <w:tcPr>
            <w:tcW w:w="295" w:type="pct"/>
            <w:shd w:val="clear" w:color="auto" w:fill="FFFFFF"/>
            <w:hideMark/>
          </w:tcPr>
          <w:p w14:paraId="7987C151"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w:t>
            </w:r>
          </w:p>
        </w:tc>
        <w:tc>
          <w:tcPr>
            <w:tcW w:w="1526" w:type="pct"/>
            <w:shd w:val="clear" w:color="auto" w:fill="FFFFFF"/>
            <w:hideMark/>
          </w:tcPr>
          <w:p w14:paraId="68103191"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Процедура закупівлі</w:t>
            </w:r>
          </w:p>
        </w:tc>
        <w:tc>
          <w:tcPr>
            <w:tcW w:w="3179" w:type="pct"/>
            <w:shd w:val="clear" w:color="auto" w:fill="FFFFFF"/>
            <w:hideMark/>
          </w:tcPr>
          <w:p w14:paraId="504A6C4E" w14:textId="08CB0440"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відкриті торги</w:t>
            </w:r>
            <w:r w:rsidR="00936305" w:rsidRPr="00852EE2">
              <w:rPr>
                <w:rFonts w:ascii="Times New Roman" w:eastAsia="Times New Roman" w:hAnsi="Times New Roman"/>
                <w:sz w:val="24"/>
                <w:szCs w:val="24"/>
                <w:lang w:val="uk-UA" w:eastAsia="ru-RU"/>
              </w:rPr>
              <w:t xml:space="preserve"> з особливостями</w:t>
            </w:r>
          </w:p>
        </w:tc>
      </w:tr>
      <w:tr w:rsidR="00B413F2" w:rsidRPr="00852EE2" w14:paraId="5712CECF" w14:textId="77777777" w:rsidTr="001D14F7">
        <w:tc>
          <w:tcPr>
            <w:tcW w:w="295" w:type="pct"/>
            <w:shd w:val="clear" w:color="auto" w:fill="FFFFFF"/>
            <w:hideMark/>
          </w:tcPr>
          <w:p w14:paraId="275121C6"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w:t>
            </w:r>
          </w:p>
        </w:tc>
        <w:tc>
          <w:tcPr>
            <w:tcW w:w="1526" w:type="pct"/>
            <w:shd w:val="clear" w:color="auto" w:fill="FFFFFF"/>
            <w:hideMark/>
          </w:tcPr>
          <w:p w14:paraId="6E896060"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предмет закупівлі</w:t>
            </w:r>
          </w:p>
        </w:tc>
        <w:tc>
          <w:tcPr>
            <w:tcW w:w="3179" w:type="pct"/>
            <w:shd w:val="clear" w:color="auto" w:fill="FFFFFF"/>
            <w:hideMark/>
          </w:tcPr>
          <w:p w14:paraId="27432C9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p>
        </w:tc>
      </w:tr>
      <w:tr w:rsidR="00B413F2" w:rsidRPr="00852EE2" w14:paraId="76462DF4" w14:textId="77777777" w:rsidTr="001D14F7">
        <w:tc>
          <w:tcPr>
            <w:tcW w:w="295" w:type="pct"/>
            <w:shd w:val="clear" w:color="auto" w:fill="FFFFFF"/>
            <w:hideMark/>
          </w:tcPr>
          <w:p w14:paraId="0794C441"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4.1</w:t>
            </w:r>
          </w:p>
        </w:tc>
        <w:tc>
          <w:tcPr>
            <w:tcW w:w="1526" w:type="pct"/>
            <w:shd w:val="clear" w:color="auto" w:fill="FFFFFF"/>
            <w:hideMark/>
          </w:tcPr>
          <w:p w14:paraId="7139980C"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назва предмета закупівлі</w:t>
            </w:r>
          </w:p>
        </w:tc>
        <w:tc>
          <w:tcPr>
            <w:tcW w:w="3179" w:type="pct"/>
            <w:shd w:val="clear" w:color="auto" w:fill="FFFFFF"/>
            <w:hideMark/>
          </w:tcPr>
          <w:p w14:paraId="19A195B3" w14:textId="77777777" w:rsidR="00C77162" w:rsidRPr="00852EE2" w:rsidRDefault="00BC49A1" w:rsidP="00852EE2">
            <w:pPr>
              <w:spacing w:after="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ДК 021:2015 код </w:t>
            </w:r>
            <w:bookmarkStart w:id="2" w:name="_Hlk122597653"/>
            <w:r w:rsidRPr="00852EE2">
              <w:rPr>
                <w:rFonts w:ascii="Times New Roman" w:eastAsia="Times New Roman" w:hAnsi="Times New Roman"/>
                <w:sz w:val="24"/>
                <w:szCs w:val="24"/>
                <w:lang w:val="uk-UA" w:eastAsia="ru-RU"/>
              </w:rPr>
              <w:t>09130000-9 Нафта і дистиляти</w:t>
            </w:r>
          </w:p>
          <w:p w14:paraId="498B0B88" w14:textId="2B7F4D0B" w:rsidR="00B413F2" w:rsidRPr="00852EE2" w:rsidRDefault="00DE7051" w:rsidP="00852EE2">
            <w:pPr>
              <w:spacing w:after="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w:t>
            </w:r>
            <w:r w:rsidR="00B71C63" w:rsidRPr="00B71C63">
              <w:rPr>
                <w:rFonts w:ascii="Times New Roman" w:eastAsia="Times New Roman" w:hAnsi="Times New Roman"/>
                <w:sz w:val="24"/>
                <w:szCs w:val="24"/>
                <w:lang w:val="uk-UA" w:eastAsia="ru-RU"/>
              </w:rPr>
              <w:t>Газ скраплений автомобільний</w:t>
            </w:r>
            <w:r w:rsidRPr="00852EE2">
              <w:rPr>
                <w:rFonts w:ascii="Times New Roman" w:eastAsia="Times New Roman" w:hAnsi="Times New Roman"/>
                <w:sz w:val="24"/>
                <w:szCs w:val="24"/>
                <w:lang w:val="uk-UA" w:eastAsia="ru-RU"/>
              </w:rPr>
              <w:t>)</w:t>
            </w:r>
            <w:bookmarkEnd w:id="2"/>
          </w:p>
        </w:tc>
      </w:tr>
      <w:tr w:rsidR="00B413F2" w:rsidRPr="00852EE2" w14:paraId="5DFEF044" w14:textId="77777777" w:rsidTr="001D14F7">
        <w:tc>
          <w:tcPr>
            <w:tcW w:w="295" w:type="pct"/>
            <w:shd w:val="clear" w:color="auto" w:fill="FFFFFF"/>
            <w:hideMark/>
          </w:tcPr>
          <w:p w14:paraId="7D5DE9C4"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4.2</w:t>
            </w:r>
          </w:p>
        </w:tc>
        <w:tc>
          <w:tcPr>
            <w:tcW w:w="1526" w:type="pct"/>
            <w:shd w:val="clear" w:color="auto" w:fill="FFFFFF"/>
            <w:hideMark/>
          </w:tcPr>
          <w:p w14:paraId="16DDF56C"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48732422" w14:textId="27CA5488" w:rsidR="00BB5867" w:rsidRPr="00852EE2" w:rsidRDefault="00B71C63" w:rsidP="00852EE2">
            <w:pPr>
              <w:pStyle w:val="af0"/>
              <w:rPr>
                <w:color w:val="000000"/>
                <w:sz w:val="24"/>
                <w:szCs w:val="24"/>
              </w:rPr>
            </w:pPr>
            <w:r w:rsidRPr="00B71C63">
              <w:rPr>
                <w:i/>
                <w:iCs/>
                <w:sz w:val="24"/>
                <w:szCs w:val="24"/>
              </w:rPr>
              <w:t>Газ скраплений автомобільний</w:t>
            </w:r>
            <w:r w:rsidR="00B413F2" w:rsidRPr="00852EE2">
              <w:rPr>
                <w:i/>
                <w:iCs/>
                <w:sz w:val="24"/>
                <w:szCs w:val="24"/>
              </w:rPr>
              <w:t xml:space="preserve">: закупівля здійснюється без поділу на лоти </w:t>
            </w:r>
          </w:p>
          <w:p w14:paraId="5C1CF564" w14:textId="043E0E23" w:rsidR="00B413F2" w:rsidRPr="00852EE2" w:rsidRDefault="00B413F2" w:rsidP="00852EE2">
            <w:pPr>
              <w:spacing w:before="150" w:after="150" w:line="240" w:lineRule="auto"/>
              <w:jc w:val="both"/>
              <w:rPr>
                <w:rFonts w:ascii="Times New Roman" w:eastAsia="Times New Roman" w:hAnsi="Times New Roman"/>
                <w:sz w:val="24"/>
                <w:szCs w:val="24"/>
                <w:lang w:val="uk-UA" w:eastAsia="ru-RU"/>
              </w:rPr>
            </w:pPr>
          </w:p>
        </w:tc>
      </w:tr>
      <w:tr w:rsidR="00B413F2" w:rsidRPr="00852EE2" w14:paraId="705B296A" w14:textId="77777777" w:rsidTr="001D14F7">
        <w:tc>
          <w:tcPr>
            <w:tcW w:w="295" w:type="pct"/>
            <w:shd w:val="clear" w:color="auto" w:fill="FFFFFF"/>
            <w:hideMark/>
          </w:tcPr>
          <w:p w14:paraId="185452F9"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4.3</w:t>
            </w:r>
          </w:p>
        </w:tc>
        <w:tc>
          <w:tcPr>
            <w:tcW w:w="1526" w:type="pct"/>
            <w:shd w:val="clear" w:color="auto" w:fill="FFFFFF"/>
            <w:hideMark/>
          </w:tcPr>
          <w:p w14:paraId="75FFCE01" w14:textId="77777777" w:rsidR="00B413F2" w:rsidRPr="00852EE2" w:rsidRDefault="006B6135"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кількість товару та місце його поставки</w:t>
            </w:r>
          </w:p>
        </w:tc>
        <w:tc>
          <w:tcPr>
            <w:tcW w:w="3179" w:type="pct"/>
            <w:shd w:val="clear" w:color="auto" w:fill="FFFFFF"/>
            <w:hideMark/>
          </w:tcPr>
          <w:p w14:paraId="718EFB5D" w14:textId="5F6001BA" w:rsidR="006D666D"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Місце поставки: </w:t>
            </w:r>
            <w:r w:rsidR="0003634C" w:rsidRPr="00852EE2">
              <w:rPr>
                <w:rFonts w:ascii="Times New Roman" w:eastAsia="Times New Roman" w:hAnsi="Times New Roman"/>
                <w:sz w:val="24"/>
                <w:szCs w:val="24"/>
                <w:lang w:val="uk-UA" w:eastAsia="ru-RU"/>
              </w:rPr>
              <w:t xml:space="preserve"> АЗС учасника переможця або його партнера (на території м. Одеса </w:t>
            </w:r>
            <w:r w:rsidR="00A03F3C" w:rsidRPr="00852EE2">
              <w:rPr>
                <w:rFonts w:ascii="Times New Roman" w:eastAsia="Times New Roman" w:hAnsi="Times New Roman"/>
                <w:sz w:val="24"/>
                <w:szCs w:val="24"/>
                <w:lang w:val="uk-UA" w:eastAsia="ru-RU"/>
              </w:rPr>
              <w:t>з можливістю заправки по території України</w:t>
            </w:r>
            <w:r w:rsidR="0003634C" w:rsidRPr="00852EE2">
              <w:rPr>
                <w:rFonts w:ascii="Times New Roman" w:eastAsia="Times New Roman" w:hAnsi="Times New Roman"/>
                <w:sz w:val="24"/>
                <w:szCs w:val="24"/>
                <w:lang w:val="uk-UA" w:eastAsia="ru-RU"/>
              </w:rPr>
              <w:t>).</w:t>
            </w:r>
            <w:r w:rsidR="00BB5867" w:rsidRPr="00852EE2">
              <w:rPr>
                <w:rFonts w:ascii="Times New Roman" w:eastAsia="Times New Roman" w:hAnsi="Times New Roman"/>
                <w:sz w:val="24"/>
                <w:szCs w:val="24"/>
                <w:lang w:val="uk-UA" w:eastAsia="ru-RU"/>
              </w:rPr>
              <w:t xml:space="preserve"> </w:t>
            </w:r>
          </w:p>
          <w:p w14:paraId="116886FC" w14:textId="511254C3" w:rsidR="001A0D33"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Кількість товару: </w:t>
            </w:r>
          </w:p>
          <w:p w14:paraId="474AA66A" w14:textId="4F8AD2FE" w:rsidR="00B71C63" w:rsidRPr="00852EE2" w:rsidRDefault="00B71C63" w:rsidP="00852EE2">
            <w:pPr>
              <w:spacing w:before="150" w:after="150" w:line="240" w:lineRule="auto"/>
              <w:rPr>
                <w:rFonts w:ascii="Times New Roman" w:eastAsia="Times New Roman" w:hAnsi="Times New Roman"/>
                <w:sz w:val="24"/>
                <w:szCs w:val="24"/>
                <w:lang w:val="uk-UA" w:eastAsia="ru-RU"/>
              </w:rPr>
            </w:pPr>
            <w:r w:rsidRPr="00B71C63">
              <w:rPr>
                <w:rFonts w:ascii="Times New Roman" w:eastAsia="Times New Roman" w:hAnsi="Times New Roman"/>
                <w:sz w:val="24"/>
                <w:szCs w:val="24"/>
                <w:lang w:val="uk-UA" w:eastAsia="ru-RU"/>
              </w:rPr>
              <w:lastRenderedPageBreak/>
              <w:t>Газ скраплений автомобільний</w:t>
            </w:r>
            <w:r>
              <w:rPr>
                <w:rFonts w:ascii="Times New Roman" w:eastAsia="Times New Roman" w:hAnsi="Times New Roman"/>
                <w:sz w:val="24"/>
                <w:szCs w:val="24"/>
                <w:lang w:val="uk-UA" w:eastAsia="ru-RU"/>
              </w:rPr>
              <w:t xml:space="preserve"> 2500 л</w:t>
            </w:r>
          </w:p>
          <w:p w14:paraId="154E1A7F" w14:textId="1819BE93" w:rsidR="00B413F2" w:rsidRPr="00852EE2" w:rsidRDefault="00B413F2" w:rsidP="00852EE2">
            <w:pPr>
              <w:pStyle w:val="a4"/>
              <w:spacing w:before="150" w:after="150" w:line="240" w:lineRule="auto"/>
              <w:rPr>
                <w:rFonts w:ascii="Times New Roman" w:eastAsia="Times New Roman" w:hAnsi="Times New Roman"/>
                <w:sz w:val="24"/>
                <w:szCs w:val="24"/>
                <w:lang w:val="uk-UA" w:eastAsia="ru-RU"/>
              </w:rPr>
            </w:pPr>
          </w:p>
        </w:tc>
      </w:tr>
      <w:tr w:rsidR="00B413F2" w:rsidRPr="00852EE2" w14:paraId="2D9F4DDD" w14:textId="77777777" w:rsidTr="001D14F7">
        <w:tc>
          <w:tcPr>
            <w:tcW w:w="295" w:type="pct"/>
            <w:shd w:val="clear" w:color="auto" w:fill="FFFFFF"/>
            <w:hideMark/>
          </w:tcPr>
          <w:p w14:paraId="7450B8F2"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4.4</w:t>
            </w:r>
          </w:p>
        </w:tc>
        <w:tc>
          <w:tcPr>
            <w:tcW w:w="1526" w:type="pct"/>
            <w:shd w:val="clear" w:color="auto" w:fill="FFFFFF"/>
            <w:hideMark/>
          </w:tcPr>
          <w:p w14:paraId="57D41C6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строк поставки товарів </w:t>
            </w:r>
          </w:p>
        </w:tc>
        <w:tc>
          <w:tcPr>
            <w:tcW w:w="3179" w:type="pct"/>
            <w:shd w:val="clear" w:color="auto" w:fill="FFFFFF"/>
            <w:hideMark/>
          </w:tcPr>
          <w:p w14:paraId="7F52FC20" w14:textId="2661B3C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i/>
                <w:iCs/>
                <w:sz w:val="24"/>
                <w:szCs w:val="24"/>
                <w:lang w:val="uk-UA" w:eastAsia="ru-RU"/>
              </w:rPr>
              <w:t>до 31.12.202</w:t>
            </w:r>
            <w:r w:rsidR="00C0117C" w:rsidRPr="00852EE2">
              <w:rPr>
                <w:rFonts w:ascii="Times New Roman" w:eastAsia="Times New Roman" w:hAnsi="Times New Roman"/>
                <w:i/>
                <w:iCs/>
                <w:sz w:val="24"/>
                <w:szCs w:val="24"/>
                <w:lang w:val="uk-UA" w:eastAsia="ru-RU"/>
              </w:rPr>
              <w:t>4</w:t>
            </w:r>
            <w:r w:rsidR="00C77162" w:rsidRPr="00852EE2">
              <w:rPr>
                <w:rFonts w:ascii="Times New Roman" w:eastAsia="Times New Roman" w:hAnsi="Times New Roman"/>
                <w:i/>
                <w:iCs/>
                <w:sz w:val="24"/>
                <w:szCs w:val="24"/>
                <w:lang w:val="uk-UA" w:eastAsia="ru-RU"/>
              </w:rPr>
              <w:t xml:space="preserve"> року</w:t>
            </w:r>
          </w:p>
        </w:tc>
      </w:tr>
      <w:tr w:rsidR="0003634C" w:rsidRPr="00852EE2" w14:paraId="26D4D497" w14:textId="77777777" w:rsidTr="001D14F7">
        <w:tc>
          <w:tcPr>
            <w:tcW w:w="295" w:type="pct"/>
            <w:shd w:val="clear" w:color="auto" w:fill="FFFFFF"/>
          </w:tcPr>
          <w:p w14:paraId="32DF978E" w14:textId="0934F54B" w:rsidR="0003634C" w:rsidRPr="00852EE2" w:rsidRDefault="0003634C"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4.5</w:t>
            </w:r>
          </w:p>
        </w:tc>
        <w:tc>
          <w:tcPr>
            <w:tcW w:w="1526" w:type="pct"/>
            <w:shd w:val="clear" w:color="auto" w:fill="FFFFFF"/>
          </w:tcPr>
          <w:p w14:paraId="46C5EF50" w14:textId="75AF42D0" w:rsidR="0003634C" w:rsidRPr="00852EE2" w:rsidRDefault="0003634C"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Очікувана вартість закупівлі</w:t>
            </w:r>
          </w:p>
        </w:tc>
        <w:tc>
          <w:tcPr>
            <w:tcW w:w="3179" w:type="pct"/>
            <w:shd w:val="clear" w:color="auto" w:fill="FFFFFF"/>
          </w:tcPr>
          <w:p w14:paraId="327AA9E7" w14:textId="18240B18" w:rsidR="0003634C" w:rsidRPr="00852EE2" w:rsidRDefault="008250B5" w:rsidP="00852EE2">
            <w:pPr>
              <w:spacing w:before="150" w:after="150" w:line="240" w:lineRule="auto"/>
              <w:rPr>
                <w:rFonts w:ascii="Times New Roman" w:eastAsia="Times New Roman" w:hAnsi="Times New Roman"/>
                <w:i/>
                <w:iCs/>
                <w:sz w:val="24"/>
                <w:szCs w:val="24"/>
                <w:lang w:val="uk-UA" w:eastAsia="ru-RU"/>
              </w:rPr>
            </w:pPr>
            <w:r w:rsidRPr="008250B5">
              <w:rPr>
                <w:rFonts w:ascii="Times New Roman" w:eastAsia="Times New Roman" w:hAnsi="Times New Roman"/>
                <w:i/>
                <w:iCs/>
                <w:sz w:val="24"/>
                <w:szCs w:val="24"/>
                <w:lang w:val="uk-UA" w:eastAsia="ru-RU"/>
              </w:rPr>
              <w:t>85</w:t>
            </w:r>
            <w:r w:rsidR="00852EE2" w:rsidRPr="008250B5">
              <w:rPr>
                <w:rFonts w:ascii="Times New Roman" w:eastAsia="Times New Roman" w:hAnsi="Times New Roman"/>
                <w:i/>
                <w:iCs/>
                <w:sz w:val="24"/>
                <w:szCs w:val="24"/>
                <w:lang w:val="uk-UA" w:eastAsia="ru-RU"/>
              </w:rPr>
              <w:t xml:space="preserve"> 000</w:t>
            </w:r>
            <w:r w:rsidR="00200B05" w:rsidRPr="008250B5">
              <w:rPr>
                <w:rFonts w:ascii="Times New Roman" w:eastAsia="Times New Roman" w:hAnsi="Times New Roman"/>
                <w:i/>
                <w:iCs/>
                <w:sz w:val="24"/>
                <w:szCs w:val="24"/>
                <w:lang w:val="uk-UA" w:eastAsia="ru-RU"/>
              </w:rPr>
              <w:t xml:space="preserve"> грн.</w:t>
            </w:r>
          </w:p>
        </w:tc>
      </w:tr>
      <w:tr w:rsidR="00B413F2" w:rsidRPr="00852EE2" w14:paraId="554A0B1B" w14:textId="77777777" w:rsidTr="001D14F7">
        <w:tc>
          <w:tcPr>
            <w:tcW w:w="295" w:type="pct"/>
            <w:shd w:val="clear" w:color="auto" w:fill="FFFFFF"/>
            <w:hideMark/>
          </w:tcPr>
          <w:p w14:paraId="537AE309"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5</w:t>
            </w:r>
          </w:p>
        </w:tc>
        <w:tc>
          <w:tcPr>
            <w:tcW w:w="1526" w:type="pct"/>
            <w:shd w:val="clear" w:color="auto" w:fill="FFFFFF"/>
            <w:hideMark/>
          </w:tcPr>
          <w:p w14:paraId="2C64C29D"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Недискримінація учасників</w:t>
            </w:r>
          </w:p>
        </w:tc>
        <w:tc>
          <w:tcPr>
            <w:tcW w:w="3179" w:type="pct"/>
            <w:shd w:val="clear" w:color="auto" w:fill="FFFFFF"/>
            <w:hideMark/>
          </w:tcPr>
          <w:p w14:paraId="308ABB8E" w14:textId="77777777" w:rsidR="00B413F2" w:rsidRPr="00852EE2" w:rsidRDefault="006D666D"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52EE2" w14:paraId="33EBD77D" w14:textId="77777777" w:rsidTr="001D14F7">
        <w:tc>
          <w:tcPr>
            <w:tcW w:w="295" w:type="pct"/>
            <w:shd w:val="clear" w:color="auto" w:fill="FFFFFF"/>
            <w:hideMark/>
          </w:tcPr>
          <w:p w14:paraId="1498E074"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6</w:t>
            </w:r>
          </w:p>
        </w:tc>
        <w:tc>
          <w:tcPr>
            <w:tcW w:w="1526" w:type="pct"/>
            <w:shd w:val="clear" w:color="auto" w:fill="FFFFFF"/>
            <w:hideMark/>
          </w:tcPr>
          <w:p w14:paraId="47E78D38"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Інформація про валюту, </w:t>
            </w:r>
            <w:r w:rsidR="006D666D" w:rsidRPr="00852EE2">
              <w:rPr>
                <w:rFonts w:ascii="Times New Roman" w:eastAsia="Times New Roman" w:hAnsi="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19217756"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валютою тендерної пропозиції є гривня</w:t>
            </w:r>
          </w:p>
        </w:tc>
      </w:tr>
      <w:tr w:rsidR="00B413F2" w:rsidRPr="00852EE2" w14:paraId="66F4D967" w14:textId="77777777" w:rsidTr="001D14F7">
        <w:tc>
          <w:tcPr>
            <w:tcW w:w="295" w:type="pct"/>
            <w:shd w:val="clear" w:color="auto" w:fill="FFFFFF"/>
            <w:hideMark/>
          </w:tcPr>
          <w:p w14:paraId="79B6A78E"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7</w:t>
            </w:r>
          </w:p>
        </w:tc>
        <w:tc>
          <w:tcPr>
            <w:tcW w:w="1526" w:type="pct"/>
            <w:shd w:val="clear" w:color="auto" w:fill="FFFFFF"/>
            <w:hideMark/>
          </w:tcPr>
          <w:p w14:paraId="6F46E7EC" w14:textId="77777777" w:rsidR="00B413F2" w:rsidRPr="00852EE2" w:rsidRDefault="006D666D"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9" w:type="pct"/>
            <w:shd w:val="clear" w:color="auto" w:fill="FFFFFF"/>
            <w:hideMark/>
          </w:tcPr>
          <w:p w14:paraId="0E3C33F6" w14:textId="77777777" w:rsidR="006D666D" w:rsidRPr="00852EE2" w:rsidRDefault="00621D5A"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Усі документи тендерної пропозиції</w:t>
            </w:r>
            <w:r w:rsidR="009C75F6" w:rsidRPr="00852EE2">
              <w:rPr>
                <w:rFonts w:ascii="Times New Roman" w:eastAsia="Times New Roman" w:hAnsi="Times New Roman"/>
                <w:sz w:val="24"/>
                <w:szCs w:val="24"/>
                <w:lang w:val="uk-UA" w:eastAsia="ru-RU"/>
              </w:rPr>
              <w:t xml:space="preserve">, які готуються безпосередньо учасником </w:t>
            </w:r>
            <w:r w:rsidRPr="00852EE2">
              <w:rPr>
                <w:rFonts w:ascii="Times New Roman" w:eastAsia="Times New Roman" w:hAnsi="Times New Roman"/>
                <w:sz w:val="24"/>
                <w:szCs w:val="24"/>
                <w:lang w:val="uk-UA" w:eastAsia="ru-RU"/>
              </w:rPr>
              <w:t>повинні бути складені українською</w:t>
            </w:r>
            <w:r w:rsidR="009C75F6" w:rsidRPr="00852EE2">
              <w:rPr>
                <w:rFonts w:ascii="Times New Roman" w:eastAsia="Times New Roman" w:hAnsi="Times New Roman"/>
                <w:sz w:val="24"/>
                <w:szCs w:val="24"/>
                <w:lang w:val="uk-UA" w:eastAsia="ru-RU"/>
              </w:rPr>
              <w:t xml:space="preserve"> мовою</w:t>
            </w:r>
            <w:r w:rsidRPr="00852EE2">
              <w:rPr>
                <w:rFonts w:ascii="Times New Roman" w:eastAsia="Times New Roman" w:hAnsi="Times New Roman"/>
                <w:sz w:val="24"/>
                <w:szCs w:val="24"/>
                <w:lang w:val="uk-UA" w:eastAsia="ru-RU"/>
              </w:rPr>
              <w:t xml:space="preserve">. </w:t>
            </w:r>
          </w:p>
          <w:p w14:paraId="36A21525" w14:textId="77777777" w:rsidR="006D666D" w:rsidRPr="00852EE2" w:rsidRDefault="00621D5A"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852EE2" w:rsidRDefault="00621D5A"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8250B5" w14:paraId="0603F8D5" w14:textId="77777777" w:rsidTr="001D14F7">
        <w:tc>
          <w:tcPr>
            <w:tcW w:w="295" w:type="pct"/>
            <w:shd w:val="clear" w:color="auto" w:fill="FFFFFF"/>
          </w:tcPr>
          <w:p w14:paraId="5A452B85" w14:textId="77777777" w:rsidR="004411EC" w:rsidRPr="00852EE2" w:rsidRDefault="004411EC"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8</w:t>
            </w:r>
          </w:p>
        </w:tc>
        <w:tc>
          <w:tcPr>
            <w:tcW w:w="1526" w:type="pct"/>
            <w:shd w:val="clear" w:color="auto" w:fill="FFFFFF"/>
          </w:tcPr>
          <w:p w14:paraId="2AA37BC3" w14:textId="77777777" w:rsidR="004411EC" w:rsidRPr="00852EE2" w:rsidRDefault="004411EC"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5CCFB7A3" w14:textId="77777777" w:rsidR="004411EC" w:rsidRPr="00852EE2" w:rsidRDefault="004411E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52EE2">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27C4D337" w14:textId="77777777" w:rsidR="00956D08" w:rsidRPr="00852EE2" w:rsidRDefault="00956D0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або </w:t>
            </w:r>
          </w:p>
          <w:p w14:paraId="44E7A724" w14:textId="517C4D64" w:rsidR="00956D08" w:rsidRPr="00852EE2" w:rsidRDefault="00956D0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sidR="00BB5867" w:rsidRPr="00852EE2">
              <w:rPr>
                <w:rFonts w:ascii="Times New Roman" w:eastAsia="Times New Roman" w:hAnsi="Times New Roman"/>
                <w:sz w:val="24"/>
                <w:szCs w:val="24"/>
                <w:lang w:val="uk-UA" w:eastAsia="ru-RU"/>
              </w:rPr>
              <w:t>10%(десять)</w:t>
            </w:r>
            <w:r w:rsidRPr="00852EE2">
              <w:rPr>
                <w:rFonts w:ascii="Times New Roman" w:eastAsia="Times New Roman" w:hAnsi="Times New Roman"/>
                <w:i/>
                <w:iCs/>
                <w:sz w:val="24"/>
                <w:szCs w:val="24"/>
                <w:lang w:val="uk-UA" w:eastAsia="ru-RU"/>
              </w:rPr>
              <w:t>зазначити відсоток)</w:t>
            </w:r>
            <w:r w:rsidRPr="00852EE2">
              <w:rPr>
                <w:rFonts w:ascii="Times New Roman" w:eastAsia="Times New Roman" w:hAnsi="Times New Roman"/>
                <w:sz w:val="24"/>
                <w:szCs w:val="24"/>
                <w:lang w:val="uk-UA" w:eastAsia="ru-RU"/>
              </w:rPr>
              <w:t xml:space="preserve"> відсотків.</w:t>
            </w:r>
          </w:p>
        </w:tc>
      </w:tr>
      <w:tr w:rsidR="00B413F2" w:rsidRPr="00852EE2" w14:paraId="48AB05A1" w14:textId="77777777" w:rsidTr="001D14F7">
        <w:tc>
          <w:tcPr>
            <w:tcW w:w="5000" w:type="pct"/>
            <w:gridSpan w:val="3"/>
            <w:shd w:val="clear" w:color="auto" w:fill="FFFFFF"/>
            <w:hideMark/>
          </w:tcPr>
          <w:p w14:paraId="616DB44E"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250B5" w14:paraId="2A0F34E1" w14:textId="77777777" w:rsidTr="001D14F7">
        <w:tc>
          <w:tcPr>
            <w:tcW w:w="295" w:type="pct"/>
            <w:shd w:val="clear" w:color="auto" w:fill="FFFFFF"/>
            <w:hideMark/>
          </w:tcPr>
          <w:p w14:paraId="6403BD8A"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1</w:t>
            </w:r>
          </w:p>
        </w:tc>
        <w:tc>
          <w:tcPr>
            <w:tcW w:w="1526" w:type="pct"/>
            <w:shd w:val="clear" w:color="auto" w:fill="FFFFFF"/>
            <w:hideMark/>
          </w:tcPr>
          <w:p w14:paraId="7E8B3EFB"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3EFC19F2" w14:textId="77777777" w:rsidR="009A7F70"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852EE2" w14:paraId="66DDD752" w14:textId="77777777" w:rsidTr="001D14F7">
        <w:tc>
          <w:tcPr>
            <w:tcW w:w="295" w:type="pct"/>
            <w:shd w:val="clear" w:color="auto" w:fill="FFFFFF"/>
            <w:hideMark/>
          </w:tcPr>
          <w:p w14:paraId="246C574F"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w:t>
            </w:r>
          </w:p>
        </w:tc>
        <w:tc>
          <w:tcPr>
            <w:tcW w:w="1526" w:type="pct"/>
            <w:shd w:val="clear" w:color="auto" w:fill="FFFFFF"/>
            <w:hideMark/>
          </w:tcPr>
          <w:p w14:paraId="6B5E34AF" w14:textId="77777777" w:rsidR="00B413F2" w:rsidRPr="00852EE2" w:rsidRDefault="006B6135"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w:t>
            </w:r>
            <w:r w:rsidR="00B413F2" w:rsidRPr="00852EE2">
              <w:rPr>
                <w:rFonts w:ascii="Times New Roman" w:eastAsia="Times New Roman" w:hAnsi="Times New Roman"/>
                <w:sz w:val="24"/>
                <w:szCs w:val="24"/>
                <w:lang w:val="uk-UA" w:eastAsia="ru-RU"/>
              </w:rPr>
              <w:t>несення змін до тендерної документації</w:t>
            </w:r>
          </w:p>
        </w:tc>
        <w:tc>
          <w:tcPr>
            <w:tcW w:w="3179" w:type="pct"/>
            <w:shd w:val="clear" w:color="auto" w:fill="FFFFFF"/>
            <w:hideMark/>
          </w:tcPr>
          <w:p w14:paraId="18180640" w14:textId="77777777" w:rsidR="009A7F70"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852EE2" w:rsidRDefault="009A7F70"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2EE2">
              <w:rPr>
                <w:rFonts w:ascii="Times New Roman" w:eastAsia="Times New Roman" w:hAnsi="Times New Roman"/>
                <w:sz w:val="24"/>
                <w:szCs w:val="24"/>
                <w:lang w:val="uk-UA" w:eastAsia="ru-RU"/>
              </w:rPr>
              <w:t>машинозчитувальному</w:t>
            </w:r>
            <w:proofErr w:type="spellEnd"/>
            <w:r w:rsidRPr="00852EE2">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852EE2" w14:paraId="2663D581" w14:textId="77777777" w:rsidTr="001D14F7">
        <w:tc>
          <w:tcPr>
            <w:tcW w:w="5000" w:type="pct"/>
            <w:gridSpan w:val="3"/>
            <w:shd w:val="clear" w:color="auto" w:fill="FFFFFF"/>
            <w:hideMark/>
          </w:tcPr>
          <w:p w14:paraId="679A52B5"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Інструкція з підготовки тендерної пропозиції</w:t>
            </w:r>
          </w:p>
        </w:tc>
      </w:tr>
      <w:tr w:rsidR="00852EE2" w:rsidRPr="00852EE2" w14:paraId="7E7B5366" w14:textId="77777777" w:rsidTr="004B66C3">
        <w:tc>
          <w:tcPr>
            <w:tcW w:w="295" w:type="pct"/>
            <w:shd w:val="clear" w:color="auto" w:fill="FFFFFF"/>
            <w:hideMark/>
          </w:tcPr>
          <w:p w14:paraId="5F0270FB" w14:textId="77777777" w:rsidR="00852EE2" w:rsidRPr="00852EE2" w:rsidRDefault="00852EE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7BB53315" w14:textId="77777777" w:rsidR="00852EE2" w:rsidRPr="00852EE2" w:rsidRDefault="00852EE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Зміст і спосіб подання тендерної пропозиції</w:t>
            </w:r>
          </w:p>
        </w:tc>
        <w:tc>
          <w:tcPr>
            <w:tcW w:w="3179" w:type="pct"/>
            <w:vAlign w:val="center"/>
            <w:hideMark/>
          </w:tcPr>
          <w:p w14:paraId="470BD687" w14:textId="77777777" w:rsidR="00852EE2" w:rsidRPr="00852EE2" w:rsidRDefault="00852EE2" w:rsidP="00852EE2">
            <w:pPr>
              <w:widowControl w:val="0"/>
              <w:spacing w:line="240" w:lineRule="auto"/>
              <w:jc w:val="both"/>
              <w:rPr>
                <w:rFonts w:ascii="Times New Roman" w:eastAsia="Times New Roman" w:hAnsi="Times New Roman"/>
                <w:i/>
                <w:sz w:val="24"/>
                <w:szCs w:val="24"/>
                <w:lang w:val="uk-UA"/>
              </w:rPr>
            </w:pPr>
            <w:r w:rsidRPr="00852EE2">
              <w:rPr>
                <w:rFonts w:ascii="Times New Roman" w:eastAsia="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31D38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E8DD89D" w14:textId="02197CF7" w:rsidR="00852EE2" w:rsidRPr="00852EE2" w:rsidRDefault="00852EE2" w:rsidP="00852EE2">
            <w:pPr>
              <w:pStyle w:val="a4"/>
              <w:widowControl w:val="0"/>
              <w:numPr>
                <w:ilvl w:val="0"/>
                <w:numId w:val="40"/>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852EE2">
              <w:rPr>
                <w:rFonts w:ascii="Times New Roman" w:eastAsia="Times New Roman" w:hAnsi="Times New Roman"/>
                <w:b/>
                <w:i/>
                <w:sz w:val="24"/>
                <w:szCs w:val="24"/>
                <w:lang w:val="uk-UA"/>
              </w:rPr>
              <w:t>згідно</w:t>
            </w:r>
            <w:r w:rsidRPr="00852EE2">
              <w:rPr>
                <w:rFonts w:ascii="Times New Roman" w:eastAsia="Times New Roman" w:hAnsi="Times New Roman"/>
                <w:sz w:val="24"/>
                <w:szCs w:val="24"/>
                <w:lang w:val="uk-UA"/>
              </w:rPr>
              <w:t xml:space="preserve"> з </w:t>
            </w:r>
            <w:r w:rsidRPr="00852EE2">
              <w:rPr>
                <w:rFonts w:ascii="Times New Roman" w:eastAsia="Times New Roman" w:hAnsi="Times New Roman"/>
                <w:b/>
                <w:i/>
                <w:sz w:val="24"/>
                <w:szCs w:val="24"/>
                <w:lang w:val="uk-UA"/>
              </w:rPr>
              <w:t xml:space="preserve">Додатком </w:t>
            </w:r>
            <w:r w:rsidR="002B3233">
              <w:rPr>
                <w:rFonts w:ascii="Times New Roman" w:eastAsia="Times New Roman" w:hAnsi="Times New Roman"/>
                <w:b/>
                <w:i/>
                <w:sz w:val="24"/>
                <w:szCs w:val="24"/>
                <w:lang w:val="uk-UA"/>
              </w:rPr>
              <w:t>2</w:t>
            </w:r>
            <w:r w:rsidRPr="00852EE2">
              <w:rPr>
                <w:rFonts w:ascii="Times New Roman" w:eastAsia="Times New Roman" w:hAnsi="Times New Roman"/>
                <w:sz w:val="24"/>
                <w:szCs w:val="24"/>
                <w:lang w:val="uk-UA"/>
              </w:rPr>
              <w:t xml:space="preserve"> до цієї тендерної документації;</w:t>
            </w:r>
          </w:p>
          <w:p w14:paraId="72BBB355" w14:textId="54DA3C96"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інформацією щодо відсутності підстав, установлених в пункті 47 Особливостей, – </w:t>
            </w:r>
            <w:r w:rsidRPr="00852EE2">
              <w:rPr>
                <w:rFonts w:ascii="Times New Roman" w:eastAsia="Times New Roman" w:hAnsi="Times New Roman"/>
                <w:b/>
                <w:i/>
                <w:sz w:val="24"/>
                <w:szCs w:val="24"/>
                <w:lang w:val="uk-UA"/>
              </w:rPr>
              <w:t xml:space="preserve">згідно з Додатком </w:t>
            </w:r>
            <w:r w:rsidR="002B3233">
              <w:rPr>
                <w:rFonts w:ascii="Times New Roman" w:eastAsia="Times New Roman" w:hAnsi="Times New Roman"/>
                <w:b/>
                <w:i/>
                <w:sz w:val="24"/>
                <w:szCs w:val="24"/>
                <w:lang w:val="uk-UA"/>
              </w:rPr>
              <w:t>2</w:t>
            </w:r>
            <w:r w:rsidRPr="00852EE2">
              <w:rPr>
                <w:rFonts w:ascii="Times New Roman" w:eastAsia="Times New Roman" w:hAnsi="Times New Roman"/>
                <w:sz w:val="24"/>
                <w:szCs w:val="24"/>
                <w:lang w:val="uk-UA"/>
              </w:rPr>
              <w:t xml:space="preserve"> до цієї тендерної документації;</w:t>
            </w:r>
          </w:p>
          <w:p w14:paraId="25DBBBD7" w14:textId="0C788583"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p>
          <w:p w14:paraId="21916243"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1736B98"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F39C75" w14:textId="4596454F"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 xml:space="preserve">формою тендерної пропозиції </w:t>
            </w:r>
            <w:r w:rsidRPr="00852EE2">
              <w:rPr>
                <w:rFonts w:ascii="Times New Roman" w:eastAsia="Times New Roman" w:hAnsi="Times New Roman"/>
                <w:sz w:val="24"/>
                <w:szCs w:val="24"/>
                <w:lang w:val="uk-UA"/>
              </w:rPr>
              <w:t xml:space="preserve">– </w:t>
            </w:r>
            <w:r w:rsidRPr="00852EE2">
              <w:rPr>
                <w:rFonts w:ascii="Times New Roman" w:eastAsia="Times New Roman" w:hAnsi="Times New Roman"/>
                <w:b/>
                <w:i/>
                <w:sz w:val="24"/>
                <w:szCs w:val="24"/>
                <w:lang w:val="uk-UA"/>
              </w:rPr>
              <w:t xml:space="preserve">згідно з Додатком </w:t>
            </w:r>
            <w:r w:rsidR="002B3233">
              <w:rPr>
                <w:rFonts w:ascii="Times New Roman" w:eastAsia="Times New Roman" w:hAnsi="Times New Roman"/>
                <w:b/>
                <w:i/>
                <w:sz w:val="24"/>
                <w:szCs w:val="24"/>
                <w:lang w:val="uk-UA"/>
              </w:rPr>
              <w:t>1</w:t>
            </w:r>
          </w:p>
          <w:p w14:paraId="53C6001B"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DFEF036" w14:textId="77777777" w:rsidR="00852EE2" w:rsidRPr="00852EE2" w:rsidRDefault="00852EE2" w:rsidP="00852EE2">
            <w:pPr>
              <w:widowControl w:val="0"/>
              <w:numPr>
                <w:ilvl w:val="0"/>
                <w:numId w:val="38"/>
              </w:numPr>
              <w:spacing w:after="0"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685230BD" w14:textId="2C041E5C" w:rsidR="00852EE2" w:rsidRPr="00852EE2" w:rsidRDefault="00852EE2" w:rsidP="00852EE2">
            <w:pPr>
              <w:widowControl w:val="0"/>
              <w:spacing w:line="240" w:lineRule="auto"/>
              <w:jc w:val="both"/>
              <w:rPr>
                <w:rFonts w:ascii="Times New Roman" w:eastAsia="Times New Roman" w:hAnsi="Times New Roman"/>
                <w:i/>
                <w:sz w:val="24"/>
                <w:szCs w:val="24"/>
                <w:lang w:val="uk-UA"/>
              </w:rPr>
            </w:pPr>
            <w:r w:rsidRPr="00852EE2">
              <w:rPr>
                <w:rFonts w:ascii="Times New Roman" w:eastAsia="Times New Roman" w:hAnsi="Times New Roman"/>
                <w:i/>
                <w:sz w:val="24"/>
                <w:szCs w:val="24"/>
                <w:lang w:val="uk-UA"/>
              </w:rPr>
              <w:t xml:space="preserve">Переможець процедури закупівлі у строк, що не перевищує </w:t>
            </w:r>
            <w:r w:rsidRPr="00852EE2">
              <w:rPr>
                <w:rFonts w:ascii="Times New Roman" w:eastAsia="Times New Roman" w:hAnsi="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852EE2">
              <w:rPr>
                <w:rFonts w:ascii="Times New Roman" w:eastAsia="Times New Roman" w:hAnsi="Times New Roman"/>
                <w:i/>
                <w:sz w:val="24"/>
                <w:szCs w:val="24"/>
                <w:lang w:val="uk-UA"/>
              </w:rPr>
              <w:t xml:space="preserve">, повинен надати замовнику шляхом оприлюднення в електронній системі закупівель документи, встановлені в Додатку </w:t>
            </w:r>
            <w:r w:rsidR="002B3233">
              <w:rPr>
                <w:rFonts w:ascii="Times New Roman" w:eastAsia="Times New Roman" w:hAnsi="Times New Roman"/>
                <w:i/>
                <w:sz w:val="24"/>
                <w:szCs w:val="24"/>
                <w:lang w:val="uk-UA"/>
              </w:rPr>
              <w:t>2</w:t>
            </w:r>
            <w:r w:rsidRPr="00852EE2">
              <w:rPr>
                <w:rFonts w:ascii="Times New Roman" w:eastAsia="Times New Roman" w:hAnsi="Times New Roman"/>
                <w:i/>
                <w:sz w:val="24"/>
                <w:szCs w:val="24"/>
                <w:lang w:val="uk-UA"/>
              </w:rPr>
              <w:t xml:space="preserve"> (для переможця).</w:t>
            </w:r>
          </w:p>
          <w:p w14:paraId="3424BCD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852EE2">
              <w:rPr>
                <w:rFonts w:ascii="Times New Roman" w:eastAsia="Times New Roman" w:hAnsi="Times New Roman"/>
                <w:sz w:val="24"/>
                <w:szCs w:val="24"/>
                <w:lang w:val="uk-UA"/>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6E744F" w14:textId="77777777" w:rsidR="00852EE2" w:rsidRPr="00852EE2" w:rsidRDefault="00852EE2" w:rsidP="00852EE2">
            <w:pPr>
              <w:widowControl w:val="0"/>
              <w:spacing w:line="240" w:lineRule="auto"/>
              <w:jc w:val="both"/>
              <w:rPr>
                <w:rFonts w:ascii="Times New Roman" w:eastAsia="Times New Roman" w:hAnsi="Times New Roman"/>
                <w:b/>
                <w:i/>
                <w:sz w:val="24"/>
                <w:szCs w:val="24"/>
                <w:lang w:val="uk-UA"/>
              </w:rPr>
            </w:pPr>
            <w:r w:rsidRPr="00852EE2">
              <w:rPr>
                <w:rFonts w:ascii="Times New Roman" w:eastAsia="Times New Roman" w:hAnsi="Times New Roman"/>
                <w:b/>
                <w:i/>
                <w:sz w:val="24"/>
                <w:szCs w:val="24"/>
                <w:lang w:val="uk-UA"/>
              </w:rPr>
              <w:t>Опис та приклади формальних несуттєвих помилок.</w:t>
            </w:r>
          </w:p>
          <w:p w14:paraId="28709E24"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36FA1B3"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9B0E1A" w14:textId="77777777" w:rsidR="00852EE2" w:rsidRPr="00852EE2" w:rsidRDefault="00852EE2" w:rsidP="00852EE2">
            <w:pPr>
              <w:widowControl w:val="0"/>
              <w:spacing w:line="240" w:lineRule="auto"/>
              <w:jc w:val="both"/>
              <w:rPr>
                <w:rFonts w:ascii="Times New Roman" w:eastAsia="Times New Roman" w:hAnsi="Times New Roman"/>
                <w:i/>
                <w:sz w:val="24"/>
                <w:szCs w:val="24"/>
                <w:u w:val="single"/>
                <w:lang w:val="uk-UA"/>
              </w:rPr>
            </w:pPr>
            <w:r w:rsidRPr="00852EE2">
              <w:rPr>
                <w:rFonts w:ascii="Times New Roman" w:eastAsia="Times New Roman" w:hAnsi="Times New Roman"/>
                <w:i/>
                <w:sz w:val="24"/>
                <w:szCs w:val="24"/>
                <w:u w:val="single"/>
                <w:lang w:val="uk-UA"/>
              </w:rPr>
              <w:t>Опис формальних помилок:</w:t>
            </w:r>
          </w:p>
          <w:p w14:paraId="1378FB3D"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w:t>
            </w:r>
            <w:r w:rsidRPr="00852EE2">
              <w:rPr>
                <w:rFonts w:ascii="Times New Roman" w:eastAsia="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34B11B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уживання великої літери;</w:t>
            </w:r>
          </w:p>
          <w:p w14:paraId="11F3D9C0"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уживання розділових знаків та відмінювання слів у реченні;</w:t>
            </w:r>
          </w:p>
          <w:p w14:paraId="52F551AC"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 xml:space="preserve">використання слова або </w:t>
            </w:r>
            <w:proofErr w:type="spellStart"/>
            <w:r w:rsidRPr="00852EE2">
              <w:rPr>
                <w:rFonts w:ascii="Times New Roman" w:eastAsia="Times New Roman" w:hAnsi="Times New Roman"/>
                <w:sz w:val="24"/>
                <w:szCs w:val="24"/>
                <w:lang w:val="uk-UA"/>
              </w:rPr>
              <w:t>мовного</w:t>
            </w:r>
            <w:proofErr w:type="spellEnd"/>
            <w:r w:rsidRPr="00852EE2">
              <w:rPr>
                <w:rFonts w:ascii="Times New Roman" w:eastAsia="Times New Roman" w:hAnsi="Times New Roman"/>
                <w:sz w:val="24"/>
                <w:szCs w:val="24"/>
                <w:lang w:val="uk-UA"/>
              </w:rPr>
              <w:t xml:space="preserve"> звороту, запозичених з іншої мови;</w:t>
            </w:r>
          </w:p>
          <w:p w14:paraId="284B12CC"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1CD162"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застосування правил переносу частини слова з рядка в рядок;</w:t>
            </w:r>
          </w:p>
          <w:p w14:paraId="63997C0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w:t>
            </w:r>
            <w:r w:rsidRPr="00852EE2">
              <w:rPr>
                <w:rFonts w:ascii="Times New Roman" w:eastAsia="Times New Roman" w:hAnsi="Times New Roman"/>
                <w:sz w:val="24"/>
                <w:szCs w:val="24"/>
                <w:lang w:val="uk-UA"/>
              </w:rPr>
              <w:tab/>
              <w:t>написання слів разом та/або окремо, та/або через дефіс;</w:t>
            </w:r>
          </w:p>
          <w:p w14:paraId="12393507"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B3FE66"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2.</w:t>
            </w:r>
            <w:r w:rsidRPr="00852EE2">
              <w:rPr>
                <w:rFonts w:ascii="Times New Roman" w:eastAsia="Times New Roman" w:hAnsi="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852EE2">
              <w:rPr>
                <w:rFonts w:ascii="Times New Roman" w:eastAsia="Times New Roman" w:hAnsi="Times New Roman"/>
                <w:sz w:val="24"/>
                <w:szCs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335305"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3.</w:t>
            </w:r>
            <w:r w:rsidRPr="00852EE2">
              <w:rPr>
                <w:rFonts w:ascii="Times New Roman" w:eastAsia="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490A0"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4.</w:t>
            </w:r>
            <w:r w:rsidRPr="00852EE2">
              <w:rPr>
                <w:rFonts w:ascii="Times New Roman" w:eastAsia="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2D319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5.</w:t>
            </w:r>
            <w:r w:rsidRPr="00852EE2">
              <w:rPr>
                <w:rFonts w:ascii="Times New Roman" w:eastAsia="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D4B4DE"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6.</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B6CE9"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7.</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FDEC55"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8.</w:t>
            </w:r>
            <w:r w:rsidRPr="00852EE2">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602983"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9.</w:t>
            </w:r>
            <w:r w:rsidRPr="00852EE2">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2535A4"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10.</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87D77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11.</w:t>
            </w:r>
            <w:r w:rsidRPr="00852EE2">
              <w:rPr>
                <w:rFonts w:ascii="Times New Roman" w:eastAsia="Times New Roman" w:hAnsi="Times New Roman"/>
                <w:sz w:val="24"/>
                <w:szCs w:val="24"/>
                <w:lang w:val="uk-UA"/>
              </w:rPr>
              <w:tab/>
              <w:t xml:space="preserve">Подання документа (документів) учасником процедури закупівлі у складі тендерної пропозиції, в якому </w:t>
            </w:r>
            <w:r w:rsidRPr="00852EE2">
              <w:rPr>
                <w:rFonts w:ascii="Times New Roman" w:eastAsia="Times New Roman" w:hAnsi="Times New Roman"/>
                <w:sz w:val="24"/>
                <w:szCs w:val="24"/>
                <w:lang w:val="uk-UA"/>
              </w:rPr>
              <w:lastRenderedPageBreak/>
              <w:t>позиція цифри (цифр) у сумі є некоректною, при цьому сума, що зазначена прописом, є правильною.</w:t>
            </w:r>
          </w:p>
          <w:p w14:paraId="646249B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12.</w:t>
            </w:r>
            <w:r w:rsidRPr="00852EE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B409D7" w14:textId="77777777" w:rsidR="00852EE2" w:rsidRPr="00852EE2" w:rsidRDefault="00852EE2" w:rsidP="00852EE2">
            <w:pPr>
              <w:widowControl w:val="0"/>
              <w:spacing w:line="240" w:lineRule="auto"/>
              <w:jc w:val="both"/>
              <w:rPr>
                <w:rFonts w:ascii="Times New Roman" w:eastAsia="Times New Roman" w:hAnsi="Times New Roman"/>
                <w:i/>
                <w:sz w:val="24"/>
                <w:szCs w:val="24"/>
                <w:u w:val="single"/>
                <w:lang w:val="uk-UA"/>
              </w:rPr>
            </w:pPr>
            <w:r w:rsidRPr="00852EE2">
              <w:rPr>
                <w:rFonts w:ascii="Times New Roman" w:eastAsia="Times New Roman" w:hAnsi="Times New Roman"/>
                <w:i/>
                <w:sz w:val="24"/>
                <w:szCs w:val="24"/>
                <w:u w:val="single"/>
                <w:lang w:val="uk-UA"/>
              </w:rPr>
              <w:t>Приклади формальних помилок:</w:t>
            </w:r>
          </w:p>
          <w:p w14:paraId="7AEA54B2"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C01778"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w:t>
            </w:r>
            <w:proofErr w:type="spellStart"/>
            <w:r w:rsidRPr="00852EE2">
              <w:rPr>
                <w:rFonts w:ascii="Times New Roman" w:eastAsia="Times New Roman" w:hAnsi="Times New Roman"/>
                <w:sz w:val="24"/>
                <w:szCs w:val="24"/>
                <w:lang w:val="uk-UA"/>
              </w:rPr>
              <w:t>м.київ</w:t>
            </w:r>
            <w:proofErr w:type="spellEnd"/>
            <w:r w:rsidRPr="00852EE2">
              <w:rPr>
                <w:rFonts w:ascii="Times New Roman" w:eastAsia="Times New Roman" w:hAnsi="Times New Roman"/>
                <w:sz w:val="24"/>
                <w:szCs w:val="24"/>
                <w:lang w:val="uk-UA"/>
              </w:rPr>
              <w:t>» замість «</w:t>
            </w:r>
            <w:proofErr w:type="spellStart"/>
            <w:r w:rsidRPr="00852EE2">
              <w:rPr>
                <w:rFonts w:ascii="Times New Roman" w:eastAsia="Times New Roman" w:hAnsi="Times New Roman"/>
                <w:sz w:val="24"/>
                <w:szCs w:val="24"/>
                <w:lang w:val="uk-UA"/>
              </w:rPr>
              <w:t>м.Київ</w:t>
            </w:r>
            <w:proofErr w:type="spellEnd"/>
            <w:r w:rsidRPr="00852EE2">
              <w:rPr>
                <w:rFonts w:ascii="Times New Roman" w:eastAsia="Times New Roman" w:hAnsi="Times New Roman"/>
                <w:sz w:val="24"/>
                <w:szCs w:val="24"/>
                <w:lang w:val="uk-UA"/>
              </w:rPr>
              <w:t>»;</w:t>
            </w:r>
          </w:p>
          <w:p w14:paraId="0651122A"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«поряд -</w:t>
            </w:r>
            <w:proofErr w:type="spellStart"/>
            <w:r w:rsidRPr="00852EE2">
              <w:rPr>
                <w:rFonts w:ascii="Times New Roman" w:eastAsia="Times New Roman" w:hAnsi="Times New Roman"/>
                <w:sz w:val="24"/>
                <w:szCs w:val="24"/>
                <w:lang w:val="uk-UA"/>
              </w:rPr>
              <w:t>ок</w:t>
            </w:r>
            <w:proofErr w:type="spellEnd"/>
            <w:r w:rsidRPr="00852EE2">
              <w:rPr>
                <w:rFonts w:ascii="Times New Roman" w:eastAsia="Times New Roman" w:hAnsi="Times New Roman"/>
                <w:sz w:val="24"/>
                <w:szCs w:val="24"/>
                <w:lang w:val="uk-UA"/>
              </w:rPr>
              <w:t>» замість «</w:t>
            </w:r>
            <w:proofErr w:type="spellStart"/>
            <w:r w:rsidRPr="00852EE2">
              <w:rPr>
                <w:rFonts w:ascii="Times New Roman" w:eastAsia="Times New Roman" w:hAnsi="Times New Roman"/>
                <w:sz w:val="24"/>
                <w:szCs w:val="24"/>
                <w:lang w:val="uk-UA"/>
              </w:rPr>
              <w:t>поря</w:t>
            </w:r>
            <w:proofErr w:type="spellEnd"/>
            <w:r w:rsidRPr="00852EE2">
              <w:rPr>
                <w:rFonts w:ascii="Times New Roman" w:eastAsia="Times New Roman" w:hAnsi="Times New Roman"/>
                <w:sz w:val="24"/>
                <w:szCs w:val="24"/>
                <w:lang w:val="uk-UA"/>
              </w:rPr>
              <w:t xml:space="preserve"> – док»;</w:t>
            </w:r>
          </w:p>
          <w:p w14:paraId="6F32983E"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w:t>
            </w:r>
            <w:proofErr w:type="spellStart"/>
            <w:r w:rsidRPr="00852EE2">
              <w:rPr>
                <w:rFonts w:ascii="Times New Roman" w:eastAsia="Times New Roman" w:hAnsi="Times New Roman"/>
                <w:sz w:val="24"/>
                <w:szCs w:val="24"/>
                <w:lang w:val="uk-UA"/>
              </w:rPr>
              <w:t>ненадається</w:t>
            </w:r>
            <w:proofErr w:type="spellEnd"/>
            <w:r w:rsidRPr="00852EE2">
              <w:rPr>
                <w:rFonts w:ascii="Times New Roman" w:eastAsia="Times New Roman" w:hAnsi="Times New Roman"/>
                <w:sz w:val="24"/>
                <w:szCs w:val="24"/>
                <w:lang w:val="uk-UA"/>
              </w:rPr>
              <w:t>» замість «не надається»»;</w:t>
            </w:r>
          </w:p>
          <w:p w14:paraId="03076B34"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«______________№_____________» замість «14.08.2020 №320/13/14-01»</w:t>
            </w:r>
          </w:p>
          <w:p w14:paraId="4EA853ED"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учасник розмістив (завантажив) документ у форматі «JPG» замість  документа у форматі «</w:t>
            </w:r>
            <w:proofErr w:type="spellStart"/>
            <w:r w:rsidRPr="00852EE2">
              <w:rPr>
                <w:rFonts w:ascii="Times New Roman" w:eastAsia="Times New Roman" w:hAnsi="Times New Roman"/>
                <w:sz w:val="24"/>
                <w:szCs w:val="24"/>
                <w:lang w:val="uk-UA"/>
              </w:rPr>
              <w:t>pdf</w:t>
            </w:r>
            <w:proofErr w:type="spellEnd"/>
            <w:r w:rsidRPr="00852EE2">
              <w:rPr>
                <w:rFonts w:ascii="Times New Roman" w:eastAsia="Times New Roman" w:hAnsi="Times New Roman"/>
                <w:sz w:val="24"/>
                <w:szCs w:val="24"/>
                <w:lang w:val="uk-UA"/>
              </w:rPr>
              <w:t>» (</w:t>
            </w:r>
            <w:proofErr w:type="spellStart"/>
            <w:r w:rsidRPr="00852EE2">
              <w:rPr>
                <w:rFonts w:ascii="Times New Roman" w:eastAsia="Times New Roman" w:hAnsi="Times New Roman"/>
                <w:sz w:val="24"/>
                <w:szCs w:val="24"/>
                <w:lang w:val="uk-UA"/>
              </w:rPr>
              <w:t>PortableDocumentFormat</w:t>
            </w:r>
            <w:proofErr w:type="spellEnd"/>
            <w:r w:rsidRPr="00852EE2">
              <w:rPr>
                <w:rFonts w:ascii="Times New Roman" w:eastAsia="Times New Roman" w:hAnsi="Times New Roman"/>
                <w:sz w:val="24"/>
                <w:szCs w:val="24"/>
                <w:lang w:val="uk-UA"/>
              </w:rPr>
              <w:t xml:space="preserve">)». </w:t>
            </w:r>
          </w:p>
          <w:p w14:paraId="2AA8811F" w14:textId="77777777" w:rsidR="00852EE2" w:rsidRPr="00852EE2" w:rsidRDefault="00852EE2" w:rsidP="00852EE2">
            <w:pPr>
              <w:widowControl w:val="0"/>
              <w:spacing w:line="240" w:lineRule="auto"/>
              <w:ind w:left="40" w:hanging="20"/>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 xml:space="preserve">Документи, що не передбачені законодавством для учасників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юридичних, фізичних осіб, у тому числі фізичних осіб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юридичних, фізичних осіб, у тому числі фізичних осіб </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D6E3A76" w14:textId="77777777" w:rsidR="00852EE2" w:rsidRPr="00852EE2" w:rsidRDefault="00852EE2" w:rsidP="00852EE2">
            <w:pPr>
              <w:widowControl w:val="0"/>
              <w:spacing w:line="240" w:lineRule="auto"/>
              <w:ind w:left="40" w:hanging="20"/>
              <w:jc w:val="both"/>
              <w:rPr>
                <w:rFonts w:ascii="Times New Roman" w:eastAsia="Times New Roman" w:hAnsi="Times New Roman"/>
                <w:b/>
                <w:color w:val="000000"/>
                <w:sz w:val="24"/>
                <w:szCs w:val="24"/>
                <w:lang w:val="uk-UA"/>
              </w:rPr>
            </w:pPr>
            <w:r w:rsidRPr="00852EE2">
              <w:rPr>
                <w:rFonts w:ascii="Times New Roman" w:eastAsia="Times New Roman" w:hAnsi="Times New Roman"/>
                <w:b/>
                <w:color w:val="000000"/>
                <w:sz w:val="24"/>
                <w:szCs w:val="24"/>
                <w:lang w:val="uk-UA"/>
              </w:rPr>
              <w:t>УВАГА!!!</w:t>
            </w:r>
          </w:p>
          <w:p w14:paraId="28C57D30" w14:textId="77777777" w:rsidR="00852EE2" w:rsidRPr="00852EE2" w:rsidRDefault="00852EE2" w:rsidP="00852EE2">
            <w:pPr>
              <w:widowControl w:val="0"/>
              <w:spacing w:line="240" w:lineRule="auto"/>
              <w:jc w:val="both"/>
              <w:rPr>
                <w:rFonts w:ascii="Times New Roman" w:eastAsia="Times New Roman" w:hAnsi="Times New Roman"/>
                <w:color w:val="000000"/>
                <w:sz w:val="24"/>
                <w:szCs w:val="24"/>
                <w:lang w:val="uk-UA"/>
              </w:rPr>
            </w:pPr>
            <w:bookmarkStart w:id="3" w:name="_heading=h.3znysh7" w:colFirst="0" w:colLast="0"/>
            <w:bookmarkEnd w:id="3"/>
            <w:r w:rsidRPr="00852EE2">
              <w:rPr>
                <w:rFonts w:ascii="Times New Roman" w:eastAsia="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2EE2">
              <w:rPr>
                <w:rFonts w:ascii="Times New Roman" w:eastAsia="Times New Roman" w:hAnsi="Times New Roman"/>
                <w:color w:val="000000"/>
                <w:sz w:val="24"/>
                <w:szCs w:val="24"/>
                <w:lang w:val="uk-UA"/>
              </w:rPr>
              <w:t>скан</w:t>
            </w:r>
            <w:proofErr w:type="spellEnd"/>
            <w:r w:rsidRPr="00852EE2">
              <w:rPr>
                <w:rFonts w:ascii="Times New Roman" w:eastAsia="Times New Roman" w:hAnsi="Times New Roman"/>
                <w:color w:val="000000"/>
                <w:sz w:val="24"/>
                <w:szCs w:val="24"/>
                <w:lang w:val="uk-UA"/>
              </w:rPr>
              <w:t xml:space="preserve">-копій через електронну систему закупівель. Тендерна пропозиція учасника має відповідати ряду вимог: </w:t>
            </w:r>
          </w:p>
          <w:p w14:paraId="3B605661"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1) документи мають бути чіткими та розбірливими для читання;</w:t>
            </w:r>
          </w:p>
          <w:p w14:paraId="79DEAD10"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2) тендерна пропозиція учасника повинна бути підписана  кваліфікованим електронним підписом (КЕП</w:t>
            </w:r>
            <w:r w:rsidRPr="00852EE2">
              <w:rPr>
                <w:rFonts w:ascii="Times New Roman" w:eastAsia="Times New Roman" w:hAnsi="Times New Roman"/>
                <w:sz w:val="24"/>
                <w:szCs w:val="24"/>
                <w:lang w:val="uk-UA"/>
              </w:rPr>
              <w:t>)</w:t>
            </w:r>
            <w:r w:rsidRPr="00852EE2">
              <w:rPr>
                <w:rFonts w:ascii="Times New Roman" w:eastAsia="Times New Roman" w:hAnsi="Times New Roman"/>
                <w:color w:val="000000"/>
                <w:sz w:val="24"/>
                <w:szCs w:val="24"/>
                <w:lang w:val="uk-UA"/>
              </w:rPr>
              <w:t>;</w:t>
            </w:r>
          </w:p>
          <w:p w14:paraId="6EA2393E"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 xml:space="preserve">3) якщо тендерна пропозиція містить і скановані, і електронні документи, потрібно накласти КЕП на тендерну </w:t>
            </w:r>
            <w:r w:rsidRPr="00852EE2">
              <w:rPr>
                <w:rFonts w:ascii="Times New Roman" w:eastAsia="Times New Roman" w:hAnsi="Times New Roman"/>
                <w:color w:val="000000"/>
                <w:sz w:val="24"/>
                <w:szCs w:val="24"/>
                <w:lang w:val="uk-UA"/>
              </w:rPr>
              <w:lastRenderedPageBreak/>
              <w:t>пропозицію в цілому та на кожен електронний документ окремо.</w:t>
            </w:r>
          </w:p>
          <w:p w14:paraId="607AF83B"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Винятки:</w:t>
            </w:r>
          </w:p>
          <w:p w14:paraId="6891E13F" w14:textId="77777777" w:rsidR="00852EE2" w:rsidRPr="00852EE2" w:rsidRDefault="00852EE2" w:rsidP="00852EE2">
            <w:pPr>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F7B2AB8" w14:textId="77777777" w:rsidR="00852EE2" w:rsidRPr="00852EE2" w:rsidRDefault="00852EE2" w:rsidP="00852EE2">
            <w:pPr>
              <w:widowControl w:val="0"/>
              <w:spacing w:line="240" w:lineRule="auto"/>
              <w:jc w:val="both"/>
              <w:rPr>
                <w:rFonts w:ascii="Times New Roman" w:eastAsia="Times New Roman" w:hAnsi="Times New Roman"/>
                <w:color w:val="000000"/>
                <w:sz w:val="24"/>
                <w:szCs w:val="24"/>
                <w:lang w:val="uk-UA"/>
              </w:rPr>
            </w:pPr>
            <w:r w:rsidRPr="00852EE2">
              <w:rPr>
                <w:rFonts w:ascii="Times New Roman" w:eastAsia="Times New Roman" w:hAnsi="Times New Roman"/>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73229FD8" w14:textId="77777777" w:rsidR="00852EE2" w:rsidRPr="00852EE2" w:rsidRDefault="00852EE2" w:rsidP="00852EE2">
            <w:pPr>
              <w:widowControl w:val="0"/>
              <w:spacing w:line="240" w:lineRule="auto"/>
              <w:ind w:left="40" w:hanging="20"/>
              <w:jc w:val="both"/>
              <w:rPr>
                <w:rFonts w:ascii="Times New Roman" w:eastAsia="Times New Roman" w:hAnsi="Times New Roman"/>
                <w:sz w:val="24"/>
                <w:szCs w:val="24"/>
                <w:lang w:val="uk-UA"/>
              </w:rPr>
            </w:pPr>
            <w:r w:rsidRPr="00852EE2">
              <w:rPr>
                <w:rFonts w:ascii="Times New Roman" w:eastAsia="Times New Roman" w:hAnsi="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52EE2">
              <w:rPr>
                <w:rFonts w:ascii="Times New Roman" w:eastAsia="Times New Roman" w:hAnsi="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5B1ADB" w14:textId="77777777" w:rsidR="00852EE2" w:rsidRPr="00852EE2" w:rsidRDefault="00852EE2" w:rsidP="00852EE2">
            <w:pPr>
              <w:widowControl w:val="0"/>
              <w:spacing w:line="240" w:lineRule="auto"/>
              <w:ind w:left="40" w:hanging="20"/>
              <w:jc w:val="both"/>
              <w:rPr>
                <w:rFonts w:ascii="Times New Roman" w:eastAsia="Times New Roman" w:hAnsi="Times New Roman"/>
                <w:sz w:val="24"/>
                <w:szCs w:val="24"/>
                <w:lang w:val="uk-UA"/>
              </w:rPr>
            </w:pPr>
            <w:r w:rsidRPr="00852EE2">
              <w:rPr>
                <w:rFonts w:ascii="Times New Roman" w:eastAsia="Times New Roman" w:hAnsi="Times New Roman"/>
                <w:color w:val="000000"/>
                <w:sz w:val="24"/>
                <w:szCs w:val="24"/>
                <w:lang w:val="uk-UA"/>
              </w:rPr>
              <w:t xml:space="preserve">Замовник перевіряє КЕП учасника на сайті центрального </w:t>
            </w:r>
            <w:proofErr w:type="spellStart"/>
            <w:r w:rsidRPr="00852EE2">
              <w:rPr>
                <w:rFonts w:ascii="Times New Roman" w:eastAsia="Times New Roman" w:hAnsi="Times New Roman"/>
                <w:color w:val="000000"/>
                <w:sz w:val="24"/>
                <w:szCs w:val="24"/>
                <w:lang w:val="uk-UA"/>
              </w:rPr>
              <w:t>засвідчувального</w:t>
            </w:r>
            <w:proofErr w:type="spellEnd"/>
            <w:r w:rsidRPr="00852EE2">
              <w:rPr>
                <w:rFonts w:ascii="Times New Roman" w:eastAsia="Times New Roman" w:hAnsi="Times New Roman"/>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852EE2">
              <w:rPr>
                <w:rFonts w:ascii="Times New Roman" w:eastAsia="Times New Roman" w:hAnsi="Times New Roman"/>
                <w:sz w:val="24"/>
                <w:szCs w:val="24"/>
                <w:lang w:val="uk-UA"/>
              </w:rPr>
              <w:t>разі</w:t>
            </w:r>
            <w:r w:rsidRPr="00852EE2">
              <w:rPr>
                <w:rFonts w:ascii="Times New Roman" w:eastAsia="Times New Roman" w:hAnsi="Times New Roman"/>
                <w:color w:val="000000"/>
                <w:sz w:val="24"/>
                <w:szCs w:val="24"/>
                <w:lang w:val="uk-UA"/>
              </w:rPr>
              <w:t xml:space="preserve"> відсутності даної інформації або у </w:t>
            </w:r>
            <w:r w:rsidRPr="00852EE2">
              <w:rPr>
                <w:rFonts w:ascii="Times New Roman" w:eastAsia="Times New Roman" w:hAnsi="Times New Roman"/>
                <w:sz w:val="24"/>
                <w:szCs w:val="24"/>
                <w:lang w:val="uk-UA"/>
              </w:rPr>
              <w:t>разі</w:t>
            </w:r>
            <w:r w:rsidRPr="00852EE2">
              <w:rPr>
                <w:rFonts w:ascii="Times New Roman" w:eastAsia="Times New Roman" w:hAnsi="Times New Roman"/>
                <w:color w:val="000000"/>
                <w:sz w:val="24"/>
                <w:szCs w:val="24"/>
                <w:lang w:val="uk-UA"/>
              </w:rPr>
              <w:t xml:space="preserve"> </w:t>
            </w:r>
            <w:proofErr w:type="spellStart"/>
            <w:r w:rsidRPr="00852EE2">
              <w:rPr>
                <w:rFonts w:ascii="Times New Roman" w:eastAsia="Times New Roman" w:hAnsi="Times New Roman"/>
                <w:color w:val="000000"/>
                <w:sz w:val="24"/>
                <w:szCs w:val="24"/>
                <w:lang w:val="uk-UA"/>
              </w:rPr>
              <w:t>ненакладення</w:t>
            </w:r>
            <w:proofErr w:type="spellEnd"/>
            <w:r w:rsidRPr="00852EE2">
              <w:rPr>
                <w:rFonts w:ascii="Times New Roman" w:eastAsia="Times New Roman" w:hAnsi="Times New Roman"/>
                <w:color w:val="000000"/>
                <w:sz w:val="24"/>
                <w:szCs w:val="24"/>
                <w:lang w:val="uk-UA"/>
              </w:rPr>
              <w:t xml:space="preserve"> учасником КЕП відповідно до умов тендерної документації учасник вважається таким, що</w:t>
            </w:r>
            <w:r w:rsidRPr="00852EE2">
              <w:rPr>
                <w:rFonts w:ascii="Times New Roman" w:eastAsia="Times New Roman" w:hAnsi="Times New Roman"/>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852EE2">
              <w:rPr>
                <w:rFonts w:ascii="Times New Roman" w:eastAsia="Times New Roman" w:hAnsi="Times New Roman"/>
                <w:i/>
                <w:sz w:val="24"/>
                <w:szCs w:val="24"/>
                <w:lang w:val="uk-UA"/>
              </w:rPr>
              <w:t>Закону</w:t>
            </w:r>
            <w:r w:rsidRPr="00852EE2">
              <w:rPr>
                <w:rFonts w:ascii="Times New Roman" w:eastAsia="Times New Roman" w:hAnsi="Times New Roman"/>
                <w:sz w:val="24"/>
                <w:szCs w:val="24"/>
                <w:lang w:val="uk-UA"/>
              </w:rPr>
              <w:t xml:space="preserve"> </w:t>
            </w:r>
            <w:r w:rsidRPr="00852EE2">
              <w:rPr>
                <w:rFonts w:ascii="Times New Roman" w:eastAsia="Times New Roman" w:hAnsi="Times New Roman"/>
                <w:color w:val="000000"/>
                <w:sz w:val="24"/>
                <w:szCs w:val="24"/>
                <w:lang w:val="uk-UA"/>
              </w:rPr>
              <w:t xml:space="preserve">та його пропозицію буде </w:t>
            </w:r>
            <w:proofErr w:type="spellStart"/>
            <w:r w:rsidRPr="00852EE2">
              <w:rPr>
                <w:rFonts w:ascii="Times New Roman" w:eastAsia="Times New Roman" w:hAnsi="Times New Roman"/>
                <w:color w:val="000000"/>
                <w:sz w:val="24"/>
                <w:szCs w:val="24"/>
                <w:lang w:val="uk-UA"/>
              </w:rPr>
              <w:t>відхилено</w:t>
            </w:r>
            <w:proofErr w:type="spellEnd"/>
            <w:r w:rsidRPr="00852EE2">
              <w:rPr>
                <w:rFonts w:ascii="Times New Roman" w:eastAsia="Times New Roman" w:hAnsi="Times New Roman"/>
                <w:color w:val="000000"/>
                <w:sz w:val="24"/>
                <w:szCs w:val="24"/>
                <w:lang w:val="uk-UA"/>
              </w:rPr>
              <w:t xml:space="preserve"> на підставі </w:t>
            </w:r>
            <w:r w:rsidRPr="00852EE2">
              <w:rPr>
                <w:rFonts w:ascii="Times New Roman" w:eastAsia="Times New Roman" w:hAnsi="Times New Roman"/>
                <w:sz w:val="24"/>
                <w:szCs w:val="24"/>
                <w:lang w:val="uk-UA"/>
              </w:rPr>
              <w:t>підпункту 2</w:t>
            </w:r>
            <w:r w:rsidRPr="00852EE2">
              <w:rPr>
                <w:rFonts w:ascii="Times New Roman" w:eastAsia="Times New Roman" w:hAnsi="Times New Roman"/>
                <w:color w:val="000000"/>
                <w:sz w:val="24"/>
                <w:szCs w:val="24"/>
                <w:lang w:val="uk-UA"/>
              </w:rPr>
              <w:t xml:space="preserve"> пункту 44 </w:t>
            </w:r>
            <w:r w:rsidRPr="00852EE2">
              <w:rPr>
                <w:rFonts w:ascii="Times New Roman" w:eastAsia="Times New Roman" w:hAnsi="Times New Roman"/>
                <w:i/>
                <w:sz w:val="24"/>
                <w:szCs w:val="24"/>
                <w:lang w:val="uk-UA"/>
              </w:rPr>
              <w:t>Особливостей</w:t>
            </w:r>
            <w:r w:rsidRPr="00852EE2">
              <w:rPr>
                <w:rFonts w:ascii="Times New Roman" w:eastAsia="Times New Roman" w:hAnsi="Times New Roman"/>
                <w:i/>
                <w:color w:val="000000"/>
                <w:sz w:val="24"/>
                <w:szCs w:val="24"/>
                <w:lang w:val="uk-UA"/>
              </w:rPr>
              <w:t>.</w:t>
            </w:r>
          </w:p>
          <w:p w14:paraId="4C2200ED" w14:textId="77777777" w:rsidR="00852EE2" w:rsidRPr="00852EE2" w:rsidRDefault="00852EE2" w:rsidP="00852EE2">
            <w:pPr>
              <w:widowControl w:val="0"/>
              <w:spacing w:line="240" w:lineRule="auto"/>
              <w:jc w:val="both"/>
              <w:rPr>
                <w:rFonts w:ascii="Times New Roman" w:eastAsia="Times New Roman" w:hAnsi="Times New Roman"/>
                <w:color w:val="0D0D0D"/>
                <w:sz w:val="24"/>
                <w:szCs w:val="24"/>
                <w:lang w:val="uk-UA"/>
              </w:rPr>
            </w:pPr>
            <w:bookmarkStart w:id="4" w:name="_heading=h.2et92p0" w:colFirst="0" w:colLast="0"/>
            <w:bookmarkEnd w:id="4"/>
            <w:r w:rsidRPr="00852EE2">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52EE2">
              <w:rPr>
                <w:rFonts w:ascii="Times New Roman" w:eastAsia="Times New Roman" w:hAnsi="Times New Roman"/>
                <w:color w:val="0D0D0D"/>
                <w:sz w:val="24"/>
                <w:szCs w:val="24"/>
                <w:lang w:val="uk-UA"/>
              </w:rPr>
              <w:t xml:space="preserve"> </w:t>
            </w:r>
          </w:p>
          <w:p w14:paraId="4F8A54DF" w14:textId="77777777" w:rsidR="00852EE2" w:rsidRPr="00852EE2" w:rsidRDefault="00852EE2" w:rsidP="00852EE2">
            <w:pPr>
              <w:widowControl w:val="0"/>
              <w:spacing w:line="240" w:lineRule="auto"/>
              <w:jc w:val="both"/>
              <w:rPr>
                <w:rFonts w:ascii="Times New Roman" w:eastAsia="Times New Roman" w:hAnsi="Times New Roman"/>
                <w:sz w:val="24"/>
                <w:szCs w:val="24"/>
                <w:lang w:val="uk-UA"/>
              </w:rPr>
            </w:pPr>
            <w:bookmarkStart w:id="5" w:name="_heading=h.hjqm8skarbdr" w:colFirst="0" w:colLast="0"/>
            <w:bookmarkStart w:id="6" w:name="_heading=h.ftj7vaqoric" w:colFirst="0" w:colLast="0"/>
            <w:bookmarkEnd w:id="5"/>
            <w:bookmarkEnd w:id="6"/>
            <w:r w:rsidRPr="00852EE2">
              <w:rPr>
                <w:rFonts w:ascii="Times New Roman" w:eastAsia="Times New Roman" w:hAnsi="Times New Roman"/>
                <w:color w:val="000000"/>
                <w:sz w:val="24"/>
                <w:szCs w:val="24"/>
                <w:lang w:val="uk-UA"/>
              </w:rPr>
              <w:t>Кожен учасник має право подати тільки одну тендерну пропозицію</w:t>
            </w:r>
            <w:r w:rsidRPr="00852EE2">
              <w:rPr>
                <w:rFonts w:ascii="Times New Roman" w:eastAsia="Times New Roman" w:hAnsi="Times New Roman"/>
                <w:b/>
                <w:color w:val="000000"/>
                <w:sz w:val="24"/>
                <w:szCs w:val="24"/>
                <w:lang w:val="uk-UA"/>
              </w:rPr>
              <w:t xml:space="preserve"> </w:t>
            </w:r>
            <w:r w:rsidRPr="00852EE2">
              <w:rPr>
                <w:rFonts w:ascii="Times New Roman" w:eastAsia="Times New Roman" w:hAnsi="Times New Roman"/>
                <w:color w:val="000000"/>
                <w:sz w:val="24"/>
                <w:szCs w:val="24"/>
                <w:lang w:val="uk-UA"/>
              </w:rPr>
              <w:t xml:space="preserve">(у тому числі до визначеної в тендерній документації частини предмета закупівлі (лота) </w:t>
            </w:r>
            <w:r w:rsidRPr="00852EE2">
              <w:rPr>
                <w:rFonts w:ascii="Times New Roman" w:eastAsia="Times New Roman" w:hAnsi="Times New Roman"/>
                <w:i/>
                <w:sz w:val="24"/>
                <w:szCs w:val="24"/>
                <w:lang w:val="uk-UA"/>
              </w:rPr>
              <w:t>(у разі здійснення закупівлі за лотами)</w:t>
            </w:r>
            <w:r w:rsidRPr="00852EE2">
              <w:rPr>
                <w:rFonts w:ascii="Times New Roman" w:eastAsia="Times New Roman" w:hAnsi="Times New Roman"/>
                <w:sz w:val="24"/>
                <w:szCs w:val="24"/>
                <w:lang w:val="uk-UA"/>
              </w:rPr>
              <w:t xml:space="preserve">. </w:t>
            </w:r>
          </w:p>
          <w:p w14:paraId="08E6C183" w14:textId="77777777" w:rsidR="00852EE2" w:rsidRPr="00852EE2" w:rsidRDefault="00852EE2" w:rsidP="00852EE2">
            <w:pPr>
              <w:widowControl w:val="0"/>
              <w:spacing w:line="240" w:lineRule="auto"/>
              <w:jc w:val="both"/>
              <w:rPr>
                <w:rFonts w:ascii="Times New Roman" w:eastAsia="Times New Roman" w:hAnsi="Times New Roman"/>
                <w:i/>
                <w:sz w:val="20"/>
                <w:szCs w:val="20"/>
                <w:lang w:val="uk-UA"/>
              </w:rPr>
            </w:pPr>
            <w:r w:rsidRPr="00852EE2">
              <w:rPr>
                <w:rFonts w:ascii="Times New Roman" w:eastAsia="Times New Roman" w:hAnsi="Times New Roman"/>
                <w:i/>
                <w:color w:val="000000"/>
                <w:sz w:val="20"/>
                <w:szCs w:val="20"/>
                <w:lang w:val="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w:t>
            </w:r>
            <w:r w:rsidRPr="00852EE2">
              <w:rPr>
                <w:rFonts w:ascii="Times New Roman" w:eastAsia="Times New Roman" w:hAnsi="Times New Roman"/>
                <w:i/>
                <w:color w:val="000000"/>
                <w:sz w:val="20"/>
                <w:szCs w:val="20"/>
                <w:lang w:val="uk-UA"/>
              </w:rPr>
              <w:lastRenderedPageBreak/>
              <w:t>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179A718B" w14:textId="77777777" w:rsidR="00852EE2" w:rsidRPr="00852EE2" w:rsidRDefault="00852EE2" w:rsidP="00852EE2">
            <w:pPr>
              <w:spacing w:line="240" w:lineRule="auto"/>
              <w:jc w:val="both"/>
              <w:rPr>
                <w:rFonts w:ascii="Times New Roman" w:eastAsia="Times New Roman" w:hAnsi="Times New Roman"/>
                <w:sz w:val="24"/>
                <w:szCs w:val="24"/>
                <w:lang w:val="uk-UA"/>
              </w:rPr>
            </w:pPr>
            <w:r w:rsidRPr="00852EE2">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02A8C1" w14:textId="77777777" w:rsidR="00852EE2" w:rsidRPr="00852EE2" w:rsidRDefault="00852EE2" w:rsidP="00852EE2">
            <w:pPr>
              <w:widowControl w:val="0"/>
              <w:spacing w:line="240" w:lineRule="auto"/>
              <w:jc w:val="both"/>
              <w:rPr>
                <w:rFonts w:ascii="Times New Roman" w:hAnsi="Times New Roman"/>
                <w:sz w:val="24"/>
                <w:szCs w:val="24"/>
                <w:lang w:val="uk-UA"/>
              </w:rPr>
            </w:pPr>
            <w:r w:rsidRPr="00852EE2">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0516ACE" w14:textId="5010C3FC" w:rsidR="00852EE2" w:rsidRPr="00852EE2" w:rsidRDefault="00852EE2" w:rsidP="00852E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52EE2">
              <w:rPr>
                <w:rFonts w:ascii="Times New Roman" w:hAnsi="Times New Roman"/>
                <w:iCs/>
                <w:sz w:val="24"/>
                <w:szCs w:val="24"/>
                <w:shd w:val="clear" w:color="auto" w:fill="FFFFFF"/>
                <w:lang w:val="uk-UA"/>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52EE2">
              <w:rPr>
                <w:rFonts w:ascii="Times New Roman" w:hAnsi="Times New Roman"/>
                <w:iCs/>
                <w:sz w:val="24"/>
                <w:szCs w:val="24"/>
                <w:shd w:val="clear" w:color="auto" w:fill="FFFFFF"/>
                <w:lang w:val="uk-UA"/>
              </w:rPr>
              <w:t>ії</w:t>
            </w:r>
            <w:proofErr w:type="spellEnd"/>
            <w:r w:rsidRPr="00852EE2">
              <w:rPr>
                <w:rFonts w:ascii="Times New Roman" w:hAnsi="Times New Roman"/>
                <w:iCs/>
                <w:sz w:val="24"/>
                <w:szCs w:val="24"/>
                <w:shd w:val="clear" w:color="auto" w:fill="FFFFFF"/>
                <w:lang w:val="uk-UA"/>
              </w:rPr>
              <w:t xml:space="preserve"> роз'яснення/</w:t>
            </w:r>
            <w:proofErr w:type="spellStart"/>
            <w:r w:rsidRPr="00852EE2">
              <w:rPr>
                <w:rFonts w:ascii="Times New Roman" w:hAnsi="Times New Roman"/>
                <w:iCs/>
                <w:sz w:val="24"/>
                <w:szCs w:val="24"/>
                <w:shd w:val="clear" w:color="auto" w:fill="FFFFFF"/>
                <w:lang w:val="uk-UA"/>
              </w:rPr>
              <w:t>нь</w:t>
            </w:r>
            <w:proofErr w:type="spellEnd"/>
            <w:r w:rsidRPr="00852EE2">
              <w:rPr>
                <w:rFonts w:ascii="Times New Roman" w:hAnsi="Times New Roman"/>
                <w:iCs/>
                <w:sz w:val="24"/>
                <w:szCs w:val="24"/>
                <w:shd w:val="clear" w:color="auto" w:fill="FFFFFF"/>
                <w:lang w:val="uk-UA"/>
              </w:rPr>
              <w:t xml:space="preserve"> державних органів.</w:t>
            </w:r>
          </w:p>
        </w:tc>
      </w:tr>
      <w:tr w:rsidR="00B413F2" w:rsidRPr="00852EE2" w14:paraId="247477F4" w14:textId="77777777" w:rsidTr="001D14F7">
        <w:tc>
          <w:tcPr>
            <w:tcW w:w="295" w:type="pct"/>
            <w:shd w:val="clear" w:color="auto" w:fill="FFFFFF"/>
            <w:hideMark/>
          </w:tcPr>
          <w:p w14:paraId="5C3B65EA"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2</w:t>
            </w:r>
          </w:p>
        </w:tc>
        <w:tc>
          <w:tcPr>
            <w:tcW w:w="1526" w:type="pct"/>
            <w:shd w:val="clear" w:color="auto" w:fill="FFFFFF"/>
            <w:hideMark/>
          </w:tcPr>
          <w:p w14:paraId="6DC1B791" w14:textId="77777777" w:rsidR="00B413F2" w:rsidRPr="00852EE2" w:rsidRDefault="00B413F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Забезпечення тендерної пропозиції</w:t>
            </w:r>
          </w:p>
        </w:tc>
        <w:tc>
          <w:tcPr>
            <w:tcW w:w="3179" w:type="pct"/>
            <w:shd w:val="clear" w:color="auto" w:fill="FFFFFF"/>
            <w:hideMark/>
          </w:tcPr>
          <w:p w14:paraId="3BAC35A7" w14:textId="77777777" w:rsidR="00897BF9" w:rsidRPr="00852EE2" w:rsidRDefault="00897BF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Не вимагається </w:t>
            </w:r>
          </w:p>
          <w:p w14:paraId="56660FAE" w14:textId="50724507" w:rsidR="00897BF9" w:rsidRPr="00852EE2" w:rsidRDefault="00897BF9" w:rsidP="00852EE2">
            <w:pPr>
              <w:spacing w:before="150" w:after="150" w:line="240" w:lineRule="auto"/>
              <w:jc w:val="both"/>
              <w:rPr>
                <w:rFonts w:ascii="Times New Roman" w:eastAsia="Times New Roman" w:hAnsi="Times New Roman"/>
                <w:sz w:val="24"/>
                <w:szCs w:val="24"/>
                <w:lang w:val="uk-UA" w:eastAsia="ru-RU"/>
              </w:rPr>
            </w:pPr>
          </w:p>
        </w:tc>
      </w:tr>
      <w:tr w:rsidR="00B413F2" w:rsidRPr="00852EE2" w14:paraId="0C71FFB1" w14:textId="77777777" w:rsidTr="001D14F7">
        <w:tc>
          <w:tcPr>
            <w:tcW w:w="295" w:type="pct"/>
            <w:shd w:val="clear" w:color="auto" w:fill="FFFFFF"/>
            <w:hideMark/>
          </w:tcPr>
          <w:p w14:paraId="232A9B24"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w:t>
            </w:r>
          </w:p>
        </w:tc>
        <w:tc>
          <w:tcPr>
            <w:tcW w:w="1526" w:type="pct"/>
            <w:shd w:val="clear" w:color="auto" w:fill="FFFFFF"/>
            <w:hideMark/>
          </w:tcPr>
          <w:p w14:paraId="348E8334"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5A4C3489" w14:textId="77777777" w:rsidR="007157DD" w:rsidRPr="00852EE2" w:rsidRDefault="00DC036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Не вимагається</w:t>
            </w:r>
          </w:p>
          <w:p w14:paraId="2336E814" w14:textId="03EC1A23" w:rsidR="00B413F2" w:rsidRPr="00852EE2" w:rsidRDefault="00B413F2" w:rsidP="00852EE2">
            <w:pPr>
              <w:spacing w:before="150" w:after="150" w:line="240" w:lineRule="auto"/>
              <w:jc w:val="both"/>
              <w:rPr>
                <w:rFonts w:ascii="Times New Roman" w:eastAsia="Times New Roman" w:hAnsi="Times New Roman"/>
                <w:sz w:val="24"/>
                <w:szCs w:val="24"/>
                <w:lang w:val="uk-UA" w:eastAsia="ru-RU"/>
              </w:rPr>
            </w:pPr>
          </w:p>
        </w:tc>
      </w:tr>
      <w:tr w:rsidR="00B413F2" w:rsidRPr="008250B5" w14:paraId="4F0E3A87" w14:textId="77777777" w:rsidTr="001D14F7">
        <w:tc>
          <w:tcPr>
            <w:tcW w:w="295" w:type="pct"/>
            <w:shd w:val="clear" w:color="auto" w:fill="FFFFFF"/>
            <w:hideMark/>
          </w:tcPr>
          <w:p w14:paraId="0C6AD42A"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w:t>
            </w:r>
          </w:p>
        </w:tc>
        <w:tc>
          <w:tcPr>
            <w:tcW w:w="1526" w:type="pct"/>
            <w:shd w:val="clear" w:color="auto" w:fill="FFFFFF"/>
            <w:hideMark/>
          </w:tcPr>
          <w:p w14:paraId="7959FED6"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0C923EB2" w14:textId="77777777" w:rsidR="00DC0363" w:rsidRPr="00852EE2" w:rsidRDefault="000A553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w:t>
            </w:r>
            <w:r w:rsidR="00B413F2" w:rsidRPr="00852E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852E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852EE2">
              <w:rPr>
                <w:rFonts w:ascii="Times New Roman" w:eastAsia="Times New Roman" w:hAnsi="Times New Roman"/>
                <w:sz w:val="24"/>
                <w:szCs w:val="24"/>
                <w:lang w:val="uk-UA" w:eastAsia="ru-RU"/>
              </w:rPr>
              <w:t xml:space="preserve">. </w:t>
            </w:r>
          </w:p>
          <w:p w14:paraId="617BFC51" w14:textId="77777777" w:rsidR="00E94849" w:rsidRPr="00852EE2" w:rsidRDefault="00E9484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852EE2" w:rsidRDefault="00E9484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852EE2">
              <w:rPr>
                <w:rFonts w:ascii="Times New Roman" w:eastAsia="Times New Roman" w:hAnsi="Times New Roman"/>
                <w:sz w:val="24"/>
                <w:szCs w:val="24"/>
                <w:lang w:val="uk-UA" w:eastAsia="ru-RU"/>
              </w:rPr>
              <w:lastRenderedPageBreak/>
              <w:t>строку дії тендерних пропозицій. Учасник процедури закупівлі має право:</w:t>
            </w:r>
          </w:p>
          <w:p w14:paraId="434B42C7" w14:textId="77777777" w:rsidR="00E94849" w:rsidRPr="00852EE2" w:rsidRDefault="00E94849" w:rsidP="00852EE2">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852EE2" w:rsidRDefault="00E94849" w:rsidP="00852EE2">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852EE2" w:rsidRDefault="00E9484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162" w:rsidRPr="008250B5" w14:paraId="30AB5656" w14:textId="77777777" w:rsidTr="00856AE2">
        <w:tc>
          <w:tcPr>
            <w:tcW w:w="295" w:type="pct"/>
            <w:shd w:val="clear" w:color="auto" w:fill="FFFFFF"/>
            <w:hideMark/>
          </w:tcPr>
          <w:p w14:paraId="6FE83FC1" w14:textId="77777777" w:rsidR="00C77162" w:rsidRPr="00852EE2" w:rsidRDefault="00C7716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5</w:t>
            </w:r>
          </w:p>
        </w:tc>
        <w:tc>
          <w:tcPr>
            <w:tcW w:w="1526" w:type="pct"/>
            <w:hideMark/>
          </w:tcPr>
          <w:p w14:paraId="3BE2D2D6" w14:textId="19AED820" w:rsidR="00C77162" w:rsidRPr="00852EE2" w:rsidRDefault="00C77162" w:rsidP="00852EE2">
            <w:pPr>
              <w:spacing w:before="150" w:after="150" w:line="240" w:lineRule="auto"/>
              <w:rPr>
                <w:rFonts w:ascii="Times New Roman" w:eastAsia="Times New Roman" w:hAnsi="Times New Roman"/>
                <w:bCs/>
                <w:sz w:val="24"/>
                <w:szCs w:val="24"/>
                <w:lang w:val="uk-UA" w:eastAsia="ru-RU"/>
              </w:rPr>
            </w:pPr>
            <w:r w:rsidRPr="00852EE2">
              <w:rPr>
                <w:rFonts w:ascii="Times New Roman" w:eastAsia="Times New Roman" w:hAnsi="Times New Roman"/>
                <w:bCs/>
                <w:color w:val="000000"/>
                <w:sz w:val="24"/>
                <w:szCs w:val="24"/>
                <w:lang w:val="uk-UA"/>
              </w:rPr>
              <w:t>Кваліфікаційні критерії до учасників та вимоги згідно  з пунктом 28  та пунктом 47  Особливостей</w:t>
            </w:r>
          </w:p>
        </w:tc>
        <w:tc>
          <w:tcPr>
            <w:tcW w:w="3179" w:type="pct"/>
            <w:vAlign w:val="center"/>
            <w:hideMark/>
          </w:tcPr>
          <w:p w14:paraId="37A6F8F0"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b/>
                <w:color w:val="000000"/>
                <w:sz w:val="24"/>
                <w:szCs w:val="24"/>
                <w:lang w:val="uk-UA"/>
              </w:rPr>
              <w:t>Підстави визначені пунктом 47 Особливостей</w:t>
            </w:r>
            <w:r w:rsidRPr="00852EE2">
              <w:rPr>
                <w:rFonts w:ascii="Times New Roman" w:eastAsia="Times New Roman" w:hAnsi="Times New Roman"/>
                <w:b/>
                <w:sz w:val="24"/>
                <w:szCs w:val="24"/>
                <w:lang w:val="uk-UA"/>
              </w:rPr>
              <w:t>:</w:t>
            </w:r>
          </w:p>
          <w:p w14:paraId="1BA8D326"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B928FB"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852EE2">
              <w:rPr>
                <w:rFonts w:ascii="Times New Roman" w:eastAsia="Times New Roman" w:hAnsi="Times New Roman"/>
                <w:sz w:val="24"/>
                <w:szCs w:val="24"/>
                <w:lang w:val="uk-UA"/>
              </w:rPr>
              <w:t>внесено</w:t>
            </w:r>
            <w:proofErr w:type="spellEnd"/>
            <w:r w:rsidRPr="00852EE2">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7865E64B"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40C587"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2EE2">
              <w:rPr>
                <w:rFonts w:ascii="Times New Roman" w:eastAsia="Times New Roman" w:hAnsi="Times New Roman"/>
                <w:sz w:val="24"/>
                <w:szCs w:val="24"/>
                <w:lang w:val="uk-UA"/>
              </w:rPr>
              <w:t>антиконкурентних</w:t>
            </w:r>
            <w:proofErr w:type="spellEnd"/>
            <w:r w:rsidRPr="00852EE2">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67E6B6AA"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A83E2"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A22CB2"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99A053"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A86D10"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CE1A4"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940E4"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11) учасник процедури закупівлі або кінцевий </w:t>
            </w:r>
            <w:proofErr w:type="spellStart"/>
            <w:r w:rsidRPr="00852EE2">
              <w:rPr>
                <w:rFonts w:ascii="Times New Roman" w:eastAsia="Times New Roman" w:hAnsi="Times New Roman"/>
                <w:sz w:val="24"/>
                <w:szCs w:val="24"/>
                <w:lang w:val="uk-UA"/>
              </w:rPr>
              <w:t>бенефіціарний</w:t>
            </w:r>
            <w:proofErr w:type="spellEnd"/>
            <w:r w:rsidRPr="00852EE2">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643D107" w14:textId="273B391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B6EE49"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852EE2">
              <w:rPr>
                <w:rFonts w:ascii="Times New Roman" w:eastAsia="Times New Roman" w:hAnsi="Times New Roman"/>
                <w:sz w:val="24"/>
                <w:szCs w:val="24"/>
                <w:lang w:val="uk-UA"/>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E019FE" w14:textId="77777777" w:rsidR="00C77162" w:rsidRPr="00852EE2" w:rsidRDefault="00C77162" w:rsidP="00852EE2">
            <w:pPr>
              <w:widowControl w:val="0"/>
              <w:spacing w:line="240" w:lineRule="auto"/>
              <w:ind w:right="1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A95194" w14:textId="56521D4F" w:rsidR="00C77162" w:rsidRPr="00852EE2" w:rsidRDefault="00C7716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852EE2" w14:paraId="4B44FD2B" w14:textId="77777777" w:rsidTr="001D14F7">
        <w:tc>
          <w:tcPr>
            <w:tcW w:w="295" w:type="pct"/>
            <w:shd w:val="clear" w:color="auto" w:fill="FFFFFF"/>
            <w:hideMark/>
          </w:tcPr>
          <w:p w14:paraId="381BE43B"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6</w:t>
            </w:r>
          </w:p>
        </w:tc>
        <w:tc>
          <w:tcPr>
            <w:tcW w:w="1526" w:type="pct"/>
            <w:shd w:val="clear" w:color="auto" w:fill="FFFFFF"/>
            <w:hideMark/>
          </w:tcPr>
          <w:p w14:paraId="210F6DBF"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67F208B5" w14:textId="77777777" w:rsidR="00B413F2" w:rsidRPr="00852EE2" w:rsidRDefault="00DC036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852EE2" w14:paraId="108A3B96" w14:textId="77777777" w:rsidTr="001D14F7">
        <w:tc>
          <w:tcPr>
            <w:tcW w:w="295" w:type="pct"/>
            <w:shd w:val="clear" w:color="auto" w:fill="FFFFFF"/>
            <w:hideMark/>
          </w:tcPr>
          <w:p w14:paraId="30B1264D"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7</w:t>
            </w:r>
          </w:p>
        </w:tc>
        <w:tc>
          <w:tcPr>
            <w:tcW w:w="1526" w:type="pct"/>
            <w:shd w:val="clear" w:color="auto" w:fill="FFFFFF"/>
            <w:hideMark/>
          </w:tcPr>
          <w:p w14:paraId="17171CFC"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Інформація </w:t>
            </w:r>
            <w:r w:rsidR="00C961FE" w:rsidRPr="00852EE2">
              <w:rPr>
                <w:rFonts w:ascii="Times New Roman" w:eastAsia="Times New Roman" w:hAnsi="Times New Roman"/>
                <w:sz w:val="24"/>
                <w:szCs w:val="24"/>
                <w:lang w:val="uk-UA" w:eastAsia="ru-RU"/>
              </w:rPr>
              <w:t>про субпідрядника / співвиконавця</w:t>
            </w:r>
          </w:p>
        </w:tc>
        <w:tc>
          <w:tcPr>
            <w:tcW w:w="3179" w:type="pct"/>
            <w:shd w:val="clear" w:color="auto" w:fill="FFFFFF"/>
            <w:hideMark/>
          </w:tcPr>
          <w:p w14:paraId="6CBFAE2F" w14:textId="77777777" w:rsidR="00016C3E"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250B5" w14:paraId="41638AD2" w14:textId="77777777" w:rsidTr="001D14F7">
        <w:tc>
          <w:tcPr>
            <w:tcW w:w="295" w:type="pct"/>
            <w:shd w:val="clear" w:color="auto" w:fill="FFFFFF"/>
            <w:hideMark/>
          </w:tcPr>
          <w:p w14:paraId="221C9C5F"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8</w:t>
            </w:r>
          </w:p>
        </w:tc>
        <w:tc>
          <w:tcPr>
            <w:tcW w:w="1526" w:type="pct"/>
            <w:shd w:val="clear" w:color="auto" w:fill="FFFFFF"/>
            <w:hideMark/>
          </w:tcPr>
          <w:p w14:paraId="3EA7A8CD" w14:textId="77777777" w:rsidR="00B413F2" w:rsidRPr="00852EE2" w:rsidRDefault="000A5534"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w:t>
            </w:r>
            <w:r w:rsidR="00B413F2" w:rsidRPr="00852EE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41039478" w14:textId="77777777" w:rsidR="00B413F2"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852EE2" w14:paraId="6513D5F7" w14:textId="77777777" w:rsidTr="001D14F7">
        <w:tc>
          <w:tcPr>
            <w:tcW w:w="295" w:type="pct"/>
            <w:shd w:val="clear" w:color="auto" w:fill="FFFFFF"/>
          </w:tcPr>
          <w:p w14:paraId="22D18237" w14:textId="77777777" w:rsidR="007654DA" w:rsidRPr="00852EE2" w:rsidRDefault="007654DA"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9</w:t>
            </w:r>
          </w:p>
        </w:tc>
        <w:tc>
          <w:tcPr>
            <w:tcW w:w="1526" w:type="pct"/>
            <w:shd w:val="clear" w:color="auto" w:fill="FFFFFF"/>
          </w:tcPr>
          <w:p w14:paraId="5A7D4F58" w14:textId="77777777" w:rsidR="007654DA" w:rsidRPr="00852EE2" w:rsidRDefault="007654DA"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Ступень локалізації виробництва</w:t>
            </w:r>
          </w:p>
        </w:tc>
        <w:tc>
          <w:tcPr>
            <w:tcW w:w="3179" w:type="pct"/>
            <w:shd w:val="clear" w:color="auto" w:fill="FFFFFF"/>
          </w:tcPr>
          <w:p w14:paraId="5DCB8E02" w14:textId="7C764ED6" w:rsidR="007654DA" w:rsidRPr="00852EE2" w:rsidRDefault="003B348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hAnsi="Times New Roman"/>
                <w:sz w:val="24"/>
                <w:szCs w:val="24"/>
                <w:lang w:val="uk-UA"/>
              </w:rPr>
              <w:t>АЗС на території  м. Одеса,</w:t>
            </w:r>
            <w:r w:rsidR="00A03F3C" w:rsidRPr="00852EE2">
              <w:rPr>
                <w:rFonts w:ascii="Times New Roman" w:hAnsi="Times New Roman"/>
                <w:sz w:val="24"/>
                <w:szCs w:val="24"/>
                <w:lang w:val="uk-UA"/>
              </w:rPr>
              <w:t xml:space="preserve"> з можливістю заправки по території України</w:t>
            </w:r>
          </w:p>
        </w:tc>
      </w:tr>
      <w:tr w:rsidR="00B413F2" w:rsidRPr="00852EE2" w14:paraId="50F7E0A8" w14:textId="77777777" w:rsidTr="001D14F7">
        <w:tc>
          <w:tcPr>
            <w:tcW w:w="5000" w:type="pct"/>
            <w:gridSpan w:val="3"/>
            <w:shd w:val="clear" w:color="auto" w:fill="FFFFFF"/>
            <w:hideMark/>
          </w:tcPr>
          <w:p w14:paraId="45044C82"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Подання та розкриття тендерної пропозиції</w:t>
            </w:r>
          </w:p>
        </w:tc>
      </w:tr>
      <w:tr w:rsidR="00B413F2" w:rsidRPr="00852EE2" w14:paraId="2301613C" w14:textId="77777777" w:rsidTr="001D14F7">
        <w:tc>
          <w:tcPr>
            <w:tcW w:w="295" w:type="pct"/>
            <w:shd w:val="clear" w:color="auto" w:fill="FFFFFF"/>
            <w:hideMark/>
          </w:tcPr>
          <w:p w14:paraId="5072672B"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4FECCA2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Кінцевий строк подання тендерної пропозиції</w:t>
            </w:r>
          </w:p>
        </w:tc>
        <w:tc>
          <w:tcPr>
            <w:tcW w:w="3179" w:type="pct"/>
            <w:shd w:val="clear" w:color="auto" w:fill="FFFFFF"/>
            <w:hideMark/>
          </w:tcPr>
          <w:p w14:paraId="13C5B6C5" w14:textId="784E0CF5" w:rsidR="00B413F2" w:rsidRPr="00852EE2" w:rsidRDefault="000A553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К</w:t>
            </w:r>
            <w:r w:rsidR="00B413F2" w:rsidRPr="00852EE2">
              <w:rPr>
                <w:rFonts w:ascii="Times New Roman" w:eastAsia="Times New Roman" w:hAnsi="Times New Roman"/>
                <w:sz w:val="24"/>
                <w:szCs w:val="24"/>
                <w:lang w:val="uk-UA" w:eastAsia="ru-RU"/>
              </w:rPr>
              <w:t xml:space="preserve">інцевий строк </w:t>
            </w:r>
            <w:r w:rsidR="00B413F2" w:rsidRPr="00852EE2">
              <w:rPr>
                <w:rFonts w:ascii="Times New Roman" w:eastAsia="Times New Roman" w:hAnsi="Times New Roman"/>
                <w:b/>
                <w:bCs/>
                <w:sz w:val="24"/>
                <w:szCs w:val="24"/>
                <w:lang w:val="uk-UA" w:eastAsia="ru-RU"/>
              </w:rPr>
              <w:t>подання тендерних пропозицій</w:t>
            </w:r>
            <w:r w:rsidR="00016C3E" w:rsidRPr="00852EE2">
              <w:rPr>
                <w:rFonts w:ascii="Times New Roman" w:eastAsia="Times New Roman" w:hAnsi="Times New Roman"/>
                <w:b/>
                <w:bCs/>
                <w:sz w:val="24"/>
                <w:szCs w:val="24"/>
                <w:lang w:val="uk-UA" w:eastAsia="ru-RU"/>
              </w:rPr>
              <w:t xml:space="preserve">: </w:t>
            </w:r>
            <w:r w:rsidR="000A7A66">
              <w:rPr>
                <w:rFonts w:ascii="Times New Roman" w:eastAsia="Times New Roman" w:hAnsi="Times New Roman"/>
                <w:b/>
                <w:bCs/>
                <w:sz w:val="24"/>
                <w:szCs w:val="24"/>
                <w:lang w:val="uk-UA" w:eastAsia="ru-RU"/>
              </w:rPr>
              <w:t>3</w:t>
            </w:r>
            <w:r w:rsidR="00C77162" w:rsidRPr="00852EE2">
              <w:rPr>
                <w:rFonts w:ascii="Times New Roman" w:eastAsia="Times New Roman" w:hAnsi="Times New Roman"/>
                <w:b/>
                <w:bCs/>
                <w:sz w:val="24"/>
                <w:szCs w:val="24"/>
                <w:lang w:val="uk-UA" w:eastAsia="ru-RU"/>
              </w:rPr>
              <w:t xml:space="preserve"> </w:t>
            </w:r>
            <w:r w:rsidR="000A7A66">
              <w:rPr>
                <w:rFonts w:ascii="Times New Roman" w:eastAsia="Times New Roman" w:hAnsi="Times New Roman"/>
                <w:b/>
                <w:bCs/>
                <w:sz w:val="24"/>
                <w:szCs w:val="24"/>
                <w:lang w:val="uk-UA" w:eastAsia="ru-RU"/>
              </w:rPr>
              <w:t xml:space="preserve">січня </w:t>
            </w:r>
            <w:r w:rsidR="00C77162" w:rsidRPr="00852EE2">
              <w:rPr>
                <w:rFonts w:ascii="Times New Roman" w:eastAsia="Times New Roman" w:hAnsi="Times New Roman"/>
                <w:b/>
                <w:bCs/>
                <w:sz w:val="24"/>
                <w:szCs w:val="24"/>
                <w:lang w:val="uk-UA" w:eastAsia="ru-RU"/>
              </w:rPr>
              <w:t>202</w:t>
            </w:r>
            <w:r w:rsidR="000A7A66">
              <w:rPr>
                <w:rFonts w:ascii="Times New Roman" w:eastAsia="Times New Roman" w:hAnsi="Times New Roman"/>
                <w:b/>
                <w:bCs/>
                <w:sz w:val="24"/>
                <w:szCs w:val="24"/>
                <w:lang w:val="uk-UA" w:eastAsia="ru-RU"/>
              </w:rPr>
              <w:t>4</w:t>
            </w:r>
            <w:r w:rsidR="00C77162" w:rsidRPr="00852EE2">
              <w:rPr>
                <w:rFonts w:ascii="Times New Roman" w:eastAsia="Times New Roman" w:hAnsi="Times New Roman"/>
                <w:b/>
                <w:bCs/>
                <w:sz w:val="24"/>
                <w:szCs w:val="24"/>
                <w:lang w:val="uk-UA" w:eastAsia="ru-RU"/>
              </w:rPr>
              <w:t xml:space="preserve"> року. </w:t>
            </w:r>
            <w:r w:rsidR="00E94849" w:rsidRPr="00852EE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852EE2" w14:paraId="0D6A8D54" w14:textId="77777777" w:rsidTr="001D14F7">
        <w:tc>
          <w:tcPr>
            <w:tcW w:w="295" w:type="pct"/>
            <w:shd w:val="clear" w:color="auto" w:fill="FFFFFF"/>
            <w:hideMark/>
          </w:tcPr>
          <w:p w14:paraId="06FC0115"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2</w:t>
            </w:r>
          </w:p>
        </w:tc>
        <w:tc>
          <w:tcPr>
            <w:tcW w:w="1526" w:type="pct"/>
            <w:shd w:val="clear" w:color="auto" w:fill="FFFFFF"/>
            <w:hideMark/>
          </w:tcPr>
          <w:p w14:paraId="0CC244A5"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Дата та час розкриття тендерної пропозиції</w:t>
            </w:r>
          </w:p>
        </w:tc>
        <w:tc>
          <w:tcPr>
            <w:tcW w:w="3179" w:type="pct"/>
            <w:shd w:val="clear" w:color="auto" w:fill="FFFFFF"/>
            <w:hideMark/>
          </w:tcPr>
          <w:p w14:paraId="13D02265" w14:textId="77777777" w:rsidR="00B413F2"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852EE2" w:rsidRDefault="00244F8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852EE2" w:rsidRDefault="00244F88"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852EE2" w14:paraId="1C80DED9" w14:textId="77777777" w:rsidTr="001D14F7">
        <w:tc>
          <w:tcPr>
            <w:tcW w:w="5000" w:type="pct"/>
            <w:gridSpan w:val="3"/>
            <w:shd w:val="clear" w:color="auto" w:fill="FFFFFF"/>
            <w:hideMark/>
          </w:tcPr>
          <w:p w14:paraId="4BBC93DA"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Оцінка тендерної пропозиції</w:t>
            </w:r>
          </w:p>
        </w:tc>
      </w:tr>
      <w:tr w:rsidR="00B413F2" w:rsidRPr="00852EE2" w14:paraId="5EDD15CD" w14:textId="77777777" w:rsidTr="001D14F7">
        <w:tc>
          <w:tcPr>
            <w:tcW w:w="295" w:type="pct"/>
            <w:shd w:val="clear" w:color="auto" w:fill="FFFFFF"/>
            <w:hideMark/>
          </w:tcPr>
          <w:p w14:paraId="16F1FDB5"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5C9EB82F" w14:textId="77777777" w:rsidR="00B413F2" w:rsidRPr="00852EE2" w:rsidRDefault="000A5534"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500CBC17" w14:textId="77777777" w:rsidR="00B413F2"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Єдиний критерій оцінки – Ціна – 100%.</w:t>
            </w:r>
          </w:p>
          <w:p w14:paraId="1398901B" w14:textId="77777777" w:rsidR="00016C3E" w:rsidRPr="00852EE2" w:rsidRDefault="00016C3E"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8250B5" w14:paraId="3864D9C7" w14:textId="77777777" w:rsidTr="001D14F7">
        <w:tc>
          <w:tcPr>
            <w:tcW w:w="295" w:type="pct"/>
            <w:shd w:val="clear" w:color="auto" w:fill="FFFFFF"/>
            <w:hideMark/>
          </w:tcPr>
          <w:p w14:paraId="629A49F0"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w:t>
            </w:r>
          </w:p>
        </w:tc>
        <w:tc>
          <w:tcPr>
            <w:tcW w:w="1526" w:type="pct"/>
            <w:shd w:val="clear" w:color="auto" w:fill="FFFFFF"/>
            <w:hideMark/>
          </w:tcPr>
          <w:p w14:paraId="54136EAD" w14:textId="77777777" w:rsidR="00B413F2" w:rsidRPr="00852EE2" w:rsidRDefault="00B413F2" w:rsidP="00852EE2">
            <w:pPr>
              <w:spacing w:before="150" w:after="150" w:line="240" w:lineRule="auto"/>
              <w:rPr>
                <w:rFonts w:ascii="Times New Roman" w:eastAsia="Times New Roman" w:hAnsi="Times New Roman"/>
                <w:sz w:val="24"/>
                <w:szCs w:val="24"/>
                <w:highlight w:val="yellow"/>
                <w:lang w:val="uk-UA" w:eastAsia="ru-RU"/>
              </w:rPr>
            </w:pPr>
            <w:r w:rsidRPr="00852EE2">
              <w:rPr>
                <w:rFonts w:ascii="Times New Roman" w:eastAsia="Times New Roman" w:hAnsi="Times New Roman"/>
                <w:sz w:val="24"/>
                <w:szCs w:val="24"/>
                <w:lang w:val="uk-UA" w:eastAsia="ru-RU"/>
              </w:rPr>
              <w:t>Інша інформація</w:t>
            </w:r>
          </w:p>
        </w:tc>
        <w:tc>
          <w:tcPr>
            <w:tcW w:w="3179" w:type="pct"/>
            <w:shd w:val="clear" w:color="auto" w:fill="FFFFFF"/>
            <w:hideMark/>
          </w:tcPr>
          <w:p w14:paraId="0889D1AC" w14:textId="77777777" w:rsidR="00520942"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852EE2">
              <w:rPr>
                <w:rFonts w:ascii="Times New Roman" w:eastAsia="Times New Roman" w:hAnsi="Times New Roman"/>
                <w:sz w:val="24"/>
                <w:szCs w:val="24"/>
                <w:lang w:val="uk-UA" w:eastAsia="ru-RU"/>
              </w:rPr>
              <w:t xml:space="preserve">в довільній формі </w:t>
            </w:r>
            <w:r w:rsidR="00520942" w:rsidRPr="00852EE2">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852EE2">
              <w:rPr>
                <w:rFonts w:ascii="Times New Roman" w:eastAsia="Times New Roman" w:hAnsi="Times New Roman"/>
                <w:sz w:val="24"/>
                <w:szCs w:val="24"/>
                <w:lang w:val="uk-UA" w:eastAsia="ru-RU"/>
              </w:rPr>
              <w:t>бенефіціарним</w:t>
            </w:r>
            <w:proofErr w:type="spellEnd"/>
            <w:r w:rsidR="00520942" w:rsidRPr="00852E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w:t>
            </w:r>
            <w:r w:rsidR="00520942" w:rsidRPr="00852EE2">
              <w:rPr>
                <w:rFonts w:ascii="Times New Roman" w:eastAsia="Times New Roman" w:hAnsi="Times New Roman"/>
                <w:sz w:val="24"/>
                <w:szCs w:val="24"/>
                <w:lang w:val="uk-UA" w:eastAsia="ru-RU"/>
              </w:rPr>
              <w:lastRenderedPageBreak/>
              <w:t>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ненадання учасником </w:t>
            </w:r>
            <w:r w:rsidR="00520942" w:rsidRPr="00852EE2">
              <w:rPr>
                <w:rFonts w:ascii="Times New Roman" w:eastAsia="Times New Roman" w:hAnsi="Times New Roman"/>
                <w:sz w:val="24"/>
                <w:szCs w:val="24"/>
                <w:lang w:val="uk-UA" w:eastAsia="ru-RU"/>
              </w:rPr>
              <w:t>довідки в довільній формі та / або</w:t>
            </w:r>
            <w:r w:rsidRPr="00852EE2">
              <w:rPr>
                <w:rFonts w:ascii="Times New Roman" w:eastAsia="Times New Roman" w:hAnsi="Times New Roman"/>
                <w:sz w:val="24"/>
                <w:szCs w:val="24"/>
                <w:lang w:val="uk-UA" w:eastAsia="ru-RU"/>
              </w:rPr>
              <w:t xml:space="preserve"> </w:t>
            </w:r>
            <w:r w:rsidR="00520942" w:rsidRPr="00852EE2">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852EE2">
              <w:rPr>
                <w:rFonts w:ascii="Times New Roman" w:eastAsia="Times New Roman" w:hAnsi="Times New Roman"/>
                <w:sz w:val="24"/>
                <w:szCs w:val="24"/>
                <w:lang w:val="uk-UA" w:eastAsia="ru-RU"/>
              </w:rPr>
              <w:t xml:space="preserve">у випадку якщо </w:t>
            </w:r>
            <w:r w:rsidR="00877A5C" w:rsidRPr="00852EE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852EE2">
              <w:rPr>
                <w:rFonts w:ascii="Times New Roman" w:eastAsia="Times New Roman" w:hAnsi="Times New Roman"/>
                <w:sz w:val="24"/>
                <w:szCs w:val="24"/>
                <w:lang w:val="uk-UA" w:eastAsia="ru-RU"/>
              </w:rPr>
              <w:t>бенефіціарним</w:t>
            </w:r>
            <w:proofErr w:type="spellEnd"/>
            <w:r w:rsidR="00877A5C" w:rsidRPr="00852E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2EE2">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852EE2">
              <w:rPr>
                <w:rFonts w:ascii="Times New Roman" w:eastAsia="Times New Roman" w:hAnsi="Times New Roman"/>
                <w:sz w:val="24"/>
                <w:szCs w:val="24"/>
                <w:lang w:val="uk-UA" w:eastAsia="ru-RU"/>
              </w:rPr>
              <w:t>7 підпункту 1</w:t>
            </w:r>
            <w:r w:rsidRPr="00852EE2">
              <w:rPr>
                <w:rFonts w:ascii="Times New Roman" w:eastAsia="Times New Roman" w:hAnsi="Times New Roman"/>
                <w:sz w:val="24"/>
                <w:szCs w:val="24"/>
                <w:lang w:val="uk-UA" w:eastAsia="ru-RU"/>
              </w:rPr>
              <w:t xml:space="preserve"> пункту </w:t>
            </w:r>
            <w:r w:rsidR="00520942" w:rsidRPr="00852EE2">
              <w:rPr>
                <w:rFonts w:ascii="Times New Roman" w:eastAsia="Times New Roman" w:hAnsi="Times New Roman"/>
                <w:sz w:val="24"/>
                <w:szCs w:val="24"/>
                <w:lang w:val="uk-UA" w:eastAsia="ru-RU"/>
              </w:rPr>
              <w:t>41 Особливостей</w:t>
            </w:r>
            <w:r w:rsidRPr="00852EE2">
              <w:rPr>
                <w:rFonts w:ascii="Times New Roman" w:eastAsia="Times New Roman" w:hAnsi="Times New Roman"/>
                <w:sz w:val="24"/>
                <w:szCs w:val="24"/>
                <w:lang w:val="uk-UA" w:eastAsia="ru-RU"/>
              </w:rPr>
              <w:t xml:space="preserve">, а саме: </w:t>
            </w:r>
            <w:r w:rsidR="00520942" w:rsidRPr="00852EE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852EE2">
              <w:rPr>
                <w:rFonts w:ascii="Times New Roman" w:eastAsia="Times New Roman" w:hAnsi="Times New Roman"/>
                <w:sz w:val="24"/>
                <w:szCs w:val="24"/>
                <w:lang w:val="uk-UA" w:eastAsia="ru-RU"/>
              </w:rPr>
              <w:t>бенефіціарним</w:t>
            </w:r>
            <w:proofErr w:type="spellEnd"/>
            <w:r w:rsidR="00520942" w:rsidRPr="00852EE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852EE2" w:rsidRDefault="007F101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852EE2" w:rsidRDefault="007F101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852EE2" w:rsidRDefault="007F101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852EE2">
              <w:rPr>
                <w:rFonts w:ascii="Times New Roman" w:eastAsia="Times New Roman" w:hAnsi="Times New Roman"/>
                <w:sz w:val="24"/>
                <w:szCs w:val="24"/>
                <w:lang w:val="uk-UA" w:eastAsia="ru-RU"/>
              </w:rPr>
              <w:t>5</w:t>
            </w:r>
            <w:r w:rsidRPr="00852EE2">
              <w:rPr>
                <w:rFonts w:ascii="Times New Roman" w:eastAsia="Times New Roman" w:hAnsi="Times New Roman"/>
                <w:sz w:val="24"/>
                <w:szCs w:val="24"/>
                <w:lang w:val="uk-UA" w:eastAsia="ru-RU"/>
              </w:rPr>
              <w:t xml:space="preserve"> </w:t>
            </w:r>
            <w:r w:rsidR="00E1119C" w:rsidRPr="00852EE2">
              <w:rPr>
                <w:rFonts w:ascii="Times New Roman" w:eastAsia="Times New Roman" w:hAnsi="Times New Roman"/>
                <w:sz w:val="24"/>
                <w:szCs w:val="24"/>
                <w:lang w:val="uk-UA" w:eastAsia="ru-RU"/>
              </w:rPr>
              <w:t xml:space="preserve">підпункту 2 </w:t>
            </w:r>
            <w:r w:rsidRPr="00852EE2">
              <w:rPr>
                <w:rFonts w:ascii="Times New Roman" w:eastAsia="Times New Roman" w:hAnsi="Times New Roman"/>
                <w:sz w:val="24"/>
                <w:szCs w:val="24"/>
                <w:lang w:val="uk-UA" w:eastAsia="ru-RU"/>
              </w:rPr>
              <w:t xml:space="preserve">пункту </w:t>
            </w:r>
            <w:r w:rsidR="00E1119C" w:rsidRPr="00852EE2">
              <w:rPr>
                <w:rFonts w:ascii="Times New Roman" w:eastAsia="Times New Roman" w:hAnsi="Times New Roman"/>
                <w:sz w:val="24"/>
                <w:szCs w:val="24"/>
                <w:lang w:val="uk-UA" w:eastAsia="ru-RU"/>
              </w:rPr>
              <w:t xml:space="preserve">41 Особливостей, </w:t>
            </w:r>
            <w:r w:rsidRPr="00852EE2">
              <w:rPr>
                <w:rFonts w:ascii="Times New Roman" w:eastAsia="Times New Roman" w:hAnsi="Times New Roman"/>
                <w:sz w:val="24"/>
                <w:szCs w:val="24"/>
                <w:lang w:val="uk-UA" w:eastAsia="ru-RU"/>
              </w:rPr>
              <w:t xml:space="preserve">а саме: </w:t>
            </w:r>
            <w:r w:rsidR="00FB3B4B" w:rsidRPr="00852EE2">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852EE2">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852EE2" w:rsidRDefault="00427DE2" w:rsidP="00852EE2">
            <w:pPr>
              <w:spacing w:before="150" w:after="150" w:line="240" w:lineRule="auto"/>
              <w:jc w:val="both"/>
              <w:rPr>
                <w:rFonts w:ascii="Times New Roman" w:eastAsia="Times New Roman" w:hAnsi="Times New Roman"/>
                <w:sz w:val="24"/>
                <w:szCs w:val="24"/>
                <w:highlight w:val="yellow"/>
                <w:lang w:val="uk-UA" w:eastAsia="ru-RU"/>
              </w:rPr>
            </w:pPr>
            <w:r w:rsidRPr="00852EE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852EE2" w:rsidRDefault="007509E9" w:rsidP="00852EE2">
            <w:pPr>
              <w:spacing w:before="150" w:after="150" w:line="240" w:lineRule="auto"/>
              <w:jc w:val="both"/>
              <w:rPr>
                <w:rFonts w:ascii="Times New Roman" w:eastAsia="Times New Roman" w:hAnsi="Times New Roman"/>
                <w:sz w:val="24"/>
                <w:szCs w:val="24"/>
                <w:highlight w:val="yellow"/>
                <w:lang w:val="uk-UA" w:eastAsia="ru-RU"/>
              </w:rPr>
            </w:pPr>
          </w:p>
        </w:tc>
      </w:tr>
      <w:tr w:rsidR="00C77162" w:rsidRPr="008250B5" w14:paraId="7A610182" w14:textId="77777777" w:rsidTr="003D1E14">
        <w:tc>
          <w:tcPr>
            <w:tcW w:w="295" w:type="pct"/>
            <w:shd w:val="clear" w:color="auto" w:fill="FFFFFF"/>
            <w:hideMark/>
          </w:tcPr>
          <w:p w14:paraId="10038568" w14:textId="77777777" w:rsidR="00C77162" w:rsidRPr="00852EE2" w:rsidRDefault="00C7716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3</w:t>
            </w:r>
          </w:p>
        </w:tc>
        <w:tc>
          <w:tcPr>
            <w:tcW w:w="1526" w:type="pct"/>
            <w:hideMark/>
          </w:tcPr>
          <w:p w14:paraId="72219FA6" w14:textId="33D9A7A8" w:rsidR="00C77162" w:rsidRPr="00852EE2" w:rsidRDefault="00C77162" w:rsidP="00852EE2">
            <w:pPr>
              <w:spacing w:before="150" w:after="150" w:line="240" w:lineRule="auto"/>
              <w:rPr>
                <w:rFonts w:ascii="Times New Roman" w:eastAsia="Times New Roman" w:hAnsi="Times New Roman"/>
                <w:bCs/>
                <w:sz w:val="24"/>
                <w:szCs w:val="24"/>
                <w:lang w:val="uk-UA" w:eastAsia="ru-RU"/>
              </w:rPr>
            </w:pPr>
            <w:r w:rsidRPr="00852EE2">
              <w:rPr>
                <w:rFonts w:ascii="Times New Roman" w:eastAsia="Times New Roman" w:hAnsi="Times New Roman"/>
                <w:bCs/>
                <w:color w:val="000000"/>
                <w:sz w:val="24"/>
                <w:szCs w:val="24"/>
                <w:lang w:val="uk-UA"/>
              </w:rPr>
              <w:t>Відхилення тендерних пропозицій</w:t>
            </w:r>
          </w:p>
        </w:tc>
        <w:tc>
          <w:tcPr>
            <w:tcW w:w="3179" w:type="pct"/>
            <w:vAlign w:val="center"/>
            <w:hideMark/>
          </w:tcPr>
          <w:p w14:paraId="19A7857E"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b/>
                <w:sz w:val="24"/>
                <w:szCs w:val="24"/>
                <w:lang w:val="uk-UA"/>
              </w:rPr>
              <w:t>Замовник відхиляє тендерну пропозицію</w:t>
            </w:r>
            <w:r w:rsidRPr="00852EE2">
              <w:rPr>
                <w:rFonts w:ascii="Times New Roman" w:eastAsia="Times New Roman" w:hAnsi="Times New Roman"/>
                <w:sz w:val="24"/>
                <w:szCs w:val="24"/>
                <w:lang w:val="uk-UA"/>
              </w:rPr>
              <w:t xml:space="preserve"> із зазначенням аргументації в електронній системі закупівель у разі, коли:</w:t>
            </w:r>
          </w:p>
          <w:p w14:paraId="4AB8E979"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1) </w:t>
            </w:r>
            <w:r w:rsidRPr="00852EE2">
              <w:rPr>
                <w:rFonts w:ascii="Times New Roman" w:eastAsia="Times New Roman" w:hAnsi="Times New Roman"/>
                <w:b/>
                <w:sz w:val="24"/>
                <w:szCs w:val="24"/>
                <w:lang w:val="uk-UA"/>
              </w:rPr>
              <w:t>учасник процедури закупівлі</w:t>
            </w:r>
            <w:r w:rsidRPr="00852EE2">
              <w:rPr>
                <w:rFonts w:ascii="Times New Roman" w:eastAsia="Times New Roman" w:hAnsi="Times New Roman"/>
                <w:sz w:val="24"/>
                <w:szCs w:val="24"/>
                <w:lang w:val="uk-UA"/>
              </w:rPr>
              <w:t>:</w:t>
            </w:r>
          </w:p>
          <w:p w14:paraId="32E1915D"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підпадає під підстави, встановлені пунктом 47 цих особливостей;</w:t>
            </w:r>
          </w:p>
          <w:p w14:paraId="12925E6D"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3D3392"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надав забезпечення тендерної пропозиції, якщо таке забезпечення вимагалося замовником;</w:t>
            </w:r>
          </w:p>
          <w:p w14:paraId="0AF035D1"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4D5B3B"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852EE2">
              <w:rPr>
                <w:rFonts w:ascii="Times New Roman" w:eastAsia="Times New Roman" w:hAnsi="Times New Roman"/>
                <w:sz w:val="24"/>
                <w:szCs w:val="24"/>
                <w:lang w:val="uk-UA"/>
              </w:rPr>
              <w:lastRenderedPageBreak/>
              <w:t>пункту 37 цих особливостей;</w:t>
            </w:r>
          </w:p>
          <w:p w14:paraId="7EB1CB22"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5CADC5A"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2EE2">
              <w:rPr>
                <w:rFonts w:ascii="Times New Roman" w:eastAsia="Times New Roman" w:hAnsi="Times New Roman"/>
                <w:sz w:val="24"/>
                <w:szCs w:val="24"/>
                <w:lang w:val="uk-UA"/>
              </w:rPr>
              <w:t>бенефіціарним</w:t>
            </w:r>
            <w:proofErr w:type="spellEnd"/>
            <w:r w:rsidRPr="00852EE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42C0E"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852EE2">
              <w:rPr>
                <w:rFonts w:ascii="Times New Roman" w:eastAsia="Times New Roman" w:hAnsi="Times New Roman"/>
                <w:sz w:val="24"/>
                <w:szCs w:val="24"/>
                <w:lang w:val="uk-UA"/>
              </w:rPr>
              <w:t xml:space="preserve">2) </w:t>
            </w:r>
            <w:r w:rsidRPr="00852EE2">
              <w:rPr>
                <w:rFonts w:ascii="Times New Roman" w:eastAsia="Times New Roman" w:hAnsi="Times New Roman"/>
                <w:b/>
                <w:sz w:val="24"/>
                <w:szCs w:val="24"/>
                <w:lang w:val="uk-UA"/>
              </w:rPr>
              <w:t>тендерна пропозиція:</w:t>
            </w:r>
          </w:p>
          <w:p w14:paraId="4DCAFA3D"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EEED83D"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є такою, строк дії якої закінчився;</w:t>
            </w:r>
          </w:p>
          <w:p w14:paraId="2BEA9373"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852EE2">
              <w:rPr>
                <w:rFonts w:ascii="Times New Roman" w:eastAsia="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61275CD8"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3E21C1E8"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852EE2">
              <w:rPr>
                <w:rFonts w:ascii="Times New Roman" w:eastAsia="Times New Roman" w:hAnsi="Times New Roman"/>
                <w:sz w:val="24"/>
                <w:szCs w:val="24"/>
                <w:lang w:val="uk-UA"/>
              </w:rPr>
              <w:t xml:space="preserve">3) </w:t>
            </w:r>
            <w:r w:rsidRPr="00852EE2">
              <w:rPr>
                <w:rFonts w:ascii="Times New Roman" w:eastAsia="Times New Roman" w:hAnsi="Times New Roman"/>
                <w:b/>
                <w:sz w:val="24"/>
                <w:szCs w:val="24"/>
                <w:lang w:val="uk-UA"/>
              </w:rPr>
              <w:t>переможець процедури закупівлі:</w:t>
            </w:r>
          </w:p>
          <w:p w14:paraId="3018A94A"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D2344B7"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0FE93D"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14:paraId="36738AF3"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A65230"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852EE2">
              <w:rPr>
                <w:rFonts w:ascii="Times New Roman" w:eastAsia="Times New Roman" w:hAnsi="Times New Roman"/>
                <w:b/>
                <w:sz w:val="24"/>
                <w:szCs w:val="24"/>
                <w:lang w:val="uk-UA"/>
              </w:rPr>
              <w:t>Замовник може відхилити тендерну пропозицію</w:t>
            </w:r>
            <w:r w:rsidRPr="00852EE2">
              <w:rPr>
                <w:rFonts w:ascii="Times New Roman" w:eastAsia="Times New Roman" w:hAnsi="Times New Roman"/>
                <w:sz w:val="24"/>
                <w:szCs w:val="24"/>
                <w:lang w:val="uk-UA"/>
              </w:rPr>
              <w:t xml:space="preserve"> із зазначенням аргументації в електронній системі закупівель </w:t>
            </w:r>
            <w:r w:rsidRPr="00852EE2">
              <w:rPr>
                <w:rFonts w:ascii="Times New Roman" w:eastAsia="Times New Roman" w:hAnsi="Times New Roman"/>
                <w:b/>
                <w:sz w:val="24"/>
                <w:szCs w:val="24"/>
                <w:lang w:val="uk-UA"/>
              </w:rPr>
              <w:t>у разі, коли:</w:t>
            </w:r>
          </w:p>
          <w:p w14:paraId="4CABC0F8"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16D982" w14:textId="77777777" w:rsidR="00C77162" w:rsidRPr="00852EE2" w:rsidRDefault="00C77162" w:rsidP="00852EE2">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A35440" w14:textId="77777777" w:rsidR="00C77162" w:rsidRPr="00852EE2" w:rsidRDefault="00C77162" w:rsidP="00852EE2">
            <w:pPr>
              <w:widowControl w:val="0"/>
              <w:spacing w:line="240" w:lineRule="auto"/>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852EE2">
              <w:rPr>
                <w:rFonts w:ascii="Times New Roman" w:eastAsia="Times New Roman" w:hAnsi="Times New Roman"/>
                <w:sz w:val="24"/>
                <w:szCs w:val="24"/>
                <w:lang w:val="uk-UA"/>
              </w:rPr>
              <w:lastRenderedPageBreak/>
              <w:t>систему закупівель.</w:t>
            </w:r>
          </w:p>
          <w:p w14:paraId="5E2CDE82" w14:textId="33E3F730" w:rsidR="00C77162" w:rsidRPr="00852EE2" w:rsidRDefault="00C77162"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2EE2">
              <w:rPr>
                <w:rFonts w:ascii="Times New Roman" w:eastAsia="Times New Roman" w:hAnsi="Times New Roman"/>
                <w:b/>
                <w:i/>
                <w:sz w:val="24"/>
                <w:szCs w:val="24"/>
                <w:lang w:val="uk-UA"/>
              </w:rPr>
              <w:t>не пізніш як через чотири дні</w:t>
            </w:r>
            <w:r w:rsidRPr="00852EE2">
              <w:rPr>
                <w:rFonts w:ascii="Times New Roman" w:eastAsia="Times New Roman" w:hAnsi="Times New Roman"/>
                <w:b/>
                <w:sz w:val="24"/>
                <w:szCs w:val="24"/>
                <w:lang w:val="uk-UA"/>
              </w:rPr>
              <w:t xml:space="preserve"> </w:t>
            </w:r>
            <w:r w:rsidRPr="00852EE2">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852EE2" w14:paraId="37ABCCD2" w14:textId="77777777" w:rsidTr="001D14F7">
        <w:tc>
          <w:tcPr>
            <w:tcW w:w="5000" w:type="pct"/>
            <w:gridSpan w:val="3"/>
            <w:shd w:val="clear" w:color="auto" w:fill="FFFFFF"/>
            <w:hideMark/>
          </w:tcPr>
          <w:p w14:paraId="7683C1B9" w14:textId="77777777" w:rsidR="00B413F2" w:rsidRPr="00852EE2" w:rsidRDefault="00B413F2"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lastRenderedPageBreak/>
              <w:t xml:space="preserve">Результати </w:t>
            </w:r>
            <w:r w:rsidR="000A5534" w:rsidRPr="00852EE2">
              <w:rPr>
                <w:rFonts w:ascii="Times New Roman" w:eastAsia="Times New Roman" w:hAnsi="Times New Roman"/>
                <w:b/>
                <w:bCs/>
                <w:sz w:val="24"/>
                <w:szCs w:val="24"/>
                <w:lang w:val="uk-UA" w:eastAsia="ru-RU"/>
              </w:rPr>
              <w:t>тендеру</w:t>
            </w:r>
            <w:r w:rsidRPr="00852EE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852EE2" w14:paraId="5CA7BD04" w14:textId="77777777" w:rsidTr="001D14F7">
        <w:tc>
          <w:tcPr>
            <w:tcW w:w="295" w:type="pct"/>
            <w:shd w:val="clear" w:color="auto" w:fill="FFFFFF"/>
            <w:hideMark/>
          </w:tcPr>
          <w:p w14:paraId="54DD5C72"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w:t>
            </w:r>
          </w:p>
        </w:tc>
        <w:tc>
          <w:tcPr>
            <w:tcW w:w="1526" w:type="pct"/>
            <w:shd w:val="clear" w:color="auto" w:fill="FFFFFF"/>
            <w:hideMark/>
          </w:tcPr>
          <w:p w14:paraId="4B30582E"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Відміна замовником </w:t>
            </w:r>
            <w:r w:rsidR="000A5534" w:rsidRPr="00852EE2">
              <w:rPr>
                <w:rFonts w:ascii="Times New Roman" w:eastAsia="Times New Roman" w:hAnsi="Times New Roman"/>
                <w:sz w:val="24"/>
                <w:szCs w:val="24"/>
                <w:lang w:val="uk-UA" w:eastAsia="ru-RU"/>
              </w:rPr>
              <w:t>тендеру</w:t>
            </w:r>
            <w:r w:rsidRPr="00852EE2">
              <w:rPr>
                <w:rFonts w:ascii="Times New Roman" w:eastAsia="Times New Roman" w:hAnsi="Times New Roman"/>
                <w:sz w:val="24"/>
                <w:szCs w:val="24"/>
                <w:lang w:val="uk-UA" w:eastAsia="ru-RU"/>
              </w:rPr>
              <w:t xml:space="preserve"> чи визнання </w:t>
            </w:r>
            <w:r w:rsidR="000A5534" w:rsidRPr="00852EE2">
              <w:rPr>
                <w:rFonts w:ascii="Times New Roman" w:eastAsia="Times New Roman" w:hAnsi="Times New Roman"/>
                <w:sz w:val="24"/>
                <w:szCs w:val="24"/>
                <w:lang w:val="uk-UA" w:eastAsia="ru-RU"/>
              </w:rPr>
              <w:t>його</w:t>
            </w:r>
            <w:r w:rsidRPr="00852EE2">
              <w:rPr>
                <w:rFonts w:ascii="Times New Roman" w:eastAsia="Times New Roman" w:hAnsi="Times New Roman"/>
                <w:sz w:val="24"/>
                <w:szCs w:val="24"/>
                <w:lang w:val="uk-UA" w:eastAsia="ru-RU"/>
              </w:rPr>
              <w:t xml:space="preserve"> таким, що не відбу</w:t>
            </w:r>
            <w:r w:rsidR="000A5534" w:rsidRPr="00852EE2">
              <w:rPr>
                <w:rFonts w:ascii="Times New Roman" w:eastAsia="Times New Roman" w:hAnsi="Times New Roman"/>
                <w:sz w:val="24"/>
                <w:szCs w:val="24"/>
                <w:lang w:val="uk-UA" w:eastAsia="ru-RU"/>
              </w:rPr>
              <w:t>вся</w:t>
            </w:r>
          </w:p>
        </w:tc>
        <w:tc>
          <w:tcPr>
            <w:tcW w:w="3179" w:type="pct"/>
            <w:shd w:val="clear" w:color="auto" w:fill="FFFFFF"/>
            <w:hideMark/>
          </w:tcPr>
          <w:p w14:paraId="18B3C397"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852EE2" w14:paraId="6ECFF4AE" w14:textId="77777777" w:rsidTr="001D14F7">
        <w:tc>
          <w:tcPr>
            <w:tcW w:w="295" w:type="pct"/>
            <w:shd w:val="clear" w:color="auto" w:fill="FFFFFF"/>
            <w:hideMark/>
          </w:tcPr>
          <w:p w14:paraId="2A0B1A7F"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2</w:t>
            </w:r>
          </w:p>
        </w:tc>
        <w:tc>
          <w:tcPr>
            <w:tcW w:w="1526" w:type="pct"/>
            <w:shd w:val="clear" w:color="auto" w:fill="FFFFFF"/>
            <w:hideMark/>
          </w:tcPr>
          <w:p w14:paraId="07043E07"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Строк укладання договору</w:t>
            </w:r>
            <w:r w:rsidR="000A5534" w:rsidRPr="00852EE2">
              <w:rPr>
                <w:rFonts w:ascii="Times New Roman" w:eastAsia="Times New Roman" w:hAnsi="Times New Roman"/>
                <w:sz w:val="24"/>
                <w:szCs w:val="24"/>
                <w:lang w:val="uk-UA" w:eastAsia="ru-RU"/>
              </w:rPr>
              <w:t xml:space="preserve"> про закупівлю</w:t>
            </w:r>
          </w:p>
        </w:tc>
        <w:tc>
          <w:tcPr>
            <w:tcW w:w="3179" w:type="pct"/>
            <w:shd w:val="clear" w:color="auto" w:fill="FFFFFF"/>
            <w:hideMark/>
          </w:tcPr>
          <w:p w14:paraId="48CC3562"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852EE2" w:rsidRDefault="00877A5C"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852EE2" w14:paraId="027BEBC8" w14:textId="77777777" w:rsidTr="001D14F7">
        <w:tc>
          <w:tcPr>
            <w:tcW w:w="295" w:type="pct"/>
            <w:shd w:val="clear" w:color="auto" w:fill="FFFFFF"/>
            <w:hideMark/>
          </w:tcPr>
          <w:p w14:paraId="3AEAB7DD"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3</w:t>
            </w:r>
          </w:p>
        </w:tc>
        <w:tc>
          <w:tcPr>
            <w:tcW w:w="1526" w:type="pct"/>
            <w:shd w:val="clear" w:color="auto" w:fill="FFFFFF"/>
            <w:hideMark/>
          </w:tcPr>
          <w:p w14:paraId="599C6E7A"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Проект договору про закупівлю</w:t>
            </w:r>
          </w:p>
        </w:tc>
        <w:tc>
          <w:tcPr>
            <w:tcW w:w="3179" w:type="pct"/>
            <w:shd w:val="clear" w:color="auto" w:fill="FFFFFF"/>
            <w:hideMark/>
          </w:tcPr>
          <w:p w14:paraId="61472C50" w14:textId="77777777" w:rsidR="00B413F2" w:rsidRPr="00852EE2" w:rsidRDefault="007A2C33"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852EE2" w14:paraId="18211FF2" w14:textId="77777777" w:rsidTr="001D14F7">
        <w:tc>
          <w:tcPr>
            <w:tcW w:w="295" w:type="pct"/>
            <w:shd w:val="clear" w:color="auto" w:fill="FFFFFF"/>
            <w:hideMark/>
          </w:tcPr>
          <w:p w14:paraId="67110EA7"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4</w:t>
            </w:r>
          </w:p>
        </w:tc>
        <w:tc>
          <w:tcPr>
            <w:tcW w:w="1526" w:type="pct"/>
            <w:shd w:val="clear" w:color="auto" w:fill="FFFFFF"/>
            <w:hideMark/>
          </w:tcPr>
          <w:p w14:paraId="146C02F3" w14:textId="77777777" w:rsidR="00B413F2" w:rsidRPr="00852EE2" w:rsidRDefault="007A2C33"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Умови укладання договору про закупівлю</w:t>
            </w:r>
          </w:p>
        </w:tc>
        <w:tc>
          <w:tcPr>
            <w:tcW w:w="3179" w:type="pct"/>
            <w:shd w:val="clear" w:color="auto" w:fill="FFFFFF"/>
            <w:hideMark/>
          </w:tcPr>
          <w:p w14:paraId="0EB9EC70" w14:textId="77777777" w:rsidR="00B413F2" w:rsidRPr="00852EE2" w:rsidRDefault="004B3D0D"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852EE2" w:rsidRDefault="0010539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852EE2" w:rsidRDefault="00105394" w:rsidP="00852EE2">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852EE2" w:rsidRDefault="00105394" w:rsidP="00852EE2">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852EE2" w:rsidRDefault="00105394" w:rsidP="00852EE2">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60FE118A" w14:textId="0209ECB5" w:rsidR="00B9195B" w:rsidRPr="00852EE2" w:rsidRDefault="007509E9" w:rsidP="00852EE2">
            <w:pPr>
              <w:keepNext/>
              <w:spacing w:after="0" w:line="240" w:lineRule="auto"/>
              <w:jc w:val="both"/>
              <w:outlineLvl w:val="1"/>
              <w:rPr>
                <w:rFonts w:ascii="Times New Roman" w:eastAsia="Times New Roman" w:hAnsi="Times New Roman"/>
                <w:b/>
                <w:sz w:val="24"/>
                <w:szCs w:val="20"/>
                <w:lang w:val="uk-UA" w:eastAsia="ru-RU"/>
              </w:rPr>
            </w:pPr>
            <w:r w:rsidRPr="00852EE2">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 шляхом завантаження інформації в електронну систему закупівель</w:t>
            </w:r>
            <w:r w:rsidR="00200B05" w:rsidRPr="00852EE2">
              <w:rPr>
                <w:rFonts w:ascii="Times New Roman" w:eastAsia="Times New Roman" w:hAnsi="Times New Roman"/>
                <w:sz w:val="24"/>
                <w:szCs w:val="24"/>
                <w:lang w:val="uk-UA" w:eastAsia="ru-RU"/>
              </w:rPr>
              <w:t>.</w:t>
            </w:r>
          </w:p>
          <w:p w14:paraId="27A9854D" w14:textId="77777777" w:rsidR="007509E9" w:rsidRPr="00852EE2" w:rsidRDefault="007509E9"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852EE2" w:rsidRDefault="0010539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852EE2" w14:paraId="0C39B6A3" w14:textId="77777777" w:rsidTr="001D14F7">
        <w:tc>
          <w:tcPr>
            <w:tcW w:w="295" w:type="pct"/>
            <w:shd w:val="clear" w:color="auto" w:fill="FFFFFF"/>
            <w:hideMark/>
          </w:tcPr>
          <w:p w14:paraId="49D33718"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5</w:t>
            </w:r>
          </w:p>
        </w:tc>
        <w:tc>
          <w:tcPr>
            <w:tcW w:w="1526" w:type="pct"/>
            <w:shd w:val="clear" w:color="auto" w:fill="FFFFFF"/>
            <w:hideMark/>
          </w:tcPr>
          <w:p w14:paraId="46F565B1"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Дії замовника при відмові переможця </w:t>
            </w:r>
            <w:r w:rsidR="000A5534" w:rsidRPr="00852EE2">
              <w:rPr>
                <w:rFonts w:ascii="Times New Roman" w:eastAsia="Times New Roman" w:hAnsi="Times New Roman"/>
                <w:sz w:val="24"/>
                <w:szCs w:val="24"/>
                <w:lang w:val="uk-UA" w:eastAsia="ru-RU"/>
              </w:rPr>
              <w:t xml:space="preserve">процедури закупівлі від </w:t>
            </w:r>
            <w:r w:rsidRPr="00852EE2">
              <w:rPr>
                <w:rFonts w:ascii="Times New Roman" w:eastAsia="Times New Roman" w:hAnsi="Times New Roman"/>
                <w:sz w:val="24"/>
                <w:szCs w:val="24"/>
                <w:lang w:val="uk-UA" w:eastAsia="ru-RU"/>
              </w:rPr>
              <w:t>підписа</w:t>
            </w:r>
            <w:r w:rsidR="000A5534" w:rsidRPr="00852EE2">
              <w:rPr>
                <w:rFonts w:ascii="Times New Roman" w:eastAsia="Times New Roman" w:hAnsi="Times New Roman"/>
                <w:sz w:val="24"/>
                <w:szCs w:val="24"/>
                <w:lang w:val="uk-UA" w:eastAsia="ru-RU"/>
              </w:rPr>
              <w:t>ння</w:t>
            </w:r>
            <w:r w:rsidRPr="00852EE2">
              <w:rPr>
                <w:rFonts w:ascii="Times New Roman" w:eastAsia="Times New Roman" w:hAnsi="Times New Roman"/>
                <w:sz w:val="24"/>
                <w:szCs w:val="24"/>
                <w:lang w:val="uk-UA" w:eastAsia="ru-RU"/>
              </w:rPr>
              <w:t xml:space="preserve"> договір про закупівлю</w:t>
            </w:r>
          </w:p>
        </w:tc>
        <w:tc>
          <w:tcPr>
            <w:tcW w:w="3179" w:type="pct"/>
            <w:shd w:val="clear" w:color="auto" w:fill="FFFFFF"/>
            <w:hideMark/>
          </w:tcPr>
          <w:p w14:paraId="4F4B0633" w14:textId="77777777" w:rsidR="00B413F2" w:rsidRPr="00852EE2" w:rsidRDefault="00105394" w:rsidP="00852EE2">
            <w:p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852EE2" w14:paraId="067D03A3" w14:textId="77777777" w:rsidTr="001D14F7">
        <w:tc>
          <w:tcPr>
            <w:tcW w:w="295" w:type="pct"/>
            <w:shd w:val="clear" w:color="auto" w:fill="FFFFFF"/>
            <w:hideMark/>
          </w:tcPr>
          <w:p w14:paraId="1D20321B" w14:textId="77777777" w:rsidR="00B413F2" w:rsidRPr="00852EE2" w:rsidRDefault="00B413F2" w:rsidP="00852EE2">
            <w:pPr>
              <w:spacing w:before="150" w:after="15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6</w:t>
            </w:r>
          </w:p>
        </w:tc>
        <w:tc>
          <w:tcPr>
            <w:tcW w:w="1526" w:type="pct"/>
            <w:shd w:val="clear" w:color="auto" w:fill="FFFFFF"/>
            <w:hideMark/>
          </w:tcPr>
          <w:p w14:paraId="772EF3B2" w14:textId="77777777" w:rsidR="00B413F2" w:rsidRPr="00852EE2" w:rsidRDefault="00B413F2"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Забезпечення виконання договору про закупівлю</w:t>
            </w:r>
          </w:p>
        </w:tc>
        <w:tc>
          <w:tcPr>
            <w:tcW w:w="3179" w:type="pct"/>
            <w:shd w:val="clear" w:color="auto" w:fill="FFFFFF"/>
            <w:hideMark/>
          </w:tcPr>
          <w:p w14:paraId="5F47F537" w14:textId="77777777" w:rsidR="00B413F2" w:rsidRPr="00852EE2" w:rsidRDefault="007A2C33" w:rsidP="00852EE2">
            <w:pPr>
              <w:spacing w:before="150" w:after="150" w:line="240" w:lineRule="auto"/>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Не вимагається.</w:t>
            </w:r>
          </w:p>
          <w:p w14:paraId="7FF21E30" w14:textId="77777777" w:rsidR="007A2C33" w:rsidRPr="00852EE2" w:rsidRDefault="007A2C33" w:rsidP="00852EE2">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852EE2" w:rsidRDefault="00EA2F86" w:rsidP="00852EE2">
      <w:pPr>
        <w:spacing w:line="240" w:lineRule="auto"/>
        <w:rPr>
          <w:lang w:val="uk-UA"/>
        </w:rPr>
      </w:pPr>
    </w:p>
    <w:p w14:paraId="4C99BCA1" w14:textId="77777777" w:rsidR="00FB3B4B" w:rsidRPr="00852EE2" w:rsidRDefault="00FB3B4B" w:rsidP="00852EE2">
      <w:pPr>
        <w:spacing w:line="240" w:lineRule="auto"/>
        <w:jc w:val="right"/>
        <w:rPr>
          <w:rFonts w:ascii="Times New Roman" w:hAnsi="Times New Roman"/>
          <w:b/>
          <w:bCs/>
          <w:sz w:val="24"/>
          <w:szCs w:val="24"/>
          <w:lang w:val="uk-UA"/>
        </w:rPr>
      </w:pPr>
    </w:p>
    <w:p w14:paraId="7FB2FCE9" w14:textId="36BB4AEF" w:rsidR="003B3483" w:rsidRPr="00852EE2" w:rsidRDefault="003B3483" w:rsidP="00852EE2">
      <w:pPr>
        <w:spacing w:line="240" w:lineRule="auto"/>
        <w:jc w:val="right"/>
        <w:rPr>
          <w:rFonts w:ascii="Times New Roman" w:hAnsi="Times New Roman"/>
          <w:b/>
          <w:bCs/>
          <w:sz w:val="24"/>
          <w:szCs w:val="24"/>
          <w:lang w:val="uk-UA"/>
        </w:rPr>
      </w:pPr>
    </w:p>
    <w:p w14:paraId="4A367895" w14:textId="26BCCA17" w:rsidR="00C77162" w:rsidRPr="00852EE2" w:rsidRDefault="00C77162" w:rsidP="00852EE2">
      <w:pPr>
        <w:spacing w:line="240" w:lineRule="auto"/>
        <w:jc w:val="right"/>
        <w:rPr>
          <w:rFonts w:ascii="Times New Roman" w:hAnsi="Times New Roman"/>
          <w:b/>
          <w:bCs/>
          <w:sz w:val="24"/>
          <w:szCs w:val="24"/>
          <w:lang w:val="uk-UA"/>
        </w:rPr>
      </w:pPr>
    </w:p>
    <w:p w14:paraId="33A1A5A7" w14:textId="5B5CD494" w:rsidR="00C77162" w:rsidRPr="00852EE2" w:rsidRDefault="00C77162" w:rsidP="00852EE2">
      <w:pPr>
        <w:spacing w:line="240" w:lineRule="auto"/>
        <w:jc w:val="right"/>
        <w:rPr>
          <w:rFonts w:ascii="Times New Roman" w:hAnsi="Times New Roman"/>
          <w:b/>
          <w:bCs/>
          <w:sz w:val="24"/>
          <w:szCs w:val="24"/>
          <w:lang w:val="uk-UA"/>
        </w:rPr>
      </w:pPr>
    </w:p>
    <w:p w14:paraId="13541499" w14:textId="1BA6FB77" w:rsidR="00C77162" w:rsidRPr="00852EE2" w:rsidRDefault="00C77162" w:rsidP="00852EE2">
      <w:pPr>
        <w:spacing w:line="240" w:lineRule="auto"/>
        <w:jc w:val="right"/>
        <w:rPr>
          <w:rFonts w:ascii="Times New Roman" w:hAnsi="Times New Roman"/>
          <w:b/>
          <w:bCs/>
          <w:sz w:val="24"/>
          <w:szCs w:val="24"/>
          <w:lang w:val="uk-UA"/>
        </w:rPr>
      </w:pPr>
    </w:p>
    <w:p w14:paraId="7009BB73" w14:textId="406925F6" w:rsidR="00C77162" w:rsidRPr="00852EE2" w:rsidRDefault="00C77162" w:rsidP="00852EE2">
      <w:pPr>
        <w:spacing w:line="240" w:lineRule="auto"/>
        <w:jc w:val="right"/>
        <w:rPr>
          <w:rFonts w:ascii="Times New Roman" w:hAnsi="Times New Roman"/>
          <w:b/>
          <w:bCs/>
          <w:sz w:val="24"/>
          <w:szCs w:val="24"/>
          <w:lang w:val="uk-UA"/>
        </w:rPr>
      </w:pPr>
    </w:p>
    <w:p w14:paraId="1CE21986" w14:textId="28F9E446" w:rsidR="00C77162" w:rsidRPr="00852EE2" w:rsidRDefault="00C77162" w:rsidP="00852EE2">
      <w:pPr>
        <w:spacing w:line="240" w:lineRule="auto"/>
        <w:jc w:val="right"/>
        <w:rPr>
          <w:rFonts w:ascii="Times New Roman" w:hAnsi="Times New Roman"/>
          <w:b/>
          <w:bCs/>
          <w:sz w:val="24"/>
          <w:szCs w:val="24"/>
          <w:lang w:val="uk-UA"/>
        </w:rPr>
      </w:pPr>
    </w:p>
    <w:p w14:paraId="15B72CEC" w14:textId="2F4304E5" w:rsidR="00C77162" w:rsidRPr="00852EE2" w:rsidRDefault="00C77162" w:rsidP="00852EE2">
      <w:pPr>
        <w:spacing w:line="240" w:lineRule="auto"/>
        <w:jc w:val="right"/>
        <w:rPr>
          <w:rFonts w:ascii="Times New Roman" w:hAnsi="Times New Roman"/>
          <w:b/>
          <w:bCs/>
          <w:sz w:val="24"/>
          <w:szCs w:val="24"/>
          <w:lang w:val="uk-UA"/>
        </w:rPr>
      </w:pPr>
    </w:p>
    <w:p w14:paraId="391F90A5" w14:textId="0AFCE06A" w:rsidR="00C77162" w:rsidRPr="00852EE2" w:rsidRDefault="00C77162" w:rsidP="00852EE2">
      <w:pPr>
        <w:spacing w:line="240" w:lineRule="auto"/>
        <w:jc w:val="right"/>
        <w:rPr>
          <w:rFonts w:ascii="Times New Roman" w:hAnsi="Times New Roman"/>
          <w:b/>
          <w:bCs/>
          <w:sz w:val="24"/>
          <w:szCs w:val="24"/>
          <w:lang w:val="uk-UA"/>
        </w:rPr>
      </w:pPr>
    </w:p>
    <w:p w14:paraId="2239E726" w14:textId="22656FD4" w:rsidR="00C77162" w:rsidRPr="00852EE2" w:rsidRDefault="00C77162" w:rsidP="00852EE2">
      <w:pPr>
        <w:spacing w:line="240" w:lineRule="auto"/>
        <w:jc w:val="right"/>
        <w:rPr>
          <w:rFonts w:ascii="Times New Roman" w:hAnsi="Times New Roman"/>
          <w:b/>
          <w:bCs/>
          <w:sz w:val="24"/>
          <w:szCs w:val="24"/>
          <w:lang w:val="uk-UA"/>
        </w:rPr>
      </w:pPr>
    </w:p>
    <w:p w14:paraId="287FD562" w14:textId="4B29E160" w:rsidR="00C77162" w:rsidRPr="00852EE2" w:rsidRDefault="00C77162" w:rsidP="00852EE2">
      <w:pPr>
        <w:spacing w:line="240" w:lineRule="auto"/>
        <w:jc w:val="right"/>
        <w:rPr>
          <w:rFonts w:ascii="Times New Roman" w:hAnsi="Times New Roman"/>
          <w:b/>
          <w:bCs/>
          <w:sz w:val="24"/>
          <w:szCs w:val="24"/>
          <w:lang w:val="uk-UA"/>
        </w:rPr>
      </w:pPr>
    </w:p>
    <w:p w14:paraId="20B7F260" w14:textId="4BD9FFD3" w:rsidR="00C77162" w:rsidRPr="00852EE2" w:rsidRDefault="00C77162" w:rsidP="00852EE2">
      <w:pPr>
        <w:spacing w:line="240" w:lineRule="auto"/>
        <w:jc w:val="right"/>
        <w:rPr>
          <w:rFonts w:ascii="Times New Roman" w:hAnsi="Times New Roman"/>
          <w:b/>
          <w:bCs/>
          <w:sz w:val="24"/>
          <w:szCs w:val="24"/>
          <w:lang w:val="uk-UA"/>
        </w:rPr>
      </w:pPr>
    </w:p>
    <w:p w14:paraId="05382F47" w14:textId="3C54726F" w:rsidR="004C4ACF" w:rsidRPr="00852EE2" w:rsidRDefault="004C4ACF" w:rsidP="00852EE2">
      <w:pPr>
        <w:spacing w:after="0" w:line="240" w:lineRule="auto"/>
        <w:rPr>
          <w:rFonts w:ascii="Times New Roman" w:hAnsi="Times New Roman"/>
          <w:b/>
          <w:bCs/>
          <w:sz w:val="24"/>
          <w:szCs w:val="24"/>
          <w:lang w:val="uk-UA"/>
        </w:rPr>
      </w:pPr>
      <w:r w:rsidRPr="00852EE2">
        <w:rPr>
          <w:rFonts w:ascii="Times New Roman" w:hAnsi="Times New Roman"/>
          <w:b/>
          <w:bCs/>
          <w:sz w:val="24"/>
          <w:szCs w:val="24"/>
          <w:lang w:val="uk-UA"/>
        </w:rPr>
        <w:br w:type="page"/>
      </w:r>
    </w:p>
    <w:p w14:paraId="6CAB2BAA" w14:textId="6B7FFF52" w:rsidR="00262241" w:rsidRPr="00852EE2" w:rsidRDefault="00262241"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1 до тендерної документації</w:t>
      </w:r>
    </w:p>
    <w:p w14:paraId="7E26589F" w14:textId="77777777" w:rsidR="00AA4515" w:rsidRPr="00852EE2" w:rsidRDefault="00AA4515" w:rsidP="00852EE2">
      <w:pPr>
        <w:spacing w:after="0" w:line="240" w:lineRule="auto"/>
        <w:ind w:left="2832" w:right="22" w:firstLine="1416"/>
        <w:jc w:val="right"/>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ДОДАТОК №1</w:t>
      </w:r>
    </w:p>
    <w:p w14:paraId="2022D183" w14:textId="77777777" w:rsidR="00AA4515" w:rsidRPr="00852EE2" w:rsidRDefault="00AA4515" w:rsidP="00852EE2">
      <w:pPr>
        <w:spacing w:after="0" w:line="240" w:lineRule="auto"/>
        <w:ind w:left="4140" w:right="196"/>
        <w:jc w:val="both"/>
        <w:rPr>
          <w:rFonts w:ascii="Times New Roman" w:eastAsia="Times New Roman" w:hAnsi="Times New Roman"/>
          <w:i/>
          <w:iCs/>
          <w:color w:val="000000"/>
          <w:sz w:val="24"/>
          <w:szCs w:val="24"/>
          <w:lang w:val="uk-UA" w:eastAsia="ru-RU"/>
        </w:rPr>
      </w:pPr>
      <w:r w:rsidRPr="00852EE2">
        <w:rPr>
          <w:rFonts w:ascii="Times New Roman" w:eastAsia="Times New Roman" w:hAnsi="Times New Roman"/>
          <w:i/>
          <w:iCs/>
          <w:color w:val="000000"/>
          <w:sz w:val="24"/>
          <w:szCs w:val="24"/>
          <w:lang w:val="uk-UA" w:eastAsia="ru-RU"/>
        </w:rPr>
        <w:t>Форма «Тендерна пропозиція» подається на фірмовому бланку у вигляді, наведеному нижче. Учасник не повинен відступати від даної форми.</w:t>
      </w:r>
    </w:p>
    <w:p w14:paraId="72CC4AE8" w14:textId="77777777" w:rsidR="00AA4515" w:rsidRPr="00852EE2" w:rsidRDefault="00AA4515" w:rsidP="00852EE2">
      <w:pPr>
        <w:spacing w:after="0" w:line="240" w:lineRule="auto"/>
        <w:ind w:left="7380" w:right="196"/>
        <w:jc w:val="right"/>
        <w:rPr>
          <w:rFonts w:ascii="Times New Roman" w:eastAsia="Times New Roman" w:hAnsi="Times New Roman"/>
          <w:b/>
          <w:bCs/>
          <w:color w:val="000000"/>
          <w:sz w:val="24"/>
          <w:szCs w:val="24"/>
          <w:lang w:val="uk-UA" w:eastAsia="ru-RU"/>
        </w:rPr>
      </w:pPr>
    </w:p>
    <w:p w14:paraId="22628897" w14:textId="77777777" w:rsidR="00AA4515" w:rsidRPr="00852EE2" w:rsidRDefault="00AA4515" w:rsidP="00852EE2">
      <w:pPr>
        <w:spacing w:after="0" w:line="240" w:lineRule="auto"/>
        <w:jc w:val="center"/>
        <w:rPr>
          <w:rFonts w:ascii="Times New Roman" w:eastAsia="Times New Roman" w:hAnsi="Times New Roman"/>
          <w:b/>
          <w:bCs/>
          <w:sz w:val="24"/>
          <w:szCs w:val="24"/>
          <w:lang w:val="uk-UA" w:eastAsia="ru-RU"/>
        </w:rPr>
      </w:pPr>
    </w:p>
    <w:p w14:paraId="391EC852" w14:textId="77777777" w:rsidR="00AA4515" w:rsidRPr="00852EE2" w:rsidRDefault="00AA4515" w:rsidP="00852EE2">
      <w:pPr>
        <w:spacing w:after="0" w:line="240" w:lineRule="auto"/>
        <w:jc w:val="center"/>
        <w:rPr>
          <w:rFonts w:ascii="Times New Roman" w:eastAsia="Times New Roman" w:hAnsi="Times New Roman"/>
          <w:b/>
          <w:bCs/>
          <w:sz w:val="24"/>
          <w:szCs w:val="24"/>
          <w:lang w:val="uk-UA" w:eastAsia="ru-RU"/>
        </w:rPr>
      </w:pPr>
      <w:r w:rsidRPr="00852EE2">
        <w:rPr>
          <w:rFonts w:ascii="Times New Roman" w:eastAsia="Times New Roman" w:hAnsi="Times New Roman"/>
          <w:b/>
          <w:bCs/>
          <w:sz w:val="24"/>
          <w:szCs w:val="24"/>
          <w:lang w:val="uk-UA" w:eastAsia="ru-RU"/>
        </w:rPr>
        <w:t>Форма «ПРОПОЗИЦІЯ»</w:t>
      </w:r>
    </w:p>
    <w:p w14:paraId="6CF7C5DB" w14:textId="77777777" w:rsidR="00AA4515" w:rsidRPr="00852EE2" w:rsidRDefault="00AA451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(форма, яка подається Учасником на фірмовому бланку)</w:t>
      </w:r>
    </w:p>
    <w:p w14:paraId="786E5B1D" w14:textId="77777777" w:rsidR="00AA4515" w:rsidRPr="00852EE2" w:rsidRDefault="00AA4515" w:rsidP="00852EE2">
      <w:pPr>
        <w:spacing w:after="0" w:line="240" w:lineRule="auto"/>
        <w:jc w:val="center"/>
        <w:rPr>
          <w:rFonts w:ascii="Times New Roman" w:eastAsia="Times New Roman" w:hAnsi="Times New Roman"/>
          <w:sz w:val="24"/>
          <w:szCs w:val="24"/>
          <w:lang w:val="uk-UA" w:eastAsia="ru-RU"/>
        </w:rPr>
      </w:pPr>
    </w:p>
    <w:p w14:paraId="3CAA71C7" w14:textId="1D9E4A54" w:rsidR="00AA4515" w:rsidRPr="00852EE2" w:rsidRDefault="00AA4515" w:rsidP="00852EE2">
      <w:pPr>
        <w:spacing w:after="0" w:line="240" w:lineRule="auto"/>
        <w:ind w:firstLine="709"/>
        <w:jc w:val="both"/>
        <w:outlineLvl w:val="0"/>
        <w:rPr>
          <w:rFonts w:ascii="Times New Roman" w:eastAsia="Times New Roman" w:hAnsi="Times New Roman"/>
          <w:bCs/>
          <w:kern w:val="36"/>
          <w:sz w:val="24"/>
          <w:szCs w:val="24"/>
          <w:u w:val="single"/>
          <w:lang w:val="uk-UA" w:eastAsia="ru-RU"/>
        </w:rPr>
      </w:pPr>
      <w:r w:rsidRPr="00852EE2">
        <w:rPr>
          <w:rFonts w:ascii="Times New Roman" w:eastAsia="Times New Roman" w:hAnsi="Times New Roman"/>
          <w:bCs/>
          <w:kern w:val="36"/>
          <w:sz w:val="24"/>
          <w:szCs w:val="24"/>
          <w:lang w:val="uk-UA" w:eastAsia="ru-RU"/>
        </w:rPr>
        <w:t>Ми, (назва Учасника), надаємо свою пропозицію щодо участі у торгах на закупівлю пально-мастильних матеріалів - дизельне паливо товару:</w:t>
      </w:r>
      <w:r w:rsidR="00DE7051" w:rsidRPr="00852EE2">
        <w:rPr>
          <w:rFonts w:ascii="Times New Roman" w:eastAsia="Times New Roman" w:hAnsi="Times New Roman"/>
          <w:bCs/>
          <w:kern w:val="36"/>
          <w:sz w:val="24"/>
          <w:szCs w:val="24"/>
          <w:lang w:val="uk-UA" w:eastAsia="ru-RU"/>
        </w:rPr>
        <w:t xml:space="preserve"> </w:t>
      </w:r>
      <w:r w:rsidR="00DE7051" w:rsidRPr="00852EE2">
        <w:rPr>
          <w:rFonts w:ascii="Times New Roman" w:eastAsia="Times New Roman" w:hAnsi="Times New Roman"/>
          <w:sz w:val="24"/>
          <w:szCs w:val="24"/>
          <w:lang w:val="uk-UA" w:eastAsia="ru-RU"/>
        </w:rPr>
        <w:t>09130000-9 Нафта і дистиляти (Пально-мастильні матеріали)</w:t>
      </w:r>
      <w:r w:rsidRPr="00852EE2">
        <w:rPr>
          <w:rFonts w:ascii="Times New Roman" w:eastAsia="Times New Roman" w:hAnsi="Times New Roman"/>
          <w:bCs/>
          <w:kern w:val="36"/>
          <w:sz w:val="24"/>
          <w:szCs w:val="24"/>
          <w:lang w:val="uk-UA" w:eastAsia="ru-RU"/>
        </w:rPr>
        <w:t xml:space="preserve">, згідно з технічними та іншими вимогами Замовника торгів. </w:t>
      </w:r>
    </w:p>
    <w:p w14:paraId="71DBBE13" w14:textId="77777777" w:rsidR="00AA4515" w:rsidRPr="00852EE2" w:rsidRDefault="00AA4515" w:rsidP="00852EE2">
      <w:pPr>
        <w:tabs>
          <w:tab w:val="left" w:pos="0"/>
          <w:tab w:val="center" w:pos="4153"/>
          <w:tab w:val="right" w:pos="8306"/>
        </w:tabs>
        <w:spacing w:after="0" w:line="240" w:lineRule="auto"/>
        <w:ind w:firstLine="720"/>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  </w:t>
      </w:r>
    </w:p>
    <w:p w14:paraId="1617D67E" w14:textId="77777777" w:rsidR="00AA4515" w:rsidRPr="00852EE2" w:rsidRDefault="00AA4515" w:rsidP="00852EE2">
      <w:pPr>
        <w:tabs>
          <w:tab w:val="left" w:pos="0"/>
          <w:tab w:val="center" w:pos="4153"/>
          <w:tab w:val="right" w:pos="8306"/>
        </w:tabs>
        <w:spacing w:after="0" w:line="240" w:lineRule="auto"/>
        <w:ind w:firstLine="720"/>
        <w:jc w:val="both"/>
        <w:rPr>
          <w:rFonts w:ascii="Times New Roman" w:eastAsia="Times New Roman" w:hAnsi="Times New Roman"/>
          <w:b/>
          <w:sz w:val="24"/>
          <w:szCs w:val="24"/>
          <w:lang w:val="uk-UA"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1275"/>
        <w:gridCol w:w="1130"/>
        <w:gridCol w:w="992"/>
        <w:gridCol w:w="1843"/>
        <w:gridCol w:w="1985"/>
      </w:tblGrid>
      <w:tr w:rsidR="00200B05" w:rsidRPr="00852EE2" w14:paraId="23C91BEB" w14:textId="77777777" w:rsidTr="00200B05">
        <w:trPr>
          <w:trHeight w:val="2210"/>
        </w:trPr>
        <w:tc>
          <w:tcPr>
            <w:tcW w:w="2268" w:type="dxa"/>
            <w:tcBorders>
              <w:top w:val="single" w:sz="4" w:space="0" w:color="auto"/>
              <w:left w:val="single" w:sz="4" w:space="0" w:color="auto"/>
              <w:bottom w:val="single" w:sz="4" w:space="0" w:color="auto"/>
              <w:right w:val="single" w:sz="4" w:space="0" w:color="auto"/>
            </w:tcBorders>
            <w:vAlign w:val="center"/>
          </w:tcPr>
          <w:p w14:paraId="2B8C4F5B"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Найменування</w:t>
            </w:r>
          </w:p>
          <w:p w14:paraId="40CD16A6"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продукції*</w:t>
            </w:r>
          </w:p>
        </w:tc>
        <w:tc>
          <w:tcPr>
            <w:tcW w:w="1275" w:type="dxa"/>
            <w:tcBorders>
              <w:top w:val="single" w:sz="4" w:space="0" w:color="auto"/>
              <w:left w:val="single" w:sz="4" w:space="0" w:color="auto"/>
              <w:bottom w:val="single" w:sz="4" w:space="0" w:color="auto"/>
              <w:right w:val="single" w:sz="4" w:space="0" w:color="auto"/>
            </w:tcBorders>
            <w:vAlign w:val="center"/>
          </w:tcPr>
          <w:p w14:paraId="52B746C2"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Строк постачання</w:t>
            </w:r>
          </w:p>
        </w:tc>
        <w:tc>
          <w:tcPr>
            <w:tcW w:w="1130" w:type="dxa"/>
            <w:tcBorders>
              <w:top w:val="single" w:sz="4" w:space="0" w:color="auto"/>
              <w:left w:val="single" w:sz="4" w:space="0" w:color="auto"/>
              <w:bottom w:val="single" w:sz="4" w:space="0" w:color="auto"/>
              <w:right w:val="single" w:sz="4" w:space="0" w:color="auto"/>
            </w:tcBorders>
            <w:vAlign w:val="center"/>
          </w:tcPr>
          <w:p w14:paraId="5C22701E"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0342177"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Загальна   кількість</w:t>
            </w:r>
          </w:p>
        </w:tc>
        <w:tc>
          <w:tcPr>
            <w:tcW w:w="1843" w:type="dxa"/>
            <w:tcBorders>
              <w:top w:val="single" w:sz="4" w:space="0" w:color="auto"/>
              <w:left w:val="single" w:sz="4" w:space="0" w:color="auto"/>
              <w:bottom w:val="single" w:sz="4" w:space="0" w:color="auto"/>
              <w:right w:val="single" w:sz="4" w:space="0" w:color="auto"/>
            </w:tcBorders>
            <w:vAlign w:val="center"/>
          </w:tcPr>
          <w:p w14:paraId="5AF4A1A7"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Ціна за одиницю виміру продукції</w:t>
            </w:r>
          </w:p>
          <w:p w14:paraId="75EA722F"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в грн. (з ПДВ та іншими обов’язковими податками і зборами, з тарою, витратами на завантаження продукції в місцях навантаження, транспортними та іншими витратами)**</w:t>
            </w:r>
          </w:p>
        </w:tc>
        <w:tc>
          <w:tcPr>
            <w:tcW w:w="1985" w:type="dxa"/>
            <w:tcBorders>
              <w:top w:val="single" w:sz="4" w:space="0" w:color="auto"/>
              <w:left w:val="single" w:sz="4" w:space="0" w:color="auto"/>
              <w:bottom w:val="single" w:sz="4" w:space="0" w:color="auto"/>
              <w:right w:val="single" w:sz="4" w:space="0" w:color="auto"/>
            </w:tcBorders>
            <w:vAlign w:val="center"/>
          </w:tcPr>
          <w:p w14:paraId="3E2B7234"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Загальна сума вартості продукції в грн. з ПДВ та іншими обов’язковими податками і зборами, з тарою, витратами на завантаження продукції в місцях навантаження, транспортними та іншими витратами)**</w:t>
            </w:r>
          </w:p>
        </w:tc>
      </w:tr>
      <w:tr w:rsidR="00200B05" w:rsidRPr="00852EE2" w14:paraId="6D145D8A" w14:textId="77777777" w:rsidTr="00200B05">
        <w:trPr>
          <w:trHeight w:val="308"/>
        </w:trPr>
        <w:tc>
          <w:tcPr>
            <w:tcW w:w="2268" w:type="dxa"/>
            <w:tcBorders>
              <w:top w:val="single" w:sz="4" w:space="0" w:color="auto"/>
              <w:left w:val="single" w:sz="4" w:space="0" w:color="auto"/>
              <w:bottom w:val="single" w:sz="4" w:space="0" w:color="auto"/>
              <w:right w:val="single" w:sz="4" w:space="0" w:color="auto"/>
            </w:tcBorders>
            <w:vAlign w:val="center"/>
          </w:tcPr>
          <w:p w14:paraId="7B83E1CF" w14:textId="027CF166" w:rsidR="00200B05" w:rsidRPr="00852EE2" w:rsidRDefault="00B71C63" w:rsidP="00852EE2">
            <w:pPr>
              <w:spacing w:after="0" w:line="240" w:lineRule="auto"/>
              <w:rPr>
                <w:rFonts w:ascii="Times New Roman" w:eastAsia="Times New Roman" w:hAnsi="Times New Roman"/>
                <w:sz w:val="24"/>
                <w:szCs w:val="24"/>
                <w:lang w:val="uk-UA" w:eastAsia="ru-RU"/>
              </w:rPr>
            </w:pPr>
            <w:r w:rsidRPr="00F20156">
              <w:rPr>
                <w:rFonts w:ascii="Times New Roman" w:eastAsia="Times New Roman" w:hAnsi="Times New Roman"/>
                <w:bCs/>
                <w:color w:val="00000A"/>
                <w:sz w:val="24"/>
                <w:szCs w:val="24"/>
                <w:lang w:val="uk-UA" w:eastAsia="zh-CN" w:bidi="hi-IN"/>
              </w:rPr>
              <w:t>Газ скраплений автомобільний</w:t>
            </w:r>
          </w:p>
        </w:tc>
        <w:tc>
          <w:tcPr>
            <w:tcW w:w="1275" w:type="dxa"/>
            <w:tcBorders>
              <w:left w:val="single" w:sz="4" w:space="0" w:color="auto"/>
              <w:bottom w:val="single" w:sz="4" w:space="0" w:color="auto"/>
              <w:right w:val="single" w:sz="4" w:space="0" w:color="auto"/>
            </w:tcBorders>
            <w:vAlign w:val="center"/>
          </w:tcPr>
          <w:p w14:paraId="376CF32A" w14:textId="122F1502" w:rsidR="00200B05" w:rsidRPr="00852EE2" w:rsidRDefault="00200B05" w:rsidP="00852EE2">
            <w:pPr>
              <w:spacing w:after="0" w:line="240" w:lineRule="auto"/>
              <w:jc w:val="center"/>
              <w:rPr>
                <w:rFonts w:ascii="Times New Roman" w:eastAsia="Times New Roman" w:hAnsi="Times New Roman"/>
                <w:sz w:val="24"/>
                <w:szCs w:val="24"/>
                <w:lang w:val="uk-UA"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14:paraId="69B974B6" w14:textId="30AC92DD" w:rsidR="00200B05" w:rsidRPr="00852EE2" w:rsidRDefault="00B71C63" w:rsidP="00852EE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0ABF5DE3" w14:textId="21F78B6D" w:rsidR="00200B05" w:rsidRPr="00852EE2" w:rsidRDefault="00B71C63" w:rsidP="00852EE2">
            <w:pPr>
              <w:spacing w:after="0" w:line="240" w:lineRule="auto"/>
              <w:jc w:val="center"/>
              <w:rPr>
                <w:rFonts w:ascii="Times New Roman" w:eastAsia="Times New Roman" w:hAnsi="Times New Roman"/>
                <w:noProof/>
                <w:sz w:val="24"/>
                <w:szCs w:val="24"/>
                <w:lang w:val="uk-UA" w:eastAsia="ru-RU"/>
              </w:rPr>
            </w:pPr>
            <w:r>
              <w:rPr>
                <w:rFonts w:ascii="Times New Roman" w:eastAsia="Times New Roman" w:hAnsi="Times New Roman"/>
                <w:sz w:val="24"/>
                <w:szCs w:val="24"/>
                <w:lang w:val="uk-UA" w:eastAsia="ru-RU"/>
              </w:rPr>
              <w:t>2500</w:t>
            </w:r>
          </w:p>
        </w:tc>
        <w:tc>
          <w:tcPr>
            <w:tcW w:w="1843" w:type="dxa"/>
            <w:tcBorders>
              <w:top w:val="single" w:sz="4" w:space="0" w:color="auto"/>
              <w:left w:val="single" w:sz="4" w:space="0" w:color="auto"/>
              <w:bottom w:val="single" w:sz="4" w:space="0" w:color="auto"/>
              <w:right w:val="single" w:sz="4" w:space="0" w:color="auto"/>
            </w:tcBorders>
            <w:vAlign w:val="center"/>
          </w:tcPr>
          <w:p w14:paraId="6A8172ED" w14:textId="77777777" w:rsidR="00200B05" w:rsidRPr="00852EE2" w:rsidRDefault="00200B05" w:rsidP="00852EE2">
            <w:pPr>
              <w:spacing w:after="0" w:line="240" w:lineRule="auto"/>
              <w:jc w:val="center"/>
              <w:rPr>
                <w:rFonts w:ascii="Times New Roman" w:eastAsia="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0322E769" w14:textId="77777777" w:rsidR="00200B05" w:rsidRPr="00852EE2" w:rsidRDefault="00200B05" w:rsidP="00852EE2">
            <w:pPr>
              <w:spacing w:after="0" w:line="240" w:lineRule="auto"/>
              <w:jc w:val="center"/>
              <w:rPr>
                <w:rFonts w:ascii="Times New Roman" w:eastAsia="Times New Roman" w:hAnsi="Times New Roman"/>
                <w:color w:val="FF0000"/>
                <w:sz w:val="24"/>
                <w:szCs w:val="24"/>
                <w:lang w:val="uk-UA" w:eastAsia="ru-RU"/>
              </w:rPr>
            </w:pPr>
          </w:p>
        </w:tc>
      </w:tr>
      <w:tr w:rsidR="00200B05" w:rsidRPr="00852EE2" w14:paraId="38C0707B" w14:textId="77777777" w:rsidTr="00D27CA7">
        <w:trPr>
          <w:trHeight w:val="308"/>
        </w:trPr>
        <w:tc>
          <w:tcPr>
            <w:tcW w:w="9493" w:type="dxa"/>
            <w:gridSpan w:val="6"/>
            <w:tcBorders>
              <w:top w:val="single" w:sz="4" w:space="0" w:color="auto"/>
              <w:left w:val="single" w:sz="4" w:space="0" w:color="auto"/>
              <w:bottom w:val="single" w:sz="4" w:space="0" w:color="auto"/>
              <w:right w:val="single" w:sz="4" w:space="0" w:color="auto"/>
            </w:tcBorders>
            <w:vAlign w:val="center"/>
          </w:tcPr>
          <w:p w14:paraId="390CBD21" w14:textId="32B4CCFC" w:rsidR="00200B05" w:rsidRPr="00852EE2" w:rsidRDefault="00200B05" w:rsidP="00852EE2">
            <w:pPr>
              <w:spacing w:after="0" w:line="240" w:lineRule="auto"/>
              <w:jc w:val="center"/>
              <w:rPr>
                <w:rFonts w:ascii="Times New Roman" w:eastAsia="Times New Roman" w:hAnsi="Times New Roman"/>
                <w:color w:val="FF0000"/>
                <w:sz w:val="24"/>
                <w:szCs w:val="24"/>
                <w:lang w:val="uk-UA" w:eastAsia="ru-RU"/>
              </w:rPr>
            </w:pPr>
            <w:r w:rsidRPr="00852EE2">
              <w:rPr>
                <w:rFonts w:ascii="Times New Roman" w:eastAsia="Times New Roman" w:hAnsi="Times New Roman"/>
                <w:sz w:val="24"/>
                <w:szCs w:val="24"/>
                <w:lang w:val="uk-UA" w:eastAsia="ru-RU"/>
              </w:rPr>
              <w:t>Всього __________ грн з ПДВ</w:t>
            </w:r>
          </w:p>
        </w:tc>
      </w:tr>
    </w:tbl>
    <w:p w14:paraId="1D1841BB" w14:textId="77777777" w:rsidR="00AA4515" w:rsidRPr="00852EE2" w:rsidRDefault="00AA4515" w:rsidP="00852EE2">
      <w:pPr>
        <w:widowControl w:val="0"/>
        <w:tabs>
          <w:tab w:val="left" w:pos="735"/>
          <w:tab w:val="center" w:pos="4677"/>
        </w:tabs>
        <w:autoSpaceDE w:val="0"/>
        <w:autoSpaceDN w:val="0"/>
        <w:adjustRightInd w:val="0"/>
        <w:spacing w:after="0" w:line="240" w:lineRule="auto"/>
        <w:ind w:firstLine="709"/>
        <w:jc w:val="both"/>
        <w:rPr>
          <w:rFonts w:ascii="Times New Roman" w:eastAsia="Times New Roman" w:hAnsi="Times New Roman"/>
          <w:i/>
          <w:sz w:val="24"/>
          <w:szCs w:val="24"/>
          <w:lang w:val="uk-UA"/>
        </w:rPr>
      </w:pPr>
      <w:r w:rsidRPr="00852EE2">
        <w:rPr>
          <w:rFonts w:ascii="Times New Roman" w:eastAsia="Times New Roman" w:hAnsi="Times New Roman"/>
          <w:i/>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469E5BF4" w14:textId="77777777" w:rsidR="00AA4515" w:rsidRPr="00852EE2" w:rsidRDefault="00AA4515" w:rsidP="00852EE2">
      <w:pPr>
        <w:widowControl w:val="0"/>
        <w:tabs>
          <w:tab w:val="left" w:pos="735"/>
          <w:tab w:val="center" w:pos="4677"/>
        </w:tabs>
        <w:autoSpaceDE w:val="0"/>
        <w:autoSpaceDN w:val="0"/>
        <w:adjustRightInd w:val="0"/>
        <w:spacing w:after="0" w:line="240" w:lineRule="auto"/>
        <w:ind w:firstLine="709"/>
        <w:jc w:val="both"/>
        <w:rPr>
          <w:rFonts w:ascii="Times New Roman" w:hAnsi="Times New Roman"/>
          <w:i/>
          <w:sz w:val="24"/>
          <w:szCs w:val="24"/>
          <w:lang w:val="uk-UA"/>
        </w:rPr>
      </w:pPr>
      <w:r w:rsidRPr="00852EE2">
        <w:rPr>
          <w:rFonts w:ascii="Times New Roman" w:hAnsi="Times New Roman"/>
          <w:i/>
          <w:sz w:val="24"/>
          <w:szCs w:val="24"/>
          <w:lang w:val="uk-UA"/>
        </w:rPr>
        <w:t>** Якщо учасник не є платником ПДВ зазначити, що сума вказана без ПДВ.</w:t>
      </w:r>
    </w:p>
    <w:p w14:paraId="443A823F" w14:textId="77777777" w:rsidR="00AA4515" w:rsidRPr="00852EE2" w:rsidRDefault="00AA4515" w:rsidP="00852EE2">
      <w:pPr>
        <w:widowControl w:val="0"/>
        <w:tabs>
          <w:tab w:val="left" w:pos="735"/>
          <w:tab w:val="center" w:pos="4677"/>
        </w:tabs>
        <w:autoSpaceDE w:val="0"/>
        <w:autoSpaceDN w:val="0"/>
        <w:adjustRightInd w:val="0"/>
        <w:spacing w:after="0" w:line="240" w:lineRule="auto"/>
        <w:ind w:firstLine="709"/>
        <w:jc w:val="both"/>
        <w:rPr>
          <w:rFonts w:ascii="Times New Roman" w:hAnsi="Times New Roman"/>
          <w:i/>
          <w:sz w:val="24"/>
          <w:szCs w:val="24"/>
          <w:lang w:val="uk-UA"/>
        </w:rPr>
      </w:pPr>
    </w:p>
    <w:p w14:paraId="13A3863A" w14:textId="65540B43" w:rsidR="00AA4515" w:rsidRPr="00852EE2" w:rsidRDefault="00AA4515" w:rsidP="00852EE2">
      <w:pPr>
        <w:spacing w:after="0" w:line="240" w:lineRule="auto"/>
        <w:jc w:val="both"/>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t>Загальна вартість пропозиції (словами з урахуванням ПДВ):____________________________________________.</w:t>
      </w:r>
    </w:p>
    <w:p w14:paraId="036122A9" w14:textId="77777777"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проектом договору.</w:t>
      </w:r>
    </w:p>
    <w:p w14:paraId="407B5ABA" w14:textId="77777777"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lastRenderedPageBreak/>
        <w:t xml:space="preserve">2. Ми погоджуємося дотримуватися умов цієї пропозиції </w:t>
      </w:r>
      <w:r w:rsidRPr="00852EE2">
        <w:rPr>
          <w:rFonts w:ascii="Times New Roman" w:eastAsia="Times New Roman" w:hAnsi="Times New Roman"/>
          <w:color w:val="000000"/>
          <w:sz w:val="24"/>
          <w:szCs w:val="24"/>
          <w:lang w:val="uk-UA" w:eastAsia="ru-RU"/>
        </w:rPr>
        <w:t>протягом 90 календарних днів з дати розкриття тендерних пропозицій</w:t>
      </w:r>
      <w:r w:rsidRPr="00852EE2">
        <w:rPr>
          <w:rFonts w:ascii="Times New Roman" w:eastAsia="Times New Roman" w:hAnsi="Times New Roman"/>
          <w:sz w:val="24"/>
          <w:szCs w:val="24"/>
          <w:lang w:val="uk-UA" w:eastAsia="ru-RU"/>
        </w:rPr>
        <w:t>. Наша пропозиція буде обов'язковою для нас і може бути акцептована Вами у будь-який час до закінчення зазначеного терміну.</w:t>
      </w:r>
    </w:p>
    <w:p w14:paraId="5754674A" w14:textId="51ACE2C8"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3. Якщо наша пропозиція буде акцептована, ми зобов'язуємося підписати Договір із Замовником не пізніше ніж через </w:t>
      </w:r>
      <w:r w:rsidR="00B71C63">
        <w:rPr>
          <w:rFonts w:ascii="Times New Roman" w:eastAsia="Times New Roman" w:hAnsi="Times New Roman"/>
          <w:sz w:val="24"/>
          <w:szCs w:val="24"/>
          <w:lang w:val="uk-UA" w:eastAsia="ru-RU"/>
        </w:rPr>
        <w:t>15</w:t>
      </w:r>
      <w:r w:rsidRPr="00852EE2">
        <w:rPr>
          <w:rFonts w:ascii="Times New Roman" w:eastAsia="Times New Roman" w:hAnsi="Times New Roman"/>
          <w:sz w:val="24"/>
          <w:szCs w:val="24"/>
          <w:lang w:val="uk-UA" w:eastAsia="ru-RU"/>
        </w:rPr>
        <w:t xml:space="preserve"> днів з дня прийняття рішення про намір укласти договір про закупівлю, але не раніше ніж через </w:t>
      </w:r>
      <w:r w:rsidR="00B71C63">
        <w:rPr>
          <w:rFonts w:ascii="Times New Roman" w:eastAsia="Times New Roman" w:hAnsi="Times New Roman"/>
          <w:sz w:val="24"/>
          <w:szCs w:val="24"/>
          <w:lang w:val="uk-UA" w:eastAsia="ru-RU"/>
        </w:rPr>
        <w:t>5</w:t>
      </w:r>
      <w:r w:rsidRPr="00852EE2">
        <w:rPr>
          <w:rFonts w:ascii="Times New Roman" w:eastAsia="Times New Roman" w:hAnsi="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w:t>
      </w:r>
    </w:p>
    <w:p w14:paraId="3CE32180" w14:textId="1130C894" w:rsidR="00AA4515" w:rsidRPr="00852EE2" w:rsidRDefault="00AA4515" w:rsidP="00852EE2">
      <w:pPr>
        <w:spacing w:after="0" w:line="240" w:lineRule="auto"/>
        <w:ind w:firstLine="708"/>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4. Якщо буде укладений Договір, продукцію зобов’язуємося поставити </w:t>
      </w:r>
      <w:r w:rsidR="00200B05" w:rsidRPr="00852EE2">
        <w:rPr>
          <w:rFonts w:ascii="Times New Roman" w:eastAsia="Times New Roman" w:hAnsi="Times New Roman"/>
          <w:sz w:val="24"/>
          <w:szCs w:val="24"/>
          <w:lang w:val="uk-UA" w:eastAsia="ru-RU"/>
        </w:rPr>
        <w:t xml:space="preserve">у заявленій кількості </w:t>
      </w:r>
      <w:r w:rsidRPr="00852EE2">
        <w:rPr>
          <w:rFonts w:ascii="Times New Roman" w:eastAsia="Times New Roman" w:hAnsi="Times New Roman"/>
          <w:bCs/>
          <w:sz w:val="24"/>
          <w:szCs w:val="24"/>
          <w:lang w:val="uk-UA" w:eastAsia="ru-RU"/>
        </w:rPr>
        <w:t>в  м. Одеса</w:t>
      </w:r>
      <w:r w:rsidR="00200B05" w:rsidRPr="00852EE2">
        <w:rPr>
          <w:rFonts w:ascii="Times New Roman" w:eastAsia="Times New Roman" w:hAnsi="Times New Roman"/>
          <w:bCs/>
          <w:sz w:val="24"/>
          <w:szCs w:val="24"/>
          <w:lang w:val="uk-UA" w:eastAsia="ru-RU"/>
        </w:rPr>
        <w:t>, із можливістю отримання палива по всій території країни.</w:t>
      </w:r>
    </w:p>
    <w:p w14:paraId="7088F920" w14:textId="77777777" w:rsidR="00AA4515" w:rsidRPr="00852EE2" w:rsidRDefault="00AA4515" w:rsidP="00852EE2">
      <w:pPr>
        <w:spacing w:after="0" w:line="240" w:lineRule="auto"/>
        <w:ind w:firstLine="708"/>
        <w:jc w:val="both"/>
        <w:rPr>
          <w:rFonts w:ascii="Times New Roman" w:eastAsia="Times New Roman" w:hAnsi="Times New Roman"/>
          <w:i/>
          <w:iCs/>
          <w:sz w:val="24"/>
          <w:szCs w:val="24"/>
          <w:lang w:val="uk-UA" w:eastAsia="ru-RU"/>
        </w:rPr>
      </w:pPr>
      <w:r w:rsidRPr="00852EE2">
        <w:rPr>
          <w:rFonts w:ascii="Times New Roman" w:eastAsia="Times New Roman" w:hAnsi="Times New Roman"/>
          <w:i/>
          <w:iCs/>
          <w:sz w:val="24"/>
          <w:szCs w:val="24"/>
          <w:lang w:val="uk-UA" w:eastAsia="ru-RU"/>
        </w:rPr>
        <w:t>Посада, прізвище, ініціали, підпис уповноваженої особи Учасника, завірені печаткою (при її наявності).</w:t>
      </w:r>
    </w:p>
    <w:p w14:paraId="49A6B64C" w14:textId="1BAC4EB7" w:rsidR="00AA4515" w:rsidRPr="00852EE2" w:rsidRDefault="004C4ACF" w:rsidP="00852EE2">
      <w:pPr>
        <w:spacing w:after="0" w:line="240" w:lineRule="auto"/>
        <w:rPr>
          <w:rFonts w:ascii="Times New Roman" w:eastAsia="Times New Roman" w:hAnsi="Times New Roman"/>
          <w:b/>
          <w:sz w:val="24"/>
          <w:szCs w:val="24"/>
          <w:lang w:val="uk-UA" w:eastAsia="ru-RU"/>
        </w:rPr>
      </w:pPr>
      <w:r w:rsidRPr="00852EE2">
        <w:rPr>
          <w:rFonts w:ascii="Times New Roman" w:eastAsia="Times New Roman" w:hAnsi="Times New Roman"/>
          <w:b/>
          <w:sz w:val="24"/>
          <w:szCs w:val="24"/>
          <w:lang w:val="uk-UA" w:eastAsia="ru-RU"/>
        </w:rPr>
        <w:br w:type="page"/>
      </w:r>
    </w:p>
    <w:p w14:paraId="7E8D4450" w14:textId="77777777" w:rsidR="004C4ACF" w:rsidRPr="00852EE2" w:rsidRDefault="004C4ACF"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2 до тендерної документації</w:t>
      </w:r>
    </w:p>
    <w:p w14:paraId="345DB3EA" w14:textId="3FE4F393" w:rsidR="0067548D" w:rsidRPr="00852EE2" w:rsidRDefault="0067548D" w:rsidP="00852EE2">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 xml:space="preserve">під час здійснення закупівлі товарів замовник не </w:t>
      </w:r>
      <w:r w:rsidR="00200B05" w:rsidRPr="00852EE2">
        <w:rPr>
          <w:rFonts w:ascii="Times New Roman" w:eastAsia="Times New Roman" w:hAnsi="Times New Roman"/>
          <w:sz w:val="24"/>
          <w:szCs w:val="24"/>
          <w:lang w:val="uk-UA" w:eastAsia="ru-RU"/>
        </w:rPr>
        <w:t>застосовує</w:t>
      </w:r>
      <w:r w:rsidRPr="00852EE2">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w:t>
      </w:r>
    </w:p>
    <w:p w14:paraId="70E459AC" w14:textId="0B2C26CE" w:rsidR="0067548D" w:rsidRPr="00852EE2" w:rsidRDefault="0067548D" w:rsidP="00852EE2">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852EE2">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0B88BC9" w14:textId="77777777" w:rsidR="00502948" w:rsidRPr="00852EE2" w:rsidRDefault="00502948" w:rsidP="00852EE2">
      <w:pPr>
        <w:spacing w:line="240" w:lineRule="auto"/>
        <w:rPr>
          <w:lang w:val="uk-UA"/>
        </w:rPr>
      </w:pPr>
    </w:p>
    <w:p w14:paraId="3CE992A2" w14:textId="1BEC606E" w:rsidR="004C4ACF" w:rsidRPr="00852EE2" w:rsidRDefault="004C4ACF" w:rsidP="00852EE2">
      <w:pPr>
        <w:pStyle w:val="a4"/>
        <w:numPr>
          <w:ilvl w:val="0"/>
          <w:numId w:val="37"/>
        </w:numPr>
        <w:spacing w:after="0" w:line="240" w:lineRule="auto"/>
        <w:jc w:val="both"/>
        <w:rPr>
          <w:rFonts w:ascii="Times New Roman" w:eastAsia="Times New Roman" w:hAnsi="Times New Roman"/>
          <w:b/>
          <w:color w:val="000000"/>
          <w:sz w:val="20"/>
          <w:szCs w:val="20"/>
          <w:lang w:val="uk-UA" w:eastAsia="ru-RU"/>
        </w:rPr>
      </w:pPr>
      <w:r w:rsidRPr="00852EE2">
        <w:rPr>
          <w:rFonts w:ascii="Times New Roman" w:eastAsia="Times New Roman" w:hAnsi="Times New Roman"/>
          <w:b/>
          <w:color w:val="000000"/>
          <w:sz w:val="20"/>
          <w:szCs w:val="20"/>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7AB35C7" w14:textId="77777777" w:rsidR="004C4ACF" w:rsidRPr="004C4ACF" w:rsidRDefault="004C4ACF" w:rsidP="00852EE2">
      <w:pPr>
        <w:spacing w:after="0" w:line="240" w:lineRule="auto"/>
        <w:jc w:val="both"/>
        <w:rPr>
          <w:rFonts w:ascii="Times New Roman" w:eastAsia="Times New Roman" w:hAnsi="Times New Roman"/>
          <w:b/>
          <w:color w:val="000000"/>
          <w:sz w:val="20"/>
          <w:szCs w:val="20"/>
          <w:lang w:val="uk-UA" w:eastAsia="ru-RU"/>
        </w:rPr>
      </w:pPr>
    </w:p>
    <w:p w14:paraId="2E3B06D5"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81F6AB"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E0B710"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DBE2D0" w14:textId="77777777" w:rsidR="004C4ACF" w:rsidRPr="004C4ACF" w:rsidRDefault="004C4ACF" w:rsidP="00852EE2">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992518" w14:textId="729E8663" w:rsidR="004C4ACF" w:rsidRPr="004C4ACF" w:rsidRDefault="004C4ACF" w:rsidP="00852EE2">
      <w:pPr>
        <w:pBdr>
          <w:top w:val="nil"/>
          <w:left w:val="nil"/>
          <w:bottom w:val="nil"/>
          <w:right w:val="nil"/>
          <w:between w:val="nil"/>
        </w:pBdr>
        <w:spacing w:before="240" w:after="0" w:line="240" w:lineRule="auto"/>
        <w:ind w:firstLine="720"/>
        <w:jc w:val="both"/>
        <w:rPr>
          <w:rFonts w:ascii="Times New Roman" w:eastAsia="Times New Roman" w:hAnsi="Times New Roman"/>
          <w:b/>
          <w:sz w:val="20"/>
          <w:szCs w:val="20"/>
          <w:lang w:val="uk-UA" w:eastAsia="ru-RU"/>
        </w:rPr>
      </w:pPr>
      <w:r w:rsidRPr="00852EE2">
        <w:rPr>
          <w:rFonts w:ascii="Times New Roman" w:eastAsia="Times New Roman" w:hAnsi="Times New Roman"/>
          <w:b/>
          <w:sz w:val="20"/>
          <w:szCs w:val="20"/>
          <w:lang w:val="uk-UA" w:eastAsia="ru-RU"/>
        </w:rPr>
        <w:t>2</w:t>
      </w:r>
      <w:r w:rsidRPr="004C4ACF">
        <w:rPr>
          <w:rFonts w:ascii="Times New Roman" w:eastAsia="Times New Roman" w:hAnsi="Times New Roman"/>
          <w:b/>
          <w:sz w:val="20"/>
          <w:szCs w:val="20"/>
          <w:lang w:val="uk-UA" w:eastAsia="ru-RU"/>
        </w:rPr>
        <w:t xml:space="preserve">. </w:t>
      </w:r>
      <w:r w:rsidRPr="004C4ACF">
        <w:rPr>
          <w:rFonts w:ascii="Times New Roman" w:eastAsia="Times New Roman" w:hAnsi="Times New Roman"/>
          <w:b/>
          <w:color w:val="000000"/>
          <w:sz w:val="20"/>
          <w:szCs w:val="20"/>
          <w:lang w:val="uk-UA" w:eastAsia="ru-RU"/>
        </w:rPr>
        <w:t>Перелік документів та інформації  для підтвердження відповідності ПЕРЕМОЖЦЯ вимогам, визначеним у пункті 47 Особливостей:</w:t>
      </w:r>
    </w:p>
    <w:p w14:paraId="4030FA43" w14:textId="77777777" w:rsidR="004C4ACF" w:rsidRPr="004C4ACF" w:rsidRDefault="004C4ACF" w:rsidP="00852EE2">
      <w:pP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1FDAF70" w14:textId="1AB44AB0" w:rsidR="004C4ACF" w:rsidRPr="00852EE2" w:rsidRDefault="004C4ACF" w:rsidP="00852EE2">
      <w:pPr>
        <w:spacing w:after="0" w:line="240" w:lineRule="auto"/>
        <w:ind w:firstLine="72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A20B72" w14:textId="77777777" w:rsidR="004C4ACF" w:rsidRPr="004C4ACF" w:rsidRDefault="004C4ACF" w:rsidP="00852EE2">
      <w:pPr>
        <w:spacing w:after="0" w:line="240" w:lineRule="auto"/>
        <w:ind w:firstLine="720"/>
        <w:jc w:val="both"/>
        <w:rPr>
          <w:rFonts w:ascii="Times New Roman" w:eastAsia="Times New Roman" w:hAnsi="Times New Roman"/>
          <w:color w:val="000000"/>
          <w:sz w:val="20"/>
          <w:szCs w:val="20"/>
          <w:lang w:val="uk-UA" w:eastAsia="ru-RU"/>
        </w:rPr>
      </w:pPr>
    </w:p>
    <w:p w14:paraId="6C402005" w14:textId="18534C32" w:rsidR="004C4ACF" w:rsidRPr="004C4ACF" w:rsidRDefault="004C4ACF" w:rsidP="00852EE2">
      <w:pPr>
        <w:spacing w:after="0" w:line="240" w:lineRule="auto"/>
        <w:rPr>
          <w:rFonts w:ascii="Times New Roman" w:eastAsia="Times New Roman" w:hAnsi="Times New Roman"/>
          <w:b/>
          <w:color w:val="000000"/>
          <w:sz w:val="20"/>
          <w:szCs w:val="20"/>
          <w:lang w:val="uk-UA" w:eastAsia="ru-RU"/>
        </w:rPr>
      </w:pPr>
      <w:r w:rsidRPr="004C4ACF">
        <w:rPr>
          <w:rFonts w:ascii="Times New Roman" w:eastAsia="Times New Roman" w:hAnsi="Times New Roman"/>
          <w:color w:val="000000"/>
          <w:sz w:val="20"/>
          <w:szCs w:val="20"/>
          <w:lang w:val="uk-UA" w:eastAsia="ru-RU"/>
        </w:rPr>
        <w:t> </w:t>
      </w:r>
      <w:r w:rsidRPr="00852EE2">
        <w:rPr>
          <w:rFonts w:ascii="Times New Roman" w:eastAsia="Times New Roman" w:hAnsi="Times New Roman"/>
          <w:b/>
          <w:color w:val="000000"/>
          <w:sz w:val="20"/>
          <w:szCs w:val="20"/>
          <w:lang w:val="uk-UA" w:eastAsia="ru-RU"/>
        </w:rPr>
        <w:t>2</w:t>
      </w:r>
      <w:r w:rsidRPr="004C4ACF">
        <w:rPr>
          <w:rFonts w:ascii="Times New Roman" w:eastAsia="Times New Roman" w:hAnsi="Times New Roman"/>
          <w:b/>
          <w:color w:val="000000"/>
          <w:sz w:val="20"/>
          <w:szCs w:val="20"/>
          <w:lang w:val="uk-UA" w:eastAsia="ru-RU"/>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4ACF" w:rsidRPr="004C4ACF" w14:paraId="5A62ADBF" w14:textId="77777777" w:rsidTr="00F535A5">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952D4"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w:t>
            </w:r>
          </w:p>
          <w:p w14:paraId="2D8B8853"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sz w:val="20"/>
                <w:szCs w:val="20"/>
                <w:lang w:val="uk-UA" w:eastAsia="ru-RU"/>
              </w:rPr>
              <w:t>з</w:t>
            </w:r>
            <w:r w:rsidRPr="004C4ACF">
              <w:rPr>
                <w:rFonts w:ascii="Times New Roman" w:eastAsia="Times New Roman" w:hAnsi="Times New Roman"/>
                <w:b/>
                <w:color w:val="000000"/>
                <w:sz w:val="20"/>
                <w:szCs w:val="20"/>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9B4FD"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Вимоги згідно п. 47 Особливостей</w:t>
            </w:r>
          </w:p>
          <w:p w14:paraId="72A129C5"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5EEE"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4C4ACF" w:rsidRPr="008250B5" w14:paraId="2EE6FB30" w14:textId="77777777" w:rsidTr="00F535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057B3"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234E"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54206E"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D0588"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C4ACF">
              <w:rPr>
                <w:rFonts w:ascii="Times New Roman" w:eastAsia="Times New Roman" w:hAnsi="Times New Roman"/>
                <w:b/>
                <w:color w:val="000000"/>
                <w:sz w:val="20"/>
                <w:szCs w:val="20"/>
                <w:lang w:val="uk-UA" w:eastAsia="ru-RU"/>
              </w:rPr>
              <w:t>вебресурсі</w:t>
            </w:r>
            <w:proofErr w:type="spellEnd"/>
            <w:r w:rsidRPr="004C4ACF">
              <w:rPr>
                <w:rFonts w:ascii="Times New Roman" w:eastAsia="Times New Roman" w:hAnsi="Times New Roman"/>
                <w:b/>
                <w:color w:val="000000"/>
                <w:sz w:val="20"/>
                <w:szCs w:val="20"/>
                <w:lang w:val="uk-UA" w:eastAsia="ru-RU"/>
              </w:rPr>
              <w:t xml:space="preserve"> Єдиного державного реєстру осіб, які вчинили корупційні або пов’язані з </w:t>
            </w:r>
            <w:r w:rsidRPr="004C4ACF">
              <w:rPr>
                <w:rFonts w:ascii="Times New Roman" w:eastAsia="Times New Roman" w:hAnsi="Times New Roman"/>
                <w:b/>
                <w:color w:val="000000"/>
                <w:sz w:val="20"/>
                <w:szCs w:val="20"/>
                <w:lang w:val="uk-UA" w:eastAsia="ru-RU"/>
              </w:rPr>
              <w:lastRenderedPageBreak/>
              <w:t>корупцією правопорушення, яка не стосується запитувача.</w:t>
            </w:r>
          </w:p>
          <w:p w14:paraId="4F7A2FFC" w14:textId="77777777" w:rsidR="004C4ACF" w:rsidRPr="004C4ACF" w:rsidRDefault="004C4ACF" w:rsidP="00852EE2">
            <w:pPr>
              <w:spacing w:after="0" w:line="240" w:lineRule="auto"/>
              <w:ind w:right="140"/>
              <w:jc w:val="both"/>
              <w:rPr>
                <w:rFonts w:ascii="Times New Roman" w:eastAsia="Times New Roman" w:hAnsi="Times New Roman"/>
                <w:i/>
                <w:iCs/>
                <w:sz w:val="20"/>
                <w:szCs w:val="20"/>
                <w:lang w:val="uk-UA" w:eastAsia="ru-RU"/>
              </w:rPr>
            </w:pPr>
            <w:r w:rsidRPr="004C4ACF">
              <w:rPr>
                <w:rFonts w:ascii="Times New Roman" w:eastAsia="Times New Roman" w:hAnsi="Times New Roman"/>
                <w:i/>
                <w:iCs/>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8FC0DF" w14:textId="77777777" w:rsidR="004C4ACF" w:rsidRPr="004C4ACF" w:rsidRDefault="004C4ACF" w:rsidP="00852EE2">
            <w:pPr>
              <w:spacing w:after="0" w:line="240" w:lineRule="auto"/>
              <w:ind w:right="140"/>
              <w:jc w:val="both"/>
              <w:rPr>
                <w:rFonts w:ascii="Times New Roman" w:eastAsia="Times New Roman" w:hAnsi="Times New Roman"/>
                <w:sz w:val="20"/>
                <w:szCs w:val="20"/>
                <w:lang w:val="uk-UA" w:eastAsia="ru-RU"/>
              </w:rPr>
            </w:pPr>
            <w:r w:rsidRPr="004C4ACF">
              <w:rPr>
                <w:rFonts w:ascii="Times New Roman" w:eastAsia="Times New Roman" w:hAnsi="Times New Roman"/>
                <w:i/>
                <w:iCs/>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C4ACF" w:rsidRPr="004C4ACF" w14:paraId="1B6FD3E6" w14:textId="77777777" w:rsidTr="00F535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F218C"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6F225"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B439B3" w14:textId="77777777" w:rsidR="004C4ACF" w:rsidRPr="004C4ACF" w:rsidRDefault="004C4ACF" w:rsidP="00852EE2">
            <w:pPr>
              <w:spacing w:after="0" w:line="240" w:lineRule="auto"/>
              <w:ind w:left="140" w:right="140"/>
              <w:jc w:val="both"/>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67412"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4C4ACF" w14:paraId="60303F54" w14:textId="77777777" w:rsidTr="004C4ACF">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0CDB0"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F9615"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D5F80"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4356A00" w14:textId="77777777" w:rsidR="004C4ACF" w:rsidRPr="004C4ACF" w:rsidRDefault="004C4ACF" w:rsidP="00852EE2">
            <w:pPr>
              <w:widowControl w:val="0"/>
              <w:pBdr>
                <w:top w:val="nil"/>
                <w:left w:val="nil"/>
                <w:bottom w:val="nil"/>
                <w:right w:val="nil"/>
                <w:between w:val="nil"/>
              </w:pBd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8250B5" w14:paraId="1310450C" w14:textId="77777777" w:rsidTr="00F535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59FD" w14:textId="77777777" w:rsidR="004C4ACF" w:rsidRPr="004C4ACF" w:rsidRDefault="004C4ACF" w:rsidP="00852EE2">
            <w:pPr>
              <w:spacing w:after="0" w:line="240" w:lineRule="auto"/>
              <w:ind w:left="100"/>
              <w:jc w:val="center"/>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B003F" w14:textId="77777777" w:rsidR="004C4ACF" w:rsidRPr="004C4ACF" w:rsidRDefault="004C4ACF" w:rsidP="00852EE2">
            <w:pPr>
              <w:spacing w:after="0" w:line="240" w:lineRule="auto"/>
              <w:ind w:left="10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2559B7"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color w:val="000000"/>
                <w:sz w:val="20"/>
                <w:szCs w:val="20"/>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7961"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Довідка в довільній формі, </w:t>
            </w:r>
            <w:r w:rsidRPr="004C4ACF">
              <w:rPr>
                <w:rFonts w:ascii="Times New Roman" w:eastAsia="Times New Roman" w:hAnsi="Times New Roman"/>
                <w:color w:val="000000"/>
                <w:sz w:val="20"/>
                <w:szCs w:val="20"/>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4C4ACF">
              <w:rPr>
                <w:rFonts w:ascii="Times New Roman" w:eastAsia="Times New Roman" w:hAnsi="Times New Roman"/>
                <w:color w:val="000000"/>
                <w:sz w:val="20"/>
                <w:szCs w:val="20"/>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35A9C9" w14:textId="77777777" w:rsidR="004C4ACF" w:rsidRPr="004C4ACF" w:rsidRDefault="004C4ACF" w:rsidP="00852EE2">
      <w:pPr>
        <w:spacing w:after="0" w:line="240" w:lineRule="auto"/>
        <w:rPr>
          <w:rFonts w:ascii="Times New Roman" w:eastAsia="Times New Roman" w:hAnsi="Times New Roman"/>
          <w:b/>
          <w:color w:val="000000"/>
          <w:sz w:val="20"/>
          <w:szCs w:val="20"/>
          <w:lang w:val="uk-UA" w:eastAsia="ru-RU"/>
        </w:rPr>
      </w:pPr>
    </w:p>
    <w:p w14:paraId="0FBF685A" w14:textId="3D4C7DDD" w:rsidR="004C4ACF" w:rsidRPr="004C4ACF" w:rsidRDefault="004C4ACF" w:rsidP="00852EE2">
      <w:pPr>
        <w:spacing w:before="240" w:after="0" w:line="240" w:lineRule="auto"/>
        <w:jc w:val="center"/>
        <w:rPr>
          <w:rFonts w:ascii="Times New Roman" w:eastAsia="Times New Roman" w:hAnsi="Times New Roman"/>
          <w:sz w:val="20"/>
          <w:szCs w:val="20"/>
          <w:lang w:val="uk-UA" w:eastAsia="ru-RU"/>
        </w:rPr>
      </w:pPr>
      <w:r w:rsidRPr="00852EE2">
        <w:rPr>
          <w:rFonts w:ascii="Times New Roman" w:eastAsia="Times New Roman" w:hAnsi="Times New Roman"/>
          <w:b/>
          <w:color w:val="000000"/>
          <w:sz w:val="20"/>
          <w:szCs w:val="20"/>
          <w:lang w:val="uk-UA" w:eastAsia="ru-RU"/>
        </w:rPr>
        <w:t>2</w:t>
      </w:r>
      <w:r w:rsidRPr="004C4ACF">
        <w:rPr>
          <w:rFonts w:ascii="Times New Roman" w:eastAsia="Times New Roman" w:hAnsi="Times New Roman"/>
          <w:b/>
          <w:color w:val="000000"/>
          <w:sz w:val="20"/>
          <w:szCs w:val="20"/>
          <w:lang w:val="uk-UA" w:eastAsia="ru-RU"/>
        </w:rPr>
        <w:t>.2. Документи, які надаються ПЕРЕМОЖЦЕМ (фізичною особою чи фізичною особою</w:t>
      </w:r>
      <w:r w:rsidRPr="004C4ACF">
        <w:rPr>
          <w:rFonts w:ascii="Times New Roman" w:eastAsia="Times New Roman" w:hAnsi="Times New Roman"/>
          <w:b/>
          <w:sz w:val="20"/>
          <w:szCs w:val="20"/>
          <w:lang w:val="uk-UA" w:eastAsia="ru-RU"/>
        </w:rPr>
        <w:t xml:space="preserve"> — </w:t>
      </w:r>
      <w:r w:rsidRPr="004C4ACF">
        <w:rPr>
          <w:rFonts w:ascii="Times New Roman" w:eastAsia="Times New Roman" w:hAnsi="Times New Roman"/>
          <w:b/>
          <w:color w:val="000000"/>
          <w:sz w:val="20"/>
          <w:szCs w:val="20"/>
          <w:lang w:val="uk-UA"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4ACF" w:rsidRPr="004C4ACF" w14:paraId="5CD14B42" w14:textId="77777777" w:rsidTr="00F535A5">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30090"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w:t>
            </w:r>
          </w:p>
          <w:p w14:paraId="1D09732D"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sz w:val="20"/>
                <w:szCs w:val="20"/>
                <w:lang w:val="uk-UA" w:eastAsia="ru-RU"/>
              </w:rPr>
              <w:t>з</w:t>
            </w:r>
            <w:r w:rsidRPr="004C4ACF">
              <w:rPr>
                <w:rFonts w:ascii="Times New Roman" w:eastAsia="Times New Roman" w:hAnsi="Times New Roman"/>
                <w:b/>
                <w:color w:val="000000"/>
                <w:sz w:val="2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4372E"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Вимоги згідно пункту 47 Особливостей</w:t>
            </w:r>
          </w:p>
          <w:p w14:paraId="67158B2B"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8D7F3"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C4ACF" w:rsidRPr="008250B5" w14:paraId="3D3D3C3F" w14:textId="77777777" w:rsidTr="00F535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115D7"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FC467" w14:textId="77777777" w:rsidR="004C4ACF" w:rsidRPr="004C4ACF" w:rsidRDefault="004C4ACF" w:rsidP="00852EE2">
            <w:pPr>
              <w:spacing w:after="0" w:line="240" w:lineRule="auto"/>
              <w:ind w:left="140" w:right="14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E8175"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color w:val="000000"/>
                <w:sz w:val="20"/>
                <w:szCs w:val="20"/>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1769"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4ACF">
              <w:rPr>
                <w:rFonts w:ascii="Times New Roman" w:eastAsia="Times New Roman" w:hAnsi="Times New Roman"/>
                <w:b/>
                <w:color w:val="000000"/>
                <w:sz w:val="20"/>
                <w:szCs w:val="20"/>
                <w:lang w:val="uk-UA" w:eastAsia="ru-RU"/>
              </w:rPr>
              <w:t>вебресурсі</w:t>
            </w:r>
            <w:proofErr w:type="spellEnd"/>
            <w:r w:rsidRPr="004C4ACF">
              <w:rPr>
                <w:rFonts w:ascii="Times New Roman" w:eastAsia="Times New Roman" w:hAnsi="Times New Roman"/>
                <w:b/>
                <w:color w:val="000000"/>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F93C992" w14:textId="77777777" w:rsidR="004C4ACF" w:rsidRPr="004C4ACF" w:rsidRDefault="004C4ACF" w:rsidP="00852EE2">
            <w:pPr>
              <w:spacing w:after="0" w:line="240" w:lineRule="auto"/>
              <w:ind w:right="140"/>
              <w:jc w:val="both"/>
              <w:rPr>
                <w:rFonts w:ascii="Times New Roman" w:eastAsia="Times New Roman" w:hAnsi="Times New Roman"/>
                <w:i/>
                <w:iCs/>
                <w:sz w:val="20"/>
                <w:szCs w:val="20"/>
                <w:lang w:val="uk-UA" w:eastAsia="ru-RU"/>
              </w:rPr>
            </w:pPr>
            <w:r w:rsidRPr="004C4ACF">
              <w:rPr>
                <w:rFonts w:ascii="Times New Roman" w:eastAsia="Times New Roman" w:hAnsi="Times New Roman"/>
                <w:i/>
                <w:iCs/>
                <w:sz w:val="20"/>
                <w:szCs w:val="20"/>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A8C93F" w14:textId="77777777" w:rsidR="004C4ACF" w:rsidRPr="004C4ACF" w:rsidRDefault="004C4ACF" w:rsidP="00852EE2">
            <w:pPr>
              <w:spacing w:after="0" w:line="240" w:lineRule="auto"/>
              <w:ind w:right="140"/>
              <w:jc w:val="both"/>
              <w:rPr>
                <w:rFonts w:ascii="Times New Roman" w:eastAsia="Times New Roman" w:hAnsi="Times New Roman"/>
                <w:sz w:val="20"/>
                <w:szCs w:val="20"/>
                <w:lang w:val="uk-UA" w:eastAsia="ru-RU"/>
              </w:rPr>
            </w:pPr>
            <w:r w:rsidRPr="004C4ACF">
              <w:rPr>
                <w:rFonts w:ascii="Times New Roman" w:eastAsia="Times New Roman" w:hAnsi="Times New Roman"/>
                <w:i/>
                <w:iCs/>
                <w:sz w:val="20"/>
                <w:szCs w:val="20"/>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C4ACF" w:rsidRPr="004C4ACF" w14:paraId="6681D26A" w14:textId="77777777" w:rsidTr="00F535A5">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D05DD"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6EC57"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color w:val="000000"/>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5A598" w14:textId="77777777" w:rsidR="004C4ACF" w:rsidRPr="004C4ACF" w:rsidRDefault="004C4ACF" w:rsidP="00852EE2">
            <w:pPr>
              <w:spacing w:after="0" w:line="240" w:lineRule="auto"/>
              <w:ind w:left="140" w:right="14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b/>
                <w:color w:val="000000"/>
                <w:sz w:val="20"/>
                <w:szCs w:val="20"/>
                <w:lang w:val="uk-UA" w:eastAsia="ru-RU"/>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E5F7B" w14:textId="77777777" w:rsidR="004C4ACF" w:rsidRPr="004C4ACF" w:rsidRDefault="004C4ACF" w:rsidP="00852EE2">
            <w:pPr>
              <w:spacing w:after="0" w:line="240" w:lineRule="auto"/>
              <w:ind w:right="14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4C4ACF" w14:paraId="74CFD386" w14:textId="77777777" w:rsidTr="00F535A5">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21975" w14:textId="77777777" w:rsidR="004C4ACF" w:rsidRPr="004C4ACF" w:rsidRDefault="004C4ACF" w:rsidP="00852EE2">
            <w:pPr>
              <w:spacing w:after="0" w:line="240" w:lineRule="auto"/>
              <w:ind w:left="100"/>
              <w:jc w:val="center"/>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75507" w14:textId="77777777" w:rsidR="004C4ACF" w:rsidRPr="004C4ACF" w:rsidRDefault="004C4ACF" w:rsidP="00852EE2">
            <w:pPr>
              <w:spacing w:after="0" w:line="240" w:lineRule="auto"/>
              <w:ind w:left="10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95B7DE" w14:textId="77777777" w:rsidR="004C4ACF" w:rsidRPr="004C4ACF" w:rsidRDefault="004C4ACF" w:rsidP="00852EE2">
            <w:pPr>
              <w:spacing w:after="0" w:line="240" w:lineRule="auto"/>
              <w:ind w:left="100"/>
              <w:jc w:val="both"/>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EBBC70C" w14:textId="77777777" w:rsidR="004C4ACF" w:rsidRPr="004C4ACF" w:rsidRDefault="004C4ACF" w:rsidP="00852EE2">
            <w:pPr>
              <w:widowControl w:val="0"/>
              <w:pBdr>
                <w:top w:val="nil"/>
                <w:left w:val="nil"/>
                <w:bottom w:val="nil"/>
                <w:right w:val="nil"/>
                <w:between w:val="nil"/>
              </w:pBdr>
              <w:spacing w:after="0" w:line="240" w:lineRule="auto"/>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C4ACF">
              <w:rPr>
                <w:rFonts w:ascii="Times New Roman" w:eastAsia="Times New Roman" w:hAnsi="Times New Roman"/>
                <w:color w:val="000000"/>
                <w:sz w:val="20"/>
                <w:szCs w:val="20"/>
                <w:lang w:val="uk-UA" w:eastAsia="ru-RU"/>
              </w:rPr>
              <w:t xml:space="preserve">Документ повинен бути не більше </w:t>
            </w:r>
            <w:proofErr w:type="spellStart"/>
            <w:r w:rsidRPr="004C4ACF">
              <w:rPr>
                <w:rFonts w:ascii="Times New Roman" w:eastAsia="Times New Roman" w:hAnsi="Times New Roman"/>
                <w:color w:val="000000"/>
                <w:sz w:val="20"/>
                <w:szCs w:val="20"/>
                <w:lang w:val="uk-UA" w:eastAsia="ru-RU"/>
              </w:rPr>
              <w:t>тридцятиденної</w:t>
            </w:r>
            <w:proofErr w:type="spellEnd"/>
            <w:r w:rsidRPr="004C4ACF">
              <w:rPr>
                <w:rFonts w:ascii="Times New Roman" w:eastAsia="Times New Roman" w:hAnsi="Times New Roman"/>
                <w:color w:val="000000"/>
                <w:sz w:val="20"/>
                <w:szCs w:val="20"/>
                <w:lang w:val="uk-UA" w:eastAsia="ru-RU"/>
              </w:rPr>
              <w:t xml:space="preserve"> давнини від дати подання документа</w:t>
            </w:r>
          </w:p>
        </w:tc>
      </w:tr>
      <w:tr w:rsidR="004C4ACF" w:rsidRPr="008250B5" w14:paraId="2318966B" w14:textId="77777777" w:rsidTr="00F535A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2B669" w14:textId="77777777" w:rsidR="004C4ACF" w:rsidRPr="004C4ACF" w:rsidRDefault="004C4ACF" w:rsidP="00852EE2">
            <w:pPr>
              <w:spacing w:after="0" w:line="240" w:lineRule="auto"/>
              <w:ind w:left="100"/>
              <w:jc w:val="center"/>
              <w:rPr>
                <w:rFonts w:ascii="Times New Roman" w:eastAsia="Times New Roman" w:hAnsi="Times New Roman"/>
                <w:b/>
                <w:sz w:val="20"/>
                <w:szCs w:val="20"/>
                <w:lang w:val="uk-UA" w:eastAsia="ru-RU"/>
              </w:rPr>
            </w:pPr>
            <w:r w:rsidRPr="004C4ACF">
              <w:rPr>
                <w:rFonts w:ascii="Times New Roman" w:eastAsia="Times New Roman" w:hAnsi="Times New Roman"/>
                <w:b/>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CC85D" w14:textId="77777777" w:rsidR="004C4ACF" w:rsidRPr="004C4ACF" w:rsidRDefault="004C4ACF" w:rsidP="00852EE2">
            <w:pPr>
              <w:spacing w:after="0" w:line="240" w:lineRule="auto"/>
              <w:ind w:left="100"/>
              <w:jc w:val="both"/>
              <w:rPr>
                <w:rFonts w:ascii="Times New Roman" w:eastAsia="Times New Roman" w:hAnsi="Times New Roman"/>
                <w:color w:val="000000"/>
                <w:sz w:val="20"/>
                <w:szCs w:val="20"/>
                <w:lang w:val="uk-UA" w:eastAsia="ru-RU"/>
              </w:rPr>
            </w:pPr>
            <w:r w:rsidRPr="004C4ACF">
              <w:rPr>
                <w:rFonts w:ascii="Times New Roman" w:eastAsia="Times New Roman" w:hAnsi="Times New Roman"/>
                <w:color w:val="000000"/>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AF790B" w14:textId="77777777" w:rsidR="004C4ACF" w:rsidRPr="004C4ACF" w:rsidRDefault="004C4ACF" w:rsidP="00852EE2">
            <w:pPr>
              <w:spacing w:after="0" w:line="240" w:lineRule="auto"/>
              <w:ind w:left="100"/>
              <w:jc w:val="both"/>
              <w:rPr>
                <w:rFonts w:ascii="Times New Roman" w:eastAsia="Times New Roman" w:hAnsi="Times New Roman"/>
                <w:b/>
                <w:sz w:val="20"/>
                <w:szCs w:val="20"/>
                <w:lang w:val="uk-UA" w:eastAsia="ru-RU"/>
              </w:rPr>
            </w:pPr>
            <w:r w:rsidRPr="004C4ACF">
              <w:rPr>
                <w:rFonts w:ascii="Times New Roman" w:eastAsia="Times New Roman" w:hAnsi="Times New Roman"/>
                <w:b/>
                <w:color w:val="000000"/>
                <w:sz w:val="20"/>
                <w:szCs w:val="20"/>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36C25" w14:textId="77777777" w:rsidR="004C4ACF" w:rsidRPr="004C4ACF" w:rsidRDefault="004C4ACF" w:rsidP="00852EE2">
            <w:pPr>
              <w:spacing w:after="0" w:line="240" w:lineRule="auto"/>
              <w:ind w:left="140" w:right="140"/>
              <w:jc w:val="both"/>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 xml:space="preserve">Довідка в довільній формі, </w:t>
            </w:r>
            <w:r w:rsidRPr="004C4ACF">
              <w:rPr>
                <w:rFonts w:ascii="Times New Roman" w:eastAsia="Times New Roman" w:hAnsi="Times New Roman"/>
                <w:color w:val="000000"/>
                <w:sz w:val="20"/>
                <w:szCs w:val="20"/>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14F4B96" w14:textId="77777777" w:rsidR="004C4ACF" w:rsidRPr="004C4ACF" w:rsidRDefault="004C4ACF" w:rsidP="00852EE2">
      <w:pPr>
        <w:shd w:val="clear" w:color="auto" w:fill="FFFFFF"/>
        <w:spacing w:after="0" w:line="240" w:lineRule="auto"/>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w:t>
      </w:r>
    </w:p>
    <w:p w14:paraId="5A135C42" w14:textId="2800506A" w:rsidR="004C4ACF" w:rsidRPr="004C4ACF" w:rsidRDefault="004C4ACF" w:rsidP="00852EE2">
      <w:pPr>
        <w:shd w:val="clear" w:color="auto" w:fill="FFFFFF"/>
        <w:spacing w:after="0" w:line="240" w:lineRule="auto"/>
        <w:rPr>
          <w:rFonts w:ascii="Times New Roman" w:eastAsia="Times New Roman" w:hAnsi="Times New Roman"/>
          <w:sz w:val="20"/>
          <w:szCs w:val="20"/>
          <w:lang w:val="uk-UA" w:eastAsia="ru-RU"/>
        </w:rPr>
      </w:pPr>
      <w:r w:rsidRPr="00852EE2">
        <w:rPr>
          <w:rFonts w:ascii="Times New Roman" w:eastAsia="Times New Roman" w:hAnsi="Times New Roman"/>
          <w:b/>
          <w:color w:val="000000"/>
          <w:sz w:val="20"/>
          <w:szCs w:val="20"/>
          <w:lang w:val="uk-UA" w:eastAsia="ru-RU"/>
        </w:rPr>
        <w:t>3</w:t>
      </w:r>
      <w:r w:rsidRPr="004C4ACF">
        <w:rPr>
          <w:rFonts w:ascii="Times New Roman" w:eastAsia="Times New Roman" w:hAnsi="Times New Roman"/>
          <w:b/>
          <w:color w:val="000000"/>
          <w:sz w:val="20"/>
          <w:szCs w:val="20"/>
          <w:lang w:val="uk-UA" w:eastAsia="ru-RU"/>
        </w:rPr>
        <w:t xml:space="preserve">. Інша інформація встановлена відповідно до законодавства (для УЧАСНИКІВ </w:t>
      </w:r>
      <w:r w:rsidRPr="004C4ACF">
        <w:rPr>
          <w:rFonts w:ascii="Times New Roman" w:eastAsia="Times New Roman" w:hAnsi="Times New Roman"/>
          <w:b/>
          <w:sz w:val="20"/>
          <w:szCs w:val="20"/>
          <w:lang w:val="uk-UA" w:eastAsia="ru-RU"/>
        </w:rPr>
        <w:t>—</w:t>
      </w:r>
      <w:r w:rsidRPr="004C4ACF">
        <w:rPr>
          <w:rFonts w:ascii="Times New Roman" w:eastAsia="Times New Roman" w:hAnsi="Times New Roman"/>
          <w:b/>
          <w:color w:val="000000"/>
          <w:sz w:val="20"/>
          <w:szCs w:val="20"/>
          <w:lang w:val="uk-UA" w:eastAsia="ru-RU"/>
        </w:rPr>
        <w:t xml:space="preserve"> юридичних осіб, фізичних осіб та фізичних осіб</w:t>
      </w:r>
      <w:r w:rsidRPr="004C4ACF">
        <w:rPr>
          <w:rFonts w:ascii="Times New Roman" w:eastAsia="Times New Roman" w:hAnsi="Times New Roman"/>
          <w:b/>
          <w:sz w:val="20"/>
          <w:szCs w:val="20"/>
          <w:lang w:val="uk-UA" w:eastAsia="ru-RU"/>
        </w:rPr>
        <w:t xml:space="preserve"> — </w:t>
      </w:r>
      <w:r w:rsidRPr="004C4ACF">
        <w:rPr>
          <w:rFonts w:ascii="Times New Roman" w:eastAsia="Times New Roman" w:hAnsi="Times New Roman"/>
          <w:b/>
          <w:color w:val="000000"/>
          <w:sz w:val="20"/>
          <w:szCs w:val="20"/>
          <w:lang w:val="uk-UA" w:eastAsia="ru-RU"/>
        </w:rPr>
        <w:t>підприємців).</w:t>
      </w:r>
    </w:p>
    <w:tbl>
      <w:tblPr>
        <w:tblW w:w="9619" w:type="dxa"/>
        <w:tblInd w:w="-100" w:type="dxa"/>
        <w:tblLayout w:type="fixed"/>
        <w:tblLook w:val="0400" w:firstRow="0" w:lastRow="0" w:firstColumn="0" w:lastColumn="0" w:noHBand="0" w:noVBand="1"/>
      </w:tblPr>
      <w:tblGrid>
        <w:gridCol w:w="484"/>
        <w:gridCol w:w="9135"/>
      </w:tblGrid>
      <w:tr w:rsidR="004C4ACF" w:rsidRPr="004C4ACF" w14:paraId="7C3A016F" w14:textId="77777777" w:rsidTr="00F535A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C7349C" w14:textId="77777777" w:rsidR="004C4ACF" w:rsidRPr="004C4ACF" w:rsidRDefault="004C4ACF" w:rsidP="00852EE2">
            <w:pPr>
              <w:spacing w:after="0" w:line="240" w:lineRule="auto"/>
              <w:ind w:left="100"/>
              <w:jc w:val="center"/>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Інші документи від Учасника:</w:t>
            </w:r>
          </w:p>
        </w:tc>
      </w:tr>
      <w:tr w:rsidR="004C4ACF" w:rsidRPr="008250B5" w14:paraId="43AECFFF" w14:textId="77777777" w:rsidTr="00F535A5">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60B70" w14:textId="77777777" w:rsidR="004C4ACF" w:rsidRPr="004C4ACF" w:rsidRDefault="004C4ACF" w:rsidP="00852EE2">
            <w:pPr>
              <w:spacing w:after="0" w:line="240" w:lineRule="auto"/>
              <w:ind w:left="100"/>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1BB4C"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u w:val="single"/>
                <w:lang w:val="uk-UA" w:eastAsia="ru-RU"/>
              </w:rPr>
              <w:t>Для фізичних осіб,  фізичних осіб- підприємців</w:t>
            </w:r>
            <w:r w:rsidRPr="004C4ACF">
              <w:rPr>
                <w:rFonts w:ascii="Times New Roman" w:eastAsia="Times New Roman" w:hAnsi="Times New Roman"/>
                <w:sz w:val="20"/>
                <w:szCs w:val="20"/>
                <w:lang w:val="uk-UA" w:eastAsia="ru-RU"/>
              </w:rPr>
              <w:t>:</w:t>
            </w:r>
          </w:p>
          <w:p w14:paraId="757B5D39"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8B45569"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xml:space="preserve">та </w:t>
            </w:r>
          </w:p>
          <w:p w14:paraId="593D60CE"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2B79980" w14:textId="77777777" w:rsidR="004C4ACF" w:rsidRPr="004C4ACF" w:rsidRDefault="004C4ACF" w:rsidP="00852EE2">
            <w:pPr>
              <w:spacing w:after="0" w:line="240" w:lineRule="auto"/>
              <w:jc w:val="both"/>
              <w:rPr>
                <w:rFonts w:ascii="Times New Roman" w:eastAsia="Times New Roman" w:hAnsi="Times New Roman"/>
                <w:sz w:val="20"/>
                <w:szCs w:val="20"/>
                <w:u w:val="single"/>
                <w:lang w:val="uk-UA" w:eastAsia="ru-RU"/>
              </w:rPr>
            </w:pPr>
            <w:r w:rsidRPr="004C4ACF">
              <w:rPr>
                <w:rFonts w:ascii="Times New Roman" w:eastAsia="Times New Roman" w:hAnsi="Times New Roman"/>
                <w:sz w:val="20"/>
                <w:szCs w:val="20"/>
                <w:u w:val="single"/>
                <w:lang w:val="uk-UA" w:eastAsia="ru-RU"/>
              </w:rPr>
              <w:t>Для учасників – юридичних осіб:</w:t>
            </w:r>
          </w:p>
          <w:p w14:paraId="78889518"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2ACCB281" w14:textId="77777777" w:rsidR="004C4ACF" w:rsidRPr="004C4ACF" w:rsidRDefault="004C4ACF" w:rsidP="00852EE2">
            <w:pPr>
              <w:spacing w:after="0" w:line="240" w:lineRule="auto"/>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9E8D137" w14:textId="77777777" w:rsidR="004C4ACF" w:rsidRPr="004C4ACF" w:rsidRDefault="004C4ACF" w:rsidP="00852EE2">
            <w:pPr>
              <w:spacing w:after="0" w:line="240" w:lineRule="auto"/>
              <w:ind w:left="100"/>
              <w:jc w:val="both"/>
              <w:rPr>
                <w:rFonts w:ascii="Times New Roman" w:eastAsia="Times New Roman" w:hAnsi="Times New Roman"/>
                <w:sz w:val="20"/>
                <w:szCs w:val="20"/>
                <w:lang w:val="uk-UA" w:eastAsia="ru-RU"/>
              </w:rPr>
            </w:pPr>
            <w:r w:rsidRPr="004C4ACF">
              <w:rPr>
                <w:rFonts w:ascii="Times New Roman" w:eastAsia="Times New Roman" w:hAnsi="Times New Roman"/>
                <w:sz w:val="20"/>
                <w:szCs w:val="20"/>
                <w:lang w:val="uk-UA" w:eastAsia="ru-RU"/>
              </w:rPr>
              <w:lastRenderedPageBreak/>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4C4ACF" w:rsidRPr="008250B5" w14:paraId="204984C1" w14:textId="77777777" w:rsidTr="00F535A5">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3923" w14:textId="77777777" w:rsidR="004C4ACF" w:rsidRPr="004C4ACF" w:rsidRDefault="004C4ACF" w:rsidP="00852EE2">
            <w:pPr>
              <w:spacing w:before="240" w:after="0" w:line="240" w:lineRule="auto"/>
              <w:ind w:left="100"/>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C2D7" w14:textId="77777777" w:rsidR="004C4ACF" w:rsidRPr="004C4ACF" w:rsidRDefault="004C4ACF" w:rsidP="00852EE2">
            <w:pPr>
              <w:spacing w:after="0" w:line="240" w:lineRule="auto"/>
              <w:ind w:left="100" w:right="120" w:hanging="20"/>
              <w:jc w:val="both"/>
              <w:rPr>
                <w:rFonts w:ascii="Times New Roman" w:eastAsia="Times New Roman" w:hAnsi="Times New Roman"/>
                <w:sz w:val="20"/>
                <w:szCs w:val="20"/>
                <w:lang w:val="uk-UA" w:eastAsia="ru-RU"/>
              </w:rPr>
            </w:pPr>
            <w:r w:rsidRPr="004C4ACF">
              <w:rPr>
                <w:rFonts w:ascii="Times New Roman" w:hAnsi="Times New Roman" w:cs="Calibri"/>
                <w:bCs/>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4C4ACF" w:rsidRPr="008250B5" w14:paraId="60C9F3DC" w14:textId="77777777" w:rsidTr="00F535A5">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6A100" w14:textId="77777777" w:rsidR="004C4ACF" w:rsidRPr="004C4ACF" w:rsidRDefault="004C4ACF" w:rsidP="00852EE2">
            <w:pPr>
              <w:spacing w:before="240" w:after="0" w:line="240" w:lineRule="auto"/>
              <w:ind w:left="100"/>
              <w:rPr>
                <w:rFonts w:ascii="Times New Roman" w:eastAsia="Times New Roman" w:hAnsi="Times New Roman"/>
                <w:sz w:val="20"/>
                <w:szCs w:val="20"/>
                <w:lang w:val="uk-UA" w:eastAsia="ru-RU"/>
              </w:rPr>
            </w:pPr>
            <w:r w:rsidRPr="004C4ACF">
              <w:rPr>
                <w:rFonts w:ascii="Times New Roman" w:eastAsia="Times New Roman" w:hAnsi="Times New Roman"/>
                <w:b/>
                <w:color w:val="000000"/>
                <w:sz w:val="20"/>
                <w:szCs w:val="20"/>
                <w:lang w:val="uk-UA" w:eastAsia="ru-RU"/>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6261" w14:textId="77777777" w:rsidR="004C4ACF" w:rsidRPr="004C4ACF" w:rsidRDefault="004C4ACF" w:rsidP="00852EE2">
            <w:pPr>
              <w:spacing w:after="0" w:line="240" w:lineRule="auto"/>
              <w:ind w:left="120" w:right="120" w:hanging="20"/>
              <w:jc w:val="both"/>
              <w:rPr>
                <w:rFonts w:ascii="Times New Roman" w:eastAsia="Times New Roman" w:hAnsi="Times New Roman"/>
                <w:sz w:val="20"/>
                <w:szCs w:val="20"/>
                <w:lang w:val="uk-UA" w:eastAsia="ru-RU"/>
              </w:rPr>
            </w:pPr>
            <w:r w:rsidRPr="004C4ACF">
              <w:rPr>
                <w:rFonts w:ascii="Times New Roman" w:eastAsia="Times New Roman" w:hAnsi="Times New Roman"/>
                <w:color w:val="000000"/>
                <w:lang w:val="uk-UA" w:eastAsia="ru-RU"/>
              </w:rPr>
              <w:t xml:space="preserve">Довідка, складена в довільній формі, яка містить інформацію про засновника та кінцевого </w:t>
            </w:r>
            <w:proofErr w:type="spellStart"/>
            <w:r w:rsidRPr="004C4ACF">
              <w:rPr>
                <w:rFonts w:ascii="Times New Roman" w:eastAsia="Times New Roman" w:hAnsi="Times New Roman"/>
                <w:color w:val="000000"/>
                <w:lang w:val="uk-UA" w:eastAsia="ru-RU"/>
              </w:rPr>
              <w:t>бенефіціарного</w:t>
            </w:r>
            <w:proofErr w:type="spellEnd"/>
            <w:r w:rsidRPr="004C4ACF">
              <w:rPr>
                <w:rFonts w:ascii="Times New Roman" w:eastAsia="Times New Roman" w:hAnsi="Times New Roman"/>
                <w:color w:val="00000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C4ACF">
              <w:rPr>
                <w:rFonts w:ascii="Times New Roman" w:eastAsia="Times New Roman" w:hAnsi="Times New Roman"/>
                <w:lang w:val="uk-UA" w:eastAsia="ru-RU"/>
              </w:rPr>
              <w:t xml:space="preserve"> </w:t>
            </w:r>
            <w:r w:rsidRPr="004C4ACF">
              <w:rPr>
                <w:rFonts w:ascii="Times New Roman" w:eastAsia="Times New Roman" w:hAnsi="Times New Roman"/>
                <w:color w:val="000000"/>
                <w:lang w:val="uk-UA" w:eastAsia="ru-RU"/>
              </w:rPr>
              <w:t xml:space="preserve">батькові засновника та/або кінцевого </w:t>
            </w:r>
            <w:proofErr w:type="spellStart"/>
            <w:r w:rsidRPr="004C4ACF">
              <w:rPr>
                <w:rFonts w:ascii="Times New Roman" w:eastAsia="Times New Roman" w:hAnsi="Times New Roman"/>
                <w:color w:val="000000"/>
                <w:lang w:val="uk-UA" w:eastAsia="ru-RU"/>
              </w:rPr>
              <w:t>бенефіціарного</w:t>
            </w:r>
            <w:proofErr w:type="spellEnd"/>
            <w:r w:rsidRPr="004C4ACF">
              <w:rPr>
                <w:rFonts w:ascii="Times New Roman" w:eastAsia="Times New Roman" w:hAnsi="Times New Roman"/>
                <w:color w:val="000000"/>
                <w:lang w:val="uk-UA" w:eastAsia="ru-RU"/>
              </w:rPr>
              <w:t xml:space="preserve"> власника, адреса його </w:t>
            </w:r>
            <w:r w:rsidRPr="004C4ACF">
              <w:rPr>
                <w:rFonts w:ascii="Times New Roman" w:eastAsia="Times New Roman" w:hAnsi="Times New Roman"/>
                <w:lang w:val="uk-UA" w:eastAsia="ru-RU"/>
              </w:rPr>
              <w:t>місця проживання</w:t>
            </w:r>
            <w:r w:rsidRPr="004C4ACF">
              <w:rPr>
                <w:rFonts w:ascii="Times New Roman" w:eastAsia="Times New Roman" w:hAnsi="Times New Roman"/>
                <w:color w:val="000000"/>
                <w:lang w:val="uk-UA" w:eastAsia="ru-RU"/>
              </w:rPr>
              <w:t xml:space="preserve"> та громадянство, з підтвердженням інформації щодо незастосування до засновника та/або кінцевого </w:t>
            </w:r>
            <w:proofErr w:type="spellStart"/>
            <w:r w:rsidRPr="004C4ACF">
              <w:rPr>
                <w:rFonts w:ascii="Times New Roman" w:eastAsia="Times New Roman" w:hAnsi="Times New Roman"/>
                <w:color w:val="000000"/>
                <w:lang w:val="uk-UA" w:eastAsia="ru-RU"/>
              </w:rPr>
              <w:t>бенефіціарного</w:t>
            </w:r>
            <w:proofErr w:type="spellEnd"/>
            <w:r w:rsidRPr="004C4ACF">
              <w:rPr>
                <w:rFonts w:ascii="Times New Roman" w:eastAsia="Times New Roman" w:hAnsi="Times New Roman"/>
                <w:color w:val="000000"/>
                <w:lang w:val="uk-UA" w:eastAsia="ru-RU"/>
              </w:rPr>
              <w:t xml:space="preserve"> власника учасника санкцій у виді заборони на здійснення у неї публічних </w:t>
            </w:r>
            <w:proofErr w:type="spellStart"/>
            <w:r w:rsidRPr="004C4ACF">
              <w:rPr>
                <w:rFonts w:ascii="Times New Roman" w:eastAsia="Times New Roman" w:hAnsi="Times New Roman"/>
                <w:color w:val="000000"/>
                <w:lang w:val="uk-UA" w:eastAsia="ru-RU"/>
              </w:rPr>
              <w:t>закупівлель</w:t>
            </w:r>
            <w:proofErr w:type="spellEnd"/>
            <w:r w:rsidRPr="004C4ACF">
              <w:rPr>
                <w:rFonts w:ascii="Times New Roman" w:eastAsia="Times New Roman" w:hAnsi="Times New Roman"/>
                <w:color w:val="000000"/>
                <w:lang w:val="uk-UA" w:eastAsia="ru-RU"/>
              </w:rPr>
              <w:t xml:space="preserve"> товарів, робіт і послуг згідно із Законом України «Про санкції».</w:t>
            </w:r>
          </w:p>
        </w:tc>
      </w:tr>
      <w:tr w:rsidR="004C4ACF" w:rsidRPr="004C4ACF" w14:paraId="4D130681" w14:textId="77777777" w:rsidTr="00F535A5">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D29D8" w14:textId="77777777" w:rsidR="004C4ACF" w:rsidRPr="004C4ACF" w:rsidRDefault="004C4ACF" w:rsidP="00852EE2">
            <w:pPr>
              <w:spacing w:before="240" w:after="0" w:line="240" w:lineRule="auto"/>
              <w:ind w:left="100"/>
              <w:rPr>
                <w:rFonts w:ascii="Times New Roman" w:eastAsia="Times New Roman" w:hAnsi="Times New Roman"/>
                <w:b/>
                <w:color w:val="000000"/>
                <w:sz w:val="20"/>
                <w:szCs w:val="20"/>
                <w:lang w:val="uk-UA" w:eastAsia="ru-RU"/>
              </w:rPr>
            </w:pPr>
            <w:r w:rsidRPr="004C4ACF">
              <w:rPr>
                <w:rFonts w:ascii="Times New Roman" w:eastAsia="Times New Roman" w:hAnsi="Times New Roman"/>
                <w:b/>
                <w:color w:val="000000"/>
                <w:sz w:val="20"/>
                <w:szCs w:val="20"/>
                <w:lang w:val="uk-UA" w:eastAsia="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2507"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9A8440C"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Ухвалу слідчого судді, суду, щодо арешту активів, або</w:t>
            </w:r>
          </w:p>
          <w:p w14:paraId="47477DA4"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Нотаріально засвідчену копію згоди власника, щодо управління активами, а також:</w:t>
            </w:r>
          </w:p>
          <w:p w14:paraId="1CABCB08"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598AC34" w14:textId="77777777" w:rsidR="004C4ACF" w:rsidRPr="004C4ACF" w:rsidRDefault="004C4ACF" w:rsidP="00852EE2">
            <w:pPr>
              <w:spacing w:after="0" w:line="240" w:lineRule="auto"/>
              <w:ind w:left="120" w:right="120" w:hanging="20"/>
              <w:jc w:val="both"/>
              <w:rPr>
                <w:rFonts w:ascii="Times New Roman" w:eastAsia="Times New Roman" w:hAnsi="Times New Roman"/>
                <w:color w:val="000000"/>
                <w:lang w:val="uk-UA" w:eastAsia="ru-RU"/>
              </w:rPr>
            </w:pPr>
            <w:r w:rsidRPr="004C4ACF">
              <w:rPr>
                <w:rFonts w:ascii="Times New Roman" w:eastAsia="Times New Roman" w:hAnsi="Times New Roman"/>
                <w:color w:val="000000"/>
                <w:lang w:val="uk-UA" w:eastAsia="ru-RU"/>
              </w:rPr>
              <w:t>• рішення Кабінету Міністрів України, щодо управління активами, на які накладено арешт у кримінальному провадженні</w:t>
            </w:r>
          </w:p>
        </w:tc>
      </w:tr>
      <w:tr w:rsidR="004C4ACF" w:rsidRPr="004C4ACF" w14:paraId="37C3699E" w14:textId="77777777" w:rsidTr="00F535A5">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DFE07" w14:textId="080F8E8E" w:rsidR="004C4ACF" w:rsidRPr="004C4ACF" w:rsidRDefault="004C4ACF" w:rsidP="00852EE2">
            <w:pPr>
              <w:spacing w:before="240" w:after="0" w:line="240" w:lineRule="auto"/>
              <w:ind w:left="100"/>
              <w:rPr>
                <w:rFonts w:ascii="Times New Roman" w:eastAsia="Times New Roman" w:hAnsi="Times New Roman"/>
                <w:b/>
                <w:lang w:val="uk-UA" w:eastAsia="ru-RU"/>
              </w:rPr>
            </w:pPr>
            <w:r w:rsidRPr="00852EE2">
              <w:rPr>
                <w:rFonts w:ascii="Times New Roman" w:eastAsia="Times New Roman" w:hAnsi="Times New Roman"/>
                <w:b/>
                <w:lang w:val="uk-UA" w:eastAsia="ru-RU"/>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737C6" w14:textId="57DC9DB9" w:rsidR="004C4ACF" w:rsidRPr="004C4ACF" w:rsidRDefault="004C4ACF" w:rsidP="00852EE2">
            <w:pPr>
              <w:spacing w:after="0" w:line="240" w:lineRule="auto"/>
              <w:ind w:left="140" w:right="140"/>
              <w:jc w:val="both"/>
              <w:rPr>
                <w:rFonts w:ascii="Times New Roman" w:eastAsia="Times New Roman" w:hAnsi="Times New Roman"/>
                <w:lang w:val="uk-UA" w:eastAsia="ru-RU"/>
              </w:rPr>
            </w:pPr>
            <w:r w:rsidRPr="004C4ACF">
              <w:rPr>
                <w:rFonts w:ascii="Times New Roman" w:eastAsia="Times New Roman" w:hAnsi="Times New Roman"/>
                <w:lang w:val="uk-UA" w:eastAsia="ru-RU"/>
              </w:rPr>
              <w:t>Витяг з Єдиного державного реєстру юридичних осіб, фізичних осіб-підприємців та громадських формувань</w:t>
            </w:r>
            <w:r w:rsidRPr="00852EE2">
              <w:rPr>
                <w:rFonts w:ascii="Times New Roman" w:eastAsia="Times New Roman" w:hAnsi="Times New Roman"/>
                <w:lang w:val="uk-UA" w:eastAsia="ru-RU"/>
              </w:rPr>
              <w:t>.</w:t>
            </w:r>
          </w:p>
        </w:tc>
      </w:tr>
    </w:tbl>
    <w:p w14:paraId="05689D1F" w14:textId="19605A52" w:rsidR="00D13F18" w:rsidRPr="00852EE2" w:rsidRDefault="00D13F18" w:rsidP="00852EE2">
      <w:pPr>
        <w:spacing w:after="0" w:line="240" w:lineRule="auto"/>
        <w:rPr>
          <w:rFonts w:ascii="Times New Roman" w:hAnsi="Times New Roman"/>
          <w:sz w:val="24"/>
          <w:szCs w:val="24"/>
          <w:lang w:val="uk-UA"/>
        </w:rPr>
      </w:pPr>
      <w:r w:rsidRPr="00852EE2">
        <w:rPr>
          <w:rFonts w:ascii="Times New Roman" w:hAnsi="Times New Roman"/>
          <w:sz w:val="24"/>
          <w:szCs w:val="24"/>
          <w:lang w:val="uk-UA"/>
        </w:rPr>
        <w:br w:type="page"/>
      </w:r>
    </w:p>
    <w:p w14:paraId="0E6DCA86" w14:textId="7DCE5BA4" w:rsidR="002626D5" w:rsidRDefault="002626D5"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lastRenderedPageBreak/>
        <w:t>Додаток № 3 до тендерної документації</w:t>
      </w:r>
    </w:p>
    <w:p w14:paraId="21A07586" w14:textId="77777777" w:rsidR="00F20156" w:rsidRPr="00F20156" w:rsidRDefault="00F20156" w:rsidP="00F2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bCs/>
          <w:color w:val="00000A"/>
          <w:sz w:val="24"/>
          <w:szCs w:val="24"/>
          <w:lang w:val="uk-UA" w:eastAsia="zh-CN" w:bidi="hi-IN"/>
        </w:rPr>
      </w:pPr>
      <w:r w:rsidRPr="00F20156">
        <w:rPr>
          <w:rFonts w:ascii="Times New Roman" w:eastAsia="Times New Roman" w:hAnsi="Times New Roman"/>
          <w:b/>
          <w:iCs/>
          <w:color w:val="00000A"/>
          <w:sz w:val="24"/>
          <w:szCs w:val="24"/>
          <w:lang w:val="uk-UA" w:eastAsia="zh-CN" w:bidi="hi-IN"/>
        </w:rPr>
        <w:t>ТЕХНІЧНІ ВИМОГИ</w:t>
      </w:r>
      <w:r w:rsidRPr="00F20156">
        <w:rPr>
          <w:rFonts w:ascii="Times New Roman" w:eastAsia="Times New Roman" w:hAnsi="Times New Roman"/>
          <w:b/>
          <w:bCs/>
          <w:color w:val="00000A"/>
          <w:sz w:val="24"/>
          <w:szCs w:val="24"/>
          <w:lang w:val="uk-UA" w:eastAsia="zh-CN" w:bidi="hi-IN"/>
        </w:rPr>
        <w:t xml:space="preserve"> ДО ПРЕДМЕТУ ЗАКУПІВЛІ </w:t>
      </w:r>
    </w:p>
    <w:p w14:paraId="23C96661" w14:textId="77777777" w:rsidR="00F20156" w:rsidRPr="00F20156" w:rsidRDefault="00F20156" w:rsidP="00F2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bCs/>
          <w:color w:val="00000A"/>
          <w:sz w:val="24"/>
          <w:szCs w:val="24"/>
          <w:lang w:val="uk-UA" w:eastAsia="zh-CN" w:bidi="hi-IN"/>
        </w:rPr>
      </w:pPr>
      <w:r w:rsidRPr="00F20156">
        <w:rPr>
          <w:rFonts w:ascii="Times New Roman" w:eastAsia="Times New Roman" w:hAnsi="Times New Roman"/>
          <w:b/>
          <w:bCs/>
          <w:color w:val="00000A"/>
          <w:sz w:val="24"/>
          <w:szCs w:val="24"/>
          <w:lang w:val="uk-UA" w:eastAsia="zh-CN" w:bidi="hi-IN"/>
        </w:rPr>
        <w:t>І. Технічна специфікація</w:t>
      </w:r>
    </w:p>
    <w:p w14:paraId="00696E46" w14:textId="034CE863" w:rsidR="00F20156" w:rsidRPr="00F20156" w:rsidRDefault="00F20156" w:rsidP="00F20156">
      <w:pPr>
        <w:tabs>
          <w:tab w:val="left" w:pos="2200"/>
        </w:tabs>
        <w:spacing w:after="0" w:line="276" w:lineRule="auto"/>
        <w:jc w:val="center"/>
        <w:rPr>
          <w:rFonts w:ascii="Times New Roman" w:eastAsia="Times New Roman" w:hAnsi="Times New Roman"/>
          <w:bCs/>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 xml:space="preserve">   </w:t>
      </w:r>
      <w:r w:rsidRPr="00F20156">
        <w:rPr>
          <w:rFonts w:ascii="Times New Roman" w:eastAsia="Times New Roman" w:hAnsi="Times New Roman"/>
          <w:color w:val="00000A"/>
          <w:sz w:val="24"/>
          <w:szCs w:val="24"/>
          <w:shd w:val="clear" w:color="auto" w:fill="FFFFFF"/>
          <w:lang w:val="uk-UA" w:eastAsia="zh-CN" w:bidi="hi-IN"/>
        </w:rPr>
        <w:t xml:space="preserve">ДК 021:2015: </w:t>
      </w:r>
      <w:r w:rsidRPr="00F20156">
        <w:rPr>
          <w:rFonts w:ascii="Times New Roman" w:eastAsia="Times New Roman" w:hAnsi="Times New Roman"/>
          <w:color w:val="00000A"/>
          <w:sz w:val="24"/>
          <w:szCs w:val="24"/>
          <w:lang w:val="uk-UA" w:eastAsia="zh-CN" w:bidi="hi-IN"/>
        </w:rPr>
        <w:t>09130000-9 Нафта і дистиляти</w:t>
      </w:r>
      <w:r w:rsidRPr="00F20156">
        <w:rPr>
          <w:rFonts w:ascii="Times New Roman" w:eastAsia="Times New Roman" w:hAnsi="Times New Roman"/>
          <w:bCs/>
          <w:color w:val="00000A"/>
          <w:sz w:val="24"/>
          <w:szCs w:val="24"/>
          <w:lang w:val="uk-UA" w:eastAsia="zh-CN" w:bidi="hi-IN"/>
        </w:rPr>
        <w:t xml:space="preserve"> (Газ скраплений автомобільний)</w:t>
      </w:r>
    </w:p>
    <w:p w14:paraId="4174C6E2" w14:textId="77777777" w:rsidR="00F20156" w:rsidRDefault="00F20156" w:rsidP="00F20156">
      <w:pPr>
        <w:widowControl w:val="0"/>
        <w:tabs>
          <w:tab w:val="num" w:pos="1440"/>
        </w:tabs>
        <w:suppressAutoHyphens/>
        <w:spacing w:after="120" w:line="240" w:lineRule="auto"/>
        <w:ind w:firstLine="720"/>
        <w:jc w:val="both"/>
        <w:rPr>
          <w:rFonts w:ascii="Times New Roman" w:eastAsia="Times New Roman" w:hAnsi="Times New Roman"/>
          <w:sz w:val="24"/>
          <w:szCs w:val="24"/>
          <w:lang w:val="uk-UA"/>
        </w:rPr>
      </w:pPr>
    </w:p>
    <w:p w14:paraId="67B812C9" w14:textId="37FE9409" w:rsidR="00F20156" w:rsidRPr="00F20156" w:rsidRDefault="00F20156" w:rsidP="00F20156">
      <w:pPr>
        <w:widowControl w:val="0"/>
        <w:tabs>
          <w:tab w:val="num" w:pos="1440"/>
        </w:tabs>
        <w:suppressAutoHyphens/>
        <w:spacing w:after="120" w:line="240" w:lineRule="auto"/>
        <w:ind w:firstLine="720"/>
        <w:jc w:val="both"/>
        <w:rPr>
          <w:rFonts w:ascii="Times New Roman" w:eastAsia="Times New Roman" w:hAnsi="Times New Roman"/>
          <w:sz w:val="24"/>
          <w:szCs w:val="24"/>
          <w:lang w:val="uk-UA"/>
        </w:rPr>
      </w:pPr>
      <w:r w:rsidRPr="00852EE2">
        <w:rPr>
          <w:rFonts w:ascii="Times New Roman" w:eastAsia="Times New Roman" w:hAnsi="Times New Roman"/>
          <w:sz w:val="24"/>
          <w:szCs w:val="24"/>
          <w:lang w:val="uk-UA"/>
        </w:rPr>
        <w:t>Кількісні вимоги:</w:t>
      </w:r>
    </w:p>
    <w:tbl>
      <w:tblPr>
        <w:tblpPr w:leftFromText="180" w:rightFromText="180" w:vertAnchor="text" w:tblpXSpec="center" w:tblpY="1"/>
        <w:tblOverlap w:val="never"/>
        <w:tblW w:w="9493" w:type="dxa"/>
        <w:tblLayout w:type="fixed"/>
        <w:tblLook w:val="04A0" w:firstRow="1" w:lastRow="0" w:firstColumn="1" w:lastColumn="0" w:noHBand="0" w:noVBand="1"/>
      </w:tblPr>
      <w:tblGrid>
        <w:gridCol w:w="1986"/>
        <w:gridCol w:w="2126"/>
        <w:gridCol w:w="1848"/>
        <w:gridCol w:w="3533"/>
      </w:tblGrid>
      <w:tr w:rsidR="00F20156" w:rsidRPr="00F20156" w14:paraId="416F2C63" w14:textId="77777777" w:rsidTr="00F20156">
        <w:trPr>
          <w:trHeight w:val="989"/>
        </w:trPr>
        <w:tc>
          <w:tcPr>
            <w:tcW w:w="4112" w:type="dxa"/>
            <w:gridSpan w:val="2"/>
            <w:tcBorders>
              <w:top w:val="single" w:sz="4" w:space="0" w:color="auto"/>
              <w:left w:val="single" w:sz="4" w:space="0" w:color="auto"/>
              <w:bottom w:val="single" w:sz="4" w:space="0" w:color="auto"/>
              <w:right w:val="single" w:sz="4" w:space="0" w:color="auto"/>
            </w:tcBorders>
            <w:vAlign w:val="center"/>
            <w:hideMark/>
          </w:tcPr>
          <w:p w14:paraId="1BB596AE" w14:textId="77777777" w:rsidR="00F20156" w:rsidRPr="00F20156" w:rsidRDefault="00F20156" w:rsidP="00F20156">
            <w:pPr>
              <w:spacing w:after="0" w:line="276" w:lineRule="auto"/>
              <w:jc w:val="center"/>
              <w:rPr>
                <w:rFonts w:ascii="Times New Roman" w:eastAsia="Times New Roman" w:hAnsi="Times New Roman"/>
                <w:b/>
                <w:bCs/>
                <w:color w:val="00000A"/>
                <w:sz w:val="24"/>
                <w:szCs w:val="24"/>
                <w:lang w:val="uk-UA" w:bidi="hi-IN"/>
              </w:rPr>
            </w:pPr>
            <w:r w:rsidRPr="00F20156">
              <w:rPr>
                <w:rFonts w:ascii="Times New Roman" w:eastAsia="Times New Roman" w:hAnsi="Times New Roman"/>
                <w:b/>
                <w:bCs/>
                <w:color w:val="00000A"/>
                <w:sz w:val="24"/>
                <w:szCs w:val="24"/>
                <w:lang w:val="uk-UA" w:bidi="hi-IN"/>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0625FBD" w14:textId="77777777" w:rsidR="00F20156" w:rsidRPr="00F20156" w:rsidRDefault="00F20156" w:rsidP="00F20156">
            <w:pPr>
              <w:spacing w:after="0" w:line="276" w:lineRule="auto"/>
              <w:jc w:val="center"/>
              <w:rPr>
                <w:rFonts w:ascii="Times New Roman" w:eastAsia="Times New Roman" w:hAnsi="Times New Roman"/>
                <w:b/>
                <w:bCs/>
                <w:color w:val="00000A"/>
                <w:sz w:val="24"/>
                <w:szCs w:val="24"/>
                <w:lang w:val="uk-UA" w:bidi="hi-IN"/>
              </w:rPr>
            </w:pPr>
            <w:r w:rsidRPr="00F20156">
              <w:rPr>
                <w:rFonts w:ascii="Times New Roman" w:eastAsia="Times New Roman" w:hAnsi="Times New Roman"/>
                <w:b/>
                <w:bCs/>
                <w:color w:val="00000A"/>
                <w:sz w:val="24"/>
                <w:szCs w:val="24"/>
                <w:lang w:val="uk-UA" w:bidi="hi-IN"/>
              </w:rPr>
              <w:t>Од</w:t>
            </w:r>
          </w:p>
          <w:p w14:paraId="78FF96EB" w14:textId="77777777" w:rsidR="00F20156" w:rsidRPr="00F20156" w:rsidRDefault="00F20156" w:rsidP="00F20156">
            <w:pPr>
              <w:spacing w:after="0" w:line="276" w:lineRule="auto"/>
              <w:jc w:val="center"/>
              <w:rPr>
                <w:rFonts w:ascii="Times New Roman" w:eastAsia="Times New Roman" w:hAnsi="Times New Roman"/>
                <w:b/>
                <w:bCs/>
                <w:color w:val="00000A"/>
                <w:sz w:val="24"/>
                <w:szCs w:val="24"/>
                <w:lang w:val="uk-UA" w:bidi="hi-IN"/>
              </w:rPr>
            </w:pPr>
            <w:r w:rsidRPr="00F20156">
              <w:rPr>
                <w:rFonts w:ascii="Times New Roman" w:eastAsia="Times New Roman" w:hAnsi="Times New Roman"/>
                <w:b/>
                <w:bCs/>
                <w:color w:val="00000A"/>
                <w:sz w:val="24"/>
                <w:szCs w:val="24"/>
                <w:lang w:val="uk-UA" w:bidi="hi-IN"/>
              </w:rPr>
              <w:t>виміру</w:t>
            </w:r>
          </w:p>
        </w:tc>
        <w:tc>
          <w:tcPr>
            <w:tcW w:w="3533" w:type="dxa"/>
            <w:tcBorders>
              <w:top w:val="single" w:sz="4" w:space="0" w:color="auto"/>
              <w:left w:val="single" w:sz="4" w:space="0" w:color="auto"/>
              <w:bottom w:val="nil"/>
              <w:right w:val="single" w:sz="4" w:space="0" w:color="auto"/>
            </w:tcBorders>
            <w:vAlign w:val="center"/>
            <w:hideMark/>
          </w:tcPr>
          <w:p w14:paraId="004DBD98" w14:textId="77777777" w:rsidR="00F20156" w:rsidRPr="00F20156" w:rsidRDefault="00F20156" w:rsidP="00F20156">
            <w:pPr>
              <w:spacing w:after="0" w:line="276" w:lineRule="auto"/>
              <w:jc w:val="center"/>
              <w:rPr>
                <w:rFonts w:ascii="Times New Roman" w:eastAsia="Times New Roman" w:hAnsi="Times New Roman"/>
                <w:b/>
                <w:bCs/>
                <w:color w:val="00000A"/>
                <w:sz w:val="24"/>
                <w:szCs w:val="24"/>
                <w:lang w:val="uk-UA" w:bidi="hi-IN"/>
              </w:rPr>
            </w:pPr>
            <w:r w:rsidRPr="00F20156">
              <w:rPr>
                <w:rFonts w:ascii="Times New Roman" w:eastAsia="Times New Roman" w:hAnsi="Times New Roman"/>
                <w:b/>
                <w:bCs/>
                <w:color w:val="00000A"/>
                <w:sz w:val="24"/>
                <w:szCs w:val="24"/>
                <w:lang w:val="uk-UA" w:bidi="hi-IN"/>
              </w:rPr>
              <w:t>Обсяг</w:t>
            </w:r>
          </w:p>
        </w:tc>
      </w:tr>
      <w:tr w:rsidR="00F20156" w:rsidRPr="00F20156" w14:paraId="4C0530DF" w14:textId="77777777" w:rsidTr="00F20156">
        <w:trPr>
          <w:trHeight w:val="408"/>
        </w:trPr>
        <w:tc>
          <w:tcPr>
            <w:tcW w:w="1986" w:type="dxa"/>
            <w:tcBorders>
              <w:top w:val="single" w:sz="4" w:space="0" w:color="auto"/>
              <w:left w:val="single" w:sz="4" w:space="0" w:color="auto"/>
              <w:bottom w:val="single" w:sz="4" w:space="0" w:color="auto"/>
              <w:right w:val="single" w:sz="4" w:space="0" w:color="auto"/>
            </w:tcBorders>
            <w:vAlign w:val="center"/>
            <w:hideMark/>
          </w:tcPr>
          <w:p w14:paraId="6106A655" w14:textId="77777777" w:rsidR="00F20156" w:rsidRPr="00F20156" w:rsidRDefault="00F20156" w:rsidP="00F20156">
            <w:pPr>
              <w:spacing w:after="0" w:line="276" w:lineRule="auto"/>
              <w:rPr>
                <w:rFonts w:ascii="Times New Roman" w:eastAsia="Times New Roman" w:hAnsi="Times New Roman"/>
                <w:bCs/>
                <w:color w:val="00000A"/>
                <w:sz w:val="24"/>
                <w:szCs w:val="24"/>
                <w:lang w:val="uk-UA" w:bidi="hi-IN"/>
              </w:rPr>
            </w:pPr>
            <w:bookmarkStart w:id="7" w:name="_Hlk154161525"/>
            <w:r w:rsidRPr="00F20156">
              <w:rPr>
                <w:rFonts w:ascii="Times New Roman" w:eastAsia="Times New Roman" w:hAnsi="Times New Roman"/>
                <w:bCs/>
                <w:color w:val="00000A"/>
                <w:sz w:val="24"/>
                <w:szCs w:val="24"/>
                <w:lang w:val="uk-UA" w:eastAsia="zh-CN" w:bidi="hi-IN"/>
              </w:rPr>
              <w:t>Газ скраплений автомобільний</w:t>
            </w:r>
            <w:r w:rsidRPr="00F20156">
              <w:rPr>
                <w:rFonts w:ascii="Times New Roman" w:eastAsia="Times New Roman" w:hAnsi="Times New Roman"/>
                <w:bCs/>
                <w:color w:val="00000A"/>
                <w:sz w:val="24"/>
                <w:szCs w:val="24"/>
                <w:lang w:val="uk-UA" w:bidi="hi-IN"/>
              </w:rPr>
              <w:t xml:space="preserve"> </w:t>
            </w:r>
            <w:bookmarkEnd w:id="7"/>
          </w:p>
        </w:tc>
        <w:tc>
          <w:tcPr>
            <w:tcW w:w="2126" w:type="dxa"/>
            <w:tcBorders>
              <w:top w:val="single" w:sz="4" w:space="0" w:color="auto"/>
              <w:left w:val="single" w:sz="4" w:space="0" w:color="auto"/>
              <w:bottom w:val="single" w:sz="4" w:space="0" w:color="auto"/>
              <w:right w:val="single" w:sz="4" w:space="0" w:color="auto"/>
            </w:tcBorders>
            <w:hideMark/>
          </w:tcPr>
          <w:p w14:paraId="57280755" w14:textId="77777777" w:rsidR="00F20156" w:rsidRPr="00F20156" w:rsidRDefault="00F20156" w:rsidP="00F20156">
            <w:pPr>
              <w:spacing w:after="0" w:line="276" w:lineRule="auto"/>
              <w:jc w:val="center"/>
              <w:rPr>
                <w:rFonts w:ascii="Times New Roman" w:eastAsia="Times New Roman" w:hAnsi="Times New Roman"/>
                <w:bCs/>
                <w:color w:val="00000A"/>
                <w:sz w:val="24"/>
                <w:szCs w:val="24"/>
                <w:lang w:val="uk-UA" w:bidi="hi-IN"/>
              </w:rPr>
            </w:pPr>
            <w:r w:rsidRPr="00F20156">
              <w:rPr>
                <w:rFonts w:ascii="Times New Roman" w:eastAsia="Times New Roman" w:hAnsi="Times New Roman"/>
                <w:bCs/>
                <w:color w:val="00000A"/>
                <w:sz w:val="24"/>
                <w:szCs w:val="24"/>
                <w:lang w:val="uk-UA" w:bidi="hi-IN"/>
              </w:rPr>
              <w:t>талони</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5AE3CC5" w14:textId="5D2EE0D8" w:rsidR="00F20156" w:rsidRPr="00F20156" w:rsidRDefault="00F20156" w:rsidP="00F20156">
            <w:pPr>
              <w:spacing w:after="0" w:line="276" w:lineRule="auto"/>
              <w:jc w:val="center"/>
              <w:rPr>
                <w:rFonts w:ascii="Times New Roman" w:eastAsia="Times New Roman" w:hAnsi="Times New Roman"/>
                <w:bCs/>
                <w:color w:val="00000A"/>
                <w:sz w:val="24"/>
                <w:szCs w:val="24"/>
                <w:lang w:val="uk-UA" w:bidi="hi-IN"/>
              </w:rPr>
            </w:pPr>
            <w:r w:rsidRPr="00F20156">
              <w:rPr>
                <w:rFonts w:ascii="Times New Roman" w:eastAsia="Times New Roman" w:hAnsi="Times New Roman"/>
                <w:bCs/>
                <w:color w:val="00000A"/>
                <w:sz w:val="24"/>
                <w:szCs w:val="24"/>
                <w:lang w:val="uk-UA" w:bidi="hi-IN"/>
              </w:rPr>
              <w:t>л</w:t>
            </w:r>
            <w:r>
              <w:rPr>
                <w:rFonts w:ascii="Times New Roman" w:eastAsia="Times New Roman" w:hAnsi="Times New Roman"/>
                <w:bCs/>
                <w:color w:val="00000A"/>
                <w:sz w:val="24"/>
                <w:szCs w:val="24"/>
                <w:lang w:val="uk-UA" w:bidi="hi-IN"/>
              </w:rPr>
              <w:t>ітр</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85E12D3" w14:textId="77777777" w:rsidR="00F20156" w:rsidRPr="00F20156" w:rsidRDefault="00F20156" w:rsidP="00F20156">
            <w:pPr>
              <w:spacing w:after="0" w:line="276" w:lineRule="auto"/>
              <w:jc w:val="center"/>
              <w:rPr>
                <w:rFonts w:ascii="Times New Roman" w:eastAsia="Times New Roman" w:hAnsi="Times New Roman"/>
                <w:bCs/>
                <w:color w:val="00000A"/>
                <w:sz w:val="24"/>
                <w:szCs w:val="24"/>
                <w:lang w:val="uk-UA" w:bidi="hi-IN"/>
              </w:rPr>
            </w:pPr>
            <w:r w:rsidRPr="00F20156">
              <w:rPr>
                <w:rFonts w:ascii="Times New Roman" w:eastAsia="Times New Roman" w:hAnsi="Times New Roman"/>
                <w:bCs/>
                <w:color w:val="00000A"/>
                <w:sz w:val="24"/>
                <w:szCs w:val="24"/>
                <w:lang w:val="uk-UA" w:bidi="hi-IN"/>
              </w:rPr>
              <w:t>2500</w:t>
            </w:r>
          </w:p>
        </w:tc>
      </w:tr>
    </w:tbl>
    <w:p w14:paraId="105E6C61" w14:textId="77777777" w:rsidR="00F20156" w:rsidRPr="00F20156" w:rsidRDefault="00F20156" w:rsidP="00F20156">
      <w:pPr>
        <w:shd w:val="clear" w:color="auto" w:fill="FFFFFF"/>
        <w:spacing w:after="0" w:line="276" w:lineRule="auto"/>
        <w:jc w:val="both"/>
        <w:rPr>
          <w:rFonts w:ascii="Times New Roman" w:eastAsia="Times New Roman" w:hAnsi="Times New Roman"/>
          <w:b/>
          <w:color w:val="00000A"/>
          <w:sz w:val="24"/>
          <w:szCs w:val="24"/>
          <w:lang w:val="uk-UA" w:eastAsia="zh-CN" w:bidi="hi-IN"/>
        </w:rPr>
      </w:pPr>
    </w:p>
    <w:p w14:paraId="11709231" w14:textId="77777777" w:rsidR="00F20156" w:rsidRPr="00F20156" w:rsidRDefault="00F20156" w:rsidP="00F20156">
      <w:pPr>
        <w:shd w:val="clear" w:color="auto" w:fill="FFFFFF"/>
        <w:spacing w:after="0" w:line="276" w:lineRule="auto"/>
        <w:ind w:firstLine="709"/>
        <w:jc w:val="both"/>
        <w:rPr>
          <w:rFonts w:ascii="Times New Roman" w:eastAsia="Times New Roman" w:hAnsi="Times New Roman"/>
          <w:sz w:val="24"/>
          <w:szCs w:val="24"/>
          <w:lang w:val="uk-UA" w:eastAsia="ru-RU"/>
        </w:rPr>
      </w:pPr>
      <w:r w:rsidRPr="00F20156">
        <w:rPr>
          <w:rFonts w:ascii="Times New Roman" w:eastAsia="Times New Roman" w:hAnsi="Times New Roman"/>
          <w:sz w:val="24"/>
          <w:szCs w:val="24"/>
          <w:lang w:val="uk-UA" w:eastAsia="ru-RU"/>
        </w:rPr>
        <w:t>Газ скраплений автомобільний повинні відповідати температурному режиму експлуатації транспортних засобів в регіонах України.</w:t>
      </w:r>
    </w:p>
    <w:p w14:paraId="26A52A2F" w14:textId="77777777" w:rsidR="00F20156" w:rsidRPr="00F20156" w:rsidRDefault="00F20156" w:rsidP="00F20156">
      <w:pPr>
        <w:shd w:val="clear" w:color="auto" w:fill="FFFFFF"/>
        <w:spacing w:after="0" w:line="276" w:lineRule="auto"/>
        <w:jc w:val="both"/>
        <w:rPr>
          <w:rFonts w:ascii="Times New Roman" w:eastAsia="Times New Roman" w:hAnsi="Times New Roman"/>
          <w:b/>
          <w:color w:val="00000A"/>
          <w:sz w:val="24"/>
          <w:szCs w:val="24"/>
          <w:lang w:val="uk-UA" w:eastAsia="zh-CN" w:bidi="hi-IN"/>
        </w:rPr>
      </w:pPr>
    </w:p>
    <w:p w14:paraId="29501262" w14:textId="77777777" w:rsidR="00F20156" w:rsidRPr="00F20156" w:rsidRDefault="00F20156" w:rsidP="00F20156">
      <w:pPr>
        <w:shd w:val="clear" w:color="auto" w:fill="FFFFFF"/>
        <w:spacing w:after="0" w:line="276" w:lineRule="auto"/>
        <w:jc w:val="both"/>
        <w:rPr>
          <w:rFonts w:ascii="Times New Roman" w:eastAsia="Times New Roman" w:hAnsi="Times New Roman"/>
          <w:b/>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t>Термін поставки – протягом дії договору.</w:t>
      </w:r>
    </w:p>
    <w:p w14:paraId="7FDE141D" w14:textId="77777777" w:rsidR="00F20156" w:rsidRPr="00F20156" w:rsidRDefault="00F20156" w:rsidP="00F20156">
      <w:pPr>
        <w:shd w:val="clear" w:color="auto" w:fill="FFFFFF"/>
        <w:spacing w:after="0" w:line="276" w:lineRule="auto"/>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t xml:space="preserve"> </w:t>
      </w:r>
      <w:r w:rsidRPr="00F20156">
        <w:rPr>
          <w:rFonts w:ascii="Times New Roman" w:eastAsia="Times New Roman" w:hAnsi="Times New Roman"/>
          <w:b/>
          <w:color w:val="00000A"/>
          <w:sz w:val="24"/>
          <w:szCs w:val="24"/>
          <w:lang w:val="uk-UA" w:eastAsia="zh-CN" w:bidi="hi-IN"/>
        </w:rPr>
        <w:tab/>
        <w:t>Порядок поставки</w:t>
      </w:r>
      <w:r w:rsidRPr="00F20156">
        <w:rPr>
          <w:rFonts w:ascii="Times New Roman" w:eastAsia="Times New Roman" w:hAnsi="Times New Roman"/>
          <w:color w:val="00000A"/>
          <w:sz w:val="24"/>
          <w:szCs w:val="24"/>
          <w:lang w:val="uk-UA" w:eastAsia="zh-CN" w:bidi="hi-IN"/>
        </w:rPr>
        <w:t xml:space="preserve"> - впродовж одного дня з дати направлення заявки Покупця не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14:paraId="05B68690" w14:textId="77777777" w:rsidR="00F20156" w:rsidRPr="00F20156" w:rsidRDefault="00F20156" w:rsidP="00F20156">
      <w:pPr>
        <w:shd w:val="clear" w:color="auto" w:fill="FFFFFF"/>
        <w:spacing w:after="0" w:line="276" w:lineRule="auto"/>
        <w:jc w:val="center"/>
        <w:rPr>
          <w:rFonts w:ascii="Times New Roman" w:eastAsia="Times New Roman" w:hAnsi="Times New Roman"/>
          <w:b/>
          <w:color w:val="00000A"/>
          <w:sz w:val="24"/>
          <w:szCs w:val="24"/>
          <w:lang w:val="uk-UA" w:eastAsia="zh-CN" w:bidi="hi-IN"/>
        </w:rPr>
      </w:pPr>
      <w:r w:rsidRPr="00F20156">
        <w:rPr>
          <w:rFonts w:ascii="Times New Roman" w:eastAsia="Times New Roman" w:hAnsi="Times New Roman"/>
          <w:b/>
          <w:bCs/>
          <w:color w:val="00000A"/>
          <w:sz w:val="24"/>
          <w:szCs w:val="24"/>
          <w:lang w:val="uk-UA" w:eastAsia="zh-CN" w:bidi="hi-IN"/>
        </w:rPr>
        <w:t>ІІ.</w:t>
      </w:r>
      <w:r w:rsidRPr="00F20156">
        <w:rPr>
          <w:rFonts w:ascii="Times New Roman" w:eastAsia="Times New Roman" w:hAnsi="Times New Roman"/>
          <w:b/>
          <w:color w:val="00000A"/>
          <w:sz w:val="24"/>
          <w:szCs w:val="24"/>
          <w:lang w:val="uk-UA" w:eastAsia="zh-CN" w:bidi="hi-IN"/>
        </w:rPr>
        <w:t xml:space="preserve"> Технічні, якісні та інші вимоги до предмету закупівлі:</w:t>
      </w:r>
    </w:p>
    <w:p w14:paraId="4654F6B0" w14:textId="77777777" w:rsidR="00F20156" w:rsidRPr="00F20156" w:rsidRDefault="00F20156" w:rsidP="00F20156">
      <w:pPr>
        <w:shd w:val="clear" w:color="auto" w:fill="FFFFFF"/>
        <w:spacing w:after="0" w:line="276" w:lineRule="auto"/>
        <w:jc w:val="both"/>
        <w:rPr>
          <w:rFonts w:ascii="Times New Roman" w:eastAsia="Times New Roman" w:hAnsi="Times New Roman"/>
          <w:b/>
          <w:bCs/>
          <w:color w:val="00000A"/>
          <w:sz w:val="24"/>
          <w:szCs w:val="24"/>
          <w:lang w:val="uk-UA" w:eastAsia="zh-CN" w:bidi="hi-IN"/>
        </w:rPr>
      </w:pPr>
      <w:r w:rsidRPr="00F20156">
        <w:rPr>
          <w:rFonts w:ascii="Times New Roman" w:eastAsia="Times New Roman" w:hAnsi="Times New Roman"/>
          <w:b/>
          <w:bCs/>
          <w:color w:val="00000A"/>
          <w:sz w:val="24"/>
          <w:szCs w:val="24"/>
          <w:lang w:val="uk-UA" w:eastAsia="zh-CN" w:bidi="hi-IN"/>
        </w:rPr>
        <w:t>Визначення термінів.</w:t>
      </w:r>
    </w:p>
    <w:p w14:paraId="44889681" w14:textId="77777777" w:rsidR="00F20156" w:rsidRPr="00F20156" w:rsidRDefault="00F20156" w:rsidP="00F20156">
      <w:pPr>
        <w:shd w:val="clear" w:color="auto" w:fill="FFFFFF"/>
        <w:spacing w:after="0" w:line="276" w:lineRule="auto"/>
        <w:jc w:val="both"/>
        <w:rPr>
          <w:rFonts w:ascii="Times New Roman" w:eastAsia="Times New Roman" w:hAnsi="Times New Roman"/>
          <w:b/>
          <w:bCs/>
          <w:i/>
          <w:color w:val="00000A"/>
          <w:sz w:val="24"/>
          <w:szCs w:val="24"/>
          <w:lang w:val="uk-UA" w:eastAsia="zh-CN" w:bidi="hi-IN"/>
        </w:rPr>
      </w:pPr>
      <w:r w:rsidRPr="00F20156">
        <w:rPr>
          <w:rFonts w:ascii="Times New Roman" w:eastAsia="Times New Roman" w:hAnsi="Times New Roman"/>
          <w:b/>
          <w:bCs/>
          <w:i/>
          <w:color w:val="00000A"/>
          <w:sz w:val="24"/>
          <w:szCs w:val="24"/>
          <w:lang w:val="uk-UA" w:eastAsia="zh-CN" w:bidi="hi-IN"/>
        </w:rPr>
        <w:t xml:space="preserve"> </w:t>
      </w:r>
      <w:r w:rsidRPr="00F20156">
        <w:rPr>
          <w:rFonts w:ascii="Times New Roman" w:eastAsia="Times New Roman" w:hAnsi="Times New Roman"/>
          <w:b/>
          <w:bCs/>
          <w:i/>
          <w:color w:val="00000A"/>
          <w:sz w:val="24"/>
          <w:szCs w:val="24"/>
          <w:lang w:val="uk-UA" w:eastAsia="zh-CN" w:bidi="hi-IN"/>
        </w:rPr>
        <w:tab/>
        <w:t>Смарт – картка або талон.</w:t>
      </w:r>
    </w:p>
    <w:p w14:paraId="4702A12A" w14:textId="5AAA236E" w:rsidR="00F20156" w:rsidRPr="00F20156" w:rsidRDefault="00F20156" w:rsidP="00F20156">
      <w:pPr>
        <w:shd w:val="clear" w:color="auto" w:fill="FFFFFF"/>
        <w:spacing w:after="0" w:line="276" w:lineRule="auto"/>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Смарт – картка або талон</w:t>
      </w:r>
      <w:r>
        <w:rPr>
          <w:rFonts w:ascii="Times New Roman" w:eastAsia="Times New Roman" w:hAnsi="Times New Roman"/>
          <w:color w:val="00000A"/>
          <w:sz w:val="24"/>
          <w:szCs w:val="24"/>
          <w:lang w:val="uk-UA" w:eastAsia="zh-CN" w:bidi="hi-IN"/>
        </w:rPr>
        <w:t xml:space="preserve"> </w:t>
      </w:r>
      <w:r w:rsidRPr="00F20156">
        <w:rPr>
          <w:rFonts w:ascii="Times New Roman" w:eastAsia="Times New Roman" w:hAnsi="Times New Roman"/>
          <w:color w:val="00000A"/>
          <w:sz w:val="24"/>
          <w:szCs w:val="24"/>
          <w:lang w:val="uk-UA" w:eastAsia="zh-CN" w:bidi="hi-IN"/>
        </w:rPr>
        <w:t xml:space="preserve">- це універсальна пластикова або картонна картка з вбудованим в неї </w:t>
      </w:r>
      <w:proofErr w:type="spellStart"/>
      <w:r w:rsidRPr="00F20156">
        <w:rPr>
          <w:rFonts w:ascii="Times New Roman" w:eastAsia="Times New Roman" w:hAnsi="Times New Roman"/>
          <w:color w:val="00000A"/>
          <w:sz w:val="24"/>
          <w:szCs w:val="24"/>
          <w:lang w:val="uk-UA" w:eastAsia="zh-CN" w:bidi="hi-IN"/>
        </w:rPr>
        <w:t>мікрочіпом</w:t>
      </w:r>
      <w:proofErr w:type="spellEnd"/>
      <w:r w:rsidRPr="00F20156">
        <w:rPr>
          <w:rFonts w:ascii="Times New Roman" w:eastAsia="Times New Roman" w:hAnsi="Times New Roman"/>
          <w:color w:val="00000A"/>
          <w:sz w:val="24"/>
          <w:szCs w:val="24"/>
          <w:lang w:val="uk-UA" w:eastAsia="zh-CN" w:bidi="hi-IN"/>
        </w:rPr>
        <w:t xml:space="preserve"> або системою цифрового захисту, яка дозволяє здійснити ідентифікацію Покупця та провести заправку транспортного засобу </w:t>
      </w:r>
      <w:r>
        <w:rPr>
          <w:rFonts w:ascii="Times New Roman" w:eastAsia="Times New Roman" w:hAnsi="Times New Roman"/>
          <w:color w:val="00000A"/>
          <w:sz w:val="24"/>
          <w:szCs w:val="24"/>
          <w:lang w:val="uk-UA" w:eastAsia="zh-CN" w:bidi="hi-IN"/>
        </w:rPr>
        <w:t>газом скрапленим автомобільним.</w:t>
      </w:r>
    </w:p>
    <w:p w14:paraId="4AED9AFA" w14:textId="77777777" w:rsidR="00F20156" w:rsidRPr="00F20156" w:rsidRDefault="00F20156" w:rsidP="00F20156">
      <w:pPr>
        <w:shd w:val="clear" w:color="auto" w:fill="FFFFFF"/>
        <w:spacing w:after="0" w:line="276" w:lineRule="auto"/>
        <w:jc w:val="both"/>
        <w:rPr>
          <w:rFonts w:ascii="Times New Roman" w:eastAsia="Times New Roman" w:hAnsi="Times New Roman"/>
          <w:b/>
          <w:bCs/>
          <w:i/>
          <w:color w:val="00000A"/>
          <w:sz w:val="24"/>
          <w:szCs w:val="24"/>
          <w:lang w:val="uk-UA" w:eastAsia="zh-CN" w:bidi="hi-IN"/>
        </w:rPr>
      </w:pPr>
      <w:r w:rsidRPr="00F20156">
        <w:rPr>
          <w:rFonts w:ascii="Times New Roman" w:eastAsia="Times New Roman" w:hAnsi="Times New Roman"/>
          <w:b/>
          <w:bCs/>
          <w:i/>
          <w:color w:val="00000A"/>
          <w:sz w:val="24"/>
          <w:szCs w:val="24"/>
          <w:lang w:val="uk-UA" w:eastAsia="zh-CN" w:bidi="hi-IN"/>
        </w:rPr>
        <w:t xml:space="preserve"> </w:t>
      </w:r>
      <w:r w:rsidRPr="00F20156">
        <w:rPr>
          <w:rFonts w:ascii="Times New Roman" w:eastAsia="Times New Roman" w:hAnsi="Times New Roman"/>
          <w:b/>
          <w:bCs/>
          <w:i/>
          <w:color w:val="00000A"/>
          <w:sz w:val="24"/>
          <w:szCs w:val="24"/>
          <w:lang w:val="uk-UA" w:eastAsia="zh-CN" w:bidi="hi-IN"/>
        </w:rPr>
        <w:tab/>
        <w:t>Особистий кабінет.</w:t>
      </w:r>
    </w:p>
    <w:p w14:paraId="185F570B" w14:textId="0B7EAC08" w:rsidR="00F20156" w:rsidRPr="00F20156" w:rsidRDefault="00F20156" w:rsidP="00F20156">
      <w:pPr>
        <w:shd w:val="clear" w:color="auto" w:fill="FFFFFF"/>
        <w:spacing w:after="0" w:line="276" w:lineRule="auto"/>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 xml:space="preserve">Особистий кабінет, це електронний </w:t>
      </w:r>
      <w:proofErr w:type="spellStart"/>
      <w:r w:rsidRPr="00F20156">
        <w:rPr>
          <w:rFonts w:ascii="Times New Roman" w:eastAsia="Times New Roman" w:hAnsi="Times New Roman"/>
          <w:color w:val="00000A"/>
          <w:sz w:val="24"/>
          <w:szCs w:val="24"/>
          <w:lang w:val="uk-UA" w:eastAsia="zh-CN" w:bidi="hi-IN"/>
        </w:rPr>
        <w:t>Web</w:t>
      </w:r>
      <w:proofErr w:type="spellEnd"/>
      <w:r w:rsidRPr="00F20156">
        <w:rPr>
          <w:rFonts w:ascii="Times New Roman" w:eastAsia="Times New Roman" w:hAnsi="Times New Roman"/>
          <w:color w:val="00000A"/>
          <w:sz w:val="24"/>
          <w:szCs w:val="24"/>
          <w:lang w:val="uk-UA" w:eastAsia="zh-CN" w:bidi="hi-IN"/>
        </w:rPr>
        <w:t xml:space="preserve">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w:t>
      </w:r>
      <w:proofErr w:type="spellStart"/>
      <w:r w:rsidRPr="00F20156">
        <w:rPr>
          <w:rFonts w:ascii="Times New Roman" w:eastAsia="Times New Roman" w:hAnsi="Times New Roman"/>
          <w:color w:val="00000A"/>
          <w:sz w:val="24"/>
          <w:szCs w:val="24"/>
          <w:lang w:val="uk-UA" w:eastAsia="zh-CN" w:bidi="hi-IN"/>
        </w:rPr>
        <w:t>розподілювати</w:t>
      </w:r>
      <w:proofErr w:type="spellEnd"/>
      <w:r w:rsidRPr="00F20156">
        <w:rPr>
          <w:rFonts w:ascii="Times New Roman" w:eastAsia="Times New Roman" w:hAnsi="Times New Roman"/>
          <w:color w:val="00000A"/>
          <w:sz w:val="24"/>
          <w:szCs w:val="24"/>
          <w:lang w:val="uk-UA" w:eastAsia="zh-CN" w:bidi="hi-IN"/>
        </w:rPr>
        <w:t xml:space="preserve"> його між паливними смарт – картками, формувати статистичні звіти по витратам,</w:t>
      </w:r>
      <w:r w:rsidR="001502F5">
        <w:rPr>
          <w:rFonts w:ascii="Times New Roman" w:eastAsia="Times New Roman" w:hAnsi="Times New Roman"/>
          <w:color w:val="00000A"/>
          <w:sz w:val="24"/>
          <w:szCs w:val="24"/>
          <w:lang w:val="uk-UA" w:eastAsia="zh-CN" w:bidi="hi-IN"/>
        </w:rPr>
        <w:t xml:space="preserve"> </w:t>
      </w:r>
      <w:r w:rsidRPr="00F20156">
        <w:rPr>
          <w:rFonts w:ascii="Times New Roman" w:eastAsia="Times New Roman" w:hAnsi="Times New Roman"/>
          <w:color w:val="00000A"/>
          <w:sz w:val="24"/>
          <w:szCs w:val="24"/>
          <w:lang w:val="uk-UA" w:eastAsia="zh-CN" w:bidi="hi-IN"/>
        </w:rPr>
        <w:t>місцям використання (</w:t>
      </w:r>
      <w:proofErr w:type="spellStart"/>
      <w:r w:rsidRPr="00F20156">
        <w:rPr>
          <w:rFonts w:ascii="Times New Roman" w:eastAsia="Times New Roman" w:hAnsi="Times New Roman"/>
          <w:color w:val="00000A"/>
          <w:sz w:val="24"/>
          <w:szCs w:val="24"/>
          <w:lang w:val="uk-UA" w:eastAsia="zh-CN" w:bidi="hi-IN"/>
        </w:rPr>
        <w:t>отоварення</w:t>
      </w:r>
      <w:proofErr w:type="spellEnd"/>
      <w:r w:rsidRPr="00F20156">
        <w:rPr>
          <w:rFonts w:ascii="Times New Roman" w:eastAsia="Times New Roman" w:hAnsi="Times New Roman"/>
          <w:color w:val="00000A"/>
          <w:sz w:val="24"/>
          <w:szCs w:val="24"/>
          <w:lang w:val="uk-UA" w:eastAsia="zh-CN" w:bidi="hi-IN"/>
        </w:rPr>
        <w:t xml:space="preserve">)  бланків дозволів, карти АЗС Учасника, тощо. Особистий кабінет повинен мати окремий розділ який містить елементи керування смарт – картками чи талонами, блокування та розблокування доступу. </w:t>
      </w:r>
    </w:p>
    <w:p w14:paraId="1C9AFBE4" w14:textId="77777777" w:rsidR="00F20156" w:rsidRPr="00F20156" w:rsidRDefault="00F20156" w:rsidP="00F20156">
      <w:pPr>
        <w:spacing w:after="0" w:line="276" w:lineRule="auto"/>
        <w:ind w:firstLine="624"/>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 xml:space="preserve">Відпуск Товару Замовнику здійснюється цілодобово по довірчим документам (смарт-картки) на в кожній області України за виключенням окупованих територій. Покупець отримує довірчі документи (смарт – картки) від Постачальника партіями на підставі заявок Покупця. </w:t>
      </w:r>
    </w:p>
    <w:p w14:paraId="00BE2AD4" w14:textId="299902FD" w:rsidR="00F20156" w:rsidRPr="00F20156" w:rsidRDefault="00F20156" w:rsidP="00F20156">
      <w:pPr>
        <w:spacing w:after="0" w:line="276" w:lineRule="auto"/>
        <w:ind w:firstLine="624"/>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 xml:space="preserve">Учасник повинен забезпечити Замовника онлайн системою керування та розподілу пального між смарт-картками з можливістю побудови маршруту руху до АЗС, за допомогою WEB додатку. Покупець повинен мати доступ до «Особистого кабінету» Учасника в якому здійснюється контроль та розподіл пального, інформацією про місце розташування кожної із запропонованих Учасником АЗС, на підтвердження чого учасником надається </w:t>
      </w:r>
      <w:proofErr w:type="spellStart"/>
      <w:r w:rsidRPr="00F20156">
        <w:rPr>
          <w:rFonts w:ascii="Times New Roman" w:eastAsia="Times New Roman" w:hAnsi="Times New Roman"/>
          <w:color w:val="00000A"/>
          <w:sz w:val="24"/>
          <w:szCs w:val="24"/>
          <w:lang w:val="uk-UA" w:eastAsia="zh-CN" w:bidi="hi-IN"/>
        </w:rPr>
        <w:t>скрин</w:t>
      </w:r>
      <w:proofErr w:type="spellEnd"/>
      <w:r w:rsidRPr="00F20156">
        <w:rPr>
          <w:rFonts w:ascii="Times New Roman" w:eastAsia="Times New Roman" w:hAnsi="Times New Roman"/>
          <w:color w:val="00000A"/>
          <w:sz w:val="24"/>
          <w:szCs w:val="24"/>
          <w:lang w:val="uk-UA" w:eastAsia="zh-CN" w:bidi="hi-IN"/>
        </w:rPr>
        <w:t xml:space="preserve"> відповідного веб-ресурсу із зазначенням його розташування у всесвітній мережі.</w:t>
      </w:r>
    </w:p>
    <w:p w14:paraId="1A7DC80E" w14:textId="77777777" w:rsidR="00F20156" w:rsidRPr="00F20156" w:rsidRDefault="00F20156" w:rsidP="00F20156">
      <w:pPr>
        <w:shd w:val="clear" w:color="auto" w:fill="FFFFFF"/>
        <w:spacing w:after="0" w:line="276" w:lineRule="auto"/>
        <w:jc w:val="center"/>
        <w:rPr>
          <w:rFonts w:ascii="Times New Roman" w:eastAsia="Times New Roman" w:hAnsi="Times New Roman"/>
          <w:b/>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lastRenderedPageBreak/>
        <w:t>ІІІ. Учасник у складі тендерної пропозиції повинен надати:</w:t>
      </w:r>
    </w:p>
    <w:p w14:paraId="66708E09" w14:textId="77777777" w:rsidR="00F20156" w:rsidRPr="00F20156" w:rsidRDefault="00F20156" w:rsidP="00F20156">
      <w:pPr>
        <w:spacing w:after="0" w:line="276" w:lineRule="auto"/>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t>3.1. Гарантійний лист</w:t>
      </w:r>
      <w:r w:rsidRPr="00F20156">
        <w:rPr>
          <w:rFonts w:ascii="Times New Roman" w:eastAsia="Times New Roman" w:hAnsi="Times New Roman"/>
          <w:color w:val="00000A"/>
          <w:sz w:val="24"/>
          <w:szCs w:val="24"/>
          <w:lang w:val="uk-UA" w:eastAsia="zh-CN" w:bidi="hi-IN"/>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8DC40E0" w14:textId="44C5EBAB" w:rsidR="00F20156" w:rsidRPr="00F20156" w:rsidRDefault="00F20156" w:rsidP="00F20156">
      <w:pPr>
        <w:spacing w:after="0" w:line="276" w:lineRule="auto"/>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t>3.</w:t>
      </w:r>
      <w:r w:rsidR="00CD1999">
        <w:rPr>
          <w:rFonts w:ascii="Times New Roman" w:eastAsia="Times New Roman" w:hAnsi="Times New Roman"/>
          <w:b/>
          <w:color w:val="00000A"/>
          <w:sz w:val="24"/>
          <w:szCs w:val="24"/>
          <w:lang w:val="uk-UA" w:eastAsia="zh-CN" w:bidi="hi-IN"/>
        </w:rPr>
        <w:t>2</w:t>
      </w:r>
      <w:r w:rsidRPr="00F20156">
        <w:rPr>
          <w:rFonts w:ascii="Times New Roman" w:eastAsia="Times New Roman" w:hAnsi="Times New Roman"/>
          <w:b/>
          <w:color w:val="00000A"/>
          <w:sz w:val="24"/>
          <w:szCs w:val="24"/>
          <w:lang w:val="uk-UA" w:eastAsia="zh-CN" w:bidi="hi-IN"/>
        </w:rPr>
        <w:t>.</w:t>
      </w:r>
      <w:r w:rsidRPr="00F20156">
        <w:rPr>
          <w:rFonts w:ascii="Times New Roman" w:eastAsia="Times New Roman" w:hAnsi="Times New Roman"/>
          <w:color w:val="00000A"/>
          <w:sz w:val="24"/>
          <w:szCs w:val="24"/>
          <w:lang w:val="uk-UA" w:eastAsia="zh-CN" w:bidi="hi-IN"/>
        </w:rPr>
        <w:t xml:space="preserve"> </w:t>
      </w:r>
      <w:r w:rsidRPr="00F20156">
        <w:rPr>
          <w:rFonts w:ascii="Times New Roman" w:eastAsia="Times New Roman" w:hAnsi="Times New Roman"/>
          <w:b/>
          <w:color w:val="00000A"/>
          <w:sz w:val="24"/>
          <w:szCs w:val="24"/>
          <w:lang w:val="uk-UA" w:eastAsia="zh-CN" w:bidi="hi-IN"/>
        </w:rPr>
        <w:t>У разі наявності партнерських АЗС</w:t>
      </w:r>
      <w:r w:rsidRPr="00F20156">
        <w:rPr>
          <w:rFonts w:ascii="Times New Roman" w:eastAsia="Times New Roman" w:hAnsi="Times New Roman"/>
          <w:color w:val="00000A"/>
          <w:sz w:val="24"/>
          <w:szCs w:val="24"/>
          <w:lang w:val="uk-UA" w:eastAsia="zh-CN" w:bidi="hi-IN"/>
        </w:rPr>
        <w:t xml:space="preserve">, Учасник процедури закупівлі повинен надати в складі  пропозиції </w:t>
      </w:r>
      <w:r w:rsidRPr="00F20156">
        <w:rPr>
          <w:rFonts w:ascii="Times New Roman" w:eastAsia="Times New Roman" w:hAnsi="Times New Roman"/>
          <w:b/>
          <w:color w:val="00000A"/>
          <w:sz w:val="24"/>
          <w:szCs w:val="24"/>
          <w:lang w:val="uk-UA" w:eastAsia="zh-CN" w:bidi="hi-IN"/>
        </w:rPr>
        <w:t>документальне підтвердження</w:t>
      </w:r>
      <w:r w:rsidRPr="00F20156">
        <w:rPr>
          <w:rFonts w:ascii="Times New Roman" w:eastAsia="Times New Roman" w:hAnsi="Times New Roman"/>
          <w:color w:val="00000A"/>
          <w:sz w:val="24"/>
          <w:szCs w:val="24"/>
          <w:lang w:val="uk-UA" w:eastAsia="zh-CN" w:bidi="hi-IN"/>
        </w:rPr>
        <w:t xml:space="preserve"> права користування автозаправними станціями інших власників:</w:t>
      </w:r>
    </w:p>
    <w:p w14:paraId="04B195A3" w14:textId="77777777" w:rsidR="00F20156" w:rsidRPr="00F20156" w:rsidRDefault="00F20156" w:rsidP="00F20156">
      <w:pPr>
        <w:spacing w:after="0" w:line="276" w:lineRule="auto"/>
        <w:ind w:firstLine="624"/>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 xml:space="preserve"> - копії Договорів з операторами (ліцензіатами)  партнерських АЗС, орендованих АЗС, із переліку, зазначеному в Довідці, </w:t>
      </w:r>
      <w:r w:rsidRPr="00F20156">
        <w:rPr>
          <w:rFonts w:ascii="Times New Roman" w:hAnsi="Times New Roman"/>
          <w:color w:val="00000A"/>
          <w:sz w:val="24"/>
          <w:szCs w:val="24"/>
          <w:lang w:val="uk-UA" w:bidi="hi-IN"/>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14:paraId="2BC653E6" w14:textId="3CF1CE07" w:rsidR="00F20156" w:rsidRPr="00F20156" w:rsidRDefault="00F20156" w:rsidP="00F20156">
      <w:pPr>
        <w:spacing w:after="0" w:line="276" w:lineRule="auto"/>
        <w:ind w:firstLine="624"/>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t xml:space="preserve"> </w:t>
      </w:r>
      <w:r w:rsidRPr="00F20156">
        <w:rPr>
          <w:rFonts w:ascii="Times New Roman" w:eastAsia="Times New Roman" w:hAnsi="Times New Roman"/>
          <w:color w:val="00000A"/>
          <w:sz w:val="24"/>
          <w:szCs w:val="24"/>
          <w:lang w:val="uk-UA" w:eastAsia="zh-CN" w:bidi="hi-IN"/>
        </w:rPr>
        <w:t>- гарантійний лист від власника/орендаря/ оператора(ліцензіата) партнерських АЗС, орендованих АЗС, із переліку, зазначеному у відповідній довідці, адресований Учаснику, про гарантування заправок автотранспорту за довірчими документами (смарт-картками) встановленого зразка на АЗС із КЕП власника/орендаря/ оператора(ліцензіата) АЗС.</w:t>
      </w:r>
    </w:p>
    <w:p w14:paraId="728D758B" w14:textId="1FE6B3F9" w:rsidR="00F20156" w:rsidRPr="00F20156" w:rsidRDefault="00F20156" w:rsidP="00F20156">
      <w:pPr>
        <w:spacing w:after="0" w:line="276" w:lineRule="auto"/>
        <w:jc w:val="both"/>
        <w:rPr>
          <w:rFonts w:ascii="Times New Roman" w:eastAsia="Times New Roman" w:hAnsi="Times New Roman"/>
          <w:color w:val="00000A"/>
          <w:sz w:val="24"/>
          <w:szCs w:val="24"/>
          <w:lang w:val="uk-UA" w:eastAsia="zh-CN" w:bidi="hi-IN"/>
        </w:rPr>
      </w:pPr>
      <w:r w:rsidRPr="00F20156">
        <w:rPr>
          <w:rFonts w:ascii="Times New Roman" w:eastAsia="Times New Roman" w:hAnsi="Times New Roman"/>
          <w:b/>
          <w:color w:val="00000A"/>
          <w:sz w:val="24"/>
          <w:szCs w:val="24"/>
          <w:lang w:val="uk-UA" w:eastAsia="zh-CN" w:bidi="hi-IN"/>
        </w:rPr>
        <w:t>3.</w:t>
      </w:r>
      <w:r w:rsidR="00CD1999">
        <w:rPr>
          <w:rFonts w:ascii="Times New Roman" w:eastAsia="Times New Roman" w:hAnsi="Times New Roman"/>
          <w:b/>
          <w:color w:val="00000A"/>
          <w:sz w:val="24"/>
          <w:szCs w:val="24"/>
          <w:lang w:val="uk-UA" w:eastAsia="zh-CN" w:bidi="hi-IN"/>
        </w:rPr>
        <w:t>3</w:t>
      </w:r>
      <w:r w:rsidRPr="00F20156">
        <w:rPr>
          <w:rFonts w:ascii="Times New Roman" w:eastAsia="Times New Roman" w:hAnsi="Times New Roman"/>
          <w:b/>
          <w:color w:val="00000A"/>
          <w:sz w:val="24"/>
          <w:szCs w:val="24"/>
          <w:lang w:val="uk-UA" w:eastAsia="zh-CN" w:bidi="hi-IN"/>
        </w:rPr>
        <w:t>.</w:t>
      </w:r>
      <w:r w:rsidRPr="00F20156">
        <w:rPr>
          <w:rFonts w:ascii="Times New Roman" w:eastAsia="Times New Roman" w:hAnsi="Times New Roman"/>
          <w:color w:val="00000A"/>
          <w:sz w:val="24"/>
          <w:szCs w:val="24"/>
          <w:lang w:val="uk-UA" w:eastAsia="zh-CN" w:bidi="hi-IN"/>
        </w:rPr>
        <w:t xml:space="preserve">  </w:t>
      </w:r>
      <w:r w:rsidRPr="00F20156">
        <w:rPr>
          <w:rFonts w:ascii="Times New Roman" w:eastAsia="Times New Roman" w:hAnsi="Times New Roman"/>
          <w:b/>
          <w:color w:val="00000A"/>
          <w:sz w:val="24"/>
          <w:szCs w:val="24"/>
          <w:lang w:val="uk-UA" w:eastAsia="zh-CN" w:bidi="hi-IN"/>
        </w:rPr>
        <w:t xml:space="preserve">Довідка </w:t>
      </w:r>
      <w:r w:rsidRPr="00F20156">
        <w:rPr>
          <w:rFonts w:ascii="Times New Roman" w:eastAsia="Times New Roman" w:hAnsi="Times New Roman"/>
          <w:color w:val="00000A"/>
          <w:sz w:val="24"/>
          <w:szCs w:val="24"/>
          <w:lang w:val="uk-UA" w:eastAsia="zh-CN" w:bidi="hi-I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Pr="00F20156">
        <w:rPr>
          <w:rFonts w:ascii="Times New Roman" w:hAnsi="Times New Roman"/>
          <w:color w:val="00000A"/>
          <w:sz w:val="24"/>
          <w:szCs w:val="24"/>
          <w:lang w:val="uk-UA" w:bidi="hi-IN"/>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37E35147" w14:textId="585013DE" w:rsidR="00F20156" w:rsidRPr="00F20156" w:rsidRDefault="00F20156" w:rsidP="00F20156">
      <w:pPr>
        <w:spacing w:before="60" w:after="60" w:line="276" w:lineRule="auto"/>
        <w:jc w:val="both"/>
        <w:rPr>
          <w:rFonts w:ascii="Times New Roman" w:hAnsi="Times New Roman"/>
          <w:color w:val="00000A"/>
          <w:sz w:val="24"/>
          <w:szCs w:val="24"/>
          <w:lang w:val="uk-UA" w:bidi="hi-IN"/>
        </w:rPr>
      </w:pPr>
      <w:r w:rsidRPr="00F20156">
        <w:rPr>
          <w:rFonts w:ascii="Times New Roman" w:eastAsia="Times New Roman" w:hAnsi="Times New Roman"/>
          <w:b/>
          <w:color w:val="00000A"/>
          <w:sz w:val="24"/>
          <w:szCs w:val="24"/>
          <w:lang w:val="uk-UA" w:eastAsia="zh-CN" w:bidi="hi-IN"/>
        </w:rPr>
        <w:t>3</w:t>
      </w:r>
      <w:r w:rsidRPr="00F20156">
        <w:rPr>
          <w:rFonts w:ascii="Times New Roman" w:eastAsia="Times New Roman" w:hAnsi="Times New Roman"/>
          <w:bCs/>
          <w:color w:val="00000A"/>
          <w:sz w:val="24"/>
          <w:szCs w:val="24"/>
          <w:lang w:val="uk-UA" w:eastAsia="zh-CN" w:bidi="hi-IN"/>
        </w:rPr>
        <w:t>.</w:t>
      </w:r>
      <w:r w:rsidR="00CD1999">
        <w:rPr>
          <w:rFonts w:ascii="Times New Roman" w:eastAsia="Times New Roman" w:hAnsi="Times New Roman"/>
          <w:b/>
          <w:color w:val="00000A"/>
          <w:sz w:val="24"/>
          <w:szCs w:val="24"/>
          <w:lang w:val="uk-UA" w:eastAsia="zh-CN" w:bidi="hi-IN"/>
        </w:rPr>
        <w:t>4</w:t>
      </w:r>
      <w:r w:rsidRPr="00F20156">
        <w:rPr>
          <w:rFonts w:ascii="Times New Roman" w:eastAsia="Times New Roman" w:hAnsi="Times New Roman"/>
          <w:b/>
          <w:color w:val="00000A"/>
          <w:sz w:val="24"/>
          <w:szCs w:val="24"/>
          <w:lang w:val="uk-UA" w:eastAsia="zh-CN" w:bidi="hi-IN"/>
        </w:rPr>
        <w:t>.</w:t>
      </w:r>
      <w:r w:rsidRPr="00F20156">
        <w:rPr>
          <w:rFonts w:ascii="Times New Roman" w:eastAsia="Times New Roman" w:hAnsi="Times New Roman"/>
          <w:bCs/>
          <w:color w:val="00000A"/>
          <w:sz w:val="24"/>
          <w:szCs w:val="24"/>
          <w:lang w:val="uk-UA" w:eastAsia="zh-CN" w:bidi="hi-IN"/>
        </w:rPr>
        <w:t xml:space="preserve"> </w:t>
      </w:r>
      <w:r w:rsidRPr="00F20156">
        <w:rPr>
          <w:rFonts w:ascii="Times New Roman" w:hAnsi="Times New Roman"/>
          <w:bCs/>
          <w:color w:val="00000A"/>
          <w:sz w:val="24"/>
          <w:szCs w:val="24"/>
          <w:lang w:val="uk-UA" w:bidi="hi-IN"/>
        </w:rPr>
        <w:t>Чинний дозвіл або ліцензія</w:t>
      </w:r>
      <w:r w:rsidRPr="00F20156">
        <w:rPr>
          <w:rFonts w:ascii="Times New Roman" w:hAnsi="Times New Roman"/>
          <w:color w:val="00000A"/>
          <w:sz w:val="24"/>
          <w:szCs w:val="24"/>
          <w:lang w:val="uk-UA" w:bidi="hi-IN"/>
        </w:rPr>
        <w:t xml:space="preserve"> на провадження відповідної господарської діяльності, </w:t>
      </w:r>
      <w:r w:rsidRPr="00F20156">
        <w:rPr>
          <w:rFonts w:ascii="Times New Roman" w:hAnsi="Times New Roman"/>
          <w:color w:val="00000A"/>
          <w:spacing w:val="-2"/>
          <w:sz w:val="24"/>
          <w:szCs w:val="24"/>
          <w:lang w:val="uk-UA" w:bidi="hi-IN"/>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F20156">
        <w:rPr>
          <w:rFonts w:ascii="Times New Roman" w:hAnsi="Times New Roman"/>
          <w:color w:val="00000A"/>
          <w:sz w:val="24"/>
          <w:szCs w:val="24"/>
          <w:lang w:val="uk-UA" w:bidi="hi-IN"/>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26B1ED55" w14:textId="78AFB63F" w:rsidR="00F20156" w:rsidRPr="00F20156" w:rsidRDefault="00F20156" w:rsidP="00F20156">
      <w:pPr>
        <w:spacing w:before="60" w:after="60" w:line="276" w:lineRule="auto"/>
        <w:jc w:val="both"/>
        <w:rPr>
          <w:rFonts w:ascii="Times New Roman" w:hAnsi="Times New Roman"/>
          <w:color w:val="00000A"/>
          <w:sz w:val="24"/>
          <w:szCs w:val="24"/>
          <w:lang w:val="uk-UA" w:bidi="hi-IN"/>
        </w:rPr>
      </w:pPr>
      <w:r w:rsidRPr="00F20156">
        <w:rPr>
          <w:rFonts w:ascii="Times New Roman" w:hAnsi="Times New Roman"/>
          <w:b/>
          <w:bCs/>
          <w:color w:val="00000A"/>
          <w:sz w:val="24"/>
          <w:szCs w:val="24"/>
          <w:lang w:val="uk-UA" w:bidi="hi-IN"/>
        </w:rPr>
        <w:t>3.</w:t>
      </w:r>
      <w:r w:rsidR="00CD1999">
        <w:rPr>
          <w:rFonts w:ascii="Times New Roman" w:hAnsi="Times New Roman"/>
          <w:b/>
          <w:bCs/>
          <w:color w:val="00000A"/>
          <w:sz w:val="24"/>
          <w:szCs w:val="24"/>
          <w:lang w:val="uk-UA" w:bidi="hi-IN"/>
        </w:rPr>
        <w:t>5</w:t>
      </w:r>
      <w:r w:rsidRPr="00F20156">
        <w:rPr>
          <w:rFonts w:ascii="Times New Roman" w:hAnsi="Times New Roman"/>
          <w:color w:val="00000A"/>
          <w:sz w:val="24"/>
          <w:szCs w:val="24"/>
          <w:lang w:val="uk-UA" w:bidi="hi-IN"/>
        </w:rPr>
        <w:t xml:space="preserve"> </w:t>
      </w:r>
      <w:r w:rsidRPr="00F20156">
        <w:rPr>
          <w:rFonts w:ascii="Times New Roman" w:eastAsia="Times New Roman" w:hAnsi="Times New Roman"/>
          <w:color w:val="000000"/>
          <w:sz w:val="24"/>
          <w:szCs w:val="24"/>
          <w:shd w:val="clear" w:color="auto" w:fill="FFFFFF"/>
          <w:lang w:val="uk-UA" w:eastAsia="zh-CN" w:bidi="hi-IN"/>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14:paraId="04E621BE" w14:textId="47E3EC3D" w:rsidR="00F20156" w:rsidRDefault="00F20156" w:rsidP="00F20156">
      <w:pPr>
        <w:suppressAutoHyphens/>
        <w:spacing w:after="0" w:line="276" w:lineRule="auto"/>
        <w:jc w:val="both"/>
        <w:rPr>
          <w:rFonts w:ascii="Times New Roman" w:hAnsi="Times New Roman"/>
          <w:sz w:val="24"/>
          <w:szCs w:val="24"/>
          <w:lang w:val="uk-UA"/>
        </w:rPr>
      </w:pPr>
      <w:r w:rsidRPr="00F20156">
        <w:rPr>
          <w:rFonts w:ascii="Times New Roman" w:eastAsia="Tahoma" w:hAnsi="Times New Roman"/>
          <w:b/>
          <w:bCs/>
          <w:color w:val="000000"/>
          <w:sz w:val="24"/>
          <w:szCs w:val="24"/>
          <w:lang w:val="uk-UA" w:eastAsia="ru-RU"/>
        </w:rPr>
        <w:t>3.</w:t>
      </w:r>
      <w:r w:rsidR="00CD1999">
        <w:rPr>
          <w:rFonts w:ascii="Times New Roman" w:eastAsia="Tahoma" w:hAnsi="Times New Roman"/>
          <w:b/>
          <w:bCs/>
          <w:color w:val="000000"/>
          <w:sz w:val="24"/>
          <w:szCs w:val="24"/>
          <w:lang w:val="uk-UA" w:eastAsia="ru-RU"/>
        </w:rPr>
        <w:t>6.</w:t>
      </w:r>
      <w:r w:rsidRPr="00F20156">
        <w:rPr>
          <w:rFonts w:ascii="Times New Roman" w:eastAsia="Tahoma" w:hAnsi="Times New Roman"/>
          <w:color w:val="000000"/>
          <w:sz w:val="24"/>
          <w:szCs w:val="24"/>
          <w:lang w:val="uk-UA" w:eastAsia="ru-RU"/>
        </w:rPr>
        <w:t xml:space="preserve">  </w:t>
      </w:r>
      <w:r>
        <w:rPr>
          <w:rFonts w:ascii="Times New Roman" w:hAnsi="Times New Roman"/>
          <w:sz w:val="24"/>
          <w:lang w:val="uk-UA"/>
        </w:rPr>
        <w:t>Учасник</w:t>
      </w:r>
      <w:r w:rsidRPr="00852EE2">
        <w:rPr>
          <w:rFonts w:ascii="Times New Roman" w:hAnsi="Times New Roman"/>
          <w:sz w:val="24"/>
          <w:lang w:val="uk-UA"/>
        </w:rPr>
        <w:t xml:space="preserve"> повинен мати АЗС в радіусі </w:t>
      </w:r>
      <w:r w:rsidR="008250B5">
        <w:rPr>
          <w:rFonts w:ascii="Times New Roman" w:hAnsi="Times New Roman"/>
          <w:sz w:val="24"/>
          <w:lang w:val="uk-UA"/>
        </w:rPr>
        <w:t>4-5</w:t>
      </w:r>
      <w:r w:rsidRPr="00852EE2">
        <w:rPr>
          <w:rFonts w:ascii="Times New Roman" w:hAnsi="Times New Roman"/>
          <w:sz w:val="24"/>
          <w:lang w:val="uk-UA"/>
        </w:rPr>
        <w:t xml:space="preserve"> км. від адреси: </w:t>
      </w:r>
      <w:r w:rsidRPr="00852EE2">
        <w:rPr>
          <w:rFonts w:ascii="Times New Roman" w:hAnsi="Times New Roman"/>
          <w:sz w:val="24"/>
          <w:szCs w:val="24"/>
          <w:lang w:val="uk-UA"/>
        </w:rPr>
        <w:t xml:space="preserve">Україна, 65022, Одеська обл., місто Одеса, пр. Академіка Глушка 32-А, з можливістю заправки по талонах </w:t>
      </w:r>
      <w:r w:rsidR="008250B5">
        <w:rPr>
          <w:rFonts w:ascii="Times New Roman" w:hAnsi="Times New Roman"/>
          <w:sz w:val="24"/>
          <w:szCs w:val="24"/>
          <w:lang w:val="uk-UA"/>
        </w:rPr>
        <w:t xml:space="preserve">або </w:t>
      </w:r>
      <w:proofErr w:type="spellStart"/>
      <w:r w:rsidRPr="00852EE2">
        <w:rPr>
          <w:rFonts w:ascii="Times New Roman" w:hAnsi="Times New Roman"/>
          <w:sz w:val="24"/>
          <w:szCs w:val="24"/>
          <w:lang w:val="uk-UA"/>
        </w:rPr>
        <w:t>скретч</w:t>
      </w:r>
      <w:proofErr w:type="spellEnd"/>
      <w:r w:rsidRPr="00852EE2">
        <w:rPr>
          <w:rFonts w:ascii="Times New Roman" w:hAnsi="Times New Roman"/>
          <w:sz w:val="24"/>
          <w:szCs w:val="24"/>
          <w:lang w:val="uk-UA"/>
        </w:rPr>
        <w:t>-картках, що забезпечує можливість щоденної заправки автотранспортних засобів КОМУНАЛЬНОГО НЕКОМЕРЦІЙНОГО ПІДПРИЄМСТВА «ДИТЯЧА МІСЬКА ПОЛІКЛІНІКА № 6» ОДЕСЬКОЇ МІСЬКОЇ РАДИ та мінім</w:t>
      </w:r>
      <w:r w:rsidR="008250B5">
        <w:rPr>
          <w:rFonts w:ascii="Times New Roman" w:hAnsi="Times New Roman"/>
          <w:sz w:val="24"/>
          <w:szCs w:val="24"/>
          <w:lang w:val="uk-UA"/>
        </w:rPr>
        <w:t>ізувати</w:t>
      </w:r>
      <w:r w:rsidRPr="00852EE2">
        <w:rPr>
          <w:rFonts w:ascii="Times New Roman" w:hAnsi="Times New Roman"/>
          <w:sz w:val="24"/>
          <w:szCs w:val="24"/>
          <w:lang w:val="uk-UA"/>
        </w:rPr>
        <w:t xml:space="preserve"> затрати при переїзді для заправки</w:t>
      </w:r>
      <w:r w:rsidR="008250B5">
        <w:rPr>
          <w:rFonts w:ascii="Times New Roman" w:hAnsi="Times New Roman"/>
          <w:sz w:val="24"/>
          <w:szCs w:val="24"/>
          <w:lang w:val="uk-UA"/>
        </w:rPr>
        <w:t xml:space="preserve"> </w:t>
      </w:r>
      <w:r w:rsidRPr="00852EE2">
        <w:rPr>
          <w:rFonts w:ascii="Times New Roman" w:hAnsi="Times New Roman"/>
          <w:sz w:val="24"/>
          <w:szCs w:val="24"/>
          <w:lang w:val="uk-UA"/>
        </w:rPr>
        <w:t>від КОМУНАЛЬНОГО НЕКОМЕРЦІЙНОГО ПІДПРИЄМСТВА «ДИТЯЧА МІСЬКА ПОЛІКЛІНІКА № 6» ОДЕСЬКОЇ МІСЬКОЇ РАДИ  до АЗС.</w:t>
      </w:r>
    </w:p>
    <w:p w14:paraId="2988C287" w14:textId="77777777" w:rsidR="00F20156" w:rsidRDefault="00F20156" w:rsidP="00F20156">
      <w:pPr>
        <w:spacing w:after="0" w:line="276" w:lineRule="auto"/>
        <w:ind w:firstLine="708"/>
        <w:jc w:val="both"/>
        <w:rPr>
          <w:rFonts w:ascii="Times New Roman" w:eastAsia="Times New Roman" w:hAnsi="Times New Roman"/>
          <w:color w:val="00000A"/>
          <w:sz w:val="24"/>
          <w:szCs w:val="24"/>
          <w:lang w:val="uk-UA" w:eastAsia="zh-CN" w:bidi="hi-IN"/>
        </w:rPr>
      </w:pPr>
    </w:p>
    <w:p w14:paraId="4C844422" w14:textId="2ED481EA" w:rsidR="00F20156" w:rsidRPr="00F20156" w:rsidRDefault="00F20156" w:rsidP="00F20156">
      <w:pPr>
        <w:spacing w:after="0" w:line="276" w:lineRule="auto"/>
        <w:ind w:firstLine="708"/>
        <w:jc w:val="both"/>
        <w:rPr>
          <w:rFonts w:ascii="Liberation Serif" w:eastAsia="Times New Roman" w:hAnsi="Liberation Serif" w:cs="Lohit Devanagari"/>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lastRenderedPageBreak/>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w:t>
      </w:r>
      <w:r w:rsidRPr="00F20156">
        <w:rPr>
          <w:rFonts w:ascii="Liberation Serif" w:eastAsia="Times New Roman" w:hAnsi="Liberation Serif" w:cs="Lohit Devanagari"/>
          <w:color w:val="00000A"/>
          <w:sz w:val="24"/>
          <w:szCs w:val="24"/>
          <w:lang w:val="uk-UA" w:eastAsia="zh-CN" w:bidi="hi-IN"/>
        </w:rPr>
        <w:t xml:space="preserve"> з викладеними в ній технічними, якісними, кількісними та іншими вимогами Замовника</w:t>
      </w:r>
    </w:p>
    <w:p w14:paraId="0936A811" w14:textId="77777777" w:rsidR="00F20156" w:rsidRPr="00F20156" w:rsidRDefault="00F20156" w:rsidP="00F20156">
      <w:pPr>
        <w:spacing w:after="0" w:line="276" w:lineRule="auto"/>
        <w:ind w:firstLine="708"/>
        <w:jc w:val="both"/>
        <w:rPr>
          <w:rFonts w:ascii="Liberation Serif" w:eastAsia="Times New Roman" w:hAnsi="Liberation Serif" w:cs="Lohit Devanagari"/>
          <w:i/>
          <w:color w:val="000000"/>
          <w:sz w:val="24"/>
          <w:szCs w:val="24"/>
          <w:lang w:val="uk-UA" w:bidi="hi-IN"/>
        </w:rPr>
      </w:pPr>
      <w:r w:rsidRPr="00F20156">
        <w:rPr>
          <w:rFonts w:ascii="Liberation Serif" w:eastAsia="Times New Roman" w:hAnsi="Liberation Serif" w:cs="Lohit Devanagari"/>
          <w:i/>
          <w:color w:val="000000"/>
          <w:sz w:val="24"/>
          <w:szCs w:val="24"/>
          <w:lang w:val="uk-UA" w:bidi="hi-IN"/>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tbl>
      <w:tblPr>
        <w:tblW w:w="9645" w:type="dxa"/>
        <w:tblBorders>
          <w:insideH w:val="nil"/>
          <w:insideV w:val="nil"/>
        </w:tblBorders>
        <w:tblLayout w:type="fixed"/>
        <w:tblLook w:val="0600" w:firstRow="0" w:lastRow="0" w:firstColumn="0" w:lastColumn="0" w:noHBand="1" w:noVBand="1"/>
      </w:tblPr>
      <w:tblGrid>
        <w:gridCol w:w="3785"/>
        <w:gridCol w:w="2797"/>
        <w:gridCol w:w="3063"/>
      </w:tblGrid>
      <w:tr w:rsidR="00F20156" w:rsidRPr="00F20156" w14:paraId="3F24BBED" w14:textId="77777777" w:rsidTr="00F20156">
        <w:trPr>
          <w:trHeight w:val="455"/>
        </w:trPr>
        <w:tc>
          <w:tcPr>
            <w:tcW w:w="3783" w:type="dxa"/>
            <w:tcBorders>
              <w:top w:val="nil"/>
              <w:left w:val="nil"/>
              <w:bottom w:val="nil"/>
              <w:right w:val="nil"/>
            </w:tcBorders>
            <w:tcMar>
              <w:top w:w="100" w:type="dxa"/>
              <w:left w:w="120" w:type="dxa"/>
              <w:bottom w:w="100" w:type="dxa"/>
              <w:right w:w="120" w:type="dxa"/>
            </w:tcMar>
            <w:hideMark/>
          </w:tcPr>
          <w:p w14:paraId="10DA543E"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________________________</w:t>
            </w:r>
          </w:p>
        </w:tc>
        <w:tc>
          <w:tcPr>
            <w:tcW w:w="2795" w:type="dxa"/>
            <w:tcBorders>
              <w:top w:val="nil"/>
              <w:left w:val="nil"/>
              <w:bottom w:val="nil"/>
              <w:right w:val="nil"/>
            </w:tcBorders>
            <w:tcMar>
              <w:top w:w="100" w:type="dxa"/>
              <w:left w:w="120" w:type="dxa"/>
              <w:bottom w:w="100" w:type="dxa"/>
              <w:right w:w="120" w:type="dxa"/>
            </w:tcMar>
            <w:hideMark/>
          </w:tcPr>
          <w:p w14:paraId="22DE8D9D"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____________________</w:t>
            </w:r>
          </w:p>
        </w:tc>
        <w:tc>
          <w:tcPr>
            <w:tcW w:w="3061" w:type="dxa"/>
            <w:tcBorders>
              <w:top w:val="nil"/>
              <w:left w:val="nil"/>
              <w:bottom w:val="nil"/>
              <w:right w:val="nil"/>
            </w:tcBorders>
            <w:tcMar>
              <w:top w:w="100" w:type="dxa"/>
              <w:left w:w="120" w:type="dxa"/>
              <w:bottom w:w="100" w:type="dxa"/>
              <w:right w:w="120" w:type="dxa"/>
            </w:tcMar>
            <w:hideMark/>
          </w:tcPr>
          <w:p w14:paraId="4EEB97A0"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color w:val="00000A"/>
                <w:sz w:val="24"/>
                <w:szCs w:val="24"/>
                <w:lang w:val="uk-UA" w:eastAsia="zh-CN" w:bidi="hi-IN"/>
              </w:rPr>
            </w:pPr>
            <w:r w:rsidRPr="00F20156">
              <w:rPr>
                <w:rFonts w:ascii="Times New Roman" w:eastAsia="Times New Roman" w:hAnsi="Times New Roman"/>
                <w:color w:val="00000A"/>
                <w:sz w:val="24"/>
                <w:szCs w:val="24"/>
                <w:lang w:val="uk-UA" w:eastAsia="zh-CN" w:bidi="hi-IN"/>
              </w:rPr>
              <w:t>______________________</w:t>
            </w:r>
          </w:p>
        </w:tc>
      </w:tr>
      <w:tr w:rsidR="00F20156" w:rsidRPr="00F20156" w14:paraId="2F595E45" w14:textId="77777777" w:rsidTr="00F20156">
        <w:trPr>
          <w:trHeight w:val="950"/>
        </w:trPr>
        <w:tc>
          <w:tcPr>
            <w:tcW w:w="3783" w:type="dxa"/>
            <w:tcBorders>
              <w:top w:val="nil"/>
              <w:left w:val="nil"/>
              <w:bottom w:val="nil"/>
              <w:right w:val="nil"/>
            </w:tcBorders>
            <w:tcMar>
              <w:top w:w="100" w:type="dxa"/>
              <w:left w:w="120" w:type="dxa"/>
              <w:bottom w:w="100" w:type="dxa"/>
              <w:right w:w="120" w:type="dxa"/>
            </w:tcMar>
            <w:hideMark/>
          </w:tcPr>
          <w:p w14:paraId="7F4A5507"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i/>
                <w:color w:val="00000A"/>
                <w:sz w:val="24"/>
                <w:szCs w:val="24"/>
                <w:lang w:val="uk-UA" w:eastAsia="zh-CN" w:bidi="hi-IN"/>
              </w:rPr>
            </w:pPr>
            <w:r w:rsidRPr="00F20156">
              <w:rPr>
                <w:rFonts w:ascii="Times New Roman" w:eastAsia="Times New Roman" w:hAnsi="Times New Roman"/>
                <w:i/>
                <w:color w:val="00000A"/>
                <w:sz w:val="24"/>
                <w:szCs w:val="24"/>
                <w:lang w:val="uk-UA" w:eastAsia="zh-CN" w:bidi="hi-IN"/>
              </w:rPr>
              <w:t>посада уповноваженої особи</w:t>
            </w:r>
          </w:p>
          <w:p w14:paraId="61ACD6E4"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i/>
                <w:color w:val="00000A"/>
                <w:sz w:val="24"/>
                <w:szCs w:val="24"/>
                <w:lang w:val="uk-UA" w:eastAsia="zh-CN" w:bidi="hi-IN"/>
              </w:rPr>
            </w:pPr>
            <w:r w:rsidRPr="00F20156">
              <w:rPr>
                <w:rFonts w:ascii="Times New Roman" w:eastAsia="Times New Roman" w:hAnsi="Times New Roman"/>
                <w:i/>
                <w:color w:val="00000A"/>
                <w:sz w:val="24"/>
                <w:szCs w:val="24"/>
                <w:lang w:val="uk-UA" w:eastAsia="zh-CN" w:bidi="hi-IN"/>
              </w:rPr>
              <w:t>Учасника</w:t>
            </w:r>
          </w:p>
        </w:tc>
        <w:tc>
          <w:tcPr>
            <w:tcW w:w="2795" w:type="dxa"/>
            <w:tcBorders>
              <w:top w:val="nil"/>
              <w:left w:val="nil"/>
              <w:bottom w:val="nil"/>
              <w:right w:val="nil"/>
            </w:tcBorders>
            <w:tcMar>
              <w:top w:w="100" w:type="dxa"/>
              <w:left w:w="120" w:type="dxa"/>
              <w:bottom w:w="100" w:type="dxa"/>
              <w:right w:w="120" w:type="dxa"/>
            </w:tcMar>
            <w:hideMark/>
          </w:tcPr>
          <w:p w14:paraId="3EBCD1A7"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i/>
                <w:color w:val="00000A"/>
                <w:sz w:val="24"/>
                <w:szCs w:val="24"/>
                <w:lang w:val="uk-UA" w:eastAsia="zh-CN" w:bidi="hi-IN"/>
              </w:rPr>
            </w:pPr>
            <w:r w:rsidRPr="00F20156">
              <w:rPr>
                <w:rFonts w:ascii="Times New Roman" w:eastAsia="Times New Roman" w:hAnsi="Times New Roman"/>
                <w:i/>
                <w:color w:val="00000A"/>
                <w:sz w:val="24"/>
                <w:szCs w:val="24"/>
                <w:lang w:val="uk-UA" w:eastAsia="zh-CN" w:bidi="hi-IN"/>
              </w:rPr>
              <w:t>підпис та печатка (за наявності)</w:t>
            </w:r>
          </w:p>
        </w:tc>
        <w:tc>
          <w:tcPr>
            <w:tcW w:w="3061" w:type="dxa"/>
            <w:tcBorders>
              <w:top w:val="nil"/>
              <w:left w:val="nil"/>
              <w:bottom w:val="nil"/>
              <w:right w:val="nil"/>
            </w:tcBorders>
            <w:tcMar>
              <w:top w:w="100" w:type="dxa"/>
              <w:left w:w="120" w:type="dxa"/>
              <w:bottom w:w="100" w:type="dxa"/>
              <w:right w:w="120" w:type="dxa"/>
            </w:tcMar>
            <w:hideMark/>
          </w:tcPr>
          <w:p w14:paraId="6CC3D1ED" w14:textId="77777777" w:rsidR="00F20156" w:rsidRPr="00F20156" w:rsidRDefault="00F20156" w:rsidP="00F20156">
            <w:pPr>
              <w:shd w:val="clear" w:color="auto" w:fill="FFFFFF"/>
              <w:tabs>
                <w:tab w:val="left" w:pos="180"/>
              </w:tabs>
              <w:spacing w:before="240" w:after="240" w:line="240" w:lineRule="auto"/>
              <w:ind w:right="140" w:hanging="2"/>
              <w:jc w:val="center"/>
              <w:rPr>
                <w:rFonts w:ascii="Times New Roman" w:eastAsia="Times New Roman" w:hAnsi="Times New Roman"/>
                <w:i/>
                <w:color w:val="00000A"/>
                <w:sz w:val="24"/>
                <w:szCs w:val="24"/>
                <w:lang w:val="uk-UA" w:eastAsia="zh-CN" w:bidi="hi-IN"/>
              </w:rPr>
            </w:pPr>
            <w:r w:rsidRPr="00F20156">
              <w:rPr>
                <w:rFonts w:ascii="Times New Roman" w:eastAsia="Times New Roman" w:hAnsi="Times New Roman"/>
                <w:i/>
                <w:color w:val="00000A"/>
                <w:sz w:val="24"/>
                <w:szCs w:val="24"/>
                <w:lang w:val="uk-UA" w:eastAsia="zh-CN" w:bidi="hi-IN"/>
              </w:rPr>
              <w:t>прізвище, ініціали</w:t>
            </w:r>
          </w:p>
        </w:tc>
      </w:tr>
    </w:tbl>
    <w:p w14:paraId="709E9E95" w14:textId="77777777" w:rsidR="00F20156" w:rsidRPr="00852EE2" w:rsidRDefault="00F20156" w:rsidP="00852EE2">
      <w:pPr>
        <w:spacing w:line="240" w:lineRule="auto"/>
        <w:jc w:val="right"/>
        <w:rPr>
          <w:rFonts w:ascii="Times New Roman" w:hAnsi="Times New Roman"/>
          <w:b/>
          <w:bCs/>
          <w:sz w:val="24"/>
          <w:szCs w:val="24"/>
          <w:lang w:val="uk-UA"/>
        </w:rPr>
      </w:pPr>
    </w:p>
    <w:p w14:paraId="39E62985" w14:textId="4DD39314" w:rsidR="000F02B4" w:rsidRPr="00852EE2" w:rsidRDefault="000F02B4" w:rsidP="00852EE2">
      <w:pPr>
        <w:spacing w:line="240" w:lineRule="auto"/>
        <w:jc w:val="right"/>
        <w:rPr>
          <w:rFonts w:ascii="Times New Roman" w:hAnsi="Times New Roman"/>
          <w:b/>
          <w:bCs/>
          <w:sz w:val="24"/>
          <w:szCs w:val="24"/>
          <w:lang w:val="uk-UA"/>
        </w:rPr>
      </w:pPr>
    </w:p>
    <w:p w14:paraId="48BE5635" w14:textId="48FE1754" w:rsidR="000F02B4" w:rsidRPr="00852EE2" w:rsidRDefault="000F02B4" w:rsidP="00852EE2">
      <w:pPr>
        <w:spacing w:line="240" w:lineRule="auto"/>
        <w:jc w:val="right"/>
        <w:rPr>
          <w:rFonts w:ascii="Times New Roman" w:hAnsi="Times New Roman"/>
          <w:b/>
          <w:bCs/>
          <w:sz w:val="24"/>
          <w:szCs w:val="24"/>
          <w:lang w:val="uk-UA"/>
        </w:rPr>
      </w:pPr>
    </w:p>
    <w:p w14:paraId="56D1D6D1" w14:textId="7AA58126" w:rsidR="000F02B4" w:rsidRPr="00852EE2" w:rsidRDefault="000F02B4" w:rsidP="00852EE2">
      <w:pPr>
        <w:spacing w:line="240" w:lineRule="auto"/>
        <w:jc w:val="right"/>
        <w:rPr>
          <w:rFonts w:ascii="Times New Roman" w:hAnsi="Times New Roman"/>
          <w:b/>
          <w:bCs/>
          <w:sz w:val="24"/>
          <w:szCs w:val="24"/>
          <w:lang w:val="uk-UA"/>
        </w:rPr>
      </w:pPr>
    </w:p>
    <w:p w14:paraId="3A58892A" w14:textId="7192DB8F" w:rsidR="000F02B4" w:rsidRPr="00852EE2" w:rsidRDefault="000F02B4" w:rsidP="00852EE2">
      <w:pPr>
        <w:spacing w:line="240" w:lineRule="auto"/>
        <w:jc w:val="right"/>
        <w:rPr>
          <w:rFonts w:ascii="Times New Roman" w:hAnsi="Times New Roman"/>
          <w:b/>
          <w:bCs/>
          <w:sz w:val="24"/>
          <w:szCs w:val="24"/>
          <w:lang w:val="uk-UA"/>
        </w:rPr>
      </w:pPr>
    </w:p>
    <w:p w14:paraId="29FDEBD8" w14:textId="0D4D90B8" w:rsidR="000F02B4" w:rsidRPr="00852EE2" w:rsidRDefault="000F02B4" w:rsidP="00852EE2">
      <w:pPr>
        <w:spacing w:line="240" w:lineRule="auto"/>
        <w:jc w:val="right"/>
        <w:rPr>
          <w:rFonts w:ascii="Times New Roman" w:hAnsi="Times New Roman"/>
          <w:b/>
          <w:bCs/>
          <w:sz w:val="24"/>
          <w:szCs w:val="24"/>
          <w:lang w:val="uk-UA"/>
        </w:rPr>
      </w:pPr>
    </w:p>
    <w:p w14:paraId="73B58EC0" w14:textId="17324687" w:rsidR="000F02B4" w:rsidRPr="00852EE2" w:rsidRDefault="000F02B4" w:rsidP="00852EE2">
      <w:pPr>
        <w:spacing w:line="240" w:lineRule="auto"/>
        <w:jc w:val="right"/>
        <w:rPr>
          <w:rFonts w:ascii="Times New Roman" w:hAnsi="Times New Roman"/>
          <w:b/>
          <w:bCs/>
          <w:sz w:val="24"/>
          <w:szCs w:val="24"/>
          <w:lang w:val="uk-UA"/>
        </w:rPr>
      </w:pPr>
    </w:p>
    <w:p w14:paraId="7EC8565F" w14:textId="66A67697" w:rsidR="000F02B4" w:rsidRPr="00852EE2" w:rsidRDefault="000F02B4" w:rsidP="00852EE2">
      <w:pPr>
        <w:spacing w:line="240" w:lineRule="auto"/>
        <w:jc w:val="right"/>
        <w:rPr>
          <w:rFonts w:ascii="Times New Roman" w:hAnsi="Times New Roman"/>
          <w:b/>
          <w:bCs/>
          <w:sz w:val="24"/>
          <w:szCs w:val="24"/>
          <w:lang w:val="uk-UA"/>
        </w:rPr>
      </w:pPr>
    </w:p>
    <w:p w14:paraId="1B207745" w14:textId="3FBD7DA8" w:rsidR="000F02B4" w:rsidRPr="00852EE2" w:rsidRDefault="000F02B4" w:rsidP="00852EE2">
      <w:pPr>
        <w:spacing w:line="240" w:lineRule="auto"/>
        <w:jc w:val="right"/>
        <w:rPr>
          <w:rFonts w:ascii="Times New Roman" w:hAnsi="Times New Roman"/>
          <w:b/>
          <w:bCs/>
          <w:sz w:val="24"/>
          <w:szCs w:val="24"/>
          <w:lang w:val="uk-UA"/>
        </w:rPr>
      </w:pPr>
    </w:p>
    <w:p w14:paraId="638A5E43" w14:textId="574FAD1C" w:rsidR="00450984" w:rsidRDefault="00450984" w:rsidP="00852EE2">
      <w:pPr>
        <w:spacing w:line="240" w:lineRule="auto"/>
        <w:jc w:val="right"/>
        <w:rPr>
          <w:rFonts w:ascii="Times New Roman" w:hAnsi="Times New Roman"/>
          <w:b/>
          <w:bCs/>
          <w:sz w:val="24"/>
          <w:szCs w:val="24"/>
          <w:lang w:val="uk-UA"/>
        </w:rPr>
      </w:pPr>
    </w:p>
    <w:p w14:paraId="26B0FC8A" w14:textId="6ED50D27" w:rsidR="002B3233" w:rsidRDefault="002B3233" w:rsidP="00852EE2">
      <w:pPr>
        <w:spacing w:line="240" w:lineRule="auto"/>
        <w:jc w:val="right"/>
        <w:rPr>
          <w:rFonts w:ascii="Times New Roman" w:hAnsi="Times New Roman"/>
          <w:b/>
          <w:bCs/>
          <w:sz w:val="24"/>
          <w:szCs w:val="24"/>
          <w:lang w:val="uk-UA"/>
        </w:rPr>
      </w:pPr>
    </w:p>
    <w:p w14:paraId="7E6674E5" w14:textId="3B9F6C67" w:rsidR="002B3233" w:rsidRDefault="002B3233" w:rsidP="00852EE2">
      <w:pPr>
        <w:spacing w:line="240" w:lineRule="auto"/>
        <w:jc w:val="right"/>
        <w:rPr>
          <w:rFonts w:ascii="Times New Roman" w:hAnsi="Times New Roman"/>
          <w:b/>
          <w:bCs/>
          <w:sz w:val="24"/>
          <w:szCs w:val="24"/>
          <w:lang w:val="uk-UA"/>
        </w:rPr>
      </w:pPr>
    </w:p>
    <w:p w14:paraId="6E0E84F4" w14:textId="77777777" w:rsidR="002B3233" w:rsidRPr="00852EE2" w:rsidRDefault="002B3233" w:rsidP="00852EE2">
      <w:pPr>
        <w:spacing w:line="240" w:lineRule="auto"/>
        <w:jc w:val="right"/>
        <w:rPr>
          <w:rFonts w:ascii="Times New Roman" w:hAnsi="Times New Roman"/>
          <w:b/>
          <w:bCs/>
          <w:sz w:val="24"/>
          <w:szCs w:val="24"/>
          <w:lang w:val="uk-UA"/>
        </w:rPr>
      </w:pPr>
    </w:p>
    <w:p w14:paraId="49DBD1A8" w14:textId="77777777" w:rsidR="00450984" w:rsidRPr="00852EE2" w:rsidRDefault="00450984" w:rsidP="00852EE2">
      <w:pPr>
        <w:spacing w:line="240" w:lineRule="auto"/>
        <w:jc w:val="right"/>
        <w:rPr>
          <w:rFonts w:ascii="Times New Roman" w:hAnsi="Times New Roman"/>
          <w:b/>
          <w:bCs/>
          <w:sz w:val="24"/>
          <w:szCs w:val="24"/>
          <w:lang w:val="uk-UA"/>
        </w:rPr>
      </w:pPr>
    </w:p>
    <w:p w14:paraId="64472A24" w14:textId="77777777" w:rsidR="00817FCB" w:rsidRDefault="00817FCB" w:rsidP="00852EE2">
      <w:pPr>
        <w:spacing w:line="240" w:lineRule="auto"/>
        <w:jc w:val="right"/>
        <w:rPr>
          <w:rFonts w:ascii="Times New Roman" w:hAnsi="Times New Roman"/>
          <w:b/>
          <w:bCs/>
          <w:sz w:val="24"/>
          <w:szCs w:val="24"/>
          <w:lang w:val="uk-UA"/>
        </w:rPr>
      </w:pPr>
    </w:p>
    <w:p w14:paraId="765BAD28" w14:textId="05FD5F8C" w:rsidR="00A91173" w:rsidRPr="00852EE2" w:rsidRDefault="00B060FF" w:rsidP="00852EE2">
      <w:pPr>
        <w:spacing w:line="240" w:lineRule="auto"/>
        <w:jc w:val="right"/>
        <w:rPr>
          <w:rFonts w:ascii="Times New Roman" w:hAnsi="Times New Roman"/>
          <w:b/>
          <w:bCs/>
          <w:sz w:val="24"/>
          <w:szCs w:val="24"/>
          <w:lang w:val="uk-UA"/>
        </w:rPr>
      </w:pPr>
      <w:r w:rsidRPr="00852EE2">
        <w:rPr>
          <w:rFonts w:ascii="Times New Roman" w:hAnsi="Times New Roman"/>
          <w:b/>
          <w:bCs/>
          <w:sz w:val="24"/>
          <w:szCs w:val="24"/>
          <w:lang w:val="uk-UA"/>
        </w:rPr>
        <w:t>Додаток № 4 до тендерної документації</w:t>
      </w:r>
    </w:p>
    <w:p w14:paraId="360EE0CD"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7C51B31C" w14:textId="5EBF552E" w:rsidR="008103A4" w:rsidRPr="00852EE2" w:rsidRDefault="008103A4" w:rsidP="00852EE2">
      <w:pPr>
        <w:spacing w:after="0" w:line="240" w:lineRule="auto"/>
        <w:ind w:firstLine="709"/>
        <w:jc w:val="center"/>
        <w:rPr>
          <w:rFonts w:ascii="Times New Roman" w:hAnsi="Times New Roman"/>
          <w:b/>
          <w:sz w:val="24"/>
          <w:szCs w:val="24"/>
          <w:lang w:val="uk-UA"/>
        </w:rPr>
      </w:pPr>
      <w:r w:rsidRPr="00852EE2">
        <w:rPr>
          <w:rFonts w:ascii="Times New Roman" w:hAnsi="Times New Roman"/>
          <w:b/>
          <w:sz w:val="24"/>
          <w:szCs w:val="24"/>
          <w:lang w:val="uk-UA"/>
        </w:rPr>
        <w:t>ПРО</w:t>
      </w:r>
      <w:r w:rsidR="00E53D2E" w:rsidRPr="00852EE2">
        <w:rPr>
          <w:rFonts w:ascii="Times New Roman" w:hAnsi="Times New Roman"/>
          <w:b/>
          <w:sz w:val="24"/>
          <w:szCs w:val="24"/>
          <w:lang w:val="uk-UA"/>
        </w:rPr>
        <w:t>Е</w:t>
      </w:r>
      <w:r w:rsidRPr="00852EE2">
        <w:rPr>
          <w:rFonts w:ascii="Times New Roman" w:hAnsi="Times New Roman"/>
          <w:b/>
          <w:sz w:val="24"/>
          <w:szCs w:val="24"/>
          <w:lang w:val="uk-UA"/>
        </w:rPr>
        <w:t>КТ ДОГОВОРУ №_______</w:t>
      </w:r>
    </w:p>
    <w:p w14:paraId="65512BBC" w14:textId="77777777" w:rsidR="008103A4" w:rsidRPr="00852EE2" w:rsidRDefault="008103A4" w:rsidP="00852EE2">
      <w:pPr>
        <w:spacing w:after="0" w:line="240" w:lineRule="auto"/>
        <w:ind w:firstLine="709"/>
        <w:jc w:val="center"/>
        <w:rPr>
          <w:rFonts w:ascii="Times New Roman" w:hAnsi="Times New Roman"/>
          <w:b/>
          <w:sz w:val="24"/>
          <w:szCs w:val="24"/>
          <w:lang w:val="uk-UA"/>
        </w:rPr>
      </w:pPr>
    </w:p>
    <w:p w14:paraId="7607C128" w14:textId="71E125DB"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м. Одеса</w:t>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r>
      <w:r w:rsidRPr="00852EE2">
        <w:rPr>
          <w:rFonts w:ascii="Times New Roman" w:hAnsi="Times New Roman"/>
          <w:bCs/>
          <w:sz w:val="24"/>
          <w:szCs w:val="24"/>
          <w:lang w:val="uk-UA"/>
        </w:rPr>
        <w:tab/>
        <w:t xml:space="preserve">            «____» ____________ 202</w:t>
      </w:r>
      <w:r w:rsidR="00450984" w:rsidRPr="00852EE2">
        <w:rPr>
          <w:rFonts w:ascii="Times New Roman" w:hAnsi="Times New Roman"/>
          <w:bCs/>
          <w:sz w:val="24"/>
          <w:szCs w:val="24"/>
          <w:lang w:val="uk-UA"/>
        </w:rPr>
        <w:t>4</w:t>
      </w:r>
      <w:r w:rsidRPr="00852EE2">
        <w:rPr>
          <w:rFonts w:ascii="Times New Roman" w:hAnsi="Times New Roman"/>
          <w:bCs/>
          <w:sz w:val="24"/>
          <w:szCs w:val="24"/>
          <w:lang w:val="uk-UA"/>
        </w:rPr>
        <w:t xml:space="preserve"> року</w:t>
      </w:r>
    </w:p>
    <w:p w14:paraId="228A1105" w14:textId="77777777" w:rsidR="008103A4" w:rsidRPr="00852EE2" w:rsidRDefault="008103A4" w:rsidP="00852EE2">
      <w:pPr>
        <w:spacing w:after="0" w:line="240" w:lineRule="auto"/>
        <w:ind w:firstLine="708"/>
        <w:jc w:val="both"/>
        <w:rPr>
          <w:rFonts w:ascii="Times New Roman" w:hAnsi="Times New Roman"/>
          <w:sz w:val="24"/>
          <w:szCs w:val="24"/>
          <w:lang w:val="uk-UA" w:eastAsia="ru-RU"/>
        </w:rPr>
      </w:pPr>
    </w:p>
    <w:p w14:paraId="25BBBF77" w14:textId="5F1FC7C7" w:rsidR="008103A4" w:rsidRPr="00852EE2" w:rsidRDefault="00ED13A7" w:rsidP="00852EE2">
      <w:pPr>
        <w:spacing w:after="0" w:line="240" w:lineRule="auto"/>
        <w:ind w:firstLine="567"/>
        <w:jc w:val="both"/>
        <w:rPr>
          <w:rFonts w:ascii="Times New Roman" w:eastAsia="Times New Roman" w:hAnsi="Times New Roman"/>
          <w:sz w:val="24"/>
          <w:szCs w:val="24"/>
          <w:lang w:val="uk-UA" w:eastAsia="ru-RU"/>
        </w:rPr>
      </w:pPr>
      <w:r w:rsidRPr="00852EE2">
        <w:rPr>
          <w:rFonts w:ascii="Times New Roman" w:hAnsi="Times New Roman"/>
          <w:sz w:val="24"/>
          <w:szCs w:val="24"/>
          <w:lang w:val="uk-UA"/>
        </w:rPr>
        <w:lastRenderedPageBreak/>
        <w:t xml:space="preserve">КОМУНАЛЬНОГО НЕКОМЕРЦІЙНОГО ПІДПРИЄМСТВА «ДИТЯЧА МІСЬКА ПОЛІКЛІНІКА № 6» ОДЕСЬКОЇ МІСЬКОЇ РАДИ  </w:t>
      </w:r>
      <w:r w:rsidR="008103A4" w:rsidRPr="00852EE2">
        <w:rPr>
          <w:rFonts w:ascii="Times New Roman" w:hAnsi="Times New Roman"/>
          <w:sz w:val="24"/>
          <w:szCs w:val="24"/>
          <w:lang w:val="uk-UA" w:eastAsia="ru-RU"/>
        </w:rPr>
        <w:t xml:space="preserve">(далі – Замовник), в особі  директора </w:t>
      </w:r>
      <w:proofErr w:type="spellStart"/>
      <w:r w:rsidRPr="00852EE2">
        <w:rPr>
          <w:rFonts w:ascii="Times New Roman" w:hAnsi="Times New Roman"/>
          <w:sz w:val="24"/>
          <w:szCs w:val="24"/>
          <w:lang w:val="uk-UA" w:eastAsia="ru-RU"/>
        </w:rPr>
        <w:t>Горіщака</w:t>
      </w:r>
      <w:proofErr w:type="spellEnd"/>
      <w:r w:rsidRPr="00852EE2">
        <w:rPr>
          <w:rFonts w:ascii="Times New Roman" w:hAnsi="Times New Roman"/>
          <w:sz w:val="24"/>
          <w:szCs w:val="24"/>
          <w:lang w:val="uk-UA" w:eastAsia="ru-RU"/>
        </w:rPr>
        <w:t xml:space="preserve"> С.П.</w:t>
      </w:r>
      <w:r w:rsidR="008103A4" w:rsidRPr="00852EE2">
        <w:rPr>
          <w:rFonts w:ascii="Times New Roman" w:hAnsi="Times New Roman"/>
          <w:sz w:val="24"/>
          <w:szCs w:val="24"/>
          <w:lang w:val="uk-UA" w:eastAsia="ru-RU"/>
        </w:rPr>
        <w:t>, який діє на підставі  Статуту, з однієї сторони,</w:t>
      </w:r>
      <w:r w:rsidR="008103A4" w:rsidRPr="00852EE2">
        <w:rPr>
          <w:rFonts w:ascii="Times New Roman" w:eastAsia="Times New Roman" w:hAnsi="Times New Roman"/>
          <w:sz w:val="24"/>
          <w:szCs w:val="24"/>
          <w:lang w:val="uk-UA" w:eastAsia="ru-RU"/>
        </w:rPr>
        <w:t xml:space="preserve"> та </w:t>
      </w:r>
      <w:r w:rsidR="008103A4" w:rsidRPr="00852EE2">
        <w:rPr>
          <w:rFonts w:ascii="Times New Roman" w:hAnsi="Times New Roman"/>
          <w:sz w:val="24"/>
          <w:szCs w:val="24"/>
          <w:lang w:val="uk-UA"/>
        </w:rPr>
        <w:t>__________ (далі – Постачальник), в особі _________, який діє на підставі __________, з другої сторони, уклали цей Договір про наступне:</w:t>
      </w:r>
    </w:p>
    <w:p w14:paraId="2EACF91F" w14:textId="77777777" w:rsidR="008103A4" w:rsidRPr="00852EE2" w:rsidRDefault="008103A4" w:rsidP="00852EE2">
      <w:pPr>
        <w:numPr>
          <w:ilvl w:val="0"/>
          <w:numId w:val="34"/>
        </w:numPr>
        <w:autoSpaceDE w:val="0"/>
        <w:spacing w:after="0" w:line="240" w:lineRule="auto"/>
        <w:contextualSpacing/>
        <w:jc w:val="both"/>
        <w:rPr>
          <w:rFonts w:ascii="Times New Roman" w:hAnsi="Times New Roman"/>
          <w:b/>
          <w:bCs/>
          <w:sz w:val="24"/>
          <w:szCs w:val="24"/>
          <w:lang w:val="uk-UA"/>
        </w:rPr>
      </w:pPr>
      <w:r w:rsidRPr="00852EE2">
        <w:rPr>
          <w:rFonts w:ascii="Times New Roman" w:hAnsi="Times New Roman"/>
          <w:b/>
          <w:bCs/>
          <w:sz w:val="24"/>
          <w:szCs w:val="24"/>
          <w:lang w:val="uk-UA"/>
        </w:rPr>
        <w:t>ПРЕДМЕТ ДОГОВОРУ</w:t>
      </w:r>
    </w:p>
    <w:p w14:paraId="3CDDD947" w14:textId="7749FE18" w:rsidR="008103A4" w:rsidRPr="00852EE2" w:rsidRDefault="008103A4" w:rsidP="00852EE2">
      <w:pPr>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1.1. Постачальник зобов’язується протягом 202</w:t>
      </w:r>
      <w:r w:rsidR="005866C4">
        <w:rPr>
          <w:rFonts w:ascii="Times New Roman" w:hAnsi="Times New Roman"/>
          <w:sz w:val="24"/>
          <w:szCs w:val="24"/>
          <w:lang w:val="uk-UA"/>
        </w:rPr>
        <w:t>4</w:t>
      </w:r>
      <w:r w:rsidRPr="00852EE2">
        <w:rPr>
          <w:rFonts w:ascii="Times New Roman" w:hAnsi="Times New Roman"/>
          <w:sz w:val="24"/>
          <w:szCs w:val="24"/>
          <w:lang w:val="uk-UA"/>
        </w:rPr>
        <w:t xml:space="preserve"> року та відповідно до умов, зазначених в Договорі, передати Замовнику </w:t>
      </w:r>
      <w:r w:rsidR="00E2141D" w:rsidRPr="00852EE2">
        <w:rPr>
          <w:rFonts w:ascii="Times New Roman" w:hAnsi="Times New Roman"/>
          <w:sz w:val="24"/>
          <w:szCs w:val="24"/>
          <w:lang w:val="uk-UA"/>
        </w:rPr>
        <w:t>Пал</w:t>
      </w:r>
      <w:r w:rsidR="00B43DF3" w:rsidRPr="00852EE2">
        <w:rPr>
          <w:rFonts w:ascii="Times New Roman" w:hAnsi="Times New Roman"/>
          <w:sz w:val="24"/>
          <w:szCs w:val="24"/>
          <w:lang w:val="uk-UA"/>
        </w:rPr>
        <w:t>ь</w:t>
      </w:r>
      <w:r w:rsidR="00E2141D" w:rsidRPr="00852EE2">
        <w:rPr>
          <w:rFonts w:ascii="Times New Roman" w:hAnsi="Times New Roman"/>
          <w:sz w:val="24"/>
          <w:szCs w:val="24"/>
          <w:lang w:val="uk-UA"/>
        </w:rPr>
        <w:t>но -</w:t>
      </w:r>
      <w:r w:rsidR="00E53D2E" w:rsidRPr="00852EE2">
        <w:rPr>
          <w:rFonts w:ascii="Times New Roman" w:hAnsi="Times New Roman"/>
          <w:sz w:val="24"/>
          <w:szCs w:val="24"/>
          <w:lang w:val="uk-UA"/>
        </w:rPr>
        <w:t xml:space="preserve"> </w:t>
      </w:r>
      <w:r w:rsidR="00E2141D" w:rsidRPr="00852EE2">
        <w:rPr>
          <w:rFonts w:ascii="Times New Roman" w:hAnsi="Times New Roman"/>
          <w:sz w:val="24"/>
          <w:szCs w:val="24"/>
          <w:lang w:val="uk-UA"/>
        </w:rPr>
        <w:t>мастильні</w:t>
      </w:r>
      <w:r w:rsidR="00B43DF3" w:rsidRPr="00852EE2">
        <w:rPr>
          <w:rFonts w:ascii="Times New Roman" w:hAnsi="Times New Roman"/>
          <w:sz w:val="24"/>
          <w:szCs w:val="24"/>
          <w:lang w:val="uk-UA"/>
        </w:rPr>
        <w:t xml:space="preserve"> матеріали</w:t>
      </w:r>
      <w:r w:rsidR="00E2141D" w:rsidRPr="00852EE2">
        <w:rPr>
          <w:rFonts w:ascii="Times New Roman" w:hAnsi="Times New Roman"/>
          <w:sz w:val="24"/>
          <w:szCs w:val="24"/>
          <w:lang w:val="uk-UA"/>
        </w:rPr>
        <w:t xml:space="preserve"> </w:t>
      </w:r>
      <w:r w:rsidR="00B43DF3" w:rsidRPr="00852EE2">
        <w:rPr>
          <w:rFonts w:ascii="Times New Roman" w:hAnsi="Times New Roman"/>
          <w:sz w:val="24"/>
          <w:szCs w:val="24"/>
          <w:lang w:val="uk-UA"/>
        </w:rPr>
        <w:t>-дизельне паливо</w:t>
      </w:r>
      <w:r w:rsidR="00E2141D" w:rsidRPr="00852EE2">
        <w:rPr>
          <w:rFonts w:ascii="Times New Roman" w:hAnsi="Times New Roman"/>
          <w:sz w:val="24"/>
          <w:szCs w:val="24"/>
          <w:lang w:val="uk-UA"/>
        </w:rPr>
        <w:t xml:space="preserve"> </w:t>
      </w:r>
      <w:r w:rsidR="00B14BBF" w:rsidRPr="00852EE2">
        <w:rPr>
          <w:rFonts w:ascii="Times New Roman" w:hAnsi="Times New Roman"/>
          <w:sz w:val="24"/>
          <w:szCs w:val="24"/>
          <w:lang w:val="uk-UA"/>
        </w:rPr>
        <w:t xml:space="preserve">та бензин А-95 </w:t>
      </w:r>
      <w:r w:rsidRPr="00852EE2">
        <w:rPr>
          <w:rFonts w:ascii="Times New Roman" w:hAnsi="Times New Roman"/>
          <w:sz w:val="24"/>
          <w:szCs w:val="24"/>
          <w:lang w:val="uk-UA"/>
        </w:rPr>
        <w:t>на АЗС Постачальника, а Замовник зобов’язується приймати у власність Продукцію та повністю оплачувати її вартість (ціну) в порядку та на умовах визначених в цьому Договорі.</w:t>
      </w:r>
    </w:p>
    <w:p w14:paraId="0323C341" w14:textId="3F05E3F3" w:rsidR="00E53D2E" w:rsidRPr="00852EE2" w:rsidRDefault="008103A4" w:rsidP="00852EE2">
      <w:pPr>
        <w:spacing w:after="0" w:line="240" w:lineRule="auto"/>
        <w:ind w:firstLine="709"/>
        <w:jc w:val="both"/>
        <w:outlineLvl w:val="0"/>
        <w:rPr>
          <w:rFonts w:ascii="Times New Roman" w:eastAsia="Times New Roman" w:hAnsi="Times New Roman"/>
          <w:sz w:val="24"/>
          <w:szCs w:val="24"/>
          <w:lang w:val="uk-UA" w:eastAsia="ru-RU"/>
        </w:rPr>
      </w:pPr>
      <w:r w:rsidRPr="00852EE2">
        <w:rPr>
          <w:rFonts w:ascii="Times New Roman" w:hAnsi="Times New Roman"/>
          <w:sz w:val="24"/>
          <w:szCs w:val="24"/>
          <w:lang w:val="uk-UA"/>
        </w:rPr>
        <w:t xml:space="preserve">1.2. Найменування Продукції (асортимент, технічні характеристики, кількість та ціна) наведені у Додатку № 1 до цього Договору (Специфікація), який є невід’ємною частиною Договору. Код Продукції: </w:t>
      </w:r>
      <w:r w:rsidR="00E53D2E" w:rsidRPr="00852EE2">
        <w:rPr>
          <w:rFonts w:ascii="Times New Roman" w:eastAsia="Times New Roman" w:hAnsi="Times New Roman"/>
          <w:sz w:val="24"/>
          <w:szCs w:val="24"/>
          <w:lang w:val="uk-UA" w:eastAsia="ru-RU"/>
        </w:rPr>
        <w:t>09130000-9 Нафта і дистиляти (</w:t>
      </w:r>
      <w:r w:rsidR="00B71C63" w:rsidRPr="00F20156">
        <w:rPr>
          <w:rFonts w:ascii="Times New Roman" w:eastAsia="Times New Roman" w:hAnsi="Times New Roman"/>
          <w:bCs/>
          <w:color w:val="00000A"/>
          <w:sz w:val="24"/>
          <w:szCs w:val="24"/>
          <w:lang w:val="uk-UA" w:eastAsia="zh-CN" w:bidi="hi-IN"/>
        </w:rPr>
        <w:t>Газ скраплений автомобільний</w:t>
      </w:r>
      <w:r w:rsidR="00E53D2E" w:rsidRPr="00852EE2">
        <w:rPr>
          <w:rFonts w:ascii="Times New Roman" w:eastAsia="Times New Roman" w:hAnsi="Times New Roman"/>
          <w:sz w:val="24"/>
          <w:szCs w:val="24"/>
          <w:lang w:val="uk-UA" w:eastAsia="ru-RU"/>
        </w:rPr>
        <w:t>).</w:t>
      </w:r>
    </w:p>
    <w:p w14:paraId="683E526E" w14:textId="24FC6E64" w:rsidR="008103A4" w:rsidRPr="00852EE2" w:rsidRDefault="008103A4" w:rsidP="00852EE2">
      <w:pPr>
        <w:spacing w:after="0" w:line="240" w:lineRule="auto"/>
        <w:ind w:firstLine="709"/>
        <w:jc w:val="both"/>
        <w:outlineLvl w:val="0"/>
        <w:rPr>
          <w:rFonts w:ascii="Times New Roman" w:hAnsi="Times New Roman"/>
          <w:sz w:val="24"/>
          <w:szCs w:val="24"/>
          <w:lang w:val="uk-UA"/>
        </w:rPr>
      </w:pPr>
      <w:r w:rsidRPr="00852EE2">
        <w:rPr>
          <w:rFonts w:ascii="Times New Roman" w:hAnsi="Times New Roman"/>
          <w:sz w:val="24"/>
          <w:szCs w:val="24"/>
          <w:lang w:val="uk-UA"/>
        </w:rPr>
        <w:t xml:space="preserve">1.3. Обсяги закупівлі Продукції можуть бути зменшені Замовником в односторонньому порядку, в залежності від реального фінансування видатків Замовника. </w:t>
      </w:r>
    </w:p>
    <w:p w14:paraId="39ED2785" w14:textId="77777777" w:rsidR="008103A4" w:rsidRPr="00852EE2" w:rsidRDefault="008103A4" w:rsidP="00852EE2">
      <w:pPr>
        <w:autoSpaceDE w:val="0"/>
        <w:spacing w:after="0" w:line="240" w:lineRule="auto"/>
        <w:jc w:val="center"/>
        <w:rPr>
          <w:rFonts w:ascii="Times New Roman" w:hAnsi="Times New Roman"/>
          <w:b/>
          <w:bCs/>
          <w:sz w:val="24"/>
          <w:szCs w:val="24"/>
          <w:lang w:val="uk-UA"/>
        </w:rPr>
      </w:pPr>
      <w:r w:rsidRPr="00852EE2">
        <w:rPr>
          <w:rFonts w:ascii="Times New Roman" w:hAnsi="Times New Roman"/>
          <w:b/>
          <w:sz w:val="24"/>
          <w:szCs w:val="24"/>
          <w:lang w:val="uk-UA"/>
        </w:rPr>
        <w:t>2. ЯКІСТЬ ПРОДУКЦІЇ</w:t>
      </w:r>
    </w:p>
    <w:p w14:paraId="5A11DFD3"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 xml:space="preserve">2.1 Постачальник повинен передати Замовнику Продукцію, якість якої відповідає Державним стандартам України, зазначеним </w:t>
      </w:r>
      <w:r w:rsidRPr="00852EE2">
        <w:rPr>
          <w:rFonts w:ascii="Times New Roman" w:hAnsi="Times New Roman"/>
          <w:sz w:val="24"/>
          <w:szCs w:val="24"/>
          <w:lang w:val="uk-UA"/>
        </w:rPr>
        <w:t>у Додатку № 1 до цього Договору (Специфікація), та підтверджується сертифікатами відповідності або паспортами якості тощо.</w:t>
      </w:r>
    </w:p>
    <w:p w14:paraId="7AC47891"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2.2 Якість Товару повинна відповідати вимогам ДСТУ та інших нормативних документів.</w:t>
      </w:r>
    </w:p>
    <w:p w14:paraId="5E52477D"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 xml:space="preserve">3. ЦІНА </w:t>
      </w:r>
      <w:r w:rsidRPr="00852EE2">
        <w:rPr>
          <w:rFonts w:ascii="Times New Roman" w:hAnsi="Times New Roman"/>
          <w:b/>
          <w:sz w:val="24"/>
          <w:szCs w:val="24"/>
          <w:lang w:val="uk-UA"/>
        </w:rPr>
        <w:t>ДОГОВОРУ</w:t>
      </w:r>
    </w:p>
    <w:p w14:paraId="158D6725" w14:textId="77777777"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 xml:space="preserve"> 3.1 Ціна цього Договору становить ____________________________________</w:t>
      </w:r>
      <w:r w:rsidRPr="00852EE2">
        <w:rPr>
          <w:rFonts w:ascii="Times New Roman" w:hAnsi="Times New Roman"/>
          <w:sz w:val="24"/>
          <w:szCs w:val="24"/>
          <w:lang w:val="uk-UA"/>
        </w:rPr>
        <w:t xml:space="preserve">(цифрами та прописом) грн. </w:t>
      </w:r>
      <w:r w:rsidRPr="00852EE2">
        <w:rPr>
          <w:rFonts w:ascii="Times New Roman" w:hAnsi="Times New Roman"/>
          <w:color w:val="000000"/>
          <w:lang w:val="uk-UA"/>
        </w:rPr>
        <w:t xml:space="preserve">в тому числі ПДВ _____ грн..____ </w:t>
      </w:r>
      <w:proofErr w:type="spellStart"/>
      <w:r w:rsidRPr="00852EE2">
        <w:rPr>
          <w:rFonts w:ascii="Times New Roman" w:hAnsi="Times New Roman"/>
          <w:color w:val="000000"/>
          <w:lang w:val="uk-UA"/>
        </w:rPr>
        <w:t>коп</w:t>
      </w:r>
      <w:proofErr w:type="spellEnd"/>
      <w:r w:rsidRPr="00852EE2">
        <w:rPr>
          <w:rFonts w:ascii="Times New Roman" w:hAnsi="Times New Roman"/>
          <w:color w:val="000000"/>
          <w:lang w:val="uk-UA"/>
        </w:rPr>
        <w:t xml:space="preserve"> ___ грн.. (прописом).</w:t>
      </w:r>
    </w:p>
    <w:p w14:paraId="6CBABD05"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3.2 Ціна Продукції на момент її передачі визначається згідно специфікації до договору та на підставі підписання відповідної видаткової накладної.</w:t>
      </w:r>
    </w:p>
    <w:p w14:paraId="52F26D10"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4. ПОРЯДОК ЗДІЙСНЕННЯ ОПЛАТИ</w:t>
      </w:r>
    </w:p>
    <w:p w14:paraId="394EEF95"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4.1 Оплата за поставлену Продукцію, здійснюється Замовником впродовж 5 банківських днів з моменту отримання кожної окремої партії Продукції, на підставі належно оформлених первинних документів (видаткової накладної, акту приймання-передачі Продукції).</w:t>
      </w:r>
    </w:p>
    <w:p w14:paraId="2449E8C5"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4.2 Моментом здійснення оплати за кожну окрему партію Продукції вважається факт зарахування на поточний рахунок Постачальника грошових коштів.</w:t>
      </w:r>
    </w:p>
    <w:p w14:paraId="4273858A" w14:textId="77777777" w:rsidR="008103A4" w:rsidRPr="00852EE2" w:rsidRDefault="008103A4" w:rsidP="00852EE2">
      <w:pPr>
        <w:autoSpaceDE w:val="0"/>
        <w:spacing w:after="0" w:line="240" w:lineRule="auto"/>
        <w:ind w:right="-1" w:firstLine="709"/>
        <w:jc w:val="both"/>
        <w:rPr>
          <w:rFonts w:ascii="Times New Roman" w:hAnsi="Times New Roman"/>
          <w:bCs/>
          <w:sz w:val="24"/>
          <w:szCs w:val="24"/>
          <w:lang w:val="uk-UA"/>
        </w:rPr>
      </w:pPr>
      <w:r w:rsidRPr="00852EE2">
        <w:rPr>
          <w:rFonts w:ascii="Times New Roman" w:hAnsi="Times New Roman"/>
          <w:sz w:val="24"/>
          <w:szCs w:val="24"/>
          <w:lang w:val="uk-UA"/>
        </w:rPr>
        <w:t xml:space="preserve">4.3 При здійсненні платежів за Продукцію Замовник у платіжному документі зобов’язаний в обов’язковому порядку вказати номер відповідного Договору й дату його підписання, а також номер і дату рахунку, по якому здійснюється оплата. </w:t>
      </w:r>
    </w:p>
    <w:p w14:paraId="64D6CCE8"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4.4  Форма розрахунків: безготівкова.</w:t>
      </w:r>
    </w:p>
    <w:p w14:paraId="1F7FCEF4"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4.5  Розрахунки за цим Договором здійснюються в національній валюті України.</w:t>
      </w:r>
    </w:p>
    <w:p w14:paraId="053324FC"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p>
    <w:p w14:paraId="161E8FD2" w14:textId="77777777" w:rsidR="008103A4" w:rsidRPr="00852EE2" w:rsidRDefault="008103A4" w:rsidP="00852EE2">
      <w:pPr>
        <w:tabs>
          <w:tab w:val="left" w:pos="284"/>
        </w:tabs>
        <w:spacing w:after="0" w:line="240" w:lineRule="auto"/>
        <w:ind w:firstLine="709"/>
        <w:jc w:val="center"/>
        <w:rPr>
          <w:rFonts w:ascii="Times New Roman" w:hAnsi="Times New Roman"/>
          <w:b/>
          <w:sz w:val="24"/>
          <w:szCs w:val="24"/>
          <w:lang w:val="uk-UA"/>
        </w:rPr>
      </w:pPr>
      <w:r w:rsidRPr="00852EE2">
        <w:rPr>
          <w:rFonts w:ascii="Times New Roman" w:hAnsi="Times New Roman"/>
          <w:b/>
          <w:sz w:val="24"/>
          <w:szCs w:val="24"/>
          <w:lang w:val="uk-UA"/>
        </w:rPr>
        <w:t>5. ПОСТАВКА ПРОДУКЦІЇ</w:t>
      </w:r>
    </w:p>
    <w:p w14:paraId="2D802E93" w14:textId="3192D069" w:rsidR="008103A4" w:rsidRPr="00852EE2" w:rsidRDefault="008103A4" w:rsidP="00852EE2">
      <w:pPr>
        <w:spacing w:after="0" w:line="240" w:lineRule="auto"/>
        <w:ind w:firstLine="709"/>
        <w:jc w:val="both"/>
        <w:outlineLvl w:val="0"/>
        <w:rPr>
          <w:rFonts w:ascii="Times New Roman" w:hAnsi="Times New Roman"/>
          <w:sz w:val="24"/>
          <w:szCs w:val="24"/>
          <w:lang w:val="uk-UA"/>
        </w:rPr>
      </w:pPr>
      <w:r w:rsidRPr="00852EE2">
        <w:rPr>
          <w:rFonts w:ascii="Times New Roman" w:hAnsi="Times New Roman"/>
          <w:sz w:val="24"/>
          <w:szCs w:val="24"/>
          <w:lang w:val="uk-UA"/>
        </w:rPr>
        <w:t xml:space="preserve">5.1 Поставка Продукції здійснюється за адресою: </w:t>
      </w:r>
      <w:r w:rsidR="00ED13A7" w:rsidRPr="00852EE2">
        <w:rPr>
          <w:rFonts w:ascii="Times New Roman" w:hAnsi="Times New Roman"/>
          <w:sz w:val="24"/>
          <w:szCs w:val="24"/>
          <w:lang w:val="uk-UA"/>
        </w:rPr>
        <w:t>_______________________</w:t>
      </w:r>
      <w:r w:rsidRPr="00852EE2">
        <w:rPr>
          <w:rFonts w:ascii="Times New Roman" w:hAnsi="Times New Roman"/>
          <w:sz w:val="24"/>
          <w:szCs w:val="24"/>
          <w:lang w:val="uk-UA"/>
        </w:rPr>
        <w:t xml:space="preserve">протягом 2 (двох) календарних днів з моменту надання Замовником письмової заявки.  </w:t>
      </w:r>
    </w:p>
    <w:p w14:paraId="29879B97" w14:textId="77777777" w:rsidR="008103A4" w:rsidRPr="00852EE2" w:rsidRDefault="008103A4" w:rsidP="00852EE2">
      <w:pPr>
        <w:widowControl w:val="0"/>
        <w:tabs>
          <w:tab w:val="left" w:pos="284"/>
        </w:tabs>
        <w:autoSpaceDE w:val="0"/>
        <w:autoSpaceDN w:val="0"/>
        <w:adjustRightInd w:val="0"/>
        <w:spacing w:after="0" w:line="240" w:lineRule="auto"/>
        <w:ind w:firstLine="709"/>
        <w:jc w:val="both"/>
        <w:rPr>
          <w:rFonts w:ascii="Times New Roman" w:hAnsi="Times New Roman"/>
          <w:b/>
          <w:sz w:val="24"/>
          <w:szCs w:val="24"/>
          <w:lang w:val="uk-UA"/>
        </w:rPr>
      </w:pPr>
      <w:r w:rsidRPr="00852EE2">
        <w:rPr>
          <w:rFonts w:ascii="Times New Roman" w:hAnsi="Times New Roman"/>
          <w:sz w:val="24"/>
          <w:szCs w:val="24"/>
          <w:lang w:val="uk-UA"/>
        </w:rPr>
        <w:t>5.2 Заявка на отримання Продукції подається Замовником шляхом відправлення факсограми, телефонограми на адресу Постачальника або іншим доступним засобом зв’язку з подальшим надсиланням оригіналу письмового замовлення.</w:t>
      </w:r>
    </w:p>
    <w:p w14:paraId="5268AFB2" w14:textId="40176521"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5.3 Поставка Продукції здійснюється </w:t>
      </w:r>
      <w:r w:rsidRPr="00852EE2">
        <w:rPr>
          <w:rFonts w:ascii="Times New Roman" w:hAnsi="Times New Roman"/>
          <w:bCs/>
          <w:color w:val="000000"/>
          <w:sz w:val="24"/>
          <w:szCs w:val="24"/>
          <w:lang w:val="uk-UA"/>
        </w:rPr>
        <w:t xml:space="preserve">на території м. Одеса </w:t>
      </w:r>
      <w:r w:rsidRPr="00852EE2">
        <w:rPr>
          <w:rFonts w:ascii="Times New Roman" w:hAnsi="Times New Roman"/>
          <w:sz w:val="24"/>
          <w:szCs w:val="24"/>
          <w:lang w:val="uk-UA"/>
        </w:rPr>
        <w:t xml:space="preserve">на АЗС Постачальника або його партнерських АЗС, що розташовані також на території </w:t>
      </w:r>
      <w:r w:rsidRPr="00852EE2">
        <w:rPr>
          <w:rFonts w:ascii="Times New Roman" w:hAnsi="Times New Roman"/>
          <w:bCs/>
          <w:color w:val="000000"/>
          <w:sz w:val="24"/>
          <w:szCs w:val="24"/>
          <w:lang w:val="uk-UA"/>
        </w:rPr>
        <w:t>м. Одеса</w:t>
      </w:r>
      <w:r w:rsidR="00B14BBF" w:rsidRPr="00852EE2">
        <w:rPr>
          <w:rFonts w:ascii="Times New Roman" w:hAnsi="Times New Roman"/>
          <w:sz w:val="24"/>
          <w:szCs w:val="24"/>
          <w:lang w:val="uk-UA"/>
        </w:rPr>
        <w:t xml:space="preserve"> з можливістю отримати товар по території всієї країни</w:t>
      </w:r>
      <w:r w:rsidRPr="00852EE2">
        <w:rPr>
          <w:rFonts w:ascii="Times New Roman" w:hAnsi="Times New Roman"/>
          <w:sz w:val="24"/>
          <w:szCs w:val="24"/>
          <w:lang w:val="uk-UA"/>
        </w:rPr>
        <w:t xml:space="preserve">, зазначених у Додатку № 2 (Перелік заправних станцій (АЗС)), який є невід’ємною частиною даного Договору та регламентується порядком відпуску і обліку Продукції з використанням  талонів </w:t>
      </w:r>
      <w:r w:rsidR="00B14BBF" w:rsidRPr="00852EE2">
        <w:rPr>
          <w:rFonts w:ascii="Times New Roman" w:hAnsi="Times New Roman"/>
          <w:sz w:val="24"/>
          <w:szCs w:val="24"/>
          <w:lang w:val="uk-UA"/>
        </w:rPr>
        <w:t xml:space="preserve">(смарт-карт) </w:t>
      </w:r>
      <w:r w:rsidRPr="00852EE2">
        <w:rPr>
          <w:rFonts w:ascii="Times New Roman" w:hAnsi="Times New Roman"/>
          <w:sz w:val="24"/>
          <w:szCs w:val="24"/>
          <w:lang w:val="uk-UA"/>
        </w:rPr>
        <w:t xml:space="preserve">в роздріб через систему АЗС (Додаток № 2). </w:t>
      </w:r>
    </w:p>
    <w:p w14:paraId="15291037" w14:textId="4BB0EB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5.4 При отриманні Продукції із застосуванням талонів, обов’язок передачі Продукції </w:t>
      </w:r>
      <w:r w:rsidRPr="00852EE2">
        <w:rPr>
          <w:rFonts w:ascii="Times New Roman" w:hAnsi="Times New Roman"/>
          <w:sz w:val="24"/>
          <w:szCs w:val="24"/>
          <w:lang w:val="uk-UA"/>
        </w:rPr>
        <w:lastRenderedPageBreak/>
        <w:t>Замовнику покладається на Постачальника. При цьому право власності на Продукцію у талонах  переходить від Постачальника до Замовника в момент приймання-передачі талонів. Прийнята в даному випадку Продукція знаходиться на відповідальному зберіганні у Постачальника протягом строку та на умовах, передбачених даним Договором. Вартість відповідального зберігання протягом строку дії талонів включено до ціни Продукції. Строк протягом якого можна використати та</w:t>
      </w:r>
      <w:r w:rsidR="00C31A0D" w:rsidRPr="00852EE2">
        <w:rPr>
          <w:rFonts w:ascii="Times New Roman" w:hAnsi="Times New Roman"/>
          <w:sz w:val="24"/>
          <w:szCs w:val="24"/>
          <w:lang w:val="uk-UA"/>
        </w:rPr>
        <w:t>лони повинен складати не менше 6</w:t>
      </w:r>
      <w:r w:rsidRPr="00852EE2">
        <w:rPr>
          <w:rFonts w:ascii="Times New Roman" w:hAnsi="Times New Roman"/>
          <w:sz w:val="24"/>
          <w:szCs w:val="24"/>
          <w:lang w:val="uk-UA"/>
        </w:rPr>
        <w:t xml:space="preserve"> місяців з дня їх отримання Замовником.</w:t>
      </w:r>
    </w:p>
    <w:p w14:paraId="635FCB92" w14:textId="11BCF064"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Поставка талонів може </w:t>
      </w:r>
      <w:r w:rsidR="00ED13A7" w:rsidRPr="00852EE2">
        <w:rPr>
          <w:rFonts w:ascii="Times New Roman" w:hAnsi="Times New Roman"/>
          <w:sz w:val="24"/>
          <w:szCs w:val="24"/>
          <w:lang w:val="uk-UA"/>
        </w:rPr>
        <w:t>здійснюватися</w:t>
      </w:r>
      <w:r w:rsidRPr="00852EE2">
        <w:rPr>
          <w:rFonts w:ascii="Times New Roman" w:hAnsi="Times New Roman"/>
          <w:sz w:val="24"/>
          <w:szCs w:val="24"/>
          <w:lang w:val="uk-UA"/>
        </w:rPr>
        <w:t xml:space="preserve"> частинами (партіями) для зручності використання в роздріб, по номіналах: 10л. та/або 20л. згідно заявок Замовника.</w:t>
      </w:r>
    </w:p>
    <w:p w14:paraId="6D1185B7" w14:textId="777777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Талони повинні бути дійсні на інших АЗС Постачальника та на АЗС контрагентів Постачальника по всій території України</w:t>
      </w:r>
    </w:p>
    <w:p w14:paraId="5443A9FA"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 xml:space="preserve">5.5 Поставка Продукції здійснюється в літрах в транспортні засоби Замовника. </w:t>
      </w:r>
    </w:p>
    <w:p w14:paraId="42DCB642" w14:textId="777777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5.6 Моментом отримання кожної окремої партії Продукції вважається дата підписання Сторонами акту приймання-передачі Продукції та видаткової накладної між Замовником та Постачальником.</w:t>
      </w:r>
    </w:p>
    <w:p w14:paraId="2848E509" w14:textId="77777777" w:rsidR="008103A4" w:rsidRPr="00852EE2" w:rsidRDefault="008103A4" w:rsidP="00852EE2">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5.7 У випадку невідповідності Продукції по кількості та якості приймання - передача Продукції, у місці її завантаження, здійснюється відповідно до вимог:</w:t>
      </w:r>
    </w:p>
    <w:p w14:paraId="0F8742B2" w14:textId="77777777" w:rsidR="008103A4" w:rsidRPr="00852EE2" w:rsidRDefault="008103A4" w:rsidP="00852EE2">
      <w:pPr>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Державним комітетом України з питань технічного регулювання та споживчої політики від 20.05.2008 № 281/171/578/155, зареєстрованого в Міністерстві юстиції України від 02.09.2008 за № 805/15496;</w:t>
      </w:r>
    </w:p>
    <w:p w14:paraId="53165186" w14:textId="77777777" w:rsidR="008103A4" w:rsidRPr="00852EE2" w:rsidRDefault="008103A4" w:rsidP="00852EE2">
      <w:pPr>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Інструкції про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04.06.2007 № 271/121, зареєстрованого в Міністерстві юстиції України від 04.07.2007 за № 762/14029.</w:t>
      </w:r>
    </w:p>
    <w:p w14:paraId="1A4257A0" w14:textId="77777777" w:rsidR="008103A4" w:rsidRPr="00852EE2" w:rsidRDefault="008103A4" w:rsidP="00852EE2">
      <w:pPr>
        <w:widowControl w:val="0"/>
        <w:tabs>
          <w:tab w:val="left" w:pos="0"/>
        </w:tabs>
        <w:autoSpaceDE w:val="0"/>
        <w:autoSpaceDN w:val="0"/>
        <w:adjustRightInd w:val="0"/>
        <w:spacing w:after="0" w:line="240" w:lineRule="auto"/>
        <w:ind w:firstLine="709"/>
        <w:jc w:val="both"/>
        <w:rPr>
          <w:rFonts w:ascii="Times New Roman" w:hAnsi="Times New Roman"/>
          <w:b/>
          <w:sz w:val="24"/>
          <w:szCs w:val="24"/>
          <w:lang w:val="uk-UA"/>
        </w:rPr>
      </w:pPr>
      <w:r w:rsidRPr="00852EE2">
        <w:rPr>
          <w:rFonts w:ascii="Times New Roman" w:hAnsi="Times New Roman"/>
          <w:sz w:val="24"/>
          <w:szCs w:val="24"/>
          <w:lang w:val="uk-UA"/>
        </w:rPr>
        <w:t>5.8 В разі виявлення при прийманні Продукції нестачі або інших недоліків Постачальник власними силами та за свій рахунок усуває виявлені недоліки. Постачальник несе всі ризики щодо втрати чи пошкодження Продукції до передачі Замовнику.</w:t>
      </w:r>
    </w:p>
    <w:p w14:paraId="7E2855B6"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5.9 Обов’язки Постачальника з передачі окремої партії Продукції Замовнику вважаються виконаними з моменту підписання Сторонами належним чином оформлених первинних документів (видаткової накладної, акту приймання-передачі Продукції). </w:t>
      </w:r>
    </w:p>
    <w:p w14:paraId="6C6D16FC"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6. ПРАВА ТА ОБОВ’ЯЗКИ СТОРІН</w:t>
      </w:r>
    </w:p>
    <w:p w14:paraId="3017A2BB"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bCs/>
          <w:sz w:val="24"/>
          <w:szCs w:val="24"/>
          <w:lang w:val="uk-UA"/>
        </w:rPr>
        <w:t xml:space="preserve">6.1 Замовник </w:t>
      </w:r>
      <w:r w:rsidRPr="00852EE2">
        <w:rPr>
          <w:rFonts w:ascii="Times New Roman" w:hAnsi="Times New Roman"/>
          <w:b/>
          <w:sz w:val="24"/>
          <w:szCs w:val="24"/>
          <w:lang w:val="uk-UA"/>
        </w:rPr>
        <w:t>зобов’язаний:</w:t>
      </w:r>
    </w:p>
    <w:p w14:paraId="15CAAA0A"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6.1.1 Своєчасно та в повному обсязі здійснити оплату за поставлену Продукцію.</w:t>
      </w:r>
    </w:p>
    <w:p w14:paraId="1AEA0DC3"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6.1.2 Приймати поставлену Продукцію згідно з видатковою накладною та актом приймання-передачі Продукції.</w:t>
      </w:r>
    </w:p>
    <w:p w14:paraId="201EBA4C"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6.1.3 Належно виконувати умови цього Договору.</w:t>
      </w:r>
    </w:p>
    <w:p w14:paraId="55DDC1E3"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sz w:val="24"/>
          <w:szCs w:val="24"/>
          <w:lang w:val="uk-UA"/>
        </w:rPr>
        <w:t>6.2 Замовник має право:</w:t>
      </w:r>
    </w:p>
    <w:p w14:paraId="3763F7DC"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Cs/>
          <w:sz w:val="24"/>
          <w:szCs w:val="24"/>
          <w:lang w:val="uk-UA"/>
        </w:rPr>
        <w:t xml:space="preserve">6.2.1 Своєчасно отримати </w:t>
      </w:r>
      <w:r w:rsidRPr="00852EE2">
        <w:rPr>
          <w:rFonts w:ascii="Times New Roman" w:hAnsi="Times New Roman"/>
          <w:sz w:val="24"/>
          <w:szCs w:val="24"/>
          <w:lang w:val="uk-UA"/>
        </w:rPr>
        <w:t>Продукцію, якість якої відповідає розділу два цього Договору.</w:t>
      </w:r>
    </w:p>
    <w:p w14:paraId="112876F6"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6.2.2 Своєчасно отримати всі необхідні документи для приймання Продукції.</w:t>
      </w:r>
    </w:p>
    <w:p w14:paraId="58686C25"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6.2.3 Відмовитись від приймання Продукції (партії Продукції) в разі не підготовки, або неналежної підготовки Постачальником необхідних документів для приймання Продукції, зазначених у п.4.1. цього Договору.</w:t>
      </w:r>
    </w:p>
    <w:p w14:paraId="3909AACC"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6.2.4 Повернути документи Постачальнику, зазначені у п. 4.1 цього Договору без здійснення оплати в разі їх неналежного оформлення (відсутність печатки, підписів тощо).</w:t>
      </w:r>
    </w:p>
    <w:p w14:paraId="42EA2867"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6.2.5 В односторонньому порядку зменшити обсяги закупівлі Продукції та відповідно ціну цього Договору, в залежності від реального фінансування видатків Замовника, письмово повідомивши про це Постачальника.</w:t>
      </w:r>
    </w:p>
    <w:p w14:paraId="2C1CDE85" w14:textId="77777777"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lastRenderedPageBreak/>
        <w:t xml:space="preserve">6.2.6 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30 календарних днів до дати розірвання. </w:t>
      </w:r>
    </w:p>
    <w:p w14:paraId="6A916BC1" w14:textId="77777777" w:rsidR="008103A4" w:rsidRPr="00852EE2" w:rsidRDefault="008103A4" w:rsidP="00852EE2">
      <w:pPr>
        <w:spacing w:after="0" w:line="240" w:lineRule="auto"/>
        <w:ind w:firstLine="709"/>
        <w:jc w:val="both"/>
        <w:rPr>
          <w:rFonts w:ascii="Times New Roman" w:hAnsi="Times New Roman"/>
          <w:bCs/>
          <w:sz w:val="24"/>
          <w:szCs w:val="24"/>
          <w:lang w:val="uk-UA"/>
        </w:rPr>
      </w:pPr>
      <w:r w:rsidRPr="00852EE2">
        <w:rPr>
          <w:rFonts w:ascii="Times New Roman" w:hAnsi="Times New Roman"/>
          <w:bCs/>
          <w:sz w:val="24"/>
          <w:szCs w:val="24"/>
          <w:lang w:val="uk-UA"/>
        </w:rPr>
        <w:t xml:space="preserve">6.2.7 У випадку порушення Порядку заповнення податкової накладної, Замовник має право затримати оплату вартості поставленої Продукції та/або надати письмову вмотивовану відмову від підписання видаткової накладної, Акту приймання-передачі продукції (з переліком зауважень та термінів їх усунення) до усунення вищезазначених недоліків та приведення документів (в </w:t>
      </w:r>
      <w:proofErr w:type="spellStart"/>
      <w:r w:rsidRPr="00852EE2">
        <w:rPr>
          <w:rFonts w:ascii="Times New Roman" w:hAnsi="Times New Roman"/>
          <w:bCs/>
          <w:sz w:val="24"/>
          <w:szCs w:val="24"/>
          <w:lang w:val="uk-UA"/>
        </w:rPr>
        <w:t>т.ч</w:t>
      </w:r>
      <w:proofErr w:type="spellEnd"/>
      <w:r w:rsidRPr="00852EE2">
        <w:rPr>
          <w:rFonts w:ascii="Times New Roman" w:hAnsi="Times New Roman"/>
          <w:bCs/>
          <w:sz w:val="24"/>
          <w:szCs w:val="24"/>
          <w:lang w:val="uk-UA"/>
        </w:rPr>
        <w:t>. податкових накладних) у відповідність з вимогами чинного законодавства. Сторони погодили, що затримка оплати вартості поставленої Продукції у випадках, передбачених цим пунктом Договору, не є порушенням Замовником своїх зобов’язань за Договором.</w:t>
      </w:r>
    </w:p>
    <w:p w14:paraId="67DFCA57"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sz w:val="24"/>
          <w:szCs w:val="24"/>
          <w:lang w:val="uk-UA"/>
        </w:rPr>
        <w:t>6.3 Постачальник зобов’язаний:</w:t>
      </w:r>
    </w:p>
    <w:p w14:paraId="0F6255C8" w14:textId="6B190AA5" w:rsidR="008103A4" w:rsidRPr="00852EE2" w:rsidRDefault="008103A4" w:rsidP="00852EE2">
      <w:pPr>
        <w:spacing w:after="0" w:line="240" w:lineRule="auto"/>
        <w:ind w:firstLine="709"/>
        <w:jc w:val="both"/>
        <w:outlineLvl w:val="0"/>
        <w:rPr>
          <w:rFonts w:ascii="Times New Roman" w:hAnsi="Times New Roman"/>
          <w:sz w:val="24"/>
          <w:szCs w:val="24"/>
          <w:lang w:val="uk-UA"/>
        </w:rPr>
      </w:pPr>
      <w:r w:rsidRPr="00852EE2">
        <w:rPr>
          <w:rFonts w:ascii="Times New Roman" w:hAnsi="Times New Roman"/>
          <w:sz w:val="24"/>
          <w:szCs w:val="24"/>
          <w:lang w:val="uk-UA"/>
        </w:rPr>
        <w:t>6.3.1 Забезпечити відповідно до умов цього Договору поставку Продукції (партії Продукції) через АЗС Постачальника, або його партнерських АЗС на території  м. Одеса</w:t>
      </w:r>
      <w:r w:rsidR="00B14BBF" w:rsidRPr="00852EE2">
        <w:rPr>
          <w:rFonts w:ascii="Times New Roman" w:hAnsi="Times New Roman"/>
          <w:sz w:val="24"/>
          <w:szCs w:val="24"/>
          <w:lang w:val="uk-UA"/>
        </w:rPr>
        <w:t xml:space="preserve"> з можливістю отримати товар по території всієї країни</w:t>
      </w:r>
      <w:r w:rsidRPr="00852EE2">
        <w:rPr>
          <w:rFonts w:ascii="Times New Roman" w:hAnsi="Times New Roman"/>
          <w:sz w:val="24"/>
          <w:szCs w:val="24"/>
          <w:lang w:val="uk-UA"/>
        </w:rPr>
        <w:t xml:space="preserve">,  згідно з Додатком № 2 (Перелік заправних станцій (АЗС)) у талонах. </w:t>
      </w:r>
    </w:p>
    <w:p w14:paraId="4A819BE4"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6.3.2 Своєчасно виконувати Заявки надані Замовником на отримання продукції в строки установлені у Порядку відпуску і обліку продукції з використанням паливних талонів.</w:t>
      </w:r>
    </w:p>
    <w:p w14:paraId="6946698B" w14:textId="77777777" w:rsidR="008103A4" w:rsidRPr="00852EE2" w:rsidRDefault="008103A4" w:rsidP="00852EE2">
      <w:pPr>
        <w:widowControl w:val="0"/>
        <w:autoSpaceDE w:val="0"/>
        <w:autoSpaceDN w:val="0"/>
        <w:adjustRightInd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6.3.3 Надати Замовнику Продукцію, в кількості та асортименті згідно Додатку № 1 (Специфікація),  якість якої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Замовника безпосередньо на АЗС, які фактично здійснювали відпуск Продукції Замовнику.</w:t>
      </w:r>
    </w:p>
    <w:p w14:paraId="4D4BF307" w14:textId="77777777" w:rsidR="008103A4" w:rsidRPr="00852EE2" w:rsidRDefault="008103A4" w:rsidP="00852EE2">
      <w:pPr>
        <w:tabs>
          <w:tab w:val="left" w:pos="284"/>
        </w:tabs>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6.3.4 Своєчасно надавати Замовнику належним чином оформлені документи, передбачені Договором та його виконанням згідно з вимогами чинного законодавства України.</w:t>
      </w:r>
    </w:p>
    <w:p w14:paraId="75B74535"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 xml:space="preserve">6.3.5 При невідповідності даних, зазначених у видаткових накладних (актах приймання-передачі Продукції) з фактичною наявністю кількості та вартістю Продукції, у п’ятиденний термін, після підписання акту приймання-передачі Продукції, надати Замовнику відповідні відкориговані документи. </w:t>
      </w:r>
    </w:p>
    <w:p w14:paraId="12E6F127"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sz w:val="24"/>
          <w:szCs w:val="24"/>
          <w:lang w:val="uk-UA"/>
        </w:rPr>
        <w:t>6.3.6 Належно виконувати умови цього Договору.</w:t>
      </w:r>
    </w:p>
    <w:p w14:paraId="40BE120D"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r w:rsidRPr="00852EE2">
        <w:rPr>
          <w:rFonts w:ascii="Times New Roman" w:hAnsi="Times New Roman"/>
          <w:b/>
          <w:bCs/>
          <w:sz w:val="24"/>
          <w:szCs w:val="24"/>
          <w:lang w:val="uk-UA"/>
        </w:rPr>
        <w:t>6.4 Постачальник має право:</w:t>
      </w:r>
    </w:p>
    <w:p w14:paraId="56C74EFE"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6.4.1 Своєчасно та в повному обсязі отримувати оплату за поставлену Продукцію;</w:t>
      </w:r>
    </w:p>
    <w:p w14:paraId="372E510C" w14:textId="77777777" w:rsidR="008103A4" w:rsidRPr="00852EE2" w:rsidRDefault="008103A4" w:rsidP="00852EE2">
      <w:pPr>
        <w:autoSpaceDE w:val="0"/>
        <w:spacing w:after="0" w:line="240" w:lineRule="auto"/>
        <w:ind w:firstLine="709"/>
        <w:jc w:val="both"/>
        <w:rPr>
          <w:rFonts w:ascii="Times New Roman" w:hAnsi="Times New Roman"/>
          <w:bCs/>
          <w:sz w:val="24"/>
          <w:szCs w:val="24"/>
          <w:lang w:val="uk-UA"/>
        </w:rPr>
      </w:pPr>
      <w:r w:rsidRPr="00852EE2">
        <w:rPr>
          <w:rFonts w:ascii="Times New Roman" w:hAnsi="Times New Roman"/>
          <w:sz w:val="24"/>
          <w:szCs w:val="24"/>
          <w:lang w:val="uk-UA"/>
        </w:rPr>
        <w:t>6.4.2 На дострокову поставку Продукції за письмовою згодою Замовника.</w:t>
      </w:r>
    </w:p>
    <w:p w14:paraId="06E80CFC" w14:textId="185EF84F" w:rsidR="008103A4" w:rsidRPr="00852EE2" w:rsidRDefault="008103A4" w:rsidP="00852EE2">
      <w:pPr>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 xml:space="preserve">6.4.3 Достроково розірвати цей Договір у разі не виконання зобов’язань Замовником, письмово повідомивши про це його за 30 днів до дати розірвання. </w:t>
      </w:r>
    </w:p>
    <w:p w14:paraId="0E68A939" w14:textId="77777777" w:rsidR="00ED13A7" w:rsidRPr="00852EE2" w:rsidRDefault="00ED13A7" w:rsidP="00852EE2">
      <w:pPr>
        <w:autoSpaceDE w:val="0"/>
        <w:spacing w:after="0" w:line="240" w:lineRule="auto"/>
        <w:ind w:firstLine="709"/>
        <w:jc w:val="both"/>
        <w:rPr>
          <w:rFonts w:ascii="Times New Roman" w:hAnsi="Times New Roman"/>
          <w:bCs/>
          <w:sz w:val="24"/>
          <w:szCs w:val="24"/>
          <w:lang w:val="uk-UA"/>
        </w:rPr>
      </w:pPr>
    </w:p>
    <w:p w14:paraId="0F46C7F0"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7. ВІДПОВІДАЛЬНІСТЬ СТОРІН</w:t>
      </w:r>
    </w:p>
    <w:p w14:paraId="2970F1FE" w14:textId="77777777" w:rsidR="008103A4" w:rsidRPr="00852EE2" w:rsidRDefault="008103A4" w:rsidP="00852EE2">
      <w:pPr>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D0072C4"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7.2 За порушення строків поставки Продукції з Постачальника стягується пеня у розмірі 0,1 відсотка вартості не поставленої/невчасно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14:paraId="453FACB5"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7.3 За прострочення строків оплати Замовник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36D17DFC"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7.4 За порушення умов зобов’язання щодо якості Продукції з Постачальника стягується штраф у розмірі двадцяти відсотків від вартості неякісної Продукції.</w:t>
      </w:r>
    </w:p>
    <w:p w14:paraId="1DDB0B69"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7.5 Сплата штрафних санкцій не звільняє Сторони від виконання зобов’язань за Договором.</w:t>
      </w:r>
    </w:p>
    <w:p w14:paraId="77516CF8" w14:textId="77777777" w:rsidR="008103A4" w:rsidRPr="00852EE2" w:rsidRDefault="008103A4" w:rsidP="00852EE2">
      <w:pPr>
        <w:tabs>
          <w:tab w:val="left" w:pos="284"/>
        </w:tabs>
        <w:autoSpaceDE w:val="0"/>
        <w:spacing w:after="0" w:line="240" w:lineRule="auto"/>
        <w:ind w:firstLine="709"/>
        <w:jc w:val="center"/>
        <w:rPr>
          <w:rFonts w:ascii="Times New Roman" w:hAnsi="Times New Roman"/>
          <w:b/>
          <w:bCs/>
          <w:sz w:val="24"/>
          <w:szCs w:val="24"/>
          <w:lang w:val="uk-UA"/>
        </w:rPr>
      </w:pPr>
    </w:p>
    <w:p w14:paraId="09CE5E48"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8. ОБСТАВИНИ НЕПЕРОБОРНОЇ СИЛИ</w:t>
      </w:r>
    </w:p>
    <w:p w14:paraId="4D03B11E"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1AEB83F"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46DF1563"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30 (тридцять) днів до його розірвання.</w:t>
      </w:r>
    </w:p>
    <w:p w14:paraId="77446242"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9. ВИРІШЕННЯ СПОРІВ</w:t>
      </w:r>
    </w:p>
    <w:p w14:paraId="157A8261"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9.1 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17E87538"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9.2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BE59EBD"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bCs/>
          <w:sz w:val="24"/>
          <w:szCs w:val="24"/>
          <w:lang w:val="uk-UA"/>
        </w:rPr>
        <w:t>10. СТРОК ДІЇ ДОГОВОРУ</w:t>
      </w:r>
    </w:p>
    <w:p w14:paraId="430797BF" w14:textId="0F605EEB"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10.1 Договір набирає чинності з моменту підписання Сторонами, скріплення печатками Сторін і діє до 31.12.202</w:t>
      </w:r>
      <w:r w:rsidR="00450984" w:rsidRPr="00852EE2">
        <w:rPr>
          <w:rFonts w:ascii="Times New Roman" w:hAnsi="Times New Roman"/>
          <w:sz w:val="24"/>
          <w:szCs w:val="24"/>
          <w:lang w:val="uk-UA"/>
        </w:rPr>
        <w:t>4</w:t>
      </w:r>
      <w:r w:rsidRPr="00852EE2">
        <w:rPr>
          <w:rFonts w:ascii="Times New Roman" w:hAnsi="Times New Roman"/>
          <w:sz w:val="24"/>
          <w:szCs w:val="24"/>
          <w:lang w:val="uk-UA"/>
        </w:rPr>
        <w:t xml:space="preserve"> року включно,  але в будь якому випадку до повного виконання Сторонами своїх зобов’язань в частині розрахунків. </w:t>
      </w:r>
    </w:p>
    <w:p w14:paraId="1555411F" w14:textId="77777777" w:rsidR="008103A4" w:rsidRPr="00852EE2" w:rsidRDefault="008103A4" w:rsidP="00852EE2">
      <w:pPr>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eastAsia="ar-SA"/>
        </w:rPr>
        <w:t>10.2 Дія договору поставки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2B007B9"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sz w:val="24"/>
          <w:szCs w:val="24"/>
          <w:lang w:val="uk-UA"/>
        </w:rPr>
        <w:t>11. ІНШІ УМОВИ</w:t>
      </w:r>
    </w:p>
    <w:p w14:paraId="3625064B"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 xml:space="preserve">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456F4D08"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59EAF7F5"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rPr>
      </w:pPr>
      <w:r w:rsidRPr="00852EE2">
        <w:rPr>
          <w:rFonts w:ascii="Times New Roman" w:hAnsi="Times New Roman"/>
          <w:sz w:val="24"/>
          <w:szCs w:val="24"/>
          <w:lang w:val="uk-UA"/>
        </w:rPr>
        <w:t>11.3 Жодна зі Сторін не вправі передавати свої права та обов’язки за цим Договором будь-якій третій стороні без письмової згоди іншої Сторони.</w:t>
      </w:r>
    </w:p>
    <w:p w14:paraId="263759DB"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rPr>
        <w:t>11.4 З питань, що безпосередньо не врегульовані цим Договором, Сторони керуються чинним законодавством України.</w:t>
      </w:r>
    </w:p>
    <w:p w14:paraId="347EF6F5" w14:textId="77777777" w:rsidR="008103A4" w:rsidRPr="00852EE2" w:rsidRDefault="008103A4" w:rsidP="00852EE2">
      <w:pPr>
        <w:tabs>
          <w:tab w:val="left" w:pos="709"/>
        </w:tabs>
        <w:autoSpaceDE w:val="0"/>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11.5 Істотні умови цього Договору не можуть змінюватися після його підписання до виконання зобов'язань Сторонами у повному обсязі, крім випадків:</w:t>
      </w:r>
    </w:p>
    <w:p w14:paraId="05D4EB07"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зменшення обсягів закупівлі, зокрема з урахуванням фактичного обсягу видатків Замовника;</w:t>
      </w:r>
    </w:p>
    <w:p w14:paraId="54490CBC"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bidi="en-US"/>
        </w:rPr>
        <w:t xml:space="preserve">- </w:t>
      </w:r>
      <w:r w:rsidRPr="00852EE2">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852EE2">
        <w:rPr>
          <w:rFonts w:ascii="Times New Roman" w:hAnsi="Times New Roman"/>
          <w:sz w:val="24"/>
          <w:szCs w:val="24"/>
          <w:lang w:val="uk-UA"/>
        </w:rPr>
        <w:lastRenderedPageBreak/>
        <w:t xml:space="preserve">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17A740C"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rPr>
        <w:t xml:space="preserve">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w:t>
      </w:r>
      <w:hyperlink r:id="rId5" w:history="1">
        <w:r w:rsidRPr="00852EE2">
          <w:rPr>
            <w:rFonts w:ascii="Times New Roman" w:hAnsi="Times New Roman"/>
            <w:color w:val="0000FF"/>
            <w:sz w:val="24"/>
            <w:szCs w:val="24"/>
            <w:u w:val="single"/>
            <w:lang w:val="uk-UA"/>
          </w:rPr>
          <w:t>https://vseazs.com/</w:t>
        </w:r>
      </w:hyperlink>
      <w:r w:rsidRPr="00852EE2">
        <w:rPr>
          <w:rFonts w:ascii="Times New Roman" w:hAnsi="Times New Roman"/>
          <w:sz w:val="24"/>
          <w:szCs w:val="24"/>
          <w:lang w:val="uk-UA"/>
        </w:rPr>
        <w:t>, також Постачальник може надати довідку отриманого від уповноваженого органу (довідка (експертний висновок)  з Торгово-промислової палати України чи її територіального відділення чи ДП «</w:t>
      </w:r>
      <w:proofErr w:type="spellStart"/>
      <w:r w:rsidRPr="00852EE2">
        <w:rPr>
          <w:rFonts w:ascii="Times New Roman" w:hAnsi="Times New Roman"/>
          <w:sz w:val="24"/>
          <w:szCs w:val="24"/>
          <w:lang w:val="uk-UA"/>
        </w:rPr>
        <w:t>Держзовнішінформ</w:t>
      </w:r>
      <w:proofErr w:type="spellEnd"/>
      <w:r w:rsidRPr="00852EE2">
        <w:rPr>
          <w:rFonts w:ascii="Times New Roman" w:hAnsi="Times New Roman"/>
          <w:sz w:val="24"/>
          <w:szCs w:val="24"/>
          <w:lang w:val="uk-UA"/>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 що надається Учасником повинен містити інформацію про ринкову (</w:t>
      </w:r>
      <w:proofErr w:type="spellStart"/>
      <w:r w:rsidRPr="00852EE2">
        <w:rPr>
          <w:rFonts w:ascii="Times New Roman" w:hAnsi="Times New Roman"/>
          <w:sz w:val="24"/>
          <w:szCs w:val="24"/>
          <w:lang w:val="uk-UA"/>
        </w:rPr>
        <w:t>середньоринкову</w:t>
      </w:r>
      <w:proofErr w:type="spellEnd"/>
      <w:r w:rsidRPr="00852EE2">
        <w:rPr>
          <w:rFonts w:ascii="Times New Roman" w:hAnsi="Times New Roman"/>
          <w:sz w:val="24"/>
          <w:szCs w:val="24"/>
          <w:lang w:val="uk-UA"/>
        </w:rPr>
        <w:t>) ціну на товар станом на дату укладання договору (попередньої додаткової угоди) та ринкову (</w:t>
      </w:r>
      <w:proofErr w:type="spellStart"/>
      <w:r w:rsidRPr="00852EE2">
        <w:rPr>
          <w:rFonts w:ascii="Times New Roman" w:hAnsi="Times New Roman"/>
          <w:sz w:val="24"/>
          <w:szCs w:val="24"/>
          <w:lang w:val="uk-UA"/>
        </w:rPr>
        <w:t>середньоринкову</w:t>
      </w:r>
      <w:proofErr w:type="spellEnd"/>
      <w:r w:rsidRPr="00852EE2">
        <w:rPr>
          <w:rFonts w:ascii="Times New Roman" w:hAnsi="Times New Roman"/>
          <w:sz w:val="24"/>
          <w:szCs w:val="24"/>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w:t>
      </w:r>
    </w:p>
    <w:p w14:paraId="21C2AB7B"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rPr>
        <w:t xml:space="preserve">Сторони протягом дії цього Договору можуть вносити зміни декілька разів, в частині ціни за одиницю Товару в </w:t>
      </w:r>
      <w:proofErr w:type="spellStart"/>
      <w:r w:rsidRPr="00852EE2">
        <w:rPr>
          <w:rFonts w:ascii="Times New Roman" w:hAnsi="Times New Roman"/>
          <w:sz w:val="24"/>
          <w:szCs w:val="24"/>
          <w:lang w:val="uk-UA"/>
        </w:rPr>
        <w:t>т.ч</w:t>
      </w:r>
      <w:proofErr w:type="spellEnd"/>
      <w:r w:rsidRPr="00852EE2">
        <w:rPr>
          <w:rFonts w:ascii="Times New Roman" w:hAnsi="Times New Roman"/>
          <w:sz w:val="24"/>
          <w:szCs w:val="24"/>
          <w:lang w:val="uk-UA"/>
        </w:rPr>
        <w:t>.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w:t>
      </w:r>
    </w:p>
    <w:p w14:paraId="44394D39" w14:textId="77777777" w:rsidR="008103A4" w:rsidRPr="00852EE2" w:rsidRDefault="008103A4" w:rsidP="00852EE2">
      <w:pPr>
        <w:spacing w:after="0" w:line="240" w:lineRule="auto"/>
        <w:ind w:firstLine="567"/>
        <w:jc w:val="both"/>
        <w:rPr>
          <w:rFonts w:ascii="Times New Roman" w:hAnsi="Times New Roman"/>
          <w:sz w:val="24"/>
          <w:szCs w:val="24"/>
          <w:lang w:val="uk-UA"/>
        </w:rPr>
      </w:pPr>
      <w:r w:rsidRPr="00852EE2">
        <w:rPr>
          <w:rFonts w:ascii="Times New Roman" w:hAnsi="Times New Roman"/>
          <w:sz w:val="24"/>
          <w:szCs w:val="24"/>
          <w:lang w:val="uk-UA"/>
        </w:rPr>
        <w:t>У разі, якщо Постачальник планує зміну ціни за одиницю Товару, він зобов’язаний письмово повідомити про зміну ціни Покупця не пізніше, ніж за 1 (один) робочий день, що передує дню, у якому почне діяти нова ціна на Товар.</w:t>
      </w:r>
    </w:p>
    <w:p w14:paraId="65545EBE"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70C39376"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покращення якості Продукції за умови, що таке покращення не призведе до збільшення суми, визначеної у Договорі;</w:t>
      </w:r>
    </w:p>
    <w:p w14:paraId="19FCFA0D"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продовження строку дії Договору та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цьому Договорі;</w:t>
      </w:r>
    </w:p>
    <w:p w14:paraId="191172A8"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узгодженої зміни ціни в бік зменшення (без зміни кількості (обсягу) та якості Продукції);</w:t>
      </w:r>
    </w:p>
    <w:p w14:paraId="4D6857C5" w14:textId="77777777" w:rsidR="008103A4" w:rsidRPr="00852EE2" w:rsidRDefault="008103A4" w:rsidP="00852EE2">
      <w:pPr>
        <w:tabs>
          <w:tab w:val="num" w:pos="0"/>
        </w:tabs>
        <w:spacing w:after="0" w:line="240" w:lineRule="auto"/>
        <w:ind w:firstLine="709"/>
        <w:contextualSpacing/>
        <w:jc w:val="both"/>
        <w:rPr>
          <w:rFonts w:ascii="Times New Roman" w:hAnsi="Times New Roman"/>
          <w:sz w:val="24"/>
          <w:szCs w:val="24"/>
          <w:lang w:val="uk-UA" w:bidi="en-US"/>
        </w:rPr>
      </w:pPr>
      <w:r w:rsidRPr="00852EE2">
        <w:rPr>
          <w:rFonts w:ascii="Times New Roman" w:hAnsi="Times New Roman"/>
          <w:sz w:val="24"/>
          <w:szCs w:val="24"/>
          <w:lang w:val="uk-UA" w:bidi="en-US"/>
        </w:rPr>
        <w:t>- зміни ціни у зв’язку із зміною ставок податків і зборів пропорційно до змін таких ставок;</w:t>
      </w:r>
    </w:p>
    <w:p w14:paraId="36FBF802" w14:textId="77777777" w:rsidR="008103A4" w:rsidRPr="00852EE2" w:rsidRDefault="008103A4" w:rsidP="00852EE2">
      <w:pPr>
        <w:tabs>
          <w:tab w:val="num" w:pos="0"/>
        </w:tabs>
        <w:spacing w:after="0" w:line="240" w:lineRule="auto"/>
        <w:ind w:firstLine="709"/>
        <w:jc w:val="both"/>
        <w:rPr>
          <w:rFonts w:ascii="Times New Roman" w:hAnsi="Times New Roman"/>
          <w:sz w:val="24"/>
          <w:szCs w:val="24"/>
          <w:lang w:val="uk-UA" w:bidi="en-US"/>
        </w:rPr>
      </w:pPr>
      <w:r w:rsidRPr="00852EE2">
        <w:rPr>
          <w:rFonts w:ascii="Times New Roman" w:hAnsi="Times New Roman"/>
          <w:sz w:val="24"/>
          <w:szCs w:val="24"/>
          <w:lang w:val="uk-UA" w:bidi="en-US"/>
        </w:rPr>
        <w:t xml:space="preserve">- </w:t>
      </w:r>
      <w:r w:rsidRPr="00852EE2">
        <w:rPr>
          <w:rFonts w:ascii="Times New Roman" w:hAnsi="Times New Roman"/>
          <w:sz w:val="24"/>
          <w:szCs w:val="24"/>
          <w:lang w:val="uk-UA"/>
        </w:rPr>
        <w:t xml:space="preserve">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852EE2">
        <w:rPr>
          <w:rFonts w:ascii="Times New Roman" w:hAnsi="Times New Roman"/>
          <w:sz w:val="24"/>
          <w:szCs w:val="24"/>
          <w:lang w:val="uk-UA"/>
        </w:rPr>
        <w:t>Platts</w:t>
      </w:r>
      <w:proofErr w:type="spellEnd"/>
      <w:r w:rsidRPr="00852EE2">
        <w:rPr>
          <w:rFonts w:ascii="Times New Roman" w:hAnsi="Times New Roman"/>
          <w:sz w:val="24"/>
          <w:szCs w:val="24"/>
          <w:lang w:val="uk-UA"/>
        </w:rPr>
        <w:t xml:space="preserve"> у разі встановлення в договорі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w:t>
      </w:r>
    </w:p>
    <w:p w14:paraId="7B663D97" w14:textId="77777777" w:rsidR="008103A4" w:rsidRPr="00852EE2" w:rsidRDefault="008103A4" w:rsidP="00852EE2">
      <w:pPr>
        <w:tabs>
          <w:tab w:val="left" w:pos="708"/>
        </w:tabs>
        <w:suppressAutoHyphens/>
        <w:spacing w:after="0" w:line="240" w:lineRule="auto"/>
        <w:ind w:firstLine="709"/>
        <w:contextualSpacing/>
        <w:jc w:val="both"/>
        <w:outlineLvl w:val="0"/>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У випадку зміни (збільшення або зменшення) курсу іноземної валюти (долар США) на 2 або більше відсотки відносно курсу, який встановлений Національним банком України на дату розкриття відповідної пропозицій конкурсних торгів, Сторони мають право застосовувати наступний порядок коригування ціни за одиницю Продукції залежно від зміни курсу іноземної валюти в рамках ціни Договору:</w:t>
      </w:r>
    </w:p>
    <w:p w14:paraId="1C55B408" w14:textId="77777777" w:rsidR="008103A4" w:rsidRPr="00852EE2" w:rsidRDefault="008103A4" w:rsidP="00852EE2">
      <w:pPr>
        <w:tabs>
          <w:tab w:val="left" w:pos="708"/>
        </w:tabs>
        <w:spacing w:after="0" w:line="240" w:lineRule="auto"/>
        <w:ind w:firstLine="709"/>
        <w:jc w:val="both"/>
        <w:rPr>
          <w:rFonts w:ascii="Times New Roman" w:hAnsi="Times New Roman"/>
          <w:color w:val="000000"/>
          <w:sz w:val="24"/>
          <w:szCs w:val="24"/>
          <w:lang w:val="uk-UA" w:eastAsia="ar-SA"/>
        </w:rPr>
      </w:pPr>
      <w:r w:rsidRPr="00852EE2">
        <w:rPr>
          <w:rFonts w:ascii="Times New Roman" w:hAnsi="Times New Roman"/>
          <w:b/>
          <w:color w:val="000000"/>
          <w:sz w:val="24"/>
          <w:szCs w:val="24"/>
          <w:lang w:val="uk-UA" w:eastAsia="ar-SA"/>
        </w:rPr>
        <w:lastRenderedPageBreak/>
        <w:t>Ц=(К1/К2)*</w:t>
      </w:r>
      <w:proofErr w:type="spellStart"/>
      <w:r w:rsidRPr="00852EE2">
        <w:rPr>
          <w:rFonts w:ascii="Times New Roman" w:hAnsi="Times New Roman"/>
          <w:b/>
          <w:color w:val="000000"/>
          <w:sz w:val="24"/>
          <w:szCs w:val="24"/>
          <w:lang w:val="uk-UA" w:eastAsia="ar-SA"/>
        </w:rPr>
        <w:t>Цт</w:t>
      </w:r>
      <w:proofErr w:type="spellEnd"/>
      <w:r w:rsidRPr="00852EE2">
        <w:rPr>
          <w:rFonts w:ascii="Times New Roman" w:hAnsi="Times New Roman"/>
          <w:b/>
          <w:color w:val="000000"/>
          <w:sz w:val="24"/>
          <w:szCs w:val="24"/>
          <w:lang w:val="uk-UA" w:eastAsia="ar-SA"/>
        </w:rPr>
        <w:t xml:space="preserve">,  </w:t>
      </w:r>
      <w:r w:rsidRPr="00852EE2">
        <w:rPr>
          <w:rFonts w:ascii="Times New Roman" w:hAnsi="Times New Roman"/>
          <w:color w:val="000000"/>
          <w:sz w:val="24"/>
          <w:szCs w:val="24"/>
          <w:lang w:val="uk-UA" w:eastAsia="ar-SA"/>
        </w:rPr>
        <w:t xml:space="preserve"> де:</w:t>
      </w:r>
    </w:p>
    <w:p w14:paraId="1EE85938"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r w:rsidRPr="00852EE2">
        <w:rPr>
          <w:rFonts w:ascii="Times New Roman" w:hAnsi="Times New Roman"/>
          <w:b/>
          <w:color w:val="000000"/>
          <w:sz w:val="24"/>
          <w:szCs w:val="24"/>
          <w:lang w:val="uk-UA" w:eastAsia="ar-SA"/>
        </w:rPr>
        <w:t>К1</w:t>
      </w:r>
      <w:r w:rsidRPr="00852EE2">
        <w:rPr>
          <w:rFonts w:ascii="Times New Roman" w:hAnsi="Times New Roman"/>
          <w:color w:val="000000"/>
          <w:sz w:val="24"/>
          <w:szCs w:val="24"/>
          <w:lang w:val="uk-UA" w:eastAsia="ar-SA"/>
        </w:rPr>
        <w:t>- офіційний курс гривні до долара США, встановлений НБУ, на дату укладання відповідної додаткової угоди про зміну ціни за одиницю Продукції;</w:t>
      </w:r>
    </w:p>
    <w:p w14:paraId="52B389AB"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r w:rsidRPr="00852EE2">
        <w:rPr>
          <w:rFonts w:ascii="Times New Roman" w:hAnsi="Times New Roman"/>
          <w:b/>
          <w:color w:val="000000"/>
          <w:sz w:val="24"/>
          <w:szCs w:val="24"/>
          <w:lang w:val="uk-UA" w:eastAsia="ar-SA"/>
        </w:rPr>
        <w:t>К2</w:t>
      </w:r>
      <w:r w:rsidRPr="00852EE2">
        <w:rPr>
          <w:rFonts w:ascii="Times New Roman" w:hAnsi="Times New Roman"/>
          <w:color w:val="000000"/>
          <w:sz w:val="24"/>
          <w:szCs w:val="24"/>
          <w:lang w:val="uk-UA" w:eastAsia="ar-SA"/>
        </w:rPr>
        <w:t xml:space="preserve"> - офіційний курс гривні до долара США, встановлений НБУ, на дату розкриття пропозицій конкурсних торгів;</w:t>
      </w:r>
    </w:p>
    <w:p w14:paraId="4CB5342C"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proofErr w:type="spellStart"/>
      <w:r w:rsidRPr="00852EE2">
        <w:rPr>
          <w:rFonts w:ascii="Times New Roman" w:hAnsi="Times New Roman"/>
          <w:b/>
          <w:color w:val="000000"/>
          <w:sz w:val="24"/>
          <w:szCs w:val="24"/>
          <w:lang w:val="uk-UA" w:eastAsia="ar-SA"/>
        </w:rPr>
        <w:t>Цт</w:t>
      </w:r>
      <w:proofErr w:type="spellEnd"/>
      <w:r w:rsidRPr="00852EE2">
        <w:rPr>
          <w:rFonts w:ascii="Times New Roman" w:hAnsi="Times New Roman"/>
          <w:color w:val="000000"/>
          <w:sz w:val="24"/>
          <w:szCs w:val="24"/>
          <w:lang w:val="uk-UA" w:eastAsia="ar-SA"/>
        </w:rPr>
        <w:t xml:space="preserve"> – ціна Продукції, визначена в пропозиції конкурсних торгів;</w:t>
      </w:r>
    </w:p>
    <w:p w14:paraId="5E9F47A9"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 xml:space="preserve">-  </w:t>
      </w:r>
      <w:r w:rsidRPr="00852EE2">
        <w:rPr>
          <w:rFonts w:ascii="Times New Roman" w:hAnsi="Times New Roman"/>
          <w:b/>
          <w:color w:val="000000"/>
          <w:sz w:val="24"/>
          <w:szCs w:val="24"/>
          <w:lang w:val="uk-UA" w:eastAsia="ar-SA"/>
        </w:rPr>
        <w:t xml:space="preserve">Ц </w:t>
      </w:r>
      <w:r w:rsidRPr="00852EE2">
        <w:rPr>
          <w:rFonts w:ascii="Times New Roman" w:hAnsi="Times New Roman"/>
          <w:color w:val="000000"/>
          <w:sz w:val="24"/>
          <w:szCs w:val="24"/>
          <w:lang w:val="uk-UA" w:eastAsia="ar-SA"/>
        </w:rPr>
        <w:t>– остаточна ціна одиниці Продукції, за якою здійснюється відпуск Продукції.</w:t>
      </w:r>
    </w:p>
    <w:p w14:paraId="1F8D09C5"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Зміна курсу іноземної валюти підтверджується даними Національного Банку України, які розміщуються на офіційному сайті НБУ.</w:t>
      </w:r>
    </w:p>
    <w:p w14:paraId="00BC8936" w14:textId="77777777" w:rsidR="008103A4" w:rsidRPr="00852EE2" w:rsidRDefault="008103A4" w:rsidP="00852EE2">
      <w:pPr>
        <w:tabs>
          <w:tab w:val="left" w:pos="708"/>
        </w:tabs>
        <w:spacing w:after="0" w:line="240" w:lineRule="auto"/>
        <w:ind w:firstLine="709"/>
        <w:contextualSpacing/>
        <w:jc w:val="both"/>
        <w:rPr>
          <w:rFonts w:ascii="Times New Roman" w:hAnsi="Times New Roman"/>
          <w:color w:val="000000"/>
          <w:sz w:val="24"/>
          <w:szCs w:val="24"/>
          <w:lang w:val="uk-UA" w:eastAsia="ar-SA"/>
        </w:rPr>
      </w:pPr>
      <w:r w:rsidRPr="00852EE2">
        <w:rPr>
          <w:rFonts w:ascii="Times New Roman" w:hAnsi="Times New Roman"/>
          <w:color w:val="000000"/>
          <w:sz w:val="24"/>
          <w:szCs w:val="24"/>
          <w:lang w:val="uk-UA" w:eastAsia="ar-SA"/>
        </w:rPr>
        <w:t>У разі, якщо ціна на Продукцію розрахована за вищенаведеною формулою (порядком) перевищує мінімальні регіональні ціни на Продукцію, підтверджені довідкою ДП «</w:t>
      </w:r>
      <w:proofErr w:type="spellStart"/>
      <w:r w:rsidRPr="00852EE2">
        <w:rPr>
          <w:rFonts w:ascii="Times New Roman" w:hAnsi="Times New Roman"/>
          <w:color w:val="000000"/>
          <w:sz w:val="24"/>
          <w:szCs w:val="24"/>
          <w:lang w:val="uk-UA" w:eastAsia="ar-SA"/>
        </w:rPr>
        <w:t>Держзовнішінформ</w:t>
      </w:r>
      <w:proofErr w:type="spellEnd"/>
      <w:r w:rsidRPr="00852EE2">
        <w:rPr>
          <w:rFonts w:ascii="Times New Roman" w:hAnsi="Times New Roman"/>
          <w:color w:val="000000"/>
          <w:sz w:val="24"/>
          <w:szCs w:val="24"/>
          <w:lang w:val="uk-UA" w:eastAsia="ar-SA"/>
        </w:rPr>
        <w:t xml:space="preserve">», застосовуються мінімальні регіональні ціни на Продукцію. </w:t>
      </w:r>
    </w:p>
    <w:p w14:paraId="5BE88A66" w14:textId="77777777" w:rsidR="008103A4" w:rsidRPr="00852EE2" w:rsidRDefault="008103A4" w:rsidP="00852EE2">
      <w:pPr>
        <w:tabs>
          <w:tab w:val="left" w:pos="709"/>
        </w:tabs>
        <w:autoSpaceDE w:val="0"/>
        <w:spacing w:after="0" w:line="240" w:lineRule="auto"/>
        <w:ind w:firstLine="709"/>
        <w:jc w:val="both"/>
        <w:rPr>
          <w:rFonts w:ascii="Times New Roman" w:hAnsi="Times New Roman"/>
          <w:sz w:val="24"/>
          <w:szCs w:val="24"/>
          <w:lang w:val="uk-UA" w:eastAsia="ar-SA"/>
        </w:rPr>
      </w:pPr>
      <w:r w:rsidRPr="00852EE2">
        <w:rPr>
          <w:rFonts w:ascii="Times New Roman" w:hAnsi="Times New Roman"/>
          <w:color w:val="000000"/>
          <w:sz w:val="24"/>
          <w:szCs w:val="24"/>
          <w:lang w:val="uk-UA" w:eastAsia="ar-SA"/>
        </w:rPr>
        <w:t xml:space="preserve">Ціна за одиницю Продукції,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r w:rsidRPr="00852EE2">
        <w:rPr>
          <w:rFonts w:ascii="Times New Roman" w:hAnsi="Times New Roman"/>
          <w:sz w:val="24"/>
          <w:szCs w:val="24"/>
          <w:lang w:val="uk-UA" w:eastAsia="ar-SA"/>
        </w:rPr>
        <w:t>11.6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w:t>
      </w:r>
    </w:p>
    <w:p w14:paraId="03124439" w14:textId="77777777" w:rsidR="008103A4" w:rsidRPr="00852EE2" w:rsidRDefault="008103A4" w:rsidP="00852EE2">
      <w:pPr>
        <w:tabs>
          <w:tab w:val="left" w:pos="284"/>
        </w:tabs>
        <w:autoSpaceDE w:val="0"/>
        <w:spacing w:after="0" w:line="240" w:lineRule="auto"/>
        <w:ind w:firstLine="709"/>
        <w:jc w:val="center"/>
        <w:rPr>
          <w:rFonts w:ascii="Times New Roman" w:hAnsi="Times New Roman"/>
          <w:sz w:val="24"/>
          <w:szCs w:val="24"/>
          <w:lang w:val="uk-UA"/>
        </w:rPr>
      </w:pPr>
      <w:r w:rsidRPr="00852EE2">
        <w:rPr>
          <w:rFonts w:ascii="Times New Roman" w:hAnsi="Times New Roman"/>
          <w:b/>
          <w:sz w:val="24"/>
          <w:szCs w:val="24"/>
          <w:lang w:val="uk-UA"/>
        </w:rPr>
        <w:t>12. ДОДАТКИ</w:t>
      </w:r>
    </w:p>
    <w:p w14:paraId="6ED0037D" w14:textId="77777777" w:rsidR="008103A4" w:rsidRPr="00852EE2" w:rsidRDefault="008103A4" w:rsidP="00852EE2">
      <w:pPr>
        <w:tabs>
          <w:tab w:val="left" w:pos="0"/>
        </w:tabs>
        <w:autoSpaceDE w:val="0"/>
        <w:spacing w:after="0" w:line="240" w:lineRule="auto"/>
        <w:ind w:firstLine="709"/>
        <w:jc w:val="both"/>
        <w:rPr>
          <w:rFonts w:ascii="Times New Roman" w:hAnsi="Times New Roman"/>
          <w:sz w:val="24"/>
          <w:szCs w:val="24"/>
          <w:lang w:val="uk-UA"/>
        </w:rPr>
      </w:pPr>
      <w:r w:rsidRPr="00852EE2">
        <w:rPr>
          <w:rFonts w:ascii="Times New Roman" w:hAnsi="Times New Roman"/>
          <w:sz w:val="24"/>
          <w:szCs w:val="24"/>
          <w:lang w:val="uk-UA"/>
        </w:rPr>
        <w:t>12.1 Невід’ємною частиною цього Договору є:</w:t>
      </w:r>
    </w:p>
    <w:p w14:paraId="3D22C8E0" w14:textId="77777777" w:rsidR="008103A4" w:rsidRPr="00852EE2" w:rsidRDefault="008103A4" w:rsidP="00852EE2">
      <w:pPr>
        <w:numPr>
          <w:ilvl w:val="0"/>
          <w:numId w:val="33"/>
        </w:numPr>
        <w:tabs>
          <w:tab w:val="left" w:pos="426"/>
        </w:tabs>
        <w:autoSpaceDE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 xml:space="preserve">Додаток № 1: Специфікація; </w:t>
      </w:r>
    </w:p>
    <w:p w14:paraId="7A810A85" w14:textId="77777777" w:rsidR="008103A4" w:rsidRPr="00852EE2" w:rsidRDefault="008103A4" w:rsidP="00852EE2">
      <w:pPr>
        <w:numPr>
          <w:ilvl w:val="0"/>
          <w:numId w:val="33"/>
        </w:numPr>
        <w:tabs>
          <w:tab w:val="left" w:pos="426"/>
        </w:tabs>
        <w:autoSpaceDE w:val="0"/>
        <w:spacing w:after="0" w:line="240" w:lineRule="auto"/>
        <w:ind w:left="0" w:firstLine="709"/>
        <w:jc w:val="both"/>
        <w:rPr>
          <w:rFonts w:ascii="Times New Roman" w:hAnsi="Times New Roman"/>
          <w:sz w:val="24"/>
          <w:szCs w:val="24"/>
          <w:lang w:val="uk-UA"/>
        </w:rPr>
      </w:pPr>
      <w:r w:rsidRPr="00852EE2">
        <w:rPr>
          <w:rFonts w:ascii="Times New Roman" w:hAnsi="Times New Roman"/>
          <w:sz w:val="24"/>
          <w:szCs w:val="24"/>
          <w:lang w:val="uk-UA"/>
        </w:rPr>
        <w:t xml:space="preserve">Додаток № 2: Перелік заправних станцій (АЗС). </w:t>
      </w:r>
    </w:p>
    <w:p w14:paraId="437D85A7" w14:textId="77777777" w:rsidR="008103A4" w:rsidRPr="00852EE2" w:rsidRDefault="008103A4" w:rsidP="00852EE2">
      <w:pPr>
        <w:autoSpaceDE w:val="0"/>
        <w:spacing w:after="0" w:line="240" w:lineRule="auto"/>
        <w:ind w:firstLine="709"/>
        <w:jc w:val="both"/>
        <w:rPr>
          <w:rFonts w:ascii="Times New Roman" w:hAnsi="Times New Roman"/>
          <w:b/>
          <w:bCs/>
          <w:sz w:val="24"/>
          <w:szCs w:val="24"/>
          <w:lang w:val="uk-UA"/>
        </w:rPr>
      </w:pPr>
    </w:p>
    <w:p w14:paraId="417D42E4" w14:textId="77777777" w:rsidR="008103A4" w:rsidRPr="00852EE2" w:rsidRDefault="008103A4" w:rsidP="00852EE2">
      <w:pPr>
        <w:autoSpaceDE w:val="0"/>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13. ЮРИДИЧНІ АДРЕСИ  І  БАНКІВСЬКІ РЕКВІЗИТИ СТОРІН</w:t>
      </w:r>
    </w:p>
    <w:tbl>
      <w:tblPr>
        <w:tblW w:w="16383" w:type="dxa"/>
        <w:jc w:val="center"/>
        <w:tblLayout w:type="fixed"/>
        <w:tblLook w:val="04A0" w:firstRow="1" w:lastRow="0" w:firstColumn="1" w:lastColumn="0" w:noHBand="0" w:noVBand="1"/>
      </w:tblPr>
      <w:tblGrid>
        <w:gridCol w:w="318"/>
        <w:gridCol w:w="5386"/>
        <w:gridCol w:w="1809"/>
        <w:gridCol w:w="425"/>
        <w:gridCol w:w="2411"/>
        <w:gridCol w:w="1558"/>
        <w:gridCol w:w="142"/>
        <w:gridCol w:w="142"/>
        <w:gridCol w:w="4192"/>
      </w:tblGrid>
      <w:tr w:rsidR="008103A4" w:rsidRPr="008250B5" w14:paraId="197B1550" w14:textId="77777777" w:rsidTr="00E2141D">
        <w:trPr>
          <w:gridBefore w:val="1"/>
          <w:wBefore w:w="318" w:type="dxa"/>
          <w:trHeight w:val="80"/>
          <w:jc w:val="center"/>
        </w:trPr>
        <w:tc>
          <w:tcPr>
            <w:tcW w:w="5386" w:type="dxa"/>
          </w:tcPr>
          <w:p w14:paraId="7D7BFBE4" w14:textId="77777777" w:rsidR="008103A4" w:rsidRPr="00852EE2" w:rsidRDefault="008103A4" w:rsidP="00852EE2">
            <w:pPr>
              <w:spacing w:after="0" w:line="240" w:lineRule="auto"/>
              <w:jc w:val="both"/>
              <w:rPr>
                <w:rFonts w:ascii="Times New Roman" w:hAnsi="Times New Roman"/>
                <w:bCs/>
                <w:sz w:val="24"/>
                <w:szCs w:val="24"/>
                <w:lang w:val="uk-UA"/>
              </w:rPr>
            </w:pPr>
          </w:p>
        </w:tc>
        <w:tc>
          <w:tcPr>
            <w:tcW w:w="6203" w:type="dxa"/>
            <w:gridSpan w:val="4"/>
          </w:tcPr>
          <w:p w14:paraId="187B5C95" w14:textId="77777777" w:rsidR="008103A4" w:rsidRPr="00852EE2" w:rsidRDefault="008103A4" w:rsidP="00852EE2">
            <w:pPr>
              <w:spacing w:after="0" w:line="240" w:lineRule="auto"/>
              <w:ind w:firstLine="709"/>
              <w:jc w:val="both"/>
              <w:rPr>
                <w:rFonts w:ascii="Times New Roman" w:hAnsi="Times New Roman"/>
                <w:bCs/>
                <w:sz w:val="24"/>
                <w:szCs w:val="24"/>
                <w:lang w:val="uk-UA"/>
              </w:rPr>
            </w:pPr>
          </w:p>
        </w:tc>
        <w:tc>
          <w:tcPr>
            <w:tcW w:w="4476" w:type="dxa"/>
            <w:gridSpan w:val="3"/>
          </w:tcPr>
          <w:p w14:paraId="4F9B7241" w14:textId="77777777" w:rsidR="008103A4" w:rsidRPr="00852EE2" w:rsidRDefault="008103A4" w:rsidP="00852EE2">
            <w:pPr>
              <w:spacing w:after="0" w:line="240" w:lineRule="auto"/>
              <w:ind w:firstLine="709"/>
              <w:jc w:val="both"/>
              <w:rPr>
                <w:rFonts w:ascii="Times New Roman" w:hAnsi="Times New Roman"/>
                <w:b/>
                <w:sz w:val="24"/>
                <w:szCs w:val="24"/>
                <w:lang w:val="uk-UA"/>
              </w:rPr>
            </w:pPr>
          </w:p>
        </w:tc>
      </w:tr>
      <w:tr w:rsidR="008103A4" w:rsidRPr="008250B5" w14:paraId="2C00BF9B" w14:textId="77777777" w:rsidTr="00E2141D">
        <w:tblPrEx>
          <w:jc w:val="left"/>
          <w:tblLook w:val="0000" w:firstRow="0" w:lastRow="0" w:firstColumn="0" w:lastColumn="0" w:noHBand="0" w:noVBand="0"/>
        </w:tblPrEx>
        <w:trPr>
          <w:gridBefore w:val="1"/>
          <w:gridAfter w:val="2"/>
          <w:wBefore w:w="318" w:type="dxa"/>
          <w:wAfter w:w="4334" w:type="dxa"/>
        </w:trPr>
        <w:tc>
          <w:tcPr>
            <w:tcW w:w="7620" w:type="dxa"/>
            <w:gridSpan w:val="3"/>
          </w:tcPr>
          <w:p w14:paraId="21ED4E8B" w14:textId="77777777" w:rsidR="008103A4" w:rsidRPr="00852EE2" w:rsidRDefault="008103A4" w:rsidP="00852EE2">
            <w:pPr>
              <w:tabs>
                <w:tab w:val="left" w:pos="1067"/>
              </w:tabs>
              <w:autoSpaceDE w:val="0"/>
              <w:autoSpaceDN w:val="0"/>
              <w:spacing w:after="120" w:line="240" w:lineRule="auto"/>
              <w:ind w:right="40"/>
              <w:contextualSpacing/>
              <w:jc w:val="both"/>
              <w:rPr>
                <w:rFonts w:ascii="Arial" w:eastAsia="Times New Roman" w:hAnsi="Arial"/>
                <w:b/>
                <w:sz w:val="20"/>
                <w:szCs w:val="20"/>
                <w:lang w:val="uk-UA"/>
              </w:rPr>
            </w:pPr>
          </w:p>
        </w:tc>
        <w:tc>
          <w:tcPr>
            <w:tcW w:w="4111" w:type="dxa"/>
            <w:gridSpan w:val="3"/>
          </w:tcPr>
          <w:p w14:paraId="27EAF1FB" w14:textId="77777777" w:rsidR="008103A4" w:rsidRPr="00852EE2" w:rsidRDefault="008103A4" w:rsidP="00852EE2">
            <w:pPr>
              <w:spacing w:after="0" w:line="240" w:lineRule="auto"/>
              <w:ind w:firstLine="709"/>
              <w:rPr>
                <w:lang w:val="uk-UA"/>
              </w:rPr>
            </w:pPr>
          </w:p>
          <w:p w14:paraId="7B51E898" w14:textId="77777777" w:rsidR="008103A4" w:rsidRPr="00852EE2" w:rsidRDefault="008103A4" w:rsidP="00852EE2">
            <w:pPr>
              <w:spacing w:after="0" w:line="240" w:lineRule="auto"/>
              <w:ind w:firstLine="709"/>
              <w:rPr>
                <w:lang w:val="uk-UA"/>
              </w:rPr>
            </w:pPr>
          </w:p>
          <w:p w14:paraId="10551B30" w14:textId="77777777" w:rsidR="008103A4" w:rsidRPr="00852EE2" w:rsidRDefault="008103A4" w:rsidP="00852EE2">
            <w:pPr>
              <w:spacing w:after="0" w:line="240" w:lineRule="auto"/>
              <w:ind w:firstLine="709"/>
              <w:rPr>
                <w:lang w:val="uk-UA"/>
              </w:rPr>
            </w:pPr>
          </w:p>
        </w:tc>
      </w:tr>
      <w:tr w:rsidR="008103A4" w:rsidRPr="00852EE2" w14:paraId="52DF4511" w14:textId="77777777" w:rsidTr="00E2141D">
        <w:tblPrEx>
          <w:jc w:val="left"/>
          <w:tblLook w:val="00A0" w:firstRow="1" w:lastRow="0" w:firstColumn="1" w:lastColumn="0" w:noHBand="0" w:noVBand="0"/>
        </w:tblPrEx>
        <w:trPr>
          <w:gridAfter w:val="1"/>
          <w:wAfter w:w="4192" w:type="dxa"/>
        </w:trPr>
        <w:tc>
          <w:tcPr>
            <w:tcW w:w="7938" w:type="dxa"/>
            <w:gridSpan w:val="4"/>
          </w:tcPr>
          <w:p w14:paraId="33C35582"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ЗАМОВНИК</w:t>
            </w:r>
          </w:p>
          <w:p w14:paraId="67B4188B" w14:textId="77777777" w:rsidR="008103A4" w:rsidRPr="00852EE2" w:rsidRDefault="008103A4" w:rsidP="00852EE2">
            <w:pPr>
              <w:spacing w:after="0" w:line="240" w:lineRule="auto"/>
              <w:ind w:firstLine="709"/>
              <w:rPr>
                <w:rFonts w:ascii="Times New Roman" w:hAnsi="Times New Roman"/>
                <w:sz w:val="24"/>
                <w:szCs w:val="24"/>
                <w:lang w:val="uk-UA"/>
              </w:rPr>
            </w:pPr>
          </w:p>
          <w:p w14:paraId="031E6ECE" w14:textId="77777777" w:rsidR="008103A4" w:rsidRPr="00852EE2" w:rsidRDefault="008103A4" w:rsidP="00852EE2">
            <w:pPr>
              <w:spacing w:after="0" w:line="240" w:lineRule="auto"/>
              <w:ind w:firstLine="709"/>
              <w:rPr>
                <w:rFonts w:ascii="Times New Roman" w:hAnsi="Times New Roman"/>
                <w:b/>
                <w:sz w:val="24"/>
                <w:szCs w:val="24"/>
                <w:lang w:val="uk-UA"/>
              </w:rPr>
            </w:pPr>
          </w:p>
          <w:p w14:paraId="418D944D"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sz w:val="24"/>
                <w:szCs w:val="24"/>
                <w:lang w:val="uk-UA"/>
              </w:rPr>
              <w:t>Директор</w:t>
            </w:r>
          </w:p>
          <w:p w14:paraId="6F7F220B"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7B49E931"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5D83FDE7" w14:textId="77777777" w:rsidR="008103A4" w:rsidRPr="00852EE2" w:rsidRDefault="008103A4" w:rsidP="00852EE2">
            <w:pPr>
              <w:spacing w:after="0" w:line="240" w:lineRule="auto"/>
              <w:ind w:left="3014" w:firstLine="425"/>
              <w:rPr>
                <w:rFonts w:ascii="Times New Roman" w:hAnsi="Times New Roman"/>
                <w:b/>
                <w:bCs/>
                <w:sz w:val="24"/>
                <w:szCs w:val="24"/>
                <w:lang w:val="uk-UA"/>
              </w:rPr>
            </w:pPr>
            <w:r w:rsidRPr="00852EE2">
              <w:rPr>
                <w:rFonts w:ascii="Times New Roman" w:hAnsi="Times New Roman"/>
                <w:b/>
                <w:bCs/>
                <w:sz w:val="24"/>
                <w:szCs w:val="24"/>
                <w:lang w:val="uk-UA"/>
              </w:rPr>
              <w:t xml:space="preserve">__________________/ </w:t>
            </w:r>
            <w:r w:rsidRPr="00852EE2">
              <w:rPr>
                <w:rFonts w:ascii="Times New Roman" w:hAnsi="Times New Roman"/>
                <w:b/>
                <w:bCs/>
                <w:i/>
                <w:sz w:val="24"/>
                <w:szCs w:val="24"/>
                <w:lang w:val="uk-UA"/>
              </w:rPr>
              <w:t>__________</w:t>
            </w:r>
            <w:r w:rsidRPr="00852EE2">
              <w:rPr>
                <w:rFonts w:ascii="Times New Roman" w:hAnsi="Times New Roman"/>
                <w:b/>
                <w:bCs/>
                <w:sz w:val="24"/>
                <w:szCs w:val="24"/>
                <w:lang w:val="uk-UA"/>
              </w:rPr>
              <w:t xml:space="preserve"> /</w:t>
            </w:r>
          </w:p>
          <w:p w14:paraId="2BB05F8F"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c>
          <w:tcPr>
            <w:tcW w:w="4253" w:type="dxa"/>
            <w:gridSpan w:val="4"/>
          </w:tcPr>
          <w:p w14:paraId="284EC638"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ПОСТАЧАЛЬНИК</w:t>
            </w:r>
          </w:p>
          <w:p w14:paraId="711720F1"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1F57AC26"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0173E52E"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Директор</w:t>
            </w:r>
          </w:p>
          <w:p w14:paraId="562BD21A" w14:textId="77777777" w:rsidR="008103A4" w:rsidRPr="00852EE2" w:rsidRDefault="008103A4" w:rsidP="00852EE2">
            <w:pPr>
              <w:spacing w:after="0" w:line="240" w:lineRule="auto"/>
              <w:ind w:firstLine="709"/>
              <w:rPr>
                <w:rFonts w:ascii="Times New Roman" w:hAnsi="Times New Roman"/>
                <w:sz w:val="24"/>
                <w:szCs w:val="24"/>
                <w:lang w:val="uk-UA"/>
              </w:rPr>
            </w:pPr>
          </w:p>
          <w:p w14:paraId="6A2818B8"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1F493804"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__________________/</w:t>
            </w:r>
            <w:r w:rsidRPr="00852EE2">
              <w:rPr>
                <w:rFonts w:ascii="Times New Roman" w:hAnsi="Times New Roman"/>
                <w:b/>
                <w:bCs/>
                <w:i/>
                <w:sz w:val="24"/>
                <w:szCs w:val="24"/>
                <w:lang w:val="uk-UA"/>
              </w:rPr>
              <w:t>_____________</w:t>
            </w:r>
            <w:r w:rsidRPr="00852EE2">
              <w:rPr>
                <w:rFonts w:ascii="Times New Roman" w:hAnsi="Times New Roman"/>
                <w:b/>
                <w:bCs/>
                <w:sz w:val="24"/>
                <w:szCs w:val="24"/>
                <w:lang w:val="uk-UA"/>
              </w:rPr>
              <w:t>/</w:t>
            </w:r>
          </w:p>
          <w:p w14:paraId="56F6BDE1"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r>
      <w:tr w:rsidR="008103A4" w:rsidRPr="00852EE2" w14:paraId="6004DCE0" w14:textId="77777777" w:rsidTr="00E2141D">
        <w:tblPrEx>
          <w:jc w:val="left"/>
          <w:tblLook w:val="00A0" w:firstRow="1" w:lastRow="0" w:firstColumn="1" w:lastColumn="0" w:noHBand="0" w:noVBand="0"/>
        </w:tblPrEx>
        <w:trPr>
          <w:gridAfter w:val="4"/>
          <w:wAfter w:w="6034" w:type="dxa"/>
        </w:trPr>
        <w:tc>
          <w:tcPr>
            <w:tcW w:w="7513" w:type="dxa"/>
            <w:gridSpan w:val="3"/>
          </w:tcPr>
          <w:p w14:paraId="5A697F55" w14:textId="77777777" w:rsidR="008103A4" w:rsidRPr="00852EE2" w:rsidRDefault="008103A4" w:rsidP="00852EE2">
            <w:pPr>
              <w:spacing w:after="0" w:line="240" w:lineRule="auto"/>
              <w:rPr>
                <w:rFonts w:ascii="Times New Roman" w:hAnsi="Times New Roman"/>
                <w:b/>
                <w:bCs/>
                <w:sz w:val="24"/>
                <w:szCs w:val="24"/>
                <w:lang w:val="uk-UA"/>
              </w:rPr>
            </w:pPr>
          </w:p>
        </w:tc>
        <w:tc>
          <w:tcPr>
            <w:tcW w:w="2836" w:type="dxa"/>
            <w:gridSpan w:val="2"/>
          </w:tcPr>
          <w:p w14:paraId="1C46B7C6"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p>
        </w:tc>
      </w:tr>
    </w:tbl>
    <w:p w14:paraId="018E76ED"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r w:rsidRPr="00852EE2">
        <w:rPr>
          <w:rFonts w:ascii="Times New Roman" w:hAnsi="Times New Roman"/>
          <w:b/>
          <w:bCs/>
          <w:sz w:val="24"/>
          <w:szCs w:val="24"/>
          <w:lang w:val="uk-UA"/>
        </w:rPr>
        <w:t xml:space="preserve">Додаток №1 </w:t>
      </w:r>
    </w:p>
    <w:p w14:paraId="51751652" w14:textId="77777777"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xml:space="preserve">до договору </w:t>
      </w:r>
    </w:p>
    <w:p w14:paraId="13E638C9" w14:textId="03091A51"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__ від ________ 202</w:t>
      </w:r>
      <w:r w:rsidR="00450984" w:rsidRPr="00852EE2">
        <w:rPr>
          <w:rFonts w:ascii="Times New Roman" w:hAnsi="Times New Roman"/>
          <w:bCs/>
          <w:sz w:val="24"/>
          <w:szCs w:val="24"/>
          <w:lang w:val="uk-UA"/>
        </w:rPr>
        <w:t>4</w:t>
      </w:r>
      <w:r w:rsidRPr="00852EE2">
        <w:rPr>
          <w:rFonts w:ascii="Times New Roman" w:hAnsi="Times New Roman"/>
          <w:bCs/>
          <w:sz w:val="24"/>
          <w:szCs w:val="24"/>
          <w:lang w:val="uk-UA"/>
        </w:rPr>
        <w:t xml:space="preserve"> р.</w:t>
      </w:r>
    </w:p>
    <w:p w14:paraId="021D32AB"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 xml:space="preserve">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542"/>
        <w:gridCol w:w="1429"/>
        <w:gridCol w:w="1527"/>
        <w:gridCol w:w="1471"/>
        <w:gridCol w:w="1331"/>
      </w:tblGrid>
      <w:tr w:rsidR="008103A4" w:rsidRPr="00852EE2" w14:paraId="0580C1CD" w14:textId="77777777" w:rsidTr="008103A4">
        <w:trPr>
          <w:trHeight w:val="913"/>
        </w:trPr>
        <w:tc>
          <w:tcPr>
            <w:tcW w:w="1045" w:type="dxa"/>
          </w:tcPr>
          <w:p w14:paraId="352D6DB7" w14:textId="6D164DDF"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 xml:space="preserve">№ </w:t>
            </w:r>
            <w:r w:rsidR="00ED13A7" w:rsidRPr="00852EE2">
              <w:rPr>
                <w:rFonts w:ascii="Times New Roman" w:eastAsia="Times New Roman" w:hAnsi="Times New Roman"/>
                <w:bCs/>
                <w:sz w:val="24"/>
                <w:szCs w:val="24"/>
                <w:lang w:val="uk-UA"/>
              </w:rPr>
              <w:t>з</w:t>
            </w:r>
            <w:r w:rsidRPr="00852EE2">
              <w:rPr>
                <w:rFonts w:ascii="Times New Roman" w:eastAsia="Times New Roman" w:hAnsi="Times New Roman"/>
                <w:bCs/>
                <w:sz w:val="24"/>
                <w:szCs w:val="24"/>
                <w:lang w:val="uk-UA"/>
              </w:rPr>
              <w:t>/п</w:t>
            </w:r>
          </w:p>
        </w:tc>
        <w:tc>
          <w:tcPr>
            <w:tcW w:w="2542" w:type="dxa"/>
          </w:tcPr>
          <w:p w14:paraId="2AD6C3AD"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Найменування Продукції</w:t>
            </w:r>
          </w:p>
        </w:tc>
        <w:tc>
          <w:tcPr>
            <w:tcW w:w="1429" w:type="dxa"/>
          </w:tcPr>
          <w:p w14:paraId="0C1D8530"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Одиниці виміру</w:t>
            </w:r>
          </w:p>
        </w:tc>
        <w:tc>
          <w:tcPr>
            <w:tcW w:w="1527" w:type="dxa"/>
          </w:tcPr>
          <w:p w14:paraId="638B44E6"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Кількість</w:t>
            </w:r>
          </w:p>
        </w:tc>
        <w:tc>
          <w:tcPr>
            <w:tcW w:w="1471" w:type="dxa"/>
          </w:tcPr>
          <w:p w14:paraId="70DF09D0"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Ціна за одиницю, грн. з ПДВ</w:t>
            </w:r>
          </w:p>
        </w:tc>
        <w:tc>
          <w:tcPr>
            <w:tcW w:w="1331" w:type="dxa"/>
          </w:tcPr>
          <w:p w14:paraId="37885DBC" w14:textId="77777777" w:rsidR="008103A4" w:rsidRPr="00852EE2" w:rsidRDefault="008103A4" w:rsidP="00852EE2">
            <w:pPr>
              <w:spacing w:after="0" w:line="240" w:lineRule="auto"/>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Сума, грн. з ПДВ</w:t>
            </w:r>
          </w:p>
        </w:tc>
      </w:tr>
      <w:tr w:rsidR="008103A4" w:rsidRPr="00852EE2" w14:paraId="6FB96C37" w14:textId="77777777" w:rsidTr="008103A4">
        <w:tc>
          <w:tcPr>
            <w:tcW w:w="1045" w:type="dxa"/>
          </w:tcPr>
          <w:p w14:paraId="6265C96C" w14:textId="41F66F30" w:rsidR="008103A4" w:rsidRPr="00852EE2" w:rsidRDefault="00ED13A7" w:rsidP="00852EE2">
            <w:pPr>
              <w:spacing w:after="0" w:line="240" w:lineRule="auto"/>
              <w:ind w:firstLine="709"/>
              <w:jc w:val="center"/>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1</w:t>
            </w:r>
            <w:r w:rsidR="008103A4" w:rsidRPr="00852EE2">
              <w:rPr>
                <w:rFonts w:ascii="Times New Roman" w:eastAsia="Times New Roman" w:hAnsi="Times New Roman"/>
                <w:bCs/>
                <w:sz w:val="24"/>
                <w:szCs w:val="24"/>
                <w:lang w:val="uk-UA"/>
              </w:rPr>
              <w:t xml:space="preserve"> </w:t>
            </w:r>
          </w:p>
        </w:tc>
        <w:tc>
          <w:tcPr>
            <w:tcW w:w="2542" w:type="dxa"/>
          </w:tcPr>
          <w:p w14:paraId="75ED1424" w14:textId="42571ED3" w:rsidR="008103A4" w:rsidRPr="00852EE2" w:rsidRDefault="00B71C63" w:rsidP="00852EE2">
            <w:pPr>
              <w:spacing w:after="0" w:line="240" w:lineRule="auto"/>
              <w:rPr>
                <w:rFonts w:ascii="Times New Roman" w:eastAsia="Times New Roman" w:hAnsi="Times New Roman"/>
                <w:bCs/>
                <w:sz w:val="24"/>
                <w:szCs w:val="24"/>
                <w:lang w:val="uk-UA"/>
              </w:rPr>
            </w:pPr>
            <w:r w:rsidRPr="00F20156">
              <w:rPr>
                <w:rFonts w:ascii="Times New Roman" w:eastAsia="Times New Roman" w:hAnsi="Times New Roman"/>
                <w:bCs/>
                <w:color w:val="00000A"/>
                <w:sz w:val="24"/>
                <w:szCs w:val="24"/>
                <w:lang w:val="uk-UA" w:eastAsia="zh-CN" w:bidi="hi-IN"/>
              </w:rPr>
              <w:t>Газ скраплений автомобільний</w:t>
            </w:r>
          </w:p>
        </w:tc>
        <w:tc>
          <w:tcPr>
            <w:tcW w:w="1429" w:type="dxa"/>
          </w:tcPr>
          <w:p w14:paraId="232A961A" w14:textId="77777777" w:rsidR="008103A4" w:rsidRPr="00852EE2" w:rsidRDefault="008103A4" w:rsidP="00852EE2">
            <w:pPr>
              <w:spacing w:after="0" w:line="240" w:lineRule="auto"/>
              <w:ind w:firstLine="709"/>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л</w:t>
            </w:r>
          </w:p>
        </w:tc>
        <w:tc>
          <w:tcPr>
            <w:tcW w:w="1527" w:type="dxa"/>
            <w:vAlign w:val="center"/>
          </w:tcPr>
          <w:p w14:paraId="33CD2203" w14:textId="5BD22E65" w:rsidR="008103A4" w:rsidRPr="00852EE2" w:rsidRDefault="008103A4" w:rsidP="00852EE2">
            <w:pPr>
              <w:spacing w:after="0" w:line="240" w:lineRule="auto"/>
              <w:ind w:firstLine="709"/>
              <w:jc w:val="right"/>
              <w:rPr>
                <w:rFonts w:ascii="Times New Roman" w:eastAsia="Times New Roman" w:hAnsi="Times New Roman"/>
                <w:bCs/>
                <w:sz w:val="24"/>
                <w:szCs w:val="24"/>
                <w:lang w:val="uk-UA"/>
              </w:rPr>
            </w:pPr>
            <w:r w:rsidRPr="00852EE2">
              <w:rPr>
                <w:rFonts w:ascii="Times New Roman" w:eastAsia="Times New Roman" w:hAnsi="Times New Roman"/>
                <w:bCs/>
                <w:sz w:val="24"/>
                <w:szCs w:val="24"/>
                <w:lang w:val="uk-UA"/>
              </w:rPr>
              <w:t>2</w:t>
            </w:r>
            <w:r w:rsidR="00B71C63">
              <w:rPr>
                <w:rFonts w:ascii="Times New Roman" w:eastAsia="Times New Roman" w:hAnsi="Times New Roman"/>
                <w:bCs/>
                <w:sz w:val="24"/>
                <w:szCs w:val="24"/>
                <w:lang w:val="uk-UA"/>
              </w:rPr>
              <w:t>5</w:t>
            </w:r>
            <w:r w:rsidR="00ED13A7" w:rsidRPr="00852EE2">
              <w:rPr>
                <w:rFonts w:ascii="Times New Roman" w:eastAsia="Times New Roman" w:hAnsi="Times New Roman"/>
                <w:bCs/>
                <w:sz w:val="24"/>
                <w:szCs w:val="24"/>
                <w:lang w:val="uk-UA"/>
              </w:rPr>
              <w:t>00</w:t>
            </w:r>
          </w:p>
        </w:tc>
        <w:tc>
          <w:tcPr>
            <w:tcW w:w="1471" w:type="dxa"/>
          </w:tcPr>
          <w:p w14:paraId="5F9E9A44" w14:textId="77777777" w:rsidR="008103A4" w:rsidRPr="00852EE2" w:rsidRDefault="008103A4" w:rsidP="00852EE2">
            <w:pPr>
              <w:spacing w:after="0" w:line="240" w:lineRule="auto"/>
              <w:ind w:firstLine="709"/>
              <w:rPr>
                <w:rFonts w:ascii="Times New Roman" w:eastAsia="Times New Roman" w:hAnsi="Times New Roman"/>
                <w:bCs/>
                <w:sz w:val="24"/>
                <w:szCs w:val="24"/>
                <w:lang w:val="uk-UA"/>
              </w:rPr>
            </w:pPr>
          </w:p>
        </w:tc>
        <w:tc>
          <w:tcPr>
            <w:tcW w:w="1331" w:type="dxa"/>
          </w:tcPr>
          <w:p w14:paraId="6290FFFD" w14:textId="77777777" w:rsidR="008103A4" w:rsidRPr="00852EE2" w:rsidRDefault="008103A4" w:rsidP="00852EE2">
            <w:pPr>
              <w:spacing w:after="0" w:line="240" w:lineRule="auto"/>
              <w:ind w:firstLine="709"/>
              <w:rPr>
                <w:rFonts w:ascii="Times New Roman" w:eastAsia="Times New Roman" w:hAnsi="Times New Roman"/>
                <w:sz w:val="24"/>
                <w:szCs w:val="24"/>
                <w:lang w:val="uk-UA"/>
              </w:rPr>
            </w:pPr>
          </w:p>
        </w:tc>
      </w:tr>
      <w:tr w:rsidR="008103A4" w:rsidRPr="00852EE2" w14:paraId="7E17FC05" w14:textId="77777777" w:rsidTr="008103A4">
        <w:tc>
          <w:tcPr>
            <w:tcW w:w="8014" w:type="dxa"/>
            <w:gridSpan w:val="5"/>
          </w:tcPr>
          <w:p w14:paraId="37797BFB" w14:textId="77777777" w:rsidR="008103A4" w:rsidRPr="00852EE2" w:rsidRDefault="008103A4" w:rsidP="00852EE2">
            <w:pPr>
              <w:spacing w:after="0" w:line="240" w:lineRule="auto"/>
              <w:ind w:firstLine="709"/>
              <w:jc w:val="right"/>
              <w:rPr>
                <w:rFonts w:ascii="Times New Roman" w:eastAsia="Times New Roman" w:hAnsi="Times New Roman"/>
                <w:b/>
                <w:bCs/>
                <w:sz w:val="24"/>
                <w:szCs w:val="24"/>
                <w:lang w:val="uk-UA"/>
              </w:rPr>
            </w:pPr>
            <w:r w:rsidRPr="00852EE2">
              <w:rPr>
                <w:rFonts w:ascii="Times New Roman" w:eastAsia="Times New Roman" w:hAnsi="Times New Roman"/>
                <w:b/>
                <w:bCs/>
                <w:sz w:val="24"/>
                <w:szCs w:val="24"/>
                <w:lang w:val="uk-UA"/>
              </w:rPr>
              <w:t>Загальна вартість Продукції, грн. з ПДВ</w:t>
            </w:r>
          </w:p>
        </w:tc>
        <w:tc>
          <w:tcPr>
            <w:tcW w:w="1331" w:type="dxa"/>
          </w:tcPr>
          <w:p w14:paraId="4A962BB8" w14:textId="77777777" w:rsidR="008103A4" w:rsidRPr="00852EE2" w:rsidRDefault="008103A4" w:rsidP="00852EE2">
            <w:pPr>
              <w:spacing w:after="0" w:line="240" w:lineRule="auto"/>
              <w:ind w:firstLine="709"/>
              <w:jc w:val="center"/>
              <w:rPr>
                <w:rFonts w:ascii="Times New Roman" w:eastAsia="Times New Roman" w:hAnsi="Times New Roman"/>
                <w:b/>
                <w:bCs/>
                <w:sz w:val="24"/>
                <w:szCs w:val="24"/>
                <w:lang w:val="uk-UA"/>
              </w:rPr>
            </w:pPr>
          </w:p>
        </w:tc>
      </w:tr>
      <w:tr w:rsidR="008103A4" w:rsidRPr="00852EE2" w14:paraId="39B89396" w14:textId="77777777" w:rsidTr="008103A4">
        <w:tc>
          <w:tcPr>
            <w:tcW w:w="8014" w:type="dxa"/>
            <w:gridSpan w:val="5"/>
          </w:tcPr>
          <w:p w14:paraId="792C4546" w14:textId="77777777" w:rsidR="008103A4" w:rsidRPr="00852EE2" w:rsidRDefault="008103A4" w:rsidP="00852EE2">
            <w:pPr>
              <w:spacing w:after="0" w:line="240" w:lineRule="auto"/>
              <w:ind w:firstLine="709"/>
              <w:jc w:val="right"/>
              <w:rPr>
                <w:rFonts w:ascii="Times New Roman" w:eastAsia="Times New Roman" w:hAnsi="Times New Roman"/>
                <w:b/>
                <w:bCs/>
                <w:sz w:val="24"/>
                <w:szCs w:val="24"/>
                <w:lang w:val="uk-UA"/>
              </w:rPr>
            </w:pPr>
            <w:r w:rsidRPr="00852EE2">
              <w:rPr>
                <w:rFonts w:ascii="Times New Roman" w:eastAsia="Times New Roman" w:hAnsi="Times New Roman"/>
                <w:b/>
                <w:bCs/>
                <w:sz w:val="24"/>
                <w:szCs w:val="24"/>
                <w:lang w:val="uk-UA"/>
              </w:rPr>
              <w:t>в тому числі ПДВ</w:t>
            </w:r>
          </w:p>
        </w:tc>
        <w:tc>
          <w:tcPr>
            <w:tcW w:w="1331" w:type="dxa"/>
          </w:tcPr>
          <w:p w14:paraId="326A7934" w14:textId="77777777" w:rsidR="008103A4" w:rsidRPr="00852EE2" w:rsidRDefault="008103A4" w:rsidP="00852EE2">
            <w:pPr>
              <w:spacing w:after="0" w:line="240" w:lineRule="auto"/>
              <w:ind w:firstLine="709"/>
              <w:jc w:val="center"/>
              <w:rPr>
                <w:rFonts w:ascii="Times New Roman" w:eastAsia="Times New Roman" w:hAnsi="Times New Roman"/>
                <w:b/>
                <w:bCs/>
                <w:sz w:val="24"/>
                <w:szCs w:val="24"/>
                <w:lang w:val="uk-UA"/>
              </w:rPr>
            </w:pPr>
          </w:p>
        </w:tc>
      </w:tr>
    </w:tbl>
    <w:p w14:paraId="7902B735" w14:textId="77777777" w:rsidR="008103A4" w:rsidRPr="00852EE2" w:rsidRDefault="008103A4" w:rsidP="00852EE2">
      <w:pPr>
        <w:spacing w:after="0" w:line="240" w:lineRule="auto"/>
        <w:ind w:firstLine="709"/>
        <w:rPr>
          <w:rFonts w:ascii="Times New Roman" w:hAnsi="Times New Roman"/>
          <w:bCs/>
          <w:i/>
          <w:sz w:val="24"/>
          <w:szCs w:val="24"/>
          <w:lang w:val="uk-UA"/>
        </w:rPr>
      </w:pPr>
    </w:p>
    <w:p w14:paraId="783B64A9" w14:textId="77777777" w:rsidR="008103A4" w:rsidRPr="00852EE2" w:rsidRDefault="008103A4" w:rsidP="00852EE2">
      <w:pPr>
        <w:spacing w:after="0" w:line="240" w:lineRule="auto"/>
        <w:ind w:firstLine="709"/>
        <w:rPr>
          <w:rFonts w:ascii="Times New Roman" w:hAnsi="Times New Roman"/>
          <w:bCs/>
          <w:i/>
          <w:sz w:val="24"/>
          <w:szCs w:val="24"/>
          <w:lang w:val="uk-UA"/>
        </w:rPr>
      </w:pPr>
    </w:p>
    <w:tbl>
      <w:tblPr>
        <w:tblW w:w="10349" w:type="dxa"/>
        <w:tblInd w:w="-318" w:type="dxa"/>
        <w:tblLook w:val="00A0" w:firstRow="1" w:lastRow="0" w:firstColumn="1" w:lastColumn="0" w:noHBand="0" w:noVBand="0"/>
      </w:tblPr>
      <w:tblGrid>
        <w:gridCol w:w="5565"/>
        <w:gridCol w:w="4784"/>
      </w:tblGrid>
      <w:tr w:rsidR="008103A4" w:rsidRPr="00852EE2" w14:paraId="43BBF662" w14:textId="77777777" w:rsidTr="00D27CA7">
        <w:tc>
          <w:tcPr>
            <w:tcW w:w="5565" w:type="dxa"/>
          </w:tcPr>
          <w:p w14:paraId="1991A3B4"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ЗАМОВНИК</w:t>
            </w:r>
          </w:p>
          <w:p w14:paraId="0341F10F" w14:textId="77777777" w:rsidR="008103A4" w:rsidRPr="00852EE2" w:rsidRDefault="008103A4" w:rsidP="00852EE2">
            <w:pPr>
              <w:spacing w:after="0" w:line="240" w:lineRule="auto"/>
              <w:ind w:firstLine="709"/>
              <w:rPr>
                <w:rFonts w:ascii="Times New Roman" w:hAnsi="Times New Roman"/>
                <w:sz w:val="24"/>
                <w:szCs w:val="24"/>
                <w:lang w:val="uk-UA"/>
              </w:rPr>
            </w:pPr>
          </w:p>
          <w:p w14:paraId="13C97690" w14:textId="77777777" w:rsidR="008103A4" w:rsidRPr="00852EE2" w:rsidRDefault="008103A4" w:rsidP="00852EE2">
            <w:pPr>
              <w:spacing w:after="0" w:line="240" w:lineRule="auto"/>
              <w:ind w:firstLine="709"/>
              <w:rPr>
                <w:rFonts w:ascii="Times New Roman" w:hAnsi="Times New Roman"/>
                <w:b/>
                <w:sz w:val="24"/>
                <w:szCs w:val="24"/>
                <w:lang w:val="uk-UA"/>
              </w:rPr>
            </w:pPr>
          </w:p>
          <w:p w14:paraId="32D628F0"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sz w:val="24"/>
                <w:szCs w:val="24"/>
                <w:lang w:val="uk-UA"/>
              </w:rPr>
              <w:t>Директор</w:t>
            </w:r>
          </w:p>
          <w:p w14:paraId="5CED59A0"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1894322F"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0855ED80"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 xml:space="preserve">__________________/ </w:t>
            </w:r>
            <w:r w:rsidRPr="00852EE2">
              <w:rPr>
                <w:rFonts w:ascii="Times New Roman" w:hAnsi="Times New Roman"/>
                <w:b/>
                <w:bCs/>
                <w:i/>
                <w:sz w:val="24"/>
                <w:szCs w:val="24"/>
                <w:lang w:val="uk-UA"/>
              </w:rPr>
              <w:t>__________</w:t>
            </w:r>
            <w:r w:rsidRPr="00852EE2">
              <w:rPr>
                <w:rFonts w:ascii="Times New Roman" w:hAnsi="Times New Roman"/>
                <w:b/>
                <w:bCs/>
                <w:sz w:val="24"/>
                <w:szCs w:val="24"/>
                <w:lang w:val="uk-UA"/>
              </w:rPr>
              <w:t xml:space="preserve"> /</w:t>
            </w:r>
          </w:p>
          <w:p w14:paraId="6384F25B"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c>
          <w:tcPr>
            <w:tcW w:w="4784" w:type="dxa"/>
          </w:tcPr>
          <w:p w14:paraId="7E52895C"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lastRenderedPageBreak/>
              <w:t>ПОСТАЧАЛЬНИК</w:t>
            </w:r>
          </w:p>
          <w:p w14:paraId="3F6C9BB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449F6B51"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32E4CB1B"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Директор</w:t>
            </w:r>
          </w:p>
          <w:p w14:paraId="0E50ABFE" w14:textId="77777777" w:rsidR="008103A4" w:rsidRPr="00852EE2" w:rsidRDefault="008103A4" w:rsidP="00852EE2">
            <w:pPr>
              <w:spacing w:after="0" w:line="240" w:lineRule="auto"/>
              <w:ind w:firstLine="709"/>
              <w:rPr>
                <w:rFonts w:ascii="Times New Roman" w:hAnsi="Times New Roman"/>
                <w:sz w:val="24"/>
                <w:szCs w:val="24"/>
                <w:lang w:val="uk-UA"/>
              </w:rPr>
            </w:pPr>
          </w:p>
          <w:p w14:paraId="47E2F94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6982EA7E"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__________________/</w:t>
            </w:r>
            <w:r w:rsidRPr="00852EE2">
              <w:rPr>
                <w:rFonts w:ascii="Times New Roman" w:hAnsi="Times New Roman"/>
                <w:b/>
                <w:bCs/>
                <w:i/>
                <w:sz w:val="24"/>
                <w:szCs w:val="24"/>
                <w:lang w:val="uk-UA"/>
              </w:rPr>
              <w:t>_____________</w:t>
            </w:r>
            <w:r w:rsidRPr="00852EE2">
              <w:rPr>
                <w:rFonts w:ascii="Times New Roman" w:hAnsi="Times New Roman"/>
                <w:b/>
                <w:bCs/>
                <w:sz w:val="24"/>
                <w:szCs w:val="24"/>
                <w:lang w:val="uk-UA"/>
              </w:rPr>
              <w:t>/</w:t>
            </w:r>
          </w:p>
          <w:p w14:paraId="5E6AD6B6"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r>
      <w:tr w:rsidR="008103A4" w:rsidRPr="00852EE2" w14:paraId="0E5D1B7E" w14:textId="77777777" w:rsidTr="00D27CA7">
        <w:tc>
          <w:tcPr>
            <w:tcW w:w="5565" w:type="dxa"/>
          </w:tcPr>
          <w:p w14:paraId="1CE7E785" w14:textId="77777777" w:rsidR="008103A4" w:rsidRPr="00852EE2" w:rsidRDefault="008103A4" w:rsidP="00852EE2">
            <w:pPr>
              <w:spacing w:after="0" w:line="240" w:lineRule="auto"/>
              <w:rPr>
                <w:rFonts w:ascii="Times New Roman" w:hAnsi="Times New Roman"/>
                <w:b/>
                <w:bCs/>
                <w:sz w:val="24"/>
                <w:szCs w:val="24"/>
                <w:lang w:val="uk-UA"/>
              </w:rPr>
            </w:pPr>
          </w:p>
        </w:tc>
        <w:tc>
          <w:tcPr>
            <w:tcW w:w="4784" w:type="dxa"/>
          </w:tcPr>
          <w:p w14:paraId="07A98B99"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p>
        </w:tc>
      </w:tr>
    </w:tbl>
    <w:p w14:paraId="24F45903"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4D079052"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36387786"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2F4E3270"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65F1B599"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04D0904B"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p>
    <w:p w14:paraId="6D2B60EB" w14:textId="77777777" w:rsidR="008103A4" w:rsidRPr="00852EE2" w:rsidRDefault="008103A4" w:rsidP="00852EE2">
      <w:pPr>
        <w:spacing w:after="0" w:line="240" w:lineRule="auto"/>
        <w:ind w:firstLine="709"/>
        <w:jc w:val="right"/>
        <w:rPr>
          <w:rFonts w:ascii="Times New Roman" w:hAnsi="Times New Roman"/>
          <w:b/>
          <w:bCs/>
          <w:sz w:val="24"/>
          <w:szCs w:val="24"/>
          <w:lang w:val="uk-UA"/>
        </w:rPr>
      </w:pPr>
      <w:r w:rsidRPr="00852EE2">
        <w:rPr>
          <w:rFonts w:ascii="Times New Roman" w:hAnsi="Times New Roman"/>
          <w:b/>
          <w:bCs/>
          <w:sz w:val="24"/>
          <w:szCs w:val="24"/>
          <w:lang w:val="uk-UA"/>
        </w:rPr>
        <w:t>Додаток 2</w:t>
      </w:r>
    </w:p>
    <w:p w14:paraId="34320BD0" w14:textId="77777777"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xml:space="preserve">до договору </w:t>
      </w:r>
    </w:p>
    <w:p w14:paraId="7EFBE886" w14:textId="248FA93D" w:rsidR="008103A4" w:rsidRPr="00852EE2" w:rsidRDefault="008103A4" w:rsidP="00852EE2">
      <w:pPr>
        <w:spacing w:after="0" w:line="240" w:lineRule="auto"/>
        <w:ind w:firstLine="709"/>
        <w:jc w:val="right"/>
        <w:rPr>
          <w:rFonts w:ascii="Times New Roman" w:hAnsi="Times New Roman"/>
          <w:bCs/>
          <w:sz w:val="24"/>
          <w:szCs w:val="24"/>
          <w:lang w:val="uk-UA"/>
        </w:rPr>
      </w:pPr>
      <w:r w:rsidRPr="00852EE2">
        <w:rPr>
          <w:rFonts w:ascii="Times New Roman" w:hAnsi="Times New Roman"/>
          <w:bCs/>
          <w:sz w:val="24"/>
          <w:szCs w:val="24"/>
          <w:lang w:val="uk-UA"/>
        </w:rPr>
        <w:t>№ __ від _______ 202</w:t>
      </w:r>
      <w:r w:rsidR="00450984" w:rsidRPr="00852EE2">
        <w:rPr>
          <w:rFonts w:ascii="Times New Roman" w:hAnsi="Times New Roman"/>
          <w:bCs/>
          <w:sz w:val="24"/>
          <w:szCs w:val="24"/>
          <w:lang w:val="uk-UA"/>
        </w:rPr>
        <w:t>4</w:t>
      </w:r>
      <w:r w:rsidRPr="00852EE2">
        <w:rPr>
          <w:rFonts w:ascii="Times New Roman" w:hAnsi="Times New Roman"/>
          <w:bCs/>
          <w:sz w:val="24"/>
          <w:szCs w:val="24"/>
          <w:lang w:val="uk-UA"/>
        </w:rPr>
        <w:t xml:space="preserve"> р.</w:t>
      </w:r>
    </w:p>
    <w:p w14:paraId="21146534" w14:textId="77777777" w:rsidR="008103A4" w:rsidRPr="00852EE2" w:rsidRDefault="008103A4" w:rsidP="00852EE2">
      <w:pPr>
        <w:spacing w:after="0" w:line="240" w:lineRule="auto"/>
        <w:ind w:firstLine="709"/>
        <w:jc w:val="center"/>
        <w:rPr>
          <w:rFonts w:ascii="Times New Roman" w:eastAsia="Times New Roman" w:hAnsi="Times New Roman"/>
          <w:bCs/>
          <w:i/>
          <w:sz w:val="24"/>
          <w:szCs w:val="24"/>
          <w:lang w:val="uk-UA"/>
        </w:rPr>
      </w:pPr>
    </w:p>
    <w:p w14:paraId="267B2D92"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r w:rsidRPr="00852EE2">
        <w:rPr>
          <w:rFonts w:ascii="Times New Roman" w:hAnsi="Times New Roman"/>
          <w:b/>
          <w:bCs/>
          <w:i/>
          <w:sz w:val="24"/>
          <w:szCs w:val="24"/>
          <w:lang w:val="uk-UA"/>
        </w:rPr>
        <w:t>Перелік заправних станцій (АЗС)</w:t>
      </w:r>
    </w:p>
    <w:p w14:paraId="5E8FFDEC"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p w14:paraId="550D364D"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p w14:paraId="76E91391"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p w14:paraId="66A09B95" w14:textId="77777777" w:rsidR="008103A4" w:rsidRPr="00852EE2" w:rsidRDefault="008103A4" w:rsidP="00852EE2">
      <w:pPr>
        <w:spacing w:after="0" w:line="240" w:lineRule="auto"/>
        <w:ind w:firstLine="709"/>
        <w:jc w:val="center"/>
        <w:rPr>
          <w:rFonts w:ascii="Times New Roman" w:hAnsi="Times New Roman"/>
          <w:b/>
          <w:bCs/>
          <w:i/>
          <w:sz w:val="24"/>
          <w:szCs w:val="24"/>
          <w:lang w:val="uk-UA"/>
        </w:rPr>
      </w:pPr>
    </w:p>
    <w:tbl>
      <w:tblPr>
        <w:tblW w:w="10349" w:type="dxa"/>
        <w:tblInd w:w="-318" w:type="dxa"/>
        <w:tblLook w:val="00A0" w:firstRow="1" w:lastRow="0" w:firstColumn="1" w:lastColumn="0" w:noHBand="0" w:noVBand="0"/>
      </w:tblPr>
      <w:tblGrid>
        <w:gridCol w:w="5565"/>
        <w:gridCol w:w="4784"/>
      </w:tblGrid>
      <w:tr w:rsidR="008103A4" w:rsidRPr="00852EE2" w14:paraId="7DCAE761" w14:textId="77777777" w:rsidTr="00D27CA7">
        <w:tc>
          <w:tcPr>
            <w:tcW w:w="5565" w:type="dxa"/>
          </w:tcPr>
          <w:p w14:paraId="3A7D9159"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ЗАМОВНИК</w:t>
            </w:r>
          </w:p>
          <w:p w14:paraId="7E3DE496" w14:textId="77777777" w:rsidR="008103A4" w:rsidRPr="00852EE2" w:rsidRDefault="008103A4" w:rsidP="00852EE2">
            <w:pPr>
              <w:spacing w:after="0" w:line="240" w:lineRule="auto"/>
              <w:ind w:firstLine="709"/>
              <w:rPr>
                <w:rFonts w:ascii="Times New Roman" w:hAnsi="Times New Roman"/>
                <w:sz w:val="24"/>
                <w:szCs w:val="24"/>
                <w:lang w:val="uk-UA"/>
              </w:rPr>
            </w:pPr>
          </w:p>
          <w:p w14:paraId="277745DB" w14:textId="77777777" w:rsidR="008103A4" w:rsidRPr="00852EE2" w:rsidRDefault="008103A4" w:rsidP="00852EE2">
            <w:pPr>
              <w:spacing w:after="0" w:line="240" w:lineRule="auto"/>
              <w:ind w:firstLine="709"/>
              <w:rPr>
                <w:rFonts w:ascii="Times New Roman" w:hAnsi="Times New Roman"/>
                <w:b/>
                <w:sz w:val="24"/>
                <w:szCs w:val="24"/>
                <w:lang w:val="uk-UA"/>
              </w:rPr>
            </w:pPr>
          </w:p>
          <w:p w14:paraId="25BFA3AC"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sz w:val="24"/>
                <w:szCs w:val="24"/>
                <w:lang w:val="uk-UA"/>
              </w:rPr>
              <w:t>Директор</w:t>
            </w:r>
          </w:p>
          <w:p w14:paraId="43F6D167"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6ECC470A"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2DCE36AE"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 xml:space="preserve">__________________/ </w:t>
            </w:r>
            <w:r w:rsidRPr="00852EE2">
              <w:rPr>
                <w:rFonts w:ascii="Times New Roman" w:hAnsi="Times New Roman"/>
                <w:b/>
                <w:bCs/>
                <w:i/>
                <w:sz w:val="24"/>
                <w:szCs w:val="24"/>
                <w:lang w:val="uk-UA"/>
              </w:rPr>
              <w:t>__________</w:t>
            </w:r>
            <w:r w:rsidRPr="00852EE2">
              <w:rPr>
                <w:rFonts w:ascii="Times New Roman" w:hAnsi="Times New Roman"/>
                <w:b/>
                <w:bCs/>
                <w:sz w:val="24"/>
                <w:szCs w:val="24"/>
                <w:lang w:val="uk-UA"/>
              </w:rPr>
              <w:t xml:space="preserve"> /</w:t>
            </w:r>
          </w:p>
          <w:p w14:paraId="5B14885A"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c>
          <w:tcPr>
            <w:tcW w:w="4784" w:type="dxa"/>
          </w:tcPr>
          <w:p w14:paraId="3DBFC80D" w14:textId="77777777" w:rsidR="008103A4" w:rsidRPr="00852EE2" w:rsidRDefault="008103A4" w:rsidP="00852EE2">
            <w:pPr>
              <w:spacing w:after="0" w:line="240" w:lineRule="auto"/>
              <w:ind w:firstLine="709"/>
              <w:jc w:val="center"/>
              <w:rPr>
                <w:rFonts w:ascii="Times New Roman" w:hAnsi="Times New Roman"/>
                <w:b/>
                <w:bCs/>
                <w:sz w:val="24"/>
                <w:szCs w:val="24"/>
                <w:lang w:val="uk-UA"/>
              </w:rPr>
            </w:pPr>
            <w:r w:rsidRPr="00852EE2">
              <w:rPr>
                <w:rFonts w:ascii="Times New Roman" w:hAnsi="Times New Roman"/>
                <w:b/>
                <w:bCs/>
                <w:sz w:val="24"/>
                <w:szCs w:val="24"/>
                <w:lang w:val="uk-UA"/>
              </w:rPr>
              <w:t>ПОСТАЧАЛЬНИК</w:t>
            </w:r>
          </w:p>
          <w:p w14:paraId="016A6F05"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6B31D38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718DC607"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Директор</w:t>
            </w:r>
          </w:p>
          <w:p w14:paraId="66F2DF05" w14:textId="77777777" w:rsidR="008103A4" w:rsidRPr="00852EE2" w:rsidRDefault="008103A4" w:rsidP="00852EE2">
            <w:pPr>
              <w:spacing w:after="0" w:line="240" w:lineRule="auto"/>
              <w:ind w:firstLine="709"/>
              <w:rPr>
                <w:rFonts w:ascii="Times New Roman" w:hAnsi="Times New Roman"/>
                <w:sz w:val="24"/>
                <w:szCs w:val="24"/>
                <w:lang w:val="uk-UA"/>
              </w:rPr>
            </w:pPr>
          </w:p>
          <w:p w14:paraId="0E62B2FD" w14:textId="77777777" w:rsidR="008103A4" w:rsidRPr="00852EE2" w:rsidRDefault="008103A4" w:rsidP="00852EE2">
            <w:pPr>
              <w:spacing w:after="0" w:line="240" w:lineRule="auto"/>
              <w:ind w:firstLine="709"/>
              <w:rPr>
                <w:rFonts w:ascii="Times New Roman" w:hAnsi="Times New Roman"/>
                <w:b/>
                <w:bCs/>
                <w:sz w:val="24"/>
                <w:szCs w:val="24"/>
                <w:lang w:val="uk-UA"/>
              </w:rPr>
            </w:pPr>
          </w:p>
          <w:p w14:paraId="7B794429" w14:textId="77777777" w:rsidR="008103A4" w:rsidRPr="00852EE2" w:rsidRDefault="008103A4" w:rsidP="00852EE2">
            <w:pPr>
              <w:spacing w:after="0" w:line="240" w:lineRule="auto"/>
              <w:ind w:firstLine="709"/>
              <w:rPr>
                <w:rFonts w:ascii="Times New Roman" w:hAnsi="Times New Roman"/>
                <w:b/>
                <w:bCs/>
                <w:sz w:val="24"/>
                <w:szCs w:val="24"/>
                <w:lang w:val="uk-UA"/>
              </w:rPr>
            </w:pPr>
            <w:r w:rsidRPr="00852EE2">
              <w:rPr>
                <w:rFonts w:ascii="Times New Roman" w:hAnsi="Times New Roman"/>
                <w:b/>
                <w:bCs/>
                <w:sz w:val="24"/>
                <w:szCs w:val="24"/>
                <w:lang w:val="uk-UA"/>
              </w:rPr>
              <w:t>__________________/</w:t>
            </w:r>
            <w:r w:rsidRPr="00852EE2">
              <w:rPr>
                <w:rFonts w:ascii="Times New Roman" w:hAnsi="Times New Roman"/>
                <w:b/>
                <w:bCs/>
                <w:i/>
                <w:sz w:val="24"/>
                <w:szCs w:val="24"/>
                <w:lang w:val="uk-UA"/>
              </w:rPr>
              <w:t>_____________</w:t>
            </w:r>
            <w:r w:rsidRPr="00852EE2">
              <w:rPr>
                <w:rFonts w:ascii="Times New Roman" w:hAnsi="Times New Roman"/>
                <w:b/>
                <w:bCs/>
                <w:sz w:val="24"/>
                <w:szCs w:val="24"/>
                <w:lang w:val="uk-UA"/>
              </w:rPr>
              <w:t>/</w:t>
            </w:r>
          </w:p>
          <w:p w14:paraId="7638D832" w14:textId="77777777" w:rsidR="008103A4" w:rsidRPr="00852EE2" w:rsidRDefault="008103A4" w:rsidP="00852EE2">
            <w:pPr>
              <w:spacing w:after="0" w:line="240" w:lineRule="auto"/>
              <w:ind w:firstLine="709"/>
              <w:rPr>
                <w:rFonts w:ascii="Times New Roman" w:hAnsi="Times New Roman"/>
                <w:sz w:val="24"/>
                <w:szCs w:val="24"/>
                <w:lang w:val="uk-UA"/>
              </w:rPr>
            </w:pPr>
            <w:proofErr w:type="spellStart"/>
            <w:r w:rsidRPr="00852EE2">
              <w:rPr>
                <w:rFonts w:ascii="Times New Roman" w:hAnsi="Times New Roman"/>
                <w:sz w:val="24"/>
                <w:szCs w:val="24"/>
                <w:lang w:val="uk-UA"/>
              </w:rPr>
              <w:t>м.п</w:t>
            </w:r>
            <w:proofErr w:type="spellEnd"/>
          </w:p>
        </w:tc>
      </w:tr>
    </w:tbl>
    <w:p w14:paraId="73D2E951"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7D4DC840"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2C083AF5"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52CA9EA5"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42351162" w14:textId="77777777" w:rsidR="00A91173" w:rsidRPr="00852EE2" w:rsidRDefault="00A91173" w:rsidP="00852EE2">
      <w:pPr>
        <w:spacing w:line="240" w:lineRule="auto"/>
        <w:contextualSpacing/>
        <w:jc w:val="right"/>
        <w:rPr>
          <w:rFonts w:ascii="Times New Roman" w:hAnsi="Times New Roman"/>
          <w:b/>
          <w:bCs/>
          <w:sz w:val="24"/>
          <w:szCs w:val="24"/>
          <w:lang w:val="uk-UA"/>
        </w:rPr>
      </w:pPr>
    </w:p>
    <w:p w14:paraId="339A66B1" w14:textId="77777777" w:rsidR="006D0931" w:rsidRPr="00852EE2" w:rsidRDefault="006D0931" w:rsidP="00852EE2">
      <w:pPr>
        <w:spacing w:line="240" w:lineRule="auto"/>
        <w:contextualSpacing/>
        <w:rPr>
          <w:rFonts w:ascii="Times New Roman" w:hAnsi="Times New Roman"/>
          <w:b/>
          <w:bCs/>
          <w:sz w:val="24"/>
          <w:szCs w:val="24"/>
          <w:lang w:val="uk-UA"/>
        </w:rPr>
      </w:pPr>
    </w:p>
    <w:sectPr w:rsidR="006D0931" w:rsidRPr="00852EE2" w:rsidSect="00C33B1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401FF8"/>
    <w:multiLevelType w:val="hybridMultilevel"/>
    <w:tmpl w:val="76F06624"/>
    <w:lvl w:ilvl="0" w:tplc="9D58D48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F57C73"/>
    <w:multiLevelType w:val="hybridMultilevel"/>
    <w:tmpl w:val="A7202B26"/>
    <w:lvl w:ilvl="0" w:tplc="26029A8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764769"/>
    <w:multiLevelType w:val="hybridMultilevel"/>
    <w:tmpl w:val="22A68E10"/>
    <w:lvl w:ilvl="0" w:tplc="7D1C0E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3B58A7"/>
    <w:multiLevelType w:val="hybridMultilevel"/>
    <w:tmpl w:val="5A9804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6A328C"/>
    <w:multiLevelType w:val="hybridMultilevel"/>
    <w:tmpl w:val="52A4D50E"/>
    <w:lvl w:ilvl="0" w:tplc="205491DC">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1"/>
  </w:num>
  <w:num w:numId="5">
    <w:abstractNumId w:val="21"/>
  </w:num>
  <w:num w:numId="6">
    <w:abstractNumId w:val="33"/>
  </w:num>
  <w:num w:numId="7">
    <w:abstractNumId w:val="10"/>
  </w:num>
  <w:num w:numId="8">
    <w:abstractNumId w:val="36"/>
  </w:num>
  <w:num w:numId="9">
    <w:abstractNumId w:val="28"/>
  </w:num>
  <w:num w:numId="10">
    <w:abstractNumId w:val="37"/>
  </w:num>
  <w:num w:numId="11">
    <w:abstractNumId w:val="22"/>
  </w:num>
  <w:num w:numId="12">
    <w:abstractNumId w:val="7"/>
  </w:num>
  <w:num w:numId="13">
    <w:abstractNumId w:val="31"/>
  </w:num>
  <w:num w:numId="14">
    <w:abstractNumId w:val="5"/>
  </w:num>
  <w:num w:numId="15">
    <w:abstractNumId w:val="2"/>
  </w:num>
  <w:num w:numId="16">
    <w:abstractNumId w:val="11"/>
  </w:num>
  <w:num w:numId="17">
    <w:abstractNumId w:val="6"/>
  </w:num>
  <w:num w:numId="18">
    <w:abstractNumId w:val="20"/>
  </w:num>
  <w:num w:numId="19">
    <w:abstractNumId w:val="30"/>
  </w:num>
  <w:num w:numId="20">
    <w:abstractNumId w:val="9"/>
  </w:num>
  <w:num w:numId="21">
    <w:abstractNumId w:val="34"/>
  </w:num>
  <w:num w:numId="22">
    <w:abstractNumId w:val="25"/>
  </w:num>
  <w:num w:numId="23">
    <w:abstractNumId w:val="13"/>
  </w:num>
  <w:num w:numId="24">
    <w:abstractNumId w:val="39"/>
  </w:num>
  <w:num w:numId="25">
    <w:abstractNumId w:val="0"/>
  </w:num>
  <w:num w:numId="26">
    <w:abstractNumId w:val="17"/>
  </w:num>
  <w:num w:numId="27">
    <w:abstractNumId w:val="38"/>
  </w:num>
  <w:num w:numId="28">
    <w:abstractNumId w:val="32"/>
  </w:num>
  <w:num w:numId="29">
    <w:abstractNumId w:val="23"/>
  </w:num>
  <w:num w:numId="30">
    <w:abstractNumId w:val="29"/>
  </w:num>
  <w:num w:numId="31">
    <w:abstractNumId w:val="14"/>
  </w:num>
  <w:num w:numId="32">
    <w:abstractNumId w:val="8"/>
  </w:num>
  <w:num w:numId="33">
    <w:abstractNumId w:val="3"/>
  </w:num>
  <w:num w:numId="34">
    <w:abstractNumId w:val="35"/>
  </w:num>
  <w:num w:numId="35">
    <w:abstractNumId w:val="24"/>
  </w:num>
  <w:num w:numId="36">
    <w:abstractNumId w:val="26"/>
  </w:num>
  <w:num w:numId="37">
    <w:abstractNumId w:val="27"/>
  </w:num>
  <w:num w:numId="38">
    <w:abstractNumId w:val="15"/>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34C"/>
    <w:rsid w:val="00091395"/>
    <w:rsid w:val="000A5534"/>
    <w:rsid w:val="000A74B5"/>
    <w:rsid w:val="000A7A66"/>
    <w:rsid w:val="000F02B4"/>
    <w:rsid w:val="00105394"/>
    <w:rsid w:val="001502F5"/>
    <w:rsid w:val="00164776"/>
    <w:rsid w:val="00180555"/>
    <w:rsid w:val="00185CD0"/>
    <w:rsid w:val="001A0D33"/>
    <w:rsid w:val="001B5F21"/>
    <w:rsid w:val="001C1A95"/>
    <w:rsid w:val="001D14F7"/>
    <w:rsid w:val="001F7E80"/>
    <w:rsid w:val="00200B05"/>
    <w:rsid w:val="00244F88"/>
    <w:rsid w:val="002550B0"/>
    <w:rsid w:val="00262241"/>
    <w:rsid w:val="002626D5"/>
    <w:rsid w:val="002768B6"/>
    <w:rsid w:val="002B3233"/>
    <w:rsid w:val="00312EED"/>
    <w:rsid w:val="00323C42"/>
    <w:rsid w:val="0035513C"/>
    <w:rsid w:val="00373434"/>
    <w:rsid w:val="00394888"/>
    <w:rsid w:val="003A00C6"/>
    <w:rsid w:val="003B3483"/>
    <w:rsid w:val="00414C94"/>
    <w:rsid w:val="00427DE2"/>
    <w:rsid w:val="00430F47"/>
    <w:rsid w:val="004411EC"/>
    <w:rsid w:val="00450984"/>
    <w:rsid w:val="004A2161"/>
    <w:rsid w:val="004B3D0D"/>
    <w:rsid w:val="004C22C5"/>
    <w:rsid w:val="004C4ACF"/>
    <w:rsid w:val="004E0AF6"/>
    <w:rsid w:val="004E52BB"/>
    <w:rsid w:val="004F5A90"/>
    <w:rsid w:val="00502948"/>
    <w:rsid w:val="00520942"/>
    <w:rsid w:val="00523D79"/>
    <w:rsid w:val="00537068"/>
    <w:rsid w:val="005866C4"/>
    <w:rsid w:val="00590A55"/>
    <w:rsid w:val="005C7632"/>
    <w:rsid w:val="005D29D0"/>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07CF5"/>
    <w:rsid w:val="008103A4"/>
    <w:rsid w:val="00817FCB"/>
    <w:rsid w:val="0082409B"/>
    <w:rsid w:val="008250B5"/>
    <w:rsid w:val="00852EE2"/>
    <w:rsid w:val="00867180"/>
    <w:rsid w:val="00877A5C"/>
    <w:rsid w:val="00897BF9"/>
    <w:rsid w:val="008A42A0"/>
    <w:rsid w:val="008E0D22"/>
    <w:rsid w:val="008F54BC"/>
    <w:rsid w:val="008F7BC0"/>
    <w:rsid w:val="00926187"/>
    <w:rsid w:val="00936305"/>
    <w:rsid w:val="00956D08"/>
    <w:rsid w:val="009A50C2"/>
    <w:rsid w:val="009A7F70"/>
    <w:rsid w:val="009C75F6"/>
    <w:rsid w:val="00A03F3C"/>
    <w:rsid w:val="00A91173"/>
    <w:rsid w:val="00AA4515"/>
    <w:rsid w:val="00AA6430"/>
    <w:rsid w:val="00AC2592"/>
    <w:rsid w:val="00B060FF"/>
    <w:rsid w:val="00B14BBF"/>
    <w:rsid w:val="00B413F2"/>
    <w:rsid w:val="00B43DF3"/>
    <w:rsid w:val="00B71C63"/>
    <w:rsid w:val="00B72E29"/>
    <w:rsid w:val="00B9195B"/>
    <w:rsid w:val="00BB5867"/>
    <w:rsid w:val="00BC49A1"/>
    <w:rsid w:val="00BD54BF"/>
    <w:rsid w:val="00C0117C"/>
    <w:rsid w:val="00C07DFA"/>
    <w:rsid w:val="00C319D3"/>
    <w:rsid w:val="00C31A0D"/>
    <w:rsid w:val="00C33B13"/>
    <w:rsid w:val="00C42478"/>
    <w:rsid w:val="00C77162"/>
    <w:rsid w:val="00C961FE"/>
    <w:rsid w:val="00CB0D16"/>
    <w:rsid w:val="00CB1DF9"/>
    <w:rsid w:val="00CD1999"/>
    <w:rsid w:val="00CE7D1C"/>
    <w:rsid w:val="00D0542B"/>
    <w:rsid w:val="00D13F18"/>
    <w:rsid w:val="00D15F4A"/>
    <w:rsid w:val="00D24F3A"/>
    <w:rsid w:val="00D27CA7"/>
    <w:rsid w:val="00D63F7D"/>
    <w:rsid w:val="00D91E9B"/>
    <w:rsid w:val="00DC0363"/>
    <w:rsid w:val="00DE7051"/>
    <w:rsid w:val="00E01EE1"/>
    <w:rsid w:val="00E1119C"/>
    <w:rsid w:val="00E2141D"/>
    <w:rsid w:val="00E53D2E"/>
    <w:rsid w:val="00E55C9E"/>
    <w:rsid w:val="00E65A65"/>
    <w:rsid w:val="00E743A1"/>
    <w:rsid w:val="00E94849"/>
    <w:rsid w:val="00EA2F86"/>
    <w:rsid w:val="00ED13A7"/>
    <w:rsid w:val="00EE56BD"/>
    <w:rsid w:val="00F20156"/>
    <w:rsid w:val="00F424BC"/>
    <w:rsid w:val="00F5534E"/>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8BFE12E9-A63A-4DAE-9635-C351932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w:basedOn w:val="a"/>
    <w:link w:val="af1"/>
    <w:unhideWhenUsed/>
    <w:rsid w:val="00BB5867"/>
    <w:pPr>
      <w:spacing w:after="120" w:line="240" w:lineRule="auto"/>
    </w:pPr>
    <w:rPr>
      <w:rFonts w:ascii="Times New Roman" w:eastAsia="Times New Roman" w:hAnsi="Times New Roman"/>
      <w:sz w:val="20"/>
      <w:szCs w:val="20"/>
      <w:lang w:val="uk-UA" w:eastAsia="ru-RU"/>
    </w:rPr>
  </w:style>
  <w:style w:type="character" w:customStyle="1" w:styleId="af1">
    <w:name w:val="Основной текст Знак"/>
    <w:basedOn w:val="a0"/>
    <w:link w:val="af0"/>
    <w:rsid w:val="00BB5867"/>
    <w:rPr>
      <w:rFonts w:ascii="Times New Roman" w:eastAsia="Times New Roman" w:hAnsi="Times New Roman"/>
      <w:lang w:val="uk-UA"/>
    </w:rPr>
  </w:style>
  <w:style w:type="character" w:customStyle="1" w:styleId="a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4"/>
    <w:uiPriority w:val="34"/>
    <w:locked/>
    <w:rsid w:val="001C1A95"/>
    <w:rPr>
      <w:sz w:val="22"/>
      <w:szCs w:val="22"/>
      <w:lang w:eastAsia="en-US"/>
    </w:rPr>
  </w:style>
  <w:style w:type="character" w:customStyle="1" w:styleId="cardnamepart">
    <w:name w:val="card__namepart"/>
    <w:rsid w:val="001C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82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seaz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39</Pages>
  <Words>13961</Words>
  <Characters>79578</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93353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Книжник</cp:lastModifiedBy>
  <cp:revision>32</cp:revision>
  <cp:lastPrinted>2022-11-21T12:53:00Z</cp:lastPrinted>
  <dcterms:created xsi:type="dcterms:W3CDTF">2022-12-20T09:44:00Z</dcterms:created>
  <dcterms:modified xsi:type="dcterms:W3CDTF">2023-12-26T14:49:00Z</dcterms:modified>
</cp:coreProperties>
</file>