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37BB7" w14:textId="77777777" w:rsidR="00B149FE" w:rsidRPr="00B149FE" w:rsidRDefault="00B149FE" w:rsidP="00B149FE">
      <w:pPr>
        <w:spacing w:after="0" w:line="240" w:lineRule="auto"/>
        <w:jc w:val="right"/>
        <w:rPr>
          <w:rFonts w:ascii="Times New Roman" w:eastAsia="Times New Roman" w:hAnsi="Times New Roman" w:cs="Times New Roman"/>
          <w:sz w:val="24"/>
          <w:szCs w:val="24"/>
        </w:rPr>
      </w:pPr>
      <w:r w:rsidRPr="00B149FE">
        <w:rPr>
          <w:rFonts w:ascii="Times New Roman" w:eastAsia="Times New Roman" w:hAnsi="Times New Roman" w:cs="Times New Roman"/>
          <w:sz w:val="24"/>
          <w:szCs w:val="24"/>
        </w:rPr>
        <w:t>Додаток № 3</w:t>
      </w:r>
    </w:p>
    <w:p w14:paraId="3D8DBC3A" w14:textId="77777777" w:rsidR="00B149FE" w:rsidRPr="00B149FE" w:rsidRDefault="00B149FE" w:rsidP="00B149FE">
      <w:pPr>
        <w:spacing w:after="0" w:line="240" w:lineRule="auto"/>
        <w:jc w:val="right"/>
        <w:rPr>
          <w:rFonts w:ascii="Times New Roman" w:eastAsia="Times New Roman" w:hAnsi="Times New Roman" w:cs="Times New Roman"/>
          <w:sz w:val="24"/>
          <w:szCs w:val="24"/>
        </w:rPr>
      </w:pPr>
      <w:r w:rsidRPr="00B149FE">
        <w:rPr>
          <w:rFonts w:ascii="Times New Roman" w:eastAsia="Times New Roman" w:hAnsi="Times New Roman" w:cs="Times New Roman"/>
          <w:sz w:val="24"/>
          <w:szCs w:val="24"/>
        </w:rPr>
        <w:t>до тендерної документації</w:t>
      </w:r>
    </w:p>
    <w:p w14:paraId="017ABF04" w14:textId="77777777" w:rsidR="00FF64ED" w:rsidRPr="00455BF5" w:rsidRDefault="00FF64ED" w:rsidP="00FF64ED">
      <w:pPr>
        <w:spacing w:after="0" w:line="240" w:lineRule="auto"/>
        <w:jc w:val="center"/>
        <w:rPr>
          <w:rFonts w:ascii="Times New Roman" w:eastAsia="Times New Roman" w:hAnsi="Times New Roman" w:cs="Times New Roman"/>
          <w:b/>
          <w:sz w:val="24"/>
          <w:szCs w:val="24"/>
        </w:rPr>
      </w:pPr>
      <w:r w:rsidRPr="00455BF5">
        <w:rPr>
          <w:rFonts w:ascii="Times New Roman" w:eastAsia="Times New Roman" w:hAnsi="Times New Roman" w:cs="Times New Roman"/>
          <w:b/>
          <w:sz w:val="24"/>
          <w:szCs w:val="24"/>
        </w:rPr>
        <w:t>Договір про закупівлю____</w:t>
      </w:r>
    </w:p>
    <w:p w14:paraId="5CFE9A93" w14:textId="77777777" w:rsidR="00FF64ED" w:rsidRPr="00455BF5" w:rsidRDefault="00FF64ED" w:rsidP="00FF64ED">
      <w:pPr>
        <w:spacing w:after="0" w:line="240" w:lineRule="auto"/>
        <w:rPr>
          <w:rFonts w:ascii="Times New Roman" w:eastAsia="Times New Roman" w:hAnsi="Times New Roman" w:cs="Times New Roman"/>
          <w:b/>
          <w:sz w:val="24"/>
          <w:szCs w:val="24"/>
        </w:rPr>
      </w:pPr>
    </w:p>
    <w:p w14:paraId="2E7CD3FE" w14:textId="77777777" w:rsidR="00FF64ED" w:rsidRPr="00455BF5" w:rsidRDefault="00FF64ED" w:rsidP="00FF64ED">
      <w:pPr>
        <w:spacing w:after="0" w:line="240" w:lineRule="auto"/>
        <w:rPr>
          <w:rFonts w:ascii="Times New Roman" w:eastAsia="Times New Roman" w:hAnsi="Times New Roman" w:cs="Times New Roman"/>
          <w:color w:val="000000"/>
          <w:sz w:val="24"/>
          <w:szCs w:val="24"/>
        </w:rPr>
      </w:pPr>
      <w:r w:rsidRPr="00455BF5">
        <w:rPr>
          <w:rFonts w:ascii="Times New Roman" w:eastAsia="Times New Roman" w:hAnsi="Times New Roman" w:cs="Times New Roman"/>
          <w:color w:val="000000"/>
          <w:sz w:val="24"/>
          <w:szCs w:val="24"/>
          <w:u w:val="single"/>
        </w:rPr>
        <w:t>м. Луцьк</w:t>
      </w:r>
      <w:r w:rsidRPr="00455BF5">
        <w:rPr>
          <w:rFonts w:ascii="Times New Roman" w:eastAsia="Times New Roman" w:hAnsi="Times New Roman" w:cs="Times New Roman"/>
          <w:color w:val="000000"/>
          <w:sz w:val="24"/>
          <w:szCs w:val="24"/>
        </w:rPr>
        <w:tab/>
      </w:r>
      <w:r w:rsidRPr="00455BF5">
        <w:rPr>
          <w:rFonts w:ascii="Times New Roman" w:eastAsia="Times New Roman" w:hAnsi="Times New Roman" w:cs="Times New Roman"/>
          <w:color w:val="000000"/>
          <w:sz w:val="24"/>
          <w:szCs w:val="24"/>
        </w:rPr>
        <w:tab/>
      </w:r>
      <w:r w:rsidRPr="00455BF5">
        <w:rPr>
          <w:rFonts w:ascii="Times New Roman" w:eastAsia="Times New Roman" w:hAnsi="Times New Roman" w:cs="Times New Roman"/>
          <w:color w:val="000000"/>
          <w:sz w:val="24"/>
          <w:szCs w:val="24"/>
        </w:rPr>
        <w:tab/>
      </w:r>
      <w:r w:rsidRPr="00455BF5">
        <w:rPr>
          <w:rFonts w:ascii="Times New Roman" w:eastAsia="Times New Roman" w:hAnsi="Times New Roman" w:cs="Times New Roman"/>
          <w:color w:val="000000"/>
          <w:sz w:val="24"/>
          <w:szCs w:val="24"/>
        </w:rPr>
        <w:tab/>
      </w:r>
      <w:r w:rsidRPr="00455BF5">
        <w:rPr>
          <w:rFonts w:ascii="Times New Roman" w:eastAsia="Times New Roman" w:hAnsi="Times New Roman" w:cs="Times New Roman"/>
          <w:color w:val="000000"/>
          <w:sz w:val="24"/>
          <w:szCs w:val="24"/>
        </w:rPr>
        <w:tab/>
      </w:r>
      <w:r w:rsidRPr="00455BF5">
        <w:rPr>
          <w:rFonts w:ascii="Times New Roman" w:eastAsia="Times New Roman" w:hAnsi="Times New Roman" w:cs="Times New Roman"/>
          <w:color w:val="000000"/>
          <w:sz w:val="24"/>
          <w:szCs w:val="24"/>
        </w:rPr>
        <w:tab/>
        <w:t xml:space="preserve">   «_____» ____________ 20__ року</w:t>
      </w:r>
    </w:p>
    <w:p w14:paraId="05DD8D5F" w14:textId="77777777" w:rsidR="00FF64ED" w:rsidRPr="00455BF5" w:rsidRDefault="00FF64ED" w:rsidP="00FF64ED">
      <w:pPr>
        <w:spacing w:after="200" w:line="240" w:lineRule="auto"/>
        <w:jc w:val="both"/>
        <w:rPr>
          <w:rFonts w:ascii="Times New Roman" w:eastAsia="Times New Roman" w:hAnsi="Times New Roman" w:cs="Times New Roman"/>
          <w:i/>
          <w:color w:val="000000"/>
          <w:sz w:val="24"/>
          <w:szCs w:val="24"/>
        </w:rPr>
      </w:pPr>
      <w:r w:rsidRPr="00455BF5">
        <w:rPr>
          <w:rFonts w:ascii="Times New Roman" w:eastAsia="Times New Roman" w:hAnsi="Times New Roman" w:cs="Times New Roman"/>
          <w:i/>
          <w:color w:val="000000"/>
          <w:sz w:val="24"/>
          <w:szCs w:val="24"/>
        </w:rPr>
        <w:t xml:space="preserve"> </w:t>
      </w:r>
    </w:p>
    <w:p w14:paraId="1F851DAD" w14:textId="77777777" w:rsidR="00FF64ED" w:rsidRPr="00455BF5" w:rsidRDefault="00FF64ED" w:rsidP="00FF64ED">
      <w:pPr>
        <w:spacing w:after="0" w:line="240" w:lineRule="auto"/>
        <w:ind w:right="-36"/>
        <w:jc w:val="both"/>
        <w:rPr>
          <w:rFonts w:ascii="Times New Roman" w:eastAsia="Times New Roman" w:hAnsi="Times New Roman" w:cs="Times New Roman"/>
          <w:color w:val="000000"/>
          <w:sz w:val="24"/>
          <w:szCs w:val="24"/>
        </w:rPr>
      </w:pPr>
    </w:p>
    <w:p w14:paraId="50D0371C" w14:textId="53747F97" w:rsidR="00FF64ED" w:rsidRPr="00455BF5" w:rsidRDefault="0076475B" w:rsidP="0076475B">
      <w:pPr>
        <w:spacing w:after="0" w:line="240" w:lineRule="auto"/>
        <w:jc w:val="both"/>
        <w:rPr>
          <w:rFonts w:ascii="Times New Roman" w:eastAsia="Times New Roman" w:hAnsi="Times New Roman" w:cs="Times New Roman"/>
          <w:color w:val="000000"/>
          <w:sz w:val="24"/>
          <w:szCs w:val="24"/>
        </w:rPr>
      </w:pPr>
      <w:r w:rsidRPr="008C7E1A">
        <w:rPr>
          <w:rFonts w:ascii="Times New Roman" w:hAnsi="Times New Roman" w:cs="Times New Roman"/>
          <w:b/>
          <w:color w:val="000000"/>
          <w:sz w:val="24"/>
          <w:szCs w:val="24"/>
          <w:lang w:eastAsia="ru-RU"/>
        </w:rPr>
        <w:t>Комунальний заклад загальної середньої освіти «Княгининівський ліцей № 34 Луцької міської ради»</w:t>
      </w:r>
      <w:r w:rsidRPr="00915B4B">
        <w:rPr>
          <w:rFonts w:ascii="Times New Roman" w:hAnsi="Times New Roman" w:cs="Times New Roman"/>
          <w:sz w:val="24"/>
          <w:szCs w:val="24"/>
        </w:rPr>
        <w:t>, в особі д</w:t>
      </w:r>
      <w:r>
        <w:rPr>
          <w:rFonts w:ascii="Times New Roman" w:hAnsi="Times New Roman" w:cs="Times New Roman"/>
          <w:sz w:val="24"/>
          <w:szCs w:val="24"/>
        </w:rPr>
        <w:t>иректора Хом’як Любов Казимирівни</w:t>
      </w:r>
      <w:r>
        <w:rPr>
          <w:rFonts w:ascii="Times New Roman" w:eastAsia="Times New Roman" w:hAnsi="Times New Roman" w:cs="Times New Roman"/>
          <w:color w:val="000000"/>
          <w:sz w:val="24"/>
          <w:szCs w:val="24"/>
        </w:rPr>
        <w:t>, що</w:t>
      </w:r>
      <w:r w:rsidR="00FF64ED" w:rsidRPr="00455BF5">
        <w:rPr>
          <w:rFonts w:ascii="Times New Roman" w:eastAsia="Times New Roman" w:hAnsi="Times New Roman" w:cs="Times New Roman"/>
          <w:color w:val="000000"/>
          <w:sz w:val="24"/>
          <w:szCs w:val="24"/>
        </w:rPr>
        <w:t xml:space="preserve"> діє</w:t>
      </w:r>
      <w:r w:rsidR="00FF64ED">
        <w:rPr>
          <w:rFonts w:ascii="Times New Roman" w:eastAsia="Times New Roman" w:hAnsi="Times New Roman" w:cs="Times New Roman"/>
          <w:color w:val="000000"/>
          <w:sz w:val="24"/>
          <w:szCs w:val="24"/>
        </w:rPr>
        <w:t xml:space="preserve"> на підставі Статуту</w:t>
      </w:r>
      <w:r w:rsidR="00FF64ED" w:rsidRPr="00455BF5">
        <w:rPr>
          <w:rFonts w:ascii="Times New Roman" w:eastAsia="Times New Roman" w:hAnsi="Times New Roman" w:cs="Times New Roman"/>
          <w:color w:val="000000"/>
          <w:sz w:val="24"/>
          <w:szCs w:val="24"/>
        </w:rPr>
        <w:t xml:space="preserve"> (далі — </w:t>
      </w:r>
      <w:r w:rsidR="00FF64ED" w:rsidRPr="00455BF5">
        <w:rPr>
          <w:rFonts w:ascii="Times New Roman" w:eastAsia="Times New Roman" w:hAnsi="Times New Roman" w:cs="Times New Roman"/>
          <w:b/>
          <w:color w:val="000000"/>
          <w:sz w:val="24"/>
          <w:szCs w:val="24"/>
        </w:rPr>
        <w:t>Замовник</w:t>
      </w:r>
      <w:r w:rsidR="00FF64ED" w:rsidRPr="00455BF5">
        <w:rPr>
          <w:rFonts w:ascii="Times New Roman" w:eastAsia="Times New Roman" w:hAnsi="Times New Roman" w:cs="Times New Roman"/>
          <w:color w:val="000000"/>
          <w:sz w:val="24"/>
          <w:szCs w:val="24"/>
        </w:rPr>
        <w:t>), з о</w:t>
      </w:r>
      <w:r w:rsidR="006C48DB">
        <w:rPr>
          <w:rFonts w:ascii="Times New Roman" w:eastAsia="Times New Roman" w:hAnsi="Times New Roman" w:cs="Times New Roman"/>
          <w:color w:val="000000"/>
          <w:sz w:val="24"/>
          <w:szCs w:val="24"/>
        </w:rPr>
        <w:t>днієї сторони, та _____________________________</w:t>
      </w:r>
      <w:r w:rsidR="00FF64ED" w:rsidRPr="00455BF5">
        <w:rPr>
          <w:rFonts w:ascii="Times New Roman" w:eastAsia="Times New Roman" w:hAnsi="Times New Roman" w:cs="Times New Roman"/>
          <w:i/>
          <w:color w:val="000000"/>
          <w:sz w:val="24"/>
          <w:szCs w:val="24"/>
        </w:rPr>
        <w:t xml:space="preserve"> </w:t>
      </w:r>
      <w:r w:rsidR="00FF64ED" w:rsidRPr="00455BF5">
        <w:rPr>
          <w:rFonts w:ascii="Times New Roman" w:eastAsia="Times New Roman" w:hAnsi="Times New Roman" w:cs="Times New Roman"/>
          <w:color w:val="000000"/>
          <w:sz w:val="24"/>
          <w:szCs w:val="24"/>
        </w:rPr>
        <w:t>в особі</w:t>
      </w:r>
      <w:r w:rsidR="00FF64ED" w:rsidRPr="00455BF5">
        <w:rPr>
          <w:rFonts w:ascii="Times New Roman" w:eastAsia="Times New Roman" w:hAnsi="Times New Roman" w:cs="Times New Roman"/>
          <w:i/>
          <w:color w:val="000000"/>
          <w:sz w:val="24"/>
          <w:szCs w:val="24"/>
        </w:rPr>
        <w:t xml:space="preserve"> </w:t>
      </w:r>
      <w:r w:rsidR="00FF64ED" w:rsidRPr="00455BF5">
        <w:rPr>
          <w:rFonts w:ascii="Times New Roman" w:eastAsia="Times New Roman" w:hAnsi="Times New Roman" w:cs="Times New Roman"/>
          <w:color w:val="000000"/>
          <w:sz w:val="24"/>
          <w:szCs w:val="24"/>
        </w:rPr>
        <w:t xml:space="preserve">________________, який діє на підставі ____________ (далі — </w:t>
      </w:r>
      <w:r w:rsidR="00FF64ED" w:rsidRPr="00455BF5">
        <w:rPr>
          <w:rFonts w:ascii="Times New Roman" w:eastAsia="Times New Roman" w:hAnsi="Times New Roman" w:cs="Times New Roman"/>
          <w:b/>
          <w:color w:val="000000"/>
          <w:sz w:val="24"/>
          <w:szCs w:val="24"/>
        </w:rPr>
        <w:t>Виконавець</w:t>
      </w:r>
      <w:r w:rsidR="00FF64ED" w:rsidRPr="00455BF5">
        <w:rPr>
          <w:rFonts w:ascii="Times New Roman" w:eastAsia="Times New Roman" w:hAnsi="Times New Roman" w:cs="Times New Roman"/>
          <w:color w:val="000000"/>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C48DB">
        <w:rPr>
          <w:rFonts w:ascii="Times New Roman" w:eastAsia="Times New Roman" w:hAnsi="Times New Roman" w:cs="Times New Roman"/>
          <w:color w:val="000000"/>
          <w:sz w:val="24"/>
          <w:szCs w:val="24"/>
        </w:rPr>
        <w:t xml:space="preserve"> (зі змінами та доповненнями) (далі-Особливості)</w:t>
      </w:r>
      <w:r w:rsidR="00FF64ED" w:rsidRPr="00455BF5">
        <w:rPr>
          <w:rFonts w:ascii="Times New Roman" w:eastAsia="Times New Roman" w:hAnsi="Times New Roman" w:cs="Times New Roman"/>
          <w:color w:val="000000"/>
          <w:sz w:val="24"/>
          <w:szCs w:val="24"/>
        </w:rPr>
        <w:t xml:space="preserve">, </w:t>
      </w:r>
      <w:r w:rsidR="006C48DB" w:rsidRPr="006C48DB">
        <w:rPr>
          <w:rFonts w:ascii="Times New Roman" w:eastAsia="Times New Roman" w:hAnsi="Times New Roman" w:cs="Times New Roman"/>
          <w:color w:val="000000"/>
          <w:sz w:val="24"/>
          <w:szCs w:val="24"/>
        </w:rPr>
        <w:t xml:space="preserve">Цивільним кодексом України, Господарським кодексом України, </w:t>
      </w:r>
      <w:r w:rsidR="00FF64ED" w:rsidRPr="00455BF5">
        <w:rPr>
          <w:rFonts w:ascii="Times New Roman" w:eastAsia="Times New Roman" w:hAnsi="Times New Roman" w:cs="Times New Roman"/>
          <w:color w:val="000000"/>
          <w:sz w:val="24"/>
          <w:szCs w:val="24"/>
        </w:rPr>
        <w:t>уклали цей Договір про таке:</w:t>
      </w:r>
    </w:p>
    <w:p w14:paraId="5EDF0F07" w14:textId="77777777" w:rsidR="00FF64ED" w:rsidRPr="00455BF5" w:rsidRDefault="00FF64ED" w:rsidP="006C48DB">
      <w:pPr>
        <w:spacing w:before="240" w:after="240" w:line="240" w:lineRule="auto"/>
        <w:jc w:val="center"/>
        <w:rPr>
          <w:rFonts w:ascii="Times New Roman" w:eastAsia="Times New Roman" w:hAnsi="Times New Roman" w:cs="Times New Roman"/>
          <w:b/>
          <w:sz w:val="24"/>
          <w:szCs w:val="24"/>
        </w:rPr>
      </w:pPr>
      <w:r w:rsidRPr="00455BF5">
        <w:rPr>
          <w:rFonts w:ascii="Times New Roman" w:eastAsia="Times New Roman" w:hAnsi="Times New Roman" w:cs="Times New Roman"/>
          <w:b/>
          <w:sz w:val="24"/>
          <w:szCs w:val="24"/>
        </w:rPr>
        <w:t>І. ПРЕДМЕТ ДОГОВОРУ</w:t>
      </w:r>
    </w:p>
    <w:p w14:paraId="2E5061ED"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14:paraId="5CC98787" w14:textId="77777777" w:rsidR="00FF64ED" w:rsidRPr="00455BF5" w:rsidRDefault="00FF64ED" w:rsidP="00FF64ED">
      <w:pPr>
        <w:spacing w:after="0" w:line="276" w:lineRule="auto"/>
        <w:rPr>
          <w:rFonts w:ascii="Times New Roman" w:eastAsia="Times New Roman" w:hAnsi="Times New Roman" w:cs="Times New Roman"/>
          <w:b/>
          <w:sz w:val="24"/>
          <w:szCs w:val="24"/>
        </w:rPr>
      </w:pPr>
      <w:r w:rsidRPr="00455BF5">
        <w:rPr>
          <w:rFonts w:ascii="Times New Roman" w:eastAsia="Times New Roman" w:hAnsi="Times New Roman" w:cs="Times New Roman"/>
          <w:sz w:val="24"/>
          <w:szCs w:val="24"/>
        </w:rPr>
        <w:t xml:space="preserve">1.2. Найменування послуг: </w:t>
      </w:r>
      <w:r w:rsidR="006C48DB" w:rsidRPr="006C48DB">
        <w:rPr>
          <w:rFonts w:ascii="Times New Roman" w:eastAsia="Times New Roman" w:hAnsi="Times New Roman" w:cs="Times New Roman"/>
          <w:b/>
          <w:sz w:val="24"/>
          <w:szCs w:val="24"/>
        </w:rPr>
        <w:t>Послуги з організації  гарячого харчування учнів пільгових категорій</w:t>
      </w:r>
      <w:r w:rsidR="006C48DB" w:rsidRPr="006C48DB">
        <w:rPr>
          <w:rFonts w:ascii="Times New Roman" w:eastAsia="Times New Roman" w:hAnsi="Times New Roman" w:cs="Times New Roman"/>
          <w:sz w:val="24"/>
          <w:szCs w:val="24"/>
        </w:rPr>
        <w:t xml:space="preserve"> </w:t>
      </w:r>
      <w:r w:rsidRPr="00455BF5">
        <w:rPr>
          <w:rFonts w:ascii="Times New Roman" w:eastAsia="Times New Roman" w:hAnsi="Times New Roman" w:cs="Times New Roman"/>
          <w:b/>
          <w:sz w:val="24"/>
          <w:szCs w:val="24"/>
        </w:rPr>
        <w:t>код ДК 021:2015</w:t>
      </w:r>
      <w:r w:rsidR="006C48DB">
        <w:rPr>
          <w:rFonts w:ascii="Times New Roman" w:eastAsia="Times New Roman" w:hAnsi="Times New Roman" w:cs="Times New Roman"/>
          <w:b/>
          <w:sz w:val="24"/>
          <w:szCs w:val="24"/>
        </w:rPr>
        <w:t xml:space="preserve">: 55510000-8 - Послуги їдалень </w:t>
      </w:r>
      <w:r w:rsidRPr="00455BF5">
        <w:rPr>
          <w:rFonts w:ascii="Times New Roman" w:eastAsia="Times New Roman" w:hAnsi="Times New Roman" w:cs="Times New Roman"/>
          <w:sz w:val="24"/>
          <w:szCs w:val="24"/>
        </w:rPr>
        <w:t>(далі – послуги).</w:t>
      </w:r>
    </w:p>
    <w:p w14:paraId="3A613C5B"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1.3. Кількість/обсяг послуг, які надаю</w:t>
      </w:r>
      <w:r>
        <w:rPr>
          <w:rFonts w:ascii="Times New Roman" w:eastAsia="Times New Roman" w:hAnsi="Times New Roman" w:cs="Times New Roman"/>
          <w:sz w:val="24"/>
          <w:szCs w:val="24"/>
        </w:rPr>
        <w:t>т</w:t>
      </w:r>
      <w:r w:rsidR="006C48DB">
        <w:rPr>
          <w:rFonts w:ascii="Times New Roman" w:eastAsia="Times New Roman" w:hAnsi="Times New Roman" w:cs="Times New Roman"/>
          <w:sz w:val="24"/>
          <w:szCs w:val="24"/>
        </w:rPr>
        <w:t xml:space="preserve">ься за цим Договором,  -  </w:t>
      </w:r>
      <w:proofErr w:type="spellStart"/>
      <w:r w:rsidR="006C48DB">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ді</w:t>
      </w:r>
      <w:proofErr w:type="spellEnd"/>
      <w:r>
        <w:rPr>
          <w:rFonts w:ascii="Times New Roman" w:eastAsia="Times New Roman" w:hAnsi="Times New Roman" w:cs="Times New Roman"/>
          <w:sz w:val="24"/>
          <w:szCs w:val="24"/>
        </w:rPr>
        <w:t>то</w:t>
      </w:r>
      <w:r w:rsidR="002C3272">
        <w:rPr>
          <w:rFonts w:ascii="Times New Roman" w:eastAsia="Times New Roman" w:hAnsi="Times New Roman" w:cs="Times New Roman"/>
          <w:sz w:val="24"/>
          <w:szCs w:val="24"/>
        </w:rPr>
        <w:t>/днів</w:t>
      </w:r>
      <w:r w:rsidRPr="00455BF5">
        <w:rPr>
          <w:rFonts w:ascii="Times New Roman" w:eastAsia="Times New Roman" w:hAnsi="Times New Roman" w:cs="Times New Roman"/>
          <w:sz w:val="24"/>
          <w:szCs w:val="24"/>
        </w:rPr>
        <w:t>.</w:t>
      </w:r>
    </w:p>
    <w:p w14:paraId="3F5541A1"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1.4. Послуги надаються відповідно сформованих узгоджених заявок щодо кількості дітей на харчування.</w:t>
      </w:r>
    </w:p>
    <w:p w14:paraId="44C39DC5"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1.5. Обсяги закупівлі можуть бути зменшені залежно від реального фінансування видатків Замовника, зокрема з урахуванням фактичного обсягу видатків За</w:t>
      </w:r>
      <w:r w:rsidR="006C48DB">
        <w:rPr>
          <w:rFonts w:ascii="Times New Roman" w:eastAsia="Times New Roman" w:hAnsi="Times New Roman" w:cs="Times New Roman"/>
          <w:sz w:val="24"/>
          <w:szCs w:val="24"/>
        </w:rPr>
        <w:t>мовника згідно</w:t>
      </w:r>
      <w:r w:rsidRPr="00455BF5">
        <w:rPr>
          <w:rFonts w:ascii="Times New Roman" w:eastAsia="Times New Roman" w:hAnsi="Times New Roman" w:cs="Times New Roman"/>
          <w:sz w:val="24"/>
          <w:szCs w:val="24"/>
        </w:rPr>
        <w:t>, шляхом укладання додаткової угоди до цього Договору.</w:t>
      </w:r>
    </w:p>
    <w:p w14:paraId="1F887811"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 xml:space="preserve">1.6. Договірні зобов’язання Замовника виникають при наявності відповідних бюджетних асигнувань. </w:t>
      </w:r>
    </w:p>
    <w:p w14:paraId="5172F46C" w14:textId="77777777" w:rsidR="00FF64ED" w:rsidRPr="00455BF5" w:rsidRDefault="00FF64ED" w:rsidP="00FF64ED">
      <w:pPr>
        <w:spacing w:line="240" w:lineRule="auto"/>
        <w:ind w:right="-100" w:hanging="2"/>
        <w:jc w:val="center"/>
        <w:rPr>
          <w:rFonts w:ascii="Times New Roman" w:eastAsia="Times New Roman" w:hAnsi="Times New Roman" w:cs="Times New Roman"/>
          <w:b/>
          <w:sz w:val="24"/>
          <w:szCs w:val="24"/>
        </w:rPr>
      </w:pPr>
    </w:p>
    <w:p w14:paraId="4217C1AE" w14:textId="77777777" w:rsidR="00FF64ED" w:rsidRPr="00455BF5" w:rsidRDefault="00FF64ED" w:rsidP="00FF64ED">
      <w:pPr>
        <w:spacing w:line="240" w:lineRule="auto"/>
        <w:ind w:right="-100" w:hanging="2"/>
        <w:jc w:val="center"/>
        <w:rPr>
          <w:rFonts w:ascii="Times New Roman" w:eastAsia="Times New Roman" w:hAnsi="Times New Roman" w:cs="Times New Roman"/>
          <w:b/>
          <w:sz w:val="24"/>
          <w:szCs w:val="24"/>
        </w:rPr>
      </w:pPr>
      <w:r w:rsidRPr="00455BF5">
        <w:rPr>
          <w:rFonts w:ascii="Times New Roman" w:eastAsia="Times New Roman" w:hAnsi="Times New Roman" w:cs="Times New Roman"/>
          <w:b/>
          <w:sz w:val="24"/>
          <w:szCs w:val="24"/>
        </w:rPr>
        <w:t>ІІ. ЯКІСТЬ ПОСЛУГ</w:t>
      </w:r>
    </w:p>
    <w:p w14:paraId="246E0003" w14:textId="77777777" w:rsidR="00FF64ED" w:rsidRPr="00455BF5" w:rsidRDefault="00FF64ED" w:rsidP="00FF64ED">
      <w:pPr>
        <w:spacing w:after="0" w:line="240" w:lineRule="auto"/>
        <w:ind w:hanging="2"/>
        <w:jc w:val="both"/>
        <w:rPr>
          <w:rFonts w:ascii="Times New Roman" w:eastAsia="Times New Roman" w:hAnsi="Times New Roman" w:cs="Times New Roman"/>
          <w:sz w:val="24"/>
          <w:szCs w:val="24"/>
          <w:highlight w:val="green"/>
        </w:rPr>
      </w:pPr>
      <w:r w:rsidRPr="00455BF5">
        <w:rPr>
          <w:rFonts w:ascii="Times New Roman" w:eastAsia="Times New Roman" w:hAnsi="Times New Roman" w:cs="Times New Roman"/>
          <w:sz w:val="24"/>
          <w:szCs w:val="24"/>
        </w:rPr>
        <w:t xml:space="preserve">2.1. Виконавець повинен надати Замовнику послуги, передбачені цим Договором, якість яких </w:t>
      </w:r>
      <w:r w:rsidR="006208D8">
        <w:rPr>
          <w:rFonts w:ascii="Times New Roman" w:eastAsia="Times New Roman" w:hAnsi="Times New Roman" w:cs="Times New Roman"/>
          <w:sz w:val="24"/>
          <w:szCs w:val="24"/>
        </w:rPr>
        <w:t xml:space="preserve">відповідає вимогам </w:t>
      </w:r>
      <w:r w:rsidRPr="00455BF5">
        <w:rPr>
          <w:rFonts w:ascii="Times New Roman" w:eastAsia="Times New Roman" w:hAnsi="Times New Roman" w:cs="Times New Roman"/>
          <w:sz w:val="24"/>
          <w:szCs w:val="24"/>
        </w:rPr>
        <w:t>наказу Міністерства охорони здор</w:t>
      </w:r>
      <w:r w:rsidR="0001608C">
        <w:rPr>
          <w:rFonts w:ascii="Times New Roman" w:eastAsia="Times New Roman" w:hAnsi="Times New Roman" w:cs="Times New Roman"/>
          <w:sz w:val="24"/>
          <w:szCs w:val="24"/>
        </w:rPr>
        <w:t>ов’я України</w:t>
      </w:r>
      <w:r w:rsidRPr="00455BF5">
        <w:rPr>
          <w:rFonts w:ascii="Times New Roman" w:eastAsia="Times New Roman" w:hAnsi="Times New Roman" w:cs="Times New Roman"/>
          <w:sz w:val="24"/>
          <w:szCs w:val="24"/>
        </w:rPr>
        <w:t xml:space="preserve"> </w:t>
      </w:r>
      <w:r w:rsidR="0001608C" w:rsidRPr="0001608C">
        <w:rPr>
          <w:rFonts w:ascii="Times New Roman" w:eastAsia="Times New Roman" w:hAnsi="Times New Roman" w:cs="Times New Roman"/>
          <w:sz w:val="24"/>
          <w:szCs w:val="24"/>
        </w:rPr>
        <w:t>№ 1371</w:t>
      </w:r>
      <w:r w:rsidRPr="00455BF5">
        <w:rPr>
          <w:rFonts w:ascii="Times New Roman" w:eastAsia="Times New Roman" w:hAnsi="Times New Roman" w:cs="Times New Roman"/>
          <w:sz w:val="24"/>
          <w:szCs w:val="24"/>
        </w:rPr>
        <w:t xml:space="preserve"> від </w:t>
      </w:r>
      <w:r w:rsidR="0001608C" w:rsidRPr="0001608C">
        <w:rPr>
          <w:rFonts w:ascii="Times New Roman" w:eastAsia="Times New Roman" w:hAnsi="Times New Roman" w:cs="Times New Roman"/>
          <w:sz w:val="24"/>
          <w:szCs w:val="24"/>
        </w:rPr>
        <w:t xml:space="preserve">01.08.2022 </w:t>
      </w:r>
      <w:r w:rsidRPr="00506D03">
        <w:rPr>
          <w:rFonts w:ascii="Times New Roman" w:eastAsia="Times New Roman" w:hAnsi="Times New Roman" w:cs="Times New Roman"/>
          <w:sz w:val="24"/>
          <w:szCs w:val="24"/>
        </w:rPr>
        <w:t>«</w:t>
      </w:r>
      <w:r w:rsidR="0001608C" w:rsidRPr="0001608C">
        <w:rPr>
          <w:rFonts w:ascii="Times New Roman" w:eastAsia="Times New Roman" w:hAnsi="Times New Roman" w:cs="Times New Roman"/>
          <w:sz w:val="24"/>
          <w:szCs w:val="24"/>
        </w:rPr>
        <w:t>Про затвердження Змін до деяких наказів Міністерства охорони здоров’я України</w:t>
      </w:r>
      <w:r w:rsidRPr="00506D03">
        <w:rPr>
          <w:rFonts w:ascii="Times New Roman" w:eastAsia="Times New Roman" w:hAnsi="Times New Roman" w:cs="Times New Roman"/>
          <w:sz w:val="24"/>
          <w:szCs w:val="24"/>
        </w:rPr>
        <w:t>»,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r w:rsidR="0001608C">
        <w:rPr>
          <w:rFonts w:ascii="Times New Roman" w:eastAsia="Times New Roman" w:hAnsi="Times New Roman" w:cs="Times New Roman"/>
          <w:sz w:val="24"/>
          <w:szCs w:val="24"/>
        </w:rPr>
        <w:t xml:space="preserve"> (зі змінами), П</w:t>
      </w:r>
      <w:r w:rsidRPr="00506D03">
        <w:rPr>
          <w:rFonts w:ascii="Times New Roman" w:eastAsia="Times New Roman" w:hAnsi="Times New Roman" w:cs="Times New Roman"/>
          <w:sz w:val="24"/>
          <w:szCs w:val="24"/>
        </w:rPr>
        <w:t>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 Закону України «Про основні принципи та вимоги до безпечності та якості харчових продуктів» від 23.12.1997 № 771/97-ВР</w:t>
      </w:r>
      <w:r w:rsidR="0001608C">
        <w:rPr>
          <w:rFonts w:ascii="Times New Roman" w:eastAsia="Times New Roman" w:hAnsi="Times New Roman" w:cs="Times New Roman"/>
          <w:sz w:val="24"/>
          <w:szCs w:val="24"/>
        </w:rPr>
        <w:t xml:space="preserve"> зі змінами</w:t>
      </w:r>
      <w:r w:rsidRPr="00506D03">
        <w:rPr>
          <w:rFonts w:ascii="Times New Roman" w:eastAsia="Times New Roman" w:hAnsi="Times New Roman" w:cs="Times New Roman"/>
          <w:sz w:val="24"/>
          <w:szCs w:val="24"/>
        </w:rPr>
        <w:t>,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sidR="0001608C">
        <w:rPr>
          <w:rFonts w:ascii="Times New Roman" w:eastAsia="Times New Roman" w:hAnsi="Times New Roman" w:cs="Times New Roman"/>
          <w:sz w:val="24"/>
          <w:szCs w:val="24"/>
        </w:rPr>
        <w:t xml:space="preserve"> зі змінами</w:t>
      </w:r>
      <w:r w:rsidRPr="00506D03">
        <w:rPr>
          <w:rFonts w:ascii="Times New Roman" w:eastAsia="Times New Roman" w:hAnsi="Times New Roman" w:cs="Times New Roman"/>
          <w:sz w:val="24"/>
          <w:szCs w:val="24"/>
        </w:rPr>
        <w:t xml:space="preserve">. </w:t>
      </w:r>
    </w:p>
    <w:p w14:paraId="2B0337BA"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lastRenderedPageBreak/>
        <w:t xml:space="preserve">2.2. Виконавець зобов’язується щоденно проводити бракераж страв у відповідності з діючим законодавством України </w:t>
      </w:r>
    </w:p>
    <w:p w14:paraId="357D9CBC"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14:paraId="2EF29AAF"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2.4. 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14:paraId="2C2502DE"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школи, дітей, батьківського комітету та інших учасників освітнього процесу щодо якості страв та їх асортименту.</w:t>
      </w:r>
    </w:p>
    <w:p w14:paraId="22EBC994" w14:textId="77777777" w:rsidR="00FF64ED" w:rsidRPr="00455BF5" w:rsidRDefault="00FF64ED" w:rsidP="00FF64ED">
      <w:pPr>
        <w:spacing w:after="0"/>
        <w:ind w:right="-100" w:hanging="2"/>
        <w:jc w:val="both"/>
        <w:rPr>
          <w:rFonts w:ascii="Times New Roman" w:eastAsia="Times New Roman" w:hAnsi="Times New Roman" w:cs="Times New Roman"/>
          <w:b/>
          <w:sz w:val="24"/>
          <w:szCs w:val="24"/>
        </w:rPr>
      </w:pPr>
      <w:r w:rsidRPr="00455BF5">
        <w:rPr>
          <w:rFonts w:ascii="Times New Roman" w:eastAsia="Times New Roman" w:hAnsi="Times New Roman" w:cs="Times New Roman"/>
          <w:sz w:val="24"/>
          <w:szCs w:val="24"/>
        </w:rPr>
        <w:t>2.6. Виконавець зобов’язується під час надання послуг застосовувати заходи із захисту довкілля, передбачені законодавством України.</w:t>
      </w:r>
      <w:r w:rsidRPr="00455BF5">
        <w:rPr>
          <w:rFonts w:ascii="Times New Roman" w:eastAsia="Times New Roman" w:hAnsi="Times New Roman" w:cs="Times New Roman"/>
          <w:b/>
          <w:sz w:val="24"/>
          <w:szCs w:val="24"/>
        </w:rPr>
        <w:t xml:space="preserve"> </w:t>
      </w:r>
    </w:p>
    <w:p w14:paraId="4AA0FED1" w14:textId="77777777" w:rsidR="00FF64ED" w:rsidRPr="00455BF5" w:rsidRDefault="00FF64ED" w:rsidP="00FF64ED">
      <w:pPr>
        <w:spacing w:before="240" w:after="240" w:line="240" w:lineRule="auto"/>
        <w:ind w:hanging="2"/>
        <w:jc w:val="center"/>
        <w:rPr>
          <w:rFonts w:ascii="Times New Roman" w:eastAsia="Times New Roman" w:hAnsi="Times New Roman" w:cs="Times New Roman"/>
          <w:b/>
          <w:sz w:val="24"/>
          <w:szCs w:val="24"/>
        </w:rPr>
      </w:pPr>
    </w:p>
    <w:p w14:paraId="1D5C7FC7" w14:textId="77777777" w:rsidR="00FF64ED" w:rsidRPr="00455BF5" w:rsidRDefault="00FF64ED" w:rsidP="00FF64ED">
      <w:pPr>
        <w:spacing w:before="240" w:after="240" w:line="240" w:lineRule="auto"/>
        <w:ind w:hanging="2"/>
        <w:jc w:val="center"/>
        <w:rPr>
          <w:rFonts w:ascii="Times New Roman" w:eastAsia="Times New Roman" w:hAnsi="Times New Roman" w:cs="Times New Roman"/>
          <w:b/>
          <w:sz w:val="24"/>
          <w:szCs w:val="24"/>
        </w:rPr>
      </w:pPr>
      <w:r w:rsidRPr="00455BF5">
        <w:rPr>
          <w:rFonts w:ascii="Times New Roman" w:eastAsia="Times New Roman" w:hAnsi="Times New Roman" w:cs="Times New Roman"/>
          <w:b/>
          <w:sz w:val="24"/>
          <w:szCs w:val="24"/>
        </w:rPr>
        <w:t>ІІІ. ЦІНА ДОГОВОРУ</w:t>
      </w:r>
    </w:p>
    <w:p w14:paraId="009EC5B2" w14:textId="77777777" w:rsidR="00FF64ED" w:rsidRPr="00ED4C23" w:rsidRDefault="00FF64ED" w:rsidP="00FF64ED">
      <w:pPr>
        <w:spacing w:after="0"/>
        <w:ind w:hanging="2"/>
        <w:jc w:val="both"/>
        <w:rPr>
          <w:rFonts w:ascii="Times New Roman" w:eastAsia="Times New Roman" w:hAnsi="Times New Roman" w:cs="Times New Roman"/>
          <w:b/>
          <w:sz w:val="24"/>
          <w:szCs w:val="24"/>
        </w:rPr>
      </w:pPr>
      <w:r w:rsidRPr="00455BF5">
        <w:rPr>
          <w:rFonts w:ascii="Times New Roman" w:eastAsia="Times New Roman" w:hAnsi="Times New Roman" w:cs="Times New Roman"/>
          <w:sz w:val="24"/>
          <w:szCs w:val="24"/>
        </w:rPr>
        <w:t>3.1. Ціна Договору с</w:t>
      </w:r>
      <w:r w:rsidR="00B660EB">
        <w:rPr>
          <w:rFonts w:ascii="Times New Roman" w:eastAsia="Times New Roman" w:hAnsi="Times New Roman" w:cs="Times New Roman"/>
          <w:sz w:val="24"/>
          <w:szCs w:val="24"/>
        </w:rPr>
        <w:t xml:space="preserve">тановить </w:t>
      </w:r>
      <w:r w:rsidR="0001608C">
        <w:rPr>
          <w:rFonts w:ascii="Times New Roman" w:eastAsia="Times New Roman" w:hAnsi="Times New Roman" w:cs="Times New Roman"/>
          <w:sz w:val="24"/>
          <w:szCs w:val="24"/>
        </w:rPr>
        <w:t>____________________</w:t>
      </w:r>
      <w:r w:rsidR="00B660EB" w:rsidRPr="0001608C">
        <w:rPr>
          <w:rFonts w:ascii="Times New Roman" w:eastAsia="Times New Roman" w:hAnsi="Times New Roman" w:cs="Times New Roman"/>
          <w:sz w:val="24"/>
          <w:szCs w:val="24"/>
        </w:rPr>
        <w:t xml:space="preserve"> </w:t>
      </w:r>
      <w:r w:rsidR="00ED4C23">
        <w:rPr>
          <w:rFonts w:ascii="Times New Roman" w:eastAsia="Times New Roman" w:hAnsi="Times New Roman" w:cs="Times New Roman"/>
          <w:sz w:val="24"/>
          <w:szCs w:val="24"/>
        </w:rPr>
        <w:t xml:space="preserve"> </w:t>
      </w:r>
      <w:r w:rsidR="00821F0C">
        <w:rPr>
          <w:rFonts w:ascii="Times New Roman" w:eastAsia="Times New Roman" w:hAnsi="Times New Roman" w:cs="Times New Roman"/>
          <w:b/>
          <w:sz w:val="24"/>
          <w:szCs w:val="24"/>
        </w:rPr>
        <w:t>грн.</w:t>
      </w:r>
      <w:r w:rsidRPr="00ED4C23">
        <w:rPr>
          <w:rFonts w:ascii="Times New Roman" w:eastAsia="Times New Roman" w:hAnsi="Times New Roman" w:cs="Times New Roman"/>
          <w:b/>
          <w:sz w:val="24"/>
          <w:szCs w:val="24"/>
        </w:rPr>
        <w:t xml:space="preserve"> </w:t>
      </w:r>
    </w:p>
    <w:p w14:paraId="6612ED51"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3.2. Будь-які розрахунки за цим Договором здійснюються у національній валюті України – гривні.</w:t>
      </w:r>
    </w:p>
    <w:p w14:paraId="7F272A58"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3.3. Ціна цього Договору може бути зменшена за взаємною згодою Сторін.</w:t>
      </w:r>
    </w:p>
    <w:p w14:paraId="1C90692F" w14:textId="77777777" w:rsidR="00FF64ED" w:rsidRPr="00455BF5" w:rsidRDefault="00FF64ED" w:rsidP="00FF64ED">
      <w:pPr>
        <w:spacing w:before="240" w:after="240" w:line="240" w:lineRule="auto"/>
        <w:ind w:right="-102" w:hanging="2"/>
        <w:jc w:val="center"/>
        <w:rPr>
          <w:rFonts w:ascii="Times New Roman" w:eastAsia="Times New Roman" w:hAnsi="Times New Roman" w:cs="Times New Roman"/>
          <w:b/>
          <w:sz w:val="24"/>
          <w:szCs w:val="24"/>
        </w:rPr>
      </w:pPr>
    </w:p>
    <w:p w14:paraId="6B1FE33F" w14:textId="77777777" w:rsidR="00FF64ED" w:rsidRPr="00455BF5" w:rsidRDefault="00FF64ED" w:rsidP="00FF64ED">
      <w:pPr>
        <w:spacing w:before="240" w:after="240" w:line="240" w:lineRule="auto"/>
        <w:ind w:right="-102" w:hanging="2"/>
        <w:jc w:val="center"/>
        <w:rPr>
          <w:rFonts w:ascii="Times New Roman" w:eastAsia="Times New Roman" w:hAnsi="Times New Roman" w:cs="Times New Roman"/>
          <w:b/>
          <w:sz w:val="24"/>
          <w:szCs w:val="24"/>
        </w:rPr>
      </w:pPr>
      <w:r w:rsidRPr="00455BF5">
        <w:rPr>
          <w:rFonts w:ascii="Times New Roman" w:eastAsia="Times New Roman" w:hAnsi="Times New Roman" w:cs="Times New Roman"/>
          <w:b/>
          <w:sz w:val="24"/>
          <w:szCs w:val="24"/>
        </w:rPr>
        <w:t>ІV. ПОРЯДОК ЗДІЙСНЕННЯ ОПЛАТИ</w:t>
      </w:r>
    </w:p>
    <w:p w14:paraId="415DEA69" w14:textId="77777777" w:rsidR="00FF64ED" w:rsidRPr="00455BF5" w:rsidRDefault="00FF64ED" w:rsidP="00FF64ED">
      <w:pPr>
        <w:spacing w:after="0" w:line="240" w:lineRule="auto"/>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4.1. Розрахунки здійснюються Замовником протягом 10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14:paraId="4AF6A82B" w14:textId="77777777" w:rsidR="00FF64ED" w:rsidRPr="00455BF5" w:rsidRDefault="00FF64ED" w:rsidP="00FF64ED">
      <w:pPr>
        <w:spacing w:after="0" w:line="240" w:lineRule="auto"/>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4.2. 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w:t>
      </w:r>
    </w:p>
    <w:p w14:paraId="739E5448" w14:textId="77777777" w:rsidR="00FF64ED" w:rsidRPr="00455BF5" w:rsidRDefault="00FF64ED" w:rsidP="00FF64ED">
      <w:pPr>
        <w:spacing w:after="0" w:line="240" w:lineRule="auto"/>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4.3. Будь-які штрафні та оперативно-господарські санкції у випадку, передбаченому пунктом 4.2 цього Договору до Замовника не застосовуються.</w:t>
      </w:r>
    </w:p>
    <w:p w14:paraId="1C14461E" w14:textId="77777777" w:rsidR="00FF64ED" w:rsidRPr="00455BF5" w:rsidRDefault="00FF64ED" w:rsidP="00FF64ED">
      <w:pPr>
        <w:spacing w:before="240" w:after="240" w:line="240" w:lineRule="auto"/>
        <w:ind w:right="-102" w:hanging="2"/>
        <w:jc w:val="center"/>
        <w:rPr>
          <w:rFonts w:ascii="Times New Roman" w:eastAsia="Times New Roman" w:hAnsi="Times New Roman" w:cs="Times New Roman"/>
          <w:b/>
          <w:sz w:val="24"/>
          <w:szCs w:val="24"/>
        </w:rPr>
      </w:pPr>
    </w:p>
    <w:p w14:paraId="50D2BF65" w14:textId="77777777" w:rsidR="00FF64ED" w:rsidRPr="00455BF5" w:rsidRDefault="00FF64ED" w:rsidP="00FF64ED">
      <w:pPr>
        <w:spacing w:before="240" w:after="240" w:line="240" w:lineRule="auto"/>
        <w:ind w:right="-102" w:hanging="2"/>
        <w:jc w:val="center"/>
        <w:rPr>
          <w:rFonts w:ascii="Times New Roman" w:eastAsia="Times New Roman" w:hAnsi="Times New Roman" w:cs="Times New Roman"/>
          <w:b/>
          <w:sz w:val="24"/>
          <w:szCs w:val="24"/>
        </w:rPr>
      </w:pPr>
      <w:r w:rsidRPr="00455BF5">
        <w:rPr>
          <w:rFonts w:ascii="Times New Roman" w:eastAsia="Times New Roman" w:hAnsi="Times New Roman" w:cs="Times New Roman"/>
          <w:b/>
          <w:sz w:val="24"/>
          <w:szCs w:val="24"/>
        </w:rPr>
        <w:t>V. НАДАННЯ ПОСЛУГ</w:t>
      </w:r>
    </w:p>
    <w:p w14:paraId="40055F02" w14:textId="067332AF"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5.1. Строк надання послуг</w:t>
      </w:r>
      <w:r w:rsidR="00821F0C">
        <w:rPr>
          <w:rFonts w:ascii="Times New Roman" w:eastAsia="Times New Roman" w:hAnsi="Times New Roman" w:cs="Times New Roman"/>
          <w:sz w:val="24"/>
          <w:szCs w:val="24"/>
          <w:u w:val="single"/>
        </w:rPr>
        <w:t xml:space="preserve">: з </w:t>
      </w:r>
      <w:r w:rsidR="00835C08">
        <w:rPr>
          <w:rFonts w:ascii="Times New Roman" w:eastAsia="Times New Roman" w:hAnsi="Times New Roman" w:cs="Times New Roman"/>
          <w:sz w:val="24"/>
          <w:szCs w:val="24"/>
          <w:u w:val="single"/>
        </w:rPr>
        <w:t xml:space="preserve">січня </w:t>
      </w:r>
      <w:r w:rsidR="00821F0C">
        <w:rPr>
          <w:rFonts w:ascii="Times New Roman" w:eastAsia="Times New Roman" w:hAnsi="Times New Roman" w:cs="Times New Roman"/>
          <w:sz w:val="24"/>
          <w:szCs w:val="24"/>
          <w:u w:val="single"/>
        </w:rPr>
        <w:t>2024 року до 31.12.2024</w:t>
      </w:r>
      <w:r w:rsidRPr="00455BF5">
        <w:rPr>
          <w:rFonts w:ascii="Times New Roman" w:eastAsia="Times New Roman" w:hAnsi="Times New Roman" w:cs="Times New Roman"/>
          <w:sz w:val="24"/>
          <w:szCs w:val="24"/>
          <w:u w:val="single"/>
        </w:rPr>
        <w:t xml:space="preserve"> року.</w:t>
      </w:r>
    </w:p>
    <w:p w14:paraId="291A96FC" w14:textId="0D5F7D59" w:rsidR="00FF64ED" w:rsidRPr="00455BF5" w:rsidRDefault="00FF64ED" w:rsidP="00FF64ED">
      <w:pPr>
        <w:spacing w:after="0"/>
        <w:ind w:right="-100" w:hanging="2"/>
        <w:jc w:val="both"/>
        <w:rPr>
          <w:rFonts w:ascii="Times New Roman" w:eastAsia="Times New Roman" w:hAnsi="Times New Roman" w:cs="Times New Roman"/>
          <w:sz w:val="24"/>
          <w:szCs w:val="24"/>
          <w:u w:val="single"/>
        </w:rPr>
      </w:pPr>
      <w:r w:rsidRPr="00455BF5">
        <w:rPr>
          <w:rFonts w:ascii="Times New Roman" w:eastAsia="Times New Roman" w:hAnsi="Times New Roman" w:cs="Times New Roman"/>
          <w:sz w:val="24"/>
          <w:szCs w:val="24"/>
        </w:rPr>
        <w:t xml:space="preserve">5.2. Місце надання послуг:  </w:t>
      </w:r>
      <w:r w:rsidR="00B63FF9">
        <w:rPr>
          <w:rFonts w:ascii="Times New Roman" w:eastAsia="Times New Roman" w:hAnsi="Times New Roman" w:cs="Times New Roman"/>
          <w:sz w:val="24"/>
          <w:szCs w:val="24"/>
          <w:u w:val="single"/>
        </w:rPr>
        <w:t>КЗЗСО «</w:t>
      </w:r>
      <w:r w:rsidR="0076475B" w:rsidRPr="0076475B">
        <w:rPr>
          <w:rFonts w:ascii="Times New Roman" w:hAnsi="Times New Roman" w:cs="Times New Roman"/>
          <w:color w:val="000000"/>
          <w:sz w:val="24"/>
          <w:szCs w:val="24"/>
          <w:u w:val="single"/>
          <w:lang w:eastAsia="ru-RU"/>
        </w:rPr>
        <w:t>Княгининівський ліцей № 34</w:t>
      </w:r>
      <w:r w:rsidRPr="0076475B">
        <w:rPr>
          <w:rFonts w:ascii="Times New Roman" w:eastAsia="Times New Roman" w:hAnsi="Times New Roman" w:cs="Times New Roman"/>
          <w:sz w:val="24"/>
          <w:szCs w:val="24"/>
          <w:u w:val="single"/>
        </w:rPr>
        <w:t xml:space="preserve"> Луцької</w:t>
      </w:r>
      <w:r w:rsidRPr="00455BF5">
        <w:rPr>
          <w:rFonts w:ascii="Times New Roman" w:eastAsia="Times New Roman" w:hAnsi="Times New Roman" w:cs="Times New Roman"/>
          <w:sz w:val="24"/>
          <w:szCs w:val="24"/>
          <w:u w:val="single"/>
        </w:rPr>
        <w:t xml:space="preserve"> міської ради».</w:t>
      </w:r>
    </w:p>
    <w:p w14:paraId="7C1F116B"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 xml:space="preserve">5.3. Обсяг послуги на кожен день визначається представником Виконавця за погодженням із </w:t>
      </w:r>
      <w:r w:rsidRPr="00455BF5">
        <w:rPr>
          <w:rFonts w:ascii="Times New Roman" w:eastAsia="Times New Roman" w:hAnsi="Times New Roman" w:cs="Times New Roman"/>
          <w:i/>
          <w:sz w:val="24"/>
          <w:szCs w:val="24"/>
        </w:rPr>
        <w:t xml:space="preserve">представником навчального закладу </w:t>
      </w:r>
      <w:r w:rsidRPr="00455BF5">
        <w:rPr>
          <w:rFonts w:ascii="Times New Roman" w:eastAsia="Times New Roman" w:hAnsi="Times New Roman" w:cs="Times New Roman"/>
          <w:sz w:val="24"/>
          <w:szCs w:val="24"/>
        </w:rPr>
        <w:t xml:space="preserve">відповідно до кількості фактично присутніх у навчальному закладі дітей у цей день (кількість дітей, які фактично отримають харчування) шляхом подання </w:t>
      </w:r>
      <w:r w:rsidRPr="00455BF5">
        <w:rPr>
          <w:rFonts w:ascii="Times New Roman" w:eastAsia="Times New Roman" w:hAnsi="Times New Roman" w:cs="Times New Roman"/>
          <w:i/>
          <w:sz w:val="24"/>
          <w:szCs w:val="24"/>
        </w:rPr>
        <w:t xml:space="preserve">представником навчального закладу </w:t>
      </w:r>
      <w:r w:rsidRPr="00455BF5">
        <w:rPr>
          <w:rFonts w:ascii="Times New Roman" w:eastAsia="Times New Roman" w:hAnsi="Times New Roman" w:cs="Times New Roman"/>
          <w:sz w:val="24"/>
          <w:szCs w:val="24"/>
        </w:rPr>
        <w:t xml:space="preserve"> заявок у порядку, який встановлюється </w:t>
      </w:r>
      <w:r w:rsidRPr="00455BF5">
        <w:rPr>
          <w:rFonts w:ascii="Times New Roman" w:eastAsia="Times New Roman" w:hAnsi="Times New Roman" w:cs="Times New Roman"/>
          <w:sz w:val="24"/>
          <w:szCs w:val="24"/>
        </w:rPr>
        <w:lastRenderedPageBreak/>
        <w:t>Виконавцем. Подання заявок здійснюється завчасно з відведенням достатнього строку для приготування їжі..</w:t>
      </w:r>
    </w:p>
    <w:p w14:paraId="4EEC27D6" w14:textId="77777777" w:rsidR="00FF64ED" w:rsidRPr="00455BF5" w:rsidRDefault="00FF64ED" w:rsidP="00FF64ED">
      <w:pPr>
        <w:spacing w:after="0" w:line="276" w:lineRule="auto"/>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5.4.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 завезення продуктів та інші процеси, пов’язані з організацією харчування, мають відбуватися тільки в робочі дні.</w:t>
      </w:r>
    </w:p>
    <w:p w14:paraId="54C12138" w14:textId="77777777" w:rsidR="00FF64ED" w:rsidRPr="00455BF5" w:rsidRDefault="00FF64ED" w:rsidP="00FF64ED">
      <w:pPr>
        <w:spacing w:after="0" w:line="276" w:lineRule="auto"/>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 xml:space="preserve">5.5. Замовник визначає та узгоджує з Виконавцем форму організації послуги  харчування.  </w:t>
      </w:r>
    </w:p>
    <w:p w14:paraId="10245171" w14:textId="77777777" w:rsidR="00FF64ED" w:rsidRPr="00455BF5" w:rsidRDefault="00FF64ED" w:rsidP="00FF64ED">
      <w:pPr>
        <w:spacing w:after="0" w:line="276" w:lineRule="auto"/>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ab/>
        <w:t>5.6.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Термін реалізації продуктів, на момент отримання має бути не менше 70% максимально допустимого для кожного окремого продукту.</w:t>
      </w:r>
    </w:p>
    <w:p w14:paraId="5C550556" w14:textId="77777777" w:rsidR="00FF64ED" w:rsidRPr="00455BF5" w:rsidRDefault="00FF64ED" w:rsidP="00FF64ED">
      <w:pPr>
        <w:spacing w:after="0" w:line="276" w:lineRule="auto"/>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5.7.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14:paraId="44BA914E" w14:textId="77777777" w:rsidR="00FF64ED" w:rsidRPr="00455BF5" w:rsidRDefault="00FF64ED" w:rsidP="00FF64ED">
      <w:pPr>
        <w:spacing w:after="0" w:line="276" w:lineRule="auto"/>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 xml:space="preserve">5.8.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 </w:t>
      </w:r>
      <w:r w:rsidRPr="00455BF5">
        <w:rPr>
          <w:rFonts w:ascii="Times New Roman" w:eastAsia="Times New Roman" w:hAnsi="Times New Roman" w:cs="Times New Roman"/>
          <w:i/>
          <w:sz w:val="24"/>
          <w:szCs w:val="24"/>
        </w:rPr>
        <w:t>(або навчального закладу)</w:t>
      </w:r>
      <w:r w:rsidRPr="00455BF5">
        <w:rPr>
          <w:rFonts w:ascii="Times New Roman" w:eastAsia="Times New Roman" w:hAnsi="Times New Roman" w:cs="Times New Roman"/>
          <w:sz w:val="24"/>
          <w:szCs w:val="24"/>
        </w:rPr>
        <w:t>.</w:t>
      </w:r>
    </w:p>
    <w:p w14:paraId="446527BD" w14:textId="77777777" w:rsidR="00FF64ED" w:rsidRPr="00455BF5" w:rsidRDefault="00FF64ED" w:rsidP="00FF64ED">
      <w:pPr>
        <w:spacing w:after="0" w:line="276" w:lineRule="auto"/>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5.8.1. За результатами перевірки складається Акт про проведення перевірки, який підписується представниками обох Сторін.</w:t>
      </w:r>
    </w:p>
    <w:p w14:paraId="77B265A8" w14:textId="77777777" w:rsidR="00FF64ED" w:rsidRPr="00455BF5" w:rsidRDefault="00FF64ED" w:rsidP="00FF64ED">
      <w:pPr>
        <w:spacing w:after="0" w:line="276" w:lineRule="auto"/>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5.8.2. Замовник з власної ініціативи має право проводити перевірки надання послуги за цим Договором .</w:t>
      </w:r>
    </w:p>
    <w:p w14:paraId="11F2E2BB" w14:textId="77777777" w:rsidR="00FF64ED" w:rsidRPr="00455BF5" w:rsidRDefault="00FF64ED" w:rsidP="00FF64ED">
      <w:pPr>
        <w:spacing w:after="0" w:line="276" w:lineRule="auto"/>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5.8.3. Виконавець зобов’язаний пі</w:t>
      </w:r>
      <w:r w:rsidR="004B2A0D">
        <w:rPr>
          <w:rFonts w:ascii="Times New Roman" w:eastAsia="Times New Roman" w:hAnsi="Times New Roman" w:cs="Times New Roman"/>
          <w:sz w:val="24"/>
          <w:szCs w:val="24"/>
        </w:rPr>
        <w:t>дписати Акт, передбачений п. 5.8</w:t>
      </w:r>
      <w:r w:rsidRPr="00455BF5">
        <w:rPr>
          <w:rFonts w:ascii="Times New Roman" w:eastAsia="Times New Roman" w:hAnsi="Times New Roman" w:cs="Times New Roman"/>
          <w:sz w:val="24"/>
          <w:szCs w:val="24"/>
        </w:rPr>
        <w:t>.1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14:paraId="2DF0EDC9" w14:textId="77777777" w:rsidR="00FF64ED" w:rsidRPr="00455BF5" w:rsidRDefault="00FF64ED" w:rsidP="00FF64ED">
      <w:pPr>
        <w:spacing w:after="0" w:line="276" w:lineRule="auto"/>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5.8.4.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14:paraId="0EDF074C" w14:textId="77777777" w:rsidR="00FF64ED" w:rsidRPr="00455BF5" w:rsidRDefault="00FF64ED" w:rsidP="00FF64ED">
      <w:pPr>
        <w:spacing w:before="240" w:after="240" w:line="240" w:lineRule="auto"/>
        <w:ind w:right="-102" w:hanging="2"/>
        <w:jc w:val="center"/>
        <w:rPr>
          <w:rFonts w:ascii="Times New Roman" w:eastAsia="Times New Roman" w:hAnsi="Times New Roman" w:cs="Times New Roman"/>
          <w:b/>
          <w:sz w:val="24"/>
          <w:szCs w:val="24"/>
        </w:rPr>
      </w:pPr>
      <w:r w:rsidRPr="00455BF5">
        <w:rPr>
          <w:rFonts w:ascii="Times New Roman" w:eastAsia="Times New Roman" w:hAnsi="Times New Roman" w:cs="Times New Roman"/>
          <w:b/>
          <w:sz w:val="24"/>
          <w:szCs w:val="24"/>
        </w:rPr>
        <w:t>VІ. ПРАВА ТА ОБОВ´ЯЗКИ СТОРІН</w:t>
      </w:r>
    </w:p>
    <w:p w14:paraId="1D27A8D5" w14:textId="77777777" w:rsidR="00FF64ED" w:rsidRPr="00455BF5" w:rsidRDefault="00FF64ED" w:rsidP="00FF64ED">
      <w:pPr>
        <w:spacing w:before="120" w:after="0"/>
        <w:ind w:right="-102" w:hanging="2"/>
        <w:jc w:val="both"/>
        <w:rPr>
          <w:rFonts w:ascii="Times New Roman" w:eastAsia="Times New Roman" w:hAnsi="Times New Roman" w:cs="Times New Roman"/>
          <w:b/>
          <w:sz w:val="24"/>
          <w:szCs w:val="24"/>
        </w:rPr>
      </w:pPr>
      <w:r w:rsidRPr="00455BF5">
        <w:rPr>
          <w:rFonts w:ascii="Times New Roman" w:eastAsia="Times New Roman" w:hAnsi="Times New Roman" w:cs="Times New Roman"/>
          <w:b/>
          <w:sz w:val="24"/>
          <w:szCs w:val="24"/>
        </w:rPr>
        <w:t>6.1. Замовник зобов’язаний:</w:t>
      </w:r>
    </w:p>
    <w:p w14:paraId="1584AC07"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6.1.1. Своєчасно та в повному обсязі сплачувати за надані послуги відповідно до умов цього Договору;</w:t>
      </w:r>
    </w:p>
    <w:p w14:paraId="1DC8484F"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6.1.2. Приймати надані послуги належної якості згідно з Актом приймання-передачі наданих послуг;</w:t>
      </w:r>
    </w:p>
    <w:p w14:paraId="278AC848"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14:paraId="123233DF"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6.1.4. У разі зміни реквізитів повідомити Виконавця письмово протягом 10 робочих днів з дати їх зміни;</w:t>
      </w:r>
    </w:p>
    <w:p w14:paraId="2AFCB0F4" w14:textId="77777777" w:rsidR="00FF64ED" w:rsidRPr="00455BF5" w:rsidRDefault="00FF64ED" w:rsidP="00FF64ED">
      <w:pPr>
        <w:spacing w:after="0"/>
        <w:ind w:right="-100" w:hanging="2"/>
        <w:jc w:val="both"/>
        <w:rPr>
          <w:rFonts w:ascii="Times New Roman" w:eastAsia="Times New Roman" w:hAnsi="Times New Roman" w:cs="Times New Roman"/>
          <w:b/>
          <w:sz w:val="24"/>
          <w:szCs w:val="24"/>
        </w:rPr>
      </w:pPr>
      <w:r w:rsidRPr="00455BF5">
        <w:rPr>
          <w:rFonts w:ascii="Times New Roman" w:eastAsia="Times New Roman" w:hAnsi="Times New Roman" w:cs="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14:paraId="3B1D4A4C" w14:textId="77777777" w:rsidR="00FF64ED" w:rsidRPr="00455BF5" w:rsidRDefault="00FF64ED" w:rsidP="00FF64ED">
      <w:pPr>
        <w:spacing w:before="120" w:after="120"/>
        <w:ind w:right="-102" w:hanging="2"/>
        <w:jc w:val="both"/>
        <w:rPr>
          <w:rFonts w:ascii="Times New Roman" w:eastAsia="Times New Roman" w:hAnsi="Times New Roman" w:cs="Times New Roman"/>
          <w:b/>
          <w:sz w:val="24"/>
          <w:szCs w:val="24"/>
        </w:rPr>
      </w:pPr>
      <w:r w:rsidRPr="00455BF5">
        <w:rPr>
          <w:rFonts w:ascii="Times New Roman" w:eastAsia="Times New Roman" w:hAnsi="Times New Roman" w:cs="Times New Roman"/>
          <w:b/>
          <w:sz w:val="24"/>
          <w:szCs w:val="24"/>
        </w:rPr>
        <w:t xml:space="preserve">6.2. Замовник має право: </w:t>
      </w:r>
    </w:p>
    <w:p w14:paraId="6DB80E4A"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lastRenderedPageBreak/>
        <w:t>6.2.1. Достроково розірвати цей Договір в односторонньому порядку у разі невиконання зобов’язань Виконавцем за цим Договором, письмово повідомивши його за 10 днів до бажаної дати розірвання Договору;</w:t>
      </w:r>
    </w:p>
    <w:p w14:paraId="49090E11"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6.2.2. Вимагати від Виконавця своєчасного та належного виконання умов цього Договору;</w:t>
      </w:r>
    </w:p>
    <w:p w14:paraId="7B6D6C47"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6.2.3. Зменшувати обсяг закупівлі послуги та ціну цього Договору з урахуванням фактичного обсягу видатків;</w:t>
      </w:r>
    </w:p>
    <w:p w14:paraId="2FDFD249"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 6.2.5. Щоденно здійснювати контроль за якістю харчування;</w:t>
      </w:r>
    </w:p>
    <w:p w14:paraId="389302FA"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6.2.6. Проводити перевірки надання Виконавцем послуги з організації харчування дітей у частині якості та кількості надання послуги;</w:t>
      </w:r>
    </w:p>
    <w:p w14:paraId="7AE5FD18"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6.2.7. Контролювати обсяги послуг, що надаються за цим Договором, у тому числі шляхом перевірки журналів обліку дітей, які харчуються;</w:t>
      </w:r>
    </w:p>
    <w:p w14:paraId="642B7E79"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14:paraId="739FD26D"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14:paraId="5558A412" w14:textId="77777777" w:rsidR="00FF64ED" w:rsidRPr="00455BF5" w:rsidRDefault="00FF64ED" w:rsidP="00FF64ED">
      <w:pPr>
        <w:spacing w:after="0" w:line="276" w:lineRule="auto"/>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6.2.10. У разі встановлення Замовником або його уповноваженими представниками залишків готової страви/відходів більше ніж 50 % від загального обсягу наданої послуги на день вагового контролю, Замовник вважає, що послуга Виконавцем не надана та не підлягає оплаті;</w:t>
      </w:r>
    </w:p>
    <w:p w14:paraId="449B25C6"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6.2.11. Вносити зміни до цього Договору у випадках, передбачених законодавством та цим Договором, за погодженням з Виконавцем.</w:t>
      </w:r>
    </w:p>
    <w:p w14:paraId="0F04F19A" w14:textId="77777777" w:rsidR="00FF64ED" w:rsidRPr="00455BF5" w:rsidRDefault="00FF64ED" w:rsidP="00FF64ED">
      <w:pPr>
        <w:spacing w:before="120" w:after="120"/>
        <w:ind w:right="-102" w:hanging="2"/>
        <w:jc w:val="both"/>
        <w:rPr>
          <w:rFonts w:ascii="Times New Roman" w:eastAsia="Times New Roman" w:hAnsi="Times New Roman" w:cs="Times New Roman"/>
          <w:b/>
          <w:sz w:val="24"/>
          <w:szCs w:val="24"/>
        </w:rPr>
      </w:pPr>
      <w:r w:rsidRPr="00455BF5">
        <w:rPr>
          <w:rFonts w:ascii="Times New Roman" w:eastAsia="Times New Roman" w:hAnsi="Times New Roman" w:cs="Times New Roman"/>
          <w:b/>
          <w:sz w:val="24"/>
          <w:szCs w:val="24"/>
        </w:rPr>
        <w:t>6.3. Виконавець зобов’язаний:</w:t>
      </w:r>
    </w:p>
    <w:p w14:paraId="4BB55E29"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6.3.1. Забезпечити надання послуг у строки, встановлені цим Договором;</w:t>
      </w:r>
    </w:p>
    <w:p w14:paraId="07EA3419"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6.3.2. Забезпечити надання послуг, якість яких відповідає умовам, встановленим розділом ІІ цього Договору;</w:t>
      </w:r>
    </w:p>
    <w:p w14:paraId="3EDD5775"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6.3.3. Під час надання послуг дотримуватись примірного чотиритижневого сезонного меню.</w:t>
      </w:r>
    </w:p>
    <w:p w14:paraId="4C70FC12"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6.3.4. Дотримуватися норм харчування відповідно до вимог законодавства, яке регулює надання послуг громадського харчування;</w:t>
      </w:r>
    </w:p>
    <w:p w14:paraId="25830CD7"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 xml:space="preserve">6.3.5.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w:t>
      </w:r>
      <w:proofErr w:type="spellStart"/>
      <w:r w:rsidRPr="00455BF5">
        <w:rPr>
          <w:rFonts w:ascii="Times New Roman" w:eastAsia="Times New Roman" w:hAnsi="Times New Roman" w:cs="Times New Roman"/>
          <w:sz w:val="24"/>
          <w:szCs w:val="24"/>
        </w:rPr>
        <w:t>закуповуються</w:t>
      </w:r>
      <w:proofErr w:type="spellEnd"/>
      <w:r w:rsidRPr="00455BF5">
        <w:rPr>
          <w:rFonts w:ascii="Times New Roman" w:eastAsia="Times New Roman" w:hAnsi="Times New Roman" w:cs="Times New Roman"/>
          <w:sz w:val="24"/>
          <w:szCs w:val="24"/>
        </w:rPr>
        <w:t xml:space="preserve"> для харчування дітей;</w:t>
      </w:r>
    </w:p>
    <w:p w14:paraId="2F9066D4"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 xml:space="preserve">6.3.6. Спільно з </w:t>
      </w:r>
      <w:r w:rsidRPr="00455BF5">
        <w:rPr>
          <w:rFonts w:ascii="Times New Roman" w:eastAsia="Times New Roman" w:hAnsi="Times New Roman" w:cs="Times New Roman"/>
          <w:i/>
          <w:sz w:val="24"/>
          <w:szCs w:val="24"/>
        </w:rPr>
        <w:t xml:space="preserve">дирекцією навчального закладу </w:t>
      </w:r>
      <w:r w:rsidRPr="00455BF5">
        <w:rPr>
          <w:rFonts w:ascii="Times New Roman" w:eastAsia="Times New Roman" w:hAnsi="Times New Roman" w:cs="Times New Roman"/>
          <w:sz w:val="24"/>
          <w:szCs w:val="24"/>
        </w:rPr>
        <w:t>щоденно оформляти акти реалізації страв;</w:t>
      </w:r>
    </w:p>
    <w:p w14:paraId="51C59ADF"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6.3.7.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14:paraId="24D33E45"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6.3.8. Мати спеціалізований персонал для забезпечення постачання якісної продукції харчування;</w:t>
      </w:r>
    </w:p>
    <w:p w14:paraId="5708AE10"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6.3.9. Забезпечувати приготування їжі лише з безпечних і якісних продуктів харчування, продовольчої сировини у необхідній кількості, дотримуватись</w:t>
      </w:r>
      <w:r w:rsidRPr="00455BF5">
        <w:rPr>
          <w:rFonts w:ascii="Times New Roman" w:eastAsia="Times New Roman" w:hAnsi="Times New Roman" w:cs="Times New Roman"/>
          <w:color w:val="FF0000"/>
          <w:sz w:val="24"/>
          <w:szCs w:val="24"/>
        </w:rPr>
        <w:t xml:space="preserve"> </w:t>
      </w:r>
      <w:r w:rsidRPr="00455BF5">
        <w:rPr>
          <w:rFonts w:ascii="Times New Roman" w:eastAsia="Times New Roman" w:hAnsi="Times New Roman" w:cs="Times New Roman"/>
          <w:sz w:val="24"/>
          <w:szCs w:val="24"/>
        </w:rPr>
        <w:t>умов і термінів їх зберігання, технології виготовлення страв, правил особистої</w:t>
      </w:r>
      <w:r w:rsidR="004B3684">
        <w:rPr>
          <w:rFonts w:ascii="Times New Roman" w:eastAsia="Times New Roman" w:hAnsi="Times New Roman" w:cs="Times New Roman"/>
          <w:sz w:val="24"/>
          <w:szCs w:val="24"/>
        </w:rPr>
        <w:t xml:space="preserve"> гігієни працівників харчоблоку</w:t>
      </w:r>
      <w:r w:rsidRPr="00455BF5">
        <w:rPr>
          <w:rFonts w:ascii="Times New Roman" w:eastAsia="Times New Roman" w:hAnsi="Times New Roman" w:cs="Times New Roman"/>
          <w:sz w:val="24"/>
          <w:szCs w:val="24"/>
        </w:rPr>
        <w:t>, виконувати норми харчування;</w:t>
      </w:r>
    </w:p>
    <w:p w14:paraId="030A8338" w14:textId="77777777" w:rsidR="00FF64ED" w:rsidRPr="00455BF5" w:rsidRDefault="00FF64ED" w:rsidP="00FF64ED">
      <w:pPr>
        <w:spacing w:after="0"/>
        <w:ind w:right="-100" w:hanging="2"/>
        <w:jc w:val="both"/>
        <w:rPr>
          <w:rFonts w:ascii="Times New Roman" w:eastAsia="Times New Roman" w:hAnsi="Times New Roman" w:cs="Times New Roman"/>
          <w:i/>
          <w:sz w:val="24"/>
          <w:szCs w:val="24"/>
        </w:rPr>
      </w:pPr>
      <w:r w:rsidRPr="00455BF5">
        <w:rPr>
          <w:rFonts w:ascii="Times New Roman" w:eastAsia="Times New Roman" w:hAnsi="Times New Roman" w:cs="Times New Roman"/>
          <w:sz w:val="24"/>
          <w:szCs w:val="24"/>
        </w:rPr>
        <w:t>6.3.10. Організовувати доставку автотранспортом необхідних п</w:t>
      </w:r>
      <w:r w:rsidR="004B3684">
        <w:rPr>
          <w:rFonts w:ascii="Times New Roman" w:eastAsia="Times New Roman" w:hAnsi="Times New Roman" w:cs="Times New Roman"/>
          <w:sz w:val="24"/>
          <w:szCs w:val="24"/>
        </w:rPr>
        <w:t>родуктів, вивіз тари з приміщення</w:t>
      </w:r>
      <w:r w:rsidRPr="00455BF5">
        <w:rPr>
          <w:rFonts w:ascii="Times New Roman" w:eastAsia="Times New Roman" w:hAnsi="Times New Roman" w:cs="Times New Roman"/>
          <w:sz w:val="24"/>
          <w:szCs w:val="24"/>
        </w:rPr>
        <w:t xml:space="preserve"> </w:t>
      </w:r>
      <w:r w:rsidR="004B3684">
        <w:rPr>
          <w:rFonts w:ascii="Times New Roman" w:eastAsia="Times New Roman" w:hAnsi="Times New Roman" w:cs="Times New Roman"/>
          <w:i/>
          <w:sz w:val="24"/>
          <w:szCs w:val="24"/>
        </w:rPr>
        <w:t>харчоблоку.</w:t>
      </w:r>
      <w:r w:rsidRPr="00455BF5">
        <w:rPr>
          <w:rFonts w:ascii="Times New Roman" w:eastAsia="Times New Roman" w:hAnsi="Times New Roman" w:cs="Times New Roman"/>
          <w:i/>
          <w:sz w:val="24"/>
          <w:szCs w:val="24"/>
        </w:rPr>
        <w:t xml:space="preserve"> </w:t>
      </w:r>
    </w:p>
    <w:p w14:paraId="4558A1EF"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lastRenderedPageBreak/>
        <w:t>6.3.11.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14:paraId="74491634" w14:textId="77777777" w:rsidR="00FF64ED" w:rsidRPr="00455BF5" w:rsidRDefault="00FF64ED" w:rsidP="00FF64ED">
      <w:pPr>
        <w:spacing w:after="0" w:line="276" w:lineRule="auto"/>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 xml:space="preserve">6.3.12. На момент початку дії договору забезпечити укладання договору на щоденний вивіз продуктових відходів; </w:t>
      </w:r>
    </w:p>
    <w:p w14:paraId="32E5CB91" w14:textId="77777777" w:rsidR="00FF64ED" w:rsidRPr="00455BF5" w:rsidRDefault="00FF64ED" w:rsidP="00FF64ED">
      <w:pPr>
        <w:spacing w:after="0" w:line="276" w:lineRule="auto"/>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6.3.13. На момент початку дії договору забезпечити укладання договору, що передбачає проведення коштом Виконавця лабораторних досліджень щодо якісних показників (характеристик) харчових продуктів (готової страви);</w:t>
      </w:r>
    </w:p>
    <w:p w14:paraId="34BF4B20"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 xml:space="preserve"> 6.3.14.  У разі зміни реквізитів повідомити Замовника письмово протягом  10  робочих днів з дати їх зміни.</w:t>
      </w:r>
    </w:p>
    <w:p w14:paraId="29B1CF1C" w14:textId="77777777" w:rsidR="00FF64ED" w:rsidRPr="00455BF5" w:rsidRDefault="00FF64ED" w:rsidP="00FF64ED">
      <w:pPr>
        <w:spacing w:before="120" w:after="120"/>
        <w:ind w:right="-102" w:hanging="2"/>
        <w:jc w:val="both"/>
        <w:rPr>
          <w:rFonts w:ascii="Times New Roman" w:eastAsia="Times New Roman" w:hAnsi="Times New Roman" w:cs="Times New Roman"/>
          <w:b/>
          <w:sz w:val="24"/>
          <w:szCs w:val="24"/>
        </w:rPr>
      </w:pPr>
      <w:r w:rsidRPr="00455BF5">
        <w:rPr>
          <w:rFonts w:ascii="Times New Roman" w:eastAsia="Times New Roman" w:hAnsi="Times New Roman" w:cs="Times New Roman"/>
          <w:b/>
          <w:sz w:val="24"/>
          <w:szCs w:val="24"/>
        </w:rPr>
        <w:t>6.4. Виконавець має право:</w:t>
      </w:r>
    </w:p>
    <w:p w14:paraId="25633FC3"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6.4.1. Своєчасно та в повному обсязі отримувати кошти за надані послуги;</w:t>
      </w:r>
    </w:p>
    <w:p w14:paraId="6B91E677" w14:textId="77777777" w:rsidR="00FF64ED"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днів до бажаної дати розірвання Договору.</w:t>
      </w:r>
    </w:p>
    <w:p w14:paraId="57436023" w14:textId="136FDE6B" w:rsidR="003054F8" w:rsidRPr="00455BF5" w:rsidRDefault="003054F8" w:rsidP="00FF64ED">
      <w:pPr>
        <w:spacing w:after="0"/>
        <w:ind w:right="-10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6.4.3</w:t>
      </w:r>
      <w:r w:rsidRPr="00835C08">
        <w:rPr>
          <w:rFonts w:ascii="Times New Roman" w:eastAsia="Times New Roman" w:hAnsi="Times New Roman" w:cs="Times New Roman"/>
          <w:sz w:val="24"/>
          <w:szCs w:val="24"/>
        </w:rPr>
        <w:t>. Тимчасово здійснювати харчування в повному сухими пайками</w:t>
      </w:r>
      <w:r w:rsidR="001376E0" w:rsidRPr="00835C08">
        <w:rPr>
          <w:rFonts w:ascii="Times New Roman" w:eastAsia="Times New Roman" w:hAnsi="Times New Roman" w:cs="Times New Roman"/>
          <w:sz w:val="24"/>
          <w:szCs w:val="24"/>
        </w:rPr>
        <w:t xml:space="preserve"> </w:t>
      </w:r>
      <w:r w:rsidRPr="00835C08">
        <w:rPr>
          <w:rFonts w:ascii="Times New Roman" w:eastAsia="Times New Roman" w:hAnsi="Times New Roman" w:cs="Times New Roman"/>
          <w:sz w:val="24"/>
          <w:szCs w:val="24"/>
        </w:rPr>
        <w:t xml:space="preserve">з гарячим чаєм/компотом у випадку припинення </w:t>
      </w:r>
      <w:proofErr w:type="spellStart"/>
      <w:r w:rsidRPr="00835C08">
        <w:rPr>
          <w:rFonts w:ascii="Times New Roman" w:eastAsia="Times New Roman" w:hAnsi="Times New Roman" w:cs="Times New Roman"/>
          <w:sz w:val="24"/>
          <w:szCs w:val="24"/>
        </w:rPr>
        <w:t>електро-</w:t>
      </w:r>
      <w:proofErr w:type="spellEnd"/>
      <w:r w:rsidRPr="00835C08">
        <w:rPr>
          <w:rFonts w:ascii="Times New Roman" w:eastAsia="Times New Roman" w:hAnsi="Times New Roman" w:cs="Times New Roman"/>
          <w:sz w:val="24"/>
          <w:szCs w:val="24"/>
        </w:rPr>
        <w:t xml:space="preserve"> та /або водопостачання на тривалий строк (понад 20 год.), в тому числі внаслідок заподіяної цивільній інфраструктурі шкоди через воєнні та/або терористичні дії на території України/області. У такому випадку вартість послуг буде визначатися Сторонами згідно наданих накладних Виконавцем калькуляційних відомостей</w:t>
      </w:r>
      <w:r w:rsidR="001376E0" w:rsidRPr="00835C08">
        <w:rPr>
          <w:rFonts w:ascii="Times New Roman" w:eastAsia="Times New Roman" w:hAnsi="Times New Roman" w:cs="Times New Roman"/>
          <w:sz w:val="24"/>
          <w:szCs w:val="24"/>
        </w:rPr>
        <w:t>.</w:t>
      </w:r>
    </w:p>
    <w:p w14:paraId="4ECBF0C3" w14:textId="77777777" w:rsidR="00FF64ED" w:rsidRPr="00455BF5" w:rsidRDefault="00FF64ED" w:rsidP="00FF64ED">
      <w:pPr>
        <w:spacing w:before="240" w:after="240" w:line="240" w:lineRule="auto"/>
        <w:ind w:right="-102" w:hanging="2"/>
        <w:jc w:val="center"/>
        <w:rPr>
          <w:rFonts w:ascii="Times New Roman" w:eastAsia="Times New Roman" w:hAnsi="Times New Roman" w:cs="Times New Roman"/>
          <w:b/>
          <w:sz w:val="24"/>
          <w:szCs w:val="24"/>
        </w:rPr>
      </w:pPr>
      <w:r w:rsidRPr="00455BF5">
        <w:rPr>
          <w:rFonts w:ascii="Times New Roman" w:eastAsia="Times New Roman" w:hAnsi="Times New Roman" w:cs="Times New Roman"/>
          <w:b/>
          <w:sz w:val="24"/>
          <w:szCs w:val="24"/>
        </w:rPr>
        <w:t>VIІ. ВІДПОВІДАЛЬНІСТЬ СТОРІН</w:t>
      </w:r>
    </w:p>
    <w:p w14:paraId="00E03EB6" w14:textId="77777777" w:rsidR="00FF64ED" w:rsidRPr="00455BF5" w:rsidRDefault="00FF64ED" w:rsidP="00FF64ED">
      <w:pPr>
        <w:spacing w:after="0"/>
        <w:ind w:right="-102"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14:paraId="35D285BD" w14:textId="77777777" w:rsidR="00FF64ED" w:rsidRPr="00455BF5" w:rsidRDefault="00FF64ED" w:rsidP="00FF64ED">
      <w:pPr>
        <w:spacing w:after="0"/>
        <w:ind w:right="-102"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 xml:space="preserve">7.2. У разі порушення Виконавцем своїх зобов’язань за цим Договором Замовник може  вимагати сплати наступних штрафних санкцій </w:t>
      </w:r>
    </w:p>
    <w:p w14:paraId="68617149" w14:textId="77777777" w:rsidR="00FF64ED" w:rsidRPr="00455BF5" w:rsidRDefault="00FF64ED" w:rsidP="00FF64ED">
      <w:pPr>
        <w:spacing w:after="0"/>
        <w:ind w:right="-102"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14:paraId="7D43E9B6"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14:paraId="3169F669" w14:textId="77777777" w:rsidR="00FF64ED" w:rsidRPr="00455BF5" w:rsidRDefault="00FF64ED" w:rsidP="00FF64ED">
      <w:pPr>
        <w:spacing w:after="0"/>
        <w:ind w:right="-100" w:hanging="2"/>
        <w:jc w:val="both"/>
        <w:rPr>
          <w:rFonts w:ascii="Times New Roman" w:eastAsia="Times New Roman" w:hAnsi="Times New Roman" w:cs="Times New Roman"/>
          <w:sz w:val="24"/>
          <w:szCs w:val="24"/>
          <w:highlight w:val="white"/>
        </w:rPr>
      </w:pPr>
      <w:r w:rsidRPr="00455BF5">
        <w:rPr>
          <w:rFonts w:ascii="Times New Roman" w:eastAsia="Times New Roman" w:hAnsi="Times New Roman" w:cs="Times New Roman"/>
          <w:sz w:val="24"/>
          <w:szCs w:val="24"/>
        </w:rPr>
        <w:t>7.2.3. </w:t>
      </w:r>
      <w:r w:rsidRPr="00455BF5">
        <w:rPr>
          <w:rFonts w:ascii="Times New Roman" w:eastAsia="Times New Roman" w:hAnsi="Times New Roman" w:cs="Times New Roman"/>
          <w:sz w:val="24"/>
          <w:szCs w:val="24"/>
          <w:highlight w:val="white"/>
        </w:rPr>
        <w:t>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14:paraId="491EE765"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14:paraId="419FF1F2"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7.3.1. Виконавець зобов’язаний сплатити Замовнику штрафні санкції у строки та у порядку, визначеному законодавством;</w:t>
      </w:r>
    </w:p>
    <w:p w14:paraId="3011AC1A"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,їх розмір та загальна сума;</w:t>
      </w:r>
    </w:p>
    <w:p w14:paraId="31043D75"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7.3.3. Застосування штрафних санкцій не звільняє Виконавця від обов’язку виконання своїх зобов’язань за цим Договором.</w:t>
      </w:r>
    </w:p>
    <w:p w14:paraId="0AB68D72"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14:paraId="185CFD06" w14:textId="77777777" w:rsidR="00FF64ED" w:rsidRPr="00455BF5" w:rsidRDefault="00FF64ED" w:rsidP="00FF64ED">
      <w:pPr>
        <w:spacing w:before="240" w:after="240" w:line="240" w:lineRule="auto"/>
        <w:ind w:hanging="2"/>
        <w:jc w:val="center"/>
        <w:rPr>
          <w:rFonts w:ascii="Times New Roman" w:eastAsia="Times New Roman" w:hAnsi="Times New Roman" w:cs="Times New Roman"/>
          <w:b/>
          <w:sz w:val="24"/>
          <w:szCs w:val="24"/>
        </w:rPr>
      </w:pPr>
      <w:r w:rsidRPr="00455BF5">
        <w:rPr>
          <w:rFonts w:ascii="Times New Roman" w:eastAsia="Times New Roman" w:hAnsi="Times New Roman" w:cs="Times New Roman"/>
          <w:b/>
          <w:sz w:val="24"/>
          <w:szCs w:val="24"/>
        </w:rPr>
        <w:lastRenderedPageBreak/>
        <w:t>VIІІ. ОПЕРАТИВНО-ГОСПОДАРСЬКІ САНКЦІЇ</w:t>
      </w:r>
    </w:p>
    <w:p w14:paraId="426381E8" w14:textId="77777777" w:rsidR="00FF64ED" w:rsidRPr="00455BF5" w:rsidRDefault="00FF64ED" w:rsidP="00FF64ED">
      <w:pPr>
        <w:spacing w:after="0"/>
        <w:ind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8.1.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7E7B79FE" w14:textId="77777777" w:rsidR="00FF64ED" w:rsidRPr="00455BF5" w:rsidRDefault="00FF64ED" w:rsidP="00FF64ED">
      <w:pPr>
        <w:spacing w:after="0"/>
        <w:ind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8.2.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14:paraId="620407DF" w14:textId="77777777" w:rsidR="00FF64ED" w:rsidRPr="00455BF5" w:rsidRDefault="00FF64ED" w:rsidP="00FF64ED">
      <w:pPr>
        <w:spacing w:after="0"/>
        <w:ind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8.5. 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14:paraId="4FAEE6EE" w14:textId="77777777" w:rsidR="00FF64ED" w:rsidRPr="00455BF5" w:rsidRDefault="00FF64ED" w:rsidP="00FF64ED">
      <w:pPr>
        <w:spacing w:before="240" w:after="240" w:line="240" w:lineRule="auto"/>
        <w:ind w:right="-102" w:hanging="2"/>
        <w:jc w:val="center"/>
        <w:rPr>
          <w:rFonts w:ascii="Times New Roman" w:eastAsia="Times New Roman" w:hAnsi="Times New Roman" w:cs="Times New Roman"/>
          <w:b/>
          <w:sz w:val="24"/>
          <w:szCs w:val="24"/>
        </w:rPr>
      </w:pPr>
      <w:r w:rsidRPr="00455BF5">
        <w:rPr>
          <w:rFonts w:ascii="Times New Roman" w:eastAsia="Times New Roman" w:hAnsi="Times New Roman" w:cs="Times New Roman"/>
          <w:b/>
          <w:sz w:val="24"/>
          <w:szCs w:val="24"/>
        </w:rPr>
        <w:t>ІХ. ОБСТАВИНИ НЕПЕРЕБОРНОЇ СИЛИ</w:t>
      </w:r>
    </w:p>
    <w:p w14:paraId="03DE080A" w14:textId="77777777" w:rsidR="00FF64ED" w:rsidRPr="00455BF5" w:rsidRDefault="00FF64ED" w:rsidP="00FF64ED">
      <w:pPr>
        <w:spacing w:after="0"/>
        <w:ind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77E7175C" w14:textId="77777777" w:rsidR="00FF64ED" w:rsidRPr="00455BF5" w:rsidRDefault="00FF64ED" w:rsidP="00FF64ED">
      <w:pPr>
        <w:spacing w:after="0"/>
        <w:ind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7778194F" w14:textId="77777777" w:rsidR="00FF64ED" w:rsidRPr="00455BF5" w:rsidRDefault="00FF64ED" w:rsidP="00FF64ED">
      <w:pPr>
        <w:spacing w:after="0"/>
        <w:ind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w:t>
      </w:r>
    </w:p>
    <w:p w14:paraId="556FD353" w14:textId="77777777" w:rsidR="00FF64ED" w:rsidRPr="00455BF5" w:rsidRDefault="00FF64ED" w:rsidP="00FF64ED">
      <w:pPr>
        <w:spacing w:after="0"/>
        <w:ind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3E0AF916" w14:textId="77777777" w:rsidR="00FF64ED" w:rsidRPr="00455BF5" w:rsidRDefault="00FF64ED" w:rsidP="00FF64ED">
      <w:pPr>
        <w:spacing w:after="0"/>
        <w:ind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460283FA" w14:textId="77777777" w:rsidR="00FF64ED" w:rsidRPr="00455BF5" w:rsidRDefault="00FF64ED" w:rsidP="00FF64ED">
      <w:pPr>
        <w:spacing w:before="240" w:after="240" w:line="240" w:lineRule="auto"/>
        <w:ind w:hanging="2"/>
        <w:jc w:val="center"/>
        <w:rPr>
          <w:rFonts w:ascii="Times New Roman" w:eastAsia="Times New Roman" w:hAnsi="Times New Roman" w:cs="Times New Roman"/>
          <w:b/>
          <w:sz w:val="24"/>
          <w:szCs w:val="24"/>
        </w:rPr>
      </w:pPr>
      <w:r w:rsidRPr="00455BF5">
        <w:rPr>
          <w:rFonts w:ascii="Times New Roman" w:eastAsia="Times New Roman" w:hAnsi="Times New Roman" w:cs="Times New Roman"/>
          <w:b/>
          <w:sz w:val="24"/>
          <w:szCs w:val="24"/>
        </w:rPr>
        <w:t>Х. АНТИКОРУПЦІЙНЕ ЗАСТЕРЕЖЕННЯ</w:t>
      </w:r>
    </w:p>
    <w:p w14:paraId="698DF67E" w14:textId="77777777" w:rsidR="00FF64ED" w:rsidRPr="00455BF5" w:rsidRDefault="00FF64ED" w:rsidP="00FF64ED">
      <w:pPr>
        <w:spacing w:after="0"/>
        <w:ind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14:paraId="06363677" w14:textId="77777777" w:rsidR="00FF64ED" w:rsidRPr="00455BF5" w:rsidRDefault="00FF64ED" w:rsidP="00FF64ED">
      <w:pPr>
        <w:spacing w:after="0"/>
        <w:ind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8D41BEA" w14:textId="77777777" w:rsidR="00FF64ED" w:rsidRPr="00455BF5" w:rsidRDefault="00FF64ED" w:rsidP="00FF64ED">
      <w:pPr>
        <w:spacing w:after="0"/>
        <w:ind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C3FD20D" w14:textId="77777777" w:rsidR="00FF64ED" w:rsidRPr="00455BF5" w:rsidRDefault="00FF64ED" w:rsidP="00FF64ED">
      <w:pPr>
        <w:spacing w:after="0"/>
        <w:ind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 xml:space="preserve">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w:t>
      </w:r>
      <w:r w:rsidRPr="00455BF5">
        <w:rPr>
          <w:rFonts w:ascii="Times New Roman" w:eastAsia="Times New Roman" w:hAnsi="Times New Roman" w:cs="Times New Roman"/>
          <w:sz w:val="24"/>
          <w:szCs w:val="24"/>
        </w:rPr>
        <w:lastRenderedPageBreak/>
        <w:t>осіб, в тому числі щоб схилити цю особу до протиправного використання наданих їй службових повноважень чи пов’язаних з ними можливостями.</w:t>
      </w:r>
    </w:p>
    <w:p w14:paraId="276A01BC" w14:textId="77777777" w:rsidR="00FF64ED" w:rsidRPr="00455BF5" w:rsidRDefault="00FF64ED" w:rsidP="00FF64ED">
      <w:pPr>
        <w:spacing w:after="0"/>
        <w:ind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28D147F0" w14:textId="77777777" w:rsidR="00FF64ED" w:rsidRPr="00455BF5" w:rsidRDefault="00FF64ED" w:rsidP="00FF64ED">
      <w:pPr>
        <w:spacing w:before="240" w:after="240" w:line="240" w:lineRule="auto"/>
        <w:ind w:right="-102" w:hanging="2"/>
        <w:jc w:val="center"/>
        <w:rPr>
          <w:rFonts w:ascii="Times New Roman" w:eastAsia="Times New Roman" w:hAnsi="Times New Roman" w:cs="Times New Roman"/>
          <w:b/>
          <w:sz w:val="24"/>
          <w:szCs w:val="24"/>
        </w:rPr>
      </w:pPr>
      <w:r w:rsidRPr="00455BF5">
        <w:rPr>
          <w:rFonts w:ascii="Times New Roman" w:eastAsia="Times New Roman" w:hAnsi="Times New Roman" w:cs="Times New Roman"/>
          <w:b/>
          <w:sz w:val="24"/>
          <w:szCs w:val="24"/>
        </w:rPr>
        <w:t>XІ. ПОРЯДОК ВИРІШЕННЯ СПОРІВ</w:t>
      </w:r>
    </w:p>
    <w:p w14:paraId="7FC19654"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14:paraId="40B1140B"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11.2. У разі недосягнення Сторонами згоди спори (розбіжності) вирішуються у судовому порядку.</w:t>
      </w:r>
    </w:p>
    <w:p w14:paraId="645AC9D4" w14:textId="77777777" w:rsidR="00FF64ED" w:rsidRPr="00455BF5" w:rsidRDefault="00FF64ED" w:rsidP="00FF64ED">
      <w:pPr>
        <w:spacing w:before="240" w:after="240" w:line="240" w:lineRule="auto"/>
        <w:ind w:right="-102" w:hanging="2"/>
        <w:jc w:val="center"/>
        <w:rPr>
          <w:rFonts w:ascii="Times New Roman" w:eastAsia="Times New Roman" w:hAnsi="Times New Roman" w:cs="Times New Roman"/>
          <w:b/>
          <w:sz w:val="24"/>
          <w:szCs w:val="24"/>
        </w:rPr>
      </w:pPr>
      <w:r w:rsidRPr="00455BF5">
        <w:rPr>
          <w:rFonts w:ascii="Times New Roman" w:eastAsia="Times New Roman" w:hAnsi="Times New Roman" w:cs="Times New Roman"/>
          <w:b/>
          <w:sz w:val="24"/>
          <w:szCs w:val="24"/>
        </w:rPr>
        <w:t>XІІ. СТРОК ДІЇ ДОГОВОРУ</w:t>
      </w:r>
    </w:p>
    <w:p w14:paraId="09FDB012" w14:textId="72D1110E" w:rsidR="00F2355D" w:rsidRDefault="00FF64ED" w:rsidP="00FF64ED">
      <w:pPr>
        <w:spacing w:after="0"/>
        <w:ind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12.1. Цей Догов</w:t>
      </w:r>
      <w:r w:rsidR="00821F0C">
        <w:rPr>
          <w:rFonts w:ascii="Times New Roman" w:eastAsia="Times New Roman" w:hAnsi="Times New Roman" w:cs="Times New Roman"/>
          <w:sz w:val="24"/>
          <w:szCs w:val="24"/>
        </w:rPr>
        <w:t>ір набирає чинності</w:t>
      </w:r>
      <w:r w:rsidR="00821F0C" w:rsidRPr="00821F0C">
        <w:t xml:space="preserve"> </w:t>
      </w:r>
      <w:r w:rsidR="00821F0C" w:rsidRPr="00821F0C">
        <w:rPr>
          <w:rFonts w:ascii="Times New Roman" w:eastAsia="Times New Roman" w:hAnsi="Times New Roman" w:cs="Times New Roman"/>
          <w:sz w:val="24"/>
          <w:szCs w:val="24"/>
        </w:rPr>
        <w:t>з дати його підписання уповноваженими представниками Сторін і діє в частині надання послуг</w:t>
      </w:r>
      <w:r w:rsidR="00821F0C">
        <w:rPr>
          <w:rFonts w:ascii="Times New Roman" w:eastAsia="Times New Roman" w:hAnsi="Times New Roman" w:cs="Times New Roman"/>
          <w:sz w:val="24"/>
          <w:szCs w:val="24"/>
        </w:rPr>
        <w:t xml:space="preserve"> з </w:t>
      </w:r>
      <w:r w:rsidR="003876A5">
        <w:rPr>
          <w:rFonts w:ascii="Times New Roman" w:eastAsia="Times New Roman" w:hAnsi="Times New Roman" w:cs="Times New Roman"/>
          <w:sz w:val="24"/>
          <w:szCs w:val="24"/>
        </w:rPr>
        <w:t xml:space="preserve">  січня</w:t>
      </w:r>
      <w:r w:rsidR="00821F0C">
        <w:rPr>
          <w:rFonts w:ascii="Times New Roman" w:eastAsia="Times New Roman" w:hAnsi="Times New Roman" w:cs="Times New Roman"/>
          <w:sz w:val="24"/>
          <w:szCs w:val="24"/>
        </w:rPr>
        <w:t>.2024 року до 31.12.2024</w:t>
      </w:r>
      <w:r w:rsidRPr="00455BF5">
        <w:rPr>
          <w:rFonts w:ascii="Times New Roman" w:eastAsia="Times New Roman" w:hAnsi="Times New Roman" w:cs="Times New Roman"/>
          <w:sz w:val="24"/>
          <w:szCs w:val="24"/>
        </w:rPr>
        <w:t xml:space="preserve"> року</w:t>
      </w:r>
      <w:r w:rsidR="00821F0C">
        <w:rPr>
          <w:rFonts w:ascii="Times New Roman" w:eastAsia="Times New Roman" w:hAnsi="Times New Roman" w:cs="Times New Roman"/>
          <w:sz w:val="24"/>
          <w:szCs w:val="24"/>
        </w:rPr>
        <w:t>,</w:t>
      </w:r>
      <w:r w:rsidR="00821F0C" w:rsidRPr="00821F0C">
        <w:t xml:space="preserve"> </w:t>
      </w:r>
      <w:r w:rsidR="00821F0C" w:rsidRPr="00821F0C">
        <w:rPr>
          <w:rFonts w:ascii="Times New Roman" w:eastAsia="Times New Roman" w:hAnsi="Times New Roman" w:cs="Times New Roman"/>
          <w:sz w:val="24"/>
          <w:szCs w:val="24"/>
        </w:rPr>
        <w:t>а в частині проведення розрахунків та виконання інших зобов’язань – до повного їх виконання.</w:t>
      </w:r>
    </w:p>
    <w:p w14:paraId="64586526" w14:textId="77777777" w:rsidR="00FF64ED" w:rsidRPr="00455BF5" w:rsidRDefault="00F2355D" w:rsidP="00FF64ED">
      <w:pPr>
        <w:spacing w:after="0"/>
        <w:ind w:hanging="2"/>
        <w:jc w:val="both"/>
        <w:rPr>
          <w:rFonts w:ascii="Times New Roman" w:eastAsia="Times New Roman" w:hAnsi="Times New Roman" w:cs="Times New Roman"/>
          <w:sz w:val="24"/>
          <w:szCs w:val="24"/>
        </w:rPr>
      </w:pPr>
      <w:r w:rsidRPr="00835C08">
        <w:rPr>
          <w:rFonts w:ascii="Times New Roman" w:eastAsia="Times New Roman" w:hAnsi="Times New Roman" w:cs="Times New Roman"/>
          <w:sz w:val="24"/>
          <w:szCs w:val="24"/>
        </w:rPr>
        <w:t>12.2. Дія цього договору може продовжуватися на строк, достатній для проведення процедури закупівлі на початку наступного року в</w:t>
      </w:r>
      <w:r w:rsidR="009635CD" w:rsidRPr="00835C08">
        <w:rPr>
          <w:rFonts w:ascii="Times New Roman" w:eastAsia="Times New Roman" w:hAnsi="Times New Roman" w:cs="Times New Roman"/>
          <w:sz w:val="24"/>
          <w:szCs w:val="24"/>
        </w:rPr>
        <w:t xml:space="preserve"> </w:t>
      </w:r>
      <w:r w:rsidRPr="00835C08">
        <w:rPr>
          <w:rFonts w:ascii="Times New Roman" w:eastAsia="Times New Roman" w:hAnsi="Times New Roman" w:cs="Times New Roman"/>
          <w:sz w:val="24"/>
          <w:szCs w:val="24"/>
        </w:rPr>
        <w:t>обсязі, що не перевищує 20 відсотків суми, визначеної у цьому договорі, якщо видатки на досягнення цієї цілі затверджено в установленому порядку.</w:t>
      </w:r>
      <w:r w:rsidR="00821F0C">
        <w:rPr>
          <w:rFonts w:ascii="Times New Roman" w:eastAsia="Times New Roman" w:hAnsi="Times New Roman" w:cs="Times New Roman"/>
          <w:sz w:val="24"/>
          <w:szCs w:val="24"/>
        </w:rPr>
        <w:t xml:space="preserve"> </w:t>
      </w:r>
    </w:p>
    <w:p w14:paraId="2E2D4F01" w14:textId="77777777" w:rsidR="00FF64ED" w:rsidRPr="00455BF5" w:rsidRDefault="00FF64ED" w:rsidP="00FF64ED">
      <w:pPr>
        <w:spacing w:after="0"/>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12.2. </w:t>
      </w:r>
      <w:r w:rsidR="00821F0C" w:rsidRPr="00821F0C">
        <w:rPr>
          <w:rFonts w:ascii="Times New Roman" w:eastAsia="Times New Roman" w:hAnsi="Times New Roman" w:cs="Times New Roman"/>
          <w:sz w:val="24"/>
          <w:szCs w:val="24"/>
        </w:rPr>
        <w:t>Цей Договір укладається і підписується у двох примірниках, кожен з яких має однакову юридичну силу, один примірник зберігається у Постач</w:t>
      </w:r>
      <w:r w:rsidR="00821F0C">
        <w:rPr>
          <w:rFonts w:ascii="Times New Roman" w:eastAsia="Times New Roman" w:hAnsi="Times New Roman" w:cs="Times New Roman"/>
          <w:sz w:val="24"/>
          <w:szCs w:val="24"/>
        </w:rPr>
        <w:t>альника, а другий – у Замовника</w:t>
      </w:r>
      <w:r w:rsidRPr="00455BF5">
        <w:rPr>
          <w:rFonts w:ascii="Times New Roman" w:eastAsia="Times New Roman" w:hAnsi="Times New Roman" w:cs="Times New Roman"/>
          <w:sz w:val="24"/>
          <w:szCs w:val="24"/>
          <w:highlight w:val="white"/>
        </w:rPr>
        <w:t>.</w:t>
      </w:r>
    </w:p>
    <w:p w14:paraId="1B3C97EE" w14:textId="77777777" w:rsidR="00FF64ED" w:rsidRPr="00455BF5" w:rsidRDefault="00FF64ED" w:rsidP="00FF64ED">
      <w:pPr>
        <w:spacing w:before="240" w:after="240" w:line="240" w:lineRule="auto"/>
        <w:ind w:hanging="2"/>
        <w:jc w:val="center"/>
        <w:rPr>
          <w:rFonts w:ascii="Times New Roman" w:eastAsia="Times New Roman" w:hAnsi="Times New Roman" w:cs="Times New Roman"/>
          <w:b/>
          <w:sz w:val="24"/>
          <w:szCs w:val="24"/>
        </w:rPr>
      </w:pPr>
      <w:r w:rsidRPr="00455BF5">
        <w:rPr>
          <w:rFonts w:ascii="Times New Roman" w:eastAsia="Times New Roman" w:hAnsi="Times New Roman" w:cs="Times New Roman"/>
          <w:b/>
          <w:sz w:val="24"/>
          <w:szCs w:val="24"/>
        </w:rPr>
        <w:t xml:space="preserve">ХІІІ. ПОРЯДОК ЗМІНИ УМОВ ДОГОВОРУ </w:t>
      </w:r>
    </w:p>
    <w:p w14:paraId="7E9D52A2" w14:textId="77777777" w:rsidR="00FF64ED" w:rsidRPr="00455BF5" w:rsidRDefault="00FF64ED" w:rsidP="00FF64ED">
      <w:pPr>
        <w:spacing w:after="0" w:line="240" w:lineRule="auto"/>
        <w:jc w:val="both"/>
        <w:rPr>
          <w:rFonts w:ascii="Times New Roman" w:eastAsia="Times New Roman" w:hAnsi="Times New Roman" w:cs="Times New Roman"/>
          <w:sz w:val="24"/>
          <w:szCs w:val="24"/>
          <w:lang w:eastAsia="en-US"/>
        </w:rPr>
      </w:pPr>
      <w:r w:rsidRPr="00455BF5">
        <w:rPr>
          <w:rFonts w:ascii="Times New Roman" w:eastAsia="Times New Roman" w:hAnsi="Times New Roman" w:cs="Times New Roman"/>
          <w:sz w:val="24"/>
          <w:szCs w:val="24"/>
          <w:lang w:eastAsia="en-US"/>
        </w:rPr>
        <w:t>13.1.</w:t>
      </w:r>
      <w:r w:rsidRPr="00455BF5">
        <w:rPr>
          <w:rFonts w:ascii="Times New Roman" w:eastAsia="Times New Roman" w:hAnsi="Times New Roman" w:cs="Times New Roman"/>
          <w:sz w:val="24"/>
          <w:szCs w:val="24"/>
          <w:lang w:eastAsia="en-US"/>
        </w:rPr>
        <w:tab/>
        <w:t>Договір може бути доповнений чи змінений тільки за письмовою згодою Сторін відповідно до вимог чинного законодавства України.</w:t>
      </w:r>
    </w:p>
    <w:p w14:paraId="7478147F" w14:textId="77777777" w:rsidR="00FF64ED" w:rsidRPr="00455BF5" w:rsidRDefault="00FF64ED" w:rsidP="00FF64ED">
      <w:pPr>
        <w:spacing w:after="0" w:line="240" w:lineRule="auto"/>
        <w:jc w:val="both"/>
        <w:rPr>
          <w:rFonts w:ascii="Times New Roman" w:eastAsia="Times New Roman" w:hAnsi="Times New Roman" w:cs="Times New Roman"/>
          <w:sz w:val="24"/>
          <w:szCs w:val="24"/>
          <w:lang w:eastAsia="en-US"/>
        </w:rPr>
      </w:pPr>
      <w:r w:rsidRPr="00455BF5">
        <w:rPr>
          <w:rFonts w:ascii="Times New Roman" w:eastAsia="Times New Roman" w:hAnsi="Times New Roman" w:cs="Times New Roman"/>
          <w:sz w:val="24"/>
          <w:szCs w:val="24"/>
          <w:lang w:eastAsia="en-US"/>
        </w:rPr>
        <w:t>13.2.</w:t>
      </w:r>
      <w:r w:rsidRPr="00455BF5">
        <w:rPr>
          <w:rFonts w:ascii="Times New Roman" w:eastAsia="Times New Roman" w:hAnsi="Times New Roman" w:cs="Times New Roman"/>
          <w:sz w:val="24"/>
          <w:szCs w:val="24"/>
          <w:lang w:eastAsia="en-US"/>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DB751E2" w14:textId="77777777" w:rsidR="00FF64ED" w:rsidRPr="00455BF5" w:rsidRDefault="00FF64ED" w:rsidP="00FF64ED">
      <w:pPr>
        <w:spacing w:after="0" w:line="240" w:lineRule="auto"/>
        <w:jc w:val="both"/>
        <w:rPr>
          <w:rFonts w:ascii="Times New Roman" w:eastAsia="Times New Roman" w:hAnsi="Times New Roman" w:cs="Times New Roman"/>
          <w:sz w:val="24"/>
          <w:szCs w:val="24"/>
          <w:lang w:eastAsia="en-US"/>
        </w:rPr>
      </w:pPr>
      <w:r w:rsidRPr="00455BF5">
        <w:rPr>
          <w:rFonts w:ascii="Times New Roman" w:eastAsia="Times New Roman" w:hAnsi="Times New Roman" w:cs="Times New Roman"/>
          <w:sz w:val="24"/>
          <w:szCs w:val="24"/>
          <w:lang w:eastAsia="en-US"/>
        </w:rPr>
        <w:t>1) зменшення обсягів закупівлі, зокрема з урахуванням фактичного обсягу видатків замовника;</w:t>
      </w:r>
    </w:p>
    <w:p w14:paraId="3CCD2DC8" w14:textId="77777777" w:rsidR="00FF64ED" w:rsidRPr="00455BF5" w:rsidRDefault="00FF64ED" w:rsidP="00FF64ED">
      <w:pPr>
        <w:spacing w:after="0" w:line="240" w:lineRule="auto"/>
        <w:jc w:val="both"/>
        <w:rPr>
          <w:rFonts w:ascii="Times New Roman" w:eastAsia="Times New Roman" w:hAnsi="Times New Roman" w:cs="Times New Roman"/>
          <w:sz w:val="24"/>
          <w:szCs w:val="24"/>
          <w:lang w:eastAsia="en-US"/>
        </w:rPr>
      </w:pPr>
      <w:r w:rsidRPr="00455BF5">
        <w:rPr>
          <w:rFonts w:ascii="Times New Roman" w:eastAsia="Times New Roman" w:hAnsi="Times New Roman" w:cs="Times New Roman"/>
          <w:sz w:val="24"/>
          <w:szCs w:val="24"/>
          <w:lang w:eastAsia="en-US"/>
        </w:rPr>
        <w:t>2) покращення якості предмета закупівлі за умови, що таке покращення не призведе до збільшення суми, визначеної в договорі про закупівлю;</w:t>
      </w:r>
    </w:p>
    <w:p w14:paraId="266233F7" w14:textId="77777777" w:rsidR="00FF64ED" w:rsidRPr="00455BF5" w:rsidRDefault="00FF64ED" w:rsidP="00FF64ED">
      <w:pPr>
        <w:spacing w:after="0" w:line="240" w:lineRule="auto"/>
        <w:jc w:val="both"/>
        <w:rPr>
          <w:rFonts w:ascii="Times New Roman" w:eastAsia="Times New Roman" w:hAnsi="Times New Roman" w:cs="Times New Roman"/>
          <w:sz w:val="24"/>
          <w:szCs w:val="24"/>
          <w:lang w:eastAsia="en-US"/>
        </w:rPr>
      </w:pPr>
      <w:r w:rsidRPr="00455BF5">
        <w:rPr>
          <w:rFonts w:ascii="Times New Roman" w:eastAsia="Times New Roman" w:hAnsi="Times New Roman" w:cs="Times New Roman"/>
          <w:sz w:val="24"/>
          <w:szCs w:val="24"/>
          <w:lang w:eastAsia="en-US"/>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704A32" w14:textId="77777777" w:rsidR="00FF64ED" w:rsidRPr="00455BF5" w:rsidRDefault="00FF64ED" w:rsidP="00FF64ED">
      <w:pPr>
        <w:spacing w:after="0" w:line="240" w:lineRule="auto"/>
        <w:jc w:val="both"/>
        <w:rPr>
          <w:rFonts w:ascii="Times New Roman" w:eastAsia="Times New Roman" w:hAnsi="Times New Roman" w:cs="Times New Roman"/>
          <w:sz w:val="24"/>
          <w:szCs w:val="24"/>
          <w:lang w:eastAsia="en-US"/>
        </w:rPr>
      </w:pPr>
      <w:r w:rsidRPr="00455BF5">
        <w:rPr>
          <w:rFonts w:ascii="Times New Roman" w:eastAsia="Times New Roman" w:hAnsi="Times New Roman" w:cs="Times New Roman"/>
          <w:sz w:val="24"/>
          <w:szCs w:val="24"/>
          <w:lang w:eastAsia="en-US"/>
        </w:rPr>
        <w:t>4) погодження зміни ціни в договорі про закупівлю в бік зменшення (без зміни кількості (обсягу) та якості товарів, робіт і послуг);</w:t>
      </w:r>
    </w:p>
    <w:p w14:paraId="0EDB343D" w14:textId="77777777" w:rsidR="00FF64ED" w:rsidRPr="00455BF5" w:rsidRDefault="00FF64ED" w:rsidP="00FF64ED">
      <w:pPr>
        <w:spacing w:after="0" w:line="240" w:lineRule="auto"/>
        <w:jc w:val="both"/>
        <w:rPr>
          <w:rFonts w:ascii="Times New Roman" w:eastAsia="Times New Roman" w:hAnsi="Times New Roman" w:cs="Times New Roman"/>
          <w:sz w:val="24"/>
          <w:szCs w:val="24"/>
          <w:lang w:eastAsia="en-US"/>
        </w:rPr>
      </w:pPr>
      <w:r w:rsidRPr="00455BF5">
        <w:rPr>
          <w:rFonts w:ascii="Times New Roman" w:eastAsia="Times New Roman" w:hAnsi="Times New Roman" w:cs="Times New Roman"/>
          <w:sz w:val="24"/>
          <w:szCs w:val="24"/>
          <w:lang w:eastAsia="en-US"/>
        </w:rPr>
        <w:t xml:space="preserve">5) зміни ціни в договорі про закупівлю у зв’язку з зміною ставок податків і зборів та/або зміною умов щодо надання пільг з </w:t>
      </w:r>
    </w:p>
    <w:p w14:paraId="0A6FB3FF" w14:textId="77777777" w:rsidR="00FF64ED" w:rsidRPr="00455BF5" w:rsidRDefault="00FF64ED" w:rsidP="00FF64ED">
      <w:pPr>
        <w:spacing w:after="0" w:line="240" w:lineRule="auto"/>
        <w:jc w:val="both"/>
        <w:rPr>
          <w:rFonts w:ascii="Times New Roman" w:eastAsia="Times New Roman" w:hAnsi="Times New Roman" w:cs="Times New Roman"/>
          <w:sz w:val="24"/>
          <w:szCs w:val="24"/>
          <w:lang w:eastAsia="en-US"/>
        </w:rPr>
      </w:pPr>
      <w:r w:rsidRPr="00455BF5">
        <w:rPr>
          <w:rFonts w:ascii="Times New Roman" w:eastAsia="Times New Roman" w:hAnsi="Times New Roman" w:cs="Times New Roman"/>
          <w:sz w:val="24"/>
          <w:szCs w:val="24"/>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A58FB13" w14:textId="77777777" w:rsidR="00FF64ED" w:rsidRPr="00455BF5" w:rsidRDefault="00FF64ED" w:rsidP="00FF64ED">
      <w:pPr>
        <w:spacing w:after="0" w:line="240" w:lineRule="auto"/>
        <w:jc w:val="both"/>
        <w:rPr>
          <w:rFonts w:ascii="Times New Roman" w:eastAsia="Times New Roman" w:hAnsi="Times New Roman" w:cs="Times New Roman"/>
          <w:sz w:val="24"/>
          <w:szCs w:val="24"/>
          <w:lang w:eastAsia="en-US"/>
        </w:rPr>
      </w:pPr>
      <w:r w:rsidRPr="00455BF5">
        <w:rPr>
          <w:rFonts w:ascii="Times New Roman" w:eastAsia="Times New Roman" w:hAnsi="Times New Roman" w:cs="Times New Roman"/>
          <w:sz w:val="24"/>
          <w:szCs w:val="24"/>
          <w:lang w:eastAsia="en-US"/>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5BF5">
        <w:rPr>
          <w:rFonts w:ascii="Times New Roman" w:eastAsia="Times New Roman" w:hAnsi="Times New Roman" w:cs="Times New Roman"/>
          <w:sz w:val="24"/>
          <w:szCs w:val="24"/>
          <w:lang w:eastAsia="en-US"/>
        </w:rPr>
        <w:t>Platts</w:t>
      </w:r>
      <w:proofErr w:type="spellEnd"/>
      <w:r w:rsidRPr="00455BF5">
        <w:rPr>
          <w:rFonts w:ascii="Times New Roman" w:eastAsia="Times New Roman" w:hAnsi="Times New Roman" w:cs="Times New Roman"/>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A50602" w14:textId="77777777" w:rsidR="00FF64ED" w:rsidRPr="00455BF5" w:rsidRDefault="00FF64ED" w:rsidP="00FF64ED">
      <w:pPr>
        <w:spacing w:after="0" w:line="240" w:lineRule="auto"/>
        <w:jc w:val="both"/>
        <w:rPr>
          <w:rFonts w:ascii="Times New Roman" w:eastAsia="Times New Roman" w:hAnsi="Times New Roman" w:cs="Times New Roman"/>
          <w:sz w:val="24"/>
          <w:szCs w:val="24"/>
          <w:lang w:eastAsia="en-US"/>
        </w:rPr>
      </w:pPr>
      <w:r w:rsidRPr="00455BF5">
        <w:rPr>
          <w:rFonts w:ascii="Times New Roman" w:eastAsia="Times New Roman" w:hAnsi="Times New Roman" w:cs="Times New Roman"/>
          <w:sz w:val="24"/>
          <w:szCs w:val="24"/>
          <w:lang w:eastAsia="en-US"/>
        </w:rPr>
        <w:t>7) зміни умов у зв’язку із застосуванням положень частини шостої статті 41 Закону.</w:t>
      </w:r>
      <w:bookmarkStart w:id="0" w:name="_GoBack"/>
      <w:bookmarkEnd w:id="0"/>
    </w:p>
    <w:p w14:paraId="4FE4492D" w14:textId="77777777" w:rsidR="00FF64ED" w:rsidRPr="00455BF5" w:rsidRDefault="00FF64ED" w:rsidP="00FF64ED">
      <w:pPr>
        <w:spacing w:after="0" w:line="240" w:lineRule="auto"/>
        <w:jc w:val="both"/>
        <w:rPr>
          <w:rFonts w:ascii="Times New Roman" w:eastAsia="Times New Roman" w:hAnsi="Times New Roman" w:cs="Times New Roman"/>
          <w:sz w:val="24"/>
          <w:szCs w:val="24"/>
          <w:lang w:eastAsia="en-US"/>
        </w:rPr>
      </w:pPr>
      <w:r w:rsidRPr="00455BF5">
        <w:rPr>
          <w:rFonts w:ascii="Times New Roman" w:eastAsia="Times New Roman" w:hAnsi="Times New Roman" w:cs="Times New Roman"/>
          <w:sz w:val="24"/>
          <w:szCs w:val="24"/>
          <w:lang w:eastAsia="en-US"/>
        </w:rPr>
        <w:lastRenderedPageBreak/>
        <w:t>13.3.</w:t>
      </w:r>
      <w:r w:rsidRPr="00455BF5">
        <w:rPr>
          <w:rFonts w:ascii="Times New Roman" w:eastAsia="Times New Roman" w:hAnsi="Times New Roman" w:cs="Times New Roman"/>
          <w:sz w:val="24"/>
          <w:szCs w:val="24"/>
          <w:lang w:eastAsia="en-US"/>
        </w:rPr>
        <w:tab/>
        <w:t>Усі зміни та доповнення до Договору узгоджуються Сторонами шляхом укладання додаткової угоди.</w:t>
      </w:r>
    </w:p>
    <w:p w14:paraId="03D82402" w14:textId="77777777" w:rsidR="00FF64ED" w:rsidRPr="00455BF5" w:rsidRDefault="00FF64ED" w:rsidP="00FF64ED">
      <w:pPr>
        <w:ind w:right="-100"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w:t>
      </w:r>
    </w:p>
    <w:p w14:paraId="15EA2058" w14:textId="77777777" w:rsidR="00FF64ED" w:rsidRPr="00455BF5" w:rsidRDefault="00FF64ED" w:rsidP="00FF64ED">
      <w:pPr>
        <w:spacing w:before="240" w:after="240" w:line="240" w:lineRule="auto"/>
        <w:ind w:right="-100" w:hanging="2"/>
        <w:jc w:val="center"/>
        <w:rPr>
          <w:rFonts w:ascii="Times New Roman" w:eastAsia="Times New Roman" w:hAnsi="Times New Roman" w:cs="Times New Roman"/>
          <w:b/>
          <w:sz w:val="24"/>
          <w:szCs w:val="24"/>
        </w:rPr>
      </w:pPr>
      <w:r w:rsidRPr="00455BF5">
        <w:rPr>
          <w:rFonts w:ascii="Times New Roman" w:eastAsia="Times New Roman" w:hAnsi="Times New Roman" w:cs="Times New Roman"/>
          <w:b/>
          <w:sz w:val="24"/>
          <w:szCs w:val="24"/>
        </w:rPr>
        <w:t>ХІV. ПРИКІНЦЕВІ ПОЛОЖЕННЯ</w:t>
      </w:r>
    </w:p>
    <w:p w14:paraId="51E78B9C" w14:textId="77777777" w:rsidR="00FF64ED" w:rsidRPr="00455BF5" w:rsidRDefault="00FF64ED" w:rsidP="00FF64ED">
      <w:pPr>
        <w:ind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3AE3CFFD" w14:textId="77777777" w:rsidR="00FF64ED" w:rsidRPr="00455BF5" w:rsidRDefault="00FF64ED" w:rsidP="00FF64ED">
      <w:pPr>
        <w:ind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14.2. Відступлення права вимоги та (або) переведення боргу за цим Договором однією із Сторін до третіх осіб не допускається.</w:t>
      </w:r>
    </w:p>
    <w:p w14:paraId="50AF0177" w14:textId="77777777" w:rsidR="00FF64ED" w:rsidRPr="00455BF5" w:rsidRDefault="00FF64ED" w:rsidP="00FF64ED">
      <w:pPr>
        <w:ind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64D802ED" w14:textId="77777777" w:rsidR="00FF64ED" w:rsidRPr="00455BF5" w:rsidRDefault="00FF64ED" w:rsidP="00FF64ED">
      <w:pPr>
        <w:ind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4DF52FFD" w14:textId="77777777" w:rsidR="00FF64ED" w:rsidRPr="00455BF5" w:rsidRDefault="00FF64ED" w:rsidP="00FF64ED">
      <w:pPr>
        <w:ind w:hanging="2"/>
        <w:jc w:val="both"/>
        <w:rPr>
          <w:rFonts w:ascii="Times New Roman" w:eastAsia="Times New Roman" w:hAnsi="Times New Roman" w:cs="Times New Roman"/>
          <w:sz w:val="24"/>
          <w:szCs w:val="24"/>
        </w:rPr>
      </w:pPr>
    </w:p>
    <w:p w14:paraId="523EDA58" w14:textId="77777777" w:rsidR="00FF64ED" w:rsidRPr="00455BF5" w:rsidRDefault="00FF64ED" w:rsidP="00FF64ED">
      <w:pPr>
        <w:spacing w:line="240" w:lineRule="auto"/>
        <w:ind w:right="-102" w:hanging="2"/>
        <w:jc w:val="both"/>
        <w:rPr>
          <w:rFonts w:ascii="Times New Roman" w:eastAsia="Times New Roman" w:hAnsi="Times New Roman" w:cs="Times New Roman"/>
          <w:sz w:val="24"/>
          <w:szCs w:val="24"/>
        </w:rPr>
      </w:pPr>
    </w:p>
    <w:tbl>
      <w:tblPr>
        <w:tblW w:w="9841" w:type="dxa"/>
        <w:tblLayout w:type="fixed"/>
        <w:tblCellMar>
          <w:top w:w="100" w:type="dxa"/>
          <w:left w:w="115" w:type="dxa"/>
          <w:bottom w:w="100" w:type="dxa"/>
          <w:right w:w="115" w:type="dxa"/>
        </w:tblCellMar>
        <w:tblLook w:val="0000" w:firstRow="0" w:lastRow="0" w:firstColumn="0" w:lastColumn="0" w:noHBand="0" w:noVBand="0"/>
      </w:tblPr>
      <w:tblGrid>
        <w:gridCol w:w="5090"/>
        <w:gridCol w:w="4751"/>
      </w:tblGrid>
      <w:tr w:rsidR="00FF64ED" w:rsidRPr="00455BF5" w14:paraId="7C96A621" w14:textId="77777777" w:rsidTr="008C5A45">
        <w:tc>
          <w:tcPr>
            <w:tcW w:w="5090" w:type="dxa"/>
            <w:shd w:val="clear" w:color="auto" w:fill="FFFFFF"/>
            <w:tcMar>
              <w:top w:w="100" w:type="dxa"/>
              <w:left w:w="80" w:type="dxa"/>
              <w:bottom w:w="100" w:type="dxa"/>
              <w:right w:w="80" w:type="dxa"/>
            </w:tcMar>
          </w:tcPr>
          <w:p w14:paraId="504B4F37" w14:textId="77777777" w:rsidR="00FF64ED" w:rsidRPr="00455BF5" w:rsidRDefault="00FF64ED" w:rsidP="008C5A45">
            <w:pPr>
              <w:spacing w:after="0" w:line="240" w:lineRule="auto"/>
              <w:ind w:hanging="2"/>
              <w:jc w:val="center"/>
              <w:rPr>
                <w:rFonts w:ascii="Times New Roman" w:eastAsia="Times New Roman" w:hAnsi="Times New Roman" w:cs="Times New Roman"/>
                <w:b/>
                <w:sz w:val="24"/>
                <w:szCs w:val="24"/>
              </w:rPr>
            </w:pPr>
            <w:r w:rsidRPr="00455BF5">
              <w:rPr>
                <w:rFonts w:ascii="Times New Roman" w:eastAsia="Times New Roman" w:hAnsi="Times New Roman" w:cs="Times New Roman"/>
                <w:b/>
                <w:sz w:val="24"/>
                <w:szCs w:val="24"/>
              </w:rPr>
              <w:t xml:space="preserve">Замовник </w:t>
            </w:r>
          </w:p>
          <w:p w14:paraId="2C10CD4A" w14:textId="77777777" w:rsidR="0076475B" w:rsidRDefault="0076475B" w:rsidP="0076475B">
            <w:pPr>
              <w:spacing w:after="0" w:line="240" w:lineRule="auto"/>
              <w:jc w:val="both"/>
              <w:rPr>
                <w:rFonts w:ascii="Times New Roman" w:hAnsi="Times New Roman" w:cs="Times New Roman"/>
                <w:color w:val="000000"/>
                <w:sz w:val="24"/>
                <w:szCs w:val="24"/>
                <w:lang w:eastAsia="ru-RU"/>
              </w:rPr>
            </w:pPr>
            <w:r w:rsidRPr="00844017">
              <w:rPr>
                <w:rFonts w:ascii="Times New Roman" w:hAnsi="Times New Roman" w:cs="Times New Roman"/>
                <w:color w:val="000000"/>
                <w:sz w:val="24"/>
                <w:szCs w:val="24"/>
                <w:lang w:eastAsia="ru-RU"/>
              </w:rPr>
              <w:t xml:space="preserve">Комунальний заклад загальної середньої </w:t>
            </w:r>
          </w:p>
          <w:p w14:paraId="5B346894" w14:textId="77777777" w:rsidR="0076475B" w:rsidRDefault="0076475B" w:rsidP="0076475B">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w:t>
            </w:r>
            <w:r w:rsidRPr="00844017">
              <w:rPr>
                <w:rFonts w:ascii="Times New Roman" w:hAnsi="Times New Roman" w:cs="Times New Roman"/>
                <w:color w:val="000000"/>
                <w:sz w:val="24"/>
                <w:szCs w:val="24"/>
                <w:lang w:eastAsia="ru-RU"/>
              </w:rPr>
              <w:t>світи</w:t>
            </w:r>
            <w:r w:rsidRPr="0076475B">
              <w:rPr>
                <w:rFonts w:ascii="Times New Roman" w:hAnsi="Times New Roman" w:cs="Times New Roman"/>
                <w:sz w:val="24"/>
                <w:szCs w:val="24"/>
              </w:rPr>
              <w:t xml:space="preserve"> </w:t>
            </w:r>
            <w:r w:rsidRPr="00844017">
              <w:rPr>
                <w:rFonts w:ascii="Times New Roman" w:hAnsi="Times New Roman" w:cs="Times New Roman"/>
                <w:color w:val="000000"/>
                <w:sz w:val="24"/>
                <w:szCs w:val="24"/>
                <w:lang w:eastAsia="ru-RU"/>
              </w:rPr>
              <w:t xml:space="preserve">«Княгининівський ліцей № 34 </w:t>
            </w:r>
          </w:p>
          <w:p w14:paraId="742AC45F" w14:textId="049CE796" w:rsidR="00FF64ED" w:rsidRPr="0076475B" w:rsidRDefault="0076475B" w:rsidP="0076475B">
            <w:pPr>
              <w:spacing w:after="0" w:line="240" w:lineRule="auto"/>
              <w:jc w:val="both"/>
              <w:rPr>
                <w:rFonts w:ascii="Times New Roman" w:hAnsi="Times New Roman" w:cs="Times New Roman"/>
                <w:sz w:val="24"/>
                <w:szCs w:val="24"/>
              </w:rPr>
            </w:pPr>
            <w:r w:rsidRPr="00844017">
              <w:rPr>
                <w:rFonts w:ascii="Times New Roman" w:hAnsi="Times New Roman" w:cs="Times New Roman"/>
                <w:color w:val="000000"/>
                <w:sz w:val="24"/>
                <w:szCs w:val="24"/>
                <w:lang w:eastAsia="ru-RU"/>
              </w:rPr>
              <w:t>Луцької міської ради»</w:t>
            </w:r>
          </w:p>
          <w:p w14:paraId="0149FF76" w14:textId="77777777" w:rsidR="0076475B" w:rsidRDefault="00FF64ED" w:rsidP="0076475B">
            <w:pPr>
              <w:spacing w:after="0" w:line="240" w:lineRule="auto"/>
              <w:rPr>
                <w:rFonts w:ascii="Times New Roman" w:hAnsi="Times New Roman" w:cs="Times New Roman"/>
                <w:sz w:val="24"/>
                <w:szCs w:val="24"/>
              </w:rPr>
            </w:pPr>
            <w:r w:rsidRPr="00455BF5">
              <w:rPr>
                <w:rFonts w:ascii="Times New Roman" w:eastAsia="Times New Roman" w:hAnsi="Times New Roman" w:cs="Times New Roman"/>
                <w:sz w:val="24"/>
                <w:szCs w:val="24"/>
              </w:rPr>
              <w:t>Адрес</w:t>
            </w:r>
            <w:r w:rsidR="004B3684">
              <w:rPr>
                <w:rFonts w:ascii="Times New Roman" w:eastAsia="Times New Roman" w:hAnsi="Times New Roman" w:cs="Times New Roman"/>
                <w:sz w:val="24"/>
                <w:szCs w:val="24"/>
              </w:rPr>
              <w:t xml:space="preserve">а: </w:t>
            </w:r>
            <w:r w:rsidR="0076475B" w:rsidRPr="00844017">
              <w:rPr>
                <w:rFonts w:ascii="Times New Roman" w:hAnsi="Times New Roman" w:cs="Times New Roman"/>
                <w:sz w:val="24"/>
                <w:szCs w:val="24"/>
              </w:rPr>
              <w:t xml:space="preserve">с. </w:t>
            </w:r>
            <w:proofErr w:type="spellStart"/>
            <w:r w:rsidR="0076475B" w:rsidRPr="00844017">
              <w:rPr>
                <w:rFonts w:ascii="Times New Roman" w:hAnsi="Times New Roman" w:cs="Times New Roman"/>
                <w:sz w:val="24"/>
                <w:szCs w:val="24"/>
              </w:rPr>
              <w:t>Княгининок</w:t>
            </w:r>
            <w:proofErr w:type="spellEnd"/>
            <w:r w:rsidR="0076475B" w:rsidRPr="00844017">
              <w:rPr>
                <w:rFonts w:ascii="Times New Roman" w:hAnsi="Times New Roman" w:cs="Times New Roman"/>
                <w:sz w:val="24"/>
                <w:szCs w:val="24"/>
              </w:rPr>
              <w:t>, вул. Соборна,92</w:t>
            </w:r>
          </w:p>
          <w:p w14:paraId="27BC7716" w14:textId="5BEF3F72" w:rsidR="00FF64ED" w:rsidRPr="00455BF5" w:rsidRDefault="0076475B" w:rsidP="009B5A98">
            <w:pPr>
              <w:spacing w:after="0" w:line="240" w:lineRule="auto"/>
              <w:ind w:hanging="2"/>
              <w:jc w:val="both"/>
              <w:rPr>
                <w:rFonts w:ascii="Times New Roman" w:eastAsia="Times New Roman" w:hAnsi="Times New Roman" w:cs="Times New Roman"/>
                <w:sz w:val="24"/>
                <w:szCs w:val="24"/>
              </w:rPr>
            </w:pPr>
            <w:r w:rsidRPr="0076475B">
              <w:rPr>
                <w:rFonts w:ascii="Times New Roman" w:hAnsi="Times New Roman" w:cs="Times New Roman"/>
                <w:sz w:val="24"/>
                <w:szCs w:val="24"/>
              </w:rPr>
              <w:t>ЄДРПОУ  41523348</w:t>
            </w:r>
          </w:p>
          <w:p w14:paraId="0431432A" w14:textId="748EF9C4" w:rsidR="00FF64ED" w:rsidRPr="009B5A98" w:rsidRDefault="0076475B" w:rsidP="008C5A45">
            <w:pPr>
              <w:spacing w:after="0" w:line="240" w:lineRule="auto"/>
              <w:ind w:hanging="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р/</w:t>
            </w:r>
            <w:proofErr w:type="spellStart"/>
            <w:r>
              <w:rPr>
                <w:rFonts w:ascii="Times New Roman" w:eastAsia="Times New Roman" w:hAnsi="Times New Roman" w:cs="Times New Roman"/>
                <w:sz w:val="24"/>
                <w:szCs w:val="24"/>
                <w:u w:val="single"/>
              </w:rPr>
              <w:t>р</w:t>
            </w:r>
            <w:proofErr w:type="spellEnd"/>
            <w:r>
              <w:rPr>
                <w:rFonts w:ascii="Times New Roman" w:eastAsia="Times New Roman" w:hAnsi="Times New Roman" w:cs="Times New Roman"/>
                <w:sz w:val="24"/>
                <w:szCs w:val="24"/>
                <w:u w:val="single"/>
              </w:rPr>
              <w:t>________________________________</w:t>
            </w:r>
          </w:p>
          <w:p w14:paraId="70EA5043" w14:textId="368289EA" w:rsidR="00FF64ED" w:rsidRPr="009B5A98" w:rsidRDefault="009B5A98" w:rsidP="008C5A45">
            <w:pPr>
              <w:spacing w:after="0" w:line="240" w:lineRule="auto"/>
              <w:ind w:hanging="2"/>
              <w:jc w:val="both"/>
              <w:rPr>
                <w:rFonts w:ascii="Times New Roman" w:eastAsia="Times New Roman" w:hAnsi="Times New Roman" w:cs="Times New Roman"/>
                <w:sz w:val="24"/>
                <w:szCs w:val="24"/>
                <w:u w:val="single"/>
              </w:rPr>
            </w:pPr>
            <w:r w:rsidRPr="009B5A98">
              <w:rPr>
                <w:rFonts w:ascii="Times New Roman" w:eastAsia="Times New Roman" w:hAnsi="Times New Roman" w:cs="Times New Roman"/>
                <w:sz w:val="24"/>
                <w:szCs w:val="24"/>
                <w:u w:val="single"/>
              </w:rPr>
              <w:t>ДКСУ м. Київ</w:t>
            </w:r>
          </w:p>
          <w:p w14:paraId="26EFC958" w14:textId="7A139909" w:rsidR="00FF64ED" w:rsidRPr="00455BF5" w:rsidRDefault="0076475B" w:rsidP="008C5A45">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МФО 820172</w:t>
            </w:r>
          </w:p>
          <w:p w14:paraId="580BF123" w14:textId="1014051A" w:rsidR="00FF64ED" w:rsidRPr="00455BF5" w:rsidRDefault="00821F0C" w:rsidP="008C5A45">
            <w:pPr>
              <w:spacing w:after="0" w:line="240" w:lineRule="auto"/>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w:t>
            </w:r>
            <w:r w:rsidR="009B5A98">
              <w:rPr>
                <w:rFonts w:ascii="Times New Roman" w:eastAsia="Times New Roman" w:hAnsi="Times New Roman" w:cs="Times New Roman"/>
                <w:b/>
                <w:sz w:val="24"/>
                <w:szCs w:val="24"/>
              </w:rPr>
              <w:t>__________</w:t>
            </w:r>
            <w:r w:rsidR="00FF64ED" w:rsidRPr="00455BF5">
              <w:rPr>
                <w:rFonts w:ascii="Times New Roman" w:eastAsia="Times New Roman" w:hAnsi="Times New Roman" w:cs="Times New Roman"/>
                <w:b/>
                <w:sz w:val="24"/>
                <w:szCs w:val="24"/>
              </w:rPr>
              <w:t>/</w:t>
            </w:r>
            <w:r w:rsidR="0076475B">
              <w:rPr>
                <w:rFonts w:ascii="Times New Roman" w:eastAsia="Times New Roman" w:hAnsi="Times New Roman" w:cs="Times New Roman"/>
                <w:b/>
                <w:sz w:val="24"/>
                <w:szCs w:val="24"/>
              </w:rPr>
              <w:t>Л.К.Хом’як</w:t>
            </w:r>
            <w:r w:rsidR="00FF64ED" w:rsidRPr="00455BF5">
              <w:rPr>
                <w:rFonts w:ascii="Times New Roman" w:eastAsia="Times New Roman" w:hAnsi="Times New Roman" w:cs="Times New Roman"/>
                <w:b/>
                <w:sz w:val="24"/>
                <w:szCs w:val="24"/>
              </w:rPr>
              <w:t>/</w:t>
            </w:r>
          </w:p>
        </w:tc>
        <w:tc>
          <w:tcPr>
            <w:tcW w:w="4751" w:type="dxa"/>
            <w:shd w:val="clear" w:color="auto" w:fill="FFFFFF"/>
            <w:tcMar>
              <w:top w:w="100" w:type="dxa"/>
              <w:left w:w="80" w:type="dxa"/>
              <w:bottom w:w="100" w:type="dxa"/>
              <w:right w:w="80" w:type="dxa"/>
            </w:tcMar>
          </w:tcPr>
          <w:p w14:paraId="5D2EA015" w14:textId="77777777" w:rsidR="00FF64ED" w:rsidRPr="00455BF5" w:rsidRDefault="00FF64ED" w:rsidP="008C5A45">
            <w:pPr>
              <w:spacing w:after="0" w:line="240" w:lineRule="auto"/>
              <w:ind w:hanging="2"/>
              <w:jc w:val="center"/>
              <w:rPr>
                <w:rFonts w:ascii="Times New Roman" w:eastAsia="Times New Roman" w:hAnsi="Times New Roman" w:cs="Times New Roman"/>
                <w:b/>
                <w:sz w:val="24"/>
                <w:szCs w:val="24"/>
              </w:rPr>
            </w:pPr>
            <w:r w:rsidRPr="00455BF5">
              <w:rPr>
                <w:rFonts w:ascii="Times New Roman" w:eastAsia="Times New Roman" w:hAnsi="Times New Roman" w:cs="Times New Roman"/>
                <w:b/>
                <w:sz w:val="24"/>
                <w:szCs w:val="24"/>
              </w:rPr>
              <w:t xml:space="preserve">Виконавець </w:t>
            </w:r>
          </w:p>
          <w:p w14:paraId="60C033B2" w14:textId="77777777" w:rsidR="00FF64ED" w:rsidRPr="00455BF5" w:rsidRDefault="00FF64ED" w:rsidP="008C5A45">
            <w:pPr>
              <w:spacing w:after="0" w:line="240" w:lineRule="auto"/>
              <w:ind w:hanging="2"/>
              <w:jc w:val="center"/>
              <w:rPr>
                <w:rFonts w:ascii="Times New Roman" w:eastAsia="Times New Roman" w:hAnsi="Times New Roman" w:cs="Times New Roman"/>
                <w:b/>
                <w:sz w:val="24"/>
                <w:szCs w:val="24"/>
              </w:rPr>
            </w:pPr>
            <w:r w:rsidRPr="00455BF5">
              <w:rPr>
                <w:rFonts w:ascii="Times New Roman" w:eastAsia="Times New Roman" w:hAnsi="Times New Roman" w:cs="Times New Roman"/>
                <w:b/>
                <w:sz w:val="24"/>
                <w:szCs w:val="24"/>
              </w:rPr>
              <w:t>___________________________________</w:t>
            </w:r>
          </w:p>
          <w:p w14:paraId="488C2D59" w14:textId="77777777" w:rsidR="00FF64ED" w:rsidRPr="00455BF5" w:rsidRDefault="00FF64ED" w:rsidP="008C5A45">
            <w:pPr>
              <w:spacing w:after="0" w:line="240" w:lineRule="auto"/>
              <w:ind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Адреса:______________________________</w:t>
            </w:r>
          </w:p>
          <w:p w14:paraId="44B48892" w14:textId="77777777" w:rsidR="00FF64ED" w:rsidRPr="00455BF5" w:rsidRDefault="00FF64ED" w:rsidP="008C5A45">
            <w:pPr>
              <w:spacing w:after="0" w:line="240" w:lineRule="auto"/>
              <w:ind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_____________________________________</w:t>
            </w:r>
          </w:p>
          <w:p w14:paraId="5CE82FB0" w14:textId="77777777" w:rsidR="00FF64ED" w:rsidRPr="00455BF5" w:rsidRDefault="00FF64ED" w:rsidP="008C5A45">
            <w:pPr>
              <w:spacing w:after="0" w:line="240" w:lineRule="auto"/>
              <w:ind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р/</w:t>
            </w:r>
            <w:proofErr w:type="spellStart"/>
            <w:r w:rsidRPr="00455BF5">
              <w:rPr>
                <w:rFonts w:ascii="Times New Roman" w:eastAsia="Times New Roman" w:hAnsi="Times New Roman" w:cs="Times New Roman"/>
                <w:sz w:val="24"/>
                <w:szCs w:val="24"/>
              </w:rPr>
              <w:t>р</w:t>
            </w:r>
            <w:proofErr w:type="spellEnd"/>
            <w:r w:rsidRPr="00455BF5">
              <w:rPr>
                <w:rFonts w:ascii="Times New Roman" w:eastAsia="Times New Roman" w:hAnsi="Times New Roman" w:cs="Times New Roman"/>
                <w:sz w:val="24"/>
                <w:szCs w:val="24"/>
              </w:rPr>
              <w:t xml:space="preserve"> №________________________________</w:t>
            </w:r>
          </w:p>
          <w:p w14:paraId="527A6D4B" w14:textId="77777777" w:rsidR="00FF64ED" w:rsidRPr="00455BF5" w:rsidRDefault="00FF64ED" w:rsidP="008C5A45">
            <w:pPr>
              <w:spacing w:after="0" w:line="240" w:lineRule="auto"/>
              <w:ind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в ___________________________________</w:t>
            </w:r>
          </w:p>
          <w:p w14:paraId="3DBFC7D6" w14:textId="77777777" w:rsidR="00FF64ED" w:rsidRPr="00455BF5" w:rsidRDefault="00FF64ED" w:rsidP="008C5A45">
            <w:pPr>
              <w:spacing w:after="0" w:line="240" w:lineRule="auto"/>
              <w:ind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Код ЄДРПОУ ______________________</w:t>
            </w:r>
          </w:p>
          <w:p w14:paraId="016244AC" w14:textId="77777777" w:rsidR="00FF64ED" w:rsidRPr="00455BF5" w:rsidRDefault="00FF64ED" w:rsidP="008C5A45">
            <w:pPr>
              <w:spacing w:after="0" w:line="240" w:lineRule="auto"/>
              <w:ind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тел._____________________________</w:t>
            </w:r>
          </w:p>
          <w:p w14:paraId="31F12B7D" w14:textId="77777777" w:rsidR="00FF64ED" w:rsidRPr="00455BF5" w:rsidRDefault="00FF64ED" w:rsidP="008C5A45">
            <w:pPr>
              <w:spacing w:after="0" w:line="240" w:lineRule="auto"/>
              <w:ind w:hanging="2"/>
              <w:jc w:val="both"/>
              <w:rPr>
                <w:rFonts w:ascii="Times New Roman" w:eastAsia="Times New Roman" w:hAnsi="Times New Roman" w:cs="Times New Roman"/>
                <w:sz w:val="24"/>
                <w:szCs w:val="24"/>
              </w:rPr>
            </w:pPr>
            <w:r w:rsidRPr="00455BF5">
              <w:rPr>
                <w:rFonts w:ascii="Times New Roman" w:eastAsia="Times New Roman" w:hAnsi="Times New Roman" w:cs="Times New Roman"/>
                <w:sz w:val="24"/>
                <w:szCs w:val="24"/>
              </w:rPr>
              <w:t xml:space="preserve"> </w:t>
            </w:r>
          </w:p>
          <w:p w14:paraId="0C1E2C50" w14:textId="77777777" w:rsidR="00FF64ED" w:rsidRPr="00455BF5" w:rsidRDefault="00FF64ED" w:rsidP="008C5A45">
            <w:pPr>
              <w:spacing w:after="0" w:line="240" w:lineRule="auto"/>
              <w:ind w:hanging="2"/>
              <w:jc w:val="both"/>
              <w:rPr>
                <w:rFonts w:ascii="Times New Roman" w:eastAsia="Times New Roman" w:hAnsi="Times New Roman" w:cs="Times New Roman"/>
                <w:b/>
                <w:sz w:val="24"/>
                <w:szCs w:val="24"/>
              </w:rPr>
            </w:pPr>
            <w:r w:rsidRPr="00455BF5">
              <w:rPr>
                <w:rFonts w:ascii="Times New Roman" w:eastAsia="Times New Roman" w:hAnsi="Times New Roman" w:cs="Times New Roman"/>
                <w:b/>
                <w:sz w:val="24"/>
                <w:szCs w:val="24"/>
              </w:rPr>
              <w:t>_____________________/________________/</w:t>
            </w:r>
          </w:p>
        </w:tc>
      </w:tr>
    </w:tbl>
    <w:p w14:paraId="3A7036DD" w14:textId="77777777" w:rsidR="00FF64ED" w:rsidRPr="00455BF5" w:rsidRDefault="00FF64ED" w:rsidP="00FF64ED">
      <w:pPr>
        <w:ind w:hanging="2"/>
        <w:jc w:val="right"/>
        <w:rPr>
          <w:rFonts w:ascii="Times New Roman" w:eastAsia="Times New Roman" w:hAnsi="Times New Roman" w:cs="Times New Roman"/>
          <w:b/>
          <w:sz w:val="24"/>
          <w:szCs w:val="24"/>
        </w:rPr>
      </w:pPr>
    </w:p>
    <w:p w14:paraId="7DF589AF" w14:textId="77777777" w:rsidR="00FF64ED" w:rsidRPr="00455BF5" w:rsidRDefault="00FF64ED" w:rsidP="00FF64ED">
      <w:pPr>
        <w:spacing w:after="0" w:line="276" w:lineRule="auto"/>
        <w:rPr>
          <w:rFonts w:ascii="Times New Roman" w:eastAsia="Times New Roman" w:hAnsi="Times New Roman" w:cs="Times New Roman"/>
          <w:b/>
        </w:rPr>
      </w:pPr>
    </w:p>
    <w:p w14:paraId="4FAFF0C4" w14:textId="77777777" w:rsidR="00FF64ED" w:rsidRPr="00D56818" w:rsidRDefault="00FF64ED" w:rsidP="00FF64ED">
      <w:pPr>
        <w:rPr>
          <w:rFonts w:ascii="Times New Roman" w:hAnsi="Times New Roman" w:cs="Times New Roman"/>
        </w:rPr>
      </w:pPr>
    </w:p>
    <w:p w14:paraId="2BB46226" w14:textId="77777777" w:rsidR="00F61C37" w:rsidRDefault="00F61C37"/>
    <w:sectPr w:rsidR="00F61C37" w:rsidSect="00455B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ED"/>
    <w:rsid w:val="0001608C"/>
    <w:rsid w:val="001376E0"/>
    <w:rsid w:val="002C3272"/>
    <w:rsid w:val="002C59DF"/>
    <w:rsid w:val="003054F8"/>
    <w:rsid w:val="003876A5"/>
    <w:rsid w:val="004B2A0D"/>
    <w:rsid w:val="004B3684"/>
    <w:rsid w:val="006208D8"/>
    <w:rsid w:val="006C48DB"/>
    <w:rsid w:val="0076475B"/>
    <w:rsid w:val="00821F0C"/>
    <w:rsid w:val="00835C08"/>
    <w:rsid w:val="009635CD"/>
    <w:rsid w:val="009B5A98"/>
    <w:rsid w:val="00B149FE"/>
    <w:rsid w:val="00B63FF9"/>
    <w:rsid w:val="00B660EB"/>
    <w:rsid w:val="00ED4C23"/>
    <w:rsid w:val="00F2355D"/>
    <w:rsid w:val="00F61C37"/>
    <w:rsid w:val="00FF64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4ED"/>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A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B2A0D"/>
    <w:rPr>
      <w:rFonts w:ascii="Segoe UI" w:eastAsia="Calibri" w:hAnsi="Segoe UI" w:cs="Segoe UI"/>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4ED"/>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A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B2A0D"/>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8</Pages>
  <Words>15032</Words>
  <Characters>8569</Characters>
  <Application>Microsoft Office Word</Application>
  <DocSecurity>0</DocSecurity>
  <Lines>71</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Kyts</dc:creator>
  <cp:keywords/>
  <dc:description/>
  <cp:lastModifiedBy>Користувач</cp:lastModifiedBy>
  <cp:revision>18</cp:revision>
  <cp:lastPrinted>2023-12-06T12:37:00Z</cp:lastPrinted>
  <dcterms:created xsi:type="dcterms:W3CDTF">2022-12-26T07:44:00Z</dcterms:created>
  <dcterms:modified xsi:type="dcterms:W3CDTF">2024-01-01T08:37:00Z</dcterms:modified>
</cp:coreProperties>
</file>