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51F24" w14:textId="4E874B6C" w:rsidR="004D0BD5" w:rsidRPr="00C3673B" w:rsidRDefault="0094180D" w:rsidP="004D0BD5">
      <w:pPr>
        <w:spacing w:after="0" w:line="240" w:lineRule="auto"/>
        <w:ind w:left="-2" w:hanging="4"/>
        <w:jc w:val="center"/>
        <w:rPr>
          <w:rFonts w:ascii="Times New Roman" w:hAnsi="Times New Roman" w:cs="Times New Roman"/>
          <w:sz w:val="24"/>
          <w:szCs w:val="24"/>
        </w:rPr>
      </w:pPr>
      <w:r w:rsidRPr="0094180D">
        <w:rPr>
          <w:rFonts w:ascii="Times New Roman" w:hAnsi="Times New Roman" w:cs="Times New Roman"/>
          <w:b/>
          <w:sz w:val="36"/>
          <w:szCs w:val="36"/>
        </w:rPr>
        <w:t xml:space="preserve">Департамент соціальної, сімейної політики та </w:t>
      </w:r>
      <w:r>
        <w:rPr>
          <w:rFonts w:ascii="Times New Roman" w:hAnsi="Times New Roman" w:cs="Times New Roman"/>
          <w:b/>
          <w:sz w:val="36"/>
          <w:szCs w:val="36"/>
        </w:rPr>
        <w:t xml:space="preserve">            </w:t>
      </w:r>
      <w:r w:rsidRPr="0094180D">
        <w:rPr>
          <w:rFonts w:ascii="Times New Roman" w:hAnsi="Times New Roman" w:cs="Times New Roman"/>
          <w:b/>
          <w:sz w:val="36"/>
          <w:szCs w:val="36"/>
        </w:rPr>
        <w:t>охорони здоров’я Подільської міської ради Подільського району Одеської області</w:t>
      </w:r>
      <w:r w:rsidR="004D0BD5" w:rsidRPr="00C3673B">
        <w:rPr>
          <w:rFonts w:ascii="Times New Roman" w:hAnsi="Times New Roman" w:cs="Times New Roman"/>
          <w:b/>
          <w:sz w:val="36"/>
          <w:szCs w:val="36"/>
        </w:rPr>
        <w:br/>
      </w:r>
      <w:r w:rsidR="004D0BD5" w:rsidRPr="00C3673B">
        <w:rPr>
          <w:rFonts w:ascii="Times New Roman" w:hAnsi="Times New Roman" w:cs="Times New Roman"/>
          <w:sz w:val="24"/>
          <w:szCs w:val="24"/>
        </w:rPr>
        <w:br/>
      </w:r>
    </w:p>
    <w:p w14:paraId="17D89D7E" w14:textId="77777777" w:rsidR="004D0BD5" w:rsidRPr="00C3673B" w:rsidRDefault="004D0BD5" w:rsidP="004D0BD5">
      <w:pPr>
        <w:spacing w:after="0" w:line="240" w:lineRule="auto"/>
        <w:ind w:left="4395"/>
        <w:jc w:val="center"/>
        <w:rPr>
          <w:rFonts w:ascii="Times New Roman" w:hAnsi="Times New Roman" w:cs="Times New Roman"/>
          <w:sz w:val="24"/>
          <w:szCs w:val="24"/>
        </w:rPr>
      </w:pPr>
    </w:p>
    <w:p w14:paraId="6C1EB686" w14:textId="77777777" w:rsidR="004D0BD5" w:rsidRPr="00C3673B" w:rsidRDefault="004D0BD5" w:rsidP="004D0BD5">
      <w:pPr>
        <w:spacing w:after="0" w:line="240" w:lineRule="auto"/>
        <w:ind w:left="4395"/>
        <w:jc w:val="center"/>
        <w:rPr>
          <w:rFonts w:ascii="Times New Roman" w:hAnsi="Times New Roman" w:cs="Times New Roman"/>
          <w:sz w:val="24"/>
          <w:szCs w:val="24"/>
        </w:rPr>
      </w:pPr>
    </w:p>
    <w:p w14:paraId="714D2505" w14:textId="77777777" w:rsidR="004D0BD5" w:rsidRPr="00C3673B" w:rsidRDefault="004D0BD5" w:rsidP="004D0BD5">
      <w:pPr>
        <w:spacing w:after="0" w:line="240" w:lineRule="auto"/>
        <w:ind w:left="5103"/>
        <w:rPr>
          <w:rFonts w:ascii="Times New Roman" w:hAnsi="Times New Roman" w:cs="Times New Roman"/>
          <w:b/>
          <w:sz w:val="24"/>
          <w:szCs w:val="24"/>
          <w:lang w:eastAsia="ru-RU"/>
        </w:rPr>
      </w:pPr>
      <w:r w:rsidRPr="00C3673B">
        <w:rPr>
          <w:rFonts w:ascii="Times New Roman" w:hAnsi="Times New Roman" w:cs="Times New Roman"/>
          <w:b/>
          <w:sz w:val="24"/>
          <w:szCs w:val="24"/>
          <w:lang w:eastAsia="ru-RU"/>
        </w:rPr>
        <w:t>«Затверджено»</w:t>
      </w:r>
    </w:p>
    <w:p w14:paraId="379211D9" w14:textId="77777777" w:rsidR="004D0BD5" w:rsidRPr="00C3673B" w:rsidRDefault="004D0BD5" w:rsidP="004D0BD5">
      <w:pPr>
        <w:spacing w:after="0" w:line="240" w:lineRule="auto"/>
        <w:ind w:left="5103"/>
        <w:jc w:val="both"/>
        <w:rPr>
          <w:rFonts w:ascii="Times New Roman" w:hAnsi="Times New Roman" w:cs="Times New Roman"/>
          <w:b/>
          <w:sz w:val="24"/>
          <w:szCs w:val="24"/>
          <w:lang w:eastAsia="ru-RU"/>
        </w:rPr>
      </w:pPr>
      <w:r w:rsidRPr="00C3673B">
        <w:rPr>
          <w:rFonts w:ascii="Times New Roman" w:hAnsi="Times New Roman" w:cs="Times New Roman"/>
          <w:b/>
          <w:sz w:val="24"/>
          <w:szCs w:val="24"/>
          <w:lang w:eastAsia="ru-RU"/>
        </w:rPr>
        <w:t xml:space="preserve">Рішенням уповноваженої особи </w:t>
      </w:r>
    </w:p>
    <w:p w14:paraId="79C3945C" w14:textId="1EED09E2" w:rsidR="004D0BD5" w:rsidRPr="00C3673B" w:rsidRDefault="004D0BD5" w:rsidP="004D0BD5">
      <w:pPr>
        <w:spacing w:after="0" w:line="240" w:lineRule="auto"/>
        <w:ind w:left="510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протокол № </w:t>
      </w:r>
      <w:r w:rsidR="002D1F86">
        <w:rPr>
          <w:rFonts w:ascii="Times New Roman" w:hAnsi="Times New Roman" w:cs="Times New Roman"/>
          <w:b/>
          <w:sz w:val="24"/>
          <w:szCs w:val="24"/>
          <w:lang w:eastAsia="ru-RU"/>
        </w:rPr>
        <w:t>21</w:t>
      </w:r>
      <w:r>
        <w:rPr>
          <w:rFonts w:ascii="Times New Roman" w:hAnsi="Times New Roman" w:cs="Times New Roman"/>
          <w:b/>
          <w:sz w:val="24"/>
          <w:szCs w:val="24"/>
          <w:lang w:eastAsia="ru-RU"/>
        </w:rPr>
        <w:t xml:space="preserve"> </w:t>
      </w:r>
      <w:r w:rsidRPr="00882377">
        <w:rPr>
          <w:rFonts w:ascii="Times New Roman" w:hAnsi="Times New Roman" w:cs="Times New Roman"/>
          <w:b/>
          <w:sz w:val="24"/>
          <w:szCs w:val="24"/>
          <w:lang w:eastAsia="ru-RU"/>
        </w:rPr>
        <w:t xml:space="preserve">від </w:t>
      </w:r>
      <w:r w:rsidR="00AD7A77">
        <w:rPr>
          <w:rFonts w:ascii="Times New Roman" w:hAnsi="Times New Roman" w:cs="Times New Roman"/>
          <w:b/>
          <w:sz w:val="24"/>
          <w:szCs w:val="24"/>
          <w:lang w:eastAsia="ru-RU"/>
        </w:rPr>
        <w:t>1</w:t>
      </w:r>
      <w:r w:rsidR="002D1F86">
        <w:rPr>
          <w:rFonts w:ascii="Times New Roman" w:hAnsi="Times New Roman" w:cs="Times New Roman"/>
          <w:b/>
          <w:sz w:val="24"/>
          <w:szCs w:val="24"/>
          <w:lang w:eastAsia="ru-RU"/>
        </w:rPr>
        <w:t>6</w:t>
      </w:r>
      <w:r w:rsidR="00AD7A77">
        <w:rPr>
          <w:rFonts w:ascii="Times New Roman" w:hAnsi="Times New Roman" w:cs="Times New Roman"/>
          <w:b/>
          <w:sz w:val="24"/>
          <w:szCs w:val="24"/>
          <w:lang w:eastAsia="ru-RU"/>
        </w:rPr>
        <w:t>.06.2023</w:t>
      </w:r>
      <w:r w:rsidR="00882377">
        <w:rPr>
          <w:rFonts w:ascii="Times New Roman" w:hAnsi="Times New Roman" w:cs="Times New Roman"/>
          <w:b/>
          <w:sz w:val="24"/>
          <w:szCs w:val="24"/>
          <w:lang w:eastAsia="ru-RU"/>
        </w:rPr>
        <w:t xml:space="preserve"> року</w:t>
      </w:r>
    </w:p>
    <w:p w14:paraId="5F1F8827" w14:textId="77777777" w:rsidR="004D0BD5" w:rsidRPr="00C3673B" w:rsidRDefault="004D0BD5" w:rsidP="004D0BD5">
      <w:pPr>
        <w:spacing w:after="0" w:line="240" w:lineRule="auto"/>
        <w:ind w:left="5103"/>
        <w:jc w:val="both"/>
        <w:rPr>
          <w:rFonts w:ascii="Times New Roman" w:hAnsi="Times New Roman" w:cs="Times New Roman"/>
          <w:b/>
          <w:sz w:val="24"/>
          <w:szCs w:val="24"/>
          <w:lang w:eastAsia="ru-RU"/>
        </w:rPr>
      </w:pPr>
    </w:p>
    <w:p w14:paraId="57B72E63" w14:textId="77777777" w:rsidR="004D0BD5" w:rsidRPr="00C3673B" w:rsidRDefault="004D0BD5" w:rsidP="004D0BD5">
      <w:pPr>
        <w:spacing w:after="0" w:line="240" w:lineRule="auto"/>
        <w:ind w:left="5103"/>
        <w:jc w:val="both"/>
        <w:rPr>
          <w:rFonts w:ascii="Times New Roman" w:hAnsi="Times New Roman" w:cs="Times New Roman"/>
          <w:b/>
          <w:sz w:val="24"/>
          <w:szCs w:val="24"/>
          <w:lang w:eastAsia="ru-RU"/>
        </w:rPr>
      </w:pPr>
    </w:p>
    <w:p w14:paraId="7F19F4B3" w14:textId="37654BF8" w:rsidR="004D0BD5" w:rsidRDefault="004D0BD5" w:rsidP="00053A11">
      <w:pPr>
        <w:spacing w:after="0" w:line="240" w:lineRule="auto"/>
        <w:ind w:left="5103"/>
        <w:jc w:val="both"/>
        <w:rPr>
          <w:rFonts w:ascii="Times New Roman" w:hAnsi="Times New Roman" w:cs="Times New Roman"/>
          <w:b/>
          <w:sz w:val="24"/>
          <w:szCs w:val="24"/>
          <w:lang w:eastAsia="ru-RU"/>
        </w:rPr>
      </w:pPr>
      <w:r w:rsidRPr="00C3673B">
        <w:rPr>
          <w:rFonts w:ascii="Times New Roman" w:hAnsi="Times New Roman" w:cs="Times New Roman"/>
          <w:b/>
          <w:sz w:val="24"/>
          <w:szCs w:val="24"/>
          <w:lang w:eastAsia="ru-RU"/>
        </w:rPr>
        <w:t>Уповноважена особа</w:t>
      </w:r>
      <w:r w:rsidR="00053A11">
        <w:rPr>
          <w:rFonts w:ascii="Times New Roman" w:hAnsi="Times New Roman" w:cs="Times New Roman"/>
          <w:b/>
          <w:sz w:val="24"/>
          <w:szCs w:val="24"/>
          <w:lang w:eastAsia="ru-RU"/>
        </w:rPr>
        <w:t xml:space="preserve"> </w:t>
      </w:r>
    </w:p>
    <w:p w14:paraId="45B5433F" w14:textId="77777777" w:rsidR="00053A11" w:rsidRPr="00C3673B" w:rsidRDefault="00053A11" w:rsidP="00053A11">
      <w:pPr>
        <w:spacing w:after="0" w:line="240" w:lineRule="auto"/>
        <w:ind w:left="5103"/>
        <w:jc w:val="both"/>
        <w:rPr>
          <w:rFonts w:ascii="Times New Roman" w:hAnsi="Times New Roman" w:cs="Times New Roman"/>
          <w:b/>
          <w:sz w:val="24"/>
          <w:szCs w:val="24"/>
          <w:lang w:eastAsia="ru-RU"/>
        </w:rPr>
      </w:pPr>
    </w:p>
    <w:p w14:paraId="21CD84CB" w14:textId="564DF6E6" w:rsidR="004D0BD5" w:rsidRPr="00C3673B" w:rsidRDefault="0094180D" w:rsidP="00053A11">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4D0BD5" w:rsidRPr="00C3673B">
        <w:rPr>
          <w:rFonts w:ascii="Times New Roman" w:hAnsi="Times New Roman" w:cs="Times New Roman"/>
          <w:b/>
          <w:sz w:val="24"/>
          <w:szCs w:val="24"/>
          <w:lang w:eastAsia="ru-RU"/>
        </w:rPr>
        <w:t xml:space="preserve">___________ </w:t>
      </w:r>
      <w:r>
        <w:rPr>
          <w:rFonts w:ascii="Times New Roman" w:hAnsi="Times New Roman" w:cs="Times New Roman"/>
          <w:b/>
          <w:sz w:val="24"/>
          <w:szCs w:val="24"/>
          <w:lang w:eastAsia="ru-RU"/>
        </w:rPr>
        <w:t xml:space="preserve">Світлана </w:t>
      </w:r>
      <w:proofErr w:type="spellStart"/>
      <w:r>
        <w:rPr>
          <w:rFonts w:ascii="Times New Roman" w:hAnsi="Times New Roman" w:cs="Times New Roman"/>
          <w:b/>
          <w:sz w:val="24"/>
          <w:szCs w:val="24"/>
          <w:lang w:eastAsia="ru-RU"/>
        </w:rPr>
        <w:t>Вітвіцька</w:t>
      </w:r>
      <w:proofErr w:type="spellEnd"/>
    </w:p>
    <w:p w14:paraId="646C2CB2" w14:textId="77777777" w:rsidR="004D0BD5" w:rsidRPr="00C3673B" w:rsidRDefault="004D0BD5" w:rsidP="004D0BD5">
      <w:pPr>
        <w:spacing w:after="0" w:line="240" w:lineRule="auto"/>
        <w:rPr>
          <w:rFonts w:ascii="Times New Roman" w:hAnsi="Times New Roman" w:cs="Times New Roman"/>
          <w:b/>
          <w:sz w:val="24"/>
          <w:szCs w:val="24"/>
          <w:lang w:eastAsia="ru-RU"/>
        </w:rPr>
      </w:pPr>
    </w:p>
    <w:p w14:paraId="24FB9769" w14:textId="46DF96F7" w:rsidR="004D0BD5" w:rsidRDefault="004D0BD5" w:rsidP="004D0BD5">
      <w:pPr>
        <w:tabs>
          <w:tab w:val="left" w:pos="5220"/>
        </w:tabs>
        <w:spacing w:after="0" w:line="240" w:lineRule="auto"/>
        <w:rPr>
          <w:rFonts w:ascii="Times New Roman" w:eastAsia="Times New Roman" w:hAnsi="Times New Roman" w:cs="Times New Roman"/>
          <w:b/>
          <w:sz w:val="28"/>
          <w:szCs w:val="28"/>
          <w:lang w:eastAsia="ru-RU"/>
        </w:rPr>
      </w:pPr>
      <w:r w:rsidRPr="00C3673B">
        <w:rPr>
          <w:rFonts w:ascii="Times New Roman" w:hAnsi="Times New Roman" w:cs="Times New Roman"/>
          <w:sz w:val="24"/>
          <w:szCs w:val="24"/>
        </w:rPr>
        <w:br/>
      </w:r>
    </w:p>
    <w:p w14:paraId="0AAF6431" w14:textId="05A352D8" w:rsidR="0094180D" w:rsidRDefault="0094180D" w:rsidP="004D0BD5">
      <w:pPr>
        <w:tabs>
          <w:tab w:val="left" w:pos="5220"/>
        </w:tabs>
        <w:spacing w:after="0" w:line="240" w:lineRule="auto"/>
        <w:rPr>
          <w:rFonts w:ascii="Times New Roman" w:eastAsia="Times New Roman" w:hAnsi="Times New Roman" w:cs="Times New Roman"/>
          <w:b/>
          <w:sz w:val="28"/>
          <w:szCs w:val="28"/>
          <w:lang w:eastAsia="ru-RU"/>
        </w:rPr>
      </w:pPr>
    </w:p>
    <w:p w14:paraId="65ADCDEE" w14:textId="77777777" w:rsidR="0094180D" w:rsidRPr="00C3673B" w:rsidRDefault="0094180D" w:rsidP="004D0BD5">
      <w:pPr>
        <w:tabs>
          <w:tab w:val="left" w:pos="5220"/>
        </w:tabs>
        <w:spacing w:after="0" w:line="240" w:lineRule="auto"/>
        <w:rPr>
          <w:rFonts w:ascii="Times New Roman" w:eastAsia="Times New Roman" w:hAnsi="Times New Roman" w:cs="Times New Roman"/>
          <w:b/>
          <w:sz w:val="28"/>
          <w:szCs w:val="28"/>
          <w:lang w:eastAsia="ru-RU"/>
        </w:rPr>
      </w:pPr>
    </w:p>
    <w:p w14:paraId="62EC5C74" w14:textId="77777777" w:rsidR="004D0BD5" w:rsidRPr="00C3673B" w:rsidRDefault="004D0BD5" w:rsidP="004D0BD5">
      <w:pPr>
        <w:tabs>
          <w:tab w:val="left" w:pos="5220"/>
          <w:tab w:val="left" w:pos="5387"/>
        </w:tabs>
        <w:spacing w:after="0" w:line="240" w:lineRule="auto"/>
        <w:rPr>
          <w:rFonts w:ascii="Times New Roman" w:eastAsia="Times New Roman" w:hAnsi="Times New Roman" w:cs="Times New Roman"/>
          <w:b/>
          <w:sz w:val="28"/>
          <w:szCs w:val="28"/>
          <w:lang w:eastAsia="ru-RU"/>
        </w:rPr>
      </w:pPr>
    </w:p>
    <w:p w14:paraId="651678F6" w14:textId="77777777" w:rsidR="004D0BD5" w:rsidRPr="00C3673B" w:rsidRDefault="004D0BD5" w:rsidP="004D0BD5">
      <w:pPr>
        <w:tabs>
          <w:tab w:val="left" w:pos="5220"/>
        </w:tabs>
        <w:spacing w:after="0" w:line="240" w:lineRule="auto"/>
        <w:rPr>
          <w:rFonts w:ascii="Times New Roman" w:eastAsia="Times New Roman" w:hAnsi="Times New Roman" w:cs="Times New Roman"/>
          <w:b/>
          <w:sz w:val="28"/>
          <w:szCs w:val="28"/>
          <w:lang w:eastAsia="ru-RU"/>
        </w:rPr>
      </w:pPr>
    </w:p>
    <w:p w14:paraId="2A2B6D54" w14:textId="77777777" w:rsidR="004D0BD5" w:rsidRPr="00C3673B" w:rsidRDefault="004D0BD5" w:rsidP="004D0BD5">
      <w:pPr>
        <w:tabs>
          <w:tab w:val="left" w:pos="5220"/>
        </w:tabs>
        <w:spacing w:after="0" w:line="240" w:lineRule="auto"/>
        <w:rPr>
          <w:rFonts w:ascii="Times New Roman" w:eastAsia="Times New Roman" w:hAnsi="Times New Roman" w:cs="Times New Roman"/>
          <w:b/>
          <w:sz w:val="28"/>
          <w:szCs w:val="28"/>
          <w:lang w:eastAsia="ru-RU"/>
        </w:rPr>
      </w:pPr>
    </w:p>
    <w:p w14:paraId="5F0E01EF"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r w:rsidRPr="00C3673B">
        <w:rPr>
          <w:rFonts w:ascii="Times New Roman" w:eastAsia="Times New Roman" w:hAnsi="Times New Roman" w:cs="Times New Roman"/>
          <w:b/>
          <w:sz w:val="28"/>
          <w:szCs w:val="28"/>
          <w:lang w:eastAsia="ru-RU"/>
        </w:rPr>
        <w:t xml:space="preserve">ТЕНДЕРНА ДОКУМЕНТАЦІЯ </w:t>
      </w:r>
    </w:p>
    <w:p w14:paraId="376D2689"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sz w:val="28"/>
          <w:szCs w:val="28"/>
          <w:lang w:eastAsia="ru-RU"/>
        </w:rPr>
      </w:pPr>
    </w:p>
    <w:p w14:paraId="175408EF" w14:textId="373E9B8F" w:rsidR="004D10BD" w:rsidRPr="00AD7A77" w:rsidRDefault="004D10BD" w:rsidP="004D10BD">
      <w:pPr>
        <w:tabs>
          <w:tab w:val="left" w:pos="5220"/>
        </w:tabs>
        <w:spacing w:after="0" w:line="240" w:lineRule="auto"/>
        <w:jc w:val="center"/>
        <w:rPr>
          <w:rFonts w:ascii="Times New Roman" w:eastAsia="Calibri" w:hAnsi="Times New Roman" w:cs="Times New Roman"/>
          <w:b/>
          <w:i/>
          <w:color w:val="000000"/>
          <w:sz w:val="24"/>
          <w:szCs w:val="24"/>
        </w:rPr>
      </w:pPr>
      <w:r w:rsidRPr="004D10BD">
        <w:rPr>
          <w:rFonts w:ascii="Times New Roman" w:eastAsia="Calibri" w:hAnsi="Times New Roman" w:cs="Times New Roman"/>
          <w:b/>
          <w:color w:val="000000"/>
          <w:sz w:val="24"/>
          <w:szCs w:val="24"/>
        </w:rPr>
        <w:t xml:space="preserve">Предмет закупівлі: </w:t>
      </w:r>
      <w:r w:rsidR="00AD7A77" w:rsidRPr="00AD7A77">
        <w:rPr>
          <w:rFonts w:ascii="Times New Roman" w:eastAsia="Calibri" w:hAnsi="Times New Roman" w:cs="Times New Roman"/>
          <w:b/>
          <w:color w:val="000000"/>
          <w:sz w:val="24"/>
          <w:szCs w:val="24"/>
        </w:rPr>
        <w:t>Послуги з оздоровлення дітей в дитячих закладах оздоровлення та відпочинку вищої категорії, які розташовані в гірських районах Закарпатської області</w:t>
      </w:r>
      <w:r w:rsidRPr="00AD7A77">
        <w:rPr>
          <w:rFonts w:ascii="Times New Roman" w:eastAsia="Calibri" w:hAnsi="Times New Roman" w:cs="Times New Roman"/>
          <w:b/>
          <w:i/>
          <w:color w:val="000000"/>
          <w:sz w:val="24"/>
          <w:szCs w:val="24"/>
        </w:rPr>
        <w:t xml:space="preserve"> </w:t>
      </w:r>
    </w:p>
    <w:p w14:paraId="47A56115" w14:textId="0DE766C2" w:rsidR="004D10BD" w:rsidRDefault="004D10BD" w:rsidP="004D10BD">
      <w:pPr>
        <w:tabs>
          <w:tab w:val="left" w:pos="5220"/>
        </w:tabs>
        <w:spacing w:after="0" w:line="240" w:lineRule="auto"/>
        <w:jc w:val="center"/>
        <w:rPr>
          <w:rFonts w:ascii="Times New Roman" w:eastAsia="Calibri" w:hAnsi="Times New Roman" w:cs="Times New Roman"/>
          <w:b/>
          <w:sz w:val="24"/>
          <w:szCs w:val="24"/>
        </w:rPr>
      </w:pPr>
      <w:r w:rsidRPr="004D10BD">
        <w:rPr>
          <w:rFonts w:ascii="Times New Roman" w:eastAsia="Calibri" w:hAnsi="Times New Roman" w:cs="Times New Roman"/>
          <w:b/>
          <w:i/>
          <w:color w:val="000000"/>
          <w:sz w:val="24"/>
          <w:szCs w:val="24"/>
          <w:lang w:val="ru-RU"/>
        </w:rPr>
        <w:t xml:space="preserve">Код ДК 021:2015: 55240000-4 </w:t>
      </w:r>
      <w:proofErr w:type="spellStart"/>
      <w:r w:rsidRPr="004D10BD">
        <w:rPr>
          <w:rFonts w:ascii="Times New Roman" w:eastAsia="Calibri" w:hAnsi="Times New Roman" w:cs="Times New Roman"/>
          <w:b/>
          <w:i/>
          <w:color w:val="000000"/>
          <w:sz w:val="24"/>
          <w:szCs w:val="24"/>
          <w:lang w:val="ru-RU"/>
        </w:rPr>
        <w:t>Послуги</w:t>
      </w:r>
      <w:proofErr w:type="spellEnd"/>
      <w:r w:rsidRPr="004D10BD">
        <w:rPr>
          <w:rFonts w:ascii="Times New Roman" w:eastAsia="Calibri" w:hAnsi="Times New Roman" w:cs="Times New Roman"/>
          <w:b/>
          <w:i/>
          <w:color w:val="000000"/>
          <w:sz w:val="24"/>
          <w:szCs w:val="24"/>
          <w:lang w:val="ru-RU"/>
        </w:rPr>
        <w:t xml:space="preserve"> </w:t>
      </w:r>
      <w:proofErr w:type="spellStart"/>
      <w:r w:rsidRPr="004D10BD">
        <w:rPr>
          <w:rFonts w:ascii="Times New Roman" w:eastAsia="Calibri" w:hAnsi="Times New Roman" w:cs="Times New Roman"/>
          <w:b/>
          <w:i/>
          <w:color w:val="000000"/>
          <w:sz w:val="24"/>
          <w:szCs w:val="24"/>
          <w:lang w:val="ru-RU"/>
        </w:rPr>
        <w:t>центрів</w:t>
      </w:r>
      <w:proofErr w:type="spellEnd"/>
      <w:r w:rsidRPr="004D10BD">
        <w:rPr>
          <w:rFonts w:ascii="Times New Roman" w:eastAsia="Calibri" w:hAnsi="Times New Roman" w:cs="Times New Roman"/>
          <w:b/>
          <w:i/>
          <w:color w:val="000000"/>
          <w:sz w:val="24"/>
          <w:szCs w:val="24"/>
          <w:lang w:val="ru-RU"/>
        </w:rPr>
        <w:t xml:space="preserve"> і </w:t>
      </w:r>
      <w:proofErr w:type="spellStart"/>
      <w:r w:rsidRPr="004D10BD">
        <w:rPr>
          <w:rFonts w:ascii="Times New Roman" w:eastAsia="Calibri" w:hAnsi="Times New Roman" w:cs="Times New Roman"/>
          <w:b/>
          <w:i/>
          <w:color w:val="000000"/>
          <w:sz w:val="24"/>
          <w:szCs w:val="24"/>
          <w:lang w:val="ru-RU"/>
        </w:rPr>
        <w:t>будинків</w:t>
      </w:r>
      <w:proofErr w:type="spellEnd"/>
      <w:r w:rsidRPr="004D10BD">
        <w:rPr>
          <w:rFonts w:ascii="Times New Roman" w:eastAsia="Calibri" w:hAnsi="Times New Roman" w:cs="Times New Roman"/>
          <w:b/>
          <w:i/>
          <w:color w:val="000000"/>
          <w:sz w:val="24"/>
          <w:szCs w:val="24"/>
          <w:lang w:val="ru-RU"/>
        </w:rPr>
        <w:t xml:space="preserve"> </w:t>
      </w:r>
      <w:proofErr w:type="spellStart"/>
      <w:r w:rsidRPr="004D10BD">
        <w:rPr>
          <w:rFonts w:ascii="Times New Roman" w:eastAsia="Calibri" w:hAnsi="Times New Roman" w:cs="Times New Roman"/>
          <w:b/>
          <w:i/>
          <w:color w:val="000000"/>
          <w:sz w:val="24"/>
          <w:szCs w:val="24"/>
          <w:lang w:val="ru-RU"/>
        </w:rPr>
        <w:t>відпочинку</w:t>
      </w:r>
      <w:proofErr w:type="spellEnd"/>
    </w:p>
    <w:p w14:paraId="5C407E4D" w14:textId="02E26A08" w:rsidR="004D0BD5" w:rsidRPr="009C72A9" w:rsidRDefault="004D0BD5" w:rsidP="004D0BD5">
      <w:pPr>
        <w:tabs>
          <w:tab w:val="left" w:pos="5220"/>
        </w:tabs>
        <w:spacing w:after="0" w:line="240" w:lineRule="auto"/>
        <w:jc w:val="center"/>
        <w:rPr>
          <w:rFonts w:ascii="Times New Roman" w:eastAsia="Calibri" w:hAnsi="Times New Roman" w:cs="Times New Roman"/>
          <w:b/>
          <w:i/>
          <w:sz w:val="24"/>
          <w:szCs w:val="24"/>
        </w:rPr>
      </w:pPr>
    </w:p>
    <w:p w14:paraId="313A4589" w14:textId="77777777" w:rsidR="004D0BD5" w:rsidRPr="00C3673B" w:rsidRDefault="004D0BD5" w:rsidP="004D0BD5">
      <w:pPr>
        <w:tabs>
          <w:tab w:val="left" w:pos="5220"/>
        </w:tabs>
        <w:spacing w:after="0" w:line="240" w:lineRule="auto"/>
        <w:jc w:val="center"/>
        <w:rPr>
          <w:rFonts w:ascii="Times New Roman" w:eastAsia="Calibri" w:hAnsi="Times New Roman" w:cs="Times New Roman"/>
          <w:b/>
          <w:sz w:val="28"/>
          <w:szCs w:val="28"/>
        </w:rPr>
      </w:pPr>
    </w:p>
    <w:p w14:paraId="238A7263"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sz w:val="28"/>
          <w:szCs w:val="28"/>
          <w:lang w:eastAsia="ru-RU"/>
        </w:rPr>
      </w:pPr>
    </w:p>
    <w:p w14:paraId="1152FCBC" w14:textId="10449A36" w:rsidR="004D0BD5" w:rsidRPr="00C3673B" w:rsidRDefault="004D0BD5" w:rsidP="004D0BD5">
      <w:pPr>
        <w:spacing w:after="200" w:line="276" w:lineRule="auto"/>
        <w:jc w:val="center"/>
        <w:rPr>
          <w:rFonts w:ascii="Times New Roman" w:eastAsia="Times New Roman" w:hAnsi="Times New Roman" w:cs="Times New Roman"/>
          <w:b/>
          <w:sz w:val="28"/>
          <w:szCs w:val="28"/>
          <w:lang w:eastAsia="ru-RU"/>
        </w:rPr>
      </w:pPr>
      <w:r w:rsidRPr="00C3673B">
        <w:rPr>
          <w:rFonts w:ascii="Times New Roman" w:eastAsia="Times New Roman" w:hAnsi="Times New Roman" w:cs="Times New Roman"/>
          <w:sz w:val="28"/>
          <w:szCs w:val="28"/>
          <w:lang w:eastAsia="ru-RU"/>
        </w:rPr>
        <w:t>Процедура закупівлі</w:t>
      </w:r>
      <w:r w:rsidRPr="00C3673B">
        <w:rPr>
          <w:rFonts w:ascii="Times New Roman" w:eastAsia="Times New Roman" w:hAnsi="Times New Roman" w:cs="Times New Roman"/>
          <w:b/>
          <w:sz w:val="28"/>
          <w:szCs w:val="28"/>
          <w:lang w:eastAsia="ru-RU"/>
        </w:rPr>
        <w:t xml:space="preserve">: </w:t>
      </w:r>
      <w:r w:rsidRPr="00C3673B">
        <w:rPr>
          <w:rFonts w:ascii="Times New Roman" w:eastAsia="Calibri" w:hAnsi="Times New Roman" w:cs="Calibri"/>
          <w:b/>
          <w:i/>
          <w:sz w:val="24"/>
          <w:szCs w:val="24"/>
          <w:lang w:eastAsia="uk-UA"/>
        </w:rPr>
        <w:t xml:space="preserve">відкриті торги відповідно до Особливостей здійснення публічних </w:t>
      </w:r>
      <w:proofErr w:type="spellStart"/>
      <w:r w:rsidRPr="00C3673B">
        <w:rPr>
          <w:rFonts w:ascii="Times New Roman" w:eastAsia="Calibri" w:hAnsi="Times New Roman" w:cs="Calibri"/>
          <w:b/>
          <w:i/>
          <w:sz w:val="24"/>
          <w:szCs w:val="24"/>
          <w:lang w:eastAsia="uk-UA"/>
        </w:rPr>
        <w:t>закупівель</w:t>
      </w:r>
      <w:proofErr w:type="spellEnd"/>
      <w:r w:rsidRPr="00C3673B">
        <w:rPr>
          <w:rFonts w:ascii="Times New Roman" w:eastAsia="Calibri" w:hAnsi="Times New Roman" w:cs="Calibri"/>
          <w:b/>
          <w: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w:t>
      </w:r>
      <w:r w:rsidR="004D10BD">
        <w:rPr>
          <w:rFonts w:ascii="Times New Roman" w:eastAsia="Calibri" w:hAnsi="Times New Roman" w:cs="Calibri"/>
          <w:b/>
          <w:i/>
          <w:sz w:val="24"/>
          <w:szCs w:val="24"/>
          <w:lang w:eastAsia="uk-UA"/>
        </w:rPr>
        <w:t>їни від 12 жовтня 2022 за № 1178 (зі змінами)</w:t>
      </w:r>
    </w:p>
    <w:p w14:paraId="37B677B0"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763C55CD" w14:textId="77777777" w:rsidR="004D0BD5" w:rsidRDefault="004D0BD5" w:rsidP="004D0BD5">
      <w:pPr>
        <w:tabs>
          <w:tab w:val="left" w:pos="5220"/>
        </w:tabs>
        <w:spacing w:after="0" w:line="240" w:lineRule="auto"/>
        <w:rPr>
          <w:rFonts w:ascii="Times New Roman" w:eastAsia="Times New Roman" w:hAnsi="Times New Roman" w:cs="Times New Roman"/>
          <w:b/>
          <w:sz w:val="28"/>
          <w:szCs w:val="28"/>
          <w:lang w:eastAsia="ru-RU"/>
        </w:rPr>
      </w:pPr>
    </w:p>
    <w:p w14:paraId="1520DEE1" w14:textId="5BC19D87" w:rsidR="00916D73" w:rsidRDefault="00916D73"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41536B4A" w14:textId="57C21CC5"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4CD68E54" w14:textId="77777777"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333B5D6F" w14:textId="5E1F0168"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6685EB44" w14:textId="77777777"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469B60BD" w14:textId="51DB0DB3"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5BA95A1A" w14:textId="77777777"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7ECB0408" w14:textId="4D66A4A3"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75C6D342" w14:textId="77777777"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5A6FE89C" w14:textId="44E9972F" w:rsidR="00916D73" w:rsidRDefault="004D0BD5" w:rsidP="00E77693">
      <w:pPr>
        <w:tabs>
          <w:tab w:val="left" w:pos="5220"/>
        </w:tabs>
        <w:spacing w:after="0" w:line="240" w:lineRule="auto"/>
        <w:jc w:val="center"/>
        <w:rPr>
          <w:rFonts w:ascii="Times New Roman" w:eastAsia="Times New Roman" w:hAnsi="Times New Roman" w:cs="Times New Roman"/>
          <w:b/>
          <w:sz w:val="28"/>
          <w:szCs w:val="28"/>
          <w:lang w:eastAsia="ru-RU"/>
        </w:rPr>
      </w:pPr>
      <w:r w:rsidRPr="00C3673B">
        <w:rPr>
          <w:rFonts w:ascii="Times New Roman" w:eastAsia="Times New Roman" w:hAnsi="Times New Roman" w:cs="Times New Roman"/>
          <w:b/>
          <w:sz w:val="28"/>
          <w:szCs w:val="28"/>
          <w:lang w:eastAsia="ru-RU"/>
        </w:rPr>
        <w:t xml:space="preserve">м. </w:t>
      </w:r>
      <w:r w:rsidR="0094180D">
        <w:rPr>
          <w:rFonts w:ascii="Times New Roman" w:eastAsia="Times New Roman" w:hAnsi="Times New Roman" w:cs="Times New Roman"/>
          <w:b/>
          <w:sz w:val="28"/>
          <w:szCs w:val="28"/>
          <w:lang w:eastAsia="ru-RU"/>
        </w:rPr>
        <w:t>Подільськ</w:t>
      </w:r>
      <w:r w:rsidRPr="00C3673B">
        <w:rPr>
          <w:rFonts w:ascii="Times New Roman" w:eastAsia="Times New Roman" w:hAnsi="Times New Roman" w:cs="Times New Roman"/>
          <w:b/>
          <w:sz w:val="28"/>
          <w:szCs w:val="28"/>
          <w:lang w:eastAsia="ru-RU"/>
        </w:rPr>
        <w:t xml:space="preserve"> – 20</w:t>
      </w:r>
      <w:r w:rsidR="00E77693">
        <w:rPr>
          <w:rFonts w:ascii="Times New Roman" w:eastAsia="Times New Roman" w:hAnsi="Times New Roman" w:cs="Times New Roman"/>
          <w:b/>
          <w:sz w:val="28"/>
          <w:szCs w:val="28"/>
          <w:lang w:eastAsia="ru-RU"/>
        </w:rPr>
        <w:t>23</w:t>
      </w:r>
    </w:p>
    <w:p w14:paraId="61463003" w14:textId="77777777" w:rsidR="00EB7495" w:rsidRDefault="00EB7495" w:rsidP="004D0BD5">
      <w:pPr>
        <w:spacing w:after="0" w:line="240" w:lineRule="auto"/>
        <w:jc w:val="center"/>
        <w:outlineLvl w:val="0"/>
        <w:rPr>
          <w:rFonts w:ascii="Times New Roman" w:eastAsia="Times New Roman" w:hAnsi="Times New Roman" w:cs="Times New Roman"/>
          <w:b/>
          <w:bCs/>
          <w:sz w:val="24"/>
          <w:szCs w:val="24"/>
        </w:rPr>
      </w:pPr>
    </w:p>
    <w:p w14:paraId="0DF4AE12" w14:textId="482F7FC9" w:rsidR="004D0BD5" w:rsidRPr="00C3673B" w:rsidRDefault="004D0BD5" w:rsidP="004D0BD5">
      <w:pPr>
        <w:spacing w:after="0" w:line="240" w:lineRule="auto"/>
        <w:jc w:val="center"/>
        <w:outlineLvl w:val="0"/>
        <w:rPr>
          <w:rFonts w:ascii="Times New Roman" w:eastAsia="Times New Roman" w:hAnsi="Times New Roman" w:cs="Times New Roman"/>
          <w:b/>
          <w:bCs/>
          <w:sz w:val="24"/>
          <w:szCs w:val="24"/>
        </w:rPr>
      </w:pPr>
      <w:r w:rsidRPr="00C3673B">
        <w:rPr>
          <w:rFonts w:ascii="Times New Roman" w:eastAsia="Times New Roman" w:hAnsi="Times New Roman" w:cs="Times New Roman"/>
          <w:b/>
          <w:bCs/>
          <w:sz w:val="24"/>
          <w:szCs w:val="24"/>
        </w:rPr>
        <w:t>ЗМІСТ ТЕНДЕРНОЇ ДОКУМЕНТАЦІЇ</w:t>
      </w:r>
    </w:p>
    <w:p w14:paraId="7EC69378" w14:textId="77777777" w:rsidR="004D0BD5" w:rsidRPr="00C3673B" w:rsidRDefault="004D0BD5" w:rsidP="004D0BD5">
      <w:pPr>
        <w:spacing w:after="0" w:line="240" w:lineRule="auto"/>
        <w:jc w:val="center"/>
        <w:outlineLvl w:val="0"/>
        <w:rPr>
          <w:rFonts w:ascii="Times New Roman" w:eastAsia="Times New Roman" w:hAnsi="Times New Roman" w:cs="Times New Roman"/>
          <w:b/>
          <w:bCs/>
          <w:sz w:val="24"/>
          <w:szCs w:val="24"/>
        </w:rPr>
      </w:pPr>
    </w:p>
    <w:p w14:paraId="231465DF" w14:textId="77777777" w:rsidR="004D0BD5" w:rsidRPr="00C3673B" w:rsidRDefault="004D0BD5" w:rsidP="004D0BD5">
      <w:pPr>
        <w:widowControl w:val="0"/>
        <w:spacing w:after="0" w:line="240" w:lineRule="auto"/>
        <w:rPr>
          <w:rFonts w:ascii="Times New Roman" w:eastAsia="Times New Roman" w:hAnsi="Times New Roman" w:cs="Times New Roman"/>
          <w:b/>
          <w:i/>
          <w:sz w:val="24"/>
          <w:szCs w:val="24"/>
          <w:lang w:eastAsia="ru-RU"/>
        </w:rPr>
      </w:pPr>
      <w:r w:rsidRPr="00C3673B">
        <w:rPr>
          <w:rFonts w:ascii="Times New Roman" w:eastAsia="Times New Roman" w:hAnsi="Times New Roman" w:cs="Times New Roman"/>
          <w:b/>
          <w:i/>
          <w:sz w:val="24"/>
          <w:szCs w:val="24"/>
          <w:lang w:eastAsia="ru-RU"/>
        </w:rPr>
        <w:t>Розділ I. Загальні положення</w:t>
      </w:r>
    </w:p>
    <w:p w14:paraId="6094D87A" w14:textId="77777777" w:rsidR="004D0BD5" w:rsidRPr="00C3673B" w:rsidRDefault="004D0BD5" w:rsidP="0094180D">
      <w:pPr>
        <w:widowControl w:val="0"/>
        <w:numPr>
          <w:ilvl w:val="0"/>
          <w:numId w:val="2"/>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Терміни, які вживаються в тендерній документації</w:t>
      </w:r>
    </w:p>
    <w:p w14:paraId="4941B090" w14:textId="77777777" w:rsidR="004D0BD5" w:rsidRPr="00C3673B" w:rsidRDefault="004D0BD5" w:rsidP="0094180D">
      <w:pPr>
        <w:widowControl w:val="0"/>
        <w:numPr>
          <w:ilvl w:val="0"/>
          <w:numId w:val="2"/>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Інформація про замовника торгів</w:t>
      </w:r>
    </w:p>
    <w:p w14:paraId="781F61E5" w14:textId="77777777" w:rsidR="004D0BD5" w:rsidRPr="00C3673B" w:rsidRDefault="004D0BD5" w:rsidP="0094180D">
      <w:pPr>
        <w:widowControl w:val="0"/>
        <w:numPr>
          <w:ilvl w:val="0"/>
          <w:numId w:val="2"/>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 xml:space="preserve">Процедура закупівлі </w:t>
      </w:r>
    </w:p>
    <w:p w14:paraId="66FB895F" w14:textId="77777777" w:rsidR="004D0BD5" w:rsidRPr="00C3673B" w:rsidRDefault="004D0BD5" w:rsidP="0094180D">
      <w:pPr>
        <w:widowControl w:val="0"/>
        <w:numPr>
          <w:ilvl w:val="0"/>
          <w:numId w:val="2"/>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 xml:space="preserve">Інформація про предмет закупівлі </w:t>
      </w:r>
    </w:p>
    <w:p w14:paraId="5AD1F307" w14:textId="77777777" w:rsidR="004D0BD5" w:rsidRPr="00C3673B" w:rsidRDefault="004D0BD5" w:rsidP="0094180D">
      <w:pPr>
        <w:widowControl w:val="0"/>
        <w:numPr>
          <w:ilvl w:val="0"/>
          <w:numId w:val="2"/>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Недискримінація учасників</w:t>
      </w:r>
    </w:p>
    <w:p w14:paraId="43653480" w14:textId="77777777" w:rsidR="004D0BD5" w:rsidRPr="00C3673B" w:rsidRDefault="004D0BD5" w:rsidP="0094180D">
      <w:pPr>
        <w:widowControl w:val="0"/>
        <w:numPr>
          <w:ilvl w:val="0"/>
          <w:numId w:val="2"/>
        </w:numPr>
        <w:spacing w:after="0" w:line="240" w:lineRule="auto"/>
        <w:ind w:left="567" w:hanging="283"/>
        <w:jc w:val="both"/>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p>
    <w:p w14:paraId="1C9BEDFD" w14:textId="77777777" w:rsidR="004D0BD5" w:rsidRPr="00C3673B" w:rsidRDefault="004D0BD5" w:rsidP="0094180D">
      <w:pPr>
        <w:widowControl w:val="0"/>
        <w:numPr>
          <w:ilvl w:val="0"/>
          <w:numId w:val="2"/>
        </w:numPr>
        <w:spacing w:after="0" w:line="240" w:lineRule="auto"/>
        <w:ind w:left="567" w:hanging="283"/>
        <w:jc w:val="both"/>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p>
    <w:p w14:paraId="2505D46F" w14:textId="77777777" w:rsidR="004D0BD5" w:rsidRPr="00C3673B" w:rsidRDefault="004D0BD5" w:rsidP="004D0BD5">
      <w:pPr>
        <w:widowControl w:val="0"/>
        <w:spacing w:after="0" w:line="240" w:lineRule="auto"/>
        <w:rPr>
          <w:rFonts w:ascii="Times New Roman" w:eastAsia="Times New Roman" w:hAnsi="Times New Roman" w:cs="Times New Roman"/>
          <w:b/>
          <w:i/>
          <w:sz w:val="24"/>
          <w:szCs w:val="24"/>
          <w:lang w:eastAsia="ru-RU"/>
        </w:rPr>
      </w:pPr>
      <w:r w:rsidRPr="00C3673B">
        <w:rPr>
          <w:rFonts w:ascii="Times New Roman" w:eastAsia="Times New Roman" w:hAnsi="Times New Roman" w:cs="Times New Roman"/>
          <w:b/>
          <w:i/>
          <w:sz w:val="24"/>
          <w:szCs w:val="24"/>
          <w:lang w:eastAsia="ru-RU"/>
        </w:rPr>
        <w:t>Розділ II. Порядок унесення змін та надання роз’яснень до тендерної документації</w:t>
      </w:r>
    </w:p>
    <w:p w14:paraId="6BB371C6" w14:textId="77777777" w:rsidR="004D0BD5" w:rsidRPr="00C3673B" w:rsidRDefault="004D0BD5" w:rsidP="0094180D">
      <w:pPr>
        <w:widowControl w:val="0"/>
        <w:numPr>
          <w:ilvl w:val="0"/>
          <w:numId w:val="3"/>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Процедура надання роз’яснень щодо тендерної документації</w:t>
      </w:r>
    </w:p>
    <w:p w14:paraId="5E20B5C2" w14:textId="77777777" w:rsidR="004D0BD5" w:rsidRPr="00C3673B" w:rsidRDefault="004D0BD5" w:rsidP="0094180D">
      <w:pPr>
        <w:widowControl w:val="0"/>
        <w:numPr>
          <w:ilvl w:val="0"/>
          <w:numId w:val="3"/>
        </w:numPr>
        <w:spacing w:after="0" w:line="240" w:lineRule="auto"/>
        <w:ind w:left="567" w:hanging="283"/>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t>В</w:t>
      </w:r>
      <w:r w:rsidRPr="00C3673B">
        <w:rPr>
          <w:rFonts w:ascii="Times New Roman" w:eastAsia="Times New Roman" w:hAnsi="Times New Roman" w:cs="Times New Roman"/>
          <w:sz w:val="24"/>
          <w:szCs w:val="24"/>
          <w:lang w:eastAsia="ru-RU"/>
        </w:rPr>
        <w:t>несення змін до тендерної документації</w:t>
      </w:r>
    </w:p>
    <w:p w14:paraId="27E9C4FF" w14:textId="77777777" w:rsidR="004D0BD5" w:rsidRPr="00C3673B" w:rsidRDefault="004D0BD5" w:rsidP="004D0BD5">
      <w:pPr>
        <w:widowControl w:val="0"/>
        <w:spacing w:after="0" w:line="240" w:lineRule="auto"/>
        <w:rPr>
          <w:rFonts w:ascii="Times New Roman" w:eastAsia="Times New Roman" w:hAnsi="Times New Roman" w:cs="Times New Roman"/>
          <w:b/>
          <w:i/>
          <w:sz w:val="24"/>
          <w:szCs w:val="24"/>
          <w:lang w:eastAsia="ru-RU"/>
        </w:rPr>
      </w:pPr>
      <w:r w:rsidRPr="00C3673B">
        <w:rPr>
          <w:rFonts w:ascii="Times New Roman" w:eastAsia="Times New Roman" w:hAnsi="Times New Roman" w:cs="Times New Roman"/>
          <w:b/>
          <w:i/>
          <w:sz w:val="24"/>
          <w:szCs w:val="24"/>
          <w:lang w:eastAsia="ru-RU"/>
        </w:rPr>
        <w:t>Розділ III. Інструкція з підготовки тендерної пропозиції</w:t>
      </w:r>
    </w:p>
    <w:p w14:paraId="4E37253B" w14:textId="77777777" w:rsidR="004D0BD5" w:rsidRPr="00C3673B" w:rsidRDefault="004D0BD5" w:rsidP="0094180D">
      <w:pPr>
        <w:widowControl w:val="0"/>
        <w:numPr>
          <w:ilvl w:val="0"/>
          <w:numId w:val="4"/>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Зміст і спосіб подання тендерної пропозиції</w:t>
      </w:r>
    </w:p>
    <w:p w14:paraId="349C23EC" w14:textId="77777777" w:rsidR="004D0BD5" w:rsidRPr="00C3673B" w:rsidRDefault="004D0BD5" w:rsidP="0094180D">
      <w:pPr>
        <w:widowControl w:val="0"/>
        <w:numPr>
          <w:ilvl w:val="0"/>
          <w:numId w:val="4"/>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Забезпечення тендерної пропозиції</w:t>
      </w:r>
    </w:p>
    <w:p w14:paraId="651AE641" w14:textId="77777777" w:rsidR="004D0BD5" w:rsidRPr="00793BF2" w:rsidRDefault="004D0BD5" w:rsidP="0094180D">
      <w:pPr>
        <w:widowControl w:val="0"/>
        <w:numPr>
          <w:ilvl w:val="0"/>
          <w:numId w:val="4"/>
        </w:numPr>
        <w:spacing w:after="0" w:line="240" w:lineRule="auto"/>
        <w:ind w:left="567" w:hanging="283"/>
        <w:rPr>
          <w:rFonts w:ascii="Times New Roman" w:eastAsia="Arial" w:hAnsi="Times New Roman" w:cs="Times New Roman"/>
          <w:sz w:val="24"/>
          <w:szCs w:val="24"/>
          <w:lang w:eastAsia="ru-RU"/>
        </w:rPr>
      </w:pPr>
      <w:r w:rsidRPr="00793BF2">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p w14:paraId="54003D6E" w14:textId="77777777" w:rsidR="004D0BD5" w:rsidRPr="00793BF2" w:rsidRDefault="004D0BD5" w:rsidP="0094180D">
      <w:pPr>
        <w:widowControl w:val="0"/>
        <w:numPr>
          <w:ilvl w:val="0"/>
          <w:numId w:val="4"/>
        </w:numPr>
        <w:spacing w:after="0" w:line="240" w:lineRule="auto"/>
        <w:ind w:left="567" w:hanging="283"/>
        <w:rPr>
          <w:rFonts w:ascii="Times New Roman" w:eastAsia="Arial" w:hAnsi="Times New Roman" w:cs="Times New Roman"/>
          <w:sz w:val="24"/>
          <w:szCs w:val="24"/>
          <w:lang w:eastAsia="ru-RU"/>
        </w:rPr>
      </w:pPr>
      <w:r w:rsidRPr="00793BF2">
        <w:rPr>
          <w:rFonts w:ascii="Times New Roman" w:eastAsia="Times New Roman" w:hAnsi="Times New Roman" w:cs="Times New Roman"/>
          <w:sz w:val="24"/>
          <w:szCs w:val="24"/>
          <w:lang w:eastAsia="uk-UA"/>
        </w:rPr>
        <w:t>Строк дії тендерної пропозиції, протягом якого тендерні пропозиції вважаються дійсними</w:t>
      </w:r>
    </w:p>
    <w:p w14:paraId="28417B6E" w14:textId="3AF62712" w:rsidR="004D0BD5" w:rsidRPr="00793BF2" w:rsidRDefault="004D0BD5" w:rsidP="0094180D">
      <w:pPr>
        <w:pStyle w:val="a6"/>
        <w:widowControl w:val="0"/>
        <w:numPr>
          <w:ilvl w:val="0"/>
          <w:numId w:val="4"/>
        </w:numPr>
        <w:ind w:left="567" w:hanging="283"/>
        <w:jc w:val="both"/>
        <w:rPr>
          <w:lang w:val="uk-UA"/>
        </w:rPr>
      </w:pPr>
      <w:r w:rsidRPr="00793BF2">
        <w:rPr>
          <w:lang w:val="uk-UA"/>
        </w:rPr>
        <w:t>Кваліфікаційні критерії відповідно до статті 16 Закону, підстави, встановлені у пункті 4</w:t>
      </w:r>
      <w:r w:rsidR="00A2347A">
        <w:rPr>
          <w:lang w:val="uk-UA"/>
        </w:rPr>
        <w:t>7</w:t>
      </w:r>
      <w:r w:rsidRPr="00793BF2">
        <w:rPr>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p w14:paraId="7328F5F6" w14:textId="77777777" w:rsidR="004D0BD5" w:rsidRPr="009A094C" w:rsidRDefault="004D0BD5" w:rsidP="0094180D">
      <w:pPr>
        <w:widowControl w:val="0"/>
        <w:numPr>
          <w:ilvl w:val="0"/>
          <w:numId w:val="4"/>
        </w:numPr>
        <w:spacing w:after="0" w:line="240" w:lineRule="auto"/>
        <w:ind w:left="567" w:hanging="283"/>
        <w:jc w:val="both"/>
        <w:rPr>
          <w:rFonts w:ascii="Times New Roman" w:eastAsia="Arial" w:hAnsi="Times New Roman" w:cs="Times New Roman"/>
          <w:sz w:val="24"/>
          <w:szCs w:val="24"/>
          <w:lang w:eastAsia="ru-RU"/>
        </w:rPr>
      </w:pPr>
      <w:r w:rsidRPr="009A094C">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0570D7C1" w14:textId="77777777" w:rsidR="004D0BD5" w:rsidRPr="00103445" w:rsidRDefault="004D0BD5" w:rsidP="0094180D">
      <w:pPr>
        <w:widowControl w:val="0"/>
        <w:numPr>
          <w:ilvl w:val="0"/>
          <w:numId w:val="4"/>
        </w:numPr>
        <w:spacing w:after="0" w:line="240" w:lineRule="auto"/>
        <w:ind w:left="567" w:hanging="283"/>
        <w:jc w:val="both"/>
        <w:rPr>
          <w:rFonts w:ascii="Times New Roman" w:eastAsia="Arial" w:hAnsi="Times New Roman" w:cs="Times New Roman"/>
          <w:sz w:val="28"/>
          <w:szCs w:val="24"/>
          <w:lang w:eastAsia="ru-RU"/>
        </w:rPr>
      </w:pPr>
      <w:r w:rsidRPr="00103445">
        <w:rPr>
          <w:rFonts w:ascii="Times New Roman" w:eastAsia="Times New Roman" w:hAnsi="Times New Roman" w:cs="Times New Roman"/>
          <w:sz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511C47B" w14:textId="77777777" w:rsidR="004D0BD5" w:rsidRDefault="004D0BD5" w:rsidP="0094180D">
      <w:pPr>
        <w:pStyle w:val="a6"/>
        <w:numPr>
          <w:ilvl w:val="0"/>
          <w:numId w:val="4"/>
        </w:numPr>
        <w:pBdr>
          <w:top w:val="nil"/>
          <w:left w:val="nil"/>
          <w:bottom w:val="nil"/>
          <w:right w:val="nil"/>
          <w:between w:val="nil"/>
        </w:pBdr>
        <w:ind w:left="567" w:hanging="283"/>
        <w:rPr>
          <w:lang w:val="uk-UA" w:eastAsia="uk-UA"/>
        </w:rPr>
      </w:pPr>
      <w:r w:rsidRPr="00103445">
        <w:rPr>
          <w:lang w:val="uk-UA" w:eastAsia="uk-UA"/>
        </w:rPr>
        <w:t>Інформація про субпідрядника/співвиконавця (у випадку закупівлі робіт чи послуг)</w:t>
      </w:r>
    </w:p>
    <w:p w14:paraId="25AB7375" w14:textId="77777777" w:rsidR="004D0BD5" w:rsidRPr="00A357D2" w:rsidRDefault="004D0BD5" w:rsidP="0094180D">
      <w:pPr>
        <w:pStyle w:val="a6"/>
        <w:numPr>
          <w:ilvl w:val="0"/>
          <w:numId w:val="4"/>
        </w:numPr>
        <w:pBdr>
          <w:top w:val="nil"/>
          <w:left w:val="nil"/>
          <w:bottom w:val="nil"/>
          <w:right w:val="nil"/>
          <w:between w:val="nil"/>
        </w:pBdr>
        <w:ind w:left="567" w:hanging="283"/>
        <w:jc w:val="both"/>
        <w:rPr>
          <w:lang w:val="uk-UA" w:eastAsia="uk-UA"/>
        </w:rPr>
      </w:pPr>
      <w:r w:rsidRPr="00A357D2">
        <w:rPr>
          <w:lang w:val="uk-UA" w:eastAsia="uk-UA"/>
        </w:rPr>
        <w:t>Внесення змін або відкликання тендерної пропозиції учасником</w:t>
      </w:r>
      <w:r w:rsidRPr="00A357D2">
        <w:rPr>
          <w:i/>
          <w:lang w:val="uk-UA"/>
        </w:rPr>
        <w:t xml:space="preserve"> </w:t>
      </w:r>
    </w:p>
    <w:p w14:paraId="3D792200" w14:textId="77777777" w:rsidR="004D0BD5" w:rsidRPr="00C3673B" w:rsidRDefault="004D0BD5" w:rsidP="004D0BD5">
      <w:pPr>
        <w:widowControl w:val="0"/>
        <w:spacing w:after="0" w:line="240" w:lineRule="auto"/>
        <w:rPr>
          <w:rFonts w:ascii="Times New Roman" w:eastAsia="Times New Roman" w:hAnsi="Times New Roman" w:cs="Times New Roman"/>
          <w:b/>
          <w:i/>
          <w:sz w:val="24"/>
          <w:szCs w:val="24"/>
          <w:lang w:eastAsia="ru-RU"/>
        </w:rPr>
      </w:pPr>
      <w:r w:rsidRPr="00C3673B">
        <w:rPr>
          <w:rFonts w:ascii="Times New Roman" w:eastAsia="Times New Roman" w:hAnsi="Times New Roman" w:cs="Times New Roman"/>
          <w:b/>
          <w:i/>
          <w:sz w:val="24"/>
          <w:szCs w:val="24"/>
          <w:lang w:eastAsia="ru-RU"/>
        </w:rPr>
        <w:t>Розділ IV. Подання та розкриття тендерної пропозиції</w:t>
      </w:r>
    </w:p>
    <w:p w14:paraId="6B1A3350" w14:textId="77777777" w:rsidR="004D0BD5" w:rsidRPr="00C3673B" w:rsidRDefault="004D0BD5" w:rsidP="0094180D">
      <w:pPr>
        <w:widowControl w:val="0"/>
        <w:numPr>
          <w:ilvl w:val="0"/>
          <w:numId w:val="5"/>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Кінцевий строк подання тендерної пропозиції</w:t>
      </w:r>
    </w:p>
    <w:p w14:paraId="672F71AE" w14:textId="77777777" w:rsidR="004D0BD5" w:rsidRPr="00C3673B" w:rsidRDefault="004D0BD5" w:rsidP="0094180D">
      <w:pPr>
        <w:widowControl w:val="0"/>
        <w:numPr>
          <w:ilvl w:val="0"/>
          <w:numId w:val="5"/>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Дата та час розкриття тендерної пропозиції</w:t>
      </w:r>
    </w:p>
    <w:p w14:paraId="22291686" w14:textId="77777777" w:rsidR="004D0BD5" w:rsidRPr="00C3673B" w:rsidRDefault="004D0BD5" w:rsidP="004D0BD5">
      <w:pPr>
        <w:widowControl w:val="0"/>
        <w:spacing w:after="0" w:line="240" w:lineRule="auto"/>
        <w:rPr>
          <w:rFonts w:ascii="Times New Roman" w:eastAsia="Times New Roman" w:hAnsi="Times New Roman" w:cs="Times New Roman"/>
          <w:b/>
          <w:i/>
          <w:sz w:val="24"/>
          <w:szCs w:val="24"/>
          <w:lang w:eastAsia="ru-RU"/>
        </w:rPr>
      </w:pPr>
      <w:r w:rsidRPr="00C3673B">
        <w:rPr>
          <w:rFonts w:ascii="Times New Roman" w:eastAsia="Times New Roman" w:hAnsi="Times New Roman" w:cs="Times New Roman"/>
          <w:b/>
          <w:i/>
          <w:sz w:val="24"/>
          <w:szCs w:val="24"/>
          <w:lang w:eastAsia="ru-RU"/>
        </w:rPr>
        <w:t>Розділ V. Оцінка тендерної пропозиції</w:t>
      </w:r>
    </w:p>
    <w:p w14:paraId="1D51E541" w14:textId="77777777" w:rsidR="004D0BD5" w:rsidRPr="002746FB" w:rsidRDefault="004D0BD5" w:rsidP="0094180D">
      <w:pPr>
        <w:widowControl w:val="0"/>
        <w:numPr>
          <w:ilvl w:val="0"/>
          <w:numId w:val="6"/>
        </w:numPr>
        <w:spacing w:after="0" w:line="240" w:lineRule="auto"/>
        <w:ind w:left="567" w:hanging="283"/>
        <w:jc w:val="both"/>
        <w:rPr>
          <w:rFonts w:ascii="Times New Roman" w:eastAsia="Arial" w:hAnsi="Times New Roman" w:cs="Times New Roman"/>
          <w:sz w:val="24"/>
          <w:szCs w:val="24"/>
          <w:lang w:eastAsia="ru-RU"/>
        </w:rPr>
      </w:pPr>
      <w:r w:rsidRPr="002746FB">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p w14:paraId="69D4A888" w14:textId="77777777" w:rsidR="004D0BD5" w:rsidRPr="002746FB" w:rsidRDefault="004D0BD5" w:rsidP="0094180D">
      <w:pPr>
        <w:widowControl w:val="0"/>
        <w:numPr>
          <w:ilvl w:val="0"/>
          <w:numId w:val="6"/>
        </w:numPr>
        <w:spacing w:after="0" w:line="240" w:lineRule="auto"/>
        <w:ind w:left="567" w:hanging="283"/>
        <w:jc w:val="both"/>
        <w:rPr>
          <w:rFonts w:ascii="Times New Roman" w:eastAsia="Arial" w:hAnsi="Times New Roman" w:cs="Times New Roman"/>
          <w:sz w:val="24"/>
          <w:szCs w:val="24"/>
          <w:lang w:eastAsia="ru-RU"/>
        </w:rPr>
      </w:pPr>
      <w:r w:rsidRPr="002746FB">
        <w:rPr>
          <w:rFonts w:ascii="Times New Roman" w:hAnsi="Times New Roman" w:cs="Times New Roman"/>
          <w:sz w:val="24"/>
          <w:szCs w:val="24"/>
        </w:rPr>
        <w:t>Розгляд тендерної пропозиції</w:t>
      </w:r>
      <w:r w:rsidRPr="002746FB">
        <w:rPr>
          <w:rFonts w:ascii="Times New Roman" w:eastAsia="Times New Roman" w:hAnsi="Times New Roman" w:cs="Times New Roman"/>
          <w:sz w:val="24"/>
          <w:szCs w:val="24"/>
          <w:lang w:eastAsia="ru-RU"/>
        </w:rPr>
        <w:t xml:space="preserve"> </w:t>
      </w:r>
    </w:p>
    <w:p w14:paraId="1E5252E8" w14:textId="77777777" w:rsidR="004D0BD5" w:rsidRPr="002746FB" w:rsidRDefault="004D0BD5" w:rsidP="0094180D">
      <w:pPr>
        <w:widowControl w:val="0"/>
        <w:numPr>
          <w:ilvl w:val="0"/>
          <w:numId w:val="6"/>
        </w:numPr>
        <w:spacing w:after="0" w:line="240" w:lineRule="auto"/>
        <w:ind w:left="567" w:hanging="283"/>
        <w:jc w:val="both"/>
        <w:rPr>
          <w:rFonts w:ascii="Times New Roman" w:eastAsia="Arial" w:hAnsi="Times New Roman" w:cs="Times New Roman"/>
          <w:sz w:val="24"/>
          <w:szCs w:val="24"/>
          <w:lang w:eastAsia="ru-RU"/>
        </w:rPr>
      </w:pPr>
      <w:r w:rsidRPr="002746FB">
        <w:rPr>
          <w:rFonts w:ascii="Times New Roman" w:eastAsia="Calibri" w:hAnsi="Times New Roman" w:cs="Times New Roman"/>
          <w:sz w:val="24"/>
          <w:szCs w:val="24"/>
          <w:lang w:eastAsia="uk-UA"/>
        </w:rPr>
        <w:t>Обґрунтування аномально низької тендерної пропозиції</w:t>
      </w:r>
      <w:r w:rsidRPr="002746FB">
        <w:rPr>
          <w:rFonts w:ascii="Times New Roman" w:eastAsia="Times New Roman" w:hAnsi="Times New Roman" w:cs="Times New Roman"/>
          <w:i/>
          <w:sz w:val="24"/>
          <w:szCs w:val="24"/>
          <w:lang w:eastAsia="ru-RU"/>
        </w:rPr>
        <w:t xml:space="preserve"> </w:t>
      </w:r>
    </w:p>
    <w:p w14:paraId="57435E87" w14:textId="77777777" w:rsidR="004D0BD5" w:rsidRPr="002746FB" w:rsidRDefault="004D0BD5" w:rsidP="0094180D">
      <w:pPr>
        <w:widowControl w:val="0"/>
        <w:numPr>
          <w:ilvl w:val="0"/>
          <w:numId w:val="6"/>
        </w:numPr>
        <w:spacing w:after="0" w:line="240" w:lineRule="auto"/>
        <w:ind w:left="567" w:hanging="283"/>
        <w:jc w:val="both"/>
        <w:rPr>
          <w:rFonts w:ascii="Times New Roman" w:eastAsia="Arial" w:hAnsi="Times New Roman" w:cs="Times New Roman"/>
          <w:sz w:val="24"/>
          <w:szCs w:val="24"/>
          <w:lang w:eastAsia="ru-RU"/>
        </w:rPr>
      </w:pPr>
      <w:r w:rsidRPr="002746FB">
        <w:rPr>
          <w:rFonts w:ascii="Times New Roman" w:eastAsia="Times New Roman" w:hAnsi="Times New Roman" w:cs="Times New Roman"/>
          <w:sz w:val="24"/>
          <w:szCs w:val="24"/>
        </w:rPr>
        <w:t>Інша інформація</w:t>
      </w:r>
    </w:p>
    <w:p w14:paraId="4E8E4F7D" w14:textId="77777777" w:rsidR="004D0BD5" w:rsidRPr="002746FB" w:rsidRDefault="004D0BD5" w:rsidP="0094180D">
      <w:pPr>
        <w:widowControl w:val="0"/>
        <w:numPr>
          <w:ilvl w:val="0"/>
          <w:numId w:val="6"/>
        </w:numPr>
        <w:spacing w:after="0" w:line="240" w:lineRule="auto"/>
        <w:ind w:left="567" w:hanging="283"/>
        <w:jc w:val="both"/>
        <w:rPr>
          <w:rFonts w:ascii="Times New Roman" w:eastAsia="Arial" w:hAnsi="Times New Roman" w:cs="Times New Roman"/>
          <w:sz w:val="24"/>
          <w:szCs w:val="24"/>
          <w:lang w:eastAsia="ru-RU"/>
        </w:rPr>
      </w:pPr>
      <w:r w:rsidRPr="002746FB">
        <w:rPr>
          <w:rFonts w:ascii="Times New Roman" w:eastAsia="Times New Roman" w:hAnsi="Times New Roman" w:cs="Times New Roman"/>
          <w:sz w:val="24"/>
          <w:szCs w:val="24"/>
        </w:rPr>
        <w:t>Відхилення тендерних пропозицій</w:t>
      </w:r>
    </w:p>
    <w:p w14:paraId="448C3E35" w14:textId="77777777" w:rsidR="004D0BD5" w:rsidRPr="002746FB" w:rsidRDefault="004D0BD5" w:rsidP="0094180D">
      <w:pPr>
        <w:widowControl w:val="0"/>
        <w:numPr>
          <w:ilvl w:val="0"/>
          <w:numId w:val="6"/>
        </w:numPr>
        <w:spacing w:after="0" w:line="240" w:lineRule="auto"/>
        <w:ind w:left="567" w:hanging="283"/>
        <w:jc w:val="both"/>
        <w:rPr>
          <w:rFonts w:ascii="Times New Roman" w:eastAsia="Arial" w:hAnsi="Times New Roman" w:cs="Times New Roman"/>
          <w:sz w:val="24"/>
          <w:szCs w:val="24"/>
          <w:lang w:eastAsia="ru-RU"/>
        </w:rPr>
      </w:pPr>
      <w:r w:rsidRPr="002746FB">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533B6240" w14:textId="77777777" w:rsidR="004D0BD5" w:rsidRPr="00C3673B" w:rsidRDefault="004D0BD5" w:rsidP="004D0BD5">
      <w:pPr>
        <w:widowControl w:val="0"/>
        <w:spacing w:after="0" w:line="240" w:lineRule="auto"/>
        <w:rPr>
          <w:rFonts w:ascii="Times New Roman" w:eastAsia="Times New Roman" w:hAnsi="Times New Roman" w:cs="Times New Roman"/>
          <w:b/>
          <w:i/>
          <w:sz w:val="24"/>
          <w:szCs w:val="24"/>
          <w:lang w:eastAsia="ru-RU"/>
        </w:rPr>
      </w:pPr>
      <w:r w:rsidRPr="00C3673B">
        <w:rPr>
          <w:rFonts w:ascii="Times New Roman" w:eastAsia="Times New Roman" w:hAnsi="Times New Roman" w:cs="Times New Roman"/>
          <w:b/>
          <w:i/>
          <w:sz w:val="24"/>
          <w:szCs w:val="24"/>
          <w:lang w:eastAsia="ru-RU"/>
        </w:rPr>
        <w:t>Розділ VI. Результати торгів та укладання договору про закупівлю</w:t>
      </w:r>
    </w:p>
    <w:p w14:paraId="283519C7" w14:textId="77777777" w:rsidR="004D0BD5" w:rsidRPr="00C3673B" w:rsidRDefault="004D0BD5" w:rsidP="0094180D">
      <w:pPr>
        <w:widowControl w:val="0"/>
        <w:numPr>
          <w:ilvl w:val="0"/>
          <w:numId w:val="7"/>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Відміна замовником торгів чи визнання їх такими, що не відбулися</w:t>
      </w:r>
    </w:p>
    <w:p w14:paraId="182AA9AF" w14:textId="77777777" w:rsidR="004D0BD5" w:rsidRPr="00C3673B" w:rsidRDefault="004D0BD5" w:rsidP="0094180D">
      <w:pPr>
        <w:widowControl w:val="0"/>
        <w:numPr>
          <w:ilvl w:val="0"/>
          <w:numId w:val="7"/>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Строк укладання договору</w:t>
      </w:r>
    </w:p>
    <w:p w14:paraId="37BC4F81" w14:textId="77777777" w:rsidR="004D0BD5" w:rsidRPr="00C3673B" w:rsidRDefault="004D0BD5" w:rsidP="0094180D">
      <w:pPr>
        <w:widowControl w:val="0"/>
        <w:numPr>
          <w:ilvl w:val="0"/>
          <w:numId w:val="7"/>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 xml:space="preserve">Проект договору про закупівлю </w:t>
      </w:r>
    </w:p>
    <w:p w14:paraId="4E42D2CB" w14:textId="77777777" w:rsidR="004D0BD5" w:rsidRPr="00C3673B" w:rsidRDefault="004D0BD5" w:rsidP="0094180D">
      <w:pPr>
        <w:widowControl w:val="0"/>
        <w:numPr>
          <w:ilvl w:val="0"/>
          <w:numId w:val="7"/>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p w14:paraId="749D81CC" w14:textId="77777777" w:rsidR="004D0BD5" w:rsidRPr="00C3673B" w:rsidRDefault="004D0BD5" w:rsidP="0094180D">
      <w:pPr>
        <w:widowControl w:val="0"/>
        <w:numPr>
          <w:ilvl w:val="0"/>
          <w:numId w:val="7"/>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p w14:paraId="598956F5" w14:textId="77777777" w:rsidR="004D0BD5" w:rsidRPr="00C3673B" w:rsidRDefault="004D0BD5" w:rsidP="0094180D">
      <w:pPr>
        <w:widowControl w:val="0"/>
        <w:numPr>
          <w:ilvl w:val="0"/>
          <w:numId w:val="7"/>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Забезпечення виконання договору про закупівлю</w:t>
      </w:r>
    </w:p>
    <w:p w14:paraId="04D9EBEB" w14:textId="2CB37517" w:rsidR="004D0BD5" w:rsidRDefault="004D0BD5" w:rsidP="004D0BD5">
      <w:pPr>
        <w:spacing w:after="0" w:line="240" w:lineRule="auto"/>
        <w:ind w:firstLine="708"/>
        <w:jc w:val="both"/>
        <w:rPr>
          <w:rFonts w:ascii="Times New Roman" w:eastAsia="Times New Roman" w:hAnsi="Times New Roman" w:cs="Times New Roman"/>
          <w:sz w:val="24"/>
          <w:szCs w:val="24"/>
        </w:rPr>
      </w:pPr>
    </w:p>
    <w:p w14:paraId="7B9FCB65" w14:textId="3C4ACBF1" w:rsidR="0094180D" w:rsidRDefault="0094180D" w:rsidP="004D0BD5">
      <w:pPr>
        <w:spacing w:after="0" w:line="240" w:lineRule="auto"/>
        <w:ind w:firstLine="708"/>
        <w:jc w:val="both"/>
        <w:rPr>
          <w:rFonts w:ascii="Times New Roman" w:eastAsia="Times New Roman" w:hAnsi="Times New Roman" w:cs="Times New Roman"/>
          <w:sz w:val="24"/>
          <w:szCs w:val="24"/>
        </w:rPr>
      </w:pPr>
    </w:p>
    <w:p w14:paraId="1C7EA5E8" w14:textId="41AF8874" w:rsidR="0094180D" w:rsidRDefault="0094180D" w:rsidP="004D0BD5">
      <w:pPr>
        <w:spacing w:after="0" w:line="240" w:lineRule="auto"/>
        <w:ind w:firstLine="708"/>
        <w:jc w:val="both"/>
        <w:rPr>
          <w:rFonts w:ascii="Times New Roman" w:eastAsia="Times New Roman" w:hAnsi="Times New Roman" w:cs="Times New Roman"/>
          <w:sz w:val="24"/>
          <w:szCs w:val="24"/>
        </w:rPr>
      </w:pPr>
    </w:p>
    <w:p w14:paraId="06129573" w14:textId="77777777" w:rsidR="0094180D" w:rsidRPr="00C3673B" w:rsidRDefault="0094180D" w:rsidP="004D0BD5">
      <w:pPr>
        <w:spacing w:after="0" w:line="240" w:lineRule="auto"/>
        <w:ind w:firstLine="708"/>
        <w:jc w:val="both"/>
        <w:rPr>
          <w:rFonts w:ascii="Times New Roman" w:eastAsia="Times New Roman" w:hAnsi="Times New Roman" w:cs="Times New Roman"/>
          <w:sz w:val="24"/>
          <w:szCs w:val="24"/>
        </w:rPr>
      </w:pPr>
    </w:p>
    <w:p w14:paraId="373C53F7" w14:textId="77777777" w:rsidR="004D0BD5" w:rsidRPr="00C3673B" w:rsidRDefault="004D0BD5" w:rsidP="004D0BD5">
      <w:pPr>
        <w:widowControl w:val="0"/>
        <w:spacing w:after="0" w:line="240" w:lineRule="auto"/>
        <w:jc w:val="both"/>
        <w:rPr>
          <w:rFonts w:ascii="Times New Roman" w:eastAsia="Times New Roman" w:hAnsi="Times New Roman" w:cs="Times New Roman"/>
          <w:b/>
          <w:sz w:val="24"/>
          <w:szCs w:val="24"/>
          <w:lang w:eastAsia="ru-RU"/>
        </w:rPr>
      </w:pPr>
      <w:r w:rsidRPr="00C3673B">
        <w:rPr>
          <w:rFonts w:ascii="Times New Roman" w:eastAsia="Times New Roman" w:hAnsi="Times New Roman" w:cs="Times New Roman"/>
          <w:b/>
          <w:sz w:val="24"/>
          <w:szCs w:val="24"/>
          <w:lang w:eastAsia="ru-RU"/>
        </w:rPr>
        <w:lastRenderedPageBreak/>
        <w:t xml:space="preserve">Додатки до тендерної документації, що завантажуються до електронної системи </w:t>
      </w:r>
      <w:proofErr w:type="spellStart"/>
      <w:r w:rsidRPr="00C3673B">
        <w:rPr>
          <w:rFonts w:ascii="Times New Roman" w:eastAsia="Times New Roman" w:hAnsi="Times New Roman" w:cs="Times New Roman"/>
          <w:b/>
          <w:sz w:val="24"/>
          <w:szCs w:val="24"/>
          <w:lang w:eastAsia="ru-RU"/>
        </w:rPr>
        <w:t>закупівель</w:t>
      </w:r>
      <w:proofErr w:type="spellEnd"/>
      <w:r w:rsidRPr="00C3673B">
        <w:rPr>
          <w:rFonts w:ascii="Times New Roman" w:eastAsia="Times New Roman" w:hAnsi="Times New Roman" w:cs="Times New Roman"/>
          <w:b/>
          <w:sz w:val="24"/>
          <w:szCs w:val="24"/>
          <w:lang w:eastAsia="ru-RU"/>
        </w:rPr>
        <w:t xml:space="preserve"> окремими файлами:</w:t>
      </w:r>
    </w:p>
    <w:p w14:paraId="206DEA0C" w14:textId="77777777" w:rsidR="004D0BD5" w:rsidRPr="00C3673B" w:rsidRDefault="004D0BD5" w:rsidP="004D0BD5">
      <w:pPr>
        <w:tabs>
          <w:tab w:val="left" w:pos="0"/>
          <w:tab w:val="left" w:pos="142"/>
          <w:tab w:val="left" w:pos="284"/>
        </w:tabs>
        <w:spacing w:after="0" w:line="240" w:lineRule="auto"/>
        <w:ind w:firstLine="284"/>
        <w:jc w:val="both"/>
        <w:rPr>
          <w:rFonts w:ascii="Times New Roman" w:eastAsia="Times New Roman" w:hAnsi="Times New Roman" w:cs="Times New Roman"/>
          <w:bCs/>
          <w:sz w:val="24"/>
          <w:szCs w:val="24"/>
        </w:rPr>
      </w:pPr>
      <w:r w:rsidRPr="00C3673B">
        <w:rPr>
          <w:rFonts w:ascii="Times New Roman" w:eastAsia="Times New Roman" w:hAnsi="Times New Roman" w:cs="Times New Roman"/>
          <w:b/>
          <w:sz w:val="24"/>
          <w:szCs w:val="24"/>
        </w:rPr>
        <w:t>Додаток</w:t>
      </w:r>
      <w:r>
        <w:rPr>
          <w:rFonts w:ascii="Times New Roman" w:eastAsia="Times New Roman" w:hAnsi="Times New Roman" w:cs="Times New Roman"/>
          <w:b/>
          <w:sz w:val="24"/>
          <w:szCs w:val="24"/>
        </w:rPr>
        <w:t xml:space="preserve"> №</w:t>
      </w:r>
      <w:r w:rsidRPr="00C3673B">
        <w:rPr>
          <w:rFonts w:ascii="Times New Roman" w:eastAsia="Times New Roman" w:hAnsi="Times New Roman" w:cs="Times New Roman"/>
          <w:b/>
          <w:sz w:val="24"/>
          <w:szCs w:val="24"/>
        </w:rPr>
        <w:t xml:space="preserve"> 1. </w:t>
      </w:r>
      <w:r w:rsidRPr="00C3673B">
        <w:rPr>
          <w:rFonts w:ascii="Times New Roman" w:eastAsia="Times New Roman" w:hAnsi="Times New Roman" w:cs="Times New Roman"/>
          <w:bCs/>
          <w:sz w:val="24"/>
          <w:szCs w:val="24"/>
        </w:rPr>
        <w:t>Кваліфікаційні критерії</w:t>
      </w:r>
    </w:p>
    <w:p w14:paraId="33B8947E" w14:textId="5F7F80D6" w:rsidR="004D0BD5" w:rsidRPr="00C3673B" w:rsidRDefault="004D0BD5" w:rsidP="004D0BD5">
      <w:pPr>
        <w:tabs>
          <w:tab w:val="left" w:pos="0"/>
          <w:tab w:val="left" w:pos="142"/>
          <w:tab w:val="left" w:pos="284"/>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Додаток № </w:t>
      </w:r>
      <w:r w:rsidRPr="00B52ED5">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Підстави, встановлені</w:t>
      </w:r>
      <w:r w:rsidR="004B553A">
        <w:rPr>
          <w:rFonts w:ascii="Times New Roman" w:eastAsia="Times New Roman" w:hAnsi="Times New Roman" w:cs="Times New Roman"/>
          <w:sz w:val="24"/>
          <w:szCs w:val="24"/>
        </w:rPr>
        <w:t xml:space="preserve"> п.</w:t>
      </w:r>
      <w:r w:rsidR="005E653D">
        <w:rPr>
          <w:rFonts w:ascii="Times New Roman" w:eastAsia="Times New Roman" w:hAnsi="Times New Roman" w:cs="Times New Roman"/>
          <w:sz w:val="24"/>
          <w:szCs w:val="24"/>
        </w:rPr>
        <w:t xml:space="preserve"> 47</w:t>
      </w:r>
      <w:r>
        <w:rPr>
          <w:rFonts w:ascii="Times New Roman" w:eastAsia="Times New Roman" w:hAnsi="Times New Roman" w:cs="Times New Roman"/>
          <w:sz w:val="24"/>
          <w:szCs w:val="24"/>
        </w:rPr>
        <w:t xml:space="preserve"> Особливостей</w:t>
      </w:r>
      <w:r w:rsidRPr="00C3673B">
        <w:rPr>
          <w:rFonts w:ascii="Times New Roman" w:eastAsia="Times New Roman" w:hAnsi="Times New Roman" w:cs="Times New Roman"/>
          <w:sz w:val="24"/>
          <w:szCs w:val="24"/>
        </w:rPr>
        <w:t>, інформація, яку надає УЧАСНИК у тендерній пропозиції (в довільній формі) та спосіб документального підтвердження інформації для ПЕРЕМОЖЦЯ процедури закупівлі, щодо відсутності підстав, визначених у</w:t>
      </w:r>
      <w:r w:rsidR="00B06EEC">
        <w:rPr>
          <w:rFonts w:ascii="Times New Roman" w:eastAsia="Times New Roman" w:hAnsi="Times New Roman" w:cs="Times New Roman"/>
          <w:sz w:val="24"/>
          <w:szCs w:val="24"/>
        </w:rPr>
        <w:t xml:space="preserve">     </w:t>
      </w:r>
      <w:r w:rsidRPr="00C3673B">
        <w:rPr>
          <w:rFonts w:ascii="Times New Roman" w:eastAsia="Times New Roman" w:hAnsi="Times New Roman" w:cs="Times New Roman"/>
          <w:sz w:val="24"/>
          <w:szCs w:val="24"/>
        </w:rPr>
        <w:t xml:space="preserve"> </w:t>
      </w:r>
      <w:r w:rsidR="005E653D">
        <w:rPr>
          <w:rFonts w:ascii="Times New Roman" w:eastAsia="Times New Roman" w:hAnsi="Times New Roman" w:cs="Times New Roman"/>
          <w:sz w:val="24"/>
          <w:szCs w:val="24"/>
        </w:rPr>
        <w:t>п. 47</w:t>
      </w:r>
      <w:r>
        <w:rPr>
          <w:rFonts w:ascii="Times New Roman" w:eastAsia="Times New Roman" w:hAnsi="Times New Roman" w:cs="Times New Roman"/>
          <w:sz w:val="24"/>
          <w:szCs w:val="24"/>
        </w:rPr>
        <w:t xml:space="preserve"> Особливостей.</w:t>
      </w:r>
    </w:p>
    <w:p w14:paraId="4B258036" w14:textId="77777777" w:rsidR="004D0BD5" w:rsidRPr="00C3673B" w:rsidRDefault="004D0BD5" w:rsidP="004D0BD5">
      <w:pPr>
        <w:spacing w:after="0" w:line="240" w:lineRule="auto"/>
        <w:ind w:firstLine="284"/>
        <w:jc w:val="both"/>
        <w:outlineLvl w:val="0"/>
        <w:rPr>
          <w:rFonts w:ascii="Times New Roman" w:eastAsia="Calibri" w:hAnsi="Times New Roman" w:cs="Times New Roman"/>
          <w:bCs/>
          <w:iCs/>
          <w:sz w:val="24"/>
          <w:szCs w:val="24"/>
        </w:rPr>
      </w:pPr>
      <w:r w:rsidRPr="00C3673B">
        <w:rPr>
          <w:rFonts w:ascii="Times New Roman" w:eastAsia="Calibri" w:hAnsi="Times New Roman" w:cs="Times New Roman"/>
          <w:b/>
          <w:sz w:val="24"/>
          <w:szCs w:val="24"/>
        </w:rPr>
        <w:t>Додаток</w:t>
      </w:r>
      <w:r>
        <w:rPr>
          <w:rFonts w:ascii="Times New Roman" w:eastAsia="Calibri" w:hAnsi="Times New Roman" w:cs="Times New Roman"/>
          <w:b/>
          <w:sz w:val="24"/>
          <w:szCs w:val="24"/>
        </w:rPr>
        <w:t xml:space="preserve"> № </w:t>
      </w:r>
      <w:r w:rsidRPr="00C3673B">
        <w:rPr>
          <w:rFonts w:ascii="Times New Roman" w:eastAsia="Calibri" w:hAnsi="Times New Roman" w:cs="Times New Roman"/>
          <w:b/>
          <w:sz w:val="24"/>
          <w:szCs w:val="24"/>
        </w:rPr>
        <w:t>3.</w:t>
      </w:r>
      <w:r w:rsidRPr="00C3673B">
        <w:rPr>
          <w:rFonts w:ascii="Times New Roman" w:eastAsia="Calibri" w:hAnsi="Times New Roman" w:cs="Times New Roman"/>
          <w:bCs/>
          <w:sz w:val="24"/>
          <w:szCs w:val="24"/>
        </w:rPr>
        <w:t xml:space="preserve"> Інформація про необхідні технічні, якісні та кількісні характеристики предмета закупівлі та технічна специфікація до предмета закупівлі</w:t>
      </w:r>
      <w:r w:rsidRPr="00C3673B">
        <w:rPr>
          <w:rFonts w:ascii="Times New Roman" w:eastAsia="Calibri" w:hAnsi="Times New Roman" w:cs="Times New Roman"/>
          <w:bCs/>
          <w:iCs/>
          <w:sz w:val="24"/>
          <w:szCs w:val="24"/>
        </w:rPr>
        <w:t xml:space="preserve"> </w:t>
      </w:r>
    </w:p>
    <w:p w14:paraId="78B47AAB" w14:textId="77777777" w:rsidR="004D0BD5" w:rsidRPr="00C3673B" w:rsidRDefault="004D0BD5" w:rsidP="004D0BD5">
      <w:pPr>
        <w:spacing w:after="0" w:line="240" w:lineRule="auto"/>
        <w:ind w:firstLine="284"/>
        <w:jc w:val="both"/>
        <w:rPr>
          <w:rFonts w:ascii="Times New Roman" w:eastAsia="Calibri" w:hAnsi="Times New Roman" w:cs="Times New Roman"/>
          <w:sz w:val="24"/>
          <w:szCs w:val="24"/>
        </w:rPr>
      </w:pPr>
      <w:r w:rsidRPr="00C3673B">
        <w:rPr>
          <w:rFonts w:ascii="Times New Roman" w:eastAsia="Calibri" w:hAnsi="Times New Roman" w:cs="Times New Roman"/>
          <w:b/>
          <w:sz w:val="24"/>
          <w:szCs w:val="24"/>
        </w:rPr>
        <w:t>Додаток</w:t>
      </w:r>
      <w:r>
        <w:rPr>
          <w:rFonts w:ascii="Times New Roman" w:eastAsia="Calibri" w:hAnsi="Times New Roman" w:cs="Times New Roman"/>
          <w:b/>
          <w:sz w:val="24"/>
          <w:szCs w:val="24"/>
        </w:rPr>
        <w:t xml:space="preserve"> №</w:t>
      </w:r>
      <w:r w:rsidRPr="00C3673B">
        <w:rPr>
          <w:rFonts w:ascii="Times New Roman" w:eastAsia="Calibri" w:hAnsi="Times New Roman" w:cs="Times New Roman"/>
          <w:b/>
          <w:sz w:val="24"/>
          <w:szCs w:val="24"/>
        </w:rPr>
        <w:t xml:space="preserve"> 4</w:t>
      </w:r>
      <w:r w:rsidRPr="00C3673B">
        <w:rPr>
          <w:rFonts w:ascii="Times New Roman" w:eastAsia="Calibri" w:hAnsi="Times New Roman" w:cs="Times New Roman"/>
          <w:sz w:val="24"/>
          <w:szCs w:val="24"/>
        </w:rPr>
        <w:t xml:space="preserve">. Форма «Тендерна пропозиція» </w:t>
      </w:r>
    </w:p>
    <w:p w14:paraId="3ED2F745" w14:textId="77777777" w:rsidR="004D0BD5" w:rsidRPr="00C3673B" w:rsidRDefault="004D0BD5" w:rsidP="004D0BD5">
      <w:pPr>
        <w:spacing w:after="0" w:line="240" w:lineRule="auto"/>
        <w:ind w:firstLine="284"/>
        <w:jc w:val="both"/>
        <w:outlineLvl w:val="0"/>
        <w:rPr>
          <w:rFonts w:ascii="Times New Roman" w:eastAsia="Calibri" w:hAnsi="Times New Roman" w:cs="Times New Roman"/>
          <w:sz w:val="24"/>
          <w:szCs w:val="24"/>
        </w:rPr>
      </w:pPr>
      <w:r w:rsidRPr="00C3673B">
        <w:rPr>
          <w:rFonts w:ascii="Times New Roman" w:eastAsia="Calibri" w:hAnsi="Times New Roman" w:cs="Times New Roman"/>
          <w:b/>
          <w:sz w:val="24"/>
          <w:szCs w:val="24"/>
        </w:rPr>
        <w:t>Додаток</w:t>
      </w:r>
      <w:r>
        <w:rPr>
          <w:rFonts w:ascii="Times New Roman" w:eastAsia="Calibri" w:hAnsi="Times New Roman" w:cs="Times New Roman"/>
          <w:b/>
          <w:sz w:val="24"/>
          <w:szCs w:val="24"/>
        </w:rPr>
        <w:t xml:space="preserve"> №</w:t>
      </w:r>
      <w:r w:rsidRPr="00C3673B">
        <w:rPr>
          <w:rFonts w:ascii="Times New Roman" w:eastAsia="Calibri" w:hAnsi="Times New Roman" w:cs="Times New Roman"/>
          <w:b/>
          <w:sz w:val="24"/>
          <w:szCs w:val="24"/>
        </w:rPr>
        <w:t xml:space="preserve"> 5. </w:t>
      </w:r>
      <w:r w:rsidRPr="00C3673B">
        <w:rPr>
          <w:rFonts w:ascii="Times New Roman" w:eastAsia="Calibri" w:hAnsi="Times New Roman" w:cs="Times New Roman"/>
          <w:sz w:val="24"/>
          <w:szCs w:val="24"/>
        </w:rPr>
        <w:t>Інформація про учасника</w:t>
      </w:r>
    </w:p>
    <w:p w14:paraId="3E64E35D" w14:textId="77777777" w:rsidR="004D0BD5" w:rsidRPr="00C3673B" w:rsidRDefault="004D0BD5" w:rsidP="004D0BD5">
      <w:pPr>
        <w:spacing w:after="0" w:line="240" w:lineRule="auto"/>
        <w:ind w:firstLine="284"/>
        <w:jc w:val="both"/>
        <w:outlineLvl w:val="0"/>
        <w:rPr>
          <w:rFonts w:ascii="Times New Roman" w:eastAsia="Calibri" w:hAnsi="Times New Roman" w:cs="Times New Roman"/>
          <w:sz w:val="24"/>
          <w:szCs w:val="24"/>
        </w:rPr>
      </w:pPr>
      <w:r w:rsidRPr="00C3673B">
        <w:rPr>
          <w:rFonts w:ascii="Times New Roman" w:eastAsia="Calibri" w:hAnsi="Times New Roman" w:cs="Times New Roman"/>
          <w:b/>
          <w:sz w:val="24"/>
          <w:szCs w:val="24"/>
        </w:rPr>
        <w:t>Додаток</w:t>
      </w:r>
      <w:r>
        <w:rPr>
          <w:rFonts w:ascii="Times New Roman" w:eastAsia="Calibri" w:hAnsi="Times New Roman" w:cs="Times New Roman"/>
          <w:b/>
          <w:sz w:val="24"/>
          <w:szCs w:val="24"/>
        </w:rPr>
        <w:t xml:space="preserve"> №</w:t>
      </w:r>
      <w:r w:rsidRPr="00C3673B">
        <w:rPr>
          <w:rFonts w:ascii="Times New Roman" w:eastAsia="Calibri" w:hAnsi="Times New Roman" w:cs="Times New Roman"/>
          <w:b/>
          <w:sz w:val="24"/>
          <w:szCs w:val="24"/>
        </w:rPr>
        <w:t xml:space="preserve"> 6. </w:t>
      </w:r>
      <w:r>
        <w:rPr>
          <w:rFonts w:ascii="Times New Roman" w:eastAsia="Calibri" w:hAnsi="Times New Roman" w:cs="Times New Roman"/>
          <w:sz w:val="24"/>
          <w:szCs w:val="24"/>
        </w:rPr>
        <w:t>Гарантійний лист</w:t>
      </w:r>
    </w:p>
    <w:p w14:paraId="3F7343B2" w14:textId="20644CFF" w:rsidR="004D0BD5" w:rsidRDefault="004D0BD5" w:rsidP="004D0BD5">
      <w:pPr>
        <w:spacing w:after="0" w:line="240" w:lineRule="auto"/>
        <w:ind w:firstLine="284"/>
        <w:jc w:val="both"/>
        <w:rPr>
          <w:rFonts w:ascii="Times New Roman" w:eastAsia="Calibri" w:hAnsi="Times New Roman" w:cs="Times New Roman"/>
          <w:sz w:val="24"/>
          <w:szCs w:val="24"/>
        </w:rPr>
      </w:pPr>
      <w:r w:rsidRPr="00C3673B">
        <w:rPr>
          <w:rFonts w:ascii="Times New Roman" w:eastAsia="Calibri" w:hAnsi="Times New Roman" w:cs="Times New Roman"/>
          <w:b/>
          <w:sz w:val="24"/>
          <w:szCs w:val="24"/>
        </w:rPr>
        <w:t>Додаток</w:t>
      </w:r>
      <w:r>
        <w:rPr>
          <w:rFonts w:ascii="Times New Roman" w:eastAsia="Calibri" w:hAnsi="Times New Roman" w:cs="Times New Roman"/>
          <w:b/>
          <w:sz w:val="24"/>
          <w:szCs w:val="24"/>
        </w:rPr>
        <w:t xml:space="preserve"> №</w:t>
      </w:r>
      <w:r w:rsidRPr="00C3673B">
        <w:rPr>
          <w:rFonts w:ascii="Times New Roman" w:eastAsia="Calibri" w:hAnsi="Times New Roman" w:cs="Times New Roman"/>
          <w:b/>
          <w:sz w:val="24"/>
          <w:szCs w:val="24"/>
        </w:rPr>
        <w:t xml:space="preserve"> 7. </w:t>
      </w:r>
      <w:r w:rsidRPr="00C3673B">
        <w:rPr>
          <w:rFonts w:ascii="Times New Roman" w:eastAsia="Calibri" w:hAnsi="Times New Roman" w:cs="Times New Roman"/>
          <w:sz w:val="24"/>
          <w:szCs w:val="24"/>
        </w:rPr>
        <w:t>Пояснювальна записка</w:t>
      </w:r>
    </w:p>
    <w:p w14:paraId="42EAA548" w14:textId="68B8A20B" w:rsidR="005E653D" w:rsidRPr="00C3673B" w:rsidRDefault="005E653D" w:rsidP="004D0BD5">
      <w:pPr>
        <w:spacing w:after="0" w:line="240" w:lineRule="auto"/>
        <w:ind w:firstLine="284"/>
        <w:jc w:val="both"/>
        <w:rPr>
          <w:rFonts w:ascii="Times New Roman" w:eastAsia="Calibri" w:hAnsi="Times New Roman" w:cs="Times New Roman"/>
          <w:sz w:val="24"/>
          <w:szCs w:val="24"/>
        </w:rPr>
      </w:pPr>
      <w:r w:rsidRPr="005E653D">
        <w:rPr>
          <w:rFonts w:ascii="Times New Roman" w:eastAsia="Calibri" w:hAnsi="Times New Roman" w:cs="Times New Roman"/>
          <w:b/>
          <w:sz w:val="24"/>
          <w:szCs w:val="24"/>
        </w:rPr>
        <w:t>Додаток № 8.</w:t>
      </w:r>
      <w:r>
        <w:rPr>
          <w:rFonts w:ascii="Times New Roman" w:eastAsia="Calibri" w:hAnsi="Times New Roman" w:cs="Times New Roman"/>
          <w:sz w:val="24"/>
          <w:szCs w:val="24"/>
        </w:rPr>
        <w:t xml:space="preserve"> Лист</w:t>
      </w:r>
      <w:r w:rsidR="009210AB">
        <w:rPr>
          <w:rFonts w:ascii="Times New Roman" w:eastAsia="Calibri" w:hAnsi="Times New Roman" w:cs="Times New Roman"/>
          <w:sz w:val="24"/>
          <w:szCs w:val="24"/>
        </w:rPr>
        <w:t>-згода на обробку персональних даних</w:t>
      </w:r>
    </w:p>
    <w:p w14:paraId="43F8E67F" w14:textId="55770C30" w:rsidR="004D0BD5" w:rsidRPr="00C3673B" w:rsidRDefault="004D0BD5" w:rsidP="004D0BD5">
      <w:pPr>
        <w:spacing w:after="0" w:line="240" w:lineRule="auto"/>
        <w:ind w:firstLine="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Додаток № </w:t>
      </w:r>
      <w:r w:rsidR="005E653D">
        <w:rPr>
          <w:rFonts w:ascii="Times New Roman" w:eastAsia="Calibri" w:hAnsi="Times New Roman" w:cs="Times New Roman"/>
          <w:b/>
          <w:sz w:val="24"/>
          <w:szCs w:val="24"/>
        </w:rPr>
        <w:t>9</w:t>
      </w:r>
      <w:r w:rsidRPr="00C3673B">
        <w:rPr>
          <w:rFonts w:ascii="Times New Roman" w:eastAsia="Calibri" w:hAnsi="Times New Roman" w:cs="Times New Roman"/>
          <w:b/>
          <w:sz w:val="24"/>
          <w:szCs w:val="24"/>
        </w:rPr>
        <w:t xml:space="preserve">. </w:t>
      </w:r>
      <w:r w:rsidRPr="00C3673B">
        <w:rPr>
          <w:rFonts w:ascii="Times New Roman" w:eastAsia="Calibri" w:hAnsi="Times New Roman" w:cs="Times New Roman"/>
          <w:sz w:val="24"/>
          <w:szCs w:val="24"/>
        </w:rPr>
        <w:t>Проект Договору</w:t>
      </w:r>
    </w:p>
    <w:p w14:paraId="3EAF6004" w14:textId="77777777" w:rsidR="004D0BD5" w:rsidRPr="00C3673B" w:rsidRDefault="004D0BD5" w:rsidP="004D0BD5">
      <w:pPr>
        <w:spacing w:after="0"/>
        <w:rPr>
          <w:rFonts w:ascii="Times New Roman" w:eastAsia="Calibri" w:hAnsi="Times New Roman" w:cs="Times New Roman"/>
          <w:sz w:val="24"/>
          <w:szCs w:val="24"/>
        </w:rPr>
      </w:pPr>
    </w:p>
    <w:p w14:paraId="69035709"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402EEF74"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63A5004B"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4C091E34"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14D88C62"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528E36C2"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34D7A24B"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4F79EDB6"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13A1507D"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2E997812"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50A007E8"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265C200E"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37468B95"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2865AC72"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5F9558AB"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7F778E5B"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4502D5CD" w14:textId="409FD75A" w:rsidR="004D0BD5" w:rsidRDefault="004D0BD5" w:rsidP="004D0BD5">
      <w:pPr>
        <w:rPr>
          <w:rFonts w:ascii="Times New Roman" w:eastAsia="Times New Roman" w:hAnsi="Times New Roman" w:cs="Times New Roman"/>
          <w:b/>
          <w:sz w:val="28"/>
          <w:szCs w:val="28"/>
          <w:lang w:eastAsia="ru-RU"/>
        </w:rPr>
      </w:pPr>
    </w:p>
    <w:p w14:paraId="02C5DC8F" w14:textId="77777777" w:rsidR="00E91F81" w:rsidRDefault="00E91F81" w:rsidP="004D0BD5"/>
    <w:p w14:paraId="5B2E8D2B" w14:textId="11FBFEF3" w:rsidR="007F7D41" w:rsidRDefault="007F7D41" w:rsidP="004D0BD5"/>
    <w:p w14:paraId="0B705D2A" w14:textId="70B2C02A" w:rsidR="0094180D" w:rsidRDefault="0094180D" w:rsidP="004D0BD5"/>
    <w:p w14:paraId="1482F609" w14:textId="7F256499" w:rsidR="0094180D" w:rsidRDefault="0094180D" w:rsidP="004D0BD5"/>
    <w:p w14:paraId="58913DA9" w14:textId="56F774CE" w:rsidR="0094180D" w:rsidRDefault="0094180D" w:rsidP="004D0BD5"/>
    <w:p w14:paraId="6E48D8B4" w14:textId="7BAE515F" w:rsidR="0094180D" w:rsidRDefault="0094180D" w:rsidP="004D0BD5"/>
    <w:p w14:paraId="69749D93" w14:textId="39CDF82E" w:rsidR="0094180D" w:rsidRDefault="0094180D" w:rsidP="004D0BD5"/>
    <w:p w14:paraId="2DB6C624" w14:textId="77777777" w:rsidR="0094180D" w:rsidRDefault="0094180D" w:rsidP="004D0BD5"/>
    <w:p w14:paraId="793899E5" w14:textId="77777777" w:rsidR="007F7D41" w:rsidRDefault="007F7D41" w:rsidP="004D0BD5"/>
    <w:p w14:paraId="1DE88BC1" w14:textId="77777777" w:rsidR="007F7D41" w:rsidRDefault="007F7D41" w:rsidP="004D0BD5"/>
    <w:p w14:paraId="05837EDE" w14:textId="77777777" w:rsidR="007F7D41" w:rsidRDefault="007F7D41" w:rsidP="004D0BD5"/>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870"/>
        <w:gridCol w:w="6556"/>
      </w:tblGrid>
      <w:tr w:rsidR="004D0BD5" w:rsidRPr="00AD4861" w14:paraId="2BF16B4E" w14:textId="77777777" w:rsidTr="0094180D">
        <w:trPr>
          <w:trHeight w:val="522"/>
          <w:jc w:val="center"/>
        </w:trPr>
        <w:tc>
          <w:tcPr>
            <w:tcW w:w="570" w:type="dxa"/>
            <w:shd w:val="clear" w:color="auto" w:fill="A5A5A5"/>
            <w:vAlign w:val="center"/>
          </w:tcPr>
          <w:p w14:paraId="18D0FF3A"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w:t>
            </w:r>
          </w:p>
        </w:tc>
        <w:tc>
          <w:tcPr>
            <w:tcW w:w="9426" w:type="dxa"/>
            <w:gridSpan w:val="2"/>
            <w:shd w:val="clear" w:color="auto" w:fill="A5A5A5"/>
            <w:vAlign w:val="center"/>
          </w:tcPr>
          <w:p w14:paraId="24DC212C"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Розділ І. Загальні положення</w:t>
            </w:r>
          </w:p>
        </w:tc>
      </w:tr>
      <w:tr w:rsidR="004D0BD5" w:rsidRPr="00AD4861" w14:paraId="785F239D" w14:textId="77777777" w:rsidTr="0094180D">
        <w:trPr>
          <w:trHeight w:val="170"/>
          <w:jc w:val="center"/>
        </w:trPr>
        <w:tc>
          <w:tcPr>
            <w:tcW w:w="570" w:type="dxa"/>
            <w:shd w:val="clear" w:color="auto" w:fill="auto"/>
            <w:vAlign w:val="center"/>
          </w:tcPr>
          <w:p w14:paraId="67AE4C67"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1</w:t>
            </w:r>
          </w:p>
        </w:tc>
        <w:tc>
          <w:tcPr>
            <w:tcW w:w="2870" w:type="dxa"/>
            <w:shd w:val="clear" w:color="auto" w:fill="auto"/>
            <w:vAlign w:val="center"/>
          </w:tcPr>
          <w:p w14:paraId="24B5E6AF"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2</w:t>
            </w:r>
          </w:p>
        </w:tc>
        <w:tc>
          <w:tcPr>
            <w:tcW w:w="6556" w:type="dxa"/>
            <w:shd w:val="clear" w:color="auto" w:fill="auto"/>
            <w:vAlign w:val="center"/>
          </w:tcPr>
          <w:p w14:paraId="715F8430"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3</w:t>
            </w:r>
          </w:p>
        </w:tc>
      </w:tr>
      <w:tr w:rsidR="004D0BD5" w:rsidRPr="00AD4861" w14:paraId="08A3D8AB" w14:textId="77777777" w:rsidTr="0094180D">
        <w:trPr>
          <w:trHeight w:val="522"/>
          <w:jc w:val="center"/>
        </w:trPr>
        <w:tc>
          <w:tcPr>
            <w:tcW w:w="570" w:type="dxa"/>
            <w:shd w:val="clear" w:color="auto" w:fill="auto"/>
          </w:tcPr>
          <w:p w14:paraId="74E639BD"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1</w:t>
            </w:r>
          </w:p>
        </w:tc>
        <w:tc>
          <w:tcPr>
            <w:tcW w:w="2870" w:type="dxa"/>
            <w:shd w:val="clear" w:color="auto" w:fill="auto"/>
          </w:tcPr>
          <w:p w14:paraId="3F4203AB"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Терміни, які вживаються в тендерній документації</w:t>
            </w:r>
          </w:p>
        </w:tc>
        <w:tc>
          <w:tcPr>
            <w:tcW w:w="6556" w:type="dxa"/>
            <w:shd w:val="clear" w:color="auto" w:fill="auto"/>
            <w:vAlign w:val="center"/>
          </w:tcPr>
          <w:p w14:paraId="3557E974" w14:textId="5D7B7917" w:rsidR="004D0BD5" w:rsidRPr="002F6957" w:rsidRDefault="003C459A" w:rsidP="003C459A">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eastAsia="uk-UA"/>
              </w:rPr>
            </w:pPr>
            <w:r w:rsidRPr="003C459A">
              <w:rPr>
                <w:rFonts w:ascii="Times New Roman" w:eastAsia="Calibri" w:hAnsi="Times New Roman" w:cs="Times New Roman"/>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3C459A">
              <w:rPr>
                <w:rFonts w:ascii="Times New Roman" w:eastAsia="Calibri" w:hAnsi="Times New Roman" w:cs="Times New Roman"/>
                <w:sz w:val="24"/>
                <w:szCs w:val="24"/>
                <w:lang w:eastAsia="uk-UA"/>
              </w:rPr>
              <w:t>закупівель</w:t>
            </w:r>
            <w:proofErr w:type="spellEnd"/>
            <w:r w:rsidRPr="003C459A">
              <w:rPr>
                <w:rFonts w:ascii="Times New Roman" w:eastAsia="Calibri"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w:t>
            </w:r>
            <w:r>
              <w:rPr>
                <w:rFonts w:ascii="Times New Roman" w:eastAsia="Calibri" w:hAnsi="Times New Roman" w:cs="Times New Roman"/>
                <w:sz w:val="24"/>
                <w:szCs w:val="24"/>
                <w:lang w:eastAsia="uk-UA"/>
              </w:rPr>
              <w:t>, які використовуються в цій документації,</w:t>
            </w:r>
            <w:r w:rsidRPr="003C459A">
              <w:rPr>
                <w:rFonts w:ascii="Times New Roman" w:eastAsia="Calibri" w:hAnsi="Times New Roman" w:cs="Times New Roman"/>
                <w:sz w:val="24"/>
                <w:szCs w:val="24"/>
                <w:lang w:eastAsia="uk-UA"/>
              </w:rPr>
              <w:t xml:space="preserve"> вживаються у значенні, наведеному в Законі </w:t>
            </w:r>
            <w:r>
              <w:rPr>
                <w:rFonts w:ascii="Times New Roman" w:eastAsia="Calibri" w:hAnsi="Times New Roman" w:cs="Times New Roman"/>
                <w:sz w:val="24"/>
                <w:szCs w:val="24"/>
                <w:lang w:eastAsia="uk-UA"/>
              </w:rPr>
              <w:t xml:space="preserve">та </w:t>
            </w:r>
            <w:r w:rsidRPr="003C459A">
              <w:rPr>
                <w:rFonts w:ascii="Times New Roman" w:eastAsia="Calibri" w:hAnsi="Times New Roman" w:cs="Times New Roman"/>
                <w:sz w:val="24"/>
                <w:szCs w:val="24"/>
                <w:lang w:eastAsia="uk-UA"/>
              </w:rPr>
              <w:t>Особливост</w:t>
            </w:r>
            <w:r>
              <w:rPr>
                <w:rFonts w:ascii="Times New Roman" w:eastAsia="Calibri" w:hAnsi="Times New Roman" w:cs="Times New Roman"/>
                <w:sz w:val="24"/>
                <w:szCs w:val="24"/>
                <w:lang w:eastAsia="uk-UA"/>
              </w:rPr>
              <w:t>ях</w:t>
            </w:r>
            <w:r w:rsidRPr="003C459A">
              <w:rPr>
                <w:rFonts w:ascii="Times New Roman" w:eastAsia="Calibri" w:hAnsi="Times New Roman" w:cs="Times New Roman"/>
                <w:sz w:val="24"/>
                <w:szCs w:val="24"/>
                <w:lang w:eastAsia="uk-UA"/>
              </w:rPr>
              <w:t>.</w:t>
            </w:r>
          </w:p>
        </w:tc>
      </w:tr>
      <w:tr w:rsidR="004D0BD5" w:rsidRPr="00AD4861" w14:paraId="62C696A8" w14:textId="77777777" w:rsidTr="0094180D">
        <w:trPr>
          <w:trHeight w:val="522"/>
          <w:jc w:val="center"/>
        </w:trPr>
        <w:tc>
          <w:tcPr>
            <w:tcW w:w="570" w:type="dxa"/>
            <w:shd w:val="clear" w:color="auto" w:fill="auto"/>
          </w:tcPr>
          <w:p w14:paraId="10BBBD37"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2</w:t>
            </w:r>
          </w:p>
        </w:tc>
        <w:tc>
          <w:tcPr>
            <w:tcW w:w="2870" w:type="dxa"/>
            <w:shd w:val="clear" w:color="auto" w:fill="auto"/>
          </w:tcPr>
          <w:p w14:paraId="0D569716"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Інформація про замовника торгів</w:t>
            </w:r>
          </w:p>
        </w:tc>
        <w:tc>
          <w:tcPr>
            <w:tcW w:w="6556" w:type="dxa"/>
            <w:shd w:val="clear" w:color="auto" w:fill="auto"/>
          </w:tcPr>
          <w:p w14:paraId="4DEEF1FF"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p>
        </w:tc>
      </w:tr>
      <w:tr w:rsidR="004D0BD5" w:rsidRPr="00AD4861" w14:paraId="2EF02677" w14:textId="77777777" w:rsidTr="0094180D">
        <w:trPr>
          <w:trHeight w:val="522"/>
          <w:jc w:val="center"/>
        </w:trPr>
        <w:tc>
          <w:tcPr>
            <w:tcW w:w="570" w:type="dxa"/>
            <w:shd w:val="clear" w:color="auto" w:fill="auto"/>
          </w:tcPr>
          <w:p w14:paraId="778E8EC2"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2.1</w:t>
            </w:r>
          </w:p>
        </w:tc>
        <w:tc>
          <w:tcPr>
            <w:tcW w:w="2870" w:type="dxa"/>
            <w:shd w:val="clear" w:color="auto" w:fill="auto"/>
          </w:tcPr>
          <w:p w14:paraId="33079F9D"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повне найменування</w:t>
            </w:r>
          </w:p>
        </w:tc>
        <w:tc>
          <w:tcPr>
            <w:tcW w:w="6556" w:type="dxa"/>
            <w:shd w:val="clear" w:color="auto" w:fill="auto"/>
          </w:tcPr>
          <w:p w14:paraId="46831CAE" w14:textId="09BD7EA4" w:rsidR="004D0BD5" w:rsidRPr="00AD4861" w:rsidRDefault="003C459A"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C459A">
              <w:rPr>
                <w:rFonts w:ascii="Times New Roman" w:eastAsia="Times New Roman" w:hAnsi="Times New Roman" w:cs="Times New Roman"/>
                <w:sz w:val="24"/>
                <w:szCs w:val="24"/>
                <w:lang w:eastAsia="uk-UA"/>
              </w:rPr>
              <w:t>Департамент соціальної, сімейної політики та охорони здоров’я Подільської міської ради Подільського району Одеської області</w:t>
            </w:r>
          </w:p>
        </w:tc>
      </w:tr>
      <w:tr w:rsidR="004D0BD5" w:rsidRPr="00AD4861" w14:paraId="0F039471" w14:textId="77777777" w:rsidTr="003C459A">
        <w:trPr>
          <w:trHeight w:val="393"/>
          <w:jc w:val="center"/>
        </w:trPr>
        <w:tc>
          <w:tcPr>
            <w:tcW w:w="570" w:type="dxa"/>
            <w:shd w:val="clear" w:color="auto" w:fill="auto"/>
          </w:tcPr>
          <w:p w14:paraId="4E00623F"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2.2</w:t>
            </w:r>
          </w:p>
        </w:tc>
        <w:tc>
          <w:tcPr>
            <w:tcW w:w="2870" w:type="dxa"/>
            <w:shd w:val="clear" w:color="auto" w:fill="auto"/>
          </w:tcPr>
          <w:p w14:paraId="7FC5DB82"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місцезнаходження</w:t>
            </w:r>
          </w:p>
        </w:tc>
        <w:tc>
          <w:tcPr>
            <w:tcW w:w="6556" w:type="dxa"/>
            <w:shd w:val="clear" w:color="auto" w:fill="auto"/>
          </w:tcPr>
          <w:p w14:paraId="6482F526" w14:textId="4879A2CD" w:rsidR="003C459A" w:rsidRPr="00AD4861" w:rsidRDefault="003C459A" w:rsidP="003C459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C459A">
              <w:rPr>
                <w:rFonts w:ascii="Times New Roman" w:eastAsia="Times New Roman" w:hAnsi="Times New Roman" w:cs="Times New Roman"/>
                <w:sz w:val="24"/>
                <w:szCs w:val="24"/>
                <w:lang w:eastAsia="uk-UA"/>
              </w:rPr>
              <w:t>66305,</w:t>
            </w:r>
            <w:r>
              <w:rPr>
                <w:rFonts w:ascii="Times New Roman" w:eastAsia="Times New Roman" w:hAnsi="Times New Roman" w:cs="Times New Roman"/>
                <w:sz w:val="24"/>
                <w:szCs w:val="24"/>
                <w:lang w:eastAsia="uk-UA"/>
              </w:rPr>
              <w:t xml:space="preserve"> Україна, Одеська область, м. Подільськ, вул. </w:t>
            </w:r>
            <w:proofErr w:type="spellStart"/>
            <w:r>
              <w:rPr>
                <w:rFonts w:ascii="Times New Roman" w:eastAsia="Times New Roman" w:hAnsi="Times New Roman" w:cs="Times New Roman"/>
                <w:sz w:val="24"/>
                <w:szCs w:val="24"/>
                <w:lang w:eastAsia="uk-UA"/>
              </w:rPr>
              <w:t>Бочковича</w:t>
            </w:r>
            <w:proofErr w:type="spellEnd"/>
            <w:r>
              <w:rPr>
                <w:rFonts w:ascii="Times New Roman" w:eastAsia="Times New Roman" w:hAnsi="Times New Roman" w:cs="Times New Roman"/>
                <w:sz w:val="24"/>
                <w:szCs w:val="24"/>
                <w:lang w:eastAsia="uk-UA"/>
              </w:rPr>
              <w:t>, 4</w:t>
            </w:r>
          </w:p>
        </w:tc>
      </w:tr>
      <w:tr w:rsidR="004D0BD5" w:rsidRPr="00AD4861" w14:paraId="240BCB2C" w14:textId="77777777" w:rsidTr="0094180D">
        <w:trPr>
          <w:trHeight w:val="522"/>
          <w:jc w:val="center"/>
        </w:trPr>
        <w:tc>
          <w:tcPr>
            <w:tcW w:w="570" w:type="dxa"/>
            <w:shd w:val="clear" w:color="auto" w:fill="auto"/>
          </w:tcPr>
          <w:p w14:paraId="17625A2B"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2.3</w:t>
            </w:r>
          </w:p>
        </w:tc>
        <w:tc>
          <w:tcPr>
            <w:tcW w:w="2870" w:type="dxa"/>
            <w:shd w:val="clear" w:color="auto" w:fill="auto"/>
          </w:tcPr>
          <w:p w14:paraId="3329D00E"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556" w:type="dxa"/>
            <w:tcBorders>
              <w:top w:val="single" w:sz="4" w:space="0" w:color="000000"/>
              <w:left w:val="single" w:sz="4" w:space="0" w:color="000000"/>
              <w:bottom w:val="single" w:sz="4" w:space="0" w:color="000000"/>
              <w:right w:val="single" w:sz="4" w:space="0" w:color="000000"/>
            </w:tcBorders>
          </w:tcPr>
          <w:p w14:paraId="368D2CBD" w14:textId="1BA46959" w:rsidR="009C30C9" w:rsidRDefault="009C30C9" w:rsidP="003C459A">
            <w:pPr>
              <w:tabs>
                <w:tab w:val="left" w:pos="1440"/>
              </w:tabs>
              <w:spacing w:after="0" w:line="240" w:lineRule="auto"/>
              <w:jc w:val="both"/>
              <w:rPr>
                <w:rFonts w:ascii="Times New Roman" w:hAnsi="Times New Roman" w:cs="Times New Roman"/>
                <w:sz w:val="24"/>
                <w:szCs w:val="24"/>
              </w:rPr>
            </w:pPr>
            <w:r w:rsidRPr="009C30C9">
              <w:rPr>
                <w:rFonts w:ascii="Times New Roman" w:hAnsi="Times New Roman" w:cs="Times New Roman"/>
                <w:b/>
                <w:sz w:val="24"/>
                <w:szCs w:val="24"/>
              </w:rPr>
              <w:t>Давидова Оксана Олександрівна</w:t>
            </w:r>
            <w:r w:rsidRPr="007A6A44">
              <w:rPr>
                <w:rFonts w:ascii="Times New Roman" w:hAnsi="Times New Roman" w:cs="Times New Roman"/>
                <w:sz w:val="24"/>
                <w:szCs w:val="24"/>
              </w:rPr>
              <w:t>,</w:t>
            </w:r>
            <w:r>
              <w:rPr>
                <w:rFonts w:ascii="Times New Roman" w:hAnsi="Times New Roman" w:cs="Times New Roman"/>
                <w:sz w:val="24"/>
                <w:szCs w:val="24"/>
              </w:rPr>
              <w:t xml:space="preserve"> головний спеціаліст відділу </w:t>
            </w:r>
            <w:r w:rsidRPr="007A6A44">
              <w:rPr>
                <w:rFonts w:ascii="Times New Roman" w:hAnsi="Times New Roman" w:cs="Times New Roman"/>
                <w:sz w:val="24"/>
                <w:szCs w:val="24"/>
              </w:rPr>
              <w:t xml:space="preserve"> </w:t>
            </w:r>
            <w:r w:rsidRPr="00AA72F6">
              <w:rPr>
                <w:rFonts w:ascii="Times New Roman" w:hAnsi="Times New Roman" w:cs="Times New Roman"/>
                <w:sz w:val="24"/>
                <w:szCs w:val="24"/>
              </w:rPr>
              <w:t>сімейної політики</w:t>
            </w:r>
            <w:r>
              <w:rPr>
                <w:rFonts w:ascii="Times New Roman" w:hAnsi="Times New Roman" w:cs="Times New Roman"/>
                <w:sz w:val="24"/>
                <w:szCs w:val="24"/>
              </w:rPr>
              <w:t xml:space="preserve">, </w:t>
            </w:r>
            <w:r w:rsidRPr="00AA72F6">
              <w:rPr>
                <w:rFonts w:ascii="Times New Roman" w:hAnsi="Times New Roman" w:cs="Times New Roman"/>
                <w:sz w:val="24"/>
                <w:szCs w:val="24"/>
              </w:rPr>
              <w:t>охорони здоров’я</w:t>
            </w:r>
            <w:r>
              <w:rPr>
                <w:rFonts w:ascii="Times New Roman" w:hAnsi="Times New Roman" w:cs="Times New Roman"/>
                <w:sz w:val="24"/>
                <w:szCs w:val="24"/>
              </w:rPr>
              <w:t xml:space="preserve"> та соціальної підтримки </w:t>
            </w:r>
            <w:r w:rsidRPr="00AA72F6">
              <w:rPr>
                <w:rFonts w:ascii="Times New Roman" w:hAnsi="Times New Roman" w:cs="Times New Roman"/>
                <w:sz w:val="24"/>
                <w:szCs w:val="24"/>
              </w:rPr>
              <w:t>Департаменту соціальної, сімейної політики та охорони здоров’я Подільської міської ради Подільського району Одеської області</w:t>
            </w:r>
          </w:p>
          <w:p w14:paraId="0D6A3E3F" w14:textId="3FE2B23B" w:rsidR="009C30C9" w:rsidRDefault="009C30C9" w:rsidP="003C459A">
            <w:pPr>
              <w:tabs>
                <w:tab w:val="left" w:pos="1440"/>
              </w:tabs>
              <w:spacing w:after="0" w:line="240" w:lineRule="auto"/>
              <w:jc w:val="both"/>
              <w:rPr>
                <w:rFonts w:ascii="Times New Roman" w:hAnsi="Times New Roman" w:cs="Times New Roman"/>
                <w:sz w:val="24"/>
                <w:szCs w:val="24"/>
              </w:rPr>
            </w:pPr>
            <w:proofErr w:type="spellStart"/>
            <w:r w:rsidRPr="009C30C9">
              <w:rPr>
                <w:rFonts w:ascii="Times New Roman" w:hAnsi="Times New Roman" w:cs="Times New Roman"/>
                <w:b/>
                <w:sz w:val="24"/>
                <w:szCs w:val="24"/>
              </w:rPr>
              <w:t>Вітвіцька</w:t>
            </w:r>
            <w:proofErr w:type="spellEnd"/>
            <w:r w:rsidRPr="009C30C9">
              <w:rPr>
                <w:rFonts w:ascii="Times New Roman" w:hAnsi="Times New Roman" w:cs="Times New Roman"/>
                <w:b/>
                <w:sz w:val="24"/>
                <w:szCs w:val="24"/>
              </w:rPr>
              <w:t xml:space="preserve"> Світлана Миколаївна</w:t>
            </w:r>
            <w:r w:rsidRPr="003C459A">
              <w:rPr>
                <w:rFonts w:ascii="Times New Roman" w:hAnsi="Times New Roman" w:cs="Times New Roman"/>
                <w:sz w:val="24"/>
                <w:szCs w:val="24"/>
              </w:rPr>
              <w:t xml:space="preserve">, головний спеціаліст відділу бухгалтерського обліку та звітності, </w:t>
            </w:r>
            <w:r w:rsidRPr="009C30C9">
              <w:rPr>
                <w:rFonts w:ascii="Times New Roman" w:hAnsi="Times New Roman" w:cs="Times New Roman"/>
                <w:i/>
                <w:sz w:val="24"/>
                <w:szCs w:val="24"/>
              </w:rPr>
              <w:t>уповноважена особа</w:t>
            </w:r>
            <w:r w:rsidRPr="003C459A">
              <w:rPr>
                <w:rFonts w:ascii="Times New Roman" w:hAnsi="Times New Roman" w:cs="Times New Roman"/>
                <w:sz w:val="24"/>
                <w:szCs w:val="24"/>
              </w:rPr>
              <w:t xml:space="preserve"> Департаменту соціальної, сімейної політики та охорони здоров’я Подільської міської ради Подільського району Одеської області</w:t>
            </w:r>
          </w:p>
          <w:p w14:paraId="1EBA67E8" w14:textId="77777777" w:rsidR="003C459A" w:rsidRDefault="003C459A" w:rsidP="003C459A">
            <w:pPr>
              <w:tabs>
                <w:tab w:val="left" w:pos="1440"/>
              </w:tabs>
              <w:spacing w:after="0" w:line="240" w:lineRule="auto"/>
              <w:jc w:val="both"/>
              <w:rPr>
                <w:rFonts w:ascii="Times New Roman" w:hAnsi="Times New Roman" w:cs="Times New Roman"/>
                <w:sz w:val="24"/>
                <w:szCs w:val="24"/>
              </w:rPr>
            </w:pPr>
            <w:r w:rsidRPr="003C459A">
              <w:rPr>
                <w:rFonts w:ascii="Times New Roman" w:hAnsi="Times New Roman" w:cs="Times New Roman"/>
                <w:sz w:val="24"/>
                <w:szCs w:val="24"/>
              </w:rPr>
              <w:t xml:space="preserve">м. Подільськ, вул. </w:t>
            </w:r>
            <w:proofErr w:type="spellStart"/>
            <w:r w:rsidRPr="003C459A">
              <w:rPr>
                <w:rFonts w:ascii="Times New Roman" w:hAnsi="Times New Roman" w:cs="Times New Roman"/>
                <w:sz w:val="24"/>
                <w:szCs w:val="24"/>
              </w:rPr>
              <w:t>Бочковича</w:t>
            </w:r>
            <w:proofErr w:type="spellEnd"/>
            <w:r w:rsidRPr="003C459A">
              <w:rPr>
                <w:rFonts w:ascii="Times New Roman" w:hAnsi="Times New Roman" w:cs="Times New Roman"/>
                <w:sz w:val="24"/>
                <w:szCs w:val="24"/>
              </w:rPr>
              <w:t>, 4,</w:t>
            </w:r>
            <w:r>
              <w:rPr>
                <w:rFonts w:ascii="Times New Roman" w:hAnsi="Times New Roman" w:cs="Times New Roman"/>
                <w:sz w:val="24"/>
                <w:szCs w:val="24"/>
              </w:rPr>
              <w:t xml:space="preserve"> 66305</w:t>
            </w:r>
          </w:p>
          <w:p w14:paraId="6B7FE1F1" w14:textId="6D23F38F" w:rsidR="004D0BD5" w:rsidRPr="009C30C9" w:rsidRDefault="003C459A" w:rsidP="00AA72F6">
            <w:pPr>
              <w:tabs>
                <w:tab w:val="left" w:pos="1440"/>
              </w:tabs>
              <w:spacing w:after="0" w:line="240" w:lineRule="auto"/>
              <w:jc w:val="both"/>
              <w:rPr>
                <w:rFonts w:ascii="Times New Roman" w:hAnsi="Times New Roman" w:cs="Times New Roman"/>
                <w:sz w:val="24"/>
                <w:szCs w:val="24"/>
              </w:rPr>
            </w:pPr>
            <w:proofErr w:type="spellStart"/>
            <w:r w:rsidRPr="003C459A">
              <w:rPr>
                <w:rFonts w:ascii="Times New Roman" w:hAnsi="Times New Roman" w:cs="Times New Roman"/>
                <w:sz w:val="24"/>
                <w:szCs w:val="24"/>
              </w:rPr>
              <w:t>тел</w:t>
            </w:r>
            <w:proofErr w:type="spellEnd"/>
            <w:r w:rsidRPr="003C459A">
              <w:rPr>
                <w:rFonts w:ascii="Times New Roman" w:hAnsi="Times New Roman" w:cs="Times New Roman"/>
                <w:sz w:val="24"/>
                <w:szCs w:val="24"/>
              </w:rPr>
              <w:t>: 066 175 40 32, е-</w:t>
            </w:r>
            <w:proofErr w:type="spellStart"/>
            <w:r w:rsidRPr="003C459A">
              <w:rPr>
                <w:rFonts w:ascii="Times New Roman" w:hAnsi="Times New Roman" w:cs="Times New Roman"/>
                <w:sz w:val="24"/>
                <w:szCs w:val="24"/>
              </w:rPr>
              <w:t>mail</w:t>
            </w:r>
            <w:proofErr w:type="spellEnd"/>
            <w:r w:rsidRPr="003C459A">
              <w:rPr>
                <w:rFonts w:ascii="Times New Roman" w:hAnsi="Times New Roman" w:cs="Times New Roman"/>
                <w:sz w:val="24"/>
                <w:szCs w:val="24"/>
              </w:rPr>
              <w:t xml:space="preserve">: </w:t>
            </w:r>
            <w:hyperlink r:id="rId6" w:history="1">
              <w:r w:rsidR="00AA72F6" w:rsidRPr="00AF5CB4">
                <w:rPr>
                  <w:rStyle w:val="a3"/>
                  <w:rFonts w:ascii="Times New Roman" w:hAnsi="Times New Roman"/>
                  <w:sz w:val="24"/>
                  <w:szCs w:val="24"/>
                </w:rPr>
                <w:t>buh_muszn@ukr.net</w:t>
              </w:r>
            </w:hyperlink>
          </w:p>
        </w:tc>
      </w:tr>
      <w:tr w:rsidR="004D0BD5" w:rsidRPr="00AD4861" w14:paraId="4448A075" w14:textId="77777777" w:rsidTr="002B72C4">
        <w:trPr>
          <w:trHeight w:val="215"/>
          <w:jc w:val="center"/>
        </w:trPr>
        <w:tc>
          <w:tcPr>
            <w:tcW w:w="570" w:type="dxa"/>
            <w:shd w:val="clear" w:color="auto" w:fill="auto"/>
          </w:tcPr>
          <w:p w14:paraId="737E0AC2"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3</w:t>
            </w:r>
          </w:p>
        </w:tc>
        <w:tc>
          <w:tcPr>
            <w:tcW w:w="2870" w:type="dxa"/>
            <w:shd w:val="clear" w:color="auto" w:fill="auto"/>
          </w:tcPr>
          <w:p w14:paraId="456FA206"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Процедура закупівлі</w:t>
            </w:r>
          </w:p>
        </w:tc>
        <w:tc>
          <w:tcPr>
            <w:tcW w:w="6556" w:type="dxa"/>
            <w:shd w:val="clear" w:color="auto" w:fill="auto"/>
          </w:tcPr>
          <w:p w14:paraId="66A7893C"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Відкриті торги з особливостями</w:t>
            </w:r>
          </w:p>
        </w:tc>
      </w:tr>
      <w:tr w:rsidR="004D0BD5" w:rsidRPr="00AD4861" w14:paraId="168CAC98" w14:textId="77777777" w:rsidTr="0094180D">
        <w:trPr>
          <w:trHeight w:val="522"/>
          <w:jc w:val="center"/>
        </w:trPr>
        <w:tc>
          <w:tcPr>
            <w:tcW w:w="570" w:type="dxa"/>
            <w:shd w:val="clear" w:color="auto" w:fill="auto"/>
          </w:tcPr>
          <w:p w14:paraId="3140844B"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4</w:t>
            </w:r>
          </w:p>
        </w:tc>
        <w:tc>
          <w:tcPr>
            <w:tcW w:w="2870" w:type="dxa"/>
            <w:shd w:val="clear" w:color="auto" w:fill="auto"/>
          </w:tcPr>
          <w:p w14:paraId="131FF848"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Інформація про предмет закупівлі</w:t>
            </w:r>
          </w:p>
        </w:tc>
        <w:tc>
          <w:tcPr>
            <w:tcW w:w="6556" w:type="dxa"/>
            <w:shd w:val="clear" w:color="auto" w:fill="auto"/>
          </w:tcPr>
          <w:p w14:paraId="4C849D20"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p>
        </w:tc>
      </w:tr>
      <w:tr w:rsidR="004D0BD5" w:rsidRPr="00AD4861" w14:paraId="479E5483" w14:textId="77777777" w:rsidTr="0094180D">
        <w:trPr>
          <w:trHeight w:val="522"/>
          <w:jc w:val="center"/>
        </w:trPr>
        <w:tc>
          <w:tcPr>
            <w:tcW w:w="570" w:type="dxa"/>
            <w:shd w:val="clear" w:color="auto" w:fill="auto"/>
          </w:tcPr>
          <w:p w14:paraId="2DC60023"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4.1</w:t>
            </w:r>
          </w:p>
        </w:tc>
        <w:tc>
          <w:tcPr>
            <w:tcW w:w="2870" w:type="dxa"/>
            <w:shd w:val="clear" w:color="auto" w:fill="auto"/>
          </w:tcPr>
          <w:p w14:paraId="20000C0B"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назва предмета закупівлі</w:t>
            </w:r>
          </w:p>
        </w:tc>
        <w:tc>
          <w:tcPr>
            <w:tcW w:w="6556" w:type="dxa"/>
            <w:tcBorders>
              <w:top w:val="single" w:sz="4" w:space="0" w:color="auto"/>
              <w:left w:val="single" w:sz="4" w:space="0" w:color="auto"/>
              <w:bottom w:val="single" w:sz="4" w:space="0" w:color="auto"/>
              <w:right w:val="single" w:sz="4" w:space="0" w:color="auto"/>
            </w:tcBorders>
            <w:shd w:val="clear" w:color="auto" w:fill="auto"/>
          </w:tcPr>
          <w:p w14:paraId="3CDAC6DB" w14:textId="26E4958A" w:rsidR="004D0BD5" w:rsidRPr="00AD4861" w:rsidRDefault="00AD7A77" w:rsidP="0094180D">
            <w:pPr>
              <w:spacing w:after="0" w:line="240" w:lineRule="auto"/>
              <w:jc w:val="both"/>
              <w:rPr>
                <w:rFonts w:ascii="Times New Roman" w:eastAsia="Calibri" w:hAnsi="Times New Roman" w:cs="Times New Roman"/>
                <w:b/>
                <w:i/>
                <w:sz w:val="24"/>
                <w:szCs w:val="24"/>
                <w:lang w:eastAsia="uk-UA"/>
              </w:rPr>
            </w:pPr>
            <w:r w:rsidRPr="00AD7A77">
              <w:rPr>
                <w:rFonts w:ascii="Times New Roman" w:eastAsia="Calibri" w:hAnsi="Times New Roman" w:cs="Times New Roman"/>
                <w:b/>
                <w:sz w:val="24"/>
                <w:szCs w:val="24"/>
                <w:lang w:eastAsia="uk-UA"/>
              </w:rPr>
              <w:t>Послуги з оздоровлення дітей в дитячих закладах оздоровлення та відпочинку вищої категорії, які розташовані в гірських районах Закарпатської області</w:t>
            </w:r>
            <w:r w:rsidR="004D0BD5" w:rsidRPr="00AD4861">
              <w:rPr>
                <w:rFonts w:ascii="Times New Roman" w:eastAsia="Calibri" w:hAnsi="Times New Roman" w:cs="Times New Roman"/>
                <w:b/>
                <w:sz w:val="24"/>
                <w:szCs w:val="24"/>
                <w:lang w:eastAsia="uk-UA"/>
              </w:rPr>
              <w:t xml:space="preserve"> </w:t>
            </w:r>
          </w:p>
          <w:p w14:paraId="300B96A0" w14:textId="58A7D659" w:rsidR="004D0BD5" w:rsidRPr="00AD4861" w:rsidRDefault="004D0BD5" w:rsidP="0094180D">
            <w:pPr>
              <w:spacing w:after="0" w:line="240" w:lineRule="auto"/>
              <w:jc w:val="both"/>
              <w:rPr>
                <w:rFonts w:ascii="Times New Roman" w:eastAsia="Calibri" w:hAnsi="Times New Roman" w:cs="Times New Roman"/>
                <w:b/>
                <w:bCs/>
                <w:sz w:val="24"/>
                <w:szCs w:val="24"/>
                <w:lang w:eastAsia="uk-UA"/>
              </w:rPr>
            </w:pPr>
            <w:r w:rsidRPr="00AD4861">
              <w:rPr>
                <w:rFonts w:ascii="Times New Roman" w:eastAsia="Calibri" w:hAnsi="Times New Roman" w:cs="Times New Roman"/>
                <w:b/>
                <w:i/>
                <w:sz w:val="24"/>
                <w:szCs w:val="24"/>
                <w:lang w:eastAsia="uk-UA"/>
              </w:rPr>
              <w:t>Код ДК 021:2015:55240000-4 Послуги центрів і будинків від</w:t>
            </w:r>
            <w:r w:rsidR="002B72C4">
              <w:rPr>
                <w:rFonts w:ascii="Times New Roman" w:eastAsia="Calibri" w:hAnsi="Times New Roman" w:cs="Times New Roman"/>
                <w:b/>
                <w:i/>
                <w:sz w:val="24"/>
                <w:szCs w:val="24"/>
                <w:lang w:eastAsia="uk-UA"/>
              </w:rPr>
              <w:t>починку</w:t>
            </w:r>
          </w:p>
        </w:tc>
      </w:tr>
      <w:tr w:rsidR="004D0BD5" w:rsidRPr="00AD4861" w14:paraId="0F4C34E6" w14:textId="77777777" w:rsidTr="0094180D">
        <w:trPr>
          <w:trHeight w:val="522"/>
          <w:jc w:val="center"/>
        </w:trPr>
        <w:tc>
          <w:tcPr>
            <w:tcW w:w="570" w:type="dxa"/>
            <w:shd w:val="clear" w:color="auto" w:fill="auto"/>
          </w:tcPr>
          <w:p w14:paraId="201CFE02"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4.2</w:t>
            </w:r>
          </w:p>
        </w:tc>
        <w:tc>
          <w:tcPr>
            <w:tcW w:w="2870" w:type="dxa"/>
            <w:shd w:val="clear" w:color="auto" w:fill="auto"/>
          </w:tcPr>
          <w:p w14:paraId="13495318"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56" w:type="dxa"/>
            <w:tcBorders>
              <w:top w:val="single" w:sz="4" w:space="0" w:color="auto"/>
              <w:left w:val="single" w:sz="4" w:space="0" w:color="auto"/>
              <w:bottom w:val="single" w:sz="4" w:space="0" w:color="auto"/>
              <w:right w:val="single" w:sz="4" w:space="0" w:color="auto"/>
            </w:tcBorders>
            <w:shd w:val="clear" w:color="auto" w:fill="auto"/>
          </w:tcPr>
          <w:p w14:paraId="7F057451" w14:textId="77777777" w:rsidR="004D0BD5" w:rsidRPr="00AD4861" w:rsidRDefault="004D0BD5" w:rsidP="0094180D">
            <w:pPr>
              <w:spacing w:after="0" w:line="240" w:lineRule="auto"/>
              <w:jc w:val="both"/>
              <w:rPr>
                <w:rFonts w:ascii="Times New Roman" w:eastAsia="Calibri" w:hAnsi="Times New Roman" w:cs="Times New Roman"/>
                <w:sz w:val="24"/>
                <w:szCs w:val="24"/>
                <w:lang w:eastAsia="uk-UA"/>
              </w:rPr>
            </w:pPr>
            <w:r w:rsidRPr="00AD4861">
              <w:rPr>
                <w:rFonts w:ascii="Times New Roman" w:eastAsia="Calibri" w:hAnsi="Times New Roman" w:cs="Times New Roman"/>
                <w:sz w:val="24"/>
                <w:szCs w:val="24"/>
                <w:lang w:eastAsia="uk-UA"/>
              </w:rPr>
              <w:t xml:space="preserve">Закупівля здійснюється </w:t>
            </w:r>
            <w:proofErr w:type="spellStart"/>
            <w:r w:rsidRPr="00AD4861">
              <w:rPr>
                <w:rFonts w:ascii="Times New Roman" w:eastAsia="Calibri" w:hAnsi="Times New Roman" w:cs="Times New Roman"/>
                <w:sz w:val="24"/>
                <w:szCs w:val="24"/>
                <w:lang w:eastAsia="uk-UA"/>
              </w:rPr>
              <w:t>вцілому</w:t>
            </w:r>
            <w:proofErr w:type="spellEnd"/>
            <w:r w:rsidRPr="00AD4861">
              <w:rPr>
                <w:rFonts w:ascii="Times New Roman" w:eastAsia="Calibri" w:hAnsi="Times New Roman" w:cs="Times New Roman"/>
                <w:sz w:val="24"/>
                <w:szCs w:val="24"/>
                <w:lang w:eastAsia="uk-UA"/>
              </w:rPr>
              <w:t>. Окремі частини не передбачені.</w:t>
            </w:r>
          </w:p>
        </w:tc>
      </w:tr>
      <w:tr w:rsidR="004D0BD5" w:rsidRPr="00AD4861" w14:paraId="3D407343" w14:textId="77777777" w:rsidTr="0094180D">
        <w:trPr>
          <w:trHeight w:val="522"/>
          <w:jc w:val="center"/>
        </w:trPr>
        <w:tc>
          <w:tcPr>
            <w:tcW w:w="570" w:type="dxa"/>
            <w:shd w:val="clear" w:color="auto" w:fill="auto"/>
          </w:tcPr>
          <w:p w14:paraId="79961D90"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4.3</w:t>
            </w:r>
          </w:p>
        </w:tc>
        <w:tc>
          <w:tcPr>
            <w:tcW w:w="2870" w:type="dxa"/>
            <w:shd w:val="clear" w:color="auto" w:fill="auto"/>
          </w:tcPr>
          <w:p w14:paraId="0EF91E7E"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556" w:type="dxa"/>
            <w:tcBorders>
              <w:top w:val="single" w:sz="4" w:space="0" w:color="auto"/>
              <w:left w:val="single" w:sz="4" w:space="0" w:color="auto"/>
              <w:bottom w:val="single" w:sz="4" w:space="0" w:color="auto"/>
              <w:right w:val="single" w:sz="4" w:space="0" w:color="auto"/>
            </w:tcBorders>
            <w:shd w:val="clear" w:color="auto" w:fill="FFFFFF"/>
          </w:tcPr>
          <w:p w14:paraId="061380F3" w14:textId="66BFDF43" w:rsidR="004D0BD5" w:rsidRPr="00AD4861" w:rsidRDefault="004D0BD5" w:rsidP="0094180D">
            <w:pPr>
              <w:widowControl w:val="0"/>
              <w:ind w:right="120"/>
              <w:jc w:val="both"/>
              <w:rPr>
                <w:rFonts w:ascii="Times New Roman" w:eastAsia="Times New Roman" w:hAnsi="Times New Roman" w:cs="Times New Roman"/>
                <w:sz w:val="24"/>
                <w:szCs w:val="24"/>
              </w:rPr>
            </w:pPr>
            <w:r w:rsidRPr="00AD4861">
              <w:rPr>
                <w:rFonts w:ascii="Times New Roman" w:eastAsia="SimSun" w:hAnsi="Times New Roman" w:cs="Times New Roman"/>
                <w:sz w:val="24"/>
                <w:szCs w:val="24"/>
                <w:lang w:eastAsia="ru-RU"/>
              </w:rPr>
              <w:t xml:space="preserve">Місце </w:t>
            </w:r>
            <w:r w:rsidR="00EB7495">
              <w:rPr>
                <w:rFonts w:ascii="Times New Roman" w:eastAsia="SimSun" w:hAnsi="Times New Roman" w:cs="Times New Roman"/>
                <w:sz w:val="24"/>
                <w:szCs w:val="24"/>
                <w:lang w:eastAsia="ru-RU"/>
              </w:rPr>
              <w:t>надання послуг</w:t>
            </w:r>
            <w:r w:rsidRPr="00AD4861">
              <w:rPr>
                <w:rFonts w:ascii="Times New Roman" w:eastAsia="SimSun" w:hAnsi="Times New Roman" w:cs="Times New Roman"/>
                <w:sz w:val="24"/>
                <w:szCs w:val="24"/>
                <w:lang w:eastAsia="ru-RU"/>
              </w:rPr>
              <w:t xml:space="preserve">: </w:t>
            </w:r>
            <w:r w:rsidRPr="00AD4861">
              <w:rPr>
                <w:rFonts w:ascii="Times New Roman" w:eastAsia="Times New Roman" w:hAnsi="Times New Roman" w:cs="Times New Roman"/>
                <w:sz w:val="24"/>
                <w:szCs w:val="24"/>
              </w:rPr>
              <w:t>за місцем розташування переможця закупівлі.</w:t>
            </w:r>
          </w:p>
          <w:p w14:paraId="6EC601D0" w14:textId="6AA496D7" w:rsidR="004D0BD5" w:rsidRPr="00AD4861" w:rsidRDefault="004D0BD5" w:rsidP="00EB7495">
            <w:pPr>
              <w:shd w:val="clear" w:color="auto" w:fill="FFFFFF"/>
              <w:spacing w:after="0" w:line="240" w:lineRule="auto"/>
              <w:jc w:val="both"/>
              <w:textAlignment w:val="baseline"/>
              <w:rPr>
                <w:rFonts w:ascii="Times New Roman" w:eastAsia="SimSun" w:hAnsi="Times New Roman" w:cs="Times New Roman"/>
                <w:sz w:val="24"/>
                <w:szCs w:val="24"/>
                <w:lang w:eastAsia="ru-RU"/>
              </w:rPr>
            </w:pPr>
            <w:r w:rsidRPr="00AD4861">
              <w:rPr>
                <w:rFonts w:ascii="Times New Roman" w:eastAsia="SimSun" w:hAnsi="Times New Roman" w:cs="Times New Roman"/>
                <w:sz w:val="24"/>
                <w:szCs w:val="24"/>
                <w:lang w:eastAsia="ru-RU"/>
              </w:rPr>
              <w:t xml:space="preserve">Обсяг </w:t>
            </w:r>
            <w:r w:rsidR="00EB7495">
              <w:rPr>
                <w:rFonts w:ascii="Times New Roman" w:eastAsia="SimSun" w:hAnsi="Times New Roman" w:cs="Times New Roman"/>
                <w:sz w:val="24"/>
                <w:szCs w:val="24"/>
                <w:lang w:eastAsia="ru-RU"/>
              </w:rPr>
              <w:t>надання послуг</w:t>
            </w:r>
            <w:r w:rsidRPr="00AD4861">
              <w:rPr>
                <w:rFonts w:ascii="Times New Roman" w:eastAsia="SimSun" w:hAnsi="Times New Roman" w:cs="Times New Roman"/>
                <w:sz w:val="24"/>
                <w:szCs w:val="24"/>
                <w:lang w:eastAsia="ru-RU"/>
              </w:rPr>
              <w:t>:</w:t>
            </w:r>
            <w:r w:rsidR="00EB7495">
              <w:rPr>
                <w:rFonts w:ascii="Times New Roman" w:eastAsia="SimSun" w:hAnsi="Times New Roman" w:cs="Times New Roman"/>
                <w:sz w:val="24"/>
                <w:szCs w:val="24"/>
                <w:lang w:eastAsia="ru-RU"/>
              </w:rPr>
              <w:t xml:space="preserve"> 1 послуга (19 путівок на </w:t>
            </w:r>
            <w:r w:rsidRPr="00AD4861">
              <w:rPr>
                <w:rFonts w:ascii="Times New Roman" w:eastAsia="SimSun" w:hAnsi="Times New Roman" w:cs="Times New Roman"/>
                <w:sz w:val="24"/>
                <w:szCs w:val="24"/>
                <w:lang w:eastAsia="ru-RU"/>
              </w:rPr>
              <w:t xml:space="preserve"> оздоровлення дітей (Згідно з Додатком 3) </w:t>
            </w:r>
          </w:p>
        </w:tc>
      </w:tr>
      <w:tr w:rsidR="004D0BD5" w:rsidRPr="00AD4861" w14:paraId="053F1F8F" w14:textId="77777777" w:rsidTr="0094180D">
        <w:trPr>
          <w:trHeight w:val="522"/>
          <w:jc w:val="center"/>
        </w:trPr>
        <w:tc>
          <w:tcPr>
            <w:tcW w:w="570" w:type="dxa"/>
            <w:shd w:val="clear" w:color="auto" w:fill="auto"/>
          </w:tcPr>
          <w:p w14:paraId="6C929DFD"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4.4</w:t>
            </w:r>
          </w:p>
        </w:tc>
        <w:tc>
          <w:tcPr>
            <w:tcW w:w="2870" w:type="dxa"/>
            <w:shd w:val="clear" w:color="auto" w:fill="auto"/>
          </w:tcPr>
          <w:p w14:paraId="4FC3EC25"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556" w:type="dxa"/>
            <w:tcBorders>
              <w:top w:val="single" w:sz="4" w:space="0" w:color="auto"/>
              <w:left w:val="single" w:sz="4" w:space="0" w:color="auto"/>
              <w:bottom w:val="single" w:sz="4" w:space="0" w:color="auto"/>
              <w:right w:val="single" w:sz="4" w:space="0" w:color="auto"/>
            </w:tcBorders>
            <w:shd w:val="clear" w:color="auto" w:fill="auto"/>
          </w:tcPr>
          <w:p w14:paraId="2A471D63" w14:textId="100881A3" w:rsidR="004D0BD5" w:rsidRPr="00AD4861" w:rsidRDefault="004D0BD5" w:rsidP="00AD7A77">
            <w:pPr>
              <w:spacing w:after="0" w:line="240" w:lineRule="auto"/>
              <w:jc w:val="both"/>
              <w:rPr>
                <w:rFonts w:ascii="Times New Roman" w:eastAsia="Calibri" w:hAnsi="Times New Roman" w:cs="Times New Roman"/>
                <w:b/>
                <w:sz w:val="24"/>
                <w:szCs w:val="24"/>
                <w:lang w:eastAsia="uk-UA"/>
              </w:rPr>
            </w:pPr>
            <w:r w:rsidRPr="00AD4861">
              <w:rPr>
                <w:rFonts w:ascii="Times New Roman" w:eastAsia="Calibri" w:hAnsi="Times New Roman" w:cs="Times New Roman"/>
                <w:b/>
                <w:sz w:val="24"/>
                <w:szCs w:val="24"/>
                <w:lang w:eastAsia="uk-UA"/>
              </w:rPr>
              <w:t xml:space="preserve">Згідно з графіку заїздів </w:t>
            </w:r>
            <w:r w:rsidR="00AD7A77">
              <w:rPr>
                <w:rFonts w:ascii="Times New Roman" w:eastAsia="Calibri" w:hAnsi="Times New Roman" w:cs="Times New Roman"/>
                <w:b/>
                <w:sz w:val="24"/>
                <w:szCs w:val="24"/>
                <w:lang w:eastAsia="uk-UA"/>
              </w:rPr>
              <w:t>лип</w:t>
            </w:r>
            <w:r w:rsidRPr="00AD7A77">
              <w:rPr>
                <w:rFonts w:ascii="Times New Roman" w:eastAsia="Calibri" w:hAnsi="Times New Roman" w:cs="Times New Roman"/>
                <w:b/>
                <w:sz w:val="24"/>
                <w:szCs w:val="24"/>
                <w:lang w:eastAsia="uk-UA"/>
              </w:rPr>
              <w:t xml:space="preserve">ень – </w:t>
            </w:r>
            <w:r w:rsidR="00AD7A77">
              <w:rPr>
                <w:rFonts w:ascii="Times New Roman" w:eastAsia="Calibri" w:hAnsi="Times New Roman" w:cs="Times New Roman"/>
                <w:b/>
                <w:sz w:val="24"/>
                <w:szCs w:val="24"/>
                <w:lang w:eastAsia="uk-UA"/>
              </w:rPr>
              <w:t>верес</w:t>
            </w:r>
            <w:r w:rsidR="00F64F3D" w:rsidRPr="00AD7A77">
              <w:rPr>
                <w:rFonts w:ascii="Times New Roman" w:eastAsia="Calibri" w:hAnsi="Times New Roman" w:cs="Times New Roman"/>
                <w:b/>
                <w:sz w:val="24"/>
                <w:szCs w:val="24"/>
                <w:lang w:eastAsia="uk-UA"/>
              </w:rPr>
              <w:t>ень</w:t>
            </w:r>
            <w:r w:rsidRPr="00AD4861">
              <w:rPr>
                <w:rFonts w:ascii="Times New Roman" w:eastAsia="Calibri" w:hAnsi="Times New Roman" w:cs="Times New Roman"/>
                <w:b/>
                <w:sz w:val="24"/>
                <w:szCs w:val="24"/>
                <w:lang w:eastAsia="uk-UA"/>
              </w:rPr>
              <w:t xml:space="preserve"> 2023 року</w:t>
            </w:r>
          </w:p>
        </w:tc>
      </w:tr>
      <w:tr w:rsidR="004D0BD5" w:rsidRPr="00AD4861" w14:paraId="4200C065" w14:textId="77777777" w:rsidTr="0094180D">
        <w:trPr>
          <w:trHeight w:val="522"/>
          <w:jc w:val="center"/>
        </w:trPr>
        <w:tc>
          <w:tcPr>
            <w:tcW w:w="570" w:type="dxa"/>
            <w:shd w:val="clear" w:color="auto" w:fill="auto"/>
          </w:tcPr>
          <w:p w14:paraId="61AA5417"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5</w:t>
            </w:r>
          </w:p>
        </w:tc>
        <w:tc>
          <w:tcPr>
            <w:tcW w:w="2870" w:type="dxa"/>
            <w:shd w:val="clear" w:color="auto" w:fill="auto"/>
          </w:tcPr>
          <w:p w14:paraId="5E68D776"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Недискримінація учасників</w:t>
            </w:r>
          </w:p>
        </w:tc>
        <w:tc>
          <w:tcPr>
            <w:tcW w:w="6556" w:type="dxa"/>
            <w:shd w:val="clear" w:color="auto" w:fill="auto"/>
          </w:tcPr>
          <w:p w14:paraId="771EB34A" w14:textId="0263923A" w:rsidR="004D0BD5" w:rsidRPr="00AD4861" w:rsidRDefault="004D0BD5" w:rsidP="0094180D">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lang w:eastAsia="ru-RU"/>
              </w:rPr>
            </w:pPr>
            <w:r w:rsidRPr="00AD4861">
              <w:rPr>
                <w:rFonts w:ascii="Times New Roman" w:eastAsia="Calibri" w:hAnsi="Times New Roman" w:cs="Times New Roman"/>
                <w:sz w:val="24"/>
                <w:szCs w:val="24"/>
                <w:lang w:eastAsia="ru-RU"/>
              </w:rPr>
              <w:t xml:space="preserve">5.1. </w:t>
            </w:r>
            <w:r w:rsidRPr="00AD4861">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4861">
              <w:rPr>
                <w:rFonts w:ascii="Times New Roman" w:eastAsia="Times New Roman" w:hAnsi="Times New Roman" w:cs="Times New Roman"/>
                <w:sz w:val="24"/>
                <w:szCs w:val="24"/>
                <w:lang w:eastAsia="ru-RU"/>
              </w:rPr>
              <w:t>закупівель</w:t>
            </w:r>
            <w:proofErr w:type="spellEnd"/>
            <w:r w:rsidRPr="00AD4861">
              <w:rPr>
                <w:rFonts w:ascii="Times New Roman" w:eastAsia="Times New Roman" w:hAnsi="Times New Roman" w:cs="Times New Roman"/>
                <w:sz w:val="24"/>
                <w:szCs w:val="24"/>
                <w:lang w:eastAsia="ru-RU"/>
              </w:rPr>
              <w:t xml:space="preserve"> на рівних умовах. Не допускається участь в процедурі закупівлі: </w:t>
            </w:r>
            <w:r w:rsidRPr="00AD4861">
              <w:rPr>
                <w:rFonts w:ascii="Times New Roman" w:hAnsi="Times New Roman" w:cs="Times New Roman"/>
                <w:sz w:val="24"/>
                <w:szCs w:val="24"/>
                <w:shd w:val="clear" w:color="auto" w:fill="FFFFFF"/>
              </w:rPr>
              <w:t>громадян Російської Федерації/Республіки Білорусь (крім тих, що проживають на території України на законних підставах); юридичних о</w:t>
            </w:r>
            <w:r w:rsidR="006A54C9">
              <w:rPr>
                <w:rFonts w:ascii="Times New Roman" w:hAnsi="Times New Roman" w:cs="Times New Roman"/>
                <w:sz w:val="24"/>
                <w:szCs w:val="24"/>
                <w:shd w:val="clear" w:color="auto" w:fill="FFFFFF"/>
              </w:rPr>
              <w:t>сіб</w:t>
            </w:r>
            <w:r w:rsidRPr="00AD4861">
              <w:rPr>
                <w:rFonts w:ascii="Times New Roman" w:hAnsi="Times New Roman" w:cs="Times New Roman"/>
                <w:sz w:val="24"/>
                <w:szCs w:val="24"/>
                <w:shd w:val="clear" w:color="auto" w:fill="FFFFFF"/>
              </w:rPr>
              <w:t xml:space="preserve">, </w:t>
            </w:r>
            <w:r w:rsidR="006A54C9">
              <w:rPr>
                <w:rFonts w:ascii="Times New Roman" w:hAnsi="Times New Roman" w:cs="Times New Roman"/>
                <w:sz w:val="24"/>
                <w:szCs w:val="24"/>
                <w:shd w:val="clear" w:color="auto" w:fill="FFFFFF"/>
              </w:rPr>
              <w:t>у</w:t>
            </w:r>
            <w:r w:rsidRPr="00AD4861">
              <w:rPr>
                <w:rFonts w:ascii="Times New Roman" w:hAnsi="Times New Roman" w:cs="Times New Roman"/>
                <w:sz w:val="24"/>
                <w:szCs w:val="24"/>
                <w:shd w:val="clear" w:color="auto" w:fill="FFFFFF"/>
              </w:rPr>
              <w:t>творених та зареєстрованих відповідно до законодавства Російської Федерації/Респуб</w:t>
            </w:r>
            <w:r w:rsidR="006A54C9">
              <w:rPr>
                <w:rFonts w:ascii="Times New Roman" w:hAnsi="Times New Roman" w:cs="Times New Roman"/>
                <w:sz w:val="24"/>
                <w:szCs w:val="24"/>
                <w:shd w:val="clear" w:color="auto" w:fill="FFFFFF"/>
              </w:rPr>
              <w:t>ліки Білорусь; юридичних осіб, у</w:t>
            </w:r>
            <w:r w:rsidRPr="00AD4861">
              <w:rPr>
                <w:rFonts w:ascii="Times New Roman" w:hAnsi="Times New Roman" w:cs="Times New Roman"/>
                <w:sz w:val="24"/>
                <w:szCs w:val="24"/>
                <w:shd w:val="clear" w:color="auto" w:fill="FFFFFF"/>
              </w:rPr>
              <w:t xml:space="preserve">творених та зареєстрованих відповідно до законодавства України, кінцевим </w:t>
            </w:r>
            <w:proofErr w:type="spellStart"/>
            <w:r w:rsidRPr="00AD4861">
              <w:rPr>
                <w:rFonts w:ascii="Times New Roman" w:hAnsi="Times New Roman" w:cs="Times New Roman"/>
                <w:sz w:val="24"/>
                <w:szCs w:val="24"/>
                <w:shd w:val="clear" w:color="auto" w:fill="FFFFFF"/>
              </w:rPr>
              <w:t>бенефіціарним</w:t>
            </w:r>
            <w:proofErr w:type="spellEnd"/>
            <w:r w:rsidRPr="00AD4861">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006A54C9">
              <w:rPr>
                <w:rFonts w:ascii="Times New Roman" w:hAnsi="Times New Roman" w:cs="Times New Roman"/>
                <w:sz w:val="24"/>
                <w:szCs w:val="24"/>
                <w:shd w:val="clear" w:color="auto" w:fill="FFFFFF"/>
              </w:rPr>
              <w:t>у</w:t>
            </w:r>
            <w:r w:rsidRPr="00AD4861">
              <w:rPr>
                <w:rFonts w:ascii="Times New Roman" w:hAnsi="Times New Roman" w:cs="Times New Roman"/>
                <w:sz w:val="24"/>
                <w:szCs w:val="24"/>
                <w:shd w:val="clear" w:color="auto" w:fill="FFFFFF"/>
              </w:rPr>
              <w:t>творених та зареєстрованих відповідно до законодавства Російської Федерації/Республіки Білорусь</w:t>
            </w:r>
            <w:r w:rsidR="002A1A97">
              <w:rPr>
                <w:rFonts w:ascii="Times New Roman" w:eastAsia="Times New Roman" w:hAnsi="Times New Roman" w:cs="Times New Roman"/>
                <w:sz w:val="24"/>
                <w:szCs w:val="24"/>
                <w:lang w:eastAsia="ru-RU"/>
              </w:rPr>
              <w:t xml:space="preserve"> відповідно </w:t>
            </w:r>
            <w:r w:rsidR="000A3BDB">
              <w:rPr>
                <w:rFonts w:ascii="Times New Roman" w:eastAsia="Times New Roman" w:hAnsi="Times New Roman" w:cs="Times New Roman"/>
                <w:sz w:val="24"/>
                <w:szCs w:val="24"/>
                <w:lang w:eastAsia="ru-RU"/>
              </w:rPr>
              <w:t>абзацу другого пункту другого п</w:t>
            </w:r>
            <w:r w:rsidR="00B06EEC">
              <w:rPr>
                <w:rFonts w:ascii="Times New Roman" w:eastAsia="Times New Roman" w:hAnsi="Times New Roman" w:cs="Times New Roman"/>
                <w:sz w:val="24"/>
                <w:szCs w:val="24"/>
                <w:lang w:eastAsia="ru-RU"/>
              </w:rPr>
              <w:t>останови</w:t>
            </w:r>
            <w:r w:rsidR="000A3BDB">
              <w:rPr>
                <w:rFonts w:ascii="Times New Roman" w:eastAsia="Times New Roman" w:hAnsi="Times New Roman" w:cs="Times New Roman"/>
                <w:sz w:val="24"/>
                <w:szCs w:val="24"/>
                <w:lang w:eastAsia="ru-RU"/>
              </w:rPr>
              <w:t xml:space="preserve"> Кабінету Міністрів України від 12 жовтня 2022 року № 1178 (зі змінами)</w:t>
            </w:r>
            <w:r w:rsidR="002A1A97">
              <w:rPr>
                <w:rFonts w:ascii="Times New Roman" w:eastAsia="Times New Roman" w:hAnsi="Times New Roman" w:cs="Times New Roman"/>
                <w:sz w:val="24"/>
                <w:szCs w:val="24"/>
                <w:lang w:eastAsia="ru-RU"/>
              </w:rPr>
              <w:t>.</w:t>
            </w:r>
          </w:p>
          <w:p w14:paraId="6FD10D86" w14:textId="77777777" w:rsidR="004D0BD5" w:rsidRPr="00AD4861" w:rsidRDefault="004D0BD5" w:rsidP="0094180D">
            <w:pPr>
              <w:widowControl w:val="0"/>
              <w:pBdr>
                <w:top w:val="nil"/>
                <w:left w:val="nil"/>
                <w:bottom w:val="nil"/>
                <w:right w:val="nil"/>
                <w:between w:val="nil"/>
              </w:pBdr>
              <w:spacing w:after="0" w:line="240" w:lineRule="auto"/>
              <w:ind w:hanging="23"/>
              <w:jc w:val="both"/>
              <w:rPr>
                <w:rFonts w:ascii="Times New Roman" w:eastAsia="Calibri" w:hAnsi="Times New Roman" w:cs="Times New Roman"/>
                <w:sz w:val="24"/>
                <w:szCs w:val="24"/>
                <w:lang w:eastAsia="uk-UA"/>
              </w:rPr>
            </w:pPr>
            <w:r w:rsidRPr="00AD4861">
              <w:rPr>
                <w:rFonts w:ascii="Times New Roman" w:eastAsia="Calibri" w:hAnsi="Times New Roman" w:cs="Times New Roman"/>
                <w:sz w:val="24"/>
                <w:szCs w:val="24"/>
                <w:lang w:eastAsia="uk-UA"/>
              </w:rPr>
              <w:t>Замовник забезпечує вільний доступ усіх учасників до інформації про закупівлю, передбаченої цим Законом.</w:t>
            </w:r>
          </w:p>
        </w:tc>
      </w:tr>
      <w:tr w:rsidR="004D0BD5" w:rsidRPr="00AD4861" w14:paraId="1167EA6C" w14:textId="77777777" w:rsidTr="0094180D">
        <w:trPr>
          <w:trHeight w:val="522"/>
          <w:jc w:val="center"/>
        </w:trPr>
        <w:tc>
          <w:tcPr>
            <w:tcW w:w="570" w:type="dxa"/>
            <w:shd w:val="clear" w:color="auto" w:fill="auto"/>
          </w:tcPr>
          <w:p w14:paraId="31E1C021"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6</w:t>
            </w:r>
          </w:p>
        </w:tc>
        <w:tc>
          <w:tcPr>
            <w:tcW w:w="2870" w:type="dxa"/>
            <w:shd w:val="clear" w:color="auto" w:fill="auto"/>
          </w:tcPr>
          <w:p w14:paraId="3C9478DF"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556" w:type="dxa"/>
            <w:tcBorders>
              <w:top w:val="single" w:sz="4" w:space="0" w:color="auto"/>
              <w:left w:val="single" w:sz="4" w:space="0" w:color="auto"/>
              <w:bottom w:val="single" w:sz="4" w:space="0" w:color="auto"/>
              <w:right w:val="single" w:sz="4" w:space="0" w:color="auto"/>
            </w:tcBorders>
            <w:shd w:val="clear" w:color="auto" w:fill="auto"/>
          </w:tcPr>
          <w:p w14:paraId="26EDD669" w14:textId="77777777" w:rsidR="004D0BD5" w:rsidRPr="00AD4861" w:rsidRDefault="004D0BD5" w:rsidP="0094180D">
            <w:pPr>
              <w:spacing w:after="0" w:line="240" w:lineRule="auto"/>
              <w:jc w:val="both"/>
              <w:rPr>
                <w:rFonts w:ascii="Times New Roman" w:eastAsia="Calibri" w:hAnsi="Times New Roman" w:cs="Times New Roman"/>
                <w:sz w:val="24"/>
                <w:szCs w:val="24"/>
                <w:lang w:eastAsia="uk-UA"/>
              </w:rPr>
            </w:pPr>
            <w:r w:rsidRPr="00AD4861">
              <w:rPr>
                <w:rFonts w:ascii="Times New Roman" w:eastAsia="Calibri" w:hAnsi="Times New Roman" w:cs="Times New Roman"/>
                <w:sz w:val="24"/>
                <w:szCs w:val="24"/>
                <w:lang w:eastAsia="uk-UA"/>
              </w:rPr>
              <w:t xml:space="preserve">6.1. Валютою тендерної пропозиції є гривня. </w:t>
            </w:r>
          </w:p>
          <w:p w14:paraId="0D4733FE" w14:textId="77777777" w:rsidR="004D0BD5" w:rsidRPr="00AD4861" w:rsidRDefault="004D0BD5" w:rsidP="0094180D">
            <w:pPr>
              <w:spacing w:after="0" w:line="240" w:lineRule="auto"/>
              <w:jc w:val="both"/>
              <w:rPr>
                <w:rFonts w:ascii="Times New Roman" w:eastAsia="Calibri" w:hAnsi="Times New Roman" w:cs="Times New Roman"/>
                <w:sz w:val="24"/>
                <w:szCs w:val="24"/>
                <w:lang w:eastAsia="uk-UA"/>
              </w:rPr>
            </w:pPr>
            <w:r w:rsidRPr="00AD4861">
              <w:rPr>
                <w:rFonts w:ascii="Times New Roman" w:eastAsia="Calibri" w:hAnsi="Times New Roman" w:cs="Times New Roman"/>
                <w:sz w:val="24"/>
                <w:szCs w:val="24"/>
                <w:lang w:eastAsia="uk-UA"/>
              </w:rPr>
              <w:t xml:space="preserve">6.2. У разі якщо учасником процедури закупівлі є нерезидент, такий Учасник зазначає ціну пропозиції в електронній системі </w:t>
            </w:r>
            <w:proofErr w:type="spellStart"/>
            <w:r w:rsidRPr="00AD4861">
              <w:rPr>
                <w:rFonts w:ascii="Times New Roman" w:eastAsia="Calibri" w:hAnsi="Times New Roman" w:cs="Times New Roman"/>
                <w:sz w:val="24"/>
                <w:szCs w:val="24"/>
                <w:lang w:eastAsia="uk-UA"/>
              </w:rPr>
              <w:t>закупівель</w:t>
            </w:r>
            <w:proofErr w:type="spellEnd"/>
            <w:r w:rsidRPr="00AD4861">
              <w:rPr>
                <w:rFonts w:ascii="Times New Roman" w:eastAsia="Calibri" w:hAnsi="Times New Roman" w:cs="Times New Roman"/>
                <w:sz w:val="24"/>
                <w:szCs w:val="24"/>
                <w:lang w:eastAsia="uk-UA"/>
              </w:rPr>
              <w:t xml:space="preserve"> у валюті – гривня.</w:t>
            </w:r>
          </w:p>
          <w:p w14:paraId="7FA25370" w14:textId="77777777" w:rsidR="004D0BD5" w:rsidRPr="00AD4861" w:rsidRDefault="004D0BD5" w:rsidP="0094180D">
            <w:pPr>
              <w:shd w:val="clear" w:color="auto" w:fill="FFFFFA"/>
              <w:spacing w:after="0" w:line="240" w:lineRule="auto"/>
              <w:jc w:val="both"/>
              <w:rPr>
                <w:rFonts w:ascii="Times New Roman" w:eastAsia="Calibri" w:hAnsi="Times New Roman" w:cs="Times New Roman"/>
                <w:sz w:val="24"/>
                <w:szCs w:val="24"/>
                <w:lang w:eastAsia="uk-UA"/>
              </w:rPr>
            </w:pPr>
            <w:r w:rsidRPr="00AD4861">
              <w:rPr>
                <w:rFonts w:ascii="Times New Roman" w:eastAsia="Calibri" w:hAnsi="Times New Roman" w:cs="Times New Roman"/>
                <w:sz w:val="24"/>
                <w:szCs w:val="24"/>
                <w:lang w:eastAsia="uk-UA"/>
              </w:rPr>
              <w:t>6.3. 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w:t>
            </w:r>
            <w:r w:rsidRPr="00AD4861">
              <w:rPr>
                <w:rFonts w:ascii="Times New Roman" w:eastAsia="Times New Roman" w:hAnsi="Times New Roman" w:cs="Times New Roman"/>
                <w:sz w:val="24"/>
                <w:szCs w:val="24"/>
                <w:lang w:eastAsia="uk-UA"/>
              </w:rPr>
              <w:t>доставку, перевезення</w:t>
            </w:r>
            <w:r w:rsidRPr="00AD4861">
              <w:rPr>
                <w:rFonts w:ascii="Times New Roman" w:eastAsia="Calibri" w:hAnsi="Times New Roman" w:cs="Times New Roman"/>
                <w:sz w:val="24"/>
                <w:szCs w:val="24"/>
                <w:lang w:eastAsia="uk-UA"/>
              </w:rPr>
              <w:t>), страхування, навантаження, розвантаження, сплату митних тарифів, усіх інших витрат.</w:t>
            </w:r>
          </w:p>
        </w:tc>
      </w:tr>
      <w:tr w:rsidR="004D0BD5" w:rsidRPr="00AD4861" w14:paraId="183869F5" w14:textId="77777777" w:rsidTr="0094180D">
        <w:trPr>
          <w:trHeight w:val="522"/>
          <w:jc w:val="center"/>
        </w:trPr>
        <w:tc>
          <w:tcPr>
            <w:tcW w:w="570" w:type="dxa"/>
            <w:shd w:val="clear" w:color="auto" w:fill="auto"/>
          </w:tcPr>
          <w:p w14:paraId="5A98F917"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7</w:t>
            </w:r>
          </w:p>
        </w:tc>
        <w:tc>
          <w:tcPr>
            <w:tcW w:w="2870" w:type="dxa"/>
            <w:shd w:val="clear" w:color="auto" w:fill="auto"/>
          </w:tcPr>
          <w:p w14:paraId="3998C89D"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556" w:type="dxa"/>
            <w:shd w:val="clear" w:color="auto" w:fill="auto"/>
          </w:tcPr>
          <w:p w14:paraId="35550009" w14:textId="77777777" w:rsidR="004D0BD5" w:rsidRPr="00AD4861" w:rsidRDefault="004D0BD5" w:rsidP="0094180D">
            <w:pPr>
              <w:pBdr>
                <w:top w:val="nil"/>
                <w:left w:val="nil"/>
                <w:bottom w:val="nil"/>
                <w:right w:val="nil"/>
                <w:between w:val="nil"/>
              </w:pBdr>
              <w:spacing w:after="0" w:line="240" w:lineRule="auto"/>
              <w:jc w:val="both"/>
              <w:rPr>
                <w:rFonts w:ascii="Times New Roman" w:eastAsia="Calibri" w:hAnsi="Times New Roman" w:cs="Times New Roman"/>
                <w:sz w:val="24"/>
                <w:szCs w:val="24"/>
                <w:lang w:eastAsia="uk-UA"/>
              </w:rPr>
            </w:pPr>
            <w:r w:rsidRPr="00AD4861">
              <w:rPr>
                <w:rFonts w:ascii="Times New Roman" w:eastAsia="Calibri" w:hAnsi="Times New Roman" w:cs="Times New Roman"/>
                <w:sz w:val="24"/>
                <w:szCs w:val="24"/>
                <w:lang w:eastAsia="uk-UA"/>
              </w:rPr>
              <w:t xml:space="preserve">7.1. Мова тендерної пропозиції – українська. Тендерна пропозиція та усі документи, що мають відношення до неї та готуються учасником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14:paraId="18EF1A4F" w14:textId="77777777" w:rsidR="004D0BD5" w:rsidRPr="00AD4861" w:rsidRDefault="004D0BD5" w:rsidP="0094180D">
            <w:pPr>
              <w:pBdr>
                <w:top w:val="nil"/>
                <w:left w:val="nil"/>
                <w:bottom w:val="nil"/>
                <w:right w:val="nil"/>
                <w:between w:val="nil"/>
              </w:pBdr>
              <w:spacing w:after="0" w:line="240" w:lineRule="auto"/>
              <w:jc w:val="both"/>
              <w:rPr>
                <w:rFonts w:ascii="Times New Roman" w:eastAsia="Calibri" w:hAnsi="Times New Roman" w:cs="Times New Roman"/>
                <w:sz w:val="24"/>
                <w:szCs w:val="24"/>
                <w:lang w:eastAsia="uk-UA"/>
              </w:rPr>
            </w:pPr>
            <w:r w:rsidRPr="00AD4861">
              <w:rPr>
                <w:rFonts w:ascii="Times New Roman" w:eastAsia="Calibri" w:hAnsi="Times New Roman" w:cs="Times New Roman"/>
                <w:sz w:val="24"/>
                <w:szCs w:val="24"/>
                <w:lang w:eastAsia="uk-UA"/>
              </w:rPr>
              <w:t xml:space="preserve">7.2.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7D115A7" w14:textId="77777777" w:rsidR="004D0BD5" w:rsidRPr="00AD4861" w:rsidRDefault="004D0BD5" w:rsidP="0094180D">
            <w:pPr>
              <w:pStyle w:val="a4"/>
              <w:widowControl w:val="0"/>
              <w:spacing w:line="276" w:lineRule="auto"/>
              <w:jc w:val="both"/>
              <w:rPr>
                <w:rFonts w:cs="Times New Roman"/>
                <w:lang w:val="uk-UA"/>
              </w:rPr>
            </w:pPr>
            <w:r w:rsidRPr="00AD4861">
              <w:rPr>
                <w:rFonts w:cs="Times New Roman"/>
                <w:lang w:val="uk-UA"/>
              </w:rPr>
              <w:t xml:space="preserve">У разі надання документів </w:t>
            </w:r>
            <w:r w:rsidRPr="00AD4861">
              <w:rPr>
                <w:rFonts w:cs="Times New Roman"/>
                <w:lang w:val="uk-UA" w:eastAsia="uk-UA"/>
              </w:rPr>
              <w:t xml:space="preserve">(технічні специфікації, </w:t>
            </w:r>
            <w:r w:rsidRPr="00AD4861">
              <w:rPr>
                <w:rFonts w:cs="Times New Roman"/>
                <w:lang w:val="uk-UA" w:eastAsia="uk-UA"/>
              </w:rPr>
              <w:lastRenderedPageBreak/>
              <w:t xml:space="preserve">сертифікати, паспорти якості тощо, </w:t>
            </w:r>
            <w:r w:rsidRPr="00AD4861">
              <w:rPr>
                <w:rFonts w:cs="Times New Roman"/>
                <w:lang w:val="uk-UA"/>
              </w:rPr>
              <w:t xml:space="preserve">а також установчі та правовстановлюючі документи)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w:t>
            </w:r>
          </w:p>
          <w:p w14:paraId="1B38700D" w14:textId="77777777" w:rsidR="004D0BD5" w:rsidRPr="00AD4861" w:rsidRDefault="004D0BD5" w:rsidP="0094180D">
            <w:pPr>
              <w:pStyle w:val="a4"/>
              <w:widowControl w:val="0"/>
              <w:spacing w:line="276" w:lineRule="auto"/>
              <w:jc w:val="both"/>
              <w:rPr>
                <w:rFonts w:cs="Times New Roman"/>
                <w:lang w:val="uk-UA"/>
              </w:rPr>
            </w:pPr>
            <w:r w:rsidRPr="00AD4861">
              <w:rPr>
                <w:rFonts w:cs="Times New Roman"/>
                <w:lang w:val="uk-UA"/>
              </w:rPr>
              <w:t xml:space="preserve">Тексти повинні бути автентичними. </w:t>
            </w:r>
          </w:p>
          <w:p w14:paraId="5F2F6808" w14:textId="77777777" w:rsidR="004D0BD5" w:rsidRPr="00AD4861" w:rsidRDefault="004D0BD5" w:rsidP="0094180D">
            <w:pPr>
              <w:pStyle w:val="a4"/>
              <w:widowControl w:val="0"/>
              <w:spacing w:line="276" w:lineRule="auto"/>
              <w:jc w:val="both"/>
              <w:rPr>
                <w:rFonts w:cs="Times New Roman"/>
                <w:lang w:val="uk-UA"/>
              </w:rPr>
            </w:pPr>
            <w:r w:rsidRPr="00AD4861">
              <w:rPr>
                <w:rFonts w:cs="Times New Roman"/>
                <w:lang w:val="uk-UA"/>
              </w:rPr>
              <w:t>Визначальним є текст, викладений українською мовою.</w:t>
            </w:r>
          </w:p>
          <w:p w14:paraId="38B6D56C" w14:textId="6CD9C382" w:rsidR="004D0BD5" w:rsidRPr="00AD4861" w:rsidRDefault="004D0BD5" w:rsidP="0094180D">
            <w:pPr>
              <w:pBdr>
                <w:top w:val="nil"/>
                <w:left w:val="nil"/>
                <w:bottom w:val="nil"/>
                <w:right w:val="nil"/>
                <w:between w:val="nil"/>
              </w:pBdr>
              <w:spacing w:after="0" w:line="240" w:lineRule="auto"/>
              <w:jc w:val="both"/>
              <w:rPr>
                <w:rFonts w:ascii="Times New Roman" w:eastAsia="Calibri" w:hAnsi="Times New Roman" w:cs="Times New Roman"/>
                <w:sz w:val="24"/>
                <w:szCs w:val="24"/>
                <w:lang w:eastAsia="uk-UA"/>
              </w:rPr>
            </w:pPr>
            <w:r w:rsidRPr="00AD4861">
              <w:rPr>
                <w:rFonts w:ascii="Times New Roman" w:hAnsi="Times New Roman" w:cs="Times New Roman"/>
                <w:sz w:val="24"/>
                <w:szCs w:val="24"/>
              </w:rPr>
              <w:t>Надання у складі тендерної пропозиції документів іншою мовою або без належного перекладу є невідповідністю згідно п. 4</w:t>
            </w:r>
            <w:r w:rsidR="000A3BDB">
              <w:rPr>
                <w:rFonts w:ascii="Times New Roman" w:hAnsi="Times New Roman" w:cs="Times New Roman"/>
                <w:sz w:val="24"/>
                <w:szCs w:val="24"/>
              </w:rPr>
              <w:t>3</w:t>
            </w:r>
            <w:r w:rsidRPr="00AD4861">
              <w:rPr>
                <w:rFonts w:ascii="Times New Roman" w:hAnsi="Times New Roman" w:cs="Times New Roman"/>
                <w:sz w:val="24"/>
                <w:szCs w:val="24"/>
              </w:rPr>
              <w:t xml:space="preserve"> Особливостей.</w:t>
            </w:r>
          </w:p>
          <w:p w14:paraId="592653E5" w14:textId="77777777" w:rsidR="004D0BD5" w:rsidRPr="00AD4861" w:rsidRDefault="004D0BD5" w:rsidP="0094180D">
            <w:pPr>
              <w:pBdr>
                <w:top w:val="nil"/>
                <w:left w:val="nil"/>
                <w:bottom w:val="nil"/>
                <w:right w:val="nil"/>
                <w:between w:val="nil"/>
              </w:pBdr>
              <w:spacing w:after="0" w:line="240" w:lineRule="auto"/>
              <w:jc w:val="both"/>
              <w:rPr>
                <w:rFonts w:ascii="Times New Roman" w:eastAsia="Calibri" w:hAnsi="Times New Roman" w:cs="Times New Roman"/>
                <w:b/>
                <w:bCs/>
                <w:sz w:val="24"/>
                <w:szCs w:val="24"/>
                <w:lang w:eastAsia="uk-UA"/>
              </w:rPr>
            </w:pPr>
            <w:r w:rsidRPr="00AD4861">
              <w:rPr>
                <w:rFonts w:ascii="Times New Roman" w:eastAsia="Calibri" w:hAnsi="Times New Roman" w:cs="Times New Roman"/>
                <w:b/>
                <w:bCs/>
                <w:sz w:val="24"/>
                <w:szCs w:val="24"/>
                <w:lang w:eastAsia="uk-UA"/>
              </w:rPr>
              <w:t>Виключення:</w:t>
            </w:r>
          </w:p>
          <w:p w14:paraId="2E6D52DB" w14:textId="77777777" w:rsidR="004D0BD5" w:rsidRPr="00AD4861" w:rsidRDefault="004D0BD5" w:rsidP="0094180D">
            <w:pPr>
              <w:pBdr>
                <w:top w:val="nil"/>
                <w:left w:val="nil"/>
                <w:bottom w:val="nil"/>
                <w:right w:val="nil"/>
                <w:between w:val="nil"/>
              </w:pBdr>
              <w:spacing w:after="0" w:line="240" w:lineRule="auto"/>
              <w:jc w:val="both"/>
              <w:rPr>
                <w:rFonts w:ascii="Times New Roman" w:eastAsia="Calibri" w:hAnsi="Times New Roman" w:cs="Times New Roman"/>
                <w:sz w:val="24"/>
                <w:szCs w:val="24"/>
                <w:lang w:eastAsia="uk-UA"/>
              </w:rPr>
            </w:pPr>
            <w:r w:rsidRPr="00AD4861">
              <w:rPr>
                <w:rFonts w:ascii="Times New Roman" w:eastAsia="Calibri" w:hAnsi="Times New Roman" w:cs="Times New Roman"/>
                <w:sz w:val="24"/>
                <w:szCs w:val="24"/>
                <w:lang w:eastAsia="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33106D28"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Calibri" w:hAnsi="Times New Roman" w:cs="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D4861">
              <w:rPr>
                <w:rFonts w:ascii="Times New Roman" w:eastAsia="Calibri" w:hAnsi="Times New Roman" w:cs="Times New Roman"/>
                <w:sz w:val="24"/>
                <w:szCs w:val="24"/>
                <w:lang w:eastAsia="uk-UA"/>
              </w:rPr>
              <w:t>вимозі</w:t>
            </w:r>
            <w:proofErr w:type="spellEnd"/>
            <w:r w:rsidRPr="00AD4861">
              <w:rPr>
                <w:rFonts w:ascii="Times New Roman" w:eastAsia="Calibri" w:hAnsi="Times New Roman" w:cs="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0BD5" w:rsidRPr="00AD4861" w14:paraId="517EC04A" w14:textId="77777777" w:rsidTr="0094180D">
        <w:trPr>
          <w:trHeight w:val="522"/>
          <w:jc w:val="center"/>
        </w:trPr>
        <w:tc>
          <w:tcPr>
            <w:tcW w:w="9996" w:type="dxa"/>
            <w:gridSpan w:val="3"/>
            <w:shd w:val="clear" w:color="auto" w:fill="A5A5A5"/>
            <w:vAlign w:val="center"/>
          </w:tcPr>
          <w:p w14:paraId="474587FD"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Розділ ІІ. Порядок унесення змін та надання роз’яснень до тендерної документації</w:t>
            </w:r>
          </w:p>
        </w:tc>
      </w:tr>
      <w:tr w:rsidR="004D0BD5" w:rsidRPr="00AD4861" w14:paraId="7A97CF68" w14:textId="77777777" w:rsidTr="0094180D">
        <w:trPr>
          <w:trHeight w:val="522"/>
          <w:jc w:val="center"/>
        </w:trPr>
        <w:tc>
          <w:tcPr>
            <w:tcW w:w="570" w:type="dxa"/>
            <w:shd w:val="clear" w:color="auto" w:fill="auto"/>
          </w:tcPr>
          <w:p w14:paraId="06A3A663"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1</w:t>
            </w:r>
          </w:p>
        </w:tc>
        <w:tc>
          <w:tcPr>
            <w:tcW w:w="2870" w:type="dxa"/>
            <w:shd w:val="clear" w:color="auto" w:fill="auto"/>
          </w:tcPr>
          <w:p w14:paraId="4F32CCBA"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 xml:space="preserve">Процедура надання роз’яснень щодо тендерної документації </w:t>
            </w:r>
          </w:p>
        </w:tc>
        <w:tc>
          <w:tcPr>
            <w:tcW w:w="6556" w:type="dxa"/>
            <w:shd w:val="clear" w:color="auto" w:fill="auto"/>
          </w:tcPr>
          <w:p w14:paraId="6AE4CE37" w14:textId="7E39A271"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1.1. Надання роз’яснень щодо тендерної документації та внесення змін до неї здійснюється замовником відповідно до пункту 5</w:t>
            </w:r>
            <w:r w:rsidR="00433867">
              <w:rPr>
                <w:rFonts w:ascii="Times New Roman" w:eastAsia="Times New Roman" w:hAnsi="Times New Roman" w:cs="Times New Roman"/>
                <w:sz w:val="24"/>
                <w:szCs w:val="24"/>
                <w:lang w:eastAsia="uk-UA"/>
              </w:rPr>
              <w:t>4</w:t>
            </w:r>
            <w:r w:rsidRPr="00AD4861">
              <w:rPr>
                <w:rFonts w:ascii="Times New Roman" w:eastAsia="Times New Roman" w:hAnsi="Times New Roman" w:cs="Times New Roman"/>
                <w:sz w:val="24"/>
                <w:szCs w:val="24"/>
                <w:lang w:eastAsia="uk-UA"/>
              </w:rPr>
              <w:t xml:space="preserve"> особливостей.</w:t>
            </w:r>
          </w:p>
          <w:p w14:paraId="66C7FB3B"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1.2. Фізична/юридична особа має право не пізніше ніж за </w:t>
            </w:r>
            <w:r w:rsidRPr="00AD4861">
              <w:rPr>
                <w:rFonts w:ascii="Times New Roman" w:eastAsia="Times New Roman" w:hAnsi="Times New Roman" w:cs="Times New Roman"/>
                <w:b/>
                <w:sz w:val="24"/>
                <w:szCs w:val="24"/>
                <w:lang w:eastAsia="uk-UA"/>
              </w:rPr>
              <w:t>три дні</w:t>
            </w:r>
            <w:r w:rsidRPr="00AD4861">
              <w:rPr>
                <w:rFonts w:ascii="Times New Roman" w:eastAsia="Times New Roman" w:hAnsi="Times New Roman" w:cs="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0FDEBF7"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 xml:space="preserve"> без ідентифікації особи, яка звернулася до замовника. </w:t>
            </w:r>
          </w:p>
          <w:p w14:paraId="48521AED"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Замовник повинен протягом </w:t>
            </w:r>
            <w:r w:rsidRPr="00AD4861">
              <w:rPr>
                <w:rFonts w:ascii="Times New Roman" w:eastAsia="Times New Roman" w:hAnsi="Times New Roman" w:cs="Times New Roman"/>
                <w:b/>
                <w:sz w:val="24"/>
                <w:szCs w:val="24"/>
                <w:lang w:eastAsia="uk-UA"/>
              </w:rPr>
              <w:t>трьох днів</w:t>
            </w:r>
            <w:r w:rsidRPr="00AD4861">
              <w:rPr>
                <w:rFonts w:ascii="Times New Roman" w:eastAsia="Times New Roman" w:hAnsi="Times New Roman" w:cs="Times New Roman"/>
                <w:sz w:val="24"/>
                <w:szCs w:val="24"/>
                <w:lang w:eastAsia="uk-UA"/>
              </w:rPr>
              <w:t xml:space="preserve"> з дати їх оприлюднення надати роз’яснення на звернення шляхом оприлюднення його в електронній системі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w:t>
            </w:r>
          </w:p>
          <w:p w14:paraId="10DFD8C8"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 xml:space="preserve"> автоматично зупиняє перебіг відкритих торгів.</w:t>
            </w:r>
          </w:p>
          <w:p w14:paraId="768C2C99"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shd w:val="solid" w:color="FFFFFF" w:fill="FFFFFF"/>
              </w:rPr>
            </w:pPr>
            <w:r w:rsidRPr="00AD4861">
              <w:rPr>
                <w:rFonts w:ascii="Times New Roman" w:eastAsia="Times New Roman" w:hAnsi="Times New Roman" w:cs="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w:t>
            </w:r>
            <w:r w:rsidRPr="00AD4861">
              <w:rPr>
                <w:rFonts w:ascii="Times New Roman" w:eastAsia="Times New Roman" w:hAnsi="Times New Roman" w:cs="Times New Roman"/>
                <w:b/>
                <w:sz w:val="24"/>
                <w:szCs w:val="24"/>
                <w:lang w:eastAsia="uk-UA"/>
              </w:rPr>
              <w:t>не менш як на чотири дні</w:t>
            </w:r>
            <w:r w:rsidRPr="00AD4861">
              <w:rPr>
                <w:rFonts w:ascii="Times New Roman" w:eastAsia="Times New Roman" w:hAnsi="Times New Roman" w:cs="Times New Roman"/>
                <w:sz w:val="24"/>
                <w:szCs w:val="24"/>
                <w:lang w:eastAsia="uk-UA"/>
              </w:rPr>
              <w:t>.</w:t>
            </w:r>
          </w:p>
        </w:tc>
      </w:tr>
      <w:tr w:rsidR="004D0BD5" w:rsidRPr="00AD4861" w14:paraId="58A3E868" w14:textId="77777777" w:rsidTr="0094180D">
        <w:trPr>
          <w:trHeight w:val="522"/>
          <w:jc w:val="center"/>
        </w:trPr>
        <w:tc>
          <w:tcPr>
            <w:tcW w:w="570" w:type="dxa"/>
            <w:shd w:val="clear" w:color="auto" w:fill="auto"/>
          </w:tcPr>
          <w:p w14:paraId="2CFCC34A"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2</w:t>
            </w:r>
          </w:p>
        </w:tc>
        <w:tc>
          <w:tcPr>
            <w:tcW w:w="2870" w:type="dxa"/>
            <w:shd w:val="clear" w:color="auto" w:fill="auto"/>
          </w:tcPr>
          <w:p w14:paraId="77DCC71F"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Внесення змін до тендерної документації</w:t>
            </w:r>
          </w:p>
        </w:tc>
        <w:tc>
          <w:tcPr>
            <w:tcW w:w="6556" w:type="dxa"/>
            <w:shd w:val="clear" w:color="auto" w:fill="auto"/>
          </w:tcPr>
          <w:p w14:paraId="6BCFD6E9" w14:textId="21AAB89C"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2.1.</w:t>
            </w:r>
            <w:r w:rsidRPr="00AD4861">
              <w:rPr>
                <w:rFonts w:ascii="Times New Roman" w:hAnsi="Times New Roman" w:cs="Times New Roman"/>
                <w:sz w:val="24"/>
                <w:szCs w:val="24"/>
                <w:shd w:val="clear" w:color="auto" w:fill="FFFFFF"/>
              </w:rPr>
              <w:t xml:space="preserve"> Замовник має право з власної ініціативи або у разі усунення порушень вимог законодавства у сфері публічних </w:t>
            </w:r>
            <w:proofErr w:type="spellStart"/>
            <w:r w:rsidRPr="00AD4861">
              <w:rPr>
                <w:rFonts w:ascii="Times New Roman" w:hAnsi="Times New Roman" w:cs="Times New Roman"/>
                <w:sz w:val="24"/>
                <w:szCs w:val="24"/>
                <w:shd w:val="clear" w:color="auto" w:fill="FFFFFF"/>
              </w:rPr>
              <w:lastRenderedPageBreak/>
              <w:t>закупівель</w:t>
            </w:r>
            <w:proofErr w:type="spellEnd"/>
            <w:r w:rsidRPr="00AD4861">
              <w:rPr>
                <w:rFonts w:ascii="Times New Roman" w:hAnsi="Times New Roman" w:cs="Times New Roman"/>
                <w:sz w:val="24"/>
                <w:szCs w:val="24"/>
                <w:shd w:val="clear" w:color="auto" w:fill="FFFFFF"/>
              </w:rPr>
              <w:t>, викладених у висновку органу державного фінансового контролю відповідно до </w:t>
            </w:r>
            <w:hyperlink r:id="rId7" w:anchor="n960" w:tgtFrame="_blank" w:history="1">
              <w:r w:rsidRPr="00AD4861">
                <w:rPr>
                  <w:rStyle w:val="a3"/>
                  <w:rFonts w:ascii="Times New Roman" w:hAnsi="Times New Roman"/>
                  <w:sz w:val="24"/>
                  <w:szCs w:val="24"/>
                  <w:shd w:val="clear" w:color="auto" w:fill="FFFFFF"/>
                </w:rPr>
                <w:t>статті 8</w:t>
              </w:r>
            </w:hyperlink>
            <w:r w:rsidRPr="00AD4861">
              <w:rPr>
                <w:rFonts w:ascii="Times New Roman" w:hAnsi="Times New Roman" w:cs="Times New Roman"/>
                <w:sz w:val="24"/>
                <w:szCs w:val="24"/>
                <w:shd w:val="clear" w:color="auto" w:fill="FFFFFF"/>
              </w:rPr>
              <w:t xml:space="preserve"> Закону, або за результатами звернень, або на підставі рішення органу оскарження </w:t>
            </w:r>
            <w:proofErr w:type="spellStart"/>
            <w:r w:rsidRPr="00AD4861">
              <w:rPr>
                <w:rFonts w:ascii="Times New Roman" w:hAnsi="Times New Roman" w:cs="Times New Roman"/>
                <w:sz w:val="24"/>
                <w:szCs w:val="24"/>
                <w:shd w:val="clear" w:color="auto" w:fill="FFFFFF"/>
              </w:rPr>
              <w:t>внести</w:t>
            </w:r>
            <w:proofErr w:type="spellEnd"/>
            <w:r w:rsidRPr="00AD4861">
              <w:rPr>
                <w:rFonts w:ascii="Times New Roman" w:hAnsi="Times New Roman" w:cs="Times New Roman"/>
                <w:sz w:val="24"/>
                <w:szCs w:val="24"/>
                <w:shd w:val="clear" w:color="auto"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D4861">
              <w:rPr>
                <w:rFonts w:ascii="Times New Roman" w:hAnsi="Times New Roman" w:cs="Times New Roman"/>
                <w:sz w:val="24"/>
                <w:szCs w:val="24"/>
                <w:shd w:val="clear" w:color="auto" w:fill="FFFFFF"/>
              </w:rPr>
              <w:t>закупівель</w:t>
            </w:r>
            <w:proofErr w:type="spellEnd"/>
            <w:r w:rsidR="00433867">
              <w:rPr>
                <w:rFonts w:ascii="Times New Roman" w:hAnsi="Times New Roman" w:cs="Times New Roman"/>
                <w:sz w:val="24"/>
                <w:szCs w:val="24"/>
                <w:shd w:val="clear" w:color="auto" w:fill="FFFFFF"/>
              </w:rPr>
              <w:t>, а саме в оголошенні про проведення відкритих торгів,</w:t>
            </w:r>
            <w:r w:rsidRPr="00AD4861">
              <w:rPr>
                <w:rFonts w:ascii="Times New Roman" w:hAnsi="Times New Roman" w:cs="Times New Roman"/>
                <w:sz w:val="24"/>
                <w:szCs w:val="24"/>
                <w:shd w:val="clear" w:color="auto"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F74A328"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shd w:val="solid" w:color="FFFFFF" w:fill="FFFFFF"/>
              </w:rPr>
            </w:pPr>
            <w:r w:rsidRPr="00AD4861">
              <w:rPr>
                <w:rFonts w:ascii="Times New Roman" w:hAnsi="Times New Roman" w:cs="Times New Roman"/>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AD4861">
              <w:rPr>
                <w:rFonts w:ascii="Times New Roman" w:hAnsi="Times New Roman" w:cs="Times New Roman"/>
                <w:sz w:val="24"/>
                <w:szCs w:val="24"/>
                <w:shd w:val="clear" w:color="auto" w:fill="FFFFFF"/>
              </w:rPr>
              <w:t>закупівель</w:t>
            </w:r>
            <w:proofErr w:type="spellEnd"/>
            <w:r w:rsidRPr="00AD4861">
              <w:rPr>
                <w:rFonts w:ascii="Times New Roman" w:hAnsi="Times New Roman" w:cs="Times New Roman"/>
                <w:sz w:val="24"/>
                <w:szCs w:val="24"/>
                <w:shd w:val="clear" w:color="auto"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4861">
              <w:rPr>
                <w:rFonts w:ascii="Times New Roman" w:hAnsi="Times New Roman" w:cs="Times New Roman"/>
                <w:sz w:val="24"/>
                <w:szCs w:val="24"/>
                <w:shd w:val="clear" w:color="auto" w:fill="FFFFFF"/>
              </w:rPr>
              <w:t>машинозчитувальному</w:t>
            </w:r>
            <w:proofErr w:type="spellEnd"/>
            <w:r w:rsidRPr="00AD4861">
              <w:rPr>
                <w:rFonts w:ascii="Times New Roman" w:hAnsi="Times New Roman" w:cs="Times New Roman"/>
                <w:sz w:val="24"/>
                <w:szCs w:val="24"/>
                <w:shd w:val="clear" w:color="auto" w:fill="FFFFFF"/>
              </w:rPr>
              <w:t xml:space="preserve"> форматі розміщуються в електронній системі </w:t>
            </w:r>
            <w:proofErr w:type="spellStart"/>
            <w:r w:rsidRPr="00AD4861">
              <w:rPr>
                <w:rFonts w:ascii="Times New Roman" w:hAnsi="Times New Roman" w:cs="Times New Roman"/>
                <w:sz w:val="24"/>
                <w:szCs w:val="24"/>
                <w:shd w:val="clear" w:color="auto" w:fill="FFFFFF"/>
              </w:rPr>
              <w:t>закупівель</w:t>
            </w:r>
            <w:proofErr w:type="spellEnd"/>
            <w:r w:rsidRPr="00AD4861">
              <w:rPr>
                <w:rFonts w:ascii="Times New Roman" w:hAnsi="Times New Roman" w:cs="Times New Roman"/>
                <w:sz w:val="24"/>
                <w:szCs w:val="24"/>
                <w:shd w:val="clear" w:color="auto" w:fill="FFFFFF"/>
              </w:rPr>
              <w:t xml:space="preserve"> протягом одного дня з дати прийняття рішення про їх внесення</w:t>
            </w:r>
            <w:r w:rsidRPr="00AD4861">
              <w:rPr>
                <w:rFonts w:ascii="Times New Roman" w:eastAsia="Times New Roman" w:hAnsi="Times New Roman" w:cs="Times New Roman"/>
                <w:sz w:val="24"/>
                <w:szCs w:val="24"/>
                <w:lang w:eastAsia="uk-UA"/>
              </w:rPr>
              <w:t>.</w:t>
            </w:r>
          </w:p>
        </w:tc>
      </w:tr>
      <w:tr w:rsidR="004D0BD5" w:rsidRPr="00AD4861" w14:paraId="61D7AA51" w14:textId="77777777" w:rsidTr="0094180D">
        <w:trPr>
          <w:trHeight w:val="522"/>
          <w:jc w:val="center"/>
        </w:trPr>
        <w:tc>
          <w:tcPr>
            <w:tcW w:w="9996" w:type="dxa"/>
            <w:gridSpan w:val="3"/>
            <w:shd w:val="clear" w:color="auto" w:fill="A5A5A5"/>
            <w:vAlign w:val="center"/>
          </w:tcPr>
          <w:p w14:paraId="2317C46F"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Розділ ІІІ. Інструкція з підготовки тендерної пропозиції</w:t>
            </w:r>
          </w:p>
        </w:tc>
      </w:tr>
      <w:tr w:rsidR="004D0BD5" w:rsidRPr="00AD4861" w14:paraId="605AD592" w14:textId="77777777" w:rsidTr="0094180D">
        <w:trPr>
          <w:trHeight w:val="522"/>
          <w:jc w:val="center"/>
        </w:trPr>
        <w:tc>
          <w:tcPr>
            <w:tcW w:w="570" w:type="dxa"/>
            <w:shd w:val="clear" w:color="auto" w:fill="auto"/>
          </w:tcPr>
          <w:p w14:paraId="29ADD705"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1</w:t>
            </w:r>
          </w:p>
        </w:tc>
        <w:tc>
          <w:tcPr>
            <w:tcW w:w="2870" w:type="dxa"/>
            <w:shd w:val="clear" w:color="auto" w:fill="auto"/>
          </w:tcPr>
          <w:p w14:paraId="0D1E9C62"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Зміст і спосіб подання тендерної пропозиції</w:t>
            </w:r>
          </w:p>
        </w:tc>
        <w:tc>
          <w:tcPr>
            <w:tcW w:w="6556" w:type="dxa"/>
            <w:shd w:val="clear" w:color="auto" w:fill="auto"/>
          </w:tcPr>
          <w:p w14:paraId="6A620C9A" w14:textId="44142512"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1.1. Тендерні пропозиції подаються відповідно до порядку, визначеного статтею 26 Закону, крім положень частин</w:t>
            </w:r>
            <w:r w:rsidR="00AC446D">
              <w:rPr>
                <w:rFonts w:ascii="Times New Roman" w:eastAsia="Times New Roman" w:hAnsi="Times New Roman" w:cs="Times New Roman"/>
                <w:bCs/>
                <w:sz w:val="24"/>
                <w:szCs w:val="24"/>
                <w:lang w:eastAsia="uk-UA"/>
              </w:rPr>
              <w:t xml:space="preserve"> першої,</w:t>
            </w:r>
            <w:r w:rsidRPr="00AD4861">
              <w:rPr>
                <w:rFonts w:ascii="Times New Roman" w:eastAsia="Times New Roman" w:hAnsi="Times New Roman" w:cs="Times New Roman"/>
                <w:bCs/>
                <w:sz w:val="24"/>
                <w:szCs w:val="24"/>
                <w:lang w:eastAsia="uk-UA"/>
              </w:rPr>
              <w:t xml:space="preserve"> четвертої, шостої та сьомої статті 26 Закону.</w:t>
            </w:r>
          </w:p>
          <w:p w14:paraId="4E8A6834" w14:textId="3210904F"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xml:space="preserve">1.2. Тендерна пропозиція подається в електронному вигляді через електронну систему </w:t>
            </w:r>
            <w:proofErr w:type="spellStart"/>
            <w:r w:rsidRPr="00AD4861">
              <w:rPr>
                <w:rFonts w:ascii="Times New Roman" w:eastAsia="Times New Roman" w:hAnsi="Times New Roman" w:cs="Times New Roman"/>
                <w:bCs/>
                <w:sz w:val="24"/>
                <w:szCs w:val="24"/>
                <w:lang w:eastAsia="uk-UA"/>
              </w:rPr>
              <w:t>закупівель</w:t>
            </w:r>
            <w:proofErr w:type="spellEnd"/>
            <w:r w:rsidRPr="00AD4861">
              <w:rPr>
                <w:rFonts w:ascii="Times New Roman" w:eastAsia="Times New Roman" w:hAnsi="Times New Roman" w:cs="Times New Roman"/>
                <w:bCs/>
                <w:sz w:val="24"/>
                <w:szCs w:val="24"/>
                <w:lang w:eastAsia="uk-UA"/>
              </w:rPr>
              <w:t xml:space="preserve"> шляхом заповнення електронних форм з окремими полями, </w:t>
            </w:r>
            <w:r w:rsidR="00AC446D">
              <w:rPr>
                <w:rFonts w:ascii="Times New Roman" w:eastAsia="Times New Roman" w:hAnsi="Times New Roman" w:cs="Times New Roman"/>
                <w:bCs/>
                <w:sz w:val="24"/>
                <w:szCs w:val="24"/>
                <w:lang w:eastAsia="uk-UA"/>
              </w:rPr>
              <w:t xml:space="preserve">у яких </w:t>
            </w:r>
            <w:r w:rsidRPr="00AD4861">
              <w:rPr>
                <w:rFonts w:ascii="Times New Roman" w:eastAsia="Times New Roman" w:hAnsi="Times New Roman" w:cs="Times New Roman"/>
                <w:bCs/>
                <w:sz w:val="24"/>
                <w:szCs w:val="24"/>
                <w:lang w:eastAsia="uk-UA"/>
              </w:rPr>
              <w:t xml:space="preserve">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AD4861">
              <w:rPr>
                <w:rFonts w:ascii="Times New Roman" w:eastAsia="Times New Roman" w:hAnsi="Times New Roman" w:cs="Times New Roman"/>
                <w:bCs/>
                <w:sz w:val="24"/>
                <w:szCs w:val="24"/>
                <w:lang w:eastAsia="uk-UA"/>
              </w:rPr>
              <w:t>закупівель</w:t>
            </w:r>
            <w:proofErr w:type="spellEnd"/>
            <w:r w:rsidRPr="00AD4861">
              <w:rPr>
                <w:rFonts w:ascii="Times New Roman" w:eastAsia="Times New Roman" w:hAnsi="Times New Roman" w:cs="Times New Roman"/>
                <w:bCs/>
                <w:sz w:val="24"/>
                <w:szCs w:val="24"/>
                <w:lang w:eastAsia="uk-UA"/>
              </w:rPr>
              <w:t>, що підтверджують відповідність вимогам, визначеним замовником:</w:t>
            </w:r>
          </w:p>
          <w:p w14:paraId="2ECC8130" w14:textId="41E6BB44"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інформації та документ</w:t>
            </w:r>
            <w:r w:rsidR="00AC446D">
              <w:rPr>
                <w:rFonts w:ascii="Times New Roman" w:eastAsia="Times New Roman" w:hAnsi="Times New Roman" w:cs="Times New Roman"/>
                <w:bCs/>
                <w:sz w:val="24"/>
                <w:szCs w:val="24"/>
                <w:lang w:eastAsia="uk-UA"/>
              </w:rPr>
              <w:t>и</w:t>
            </w:r>
            <w:r w:rsidRPr="00AD4861">
              <w:rPr>
                <w:rFonts w:ascii="Times New Roman" w:eastAsia="Times New Roman" w:hAnsi="Times New Roman" w:cs="Times New Roman"/>
                <w:bCs/>
                <w:sz w:val="24"/>
                <w:szCs w:val="24"/>
                <w:lang w:eastAsia="uk-UA"/>
              </w:rPr>
              <w:t xml:space="preserve">, що підтверджують відповідність учасника кваліфікаційним (кваліфікаційному) критеріям (згідно з </w:t>
            </w:r>
            <w:r w:rsidRPr="00AD4861">
              <w:rPr>
                <w:rFonts w:ascii="Times New Roman" w:eastAsia="Times New Roman" w:hAnsi="Times New Roman" w:cs="Times New Roman"/>
                <w:b/>
                <w:sz w:val="24"/>
                <w:szCs w:val="24"/>
                <w:lang w:eastAsia="uk-UA"/>
              </w:rPr>
              <w:t xml:space="preserve">Додатком № 1 </w:t>
            </w:r>
            <w:r w:rsidRPr="00AD4861">
              <w:rPr>
                <w:rFonts w:ascii="Times New Roman" w:eastAsia="Times New Roman" w:hAnsi="Times New Roman" w:cs="Times New Roman"/>
                <w:bCs/>
                <w:sz w:val="24"/>
                <w:szCs w:val="24"/>
                <w:lang w:eastAsia="uk-UA"/>
              </w:rPr>
              <w:t xml:space="preserve">до цієї тендерної документації); </w:t>
            </w:r>
          </w:p>
          <w:p w14:paraId="7684D04C"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тендерна пропозиція  (</w:t>
            </w:r>
            <w:r w:rsidRPr="00AD4861">
              <w:rPr>
                <w:rFonts w:ascii="Times New Roman" w:eastAsia="Times New Roman" w:hAnsi="Times New Roman" w:cs="Times New Roman"/>
                <w:b/>
                <w:iCs/>
                <w:sz w:val="24"/>
                <w:szCs w:val="24"/>
              </w:rPr>
              <w:t>згідно з Додатком 4</w:t>
            </w:r>
            <w:r w:rsidRPr="00AD4861">
              <w:rPr>
                <w:rFonts w:ascii="Times New Roman" w:eastAsia="Times New Roman" w:hAnsi="Times New Roman" w:cs="Times New Roman"/>
                <w:b/>
                <w:i/>
                <w:sz w:val="24"/>
                <w:szCs w:val="24"/>
              </w:rPr>
              <w:t xml:space="preserve"> </w:t>
            </w:r>
            <w:r w:rsidRPr="00AD4861">
              <w:rPr>
                <w:rFonts w:ascii="Times New Roman" w:eastAsia="Times New Roman" w:hAnsi="Times New Roman" w:cs="Times New Roman"/>
                <w:sz w:val="24"/>
                <w:szCs w:val="24"/>
              </w:rPr>
              <w:t>до цієї тендерної документації;)</w:t>
            </w:r>
          </w:p>
          <w:p w14:paraId="6037E6D9" w14:textId="6B42D011"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інформації щодо відсутності підстав, установлених у статті п. 4</w:t>
            </w:r>
            <w:r w:rsidR="00554B9C">
              <w:rPr>
                <w:rFonts w:ascii="Times New Roman" w:eastAsia="Times New Roman" w:hAnsi="Times New Roman" w:cs="Times New Roman"/>
                <w:bCs/>
                <w:sz w:val="24"/>
                <w:szCs w:val="24"/>
                <w:lang w:eastAsia="uk-UA"/>
              </w:rPr>
              <w:t>7</w:t>
            </w:r>
            <w:r w:rsidRPr="00AD4861">
              <w:rPr>
                <w:rFonts w:ascii="Times New Roman" w:eastAsia="Times New Roman" w:hAnsi="Times New Roman" w:cs="Times New Roman"/>
                <w:bCs/>
                <w:sz w:val="24"/>
                <w:szCs w:val="24"/>
                <w:lang w:eastAsia="uk-UA"/>
              </w:rPr>
              <w:t xml:space="preserve"> Особливостей (згідно з </w:t>
            </w:r>
            <w:r w:rsidRPr="00AD4861">
              <w:rPr>
                <w:rFonts w:ascii="Times New Roman" w:eastAsia="Times New Roman" w:hAnsi="Times New Roman" w:cs="Times New Roman"/>
                <w:b/>
                <w:sz w:val="24"/>
                <w:szCs w:val="24"/>
                <w:lang w:eastAsia="uk-UA"/>
              </w:rPr>
              <w:t>Додатком № 2</w:t>
            </w:r>
            <w:r w:rsidRPr="00AD4861">
              <w:rPr>
                <w:rFonts w:ascii="Times New Roman" w:eastAsia="Times New Roman" w:hAnsi="Times New Roman" w:cs="Times New Roman"/>
                <w:bCs/>
                <w:sz w:val="24"/>
                <w:szCs w:val="24"/>
                <w:lang w:eastAsia="uk-UA"/>
              </w:rPr>
              <w:t xml:space="preserve"> до цієї тендерної документації);</w:t>
            </w:r>
          </w:p>
          <w:p w14:paraId="5B9FFAC2" w14:textId="25A1377F"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xml:space="preserve">- </w:t>
            </w:r>
            <w:r w:rsidRPr="00AD4861">
              <w:rPr>
                <w:rFonts w:ascii="Times New Roman" w:hAnsi="Times New Roman" w:cs="Times New Roman"/>
                <w:sz w:val="24"/>
                <w:szCs w:val="24"/>
              </w:rPr>
              <w:t xml:space="preserve">інформацією про необхідні технічні, якісні та кількісні характеристики предмета закупівлі, що підтверджують відповідність предмета закупівлі встановленим замовником вимогам  (згідно з </w:t>
            </w:r>
            <w:r w:rsidRPr="00AD4861">
              <w:rPr>
                <w:rFonts w:ascii="Times New Roman" w:hAnsi="Times New Roman" w:cs="Times New Roman"/>
                <w:b/>
                <w:sz w:val="24"/>
                <w:szCs w:val="24"/>
              </w:rPr>
              <w:t>Додатком 3</w:t>
            </w:r>
            <w:r w:rsidRPr="00AD4861">
              <w:rPr>
                <w:rFonts w:ascii="Times New Roman" w:hAnsi="Times New Roman" w:cs="Times New Roman"/>
                <w:sz w:val="24"/>
                <w:szCs w:val="24"/>
              </w:rPr>
              <w:t xml:space="preserve"> до тендерної документації</w:t>
            </w:r>
            <w:r w:rsidRPr="00AD4861">
              <w:rPr>
                <w:rFonts w:ascii="Times New Roman" w:eastAsia="Times New Roman" w:hAnsi="Times New Roman" w:cs="Times New Roman"/>
                <w:bCs/>
                <w:sz w:val="24"/>
                <w:szCs w:val="24"/>
                <w:lang w:eastAsia="uk-UA"/>
              </w:rPr>
              <w:t>);</w:t>
            </w:r>
          </w:p>
          <w:p w14:paraId="2363BBD8"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пропозиції/договору про закупівлю переможцем процедури закупівлі;</w:t>
            </w:r>
          </w:p>
          <w:p w14:paraId="442A1F5E" w14:textId="111D21AA" w:rsidR="004D0BD5" w:rsidRPr="00AD4861" w:rsidRDefault="004D0BD5" w:rsidP="0094180D">
            <w:pPr>
              <w:spacing w:line="240" w:lineRule="auto"/>
              <w:contextualSpacing/>
              <w:jc w:val="both"/>
              <w:rPr>
                <w:rFonts w:ascii="Times New Roman" w:hAnsi="Times New Roman" w:cs="Times New Roman"/>
                <w:sz w:val="24"/>
                <w:szCs w:val="24"/>
              </w:rPr>
            </w:pPr>
            <w:r w:rsidRPr="00AD4861">
              <w:rPr>
                <w:rFonts w:ascii="Times New Roman" w:hAnsi="Times New Roman" w:cs="Times New Roman"/>
                <w:sz w:val="24"/>
                <w:szCs w:val="24"/>
              </w:rPr>
              <w:t xml:space="preserve">- лист-згода </w:t>
            </w:r>
            <w:r w:rsidRPr="00AD4861">
              <w:rPr>
                <w:rFonts w:ascii="Times New Roman" w:hAnsi="Times New Roman" w:cs="Times New Roman"/>
                <w:bCs/>
                <w:sz w:val="24"/>
                <w:szCs w:val="24"/>
              </w:rPr>
              <w:t>на обробку, використання, поширення та доступ до персональних даних</w:t>
            </w:r>
            <w:r w:rsidRPr="00AD4861">
              <w:rPr>
                <w:rFonts w:ascii="Times New Roman" w:hAnsi="Times New Roman" w:cs="Times New Roman"/>
                <w:sz w:val="24"/>
                <w:szCs w:val="24"/>
              </w:rPr>
              <w:t xml:space="preserve"> уповноваженої особи</w:t>
            </w:r>
            <w:r w:rsidR="00554B9C">
              <w:rPr>
                <w:rFonts w:ascii="Times New Roman" w:hAnsi="Times New Roman" w:cs="Times New Roman"/>
                <w:sz w:val="24"/>
                <w:szCs w:val="24"/>
              </w:rPr>
              <w:t xml:space="preserve"> </w:t>
            </w:r>
            <w:r w:rsidR="00554B9C" w:rsidRPr="00AD4861">
              <w:rPr>
                <w:rFonts w:ascii="Times New Roman" w:eastAsia="Times New Roman" w:hAnsi="Times New Roman" w:cs="Times New Roman"/>
                <w:bCs/>
                <w:sz w:val="24"/>
                <w:szCs w:val="24"/>
                <w:lang w:eastAsia="uk-UA"/>
              </w:rPr>
              <w:t xml:space="preserve">(згідно з </w:t>
            </w:r>
            <w:r w:rsidR="00554B9C" w:rsidRPr="00AD4861">
              <w:rPr>
                <w:rFonts w:ascii="Times New Roman" w:eastAsia="Times New Roman" w:hAnsi="Times New Roman" w:cs="Times New Roman"/>
                <w:b/>
                <w:sz w:val="24"/>
                <w:szCs w:val="24"/>
                <w:lang w:eastAsia="uk-UA"/>
              </w:rPr>
              <w:t xml:space="preserve">Додатком № </w:t>
            </w:r>
            <w:r w:rsidR="00554B9C">
              <w:rPr>
                <w:rFonts w:ascii="Times New Roman" w:eastAsia="Times New Roman" w:hAnsi="Times New Roman" w:cs="Times New Roman"/>
                <w:b/>
                <w:sz w:val="24"/>
                <w:szCs w:val="24"/>
                <w:lang w:eastAsia="uk-UA"/>
              </w:rPr>
              <w:t>8</w:t>
            </w:r>
            <w:r w:rsidR="00554B9C" w:rsidRPr="00AD4861">
              <w:rPr>
                <w:rFonts w:ascii="Times New Roman" w:eastAsia="Times New Roman" w:hAnsi="Times New Roman" w:cs="Times New Roman"/>
                <w:bCs/>
                <w:sz w:val="24"/>
                <w:szCs w:val="24"/>
                <w:lang w:eastAsia="uk-UA"/>
              </w:rPr>
              <w:t xml:space="preserve"> до цієї тендерної документації)</w:t>
            </w:r>
            <w:r w:rsidRPr="00AD4861">
              <w:rPr>
                <w:rFonts w:ascii="Times New Roman" w:hAnsi="Times New Roman" w:cs="Times New Roman"/>
                <w:sz w:val="24"/>
                <w:szCs w:val="24"/>
              </w:rPr>
              <w:t>;</w:t>
            </w:r>
          </w:p>
          <w:p w14:paraId="1F022115"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 у разі якщо тендерна пропозиція подається об’єднанням </w:t>
            </w:r>
            <w:r w:rsidRPr="00AD4861">
              <w:rPr>
                <w:rFonts w:ascii="Times New Roman" w:eastAsia="Times New Roman" w:hAnsi="Times New Roman" w:cs="Times New Roman"/>
                <w:sz w:val="24"/>
                <w:szCs w:val="24"/>
              </w:rPr>
              <w:lastRenderedPageBreak/>
              <w:t>учасників, до неї обов’язково включається документ про створення такого об’єднання;</w:t>
            </w:r>
          </w:p>
          <w:p w14:paraId="2FBBE47E" w14:textId="77777777" w:rsidR="004D0BD5" w:rsidRPr="00AD4861" w:rsidRDefault="004D0BD5" w:rsidP="0094180D">
            <w:pPr>
              <w:spacing w:line="240" w:lineRule="auto"/>
              <w:contextualSpacing/>
              <w:jc w:val="both"/>
              <w:rPr>
                <w:rFonts w:ascii="Times New Roman" w:hAnsi="Times New Roman" w:cs="Times New Roman"/>
                <w:sz w:val="24"/>
                <w:szCs w:val="24"/>
              </w:rPr>
            </w:pPr>
            <w:r w:rsidRPr="00AD4861">
              <w:rPr>
                <w:rFonts w:ascii="Times New Roman" w:hAnsi="Times New Roman" w:cs="Times New Roman"/>
                <w:sz w:val="24"/>
                <w:szCs w:val="24"/>
              </w:rPr>
              <w:t>- довідкою від Учасника процедури закупівлі в довільній формі про згоду з проектом</w:t>
            </w:r>
            <w:r w:rsidRPr="00AD4861">
              <w:rPr>
                <w:rStyle w:val="rvts0"/>
                <w:rFonts w:cs="Times New Roman"/>
                <w:sz w:val="24"/>
                <w:szCs w:val="24"/>
              </w:rPr>
              <w:t xml:space="preserve"> договору;</w:t>
            </w:r>
          </w:p>
          <w:p w14:paraId="563982A6"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інформацією щодо кожного  субпідрядника/ співвиконавця у разі залучення (відповідно до п. 8 «Інформація про субпідрядника/співвиконавця» даного Розділу);</w:t>
            </w:r>
          </w:p>
          <w:p w14:paraId="77560214"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інших документів, необхідність подання яких у складі тендерної пропозиції передбачена умовами цієї тендерної документації.</w:t>
            </w:r>
          </w:p>
          <w:p w14:paraId="399AA90F"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1.3. Кожен учасник має право подати тільки одну тендерну пропозицію.</w:t>
            </w:r>
          </w:p>
          <w:p w14:paraId="7D547E96" w14:textId="77777777" w:rsidR="004D0BD5" w:rsidRPr="00AD4861" w:rsidRDefault="004D0BD5" w:rsidP="0094180D">
            <w:pPr>
              <w:spacing w:after="0" w:line="240" w:lineRule="auto"/>
              <w:contextualSpacing/>
              <w:jc w:val="both"/>
              <w:rPr>
                <w:rFonts w:ascii="Times New Roman" w:hAnsi="Times New Roman" w:cs="Times New Roman"/>
                <w:sz w:val="24"/>
                <w:szCs w:val="24"/>
              </w:rPr>
            </w:pPr>
            <w:r w:rsidRPr="00AD4861">
              <w:rPr>
                <w:rFonts w:ascii="Times New Roman" w:eastAsia="Times New Roman" w:hAnsi="Times New Roman" w:cs="Times New Roman"/>
                <w:bCs/>
                <w:sz w:val="24"/>
                <w:szCs w:val="24"/>
                <w:lang w:eastAsia="uk-UA"/>
              </w:rPr>
              <w:t xml:space="preserve">1.4. </w:t>
            </w:r>
            <w:r w:rsidRPr="00AD4861">
              <w:rPr>
                <w:rFonts w:ascii="Times New Roman" w:hAnsi="Times New Roman" w:cs="Times New Roman"/>
                <w:sz w:val="24"/>
                <w:szCs w:val="24"/>
              </w:rPr>
              <w:t>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у вигляді електронного (</w:t>
            </w:r>
            <w:proofErr w:type="spellStart"/>
            <w:r w:rsidRPr="00AD4861">
              <w:rPr>
                <w:rFonts w:ascii="Times New Roman" w:hAnsi="Times New Roman" w:cs="Times New Roman"/>
                <w:sz w:val="24"/>
                <w:szCs w:val="24"/>
              </w:rPr>
              <w:t>их</w:t>
            </w:r>
            <w:proofErr w:type="spellEnd"/>
            <w:r w:rsidRPr="00AD4861">
              <w:rPr>
                <w:rFonts w:ascii="Times New Roman" w:hAnsi="Times New Roman" w:cs="Times New Roman"/>
                <w:sz w:val="24"/>
                <w:szCs w:val="24"/>
              </w:rPr>
              <w:t>) файлів у форматі .</w:t>
            </w:r>
            <w:proofErr w:type="spellStart"/>
            <w:r w:rsidRPr="00AD4861">
              <w:rPr>
                <w:rFonts w:ascii="Times New Roman" w:hAnsi="Times New Roman" w:cs="Times New Roman"/>
                <w:sz w:val="24"/>
                <w:szCs w:val="24"/>
              </w:rPr>
              <w:t>pdf</w:t>
            </w:r>
            <w:proofErr w:type="spellEnd"/>
            <w:r w:rsidRPr="00AD4861">
              <w:rPr>
                <w:rFonts w:ascii="Times New Roman" w:hAnsi="Times New Roman" w:cs="Times New Roman"/>
                <w:sz w:val="24"/>
                <w:szCs w:val="24"/>
              </w:rPr>
              <w:t xml:space="preserve"> (виняток складають електронний підпис, подання документів у форматі .</w:t>
            </w:r>
            <w:proofErr w:type="spellStart"/>
            <w:r w:rsidRPr="00AD4861">
              <w:rPr>
                <w:rFonts w:ascii="Times New Roman" w:hAnsi="Times New Roman" w:cs="Times New Roman"/>
                <w:sz w:val="24"/>
                <w:szCs w:val="24"/>
              </w:rPr>
              <w:t>pdf</w:t>
            </w:r>
            <w:proofErr w:type="spellEnd"/>
            <w:r w:rsidRPr="00AD4861">
              <w:rPr>
                <w:rFonts w:ascii="Times New Roman" w:hAnsi="Times New Roman" w:cs="Times New Roman"/>
                <w:sz w:val="24"/>
                <w:szCs w:val="24"/>
              </w:rPr>
              <w:t xml:space="preserve"> у </w:t>
            </w:r>
            <w:proofErr w:type="spellStart"/>
            <w:r w:rsidRPr="00AD4861">
              <w:rPr>
                <w:rFonts w:ascii="Times New Roman" w:hAnsi="Times New Roman" w:cs="Times New Roman"/>
                <w:sz w:val="24"/>
                <w:szCs w:val="24"/>
              </w:rPr>
              <w:t>заархівованому</w:t>
            </w:r>
            <w:proofErr w:type="spellEnd"/>
            <w:r w:rsidRPr="00AD4861">
              <w:rPr>
                <w:rFonts w:ascii="Times New Roman" w:hAnsi="Times New Roman" w:cs="Times New Roman"/>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14:paraId="2D892E0A" w14:textId="77777777" w:rsidR="004D0BD5" w:rsidRPr="00AD4861" w:rsidRDefault="004D0BD5" w:rsidP="0094180D">
            <w:pPr>
              <w:pStyle w:val="a4"/>
              <w:jc w:val="both"/>
              <w:rPr>
                <w:lang w:val="uk-UA"/>
              </w:rPr>
            </w:pPr>
            <w:r w:rsidRPr="00AD4861">
              <w:rPr>
                <w:lang w:val="uk-UA"/>
              </w:rPr>
              <w:t xml:space="preserve">Відповідно до частини третьої статті 12 Закону під час використання електронної системи </w:t>
            </w:r>
            <w:proofErr w:type="spellStart"/>
            <w:r w:rsidRPr="00AD4861">
              <w:rPr>
                <w:lang w:val="uk-UA"/>
              </w:rPr>
              <w:t>закупівель</w:t>
            </w:r>
            <w:proofErr w:type="spellEnd"/>
            <w:r w:rsidRPr="00AD4861">
              <w:rPr>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D4861">
              <w:rPr>
                <w:b/>
                <w:lang w:val="uk-UA"/>
              </w:rPr>
              <w:t xml:space="preserve">Учасники процедури закупівлі подають тендерні пропозиції у формі електронного документа чи </w:t>
            </w:r>
            <w:proofErr w:type="spellStart"/>
            <w:r w:rsidRPr="00AD4861">
              <w:rPr>
                <w:b/>
                <w:lang w:val="uk-UA"/>
              </w:rPr>
              <w:t>скан</w:t>
            </w:r>
            <w:proofErr w:type="spellEnd"/>
            <w:r w:rsidRPr="00AD4861">
              <w:rPr>
                <w:b/>
                <w:lang w:val="uk-UA"/>
              </w:rPr>
              <w:t xml:space="preserve">-копій через електронну систему </w:t>
            </w:r>
            <w:proofErr w:type="spellStart"/>
            <w:r w:rsidRPr="00AD4861">
              <w:rPr>
                <w:b/>
                <w:lang w:val="uk-UA"/>
              </w:rPr>
              <w:t>закупівель</w:t>
            </w:r>
            <w:proofErr w:type="spellEnd"/>
            <w:r w:rsidRPr="00AD4861">
              <w:rPr>
                <w:b/>
                <w:lang w:val="uk-UA"/>
              </w:rPr>
              <w:t>. Тендерна пропозиція учасника має відповідати ряду вимог:</w:t>
            </w:r>
            <w:r w:rsidRPr="00AD4861">
              <w:rPr>
                <w:lang w:val="uk-UA"/>
              </w:rPr>
              <w:t xml:space="preserve"> </w:t>
            </w:r>
          </w:p>
          <w:p w14:paraId="02B7FEB1" w14:textId="77777777" w:rsidR="004D0BD5" w:rsidRPr="00AD4861" w:rsidRDefault="004D0BD5" w:rsidP="0094180D">
            <w:pPr>
              <w:pStyle w:val="a4"/>
              <w:jc w:val="both"/>
              <w:rPr>
                <w:lang w:val="uk-UA"/>
              </w:rPr>
            </w:pPr>
            <w:r w:rsidRPr="00AD4861">
              <w:rPr>
                <w:lang w:val="uk-UA"/>
              </w:rPr>
              <w:t>1) документи мають бути чіткими та розбірливими для читання;</w:t>
            </w:r>
          </w:p>
          <w:p w14:paraId="67B28399" w14:textId="77777777" w:rsidR="004D0BD5" w:rsidRPr="00AD4861" w:rsidRDefault="004D0BD5" w:rsidP="0094180D">
            <w:pPr>
              <w:pStyle w:val="a4"/>
              <w:jc w:val="both"/>
              <w:rPr>
                <w:lang w:val="uk-UA"/>
              </w:rPr>
            </w:pPr>
            <w:r w:rsidRPr="00AD4861">
              <w:rPr>
                <w:lang w:val="uk-UA"/>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466F605F" w14:textId="77777777" w:rsidR="004D0BD5" w:rsidRPr="00AD4861" w:rsidRDefault="004D0BD5" w:rsidP="0094180D">
            <w:pPr>
              <w:pStyle w:val="a4"/>
              <w:jc w:val="both"/>
              <w:rPr>
                <w:lang w:val="uk-UA"/>
              </w:rPr>
            </w:pPr>
            <w:r w:rsidRPr="00AD4861">
              <w:rPr>
                <w:lang w:val="uk-UA"/>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9D0FA8C" w14:textId="77777777" w:rsidR="004D0BD5" w:rsidRPr="00AD4861" w:rsidRDefault="004D0BD5" w:rsidP="0094180D">
            <w:pPr>
              <w:pStyle w:val="a4"/>
              <w:jc w:val="both"/>
              <w:rPr>
                <w:lang w:val="uk-UA"/>
              </w:rPr>
            </w:pPr>
            <w:r w:rsidRPr="00AD4861">
              <w:rPr>
                <w:lang w:val="uk-UA"/>
              </w:rPr>
              <w:t xml:space="preserve">4) якщо електронні документи тендерної пропозиції видано іншою організацією і на них уже накладено КЕП/УЕП цієї </w:t>
            </w:r>
            <w:r w:rsidRPr="00AD4861">
              <w:rPr>
                <w:lang w:val="uk-UA"/>
              </w:rPr>
              <w:lastRenderedPageBreak/>
              <w:t>організації, учаснику не потрібно накладати на нього свій КЕП/УЕП.</w:t>
            </w:r>
          </w:p>
          <w:p w14:paraId="2128A521" w14:textId="77777777" w:rsidR="004D0BD5" w:rsidRPr="00AD4861" w:rsidRDefault="004D0BD5" w:rsidP="0094180D">
            <w:pPr>
              <w:pStyle w:val="a4"/>
              <w:jc w:val="both"/>
              <w:rPr>
                <w:lang w:val="uk-UA"/>
              </w:rPr>
            </w:pPr>
            <w:r w:rsidRPr="00AD4861">
              <w:rPr>
                <w:lang w:val="uk-UA"/>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14:paraId="2F53956B" w14:textId="0DCAA245" w:rsidR="004D0BD5" w:rsidRPr="00AD4861" w:rsidRDefault="004D0BD5" w:rsidP="0094180D">
            <w:pPr>
              <w:spacing w:after="0" w:line="240" w:lineRule="auto"/>
              <w:jc w:val="both"/>
              <w:rPr>
                <w:rFonts w:ascii="Times New Roman" w:eastAsia="Times New Roman" w:hAnsi="Times New Roman" w:cs="Times New Roman"/>
                <w:sz w:val="24"/>
                <w:szCs w:val="24"/>
              </w:rPr>
            </w:pPr>
            <w:r w:rsidRPr="00AD4861">
              <w:rPr>
                <w:rFonts w:ascii="Times New Roman" w:hAnsi="Times New Roman" w:cs="Times New Roman"/>
                <w:sz w:val="24"/>
                <w:szCs w:val="24"/>
                <w:shd w:val="clear" w:color="auto" w:fill="FFFFFF"/>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w:t>
            </w:r>
            <w:r w:rsidR="005660E4">
              <w:rPr>
                <w:rFonts w:ascii="Times New Roman" w:hAnsi="Times New Roman" w:cs="Times New Roman"/>
                <w:sz w:val="24"/>
                <w:szCs w:val="24"/>
                <w:shd w:val="clear" w:color="auto" w:fill="FFFFFF"/>
              </w:rPr>
              <w:t xml:space="preserve"> з</w:t>
            </w:r>
            <w:r w:rsidRPr="00AD4861">
              <w:rPr>
                <w:rFonts w:ascii="Times New Roman" w:hAnsi="Times New Roman" w:cs="Times New Roman"/>
                <w:sz w:val="24"/>
                <w:szCs w:val="24"/>
                <w:shd w:val="clear" w:color="auto" w:fill="FFFFFF"/>
              </w:rPr>
              <w:t xml:space="preserve">а підроблення документів, печаток, штампів та бланків, використання підроблених документів, печаток, штампів </w:t>
            </w:r>
          </w:p>
          <w:p w14:paraId="3497E6B7"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xml:space="preserve">1.5. Під час використання електронної системи </w:t>
            </w:r>
            <w:proofErr w:type="spellStart"/>
            <w:r w:rsidRPr="00AD4861">
              <w:rPr>
                <w:rFonts w:ascii="Times New Roman" w:eastAsia="Times New Roman" w:hAnsi="Times New Roman" w:cs="Times New Roman"/>
                <w:bCs/>
                <w:sz w:val="24"/>
                <w:szCs w:val="24"/>
                <w:lang w:eastAsia="uk-UA"/>
              </w:rPr>
              <w:t>закупівель</w:t>
            </w:r>
            <w:proofErr w:type="spellEnd"/>
            <w:r w:rsidRPr="00AD4861">
              <w:rPr>
                <w:rFonts w:ascii="Times New Roman" w:eastAsia="Times New Roman" w:hAnsi="Times New Roman" w:cs="Times New Roman"/>
                <w:bCs/>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w:t>
            </w:r>
          </w:p>
          <w:p w14:paraId="427AC0D7" w14:textId="2C0DFEE2" w:rsidR="004D0BD5" w:rsidRPr="00AD4861" w:rsidRDefault="004D0BD5" w:rsidP="0094180D">
            <w:pPr>
              <w:pStyle w:val="a4"/>
              <w:jc w:val="both"/>
              <w:rPr>
                <w:b/>
                <w:lang w:val="uk-UA"/>
              </w:rPr>
            </w:pPr>
            <w:r w:rsidRPr="00AD4861">
              <w:rPr>
                <w:b/>
                <w:lang w:val="uk-UA"/>
              </w:rPr>
              <w:t>Замовник перевіряє КЕП/УЕП учасника</w:t>
            </w:r>
            <w:r w:rsidRPr="00AD4861">
              <w:rPr>
                <w:lang w:val="uk-UA"/>
              </w:rPr>
              <w:t xml:space="preserve"> на сайті центрального </w:t>
            </w:r>
            <w:proofErr w:type="spellStart"/>
            <w:r w:rsidRPr="00AD4861">
              <w:rPr>
                <w:lang w:val="uk-UA"/>
              </w:rPr>
              <w:t>засвідчувального</w:t>
            </w:r>
            <w:proofErr w:type="spellEnd"/>
            <w:r w:rsidRPr="00AD4861">
              <w:rPr>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Pr="00AD4861">
              <w:rPr>
                <w:b/>
                <w:lang w:val="uk-UA"/>
              </w:rPr>
              <w:t>У разі відсутності даної інформації</w:t>
            </w:r>
            <w:r w:rsidRPr="00AD4861">
              <w:rPr>
                <w:lang w:val="uk-UA"/>
              </w:rPr>
              <w:t xml:space="preserve"> або у разі </w:t>
            </w:r>
            <w:proofErr w:type="spellStart"/>
            <w:r w:rsidRPr="00AD4861">
              <w:rPr>
                <w:lang w:val="uk-UA"/>
              </w:rPr>
              <w:t>ненакладення</w:t>
            </w:r>
            <w:proofErr w:type="spellEnd"/>
            <w:r w:rsidRPr="00AD4861">
              <w:rPr>
                <w:lang w:val="uk-UA"/>
              </w:rPr>
              <w:t xml:space="preserve">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Pr="00AD4861">
              <w:rPr>
                <w:b/>
                <w:lang w:val="uk-UA"/>
              </w:rPr>
              <w:t>буде відхилена на підставі підпункту 2 пункту 4</w:t>
            </w:r>
            <w:r w:rsidR="005660E4">
              <w:rPr>
                <w:b/>
                <w:lang w:val="uk-UA"/>
              </w:rPr>
              <w:t>4</w:t>
            </w:r>
            <w:r w:rsidRPr="00AD4861">
              <w:rPr>
                <w:b/>
                <w:lang w:val="uk-UA"/>
              </w:rPr>
              <w:t xml:space="preserve"> </w:t>
            </w:r>
            <w:r w:rsidRPr="00AD4861">
              <w:rPr>
                <w:b/>
                <w:i/>
                <w:lang w:val="uk-UA"/>
              </w:rPr>
              <w:t>Особливостей</w:t>
            </w:r>
            <w:r w:rsidRPr="00AD4861">
              <w:rPr>
                <w:b/>
                <w:lang w:val="uk-UA"/>
              </w:rPr>
              <w:t>.</w:t>
            </w:r>
          </w:p>
          <w:p w14:paraId="7A44C115" w14:textId="77777777" w:rsidR="004D0BD5" w:rsidRPr="00AD4861" w:rsidRDefault="004D0BD5" w:rsidP="0094180D">
            <w:pPr>
              <w:spacing w:after="0" w:line="240" w:lineRule="auto"/>
              <w:jc w:val="both"/>
              <w:rPr>
                <w:rFonts w:ascii="Times New Roman" w:hAnsi="Times New Roman" w:cs="Times New Roman"/>
                <w:sz w:val="24"/>
                <w:szCs w:val="24"/>
                <w:shd w:val="clear" w:color="auto" w:fill="FFFFFF"/>
              </w:rPr>
            </w:pPr>
            <w:r w:rsidRPr="00AD4861">
              <w:rPr>
                <w:rFonts w:ascii="Times New Roman" w:hAnsi="Times New Roman" w:cs="Times New Roman"/>
                <w:sz w:val="24"/>
                <w:szCs w:val="24"/>
                <w:shd w:val="clear" w:color="auto" w:fill="FFFFFF"/>
              </w:rPr>
              <w:t>1.6. Учасники торгів несуть кримінальну відповідальність згідно статті 358 Кримінального кодексу України, про що у складі пропозиції надається гарантійний лист.</w:t>
            </w:r>
          </w:p>
          <w:p w14:paraId="3AB03FAF" w14:textId="77777777" w:rsidR="004D0BD5" w:rsidRPr="00AD4861" w:rsidRDefault="004D0BD5" w:rsidP="0094180D">
            <w:pPr>
              <w:spacing w:after="0" w:line="240" w:lineRule="auto"/>
              <w:jc w:val="both"/>
              <w:rPr>
                <w:rFonts w:ascii="Times New Roman" w:hAnsi="Times New Roman" w:cs="Times New Roman"/>
                <w:sz w:val="24"/>
                <w:szCs w:val="24"/>
                <w:shd w:val="clear" w:color="auto" w:fill="FFFFFF"/>
              </w:rPr>
            </w:pPr>
            <w:r w:rsidRPr="00AD4861">
              <w:rPr>
                <w:rFonts w:ascii="Times New Roman" w:hAnsi="Times New Roman" w:cs="Times New Roman"/>
                <w:sz w:val="24"/>
                <w:szCs w:val="24"/>
                <w:shd w:val="clear" w:color="auto" w:fill="FFFFFF"/>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D4861">
              <w:rPr>
                <w:rFonts w:ascii="Times New Roman" w:hAnsi="Times New Roman" w:cs="Times New Roman"/>
                <w:sz w:val="24"/>
                <w:szCs w:val="24"/>
                <w:shd w:val="clear" w:color="auto" w:fill="FFFFFF"/>
              </w:rPr>
              <w:t>закупівель</w:t>
            </w:r>
            <w:proofErr w:type="spellEnd"/>
            <w:r w:rsidRPr="00AD4861">
              <w:rPr>
                <w:rFonts w:ascii="Times New Roman" w:hAnsi="Times New Roman" w:cs="Times New Roman"/>
                <w:sz w:val="24"/>
                <w:szCs w:val="24"/>
                <w:shd w:val="clear" w:color="auto" w:fill="FFFFFF"/>
              </w:rPr>
              <w:t xml:space="preserve"> із накладанням </w:t>
            </w:r>
            <w:r w:rsidRPr="00AD4861">
              <w:rPr>
                <w:rFonts w:ascii="Times New Roman" w:hAnsi="Times New Roman" w:cs="Times New Roman"/>
                <w:sz w:val="24"/>
                <w:szCs w:val="24"/>
                <w:shd w:val="clear" w:color="auto" w:fill="FFFFFF"/>
              </w:rPr>
              <w:lastRenderedPageBreak/>
              <w:t xml:space="preserve">кваліфікованого електронного підпису на кожен з таких документів (матеріал чи інформацію). </w:t>
            </w:r>
          </w:p>
          <w:p w14:paraId="1687FC8F" w14:textId="77777777" w:rsidR="004D0BD5" w:rsidRPr="00AD4861" w:rsidRDefault="004D0BD5" w:rsidP="0094180D">
            <w:pPr>
              <w:spacing w:after="0" w:line="240" w:lineRule="auto"/>
              <w:jc w:val="both"/>
              <w:rPr>
                <w:rFonts w:ascii="Times New Roman" w:hAnsi="Times New Roman" w:cs="Times New Roman"/>
                <w:sz w:val="24"/>
                <w:szCs w:val="24"/>
                <w:shd w:val="clear" w:color="auto" w:fill="FFFFFF"/>
              </w:rPr>
            </w:pPr>
            <w:r w:rsidRPr="00AD4861">
              <w:rPr>
                <w:rFonts w:ascii="Times New Roman" w:hAnsi="Times New Roman" w:cs="Times New Roman"/>
                <w:sz w:val="24"/>
                <w:szCs w:val="24"/>
                <w:shd w:val="clear" w:color="auto" w:fill="FFFFFF"/>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w:t>
            </w:r>
          </w:p>
          <w:p w14:paraId="79F0C792" w14:textId="77777777" w:rsidR="004D0BD5" w:rsidRPr="00AD4861" w:rsidRDefault="004D0BD5" w:rsidP="0094180D">
            <w:pPr>
              <w:spacing w:after="0" w:line="240" w:lineRule="auto"/>
              <w:jc w:val="both"/>
              <w:rPr>
                <w:rFonts w:ascii="Times New Roman" w:hAnsi="Times New Roman" w:cs="Times New Roman"/>
                <w:b/>
                <w:sz w:val="24"/>
                <w:szCs w:val="24"/>
              </w:rPr>
            </w:pPr>
            <w:r w:rsidRPr="00AD4861">
              <w:rPr>
                <w:rFonts w:ascii="Times New Roman" w:hAnsi="Times New Roman" w:cs="Times New Roman"/>
                <w:b/>
                <w:sz w:val="24"/>
                <w:szCs w:val="24"/>
              </w:rPr>
              <w:t>У випадку, якщо документи, які вимагаються цією тендерною документацією, не передбачені законодавством для окремих учасників процедури закупівлі, в такому  випадку останні мають надати у складі пропозиції лист - 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процедури закупівлі від складання/отримання таких документів.  (Додаток № 7)</w:t>
            </w:r>
          </w:p>
          <w:p w14:paraId="25253323"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F278C60"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iCs/>
                <w:sz w:val="24"/>
                <w:szCs w:val="24"/>
              </w:rPr>
              <w:t xml:space="preserve">Переможець процедури закупівлі у строк, що не перевищує </w:t>
            </w:r>
            <w:r w:rsidRPr="00AD4861">
              <w:rPr>
                <w:rFonts w:ascii="Times New Roman" w:eastAsia="Times New Roman" w:hAnsi="Times New Roman" w:cs="Times New Roman"/>
                <w:b/>
                <w:iCs/>
                <w:sz w:val="24"/>
                <w:szCs w:val="24"/>
              </w:rPr>
              <w:t>чотири дні</w:t>
            </w:r>
            <w:r w:rsidRPr="00AD4861">
              <w:rPr>
                <w:rFonts w:ascii="Times New Roman" w:eastAsia="Times New Roman" w:hAnsi="Times New Roman" w:cs="Times New Roman"/>
                <w:iCs/>
                <w:sz w:val="24"/>
                <w:szCs w:val="24"/>
              </w:rPr>
              <w:t xml:space="preserve"> з дати оприлюднення в електронній системі </w:t>
            </w:r>
            <w:proofErr w:type="spellStart"/>
            <w:r w:rsidRPr="00AD4861">
              <w:rPr>
                <w:rFonts w:ascii="Times New Roman" w:eastAsia="Times New Roman" w:hAnsi="Times New Roman" w:cs="Times New Roman"/>
                <w:iCs/>
                <w:sz w:val="24"/>
                <w:szCs w:val="24"/>
              </w:rPr>
              <w:t>закупівель</w:t>
            </w:r>
            <w:proofErr w:type="spellEnd"/>
            <w:r w:rsidRPr="00AD4861">
              <w:rPr>
                <w:rFonts w:ascii="Times New Roman" w:eastAsia="Times New Roman" w:hAnsi="Times New Roman" w:cs="Times New Roman"/>
                <w:iCs/>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D4861">
              <w:rPr>
                <w:rFonts w:ascii="Times New Roman" w:eastAsia="Times New Roman" w:hAnsi="Times New Roman" w:cs="Times New Roman"/>
                <w:iCs/>
                <w:sz w:val="24"/>
                <w:szCs w:val="24"/>
              </w:rPr>
              <w:t>закупівель</w:t>
            </w:r>
            <w:proofErr w:type="spellEnd"/>
            <w:r w:rsidRPr="00AD4861">
              <w:rPr>
                <w:rFonts w:ascii="Times New Roman" w:eastAsia="Times New Roman" w:hAnsi="Times New Roman" w:cs="Times New Roman"/>
                <w:iCs/>
                <w:sz w:val="24"/>
                <w:szCs w:val="24"/>
              </w:rPr>
              <w:t xml:space="preserve"> документи, встановлені в </w:t>
            </w:r>
            <w:r w:rsidRPr="00AD4861">
              <w:rPr>
                <w:rFonts w:ascii="Times New Roman" w:eastAsia="Times New Roman" w:hAnsi="Times New Roman" w:cs="Times New Roman"/>
                <w:b/>
                <w:bCs/>
                <w:iCs/>
                <w:sz w:val="24"/>
                <w:szCs w:val="24"/>
              </w:rPr>
              <w:t>Додатку № 2</w:t>
            </w:r>
            <w:r w:rsidRPr="00AD4861">
              <w:rPr>
                <w:rFonts w:ascii="Times New Roman" w:eastAsia="Times New Roman" w:hAnsi="Times New Roman" w:cs="Times New Roman"/>
                <w:iCs/>
                <w:sz w:val="24"/>
                <w:szCs w:val="24"/>
              </w:rPr>
              <w:t xml:space="preserve"> (для переможця).</w:t>
            </w:r>
          </w:p>
          <w:p w14:paraId="4B40FD5D"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1.7. Повноваження щодо підпису документів тендерної пропозиції уповноваженої особи учасника процедури закупівлі/договору про закупівлю переможцем процедури закупівлі підтверджуються: для юридичних осіб – оригіналом чи копією протоколу установчих/загальних зборів або випискою (копією виписки) з протоколу установчих/загальних зборів або оригіналом чи копією рішення засновника або наказом (копією наказу)/розпорядженням (копією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w:t>
            </w:r>
          </w:p>
          <w:p w14:paraId="1744C55C"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xml:space="preserve">Повноваження фізичної особи, у тому числі фізичної особи-підприємця, що є громадянином України, підтверджується поданням інформації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оформлена згідно з вимогами чинного законодавства довіреність (доручення) щодо підпису документів тендерної </w:t>
            </w:r>
            <w:r w:rsidRPr="00AD4861">
              <w:rPr>
                <w:rFonts w:ascii="Times New Roman" w:eastAsia="Times New Roman" w:hAnsi="Times New Roman" w:cs="Times New Roman"/>
                <w:bCs/>
                <w:sz w:val="24"/>
                <w:szCs w:val="24"/>
                <w:lang w:eastAsia="uk-UA"/>
              </w:rPr>
              <w:lastRenderedPageBreak/>
              <w:t xml:space="preserve">пропозиції (з наданням підтвердження повноваження фізичної особи, у тому числі фізичної особи-підприємця, якою видана така довіреність). </w:t>
            </w:r>
          </w:p>
          <w:p w14:paraId="44541577"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14:paraId="68C8552A"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xml:space="preserve">1.8. У разі якщо тендерна пропозиція подається об’єднанням учасників, до неї обов’язково включається документ про створення такого об’єднання.  </w:t>
            </w:r>
          </w:p>
          <w:p w14:paraId="68780B6A"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1.9. Учасник гарантує, що вказана в наданих ним в довідках (листах) інформація є актуальною на дату подання тендерної пропозиції. Якщо з дати завантаження учасником довідок (листів) на веб-портал Уповноваженого органу будь-яка інформація, вказана Учасником зазнала змін, Учасник зобов’язаний протягом строку подання тендерних пропозицій завантажити уточнюючі довідки (листи) на заміну попередніх.</w:t>
            </w:r>
          </w:p>
        </w:tc>
      </w:tr>
      <w:tr w:rsidR="004D0BD5" w:rsidRPr="00AD4861" w14:paraId="4B4E8482" w14:textId="77777777" w:rsidTr="0094180D">
        <w:trPr>
          <w:trHeight w:val="410"/>
          <w:jc w:val="center"/>
        </w:trPr>
        <w:tc>
          <w:tcPr>
            <w:tcW w:w="570" w:type="dxa"/>
            <w:shd w:val="clear" w:color="auto" w:fill="auto"/>
          </w:tcPr>
          <w:p w14:paraId="17C029BE"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2</w:t>
            </w:r>
          </w:p>
        </w:tc>
        <w:tc>
          <w:tcPr>
            <w:tcW w:w="2870" w:type="dxa"/>
            <w:shd w:val="clear" w:color="auto" w:fill="auto"/>
          </w:tcPr>
          <w:p w14:paraId="420E207C"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Забезпечення тендерної пропозиції</w:t>
            </w:r>
          </w:p>
        </w:tc>
        <w:tc>
          <w:tcPr>
            <w:tcW w:w="6556" w:type="dxa"/>
            <w:shd w:val="clear" w:color="auto" w:fill="auto"/>
          </w:tcPr>
          <w:p w14:paraId="3301134F" w14:textId="77777777" w:rsidR="004D0BD5" w:rsidRPr="00AD4861" w:rsidRDefault="004D0BD5" w:rsidP="0094180D">
            <w:pPr>
              <w:widowControl w:val="0"/>
              <w:spacing w:after="0" w:line="240" w:lineRule="auto"/>
              <w:contextualSpacing/>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Не вимагається</w:t>
            </w:r>
          </w:p>
        </w:tc>
      </w:tr>
      <w:tr w:rsidR="004D0BD5" w:rsidRPr="00AD4861" w14:paraId="4D20DCA3" w14:textId="77777777" w:rsidTr="0094180D">
        <w:trPr>
          <w:trHeight w:val="522"/>
          <w:jc w:val="center"/>
        </w:trPr>
        <w:tc>
          <w:tcPr>
            <w:tcW w:w="570" w:type="dxa"/>
            <w:shd w:val="clear" w:color="auto" w:fill="auto"/>
          </w:tcPr>
          <w:p w14:paraId="1E3E3BA8"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3</w:t>
            </w:r>
          </w:p>
        </w:tc>
        <w:tc>
          <w:tcPr>
            <w:tcW w:w="2870" w:type="dxa"/>
            <w:shd w:val="clear" w:color="auto" w:fill="auto"/>
          </w:tcPr>
          <w:p w14:paraId="548359FF"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tc>
        <w:tc>
          <w:tcPr>
            <w:tcW w:w="6556" w:type="dxa"/>
            <w:shd w:val="clear" w:color="auto" w:fill="auto"/>
          </w:tcPr>
          <w:p w14:paraId="4E206DCB"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Не передбачається</w:t>
            </w:r>
          </w:p>
        </w:tc>
      </w:tr>
      <w:tr w:rsidR="004D0BD5" w:rsidRPr="00AD4861" w14:paraId="19C0D8FD" w14:textId="77777777" w:rsidTr="0094180D">
        <w:trPr>
          <w:trHeight w:val="522"/>
          <w:jc w:val="center"/>
        </w:trPr>
        <w:tc>
          <w:tcPr>
            <w:tcW w:w="570" w:type="dxa"/>
            <w:shd w:val="clear" w:color="auto" w:fill="auto"/>
          </w:tcPr>
          <w:p w14:paraId="00BD3588"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4</w:t>
            </w:r>
          </w:p>
        </w:tc>
        <w:tc>
          <w:tcPr>
            <w:tcW w:w="2870" w:type="dxa"/>
            <w:shd w:val="clear" w:color="auto" w:fill="auto"/>
          </w:tcPr>
          <w:p w14:paraId="75BB4D7D"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Строк дії тендерної пропозиції, протягом якого тендерні пропозиції вважаються дійсними</w:t>
            </w:r>
          </w:p>
        </w:tc>
        <w:tc>
          <w:tcPr>
            <w:tcW w:w="6556" w:type="dxa"/>
            <w:shd w:val="clear" w:color="auto" w:fill="auto"/>
          </w:tcPr>
          <w:p w14:paraId="2D989F43" w14:textId="0A39C613"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4.1. Тендерні пропозиції вважаються дійсними </w:t>
            </w:r>
            <w:r w:rsidRPr="00537AD3">
              <w:rPr>
                <w:rFonts w:ascii="Times New Roman" w:eastAsia="Times New Roman" w:hAnsi="Times New Roman" w:cs="Times New Roman"/>
                <w:b/>
                <w:bCs/>
                <w:sz w:val="24"/>
                <w:szCs w:val="24"/>
                <w:lang w:eastAsia="uk-UA"/>
              </w:rPr>
              <w:t xml:space="preserve">протягом </w:t>
            </w:r>
            <w:r w:rsidR="00880C7C">
              <w:rPr>
                <w:rFonts w:ascii="Times New Roman" w:eastAsia="Times New Roman" w:hAnsi="Times New Roman" w:cs="Times New Roman"/>
                <w:b/>
                <w:bCs/>
                <w:sz w:val="24"/>
                <w:szCs w:val="24"/>
                <w:lang w:eastAsia="uk-UA"/>
              </w:rPr>
              <w:t>12</w:t>
            </w:r>
            <w:r w:rsidRPr="00880C7C">
              <w:rPr>
                <w:rFonts w:ascii="Times New Roman" w:eastAsia="Times New Roman" w:hAnsi="Times New Roman" w:cs="Times New Roman"/>
                <w:b/>
                <w:bCs/>
                <w:sz w:val="24"/>
                <w:szCs w:val="24"/>
                <w:lang w:eastAsia="uk-UA"/>
              </w:rPr>
              <w:t>0</w:t>
            </w:r>
            <w:r w:rsidRPr="00537AD3">
              <w:rPr>
                <w:rFonts w:ascii="Times New Roman" w:eastAsia="Times New Roman" w:hAnsi="Times New Roman" w:cs="Times New Roman"/>
                <w:b/>
                <w:bCs/>
                <w:sz w:val="24"/>
                <w:szCs w:val="24"/>
                <w:lang w:eastAsia="uk-UA"/>
              </w:rPr>
              <w:t xml:space="preserve"> днів</w:t>
            </w:r>
            <w:r w:rsidRPr="00AD4861">
              <w:rPr>
                <w:rFonts w:ascii="Times New Roman" w:eastAsia="Times New Roman" w:hAnsi="Times New Roman" w:cs="Times New Roman"/>
                <w:sz w:val="24"/>
                <w:szCs w:val="24"/>
                <w:lang w:eastAsia="uk-UA"/>
              </w:rPr>
              <w:t xml:space="preserve"> із дати кінцевого строку подання тендерних пропозицій.</w:t>
            </w:r>
          </w:p>
          <w:p w14:paraId="53228D1A"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F8C0E63"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B10D40A"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7FA36902"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3B0068CA"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shd w:val="solid" w:color="FFFFFF" w:fill="FFFFFF"/>
              </w:rPr>
            </w:pPr>
            <w:r w:rsidRPr="00AD4861">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w:t>
            </w:r>
          </w:p>
        </w:tc>
      </w:tr>
      <w:tr w:rsidR="004D0BD5" w:rsidRPr="00AD4861" w14:paraId="1B9F047D" w14:textId="77777777" w:rsidTr="0094180D">
        <w:trPr>
          <w:trHeight w:val="522"/>
          <w:jc w:val="center"/>
        </w:trPr>
        <w:tc>
          <w:tcPr>
            <w:tcW w:w="570" w:type="dxa"/>
            <w:shd w:val="clear" w:color="auto" w:fill="auto"/>
          </w:tcPr>
          <w:p w14:paraId="16511FF4"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5</w:t>
            </w:r>
          </w:p>
        </w:tc>
        <w:tc>
          <w:tcPr>
            <w:tcW w:w="2870" w:type="dxa"/>
            <w:shd w:val="clear" w:color="auto" w:fill="auto"/>
          </w:tcPr>
          <w:p w14:paraId="41439667" w14:textId="7347AB96" w:rsidR="004D0BD5" w:rsidRPr="00AD4861" w:rsidRDefault="004D0BD5" w:rsidP="0094180D">
            <w:pPr>
              <w:widowControl w:val="0"/>
              <w:spacing w:after="0" w:line="240" w:lineRule="auto"/>
              <w:contextualSpacing/>
              <w:rPr>
                <w:rFonts w:ascii="Times New Roman" w:eastAsia="Times New Roman" w:hAnsi="Times New Roman" w:cs="Times New Roman"/>
                <w:b/>
                <w:sz w:val="24"/>
                <w:szCs w:val="24"/>
              </w:rPr>
            </w:pPr>
            <w:r w:rsidRPr="00AD4861">
              <w:rPr>
                <w:rFonts w:ascii="Times New Roman" w:eastAsia="Times New Roman" w:hAnsi="Times New Roman" w:cs="Times New Roman"/>
                <w:b/>
                <w:sz w:val="24"/>
                <w:szCs w:val="24"/>
              </w:rPr>
              <w:t>Кваліфікаційні критерії відповідно до статті 16 Закону, підстави, встановлені у пункті 4</w:t>
            </w:r>
            <w:r w:rsidR="00A2347A">
              <w:rPr>
                <w:rFonts w:ascii="Times New Roman" w:eastAsia="Times New Roman" w:hAnsi="Times New Roman" w:cs="Times New Roman"/>
                <w:b/>
                <w:sz w:val="24"/>
                <w:szCs w:val="24"/>
              </w:rPr>
              <w:t>7</w:t>
            </w:r>
            <w:r w:rsidRPr="00AD4861">
              <w:rPr>
                <w:rFonts w:ascii="Times New Roman" w:eastAsia="Times New Roman" w:hAnsi="Times New Roman" w:cs="Times New Roman"/>
                <w:b/>
                <w:sz w:val="24"/>
                <w:szCs w:val="24"/>
              </w:rPr>
              <w:t xml:space="preserve"> Особливостей, та інформація про спосіб підтвердження відповідності учасників установленим критеріям і вимогам </w:t>
            </w:r>
            <w:r w:rsidRPr="00AD4861">
              <w:rPr>
                <w:rFonts w:ascii="Times New Roman" w:eastAsia="Times New Roman" w:hAnsi="Times New Roman" w:cs="Times New Roman"/>
                <w:b/>
                <w:sz w:val="24"/>
                <w:szCs w:val="24"/>
              </w:rPr>
              <w:lastRenderedPageBreak/>
              <w:t>згідно із законодавством</w:t>
            </w:r>
          </w:p>
          <w:p w14:paraId="58EDC130"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p>
        </w:tc>
        <w:tc>
          <w:tcPr>
            <w:tcW w:w="6556" w:type="dxa"/>
            <w:shd w:val="clear" w:color="auto" w:fill="auto"/>
          </w:tcPr>
          <w:p w14:paraId="34192B20" w14:textId="77777777" w:rsidR="004D0BD5" w:rsidRPr="00AD4861" w:rsidRDefault="004D0BD5" w:rsidP="0094180D">
            <w:pPr>
              <w:pStyle w:val="a4"/>
              <w:ind w:firstLine="226"/>
              <w:jc w:val="both"/>
              <w:rPr>
                <w:rFonts w:cs="Times New Roman"/>
                <w:lang w:val="uk-UA"/>
              </w:rPr>
            </w:pPr>
            <w:r w:rsidRPr="00AD4861">
              <w:rPr>
                <w:rFonts w:cs="Times New Roman"/>
                <w:lang w:val="uk-UA"/>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D4861">
              <w:rPr>
                <w:rFonts w:cs="Times New Roman"/>
                <w:b/>
                <w:lang w:val="uk-UA"/>
              </w:rPr>
              <w:t>Додатку 1</w:t>
            </w:r>
            <w:r w:rsidRPr="00AD4861">
              <w:rPr>
                <w:rFonts w:cs="Times New Roman"/>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AD4861">
              <w:rPr>
                <w:rFonts w:cs="Times New Roman"/>
                <w:b/>
                <w:lang w:val="uk-UA"/>
              </w:rPr>
              <w:t>Додатку 1</w:t>
            </w:r>
            <w:r w:rsidRPr="00AD4861">
              <w:rPr>
                <w:rFonts w:cs="Times New Roman"/>
                <w:lang w:val="uk-UA"/>
              </w:rPr>
              <w:t xml:space="preserve"> до цієї тендерної документації. </w:t>
            </w:r>
          </w:p>
          <w:p w14:paraId="4498388D" w14:textId="076E0EAF" w:rsidR="004D0BD5" w:rsidRPr="00AD4861" w:rsidRDefault="004D0BD5" w:rsidP="0094180D">
            <w:pPr>
              <w:pStyle w:val="a4"/>
              <w:jc w:val="both"/>
              <w:rPr>
                <w:rFonts w:cs="Times New Roman"/>
                <w:lang w:val="uk-UA"/>
              </w:rPr>
            </w:pPr>
            <w:r w:rsidRPr="00AD4861">
              <w:rPr>
                <w:rFonts w:cs="Times New Roman"/>
                <w:lang w:val="uk-UA"/>
              </w:rPr>
              <w:lastRenderedPageBreak/>
              <w:t>Підстави для відмови в участі у процедурі закупівлі встановлені у пункті 4</w:t>
            </w:r>
            <w:r w:rsidR="00D6175C">
              <w:rPr>
                <w:rFonts w:cs="Times New Roman"/>
                <w:lang w:val="uk-UA"/>
              </w:rPr>
              <w:t>7</w:t>
            </w:r>
            <w:r w:rsidRPr="00AD4861">
              <w:rPr>
                <w:rFonts w:cs="Times New Roman"/>
                <w:lang w:val="uk-UA"/>
              </w:rPr>
              <w:t xml:space="preserve"> Особливостей:</w:t>
            </w:r>
          </w:p>
          <w:p w14:paraId="1EBE4F78" w14:textId="77777777" w:rsidR="004D0BD5" w:rsidRPr="00AD4861" w:rsidRDefault="004D0BD5" w:rsidP="0094180D">
            <w:pPr>
              <w:pStyle w:val="a4"/>
              <w:ind w:firstLine="226"/>
              <w:jc w:val="both"/>
              <w:rPr>
                <w:rFonts w:cs="Times New Roman"/>
                <w:lang w:val="uk-UA"/>
              </w:rPr>
            </w:pPr>
            <w:r w:rsidRPr="00AD4861">
              <w:rPr>
                <w:rFonts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FB64B2" w14:textId="77777777" w:rsidR="004D0BD5" w:rsidRPr="00AD4861" w:rsidRDefault="004D0BD5" w:rsidP="0094180D">
            <w:pPr>
              <w:pStyle w:val="a4"/>
              <w:ind w:firstLine="226"/>
              <w:jc w:val="both"/>
              <w:rPr>
                <w:rFonts w:cs="Times New Roman"/>
                <w:lang w:val="uk-UA"/>
              </w:rPr>
            </w:pPr>
            <w:r w:rsidRPr="00AD4861">
              <w:rPr>
                <w:rFonts w:cs="Times New Roman"/>
                <w:lang w:val="uk-UA"/>
              </w:rPr>
              <w:t xml:space="preserve">2) відомості про юридичну особу, яка є учасником процедури закупівлі, </w:t>
            </w:r>
            <w:proofErr w:type="spellStart"/>
            <w:r w:rsidRPr="00AD4861">
              <w:rPr>
                <w:rFonts w:cs="Times New Roman"/>
                <w:lang w:val="uk-UA"/>
              </w:rPr>
              <w:t>внесено</w:t>
            </w:r>
            <w:proofErr w:type="spellEnd"/>
            <w:r w:rsidRPr="00AD4861">
              <w:rPr>
                <w:rFonts w:cs="Times New Roman"/>
                <w:lang w:val="uk-UA"/>
              </w:rPr>
              <w:t xml:space="preserve"> до Єдиного державного реєстру осіб, які вчинили корупційні або пов’язані з корупцією правопорушення;</w:t>
            </w:r>
          </w:p>
          <w:p w14:paraId="1852B9B0" w14:textId="77777777" w:rsidR="004D0BD5" w:rsidRPr="00AD4861" w:rsidRDefault="004D0BD5" w:rsidP="0094180D">
            <w:pPr>
              <w:pStyle w:val="a4"/>
              <w:ind w:firstLine="226"/>
              <w:jc w:val="both"/>
              <w:rPr>
                <w:rFonts w:cs="Times New Roman"/>
                <w:lang w:val="uk-UA"/>
              </w:rPr>
            </w:pPr>
            <w:r w:rsidRPr="00AD4861">
              <w:rPr>
                <w:rFonts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AA512E" w14:textId="77777777" w:rsidR="004D0BD5" w:rsidRPr="00AD4861" w:rsidRDefault="004D0BD5" w:rsidP="0094180D">
            <w:pPr>
              <w:pStyle w:val="a4"/>
              <w:ind w:firstLine="226"/>
              <w:jc w:val="both"/>
              <w:rPr>
                <w:rFonts w:cs="Times New Roman"/>
                <w:lang w:val="uk-UA"/>
              </w:rPr>
            </w:pPr>
            <w:r w:rsidRPr="00AD4861">
              <w:rPr>
                <w:rFonts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4861">
              <w:rPr>
                <w:rFonts w:cs="Times New Roman"/>
                <w:lang w:val="uk-UA"/>
              </w:rPr>
              <w:t>антиконкурентних</w:t>
            </w:r>
            <w:proofErr w:type="spellEnd"/>
            <w:r w:rsidRPr="00AD4861">
              <w:rPr>
                <w:rFonts w:cs="Times New Roman"/>
                <w:lang w:val="uk-UA"/>
              </w:rPr>
              <w:t xml:space="preserve"> узгоджених дій, що стосуються спотворення результатів тендерів;</w:t>
            </w:r>
          </w:p>
          <w:p w14:paraId="78F92D0C" w14:textId="77777777" w:rsidR="004D0BD5" w:rsidRPr="00AD4861" w:rsidRDefault="004D0BD5" w:rsidP="0094180D">
            <w:pPr>
              <w:pStyle w:val="a4"/>
              <w:ind w:firstLine="226"/>
              <w:jc w:val="both"/>
              <w:rPr>
                <w:rFonts w:cs="Times New Roman"/>
                <w:lang w:val="uk-UA"/>
              </w:rPr>
            </w:pPr>
            <w:r w:rsidRPr="00AD4861">
              <w:rPr>
                <w:rFonts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420F50" w14:textId="77777777" w:rsidR="004D0BD5" w:rsidRPr="00AD4861" w:rsidRDefault="004D0BD5" w:rsidP="0094180D">
            <w:pPr>
              <w:pStyle w:val="a4"/>
              <w:ind w:firstLine="226"/>
              <w:jc w:val="both"/>
              <w:rPr>
                <w:rFonts w:cs="Times New Roman"/>
                <w:lang w:val="uk-UA"/>
              </w:rPr>
            </w:pPr>
            <w:r w:rsidRPr="00AD4861">
              <w:rPr>
                <w:rFonts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521D8C" w14:textId="77777777" w:rsidR="004D0BD5" w:rsidRPr="00AD4861" w:rsidRDefault="004D0BD5" w:rsidP="0094180D">
            <w:pPr>
              <w:pStyle w:val="a4"/>
              <w:ind w:firstLine="226"/>
              <w:jc w:val="both"/>
              <w:rPr>
                <w:rFonts w:cs="Times New Roman"/>
                <w:lang w:val="uk-UA"/>
              </w:rPr>
            </w:pPr>
            <w:r w:rsidRPr="00AD4861">
              <w:rPr>
                <w:rFonts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444127" w14:textId="77777777" w:rsidR="004D0BD5" w:rsidRPr="00AD4861" w:rsidRDefault="004D0BD5" w:rsidP="0094180D">
            <w:pPr>
              <w:pStyle w:val="a4"/>
              <w:ind w:firstLine="226"/>
              <w:jc w:val="both"/>
              <w:rPr>
                <w:rFonts w:cs="Times New Roman"/>
                <w:lang w:val="uk-UA"/>
              </w:rPr>
            </w:pPr>
            <w:r w:rsidRPr="00AD4861">
              <w:rPr>
                <w:rFonts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5843EF8" w14:textId="77777777" w:rsidR="004D0BD5" w:rsidRPr="00AD4861" w:rsidRDefault="004D0BD5" w:rsidP="0094180D">
            <w:pPr>
              <w:pStyle w:val="a4"/>
              <w:ind w:firstLine="226"/>
              <w:jc w:val="both"/>
              <w:rPr>
                <w:rFonts w:cs="Times New Roman"/>
                <w:lang w:val="uk-UA"/>
              </w:rPr>
            </w:pPr>
            <w:r w:rsidRPr="00AD4861">
              <w:rPr>
                <w:rFonts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70AD12" w14:textId="77777777" w:rsidR="004D0BD5" w:rsidRPr="00AD4861" w:rsidRDefault="004D0BD5" w:rsidP="0094180D">
            <w:pPr>
              <w:pStyle w:val="a4"/>
              <w:ind w:firstLine="226"/>
              <w:jc w:val="both"/>
              <w:rPr>
                <w:rFonts w:cs="Times New Roman"/>
                <w:lang w:val="uk-UA"/>
              </w:rPr>
            </w:pPr>
            <w:r w:rsidRPr="00AD4861">
              <w:rPr>
                <w:rFonts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AC8AD8" w14:textId="77777777" w:rsidR="004D0BD5" w:rsidRPr="00AD4861" w:rsidRDefault="004D0BD5" w:rsidP="0094180D">
            <w:pPr>
              <w:pStyle w:val="a4"/>
              <w:ind w:firstLine="226"/>
              <w:jc w:val="both"/>
              <w:rPr>
                <w:rFonts w:cs="Times New Roman"/>
                <w:lang w:val="uk-UA"/>
              </w:rPr>
            </w:pPr>
            <w:r w:rsidRPr="00AD4861">
              <w:rPr>
                <w:rFonts w:cs="Times New Roman"/>
                <w:lang w:val="uk-UA"/>
              </w:rPr>
              <w:lastRenderedPageBreak/>
              <w:t xml:space="preserve">11) учасник процедури закупівлі або кінцевий </w:t>
            </w:r>
            <w:proofErr w:type="spellStart"/>
            <w:r w:rsidRPr="00AD4861">
              <w:rPr>
                <w:rFonts w:cs="Times New Roman"/>
                <w:lang w:val="uk-UA"/>
              </w:rPr>
              <w:t>бенефіціарний</w:t>
            </w:r>
            <w:proofErr w:type="spellEnd"/>
            <w:r w:rsidRPr="00AD4861">
              <w:rPr>
                <w:rFonts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D4861">
              <w:rPr>
                <w:rFonts w:cs="Times New Roman"/>
                <w:lang w:val="uk-UA"/>
              </w:rPr>
              <w:t>закупівель</w:t>
            </w:r>
            <w:proofErr w:type="spellEnd"/>
            <w:r w:rsidRPr="00AD4861">
              <w:rPr>
                <w:rFonts w:cs="Times New Roman"/>
                <w:lang w:val="uk-UA"/>
              </w:rPr>
              <w:t xml:space="preserve"> товарів, робіт і послуг згідно із Законом України “Про санкції”;</w:t>
            </w:r>
          </w:p>
          <w:p w14:paraId="74574B52" w14:textId="77777777" w:rsidR="004D0BD5" w:rsidRPr="00AD4861" w:rsidRDefault="004D0BD5" w:rsidP="0094180D">
            <w:pPr>
              <w:pStyle w:val="a4"/>
              <w:ind w:firstLine="226"/>
              <w:jc w:val="both"/>
              <w:rPr>
                <w:rFonts w:cs="Times New Roman"/>
                <w:lang w:val="uk-UA"/>
              </w:rPr>
            </w:pPr>
            <w:r w:rsidRPr="00AD4861">
              <w:rPr>
                <w:rFonts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F1743C" w14:textId="36083331" w:rsidR="004D0BD5" w:rsidRPr="00AD4861" w:rsidRDefault="004D0BD5" w:rsidP="0094180D">
            <w:pPr>
              <w:pStyle w:val="rvps2"/>
              <w:shd w:val="clear" w:color="auto" w:fill="FFFFFF"/>
              <w:spacing w:before="0" w:beforeAutospacing="0" w:after="0" w:afterAutospacing="0"/>
              <w:ind w:firstLine="450"/>
              <w:jc w:val="both"/>
              <w:rPr>
                <w:lang w:val="uk-UA"/>
              </w:rPr>
            </w:pPr>
            <w:r w:rsidRPr="00AD4861">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050DEA" w14:textId="77777777" w:rsidR="004D0BD5" w:rsidRPr="00AD4861" w:rsidRDefault="004D0BD5" w:rsidP="0094180D">
            <w:pPr>
              <w:pStyle w:val="rvps2"/>
              <w:shd w:val="clear" w:color="auto" w:fill="FFFFFF"/>
              <w:spacing w:before="0" w:beforeAutospacing="0" w:after="0" w:afterAutospacing="0"/>
              <w:ind w:firstLine="450"/>
              <w:jc w:val="both"/>
              <w:rPr>
                <w:lang w:val="uk-UA"/>
              </w:rPr>
            </w:pPr>
            <w:bookmarkStart w:id="0" w:name="n412"/>
            <w:bookmarkEnd w:id="0"/>
            <w:r w:rsidRPr="00AD4861">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D4861">
              <w:rPr>
                <w:lang w:val="uk-UA"/>
              </w:rPr>
              <w:t>закупівель</w:t>
            </w:r>
            <w:proofErr w:type="spellEnd"/>
            <w:r w:rsidRPr="00AD4861">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D4861">
              <w:rPr>
                <w:lang w:val="uk-UA"/>
              </w:rPr>
              <w:t>закупівель</w:t>
            </w:r>
            <w:proofErr w:type="spellEnd"/>
            <w:r w:rsidRPr="00AD4861">
              <w:rPr>
                <w:lang w:val="uk-UA"/>
              </w:rPr>
              <w:t xml:space="preserve"> документи, що підтверджують відсутність підстав, зазначених у </w:t>
            </w:r>
            <w:hyperlink r:id="rId8" w:anchor="n401" w:history="1">
              <w:r w:rsidRPr="00AD4861">
                <w:rPr>
                  <w:rStyle w:val="a3"/>
                  <w:lang w:val="uk-UA"/>
                </w:rPr>
                <w:t>підпунктах 3</w:t>
              </w:r>
            </w:hyperlink>
            <w:r w:rsidRPr="00AD4861">
              <w:rPr>
                <w:lang w:val="uk-UA"/>
              </w:rPr>
              <w:t>, </w:t>
            </w:r>
            <w:hyperlink r:id="rId9" w:anchor="n403" w:history="1">
              <w:r w:rsidRPr="00AD4861">
                <w:rPr>
                  <w:rStyle w:val="a3"/>
                  <w:lang w:val="uk-UA"/>
                </w:rPr>
                <w:t>5</w:t>
              </w:r>
            </w:hyperlink>
            <w:r w:rsidRPr="00AD4861">
              <w:rPr>
                <w:lang w:val="uk-UA"/>
              </w:rPr>
              <w:t>, </w:t>
            </w:r>
            <w:hyperlink r:id="rId10" w:anchor="n404" w:history="1">
              <w:r w:rsidRPr="00AD4861">
                <w:rPr>
                  <w:rStyle w:val="a3"/>
                  <w:lang w:val="uk-UA"/>
                </w:rPr>
                <w:t>6</w:t>
              </w:r>
            </w:hyperlink>
            <w:r w:rsidRPr="00AD4861">
              <w:rPr>
                <w:lang w:val="uk-UA"/>
              </w:rPr>
              <w:t> і </w:t>
            </w:r>
            <w:hyperlink r:id="rId11" w:anchor="n410" w:history="1">
              <w:r w:rsidRPr="00AD4861">
                <w:rPr>
                  <w:rStyle w:val="a3"/>
                  <w:lang w:val="uk-UA"/>
                </w:rPr>
                <w:t>12</w:t>
              </w:r>
            </w:hyperlink>
            <w:r w:rsidRPr="00AD4861">
              <w:rPr>
                <w:lang w:val="uk-UA"/>
              </w:rPr>
              <w:t> та в </w:t>
            </w:r>
            <w:hyperlink r:id="rId12" w:anchor="n411" w:history="1">
              <w:r w:rsidRPr="00AD4861">
                <w:rPr>
                  <w:rStyle w:val="a3"/>
                  <w:lang w:val="uk-UA"/>
                </w:rPr>
                <w:t>абзаці чотирнадцятому</w:t>
              </w:r>
            </w:hyperlink>
            <w:r w:rsidRPr="00AD4861">
              <w:rPr>
                <w:lang w:val="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AD4861">
                <w:rPr>
                  <w:rStyle w:val="a3"/>
                  <w:lang w:val="uk-UA"/>
                </w:rPr>
                <w:t>Законом України</w:t>
              </w:r>
            </w:hyperlink>
            <w:r w:rsidRPr="00AD4861">
              <w:rPr>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D4861">
              <w:rPr>
                <w:lang w:val="uk-UA"/>
              </w:rPr>
              <w:t>закупівель</w:t>
            </w:r>
            <w:proofErr w:type="spellEnd"/>
            <w:r w:rsidRPr="00AD4861">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69F3CE54" w14:textId="165025DC" w:rsidR="004D0BD5" w:rsidRPr="00AD4861" w:rsidRDefault="004D0BD5" w:rsidP="0094180D">
            <w:pPr>
              <w:pStyle w:val="rvps2"/>
              <w:shd w:val="clear" w:color="auto" w:fill="FFFFFF"/>
              <w:spacing w:before="0" w:beforeAutospacing="0" w:after="0" w:afterAutospacing="0"/>
              <w:ind w:firstLine="450"/>
              <w:jc w:val="both"/>
              <w:rPr>
                <w:lang w:val="uk-UA"/>
              </w:rPr>
            </w:pPr>
            <w:bookmarkStart w:id="1" w:name="n413"/>
            <w:bookmarkEnd w:id="1"/>
            <w:r w:rsidRPr="00AD4861">
              <w:rPr>
                <w:lang w:val="uk-UA"/>
              </w:rPr>
              <w:t>Учасник процедури закупівлі підтверджує відсутність підстав, зазначених в цьому пункті (</w:t>
            </w:r>
            <w:r w:rsidR="00411B14">
              <w:rPr>
                <w:lang w:val="uk-UA"/>
              </w:rPr>
              <w:t xml:space="preserve">крім підпунктів 1 і 7, </w:t>
            </w:r>
            <w:hyperlink r:id="rId14" w:anchor="n411" w:history="1">
              <w:r w:rsidRPr="00AD4861">
                <w:rPr>
                  <w:rStyle w:val="a3"/>
                  <w:lang w:val="uk-UA"/>
                </w:rPr>
                <w:t>абзацу чотирнадцятого</w:t>
              </w:r>
            </w:hyperlink>
            <w:r w:rsidRPr="00AD4861">
              <w:rPr>
                <w:lang w:val="uk-UA"/>
              </w:rPr>
              <w:t xml:space="preserve"> цього пункту), шляхом самостійного декларування відсутності таких підстав в електронній системі </w:t>
            </w:r>
            <w:proofErr w:type="spellStart"/>
            <w:r w:rsidRPr="00AD4861">
              <w:rPr>
                <w:lang w:val="uk-UA"/>
              </w:rPr>
              <w:t>закупівель</w:t>
            </w:r>
            <w:proofErr w:type="spellEnd"/>
            <w:r w:rsidRPr="00AD4861">
              <w:rPr>
                <w:lang w:val="uk-UA"/>
              </w:rPr>
              <w:t xml:space="preserve"> під час подання тендерної пропозиції.</w:t>
            </w:r>
          </w:p>
          <w:p w14:paraId="493F6453" w14:textId="77777777" w:rsidR="004D0BD5" w:rsidRPr="00AD4861" w:rsidRDefault="004D0BD5" w:rsidP="0094180D">
            <w:pPr>
              <w:pStyle w:val="rvps2"/>
              <w:shd w:val="clear" w:color="auto" w:fill="FFFFFF"/>
              <w:spacing w:before="0" w:beforeAutospacing="0" w:after="0" w:afterAutospacing="0"/>
              <w:ind w:firstLine="450"/>
              <w:jc w:val="both"/>
              <w:rPr>
                <w:lang w:val="uk-UA"/>
              </w:rPr>
            </w:pPr>
            <w:bookmarkStart w:id="2" w:name="n414"/>
            <w:bookmarkEnd w:id="2"/>
            <w:r w:rsidRPr="00AD4861">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D4861">
              <w:rPr>
                <w:lang w:val="uk-UA"/>
              </w:rPr>
              <w:t>закупівель</w:t>
            </w:r>
            <w:proofErr w:type="spellEnd"/>
            <w:r w:rsidRPr="00AD4861">
              <w:rPr>
                <w:lang w:val="uk-UA"/>
              </w:rPr>
              <w:t xml:space="preserve"> будь-яких документів, що підтверджують </w:t>
            </w:r>
            <w:r w:rsidRPr="00AD4861">
              <w:rPr>
                <w:lang w:val="uk-UA"/>
              </w:rPr>
              <w:lastRenderedPageBreak/>
              <w:t>відсутність підстав, визначених у цьому пункті (крім </w:t>
            </w:r>
            <w:hyperlink r:id="rId15" w:anchor="n411" w:history="1">
              <w:r w:rsidRPr="00AD4861">
                <w:rPr>
                  <w:rStyle w:val="a3"/>
                  <w:lang w:val="uk-UA"/>
                </w:rPr>
                <w:t>абзацу чотирнадцятого</w:t>
              </w:r>
            </w:hyperlink>
            <w:r w:rsidRPr="00AD4861">
              <w:rPr>
                <w:lang w:val="uk-UA"/>
              </w:rPr>
              <w:t> цього пункту), крім самостійного декларування відсутності таких підстав учасником процедури закупівлі відповідно до </w:t>
            </w:r>
            <w:hyperlink r:id="rId16" w:anchor="n413" w:history="1">
              <w:r w:rsidRPr="00AD4861">
                <w:rPr>
                  <w:rStyle w:val="a3"/>
                  <w:lang w:val="uk-UA"/>
                </w:rPr>
                <w:t>абзацу шістнадцятого</w:t>
              </w:r>
            </w:hyperlink>
            <w:r w:rsidRPr="00AD4861">
              <w:rPr>
                <w:lang w:val="uk-UA"/>
              </w:rPr>
              <w:t> цього пункту.</w:t>
            </w:r>
          </w:p>
          <w:p w14:paraId="1FF8AF01" w14:textId="77777777" w:rsidR="004D0BD5" w:rsidRPr="00AD4861" w:rsidRDefault="004D0BD5" w:rsidP="0094180D">
            <w:pPr>
              <w:pStyle w:val="rvps2"/>
              <w:shd w:val="clear" w:color="auto" w:fill="FFFFFF"/>
              <w:spacing w:before="0" w:beforeAutospacing="0" w:after="0" w:afterAutospacing="0"/>
              <w:ind w:firstLine="450"/>
              <w:jc w:val="both"/>
              <w:rPr>
                <w:lang w:val="uk-UA"/>
              </w:rPr>
            </w:pPr>
            <w:bookmarkStart w:id="3" w:name="n415"/>
            <w:bookmarkEnd w:id="3"/>
            <w:r w:rsidRPr="00AD4861">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130190">
                <w:rPr>
                  <w:rStyle w:val="a3"/>
                  <w:lang w:val="uk-U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частини</w:t>
              </w:r>
              <w:r w:rsidRPr="00AD4861">
                <w:rPr>
                  <w:rStyle w:val="a3"/>
                  <w:lang w:val="uk-UA"/>
                </w:rPr>
                <w:t xml:space="preserve"> третьої</w:t>
              </w:r>
            </w:hyperlink>
            <w:r w:rsidRPr="00AD4861">
              <w:rPr>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25E6D97" w14:textId="1C506BE4" w:rsidR="004D0BD5" w:rsidRPr="00AD4861" w:rsidRDefault="004D0BD5" w:rsidP="0094180D">
            <w:pPr>
              <w:pStyle w:val="rvps2"/>
              <w:shd w:val="clear" w:color="auto" w:fill="FFFFFF"/>
              <w:spacing w:before="0" w:beforeAutospacing="0" w:after="0" w:afterAutospacing="0"/>
              <w:ind w:firstLine="450"/>
              <w:jc w:val="both"/>
              <w:rPr>
                <w:color w:val="333333"/>
                <w:lang w:val="uk-UA"/>
              </w:rPr>
            </w:pPr>
            <w:r w:rsidRPr="00AD4861">
              <w:rPr>
                <w:rFonts w:eastAsia="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AC7DE2">
              <w:rPr>
                <w:rFonts w:eastAsia="Times New Roman" w:cs="Times New Roman"/>
                <w:highlight w:val="white"/>
                <w:lang w:val="uk-UA"/>
              </w:rPr>
              <w:t>переможця, визначених пунктом 47</w:t>
            </w:r>
            <w:r w:rsidRPr="00AD4861">
              <w:rPr>
                <w:rFonts w:eastAsia="Times New Roman" w:cs="Times New Roman"/>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D4861">
              <w:rPr>
                <w:rFonts w:eastAsia="Times New Roman" w:cs="Times New Roman"/>
                <w:highlight w:val="white"/>
                <w:lang w:val="uk-UA"/>
              </w:rPr>
              <w:t>закупівель</w:t>
            </w:r>
            <w:proofErr w:type="spellEnd"/>
            <w:r w:rsidRPr="00AD4861">
              <w:rPr>
                <w:rFonts w:eastAsia="Times New Roman" w:cs="Times New Roman"/>
                <w:highlight w:val="white"/>
                <w:lang w:val="uk-UA"/>
              </w:rPr>
              <w:t xml:space="preserve"> шляхом обміну інформацією з іншими державними системами та реєстрами.</w:t>
            </w:r>
          </w:p>
        </w:tc>
      </w:tr>
      <w:tr w:rsidR="004D0BD5" w:rsidRPr="00AD4861" w14:paraId="6BD5391C" w14:textId="77777777" w:rsidTr="0094180D">
        <w:trPr>
          <w:trHeight w:val="274"/>
          <w:jc w:val="center"/>
        </w:trPr>
        <w:tc>
          <w:tcPr>
            <w:tcW w:w="570" w:type="dxa"/>
            <w:shd w:val="clear" w:color="auto" w:fill="auto"/>
          </w:tcPr>
          <w:p w14:paraId="3E7BDF97"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6</w:t>
            </w:r>
          </w:p>
        </w:tc>
        <w:tc>
          <w:tcPr>
            <w:tcW w:w="2870" w:type="dxa"/>
            <w:shd w:val="clear" w:color="auto" w:fill="auto"/>
          </w:tcPr>
          <w:p w14:paraId="313D75D4"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56" w:type="dxa"/>
            <w:shd w:val="clear" w:color="auto" w:fill="auto"/>
          </w:tcPr>
          <w:p w14:paraId="1DDE14EB"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sidRPr="00AD4861">
              <w:rPr>
                <w:rFonts w:ascii="Times New Roman" w:eastAsia="Times New Roman" w:hAnsi="Times New Roman" w:cs="Times New Roman"/>
                <w:b/>
                <w:sz w:val="24"/>
                <w:szCs w:val="24"/>
                <w:lang w:eastAsia="uk-UA"/>
              </w:rPr>
              <w:t>Додатком № 3</w:t>
            </w:r>
            <w:r w:rsidRPr="00AD4861">
              <w:rPr>
                <w:rFonts w:ascii="Times New Roman" w:eastAsia="Times New Roman" w:hAnsi="Times New Roman" w:cs="Times New Roman"/>
                <w:sz w:val="24"/>
                <w:szCs w:val="24"/>
                <w:lang w:eastAsia="uk-UA"/>
              </w:rPr>
              <w:t xml:space="preserve"> до цієї тендерної документації);</w:t>
            </w:r>
          </w:p>
        </w:tc>
      </w:tr>
      <w:tr w:rsidR="004D0BD5" w:rsidRPr="00AD4861" w14:paraId="0935682D" w14:textId="77777777" w:rsidTr="0094180D">
        <w:trPr>
          <w:trHeight w:val="1408"/>
          <w:jc w:val="center"/>
        </w:trPr>
        <w:tc>
          <w:tcPr>
            <w:tcW w:w="570" w:type="dxa"/>
            <w:shd w:val="clear" w:color="auto" w:fill="auto"/>
          </w:tcPr>
          <w:p w14:paraId="6DFCDAC9"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7</w:t>
            </w:r>
          </w:p>
        </w:tc>
        <w:tc>
          <w:tcPr>
            <w:tcW w:w="2870" w:type="dxa"/>
            <w:shd w:val="clear" w:color="auto" w:fill="auto"/>
          </w:tcPr>
          <w:p w14:paraId="1862355A"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6" w:type="dxa"/>
            <w:shd w:val="clear" w:color="auto" w:fill="auto"/>
          </w:tcPr>
          <w:p w14:paraId="0AA57991"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4D0BD5" w:rsidRPr="00AD4861" w14:paraId="56DEE6D7" w14:textId="77777777" w:rsidTr="0094180D">
        <w:trPr>
          <w:trHeight w:val="522"/>
          <w:jc w:val="center"/>
        </w:trPr>
        <w:tc>
          <w:tcPr>
            <w:tcW w:w="570" w:type="dxa"/>
            <w:shd w:val="clear" w:color="auto" w:fill="auto"/>
          </w:tcPr>
          <w:p w14:paraId="60EA382C"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8</w:t>
            </w:r>
          </w:p>
        </w:tc>
        <w:tc>
          <w:tcPr>
            <w:tcW w:w="2870" w:type="dxa"/>
            <w:shd w:val="clear" w:color="auto" w:fill="auto"/>
          </w:tcPr>
          <w:p w14:paraId="1479E82C" w14:textId="77777777" w:rsidR="004D0BD5" w:rsidRPr="00AD4861" w:rsidRDefault="004D0BD5" w:rsidP="0094180D">
            <w:pPr>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Інформація про субпідрядника/співвиконавця (у випадку закупівлі робіт чи послуг)</w:t>
            </w:r>
          </w:p>
          <w:p w14:paraId="23CCA0F3"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p>
        </w:tc>
        <w:tc>
          <w:tcPr>
            <w:tcW w:w="6556" w:type="dxa"/>
            <w:shd w:val="clear" w:color="auto" w:fill="auto"/>
          </w:tcPr>
          <w:p w14:paraId="7C475042"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8.1. Учасник у складі тендерної пропозиції надає інформацію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w:t>
            </w:r>
            <w:r w:rsidRPr="00AD4861">
              <w:rPr>
                <w:rFonts w:ascii="Times New Roman" w:eastAsia="Times New Roman" w:hAnsi="Times New Roman" w:cs="Times New Roman"/>
                <w:sz w:val="24"/>
                <w:szCs w:val="24"/>
                <w:lang w:eastAsia="uk-UA"/>
              </w:rPr>
              <w:lastRenderedPageBreak/>
              <w:t>про закупівлю).</w:t>
            </w:r>
          </w:p>
        </w:tc>
      </w:tr>
      <w:tr w:rsidR="004D0BD5" w:rsidRPr="00AD4861" w14:paraId="14CEBAC7" w14:textId="77777777" w:rsidTr="0094180D">
        <w:trPr>
          <w:trHeight w:val="522"/>
          <w:jc w:val="center"/>
        </w:trPr>
        <w:tc>
          <w:tcPr>
            <w:tcW w:w="570" w:type="dxa"/>
            <w:shd w:val="clear" w:color="auto" w:fill="auto"/>
          </w:tcPr>
          <w:p w14:paraId="404AB17A"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9</w:t>
            </w:r>
          </w:p>
        </w:tc>
        <w:tc>
          <w:tcPr>
            <w:tcW w:w="2870" w:type="dxa"/>
            <w:shd w:val="clear" w:color="auto" w:fill="auto"/>
          </w:tcPr>
          <w:p w14:paraId="0C877A54"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556" w:type="dxa"/>
            <w:shd w:val="clear" w:color="auto" w:fill="auto"/>
          </w:tcPr>
          <w:p w14:paraId="446C964C"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9.1. Учасник процедури закупівлі має право </w:t>
            </w:r>
            <w:proofErr w:type="spellStart"/>
            <w:r w:rsidRPr="00AD4861">
              <w:rPr>
                <w:rFonts w:ascii="Times New Roman" w:eastAsia="Times New Roman" w:hAnsi="Times New Roman" w:cs="Times New Roman"/>
                <w:sz w:val="24"/>
                <w:szCs w:val="24"/>
                <w:lang w:eastAsia="uk-UA"/>
              </w:rPr>
              <w:t>внести</w:t>
            </w:r>
            <w:proofErr w:type="spellEnd"/>
            <w:r w:rsidRPr="00AD4861">
              <w:rPr>
                <w:rFonts w:ascii="Times New Roman" w:eastAsia="Times New Roman" w:hAnsi="Times New Roman" w:cs="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 xml:space="preserve"> до закінчення кінцевого строку подання тендерних пропозицій.</w:t>
            </w:r>
          </w:p>
        </w:tc>
      </w:tr>
      <w:tr w:rsidR="004D0BD5" w:rsidRPr="00AD4861" w14:paraId="05DCE828" w14:textId="77777777" w:rsidTr="0094180D">
        <w:trPr>
          <w:trHeight w:val="522"/>
          <w:jc w:val="center"/>
        </w:trPr>
        <w:tc>
          <w:tcPr>
            <w:tcW w:w="9996" w:type="dxa"/>
            <w:gridSpan w:val="3"/>
            <w:shd w:val="clear" w:color="auto" w:fill="A5A5A5"/>
          </w:tcPr>
          <w:p w14:paraId="59E01D9D" w14:textId="77777777" w:rsidR="004D0BD5" w:rsidRPr="00AD4861" w:rsidRDefault="004D0BD5" w:rsidP="0094180D">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Розділ IV. Подання та розкриття тендерної пропозиції</w:t>
            </w:r>
          </w:p>
        </w:tc>
      </w:tr>
      <w:tr w:rsidR="004D0BD5" w:rsidRPr="00AD4861" w14:paraId="1991BC0D" w14:textId="77777777" w:rsidTr="0094180D">
        <w:trPr>
          <w:trHeight w:val="522"/>
          <w:jc w:val="center"/>
        </w:trPr>
        <w:tc>
          <w:tcPr>
            <w:tcW w:w="570" w:type="dxa"/>
            <w:shd w:val="clear" w:color="auto" w:fill="auto"/>
          </w:tcPr>
          <w:p w14:paraId="06C2EB06"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1</w:t>
            </w:r>
          </w:p>
        </w:tc>
        <w:tc>
          <w:tcPr>
            <w:tcW w:w="2870" w:type="dxa"/>
            <w:shd w:val="clear" w:color="auto" w:fill="auto"/>
          </w:tcPr>
          <w:p w14:paraId="7EBF0A43"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Кінцевий строк подання тендерної пропозиції</w:t>
            </w:r>
          </w:p>
        </w:tc>
        <w:tc>
          <w:tcPr>
            <w:tcW w:w="6556" w:type="dxa"/>
            <w:shd w:val="clear" w:color="auto" w:fill="auto"/>
          </w:tcPr>
          <w:p w14:paraId="01F99851" w14:textId="35FC8EB2" w:rsidR="004D0BD5" w:rsidRPr="00AD4861" w:rsidRDefault="004D0BD5" w:rsidP="004D0BD5">
            <w:pPr>
              <w:widowControl w:val="0"/>
              <w:numPr>
                <w:ilvl w:val="1"/>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Кінцевий строк подання тендерних пропозицій </w:t>
            </w:r>
            <w:r w:rsidR="0004502F">
              <w:rPr>
                <w:rFonts w:ascii="Times New Roman" w:eastAsia="Times New Roman" w:hAnsi="Times New Roman" w:cs="Times New Roman"/>
                <w:sz w:val="24"/>
                <w:szCs w:val="24"/>
                <w:lang w:eastAsia="uk-UA"/>
              </w:rPr>
              <w:t xml:space="preserve">–                   </w:t>
            </w:r>
            <w:r w:rsidRPr="00AD4861">
              <w:rPr>
                <w:rFonts w:ascii="Times New Roman" w:eastAsia="Times New Roman" w:hAnsi="Times New Roman" w:cs="Times New Roman"/>
                <w:b/>
                <w:bCs/>
                <w:sz w:val="24"/>
                <w:szCs w:val="24"/>
                <w:lang w:eastAsia="uk-UA"/>
              </w:rPr>
              <w:t xml:space="preserve"> </w:t>
            </w:r>
            <w:r w:rsidR="00880C7C">
              <w:rPr>
                <w:rFonts w:ascii="Times New Roman" w:eastAsia="Times New Roman" w:hAnsi="Times New Roman" w:cs="Times New Roman"/>
                <w:b/>
                <w:bCs/>
                <w:sz w:val="24"/>
                <w:szCs w:val="24"/>
                <w:lang w:eastAsia="uk-UA"/>
              </w:rPr>
              <w:t>2</w:t>
            </w:r>
            <w:r w:rsidR="006E1078">
              <w:rPr>
                <w:rFonts w:ascii="Times New Roman" w:eastAsia="Times New Roman" w:hAnsi="Times New Roman" w:cs="Times New Roman"/>
                <w:b/>
                <w:bCs/>
                <w:sz w:val="24"/>
                <w:szCs w:val="24"/>
                <w:lang w:eastAsia="uk-UA"/>
              </w:rPr>
              <w:t>6</w:t>
            </w:r>
            <w:bookmarkStart w:id="4" w:name="_GoBack"/>
            <w:bookmarkEnd w:id="4"/>
            <w:r w:rsidRPr="00880C7C">
              <w:rPr>
                <w:rFonts w:ascii="Times New Roman" w:eastAsia="Times New Roman" w:hAnsi="Times New Roman" w:cs="Times New Roman"/>
                <w:b/>
                <w:bCs/>
                <w:sz w:val="24"/>
                <w:szCs w:val="24"/>
                <w:lang w:eastAsia="uk-UA"/>
              </w:rPr>
              <w:t xml:space="preserve"> </w:t>
            </w:r>
            <w:r w:rsidR="002E22A2" w:rsidRPr="00880C7C">
              <w:rPr>
                <w:rFonts w:ascii="Times New Roman" w:eastAsia="Times New Roman" w:hAnsi="Times New Roman" w:cs="Times New Roman"/>
                <w:b/>
                <w:bCs/>
                <w:sz w:val="24"/>
                <w:szCs w:val="24"/>
                <w:lang w:eastAsia="uk-UA"/>
              </w:rPr>
              <w:t>черв</w:t>
            </w:r>
            <w:r w:rsidRPr="00880C7C">
              <w:rPr>
                <w:rFonts w:ascii="Times New Roman" w:eastAsia="Times New Roman" w:hAnsi="Times New Roman" w:cs="Times New Roman"/>
                <w:b/>
                <w:bCs/>
                <w:sz w:val="24"/>
                <w:szCs w:val="24"/>
                <w:lang w:eastAsia="uk-UA"/>
              </w:rPr>
              <w:t>ня</w:t>
            </w:r>
            <w:r w:rsidRPr="0004502F">
              <w:rPr>
                <w:rFonts w:ascii="Times New Roman" w:eastAsia="Times New Roman" w:hAnsi="Times New Roman" w:cs="Times New Roman"/>
                <w:b/>
                <w:bCs/>
                <w:sz w:val="24"/>
                <w:szCs w:val="24"/>
                <w:lang w:eastAsia="uk-UA"/>
              </w:rPr>
              <w:t xml:space="preserve"> 2023 року до </w:t>
            </w:r>
            <w:r w:rsidR="0004502F">
              <w:rPr>
                <w:rFonts w:ascii="Times New Roman" w:eastAsia="Times New Roman" w:hAnsi="Times New Roman" w:cs="Times New Roman"/>
                <w:b/>
                <w:bCs/>
                <w:sz w:val="24"/>
                <w:szCs w:val="24"/>
                <w:lang w:eastAsia="uk-UA"/>
              </w:rPr>
              <w:t>0</w:t>
            </w:r>
            <w:r w:rsidR="00880C7C">
              <w:rPr>
                <w:rFonts w:ascii="Times New Roman" w:eastAsia="Times New Roman" w:hAnsi="Times New Roman" w:cs="Times New Roman"/>
                <w:b/>
                <w:bCs/>
                <w:sz w:val="24"/>
                <w:szCs w:val="24"/>
                <w:lang w:eastAsia="uk-UA"/>
              </w:rPr>
              <w:t>0</w:t>
            </w:r>
            <w:r w:rsidRPr="0004502F">
              <w:rPr>
                <w:rFonts w:ascii="Times New Roman" w:eastAsia="Times New Roman" w:hAnsi="Times New Roman" w:cs="Times New Roman"/>
                <w:b/>
                <w:bCs/>
                <w:sz w:val="24"/>
                <w:szCs w:val="24"/>
                <w:lang w:eastAsia="uk-UA"/>
              </w:rPr>
              <w:t>:00</w:t>
            </w:r>
            <w:r w:rsidRPr="00AD4861">
              <w:rPr>
                <w:rFonts w:ascii="Times New Roman" w:eastAsia="Times New Roman" w:hAnsi="Times New Roman" w:cs="Times New Roman"/>
                <w:b/>
                <w:bCs/>
                <w:sz w:val="24"/>
                <w:szCs w:val="24"/>
                <w:lang w:eastAsia="uk-UA"/>
              </w:rPr>
              <w:t>.</w:t>
            </w:r>
          </w:p>
          <w:p w14:paraId="5F550529"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w:t>
            </w:r>
          </w:p>
          <w:p w14:paraId="5BB3D667" w14:textId="77777777" w:rsidR="004D0BD5" w:rsidRPr="00AD4861" w:rsidRDefault="004D0BD5" w:rsidP="004D0BD5">
            <w:pPr>
              <w:widowControl w:val="0"/>
              <w:numPr>
                <w:ilvl w:val="1"/>
                <w:numId w:val="1"/>
              </w:numPr>
              <w:pBdr>
                <w:top w:val="nil"/>
                <w:left w:val="nil"/>
                <w:bottom w:val="nil"/>
                <w:right w:val="nil"/>
                <w:between w:val="nil"/>
              </w:pBdr>
              <w:spacing w:after="0" w:line="240" w:lineRule="auto"/>
              <w:ind w:left="34" w:firstLine="103"/>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1D351C77" w14:textId="77777777" w:rsidR="004D0BD5" w:rsidRPr="00AD4861" w:rsidRDefault="004D0BD5" w:rsidP="004D0BD5">
            <w:pPr>
              <w:widowControl w:val="0"/>
              <w:numPr>
                <w:ilvl w:val="1"/>
                <w:numId w:val="1"/>
              </w:numPr>
              <w:pBdr>
                <w:top w:val="nil"/>
                <w:left w:val="nil"/>
                <w:bottom w:val="nil"/>
                <w:right w:val="nil"/>
                <w:between w:val="nil"/>
              </w:pBdr>
              <w:spacing w:after="0" w:line="240" w:lineRule="auto"/>
              <w:ind w:left="34" w:firstLine="103"/>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Електронна система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 xml:space="preserve"> повинна забезпечити можливість подання тендерної пропозиції всім особам на рівних умовах.</w:t>
            </w:r>
          </w:p>
        </w:tc>
      </w:tr>
      <w:tr w:rsidR="004D0BD5" w:rsidRPr="00AD4861" w14:paraId="0920C968" w14:textId="77777777" w:rsidTr="0094180D">
        <w:trPr>
          <w:trHeight w:val="522"/>
          <w:jc w:val="center"/>
        </w:trPr>
        <w:tc>
          <w:tcPr>
            <w:tcW w:w="570" w:type="dxa"/>
            <w:shd w:val="clear" w:color="auto" w:fill="auto"/>
          </w:tcPr>
          <w:p w14:paraId="06E808C1"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2</w:t>
            </w:r>
          </w:p>
        </w:tc>
        <w:tc>
          <w:tcPr>
            <w:tcW w:w="2870" w:type="dxa"/>
            <w:shd w:val="clear" w:color="auto" w:fill="auto"/>
          </w:tcPr>
          <w:p w14:paraId="0EA49947"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Дата та час розкриття тендерної пропозиції</w:t>
            </w:r>
          </w:p>
        </w:tc>
        <w:tc>
          <w:tcPr>
            <w:tcW w:w="6556" w:type="dxa"/>
            <w:shd w:val="clear" w:color="auto" w:fill="auto"/>
          </w:tcPr>
          <w:p w14:paraId="323D0CC4" w14:textId="29DCC901" w:rsidR="00130190"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2.1. </w:t>
            </w:r>
            <w:r w:rsidR="00130190" w:rsidRPr="00130190">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130190" w:rsidRPr="00130190">
              <w:rPr>
                <w:rFonts w:ascii="Times New Roman" w:eastAsia="Times New Roman" w:hAnsi="Times New Roman" w:cs="Times New Roman"/>
                <w:sz w:val="24"/>
                <w:szCs w:val="24"/>
                <w:lang w:eastAsia="uk-UA"/>
              </w:rPr>
              <w:t>закупівель</w:t>
            </w:r>
            <w:proofErr w:type="spellEnd"/>
            <w:r w:rsidR="00130190" w:rsidRPr="00130190">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130190" w:rsidRPr="00130190">
              <w:rPr>
                <w:rFonts w:ascii="Times New Roman" w:eastAsia="Times New Roman" w:hAnsi="Times New Roman" w:cs="Times New Roman"/>
                <w:sz w:val="24"/>
                <w:szCs w:val="24"/>
                <w:lang w:eastAsia="uk-UA"/>
              </w:rPr>
              <w:t>закупівель</w:t>
            </w:r>
            <w:proofErr w:type="spellEnd"/>
            <w:r w:rsidR="00130190" w:rsidRPr="00130190">
              <w:rPr>
                <w:rFonts w:ascii="Times New Roman" w:eastAsia="Times New Roman" w:hAnsi="Times New Roman" w:cs="Times New Roman"/>
                <w:sz w:val="24"/>
                <w:szCs w:val="24"/>
                <w:lang w:eastAsia="uk-UA"/>
              </w:rPr>
              <w:t>.</w:t>
            </w:r>
          </w:p>
          <w:p w14:paraId="326AC2E9" w14:textId="0671F2FA" w:rsidR="0025347F" w:rsidRDefault="00130190" w:rsidP="0094180D">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2.2. </w:t>
            </w:r>
            <w:r w:rsidRPr="00130190">
              <w:rPr>
                <w:rFonts w:ascii="Times New Roman" w:eastAsia="Times New Roman" w:hAnsi="Times New Roman" w:cs="Times New Roman"/>
                <w:sz w:val="24"/>
                <w:szCs w:val="24"/>
                <w:lang w:eastAsia="uk-UA"/>
              </w:rPr>
              <w:t xml:space="preserve">Розкриття тендерних пропозицій здійснюється відповідно до статті 28 Закону (положення </w:t>
            </w:r>
            <w:hyperlink r:id="rId18" w:anchor="n159" w:history="1">
              <w:r w:rsidR="00F75B06">
                <w:rPr>
                  <w:rStyle w:val="a3"/>
                  <w:rFonts w:ascii="Times New Roman" w:hAnsi="Times New Roman"/>
                  <w:sz w:val="24"/>
                  <w:szCs w:val="24"/>
                  <w:shd w:val="clear" w:color="auto" w:fill="FFFFFF"/>
                </w:rPr>
                <w:t>абзацу</w:t>
              </w:r>
            </w:hyperlink>
            <w:r w:rsidR="00F75B06">
              <w:rPr>
                <w:rStyle w:val="a3"/>
                <w:rFonts w:ascii="Times New Roman" w:hAnsi="Times New Roman"/>
                <w:sz w:val="24"/>
                <w:szCs w:val="24"/>
                <w:shd w:val="clear" w:color="auto" w:fill="FFFFFF"/>
              </w:rPr>
              <w:t xml:space="preserve"> третього</w:t>
            </w:r>
            <w:r w:rsidRPr="00130190">
              <w:rPr>
                <w:rFonts w:ascii="Times New Roman" w:eastAsia="Times New Roman" w:hAnsi="Times New Roman" w:cs="Times New Roman"/>
                <w:sz w:val="24"/>
                <w:szCs w:val="24"/>
                <w:lang w:eastAsia="uk-UA"/>
              </w:rPr>
              <w:t xml:space="preserve"> частини першої та </w:t>
            </w:r>
            <w:hyperlink r:id="rId19" w:anchor="n159" w:history="1">
              <w:r w:rsidR="00F75B06">
                <w:rPr>
                  <w:rStyle w:val="a3"/>
                  <w:rFonts w:ascii="Times New Roman" w:hAnsi="Times New Roman"/>
                  <w:sz w:val="24"/>
                  <w:szCs w:val="24"/>
                  <w:shd w:val="clear" w:color="auto" w:fill="FFFFFF"/>
                </w:rPr>
                <w:t>абзацу</w:t>
              </w:r>
            </w:hyperlink>
            <w:r w:rsidR="00F75B06">
              <w:rPr>
                <w:rStyle w:val="a3"/>
                <w:rFonts w:ascii="Times New Roman" w:hAnsi="Times New Roman"/>
                <w:sz w:val="24"/>
                <w:szCs w:val="24"/>
                <w:shd w:val="clear" w:color="auto" w:fill="FFFFFF"/>
              </w:rPr>
              <w:t xml:space="preserve"> другого</w:t>
            </w:r>
            <w:r w:rsidRPr="00130190">
              <w:rPr>
                <w:rFonts w:ascii="Times New Roman" w:eastAsia="Times New Roman" w:hAnsi="Times New Roman" w:cs="Times New Roman"/>
                <w:sz w:val="24"/>
                <w:szCs w:val="24"/>
                <w:lang w:eastAsia="uk-UA"/>
              </w:rPr>
              <w:t xml:space="preserve"> частини другої </w:t>
            </w:r>
            <w:hyperlink r:id="rId20" w:anchor="n1250" w:tgtFrame="_blank" w:history="1">
              <w:r w:rsidR="00BA176C" w:rsidRPr="00AD4861">
                <w:rPr>
                  <w:rStyle w:val="a3"/>
                  <w:rFonts w:ascii="Times New Roman" w:hAnsi="Times New Roman"/>
                  <w:sz w:val="24"/>
                  <w:szCs w:val="24"/>
                  <w:shd w:val="clear" w:color="auto" w:fill="FFFFFF"/>
                </w:rPr>
                <w:t xml:space="preserve">статті </w:t>
              </w:r>
              <w:r w:rsidR="00BA176C">
                <w:rPr>
                  <w:rStyle w:val="a3"/>
                  <w:rFonts w:ascii="Times New Roman" w:hAnsi="Times New Roman"/>
                  <w:sz w:val="24"/>
                  <w:szCs w:val="24"/>
                  <w:shd w:val="clear" w:color="auto" w:fill="FFFFFF"/>
                </w:rPr>
                <w:t>28</w:t>
              </w:r>
            </w:hyperlink>
            <w:r w:rsidRPr="00130190">
              <w:rPr>
                <w:rFonts w:ascii="Times New Roman" w:eastAsia="Times New Roman" w:hAnsi="Times New Roman" w:cs="Times New Roman"/>
                <w:sz w:val="24"/>
                <w:szCs w:val="24"/>
                <w:lang w:eastAsia="uk-UA"/>
              </w:rPr>
              <w:t xml:space="preserve"> Закону не застосовуються).</w:t>
            </w:r>
          </w:p>
          <w:p w14:paraId="41229495" w14:textId="269989D5" w:rsidR="00BA176C" w:rsidRDefault="00BA176C" w:rsidP="0094180D">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2.3. </w:t>
            </w:r>
            <w:r w:rsidRPr="00BA176C">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A176C">
              <w:rPr>
                <w:rFonts w:ascii="Times New Roman" w:eastAsia="Times New Roman" w:hAnsi="Times New Roman" w:cs="Times New Roman"/>
                <w:sz w:val="24"/>
                <w:szCs w:val="24"/>
                <w:lang w:eastAsia="uk-UA"/>
              </w:rPr>
              <w:t>закупівель</w:t>
            </w:r>
            <w:proofErr w:type="spellEnd"/>
            <w:r w:rsidRPr="00BA176C">
              <w:rPr>
                <w:rFonts w:ascii="Times New Roman" w:eastAsia="Times New Roman" w:hAnsi="Times New Roman" w:cs="Times New Roman"/>
                <w:sz w:val="24"/>
                <w:szCs w:val="24"/>
                <w:lang w:eastAsia="uk-UA"/>
              </w:rPr>
              <w:t xml:space="preserve"> відповідно до </w:t>
            </w:r>
            <w:hyperlink r:id="rId21" w:anchor="n1250" w:tgtFrame="_blank" w:history="1">
              <w:r w:rsidR="00B86700" w:rsidRPr="00AD4861">
                <w:rPr>
                  <w:rStyle w:val="a3"/>
                  <w:rFonts w:ascii="Times New Roman" w:hAnsi="Times New Roman"/>
                  <w:sz w:val="24"/>
                  <w:szCs w:val="24"/>
                  <w:shd w:val="clear" w:color="auto" w:fill="FFFFFF"/>
                </w:rPr>
                <w:t xml:space="preserve">статті </w:t>
              </w:r>
              <w:r w:rsidR="00B86700">
                <w:rPr>
                  <w:rStyle w:val="a3"/>
                  <w:rFonts w:ascii="Times New Roman" w:hAnsi="Times New Roman"/>
                  <w:sz w:val="24"/>
                  <w:szCs w:val="24"/>
                  <w:shd w:val="clear" w:color="auto" w:fill="FFFFFF"/>
                </w:rPr>
                <w:t>30</w:t>
              </w:r>
            </w:hyperlink>
            <w:r w:rsidRPr="00BA176C">
              <w:rPr>
                <w:rFonts w:ascii="Times New Roman" w:eastAsia="Times New Roman" w:hAnsi="Times New Roman" w:cs="Times New Roman"/>
                <w:sz w:val="24"/>
                <w:szCs w:val="24"/>
                <w:lang w:eastAsia="uk-UA"/>
              </w:rPr>
              <w:t xml:space="preserve"> Закону</w:t>
            </w:r>
            <w:r>
              <w:rPr>
                <w:rFonts w:ascii="Times New Roman" w:eastAsia="Times New Roman" w:hAnsi="Times New Roman" w:cs="Times New Roman"/>
                <w:sz w:val="24"/>
                <w:szCs w:val="24"/>
                <w:lang w:eastAsia="uk-UA"/>
              </w:rPr>
              <w:t>.</w:t>
            </w:r>
          </w:p>
          <w:p w14:paraId="16F44D32" w14:textId="5BA22E45" w:rsidR="00BA176C" w:rsidRDefault="00BA176C" w:rsidP="0094180D">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2.4. </w:t>
            </w:r>
            <w:r w:rsidRPr="00BA176C">
              <w:rPr>
                <w:rFonts w:ascii="Times New Roman" w:eastAsia="Times New Roman" w:hAnsi="Times New Roman" w:cs="Times New Roman"/>
                <w:sz w:val="24"/>
                <w:szCs w:val="24"/>
                <w:lang w:eastAsia="uk-UA"/>
              </w:rPr>
              <w:t xml:space="preserve">Якщо була подана одна тендерна пропозиція, електронна система </w:t>
            </w:r>
            <w:proofErr w:type="spellStart"/>
            <w:r w:rsidRPr="00BA176C">
              <w:rPr>
                <w:rFonts w:ascii="Times New Roman" w:eastAsia="Times New Roman" w:hAnsi="Times New Roman" w:cs="Times New Roman"/>
                <w:sz w:val="24"/>
                <w:szCs w:val="24"/>
                <w:lang w:eastAsia="uk-UA"/>
              </w:rPr>
              <w:t>закупівель</w:t>
            </w:r>
            <w:proofErr w:type="spellEnd"/>
            <w:r w:rsidRPr="00BA176C">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rFonts w:ascii="Times New Roman" w:eastAsia="Times New Roman" w:hAnsi="Times New Roman" w:cs="Times New Roman"/>
                <w:sz w:val="24"/>
                <w:szCs w:val="24"/>
                <w:lang w:eastAsia="uk-UA"/>
              </w:rPr>
              <w:t>О</w:t>
            </w:r>
            <w:r w:rsidRPr="00BA176C">
              <w:rPr>
                <w:rFonts w:ascii="Times New Roman" w:eastAsia="Times New Roman" w:hAnsi="Times New Roman" w:cs="Times New Roman"/>
                <w:sz w:val="24"/>
                <w:szCs w:val="24"/>
                <w:lang w:eastAsia="uk-UA"/>
              </w:rPr>
              <w:t>собливостей, не проводить оцінку такої тендерної пропозиції та визначає таку тендерну пропозиці</w:t>
            </w:r>
            <w:r w:rsidR="00B86700">
              <w:rPr>
                <w:rFonts w:ascii="Times New Roman" w:eastAsia="Times New Roman" w:hAnsi="Times New Roman" w:cs="Times New Roman"/>
                <w:sz w:val="24"/>
                <w:szCs w:val="24"/>
                <w:lang w:eastAsia="uk-UA"/>
              </w:rPr>
              <w:t>ю найбільш економічно вигідною.</w:t>
            </w:r>
          </w:p>
          <w:p w14:paraId="12B01BA2" w14:textId="632289A4" w:rsidR="004D0BD5" w:rsidRPr="00AD4861" w:rsidRDefault="00BA176C" w:rsidP="0038681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w:t>
            </w:r>
            <w:r w:rsidR="00F75B06">
              <w:rPr>
                <w:rFonts w:ascii="Times New Roman" w:eastAsia="Times New Roman" w:hAnsi="Times New Roman" w:cs="Times New Roman"/>
                <w:sz w:val="24"/>
                <w:szCs w:val="24"/>
                <w:lang w:eastAsia="uk-UA"/>
              </w:rPr>
              <w:t xml:space="preserve">. </w:t>
            </w:r>
            <w:r w:rsidR="004D0BD5" w:rsidRPr="00AD4861">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anchor="n1250" w:tgtFrame="_blank" w:history="1">
              <w:r w:rsidR="004D0BD5" w:rsidRPr="00AD4861">
                <w:rPr>
                  <w:rStyle w:val="a3"/>
                  <w:rFonts w:ascii="Times New Roman" w:hAnsi="Times New Roman"/>
                  <w:sz w:val="24"/>
                  <w:szCs w:val="24"/>
                  <w:shd w:val="clear" w:color="auto" w:fill="FFFFFF"/>
                </w:rPr>
                <w:t>статті 16</w:t>
              </w:r>
              <w:r w:rsidR="004D0BD5" w:rsidRPr="00BA176C">
                <w:rPr>
                  <w:rStyle w:val="a3"/>
                  <w:rFonts w:ascii="Times New Roman" w:hAnsi="Times New Roman"/>
                  <w:sz w:val="24"/>
                  <w:szCs w:val="24"/>
                  <w:u w:val="none"/>
                  <w:shd w:val="clear" w:color="auto" w:fill="FFFFFF"/>
                </w:rPr>
                <w:t> </w:t>
              </w:r>
            </w:hyperlink>
            <w:r w:rsidR="004D0BD5" w:rsidRPr="00AD4861">
              <w:rPr>
                <w:rFonts w:ascii="Times New Roman" w:hAnsi="Times New Roman" w:cs="Times New Roman"/>
                <w:sz w:val="24"/>
                <w:szCs w:val="24"/>
                <w:shd w:val="clear" w:color="auto" w:fill="FFFFFF"/>
              </w:rPr>
              <w:t>Закону, і документи, що підтверджують відсутність підстав, визначених </w:t>
            </w:r>
            <w:hyperlink r:id="rId23" w:anchor="n159" w:history="1">
              <w:r w:rsidR="004D0BD5" w:rsidRPr="00AD4861">
                <w:rPr>
                  <w:rStyle w:val="a3"/>
                  <w:rFonts w:ascii="Times New Roman" w:hAnsi="Times New Roman"/>
                  <w:sz w:val="24"/>
                  <w:szCs w:val="24"/>
                  <w:shd w:val="clear" w:color="auto" w:fill="FFFFFF"/>
                </w:rPr>
                <w:t>пунктом 4</w:t>
              </w:r>
              <w:r w:rsidR="00F75B06">
                <w:rPr>
                  <w:rStyle w:val="a3"/>
                  <w:rFonts w:ascii="Times New Roman" w:hAnsi="Times New Roman"/>
                  <w:sz w:val="24"/>
                  <w:szCs w:val="24"/>
                  <w:shd w:val="clear" w:color="auto" w:fill="FFFFFF"/>
                </w:rPr>
                <w:t>7</w:t>
              </w:r>
            </w:hyperlink>
            <w:r w:rsidR="004D0BD5" w:rsidRPr="00AD4861">
              <w:rPr>
                <w:rFonts w:ascii="Times New Roman" w:hAnsi="Times New Roman" w:cs="Times New Roman"/>
                <w:sz w:val="24"/>
                <w:szCs w:val="24"/>
                <w:shd w:val="clear" w:color="auto" w:fill="FFFFFF"/>
              </w:rPr>
              <w:t> </w:t>
            </w:r>
            <w:r w:rsidR="0038681A">
              <w:rPr>
                <w:rFonts w:ascii="Times New Roman" w:hAnsi="Times New Roman" w:cs="Times New Roman"/>
                <w:sz w:val="24"/>
                <w:szCs w:val="24"/>
                <w:shd w:val="clear" w:color="auto" w:fill="FFFFFF"/>
              </w:rPr>
              <w:t>О</w:t>
            </w:r>
            <w:r w:rsidR="004D0BD5" w:rsidRPr="00AD4861">
              <w:rPr>
                <w:rFonts w:ascii="Times New Roman" w:hAnsi="Times New Roman" w:cs="Times New Roman"/>
                <w:sz w:val="24"/>
                <w:szCs w:val="24"/>
                <w:shd w:val="clear" w:color="auto" w:fill="FFFFFF"/>
              </w:rPr>
              <w:t>собливостей.</w:t>
            </w:r>
          </w:p>
        </w:tc>
      </w:tr>
      <w:tr w:rsidR="004D0BD5" w:rsidRPr="00AD4861" w14:paraId="7D280DB7" w14:textId="77777777" w:rsidTr="0094180D">
        <w:trPr>
          <w:trHeight w:val="522"/>
          <w:jc w:val="center"/>
        </w:trPr>
        <w:tc>
          <w:tcPr>
            <w:tcW w:w="9996" w:type="dxa"/>
            <w:gridSpan w:val="3"/>
            <w:shd w:val="clear" w:color="auto" w:fill="A5A5A5"/>
          </w:tcPr>
          <w:p w14:paraId="49DB4D0F"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Розділ V. Оцінка тендерної пропозиції</w:t>
            </w:r>
          </w:p>
        </w:tc>
      </w:tr>
      <w:tr w:rsidR="004D0BD5" w:rsidRPr="00AD4861" w14:paraId="267EF636" w14:textId="77777777" w:rsidTr="0094180D">
        <w:trPr>
          <w:trHeight w:val="522"/>
          <w:jc w:val="center"/>
        </w:trPr>
        <w:tc>
          <w:tcPr>
            <w:tcW w:w="570" w:type="dxa"/>
            <w:shd w:val="clear" w:color="auto" w:fill="auto"/>
          </w:tcPr>
          <w:p w14:paraId="04A31A73"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1</w:t>
            </w:r>
          </w:p>
        </w:tc>
        <w:tc>
          <w:tcPr>
            <w:tcW w:w="2870" w:type="dxa"/>
            <w:shd w:val="clear" w:color="auto" w:fill="auto"/>
          </w:tcPr>
          <w:p w14:paraId="003A4FB9"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556" w:type="dxa"/>
            <w:shd w:val="clear" w:color="auto" w:fill="auto"/>
          </w:tcPr>
          <w:p w14:paraId="5DC3A91C" w14:textId="3B0A3385" w:rsidR="00A77F4C" w:rsidRDefault="00A77F4C" w:rsidP="0094180D">
            <w:pPr>
              <w:widowControl w:val="0"/>
              <w:spacing w:after="0" w:line="240" w:lineRule="auto"/>
              <w:jc w:val="both"/>
              <w:rPr>
                <w:rFonts w:ascii="Times New Roman" w:eastAsia="Times New Roman" w:hAnsi="Times New Roman" w:cs="Times New Roman"/>
                <w:sz w:val="24"/>
                <w:szCs w:val="24"/>
              </w:rPr>
            </w:pPr>
            <w:r w:rsidRPr="00A77F4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w:t>
            </w:r>
            <w:r>
              <w:rPr>
                <w:rStyle w:val="a3"/>
                <w:rFonts w:ascii="Times New Roman" w:hAnsi="Times New Roman"/>
                <w:sz w:val="24"/>
                <w:szCs w:val="24"/>
                <w:shd w:val="clear" w:color="auto" w:fill="FFFFFF"/>
              </w:rPr>
              <w:t>другої</w:t>
            </w:r>
            <w:r w:rsidRPr="00A77F4C">
              <w:rPr>
                <w:rFonts w:ascii="Times New Roman" w:eastAsia="Times New Roman" w:hAnsi="Times New Roman" w:cs="Times New Roman"/>
                <w:sz w:val="24"/>
                <w:szCs w:val="24"/>
                <w:u w:val="single"/>
              </w:rPr>
              <w:t xml:space="preserve">, </w:t>
            </w:r>
            <w:r>
              <w:rPr>
                <w:rStyle w:val="a3"/>
                <w:rFonts w:ascii="Times New Roman" w:hAnsi="Times New Roman"/>
                <w:sz w:val="24"/>
                <w:szCs w:val="24"/>
                <w:shd w:val="clear" w:color="auto" w:fill="FFFFFF"/>
              </w:rPr>
              <w:t>дванадцятої</w:t>
            </w:r>
            <w:r w:rsidRPr="00A77F4C">
              <w:rPr>
                <w:rFonts w:ascii="Times New Roman" w:eastAsia="Times New Roman" w:hAnsi="Times New Roman" w:cs="Times New Roman"/>
                <w:sz w:val="24"/>
                <w:szCs w:val="24"/>
                <w:u w:val="single"/>
              </w:rPr>
              <w:t xml:space="preserve">, </w:t>
            </w:r>
            <w:r>
              <w:rPr>
                <w:rStyle w:val="a3"/>
                <w:rFonts w:ascii="Times New Roman" w:hAnsi="Times New Roman"/>
                <w:sz w:val="24"/>
                <w:szCs w:val="24"/>
                <w:shd w:val="clear" w:color="auto" w:fill="FFFFFF"/>
              </w:rPr>
              <w:t>шістнадцятої</w:t>
            </w:r>
            <w:r w:rsidRPr="00A77F4C">
              <w:rPr>
                <w:rFonts w:ascii="Times New Roman" w:eastAsia="Times New Roman" w:hAnsi="Times New Roman" w:cs="Times New Roman"/>
                <w:sz w:val="24"/>
                <w:szCs w:val="24"/>
              </w:rPr>
              <w:t xml:space="preserve">, абзаців </w:t>
            </w:r>
            <w:r>
              <w:rPr>
                <w:rStyle w:val="a3"/>
                <w:rFonts w:ascii="Times New Roman" w:hAnsi="Times New Roman"/>
                <w:sz w:val="24"/>
                <w:szCs w:val="24"/>
                <w:shd w:val="clear" w:color="auto" w:fill="FFFFFF"/>
              </w:rPr>
              <w:t>другого</w:t>
            </w:r>
            <w:r w:rsidRPr="00A77F4C">
              <w:rPr>
                <w:rFonts w:ascii="Times New Roman" w:eastAsia="Times New Roman" w:hAnsi="Times New Roman" w:cs="Times New Roman"/>
                <w:sz w:val="24"/>
                <w:szCs w:val="24"/>
              </w:rPr>
              <w:t xml:space="preserve"> і </w:t>
            </w:r>
            <w:r>
              <w:rPr>
                <w:rStyle w:val="a3"/>
                <w:rFonts w:ascii="Times New Roman" w:hAnsi="Times New Roman"/>
                <w:sz w:val="24"/>
                <w:szCs w:val="24"/>
                <w:shd w:val="clear" w:color="auto" w:fill="FFFFFF"/>
              </w:rPr>
              <w:t>третього</w:t>
            </w:r>
            <w:r w:rsidRPr="00A77F4C">
              <w:rPr>
                <w:rFonts w:ascii="Times New Roman" w:eastAsia="Times New Roman" w:hAnsi="Times New Roman" w:cs="Times New Roman"/>
                <w:sz w:val="24"/>
                <w:szCs w:val="24"/>
              </w:rPr>
              <w:t xml:space="preserve"> частини п’ятнадцятої статті 29 Закону не застосовуються)</w:t>
            </w:r>
            <w:r w:rsidR="0073430C">
              <w:rPr>
                <w:rFonts w:ascii="Times New Roman" w:eastAsia="Times New Roman" w:hAnsi="Times New Roman" w:cs="Times New Roman"/>
                <w:sz w:val="24"/>
                <w:szCs w:val="24"/>
              </w:rPr>
              <w:t xml:space="preserve">, </w:t>
            </w:r>
            <w:r w:rsidR="0073430C" w:rsidRPr="00AD4861">
              <w:rPr>
                <w:rFonts w:ascii="Times New Roman" w:eastAsia="Times New Roman" w:hAnsi="Times New Roman" w:cs="Times New Roman"/>
                <w:sz w:val="24"/>
                <w:szCs w:val="24"/>
              </w:rPr>
              <w:t xml:space="preserve">пунктів </w:t>
            </w:r>
            <w:r w:rsidR="0073430C">
              <w:rPr>
                <w:rFonts w:ascii="Times New Roman" w:eastAsia="Times New Roman" w:hAnsi="Times New Roman" w:cs="Times New Roman"/>
                <w:sz w:val="24"/>
                <w:szCs w:val="24"/>
              </w:rPr>
              <w:t>36</w:t>
            </w:r>
            <w:r w:rsidR="00311FD2">
              <w:rPr>
                <w:rFonts w:ascii="Times New Roman" w:eastAsia="Times New Roman" w:hAnsi="Times New Roman" w:cs="Times New Roman"/>
                <w:sz w:val="24"/>
                <w:szCs w:val="24"/>
              </w:rPr>
              <w:t xml:space="preserve"> і 37 </w:t>
            </w:r>
            <w:r w:rsidR="0073430C" w:rsidRPr="00AD4861">
              <w:rPr>
                <w:rFonts w:ascii="Times New Roman" w:eastAsia="Times New Roman" w:hAnsi="Times New Roman" w:cs="Times New Roman"/>
                <w:sz w:val="24"/>
                <w:szCs w:val="24"/>
              </w:rPr>
              <w:t>Особливостей</w:t>
            </w:r>
            <w:r w:rsidRPr="00A77F4C">
              <w:rPr>
                <w:rFonts w:ascii="Times New Roman" w:eastAsia="Times New Roman" w:hAnsi="Times New Roman" w:cs="Times New Roman"/>
                <w:sz w:val="24"/>
                <w:szCs w:val="24"/>
              </w:rPr>
              <w:t xml:space="preserve"> з урахуванням положень пункту 43 </w:t>
            </w:r>
            <w:r>
              <w:rPr>
                <w:rFonts w:ascii="Times New Roman" w:eastAsia="Times New Roman" w:hAnsi="Times New Roman" w:cs="Times New Roman"/>
                <w:sz w:val="24"/>
                <w:szCs w:val="24"/>
              </w:rPr>
              <w:t>О</w:t>
            </w:r>
            <w:r w:rsidRPr="00A77F4C">
              <w:rPr>
                <w:rFonts w:ascii="Times New Roman" w:eastAsia="Times New Roman" w:hAnsi="Times New Roman" w:cs="Times New Roman"/>
                <w:sz w:val="24"/>
                <w:szCs w:val="24"/>
              </w:rPr>
              <w:t>собливостей.</w:t>
            </w:r>
          </w:p>
          <w:p w14:paraId="241DA8D0"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20E1E697" w14:textId="77777777" w:rsidR="004D0BD5" w:rsidRPr="00AD4861" w:rsidRDefault="004D0BD5" w:rsidP="0094180D">
            <w:pPr>
              <w:widowControl w:val="0"/>
              <w:spacing w:after="0" w:line="240" w:lineRule="auto"/>
              <w:jc w:val="both"/>
              <w:rPr>
                <w:rFonts w:ascii="Times New Roman" w:eastAsia="Times New Roman" w:hAnsi="Times New Roman" w:cs="Times New Roman"/>
                <w:b/>
                <w:sz w:val="24"/>
                <w:szCs w:val="24"/>
              </w:rPr>
            </w:pPr>
            <w:r w:rsidRPr="00AD486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557FD15"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B94DA61"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488AAD94"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1E7CD" w14:textId="77777777" w:rsidR="004D0BD5" w:rsidRPr="00AD4861" w:rsidRDefault="004D0BD5" w:rsidP="0094180D">
            <w:pPr>
              <w:widowControl w:val="0"/>
              <w:spacing w:after="0" w:line="240" w:lineRule="auto"/>
              <w:jc w:val="both"/>
              <w:rPr>
                <w:rFonts w:ascii="Times New Roman" w:eastAsia="Times New Roman" w:hAnsi="Times New Roman" w:cs="Times New Roman"/>
                <w:b/>
                <w:sz w:val="24"/>
                <w:szCs w:val="24"/>
              </w:rPr>
            </w:pPr>
            <w:r w:rsidRPr="00AD4861">
              <w:rPr>
                <w:rFonts w:ascii="Times New Roman" w:eastAsia="Times New Roman" w:hAnsi="Times New Roman" w:cs="Times New Roman"/>
                <w:b/>
                <w:sz w:val="24"/>
                <w:szCs w:val="24"/>
              </w:rPr>
              <w:t xml:space="preserve">До розгляду </w:t>
            </w:r>
            <w:r w:rsidRPr="00AD4861">
              <w:rPr>
                <w:rFonts w:ascii="Times New Roman" w:eastAsia="Times New Roman" w:hAnsi="Times New Roman" w:cs="Times New Roman"/>
                <w:b/>
                <w:sz w:val="24"/>
                <w:szCs w:val="24"/>
                <w:u w:val="single"/>
              </w:rPr>
              <w:t xml:space="preserve"> не приймається </w:t>
            </w:r>
            <w:r w:rsidRPr="00AD4861">
              <w:rPr>
                <w:rFonts w:ascii="Times New Roman" w:eastAsia="Times New Roman" w:hAnsi="Times New Roman" w:cs="Times New Roman"/>
                <w:b/>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965F91" w14:textId="77777777" w:rsidR="004D0BD5" w:rsidRPr="009956D8" w:rsidRDefault="004D0BD5" w:rsidP="0094180D">
            <w:pPr>
              <w:widowControl w:val="0"/>
              <w:spacing w:after="0" w:line="240" w:lineRule="auto"/>
              <w:jc w:val="both"/>
              <w:rPr>
                <w:rFonts w:ascii="Times New Roman" w:eastAsia="Times New Roman" w:hAnsi="Times New Roman" w:cs="Times New Roman"/>
                <w:b/>
                <w:sz w:val="24"/>
                <w:szCs w:val="24"/>
                <w:u w:val="single"/>
              </w:rPr>
            </w:pPr>
            <w:r w:rsidRPr="009956D8">
              <w:rPr>
                <w:rFonts w:ascii="Times New Roman" w:eastAsia="Times New Roman" w:hAnsi="Times New Roman" w:cs="Times New Roman"/>
                <w:b/>
                <w:sz w:val="24"/>
                <w:szCs w:val="24"/>
                <w:u w:val="single"/>
              </w:rPr>
              <w:t>Оцінка тендерних пропозицій здійснюється на основі критерію „Ціна”. Питома вага – 100 %.</w:t>
            </w:r>
          </w:p>
          <w:p w14:paraId="67DD0B13"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5FECA18"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Оцінка здійснюється щодо предмета закупівлі в цілому.</w:t>
            </w:r>
          </w:p>
          <w:p w14:paraId="3A9BCDAA"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Учасник визначає ціни на </w:t>
            </w:r>
            <w:r w:rsidRPr="00AD4861">
              <w:rPr>
                <w:rFonts w:ascii="Times New Roman" w:eastAsia="Times New Roman" w:hAnsi="Times New Roman" w:cs="Times New Roman"/>
                <w:b/>
                <w:sz w:val="24"/>
                <w:szCs w:val="24"/>
              </w:rPr>
              <w:t>товар/послуги/роботи</w:t>
            </w:r>
            <w:r w:rsidRPr="00AD4861">
              <w:rPr>
                <w:rFonts w:ascii="Times New Roman" w:eastAsia="Times New Roman" w:hAnsi="Times New Roman" w:cs="Times New Roman"/>
                <w:sz w:val="24"/>
                <w:szCs w:val="24"/>
              </w:rPr>
              <w:t xml:space="preserve">, що він пропонує </w:t>
            </w:r>
            <w:r w:rsidRPr="00AD4861">
              <w:rPr>
                <w:rFonts w:ascii="Times New Roman" w:eastAsia="Times New Roman" w:hAnsi="Times New Roman" w:cs="Times New Roman"/>
                <w:b/>
                <w:sz w:val="24"/>
                <w:szCs w:val="24"/>
              </w:rPr>
              <w:t>поставити/надати/виконати</w:t>
            </w:r>
            <w:r w:rsidRPr="00AD486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D4861">
              <w:rPr>
                <w:rFonts w:ascii="Times New Roman" w:eastAsia="Times New Roman" w:hAnsi="Times New Roman" w:cs="Times New Roman"/>
                <w:b/>
                <w:sz w:val="24"/>
                <w:szCs w:val="24"/>
              </w:rPr>
              <w:t>товару/послуг/робіт</w:t>
            </w:r>
            <w:r w:rsidRPr="00AD4861">
              <w:rPr>
                <w:rFonts w:ascii="Times New Roman" w:eastAsia="Times New Roman" w:hAnsi="Times New Roman" w:cs="Times New Roman"/>
                <w:sz w:val="24"/>
                <w:szCs w:val="24"/>
              </w:rPr>
              <w:t xml:space="preserve"> даного виду.</w:t>
            </w:r>
          </w:p>
          <w:p w14:paraId="062DCF86"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tc>
      </w:tr>
      <w:tr w:rsidR="004D0BD5" w:rsidRPr="00AD4861" w14:paraId="15E8EDA0" w14:textId="77777777" w:rsidTr="0094180D">
        <w:trPr>
          <w:trHeight w:val="522"/>
          <w:jc w:val="center"/>
        </w:trPr>
        <w:tc>
          <w:tcPr>
            <w:tcW w:w="570" w:type="dxa"/>
            <w:shd w:val="clear" w:color="auto" w:fill="auto"/>
          </w:tcPr>
          <w:p w14:paraId="6FB847BC"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AD4861">
              <w:rPr>
                <w:rFonts w:ascii="Times New Roman" w:eastAsia="Times New Roman" w:hAnsi="Times New Roman" w:cs="Times New Roman"/>
                <w:b/>
                <w:sz w:val="24"/>
                <w:szCs w:val="24"/>
                <w:lang w:eastAsia="uk-UA"/>
              </w:rPr>
              <w:t>2</w:t>
            </w:r>
          </w:p>
        </w:tc>
        <w:tc>
          <w:tcPr>
            <w:tcW w:w="2870" w:type="dxa"/>
            <w:shd w:val="clear" w:color="auto" w:fill="auto"/>
          </w:tcPr>
          <w:p w14:paraId="0BA4FA80"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AD4861">
              <w:rPr>
                <w:rFonts w:ascii="Times New Roman" w:hAnsi="Times New Roman" w:cs="Times New Roman"/>
                <w:b/>
                <w:sz w:val="24"/>
                <w:szCs w:val="24"/>
              </w:rPr>
              <w:t>Розгляд тендерної пропозиції</w:t>
            </w:r>
          </w:p>
        </w:tc>
        <w:tc>
          <w:tcPr>
            <w:tcW w:w="6556" w:type="dxa"/>
            <w:shd w:val="clear" w:color="auto" w:fill="auto"/>
          </w:tcPr>
          <w:p w14:paraId="532AB613" w14:textId="77777777" w:rsidR="004D0BD5" w:rsidRPr="00AD4861" w:rsidRDefault="004D0BD5" w:rsidP="0094180D">
            <w:pPr>
              <w:widowControl w:val="0"/>
              <w:spacing w:after="0" w:line="240" w:lineRule="auto"/>
              <w:contextualSpacing/>
              <w:jc w:val="both"/>
              <w:rPr>
                <w:rFonts w:ascii="Times New Roman" w:hAnsi="Times New Roman" w:cs="Times New Roman"/>
                <w:sz w:val="24"/>
                <w:szCs w:val="24"/>
                <w:lang w:eastAsia="uk-UA"/>
              </w:rPr>
            </w:pPr>
            <w:r w:rsidRPr="00AD4861">
              <w:rPr>
                <w:rFonts w:ascii="Times New Roman" w:hAnsi="Times New Roman" w:cs="Times New Roman"/>
                <w:sz w:val="24"/>
                <w:szCs w:val="24"/>
              </w:rPr>
              <w:t xml:space="preserve">2.1. </w:t>
            </w:r>
            <w:r w:rsidRPr="00AD4861">
              <w:rPr>
                <w:rFonts w:ascii="Times New Roman" w:hAnsi="Times New Roman" w:cs="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897CBDF"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Pr>
                <w:rFonts w:ascii="Times New Roman" w:eastAsia="Times New Roman" w:hAnsi="Times New Roman" w:cs="Times New Roman"/>
                <w:b/>
                <w:bCs/>
                <w:sz w:val="24"/>
                <w:szCs w:val="24"/>
              </w:rPr>
              <w:t>5</w:t>
            </w:r>
            <w:r w:rsidRPr="00884E5D">
              <w:rPr>
                <w:rFonts w:ascii="Times New Roman" w:eastAsia="Times New Roman" w:hAnsi="Times New Roman" w:cs="Times New Roman"/>
                <w:b/>
                <w:bCs/>
                <w:sz w:val="24"/>
                <w:szCs w:val="24"/>
              </w:rPr>
              <w:t xml:space="preserve"> робочих днів</w:t>
            </w:r>
            <w:r w:rsidRPr="00AD4861">
              <w:rPr>
                <w:rFonts w:ascii="Times New Roman" w:eastAsia="Times New Roman" w:hAnsi="Times New Roman" w:cs="Times New Roman"/>
                <w:sz w:val="24"/>
                <w:szCs w:val="24"/>
              </w:rPr>
              <w:t xml:space="preserve"> з дня </w:t>
            </w:r>
            <w:r w:rsidRPr="00AD4861">
              <w:rPr>
                <w:rFonts w:ascii="Times New Roman" w:eastAsia="Times New Roman" w:hAnsi="Times New Roman" w:cs="Times New Roman"/>
                <w:sz w:val="24"/>
                <w:szCs w:val="24"/>
              </w:rPr>
              <w:lastRenderedPageBreak/>
              <w:t xml:space="preserve">визначення її електронною системою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w:t>
            </w:r>
            <w:r w:rsidRPr="00884E5D">
              <w:rPr>
                <w:rFonts w:ascii="Times New Roman" w:eastAsia="Times New Roman" w:hAnsi="Times New Roman" w:cs="Times New Roman"/>
                <w:b/>
                <w:bCs/>
                <w:sz w:val="24"/>
                <w:szCs w:val="24"/>
              </w:rPr>
              <w:t>20 робочих днів</w:t>
            </w:r>
            <w:r w:rsidRPr="00AD4861">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протягом одного дня з дня прийняття відповідного рішення. </w:t>
            </w:r>
          </w:p>
          <w:p w14:paraId="6275031A"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E04D529" w14:textId="77777777" w:rsidR="004D0BD5" w:rsidRPr="000F4E52" w:rsidRDefault="004D0BD5" w:rsidP="0094180D">
            <w:pPr>
              <w:widowControl w:val="0"/>
              <w:spacing w:after="0" w:line="240" w:lineRule="auto"/>
              <w:jc w:val="both"/>
              <w:rPr>
                <w:rFonts w:ascii="Times New Roman" w:eastAsia="Times New Roman" w:hAnsi="Times New Roman" w:cs="Times New Roman"/>
                <w:b/>
                <w:bCs/>
                <w:sz w:val="24"/>
                <w:szCs w:val="24"/>
              </w:rPr>
            </w:pPr>
            <w:r w:rsidRPr="000F4E52">
              <w:rPr>
                <w:rFonts w:ascii="Times New Roman" w:eastAsia="Times New Roman" w:hAnsi="Times New Roman" w:cs="Times New Roman"/>
                <w:b/>
                <w:bCs/>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A726221"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2B7CD4" w14:textId="118988A4"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59233E">
              <w:rPr>
                <w:rFonts w:ascii="Times New Roman" w:eastAsia="Times New Roman" w:hAnsi="Times New Roman" w:cs="Times New Roman"/>
                <w:sz w:val="24"/>
                <w:szCs w:val="24"/>
              </w:rPr>
              <w:t>7 О</w:t>
            </w:r>
            <w:r w:rsidRPr="00AD4861">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59233E">
              <w:rPr>
                <w:rFonts w:ascii="Times New Roman" w:eastAsia="Times New Roman" w:hAnsi="Times New Roman" w:cs="Times New Roman"/>
                <w:sz w:val="24"/>
                <w:szCs w:val="24"/>
              </w:rPr>
              <w:t>го учасника процедури закупівлі</w:t>
            </w:r>
            <w:r w:rsidRPr="00AD4861">
              <w:rPr>
                <w:rFonts w:ascii="Times New Roman" w:eastAsia="Times New Roman" w:hAnsi="Times New Roman" w:cs="Times New Roman"/>
                <w:sz w:val="24"/>
                <w:szCs w:val="24"/>
              </w:rPr>
              <w:t>.</w:t>
            </w:r>
          </w:p>
          <w:p w14:paraId="16B200D7" w14:textId="254F2964"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D4861">
              <w:rPr>
                <w:rFonts w:ascii="Times New Roman" w:eastAsia="Times New Roman" w:hAnsi="Times New Roman" w:cs="Times New Roman"/>
                <w:b/>
                <w:sz w:val="24"/>
                <w:szCs w:val="24"/>
              </w:rPr>
              <w:t>не може бути меншим</w:t>
            </w:r>
            <w:r w:rsidR="00ED5424">
              <w:rPr>
                <w:rFonts w:ascii="Times New Roman" w:eastAsia="Times New Roman" w:hAnsi="Times New Roman" w:cs="Times New Roman"/>
                <w:b/>
                <w:sz w:val="24"/>
                <w:szCs w:val="24"/>
              </w:rPr>
              <w:t>,</w:t>
            </w:r>
            <w:r w:rsidRPr="00AD4861">
              <w:rPr>
                <w:rFonts w:ascii="Times New Roman" w:eastAsia="Times New Roman" w:hAnsi="Times New Roman" w:cs="Times New Roman"/>
                <w:b/>
                <w:sz w:val="24"/>
                <w:szCs w:val="24"/>
              </w:rPr>
              <w:t xml:space="preserve"> ніж два робочі дні </w:t>
            </w:r>
            <w:r w:rsidRPr="00AD4861">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AD4861">
              <w:rPr>
                <w:rFonts w:ascii="Times New Roman" w:eastAsia="Times New Roman" w:hAnsi="Times New Roman" w:cs="Times New Roman"/>
                <w:sz w:val="24"/>
                <w:szCs w:val="24"/>
              </w:rPr>
              <w:t>невідповідностей</w:t>
            </w:r>
            <w:proofErr w:type="spellEnd"/>
            <w:r w:rsidRPr="00AD4861">
              <w:rPr>
                <w:rFonts w:ascii="Times New Roman" w:eastAsia="Times New Roman" w:hAnsi="Times New Roman" w:cs="Times New Roman"/>
                <w:sz w:val="24"/>
                <w:szCs w:val="24"/>
              </w:rPr>
              <w:t xml:space="preserve"> в електронній системі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w:t>
            </w:r>
          </w:p>
          <w:p w14:paraId="45D6E6DC" w14:textId="68F39ACC" w:rsidR="004D0BD5" w:rsidRPr="00AD4861" w:rsidRDefault="004D0BD5" w:rsidP="0094180D">
            <w:pPr>
              <w:widowControl w:val="0"/>
              <w:shd w:val="clear" w:color="auto" w:fill="FFFFFF"/>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b/>
                <w:sz w:val="24"/>
                <w:szCs w:val="24"/>
              </w:rPr>
              <w:t>Під невідповідністю</w:t>
            </w:r>
            <w:r w:rsidRPr="00AD486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636CF2" w14:textId="77777777" w:rsidR="004D0BD5" w:rsidRPr="00AD4861" w:rsidRDefault="004D0BD5" w:rsidP="0094180D">
            <w:pPr>
              <w:widowControl w:val="0"/>
              <w:shd w:val="clear" w:color="auto" w:fill="FFFFFF"/>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b/>
                <w:sz w:val="24"/>
                <w:szCs w:val="24"/>
              </w:rPr>
              <w:t>Невідповідністю</w:t>
            </w:r>
            <w:r w:rsidRPr="00AD486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5776C0"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Замовник не може розміщувати щодо одного й того ж </w:t>
            </w:r>
            <w:r w:rsidRPr="00AD4861">
              <w:rPr>
                <w:rFonts w:ascii="Times New Roman" w:eastAsia="Times New Roman" w:hAnsi="Times New Roman" w:cs="Times New Roman"/>
                <w:sz w:val="24"/>
                <w:szCs w:val="24"/>
              </w:rPr>
              <w:lastRenderedPageBreak/>
              <w:t xml:space="preserve">учасника процедури закупівлі більше ніж один раз повідомлення з вимогою про усунення </w:t>
            </w:r>
            <w:proofErr w:type="spellStart"/>
            <w:r w:rsidRPr="00AD4861">
              <w:rPr>
                <w:rFonts w:ascii="Times New Roman" w:eastAsia="Times New Roman" w:hAnsi="Times New Roman" w:cs="Times New Roman"/>
                <w:sz w:val="24"/>
                <w:szCs w:val="24"/>
              </w:rPr>
              <w:t>невідповідностей</w:t>
            </w:r>
            <w:proofErr w:type="spellEnd"/>
            <w:r w:rsidRPr="00AD486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7380BC"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w:t>
            </w:r>
            <w:r w:rsidRPr="00AD4861">
              <w:rPr>
                <w:rFonts w:ascii="Times New Roman" w:eastAsia="Times New Roman" w:hAnsi="Times New Roman" w:cs="Times New Roman"/>
                <w:b/>
                <w:sz w:val="24"/>
                <w:szCs w:val="24"/>
              </w:rPr>
              <w:t>протягом 24 годин</w:t>
            </w:r>
            <w:r w:rsidRPr="00AD486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повідомлення з вимогою про усунення таких </w:t>
            </w:r>
            <w:proofErr w:type="spellStart"/>
            <w:r w:rsidRPr="00AD4861">
              <w:rPr>
                <w:rFonts w:ascii="Times New Roman" w:eastAsia="Times New Roman" w:hAnsi="Times New Roman" w:cs="Times New Roman"/>
                <w:sz w:val="24"/>
                <w:szCs w:val="24"/>
              </w:rPr>
              <w:t>невідповідностей</w:t>
            </w:r>
            <w:proofErr w:type="spellEnd"/>
            <w:r w:rsidRPr="00AD4861">
              <w:rPr>
                <w:rFonts w:ascii="Times New Roman" w:eastAsia="Times New Roman" w:hAnsi="Times New Roman" w:cs="Times New Roman"/>
                <w:sz w:val="24"/>
                <w:szCs w:val="24"/>
              </w:rPr>
              <w:t>.</w:t>
            </w:r>
          </w:p>
          <w:p w14:paraId="311E9619"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D4861">
              <w:rPr>
                <w:rFonts w:ascii="Times New Roman" w:eastAsia="Times New Roman" w:hAnsi="Times New Roman" w:cs="Times New Roman"/>
                <w:sz w:val="24"/>
                <w:szCs w:val="24"/>
              </w:rPr>
              <w:t>невиправлення</w:t>
            </w:r>
            <w:proofErr w:type="spellEnd"/>
            <w:r w:rsidRPr="00AD4861">
              <w:rPr>
                <w:rFonts w:ascii="Times New Roman" w:eastAsia="Times New Roman" w:hAnsi="Times New Roman" w:cs="Times New Roman"/>
                <w:sz w:val="24"/>
                <w:szCs w:val="24"/>
              </w:rPr>
              <w:t xml:space="preserve"> учасниками виявлених </w:t>
            </w:r>
            <w:proofErr w:type="spellStart"/>
            <w:r w:rsidRPr="00AD4861">
              <w:rPr>
                <w:rFonts w:ascii="Times New Roman" w:eastAsia="Times New Roman" w:hAnsi="Times New Roman" w:cs="Times New Roman"/>
                <w:sz w:val="24"/>
                <w:szCs w:val="24"/>
              </w:rPr>
              <w:t>невідповідностей</w:t>
            </w:r>
            <w:proofErr w:type="spellEnd"/>
            <w:r w:rsidRPr="00AD4861">
              <w:rPr>
                <w:rFonts w:ascii="Times New Roman" w:eastAsia="Times New Roman" w:hAnsi="Times New Roman" w:cs="Times New Roman"/>
                <w:sz w:val="24"/>
                <w:szCs w:val="24"/>
              </w:rPr>
              <w:t>.</w:t>
            </w:r>
          </w:p>
          <w:p w14:paraId="7386D010" w14:textId="1C87FFE1" w:rsidR="004D0BD5" w:rsidRPr="00D33312" w:rsidRDefault="004D0BD5" w:rsidP="0094180D">
            <w:pPr>
              <w:widowControl w:val="0"/>
              <w:spacing w:after="0" w:line="240" w:lineRule="auto"/>
              <w:contextualSpacing/>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D33312">
              <w:rPr>
                <w:rFonts w:ascii="Times New Roman" w:eastAsia="Times New Roman" w:hAnsi="Times New Roman" w:cs="Times New Roman"/>
                <w:sz w:val="24"/>
                <w:szCs w:val="24"/>
              </w:rPr>
              <w:t>4</w:t>
            </w:r>
            <w:r w:rsidRPr="00AD4861">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D33312">
              <w:rPr>
                <w:rFonts w:ascii="Times New Roman" w:eastAsia="Times New Roman" w:hAnsi="Times New Roman" w:cs="Times New Roman"/>
                <w:sz w:val="24"/>
                <w:szCs w:val="24"/>
              </w:rPr>
              <w:t>9 Особливостей.</w:t>
            </w:r>
          </w:p>
        </w:tc>
      </w:tr>
      <w:tr w:rsidR="004D0BD5" w:rsidRPr="00AD4861" w14:paraId="5A7A764E" w14:textId="77777777" w:rsidTr="0094180D">
        <w:trPr>
          <w:trHeight w:val="522"/>
          <w:jc w:val="center"/>
        </w:trPr>
        <w:tc>
          <w:tcPr>
            <w:tcW w:w="570" w:type="dxa"/>
            <w:shd w:val="clear" w:color="auto" w:fill="auto"/>
          </w:tcPr>
          <w:p w14:paraId="23F0D7B0"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AD4861">
              <w:rPr>
                <w:rFonts w:ascii="Times New Roman" w:eastAsia="Times New Roman" w:hAnsi="Times New Roman" w:cs="Times New Roman"/>
                <w:b/>
                <w:sz w:val="24"/>
                <w:szCs w:val="24"/>
                <w:lang w:eastAsia="uk-UA"/>
              </w:rPr>
              <w:lastRenderedPageBreak/>
              <w:t>3</w:t>
            </w:r>
          </w:p>
        </w:tc>
        <w:tc>
          <w:tcPr>
            <w:tcW w:w="2870" w:type="dxa"/>
            <w:shd w:val="clear" w:color="auto" w:fill="auto"/>
          </w:tcPr>
          <w:p w14:paraId="698F3621"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AD4861">
              <w:rPr>
                <w:rFonts w:ascii="Times New Roman" w:eastAsia="Calibri" w:hAnsi="Times New Roman" w:cs="Times New Roman"/>
                <w:b/>
                <w:sz w:val="24"/>
                <w:szCs w:val="24"/>
                <w:lang w:eastAsia="uk-UA"/>
              </w:rPr>
              <w:t>Обґрунтування аномально низької тендерної пропозиції</w:t>
            </w:r>
          </w:p>
        </w:tc>
        <w:tc>
          <w:tcPr>
            <w:tcW w:w="6556" w:type="dxa"/>
            <w:shd w:val="clear" w:color="auto" w:fill="auto"/>
          </w:tcPr>
          <w:p w14:paraId="361C7CDC"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3.1. Згідно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DEEDAD6"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r w:rsidRPr="00AD4861">
              <w:rPr>
                <w:rFonts w:eastAsia="Times New Roman" w:cs="Times New Roman"/>
                <w:lang w:val="uk-UA" w:eastAsia="uk-UA"/>
              </w:rPr>
              <w:t xml:space="preserve">3.2. </w:t>
            </w:r>
            <w:r w:rsidRPr="00AD4861">
              <w:rPr>
                <w:rFonts w:cs="Times New Roman"/>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7C44B4">
              <w:rPr>
                <w:rFonts w:cs="Times New Roman"/>
                <w:b/>
                <w:lang w:val="uk-UA"/>
              </w:rPr>
              <w:t>протягом одного робочого дня з дня визначення найбільш економічно вигідної тендерної пропозиції</w:t>
            </w:r>
            <w:r w:rsidRPr="00AD4861">
              <w:rPr>
                <w:rFonts w:cs="Times New Roman"/>
                <w:lang w:val="uk-UA"/>
              </w:rPr>
              <w:t xml:space="preserve"> обґрунтування в довільній формі щодо цін або вартості відповідних товарів, робіт чи послуг тендерної пропозиції.</w:t>
            </w:r>
          </w:p>
          <w:p w14:paraId="4F4E388E" w14:textId="5A05F7C1"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5" w:name="n319"/>
            <w:bookmarkEnd w:id="5"/>
            <w:r w:rsidRPr="00AD4861">
              <w:rPr>
                <w:rFonts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w:t>
            </w:r>
            <w:r w:rsidR="007C44B4">
              <w:rPr>
                <w:rFonts w:cs="Times New Roman"/>
                <w:lang w:val="uk-UA"/>
              </w:rPr>
              <w:t xml:space="preserve"> зазначеного строку.</w:t>
            </w:r>
          </w:p>
          <w:p w14:paraId="06DC8052"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6" w:name="n320"/>
            <w:bookmarkEnd w:id="6"/>
            <w:r w:rsidRPr="00AD4861">
              <w:rPr>
                <w:rFonts w:cs="Times New Roman"/>
                <w:lang w:val="uk-UA"/>
              </w:rPr>
              <w:lastRenderedPageBreak/>
              <w:t>Обґрунтування аномально низької тендерної пропозиції може містити інформацію про:</w:t>
            </w:r>
          </w:p>
          <w:p w14:paraId="5433905F" w14:textId="77777777" w:rsidR="004D0BD5" w:rsidRPr="00AD4861" w:rsidRDefault="004D0BD5" w:rsidP="004D0BD5">
            <w:pPr>
              <w:pStyle w:val="rvps2"/>
              <w:numPr>
                <w:ilvl w:val="0"/>
                <w:numId w:val="8"/>
              </w:numPr>
              <w:shd w:val="clear" w:color="auto" w:fill="FFFFFF"/>
              <w:spacing w:before="0" w:beforeAutospacing="0" w:after="0" w:afterAutospacing="0"/>
              <w:jc w:val="both"/>
              <w:rPr>
                <w:rFonts w:cs="Times New Roman"/>
                <w:lang w:val="uk-UA"/>
              </w:rPr>
            </w:pPr>
            <w:bookmarkStart w:id="7" w:name="n321"/>
            <w:bookmarkEnd w:id="7"/>
            <w:r w:rsidRPr="00AD4861">
              <w:rPr>
                <w:rFonts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9366A65" w14:textId="77777777" w:rsidR="004D0BD5" w:rsidRPr="00AD4861" w:rsidRDefault="004D0BD5" w:rsidP="004D0BD5">
            <w:pPr>
              <w:pStyle w:val="rvps2"/>
              <w:numPr>
                <w:ilvl w:val="0"/>
                <w:numId w:val="8"/>
              </w:numPr>
              <w:shd w:val="clear" w:color="auto" w:fill="FFFFFF"/>
              <w:spacing w:before="0" w:beforeAutospacing="0" w:after="0" w:afterAutospacing="0"/>
              <w:jc w:val="both"/>
              <w:rPr>
                <w:rFonts w:cs="Times New Roman"/>
                <w:lang w:val="uk-UA"/>
              </w:rPr>
            </w:pPr>
            <w:bookmarkStart w:id="8" w:name="n322"/>
            <w:bookmarkEnd w:id="8"/>
            <w:r w:rsidRPr="00AD4861">
              <w:rPr>
                <w:rFonts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D1BB1A2" w14:textId="5A2F0FA5" w:rsidR="004D0BD5" w:rsidRPr="007C44B4" w:rsidRDefault="004D0BD5" w:rsidP="007C44B4">
            <w:pPr>
              <w:pStyle w:val="rvps2"/>
              <w:numPr>
                <w:ilvl w:val="0"/>
                <w:numId w:val="8"/>
              </w:numPr>
              <w:shd w:val="clear" w:color="auto" w:fill="FFFFFF"/>
              <w:spacing w:before="0" w:beforeAutospacing="0" w:after="0" w:afterAutospacing="0"/>
              <w:jc w:val="both"/>
              <w:rPr>
                <w:rFonts w:cs="Times New Roman"/>
              </w:rPr>
            </w:pPr>
            <w:bookmarkStart w:id="9" w:name="n323"/>
            <w:bookmarkEnd w:id="9"/>
            <w:r w:rsidRPr="00AD4861">
              <w:rPr>
                <w:rFonts w:cs="Times New Roman"/>
                <w:lang w:val="uk-UA"/>
              </w:rPr>
              <w:t>отримання учасником процедури закупівлі державної допомоги згідно із законодавством</w:t>
            </w:r>
            <w:r w:rsidRPr="00AD4861">
              <w:rPr>
                <w:rFonts w:cs="Times New Roman"/>
              </w:rPr>
              <w:t>.</w:t>
            </w:r>
          </w:p>
        </w:tc>
      </w:tr>
      <w:tr w:rsidR="004D0BD5" w:rsidRPr="00AD4861" w14:paraId="24E2E862" w14:textId="77777777" w:rsidTr="0094180D">
        <w:trPr>
          <w:trHeight w:val="522"/>
          <w:jc w:val="center"/>
        </w:trPr>
        <w:tc>
          <w:tcPr>
            <w:tcW w:w="570" w:type="dxa"/>
            <w:shd w:val="clear" w:color="auto" w:fill="auto"/>
          </w:tcPr>
          <w:p w14:paraId="27198240"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AD4861">
              <w:rPr>
                <w:rFonts w:ascii="Times New Roman" w:eastAsia="Times New Roman" w:hAnsi="Times New Roman" w:cs="Times New Roman"/>
                <w:b/>
                <w:sz w:val="24"/>
                <w:szCs w:val="24"/>
                <w:lang w:eastAsia="uk-UA"/>
              </w:rPr>
              <w:lastRenderedPageBreak/>
              <w:t>4</w:t>
            </w:r>
          </w:p>
        </w:tc>
        <w:tc>
          <w:tcPr>
            <w:tcW w:w="2870" w:type="dxa"/>
            <w:shd w:val="clear" w:color="auto" w:fill="auto"/>
          </w:tcPr>
          <w:p w14:paraId="18A6AB04"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uk-UA"/>
              </w:rPr>
            </w:pPr>
            <w:r w:rsidRPr="00AD4861">
              <w:rPr>
                <w:rFonts w:ascii="Times New Roman" w:eastAsia="Times New Roman" w:hAnsi="Times New Roman" w:cs="Times New Roman"/>
                <w:b/>
                <w:sz w:val="24"/>
                <w:szCs w:val="24"/>
              </w:rPr>
              <w:t>Інша інформація</w:t>
            </w:r>
          </w:p>
        </w:tc>
        <w:tc>
          <w:tcPr>
            <w:tcW w:w="6556" w:type="dxa"/>
            <w:shd w:val="clear" w:color="auto" w:fill="auto"/>
          </w:tcPr>
          <w:p w14:paraId="4CFB8328"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Calibri" w:hAnsi="Times New Roman" w:cs="Times New Roman"/>
                <w:sz w:val="24"/>
                <w:szCs w:val="24"/>
                <w:lang w:eastAsia="uk-UA"/>
              </w:rPr>
              <w:t xml:space="preserve">4.1. </w:t>
            </w:r>
            <w:r w:rsidRPr="00AD486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7E3730A" w14:textId="77777777" w:rsidR="004D0BD5" w:rsidRPr="00AD4861" w:rsidRDefault="004D0BD5" w:rsidP="0094180D">
            <w:pPr>
              <w:widowControl w:val="0"/>
              <w:spacing w:after="0" w:line="240" w:lineRule="auto"/>
              <w:ind w:right="120"/>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1BC13AD9"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FB661B"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D4861">
              <w:rPr>
                <w:rFonts w:ascii="Times New Roman" w:eastAsia="Times New Roman" w:hAnsi="Times New Roman" w:cs="Times New Roman"/>
                <w:sz w:val="24"/>
                <w:szCs w:val="24"/>
              </w:rPr>
              <w:t>означатиме</w:t>
            </w:r>
            <w:proofErr w:type="spellEnd"/>
            <w:r w:rsidRPr="00AD486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D88FA64"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b/>
                <w:i/>
                <w:sz w:val="24"/>
                <w:szCs w:val="24"/>
                <w:u w:val="single"/>
              </w:rPr>
              <w:t>Інші умови тендерної документації:</w:t>
            </w:r>
          </w:p>
          <w:p w14:paraId="3AFAAD56"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DD8A25F" w14:textId="16182D62"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w:t>
            </w:r>
            <w:r w:rsidR="00E11914">
              <w:rPr>
                <w:rFonts w:ascii="Times New Roman" w:eastAsia="Times New Roman" w:hAnsi="Times New Roman" w:cs="Times New Roman"/>
                <w:sz w:val="24"/>
                <w:szCs w:val="24"/>
              </w:rPr>
              <w:t xml:space="preserve">            </w:t>
            </w:r>
            <w:r w:rsidRPr="00AD4861">
              <w:rPr>
                <w:rFonts w:ascii="Times New Roman" w:eastAsia="Times New Roman" w:hAnsi="Times New Roman" w:cs="Times New Roman"/>
                <w:sz w:val="24"/>
                <w:szCs w:val="24"/>
              </w:rPr>
              <w:t>числі у разі подання тендерної пропозиції учасником-нерезидентом</w:t>
            </w:r>
            <w:r w:rsidR="00E11914">
              <w:rPr>
                <w:rFonts w:ascii="Times New Roman" w:eastAsia="Times New Roman" w:hAnsi="Times New Roman" w:cs="Times New Roman"/>
                <w:sz w:val="24"/>
                <w:szCs w:val="24"/>
              </w:rPr>
              <w:t xml:space="preserve"> </w:t>
            </w:r>
            <w:r w:rsidRPr="00AD4861">
              <w:rPr>
                <w:rFonts w:ascii="Times New Roman" w:eastAsia="Times New Roman" w:hAnsi="Times New Roman" w:cs="Times New Roman"/>
                <w:sz w:val="24"/>
                <w:szCs w:val="24"/>
              </w:rPr>
              <w:t>/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D4861">
              <w:rPr>
                <w:rFonts w:ascii="Times New Roman" w:eastAsia="Times New Roman" w:hAnsi="Times New Roman" w:cs="Times New Roman"/>
                <w:sz w:val="24"/>
                <w:szCs w:val="24"/>
              </w:rPr>
              <w:t>нь</w:t>
            </w:r>
            <w:proofErr w:type="spellEnd"/>
            <w:r w:rsidRPr="00AD4861">
              <w:rPr>
                <w:rFonts w:ascii="Times New Roman" w:eastAsia="Times New Roman" w:hAnsi="Times New Roman" w:cs="Times New Roman"/>
                <w:sz w:val="24"/>
                <w:szCs w:val="24"/>
              </w:rPr>
              <w:t xml:space="preserve"> державних органів або </w:t>
            </w:r>
            <w:proofErr w:type="spellStart"/>
            <w:r w:rsidRPr="00AD4861">
              <w:rPr>
                <w:rFonts w:ascii="Times New Roman" w:eastAsia="Times New Roman" w:hAnsi="Times New Roman" w:cs="Times New Roman"/>
                <w:sz w:val="24"/>
                <w:szCs w:val="24"/>
              </w:rPr>
              <w:t>ненакладення</w:t>
            </w:r>
            <w:proofErr w:type="spellEnd"/>
            <w:r w:rsidRPr="00AD4861">
              <w:rPr>
                <w:rFonts w:ascii="Times New Roman" w:eastAsia="Times New Roman" w:hAnsi="Times New Roman" w:cs="Times New Roman"/>
                <w:sz w:val="24"/>
                <w:szCs w:val="24"/>
              </w:rPr>
              <w:t xml:space="preserve"> електронного підпису.</w:t>
            </w:r>
          </w:p>
          <w:p w14:paraId="3AD9E018"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376BA6E"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DAF344"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lastRenderedPageBreak/>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6B3415C"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DF2F1A"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1ED9A1"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08FBF85" w14:textId="1ACEAC49"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D4861">
              <w:rPr>
                <w:rFonts w:ascii="Times New Roman" w:eastAsia="Times New Roman" w:hAnsi="Times New Roman" w:cs="Times New Roman"/>
                <w:sz w:val="24"/>
                <w:szCs w:val="24"/>
              </w:rPr>
              <w:t>проєктом</w:t>
            </w:r>
            <w:proofErr w:type="spellEnd"/>
            <w:r w:rsidRPr="00AD4861">
              <w:rPr>
                <w:rFonts w:ascii="Times New Roman" w:eastAsia="Times New Roman" w:hAnsi="Times New Roman" w:cs="Times New Roman"/>
                <w:sz w:val="24"/>
                <w:szCs w:val="24"/>
              </w:rPr>
              <w:t xml:space="preserve"> договору про закупівлю, викладеним у </w:t>
            </w:r>
            <w:r w:rsidR="00E11914">
              <w:rPr>
                <w:rFonts w:ascii="Times New Roman" w:eastAsia="Times New Roman" w:hAnsi="Times New Roman" w:cs="Times New Roman"/>
                <w:b/>
                <w:i/>
                <w:sz w:val="24"/>
                <w:szCs w:val="24"/>
              </w:rPr>
              <w:t>Додатку 9</w:t>
            </w:r>
            <w:r w:rsidRPr="00AD486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D4861">
              <w:rPr>
                <w:rFonts w:ascii="Times New Roman" w:eastAsia="Times New Roman" w:hAnsi="Times New Roman" w:cs="Times New Roman"/>
                <w:b/>
                <w:i/>
                <w:sz w:val="24"/>
                <w:szCs w:val="24"/>
              </w:rPr>
              <w:t>в п. 4 Розділу 3</w:t>
            </w:r>
            <w:r w:rsidRPr="00AD4861">
              <w:rPr>
                <w:rFonts w:ascii="Times New Roman" w:eastAsia="Times New Roman" w:hAnsi="Times New Roman" w:cs="Times New Roman"/>
                <w:sz w:val="24"/>
                <w:szCs w:val="24"/>
              </w:rPr>
              <w:t xml:space="preserve"> до цієї тендерної документації.</w:t>
            </w:r>
          </w:p>
          <w:p w14:paraId="65B31679"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7212E6" w14:textId="05B41C41"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10.</w:t>
            </w:r>
            <w:r w:rsidR="00E11914">
              <w:rPr>
                <w:rFonts w:ascii="Times New Roman" w:eastAsia="Times New Roman" w:hAnsi="Times New Roman" w:cs="Times New Roman"/>
                <w:sz w:val="24"/>
                <w:szCs w:val="24"/>
              </w:rPr>
              <w:t xml:space="preserve"> </w:t>
            </w:r>
            <w:r w:rsidRPr="00AD4861">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AD4861">
              <w:rPr>
                <w:rFonts w:ascii="Times New Roman" w:eastAsia="Times New Roman" w:hAnsi="Times New Roman" w:cs="Times New Roman"/>
                <w:sz w:val="24"/>
                <w:szCs w:val="24"/>
              </w:rPr>
              <w:t>оперативно</w:t>
            </w:r>
            <w:proofErr w:type="spellEnd"/>
            <w:r w:rsidRPr="00AD486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D4BCD76"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015DB6B"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8F7083"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   </w:t>
            </w:r>
            <w:r w:rsidRPr="00AD486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DC26DD"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lastRenderedPageBreak/>
              <w:t xml:space="preserve">—   </w:t>
            </w:r>
            <w:r w:rsidRPr="00AD486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6CB9486"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AD4861">
              <w:rPr>
                <w:rFonts w:ascii="Times New Roman" w:eastAsia="Times New Roman" w:hAnsi="Times New Roman" w:cs="Times New Roman"/>
                <w:sz w:val="24"/>
                <w:szCs w:val="24"/>
              </w:rPr>
              <w:t xml:space="preserve">—   </w:t>
            </w:r>
            <w:r w:rsidRPr="00AD486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0DA0EA" w14:textId="6BA5402A" w:rsidR="004D0BD5" w:rsidRPr="00AD4861" w:rsidRDefault="004D0BD5" w:rsidP="00133B0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Переможець процедури закупівлі у строк, що не перевищує </w:t>
            </w:r>
            <w:r w:rsidRPr="00E11914">
              <w:rPr>
                <w:rFonts w:ascii="Times New Roman" w:eastAsia="Times New Roman" w:hAnsi="Times New Roman" w:cs="Times New Roman"/>
                <w:b/>
                <w:sz w:val="24"/>
                <w:szCs w:val="24"/>
              </w:rPr>
              <w:t xml:space="preserve">чотири дні з дати оприлюднення в електронній системі </w:t>
            </w:r>
            <w:proofErr w:type="spellStart"/>
            <w:r w:rsidRPr="00E11914">
              <w:rPr>
                <w:rFonts w:ascii="Times New Roman" w:eastAsia="Times New Roman" w:hAnsi="Times New Roman" w:cs="Times New Roman"/>
                <w:b/>
                <w:sz w:val="24"/>
                <w:szCs w:val="24"/>
              </w:rPr>
              <w:t>закупівель</w:t>
            </w:r>
            <w:proofErr w:type="spellEnd"/>
            <w:r w:rsidRPr="00E11914">
              <w:rPr>
                <w:rFonts w:ascii="Times New Roman" w:eastAsia="Times New Roman" w:hAnsi="Times New Roman" w:cs="Times New Roman"/>
                <w:b/>
                <w:sz w:val="24"/>
                <w:szCs w:val="24"/>
              </w:rPr>
              <w:t xml:space="preserve"> повідомлення про намір укласти договір</w:t>
            </w:r>
            <w:r w:rsidRPr="00AD4861">
              <w:rPr>
                <w:rFonts w:ascii="Times New Roman" w:eastAsia="Times New Roman" w:hAnsi="Times New Roman" w:cs="Times New Roman"/>
                <w:sz w:val="24"/>
                <w:szCs w:val="24"/>
              </w:rPr>
              <w:t xml:space="preserve"> про закупівлю, повинен надати замовнику шляхом оприлюднення в електронній системі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w:t>
            </w:r>
            <w:r w:rsidR="00133B07">
              <w:rPr>
                <w:rFonts w:ascii="Times New Roman" w:eastAsia="Times New Roman" w:hAnsi="Times New Roman" w:cs="Times New Roman"/>
                <w:sz w:val="24"/>
                <w:szCs w:val="24"/>
              </w:rPr>
              <w:t>7</w:t>
            </w:r>
            <w:r w:rsidRPr="00AD4861">
              <w:rPr>
                <w:rFonts w:ascii="Times New Roman" w:eastAsia="Times New Roman" w:hAnsi="Times New Roman" w:cs="Times New Roman"/>
                <w:sz w:val="24"/>
                <w:szCs w:val="24"/>
              </w:rPr>
              <w:t xml:space="preserve"> Особливостей. </w:t>
            </w:r>
          </w:p>
        </w:tc>
      </w:tr>
      <w:tr w:rsidR="004D0BD5" w:rsidRPr="00AD4861" w14:paraId="26BC00FC" w14:textId="77777777" w:rsidTr="0094180D">
        <w:trPr>
          <w:trHeight w:val="522"/>
          <w:jc w:val="center"/>
        </w:trPr>
        <w:tc>
          <w:tcPr>
            <w:tcW w:w="570" w:type="dxa"/>
            <w:shd w:val="clear" w:color="auto" w:fill="auto"/>
          </w:tcPr>
          <w:p w14:paraId="2FF9B3FF"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AD4861">
              <w:rPr>
                <w:rFonts w:ascii="Times New Roman" w:eastAsia="Times New Roman" w:hAnsi="Times New Roman" w:cs="Times New Roman"/>
                <w:b/>
                <w:sz w:val="24"/>
                <w:szCs w:val="24"/>
                <w:lang w:eastAsia="uk-UA"/>
              </w:rPr>
              <w:lastRenderedPageBreak/>
              <w:t>5</w:t>
            </w:r>
          </w:p>
        </w:tc>
        <w:tc>
          <w:tcPr>
            <w:tcW w:w="2870" w:type="dxa"/>
            <w:shd w:val="clear" w:color="auto" w:fill="auto"/>
          </w:tcPr>
          <w:p w14:paraId="197B008D"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uk-UA"/>
              </w:rPr>
            </w:pPr>
            <w:r w:rsidRPr="00AD4861">
              <w:rPr>
                <w:rFonts w:ascii="Times New Roman" w:eastAsia="Times New Roman" w:hAnsi="Times New Roman" w:cs="Times New Roman"/>
                <w:b/>
                <w:sz w:val="24"/>
                <w:szCs w:val="24"/>
              </w:rPr>
              <w:t>Відхилення тендерних пропозицій</w:t>
            </w:r>
          </w:p>
        </w:tc>
        <w:tc>
          <w:tcPr>
            <w:tcW w:w="6556" w:type="dxa"/>
            <w:shd w:val="clear" w:color="auto" w:fill="auto"/>
            <w:vAlign w:val="center"/>
          </w:tcPr>
          <w:p w14:paraId="1ED0DC91"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r w:rsidRPr="00AD4861">
              <w:rPr>
                <w:rFonts w:cs="Times New Roman"/>
                <w:lang w:val="uk-UA"/>
              </w:rPr>
              <w:t xml:space="preserve">5.1.Замовник відхиляє тендерну пропозицію із зазначенням аргументації в електронній системі </w:t>
            </w:r>
            <w:proofErr w:type="spellStart"/>
            <w:r w:rsidRPr="00AD4861">
              <w:rPr>
                <w:rFonts w:cs="Times New Roman"/>
                <w:lang w:val="uk-UA"/>
              </w:rPr>
              <w:t>закупівель</w:t>
            </w:r>
            <w:proofErr w:type="spellEnd"/>
            <w:r w:rsidRPr="00AD4861">
              <w:rPr>
                <w:rFonts w:cs="Times New Roman"/>
                <w:lang w:val="uk-UA"/>
              </w:rPr>
              <w:t xml:space="preserve"> у разі, коли:</w:t>
            </w:r>
          </w:p>
          <w:p w14:paraId="4DAA7B1F" w14:textId="77777777" w:rsidR="004D0BD5" w:rsidRPr="00AD4861" w:rsidRDefault="004D0BD5" w:rsidP="0094180D">
            <w:pPr>
              <w:pStyle w:val="rvps2"/>
              <w:shd w:val="clear" w:color="auto" w:fill="FFFFFF"/>
              <w:spacing w:before="0" w:beforeAutospacing="0" w:after="0" w:afterAutospacing="0"/>
              <w:jc w:val="both"/>
              <w:rPr>
                <w:rFonts w:cs="Times New Roman"/>
                <w:b/>
                <w:lang w:val="uk-UA"/>
              </w:rPr>
            </w:pPr>
            <w:bookmarkStart w:id="10" w:name="n135"/>
            <w:bookmarkEnd w:id="10"/>
            <w:r w:rsidRPr="00AD4861">
              <w:rPr>
                <w:rFonts w:cs="Times New Roman"/>
                <w:b/>
                <w:lang w:val="uk-UA"/>
              </w:rPr>
              <w:t>1) учасник процедури закупівлі:</w:t>
            </w:r>
            <w:bookmarkStart w:id="11" w:name="n136"/>
            <w:bookmarkEnd w:id="11"/>
          </w:p>
          <w:p w14:paraId="47D7BCA3" w14:textId="2EEB06A3" w:rsidR="00491270" w:rsidRDefault="00491270" w:rsidP="0094180D">
            <w:pPr>
              <w:pStyle w:val="rvps2"/>
              <w:shd w:val="clear" w:color="auto" w:fill="FFFFFF"/>
              <w:spacing w:before="0" w:beforeAutospacing="0" w:after="0" w:afterAutospacing="0"/>
              <w:jc w:val="both"/>
              <w:rPr>
                <w:rFonts w:eastAsia="Times New Roman" w:cs="Times New Roman"/>
                <w:lang w:val="uk-UA"/>
              </w:rPr>
            </w:pPr>
            <w:r>
              <w:rPr>
                <w:rFonts w:eastAsia="Times New Roman" w:cs="Times New Roman"/>
                <w:lang w:val="uk-UA"/>
              </w:rPr>
              <w:t>- підпадає під підстави, встановлені пунктом 47 Особливостей;</w:t>
            </w:r>
          </w:p>
          <w:p w14:paraId="204222F0" w14:textId="1DB06EBE" w:rsidR="004D0BD5" w:rsidRPr="00AD4861" w:rsidRDefault="00491270" w:rsidP="0094180D">
            <w:pPr>
              <w:pStyle w:val="rvps2"/>
              <w:shd w:val="clear" w:color="auto" w:fill="FFFFFF"/>
              <w:spacing w:before="0" w:beforeAutospacing="0" w:after="0" w:afterAutospacing="0"/>
              <w:jc w:val="both"/>
              <w:rPr>
                <w:rFonts w:cs="Times New Roman"/>
                <w:b/>
                <w:lang w:val="uk-UA"/>
              </w:rPr>
            </w:pPr>
            <w:r>
              <w:rPr>
                <w:rFonts w:eastAsia="Times New Roman" w:cs="Times New Roman"/>
                <w:lang w:val="uk-UA"/>
              </w:rPr>
              <w:t>-</w:t>
            </w:r>
            <w:r w:rsidR="004D0BD5" w:rsidRPr="00AD4861">
              <w:rPr>
                <w:rFonts w:eastAsia="Times New Roman" w:cs="Times New Roman"/>
                <w:lang w:val="uk-UA"/>
              </w:rPr>
              <w:t xml:space="preserve"> </w:t>
            </w:r>
            <w:r w:rsidR="004D0BD5" w:rsidRPr="00AD4861">
              <w:rPr>
                <w:rFonts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4" w:anchor="n326" w:history="1">
              <w:r w:rsidR="004D0BD5" w:rsidRPr="00AD4861">
                <w:rPr>
                  <w:rStyle w:val="a3"/>
                  <w:lang w:val="uk-UA"/>
                </w:rPr>
                <w:t xml:space="preserve">абзацом </w:t>
              </w:r>
              <w:r>
                <w:rPr>
                  <w:rStyle w:val="a3"/>
                  <w:lang w:val="uk-UA"/>
                </w:rPr>
                <w:t>перш</w:t>
              </w:r>
              <w:r w:rsidR="004D0BD5" w:rsidRPr="00AD4861">
                <w:rPr>
                  <w:rStyle w:val="a3"/>
                  <w:lang w:val="uk-UA"/>
                </w:rPr>
                <w:t>им</w:t>
              </w:r>
            </w:hyperlink>
            <w:r w:rsidR="004D0BD5" w:rsidRPr="00AD4861">
              <w:rPr>
                <w:rFonts w:cs="Times New Roman"/>
                <w:lang w:val="uk-UA"/>
              </w:rPr>
              <w:t xml:space="preserve"> пункту </w:t>
            </w:r>
            <w:r>
              <w:rPr>
                <w:rFonts w:cs="Times New Roman"/>
                <w:lang w:val="uk-UA"/>
              </w:rPr>
              <w:t>42</w:t>
            </w:r>
            <w:r w:rsidR="004D0BD5" w:rsidRPr="00AD4861">
              <w:rPr>
                <w:rFonts w:cs="Times New Roman"/>
                <w:lang w:val="uk-UA"/>
              </w:rPr>
              <w:t xml:space="preserve"> </w:t>
            </w:r>
            <w:r>
              <w:rPr>
                <w:rFonts w:cs="Times New Roman"/>
                <w:lang w:val="uk-UA"/>
              </w:rPr>
              <w:t>О</w:t>
            </w:r>
            <w:r w:rsidR="004D0BD5" w:rsidRPr="00AD4861">
              <w:rPr>
                <w:rFonts w:cs="Times New Roman"/>
                <w:lang w:val="uk-UA"/>
              </w:rPr>
              <w:t>собливостей;</w:t>
            </w:r>
          </w:p>
          <w:p w14:paraId="24432064" w14:textId="6928641F" w:rsidR="004D0BD5" w:rsidRPr="00AD4861" w:rsidRDefault="00491270" w:rsidP="0094180D">
            <w:pPr>
              <w:pStyle w:val="rvps2"/>
              <w:shd w:val="clear" w:color="auto" w:fill="FFFFFF"/>
              <w:spacing w:before="0" w:beforeAutospacing="0" w:after="0" w:afterAutospacing="0"/>
              <w:jc w:val="both"/>
              <w:rPr>
                <w:rFonts w:cs="Times New Roman"/>
                <w:lang w:val="uk-UA"/>
              </w:rPr>
            </w:pPr>
            <w:bookmarkStart w:id="12" w:name="n137"/>
            <w:bookmarkEnd w:id="12"/>
            <w:r>
              <w:rPr>
                <w:rFonts w:eastAsia="Times New Roman" w:cs="Times New Roman"/>
                <w:lang w:val="uk-UA"/>
              </w:rPr>
              <w:t>-</w:t>
            </w:r>
            <w:r w:rsidR="004D0BD5" w:rsidRPr="00AD4861">
              <w:rPr>
                <w:rFonts w:eastAsia="Times New Roman" w:cs="Times New Roman"/>
                <w:lang w:val="uk-UA"/>
              </w:rPr>
              <w:t xml:space="preserve"> </w:t>
            </w:r>
            <w:r w:rsidR="004D0BD5" w:rsidRPr="00AD4861">
              <w:rPr>
                <w:rFonts w:cs="Times New Roman"/>
                <w:lang w:val="uk-UA"/>
              </w:rPr>
              <w:t>не надав забезпечення тендерної пропозиції, якщо таке забезпечення вимагалося замовником;</w:t>
            </w:r>
          </w:p>
          <w:p w14:paraId="3E3E4F94" w14:textId="1DBDF056" w:rsidR="004D0BD5" w:rsidRPr="00AD4861" w:rsidRDefault="00491270" w:rsidP="0094180D">
            <w:pPr>
              <w:pStyle w:val="rvps2"/>
              <w:shd w:val="clear" w:color="auto" w:fill="FFFFFF"/>
              <w:spacing w:before="0" w:beforeAutospacing="0" w:after="0" w:afterAutospacing="0"/>
              <w:jc w:val="both"/>
              <w:rPr>
                <w:rFonts w:cs="Times New Roman"/>
                <w:lang w:val="uk-UA"/>
              </w:rPr>
            </w:pPr>
            <w:bookmarkStart w:id="13" w:name="n138"/>
            <w:bookmarkEnd w:id="13"/>
            <w:r>
              <w:rPr>
                <w:rFonts w:eastAsia="Times New Roman" w:cs="Times New Roman"/>
                <w:lang w:val="uk-UA"/>
              </w:rPr>
              <w:t xml:space="preserve">- </w:t>
            </w:r>
            <w:r w:rsidR="004D0BD5" w:rsidRPr="00AD4861">
              <w:rPr>
                <w:rFonts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4D0BD5" w:rsidRPr="00AD4861">
              <w:rPr>
                <w:rFonts w:cs="Times New Roman"/>
                <w:lang w:val="uk-UA"/>
              </w:rPr>
              <w:t>невідповідностей</w:t>
            </w:r>
            <w:proofErr w:type="spellEnd"/>
            <w:r w:rsidR="004D0BD5" w:rsidRPr="00AD4861">
              <w:rPr>
                <w:rFonts w:cs="Times New Roman"/>
                <w:lang w:val="uk-UA"/>
              </w:rPr>
              <w:t xml:space="preserve">, протягом 24 годин з моменту розміщення замовником в електронній системі </w:t>
            </w:r>
            <w:proofErr w:type="spellStart"/>
            <w:r w:rsidR="004D0BD5" w:rsidRPr="00AD4861">
              <w:rPr>
                <w:rFonts w:cs="Times New Roman"/>
                <w:lang w:val="uk-UA"/>
              </w:rPr>
              <w:t>закупівель</w:t>
            </w:r>
            <w:proofErr w:type="spellEnd"/>
            <w:r w:rsidR="004D0BD5" w:rsidRPr="00AD4861">
              <w:rPr>
                <w:rFonts w:cs="Times New Roman"/>
                <w:lang w:val="uk-UA"/>
              </w:rPr>
              <w:t xml:space="preserve"> повідомлення з вимогою про усунення таких </w:t>
            </w:r>
            <w:proofErr w:type="spellStart"/>
            <w:r w:rsidR="004D0BD5" w:rsidRPr="00AD4861">
              <w:rPr>
                <w:rFonts w:cs="Times New Roman"/>
                <w:lang w:val="uk-UA"/>
              </w:rPr>
              <w:t>невідповідностей</w:t>
            </w:r>
            <w:proofErr w:type="spellEnd"/>
            <w:r w:rsidR="004D0BD5" w:rsidRPr="00AD4861">
              <w:rPr>
                <w:rFonts w:cs="Times New Roman"/>
                <w:lang w:val="uk-UA"/>
              </w:rPr>
              <w:t>;</w:t>
            </w:r>
          </w:p>
          <w:p w14:paraId="777FC3E5" w14:textId="65A1E756" w:rsidR="004D0BD5" w:rsidRPr="00AD4861" w:rsidRDefault="00491270" w:rsidP="0094180D">
            <w:pPr>
              <w:pStyle w:val="rvps2"/>
              <w:shd w:val="clear" w:color="auto" w:fill="FFFFFF"/>
              <w:spacing w:before="0" w:beforeAutospacing="0" w:after="0" w:afterAutospacing="0"/>
              <w:jc w:val="both"/>
              <w:rPr>
                <w:rFonts w:cs="Times New Roman"/>
                <w:lang w:val="uk-UA"/>
              </w:rPr>
            </w:pPr>
            <w:bookmarkStart w:id="14" w:name="n139"/>
            <w:bookmarkEnd w:id="14"/>
            <w:r>
              <w:rPr>
                <w:rFonts w:eastAsia="Times New Roman" w:cs="Times New Roman"/>
                <w:lang w:val="uk-UA"/>
              </w:rPr>
              <w:t>-</w:t>
            </w:r>
            <w:r w:rsidR="004D0BD5" w:rsidRPr="00AD4861">
              <w:rPr>
                <w:rFonts w:eastAsia="Times New Roman" w:cs="Times New Roman"/>
                <w:lang w:val="uk-UA"/>
              </w:rPr>
              <w:t xml:space="preserve"> </w:t>
            </w:r>
            <w:r w:rsidR="004D0BD5" w:rsidRPr="00AD4861">
              <w:rPr>
                <w:rFonts w:cs="Times New Roman"/>
                <w:lang w:val="uk-UA"/>
              </w:rPr>
              <w:t>не надав обґрунтування аномально низької ціни тендерної пропозиції протягом строку, визначеного </w:t>
            </w:r>
            <w:hyperlink r:id="rId25" w:anchor="n318" w:history="1">
              <w:r>
                <w:rPr>
                  <w:rStyle w:val="a3"/>
                  <w:lang w:val="uk-UA"/>
                </w:rPr>
                <w:t>абзацом перш</w:t>
              </w:r>
              <w:r w:rsidR="004D0BD5" w:rsidRPr="00AD4861">
                <w:rPr>
                  <w:rStyle w:val="a3"/>
                  <w:lang w:val="uk-UA"/>
                </w:rPr>
                <w:t>им</w:t>
              </w:r>
            </w:hyperlink>
            <w:r w:rsidR="004D0BD5" w:rsidRPr="00AD4861">
              <w:rPr>
                <w:rFonts w:cs="Times New Roman"/>
                <w:lang w:val="uk-UA"/>
              </w:rPr>
              <w:t> </w:t>
            </w:r>
            <w:r>
              <w:rPr>
                <w:rFonts w:cs="Times New Roman"/>
                <w:lang w:val="uk-UA"/>
              </w:rPr>
              <w:t>частини чотирнадцятої статті 29 Закону/ абзацом дев’ятим пункту</w:t>
            </w:r>
            <w:r w:rsidR="004D0BD5" w:rsidRPr="00AD4861">
              <w:rPr>
                <w:rFonts w:cs="Times New Roman"/>
                <w:lang w:val="uk-UA"/>
              </w:rPr>
              <w:t xml:space="preserve"> 3</w:t>
            </w:r>
            <w:r>
              <w:rPr>
                <w:rFonts w:cs="Times New Roman"/>
                <w:lang w:val="uk-UA"/>
              </w:rPr>
              <w:t>7</w:t>
            </w:r>
            <w:r w:rsidR="004D0BD5" w:rsidRPr="00AD4861">
              <w:rPr>
                <w:rFonts w:cs="Times New Roman"/>
                <w:lang w:val="uk-UA"/>
              </w:rPr>
              <w:t xml:space="preserve"> </w:t>
            </w:r>
            <w:r>
              <w:rPr>
                <w:rFonts w:cs="Times New Roman"/>
                <w:lang w:val="uk-UA"/>
              </w:rPr>
              <w:t>О</w:t>
            </w:r>
            <w:r w:rsidR="004D0BD5" w:rsidRPr="00AD4861">
              <w:rPr>
                <w:rFonts w:cs="Times New Roman"/>
                <w:lang w:val="uk-UA"/>
              </w:rPr>
              <w:t>собливостей;</w:t>
            </w:r>
          </w:p>
          <w:p w14:paraId="7B8B0DF1" w14:textId="1A84DAA1" w:rsidR="004D0BD5" w:rsidRPr="00AD4861" w:rsidRDefault="00491270" w:rsidP="0094180D">
            <w:pPr>
              <w:pStyle w:val="rvps2"/>
              <w:shd w:val="clear" w:color="auto" w:fill="FFFFFF"/>
              <w:spacing w:before="0" w:beforeAutospacing="0" w:after="0" w:afterAutospacing="0"/>
              <w:jc w:val="both"/>
              <w:rPr>
                <w:rFonts w:cs="Times New Roman"/>
                <w:lang w:val="uk-UA"/>
              </w:rPr>
            </w:pPr>
            <w:bookmarkStart w:id="15" w:name="n140"/>
            <w:bookmarkEnd w:id="15"/>
            <w:r>
              <w:rPr>
                <w:rFonts w:eastAsia="Times New Roman" w:cs="Times New Roman"/>
                <w:lang w:val="uk-UA"/>
              </w:rPr>
              <w:t xml:space="preserve">- </w:t>
            </w:r>
            <w:r w:rsidR="004D0BD5" w:rsidRPr="00AD4861">
              <w:rPr>
                <w:rFonts w:cs="Times New Roman"/>
                <w:lang w:val="uk-UA"/>
              </w:rPr>
              <w:t xml:space="preserve">визначив конфіденційною інформацію, що не може бути визначена як конфіденційна відповідно до вимог пункту </w:t>
            </w:r>
            <w:r w:rsidR="0020327A">
              <w:rPr>
                <w:rFonts w:cs="Times New Roman"/>
                <w:lang w:val="uk-UA"/>
              </w:rPr>
              <w:t>40 О</w:t>
            </w:r>
            <w:r w:rsidR="004D0BD5" w:rsidRPr="00AD4861">
              <w:rPr>
                <w:rFonts w:cs="Times New Roman"/>
                <w:lang w:val="uk-UA"/>
              </w:rPr>
              <w:t>собливостей;</w:t>
            </w:r>
          </w:p>
          <w:p w14:paraId="20A2CA2B" w14:textId="51AA73E1" w:rsidR="004D0BD5" w:rsidRPr="00AD4861" w:rsidRDefault="00B45166" w:rsidP="0094180D">
            <w:pPr>
              <w:pStyle w:val="rvps2"/>
              <w:shd w:val="clear" w:color="auto" w:fill="FFFFFF"/>
              <w:spacing w:before="0" w:beforeAutospacing="0" w:after="0" w:afterAutospacing="0"/>
              <w:jc w:val="both"/>
              <w:rPr>
                <w:rFonts w:cs="Times New Roman"/>
                <w:lang w:val="uk-UA"/>
              </w:rPr>
            </w:pPr>
            <w:bookmarkStart w:id="16" w:name="n141"/>
            <w:bookmarkEnd w:id="16"/>
            <w:r>
              <w:rPr>
                <w:rFonts w:eastAsia="Times New Roman" w:cs="Times New Roman"/>
                <w:lang w:val="uk-UA"/>
              </w:rPr>
              <w:t>-</w:t>
            </w:r>
            <w:r w:rsidR="004D0BD5" w:rsidRPr="00AD4861">
              <w:rPr>
                <w:rFonts w:eastAsia="Times New Roman" w:cs="Times New Roman"/>
                <w:lang w:val="uk-UA"/>
              </w:rPr>
              <w:t xml:space="preserve"> </w:t>
            </w:r>
            <w:r w:rsidR="004D0BD5" w:rsidRPr="00AD4861">
              <w:rPr>
                <w:rFonts w:cs="Times New Roman"/>
                <w:lang w:val="uk-UA"/>
              </w:rPr>
              <w:t>є громадянином Російської Федерації/Республіки Білорусь (крім того, що проживає на території України на законних</w:t>
            </w:r>
            <w:r>
              <w:rPr>
                <w:rFonts w:cs="Times New Roman"/>
                <w:lang w:val="uk-UA"/>
              </w:rPr>
              <w:t xml:space="preserve"> підставах); юридичною особою, у</w:t>
            </w:r>
            <w:r w:rsidR="004D0BD5" w:rsidRPr="00AD4861">
              <w:rPr>
                <w:rFonts w:cs="Times New Roman"/>
                <w:lang w:val="uk-UA"/>
              </w:rPr>
              <w:t>твореною та зареєстрованою відповідно до законодавства Російської Федерації/Республі</w:t>
            </w:r>
            <w:r>
              <w:rPr>
                <w:rFonts w:cs="Times New Roman"/>
                <w:lang w:val="uk-UA"/>
              </w:rPr>
              <w:t>ки Білорусь; юридичною особою, у</w:t>
            </w:r>
            <w:r w:rsidR="004D0BD5" w:rsidRPr="00AD4861">
              <w:rPr>
                <w:rFonts w:cs="Times New Roman"/>
                <w:lang w:val="uk-UA"/>
              </w:rPr>
              <w:t xml:space="preserve">твореною та зареєстрованою відповідно до законодавства України, кінцевим </w:t>
            </w:r>
            <w:proofErr w:type="spellStart"/>
            <w:r w:rsidR="004D0BD5" w:rsidRPr="00AD4861">
              <w:rPr>
                <w:rFonts w:cs="Times New Roman"/>
                <w:lang w:val="uk-UA"/>
              </w:rPr>
              <w:t>бенефіціарним</w:t>
            </w:r>
            <w:proofErr w:type="spellEnd"/>
            <w:r w:rsidR="004D0BD5" w:rsidRPr="00AD4861">
              <w:rPr>
                <w:rFonts w:cs="Times New Roman"/>
                <w:lang w:val="uk-UA"/>
              </w:rPr>
              <w:t xml:space="preserve"> власником, членом або учасником (акціонером), що має частку в статутному капіталі 10 і більше відсотків</w:t>
            </w:r>
            <w:r>
              <w:rPr>
                <w:rFonts w:cs="Times New Roman"/>
                <w:lang w:val="uk-UA"/>
              </w:rPr>
              <w:t xml:space="preserve"> (далі – активи)</w:t>
            </w:r>
            <w:r w:rsidR="004D0BD5" w:rsidRPr="00AD4861">
              <w:rPr>
                <w:rFonts w:cs="Times New Roman"/>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Pr>
                <w:rFonts w:cs="Times New Roman"/>
                <w:lang w:val="uk-UA"/>
              </w:rPr>
              <w:lastRenderedPageBreak/>
              <w:t>особою, у</w:t>
            </w:r>
            <w:r w:rsidR="004D0BD5" w:rsidRPr="00AD4861">
              <w:rPr>
                <w:rFonts w:cs="Times New Roman"/>
                <w:lang w:val="uk-UA"/>
              </w:rPr>
              <w:t>твореною та зареєстрованою відповідно до законодавства Російської Федерації/Республіки Білорусь</w:t>
            </w:r>
            <w:r>
              <w:rPr>
                <w:rFonts w:cs="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D0BD5" w:rsidRPr="00AD4861">
              <w:rPr>
                <w:rFonts w:cs="Times New Roman"/>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6" w:anchor="n2" w:history="1">
              <w:r w:rsidR="004D0BD5" w:rsidRPr="00AD4861">
                <w:rPr>
                  <w:rStyle w:val="a3"/>
                  <w:lang w:val="uk-UA"/>
                </w:rPr>
                <w:t>№ 1178</w:t>
              </w:r>
            </w:hyperlink>
            <w:r w:rsidR="004D0BD5" w:rsidRPr="00AD4861">
              <w:rPr>
                <w:rFonts w:cs="Times New Roman"/>
                <w:lang w:val="uk-UA"/>
              </w:rPr>
              <w:t xml:space="preserve"> “Про затвердження особливостей здійснення публічних </w:t>
            </w:r>
            <w:proofErr w:type="spellStart"/>
            <w:r w:rsidR="004D0BD5" w:rsidRPr="00AD4861">
              <w:rPr>
                <w:rFonts w:cs="Times New Roman"/>
                <w:lang w:val="uk-UA"/>
              </w:rPr>
              <w:t>закупівель</w:t>
            </w:r>
            <w:proofErr w:type="spellEnd"/>
            <w:r w:rsidR="004D0BD5" w:rsidRPr="00AD4861">
              <w:rPr>
                <w:rFonts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329197" w14:textId="77777777" w:rsidR="004D0BD5" w:rsidRPr="00AD4861" w:rsidRDefault="004D0BD5" w:rsidP="0094180D">
            <w:pPr>
              <w:pStyle w:val="rvps2"/>
              <w:shd w:val="clear" w:color="auto" w:fill="FFFFFF"/>
              <w:spacing w:before="0" w:beforeAutospacing="0" w:after="0" w:afterAutospacing="0"/>
              <w:jc w:val="both"/>
              <w:rPr>
                <w:rFonts w:cs="Times New Roman"/>
                <w:b/>
                <w:lang w:val="uk-UA"/>
              </w:rPr>
            </w:pPr>
            <w:bookmarkStart w:id="17" w:name="n142"/>
            <w:bookmarkEnd w:id="17"/>
            <w:r w:rsidRPr="00AD4861">
              <w:rPr>
                <w:rFonts w:cs="Times New Roman"/>
                <w:b/>
                <w:lang w:val="uk-UA"/>
              </w:rPr>
              <w:t>2) тендерна пропозиція:</w:t>
            </w:r>
          </w:p>
          <w:p w14:paraId="4F0809A6" w14:textId="3D085A32" w:rsidR="004D0BD5" w:rsidRPr="00AD4861" w:rsidRDefault="00B45166" w:rsidP="0094180D">
            <w:pPr>
              <w:pStyle w:val="rvps2"/>
              <w:shd w:val="clear" w:color="auto" w:fill="FFFFFF"/>
              <w:spacing w:before="0" w:beforeAutospacing="0" w:after="0" w:afterAutospacing="0"/>
              <w:jc w:val="both"/>
              <w:rPr>
                <w:rFonts w:cs="Times New Roman"/>
                <w:lang w:val="uk-UA"/>
              </w:rPr>
            </w:pPr>
            <w:bookmarkStart w:id="18" w:name="n143"/>
            <w:bookmarkEnd w:id="18"/>
            <w:r>
              <w:rPr>
                <w:rFonts w:eastAsia="Times New Roman" w:cs="Times New Roman"/>
                <w:lang w:val="uk-UA"/>
              </w:rPr>
              <w:t xml:space="preserve">- </w:t>
            </w:r>
            <w:r w:rsidR="004D0BD5" w:rsidRPr="00AD4861">
              <w:rPr>
                <w:rFonts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7" w:anchor="n131" w:history="1">
              <w:r w:rsidR="004D0BD5" w:rsidRPr="00AD4861">
                <w:rPr>
                  <w:rStyle w:val="a3"/>
                  <w:lang w:val="uk-UA"/>
                </w:rPr>
                <w:t>пункту 4</w:t>
              </w:r>
              <w:r>
                <w:rPr>
                  <w:rStyle w:val="a3"/>
                  <w:lang w:val="uk-UA"/>
                </w:rPr>
                <w:t>3</w:t>
              </w:r>
            </w:hyperlink>
            <w:r w:rsidR="004D0BD5" w:rsidRPr="00AD4861">
              <w:rPr>
                <w:rFonts w:cs="Times New Roman"/>
                <w:lang w:val="uk-UA"/>
              </w:rPr>
              <w:t> </w:t>
            </w:r>
            <w:r>
              <w:rPr>
                <w:rFonts w:cs="Times New Roman"/>
                <w:lang w:val="uk-UA"/>
              </w:rPr>
              <w:t>О</w:t>
            </w:r>
            <w:r w:rsidR="004D0BD5" w:rsidRPr="00AD4861">
              <w:rPr>
                <w:rFonts w:cs="Times New Roman"/>
                <w:lang w:val="uk-UA"/>
              </w:rPr>
              <w:t>собливостей;</w:t>
            </w:r>
          </w:p>
          <w:p w14:paraId="0266FD33" w14:textId="3C3397B3" w:rsidR="004D0BD5" w:rsidRPr="00AD4861" w:rsidRDefault="00B45166" w:rsidP="0094180D">
            <w:pPr>
              <w:pStyle w:val="rvps2"/>
              <w:shd w:val="clear" w:color="auto" w:fill="FFFFFF"/>
              <w:spacing w:before="0" w:beforeAutospacing="0" w:after="0" w:afterAutospacing="0"/>
              <w:jc w:val="both"/>
              <w:rPr>
                <w:rFonts w:cs="Times New Roman"/>
                <w:lang w:val="uk-UA"/>
              </w:rPr>
            </w:pPr>
            <w:bookmarkStart w:id="19" w:name="n144"/>
            <w:bookmarkStart w:id="20" w:name="n145"/>
            <w:bookmarkEnd w:id="19"/>
            <w:bookmarkEnd w:id="20"/>
            <w:r>
              <w:rPr>
                <w:rFonts w:eastAsia="Times New Roman" w:cs="Times New Roman"/>
                <w:lang w:val="uk-UA"/>
              </w:rPr>
              <w:t xml:space="preserve">- </w:t>
            </w:r>
            <w:r w:rsidR="004D0BD5" w:rsidRPr="00AD4861">
              <w:rPr>
                <w:rFonts w:cs="Times New Roman"/>
                <w:lang w:val="uk-UA"/>
              </w:rPr>
              <w:t>є такою, строк дії якої закінчився;</w:t>
            </w:r>
          </w:p>
          <w:p w14:paraId="440C437A" w14:textId="737039CF" w:rsidR="004D0BD5" w:rsidRPr="00AD4861" w:rsidRDefault="00B45166" w:rsidP="0094180D">
            <w:pPr>
              <w:pStyle w:val="rvps2"/>
              <w:shd w:val="clear" w:color="auto" w:fill="FFFFFF"/>
              <w:spacing w:before="0" w:beforeAutospacing="0" w:after="0" w:afterAutospacing="0"/>
              <w:jc w:val="both"/>
              <w:rPr>
                <w:rFonts w:cs="Times New Roman"/>
                <w:lang w:val="uk-UA"/>
              </w:rPr>
            </w:pPr>
            <w:bookmarkStart w:id="21" w:name="n146"/>
            <w:bookmarkEnd w:id="21"/>
            <w:r>
              <w:rPr>
                <w:rFonts w:eastAsia="Times New Roman" w:cs="Times New Roman"/>
                <w:lang w:val="uk-UA"/>
              </w:rPr>
              <w:t>-</w:t>
            </w:r>
            <w:r w:rsidR="004D0BD5" w:rsidRPr="00AD4861">
              <w:rPr>
                <w:rFonts w:eastAsia="Times New Roman" w:cs="Times New Roman"/>
                <w:lang w:val="uk-UA"/>
              </w:rPr>
              <w:t xml:space="preserve"> </w:t>
            </w:r>
            <w:r w:rsidR="004D0BD5" w:rsidRPr="00AD4861">
              <w:rPr>
                <w:rFonts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8570C6" w14:textId="124B194B" w:rsidR="004D0BD5" w:rsidRPr="00AD4861" w:rsidRDefault="00B45166" w:rsidP="0094180D">
            <w:pPr>
              <w:pStyle w:val="rvps2"/>
              <w:shd w:val="clear" w:color="auto" w:fill="FFFFFF"/>
              <w:spacing w:before="0" w:beforeAutospacing="0" w:after="0" w:afterAutospacing="0"/>
              <w:jc w:val="both"/>
              <w:rPr>
                <w:rFonts w:cs="Times New Roman"/>
                <w:lang w:val="uk-UA"/>
              </w:rPr>
            </w:pPr>
            <w:bookmarkStart w:id="22" w:name="n147"/>
            <w:bookmarkEnd w:id="22"/>
            <w:r>
              <w:rPr>
                <w:rFonts w:eastAsia="Times New Roman" w:cs="Times New Roman"/>
                <w:lang w:val="uk-UA"/>
              </w:rPr>
              <w:t xml:space="preserve">- </w:t>
            </w:r>
            <w:r w:rsidR="004D0BD5" w:rsidRPr="00AD4861">
              <w:rPr>
                <w:rFonts w:cs="Times New Roman"/>
                <w:lang w:val="uk-UA"/>
              </w:rPr>
              <w:t>не відповідає вимогам, установленим у тендерній документації відповідно до </w:t>
            </w:r>
            <w:hyperlink r:id="rId28" w:anchor="n1422" w:tgtFrame="_blank" w:history="1">
              <w:r w:rsidR="004D0BD5" w:rsidRPr="00AD4861">
                <w:rPr>
                  <w:rStyle w:val="a3"/>
                  <w:lang w:val="uk-UA"/>
                </w:rPr>
                <w:t>абзацу першого</w:t>
              </w:r>
            </w:hyperlink>
            <w:r w:rsidR="004D0BD5" w:rsidRPr="00AD4861">
              <w:rPr>
                <w:rFonts w:cs="Times New Roman"/>
                <w:lang w:val="uk-UA"/>
              </w:rPr>
              <w:t> частини третьої статті 22 Закону;</w:t>
            </w:r>
          </w:p>
          <w:p w14:paraId="0B44110F" w14:textId="77777777" w:rsidR="004D0BD5" w:rsidRPr="00AD4861" w:rsidRDefault="004D0BD5" w:rsidP="0094180D">
            <w:pPr>
              <w:pStyle w:val="rvps2"/>
              <w:shd w:val="clear" w:color="auto" w:fill="FFFFFF"/>
              <w:spacing w:before="0" w:beforeAutospacing="0" w:after="0" w:afterAutospacing="0"/>
              <w:jc w:val="both"/>
              <w:rPr>
                <w:rFonts w:cs="Times New Roman"/>
                <w:b/>
                <w:lang w:val="uk-UA"/>
              </w:rPr>
            </w:pPr>
            <w:bookmarkStart w:id="23" w:name="n148"/>
            <w:bookmarkEnd w:id="23"/>
            <w:r w:rsidRPr="00AD4861">
              <w:rPr>
                <w:rFonts w:cs="Times New Roman"/>
                <w:b/>
                <w:lang w:val="uk-UA"/>
              </w:rPr>
              <w:t>3) переможець процедури закупівлі:</w:t>
            </w:r>
          </w:p>
          <w:p w14:paraId="4D4F179C" w14:textId="7DAB3A05" w:rsidR="004D0BD5" w:rsidRPr="00AD4861" w:rsidRDefault="00920ADD" w:rsidP="0094180D">
            <w:pPr>
              <w:pStyle w:val="rvps2"/>
              <w:shd w:val="clear" w:color="auto" w:fill="FFFFFF"/>
              <w:spacing w:before="0" w:beforeAutospacing="0" w:after="0" w:afterAutospacing="0"/>
              <w:jc w:val="both"/>
              <w:rPr>
                <w:rFonts w:cs="Times New Roman"/>
                <w:lang w:val="uk-UA"/>
              </w:rPr>
            </w:pPr>
            <w:bookmarkStart w:id="24" w:name="n149"/>
            <w:bookmarkEnd w:id="24"/>
            <w:r>
              <w:rPr>
                <w:rFonts w:eastAsia="Times New Roman" w:cs="Times New Roman"/>
                <w:lang w:val="uk-UA"/>
              </w:rPr>
              <w:t xml:space="preserve">- </w:t>
            </w:r>
            <w:r w:rsidR="004D0BD5" w:rsidRPr="00AD4861">
              <w:rPr>
                <w:rFonts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E49871F" w14:textId="426F5929" w:rsidR="004D0BD5" w:rsidRPr="00AD4861" w:rsidRDefault="00920ADD" w:rsidP="0094180D">
            <w:pPr>
              <w:pStyle w:val="rvps2"/>
              <w:shd w:val="clear" w:color="auto" w:fill="FFFFFF"/>
              <w:spacing w:before="0" w:beforeAutospacing="0" w:after="0" w:afterAutospacing="0"/>
              <w:jc w:val="both"/>
              <w:rPr>
                <w:rFonts w:cs="Times New Roman"/>
                <w:lang w:val="uk-UA"/>
              </w:rPr>
            </w:pPr>
            <w:bookmarkStart w:id="25" w:name="n150"/>
            <w:bookmarkEnd w:id="25"/>
            <w:r>
              <w:rPr>
                <w:rFonts w:eastAsia="Times New Roman" w:cs="Times New Roman"/>
                <w:lang w:val="uk-UA"/>
              </w:rPr>
              <w:t xml:space="preserve">- </w:t>
            </w:r>
            <w:r w:rsidR="004D0BD5" w:rsidRPr="00AD4861">
              <w:rPr>
                <w:rFonts w:cs="Times New Roman"/>
                <w:lang w:val="uk-UA"/>
              </w:rPr>
              <w:t>не надав у спосіб, зазначений в тендерній документації, документи, що підтверджують відсутність підстав, визначених </w:t>
            </w:r>
            <w:r>
              <w:rPr>
                <w:rFonts w:cs="Times New Roman"/>
                <w:lang w:val="uk-UA"/>
              </w:rPr>
              <w:t xml:space="preserve">у підпунктах 3, 5, 6 і 12 та в абзаці чотирнадцятому </w:t>
            </w:r>
            <w:hyperlink r:id="rId29" w:anchor="n159" w:history="1">
              <w:r>
                <w:rPr>
                  <w:rStyle w:val="a3"/>
                  <w:lang w:val="uk-UA"/>
                </w:rPr>
                <w:t>пункту</w:t>
              </w:r>
            </w:hyperlink>
            <w:r>
              <w:rPr>
                <w:rStyle w:val="a3"/>
                <w:lang w:val="uk-UA"/>
              </w:rPr>
              <w:t xml:space="preserve"> 47</w:t>
            </w:r>
            <w:r w:rsidR="004D0BD5" w:rsidRPr="00AD4861">
              <w:rPr>
                <w:rFonts w:cs="Times New Roman"/>
                <w:lang w:val="uk-UA"/>
              </w:rPr>
              <w:t> </w:t>
            </w:r>
            <w:r>
              <w:rPr>
                <w:rFonts w:cs="Times New Roman"/>
                <w:lang w:val="uk-UA"/>
              </w:rPr>
              <w:t>О</w:t>
            </w:r>
            <w:r w:rsidR="004D0BD5" w:rsidRPr="00AD4861">
              <w:rPr>
                <w:rFonts w:cs="Times New Roman"/>
                <w:lang w:val="uk-UA"/>
              </w:rPr>
              <w:t>собливостей;</w:t>
            </w:r>
          </w:p>
          <w:p w14:paraId="27EA3CE0" w14:textId="5B499BB4" w:rsidR="004D0BD5" w:rsidRPr="00AD4861" w:rsidRDefault="00920ADD" w:rsidP="0094180D">
            <w:pPr>
              <w:pStyle w:val="rvps2"/>
              <w:shd w:val="clear" w:color="auto" w:fill="FFFFFF"/>
              <w:spacing w:before="0" w:beforeAutospacing="0" w:after="0" w:afterAutospacing="0"/>
              <w:jc w:val="both"/>
              <w:rPr>
                <w:rFonts w:cs="Times New Roman"/>
                <w:lang w:val="uk-UA"/>
              </w:rPr>
            </w:pPr>
            <w:bookmarkStart w:id="26" w:name="n151"/>
            <w:bookmarkEnd w:id="26"/>
            <w:r>
              <w:rPr>
                <w:rFonts w:eastAsia="Times New Roman" w:cs="Times New Roman"/>
                <w:lang w:val="uk-UA"/>
              </w:rPr>
              <w:t xml:space="preserve">- </w:t>
            </w:r>
            <w:bookmarkStart w:id="27" w:name="n152"/>
            <w:bookmarkEnd w:id="27"/>
            <w:r w:rsidR="004D0BD5" w:rsidRPr="00AD4861">
              <w:rPr>
                <w:rFonts w:cs="Times New Roman"/>
                <w:lang w:val="uk-UA"/>
              </w:rPr>
              <w:t>не надав забезпечення виконання договору про закупівлю, якщо таке забезпечення вимагалося замовником;</w:t>
            </w:r>
          </w:p>
          <w:p w14:paraId="602E17F8" w14:textId="4E86C52B" w:rsidR="004D0BD5" w:rsidRPr="00AD4861" w:rsidRDefault="00920ADD" w:rsidP="0094180D">
            <w:pPr>
              <w:pStyle w:val="rvps2"/>
              <w:shd w:val="clear" w:color="auto" w:fill="FFFFFF"/>
              <w:spacing w:before="0" w:beforeAutospacing="0" w:after="0" w:afterAutospacing="0"/>
              <w:jc w:val="both"/>
              <w:rPr>
                <w:rFonts w:cs="Times New Roman"/>
                <w:lang w:val="uk-UA"/>
              </w:rPr>
            </w:pPr>
            <w:bookmarkStart w:id="28" w:name="n153"/>
            <w:bookmarkEnd w:id="28"/>
            <w:r>
              <w:rPr>
                <w:rFonts w:eastAsia="Times New Roman" w:cs="Times New Roman"/>
                <w:lang w:val="uk-UA"/>
              </w:rPr>
              <w:t xml:space="preserve">- </w:t>
            </w:r>
            <w:r w:rsidR="004D0BD5" w:rsidRPr="00AD4861">
              <w:rPr>
                <w:rFonts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30" w:anchor="n326" w:history="1">
              <w:r w:rsidR="004D0BD5" w:rsidRPr="00AD4861">
                <w:rPr>
                  <w:rStyle w:val="a3"/>
                  <w:lang w:val="uk-UA"/>
                </w:rPr>
                <w:t>абзацом</w:t>
              </w:r>
              <w:r>
                <w:rPr>
                  <w:rStyle w:val="a3"/>
                  <w:lang w:val="uk-UA"/>
                </w:rPr>
                <w:t xml:space="preserve"> першим</w:t>
              </w:r>
            </w:hyperlink>
            <w:r w:rsidR="004D0BD5" w:rsidRPr="00AD4861">
              <w:rPr>
                <w:rFonts w:cs="Times New Roman"/>
                <w:lang w:val="uk-UA"/>
              </w:rPr>
              <w:t xml:space="preserve"> пункту </w:t>
            </w:r>
            <w:r>
              <w:rPr>
                <w:rFonts w:cs="Times New Roman"/>
                <w:lang w:val="uk-UA"/>
              </w:rPr>
              <w:t>42 О</w:t>
            </w:r>
            <w:r w:rsidR="004D0BD5" w:rsidRPr="00AD4861">
              <w:rPr>
                <w:rFonts w:cs="Times New Roman"/>
                <w:lang w:val="uk-UA"/>
              </w:rPr>
              <w:t>собливостей</w:t>
            </w:r>
            <w:r w:rsidR="004D0BD5" w:rsidRPr="00AD4861">
              <w:rPr>
                <w:rFonts w:eastAsia="Times New Roman" w:cs="Times New Roman"/>
                <w:iCs/>
                <w:lang w:val="uk-UA"/>
              </w:rPr>
              <w:t>.</w:t>
            </w:r>
          </w:p>
          <w:p w14:paraId="635A6094" w14:textId="79591438"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iCs/>
                <w:sz w:val="24"/>
                <w:szCs w:val="24"/>
              </w:rPr>
            </w:pPr>
            <w:r w:rsidRPr="00AD4861">
              <w:rPr>
                <w:rFonts w:ascii="Times New Roman" w:eastAsia="Times New Roman" w:hAnsi="Times New Roman" w:cs="Times New Roman"/>
                <w:iCs/>
                <w:sz w:val="24"/>
                <w:szCs w:val="24"/>
              </w:rPr>
              <w:t>Замовник</w:t>
            </w:r>
            <w:r w:rsidR="00F46FA9">
              <w:rPr>
                <w:rFonts w:ascii="Times New Roman" w:eastAsia="Times New Roman" w:hAnsi="Times New Roman" w:cs="Times New Roman"/>
                <w:iCs/>
                <w:sz w:val="24"/>
                <w:szCs w:val="24"/>
              </w:rPr>
              <w:t xml:space="preserve"> приймає рішення про відмову учаснику процедури закупівлі в участі у відкритих торгах та</w:t>
            </w:r>
            <w:r w:rsidRPr="00AD4861">
              <w:rPr>
                <w:rFonts w:ascii="Times New Roman" w:eastAsia="Times New Roman" w:hAnsi="Times New Roman" w:cs="Times New Roman"/>
                <w:iCs/>
                <w:sz w:val="24"/>
                <w:szCs w:val="24"/>
              </w:rPr>
              <w:t xml:space="preserve"> зобов’язаний відхилити тендерну пропозицію </w:t>
            </w:r>
            <w:r w:rsidR="00F46FA9">
              <w:rPr>
                <w:rFonts w:ascii="Times New Roman" w:eastAsia="Times New Roman" w:hAnsi="Times New Roman" w:cs="Times New Roman"/>
                <w:iCs/>
                <w:sz w:val="24"/>
                <w:szCs w:val="24"/>
              </w:rPr>
              <w:t>учасника</w:t>
            </w:r>
            <w:r w:rsidRPr="00AD4861">
              <w:rPr>
                <w:rFonts w:ascii="Times New Roman" w:eastAsia="Times New Roman" w:hAnsi="Times New Roman" w:cs="Times New Roman"/>
                <w:iCs/>
                <w:sz w:val="24"/>
                <w:szCs w:val="24"/>
              </w:rPr>
              <w:t xml:space="preserve"> процедури закупівлі в разі, коли наявні підстави, визначені пунктом 4</w:t>
            </w:r>
            <w:r w:rsidR="00F46FA9">
              <w:rPr>
                <w:rFonts w:ascii="Times New Roman" w:eastAsia="Times New Roman" w:hAnsi="Times New Roman" w:cs="Times New Roman"/>
                <w:iCs/>
                <w:sz w:val="24"/>
                <w:szCs w:val="24"/>
              </w:rPr>
              <w:t>7</w:t>
            </w:r>
            <w:r w:rsidRPr="00AD4861">
              <w:rPr>
                <w:rFonts w:ascii="Times New Roman" w:eastAsia="Times New Roman" w:hAnsi="Times New Roman" w:cs="Times New Roman"/>
                <w:iCs/>
                <w:sz w:val="24"/>
                <w:szCs w:val="24"/>
              </w:rPr>
              <w:t xml:space="preserve"> </w:t>
            </w:r>
            <w:r w:rsidRPr="00AD4861">
              <w:rPr>
                <w:rFonts w:ascii="Times New Roman" w:eastAsia="Times New Roman" w:hAnsi="Times New Roman" w:cs="Times New Roman"/>
                <w:iCs/>
                <w:sz w:val="24"/>
                <w:szCs w:val="24"/>
              </w:rPr>
              <w:lastRenderedPageBreak/>
              <w:t>Особливостей.</w:t>
            </w:r>
          </w:p>
          <w:p w14:paraId="1D3805A7"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b/>
                <w:iCs/>
                <w:sz w:val="24"/>
                <w:szCs w:val="24"/>
              </w:rPr>
            </w:pPr>
            <w:r w:rsidRPr="00AD4861">
              <w:rPr>
                <w:rFonts w:ascii="Times New Roman" w:eastAsia="Times New Roman" w:hAnsi="Times New Roman" w:cs="Times New Roman"/>
                <w:b/>
                <w:iCs/>
                <w:sz w:val="24"/>
                <w:szCs w:val="24"/>
              </w:rPr>
              <w:t xml:space="preserve">Замовник може відхилити тендерну пропозицію із зазначенням аргументації в електронній системі </w:t>
            </w:r>
            <w:proofErr w:type="spellStart"/>
            <w:r w:rsidRPr="00AD4861">
              <w:rPr>
                <w:rFonts w:ascii="Times New Roman" w:eastAsia="Times New Roman" w:hAnsi="Times New Roman" w:cs="Times New Roman"/>
                <w:b/>
                <w:iCs/>
                <w:sz w:val="24"/>
                <w:szCs w:val="24"/>
              </w:rPr>
              <w:t>закупівель</w:t>
            </w:r>
            <w:proofErr w:type="spellEnd"/>
            <w:r w:rsidRPr="00AD4861">
              <w:rPr>
                <w:rFonts w:ascii="Times New Roman" w:eastAsia="Times New Roman" w:hAnsi="Times New Roman" w:cs="Times New Roman"/>
                <w:b/>
                <w:iCs/>
                <w:sz w:val="24"/>
                <w:szCs w:val="24"/>
              </w:rPr>
              <w:t xml:space="preserve"> у разі, коли:</w:t>
            </w:r>
          </w:p>
          <w:p w14:paraId="093DA320" w14:textId="77777777" w:rsidR="004D0BD5" w:rsidRPr="00AD4861" w:rsidRDefault="004D0BD5" w:rsidP="0094180D">
            <w:pPr>
              <w:shd w:val="clear" w:color="auto" w:fill="FFFFFF"/>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bookmarkStart w:id="29" w:name="n156"/>
            <w:bookmarkEnd w:id="29"/>
          </w:p>
          <w:p w14:paraId="1CA7B2BB" w14:textId="77777777" w:rsidR="004D0BD5" w:rsidRPr="00AD4861" w:rsidRDefault="004D0BD5" w:rsidP="0094180D">
            <w:pPr>
              <w:shd w:val="clear" w:color="auto" w:fill="FFFFFF"/>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807AEF"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r w:rsidRPr="00AD4861">
              <w:rPr>
                <w:rFonts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D4861">
              <w:rPr>
                <w:rFonts w:cs="Times New Roman"/>
                <w:lang w:val="uk-UA"/>
              </w:rPr>
              <w:t>закупівель</w:t>
            </w:r>
            <w:proofErr w:type="spellEnd"/>
            <w:r w:rsidRPr="00AD4861">
              <w:rPr>
                <w:rFonts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D4861">
              <w:rPr>
                <w:rFonts w:cs="Times New Roman"/>
                <w:lang w:val="uk-UA"/>
              </w:rPr>
              <w:t>закупівель</w:t>
            </w:r>
            <w:proofErr w:type="spellEnd"/>
            <w:r w:rsidRPr="00AD4861">
              <w:rPr>
                <w:rFonts w:cs="Times New Roman"/>
                <w:lang w:val="uk-UA"/>
              </w:rPr>
              <w:t>.</w:t>
            </w:r>
            <w:bookmarkStart w:id="30" w:name="n158"/>
            <w:bookmarkEnd w:id="30"/>
          </w:p>
          <w:p w14:paraId="23F91C36"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r w:rsidRPr="00AD4861">
              <w:rPr>
                <w:rFonts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D4861">
              <w:rPr>
                <w:rFonts w:cs="Times New Roman"/>
                <w:lang w:val="uk-UA"/>
              </w:rPr>
              <w:t>закупівель</w:t>
            </w:r>
            <w:proofErr w:type="spellEnd"/>
            <w:r w:rsidRPr="00AD4861">
              <w:rPr>
                <w:rFonts w:cs="Times New Roman"/>
                <w:lang w:val="uk-UA"/>
              </w:rPr>
              <w:t xml:space="preserve">, але до моменту оприлюднення договору про закупівлю в електронній системі </w:t>
            </w:r>
            <w:proofErr w:type="spellStart"/>
            <w:r w:rsidRPr="00AD4861">
              <w:rPr>
                <w:rFonts w:cs="Times New Roman"/>
                <w:lang w:val="uk-UA"/>
              </w:rPr>
              <w:t>закупівель</w:t>
            </w:r>
            <w:proofErr w:type="spellEnd"/>
            <w:r w:rsidRPr="00AD4861">
              <w:rPr>
                <w:rFonts w:cs="Times New Roman"/>
                <w:lang w:val="uk-UA"/>
              </w:rPr>
              <w:t xml:space="preserve"> відповідно до </w:t>
            </w:r>
            <w:hyperlink r:id="rId31" w:anchor="n1039" w:tgtFrame="_blank" w:history="1">
              <w:r w:rsidRPr="00AD4861">
                <w:rPr>
                  <w:rStyle w:val="a3"/>
                  <w:lang w:val="uk-UA"/>
                </w:rPr>
                <w:t>статті 10</w:t>
              </w:r>
            </w:hyperlink>
            <w:r w:rsidRPr="00AD4861">
              <w:rPr>
                <w:rFonts w:cs="Times New Roman"/>
                <w:lang w:val="uk-UA"/>
              </w:rPr>
              <w:t> Закону.</w:t>
            </w:r>
          </w:p>
        </w:tc>
      </w:tr>
      <w:tr w:rsidR="004D0BD5" w:rsidRPr="00AD4861" w14:paraId="7D9B248E" w14:textId="77777777" w:rsidTr="0094180D">
        <w:trPr>
          <w:trHeight w:val="522"/>
          <w:jc w:val="center"/>
        </w:trPr>
        <w:tc>
          <w:tcPr>
            <w:tcW w:w="570" w:type="dxa"/>
            <w:shd w:val="clear" w:color="auto" w:fill="auto"/>
          </w:tcPr>
          <w:p w14:paraId="157E9453"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6</w:t>
            </w:r>
          </w:p>
        </w:tc>
        <w:tc>
          <w:tcPr>
            <w:tcW w:w="2870" w:type="dxa"/>
            <w:shd w:val="clear" w:color="auto" w:fill="auto"/>
          </w:tcPr>
          <w:p w14:paraId="340CE049" w14:textId="77777777" w:rsidR="004D0BD5" w:rsidRPr="00AD4861" w:rsidRDefault="004D0BD5" w:rsidP="0094180D">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556" w:type="dxa"/>
            <w:shd w:val="clear" w:color="auto" w:fill="auto"/>
          </w:tcPr>
          <w:p w14:paraId="6D0529D5"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lang w:eastAsia="uk-UA"/>
              </w:rPr>
              <w:t xml:space="preserve">6.1. </w:t>
            </w:r>
            <w:r w:rsidRPr="00AD486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A22BDFF" w14:textId="77777777" w:rsidR="004D0BD5" w:rsidRPr="00AD4861" w:rsidRDefault="004D0BD5" w:rsidP="0094180D">
            <w:pPr>
              <w:shd w:val="clear" w:color="auto" w:fill="FFFFFF"/>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21DFD5F3" w14:textId="77777777" w:rsidR="004D0BD5" w:rsidRPr="00AD4861" w:rsidRDefault="004D0BD5" w:rsidP="0094180D">
            <w:pPr>
              <w:widowControl w:val="0"/>
              <w:spacing w:after="0" w:line="240" w:lineRule="auto"/>
              <w:jc w:val="both"/>
              <w:rPr>
                <w:rFonts w:ascii="Times New Roman" w:eastAsia="Times New Roman" w:hAnsi="Times New Roman" w:cs="Times New Roman"/>
                <w:b/>
                <w:bCs/>
                <w:iCs/>
                <w:sz w:val="24"/>
                <w:szCs w:val="24"/>
              </w:rPr>
            </w:pPr>
            <w:r w:rsidRPr="00AD4861">
              <w:rPr>
                <w:rFonts w:ascii="Times New Roman" w:eastAsia="Times New Roman" w:hAnsi="Times New Roman" w:cs="Times New Roman"/>
                <w:b/>
                <w:bCs/>
                <w:iCs/>
                <w:sz w:val="24"/>
                <w:szCs w:val="24"/>
              </w:rPr>
              <w:t>Опис формальних помилок:</w:t>
            </w:r>
          </w:p>
          <w:p w14:paraId="231F9DED"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lastRenderedPageBreak/>
              <w:t>Інформація/документ, подана учасником процедури закупівлі у складі тендерної пропозиції, містить помилку (помилки) у частині:</w:t>
            </w:r>
          </w:p>
          <w:p w14:paraId="0EFA4DFD"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уживання великої літери;</w:t>
            </w:r>
          </w:p>
          <w:p w14:paraId="338EA1ED"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уживання розділових знаків та відмінювання слів у реченні;</w:t>
            </w:r>
          </w:p>
          <w:p w14:paraId="01E6D1BA"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 xml:space="preserve">використання слова або </w:t>
            </w:r>
            <w:proofErr w:type="spellStart"/>
            <w:r w:rsidRPr="00AD4861">
              <w:rPr>
                <w:rFonts w:cs="Times New Roman"/>
                <w:lang w:val="uk-UA"/>
              </w:rPr>
              <w:t>мовного</w:t>
            </w:r>
            <w:proofErr w:type="spellEnd"/>
            <w:r w:rsidRPr="00AD4861">
              <w:rPr>
                <w:rFonts w:cs="Times New Roman"/>
                <w:lang w:val="uk-UA"/>
              </w:rPr>
              <w:t xml:space="preserve"> звороту, запозичених з іншої мови;</w:t>
            </w:r>
          </w:p>
          <w:p w14:paraId="0F086AC5"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D4861">
              <w:rPr>
                <w:rFonts w:cs="Times New Roman"/>
                <w:lang w:val="uk-UA"/>
              </w:rPr>
              <w:t>закупівель</w:t>
            </w:r>
            <w:proofErr w:type="spellEnd"/>
            <w:r w:rsidRPr="00AD4861">
              <w:rPr>
                <w:rFonts w:cs="Times New Roman"/>
                <w:lang w:val="uk-UA"/>
              </w:rPr>
              <w:t xml:space="preserve"> та/або унікального номера повідомлення про намір укласти договір про закупівлю - помилка в цифрах;</w:t>
            </w:r>
          </w:p>
          <w:p w14:paraId="50F4C2C3"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застосування правил переносу частини слова з рядка в рядок;</w:t>
            </w:r>
          </w:p>
          <w:p w14:paraId="58E09059"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написання слів разом та/або окремо, та/або через дефіс;</w:t>
            </w:r>
          </w:p>
          <w:p w14:paraId="3A0E9A8C"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4BBC22"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bookmarkStart w:id="31" w:name="n23"/>
            <w:bookmarkEnd w:id="31"/>
            <w:r w:rsidRPr="00AD4861">
              <w:rPr>
                <w:rFonts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D7D44EF"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bookmarkStart w:id="32" w:name="n24"/>
            <w:bookmarkEnd w:id="32"/>
            <w:r w:rsidRPr="00AD4861">
              <w:rPr>
                <w:rFonts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CA63D6"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64C882"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6CECCF"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C582EA"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3C09F2"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5678F0"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6A4882"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6C7B57"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C4A9D3"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B3C8BD" w14:textId="77777777" w:rsidR="004D0BD5" w:rsidRPr="00AD4861" w:rsidRDefault="004D0BD5" w:rsidP="0094180D">
            <w:pPr>
              <w:widowControl w:val="0"/>
              <w:spacing w:after="0" w:line="240" w:lineRule="auto"/>
              <w:jc w:val="both"/>
              <w:rPr>
                <w:rFonts w:ascii="Times New Roman" w:eastAsia="Times New Roman" w:hAnsi="Times New Roman" w:cs="Times New Roman"/>
                <w:i/>
                <w:sz w:val="24"/>
                <w:szCs w:val="24"/>
                <w:u w:val="single"/>
              </w:rPr>
            </w:pPr>
            <w:r w:rsidRPr="00AD4861">
              <w:rPr>
                <w:rFonts w:ascii="Times New Roman" w:eastAsia="Times New Roman" w:hAnsi="Times New Roman" w:cs="Times New Roman"/>
                <w:i/>
                <w:sz w:val="24"/>
                <w:szCs w:val="24"/>
                <w:u w:val="single"/>
              </w:rPr>
              <w:t>Приклади формальних помилок:</w:t>
            </w:r>
          </w:p>
          <w:p w14:paraId="3728C045"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64E717"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w:t>
            </w:r>
            <w:proofErr w:type="spellStart"/>
            <w:r w:rsidRPr="00AD4861">
              <w:rPr>
                <w:rFonts w:ascii="Times New Roman" w:eastAsia="Times New Roman" w:hAnsi="Times New Roman" w:cs="Times New Roman"/>
                <w:sz w:val="24"/>
                <w:szCs w:val="24"/>
              </w:rPr>
              <w:t>м.київ</w:t>
            </w:r>
            <w:proofErr w:type="spellEnd"/>
            <w:r w:rsidRPr="00AD4861">
              <w:rPr>
                <w:rFonts w:ascii="Times New Roman" w:eastAsia="Times New Roman" w:hAnsi="Times New Roman" w:cs="Times New Roman"/>
                <w:sz w:val="24"/>
                <w:szCs w:val="24"/>
              </w:rPr>
              <w:t>» замість «</w:t>
            </w:r>
            <w:proofErr w:type="spellStart"/>
            <w:r w:rsidRPr="00AD4861">
              <w:rPr>
                <w:rFonts w:ascii="Times New Roman" w:eastAsia="Times New Roman" w:hAnsi="Times New Roman" w:cs="Times New Roman"/>
                <w:sz w:val="24"/>
                <w:szCs w:val="24"/>
              </w:rPr>
              <w:t>м.Київ</w:t>
            </w:r>
            <w:proofErr w:type="spellEnd"/>
            <w:r w:rsidRPr="00AD4861">
              <w:rPr>
                <w:rFonts w:ascii="Times New Roman" w:eastAsia="Times New Roman" w:hAnsi="Times New Roman" w:cs="Times New Roman"/>
                <w:sz w:val="24"/>
                <w:szCs w:val="24"/>
              </w:rPr>
              <w:t>»;</w:t>
            </w:r>
          </w:p>
          <w:p w14:paraId="070236E6"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«поряд -</w:t>
            </w:r>
            <w:proofErr w:type="spellStart"/>
            <w:r w:rsidRPr="00AD4861">
              <w:rPr>
                <w:rFonts w:ascii="Times New Roman" w:eastAsia="Times New Roman" w:hAnsi="Times New Roman" w:cs="Times New Roman"/>
                <w:sz w:val="24"/>
                <w:szCs w:val="24"/>
              </w:rPr>
              <w:t>ок</w:t>
            </w:r>
            <w:proofErr w:type="spellEnd"/>
            <w:r w:rsidRPr="00AD4861">
              <w:rPr>
                <w:rFonts w:ascii="Times New Roman" w:eastAsia="Times New Roman" w:hAnsi="Times New Roman" w:cs="Times New Roman"/>
                <w:sz w:val="24"/>
                <w:szCs w:val="24"/>
              </w:rPr>
              <w:t>» замість «</w:t>
            </w:r>
            <w:proofErr w:type="spellStart"/>
            <w:r w:rsidRPr="00AD4861">
              <w:rPr>
                <w:rFonts w:ascii="Times New Roman" w:eastAsia="Times New Roman" w:hAnsi="Times New Roman" w:cs="Times New Roman"/>
                <w:sz w:val="24"/>
                <w:szCs w:val="24"/>
              </w:rPr>
              <w:t>поря</w:t>
            </w:r>
            <w:proofErr w:type="spellEnd"/>
            <w:r w:rsidRPr="00AD4861">
              <w:rPr>
                <w:rFonts w:ascii="Times New Roman" w:eastAsia="Times New Roman" w:hAnsi="Times New Roman" w:cs="Times New Roman"/>
                <w:sz w:val="24"/>
                <w:szCs w:val="24"/>
              </w:rPr>
              <w:t xml:space="preserve"> – док»;</w:t>
            </w:r>
          </w:p>
          <w:p w14:paraId="7B00CB5A"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w:t>
            </w:r>
            <w:proofErr w:type="spellStart"/>
            <w:r w:rsidRPr="00AD4861">
              <w:rPr>
                <w:rFonts w:ascii="Times New Roman" w:eastAsia="Times New Roman" w:hAnsi="Times New Roman" w:cs="Times New Roman"/>
                <w:sz w:val="24"/>
                <w:szCs w:val="24"/>
              </w:rPr>
              <w:t>ненадається</w:t>
            </w:r>
            <w:proofErr w:type="spellEnd"/>
            <w:r w:rsidRPr="00AD4861">
              <w:rPr>
                <w:rFonts w:ascii="Times New Roman" w:eastAsia="Times New Roman" w:hAnsi="Times New Roman" w:cs="Times New Roman"/>
                <w:sz w:val="24"/>
                <w:szCs w:val="24"/>
              </w:rPr>
              <w:t>» замість «не надається»»;</w:t>
            </w:r>
          </w:p>
          <w:p w14:paraId="68862591"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«______________№_____________» замість «14.08.2020 №320/13/14-01»</w:t>
            </w:r>
          </w:p>
          <w:p w14:paraId="7D5C1ED6"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eastAsia="Times New Roman" w:cs="Times New Roman"/>
                <w:lang w:val="uk-UA"/>
              </w:rPr>
              <w:t>— учасник розмістив (завантажив) документ у форматі «</w:t>
            </w:r>
            <w:r w:rsidRPr="00AD4861">
              <w:rPr>
                <w:rFonts w:eastAsia="Times New Roman" w:cs="Times New Roman"/>
              </w:rPr>
              <w:t>JPG</w:t>
            </w:r>
            <w:r w:rsidRPr="00AD4861">
              <w:rPr>
                <w:rFonts w:eastAsia="Times New Roman" w:cs="Times New Roman"/>
                <w:lang w:val="uk-UA"/>
              </w:rPr>
              <w:t>» замість  документа у форматі «</w:t>
            </w:r>
            <w:proofErr w:type="spellStart"/>
            <w:r w:rsidRPr="00AD4861">
              <w:rPr>
                <w:rFonts w:eastAsia="Times New Roman" w:cs="Times New Roman"/>
              </w:rPr>
              <w:t>pdf</w:t>
            </w:r>
            <w:proofErr w:type="spellEnd"/>
            <w:r w:rsidRPr="00AD4861">
              <w:rPr>
                <w:rFonts w:eastAsia="Times New Roman" w:cs="Times New Roman"/>
                <w:lang w:val="uk-UA"/>
              </w:rPr>
              <w:t>» (</w:t>
            </w:r>
            <w:proofErr w:type="spellStart"/>
            <w:r w:rsidRPr="00AD4861">
              <w:rPr>
                <w:rFonts w:eastAsia="Times New Roman" w:cs="Times New Roman"/>
              </w:rPr>
              <w:t>PortableDocumentFormat</w:t>
            </w:r>
            <w:proofErr w:type="spellEnd"/>
            <w:r w:rsidRPr="00AD4861">
              <w:rPr>
                <w:rFonts w:eastAsia="Times New Roman" w:cs="Times New Roman"/>
                <w:lang w:val="uk-UA"/>
              </w:rPr>
              <w:t>)».</w:t>
            </w:r>
          </w:p>
          <w:p w14:paraId="5217FEE9" w14:textId="77777777" w:rsidR="004D0BD5" w:rsidRPr="00AD4861" w:rsidRDefault="004D0BD5" w:rsidP="0094180D">
            <w:pPr>
              <w:shd w:val="clear" w:color="auto" w:fill="FFFFFF"/>
              <w:spacing w:after="0" w:line="240" w:lineRule="auto"/>
              <w:jc w:val="both"/>
              <w:rPr>
                <w:rFonts w:ascii="Times New Roman" w:eastAsia="Times New Roman" w:hAnsi="Times New Roman" w:cs="Times New Roman"/>
                <w:sz w:val="24"/>
                <w:szCs w:val="24"/>
                <w:lang w:eastAsia="uk-UA"/>
              </w:rPr>
            </w:pPr>
          </w:p>
        </w:tc>
      </w:tr>
      <w:tr w:rsidR="004D0BD5" w:rsidRPr="00AD4861" w14:paraId="11894656" w14:textId="77777777" w:rsidTr="0094180D">
        <w:trPr>
          <w:trHeight w:val="522"/>
          <w:jc w:val="center"/>
        </w:trPr>
        <w:tc>
          <w:tcPr>
            <w:tcW w:w="9996" w:type="dxa"/>
            <w:gridSpan w:val="3"/>
            <w:shd w:val="clear" w:color="auto" w:fill="A5A5A5"/>
            <w:vAlign w:val="center"/>
          </w:tcPr>
          <w:p w14:paraId="43D65BB7" w14:textId="77777777" w:rsidR="004D0BD5" w:rsidRPr="00AD4861" w:rsidRDefault="004D0BD5" w:rsidP="0094180D">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Розділ VI. Результати тендеру та укладання договору про закупівлю</w:t>
            </w:r>
          </w:p>
        </w:tc>
      </w:tr>
      <w:tr w:rsidR="004D0BD5" w:rsidRPr="00AD4861" w14:paraId="2B8DA12C" w14:textId="77777777" w:rsidTr="0094180D">
        <w:trPr>
          <w:trHeight w:val="522"/>
          <w:jc w:val="center"/>
        </w:trPr>
        <w:tc>
          <w:tcPr>
            <w:tcW w:w="570" w:type="dxa"/>
            <w:shd w:val="clear" w:color="auto" w:fill="auto"/>
          </w:tcPr>
          <w:p w14:paraId="5A5C1653"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AD4861">
              <w:rPr>
                <w:rFonts w:ascii="Times New Roman" w:eastAsia="Times New Roman" w:hAnsi="Times New Roman" w:cs="Times New Roman"/>
                <w:b/>
                <w:sz w:val="24"/>
                <w:szCs w:val="24"/>
                <w:lang w:eastAsia="uk-UA"/>
              </w:rPr>
              <w:t>1</w:t>
            </w:r>
          </w:p>
        </w:tc>
        <w:tc>
          <w:tcPr>
            <w:tcW w:w="2870" w:type="dxa"/>
            <w:shd w:val="clear" w:color="auto" w:fill="auto"/>
          </w:tcPr>
          <w:p w14:paraId="19D15A20"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Відміна замовником тендеру чи визнання його таким, що не відбувся</w:t>
            </w:r>
          </w:p>
        </w:tc>
        <w:tc>
          <w:tcPr>
            <w:tcW w:w="6556" w:type="dxa"/>
            <w:shd w:val="clear" w:color="auto" w:fill="auto"/>
            <w:vAlign w:val="center"/>
          </w:tcPr>
          <w:p w14:paraId="0F7B4DA7" w14:textId="77777777" w:rsidR="004D0BD5" w:rsidRPr="00AD4861" w:rsidRDefault="004D0BD5" w:rsidP="0094180D">
            <w:pPr>
              <w:widowControl w:val="0"/>
              <w:spacing w:after="0" w:line="240" w:lineRule="auto"/>
              <w:jc w:val="both"/>
              <w:rPr>
                <w:rFonts w:ascii="Times New Roman" w:eastAsia="Times New Roman" w:hAnsi="Times New Roman" w:cs="Times New Roman"/>
                <w:b/>
                <w:iCs/>
                <w:sz w:val="24"/>
                <w:szCs w:val="24"/>
              </w:rPr>
            </w:pPr>
            <w:r w:rsidRPr="00AD4861">
              <w:rPr>
                <w:rFonts w:ascii="Times New Roman" w:eastAsia="Times New Roman" w:hAnsi="Times New Roman" w:cs="Times New Roman"/>
                <w:bCs/>
                <w:iCs/>
                <w:sz w:val="24"/>
                <w:szCs w:val="24"/>
              </w:rPr>
              <w:t>1.1</w:t>
            </w:r>
            <w:r w:rsidRPr="00AD4861">
              <w:rPr>
                <w:rFonts w:ascii="Times New Roman" w:eastAsia="Times New Roman" w:hAnsi="Times New Roman" w:cs="Times New Roman"/>
                <w:b/>
                <w:iCs/>
                <w:sz w:val="24"/>
                <w:szCs w:val="24"/>
              </w:rPr>
              <w:t>Замовник відміняє відкриті торги у разі:</w:t>
            </w:r>
          </w:p>
          <w:p w14:paraId="085EB2D9"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33" w:name="n174"/>
            <w:bookmarkEnd w:id="33"/>
            <w:r w:rsidRPr="00AD4861">
              <w:rPr>
                <w:rFonts w:cs="Times New Roman"/>
                <w:lang w:val="uk-UA"/>
              </w:rPr>
              <w:t>1) відсутності подальшої потреби в закупівлі товарів, робіт чи послуг;</w:t>
            </w:r>
          </w:p>
          <w:p w14:paraId="33FFE4A2"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34" w:name="n175"/>
            <w:bookmarkEnd w:id="34"/>
            <w:r w:rsidRPr="00AD4861">
              <w:rPr>
                <w:rFonts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D4861">
              <w:rPr>
                <w:rFonts w:cs="Times New Roman"/>
                <w:lang w:val="uk-UA"/>
              </w:rPr>
              <w:t>закупівель</w:t>
            </w:r>
            <w:proofErr w:type="spellEnd"/>
            <w:r w:rsidRPr="00AD4861">
              <w:rPr>
                <w:rFonts w:cs="Times New Roman"/>
                <w:lang w:val="uk-UA"/>
              </w:rPr>
              <w:t>, з описом таких порушень;</w:t>
            </w:r>
          </w:p>
          <w:p w14:paraId="7AF2DE5C"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35" w:name="n176"/>
            <w:bookmarkEnd w:id="35"/>
            <w:r w:rsidRPr="00AD4861">
              <w:rPr>
                <w:rFonts w:cs="Times New Roman"/>
                <w:lang w:val="uk-UA"/>
              </w:rPr>
              <w:t>3) скорочення обсягу видатків на здійснення закупівлі товарів, робіт чи послуг;</w:t>
            </w:r>
          </w:p>
          <w:p w14:paraId="52496283"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36" w:name="n177"/>
            <w:bookmarkEnd w:id="36"/>
            <w:r w:rsidRPr="00AD4861">
              <w:rPr>
                <w:rFonts w:cs="Times New Roman"/>
                <w:lang w:val="uk-UA"/>
              </w:rPr>
              <w:t>4) коли здійснення закупівлі стало неможливим внаслідок дії обставин непереборної сили.</w:t>
            </w:r>
          </w:p>
          <w:p w14:paraId="6455156D"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37" w:name="n178"/>
            <w:bookmarkEnd w:id="37"/>
            <w:r w:rsidRPr="00AD4861">
              <w:rPr>
                <w:rFonts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D4861">
              <w:rPr>
                <w:rFonts w:cs="Times New Roman"/>
                <w:lang w:val="uk-UA"/>
              </w:rPr>
              <w:t>закупівель</w:t>
            </w:r>
            <w:proofErr w:type="spellEnd"/>
            <w:r w:rsidRPr="00AD4861">
              <w:rPr>
                <w:rFonts w:cs="Times New Roman"/>
                <w:lang w:val="uk-UA"/>
              </w:rPr>
              <w:t xml:space="preserve"> підстави прийняття такого рішення.</w:t>
            </w:r>
            <w:bookmarkStart w:id="38" w:name="n179"/>
            <w:bookmarkEnd w:id="38"/>
          </w:p>
          <w:p w14:paraId="2F23EEA2" w14:textId="77777777" w:rsidR="004D0BD5" w:rsidRPr="00AD4861" w:rsidRDefault="004D0BD5" w:rsidP="0094180D">
            <w:pPr>
              <w:pStyle w:val="rvps2"/>
              <w:shd w:val="clear" w:color="auto" w:fill="FFFFFF"/>
              <w:spacing w:before="0" w:beforeAutospacing="0" w:after="0" w:afterAutospacing="0"/>
              <w:jc w:val="both"/>
              <w:rPr>
                <w:rFonts w:cs="Times New Roman"/>
                <w:b/>
                <w:lang w:val="uk-UA"/>
              </w:rPr>
            </w:pPr>
            <w:r w:rsidRPr="00AD4861">
              <w:rPr>
                <w:rFonts w:cs="Times New Roman"/>
                <w:b/>
                <w:lang w:val="uk-UA"/>
              </w:rPr>
              <w:lastRenderedPageBreak/>
              <w:t xml:space="preserve">Відкриті торги автоматично відміняються електронною системою </w:t>
            </w:r>
            <w:proofErr w:type="spellStart"/>
            <w:r w:rsidRPr="00AD4861">
              <w:rPr>
                <w:rFonts w:cs="Times New Roman"/>
                <w:b/>
                <w:lang w:val="uk-UA"/>
              </w:rPr>
              <w:t>закупівель</w:t>
            </w:r>
            <w:proofErr w:type="spellEnd"/>
            <w:r w:rsidRPr="00AD4861">
              <w:rPr>
                <w:rFonts w:cs="Times New Roman"/>
                <w:b/>
                <w:lang w:val="uk-UA"/>
              </w:rPr>
              <w:t xml:space="preserve"> у разі:</w:t>
            </w:r>
          </w:p>
          <w:p w14:paraId="1086963F" w14:textId="3ED17BEE"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39" w:name="n180"/>
            <w:bookmarkEnd w:id="39"/>
            <w:r w:rsidRPr="00AD4861">
              <w:rPr>
                <w:rFonts w:cs="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273D10">
              <w:rPr>
                <w:rFonts w:cs="Times New Roman"/>
                <w:lang w:val="uk-UA"/>
              </w:rPr>
              <w:t>О</w:t>
            </w:r>
            <w:r w:rsidRPr="00AD4861">
              <w:rPr>
                <w:rFonts w:cs="Times New Roman"/>
                <w:lang w:val="uk-UA"/>
              </w:rPr>
              <w:t>собливостями;</w:t>
            </w:r>
          </w:p>
          <w:p w14:paraId="163E96C0"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0" w:name="n181"/>
            <w:bookmarkEnd w:id="40"/>
            <w:r w:rsidRPr="00AD4861">
              <w:rPr>
                <w:rFonts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A2A0F80" w14:textId="68BB919C"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1" w:name="n182"/>
            <w:bookmarkEnd w:id="41"/>
            <w:r w:rsidRPr="00AD4861">
              <w:rPr>
                <w:rFonts w:cs="Times New Roman"/>
                <w:lang w:val="uk-UA"/>
              </w:rPr>
              <w:t xml:space="preserve">Електронною системою </w:t>
            </w:r>
            <w:proofErr w:type="spellStart"/>
            <w:r w:rsidRPr="00AD4861">
              <w:rPr>
                <w:rFonts w:cs="Times New Roman"/>
                <w:lang w:val="uk-UA"/>
              </w:rPr>
              <w:t>закупівель</w:t>
            </w:r>
            <w:proofErr w:type="spellEnd"/>
            <w:r w:rsidRPr="00AD4861">
              <w:rPr>
                <w:rFonts w:cs="Times New Roman"/>
                <w:lang w:val="uk-UA"/>
              </w:rPr>
              <w:t xml:space="preserve"> автоматично протягом одного робочого дня з дати настання підстав для відміни відкритих торгів, визначених пунктом</w:t>
            </w:r>
            <w:r w:rsidR="00273D10">
              <w:rPr>
                <w:rFonts w:cs="Times New Roman"/>
                <w:lang w:val="uk-UA"/>
              </w:rPr>
              <w:t xml:space="preserve"> 51 Особливостей</w:t>
            </w:r>
            <w:r w:rsidRPr="00AD4861">
              <w:rPr>
                <w:rFonts w:cs="Times New Roman"/>
                <w:lang w:val="uk-UA"/>
              </w:rPr>
              <w:t>, оприлюднюється інформація про відміну відкритих торгів.</w:t>
            </w:r>
          </w:p>
          <w:p w14:paraId="63B18023" w14:textId="7ECDF6A5" w:rsidR="004D0BD5" w:rsidRPr="00AD4861" w:rsidRDefault="004D0BD5" w:rsidP="0094180D">
            <w:pPr>
              <w:widowControl w:val="0"/>
              <w:pBdr>
                <w:top w:val="nil"/>
                <w:left w:val="nil"/>
                <w:bottom w:val="nil"/>
                <w:right w:val="nil"/>
                <w:between w:val="nil"/>
              </w:pBdr>
              <w:spacing w:after="0" w:line="240" w:lineRule="auto"/>
              <w:jc w:val="both"/>
              <w:rPr>
                <w:rFonts w:ascii="Times New Roman" w:eastAsia="Calibri" w:hAnsi="Times New Roman" w:cs="Times New Roman"/>
                <w:iCs/>
                <w:sz w:val="24"/>
                <w:szCs w:val="24"/>
              </w:rPr>
            </w:pPr>
            <w:bookmarkStart w:id="42" w:name="n183"/>
            <w:bookmarkEnd w:id="42"/>
            <w:r w:rsidRPr="00AD4861">
              <w:rPr>
                <w:rFonts w:ascii="Times New Roman" w:eastAsia="Times New Roman" w:hAnsi="Times New Roman" w:cs="Times New Roman"/>
                <w:iCs/>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D4861">
              <w:rPr>
                <w:rFonts w:ascii="Times New Roman" w:eastAsia="Times New Roman" w:hAnsi="Times New Roman" w:cs="Times New Roman"/>
                <w:iCs/>
                <w:sz w:val="24"/>
                <w:szCs w:val="24"/>
              </w:rPr>
              <w:t>закупівель</w:t>
            </w:r>
            <w:proofErr w:type="spellEnd"/>
            <w:r w:rsidRPr="00AD4861">
              <w:rPr>
                <w:rFonts w:ascii="Times New Roman" w:eastAsia="Times New Roman" w:hAnsi="Times New Roman" w:cs="Times New Roman"/>
                <w:iCs/>
                <w:sz w:val="24"/>
                <w:szCs w:val="24"/>
              </w:rPr>
              <w:t xml:space="preserve"> в день її оприлюднення.</w:t>
            </w:r>
          </w:p>
        </w:tc>
      </w:tr>
      <w:tr w:rsidR="004D0BD5" w:rsidRPr="00AD4861" w14:paraId="5BAC3136" w14:textId="77777777" w:rsidTr="0094180D">
        <w:trPr>
          <w:trHeight w:val="522"/>
          <w:jc w:val="center"/>
        </w:trPr>
        <w:tc>
          <w:tcPr>
            <w:tcW w:w="570" w:type="dxa"/>
            <w:shd w:val="clear" w:color="auto" w:fill="auto"/>
          </w:tcPr>
          <w:p w14:paraId="736CE262"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2</w:t>
            </w:r>
          </w:p>
        </w:tc>
        <w:tc>
          <w:tcPr>
            <w:tcW w:w="2870" w:type="dxa"/>
            <w:shd w:val="clear" w:color="auto" w:fill="auto"/>
          </w:tcPr>
          <w:p w14:paraId="3335BBCB"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 xml:space="preserve">Строк укладання договору </w:t>
            </w:r>
          </w:p>
        </w:tc>
        <w:tc>
          <w:tcPr>
            <w:tcW w:w="6556" w:type="dxa"/>
            <w:shd w:val="clear" w:color="auto" w:fill="auto"/>
          </w:tcPr>
          <w:p w14:paraId="2F722DB1"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hAnsi="Times New Roman" w:cs="Times New Roman"/>
                <w:sz w:val="24"/>
                <w:szCs w:val="24"/>
                <w:shd w:val="clear" w:color="auto" w:fill="FFFFFF"/>
              </w:rPr>
            </w:pPr>
            <w:r w:rsidRPr="00AD4861">
              <w:rPr>
                <w:rFonts w:ascii="Times New Roman" w:hAnsi="Times New Roman" w:cs="Times New Roman"/>
                <w:sz w:val="24"/>
                <w:szCs w:val="24"/>
                <w:shd w:val="clear" w:color="auto" w:fill="FFFFFF"/>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D4861">
              <w:rPr>
                <w:rFonts w:ascii="Times New Roman" w:hAnsi="Times New Roman" w:cs="Times New Roman"/>
                <w:b/>
                <w:sz w:val="24"/>
                <w:szCs w:val="24"/>
                <w:shd w:val="clear" w:color="auto" w:fill="FFFFFF"/>
              </w:rPr>
              <w:t>п’ять днів</w:t>
            </w:r>
            <w:r w:rsidRPr="00AD4861">
              <w:rPr>
                <w:rFonts w:ascii="Times New Roman" w:hAnsi="Times New Roman" w:cs="Times New Roman"/>
                <w:sz w:val="24"/>
                <w:szCs w:val="24"/>
                <w:shd w:val="clear" w:color="auto" w:fill="FFFFFF"/>
              </w:rPr>
              <w:t xml:space="preserve"> з дати оприлюднення в електронній системі </w:t>
            </w:r>
            <w:proofErr w:type="spellStart"/>
            <w:r w:rsidRPr="00AD4861">
              <w:rPr>
                <w:rFonts w:ascii="Times New Roman" w:hAnsi="Times New Roman" w:cs="Times New Roman"/>
                <w:sz w:val="24"/>
                <w:szCs w:val="24"/>
                <w:shd w:val="clear" w:color="auto" w:fill="FFFFFF"/>
              </w:rPr>
              <w:t>закупівель</w:t>
            </w:r>
            <w:proofErr w:type="spellEnd"/>
            <w:r w:rsidRPr="00AD4861">
              <w:rPr>
                <w:rFonts w:ascii="Times New Roman" w:hAnsi="Times New Roman" w:cs="Times New Roman"/>
                <w:sz w:val="24"/>
                <w:szCs w:val="24"/>
                <w:shd w:val="clear" w:color="auto" w:fill="FFFFFF"/>
              </w:rPr>
              <w:t xml:space="preserve"> повідомлення про намір укласти договір про закупівлю.</w:t>
            </w:r>
          </w:p>
          <w:p w14:paraId="4A4FBC10"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hAnsi="Times New Roman" w:cs="Times New Roman"/>
                <w:sz w:val="24"/>
                <w:szCs w:val="24"/>
                <w:shd w:val="clear" w:color="auto" w:fill="FFFFFF"/>
              </w:rPr>
            </w:pPr>
            <w:r w:rsidRPr="00AD4861">
              <w:rPr>
                <w:rFonts w:ascii="Times New Roman" w:hAnsi="Times New Roman" w:cs="Times New Roman"/>
                <w:sz w:val="24"/>
                <w:szCs w:val="24"/>
                <w:shd w:val="clear" w:color="auto" w:fill="FFFFFF"/>
              </w:rPr>
              <w:t xml:space="preserve">2.2.Замовник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AD4861">
              <w:rPr>
                <w:rFonts w:ascii="Times New Roman" w:hAnsi="Times New Roman" w:cs="Times New Roman"/>
                <w:b/>
                <w:sz w:val="24"/>
                <w:szCs w:val="24"/>
                <w:shd w:val="clear" w:color="auto" w:fill="FFFFFF"/>
              </w:rPr>
              <w:t>15 днів</w:t>
            </w:r>
            <w:r w:rsidRPr="00AD4861">
              <w:rPr>
                <w:rFonts w:ascii="Times New Roman" w:hAnsi="Times New Roman" w:cs="Times New Roman"/>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6FEE86B4"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hAnsi="Times New Roman" w:cs="Times New Roman"/>
                <w:sz w:val="24"/>
                <w:szCs w:val="24"/>
                <w:shd w:val="clear" w:color="auto" w:fill="FFFFFF"/>
              </w:rPr>
            </w:pPr>
            <w:r w:rsidRPr="00AD4861">
              <w:rPr>
                <w:rFonts w:ascii="Times New Roman" w:hAnsi="Times New Roman" w:cs="Times New Roman"/>
                <w:sz w:val="24"/>
                <w:szCs w:val="24"/>
                <w:shd w:val="clear" w:color="auto" w:fill="FFFFFF"/>
              </w:rPr>
              <w:t xml:space="preserve">2.3.У випадку обґрунтованої необхідності строк для укладення договору може бути продовжений до </w:t>
            </w:r>
            <w:r w:rsidRPr="00AD4861">
              <w:rPr>
                <w:rFonts w:ascii="Times New Roman" w:hAnsi="Times New Roman" w:cs="Times New Roman"/>
                <w:b/>
                <w:sz w:val="24"/>
                <w:szCs w:val="24"/>
                <w:shd w:val="clear" w:color="auto" w:fill="FFFFFF"/>
              </w:rPr>
              <w:t>60 днів</w:t>
            </w:r>
            <w:r w:rsidRPr="00AD4861">
              <w:rPr>
                <w:rFonts w:ascii="Times New Roman" w:hAnsi="Times New Roman" w:cs="Times New Roman"/>
                <w:sz w:val="24"/>
                <w:szCs w:val="24"/>
                <w:shd w:val="clear" w:color="auto" w:fill="FFFFFF"/>
              </w:rPr>
              <w:t xml:space="preserve">. </w:t>
            </w:r>
          </w:p>
          <w:p w14:paraId="2CB29FE0"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hAnsi="Times New Roman" w:cs="Times New Roman"/>
                <w:sz w:val="24"/>
                <w:szCs w:val="24"/>
                <w:shd w:val="clear" w:color="auto" w:fill="FFFFFF"/>
              </w:rPr>
              <w:t xml:space="preserve">2.4.У разі подання скарги до органу оскарження після оприлюднення в електронній системі </w:t>
            </w:r>
            <w:proofErr w:type="spellStart"/>
            <w:r w:rsidRPr="00AD4861">
              <w:rPr>
                <w:rFonts w:ascii="Times New Roman" w:hAnsi="Times New Roman" w:cs="Times New Roman"/>
                <w:sz w:val="24"/>
                <w:szCs w:val="24"/>
                <w:shd w:val="clear" w:color="auto" w:fill="FFFFFF"/>
              </w:rPr>
              <w:t>закупівель</w:t>
            </w:r>
            <w:proofErr w:type="spellEnd"/>
            <w:r w:rsidRPr="00AD4861">
              <w:rPr>
                <w:rFonts w:ascii="Times New Roman" w:hAnsi="Times New Roman" w:cs="Times New Roman"/>
                <w:sz w:val="24"/>
                <w:szCs w:val="24"/>
                <w:shd w:val="clear" w:color="auto" w:fill="FFFFFF"/>
              </w:rPr>
              <w:t xml:space="preserve"> повідомлення про намір укласти договір про закупівлю перебіг строку для укладення договору про закупівлю зупиняється.</w:t>
            </w:r>
          </w:p>
        </w:tc>
      </w:tr>
      <w:tr w:rsidR="004D0BD5" w:rsidRPr="00AD4861" w14:paraId="7CA55FB1" w14:textId="77777777" w:rsidTr="0094180D">
        <w:trPr>
          <w:trHeight w:val="273"/>
          <w:jc w:val="center"/>
        </w:trPr>
        <w:tc>
          <w:tcPr>
            <w:tcW w:w="570" w:type="dxa"/>
            <w:shd w:val="clear" w:color="auto" w:fill="auto"/>
          </w:tcPr>
          <w:p w14:paraId="77E8C07A"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3</w:t>
            </w:r>
          </w:p>
        </w:tc>
        <w:tc>
          <w:tcPr>
            <w:tcW w:w="2870" w:type="dxa"/>
            <w:shd w:val="clear" w:color="auto" w:fill="auto"/>
          </w:tcPr>
          <w:p w14:paraId="372CFCAF"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 xml:space="preserve">Проект договору про закупівлю </w:t>
            </w:r>
          </w:p>
        </w:tc>
        <w:tc>
          <w:tcPr>
            <w:tcW w:w="6556" w:type="dxa"/>
            <w:shd w:val="clear" w:color="auto" w:fill="auto"/>
          </w:tcPr>
          <w:p w14:paraId="53E6A2DC" w14:textId="2377B33E"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3.1. Проект договору про закупівлю викладено в </w:t>
            </w:r>
            <w:r w:rsidRPr="00AD4861">
              <w:rPr>
                <w:rFonts w:ascii="Times New Roman" w:eastAsia="Times New Roman" w:hAnsi="Times New Roman" w:cs="Times New Roman"/>
                <w:b/>
                <w:sz w:val="24"/>
                <w:szCs w:val="24"/>
                <w:lang w:eastAsia="uk-UA"/>
              </w:rPr>
              <w:t xml:space="preserve">Додатку </w:t>
            </w:r>
            <w:r w:rsidR="0040335D">
              <w:rPr>
                <w:rFonts w:ascii="Times New Roman" w:eastAsia="Times New Roman" w:hAnsi="Times New Roman" w:cs="Times New Roman"/>
                <w:b/>
                <w:sz w:val="24"/>
                <w:szCs w:val="24"/>
                <w:lang w:eastAsia="uk-UA"/>
              </w:rPr>
              <w:t>9</w:t>
            </w:r>
            <w:r w:rsidRPr="00AD4861">
              <w:rPr>
                <w:rFonts w:ascii="Times New Roman" w:eastAsia="Times New Roman" w:hAnsi="Times New Roman" w:cs="Times New Roman"/>
                <w:b/>
                <w:sz w:val="24"/>
                <w:szCs w:val="24"/>
                <w:lang w:eastAsia="uk-UA"/>
              </w:rPr>
              <w:t xml:space="preserve"> </w:t>
            </w:r>
            <w:r w:rsidRPr="00AD4861">
              <w:rPr>
                <w:rFonts w:ascii="Times New Roman" w:eastAsia="Times New Roman" w:hAnsi="Times New Roman" w:cs="Times New Roman"/>
                <w:sz w:val="24"/>
                <w:szCs w:val="24"/>
                <w:lang w:eastAsia="uk-UA"/>
              </w:rPr>
              <w:t>до цієї тендерної документації.</w:t>
            </w:r>
          </w:p>
          <w:p w14:paraId="5202B13B"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цього розділу.</w:t>
            </w:r>
          </w:p>
          <w:p w14:paraId="4C560012"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w:t>
            </w:r>
          </w:p>
          <w:p w14:paraId="1A4D9200"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1) інформацію про право підписання договору про закупівлю – відповідно до вимог цієї тендерної документації;</w:t>
            </w:r>
          </w:p>
          <w:p w14:paraId="2CE6CD36"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D5B67D6"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У випадку ненадання переможцем інформації про право підписання договору про закупівлю переможець</w:t>
            </w:r>
          </w:p>
          <w:p w14:paraId="26AB40B4" w14:textId="28562FFD"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6D5B24">
              <w:rPr>
                <w:rFonts w:ascii="Times New Roman" w:eastAsia="Times New Roman" w:hAnsi="Times New Roman" w:cs="Times New Roman"/>
                <w:sz w:val="24"/>
                <w:szCs w:val="24"/>
                <w:lang w:eastAsia="uk-UA"/>
              </w:rPr>
              <w:t>4</w:t>
            </w:r>
            <w:r w:rsidRPr="00AD4861">
              <w:rPr>
                <w:rFonts w:ascii="Times New Roman" w:eastAsia="Times New Roman" w:hAnsi="Times New Roman" w:cs="Times New Roman"/>
                <w:sz w:val="24"/>
                <w:szCs w:val="24"/>
                <w:lang w:eastAsia="uk-UA"/>
              </w:rPr>
              <w:t xml:space="preserve"> Особливостей.</w:t>
            </w:r>
          </w:p>
          <w:p w14:paraId="12DE0991" w14:textId="77777777" w:rsidR="004D0BD5"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lastRenderedPageBreak/>
              <w:t xml:space="preserve">Переможець повинен підписати та передати Замовнику два примірники договору у строк, передбачений п.2.2 Розділу 6 цієї тендерної документації. </w:t>
            </w:r>
          </w:p>
          <w:p w14:paraId="6B21C0C9" w14:textId="77777777" w:rsidR="004D0BD5" w:rsidRPr="001B20BA" w:rsidRDefault="004D0BD5" w:rsidP="006D5B24">
            <w:pPr>
              <w:widowControl w:val="0"/>
              <w:spacing w:line="240" w:lineRule="auto"/>
              <w:contextualSpacing/>
              <w:jc w:val="both"/>
              <w:rPr>
                <w:rFonts w:ascii="Times New Roman" w:eastAsia="Times New Roman" w:hAnsi="Times New Roman" w:cs="Times New Roman"/>
                <w:sz w:val="24"/>
                <w:szCs w:val="24"/>
              </w:rPr>
            </w:pPr>
            <w:r w:rsidRPr="001B20BA">
              <w:rPr>
                <w:rFonts w:ascii="Times New Roman" w:eastAsia="Times New Roman" w:hAnsi="Times New Roman" w:cs="Times New Roman"/>
                <w:b/>
                <w:i/>
                <w:sz w:val="24"/>
                <w:szCs w:val="24"/>
              </w:rPr>
              <w:t>Переможець</w:t>
            </w:r>
            <w:r w:rsidRPr="001B20B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08EDD94E" w14:textId="77777777" w:rsidR="004D0BD5" w:rsidRPr="001B20BA" w:rsidRDefault="004D0BD5" w:rsidP="006D5B24">
            <w:pPr>
              <w:widowControl w:val="0"/>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B20BA">
              <w:rPr>
                <w:rFonts w:ascii="Times New Roman" w:eastAsia="Times New Roman" w:hAnsi="Times New Roman" w:cs="Times New Roman"/>
                <w:sz w:val="24"/>
                <w:szCs w:val="24"/>
              </w:rPr>
              <w:t>інформацію про право підписання договору про закупівлю;</w:t>
            </w:r>
          </w:p>
          <w:p w14:paraId="27B64999" w14:textId="77777777" w:rsidR="004D0BD5" w:rsidRPr="000C03D4" w:rsidRDefault="004D0BD5" w:rsidP="006D5B24">
            <w:pPr>
              <w:widowControl w:val="0"/>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1B20B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7323845"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proofErr w:type="spellStart"/>
            <w:r w:rsidRPr="00AD4861">
              <w:rPr>
                <w:rFonts w:ascii="Times New Roman" w:eastAsia="Times New Roman" w:hAnsi="Times New Roman" w:cs="Times New Roman"/>
                <w:sz w:val="24"/>
                <w:szCs w:val="24"/>
                <w:lang w:eastAsia="uk-UA"/>
              </w:rPr>
              <w:t>Непідписання</w:t>
            </w:r>
            <w:proofErr w:type="spellEnd"/>
            <w:r w:rsidRPr="00AD4861">
              <w:rPr>
                <w:rFonts w:ascii="Times New Roman" w:eastAsia="Times New Roman" w:hAnsi="Times New Roman" w:cs="Times New Roman"/>
                <w:sz w:val="24"/>
                <w:szCs w:val="24"/>
                <w:lang w:eastAsia="uk-UA"/>
              </w:rPr>
              <w:t xml:space="preserve"> переможцем договору та/або не передання договору/необхідної кількості примірників договору у вказаний строк буде </w:t>
            </w:r>
            <w:proofErr w:type="spellStart"/>
            <w:r w:rsidRPr="00AD4861">
              <w:rPr>
                <w:rFonts w:ascii="Times New Roman" w:eastAsia="Times New Roman" w:hAnsi="Times New Roman" w:cs="Times New Roman"/>
                <w:sz w:val="24"/>
                <w:szCs w:val="24"/>
                <w:lang w:eastAsia="uk-UA"/>
              </w:rPr>
              <w:t>розцінено</w:t>
            </w:r>
            <w:proofErr w:type="spellEnd"/>
            <w:r w:rsidRPr="00AD4861">
              <w:rPr>
                <w:rFonts w:ascii="Times New Roman" w:eastAsia="Times New Roman" w:hAnsi="Times New Roman" w:cs="Times New Roman"/>
                <w:sz w:val="24"/>
                <w:szCs w:val="24"/>
                <w:lang w:eastAsia="uk-UA"/>
              </w:rPr>
              <w:t xml:space="preserve"> як відмова переможця від укладення договору про закупівлю, що тягне наслідки, передбачені п. 5.1. Розділу 6 цієї тендерної документації.</w:t>
            </w:r>
          </w:p>
        </w:tc>
      </w:tr>
      <w:tr w:rsidR="004D0BD5" w:rsidRPr="00AD4861" w14:paraId="6832E361" w14:textId="77777777" w:rsidTr="0094180D">
        <w:trPr>
          <w:trHeight w:val="522"/>
          <w:jc w:val="center"/>
        </w:trPr>
        <w:tc>
          <w:tcPr>
            <w:tcW w:w="570" w:type="dxa"/>
            <w:shd w:val="clear" w:color="auto" w:fill="auto"/>
          </w:tcPr>
          <w:p w14:paraId="6F550514"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4</w:t>
            </w:r>
          </w:p>
        </w:tc>
        <w:tc>
          <w:tcPr>
            <w:tcW w:w="2870" w:type="dxa"/>
            <w:shd w:val="clear" w:color="auto" w:fill="auto"/>
          </w:tcPr>
          <w:p w14:paraId="2BB0D32B"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556" w:type="dxa"/>
            <w:shd w:val="clear" w:color="auto" w:fill="auto"/>
          </w:tcPr>
          <w:p w14:paraId="39A1D8AF"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rPr>
              <w:t xml:space="preserve">4.1. </w:t>
            </w:r>
            <w:r w:rsidRPr="00AD4861">
              <w:rPr>
                <w:rFonts w:ascii="Times New Roman" w:eastAsia="Times New Roman" w:hAnsi="Times New Roman" w:cs="Times New Roman"/>
                <w:sz w:val="24"/>
                <w:szCs w:val="24"/>
                <w:lang w:eastAsia="uk-UA"/>
              </w:rPr>
              <w:t>Договір про закупівлю укладається відповідно до норм Цивільного кодексу України та Господарського кодексу України, норм Закону з урахуванням Особливостей.</w:t>
            </w:r>
          </w:p>
          <w:p w14:paraId="11029708" w14:textId="77777777" w:rsidR="004D0BD5" w:rsidRPr="00AD4861" w:rsidRDefault="004D0BD5" w:rsidP="0094180D">
            <w:pPr>
              <w:spacing w:after="0" w:line="240" w:lineRule="auto"/>
              <w:ind w:right="-79"/>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Істотними умовами договору про закупівлю є предмет,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68BF23" w14:textId="77777777" w:rsidR="004D0BD5" w:rsidRPr="00AD4861" w:rsidRDefault="004D0BD5" w:rsidP="0094180D">
            <w:pPr>
              <w:spacing w:after="0" w:line="240" w:lineRule="auto"/>
              <w:ind w:right="-79"/>
              <w:jc w:val="both"/>
              <w:rPr>
                <w:rFonts w:ascii="Times New Roman" w:eastAsia="Times New Roman" w:hAnsi="Times New Roman" w:cs="Times New Roman"/>
                <w:iCs/>
                <w:sz w:val="24"/>
                <w:szCs w:val="24"/>
                <w:lang w:eastAsia="uk-UA"/>
              </w:rPr>
            </w:pPr>
            <w:r w:rsidRPr="00AD4861">
              <w:rPr>
                <w:rFonts w:ascii="Times New Roman" w:eastAsia="Times New Roman" w:hAnsi="Times New Roman" w:cs="Times New Roman"/>
                <w:sz w:val="24"/>
                <w:szCs w:val="24"/>
              </w:rPr>
              <w:t xml:space="preserve">4.2. </w:t>
            </w:r>
            <w:r w:rsidRPr="00AD4861">
              <w:rPr>
                <w:rFonts w:ascii="Times New Roman" w:eastAsia="Times New Roman" w:hAnsi="Times New Roman" w:cs="Times New Roman"/>
                <w:iCs/>
                <w:sz w:val="24"/>
                <w:szCs w:val="24"/>
                <w:lang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C796227" w14:textId="77777777" w:rsidR="004D0BD5" w:rsidRPr="00AD4861" w:rsidRDefault="004D0BD5" w:rsidP="0094180D">
            <w:pPr>
              <w:spacing w:after="0" w:line="240" w:lineRule="auto"/>
              <w:jc w:val="both"/>
              <w:rPr>
                <w:rFonts w:ascii="Times New Roman" w:eastAsia="Times New Roman" w:hAnsi="Times New Roman" w:cs="Times New Roman"/>
                <w:iCs/>
                <w:sz w:val="24"/>
                <w:szCs w:val="24"/>
                <w:lang w:eastAsia="uk-UA"/>
              </w:rPr>
            </w:pPr>
            <w:r w:rsidRPr="00AD4861">
              <w:rPr>
                <w:rFonts w:ascii="Times New Roman" w:eastAsia="Times New Roman" w:hAnsi="Times New Roman" w:cs="Times New Roman"/>
                <w:iCs/>
                <w:sz w:val="24"/>
                <w:szCs w:val="24"/>
                <w:lang w:eastAsia="uk-UA"/>
              </w:rPr>
              <w:t xml:space="preserve">- визначення грошового еквівалента зобов’язання в іноземній валюті; </w:t>
            </w:r>
          </w:p>
          <w:p w14:paraId="07B7541A" w14:textId="77777777" w:rsidR="004D0BD5" w:rsidRPr="00AD4861" w:rsidRDefault="004D0BD5" w:rsidP="0094180D">
            <w:pPr>
              <w:spacing w:after="0" w:line="240" w:lineRule="auto"/>
              <w:jc w:val="both"/>
              <w:rPr>
                <w:rFonts w:ascii="Times New Roman" w:eastAsia="Times New Roman" w:hAnsi="Times New Roman" w:cs="Times New Roman"/>
                <w:iCs/>
                <w:sz w:val="24"/>
                <w:szCs w:val="24"/>
                <w:lang w:eastAsia="uk-UA"/>
              </w:rPr>
            </w:pPr>
            <w:r w:rsidRPr="00AD4861">
              <w:rPr>
                <w:rFonts w:ascii="Times New Roman" w:eastAsia="Times New Roman" w:hAnsi="Times New Roman" w:cs="Times New Roman"/>
                <w:iCs/>
                <w:sz w:val="24"/>
                <w:szCs w:val="24"/>
                <w:lang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F222C82" w14:textId="77777777" w:rsidR="004D0BD5" w:rsidRPr="00AD4861" w:rsidRDefault="004D0BD5" w:rsidP="0094180D">
            <w:pPr>
              <w:spacing w:after="0" w:line="240" w:lineRule="auto"/>
              <w:jc w:val="both"/>
              <w:rPr>
                <w:rFonts w:ascii="Times New Roman" w:eastAsia="Times New Roman" w:hAnsi="Times New Roman" w:cs="Times New Roman"/>
                <w:iCs/>
                <w:sz w:val="24"/>
                <w:szCs w:val="24"/>
                <w:lang w:eastAsia="uk-UA"/>
              </w:rPr>
            </w:pPr>
            <w:r w:rsidRPr="00AD4861">
              <w:rPr>
                <w:rFonts w:ascii="Times New Roman" w:eastAsia="Times New Roman" w:hAnsi="Times New Roman" w:cs="Times New Roman"/>
                <w:iCs/>
                <w:sz w:val="24"/>
                <w:szCs w:val="24"/>
                <w:lang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D124081" w14:textId="77777777" w:rsidR="004D0BD5" w:rsidRPr="00AD4861" w:rsidRDefault="004D0BD5" w:rsidP="0094180D">
            <w:pPr>
              <w:spacing w:after="0" w:line="240" w:lineRule="auto"/>
              <w:jc w:val="both"/>
              <w:rPr>
                <w:rFonts w:ascii="Times New Roman" w:eastAsia="Times New Roman" w:hAnsi="Times New Roman" w:cs="Times New Roman"/>
                <w:iCs/>
                <w:sz w:val="24"/>
                <w:szCs w:val="24"/>
                <w:lang w:eastAsia="uk-UA"/>
              </w:rPr>
            </w:pPr>
            <w:r w:rsidRPr="00AD4861">
              <w:rPr>
                <w:rFonts w:ascii="Times New Roman" w:eastAsia="Times New Roman" w:hAnsi="Times New Roman" w:cs="Times New Roman"/>
                <w:iCs/>
                <w:sz w:val="24"/>
                <w:szCs w:val="24"/>
                <w:lang w:eastAsia="uk-UA"/>
              </w:rPr>
              <w:t>4.3. Відповідно до п.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41876E"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r w:rsidRPr="00AD4861">
              <w:rPr>
                <w:rFonts w:cs="Times New Roman"/>
                <w:lang w:val="uk-UA"/>
              </w:rPr>
              <w:t>1) зменшення обсягів закупівлі, зокрема з урахуванням фактичного обсягу видатків замовника;</w:t>
            </w:r>
          </w:p>
          <w:p w14:paraId="2CF55676"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3" w:name="n75"/>
            <w:bookmarkEnd w:id="43"/>
            <w:r w:rsidRPr="00AD4861">
              <w:rPr>
                <w:rFonts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D4861">
              <w:rPr>
                <w:rFonts w:cs="Times New Roman"/>
                <w:lang w:val="uk-UA"/>
              </w:rPr>
              <w:t>пропорційно</w:t>
            </w:r>
            <w:proofErr w:type="spellEnd"/>
            <w:r w:rsidRPr="00AD4861">
              <w:rPr>
                <w:rFonts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02BBFD"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4" w:name="n76"/>
            <w:bookmarkEnd w:id="44"/>
            <w:r w:rsidRPr="00AD4861">
              <w:rPr>
                <w:rFonts w:cs="Times New Roman"/>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2F2D1EC"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5" w:name="n77"/>
            <w:bookmarkEnd w:id="45"/>
            <w:r w:rsidRPr="00AD4861">
              <w:rPr>
                <w:rFonts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6C0BA0"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6" w:name="n78"/>
            <w:bookmarkEnd w:id="46"/>
            <w:r w:rsidRPr="00AD4861">
              <w:rPr>
                <w:rFonts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3406B824"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7" w:name="n79"/>
            <w:bookmarkEnd w:id="47"/>
            <w:r w:rsidRPr="00AD4861">
              <w:rPr>
                <w:rFonts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D4861">
              <w:rPr>
                <w:rFonts w:cs="Times New Roman"/>
                <w:lang w:val="uk-UA"/>
              </w:rPr>
              <w:t>пропорційно</w:t>
            </w:r>
            <w:proofErr w:type="spellEnd"/>
            <w:r w:rsidRPr="00AD4861">
              <w:rPr>
                <w:rFonts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AD4861">
              <w:rPr>
                <w:rFonts w:cs="Times New Roman"/>
                <w:lang w:val="uk-UA"/>
              </w:rPr>
              <w:t>пропорційно</w:t>
            </w:r>
            <w:proofErr w:type="spellEnd"/>
            <w:r w:rsidRPr="00AD4861">
              <w:rPr>
                <w:rFonts w:cs="Times New Roman"/>
                <w:lang w:val="uk-UA"/>
              </w:rPr>
              <w:t xml:space="preserve"> до зміни податкового навантаження внаслідок зміни системи оподаткування;</w:t>
            </w:r>
          </w:p>
          <w:p w14:paraId="00D30DB5"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8" w:name="n80"/>
            <w:bookmarkEnd w:id="48"/>
            <w:r w:rsidRPr="00AD4861">
              <w:rPr>
                <w:rFonts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4861">
              <w:rPr>
                <w:rFonts w:cs="Times New Roman"/>
                <w:lang w:val="uk-UA"/>
              </w:rPr>
              <w:t>Platts</w:t>
            </w:r>
            <w:proofErr w:type="spellEnd"/>
            <w:r w:rsidRPr="00AD4861">
              <w:rPr>
                <w:rFonts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C176F3"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9" w:name="n81"/>
            <w:bookmarkEnd w:id="49"/>
            <w:r w:rsidRPr="00AD4861">
              <w:rPr>
                <w:rFonts w:cs="Times New Roman"/>
                <w:lang w:val="uk-UA"/>
              </w:rPr>
              <w:t>8) зміни умов у зв’язку із застосуванням положень </w:t>
            </w:r>
            <w:hyperlink r:id="rId32" w:anchor="n1778" w:tgtFrame="_blank" w:history="1">
              <w:r w:rsidRPr="00AD4861">
                <w:rPr>
                  <w:rStyle w:val="a3"/>
                  <w:lang w:val="uk-UA"/>
                </w:rPr>
                <w:t>частини шостої</w:t>
              </w:r>
            </w:hyperlink>
            <w:r w:rsidRPr="00AD4861">
              <w:rPr>
                <w:rFonts w:cs="Times New Roman"/>
                <w:lang w:val="uk-UA"/>
              </w:rPr>
              <w:t> статті 41 Закону.</w:t>
            </w:r>
          </w:p>
          <w:p w14:paraId="07FD29D7" w14:textId="36D10179"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50" w:name="n82"/>
            <w:bookmarkEnd w:id="50"/>
            <w:r w:rsidRPr="00AD4861">
              <w:rPr>
                <w:rFonts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3" w:tgtFrame="_blank" w:history="1">
              <w:r w:rsidRPr="00AD4861">
                <w:rPr>
                  <w:rStyle w:val="a3"/>
                  <w:lang w:val="uk-UA"/>
                </w:rPr>
                <w:t>Закону</w:t>
              </w:r>
            </w:hyperlink>
            <w:r w:rsidRPr="00AD4861">
              <w:rPr>
                <w:rFonts w:cs="Times New Roman"/>
                <w:lang w:val="uk-UA"/>
              </w:rPr>
              <w:t xml:space="preserve"> з урахуванням </w:t>
            </w:r>
            <w:r w:rsidR="006D5B24">
              <w:rPr>
                <w:rFonts w:cs="Times New Roman"/>
                <w:lang w:val="uk-UA"/>
              </w:rPr>
              <w:t>О</w:t>
            </w:r>
            <w:r w:rsidRPr="00AD4861">
              <w:rPr>
                <w:rFonts w:cs="Times New Roman"/>
                <w:lang w:val="uk-UA"/>
              </w:rPr>
              <w:t>собливостей.</w:t>
            </w:r>
          </w:p>
          <w:p w14:paraId="163AC8B7" w14:textId="2218A33A" w:rsidR="004D0BD5" w:rsidRPr="00AD4861" w:rsidRDefault="004D0BD5" w:rsidP="006D5B2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iCs/>
                <w:sz w:val="24"/>
                <w:szCs w:val="24"/>
                <w:lang w:eastAsia="uk-UA"/>
              </w:rPr>
              <w:t xml:space="preserve">Повідомлення про внесення змін до договору про закупівлю повинно містити інформацію відповідно до пункту 20 </w:t>
            </w:r>
            <w:r w:rsidR="006D5B24">
              <w:rPr>
                <w:rFonts w:ascii="Times New Roman" w:eastAsia="Times New Roman" w:hAnsi="Times New Roman" w:cs="Times New Roman"/>
                <w:iCs/>
                <w:sz w:val="24"/>
                <w:szCs w:val="24"/>
                <w:lang w:eastAsia="uk-UA"/>
              </w:rPr>
              <w:t>О</w:t>
            </w:r>
            <w:r w:rsidRPr="00AD4861">
              <w:rPr>
                <w:rFonts w:ascii="Times New Roman" w:eastAsia="Times New Roman" w:hAnsi="Times New Roman" w:cs="Times New Roman"/>
                <w:iCs/>
                <w:sz w:val="24"/>
                <w:szCs w:val="24"/>
                <w:lang w:eastAsia="uk-UA"/>
              </w:rPr>
              <w:t>собливостей.</w:t>
            </w:r>
          </w:p>
        </w:tc>
      </w:tr>
      <w:tr w:rsidR="004D0BD5" w:rsidRPr="00AD4861" w14:paraId="0B5120C7" w14:textId="77777777" w:rsidTr="0094180D">
        <w:trPr>
          <w:trHeight w:val="522"/>
          <w:jc w:val="center"/>
        </w:trPr>
        <w:tc>
          <w:tcPr>
            <w:tcW w:w="570" w:type="dxa"/>
            <w:shd w:val="clear" w:color="auto" w:fill="auto"/>
          </w:tcPr>
          <w:p w14:paraId="0349E459"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5</w:t>
            </w:r>
          </w:p>
        </w:tc>
        <w:tc>
          <w:tcPr>
            <w:tcW w:w="2870" w:type="dxa"/>
            <w:shd w:val="clear" w:color="auto" w:fill="auto"/>
          </w:tcPr>
          <w:p w14:paraId="44C9D138"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556" w:type="dxa"/>
            <w:shd w:val="clear" w:color="auto" w:fill="auto"/>
          </w:tcPr>
          <w:p w14:paraId="0D6C359B" w14:textId="048AE0EC" w:rsidR="004D0BD5" w:rsidRPr="00AD4861" w:rsidRDefault="004D0BD5" w:rsidP="0007190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D4861">
              <w:rPr>
                <w:rFonts w:ascii="Times New Roman" w:eastAsia="Times New Roman" w:hAnsi="Times New Roman" w:cs="Times New Roman"/>
                <w:sz w:val="24"/>
                <w:szCs w:val="24"/>
                <w:lang w:eastAsia="uk-UA"/>
              </w:rPr>
              <w:t>неукладення</w:t>
            </w:r>
            <w:proofErr w:type="spellEnd"/>
            <w:r w:rsidRPr="00AD4861">
              <w:rPr>
                <w:rFonts w:ascii="Times New Roman" w:eastAsia="Times New Roman" w:hAnsi="Times New Roman" w:cs="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w:t>
            </w:r>
            <w:r w:rsidR="00071900">
              <w:rPr>
                <w:rFonts w:ascii="Times New Roman" w:eastAsia="Times New Roman" w:hAnsi="Times New Roman" w:cs="Times New Roman"/>
                <w:sz w:val="24"/>
                <w:szCs w:val="24"/>
                <w:lang w:eastAsia="uk-UA"/>
              </w:rPr>
              <w:t xml:space="preserve"> Закону (з урахуванням пункту 47</w:t>
            </w:r>
            <w:r w:rsidRPr="00AD4861">
              <w:rPr>
                <w:rFonts w:ascii="Times New Roman" w:eastAsia="Times New Roman" w:hAnsi="Times New Roman" w:cs="Times New Roman"/>
                <w:sz w:val="24"/>
                <w:szCs w:val="24"/>
                <w:lang w:eastAsia="uk-UA"/>
              </w:rPr>
              <w:t xml:space="preserve"> </w:t>
            </w:r>
            <w:r w:rsidR="00071900">
              <w:rPr>
                <w:rFonts w:ascii="Times New Roman" w:eastAsia="Times New Roman" w:hAnsi="Times New Roman" w:cs="Times New Roman"/>
                <w:sz w:val="24"/>
                <w:szCs w:val="24"/>
                <w:lang w:eastAsia="uk-UA"/>
              </w:rPr>
              <w:t>О</w:t>
            </w:r>
            <w:r w:rsidRPr="00AD4861">
              <w:rPr>
                <w:rFonts w:ascii="Times New Roman" w:eastAsia="Times New Roman" w:hAnsi="Times New Roman" w:cs="Times New Roman"/>
                <w:sz w:val="24"/>
                <w:szCs w:val="24"/>
                <w:lang w:eastAsia="uk-UA"/>
              </w:rPr>
              <w:t xml:space="preserve">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w:t>
            </w:r>
            <w:r w:rsidR="00071900">
              <w:rPr>
                <w:rFonts w:ascii="Times New Roman" w:eastAsia="Times New Roman" w:hAnsi="Times New Roman" w:cs="Times New Roman"/>
                <w:sz w:val="24"/>
                <w:szCs w:val="24"/>
                <w:lang w:eastAsia="uk-UA"/>
              </w:rPr>
              <w:t>О</w:t>
            </w:r>
            <w:r w:rsidRPr="00AD4861">
              <w:rPr>
                <w:rFonts w:ascii="Times New Roman" w:eastAsia="Times New Roman" w:hAnsi="Times New Roman" w:cs="Times New Roman"/>
                <w:sz w:val="24"/>
                <w:szCs w:val="24"/>
                <w:lang w:eastAsia="uk-UA"/>
              </w:rPr>
              <w:t>собливостей.</w:t>
            </w:r>
          </w:p>
        </w:tc>
      </w:tr>
      <w:tr w:rsidR="004D0BD5" w:rsidRPr="00AD4861" w14:paraId="45910DDE" w14:textId="77777777" w:rsidTr="0094180D">
        <w:trPr>
          <w:trHeight w:val="522"/>
          <w:jc w:val="center"/>
        </w:trPr>
        <w:tc>
          <w:tcPr>
            <w:tcW w:w="570" w:type="dxa"/>
            <w:shd w:val="clear" w:color="auto" w:fill="auto"/>
          </w:tcPr>
          <w:p w14:paraId="42631EE0"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6</w:t>
            </w:r>
          </w:p>
        </w:tc>
        <w:tc>
          <w:tcPr>
            <w:tcW w:w="2870" w:type="dxa"/>
            <w:shd w:val="clear" w:color="auto" w:fill="auto"/>
          </w:tcPr>
          <w:p w14:paraId="6FA45422"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 xml:space="preserve">Забезпечення виконання договору про закупівлю </w:t>
            </w:r>
          </w:p>
        </w:tc>
        <w:tc>
          <w:tcPr>
            <w:tcW w:w="6556" w:type="dxa"/>
            <w:shd w:val="clear" w:color="auto" w:fill="auto"/>
          </w:tcPr>
          <w:p w14:paraId="0E3C979D"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6.1. Не вимагається </w:t>
            </w:r>
          </w:p>
        </w:tc>
      </w:tr>
    </w:tbl>
    <w:p w14:paraId="7C0966E2" w14:textId="77777777" w:rsidR="00F62551" w:rsidRPr="00F62551" w:rsidRDefault="00F62551"/>
    <w:sectPr w:rsidR="00F62551" w:rsidRPr="00F62551" w:rsidSect="0094180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15:restartNumberingAfterBreak="0">
    <w:nsid w:val="0B7650D5"/>
    <w:multiLevelType w:val="multilevel"/>
    <w:tmpl w:val="BA9098F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15:restartNumberingAfterBreak="0">
    <w:nsid w:val="4A752698"/>
    <w:multiLevelType w:val="multilevel"/>
    <w:tmpl w:val="95D8F47E"/>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500AC7"/>
    <w:multiLevelType w:val="hybridMultilevel"/>
    <w:tmpl w:val="6D0826F4"/>
    <w:lvl w:ilvl="0" w:tplc="0422000F">
      <w:start w:val="1"/>
      <w:numFmt w:val="decimal"/>
      <w:lvlText w:val="%1."/>
      <w:lvlJc w:val="left"/>
      <w:pPr>
        <w:ind w:left="360" w:hanging="360"/>
      </w:pPr>
    </w:lvl>
    <w:lvl w:ilvl="1" w:tplc="04220019" w:tentative="1">
      <w:start w:val="1"/>
      <w:numFmt w:val="lowerLetter"/>
      <w:lvlText w:val="%2."/>
      <w:lvlJc w:val="left"/>
      <w:pPr>
        <w:ind w:left="1888" w:hanging="360"/>
      </w:pPr>
    </w:lvl>
    <w:lvl w:ilvl="2" w:tplc="0422001B" w:tentative="1">
      <w:start w:val="1"/>
      <w:numFmt w:val="lowerRoman"/>
      <w:lvlText w:val="%3."/>
      <w:lvlJc w:val="right"/>
      <w:pPr>
        <w:ind w:left="2608" w:hanging="180"/>
      </w:pPr>
    </w:lvl>
    <w:lvl w:ilvl="3" w:tplc="0422000F" w:tentative="1">
      <w:start w:val="1"/>
      <w:numFmt w:val="decimal"/>
      <w:lvlText w:val="%4."/>
      <w:lvlJc w:val="left"/>
      <w:pPr>
        <w:ind w:left="3328" w:hanging="360"/>
      </w:pPr>
    </w:lvl>
    <w:lvl w:ilvl="4" w:tplc="04220019" w:tentative="1">
      <w:start w:val="1"/>
      <w:numFmt w:val="lowerLetter"/>
      <w:lvlText w:val="%5."/>
      <w:lvlJc w:val="left"/>
      <w:pPr>
        <w:ind w:left="4048" w:hanging="360"/>
      </w:pPr>
    </w:lvl>
    <w:lvl w:ilvl="5" w:tplc="0422001B" w:tentative="1">
      <w:start w:val="1"/>
      <w:numFmt w:val="lowerRoman"/>
      <w:lvlText w:val="%6."/>
      <w:lvlJc w:val="right"/>
      <w:pPr>
        <w:ind w:left="4768" w:hanging="180"/>
      </w:pPr>
    </w:lvl>
    <w:lvl w:ilvl="6" w:tplc="0422000F" w:tentative="1">
      <w:start w:val="1"/>
      <w:numFmt w:val="decimal"/>
      <w:lvlText w:val="%7."/>
      <w:lvlJc w:val="left"/>
      <w:pPr>
        <w:ind w:left="5488" w:hanging="360"/>
      </w:pPr>
    </w:lvl>
    <w:lvl w:ilvl="7" w:tplc="04220019" w:tentative="1">
      <w:start w:val="1"/>
      <w:numFmt w:val="lowerLetter"/>
      <w:lvlText w:val="%8."/>
      <w:lvlJc w:val="left"/>
      <w:pPr>
        <w:ind w:left="6208" w:hanging="360"/>
      </w:pPr>
    </w:lvl>
    <w:lvl w:ilvl="8" w:tplc="0422001B" w:tentative="1">
      <w:start w:val="1"/>
      <w:numFmt w:val="lowerRoman"/>
      <w:lvlText w:val="%9."/>
      <w:lvlJc w:val="right"/>
      <w:pPr>
        <w:ind w:left="6928" w:hanging="180"/>
      </w:pPr>
    </w:lvl>
  </w:abstractNum>
  <w:abstractNum w:abstractNumId="6" w15:restartNumberingAfterBreak="0">
    <w:nsid w:val="6D9408FC"/>
    <w:multiLevelType w:val="hybridMultilevel"/>
    <w:tmpl w:val="76564C64"/>
    <w:lvl w:ilvl="0" w:tplc="DAD25AA2">
      <w:start w:val="1"/>
      <w:numFmt w:val="decimal"/>
      <w:lvlText w:val="%1."/>
      <w:lvlJc w:val="left"/>
      <w:pPr>
        <w:ind w:left="2062"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51"/>
    <w:rsid w:val="00013173"/>
    <w:rsid w:val="0004502F"/>
    <w:rsid w:val="00053A11"/>
    <w:rsid w:val="00071900"/>
    <w:rsid w:val="000A3BDB"/>
    <w:rsid w:val="00124ACA"/>
    <w:rsid w:val="00130190"/>
    <w:rsid w:val="00133B07"/>
    <w:rsid w:val="0018090A"/>
    <w:rsid w:val="001C594A"/>
    <w:rsid w:val="001E7865"/>
    <w:rsid w:val="001F3C71"/>
    <w:rsid w:val="0020327A"/>
    <w:rsid w:val="0025347F"/>
    <w:rsid w:val="00273D10"/>
    <w:rsid w:val="002A1A97"/>
    <w:rsid w:val="002A71AB"/>
    <w:rsid w:val="002B72C4"/>
    <w:rsid w:val="002D1F86"/>
    <w:rsid w:val="002E22A2"/>
    <w:rsid w:val="002F6957"/>
    <w:rsid w:val="00311FD2"/>
    <w:rsid w:val="0038681A"/>
    <w:rsid w:val="003C459A"/>
    <w:rsid w:val="0040335D"/>
    <w:rsid w:val="00411B14"/>
    <w:rsid w:val="00433867"/>
    <w:rsid w:val="00491270"/>
    <w:rsid w:val="004B553A"/>
    <w:rsid w:val="004D0BD5"/>
    <w:rsid w:val="004D10BD"/>
    <w:rsid w:val="004E79C1"/>
    <w:rsid w:val="0050103F"/>
    <w:rsid w:val="00554B9C"/>
    <w:rsid w:val="005660E4"/>
    <w:rsid w:val="0059233E"/>
    <w:rsid w:val="005E653D"/>
    <w:rsid w:val="0062259B"/>
    <w:rsid w:val="00634A72"/>
    <w:rsid w:val="0068051F"/>
    <w:rsid w:val="006A54C9"/>
    <w:rsid w:val="006D5B24"/>
    <w:rsid w:val="006E1078"/>
    <w:rsid w:val="006F3A46"/>
    <w:rsid w:val="007123D8"/>
    <w:rsid w:val="0073430C"/>
    <w:rsid w:val="007A6A44"/>
    <w:rsid w:val="007C44B4"/>
    <w:rsid w:val="007F7D41"/>
    <w:rsid w:val="00880C7C"/>
    <w:rsid w:val="00882377"/>
    <w:rsid w:val="008A6700"/>
    <w:rsid w:val="008A7CC6"/>
    <w:rsid w:val="008B2F1B"/>
    <w:rsid w:val="008E3FD0"/>
    <w:rsid w:val="00916D73"/>
    <w:rsid w:val="00920ADD"/>
    <w:rsid w:val="009210AB"/>
    <w:rsid w:val="0094180D"/>
    <w:rsid w:val="009C30C9"/>
    <w:rsid w:val="00A20024"/>
    <w:rsid w:val="00A2347A"/>
    <w:rsid w:val="00A77F4C"/>
    <w:rsid w:val="00AA422A"/>
    <w:rsid w:val="00AA72F6"/>
    <w:rsid w:val="00AC446D"/>
    <w:rsid w:val="00AC7DE2"/>
    <w:rsid w:val="00AD7A77"/>
    <w:rsid w:val="00B06EEC"/>
    <w:rsid w:val="00B45166"/>
    <w:rsid w:val="00B84A1C"/>
    <w:rsid w:val="00B86700"/>
    <w:rsid w:val="00BA176C"/>
    <w:rsid w:val="00BD1C3E"/>
    <w:rsid w:val="00C51A88"/>
    <w:rsid w:val="00C6735B"/>
    <w:rsid w:val="00D143C1"/>
    <w:rsid w:val="00D33312"/>
    <w:rsid w:val="00D6175C"/>
    <w:rsid w:val="00E11914"/>
    <w:rsid w:val="00E77693"/>
    <w:rsid w:val="00E91F81"/>
    <w:rsid w:val="00EB7495"/>
    <w:rsid w:val="00ED5424"/>
    <w:rsid w:val="00F40AD5"/>
    <w:rsid w:val="00F46FA9"/>
    <w:rsid w:val="00F62551"/>
    <w:rsid w:val="00F64F3D"/>
    <w:rsid w:val="00F7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806D"/>
  <w15:chartTrackingRefBased/>
  <w15:docId w15:val="{B8D7BCD6-5C6E-F44D-89EB-333D9159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BD5"/>
    <w:pPr>
      <w:spacing w:after="160" w:line="259" w:lineRule="auto"/>
    </w:pPr>
    <w:rPr>
      <w:kern w:val="0"/>
      <w:sz w:val="22"/>
      <w:szCs w:val="22"/>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0BD5"/>
    <w:rPr>
      <w:rFonts w:cs="Times New Roman"/>
      <w:color w:val="0000FF"/>
      <w:u w:val="single"/>
    </w:rPr>
  </w:style>
  <w:style w:type="paragraph" w:customStyle="1" w:styleId="rvps2">
    <w:name w:val="rvps2"/>
    <w:basedOn w:val="a"/>
    <w:unhideWhenUsed/>
    <w:qFormat/>
    <w:rsid w:val="004D0BD5"/>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4">
    <w:name w:val="No Spacing"/>
    <w:link w:val="a5"/>
    <w:uiPriority w:val="1"/>
    <w:qFormat/>
    <w:rsid w:val="004D0BD5"/>
    <w:rPr>
      <w:rFonts w:ascii="Times New Roman" w:eastAsia="SimSun" w:hAnsi="Times New Roman" w:cs="SimSun"/>
      <w:kern w:val="0"/>
      <w:lang w:val="ru-RU" w:eastAsia="ru-RU"/>
      <w14:ligatures w14:val="none"/>
    </w:rPr>
  </w:style>
  <w:style w:type="character" w:customStyle="1" w:styleId="rvts0">
    <w:name w:val="rvts0"/>
    <w:rsid w:val="004D0BD5"/>
    <w:rPr>
      <w:rFonts w:ascii="Times New Roman" w:hAnsi="Times New Roman"/>
    </w:rPr>
  </w:style>
  <w:style w:type="character" w:customStyle="1" w:styleId="a5">
    <w:name w:val="Без інтервалів Знак"/>
    <w:link w:val="a4"/>
    <w:uiPriority w:val="1"/>
    <w:qFormat/>
    <w:locked/>
    <w:rsid w:val="004D0BD5"/>
    <w:rPr>
      <w:rFonts w:ascii="Times New Roman" w:eastAsia="SimSun" w:hAnsi="Times New Roman" w:cs="SimSun"/>
      <w:kern w:val="0"/>
      <w:lang w:val="ru-RU" w:eastAsia="ru-RU"/>
      <w14:ligatures w14:val="none"/>
    </w:rPr>
  </w:style>
  <w:style w:type="paragraph" w:styleId="a6">
    <w:name w:val="List Paragraph"/>
    <w:aliases w:val="Elenco Normale,Список уровня 2,название табл/рис,Chapter10,заголовок 1.1,AC List 01,Number Bullets,List Paragraph (numbered (a))"/>
    <w:basedOn w:val="a"/>
    <w:link w:val="a7"/>
    <w:uiPriority w:val="34"/>
    <w:qFormat/>
    <w:rsid w:val="004D0BD5"/>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у Знак"/>
    <w:aliases w:val="Elenco Normale Знак,Список уровня 2 Знак,название табл/рис Знак,Chapter10 Знак,заголовок 1.1 Знак,AC List 01 Знак,Number Bullets Знак,List Paragraph (numbered (a)) Знак"/>
    <w:link w:val="a6"/>
    <w:uiPriority w:val="34"/>
    <w:locked/>
    <w:rsid w:val="004D0BD5"/>
    <w:rPr>
      <w:rFonts w:ascii="Times New Roman" w:eastAsia="Times New Roman" w:hAnsi="Times New Roman" w:cs="Times New Roman"/>
      <w:kern w:val="0"/>
      <w:lang w:val="ru-RU" w:eastAsia="ru-RU"/>
      <w14:ligatures w14:val="none"/>
    </w:rPr>
  </w:style>
  <w:style w:type="paragraph" w:styleId="a8">
    <w:name w:val="Balloon Text"/>
    <w:basedOn w:val="a"/>
    <w:link w:val="a9"/>
    <w:uiPriority w:val="99"/>
    <w:semiHidden/>
    <w:unhideWhenUsed/>
    <w:rsid w:val="006E107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E1078"/>
    <w:rPr>
      <w:rFonts w:ascii="Segoe UI" w:hAnsi="Segoe UI" w:cs="Segoe UI"/>
      <w:kern w:val="0"/>
      <w:sz w:val="18"/>
      <w:szCs w:val="18"/>
      <w:lang w:val="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buh_muszn@ukr.net"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F02BA-2A14-4536-8859-39A4A9BB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28</Pages>
  <Words>11156</Words>
  <Characters>63590</Characters>
  <Application>Microsoft Office Word</Application>
  <DocSecurity>0</DocSecurity>
  <Lines>529</Lines>
  <Paragraphs>149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Zakhar Vivcharchyn</dc:creator>
  <cp:keywords/>
  <dc:description/>
  <cp:lastModifiedBy>Пользователь</cp:lastModifiedBy>
  <cp:revision>40</cp:revision>
  <cp:lastPrinted>2023-06-16T09:45:00Z</cp:lastPrinted>
  <dcterms:created xsi:type="dcterms:W3CDTF">2023-04-26T07:08:00Z</dcterms:created>
  <dcterms:modified xsi:type="dcterms:W3CDTF">2023-06-16T09:46:00Z</dcterms:modified>
</cp:coreProperties>
</file>