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9749" w14:textId="77777777" w:rsidR="003022BB" w:rsidRPr="00AA5E2A" w:rsidRDefault="00000000">
      <w:pPr>
        <w:spacing w:after="0" w:line="240" w:lineRule="auto"/>
        <w:ind w:left="5660"/>
        <w:jc w:val="right"/>
        <w:rPr>
          <w:rFonts w:ascii="Times New Roman" w:eastAsia="Times New Roman" w:hAnsi="Times New Roman" w:cs="Times New Roman"/>
          <w:sz w:val="24"/>
          <w:szCs w:val="24"/>
        </w:rPr>
      </w:pPr>
      <w:r w:rsidRPr="00AA5E2A">
        <w:rPr>
          <w:rFonts w:ascii="Times New Roman" w:eastAsia="Times New Roman" w:hAnsi="Times New Roman" w:cs="Times New Roman"/>
          <w:b/>
          <w:sz w:val="24"/>
          <w:szCs w:val="24"/>
        </w:rPr>
        <w:t>ДОДАТОК  2</w:t>
      </w:r>
    </w:p>
    <w:p w14:paraId="7CAFBFA8" w14:textId="77777777" w:rsidR="003022BB" w:rsidRPr="00AA5E2A" w:rsidRDefault="00000000">
      <w:pPr>
        <w:spacing w:after="0" w:line="240" w:lineRule="auto"/>
        <w:ind w:left="5660"/>
        <w:jc w:val="right"/>
        <w:rPr>
          <w:rFonts w:ascii="Times New Roman" w:eastAsia="Times New Roman" w:hAnsi="Times New Roman" w:cs="Times New Roman"/>
          <w:sz w:val="24"/>
          <w:szCs w:val="24"/>
        </w:rPr>
      </w:pPr>
      <w:r w:rsidRPr="00AA5E2A">
        <w:rPr>
          <w:rFonts w:ascii="Times New Roman" w:eastAsia="Times New Roman" w:hAnsi="Times New Roman" w:cs="Times New Roman"/>
          <w:i/>
          <w:sz w:val="24"/>
          <w:szCs w:val="24"/>
        </w:rPr>
        <w:t>до тендерної документації</w:t>
      </w:r>
      <w:r w:rsidRPr="00AA5E2A">
        <w:rPr>
          <w:rFonts w:ascii="Times New Roman" w:eastAsia="Times New Roman" w:hAnsi="Times New Roman" w:cs="Times New Roman"/>
          <w:sz w:val="24"/>
          <w:szCs w:val="24"/>
        </w:rPr>
        <w:t> </w:t>
      </w:r>
    </w:p>
    <w:p w14:paraId="7D587ED9" w14:textId="77777777" w:rsidR="003022BB" w:rsidRPr="00AA5E2A" w:rsidRDefault="00000000">
      <w:pPr>
        <w:spacing w:before="240" w:after="0" w:line="240" w:lineRule="auto"/>
        <w:jc w:val="center"/>
        <w:rPr>
          <w:rFonts w:ascii="Times New Roman" w:eastAsia="Times New Roman" w:hAnsi="Times New Roman" w:cs="Times New Roman"/>
          <w:b/>
          <w:i/>
          <w:sz w:val="24"/>
          <w:szCs w:val="24"/>
        </w:rPr>
      </w:pPr>
      <w:r w:rsidRPr="00AA5E2A">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AA5E2A" w:rsidRDefault="003022BB">
      <w:pPr>
        <w:spacing w:before="240" w:after="0" w:line="240" w:lineRule="auto"/>
        <w:jc w:val="center"/>
        <w:rPr>
          <w:rFonts w:ascii="Times New Roman" w:eastAsia="Times New Roman" w:hAnsi="Times New Roman" w:cs="Times New Roman"/>
          <w:b/>
          <w:i/>
          <w:sz w:val="4"/>
          <w:szCs w:val="4"/>
        </w:rPr>
      </w:pPr>
    </w:p>
    <w:p w14:paraId="7BD1014B" w14:textId="77777777" w:rsidR="003022BB" w:rsidRPr="00AA5E2A" w:rsidRDefault="00000000">
      <w:pPr>
        <w:spacing w:after="0" w:line="240" w:lineRule="auto"/>
        <w:jc w:val="center"/>
        <w:rPr>
          <w:rFonts w:ascii="Times New Roman" w:eastAsia="Times New Roman" w:hAnsi="Times New Roman" w:cs="Times New Roman"/>
          <w:b/>
          <w:i/>
          <w:sz w:val="24"/>
          <w:szCs w:val="24"/>
        </w:rPr>
      </w:pPr>
      <w:r w:rsidRPr="00AA5E2A">
        <w:rPr>
          <w:rFonts w:ascii="Times New Roman" w:eastAsia="Times New Roman" w:hAnsi="Times New Roman" w:cs="Times New Roman"/>
          <w:b/>
          <w:i/>
          <w:sz w:val="24"/>
          <w:szCs w:val="24"/>
        </w:rPr>
        <w:t>ТЕХНІЧНА СПЕЦИФІКАЦІЯ</w:t>
      </w:r>
    </w:p>
    <w:p w14:paraId="4CF9C051" w14:textId="20E835C7" w:rsidR="003022BB" w:rsidRPr="00AA5E2A" w:rsidRDefault="00B173C5" w:rsidP="00C06A99">
      <w:pPr>
        <w:spacing w:after="0" w:line="240" w:lineRule="auto"/>
        <w:jc w:val="center"/>
        <w:rPr>
          <w:rFonts w:ascii="Times New Roman" w:eastAsia="Times New Roman" w:hAnsi="Times New Roman" w:cs="Times New Roman"/>
          <w:sz w:val="24"/>
          <w:szCs w:val="24"/>
        </w:rPr>
      </w:pPr>
      <w:r w:rsidRPr="00B173C5">
        <w:rPr>
          <w:rFonts w:ascii="Times New Roman" w:eastAsia="Times New Roman" w:hAnsi="Times New Roman" w:cs="Times New Roman"/>
          <w:sz w:val="24"/>
          <w:szCs w:val="24"/>
        </w:rPr>
        <w:t xml:space="preserve">Матеріали для здійснення заходів правового режиму воєнного стану </w:t>
      </w:r>
      <w:r>
        <w:rPr>
          <w:rFonts w:ascii="Times New Roman" w:eastAsia="Times New Roman" w:hAnsi="Times New Roman" w:cs="Times New Roman"/>
          <w:sz w:val="24"/>
          <w:szCs w:val="24"/>
        </w:rPr>
        <w:t>«</w:t>
      </w:r>
      <w:proofErr w:type="spellStart"/>
      <w:r w:rsidRPr="00B173C5">
        <w:rPr>
          <w:rFonts w:ascii="Times New Roman" w:eastAsia="Times New Roman" w:hAnsi="Times New Roman" w:cs="Times New Roman"/>
          <w:sz w:val="24"/>
          <w:szCs w:val="24"/>
        </w:rPr>
        <w:t>Габіон</w:t>
      </w:r>
      <w:proofErr w:type="spellEnd"/>
      <w:r>
        <w:rPr>
          <w:rFonts w:ascii="Times New Roman" w:eastAsia="Times New Roman" w:hAnsi="Times New Roman" w:cs="Times New Roman"/>
          <w:sz w:val="24"/>
          <w:szCs w:val="24"/>
        </w:rPr>
        <w:t>»</w:t>
      </w:r>
    </w:p>
    <w:p w14:paraId="1BCC2ADB" w14:textId="77777777" w:rsidR="00C06A99" w:rsidRPr="00AA5E2A" w:rsidRDefault="00C06A99" w:rsidP="00C06A99">
      <w:pPr>
        <w:spacing w:after="0" w:line="240" w:lineRule="auto"/>
        <w:jc w:val="center"/>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41C5F" w:rsidRPr="00AA5E2A" w14:paraId="749573A2" w14:textId="77777777">
        <w:tc>
          <w:tcPr>
            <w:tcW w:w="4740" w:type="dxa"/>
            <w:shd w:val="clear" w:color="auto" w:fill="auto"/>
            <w:tcMar>
              <w:top w:w="100" w:type="dxa"/>
              <w:left w:w="100" w:type="dxa"/>
              <w:bottom w:w="100" w:type="dxa"/>
              <w:right w:w="100" w:type="dxa"/>
            </w:tcMar>
          </w:tcPr>
          <w:p w14:paraId="2453D193" w14:textId="77777777" w:rsidR="003022BB" w:rsidRPr="00AA5E2A" w:rsidRDefault="00000000">
            <w:pPr>
              <w:widowControl w:val="0"/>
              <w:spacing w:after="0" w:line="240" w:lineRule="auto"/>
              <w:rPr>
                <w:rFonts w:ascii="Times New Roman" w:eastAsia="Times New Roman" w:hAnsi="Times New Roman" w:cs="Times New Roman"/>
                <w:sz w:val="24"/>
                <w:szCs w:val="24"/>
              </w:rPr>
            </w:pPr>
            <w:r w:rsidRPr="00AA5E2A">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3E9BA854" w14:textId="0ADC72BA" w:rsidR="003022BB" w:rsidRPr="00AA5E2A" w:rsidRDefault="0056577F" w:rsidP="00B173C5">
            <w:pPr>
              <w:spacing w:after="0" w:line="240" w:lineRule="auto"/>
              <w:jc w:val="center"/>
              <w:rPr>
                <w:rFonts w:ascii="Times New Roman" w:eastAsia="Times New Roman" w:hAnsi="Times New Roman" w:cs="Times New Roman"/>
                <w:i/>
                <w:sz w:val="24"/>
                <w:szCs w:val="24"/>
              </w:rPr>
            </w:pPr>
            <w:r w:rsidRPr="00AA5E2A">
              <w:rPr>
                <w:rFonts w:ascii="Times New Roman" w:eastAsia="Times New Roman" w:hAnsi="Times New Roman" w:cs="Times New Roman"/>
                <w:sz w:val="24"/>
                <w:szCs w:val="24"/>
              </w:rPr>
              <w:t xml:space="preserve">Матеріали для здійснення заходів правового режиму воєнного стану </w:t>
            </w:r>
            <w:r w:rsidR="00C06A99" w:rsidRPr="00AA5E2A">
              <w:rPr>
                <w:rFonts w:ascii="Times New Roman" w:eastAsia="Times New Roman" w:hAnsi="Times New Roman" w:cs="Times New Roman"/>
                <w:sz w:val="24"/>
                <w:szCs w:val="24"/>
              </w:rPr>
              <w:t>«</w:t>
            </w:r>
            <w:proofErr w:type="spellStart"/>
            <w:r w:rsidR="00B173C5">
              <w:rPr>
                <w:rFonts w:ascii="Times New Roman" w:eastAsia="Times New Roman" w:hAnsi="Times New Roman" w:cs="Times New Roman"/>
                <w:sz w:val="24"/>
                <w:szCs w:val="24"/>
              </w:rPr>
              <w:t>Габіон</w:t>
            </w:r>
            <w:proofErr w:type="spellEnd"/>
            <w:r w:rsidR="00B173C5">
              <w:rPr>
                <w:rFonts w:ascii="Times New Roman" w:eastAsia="Times New Roman" w:hAnsi="Times New Roman" w:cs="Times New Roman"/>
                <w:sz w:val="24"/>
                <w:szCs w:val="24"/>
              </w:rPr>
              <w:t>»</w:t>
            </w:r>
          </w:p>
        </w:tc>
      </w:tr>
      <w:tr w:rsidR="00A41C5F" w:rsidRPr="00AA5E2A" w14:paraId="0A5BD07A" w14:textId="77777777">
        <w:tc>
          <w:tcPr>
            <w:tcW w:w="4740" w:type="dxa"/>
            <w:shd w:val="clear" w:color="auto" w:fill="auto"/>
            <w:tcMar>
              <w:top w:w="100" w:type="dxa"/>
              <w:left w:w="100" w:type="dxa"/>
              <w:bottom w:w="100" w:type="dxa"/>
              <w:right w:w="100" w:type="dxa"/>
            </w:tcMar>
          </w:tcPr>
          <w:p w14:paraId="2481F4E1" w14:textId="77777777" w:rsidR="003022BB" w:rsidRPr="00AA5E2A" w:rsidRDefault="00000000">
            <w:pPr>
              <w:widowControl w:val="0"/>
              <w:spacing w:after="0" w:line="240" w:lineRule="auto"/>
              <w:rPr>
                <w:rFonts w:ascii="Times New Roman" w:eastAsia="Times New Roman" w:hAnsi="Times New Roman" w:cs="Times New Roman"/>
                <w:sz w:val="24"/>
                <w:szCs w:val="24"/>
              </w:rPr>
            </w:pPr>
            <w:r w:rsidRPr="00AA5E2A">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3A17242C" w:rsidR="003022BB" w:rsidRPr="00AA5E2A" w:rsidRDefault="0056577F">
            <w:pPr>
              <w:widowControl w:val="0"/>
              <w:spacing w:after="0" w:line="240" w:lineRule="auto"/>
              <w:rPr>
                <w:rFonts w:ascii="Times New Roman" w:eastAsia="Times New Roman" w:hAnsi="Times New Roman" w:cs="Times New Roman"/>
                <w:i/>
                <w:sz w:val="24"/>
                <w:szCs w:val="24"/>
              </w:rPr>
            </w:pPr>
            <w:bookmarkStart w:id="0" w:name="_Hlk137830333"/>
            <w:r w:rsidRPr="00AA5E2A">
              <w:rPr>
                <w:rFonts w:ascii="Times New Roman" w:hAnsi="Times New Roman" w:cs="Times New Roman"/>
                <w:i/>
                <w:sz w:val="24"/>
                <w:szCs w:val="24"/>
                <w:shd w:val="clear" w:color="auto" w:fill="FFFFFF"/>
              </w:rPr>
              <w:t>44310000-6 - Вироби з дроту</w:t>
            </w:r>
            <w:bookmarkEnd w:id="0"/>
          </w:p>
        </w:tc>
      </w:tr>
      <w:tr w:rsidR="00A41C5F" w:rsidRPr="00AA5E2A" w14:paraId="480246C5" w14:textId="77777777">
        <w:tc>
          <w:tcPr>
            <w:tcW w:w="4740" w:type="dxa"/>
            <w:shd w:val="clear" w:color="auto" w:fill="auto"/>
            <w:tcMar>
              <w:top w:w="100" w:type="dxa"/>
              <w:left w:w="100" w:type="dxa"/>
              <w:bottom w:w="100" w:type="dxa"/>
              <w:right w:w="100" w:type="dxa"/>
            </w:tcMar>
          </w:tcPr>
          <w:p w14:paraId="7F5997A2" w14:textId="237B685F" w:rsidR="003022BB" w:rsidRPr="00AA5E2A" w:rsidRDefault="00000000">
            <w:pPr>
              <w:widowControl w:val="0"/>
              <w:spacing w:after="0" w:line="240" w:lineRule="auto"/>
              <w:rPr>
                <w:rFonts w:ascii="Times New Roman" w:eastAsia="Times New Roman" w:hAnsi="Times New Roman" w:cs="Times New Roman"/>
                <w:sz w:val="24"/>
                <w:szCs w:val="24"/>
              </w:rPr>
            </w:pPr>
            <w:r w:rsidRPr="00AA5E2A">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B1B0E59" w14:textId="35235F59" w:rsidR="008A1978" w:rsidRPr="00AA5E2A" w:rsidRDefault="00B173C5">
            <w:pPr>
              <w:widowControl w:val="0"/>
              <w:spacing w:after="0" w:line="240" w:lineRule="auto"/>
              <w:rPr>
                <w:rFonts w:ascii="Times New Roman" w:eastAsia="Times New Roman" w:hAnsi="Times New Roman" w:cs="Times New Roman"/>
                <w:i/>
                <w:sz w:val="24"/>
                <w:szCs w:val="24"/>
              </w:rPr>
            </w:pPr>
            <w:r w:rsidRPr="00B173C5">
              <w:rPr>
                <w:rFonts w:ascii="Times New Roman" w:hAnsi="Times New Roman" w:cs="Times New Roman"/>
                <w:i/>
                <w:sz w:val="24"/>
                <w:szCs w:val="24"/>
                <w:shd w:val="clear" w:color="auto" w:fill="FFFFFF"/>
              </w:rPr>
              <w:t>44313000-7 Металеві сітки</w:t>
            </w:r>
          </w:p>
        </w:tc>
      </w:tr>
      <w:tr w:rsidR="00A41C5F" w:rsidRPr="00AA5E2A" w14:paraId="77FBB88F" w14:textId="77777777">
        <w:tc>
          <w:tcPr>
            <w:tcW w:w="4740" w:type="dxa"/>
            <w:shd w:val="clear" w:color="auto" w:fill="auto"/>
            <w:tcMar>
              <w:top w:w="100" w:type="dxa"/>
              <w:left w:w="100" w:type="dxa"/>
              <w:bottom w:w="100" w:type="dxa"/>
              <w:right w:w="100" w:type="dxa"/>
            </w:tcMar>
          </w:tcPr>
          <w:p w14:paraId="6A1AFE6A" w14:textId="61A81F1B" w:rsidR="00541019" w:rsidRPr="00AA5E2A" w:rsidRDefault="00541019">
            <w:pPr>
              <w:widowControl w:val="0"/>
              <w:spacing w:after="0" w:line="240" w:lineRule="auto"/>
              <w:rPr>
                <w:rFonts w:ascii="Times New Roman" w:eastAsia="Times New Roman" w:hAnsi="Times New Roman" w:cs="Times New Roman"/>
                <w:sz w:val="24"/>
                <w:szCs w:val="24"/>
              </w:rPr>
            </w:pPr>
            <w:r w:rsidRPr="00AA5E2A">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03F3FB6B" w14:textId="00FC1070" w:rsidR="008A1978" w:rsidRDefault="00B173C5" w:rsidP="0056577F">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5 секцій (Розмір секції, мм (д*ш*в) 1000*1000*2000) </w:t>
            </w:r>
          </w:p>
          <w:p w14:paraId="5E7C829B" w14:textId="65248F3C" w:rsidR="00B173C5" w:rsidRDefault="00B173C5" w:rsidP="00F0253D">
            <w:pPr>
              <w:spacing w:after="0" w:line="240" w:lineRule="auto"/>
              <w:ind w:right="-59"/>
              <w:jc w:val="both"/>
              <w:rPr>
                <w:rFonts w:ascii="Times New Roman" w:hAnsi="Times New Roman" w:cs="Times New Roman"/>
                <w:sz w:val="24"/>
                <w:szCs w:val="24"/>
              </w:rPr>
            </w:pPr>
            <w:r>
              <w:rPr>
                <w:rFonts w:ascii="Times New Roman" w:hAnsi="Times New Roman" w:cs="Times New Roman"/>
                <w:sz w:val="24"/>
                <w:szCs w:val="24"/>
              </w:rPr>
              <w:t xml:space="preserve">Виготовлений з оцинкованого дроту діаметром </w:t>
            </w:r>
            <w:r w:rsidR="00F6205C">
              <w:rPr>
                <w:rFonts w:ascii="Times New Roman" w:hAnsi="Times New Roman" w:cs="Times New Roman"/>
                <w:sz w:val="24"/>
                <w:szCs w:val="24"/>
              </w:rPr>
              <w:t>4</w:t>
            </w:r>
            <w:r>
              <w:rPr>
                <w:rFonts w:ascii="Times New Roman" w:hAnsi="Times New Roman" w:cs="Times New Roman"/>
                <w:sz w:val="24"/>
                <w:szCs w:val="24"/>
              </w:rPr>
              <w:t>,8-5,2 мм з вічком 100*100 мм. Сітки скріплені між собою спеціальними пружинами для швидкого монтажу (</w:t>
            </w:r>
            <w:r w:rsidR="00F0253D">
              <w:rPr>
                <w:rFonts w:ascii="Times New Roman" w:hAnsi="Times New Roman" w:cs="Times New Roman"/>
                <w:sz w:val="24"/>
                <w:szCs w:val="24"/>
              </w:rPr>
              <w:t>2</w:t>
            </w:r>
            <w:r>
              <w:rPr>
                <w:rFonts w:ascii="Times New Roman" w:hAnsi="Times New Roman" w:cs="Times New Roman"/>
                <w:sz w:val="24"/>
                <w:szCs w:val="24"/>
              </w:rPr>
              <w:t xml:space="preserve">7 пружин). Кожен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комплектується гачками-замками у кількості не менш ніж </w:t>
            </w:r>
            <w:r w:rsidR="00F0253D">
              <w:rPr>
                <w:rFonts w:ascii="Times New Roman" w:hAnsi="Times New Roman" w:cs="Times New Roman"/>
                <w:sz w:val="24"/>
                <w:szCs w:val="24"/>
              </w:rPr>
              <w:t>7</w:t>
            </w:r>
            <w:r>
              <w:rPr>
                <w:rFonts w:ascii="Times New Roman" w:hAnsi="Times New Roman" w:cs="Times New Roman"/>
                <w:sz w:val="24"/>
                <w:szCs w:val="24"/>
              </w:rPr>
              <w:t xml:space="preserve"> одиниц</w:t>
            </w:r>
            <w:r w:rsidR="00F0253D">
              <w:rPr>
                <w:rFonts w:ascii="Times New Roman" w:hAnsi="Times New Roman" w:cs="Times New Roman"/>
                <w:sz w:val="24"/>
                <w:szCs w:val="24"/>
              </w:rPr>
              <w:t>ь</w:t>
            </w:r>
            <w:r>
              <w:rPr>
                <w:rFonts w:ascii="Times New Roman" w:hAnsi="Times New Roman" w:cs="Times New Roman"/>
                <w:sz w:val="24"/>
                <w:szCs w:val="24"/>
              </w:rPr>
              <w:t xml:space="preserve"> (для можливості з’єднання </w:t>
            </w:r>
            <w:proofErr w:type="spellStart"/>
            <w:r>
              <w:rPr>
                <w:rFonts w:ascii="Times New Roman" w:hAnsi="Times New Roman" w:cs="Times New Roman"/>
                <w:sz w:val="24"/>
                <w:szCs w:val="24"/>
              </w:rPr>
              <w:t>габіонів</w:t>
            </w:r>
            <w:proofErr w:type="spellEnd"/>
            <w:r>
              <w:rPr>
                <w:rFonts w:ascii="Times New Roman" w:hAnsi="Times New Roman" w:cs="Times New Roman"/>
                <w:sz w:val="24"/>
                <w:szCs w:val="24"/>
              </w:rPr>
              <w:t xml:space="preserve"> між собою). Кожен сітчастий контейнер </w:t>
            </w:r>
            <w:proofErr w:type="spellStart"/>
            <w:r>
              <w:rPr>
                <w:rFonts w:ascii="Times New Roman" w:hAnsi="Times New Roman" w:cs="Times New Roman"/>
                <w:sz w:val="24"/>
                <w:szCs w:val="24"/>
              </w:rPr>
              <w:t>габіону</w:t>
            </w:r>
            <w:proofErr w:type="spellEnd"/>
            <w:r>
              <w:rPr>
                <w:rFonts w:ascii="Times New Roman" w:hAnsi="Times New Roman" w:cs="Times New Roman"/>
                <w:sz w:val="24"/>
                <w:szCs w:val="24"/>
              </w:rPr>
              <w:t xml:space="preserve"> зсередини обшитий </w:t>
            </w:r>
            <w:proofErr w:type="spellStart"/>
            <w:r>
              <w:rPr>
                <w:rFonts w:ascii="Times New Roman" w:hAnsi="Times New Roman" w:cs="Times New Roman"/>
                <w:sz w:val="24"/>
                <w:szCs w:val="24"/>
              </w:rPr>
              <w:t>геотекстилем</w:t>
            </w:r>
            <w:proofErr w:type="spellEnd"/>
            <w:r>
              <w:rPr>
                <w:rFonts w:ascii="Times New Roman" w:hAnsi="Times New Roman" w:cs="Times New Roman"/>
                <w:sz w:val="24"/>
                <w:szCs w:val="24"/>
              </w:rPr>
              <w:t xml:space="preserve"> щільністю не менше 200г/м2.</w:t>
            </w:r>
          </w:p>
          <w:p w14:paraId="2FD96AD6" w14:textId="279B3C37" w:rsidR="00F0253D" w:rsidRPr="00F0253D" w:rsidRDefault="00F0253D" w:rsidP="00F0253D">
            <w:pPr>
              <w:widowControl w:val="0"/>
              <w:jc w:val="both"/>
              <w:rPr>
                <w:rFonts w:ascii="Times New Roman" w:hAnsi="Times New Roman" w:cs="Times New Roman"/>
                <w:sz w:val="24"/>
                <w:szCs w:val="24"/>
              </w:rPr>
            </w:pPr>
            <w:r w:rsidRPr="00F0253D">
              <w:rPr>
                <w:rFonts w:ascii="Times New Roman" w:hAnsi="Times New Roman" w:cs="Times New Roman"/>
                <w:sz w:val="24"/>
                <w:szCs w:val="24"/>
              </w:rPr>
              <w:t>Кожен контейнер має стяжні скоби для додаткової міцності конструкції не менш ніж 24шт</w:t>
            </w:r>
            <w:r>
              <w:rPr>
                <w:rFonts w:ascii="Times New Roman" w:hAnsi="Times New Roman" w:cs="Times New Roman"/>
                <w:sz w:val="24"/>
                <w:szCs w:val="24"/>
              </w:rPr>
              <w:t xml:space="preserve">. </w:t>
            </w:r>
            <w:r w:rsidRPr="00F0253D">
              <w:rPr>
                <w:rFonts w:ascii="Times New Roman" w:hAnsi="Times New Roman" w:cs="Times New Roman"/>
                <w:sz w:val="24"/>
                <w:szCs w:val="24"/>
              </w:rPr>
              <w:t xml:space="preserve">Для </w:t>
            </w:r>
            <w:r>
              <w:rPr>
                <w:rFonts w:ascii="Times New Roman" w:hAnsi="Times New Roman" w:cs="Times New Roman"/>
                <w:sz w:val="24"/>
                <w:szCs w:val="24"/>
              </w:rPr>
              <w:t xml:space="preserve">забезпечення можливості </w:t>
            </w:r>
            <w:r w:rsidRPr="00F0253D">
              <w:rPr>
                <w:rFonts w:ascii="Times New Roman" w:hAnsi="Times New Roman" w:cs="Times New Roman"/>
                <w:sz w:val="24"/>
                <w:szCs w:val="24"/>
              </w:rPr>
              <w:t xml:space="preserve">монтажу </w:t>
            </w:r>
            <w:proofErr w:type="spellStart"/>
            <w:r w:rsidRPr="00F0253D">
              <w:rPr>
                <w:rFonts w:ascii="Times New Roman" w:hAnsi="Times New Roman" w:cs="Times New Roman"/>
                <w:sz w:val="24"/>
                <w:szCs w:val="24"/>
              </w:rPr>
              <w:t>габіонів</w:t>
            </w:r>
            <w:proofErr w:type="spellEnd"/>
            <w:r w:rsidRPr="00F0253D">
              <w:rPr>
                <w:rFonts w:ascii="Times New Roman" w:hAnsi="Times New Roman" w:cs="Times New Roman"/>
                <w:sz w:val="24"/>
                <w:szCs w:val="24"/>
              </w:rPr>
              <w:t xml:space="preserve"> в декілька ярусів, конструкції комплектуються допоміжними </w:t>
            </w:r>
            <w:proofErr w:type="spellStart"/>
            <w:r w:rsidRPr="00F0253D">
              <w:rPr>
                <w:rFonts w:ascii="Times New Roman" w:hAnsi="Times New Roman" w:cs="Times New Roman"/>
                <w:sz w:val="24"/>
                <w:szCs w:val="24"/>
              </w:rPr>
              <w:t>зʼєднувальними</w:t>
            </w:r>
            <w:proofErr w:type="spellEnd"/>
            <w:r w:rsidRPr="00F0253D">
              <w:rPr>
                <w:rFonts w:ascii="Times New Roman" w:hAnsi="Times New Roman" w:cs="Times New Roman"/>
                <w:sz w:val="24"/>
                <w:szCs w:val="24"/>
              </w:rPr>
              <w:t xml:space="preserve"> пружинами.</w:t>
            </w:r>
          </w:p>
          <w:p w14:paraId="48F4F8FF" w14:textId="42E4735A" w:rsidR="00F0253D" w:rsidRDefault="00F0253D" w:rsidP="00F0253D">
            <w:pPr>
              <w:spacing w:after="0" w:line="240" w:lineRule="auto"/>
              <w:ind w:right="-59"/>
              <w:jc w:val="both"/>
              <w:rPr>
                <w:rFonts w:ascii="Times New Roman" w:hAnsi="Times New Roman" w:cs="Times New Roman"/>
                <w:sz w:val="24"/>
                <w:szCs w:val="24"/>
              </w:rPr>
            </w:pPr>
          </w:p>
          <w:p w14:paraId="0F34D025" w14:textId="60DEA401" w:rsidR="00B173C5" w:rsidRDefault="00B173C5" w:rsidP="00B173C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4 секції (Розмір секції, мм (д*ш*в) 1000*1000*2000) </w:t>
            </w:r>
          </w:p>
          <w:p w14:paraId="3DFC5330" w14:textId="77777777" w:rsidR="00F0253D" w:rsidRDefault="00B173C5" w:rsidP="00F0253D">
            <w:pPr>
              <w:spacing w:after="0" w:line="240" w:lineRule="auto"/>
              <w:ind w:right="-59"/>
              <w:jc w:val="both"/>
              <w:rPr>
                <w:rFonts w:ascii="Times New Roman" w:hAnsi="Times New Roman" w:cs="Times New Roman"/>
                <w:sz w:val="24"/>
                <w:szCs w:val="24"/>
              </w:rPr>
            </w:pPr>
            <w:r>
              <w:rPr>
                <w:rFonts w:ascii="Times New Roman" w:hAnsi="Times New Roman" w:cs="Times New Roman"/>
                <w:sz w:val="24"/>
                <w:szCs w:val="24"/>
              </w:rPr>
              <w:t xml:space="preserve">Виготовлений з оцинкованого дроту діаметром </w:t>
            </w:r>
            <w:r w:rsidR="00F6205C">
              <w:rPr>
                <w:rFonts w:ascii="Times New Roman" w:hAnsi="Times New Roman" w:cs="Times New Roman"/>
                <w:sz w:val="24"/>
                <w:szCs w:val="24"/>
              </w:rPr>
              <w:t>4</w:t>
            </w:r>
            <w:r>
              <w:rPr>
                <w:rFonts w:ascii="Times New Roman" w:hAnsi="Times New Roman" w:cs="Times New Roman"/>
                <w:sz w:val="24"/>
                <w:szCs w:val="24"/>
              </w:rPr>
              <w:t xml:space="preserve">,8-5,2 мм з вічком 100*100 мм. </w:t>
            </w:r>
            <w:r w:rsidR="00F0253D">
              <w:rPr>
                <w:rFonts w:ascii="Times New Roman" w:hAnsi="Times New Roman" w:cs="Times New Roman"/>
                <w:sz w:val="24"/>
                <w:szCs w:val="24"/>
              </w:rPr>
              <w:t xml:space="preserve">Сітки скріплені між собою спеціальними пружинами для швидкого монтажу (27 пружин). Кожен </w:t>
            </w:r>
            <w:proofErr w:type="spellStart"/>
            <w:r w:rsidR="00F0253D">
              <w:rPr>
                <w:rFonts w:ascii="Times New Roman" w:hAnsi="Times New Roman" w:cs="Times New Roman"/>
                <w:sz w:val="24"/>
                <w:szCs w:val="24"/>
              </w:rPr>
              <w:t>габіон</w:t>
            </w:r>
            <w:proofErr w:type="spellEnd"/>
            <w:r w:rsidR="00F0253D">
              <w:rPr>
                <w:rFonts w:ascii="Times New Roman" w:hAnsi="Times New Roman" w:cs="Times New Roman"/>
                <w:sz w:val="24"/>
                <w:szCs w:val="24"/>
              </w:rPr>
              <w:t xml:space="preserve"> комплектується гачками-замками у кількості не менш ніж 7 одиниць (для можливості з’єднання </w:t>
            </w:r>
            <w:proofErr w:type="spellStart"/>
            <w:r w:rsidR="00F0253D">
              <w:rPr>
                <w:rFonts w:ascii="Times New Roman" w:hAnsi="Times New Roman" w:cs="Times New Roman"/>
                <w:sz w:val="24"/>
                <w:szCs w:val="24"/>
              </w:rPr>
              <w:t>габіонів</w:t>
            </w:r>
            <w:proofErr w:type="spellEnd"/>
            <w:r w:rsidR="00F0253D">
              <w:rPr>
                <w:rFonts w:ascii="Times New Roman" w:hAnsi="Times New Roman" w:cs="Times New Roman"/>
                <w:sz w:val="24"/>
                <w:szCs w:val="24"/>
              </w:rPr>
              <w:t xml:space="preserve"> між собою). Кожен сітчастий контейнер </w:t>
            </w:r>
            <w:proofErr w:type="spellStart"/>
            <w:r w:rsidR="00F0253D">
              <w:rPr>
                <w:rFonts w:ascii="Times New Roman" w:hAnsi="Times New Roman" w:cs="Times New Roman"/>
                <w:sz w:val="24"/>
                <w:szCs w:val="24"/>
              </w:rPr>
              <w:t>габіону</w:t>
            </w:r>
            <w:proofErr w:type="spellEnd"/>
            <w:r w:rsidR="00F0253D">
              <w:rPr>
                <w:rFonts w:ascii="Times New Roman" w:hAnsi="Times New Roman" w:cs="Times New Roman"/>
                <w:sz w:val="24"/>
                <w:szCs w:val="24"/>
              </w:rPr>
              <w:t xml:space="preserve"> зсередини обшитий </w:t>
            </w:r>
            <w:proofErr w:type="spellStart"/>
            <w:r w:rsidR="00F0253D">
              <w:rPr>
                <w:rFonts w:ascii="Times New Roman" w:hAnsi="Times New Roman" w:cs="Times New Roman"/>
                <w:sz w:val="24"/>
                <w:szCs w:val="24"/>
              </w:rPr>
              <w:t>геотекстилем</w:t>
            </w:r>
            <w:proofErr w:type="spellEnd"/>
            <w:r w:rsidR="00F0253D">
              <w:rPr>
                <w:rFonts w:ascii="Times New Roman" w:hAnsi="Times New Roman" w:cs="Times New Roman"/>
                <w:sz w:val="24"/>
                <w:szCs w:val="24"/>
              </w:rPr>
              <w:t xml:space="preserve"> щільністю не менше 200г/м2.</w:t>
            </w:r>
          </w:p>
          <w:p w14:paraId="1410210C" w14:textId="53F3439F" w:rsidR="00F0253D" w:rsidRDefault="00F0253D" w:rsidP="00F0253D">
            <w:pPr>
              <w:spacing w:after="0" w:line="240" w:lineRule="auto"/>
              <w:ind w:right="-59"/>
              <w:jc w:val="both"/>
              <w:rPr>
                <w:rFonts w:ascii="Times New Roman" w:hAnsi="Times New Roman" w:cs="Times New Roman"/>
                <w:sz w:val="24"/>
                <w:szCs w:val="24"/>
              </w:rPr>
            </w:pPr>
            <w:r w:rsidRPr="00F0253D">
              <w:rPr>
                <w:rFonts w:ascii="Times New Roman" w:hAnsi="Times New Roman" w:cs="Times New Roman"/>
                <w:sz w:val="24"/>
                <w:szCs w:val="24"/>
              </w:rPr>
              <w:t>Кожен контейнер має стяжні скоби для додаткової міцності конструкції не менш ніж 24шт</w:t>
            </w:r>
            <w:r>
              <w:rPr>
                <w:rFonts w:ascii="Times New Roman" w:hAnsi="Times New Roman" w:cs="Times New Roman"/>
                <w:sz w:val="24"/>
                <w:szCs w:val="24"/>
              </w:rPr>
              <w:t>.</w:t>
            </w:r>
            <w:r>
              <w:rPr>
                <w:rFonts w:ascii="Times New Roman" w:hAnsi="Times New Roman" w:cs="Times New Roman"/>
                <w:sz w:val="24"/>
                <w:szCs w:val="24"/>
              </w:rPr>
              <w:t xml:space="preserve"> </w:t>
            </w:r>
            <w:r w:rsidRPr="00F0253D">
              <w:rPr>
                <w:rFonts w:ascii="Times New Roman" w:hAnsi="Times New Roman" w:cs="Times New Roman"/>
                <w:sz w:val="24"/>
                <w:szCs w:val="24"/>
              </w:rPr>
              <w:t xml:space="preserve">Для </w:t>
            </w:r>
            <w:r>
              <w:rPr>
                <w:rFonts w:ascii="Times New Roman" w:hAnsi="Times New Roman" w:cs="Times New Roman"/>
                <w:sz w:val="24"/>
                <w:szCs w:val="24"/>
              </w:rPr>
              <w:t xml:space="preserve">забезпечення можливості </w:t>
            </w:r>
            <w:r w:rsidRPr="00F0253D">
              <w:rPr>
                <w:rFonts w:ascii="Times New Roman" w:hAnsi="Times New Roman" w:cs="Times New Roman"/>
                <w:sz w:val="24"/>
                <w:szCs w:val="24"/>
              </w:rPr>
              <w:t xml:space="preserve">монтажу </w:t>
            </w:r>
            <w:proofErr w:type="spellStart"/>
            <w:r w:rsidRPr="00F0253D">
              <w:rPr>
                <w:rFonts w:ascii="Times New Roman" w:hAnsi="Times New Roman" w:cs="Times New Roman"/>
                <w:sz w:val="24"/>
                <w:szCs w:val="24"/>
              </w:rPr>
              <w:t>габіонів</w:t>
            </w:r>
            <w:proofErr w:type="spellEnd"/>
            <w:r w:rsidRPr="00F0253D">
              <w:rPr>
                <w:rFonts w:ascii="Times New Roman" w:hAnsi="Times New Roman" w:cs="Times New Roman"/>
                <w:sz w:val="24"/>
                <w:szCs w:val="24"/>
              </w:rPr>
              <w:t xml:space="preserve"> в декілька ярусів, конструкції </w:t>
            </w:r>
            <w:r w:rsidRPr="00F0253D">
              <w:rPr>
                <w:rFonts w:ascii="Times New Roman" w:hAnsi="Times New Roman" w:cs="Times New Roman"/>
                <w:sz w:val="24"/>
                <w:szCs w:val="24"/>
              </w:rPr>
              <w:lastRenderedPageBreak/>
              <w:t xml:space="preserve">комплектуються допоміжними </w:t>
            </w:r>
            <w:proofErr w:type="spellStart"/>
            <w:r w:rsidRPr="00F0253D">
              <w:rPr>
                <w:rFonts w:ascii="Times New Roman" w:hAnsi="Times New Roman" w:cs="Times New Roman"/>
                <w:sz w:val="24"/>
                <w:szCs w:val="24"/>
              </w:rPr>
              <w:t>зʼєднувальними</w:t>
            </w:r>
            <w:proofErr w:type="spellEnd"/>
            <w:r w:rsidRPr="00F0253D">
              <w:rPr>
                <w:rFonts w:ascii="Times New Roman" w:hAnsi="Times New Roman" w:cs="Times New Roman"/>
                <w:sz w:val="24"/>
                <w:szCs w:val="24"/>
              </w:rPr>
              <w:t xml:space="preserve"> пружинами.</w:t>
            </w:r>
          </w:p>
          <w:p w14:paraId="5C7FDB51" w14:textId="49D07D36" w:rsidR="00B173C5" w:rsidRPr="00B173C5" w:rsidRDefault="00B173C5" w:rsidP="00B173C5">
            <w:pPr>
              <w:spacing w:after="0" w:line="240" w:lineRule="auto"/>
              <w:ind w:right="-59"/>
              <w:rPr>
                <w:rFonts w:ascii="Times New Roman" w:hAnsi="Times New Roman" w:cs="Times New Roman"/>
                <w:sz w:val="24"/>
                <w:szCs w:val="24"/>
              </w:rPr>
            </w:pPr>
          </w:p>
          <w:p w14:paraId="63D4CBE9" w14:textId="11CAFBD8" w:rsidR="00B173C5" w:rsidRDefault="00B173C5" w:rsidP="00B173C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3 секції (Розмір секції, мм (д*ш*в) 1000*1000*2000) </w:t>
            </w:r>
          </w:p>
          <w:p w14:paraId="2FBAA05A" w14:textId="77777777" w:rsidR="00F0253D" w:rsidRDefault="00B173C5" w:rsidP="00F0253D">
            <w:pPr>
              <w:spacing w:after="0" w:line="240" w:lineRule="auto"/>
              <w:ind w:right="-59"/>
              <w:jc w:val="both"/>
              <w:rPr>
                <w:rFonts w:ascii="Times New Roman" w:hAnsi="Times New Roman" w:cs="Times New Roman"/>
                <w:sz w:val="24"/>
                <w:szCs w:val="24"/>
              </w:rPr>
            </w:pPr>
            <w:r>
              <w:rPr>
                <w:rFonts w:ascii="Times New Roman" w:hAnsi="Times New Roman" w:cs="Times New Roman"/>
                <w:sz w:val="24"/>
                <w:szCs w:val="24"/>
              </w:rPr>
              <w:t xml:space="preserve">Виготовлений з оцинкованого дроту діаметром </w:t>
            </w:r>
            <w:r w:rsidR="00F6205C">
              <w:rPr>
                <w:rFonts w:ascii="Times New Roman" w:hAnsi="Times New Roman" w:cs="Times New Roman"/>
                <w:sz w:val="24"/>
                <w:szCs w:val="24"/>
              </w:rPr>
              <w:t>4</w:t>
            </w:r>
            <w:r>
              <w:rPr>
                <w:rFonts w:ascii="Times New Roman" w:hAnsi="Times New Roman" w:cs="Times New Roman"/>
                <w:sz w:val="24"/>
                <w:szCs w:val="24"/>
              </w:rPr>
              <w:t xml:space="preserve">,8-5,2 мм з вічком 100*100 мм. </w:t>
            </w:r>
            <w:r w:rsidR="00F0253D">
              <w:rPr>
                <w:rFonts w:ascii="Times New Roman" w:hAnsi="Times New Roman" w:cs="Times New Roman"/>
                <w:sz w:val="24"/>
                <w:szCs w:val="24"/>
              </w:rPr>
              <w:t xml:space="preserve">Сітки скріплені між собою спеціальними пружинами для швидкого монтажу (27 пружин). Кожен </w:t>
            </w:r>
            <w:proofErr w:type="spellStart"/>
            <w:r w:rsidR="00F0253D">
              <w:rPr>
                <w:rFonts w:ascii="Times New Roman" w:hAnsi="Times New Roman" w:cs="Times New Roman"/>
                <w:sz w:val="24"/>
                <w:szCs w:val="24"/>
              </w:rPr>
              <w:t>габіон</w:t>
            </w:r>
            <w:proofErr w:type="spellEnd"/>
            <w:r w:rsidR="00F0253D">
              <w:rPr>
                <w:rFonts w:ascii="Times New Roman" w:hAnsi="Times New Roman" w:cs="Times New Roman"/>
                <w:sz w:val="24"/>
                <w:szCs w:val="24"/>
              </w:rPr>
              <w:t xml:space="preserve"> комплектується гачками-замками у кількості не менш ніж 7 одиниць (для можливості з’єднання </w:t>
            </w:r>
            <w:proofErr w:type="spellStart"/>
            <w:r w:rsidR="00F0253D">
              <w:rPr>
                <w:rFonts w:ascii="Times New Roman" w:hAnsi="Times New Roman" w:cs="Times New Roman"/>
                <w:sz w:val="24"/>
                <w:szCs w:val="24"/>
              </w:rPr>
              <w:t>габіонів</w:t>
            </w:r>
            <w:proofErr w:type="spellEnd"/>
            <w:r w:rsidR="00F0253D">
              <w:rPr>
                <w:rFonts w:ascii="Times New Roman" w:hAnsi="Times New Roman" w:cs="Times New Roman"/>
                <w:sz w:val="24"/>
                <w:szCs w:val="24"/>
              </w:rPr>
              <w:t xml:space="preserve"> між собою). Кожен сітчастий контейнер </w:t>
            </w:r>
            <w:proofErr w:type="spellStart"/>
            <w:r w:rsidR="00F0253D">
              <w:rPr>
                <w:rFonts w:ascii="Times New Roman" w:hAnsi="Times New Roman" w:cs="Times New Roman"/>
                <w:sz w:val="24"/>
                <w:szCs w:val="24"/>
              </w:rPr>
              <w:t>габіону</w:t>
            </w:r>
            <w:proofErr w:type="spellEnd"/>
            <w:r w:rsidR="00F0253D">
              <w:rPr>
                <w:rFonts w:ascii="Times New Roman" w:hAnsi="Times New Roman" w:cs="Times New Roman"/>
                <w:sz w:val="24"/>
                <w:szCs w:val="24"/>
              </w:rPr>
              <w:t xml:space="preserve"> зсередини обшитий </w:t>
            </w:r>
            <w:proofErr w:type="spellStart"/>
            <w:r w:rsidR="00F0253D">
              <w:rPr>
                <w:rFonts w:ascii="Times New Roman" w:hAnsi="Times New Roman" w:cs="Times New Roman"/>
                <w:sz w:val="24"/>
                <w:szCs w:val="24"/>
              </w:rPr>
              <w:t>геотекстилем</w:t>
            </w:r>
            <w:proofErr w:type="spellEnd"/>
            <w:r w:rsidR="00F0253D">
              <w:rPr>
                <w:rFonts w:ascii="Times New Roman" w:hAnsi="Times New Roman" w:cs="Times New Roman"/>
                <w:sz w:val="24"/>
                <w:szCs w:val="24"/>
              </w:rPr>
              <w:t xml:space="preserve"> щільністю не менше 200г/м2.</w:t>
            </w:r>
          </w:p>
          <w:p w14:paraId="25A66CCC" w14:textId="6630BEFA" w:rsidR="00F0253D" w:rsidRDefault="00F0253D" w:rsidP="00F0253D">
            <w:pPr>
              <w:spacing w:after="0" w:line="240" w:lineRule="auto"/>
              <w:ind w:right="-59"/>
              <w:jc w:val="both"/>
              <w:rPr>
                <w:rFonts w:ascii="Times New Roman" w:hAnsi="Times New Roman" w:cs="Times New Roman"/>
                <w:sz w:val="24"/>
                <w:szCs w:val="24"/>
              </w:rPr>
            </w:pPr>
            <w:r w:rsidRPr="00F0253D">
              <w:rPr>
                <w:rFonts w:ascii="Times New Roman" w:hAnsi="Times New Roman" w:cs="Times New Roman"/>
                <w:sz w:val="24"/>
                <w:szCs w:val="24"/>
              </w:rPr>
              <w:t>Кожен контейнер має стяжні скоби для додаткової міцності конструкції не менш ніж 24шт</w:t>
            </w:r>
            <w:r>
              <w:rPr>
                <w:rFonts w:ascii="Times New Roman" w:hAnsi="Times New Roman" w:cs="Times New Roman"/>
                <w:sz w:val="24"/>
                <w:szCs w:val="24"/>
              </w:rPr>
              <w:t>.</w:t>
            </w:r>
            <w:r>
              <w:rPr>
                <w:rFonts w:ascii="Times New Roman" w:hAnsi="Times New Roman" w:cs="Times New Roman"/>
                <w:sz w:val="24"/>
                <w:szCs w:val="24"/>
              </w:rPr>
              <w:t xml:space="preserve"> </w:t>
            </w:r>
            <w:r w:rsidRPr="00F0253D">
              <w:rPr>
                <w:rFonts w:ascii="Times New Roman" w:hAnsi="Times New Roman" w:cs="Times New Roman"/>
                <w:sz w:val="24"/>
                <w:szCs w:val="24"/>
              </w:rPr>
              <w:t xml:space="preserve">Для </w:t>
            </w:r>
            <w:r>
              <w:rPr>
                <w:rFonts w:ascii="Times New Roman" w:hAnsi="Times New Roman" w:cs="Times New Roman"/>
                <w:sz w:val="24"/>
                <w:szCs w:val="24"/>
              </w:rPr>
              <w:t xml:space="preserve">забезпечення можливості </w:t>
            </w:r>
            <w:r w:rsidRPr="00F0253D">
              <w:rPr>
                <w:rFonts w:ascii="Times New Roman" w:hAnsi="Times New Roman" w:cs="Times New Roman"/>
                <w:sz w:val="24"/>
                <w:szCs w:val="24"/>
              </w:rPr>
              <w:t xml:space="preserve">монтажу </w:t>
            </w:r>
            <w:proofErr w:type="spellStart"/>
            <w:r w:rsidRPr="00F0253D">
              <w:rPr>
                <w:rFonts w:ascii="Times New Roman" w:hAnsi="Times New Roman" w:cs="Times New Roman"/>
                <w:sz w:val="24"/>
                <w:szCs w:val="24"/>
              </w:rPr>
              <w:t>габіонів</w:t>
            </w:r>
            <w:proofErr w:type="spellEnd"/>
            <w:r w:rsidRPr="00F0253D">
              <w:rPr>
                <w:rFonts w:ascii="Times New Roman" w:hAnsi="Times New Roman" w:cs="Times New Roman"/>
                <w:sz w:val="24"/>
                <w:szCs w:val="24"/>
              </w:rPr>
              <w:t xml:space="preserve"> в декілька ярусів, конструкції комплектуються допоміжними </w:t>
            </w:r>
            <w:proofErr w:type="spellStart"/>
            <w:r w:rsidRPr="00F0253D">
              <w:rPr>
                <w:rFonts w:ascii="Times New Roman" w:hAnsi="Times New Roman" w:cs="Times New Roman"/>
                <w:sz w:val="24"/>
                <w:szCs w:val="24"/>
              </w:rPr>
              <w:t>зʼєднувальними</w:t>
            </w:r>
            <w:proofErr w:type="spellEnd"/>
            <w:r w:rsidRPr="00F0253D">
              <w:rPr>
                <w:rFonts w:ascii="Times New Roman" w:hAnsi="Times New Roman" w:cs="Times New Roman"/>
                <w:sz w:val="24"/>
                <w:szCs w:val="24"/>
              </w:rPr>
              <w:t xml:space="preserve"> пружинами.</w:t>
            </w:r>
          </w:p>
          <w:p w14:paraId="68A4E0F0" w14:textId="7CA88840" w:rsidR="00B173C5" w:rsidRDefault="00B173C5" w:rsidP="00B173C5">
            <w:pPr>
              <w:spacing w:after="0" w:line="240" w:lineRule="auto"/>
              <w:ind w:right="-59"/>
              <w:rPr>
                <w:rFonts w:ascii="Times New Roman" w:hAnsi="Times New Roman" w:cs="Times New Roman"/>
                <w:sz w:val="24"/>
                <w:szCs w:val="24"/>
              </w:rPr>
            </w:pPr>
          </w:p>
          <w:p w14:paraId="71383AA0" w14:textId="19A4F09A" w:rsidR="00B173C5" w:rsidRDefault="00B173C5" w:rsidP="00B173C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2 секції (Розмір секції, мм (д*ш*в) 1000*1000*2000) </w:t>
            </w:r>
          </w:p>
          <w:p w14:paraId="1132D9FF" w14:textId="77777777" w:rsidR="00F0253D" w:rsidRDefault="00B173C5" w:rsidP="00F0253D">
            <w:pPr>
              <w:spacing w:after="0" w:line="240" w:lineRule="auto"/>
              <w:ind w:right="-59"/>
              <w:jc w:val="both"/>
              <w:rPr>
                <w:rFonts w:ascii="Times New Roman" w:hAnsi="Times New Roman" w:cs="Times New Roman"/>
                <w:sz w:val="24"/>
                <w:szCs w:val="24"/>
              </w:rPr>
            </w:pPr>
            <w:r>
              <w:rPr>
                <w:rFonts w:ascii="Times New Roman" w:hAnsi="Times New Roman" w:cs="Times New Roman"/>
                <w:sz w:val="24"/>
                <w:szCs w:val="24"/>
              </w:rPr>
              <w:t xml:space="preserve">Виготовлений з оцинкованого дроту діаметром </w:t>
            </w:r>
            <w:r w:rsidR="00F6205C">
              <w:rPr>
                <w:rFonts w:ascii="Times New Roman" w:hAnsi="Times New Roman" w:cs="Times New Roman"/>
                <w:sz w:val="24"/>
                <w:szCs w:val="24"/>
              </w:rPr>
              <w:t>4</w:t>
            </w:r>
            <w:r>
              <w:rPr>
                <w:rFonts w:ascii="Times New Roman" w:hAnsi="Times New Roman" w:cs="Times New Roman"/>
                <w:sz w:val="24"/>
                <w:szCs w:val="24"/>
              </w:rPr>
              <w:t xml:space="preserve">,8-5,2 мм з вічком 100*100 мм. </w:t>
            </w:r>
            <w:r w:rsidR="00F0253D">
              <w:rPr>
                <w:rFonts w:ascii="Times New Roman" w:hAnsi="Times New Roman" w:cs="Times New Roman"/>
                <w:sz w:val="24"/>
                <w:szCs w:val="24"/>
              </w:rPr>
              <w:t xml:space="preserve">Сітки скріплені між собою спеціальними пружинами для швидкого монтажу (27 пружин). Кожен </w:t>
            </w:r>
            <w:proofErr w:type="spellStart"/>
            <w:r w:rsidR="00F0253D">
              <w:rPr>
                <w:rFonts w:ascii="Times New Roman" w:hAnsi="Times New Roman" w:cs="Times New Roman"/>
                <w:sz w:val="24"/>
                <w:szCs w:val="24"/>
              </w:rPr>
              <w:t>габіон</w:t>
            </w:r>
            <w:proofErr w:type="spellEnd"/>
            <w:r w:rsidR="00F0253D">
              <w:rPr>
                <w:rFonts w:ascii="Times New Roman" w:hAnsi="Times New Roman" w:cs="Times New Roman"/>
                <w:sz w:val="24"/>
                <w:szCs w:val="24"/>
              </w:rPr>
              <w:t xml:space="preserve"> комплектується гачками-замками у кількості не менш ніж 7 одиниць (для можливості з’єднання </w:t>
            </w:r>
            <w:proofErr w:type="spellStart"/>
            <w:r w:rsidR="00F0253D">
              <w:rPr>
                <w:rFonts w:ascii="Times New Roman" w:hAnsi="Times New Roman" w:cs="Times New Roman"/>
                <w:sz w:val="24"/>
                <w:szCs w:val="24"/>
              </w:rPr>
              <w:t>габіонів</w:t>
            </w:r>
            <w:proofErr w:type="spellEnd"/>
            <w:r w:rsidR="00F0253D">
              <w:rPr>
                <w:rFonts w:ascii="Times New Roman" w:hAnsi="Times New Roman" w:cs="Times New Roman"/>
                <w:sz w:val="24"/>
                <w:szCs w:val="24"/>
              </w:rPr>
              <w:t xml:space="preserve"> між собою). Кожен сітчастий контейнер </w:t>
            </w:r>
            <w:proofErr w:type="spellStart"/>
            <w:r w:rsidR="00F0253D">
              <w:rPr>
                <w:rFonts w:ascii="Times New Roman" w:hAnsi="Times New Roman" w:cs="Times New Roman"/>
                <w:sz w:val="24"/>
                <w:szCs w:val="24"/>
              </w:rPr>
              <w:t>габіону</w:t>
            </w:r>
            <w:proofErr w:type="spellEnd"/>
            <w:r w:rsidR="00F0253D">
              <w:rPr>
                <w:rFonts w:ascii="Times New Roman" w:hAnsi="Times New Roman" w:cs="Times New Roman"/>
                <w:sz w:val="24"/>
                <w:szCs w:val="24"/>
              </w:rPr>
              <w:t xml:space="preserve"> зсередини обшитий </w:t>
            </w:r>
            <w:proofErr w:type="spellStart"/>
            <w:r w:rsidR="00F0253D">
              <w:rPr>
                <w:rFonts w:ascii="Times New Roman" w:hAnsi="Times New Roman" w:cs="Times New Roman"/>
                <w:sz w:val="24"/>
                <w:szCs w:val="24"/>
              </w:rPr>
              <w:t>геотекстилем</w:t>
            </w:r>
            <w:proofErr w:type="spellEnd"/>
            <w:r w:rsidR="00F0253D">
              <w:rPr>
                <w:rFonts w:ascii="Times New Roman" w:hAnsi="Times New Roman" w:cs="Times New Roman"/>
                <w:sz w:val="24"/>
                <w:szCs w:val="24"/>
              </w:rPr>
              <w:t xml:space="preserve"> щільністю не менше 200г/м2.</w:t>
            </w:r>
          </w:p>
          <w:p w14:paraId="66E1B572" w14:textId="6F0C20BC" w:rsidR="00F0253D" w:rsidRDefault="00F0253D" w:rsidP="00F0253D">
            <w:pPr>
              <w:spacing w:after="0" w:line="240" w:lineRule="auto"/>
              <w:ind w:right="-59"/>
              <w:jc w:val="both"/>
              <w:rPr>
                <w:rFonts w:ascii="Times New Roman" w:hAnsi="Times New Roman" w:cs="Times New Roman"/>
                <w:sz w:val="24"/>
                <w:szCs w:val="24"/>
              </w:rPr>
            </w:pPr>
            <w:r w:rsidRPr="00F0253D">
              <w:rPr>
                <w:rFonts w:ascii="Times New Roman" w:hAnsi="Times New Roman" w:cs="Times New Roman"/>
                <w:sz w:val="24"/>
                <w:szCs w:val="24"/>
              </w:rPr>
              <w:t>Кожен контейнер має стяжні скоби для додаткової міцності конструкції не менш ніж 24шт</w:t>
            </w:r>
            <w:r>
              <w:rPr>
                <w:rFonts w:ascii="Times New Roman" w:hAnsi="Times New Roman" w:cs="Times New Roman"/>
                <w:sz w:val="24"/>
                <w:szCs w:val="24"/>
              </w:rPr>
              <w:t>.</w:t>
            </w:r>
            <w:r>
              <w:rPr>
                <w:rFonts w:ascii="Times New Roman" w:hAnsi="Times New Roman" w:cs="Times New Roman"/>
                <w:sz w:val="24"/>
                <w:szCs w:val="24"/>
              </w:rPr>
              <w:t xml:space="preserve"> </w:t>
            </w:r>
            <w:r w:rsidRPr="00F0253D">
              <w:rPr>
                <w:rFonts w:ascii="Times New Roman" w:hAnsi="Times New Roman" w:cs="Times New Roman"/>
                <w:sz w:val="24"/>
                <w:szCs w:val="24"/>
              </w:rPr>
              <w:t xml:space="preserve">Для </w:t>
            </w:r>
            <w:r>
              <w:rPr>
                <w:rFonts w:ascii="Times New Roman" w:hAnsi="Times New Roman" w:cs="Times New Roman"/>
                <w:sz w:val="24"/>
                <w:szCs w:val="24"/>
              </w:rPr>
              <w:t xml:space="preserve">забезпечення можливості </w:t>
            </w:r>
            <w:r w:rsidRPr="00F0253D">
              <w:rPr>
                <w:rFonts w:ascii="Times New Roman" w:hAnsi="Times New Roman" w:cs="Times New Roman"/>
                <w:sz w:val="24"/>
                <w:szCs w:val="24"/>
              </w:rPr>
              <w:t xml:space="preserve">монтажу </w:t>
            </w:r>
            <w:proofErr w:type="spellStart"/>
            <w:r w:rsidRPr="00F0253D">
              <w:rPr>
                <w:rFonts w:ascii="Times New Roman" w:hAnsi="Times New Roman" w:cs="Times New Roman"/>
                <w:sz w:val="24"/>
                <w:szCs w:val="24"/>
              </w:rPr>
              <w:t>габіонів</w:t>
            </w:r>
            <w:proofErr w:type="spellEnd"/>
            <w:r w:rsidRPr="00F0253D">
              <w:rPr>
                <w:rFonts w:ascii="Times New Roman" w:hAnsi="Times New Roman" w:cs="Times New Roman"/>
                <w:sz w:val="24"/>
                <w:szCs w:val="24"/>
              </w:rPr>
              <w:t xml:space="preserve"> в декілька ярусів, конструкції комплектуються допоміжними </w:t>
            </w:r>
            <w:proofErr w:type="spellStart"/>
            <w:r w:rsidRPr="00F0253D">
              <w:rPr>
                <w:rFonts w:ascii="Times New Roman" w:hAnsi="Times New Roman" w:cs="Times New Roman"/>
                <w:sz w:val="24"/>
                <w:szCs w:val="24"/>
              </w:rPr>
              <w:t>зʼєднувальними</w:t>
            </w:r>
            <w:proofErr w:type="spellEnd"/>
            <w:r w:rsidRPr="00F0253D">
              <w:rPr>
                <w:rFonts w:ascii="Times New Roman" w:hAnsi="Times New Roman" w:cs="Times New Roman"/>
                <w:sz w:val="24"/>
                <w:szCs w:val="24"/>
              </w:rPr>
              <w:t xml:space="preserve"> пружинами.</w:t>
            </w:r>
          </w:p>
          <w:p w14:paraId="39994C89" w14:textId="77777777" w:rsidR="00B173C5" w:rsidRDefault="00B173C5" w:rsidP="00B173C5">
            <w:pPr>
              <w:spacing w:after="0" w:line="240" w:lineRule="auto"/>
              <w:ind w:right="-59"/>
              <w:rPr>
                <w:rFonts w:ascii="Times New Roman" w:hAnsi="Times New Roman" w:cs="Times New Roman"/>
                <w:sz w:val="24"/>
                <w:szCs w:val="24"/>
              </w:rPr>
            </w:pPr>
          </w:p>
          <w:p w14:paraId="497C47F9" w14:textId="746DB09D" w:rsidR="00B173C5" w:rsidRDefault="00B173C5" w:rsidP="00B173C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6 секцій (Розмір секції, мм (д*ш*в) 1000*1000*1000) </w:t>
            </w:r>
          </w:p>
          <w:p w14:paraId="6D573502" w14:textId="77777777" w:rsidR="00F0253D" w:rsidRDefault="00B173C5" w:rsidP="00F0253D">
            <w:pPr>
              <w:spacing w:after="0" w:line="240" w:lineRule="auto"/>
              <w:ind w:right="-59"/>
              <w:jc w:val="both"/>
              <w:rPr>
                <w:rFonts w:ascii="Times New Roman" w:hAnsi="Times New Roman" w:cs="Times New Roman"/>
                <w:sz w:val="24"/>
                <w:szCs w:val="24"/>
              </w:rPr>
            </w:pPr>
            <w:r>
              <w:rPr>
                <w:rFonts w:ascii="Times New Roman" w:hAnsi="Times New Roman" w:cs="Times New Roman"/>
                <w:sz w:val="24"/>
                <w:szCs w:val="24"/>
              </w:rPr>
              <w:t>Виготовлений з оцинкованого дроту діаметром 3,8-</w:t>
            </w:r>
            <w:r w:rsidR="00F6205C">
              <w:rPr>
                <w:rFonts w:ascii="Times New Roman" w:hAnsi="Times New Roman" w:cs="Times New Roman"/>
                <w:sz w:val="24"/>
                <w:szCs w:val="24"/>
              </w:rPr>
              <w:t>4</w:t>
            </w:r>
            <w:r>
              <w:rPr>
                <w:rFonts w:ascii="Times New Roman" w:hAnsi="Times New Roman" w:cs="Times New Roman"/>
                <w:sz w:val="24"/>
                <w:szCs w:val="24"/>
              </w:rPr>
              <w:t xml:space="preserve">,2 мм з вічком 100*100 мм. </w:t>
            </w:r>
            <w:r w:rsidR="00F0253D">
              <w:rPr>
                <w:rFonts w:ascii="Times New Roman" w:hAnsi="Times New Roman" w:cs="Times New Roman"/>
                <w:sz w:val="24"/>
                <w:szCs w:val="24"/>
              </w:rPr>
              <w:t xml:space="preserve">Сітки скріплені між собою спеціальними пружинами для швидкого монтажу (27 пружин). Кожен </w:t>
            </w:r>
            <w:proofErr w:type="spellStart"/>
            <w:r w:rsidR="00F0253D">
              <w:rPr>
                <w:rFonts w:ascii="Times New Roman" w:hAnsi="Times New Roman" w:cs="Times New Roman"/>
                <w:sz w:val="24"/>
                <w:szCs w:val="24"/>
              </w:rPr>
              <w:t>габіон</w:t>
            </w:r>
            <w:proofErr w:type="spellEnd"/>
            <w:r w:rsidR="00F0253D">
              <w:rPr>
                <w:rFonts w:ascii="Times New Roman" w:hAnsi="Times New Roman" w:cs="Times New Roman"/>
                <w:sz w:val="24"/>
                <w:szCs w:val="24"/>
              </w:rPr>
              <w:t xml:space="preserve"> комплектується гачками-замками у кількості не менш ніж 7 одиниць (для можливості з’єднання </w:t>
            </w:r>
            <w:proofErr w:type="spellStart"/>
            <w:r w:rsidR="00F0253D">
              <w:rPr>
                <w:rFonts w:ascii="Times New Roman" w:hAnsi="Times New Roman" w:cs="Times New Roman"/>
                <w:sz w:val="24"/>
                <w:szCs w:val="24"/>
              </w:rPr>
              <w:t>габіонів</w:t>
            </w:r>
            <w:proofErr w:type="spellEnd"/>
            <w:r w:rsidR="00F0253D">
              <w:rPr>
                <w:rFonts w:ascii="Times New Roman" w:hAnsi="Times New Roman" w:cs="Times New Roman"/>
                <w:sz w:val="24"/>
                <w:szCs w:val="24"/>
              </w:rPr>
              <w:t xml:space="preserve"> між собою). Кожен сітчастий контейнер </w:t>
            </w:r>
            <w:proofErr w:type="spellStart"/>
            <w:r w:rsidR="00F0253D">
              <w:rPr>
                <w:rFonts w:ascii="Times New Roman" w:hAnsi="Times New Roman" w:cs="Times New Roman"/>
                <w:sz w:val="24"/>
                <w:szCs w:val="24"/>
              </w:rPr>
              <w:t>габіону</w:t>
            </w:r>
            <w:proofErr w:type="spellEnd"/>
            <w:r w:rsidR="00F0253D">
              <w:rPr>
                <w:rFonts w:ascii="Times New Roman" w:hAnsi="Times New Roman" w:cs="Times New Roman"/>
                <w:sz w:val="24"/>
                <w:szCs w:val="24"/>
              </w:rPr>
              <w:t xml:space="preserve"> зсередини обшитий </w:t>
            </w:r>
            <w:proofErr w:type="spellStart"/>
            <w:r w:rsidR="00F0253D">
              <w:rPr>
                <w:rFonts w:ascii="Times New Roman" w:hAnsi="Times New Roman" w:cs="Times New Roman"/>
                <w:sz w:val="24"/>
                <w:szCs w:val="24"/>
              </w:rPr>
              <w:t>геотекстилем</w:t>
            </w:r>
            <w:proofErr w:type="spellEnd"/>
            <w:r w:rsidR="00F0253D">
              <w:rPr>
                <w:rFonts w:ascii="Times New Roman" w:hAnsi="Times New Roman" w:cs="Times New Roman"/>
                <w:sz w:val="24"/>
                <w:szCs w:val="24"/>
              </w:rPr>
              <w:t xml:space="preserve"> щільністю не менше 200г/м2.</w:t>
            </w:r>
          </w:p>
          <w:p w14:paraId="459979C6" w14:textId="1A1298A1" w:rsidR="00F0253D" w:rsidRDefault="00F0253D" w:rsidP="00F0253D">
            <w:pPr>
              <w:spacing w:after="0" w:line="240" w:lineRule="auto"/>
              <w:ind w:right="-59"/>
              <w:jc w:val="both"/>
              <w:rPr>
                <w:rFonts w:ascii="Times New Roman" w:hAnsi="Times New Roman" w:cs="Times New Roman"/>
                <w:sz w:val="24"/>
                <w:szCs w:val="24"/>
              </w:rPr>
            </w:pPr>
            <w:r w:rsidRPr="00F0253D">
              <w:rPr>
                <w:rFonts w:ascii="Times New Roman" w:hAnsi="Times New Roman" w:cs="Times New Roman"/>
                <w:sz w:val="24"/>
                <w:szCs w:val="24"/>
              </w:rPr>
              <w:t xml:space="preserve">Кожен контейнер має стяжні скоби для додаткової міцності конструкції не менш ніж </w:t>
            </w:r>
            <w:r w:rsidRPr="00F0253D">
              <w:rPr>
                <w:rFonts w:ascii="Times New Roman" w:hAnsi="Times New Roman" w:cs="Times New Roman"/>
                <w:sz w:val="24"/>
                <w:szCs w:val="24"/>
              </w:rPr>
              <w:lastRenderedPageBreak/>
              <w:t>24шт</w:t>
            </w:r>
            <w:r>
              <w:rPr>
                <w:rFonts w:ascii="Times New Roman" w:hAnsi="Times New Roman" w:cs="Times New Roman"/>
                <w:sz w:val="24"/>
                <w:szCs w:val="24"/>
              </w:rPr>
              <w:t>.</w:t>
            </w:r>
            <w:r>
              <w:rPr>
                <w:rFonts w:ascii="Times New Roman" w:hAnsi="Times New Roman" w:cs="Times New Roman"/>
                <w:sz w:val="24"/>
                <w:szCs w:val="24"/>
              </w:rPr>
              <w:t xml:space="preserve"> </w:t>
            </w:r>
            <w:r w:rsidRPr="00F0253D">
              <w:rPr>
                <w:rFonts w:ascii="Times New Roman" w:hAnsi="Times New Roman" w:cs="Times New Roman"/>
                <w:sz w:val="24"/>
                <w:szCs w:val="24"/>
              </w:rPr>
              <w:t xml:space="preserve">Для </w:t>
            </w:r>
            <w:r>
              <w:rPr>
                <w:rFonts w:ascii="Times New Roman" w:hAnsi="Times New Roman" w:cs="Times New Roman"/>
                <w:sz w:val="24"/>
                <w:szCs w:val="24"/>
              </w:rPr>
              <w:t xml:space="preserve">забезпечення можливості </w:t>
            </w:r>
            <w:r w:rsidRPr="00F0253D">
              <w:rPr>
                <w:rFonts w:ascii="Times New Roman" w:hAnsi="Times New Roman" w:cs="Times New Roman"/>
                <w:sz w:val="24"/>
                <w:szCs w:val="24"/>
              </w:rPr>
              <w:t xml:space="preserve">монтажу </w:t>
            </w:r>
            <w:proofErr w:type="spellStart"/>
            <w:r w:rsidRPr="00F0253D">
              <w:rPr>
                <w:rFonts w:ascii="Times New Roman" w:hAnsi="Times New Roman" w:cs="Times New Roman"/>
                <w:sz w:val="24"/>
                <w:szCs w:val="24"/>
              </w:rPr>
              <w:t>габіонів</w:t>
            </w:r>
            <w:proofErr w:type="spellEnd"/>
            <w:r w:rsidRPr="00F0253D">
              <w:rPr>
                <w:rFonts w:ascii="Times New Roman" w:hAnsi="Times New Roman" w:cs="Times New Roman"/>
                <w:sz w:val="24"/>
                <w:szCs w:val="24"/>
              </w:rPr>
              <w:t xml:space="preserve"> в декілька ярусів, конструкції комплектуються допоміжними </w:t>
            </w:r>
            <w:proofErr w:type="spellStart"/>
            <w:r w:rsidRPr="00F0253D">
              <w:rPr>
                <w:rFonts w:ascii="Times New Roman" w:hAnsi="Times New Roman" w:cs="Times New Roman"/>
                <w:sz w:val="24"/>
                <w:szCs w:val="24"/>
              </w:rPr>
              <w:t>зʼєднувальними</w:t>
            </w:r>
            <w:proofErr w:type="spellEnd"/>
            <w:r w:rsidRPr="00F0253D">
              <w:rPr>
                <w:rFonts w:ascii="Times New Roman" w:hAnsi="Times New Roman" w:cs="Times New Roman"/>
                <w:sz w:val="24"/>
                <w:szCs w:val="24"/>
              </w:rPr>
              <w:t xml:space="preserve"> пружинами.</w:t>
            </w:r>
          </w:p>
          <w:p w14:paraId="30E9F3B4" w14:textId="2BE17813" w:rsidR="00B173C5" w:rsidRDefault="00B173C5" w:rsidP="00B173C5">
            <w:pPr>
              <w:spacing w:after="0" w:line="240" w:lineRule="auto"/>
              <w:ind w:right="-59"/>
              <w:rPr>
                <w:rFonts w:ascii="Times New Roman" w:hAnsi="Times New Roman" w:cs="Times New Roman"/>
                <w:sz w:val="24"/>
                <w:szCs w:val="24"/>
              </w:rPr>
            </w:pPr>
          </w:p>
          <w:p w14:paraId="4052DCC4" w14:textId="14DE101B" w:rsidR="00B173C5" w:rsidRDefault="00B173C5" w:rsidP="00B173C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5 секцій (Розмір секції, мм (д*ш*в) 1000*1000*1000) </w:t>
            </w:r>
          </w:p>
          <w:p w14:paraId="31957E7D" w14:textId="77777777" w:rsidR="00F0253D" w:rsidRDefault="00B173C5" w:rsidP="00F0253D">
            <w:pPr>
              <w:spacing w:after="0" w:line="240" w:lineRule="auto"/>
              <w:ind w:right="-59"/>
              <w:jc w:val="both"/>
              <w:rPr>
                <w:rFonts w:ascii="Times New Roman" w:hAnsi="Times New Roman" w:cs="Times New Roman"/>
                <w:sz w:val="24"/>
                <w:szCs w:val="24"/>
              </w:rPr>
            </w:pPr>
            <w:r>
              <w:rPr>
                <w:rFonts w:ascii="Times New Roman" w:hAnsi="Times New Roman" w:cs="Times New Roman"/>
                <w:sz w:val="24"/>
                <w:szCs w:val="24"/>
              </w:rPr>
              <w:t>Виготовлений з оцинкованого дроту діаметром 3,8-</w:t>
            </w:r>
            <w:r w:rsidR="00F6205C">
              <w:rPr>
                <w:rFonts w:ascii="Times New Roman" w:hAnsi="Times New Roman" w:cs="Times New Roman"/>
                <w:sz w:val="24"/>
                <w:szCs w:val="24"/>
              </w:rPr>
              <w:t>4</w:t>
            </w:r>
            <w:r>
              <w:rPr>
                <w:rFonts w:ascii="Times New Roman" w:hAnsi="Times New Roman" w:cs="Times New Roman"/>
                <w:sz w:val="24"/>
                <w:szCs w:val="24"/>
              </w:rPr>
              <w:t xml:space="preserve">,2 мм з вічком 100*100 мм. </w:t>
            </w:r>
            <w:r w:rsidR="00F0253D">
              <w:rPr>
                <w:rFonts w:ascii="Times New Roman" w:hAnsi="Times New Roman" w:cs="Times New Roman"/>
                <w:sz w:val="24"/>
                <w:szCs w:val="24"/>
              </w:rPr>
              <w:t xml:space="preserve">Сітки скріплені між собою спеціальними пружинами для швидкого монтажу (27 пружин). Кожен </w:t>
            </w:r>
            <w:proofErr w:type="spellStart"/>
            <w:r w:rsidR="00F0253D">
              <w:rPr>
                <w:rFonts w:ascii="Times New Roman" w:hAnsi="Times New Roman" w:cs="Times New Roman"/>
                <w:sz w:val="24"/>
                <w:szCs w:val="24"/>
              </w:rPr>
              <w:t>габіон</w:t>
            </w:r>
            <w:proofErr w:type="spellEnd"/>
            <w:r w:rsidR="00F0253D">
              <w:rPr>
                <w:rFonts w:ascii="Times New Roman" w:hAnsi="Times New Roman" w:cs="Times New Roman"/>
                <w:sz w:val="24"/>
                <w:szCs w:val="24"/>
              </w:rPr>
              <w:t xml:space="preserve"> комплектується гачками-замками у кількості не менш ніж 7 одиниць (для можливості з’єднання </w:t>
            </w:r>
            <w:proofErr w:type="spellStart"/>
            <w:r w:rsidR="00F0253D">
              <w:rPr>
                <w:rFonts w:ascii="Times New Roman" w:hAnsi="Times New Roman" w:cs="Times New Roman"/>
                <w:sz w:val="24"/>
                <w:szCs w:val="24"/>
              </w:rPr>
              <w:t>габіонів</w:t>
            </w:r>
            <w:proofErr w:type="spellEnd"/>
            <w:r w:rsidR="00F0253D">
              <w:rPr>
                <w:rFonts w:ascii="Times New Roman" w:hAnsi="Times New Roman" w:cs="Times New Roman"/>
                <w:sz w:val="24"/>
                <w:szCs w:val="24"/>
              </w:rPr>
              <w:t xml:space="preserve"> між собою). Кожен сітчастий контейнер </w:t>
            </w:r>
            <w:proofErr w:type="spellStart"/>
            <w:r w:rsidR="00F0253D">
              <w:rPr>
                <w:rFonts w:ascii="Times New Roman" w:hAnsi="Times New Roman" w:cs="Times New Roman"/>
                <w:sz w:val="24"/>
                <w:szCs w:val="24"/>
              </w:rPr>
              <w:t>габіону</w:t>
            </w:r>
            <w:proofErr w:type="spellEnd"/>
            <w:r w:rsidR="00F0253D">
              <w:rPr>
                <w:rFonts w:ascii="Times New Roman" w:hAnsi="Times New Roman" w:cs="Times New Roman"/>
                <w:sz w:val="24"/>
                <w:szCs w:val="24"/>
              </w:rPr>
              <w:t xml:space="preserve"> зсередини обшитий </w:t>
            </w:r>
            <w:proofErr w:type="spellStart"/>
            <w:r w:rsidR="00F0253D">
              <w:rPr>
                <w:rFonts w:ascii="Times New Roman" w:hAnsi="Times New Roman" w:cs="Times New Roman"/>
                <w:sz w:val="24"/>
                <w:szCs w:val="24"/>
              </w:rPr>
              <w:t>геотекстилем</w:t>
            </w:r>
            <w:proofErr w:type="spellEnd"/>
            <w:r w:rsidR="00F0253D">
              <w:rPr>
                <w:rFonts w:ascii="Times New Roman" w:hAnsi="Times New Roman" w:cs="Times New Roman"/>
                <w:sz w:val="24"/>
                <w:szCs w:val="24"/>
              </w:rPr>
              <w:t xml:space="preserve"> щільністю не менше 200г/м2.</w:t>
            </w:r>
          </w:p>
          <w:p w14:paraId="4F224226" w14:textId="0AA469AC" w:rsidR="00F0253D" w:rsidRDefault="00F0253D" w:rsidP="00F0253D">
            <w:pPr>
              <w:spacing w:after="0" w:line="240" w:lineRule="auto"/>
              <w:ind w:right="-59"/>
              <w:jc w:val="both"/>
              <w:rPr>
                <w:rFonts w:ascii="Times New Roman" w:hAnsi="Times New Roman" w:cs="Times New Roman"/>
                <w:sz w:val="24"/>
                <w:szCs w:val="24"/>
              </w:rPr>
            </w:pPr>
            <w:r w:rsidRPr="00F0253D">
              <w:rPr>
                <w:rFonts w:ascii="Times New Roman" w:hAnsi="Times New Roman" w:cs="Times New Roman"/>
                <w:sz w:val="24"/>
                <w:szCs w:val="24"/>
              </w:rPr>
              <w:t>Кожен контейнер має стяжні скоби для додаткової міцності конструкції не менш ніж 24шт</w:t>
            </w:r>
            <w:r>
              <w:rPr>
                <w:rFonts w:ascii="Times New Roman" w:hAnsi="Times New Roman" w:cs="Times New Roman"/>
                <w:sz w:val="24"/>
                <w:szCs w:val="24"/>
              </w:rPr>
              <w:t>.</w:t>
            </w:r>
            <w:r>
              <w:rPr>
                <w:rFonts w:ascii="Times New Roman" w:hAnsi="Times New Roman" w:cs="Times New Roman"/>
                <w:sz w:val="24"/>
                <w:szCs w:val="24"/>
              </w:rPr>
              <w:t xml:space="preserve"> </w:t>
            </w:r>
            <w:r w:rsidRPr="00F0253D">
              <w:rPr>
                <w:rFonts w:ascii="Times New Roman" w:hAnsi="Times New Roman" w:cs="Times New Roman"/>
                <w:sz w:val="24"/>
                <w:szCs w:val="24"/>
              </w:rPr>
              <w:t xml:space="preserve">Для </w:t>
            </w:r>
            <w:r>
              <w:rPr>
                <w:rFonts w:ascii="Times New Roman" w:hAnsi="Times New Roman" w:cs="Times New Roman"/>
                <w:sz w:val="24"/>
                <w:szCs w:val="24"/>
              </w:rPr>
              <w:t xml:space="preserve">забезпечення можливості </w:t>
            </w:r>
            <w:r w:rsidRPr="00F0253D">
              <w:rPr>
                <w:rFonts w:ascii="Times New Roman" w:hAnsi="Times New Roman" w:cs="Times New Roman"/>
                <w:sz w:val="24"/>
                <w:szCs w:val="24"/>
              </w:rPr>
              <w:t xml:space="preserve">монтажу </w:t>
            </w:r>
            <w:proofErr w:type="spellStart"/>
            <w:r w:rsidRPr="00F0253D">
              <w:rPr>
                <w:rFonts w:ascii="Times New Roman" w:hAnsi="Times New Roman" w:cs="Times New Roman"/>
                <w:sz w:val="24"/>
                <w:szCs w:val="24"/>
              </w:rPr>
              <w:t>габіонів</w:t>
            </w:r>
            <w:proofErr w:type="spellEnd"/>
            <w:r w:rsidRPr="00F0253D">
              <w:rPr>
                <w:rFonts w:ascii="Times New Roman" w:hAnsi="Times New Roman" w:cs="Times New Roman"/>
                <w:sz w:val="24"/>
                <w:szCs w:val="24"/>
              </w:rPr>
              <w:t xml:space="preserve"> в декілька ярусів, конструкції комплектуються допоміжними </w:t>
            </w:r>
            <w:proofErr w:type="spellStart"/>
            <w:r w:rsidRPr="00F0253D">
              <w:rPr>
                <w:rFonts w:ascii="Times New Roman" w:hAnsi="Times New Roman" w:cs="Times New Roman"/>
                <w:sz w:val="24"/>
                <w:szCs w:val="24"/>
              </w:rPr>
              <w:t>зʼєднувальними</w:t>
            </w:r>
            <w:proofErr w:type="spellEnd"/>
            <w:r w:rsidRPr="00F0253D">
              <w:rPr>
                <w:rFonts w:ascii="Times New Roman" w:hAnsi="Times New Roman" w:cs="Times New Roman"/>
                <w:sz w:val="24"/>
                <w:szCs w:val="24"/>
              </w:rPr>
              <w:t xml:space="preserve"> пружинами.</w:t>
            </w:r>
          </w:p>
          <w:p w14:paraId="1A36FFDC" w14:textId="7050833E" w:rsidR="00B173C5" w:rsidRPr="00B173C5" w:rsidRDefault="00B173C5" w:rsidP="00B173C5">
            <w:pPr>
              <w:spacing w:after="0" w:line="240" w:lineRule="auto"/>
              <w:ind w:right="-59"/>
              <w:rPr>
                <w:rFonts w:ascii="Times New Roman" w:hAnsi="Times New Roman" w:cs="Times New Roman"/>
                <w:sz w:val="24"/>
                <w:szCs w:val="24"/>
              </w:rPr>
            </w:pPr>
          </w:p>
          <w:p w14:paraId="2074E635" w14:textId="65D53EC2" w:rsidR="00B173C5" w:rsidRDefault="00B173C5" w:rsidP="00B173C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4 секції (Розмір секції, мм (д*ш*в) 1000*1000*1000) </w:t>
            </w:r>
          </w:p>
          <w:p w14:paraId="1E061013" w14:textId="77777777" w:rsidR="00F0253D" w:rsidRDefault="00B173C5" w:rsidP="00F0253D">
            <w:pPr>
              <w:spacing w:after="0" w:line="240" w:lineRule="auto"/>
              <w:ind w:right="-59"/>
              <w:jc w:val="both"/>
              <w:rPr>
                <w:rFonts w:ascii="Times New Roman" w:hAnsi="Times New Roman" w:cs="Times New Roman"/>
                <w:sz w:val="24"/>
                <w:szCs w:val="24"/>
              </w:rPr>
            </w:pPr>
            <w:r>
              <w:rPr>
                <w:rFonts w:ascii="Times New Roman" w:hAnsi="Times New Roman" w:cs="Times New Roman"/>
                <w:sz w:val="24"/>
                <w:szCs w:val="24"/>
              </w:rPr>
              <w:t>Виготовлений з оцинкованого дроту діаметром 3,8-</w:t>
            </w:r>
            <w:r w:rsidR="00F6205C">
              <w:rPr>
                <w:rFonts w:ascii="Times New Roman" w:hAnsi="Times New Roman" w:cs="Times New Roman"/>
                <w:sz w:val="24"/>
                <w:szCs w:val="24"/>
              </w:rPr>
              <w:t>4</w:t>
            </w:r>
            <w:r>
              <w:rPr>
                <w:rFonts w:ascii="Times New Roman" w:hAnsi="Times New Roman" w:cs="Times New Roman"/>
                <w:sz w:val="24"/>
                <w:szCs w:val="24"/>
              </w:rPr>
              <w:t xml:space="preserve">,2 мм з вічком 100*100 мм. </w:t>
            </w:r>
            <w:r w:rsidR="00F0253D">
              <w:rPr>
                <w:rFonts w:ascii="Times New Roman" w:hAnsi="Times New Roman" w:cs="Times New Roman"/>
                <w:sz w:val="24"/>
                <w:szCs w:val="24"/>
              </w:rPr>
              <w:t xml:space="preserve">Сітки скріплені між собою спеціальними пружинами для швидкого монтажу (27 пружин). Кожен </w:t>
            </w:r>
            <w:proofErr w:type="spellStart"/>
            <w:r w:rsidR="00F0253D">
              <w:rPr>
                <w:rFonts w:ascii="Times New Roman" w:hAnsi="Times New Roman" w:cs="Times New Roman"/>
                <w:sz w:val="24"/>
                <w:szCs w:val="24"/>
              </w:rPr>
              <w:t>габіон</w:t>
            </w:r>
            <w:proofErr w:type="spellEnd"/>
            <w:r w:rsidR="00F0253D">
              <w:rPr>
                <w:rFonts w:ascii="Times New Roman" w:hAnsi="Times New Roman" w:cs="Times New Roman"/>
                <w:sz w:val="24"/>
                <w:szCs w:val="24"/>
              </w:rPr>
              <w:t xml:space="preserve"> комплектується гачками-замками у кількості не менш ніж 7 одиниць (для можливості з’єднання </w:t>
            </w:r>
            <w:proofErr w:type="spellStart"/>
            <w:r w:rsidR="00F0253D">
              <w:rPr>
                <w:rFonts w:ascii="Times New Roman" w:hAnsi="Times New Roman" w:cs="Times New Roman"/>
                <w:sz w:val="24"/>
                <w:szCs w:val="24"/>
              </w:rPr>
              <w:t>габіонів</w:t>
            </w:r>
            <w:proofErr w:type="spellEnd"/>
            <w:r w:rsidR="00F0253D">
              <w:rPr>
                <w:rFonts w:ascii="Times New Roman" w:hAnsi="Times New Roman" w:cs="Times New Roman"/>
                <w:sz w:val="24"/>
                <w:szCs w:val="24"/>
              </w:rPr>
              <w:t xml:space="preserve"> між собою). Кожен сітчастий контейнер </w:t>
            </w:r>
            <w:proofErr w:type="spellStart"/>
            <w:r w:rsidR="00F0253D">
              <w:rPr>
                <w:rFonts w:ascii="Times New Roman" w:hAnsi="Times New Roman" w:cs="Times New Roman"/>
                <w:sz w:val="24"/>
                <w:szCs w:val="24"/>
              </w:rPr>
              <w:t>габіону</w:t>
            </w:r>
            <w:proofErr w:type="spellEnd"/>
            <w:r w:rsidR="00F0253D">
              <w:rPr>
                <w:rFonts w:ascii="Times New Roman" w:hAnsi="Times New Roman" w:cs="Times New Roman"/>
                <w:sz w:val="24"/>
                <w:szCs w:val="24"/>
              </w:rPr>
              <w:t xml:space="preserve"> зсередини обшитий </w:t>
            </w:r>
            <w:proofErr w:type="spellStart"/>
            <w:r w:rsidR="00F0253D">
              <w:rPr>
                <w:rFonts w:ascii="Times New Roman" w:hAnsi="Times New Roman" w:cs="Times New Roman"/>
                <w:sz w:val="24"/>
                <w:szCs w:val="24"/>
              </w:rPr>
              <w:t>геотекстилем</w:t>
            </w:r>
            <w:proofErr w:type="spellEnd"/>
            <w:r w:rsidR="00F0253D">
              <w:rPr>
                <w:rFonts w:ascii="Times New Roman" w:hAnsi="Times New Roman" w:cs="Times New Roman"/>
                <w:sz w:val="24"/>
                <w:szCs w:val="24"/>
              </w:rPr>
              <w:t xml:space="preserve"> щільністю не менше 200г/м2.</w:t>
            </w:r>
          </w:p>
          <w:p w14:paraId="69A37913" w14:textId="42277041" w:rsidR="00F0253D" w:rsidRDefault="00F0253D" w:rsidP="00F0253D">
            <w:pPr>
              <w:spacing w:after="0" w:line="240" w:lineRule="auto"/>
              <w:ind w:right="-59"/>
              <w:jc w:val="both"/>
              <w:rPr>
                <w:rFonts w:ascii="Times New Roman" w:hAnsi="Times New Roman" w:cs="Times New Roman"/>
                <w:sz w:val="24"/>
                <w:szCs w:val="24"/>
              </w:rPr>
            </w:pPr>
            <w:r w:rsidRPr="00F0253D">
              <w:rPr>
                <w:rFonts w:ascii="Times New Roman" w:hAnsi="Times New Roman" w:cs="Times New Roman"/>
                <w:sz w:val="24"/>
                <w:szCs w:val="24"/>
              </w:rPr>
              <w:t>Кожен контейнер має стяжні скоби для додаткової міцності конструкції не менш ніж 24шт</w:t>
            </w:r>
            <w:r>
              <w:rPr>
                <w:rFonts w:ascii="Times New Roman" w:hAnsi="Times New Roman" w:cs="Times New Roman"/>
                <w:sz w:val="24"/>
                <w:szCs w:val="24"/>
              </w:rPr>
              <w:t>.</w:t>
            </w:r>
            <w:r>
              <w:rPr>
                <w:rFonts w:ascii="Times New Roman" w:hAnsi="Times New Roman" w:cs="Times New Roman"/>
                <w:sz w:val="24"/>
                <w:szCs w:val="24"/>
              </w:rPr>
              <w:t xml:space="preserve"> </w:t>
            </w:r>
            <w:r w:rsidRPr="00F0253D">
              <w:rPr>
                <w:rFonts w:ascii="Times New Roman" w:hAnsi="Times New Roman" w:cs="Times New Roman"/>
                <w:sz w:val="24"/>
                <w:szCs w:val="24"/>
              </w:rPr>
              <w:t xml:space="preserve">Для </w:t>
            </w:r>
            <w:r>
              <w:rPr>
                <w:rFonts w:ascii="Times New Roman" w:hAnsi="Times New Roman" w:cs="Times New Roman"/>
                <w:sz w:val="24"/>
                <w:szCs w:val="24"/>
              </w:rPr>
              <w:t xml:space="preserve">забезпечення можливості </w:t>
            </w:r>
            <w:r w:rsidRPr="00F0253D">
              <w:rPr>
                <w:rFonts w:ascii="Times New Roman" w:hAnsi="Times New Roman" w:cs="Times New Roman"/>
                <w:sz w:val="24"/>
                <w:szCs w:val="24"/>
              </w:rPr>
              <w:t xml:space="preserve">монтажу </w:t>
            </w:r>
            <w:proofErr w:type="spellStart"/>
            <w:r w:rsidRPr="00F0253D">
              <w:rPr>
                <w:rFonts w:ascii="Times New Roman" w:hAnsi="Times New Roman" w:cs="Times New Roman"/>
                <w:sz w:val="24"/>
                <w:szCs w:val="24"/>
              </w:rPr>
              <w:t>габіонів</w:t>
            </w:r>
            <w:proofErr w:type="spellEnd"/>
            <w:r w:rsidRPr="00F0253D">
              <w:rPr>
                <w:rFonts w:ascii="Times New Roman" w:hAnsi="Times New Roman" w:cs="Times New Roman"/>
                <w:sz w:val="24"/>
                <w:szCs w:val="24"/>
              </w:rPr>
              <w:t xml:space="preserve"> в декілька ярусів, конструкції комплектуються допоміжними </w:t>
            </w:r>
            <w:proofErr w:type="spellStart"/>
            <w:r w:rsidRPr="00F0253D">
              <w:rPr>
                <w:rFonts w:ascii="Times New Roman" w:hAnsi="Times New Roman" w:cs="Times New Roman"/>
                <w:sz w:val="24"/>
                <w:szCs w:val="24"/>
              </w:rPr>
              <w:t>зʼєднувальними</w:t>
            </w:r>
            <w:proofErr w:type="spellEnd"/>
            <w:r w:rsidRPr="00F0253D">
              <w:rPr>
                <w:rFonts w:ascii="Times New Roman" w:hAnsi="Times New Roman" w:cs="Times New Roman"/>
                <w:sz w:val="24"/>
                <w:szCs w:val="24"/>
              </w:rPr>
              <w:t xml:space="preserve"> пружинами.</w:t>
            </w:r>
          </w:p>
          <w:p w14:paraId="2BAEBD69" w14:textId="77777777" w:rsidR="00B173C5" w:rsidRDefault="00B173C5" w:rsidP="00B173C5">
            <w:pPr>
              <w:spacing w:after="0" w:line="240" w:lineRule="auto"/>
              <w:ind w:right="-59"/>
              <w:rPr>
                <w:rFonts w:ascii="Times New Roman" w:hAnsi="Times New Roman" w:cs="Times New Roman"/>
                <w:sz w:val="24"/>
                <w:szCs w:val="24"/>
              </w:rPr>
            </w:pPr>
          </w:p>
          <w:p w14:paraId="59BD0602" w14:textId="54127A8E" w:rsidR="00B173C5" w:rsidRDefault="00B173C5" w:rsidP="00B173C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2 секції (Розмір секції, мм (д*ш*в) 1000*1000*1000) </w:t>
            </w:r>
          </w:p>
          <w:p w14:paraId="25A8CF28" w14:textId="77777777" w:rsidR="00F0253D" w:rsidRDefault="00B173C5" w:rsidP="00F0253D">
            <w:pPr>
              <w:spacing w:after="0" w:line="240" w:lineRule="auto"/>
              <w:ind w:right="-59"/>
              <w:jc w:val="both"/>
              <w:rPr>
                <w:rFonts w:ascii="Times New Roman" w:hAnsi="Times New Roman" w:cs="Times New Roman"/>
                <w:sz w:val="24"/>
                <w:szCs w:val="24"/>
              </w:rPr>
            </w:pPr>
            <w:r>
              <w:rPr>
                <w:rFonts w:ascii="Times New Roman" w:hAnsi="Times New Roman" w:cs="Times New Roman"/>
                <w:sz w:val="24"/>
                <w:szCs w:val="24"/>
              </w:rPr>
              <w:t>Виготовлений з оцинкованого дроту діаметром 3,8-</w:t>
            </w:r>
            <w:r w:rsidR="00F6205C">
              <w:rPr>
                <w:rFonts w:ascii="Times New Roman" w:hAnsi="Times New Roman" w:cs="Times New Roman"/>
                <w:sz w:val="24"/>
                <w:szCs w:val="24"/>
              </w:rPr>
              <w:t>4</w:t>
            </w:r>
            <w:r>
              <w:rPr>
                <w:rFonts w:ascii="Times New Roman" w:hAnsi="Times New Roman" w:cs="Times New Roman"/>
                <w:sz w:val="24"/>
                <w:szCs w:val="24"/>
              </w:rPr>
              <w:t xml:space="preserve">,2 мм з вічком 100*100 мм. </w:t>
            </w:r>
            <w:r w:rsidR="00F0253D">
              <w:rPr>
                <w:rFonts w:ascii="Times New Roman" w:hAnsi="Times New Roman" w:cs="Times New Roman"/>
                <w:sz w:val="24"/>
                <w:szCs w:val="24"/>
              </w:rPr>
              <w:t xml:space="preserve">Сітки скріплені між собою спеціальними пружинами для швидкого монтажу (27 пружин). Кожен </w:t>
            </w:r>
            <w:proofErr w:type="spellStart"/>
            <w:r w:rsidR="00F0253D">
              <w:rPr>
                <w:rFonts w:ascii="Times New Roman" w:hAnsi="Times New Roman" w:cs="Times New Roman"/>
                <w:sz w:val="24"/>
                <w:szCs w:val="24"/>
              </w:rPr>
              <w:t>габіон</w:t>
            </w:r>
            <w:proofErr w:type="spellEnd"/>
            <w:r w:rsidR="00F0253D">
              <w:rPr>
                <w:rFonts w:ascii="Times New Roman" w:hAnsi="Times New Roman" w:cs="Times New Roman"/>
                <w:sz w:val="24"/>
                <w:szCs w:val="24"/>
              </w:rPr>
              <w:t xml:space="preserve"> комплектується гачками-замками у кількості не менш ніж 7 одиниць (для можливості з’єднання </w:t>
            </w:r>
            <w:proofErr w:type="spellStart"/>
            <w:r w:rsidR="00F0253D">
              <w:rPr>
                <w:rFonts w:ascii="Times New Roman" w:hAnsi="Times New Roman" w:cs="Times New Roman"/>
                <w:sz w:val="24"/>
                <w:szCs w:val="24"/>
              </w:rPr>
              <w:t>габіонів</w:t>
            </w:r>
            <w:proofErr w:type="spellEnd"/>
            <w:r w:rsidR="00F0253D">
              <w:rPr>
                <w:rFonts w:ascii="Times New Roman" w:hAnsi="Times New Roman" w:cs="Times New Roman"/>
                <w:sz w:val="24"/>
                <w:szCs w:val="24"/>
              </w:rPr>
              <w:t xml:space="preserve"> між собою). Кожен сітчастий контейнер </w:t>
            </w:r>
            <w:proofErr w:type="spellStart"/>
            <w:r w:rsidR="00F0253D">
              <w:rPr>
                <w:rFonts w:ascii="Times New Roman" w:hAnsi="Times New Roman" w:cs="Times New Roman"/>
                <w:sz w:val="24"/>
                <w:szCs w:val="24"/>
              </w:rPr>
              <w:t>габіону</w:t>
            </w:r>
            <w:proofErr w:type="spellEnd"/>
            <w:r w:rsidR="00F0253D">
              <w:rPr>
                <w:rFonts w:ascii="Times New Roman" w:hAnsi="Times New Roman" w:cs="Times New Roman"/>
                <w:sz w:val="24"/>
                <w:szCs w:val="24"/>
              </w:rPr>
              <w:t xml:space="preserve"> зсередини обшитий </w:t>
            </w:r>
            <w:proofErr w:type="spellStart"/>
            <w:r w:rsidR="00F0253D">
              <w:rPr>
                <w:rFonts w:ascii="Times New Roman" w:hAnsi="Times New Roman" w:cs="Times New Roman"/>
                <w:sz w:val="24"/>
                <w:szCs w:val="24"/>
              </w:rPr>
              <w:t>геотекстилем</w:t>
            </w:r>
            <w:proofErr w:type="spellEnd"/>
            <w:r w:rsidR="00F0253D">
              <w:rPr>
                <w:rFonts w:ascii="Times New Roman" w:hAnsi="Times New Roman" w:cs="Times New Roman"/>
                <w:sz w:val="24"/>
                <w:szCs w:val="24"/>
              </w:rPr>
              <w:t xml:space="preserve"> щільністю не менше 200г/м2.</w:t>
            </w:r>
          </w:p>
          <w:p w14:paraId="581FF737" w14:textId="6B781DE8" w:rsidR="00F0253D" w:rsidRDefault="00F0253D" w:rsidP="00F0253D">
            <w:pPr>
              <w:spacing w:after="0" w:line="240" w:lineRule="auto"/>
              <w:ind w:right="-59"/>
              <w:jc w:val="both"/>
              <w:rPr>
                <w:rFonts w:ascii="Times New Roman" w:hAnsi="Times New Roman" w:cs="Times New Roman"/>
                <w:sz w:val="24"/>
                <w:szCs w:val="24"/>
              </w:rPr>
            </w:pPr>
            <w:r w:rsidRPr="00F0253D">
              <w:rPr>
                <w:rFonts w:ascii="Times New Roman" w:hAnsi="Times New Roman" w:cs="Times New Roman"/>
                <w:sz w:val="24"/>
                <w:szCs w:val="24"/>
              </w:rPr>
              <w:lastRenderedPageBreak/>
              <w:t>Кожен контейнер має стяжні скоби для додаткової міцності конструкції не менш ніж 24шт</w:t>
            </w:r>
            <w:r>
              <w:rPr>
                <w:rFonts w:ascii="Times New Roman" w:hAnsi="Times New Roman" w:cs="Times New Roman"/>
                <w:sz w:val="24"/>
                <w:szCs w:val="24"/>
              </w:rPr>
              <w:t>.</w:t>
            </w:r>
            <w:r>
              <w:rPr>
                <w:rFonts w:ascii="Times New Roman" w:hAnsi="Times New Roman" w:cs="Times New Roman"/>
                <w:sz w:val="24"/>
                <w:szCs w:val="24"/>
              </w:rPr>
              <w:t xml:space="preserve"> </w:t>
            </w:r>
            <w:r w:rsidRPr="00F0253D">
              <w:rPr>
                <w:rFonts w:ascii="Times New Roman" w:hAnsi="Times New Roman" w:cs="Times New Roman"/>
                <w:sz w:val="24"/>
                <w:szCs w:val="24"/>
              </w:rPr>
              <w:t xml:space="preserve">Для </w:t>
            </w:r>
            <w:r>
              <w:rPr>
                <w:rFonts w:ascii="Times New Roman" w:hAnsi="Times New Roman" w:cs="Times New Roman"/>
                <w:sz w:val="24"/>
                <w:szCs w:val="24"/>
              </w:rPr>
              <w:t xml:space="preserve">забезпечення можливості </w:t>
            </w:r>
            <w:r w:rsidRPr="00F0253D">
              <w:rPr>
                <w:rFonts w:ascii="Times New Roman" w:hAnsi="Times New Roman" w:cs="Times New Roman"/>
                <w:sz w:val="24"/>
                <w:szCs w:val="24"/>
              </w:rPr>
              <w:t xml:space="preserve">монтажу </w:t>
            </w:r>
            <w:proofErr w:type="spellStart"/>
            <w:r w:rsidRPr="00F0253D">
              <w:rPr>
                <w:rFonts w:ascii="Times New Roman" w:hAnsi="Times New Roman" w:cs="Times New Roman"/>
                <w:sz w:val="24"/>
                <w:szCs w:val="24"/>
              </w:rPr>
              <w:t>габіонів</w:t>
            </w:r>
            <w:proofErr w:type="spellEnd"/>
            <w:r w:rsidRPr="00F0253D">
              <w:rPr>
                <w:rFonts w:ascii="Times New Roman" w:hAnsi="Times New Roman" w:cs="Times New Roman"/>
                <w:sz w:val="24"/>
                <w:szCs w:val="24"/>
              </w:rPr>
              <w:t xml:space="preserve"> в декілька ярусів, конструкції комплектуються допоміжними </w:t>
            </w:r>
            <w:proofErr w:type="spellStart"/>
            <w:r w:rsidRPr="00F0253D">
              <w:rPr>
                <w:rFonts w:ascii="Times New Roman" w:hAnsi="Times New Roman" w:cs="Times New Roman"/>
                <w:sz w:val="24"/>
                <w:szCs w:val="24"/>
              </w:rPr>
              <w:t>зʼєднувальними</w:t>
            </w:r>
            <w:proofErr w:type="spellEnd"/>
            <w:r w:rsidRPr="00F0253D">
              <w:rPr>
                <w:rFonts w:ascii="Times New Roman" w:hAnsi="Times New Roman" w:cs="Times New Roman"/>
                <w:sz w:val="24"/>
                <w:szCs w:val="24"/>
              </w:rPr>
              <w:t xml:space="preserve"> пружинами.</w:t>
            </w:r>
          </w:p>
          <w:p w14:paraId="31A91AB0" w14:textId="5D5BCFF9" w:rsidR="00B173C5" w:rsidRPr="00B173C5" w:rsidRDefault="00B173C5" w:rsidP="00B173C5">
            <w:pPr>
              <w:spacing w:after="0" w:line="240" w:lineRule="auto"/>
              <w:ind w:right="-59"/>
              <w:rPr>
                <w:rFonts w:ascii="Times New Roman" w:hAnsi="Times New Roman" w:cs="Times New Roman"/>
                <w:sz w:val="24"/>
                <w:szCs w:val="24"/>
              </w:rPr>
            </w:pPr>
          </w:p>
          <w:p w14:paraId="373E88C4" w14:textId="367C8C32" w:rsidR="00B173C5" w:rsidRDefault="00B173C5" w:rsidP="00B173C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3 секції (Розмір секції, мм (д*ш*в) 1000*1000*1000) </w:t>
            </w:r>
          </w:p>
          <w:p w14:paraId="73CC65E9" w14:textId="77777777" w:rsidR="00F0253D" w:rsidRDefault="00B173C5" w:rsidP="00F0253D">
            <w:pPr>
              <w:spacing w:after="0" w:line="240" w:lineRule="auto"/>
              <w:ind w:right="-59"/>
              <w:jc w:val="both"/>
              <w:rPr>
                <w:rFonts w:ascii="Times New Roman" w:hAnsi="Times New Roman" w:cs="Times New Roman"/>
                <w:sz w:val="24"/>
                <w:szCs w:val="24"/>
              </w:rPr>
            </w:pPr>
            <w:r>
              <w:rPr>
                <w:rFonts w:ascii="Times New Roman" w:hAnsi="Times New Roman" w:cs="Times New Roman"/>
                <w:sz w:val="24"/>
                <w:szCs w:val="24"/>
              </w:rPr>
              <w:t>Виготовлений з оцинкованого дроту діаметром 3,8-</w:t>
            </w:r>
            <w:r w:rsidR="00F6205C">
              <w:rPr>
                <w:rFonts w:ascii="Times New Roman" w:hAnsi="Times New Roman" w:cs="Times New Roman"/>
                <w:sz w:val="24"/>
                <w:szCs w:val="24"/>
              </w:rPr>
              <w:t>4</w:t>
            </w:r>
            <w:r>
              <w:rPr>
                <w:rFonts w:ascii="Times New Roman" w:hAnsi="Times New Roman" w:cs="Times New Roman"/>
                <w:sz w:val="24"/>
                <w:szCs w:val="24"/>
              </w:rPr>
              <w:t xml:space="preserve">,2 мм з вічком 100*100 мм. </w:t>
            </w:r>
            <w:r w:rsidR="00F0253D">
              <w:rPr>
                <w:rFonts w:ascii="Times New Roman" w:hAnsi="Times New Roman" w:cs="Times New Roman"/>
                <w:sz w:val="24"/>
                <w:szCs w:val="24"/>
              </w:rPr>
              <w:t xml:space="preserve">Сітки скріплені між собою спеціальними пружинами для швидкого монтажу (27 пружин). Кожен </w:t>
            </w:r>
            <w:proofErr w:type="spellStart"/>
            <w:r w:rsidR="00F0253D">
              <w:rPr>
                <w:rFonts w:ascii="Times New Roman" w:hAnsi="Times New Roman" w:cs="Times New Roman"/>
                <w:sz w:val="24"/>
                <w:szCs w:val="24"/>
              </w:rPr>
              <w:t>габіон</w:t>
            </w:r>
            <w:proofErr w:type="spellEnd"/>
            <w:r w:rsidR="00F0253D">
              <w:rPr>
                <w:rFonts w:ascii="Times New Roman" w:hAnsi="Times New Roman" w:cs="Times New Roman"/>
                <w:sz w:val="24"/>
                <w:szCs w:val="24"/>
              </w:rPr>
              <w:t xml:space="preserve"> комплектується гачками-замками у кількості не менш ніж 7 одиниць (для можливості з’єднання </w:t>
            </w:r>
            <w:proofErr w:type="spellStart"/>
            <w:r w:rsidR="00F0253D">
              <w:rPr>
                <w:rFonts w:ascii="Times New Roman" w:hAnsi="Times New Roman" w:cs="Times New Roman"/>
                <w:sz w:val="24"/>
                <w:szCs w:val="24"/>
              </w:rPr>
              <w:t>габіонів</w:t>
            </w:r>
            <w:proofErr w:type="spellEnd"/>
            <w:r w:rsidR="00F0253D">
              <w:rPr>
                <w:rFonts w:ascii="Times New Roman" w:hAnsi="Times New Roman" w:cs="Times New Roman"/>
                <w:sz w:val="24"/>
                <w:szCs w:val="24"/>
              </w:rPr>
              <w:t xml:space="preserve"> між собою). Кожен сітчастий контейнер </w:t>
            </w:r>
            <w:proofErr w:type="spellStart"/>
            <w:r w:rsidR="00F0253D">
              <w:rPr>
                <w:rFonts w:ascii="Times New Roman" w:hAnsi="Times New Roman" w:cs="Times New Roman"/>
                <w:sz w:val="24"/>
                <w:szCs w:val="24"/>
              </w:rPr>
              <w:t>габіону</w:t>
            </w:r>
            <w:proofErr w:type="spellEnd"/>
            <w:r w:rsidR="00F0253D">
              <w:rPr>
                <w:rFonts w:ascii="Times New Roman" w:hAnsi="Times New Roman" w:cs="Times New Roman"/>
                <w:sz w:val="24"/>
                <w:szCs w:val="24"/>
              </w:rPr>
              <w:t xml:space="preserve"> зсередини обшитий </w:t>
            </w:r>
            <w:proofErr w:type="spellStart"/>
            <w:r w:rsidR="00F0253D">
              <w:rPr>
                <w:rFonts w:ascii="Times New Roman" w:hAnsi="Times New Roman" w:cs="Times New Roman"/>
                <w:sz w:val="24"/>
                <w:szCs w:val="24"/>
              </w:rPr>
              <w:t>геотекстилем</w:t>
            </w:r>
            <w:proofErr w:type="spellEnd"/>
            <w:r w:rsidR="00F0253D">
              <w:rPr>
                <w:rFonts w:ascii="Times New Roman" w:hAnsi="Times New Roman" w:cs="Times New Roman"/>
                <w:sz w:val="24"/>
                <w:szCs w:val="24"/>
              </w:rPr>
              <w:t xml:space="preserve"> щільністю не менше 200г/м2.</w:t>
            </w:r>
          </w:p>
          <w:p w14:paraId="289F07D1" w14:textId="3FE8523B" w:rsidR="00B173C5" w:rsidRPr="00AA5E2A" w:rsidRDefault="00F0253D" w:rsidP="00F0253D">
            <w:pPr>
              <w:spacing w:after="0" w:line="240" w:lineRule="auto"/>
              <w:ind w:right="-59"/>
              <w:jc w:val="both"/>
              <w:rPr>
                <w:rFonts w:ascii="Times New Roman" w:hAnsi="Times New Roman" w:cs="Times New Roman"/>
                <w:sz w:val="24"/>
                <w:szCs w:val="24"/>
              </w:rPr>
            </w:pPr>
            <w:r w:rsidRPr="00F0253D">
              <w:rPr>
                <w:rFonts w:ascii="Times New Roman" w:hAnsi="Times New Roman" w:cs="Times New Roman"/>
                <w:sz w:val="24"/>
                <w:szCs w:val="24"/>
              </w:rPr>
              <w:t>Кожен контейнер має стяжні скоби для додаткової міцності конструкції не менш ніж 24шт</w:t>
            </w:r>
            <w:r>
              <w:rPr>
                <w:rFonts w:ascii="Times New Roman" w:hAnsi="Times New Roman" w:cs="Times New Roman"/>
                <w:sz w:val="24"/>
                <w:szCs w:val="24"/>
              </w:rPr>
              <w:t>.</w:t>
            </w:r>
            <w:r>
              <w:rPr>
                <w:rFonts w:ascii="Times New Roman" w:hAnsi="Times New Roman" w:cs="Times New Roman"/>
                <w:sz w:val="24"/>
                <w:szCs w:val="24"/>
              </w:rPr>
              <w:t xml:space="preserve"> </w:t>
            </w:r>
            <w:r w:rsidRPr="00F0253D">
              <w:rPr>
                <w:rFonts w:ascii="Times New Roman" w:hAnsi="Times New Roman" w:cs="Times New Roman"/>
                <w:sz w:val="24"/>
                <w:szCs w:val="24"/>
              </w:rPr>
              <w:t xml:space="preserve">Для </w:t>
            </w:r>
            <w:r>
              <w:rPr>
                <w:rFonts w:ascii="Times New Roman" w:hAnsi="Times New Roman" w:cs="Times New Roman"/>
                <w:sz w:val="24"/>
                <w:szCs w:val="24"/>
              </w:rPr>
              <w:t xml:space="preserve">забезпечення можливості </w:t>
            </w:r>
            <w:r w:rsidRPr="00F0253D">
              <w:rPr>
                <w:rFonts w:ascii="Times New Roman" w:hAnsi="Times New Roman" w:cs="Times New Roman"/>
                <w:sz w:val="24"/>
                <w:szCs w:val="24"/>
              </w:rPr>
              <w:t xml:space="preserve">монтажу </w:t>
            </w:r>
            <w:proofErr w:type="spellStart"/>
            <w:r w:rsidRPr="00F0253D">
              <w:rPr>
                <w:rFonts w:ascii="Times New Roman" w:hAnsi="Times New Roman" w:cs="Times New Roman"/>
                <w:sz w:val="24"/>
                <w:szCs w:val="24"/>
              </w:rPr>
              <w:t>габіонів</w:t>
            </w:r>
            <w:proofErr w:type="spellEnd"/>
            <w:r w:rsidRPr="00F0253D">
              <w:rPr>
                <w:rFonts w:ascii="Times New Roman" w:hAnsi="Times New Roman" w:cs="Times New Roman"/>
                <w:sz w:val="24"/>
                <w:szCs w:val="24"/>
              </w:rPr>
              <w:t xml:space="preserve"> в декілька ярусів, конструкції комплектуються допоміжними </w:t>
            </w:r>
            <w:proofErr w:type="spellStart"/>
            <w:r w:rsidRPr="00F0253D">
              <w:rPr>
                <w:rFonts w:ascii="Times New Roman" w:hAnsi="Times New Roman" w:cs="Times New Roman"/>
                <w:sz w:val="24"/>
                <w:szCs w:val="24"/>
              </w:rPr>
              <w:t>зʼєднувальними</w:t>
            </w:r>
            <w:proofErr w:type="spellEnd"/>
            <w:r w:rsidRPr="00F0253D">
              <w:rPr>
                <w:rFonts w:ascii="Times New Roman" w:hAnsi="Times New Roman" w:cs="Times New Roman"/>
                <w:sz w:val="24"/>
                <w:szCs w:val="24"/>
              </w:rPr>
              <w:t xml:space="preserve"> пружинами.</w:t>
            </w:r>
          </w:p>
        </w:tc>
      </w:tr>
      <w:tr w:rsidR="00A41C5F" w:rsidRPr="00AA5E2A" w14:paraId="05B17C16" w14:textId="77777777">
        <w:tc>
          <w:tcPr>
            <w:tcW w:w="4740" w:type="dxa"/>
            <w:shd w:val="clear" w:color="auto" w:fill="auto"/>
            <w:tcMar>
              <w:top w:w="100" w:type="dxa"/>
              <w:left w:w="100" w:type="dxa"/>
              <w:bottom w:w="100" w:type="dxa"/>
              <w:right w:w="100" w:type="dxa"/>
            </w:tcMar>
          </w:tcPr>
          <w:p w14:paraId="1A61D6A0" w14:textId="01535CB0" w:rsidR="006B7BA5" w:rsidRPr="00AA5E2A" w:rsidRDefault="006B7BA5" w:rsidP="006B7BA5">
            <w:pPr>
              <w:widowControl w:val="0"/>
              <w:spacing w:after="0" w:line="240" w:lineRule="auto"/>
              <w:rPr>
                <w:rFonts w:ascii="Times New Roman" w:eastAsia="Times New Roman" w:hAnsi="Times New Roman" w:cs="Times New Roman"/>
                <w:sz w:val="24"/>
                <w:szCs w:val="24"/>
              </w:rPr>
            </w:pPr>
            <w:r w:rsidRPr="00AA5E2A">
              <w:rPr>
                <w:rFonts w:ascii="Times New Roman" w:eastAsia="Times New Roman" w:hAnsi="Times New Roman" w:cs="Times New Roman"/>
                <w:sz w:val="24"/>
                <w:szCs w:val="24"/>
              </w:rPr>
              <w:lastRenderedPageBreak/>
              <w:t xml:space="preserve">Кількість поставки товару </w:t>
            </w:r>
          </w:p>
        </w:tc>
        <w:tc>
          <w:tcPr>
            <w:tcW w:w="4860" w:type="dxa"/>
            <w:shd w:val="clear" w:color="auto" w:fill="auto"/>
            <w:tcMar>
              <w:top w:w="100" w:type="dxa"/>
              <w:left w:w="100" w:type="dxa"/>
              <w:bottom w:w="100" w:type="dxa"/>
              <w:right w:w="100" w:type="dxa"/>
            </w:tcMar>
          </w:tcPr>
          <w:p w14:paraId="49A167D0" w14:textId="7F0B8F43" w:rsidR="00127B52" w:rsidRDefault="00127B52" w:rsidP="00127B52">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5 секцій (Розмір секції, мм (д*ш*в) 1000*1000*2000) – 4 одиниці;</w:t>
            </w:r>
          </w:p>
          <w:p w14:paraId="5318E28C" w14:textId="77777777" w:rsidR="00127B52" w:rsidRDefault="00127B52" w:rsidP="00127B52">
            <w:pPr>
              <w:spacing w:after="0" w:line="240" w:lineRule="auto"/>
              <w:ind w:right="-59"/>
              <w:rPr>
                <w:rFonts w:ascii="Times New Roman" w:hAnsi="Times New Roman" w:cs="Times New Roman"/>
                <w:sz w:val="24"/>
                <w:szCs w:val="24"/>
              </w:rPr>
            </w:pPr>
          </w:p>
          <w:p w14:paraId="47B459F6" w14:textId="3B76DAD5" w:rsidR="00127B52" w:rsidRDefault="00127B52" w:rsidP="00127B52">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4 секції (Розмір секції, мм (д*ш*в) 1000*1000*2000) – 126 одиниць;</w:t>
            </w:r>
          </w:p>
          <w:p w14:paraId="7CB80181" w14:textId="6CEC0C34" w:rsidR="00127B52" w:rsidRDefault="00127B52" w:rsidP="00127B52">
            <w:pPr>
              <w:spacing w:after="0" w:line="240" w:lineRule="auto"/>
              <w:ind w:right="-59"/>
              <w:rPr>
                <w:rFonts w:ascii="Times New Roman" w:hAnsi="Times New Roman" w:cs="Times New Roman"/>
                <w:sz w:val="24"/>
                <w:szCs w:val="24"/>
              </w:rPr>
            </w:pPr>
          </w:p>
          <w:p w14:paraId="559F3FDC" w14:textId="2852B4FA" w:rsidR="00127B52" w:rsidRDefault="00127B52" w:rsidP="00127B52">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3 секції (Розмір секції, мм (д*ш*в) 1000*1000*2000) - 2 одиниці;</w:t>
            </w:r>
          </w:p>
          <w:p w14:paraId="17294E71" w14:textId="77777777" w:rsidR="00127B52" w:rsidRDefault="00127B52" w:rsidP="00127B52">
            <w:pPr>
              <w:spacing w:after="0" w:line="240" w:lineRule="auto"/>
              <w:ind w:right="-59"/>
              <w:rPr>
                <w:rFonts w:ascii="Times New Roman" w:hAnsi="Times New Roman" w:cs="Times New Roman"/>
                <w:sz w:val="24"/>
                <w:szCs w:val="24"/>
              </w:rPr>
            </w:pPr>
          </w:p>
          <w:p w14:paraId="26B305DE" w14:textId="77D00CAF" w:rsidR="00127B52" w:rsidRDefault="00127B52" w:rsidP="00127B52">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2 секції (Розмір секції, мм (д*ш*в) 1000*1000*2000) - 4 одиниці;</w:t>
            </w:r>
          </w:p>
          <w:p w14:paraId="1683FA69" w14:textId="77777777" w:rsidR="00127B52" w:rsidRDefault="00127B52" w:rsidP="00127B52">
            <w:pPr>
              <w:spacing w:after="0" w:line="240" w:lineRule="auto"/>
              <w:ind w:right="-59"/>
              <w:rPr>
                <w:rFonts w:ascii="Times New Roman" w:hAnsi="Times New Roman" w:cs="Times New Roman"/>
                <w:sz w:val="24"/>
                <w:szCs w:val="24"/>
              </w:rPr>
            </w:pPr>
          </w:p>
          <w:p w14:paraId="602A5254" w14:textId="637569F8" w:rsidR="00127B52" w:rsidRDefault="00127B52" w:rsidP="00127B52">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6 секцій (Розмір секції, мм (д*ш*в) 1000*1000*1000) – 3 одиниці;</w:t>
            </w:r>
          </w:p>
          <w:p w14:paraId="14E9FC73" w14:textId="77777777" w:rsidR="00127B52" w:rsidRDefault="00127B52" w:rsidP="00127B52">
            <w:pPr>
              <w:spacing w:after="0" w:line="240" w:lineRule="auto"/>
              <w:ind w:right="-59"/>
              <w:rPr>
                <w:rFonts w:ascii="Times New Roman" w:hAnsi="Times New Roman" w:cs="Times New Roman"/>
                <w:sz w:val="24"/>
                <w:szCs w:val="24"/>
              </w:rPr>
            </w:pPr>
          </w:p>
          <w:p w14:paraId="23CB98ED" w14:textId="66694609" w:rsidR="00127B52" w:rsidRDefault="00127B52" w:rsidP="00127B52">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5 секцій (Розмір секції, мм (д*ш*в) 1000*1000*1000) – 3 одиниці;</w:t>
            </w:r>
          </w:p>
          <w:p w14:paraId="76D1C156" w14:textId="77777777" w:rsidR="00127B52" w:rsidRPr="00B173C5" w:rsidRDefault="00127B52" w:rsidP="00127B52">
            <w:pPr>
              <w:spacing w:after="0" w:line="240" w:lineRule="auto"/>
              <w:ind w:right="-59"/>
              <w:rPr>
                <w:rFonts w:ascii="Times New Roman" w:hAnsi="Times New Roman" w:cs="Times New Roman"/>
                <w:sz w:val="24"/>
                <w:szCs w:val="24"/>
              </w:rPr>
            </w:pPr>
          </w:p>
          <w:p w14:paraId="67F30337" w14:textId="445A491B" w:rsidR="00127B52" w:rsidRDefault="00127B52" w:rsidP="00127B52">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4 секції (Розмір секції, мм (д*ш*в) 1000*1000*1000) - 46 одиниць;</w:t>
            </w:r>
          </w:p>
          <w:p w14:paraId="6642E57A" w14:textId="77777777" w:rsidR="00127B52" w:rsidRDefault="00127B52" w:rsidP="00127B52">
            <w:pPr>
              <w:spacing w:after="0" w:line="240" w:lineRule="auto"/>
              <w:ind w:right="-59"/>
              <w:rPr>
                <w:rFonts w:ascii="Times New Roman" w:hAnsi="Times New Roman" w:cs="Times New Roman"/>
                <w:sz w:val="24"/>
                <w:szCs w:val="24"/>
              </w:rPr>
            </w:pPr>
          </w:p>
          <w:p w14:paraId="2F6A6A2A" w14:textId="096FBEA6" w:rsidR="00127B52" w:rsidRDefault="00127B52" w:rsidP="00127B52">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2 секції (Розмір секції, мм (д*ш*в) 1000*1000*1000) – 4 одиниці;</w:t>
            </w:r>
          </w:p>
          <w:p w14:paraId="26BD1980" w14:textId="77777777" w:rsidR="00127B52" w:rsidRPr="00B173C5" w:rsidRDefault="00127B52" w:rsidP="00127B52">
            <w:pPr>
              <w:spacing w:after="0" w:line="240" w:lineRule="auto"/>
              <w:ind w:right="-59"/>
              <w:rPr>
                <w:rFonts w:ascii="Times New Roman" w:hAnsi="Times New Roman" w:cs="Times New Roman"/>
                <w:sz w:val="24"/>
                <w:szCs w:val="24"/>
              </w:rPr>
            </w:pPr>
          </w:p>
          <w:p w14:paraId="3F8811A7" w14:textId="2978F2BD" w:rsidR="00127B52" w:rsidRDefault="00127B52" w:rsidP="00127B52">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Габіон</w:t>
            </w:r>
            <w:proofErr w:type="spellEnd"/>
            <w:r>
              <w:rPr>
                <w:rFonts w:ascii="Times New Roman" w:hAnsi="Times New Roman" w:cs="Times New Roman"/>
                <w:sz w:val="24"/>
                <w:szCs w:val="24"/>
              </w:rPr>
              <w:t xml:space="preserve"> 3 секції (Розмір секції, мм (д*ш*в) 1000*1000*1000) – 1 одиниця.</w:t>
            </w:r>
          </w:p>
          <w:p w14:paraId="33E93C44" w14:textId="77777777" w:rsidR="00BD5763" w:rsidRPr="00AA5E2A" w:rsidRDefault="00BD5763" w:rsidP="00BD5763">
            <w:pPr>
              <w:pStyle w:val="af5"/>
              <w:spacing w:after="0" w:line="240" w:lineRule="auto"/>
              <w:ind w:left="252" w:right="-59"/>
              <w:jc w:val="both"/>
              <w:rPr>
                <w:rFonts w:ascii="Times New Roman" w:hAnsi="Times New Roman" w:cs="Times New Roman"/>
                <w:b/>
                <w:sz w:val="24"/>
                <w:szCs w:val="24"/>
              </w:rPr>
            </w:pPr>
          </w:p>
          <w:p w14:paraId="43E16D8E" w14:textId="4EA77DD2" w:rsidR="006B7BA5" w:rsidRDefault="00285DC3" w:rsidP="00C06A99">
            <w:pPr>
              <w:widowControl w:val="0"/>
              <w:ind w:right="120"/>
              <w:jc w:val="both"/>
              <w:rPr>
                <w:rFonts w:ascii="Times New Roman" w:hAnsi="Times New Roman" w:cs="Times New Roman"/>
                <w:sz w:val="24"/>
                <w:szCs w:val="24"/>
              </w:rPr>
            </w:pPr>
            <w:r w:rsidRPr="00AA5E2A">
              <w:rPr>
                <w:rFonts w:ascii="Times New Roman" w:hAnsi="Times New Roman" w:cs="Times New Roman"/>
                <w:sz w:val="24"/>
                <w:szCs w:val="24"/>
              </w:rPr>
              <w:t>Товар постачається 1 партією</w:t>
            </w:r>
            <w:r w:rsidR="0056577F" w:rsidRPr="00AA5E2A">
              <w:rPr>
                <w:rFonts w:ascii="Times New Roman" w:hAnsi="Times New Roman" w:cs="Times New Roman"/>
                <w:sz w:val="24"/>
                <w:szCs w:val="24"/>
              </w:rPr>
              <w:t>.</w:t>
            </w:r>
            <w:r w:rsidRPr="00AA5E2A">
              <w:rPr>
                <w:rFonts w:ascii="Times New Roman" w:hAnsi="Times New Roman" w:cs="Times New Roman"/>
                <w:sz w:val="24"/>
                <w:szCs w:val="24"/>
              </w:rPr>
              <w:t xml:space="preserve"> Товар має бути </w:t>
            </w:r>
            <w:r w:rsidR="0056577F" w:rsidRPr="00AA5E2A">
              <w:rPr>
                <w:rFonts w:ascii="Times New Roman" w:hAnsi="Times New Roman" w:cs="Times New Roman"/>
                <w:sz w:val="24"/>
                <w:szCs w:val="24"/>
              </w:rPr>
              <w:t>запако</w:t>
            </w:r>
            <w:r w:rsidRPr="00AA5E2A">
              <w:rPr>
                <w:rFonts w:ascii="Times New Roman" w:hAnsi="Times New Roman" w:cs="Times New Roman"/>
                <w:sz w:val="24"/>
                <w:szCs w:val="24"/>
              </w:rPr>
              <w:t xml:space="preserve">вано таким чином щоб при </w:t>
            </w:r>
            <w:r w:rsidRPr="00AA5E2A">
              <w:rPr>
                <w:rFonts w:ascii="Times New Roman" w:hAnsi="Times New Roman" w:cs="Times New Roman"/>
                <w:sz w:val="24"/>
                <w:szCs w:val="24"/>
              </w:rPr>
              <w:lastRenderedPageBreak/>
              <w:t xml:space="preserve">транспортуванні або подальшому зберіганні </w:t>
            </w:r>
            <w:r w:rsidR="00F0253D">
              <w:rPr>
                <w:rFonts w:ascii="Times New Roman" w:hAnsi="Times New Roman" w:cs="Times New Roman"/>
                <w:sz w:val="24"/>
                <w:szCs w:val="24"/>
              </w:rPr>
              <w:t>«</w:t>
            </w:r>
            <w:proofErr w:type="spellStart"/>
            <w:r w:rsidR="00F0253D">
              <w:rPr>
                <w:rFonts w:ascii="Times New Roman" w:hAnsi="Times New Roman" w:cs="Times New Roman"/>
                <w:sz w:val="24"/>
                <w:szCs w:val="24"/>
              </w:rPr>
              <w:t>Габіони</w:t>
            </w:r>
            <w:proofErr w:type="spellEnd"/>
            <w:r w:rsidR="00F0253D">
              <w:rPr>
                <w:rFonts w:ascii="Times New Roman" w:hAnsi="Times New Roman" w:cs="Times New Roman"/>
                <w:sz w:val="24"/>
                <w:szCs w:val="24"/>
              </w:rPr>
              <w:t xml:space="preserve">» </w:t>
            </w:r>
            <w:r w:rsidRPr="00AA5E2A">
              <w:rPr>
                <w:rFonts w:ascii="Times New Roman" w:hAnsi="Times New Roman" w:cs="Times New Roman"/>
                <w:sz w:val="24"/>
                <w:szCs w:val="24"/>
              </w:rPr>
              <w:t>не чіплялись од</w:t>
            </w:r>
            <w:r w:rsidR="00F0253D">
              <w:rPr>
                <w:rFonts w:ascii="Times New Roman" w:hAnsi="Times New Roman" w:cs="Times New Roman"/>
                <w:sz w:val="24"/>
                <w:szCs w:val="24"/>
              </w:rPr>
              <w:t>ин</w:t>
            </w:r>
            <w:r w:rsidRPr="00AA5E2A">
              <w:rPr>
                <w:rFonts w:ascii="Times New Roman" w:hAnsi="Times New Roman" w:cs="Times New Roman"/>
                <w:sz w:val="24"/>
                <w:szCs w:val="24"/>
              </w:rPr>
              <w:t xml:space="preserve"> до іншо</w:t>
            </w:r>
            <w:r w:rsidR="00F0253D">
              <w:rPr>
                <w:rFonts w:ascii="Times New Roman" w:hAnsi="Times New Roman" w:cs="Times New Roman"/>
                <w:sz w:val="24"/>
                <w:szCs w:val="24"/>
              </w:rPr>
              <w:t>го</w:t>
            </w:r>
            <w:r w:rsidRPr="00AA5E2A">
              <w:rPr>
                <w:rFonts w:ascii="Times New Roman" w:hAnsi="Times New Roman" w:cs="Times New Roman"/>
                <w:sz w:val="24"/>
                <w:szCs w:val="24"/>
              </w:rPr>
              <w:t xml:space="preserve">. Допускається </w:t>
            </w:r>
            <w:proofErr w:type="spellStart"/>
            <w:r w:rsidRPr="00AA5E2A">
              <w:rPr>
                <w:rFonts w:ascii="Times New Roman" w:hAnsi="Times New Roman" w:cs="Times New Roman"/>
                <w:sz w:val="24"/>
                <w:szCs w:val="24"/>
              </w:rPr>
              <w:t>палетування</w:t>
            </w:r>
            <w:proofErr w:type="spellEnd"/>
            <w:r w:rsidRPr="00AA5E2A">
              <w:rPr>
                <w:rFonts w:ascii="Times New Roman" w:hAnsi="Times New Roman" w:cs="Times New Roman"/>
                <w:sz w:val="24"/>
                <w:szCs w:val="24"/>
              </w:rPr>
              <w:t xml:space="preserve"> товару на дерев’яних піддонах загальноприйнятого зразку (800*1200 мм)</w:t>
            </w:r>
            <w:r w:rsidR="00F0253D">
              <w:rPr>
                <w:rFonts w:ascii="Times New Roman" w:hAnsi="Times New Roman" w:cs="Times New Roman"/>
                <w:sz w:val="24"/>
                <w:szCs w:val="24"/>
              </w:rPr>
              <w:t>.</w:t>
            </w:r>
          </w:p>
          <w:p w14:paraId="443E0103" w14:textId="77777777" w:rsidR="00F0253D" w:rsidRPr="00F0253D" w:rsidRDefault="00F0253D" w:rsidP="00F0253D">
            <w:pPr>
              <w:widowControl w:val="0"/>
              <w:ind w:right="120"/>
              <w:jc w:val="both"/>
              <w:rPr>
                <w:rFonts w:ascii="Times New Roman" w:hAnsi="Times New Roman" w:cs="Times New Roman"/>
                <w:sz w:val="24"/>
                <w:szCs w:val="24"/>
              </w:rPr>
            </w:pPr>
            <w:r w:rsidRPr="00F0253D">
              <w:rPr>
                <w:rFonts w:ascii="Times New Roman" w:hAnsi="Times New Roman" w:cs="Times New Roman"/>
                <w:sz w:val="24"/>
                <w:szCs w:val="24"/>
              </w:rPr>
              <w:t xml:space="preserve">До кожної поставки надається покрокова інструкція для монтажу </w:t>
            </w:r>
            <w:proofErr w:type="spellStart"/>
            <w:r w:rsidRPr="00F0253D">
              <w:rPr>
                <w:rFonts w:ascii="Times New Roman" w:hAnsi="Times New Roman" w:cs="Times New Roman"/>
                <w:sz w:val="24"/>
                <w:szCs w:val="24"/>
              </w:rPr>
              <w:t>габіонів</w:t>
            </w:r>
            <w:proofErr w:type="spellEnd"/>
            <w:r w:rsidRPr="00F0253D">
              <w:rPr>
                <w:rFonts w:ascii="Times New Roman" w:hAnsi="Times New Roman" w:cs="Times New Roman"/>
                <w:sz w:val="24"/>
                <w:szCs w:val="24"/>
              </w:rPr>
              <w:t>.</w:t>
            </w:r>
          </w:p>
          <w:p w14:paraId="3673708C" w14:textId="0A92B9B5" w:rsidR="00F0253D" w:rsidRPr="00AA5E2A" w:rsidRDefault="00F0253D" w:rsidP="00F0253D">
            <w:pPr>
              <w:widowControl w:val="0"/>
              <w:ind w:right="120"/>
              <w:jc w:val="both"/>
              <w:rPr>
                <w:rFonts w:ascii="Times New Roman" w:hAnsi="Times New Roman" w:cs="Times New Roman"/>
                <w:sz w:val="24"/>
                <w:szCs w:val="24"/>
              </w:rPr>
            </w:pPr>
            <w:r w:rsidRPr="00F0253D">
              <w:rPr>
                <w:rFonts w:ascii="Times New Roman" w:hAnsi="Times New Roman" w:cs="Times New Roman"/>
                <w:sz w:val="24"/>
                <w:szCs w:val="24"/>
              </w:rPr>
              <w:t xml:space="preserve">За необхідності, </w:t>
            </w:r>
            <w:r>
              <w:rPr>
                <w:rFonts w:ascii="Times New Roman" w:hAnsi="Times New Roman" w:cs="Times New Roman"/>
                <w:sz w:val="24"/>
                <w:szCs w:val="24"/>
              </w:rPr>
              <w:t>представник постачальника</w:t>
            </w:r>
            <w:r w:rsidRPr="00F0253D">
              <w:rPr>
                <w:rFonts w:ascii="Times New Roman" w:hAnsi="Times New Roman" w:cs="Times New Roman"/>
                <w:sz w:val="24"/>
                <w:szCs w:val="24"/>
              </w:rPr>
              <w:t xml:space="preserve"> виїжджає на місце монтажу та надає повну технічну підтримку стосовно монтажу конструкцій необхідної форми.</w:t>
            </w:r>
          </w:p>
        </w:tc>
      </w:tr>
      <w:tr w:rsidR="00A41C5F" w:rsidRPr="00AA5E2A" w14:paraId="7044EA66" w14:textId="77777777">
        <w:tc>
          <w:tcPr>
            <w:tcW w:w="4740" w:type="dxa"/>
            <w:shd w:val="clear" w:color="auto" w:fill="auto"/>
            <w:tcMar>
              <w:top w:w="100" w:type="dxa"/>
              <w:left w:w="100" w:type="dxa"/>
              <w:bottom w:w="100" w:type="dxa"/>
              <w:right w:w="100" w:type="dxa"/>
            </w:tcMar>
          </w:tcPr>
          <w:p w14:paraId="541952FD" w14:textId="620ED342" w:rsidR="006B7BA5" w:rsidRPr="00AA5E2A" w:rsidRDefault="006B7BA5" w:rsidP="006B7BA5">
            <w:pPr>
              <w:widowControl w:val="0"/>
              <w:spacing w:after="0" w:line="240" w:lineRule="auto"/>
              <w:rPr>
                <w:rFonts w:ascii="Times New Roman" w:eastAsia="Times New Roman" w:hAnsi="Times New Roman" w:cs="Times New Roman"/>
                <w:sz w:val="24"/>
                <w:szCs w:val="24"/>
              </w:rPr>
            </w:pPr>
            <w:r w:rsidRPr="00AA5E2A">
              <w:rPr>
                <w:rFonts w:ascii="Times New Roman" w:eastAsia="Times New Roman" w:hAnsi="Times New Roman" w:cs="Times New Roman"/>
                <w:sz w:val="24"/>
                <w:szCs w:val="24"/>
              </w:rPr>
              <w:lastRenderedPageBreak/>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6B7BA5" w:rsidRPr="00AA5E2A" w:rsidRDefault="006B7BA5" w:rsidP="006B7BA5">
            <w:pPr>
              <w:widowControl w:val="0"/>
              <w:spacing w:after="0" w:line="240" w:lineRule="auto"/>
              <w:rPr>
                <w:rFonts w:ascii="Times New Roman" w:hAnsi="Times New Roman" w:cs="Times New Roman"/>
                <w:sz w:val="24"/>
                <w:szCs w:val="24"/>
              </w:rPr>
            </w:pPr>
            <w:r w:rsidRPr="00AA5E2A">
              <w:rPr>
                <w:rFonts w:ascii="Times New Roman" w:hAnsi="Times New Roman" w:cs="Times New Roman"/>
                <w:sz w:val="24"/>
                <w:szCs w:val="24"/>
              </w:rPr>
              <w:t>Краматорськ, Краматорський район, Донецька область, 84333</w:t>
            </w:r>
          </w:p>
        </w:tc>
      </w:tr>
      <w:tr w:rsidR="006B7BA5" w:rsidRPr="00AA5E2A" w14:paraId="166C7024" w14:textId="77777777">
        <w:tc>
          <w:tcPr>
            <w:tcW w:w="4740" w:type="dxa"/>
            <w:shd w:val="clear" w:color="auto" w:fill="auto"/>
            <w:tcMar>
              <w:top w:w="100" w:type="dxa"/>
              <w:left w:w="100" w:type="dxa"/>
              <w:bottom w:w="100" w:type="dxa"/>
              <w:right w:w="100" w:type="dxa"/>
            </w:tcMar>
          </w:tcPr>
          <w:p w14:paraId="40A71C0A" w14:textId="3CD8C0ED" w:rsidR="006B7BA5" w:rsidRPr="00AA5E2A" w:rsidRDefault="006B7BA5" w:rsidP="006B7BA5">
            <w:pPr>
              <w:widowControl w:val="0"/>
              <w:spacing w:after="0" w:line="240" w:lineRule="auto"/>
              <w:rPr>
                <w:rFonts w:ascii="Times New Roman" w:eastAsia="Times New Roman" w:hAnsi="Times New Roman" w:cs="Times New Roman"/>
                <w:sz w:val="24"/>
                <w:szCs w:val="24"/>
              </w:rPr>
            </w:pPr>
            <w:r w:rsidRPr="00AA5E2A">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2E140EEF" w:rsidR="006B7BA5" w:rsidRPr="00AA5E2A" w:rsidRDefault="006B7BA5" w:rsidP="006B7BA5">
            <w:pPr>
              <w:widowControl w:val="0"/>
              <w:spacing w:after="0" w:line="240" w:lineRule="auto"/>
              <w:rPr>
                <w:rFonts w:ascii="Times New Roman" w:hAnsi="Times New Roman" w:cs="Times New Roman"/>
                <w:sz w:val="24"/>
                <w:szCs w:val="24"/>
              </w:rPr>
            </w:pPr>
            <w:r w:rsidRPr="00AA5E2A">
              <w:rPr>
                <w:rFonts w:ascii="Times New Roman" w:hAnsi="Times New Roman" w:cs="Times New Roman"/>
                <w:sz w:val="24"/>
                <w:szCs w:val="24"/>
              </w:rPr>
              <w:t xml:space="preserve">До </w:t>
            </w:r>
            <w:r w:rsidR="00AA5E2A" w:rsidRPr="00AA5E2A">
              <w:rPr>
                <w:rFonts w:ascii="Times New Roman" w:hAnsi="Times New Roman" w:cs="Times New Roman"/>
                <w:sz w:val="24"/>
                <w:szCs w:val="24"/>
              </w:rPr>
              <w:t>20 грудня</w:t>
            </w:r>
            <w:r w:rsidRPr="00AA5E2A">
              <w:rPr>
                <w:rFonts w:ascii="Times New Roman" w:hAnsi="Times New Roman" w:cs="Times New Roman"/>
                <w:sz w:val="24"/>
                <w:szCs w:val="24"/>
              </w:rPr>
              <w:t xml:space="preserve"> 2023 року, але не пізніше 5 робочих днів з дати підписання договору</w:t>
            </w:r>
          </w:p>
        </w:tc>
      </w:tr>
    </w:tbl>
    <w:p w14:paraId="5916DD9C" w14:textId="77777777" w:rsidR="003022BB" w:rsidRPr="00AA5E2A" w:rsidRDefault="003022BB">
      <w:pPr>
        <w:spacing w:after="0" w:line="240" w:lineRule="auto"/>
        <w:rPr>
          <w:rFonts w:ascii="Times New Roman" w:eastAsia="Times New Roman" w:hAnsi="Times New Roman" w:cs="Times New Roman"/>
          <w:i/>
          <w:sz w:val="24"/>
          <w:szCs w:val="24"/>
        </w:rPr>
      </w:pPr>
    </w:p>
    <w:p w14:paraId="35ABF0F8" w14:textId="5A195FA1" w:rsidR="0056577F" w:rsidRPr="00AA5E2A" w:rsidRDefault="00AB50F8" w:rsidP="00BD5763">
      <w:pPr>
        <w:spacing w:after="0" w:line="240" w:lineRule="auto"/>
        <w:ind w:firstLine="460"/>
        <w:jc w:val="both"/>
        <w:rPr>
          <w:rFonts w:ascii="Times New Roman" w:hAnsi="Times New Roman" w:cs="Times New Roman"/>
          <w:sz w:val="24"/>
          <w:szCs w:val="24"/>
        </w:rPr>
      </w:pPr>
      <w:r w:rsidRPr="00AA5E2A">
        <w:rPr>
          <w:rFonts w:ascii="Times New Roman" w:eastAsia="Times New Roman" w:hAnsi="Times New Roman" w:cs="Times New Roman"/>
          <w:sz w:val="24"/>
          <w:szCs w:val="24"/>
          <w:lang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AA5E2A">
        <w:t xml:space="preserve"> </w:t>
      </w:r>
      <w:r w:rsidR="0056577F" w:rsidRPr="00AA5E2A">
        <w:rPr>
          <w:rFonts w:ascii="Times New Roman" w:hAnsi="Times New Roman" w:cs="Times New Roman"/>
          <w:sz w:val="24"/>
          <w:szCs w:val="24"/>
        </w:rPr>
        <w:t xml:space="preserve">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w:t>
      </w:r>
      <w:r w:rsidR="00F0253D">
        <w:rPr>
          <w:rFonts w:ascii="Times New Roman" w:hAnsi="Times New Roman" w:cs="Times New Roman"/>
          <w:sz w:val="24"/>
          <w:szCs w:val="24"/>
        </w:rPr>
        <w:t>3</w:t>
      </w:r>
      <w:r w:rsidR="0056577F" w:rsidRPr="00AA5E2A">
        <w:rPr>
          <w:rFonts w:ascii="Times New Roman" w:hAnsi="Times New Roman" w:cs="Times New Roman"/>
          <w:sz w:val="24"/>
          <w:szCs w:val="24"/>
        </w:rPr>
        <w:t xml:space="preserve"> років. Гарантія на корозійну стійкість виробу повинна бути не меншою ніж </w:t>
      </w:r>
      <w:r w:rsidR="00F0253D">
        <w:rPr>
          <w:rFonts w:ascii="Times New Roman" w:hAnsi="Times New Roman" w:cs="Times New Roman"/>
          <w:sz w:val="24"/>
          <w:szCs w:val="24"/>
        </w:rPr>
        <w:t>3</w:t>
      </w:r>
      <w:r w:rsidR="0056577F" w:rsidRPr="00AA5E2A">
        <w:rPr>
          <w:rFonts w:ascii="Times New Roman" w:hAnsi="Times New Roman" w:cs="Times New Roman"/>
          <w:sz w:val="24"/>
          <w:szCs w:val="24"/>
        </w:rPr>
        <w:t xml:space="preserve"> років. Термін гарантійної експлуатації продукції розпочинається з дня її передачі замовнику встановленим порядком.</w:t>
      </w:r>
    </w:p>
    <w:p w14:paraId="72C0CFC0" w14:textId="204833A3" w:rsidR="00AB50F8" w:rsidRPr="00AA5E2A" w:rsidRDefault="00AB50F8" w:rsidP="00AB50F8">
      <w:pPr>
        <w:spacing w:after="0" w:line="240" w:lineRule="auto"/>
        <w:ind w:firstLine="460"/>
        <w:jc w:val="both"/>
        <w:rPr>
          <w:rFonts w:ascii="Times New Roman" w:hAnsi="Times New Roman" w:cs="Times New Roman"/>
          <w:sz w:val="24"/>
          <w:szCs w:val="24"/>
        </w:rPr>
      </w:pPr>
      <w:r w:rsidRPr="00AA5E2A">
        <w:rPr>
          <w:rFonts w:ascii="Times New Roman" w:hAnsi="Times New Roman" w:cs="Times New Roman"/>
          <w:sz w:val="24"/>
          <w:szCs w:val="24"/>
        </w:rPr>
        <w:t>Термін гарантійної експлуатації продукції розпочинається з дня її передачі замовнику встановленим порядком.</w:t>
      </w:r>
    </w:p>
    <w:p w14:paraId="69EEDDE7" w14:textId="77777777" w:rsidR="00AB50F8" w:rsidRPr="00AA5E2A" w:rsidRDefault="00AB50F8" w:rsidP="00AB50F8">
      <w:pPr>
        <w:spacing w:after="0" w:line="240" w:lineRule="auto"/>
        <w:jc w:val="both"/>
        <w:rPr>
          <w:rFonts w:ascii="Times New Roman" w:eastAsia="Times New Roman" w:hAnsi="Times New Roman" w:cs="Times New Roman"/>
          <w:sz w:val="24"/>
          <w:szCs w:val="24"/>
          <w:lang w:eastAsia="uk-UA"/>
        </w:rPr>
      </w:pPr>
    </w:p>
    <w:p w14:paraId="0BC3C927" w14:textId="77777777" w:rsidR="00AB50F8" w:rsidRPr="00AA5E2A" w:rsidRDefault="00AB50F8" w:rsidP="0056577F">
      <w:pPr>
        <w:spacing w:after="0" w:line="240" w:lineRule="auto"/>
        <w:ind w:firstLine="460"/>
        <w:jc w:val="both"/>
        <w:rPr>
          <w:rFonts w:ascii="Times New Roman" w:eastAsia="Times New Roman" w:hAnsi="Times New Roman" w:cs="Times New Roman"/>
          <w:sz w:val="24"/>
          <w:szCs w:val="24"/>
          <w:lang w:eastAsia="uk-UA"/>
        </w:rPr>
      </w:pPr>
      <w:r w:rsidRPr="00AA5E2A">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3C10B7FE" w:rsidR="004E4B2F" w:rsidRPr="00AA5E2A" w:rsidRDefault="004E4B2F" w:rsidP="004E4B2F">
      <w:pPr>
        <w:spacing w:after="0" w:line="240" w:lineRule="auto"/>
        <w:ind w:firstLine="720"/>
        <w:jc w:val="both"/>
        <w:rPr>
          <w:rFonts w:ascii="Times New Roman" w:hAnsi="Times New Roman" w:cs="Times New Roman"/>
          <w:sz w:val="24"/>
          <w:szCs w:val="24"/>
        </w:rPr>
      </w:pPr>
      <w:r w:rsidRPr="00AA5E2A">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 технічний паспорт</w:t>
      </w:r>
      <w:r w:rsidRPr="00AA5E2A">
        <w:t xml:space="preserve"> </w:t>
      </w:r>
      <w:r w:rsidRPr="00AA5E2A">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2A6D0CF" w14:textId="77777777" w:rsidR="0056577F" w:rsidRPr="00AA5E2A" w:rsidRDefault="0056577F" w:rsidP="004E4B2F">
      <w:pPr>
        <w:spacing w:after="0" w:line="240" w:lineRule="auto"/>
        <w:ind w:firstLine="720"/>
        <w:jc w:val="both"/>
        <w:rPr>
          <w:rFonts w:ascii="Times New Roman" w:hAnsi="Times New Roman" w:cs="Times New Roman"/>
          <w:sz w:val="24"/>
          <w:szCs w:val="24"/>
        </w:rPr>
      </w:pPr>
    </w:p>
    <w:p w14:paraId="1FBC9D6D" w14:textId="7AFE6672" w:rsidR="004E4B2F" w:rsidRPr="00AA5E2A" w:rsidRDefault="004E4B2F" w:rsidP="004E4B2F">
      <w:pPr>
        <w:spacing w:after="0" w:line="240" w:lineRule="auto"/>
        <w:ind w:firstLine="720"/>
        <w:jc w:val="both"/>
        <w:rPr>
          <w:rFonts w:ascii="Times New Roman" w:eastAsia="Times New Roman" w:hAnsi="Times New Roman" w:cs="Times New Roman"/>
          <w:sz w:val="24"/>
          <w:szCs w:val="24"/>
          <w:lang w:eastAsia="uk-UA"/>
        </w:rPr>
      </w:pPr>
      <w:r w:rsidRPr="00AA5E2A">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r w:rsidR="009A4033" w:rsidRPr="00AA5E2A">
        <w:rPr>
          <w:rFonts w:ascii="Times New Roman" w:hAnsi="Times New Roman" w:cs="Times New Roman"/>
          <w:sz w:val="24"/>
          <w:szCs w:val="24"/>
        </w:rPr>
        <w:t xml:space="preserve"> Зазначений лист має бути виданий для участі постачальника індивідуально в цій Закупівлі</w:t>
      </w:r>
      <w:r w:rsidR="003830CF" w:rsidRPr="00AA5E2A">
        <w:rPr>
          <w:rFonts w:ascii="Times New Roman" w:hAnsi="Times New Roman" w:cs="Times New Roman"/>
          <w:sz w:val="24"/>
          <w:szCs w:val="24"/>
        </w:rPr>
        <w:t xml:space="preserve"> (зазначити номер ідентифікатора процедури закупівлі).</w:t>
      </w:r>
    </w:p>
    <w:p w14:paraId="5C403DA8" w14:textId="77777777" w:rsidR="003022BB" w:rsidRPr="00AA5E2A" w:rsidRDefault="003022BB">
      <w:pPr>
        <w:shd w:val="clear" w:color="auto" w:fill="FFFFFF"/>
        <w:spacing w:after="0" w:line="240" w:lineRule="auto"/>
        <w:ind w:firstLine="720"/>
        <w:jc w:val="both"/>
        <w:rPr>
          <w:rFonts w:ascii="Times New Roman" w:eastAsia="Times New Roman" w:hAnsi="Times New Roman" w:cs="Times New Roman"/>
          <w:i/>
          <w:sz w:val="24"/>
          <w:szCs w:val="24"/>
        </w:rPr>
      </w:pPr>
    </w:p>
    <w:p w14:paraId="5BBEBD91" w14:textId="6651D851" w:rsidR="003022BB" w:rsidRPr="00AA5E2A" w:rsidRDefault="00000000">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AA5E2A">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AA5E2A" w:rsidRDefault="00000000">
      <w:pPr>
        <w:numPr>
          <w:ilvl w:val="0"/>
          <w:numId w:val="1"/>
        </w:numPr>
        <w:tabs>
          <w:tab w:val="left" w:pos="1134"/>
        </w:tabs>
        <w:jc w:val="both"/>
        <w:rPr>
          <w:rFonts w:ascii="Times New Roman" w:eastAsia="Times New Roman" w:hAnsi="Times New Roman" w:cs="Times New Roman"/>
          <w:sz w:val="24"/>
          <w:szCs w:val="24"/>
        </w:rPr>
      </w:pPr>
      <w:r w:rsidRPr="00AA5E2A">
        <w:rPr>
          <w:rFonts w:ascii="Times New Roman" w:eastAsia="Times New Roman" w:hAnsi="Times New Roman" w:cs="Times New Roman"/>
          <w:sz w:val="24"/>
          <w:szCs w:val="24"/>
        </w:rPr>
        <w:t xml:space="preserve">технічну специфікацію, складена учасником згідно з </w:t>
      </w:r>
      <w:r w:rsidRPr="00AA5E2A">
        <w:rPr>
          <w:rFonts w:ascii="Times New Roman" w:eastAsia="Times New Roman" w:hAnsi="Times New Roman" w:cs="Times New Roman"/>
          <w:b/>
          <w:i/>
          <w:sz w:val="24"/>
          <w:szCs w:val="24"/>
        </w:rPr>
        <w:t>Таблицею 1:</w:t>
      </w:r>
      <w:r w:rsidRPr="00AA5E2A">
        <w:rPr>
          <w:rFonts w:ascii="Times New Roman" w:eastAsia="Times New Roman" w:hAnsi="Times New Roman" w:cs="Times New Roman"/>
          <w:sz w:val="24"/>
          <w:szCs w:val="24"/>
        </w:rPr>
        <w:t xml:space="preserve"> </w:t>
      </w:r>
    </w:p>
    <w:p w14:paraId="75DCC3A8" w14:textId="77777777" w:rsidR="003022BB" w:rsidRPr="00AA5E2A" w:rsidRDefault="00000000">
      <w:pPr>
        <w:tabs>
          <w:tab w:val="left" w:pos="1134"/>
        </w:tabs>
        <w:ind w:left="720"/>
        <w:jc w:val="both"/>
        <w:rPr>
          <w:rFonts w:ascii="Times New Roman" w:eastAsia="Times New Roman" w:hAnsi="Times New Roman" w:cs="Times New Roman"/>
          <w:b/>
          <w:i/>
          <w:sz w:val="24"/>
          <w:szCs w:val="24"/>
        </w:rPr>
      </w:pPr>
      <w:r w:rsidRPr="00AA5E2A">
        <w:rPr>
          <w:rFonts w:ascii="Times New Roman" w:eastAsia="Times New Roman" w:hAnsi="Times New Roman" w:cs="Times New Roman"/>
          <w:sz w:val="24"/>
          <w:szCs w:val="24"/>
        </w:rPr>
        <w:tab/>
      </w:r>
      <w:r w:rsidRPr="00AA5E2A">
        <w:rPr>
          <w:rFonts w:ascii="Times New Roman" w:eastAsia="Times New Roman" w:hAnsi="Times New Roman" w:cs="Times New Roman"/>
          <w:sz w:val="24"/>
          <w:szCs w:val="24"/>
        </w:rPr>
        <w:tab/>
      </w:r>
      <w:r w:rsidRPr="00AA5E2A">
        <w:rPr>
          <w:rFonts w:ascii="Times New Roman" w:eastAsia="Times New Roman" w:hAnsi="Times New Roman" w:cs="Times New Roman"/>
          <w:sz w:val="24"/>
          <w:szCs w:val="24"/>
        </w:rPr>
        <w:tab/>
      </w:r>
      <w:r w:rsidRPr="00AA5E2A">
        <w:rPr>
          <w:rFonts w:ascii="Times New Roman" w:eastAsia="Times New Roman" w:hAnsi="Times New Roman" w:cs="Times New Roman"/>
          <w:sz w:val="24"/>
          <w:szCs w:val="24"/>
        </w:rPr>
        <w:tab/>
      </w:r>
      <w:r w:rsidRPr="00AA5E2A">
        <w:rPr>
          <w:rFonts w:ascii="Times New Roman" w:eastAsia="Times New Roman" w:hAnsi="Times New Roman" w:cs="Times New Roman"/>
          <w:sz w:val="24"/>
          <w:szCs w:val="24"/>
        </w:rPr>
        <w:tab/>
      </w:r>
      <w:r w:rsidRPr="00AA5E2A">
        <w:rPr>
          <w:rFonts w:ascii="Times New Roman" w:eastAsia="Times New Roman" w:hAnsi="Times New Roman" w:cs="Times New Roman"/>
          <w:sz w:val="24"/>
          <w:szCs w:val="24"/>
        </w:rPr>
        <w:tab/>
      </w:r>
      <w:r w:rsidRPr="00AA5E2A">
        <w:rPr>
          <w:rFonts w:ascii="Times New Roman" w:eastAsia="Times New Roman" w:hAnsi="Times New Roman" w:cs="Times New Roman"/>
          <w:sz w:val="24"/>
          <w:szCs w:val="24"/>
        </w:rPr>
        <w:tab/>
      </w:r>
      <w:r w:rsidRPr="00AA5E2A">
        <w:rPr>
          <w:rFonts w:ascii="Times New Roman" w:eastAsia="Times New Roman" w:hAnsi="Times New Roman" w:cs="Times New Roman"/>
          <w:sz w:val="24"/>
          <w:szCs w:val="24"/>
        </w:rPr>
        <w:tab/>
      </w:r>
      <w:r w:rsidRPr="00AA5E2A">
        <w:rPr>
          <w:rFonts w:ascii="Times New Roman" w:eastAsia="Times New Roman" w:hAnsi="Times New Roman" w:cs="Times New Roman"/>
          <w:sz w:val="24"/>
          <w:szCs w:val="24"/>
        </w:rPr>
        <w:tab/>
      </w:r>
      <w:r w:rsidRPr="00AA5E2A">
        <w:rPr>
          <w:rFonts w:ascii="Times New Roman" w:eastAsia="Times New Roman" w:hAnsi="Times New Roman" w:cs="Times New Roman"/>
          <w:sz w:val="24"/>
          <w:szCs w:val="24"/>
        </w:rPr>
        <w:tab/>
      </w:r>
      <w:r w:rsidRPr="00AA5E2A">
        <w:rPr>
          <w:rFonts w:ascii="Times New Roman" w:eastAsia="Times New Roman" w:hAnsi="Times New Roman" w:cs="Times New Roman"/>
          <w:sz w:val="24"/>
          <w:szCs w:val="24"/>
        </w:rPr>
        <w:tab/>
      </w:r>
      <w:r w:rsidRPr="00AA5E2A">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A41C5F" w:rsidRPr="00AA5E2A"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AA5E2A" w:rsidRDefault="00000000">
            <w:pPr>
              <w:spacing w:after="0" w:line="240" w:lineRule="auto"/>
              <w:jc w:val="center"/>
              <w:rPr>
                <w:rFonts w:ascii="Times New Roman" w:eastAsia="Times New Roman" w:hAnsi="Times New Roman" w:cs="Times New Roman"/>
                <w:i/>
                <w:sz w:val="24"/>
                <w:szCs w:val="24"/>
              </w:rPr>
            </w:pPr>
            <w:bookmarkStart w:id="1" w:name="_heading=h.gjdgxs" w:colFirst="0" w:colLast="0"/>
            <w:bookmarkEnd w:id="1"/>
            <w:r w:rsidRPr="00AA5E2A">
              <w:rPr>
                <w:rFonts w:ascii="Times New Roman" w:eastAsia="Times New Roman" w:hAnsi="Times New Roman" w:cs="Times New Roman"/>
                <w:i/>
                <w:sz w:val="24"/>
                <w:szCs w:val="24"/>
              </w:rPr>
              <w:lastRenderedPageBreak/>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AA5E2A" w:rsidRDefault="00000000">
            <w:pPr>
              <w:spacing w:after="0" w:line="240" w:lineRule="auto"/>
              <w:jc w:val="center"/>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AA5E2A" w:rsidRDefault="00000000">
            <w:pPr>
              <w:spacing w:after="0" w:line="240" w:lineRule="auto"/>
              <w:jc w:val="center"/>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AA5E2A" w:rsidRDefault="00000000">
            <w:pPr>
              <w:spacing w:after="0" w:line="240" w:lineRule="auto"/>
              <w:jc w:val="center"/>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AA5E2A"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AA5E2A" w:rsidRDefault="00000000">
            <w:pPr>
              <w:spacing w:after="0" w:line="240" w:lineRule="auto"/>
              <w:jc w:val="center"/>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AA5E2A" w:rsidRDefault="00000000">
            <w:pPr>
              <w:spacing w:after="0" w:line="240" w:lineRule="auto"/>
              <w:jc w:val="center"/>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AA5E2A" w:rsidRDefault="00000000">
            <w:pPr>
              <w:spacing w:after="0" w:line="240" w:lineRule="auto"/>
              <w:jc w:val="center"/>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Країна  походження товару**</w:t>
            </w:r>
          </w:p>
        </w:tc>
      </w:tr>
      <w:tr w:rsidR="00A41C5F" w:rsidRPr="00AA5E2A"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AA5E2A" w:rsidRDefault="00000000">
            <w:pPr>
              <w:spacing w:after="0" w:line="240" w:lineRule="auto"/>
              <w:jc w:val="center"/>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AA5E2A" w:rsidRDefault="00000000">
            <w:pPr>
              <w:spacing w:after="0" w:line="240" w:lineRule="auto"/>
              <w:jc w:val="center"/>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AA5E2A" w:rsidRDefault="00000000">
            <w:pPr>
              <w:spacing w:after="0" w:line="240" w:lineRule="auto"/>
              <w:jc w:val="center"/>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AA5E2A" w:rsidRDefault="00000000">
            <w:pPr>
              <w:spacing w:after="0" w:line="240" w:lineRule="auto"/>
              <w:jc w:val="center"/>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AA5E2A" w:rsidRDefault="00000000">
            <w:pPr>
              <w:spacing w:after="0" w:line="240" w:lineRule="auto"/>
              <w:jc w:val="center"/>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AA5E2A" w:rsidRDefault="00000000">
            <w:pPr>
              <w:spacing w:after="0" w:line="240" w:lineRule="auto"/>
              <w:jc w:val="center"/>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AA5E2A" w:rsidRDefault="00000000">
            <w:pPr>
              <w:spacing w:after="0" w:line="240" w:lineRule="auto"/>
              <w:jc w:val="center"/>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7</w:t>
            </w:r>
          </w:p>
        </w:tc>
      </w:tr>
      <w:tr w:rsidR="00A41C5F" w:rsidRPr="00AA5E2A"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AA5E2A" w:rsidRDefault="00000000">
            <w:pPr>
              <w:spacing w:after="0" w:line="240" w:lineRule="auto"/>
              <w:jc w:val="both"/>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AA5E2A" w:rsidRDefault="00000000">
            <w:pPr>
              <w:spacing w:after="0" w:line="240" w:lineRule="auto"/>
              <w:jc w:val="both"/>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AA5E2A" w:rsidRDefault="003022BB">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AA5E2A" w:rsidRDefault="00000000">
            <w:pPr>
              <w:spacing w:after="0" w:line="240" w:lineRule="auto"/>
              <w:jc w:val="both"/>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AA5E2A" w:rsidRDefault="00000000">
            <w:pPr>
              <w:spacing w:after="0" w:line="240" w:lineRule="auto"/>
              <w:jc w:val="both"/>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AA5E2A" w:rsidRDefault="00000000">
            <w:pPr>
              <w:spacing w:after="0" w:line="240" w:lineRule="auto"/>
              <w:jc w:val="both"/>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AA5E2A" w:rsidRDefault="00000000">
            <w:pPr>
              <w:spacing w:after="0" w:line="240" w:lineRule="auto"/>
              <w:jc w:val="both"/>
              <w:rPr>
                <w:rFonts w:ascii="Times New Roman" w:eastAsia="Times New Roman" w:hAnsi="Times New Roman" w:cs="Times New Roman"/>
                <w:i/>
                <w:sz w:val="24"/>
                <w:szCs w:val="24"/>
              </w:rPr>
            </w:pPr>
            <w:r w:rsidRPr="00AA5E2A">
              <w:rPr>
                <w:rFonts w:ascii="Times New Roman" w:eastAsia="Times New Roman" w:hAnsi="Times New Roman" w:cs="Times New Roman"/>
                <w:i/>
                <w:sz w:val="24"/>
                <w:szCs w:val="24"/>
              </w:rPr>
              <w:t xml:space="preserve"> </w:t>
            </w:r>
          </w:p>
        </w:tc>
      </w:tr>
    </w:tbl>
    <w:p w14:paraId="0C5BB364" w14:textId="77777777" w:rsidR="003022BB" w:rsidRPr="00AA5E2A"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AA5E2A" w:rsidRDefault="00000000">
      <w:pPr>
        <w:spacing w:after="0" w:line="240" w:lineRule="auto"/>
        <w:ind w:firstLine="283"/>
        <w:jc w:val="both"/>
        <w:rPr>
          <w:rFonts w:ascii="Times New Roman" w:eastAsia="Times New Roman" w:hAnsi="Times New Roman" w:cs="Times New Roman"/>
          <w:i/>
          <w:sz w:val="20"/>
          <w:szCs w:val="20"/>
        </w:rPr>
      </w:pPr>
      <w:r w:rsidRPr="00AA5E2A">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46EED9B" w14:textId="77777777" w:rsidR="003022BB" w:rsidRPr="00AA5E2A" w:rsidRDefault="00000000">
      <w:pPr>
        <w:spacing w:after="0" w:line="240" w:lineRule="auto"/>
        <w:ind w:firstLine="283"/>
        <w:jc w:val="both"/>
        <w:rPr>
          <w:rFonts w:ascii="Times New Roman" w:eastAsia="Times New Roman" w:hAnsi="Times New Roman" w:cs="Times New Roman"/>
          <w:i/>
          <w:sz w:val="20"/>
          <w:szCs w:val="20"/>
        </w:rPr>
      </w:pPr>
      <w:r w:rsidRPr="00AA5E2A">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E9E0FDA" w14:textId="77777777" w:rsidR="003022BB" w:rsidRPr="00AA5E2A" w:rsidRDefault="003022BB">
      <w:pPr>
        <w:spacing w:after="0" w:line="240" w:lineRule="auto"/>
        <w:ind w:firstLine="283"/>
        <w:jc w:val="both"/>
        <w:rPr>
          <w:rFonts w:ascii="Times New Roman" w:eastAsia="Times New Roman" w:hAnsi="Times New Roman" w:cs="Times New Roman"/>
          <w:i/>
          <w:sz w:val="20"/>
          <w:szCs w:val="20"/>
        </w:rPr>
      </w:pPr>
    </w:p>
    <w:p w14:paraId="53646746" w14:textId="77777777" w:rsidR="003022BB" w:rsidRPr="00AA5E2A"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BD5763" w:rsidRDefault="00000000" w:rsidP="00AB50F8">
      <w:pPr>
        <w:shd w:val="clear" w:color="auto" w:fill="FFFFFF"/>
        <w:spacing w:after="0" w:line="240" w:lineRule="auto"/>
        <w:ind w:firstLine="460"/>
        <w:jc w:val="both"/>
        <w:rPr>
          <w:rFonts w:ascii="Times New Roman" w:eastAsia="Times New Roman" w:hAnsi="Times New Roman" w:cs="Times New Roman"/>
          <w:sz w:val="24"/>
          <w:szCs w:val="24"/>
        </w:rPr>
      </w:pPr>
      <w:r w:rsidRPr="00AA5E2A">
        <w:rPr>
          <w:rFonts w:ascii="Times New Roman" w:eastAsia="Times New Roman" w:hAnsi="Times New Roman" w:cs="Times New Roman"/>
          <w:b/>
          <w:i/>
          <w:sz w:val="24"/>
          <w:szCs w:val="24"/>
        </w:rPr>
        <w:t xml:space="preserve"> </w:t>
      </w:r>
      <w:r w:rsidR="00AB50F8" w:rsidRPr="00AA5E2A">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4DDAD560" w14:textId="274AC4AD" w:rsidR="003022BB" w:rsidRPr="00BD5763"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5F38A1C2" w14:textId="77777777" w:rsidR="003022BB" w:rsidRPr="00BD5763"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1AA2802C" w14:textId="77777777" w:rsidR="003022BB" w:rsidRPr="00BD5763" w:rsidRDefault="003022BB">
      <w:pPr>
        <w:spacing w:after="0" w:line="240" w:lineRule="auto"/>
        <w:jc w:val="both"/>
        <w:rPr>
          <w:rFonts w:ascii="Times New Roman" w:eastAsia="Times New Roman" w:hAnsi="Times New Roman" w:cs="Times New Roman"/>
          <w:sz w:val="24"/>
          <w:szCs w:val="24"/>
        </w:rPr>
      </w:pPr>
    </w:p>
    <w:sectPr w:rsidR="003022BB" w:rsidRPr="00BD576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C48D2"/>
    <w:multiLevelType w:val="hybridMultilevel"/>
    <w:tmpl w:val="5338F4D4"/>
    <w:lvl w:ilvl="0" w:tplc="F078EABE">
      <w:start w:val="1"/>
      <w:numFmt w:val="decimal"/>
      <w:lvlText w:val="%1."/>
      <w:lvlJc w:val="left"/>
      <w:pPr>
        <w:ind w:left="252" w:hanging="360"/>
      </w:pPr>
      <w:rPr>
        <w:rFonts w:ascii="Times New Roman" w:eastAsia="Calibri" w:hAnsi="Times New Roman" w:cs="Times New Roman"/>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1"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792678DE"/>
    <w:multiLevelType w:val="hybridMultilevel"/>
    <w:tmpl w:val="11704A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045665458">
    <w:abstractNumId w:val="2"/>
  </w:num>
  <w:num w:numId="2" w16cid:durableId="1145469629">
    <w:abstractNumId w:val="3"/>
  </w:num>
  <w:num w:numId="3" w16cid:durableId="402604456">
    <w:abstractNumId w:val="1"/>
  </w:num>
  <w:num w:numId="4" w16cid:durableId="391848057">
    <w:abstractNumId w:val="4"/>
  </w:num>
  <w:num w:numId="5" w16cid:durableId="72321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B"/>
    <w:rsid w:val="00006039"/>
    <w:rsid w:val="000A2633"/>
    <w:rsid w:val="000A7A80"/>
    <w:rsid w:val="000C307C"/>
    <w:rsid w:val="00117D0E"/>
    <w:rsid w:val="00127B52"/>
    <w:rsid w:val="001755A2"/>
    <w:rsid w:val="00285DC3"/>
    <w:rsid w:val="003022BB"/>
    <w:rsid w:val="003830CF"/>
    <w:rsid w:val="003D618F"/>
    <w:rsid w:val="0043309D"/>
    <w:rsid w:val="004E4B2F"/>
    <w:rsid w:val="00541019"/>
    <w:rsid w:val="0056577F"/>
    <w:rsid w:val="006B7BA5"/>
    <w:rsid w:val="007135EF"/>
    <w:rsid w:val="0075696A"/>
    <w:rsid w:val="00831B00"/>
    <w:rsid w:val="008352B2"/>
    <w:rsid w:val="008A1978"/>
    <w:rsid w:val="008D428B"/>
    <w:rsid w:val="008E66F0"/>
    <w:rsid w:val="00917C46"/>
    <w:rsid w:val="009A4033"/>
    <w:rsid w:val="009F286A"/>
    <w:rsid w:val="00A0241F"/>
    <w:rsid w:val="00A2292A"/>
    <w:rsid w:val="00A41C5F"/>
    <w:rsid w:val="00A95593"/>
    <w:rsid w:val="00AA5E2A"/>
    <w:rsid w:val="00AB50F8"/>
    <w:rsid w:val="00B173C5"/>
    <w:rsid w:val="00B40E96"/>
    <w:rsid w:val="00BD5763"/>
    <w:rsid w:val="00C06A99"/>
    <w:rsid w:val="00DD4440"/>
    <w:rsid w:val="00E53116"/>
    <w:rsid w:val="00E774CE"/>
    <w:rsid w:val="00F0253D"/>
    <w:rsid w:val="00F6205C"/>
    <w:rsid w:val="00FD14DB"/>
    <w:rsid w:val="00FF1D0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а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6</Pages>
  <Words>1641</Words>
  <Characters>9359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35</cp:revision>
  <dcterms:created xsi:type="dcterms:W3CDTF">2022-08-17T14:44:00Z</dcterms:created>
  <dcterms:modified xsi:type="dcterms:W3CDTF">2023-11-24T19:35:00Z</dcterms:modified>
</cp:coreProperties>
</file>