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B4981" w14:textId="77777777" w:rsidR="00614FC6" w:rsidRDefault="00614FC6" w:rsidP="00F77EDB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14FFE">
        <w:rPr>
          <w:rFonts w:ascii="Times New Roman" w:hAnsi="Times New Roman"/>
          <w:b/>
          <w:sz w:val="24"/>
          <w:szCs w:val="24"/>
          <w:lang w:val="uk-UA" w:eastAsia="ru-RU"/>
        </w:rPr>
        <w:t>Д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одаток</w:t>
      </w:r>
      <w:r w:rsidRPr="00214FFE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8E722D">
        <w:rPr>
          <w:rFonts w:ascii="Times New Roman" w:hAnsi="Times New Roman"/>
          <w:b/>
          <w:sz w:val="24"/>
          <w:szCs w:val="24"/>
          <w:lang w:val="uk-UA" w:eastAsia="ru-RU"/>
        </w:rPr>
        <w:t>4</w:t>
      </w:r>
    </w:p>
    <w:p w14:paraId="0AEF82C7" w14:textId="77777777" w:rsidR="00614FC6" w:rsidRPr="00BA02E5" w:rsidRDefault="00614FC6" w:rsidP="003E627B">
      <w:pPr>
        <w:spacing w:after="0" w:line="240" w:lineRule="auto"/>
        <w:ind w:left="5660"/>
        <w:jc w:val="right"/>
        <w:rPr>
          <w:rFonts w:ascii="Times New Roman" w:hAnsi="Times New Roman"/>
          <w:sz w:val="20"/>
          <w:szCs w:val="20"/>
          <w:lang w:val="uk-UA" w:eastAsia="ru-RU"/>
        </w:rPr>
      </w:pPr>
      <w:r w:rsidRPr="00BA02E5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>до тендерної документації</w:t>
      </w:r>
      <w:r w:rsidRPr="00BA02E5">
        <w:rPr>
          <w:rFonts w:ascii="Times New Roman" w:hAnsi="Times New Roman"/>
          <w:color w:val="000000"/>
          <w:sz w:val="20"/>
          <w:szCs w:val="20"/>
          <w:lang w:val="uk-UA" w:eastAsia="ru-RU"/>
        </w:rPr>
        <w:t> </w:t>
      </w:r>
    </w:p>
    <w:p w14:paraId="2178C684" w14:textId="77777777" w:rsidR="00614FC6" w:rsidRPr="00214FFE" w:rsidRDefault="00614FC6" w:rsidP="00F77EDB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78E14B2" w14:textId="3DB64ADD" w:rsidR="00614FC6" w:rsidRPr="00DD79D3" w:rsidRDefault="00DD79D3" w:rsidP="00F77EDB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DD79D3">
        <w:rPr>
          <w:rFonts w:ascii="Times New Roman" w:hAnsi="Times New Roman"/>
          <w:i/>
        </w:rPr>
        <w:t xml:space="preserve"> </w:t>
      </w:r>
      <w:r w:rsidR="00614FC6" w:rsidRPr="00DD79D3">
        <w:rPr>
          <w:rFonts w:ascii="Times New Roman" w:hAnsi="Times New Roman"/>
          <w:i/>
        </w:rPr>
        <w:t xml:space="preserve">(форма, яка </w:t>
      </w:r>
      <w:proofErr w:type="spellStart"/>
      <w:proofErr w:type="gramStart"/>
      <w:r w:rsidR="00614FC6" w:rsidRPr="00DD79D3">
        <w:rPr>
          <w:rFonts w:ascii="Times New Roman" w:hAnsi="Times New Roman"/>
          <w:i/>
        </w:rPr>
        <w:t>подається</w:t>
      </w:r>
      <w:proofErr w:type="spellEnd"/>
      <w:proofErr w:type="gramEnd"/>
      <w:r w:rsidR="00614FC6" w:rsidRPr="00DD79D3">
        <w:rPr>
          <w:rFonts w:ascii="Times New Roman" w:hAnsi="Times New Roman"/>
          <w:i/>
        </w:rPr>
        <w:t xml:space="preserve"> </w:t>
      </w:r>
      <w:proofErr w:type="spellStart"/>
      <w:r w:rsidR="00614FC6" w:rsidRPr="00DD79D3">
        <w:rPr>
          <w:rFonts w:ascii="Times New Roman" w:hAnsi="Times New Roman"/>
          <w:i/>
        </w:rPr>
        <w:t>Учасником</w:t>
      </w:r>
      <w:proofErr w:type="spellEnd"/>
      <w:r w:rsidR="00614FC6" w:rsidRPr="00DD79D3">
        <w:rPr>
          <w:rFonts w:ascii="Times New Roman" w:hAnsi="Times New Roman"/>
          <w:i/>
        </w:rPr>
        <w:t xml:space="preserve"> на </w:t>
      </w:r>
      <w:proofErr w:type="spellStart"/>
      <w:r w:rsidR="00614FC6" w:rsidRPr="00DD79D3">
        <w:rPr>
          <w:rFonts w:ascii="Times New Roman" w:hAnsi="Times New Roman"/>
          <w:i/>
        </w:rPr>
        <w:t>фірмовому</w:t>
      </w:r>
      <w:proofErr w:type="spellEnd"/>
      <w:r w:rsidR="00614FC6" w:rsidRPr="00DD79D3">
        <w:rPr>
          <w:rFonts w:ascii="Times New Roman" w:hAnsi="Times New Roman"/>
          <w:i/>
        </w:rPr>
        <w:t xml:space="preserve"> бланку (у </w:t>
      </w:r>
      <w:proofErr w:type="spellStart"/>
      <w:r w:rsidR="00614FC6" w:rsidRPr="00DD79D3">
        <w:rPr>
          <w:rFonts w:ascii="Times New Roman" w:hAnsi="Times New Roman"/>
          <w:i/>
        </w:rPr>
        <w:t>разі</w:t>
      </w:r>
      <w:proofErr w:type="spellEnd"/>
      <w:r w:rsidR="00614FC6" w:rsidRPr="00DD79D3">
        <w:rPr>
          <w:rFonts w:ascii="Times New Roman" w:hAnsi="Times New Roman"/>
          <w:i/>
        </w:rPr>
        <w:t xml:space="preserve"> </w:t>
      </w:r>
      <w:proofErr w:type="spellStart"/>
      <w:r w:rsidR="00614FC6" w:rsidRPr="00DD79D3">
        <w:rPr>
          <w:rFonts w:ascii="Times New Roman" w:hAnsi="Times New Roman"/>
          <w:i/>
        </w:rPr>
        <w:t>його</w:t>
      </w:r>
      <w:proofErr w:type="spellEnd"/>
      <w:r w:rsidR="00614FC6" w:rsidRPr="00DD79D3">
        <w:rPr>
          <w:rFonts w:ascii="Times New Roman" w:hAnsi="Times New Roman"/>
          <w:i/>
        </w:rPr>
        <w:t xml:space="preserve"> </w:t>
      </w:r>
      <w:proofErr w:type="spellStart"/>
      <w:r w:rsidR="00614FC6" w:rsidRPr="00DD79D3">
        <w:rPr>
          <w:rFonts w:ascii="Times New Roman" w:hAnsi="Times New Roman"/>
          <w:i/>
        </w:rPr>
        <w:t>наявності</w:t>
      </w:r>
      <w:proofErr w:type="spellEnd"/>
      <w:r w:rsidR="00614FC6" w:rsidRPr="00DD79D3">
        <w:rPr>
          <w:rFonts w:ascii="Times New Roman" w:hAnsi="Times New Roman"/>
          <w:i/>
        </w:rPr>
        <w:t>))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977"/>
      </w:tblGrid>
      <w:tr w:rsidR="003E4ECD" w:rsidRPr="003E4ECD" w14:paraId="073741E1" w14:textId="77777777" w:rsidTr="00703F5A">
        <w:trPr>
          <w:trHeight w:val="241"/>
          <w:jc w:val="center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43CF57" w14:textId="69EFDA5B" w:rsidR="00DD79D3" w:rsidRPr="003E4ECD" w:rsidRDefault="00DD79D3" w:rsidP="00DD79D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14:paraId="67762B33" w14:textId="77777777" w:rsidR="00DD79D3" w:rsidRPr="003E4ECD" w:rsidRDefault="00DD79D3" w:rsidP="00DD79D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14:paraId="0CF20851" w14:textId="75FD692C" w:rsidR="00DD79D3" w:rsidRPr="003E4ECD" w:rsidRDefault="00DD79D3" w:rsidP="00DD79D3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3E4EC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Форма «Цінова пропозиція» подається у вигляді, наведеному </w:t>
            </w:r>
            <w:proofErr w:type="spellStart"/>
            <w:r w:rsidRPr="003E4EC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нижче.Учасник</w:t>
            </w:r>
            <w:proofErr w:type="spellEnd"/>
            <w:r w:rsidRPr="003E4EC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не повинен відступати від даної форми.</w:t>
            </w:r>
          </w:p>
          <w:p w14:paraId="60A46089" w14:textId="77777777" w:rsidR="00DD79D3" w:rsidRPr="003E4ECD" w:rsidRDefault="00DD79D3" w:rsidP="005E3C3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1D186461" w14:textId="77777777" w:rsidR="00DD79D3" w:rsidRPr="003E4ECD" w:rsidRDefault="00DD79D3" w:rsidP="005E3C3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30BCD8E4" w14:textId="77777777" w:rsidR="00614FC6" w:rsidRPr="003E4ECD" w:rsidRDefault="00614FC6" w:rsidP="005E3C3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E4EC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ЦІНОВА ПРОПОЗИЦІЯ </w:t>
            </w:r>
          </w:p>
          <w:p w14:paraId="57D96FB4" w14:textId="77777777" w:rsidR="00614FC6" w:rsidRPr="003E4ECD" w:rsidRDefault="00614FC6" w:rsidP="005E3C3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4ECD">
              <w:rPr>
                <w:rFonts w:ascii="Times New Roman" w:hAnsi="Times New Roman"/>
                <w:sz w:val="20"/>
                <w:szCs w:val="20"/>
              </w:rPr>
              <w:t xml:space="preserve">на участь в </w:t>
            </w:r>
            <w:r w:rsidRPr="003E4E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процедурі закупівлі відкритих торгів </w:t>
            </w:r>
          </w:p>
          <w:p w14:paraId="4B9F342A" w14:textId="77777777" w:rsidR="00614FC6" w:rsidRPr="003E4ECD" w:rsidRDefault="00614FC6" w:rsidP="005E3C3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14:paraId="35A11F0D" w14:textId="77777777" w:rsidR="00614FC6" w:rsidRPr="003E4ECD" w:rsidRDefault="00614FC6" w:rsidP="0027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Times New Roman" w:hAnsi="Times New Roman"/>
                <w:lang w:val="uk-UA"/>
              </w:rPr>
            </w:pPr>
            <w:r w:rsidRPr="003E4ECD">
              <w:rPr>
                <w:rFonts w:ascii="Times New Roman" w:hAnsi="Times New Roman"/>
                <w:lang w:val="uk-UA"/>
              </w:rPr>
              <w:t xml:space="preserve">Ми ________________________________________________________________________________________, </w:t>
            </w:r>
          </w:p>
          <w:p w14:paraId="01310FDE" w14:textId="77777777" w:rsidR="00614FC6" w:rsidRPr="003E4ECD" w:rsidRDefault="00614FC6" w:rsidP="0027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hAnsi="Times New Roman"/>
                <w:i/>
                <w:sz w:val="12"/>
                <w:szCs w:val="12"/>
                <w:lang w:val="uk-UA"/>
              </w:rPr>
            </w:pPr>
            <w:r w:rsidRPr="003E4ECD">
              <w:rPr>
                <w:rFonts w:ascii="Times New Roman" w:hAnsi="Times New Roman"/>
                <w:i/>
                <w:sz w:val="12"/>
                <w:szCs w:val="12"/>
                <w:lang w:val="uk-UA"/>
              </w:rPr>
              <w:t>(назва учасника торгів)</w:t>
            </w:r>
          </w:p>
          <w:p w14:paraId="3198B232" w14:textId="7EA724DD" w:rsidR="00DD79D3" w:rsidRPr="003E4ECD" w:rsidRDefault="00614FC6" w:rsidP="0070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E4ECD">
              <w:rPr>
                <w:rFonts w:ascii="Times New Roman" w:hAnsi="Times New Roman"/>
                <w:bCs/>
                <w:lang w:val="uk-UA"/>
              </w:rPr>
              <w:t xml:space="preserve">надаємо свою пропозицію щодо участі </w:t>
            </w:r>
            <w:r w:rsidRPr="003E4ECD">
              <w:rPr>
                <w:rFonts w:ascii="Times New Roman" w:hAnsi="Times New Roman"/>
                <w:lang w:val="uk-UA"/>
              </w:rPr>
              <w:t>в процедурі закупівлі відкритих торгів за кодом Єдиного закупівельного словника</w:t>
            </w:r>
            <w:r w:rsidR="00E43960" w:rsidRPr="003E4ECD">
              <w:rPr>
                <w:rFonts w:ascii="Times New Roman" w:hAnsi="Times New Roman"/>
                <w:lang w:val="uk-UA"/>
              </w:rPr>
              <w:t xml:space="preserve"> ДК 021:2015:</w:t>
            </w:r>
            <w:r w:rsidRPr="003E4ECD">
              <w:rPr>
                <w:rFonts w:ascii="Times New Roman" w:hAnsi="Times New Roman"/>
                <w:lang w:val="uk-UA"/>
              </w:rPr>
              <w:t xml:space="preserve"> </w:t>
            </w:r>
            <w:r w:rsidR="005D183F" w:rsidRPr="003E4E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45310000-3 - Електромонтажні роботи</w:t>
            </w:r>
            <w:r w:rsidR="005D183F" w:rsidRPr="003E4E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1D0F40" w:rsidRPr="003E4E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(</w:t>
            </w:r>
            <w:r w:rsidR="00537ED8" w:rsidRPr="003E4E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Монтажні та пусконалагоджувальні послуги системи </w:t>
            </w:r>
            <w:r w:rsidR="00057DFF" w:rsidRPr="003E4E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автоматичної </w:t>
            </w:r>
            <w:r w:rsidR="00537ED8" w:rsidRPr="003E4E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пожежної сигналізації, системи оповіщення про пожежу та системи передання тривожних сповіщень </w:t>
            </w:r>
            <w:bookmarkStart w:id="0" w:name="_Hlk139879285"/>
          </w:p>
          <w:p w14:paraId="3AC67128" w14:textId="49F8F989" w:rsidR="00DD79D3" w:rsidRDefault="00DD79D3" w:rsidP="0070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E4E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«Кропивницького професійного ліцею» Кіровоградської обласної ради </w:t>
            </w:r>
          </w:p>
          <w:p w14:paraId="16107789" w14:textId="77777777" w:rsidR="005E0E80" w:rsidRPr="003E4ECD" w:rsidRDefault="005E0E80" w:rsidP="0070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523A5877" w14:textId="505C2BAD" w:rsidR="00703F5A" w:rsidRPr="005E0E80" w:rsidRDefault="005E0E80" w:rsidP="00703F5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5E0E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5E0E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адресою</w:t>
            </w:r>
            <w:proofErr w:type="spellEnd"/>
            <w:r w:rsidRPr="005E0E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 xml:space="preserve">25031, </w:t>
            </w:r>
            <w:r w:rsidRPr="005E0E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Кіровоградська область, м. Кропивницький</w:t>
            </w:r>
            <w:r w:rsidRPr="003E4E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, </w:t>
            </w:r>
            <w:r w:rsidRPr="005E0E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вул</w:t>
            </w:r>
            <w:r w:rsidR="00537ED8" w:rsidRPr="005E0E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 xml:space="preserve">. </w:t>
            </w:r>
            <w:r w:rsidR="00DD79D3" w:rsidRPr="005E0E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Героїв рятувальників, 15</w:t>
            </w:r>
            <w:bookmarkEnd w:id="0"/>
          </w:p>
          <w:p w14:paraId="2360BC81" w14:textId="77777777" w:rsidR="001D0F40" w:rsidRPr="003E4ECD" w:rsidRDefault="001D0F40" w:rsidP="001D0F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</w:p>
          <w:p w14:paraId="2CE01CF3" w14:textId="77777777" w:rsidR="00614FC6" w:rsidRPr="003E4ECD" w:rsidRDefault="00614FC6" w:rsidP="002779CE">
            <w:pPr>
              <w:pStyle w:val="a5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E4ECD">
              <w:rPr>
                <w:sz w:val="22"/>
                <w:szCs w:val="22"/>
              </w:rPr>
              <w:t>Вивчивши тендерну документацію на виконання зазначеного вище, ми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пропозиції:</w:t>
            </w:r>
          </w:p>
          <w:tbl>
            <w:tblPr>
              <w:tblW w:w="9668" w:type="dxa"/>
              <w:tblLook w:val="04A0" w:firstRow="1" w:lastRow="0" w:firstColumn="1" w:lastColumn="0" w:noHBand="0" w:noVBand="1"/>
            </w:tblPr>
            <w:tblGrid>
              <w:gridCol w:w="479"/>
              <w:gridCol w:w="4465"/>
              <w:gridCol w:w="942"/>
              <w:gridCol w:w="752"/>
              <w:gridCol w:w="901"/>
              <w:gridCol w:w="905"/>
              <w:gridCol w:w="1224"/>
            </w:tblGrid>
            <w:tr w:rsidR="003E4ECD" w:rsidRPr="00E01E9C" w14:paraId="68488BB6" w14:textId="77777777" w:rsidTr="00703F5A">
              <w:trPr>
                <w:trHeight w:val="1348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37237" w14:textId="77777777" w:rsidR="00B62BE6" w:rsidRPr="00E01E9C" w:rsidRDefault="00B62BE6" w:rsidP="00E01E9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01E9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 з/</w:t>
                  </w:r>
                  <w:proofErr w:type="gramStart"/>
                  <w:r w:rsidRPr="00E01E9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4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17CF3" w14:textId="77777777" w:rsidR="00B62BE6" w:rsidRPr="00E01E9C" w:rsidRDefault="00B62BE6" w:rsidP="00E01E9C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E01E9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Найменування послуги, зазначеної в ТД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34F5F" w14:textId="77777777" w:rsidR="00B62BE6" w:rsidRPr="00E01E9C" w:rsidRDefault="00B62BE6" w:rsidP="00E01E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01E9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Од</w:t>
                  </w:r>
                  <w:proofErr w:type="gramStart"/>
                  <w:r w:rsidRPr="00E01E9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E01E9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01E9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в</w:t>
                  </w:r>
                  <w:proofErr w:type="gramEnd"/>
                  <w:r w:rsidRPr="00E01E9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им</w:t>
                  </w:r>
                  <w:r w:rsidRPr="00E01E9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8A1DE" w14:textId="77777777" w:rsidR="00B62BE6" w:rsidRPr="00E01E9C" w:rsidRDefault="00B62BE6" w:rsidP="00E01E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01E9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Кіль-кість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67785" w14:textId="77777777" w:rsidR="00B62BE6" w:rsidRPr="00E01E9C" w:rsidRDefault="00B62BE6" w:rsidP="00E01E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01E9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Ціна, грн. без ПДВ**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41A29" w14:textId="77777777" w:rsidR="00B62BE6" w:rsidRPr="00E01E9C" w:rsidRDefault="00B62BE6" w:rsidP="00E01E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01E9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Ціна, грн. з ПДВ**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C356F" w14:textId="77777777" w:rsidR="00E01E9C" w:rsidRDefault="00B62BE6" w:rsidP="00E01E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01E9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Сума, грн. з ПДВ або без ПДВ (у разі якщо учасник </w:t>
                  </w:r>
                </w:p>
                <w:p w14:paraId="73DC5F7F" w14:textId="4E8ABC90" w:rsidR="00B62BE6" w:rsidRPr="00E01E9C" w:rsidRDefault="00B62BE6" w:rsidP="00E01E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01E9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не є платником ПДВ) **</w:t>
                  </w:r>
                </w:p>
              </w:tc>
            </w:tr>
            <w:tr w:rsidR="003E4ECD" w:rsidRPr="003E4ECD" w14:paraId="2D4B4B34" w14:textId="77777777" w:rsidTr="00057DFF">
              <w:trPr>
                <w:trHeight w:val="1712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24B9A2" w14:textId="77777777" w:rsidR="00B62BE6" w:rsidRPr="00E01E9C" w:rsidRDefault="00B62BE6" w:rsidP="002779CE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ar-SA"/>
                    </w:rPr>
                  </w:pPr>
                  <w:r w:rsidRPr="00E01E9C"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ar-SA"/>
                    </w:rPr>
                    <w:t>1</w:t>
                  </w:r>
                </w:p>
              </w:tc>
              <w:tc>
                <w:tcPr>
                  <w:tcW w:w="4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240A3" w14:textId="7D156E08" w:rsidR="00B62BE6" w:rsidRPr="003E4ECD" w:rsidRDefault="00703F5A" w:rsidP="00057C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uk-UA"/>
                    </w:rPr>
                  </w:pPr>
                  <w:r w:rsidRPr="003E4ECD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uk-UA"/>
                    </w:rPr>
                    <w:t xml:space="preserve">Монтажні та пусконалагоджувальні послуги системи </w:t>
                  </w:r>
                  <w:r w:rsidR="00057DFF" w:rsidRPr="003E4ECD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uk-UA"/>
                    </w:rPr>
                    <w:t xml:space="preserve">автоматичної </w:t>
                  </w:r>
                  <w:r w:rsidRPr="003E4ECD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uk-UA"/>
                    </w:rPr>
                    <w:t xml:space="preserve">пожежної сигналізації, системи оповіщення про пожежу та системи передавання тривожних сповіщень </w:t>
                  </w:r>
                  <w:r w:rsidR="00057C4C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uk-UA"/>
                    </w:rPr>
                    <w:t xml:space="preserve">гуртожитку </w:t>
                  </w:r>
                  <w:r w:rsidR="00057DFF" w:rsidRPr="003E4ECD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uk-UA"/>
                    </w:rPr>
                    <w:t>«Кропивницького професійного ліцею» Кіровоградської обласної ради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67D51" w14:textId="77777777" w:rsidR="00B62BE6" w:rsidRPr="003E4ECD" w:rsidRDefault="00B62BE6" w:rsidP="008C01A8">
                  <w:pPr>
                    <w:spacing w:after="0" w:line="240" w:lineRule="auto"/>
                    <w:ind w:right="59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3E4EC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послуга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224692" w14:textId="77777777" w:rsidR="00B62BE6" w:rsidRPr="003E4ECD" w:rsidRDefault="00B62BE6" w:rsidP="00B62BE6">
                  <w:pPr>
                    <w:spacing w:after="0" w:line="240" w:lineRule="auto"/>
                    <w:ind w:right="9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3E4EC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A2714" w14:textId="77777777" w:rsidR="00B62BE6" w:rsidRPr="003E4ECD" w:rsidRDefault="00B62BE6" w:rsidP="002779C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A1483" w14:textId="77777777" w:rsidR="00B62BE6" w:rsidRPr="003E4ECD" w:rsidRDefault="00B62BE6" w:rsidP="002779CE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1D528" w14:textId="77777777" w:rsidR="00B62BE6" w:rsidRPr="003E4ECD" w:rsidRDefault="00B62BE6" w:rsidP="002779CE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3E4ECD" w:rsidRPr="003E4ECD" w14:paraId="76C609AF" w14:textId="77777777" w:rsidTr="00703F5A">
              <w:trPr>
                <w:trHeight w:val="249"/>
              </w:trPr>
              <w:tc>
                <w:tcPr>
                  <w:tcW w:w="6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0E468" w14:textId="5401B11B" w:rsidR="001D0F40" w:rsidRPr="003E4ECD" w:rsidRDefault="001D0F40" w:rsidP="002779C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3E4ECD">
                    <w:rPr>
                      <w:rFonts w:ascii="Times New Roman" w:hAnsi="Times New Roman"/>
                      <w:b/>
                      <w:lang w:val="uk-UA"/>
                    </w:rPr>
                    <w:t xml:space="preserve">                                      </w:t>
                  </w:r>
                  <w:r w:rsidR="00E01E9C">
                    <w:rPr>
                      <w:rFonts w:ascii="Times New Roman" w:hAnsi="Times New Roman"/>
                      <w:b/>
                      <w:lang w:val="uk-UA"/>
                    </w:rPr>
                    <w:t xml:space="preserve">                              </w:t>
                  </w:r>
                  <w:r w:rsidRPr="003E4ECD">
                    <w:rPr>
                      <w:rFonts w:ascii="Times New Roman" w:hAnsi="Times New Roman"/>
                      <w:b/>
                    </w:rPr>
                    <w:t>ВСЬОГО</w:t>
                  </w:r>
                  <w:r w:rsidRPr="003E4ECD">
                    <w:rPr>
                      <w:rFonts w:ascii="Times New Roman" w:hAnsi="Times New Roman"/>
                      <w:b/>
                      <w:lang w:val="uk-UA"/>
                    </w:rPr>
                    <w:t xml:space="preserve"> без ПДВ: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72D72" w14:textId="77777777" w:rsidR="001D0F40" w:rsidRPr="003E4ECD" w:rsidRDefault="001D0F40" w:rsidP="002779C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722B7" w14:textId="77777777" w:rsidR="001D0F40" w:rsidRPr="003E4ECD" w:rsidRDefault="001D0F40" w:rsidP="002779C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B9814" w14:textId="77777777" w:rsidR="001D0F40" w:rsidRPr="003E4ECD" w:rsidRDefault="001D0F40" w:rsidP="002779CE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3E4ECD" w:rsidRPr="003E4ECD" w14:paraId="7C2984EC" w14:textId="77777777" w:rsidTr="00703F5A">
              <w:trPr>
                <w:trHeight w:val="249"/>
              </w:trPr>
              <w:tc>
                <w:tcPr>
                  <w:tcW w:w="89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E7749" w14:textId="15FAFA98" w:rsidR="001D0F40" w:rsidRPr="003E4ECD" w:rsidRDefault="001D0F40" w:rsidP="00E01E9C">
                  <w:pPr>
                    <w:spacing w:after="0" w:line="240" w:lineRule="auto"/>
                    <w:ind w:firstLine="34"/>
                    <w:rPr>
                      <w:rFonts w:ascii="Times New Roman" w:hAnsi="Times New Roman"/>
                      <w:b/>
                      <w:bCs/>
                      <w:lang w:val="uk-UA" w:eastAsia="ru-RU"/>
                    </w:rPr>
                  </w:pPr>
                  <w:r w:rsidRPr="003E4ECD">
                    <w:rPr>
                      <w:rFonts w:ascii="Times New Roman" w:hAnsi="Times New Roman"/>
                      <w:b/>
                      <w:lang w:val="uk-UA" w:eastAsia="ru-RU"/>
                    </w:rPr>
                    <w:t xml:space="preserve">                                                                    ПДВ 20% *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2F6F8" w14:textId="77777777" w:rsidR="001D0F40" w:rsidRPr="003E4ECD" w:rsidRDefault="001D0F40" w:rsidP="002779CE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3E4ECD" w:rsidRPr="003E4ECD" w14:paraId="6441DF9C" w14:textId="77777777" w:rsidTr="00703F5A">
              <w:trPr>
                <w:trHeight w:val="249"/>
              </w:trPr>
              <w:tc>
                <w:tcPr>
                  <w:tcW w:w="89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DD4340" w14:textId="0A108FC8" w:rsidR="001D0F40" w:rsidRPr="003E4ECD" w:rsidRDefault="001D0F40" w:rsidP="00E01E9C">
                  <w:pPr>
                    <w:spacing w:after="0" w:line="240" w:lineRule="auto"/>
                    <w:ind w:firstLine="34"/>
                    <w:rPr>
                      <w:rFonts w:ascii="Times New Roman" w:hAnsi="Times New Roman"/>
                      <w:b/>
                      <w:bCs/>
                      <w:lang w:val="uk-UA" w:eastAsia="ru-RU"/>
                    </w:rPr>
                  </w:pPr>
                  <w:r w:rsidRPr="003E4ECD">
                    <w:rPr>
                      <w:rFonts w:ascii="Times New Roman" w:hAnsi="Times New Roman"/>
                      <w:b/>
                      <w:lang w:val="uk-UA" w:eastAsia="ru-RU"/>
                    </w:rPr>
                    <w:t xml:space="preserve">                                                                    Разом з ПДВ *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69CF48" w14:textId="77777777" w:rsidR="001D0F40" w:rsidRPr="003E4ECD" w:rsidRDefault="001D0F40" w:rsidP="002779CE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14:paraId="4E284F66" w14:textId="77777777" w:rsidR="003E4ECD" w:rsidRDefault="003E4ECD" w:rsidP="00D4103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</w:p>
          <w:p w14:paraId="7B7AD18B" w14:textId="77777777" w:rsidR="003E4ECD" w:rsidRDefault="003E4ECD" w:rsidP="00D4103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</w:p>
          <w:p w14:paraId="3A2B1DE8" w14:textId="77777777" w:rsidR="00057C4C" w:rsidRDefault="00057C4C" w:rsidP="00D4103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</w:p>
          <w:p w14:paraId="7362C1F2" w14:textId="77777777" w:rsidR="0011291A" w:rsidRPr="003E4ECD" w:rsidRDefault="0011291A" w:rsidP="00D4103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</w:p>
          <w:p w14:paraId="4E2C576F" w14:textId="77777777" w:rsidR="00614FC6" w:rsidRPr="003E4ECD" w:rsidRDefault="00614FC6" w:rsidP="00D4103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 w:rsidRPr="003E4ECD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Учасники процедури закупівлі не можуть змінювати кількість та одиницю виміру товару.</w:t>
            </w:r>
          </w:p>
          <w:p w14:paraId="16232F85" w14:textId="77777777" w:rsidR="00614FC6" w:rsidRPr="003E4ECD" w:rsidRDefault="00614FC6" w:rsidP="00485A7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uk-UA" w:eastAsia="ru-RU"/>
              </w:rPr>
            </w:pPr>
            <w:r w:rsidRPr="003E4ECD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uk-UA" w:eastAsia="ru-RU"/>
              </w:rPr>
              <w:t>*- у разі якщо Учасник є платником податку на додану вартість.</w:t>
            </w:r>
          </w:p>
          <w:p w14:paraId="5EE2ADE6" w14:textId="77777777" w:rsidR="00614FC6" w:rsidRPr="003E4ECD" w:rsidRDefault="00614FC6" w:rsidP="00D4103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 w:rsidRPr="003E4ECD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** Ціна, грн без ПДВ, ціна, грн з ПДВ, ПДВ визначається учасниками процедури закупівлі з двома знаками після коми. </w:t>
            </w:r>
          </w:p>
          <w:p w14:paraId="39362D51" w14:textId="77777777" w:rsidR="00614FC6" w:rsidRPr="003E4ECD" w:rsidRDefault="00614FC6" w:rsidP="002779CE">
            <w:pPr>
              <w:pStyle w:val="a5"/>
              <w:tabs>
                <w:tab w:val="left" w:pos="0"/>
              </w:tabs>
              <w:jc w:val="both"/>
              <w:rPr>
                <w:sz w:val="12"/>
                <w:szCs w:val="12"/>
              </w:rPr>
            </w:pPr>
          </w:p>
          <w:p w14:paraId="6E755151" w14:textId="77777777" w:rsidR="00614FC6" w:rsidRPr="003E4ECD" w:rsidRDefault="00614FC6" w:rsidP="00CD72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3E4ECD">
              <w:rPr>
                <w:rFonts w:ascii="Times New Roman" w:hAnsi="Times New Roman"/>
                <w:b/>
                <w:bCs/>
              </w:rPr>
              <w:t>Ціна</w:t>
            </w:r>
            <w:proofErr w:type="spellEnd"/>
            <w:r w:rsidRPr="003E4EC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E4ECD">
              <w:rPr>
                <w:rFonts w:ascii="Times New Roman" w:hAnsi="Times New Roman"/>
                <w:b/>
                <w:bCs/>
              </w:rPr>
              <w:t>тендерної</w:t>
            </w:r>
            <w:proofErr w:type="spellEnd"/>
            <w:r w:rsidRPr="003E4EC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E4ECD">
              <w:rPr>
                <w:rFonts w:ascii="Times New Roman" w:hAnsi="Times New Roman"/>
                <w:b/>
                <w:bCs/>
              </w:rPr>
              <w:t>пропозиції</w:t>
            </w:r>
            <w:proofErr w:type="spellEnd"/>
            <w:r w:rsidRPr="003E4ECD">
              <w:rPr>
                <w:rFonts w:ascii="Times New Roman" w:hAnsi="Times New Roman"/>
                <w:bCs/>
              </w:rPr>
              <w:t xml:space="preserve">** </w:t>
            </w:r>
            <w:r w:rsidRPr="003E4ECD">
              <w:rPr>
                <w:rFonts w:ascii="Times New Roman" w:hAnsi="Times New Roman"/>
                <w:b/>
                <w:bCs/>
              </w:rPr>
              <w:t>∑___________________________________________________грн.</w:t>
            </w:r>
            <w:r w:rsidRPr="003E4ECD">
              <w:rPr>
                <w:rFonts w:ascii="Times New Roman" w:hAnsi="Times New Roman"/>
                <w:bCs/>
              </w:rPr>
              <w:t xml:space="preserve"> </w:t>
            </w:r>
          </w:p>
          <w:p w14:paraId="25BD88EA" w14:textId="77777777" w:rsidR="00614FC6" w:rsidRPr="003E4ECD" w:rsidRDefault="00614FC6" w:rsidP="00CD72D8">
            <w:pPr>
              <w:spacing w:after="0" w:line="240" w:lineRule="auto"/>
              <w:ind w:left="3540" w:firstLine="708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E4ECD">
              <w:rPr>
                <w:rFonts w:ascii="Times New Roman" w:hAnsi="Times New Roman"/>
                <w:i/>
                <w:sz w:val="16"/>
                <w:szCs w:val="16"/>
              </w:rPr>
              <w:t xml:space="preserve">(цифрами та </w:t>
            </w:r>
            <w:proofErr w:type="spellStart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>прописом</w:t>
            </w:r>
            <w:proofErr w:type="spellEnd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733A2F7A" w14:textId="77777777" w:rsidR="00614FC6" w:rsidRPr="003E4ECD" w:rsidRDefault="00614FC6" w:rsidP="00CD72D8">
            <w:pPr>
              <w:spacing w:after="0" w:line="240" w:lineRule="auto"/>
              <w:rPr>
                <w:rFonts w:ascii="Times New Roman" w:hAnsi="Times New Roman"/>
              </w:rPr>
            </w:pPr>
            <w:r w:rsidRPr="003E4ECD">
              <w:rPr>
                <w:rFonts w:ascii="Times New Roman" w:hAnsi="Times New Roman"/>
                <w:bCs/>
              </w:rPr>
              <w:t xml:space="preserve">у тому </w:t>
            </w:r>
            <w:proofErr w:type="spellStart"/>
            <w:r w:rsidRPr="003E4ECD">
              <w:rPr>
                <w:rFonts w:ascii="Times New Roman" w:hAnsi="Times New Roman"/>
                <w:bCs/>
              </w:rPr>
              <w:t>числі</w:t>
            </w:r>
            <w:proofErr w:type="spellEnd"/>
            <w:r w:rsidRPr="003E4ECD">
              <w:rPr>
                <w:rFonts w:ascii="Times New Roman" w:hAnsi="Times New Roman"/>
                <w:bCs/>
              </w:rPr>
              <w:t xml:space="preserve"> ПДВ** _________________________________________________________грн.</w:t>
            </w:r>
            <w:r w:rsidRPr="003E4ECD">
              <w:rPr>
                <w:rFonts w:ascii="Times New Roman" w:hAnsi="Times New Roman"/>
              </w:rPr>
              <w:t xml:space="preserve">                     </w:t>
            </w:r>
          </w:p>
          <w:p w14:paraId="1A3C5D8C" w14:textId="77777777" w:rsidR="00614FC6" w:rsidRPr="003E4ECD" w:rsidRDefault="00614FC6" w:rsidP="00CD72D8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E4E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3E4ECD">
              <w:rPr>
                <w:rFonts w:ascii="Times New Roman" w:hAnsi="Times New Roman"/>
                <w:i/>
                <w:sz w:val="16"/>
                <w:szCs w:val="16"/>
              </w:rPr>
              <w:t xml:space="preserve">(цифрами та </w:t>
            </w:r>
            <w:proofErr w:type="spellStart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>прописом</w:t>
            </w:r>
            <w:proofErr w:type="spellEnd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18DD9203" w14:textId="77777777" w:rsidR="00614FC6" w:rsidRPr="003E4ECD" w:rsidRDefault="00614FC6" w:rsidP="00142351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3E4EC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>якщо</w:t>
            </w:r>
            <w:proofErr w:type="spellEnd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>учасник</w:t>
            </w:r>
            <w:proofErr w:type="spellEnd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 xml:space="preserve"> не є </w:t>
            </w:r>
            <w:proofErr w:type="spellStart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>платником</w:t>
            </w:r>
            <w:proofErr w:type="spellEnd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 xml:space="preserve"> ПДВ </w:t>
            </w:r>
            <w:proofErr w:type="spellStart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>поруч</w:t>
            </w:r>
            <w:proofErr w:type="spellEnd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 xml:space="preserve"> з </w:t>
            </w:r>
            <w:proofErr w:type="spellStart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>ціною</w:t>
            </w:r>
            <w:proofErr w:type="spellEnd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>має</w:t>
            </w:r>
            <w:proofErr w:type="spellEnd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 xml:space="preserve"> бути </w:t>
            </w:r>
            <w:proofErr w:type="spellStart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>зазначено</w:t>
            </w:r>
            <w:proofErr w:type="spellEnd"/>
            <w:r w:rsidRPr="003E4ECD">
              <w:rPr>
                <w:rFonts w:ascii="Times New Roman" w:hAnsi="Times New Roman"/>
                <w:i/>
                <w:sz w:val="16"/>
                <w:szCs w:val="16"/>
              </w:rPr>
              <w:t>: «без ПДВ»)</w:t>
            </w:r>
          </w:p>
        </w:tc>
      </w:tr>
      <w:tr w:rsidR="00524CD7" w:rsidRPr="00214FFE" w14:paraId="51BD4877" w14:textId="77777777" w:rsidTr="00703F5A">
        <w:trPr>
          <w:trHeight w:val="241"/>
          <w:jc w:val="center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EB76457" w14:textId="77777777" w:rsidR="00524CD7" w:rsidRDefault="00524CD7" w:rsidP="005E3C3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4C912829" w14:textId="77777777" w:rsidR="0011291A" w:rsidRDefault="0011291A" w:rsidP="005E3C3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6DE6FE79" w14:textId="77777777" w:rsidR="0011291A" w:rsidRPr="00214FFE" w:rsidRDefault="0011291A" w:rsidP="005E3C3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3E8D3C8D" w14:textId="55FE8050" w:rsidR="00426704" w:rsidRPr="00426704" w:rsidRDefault="00614FC6" w:rsidP="00426704">
      <w:pPr>
        <w:spacing w:after="0" w:line="240" w:lineRule="auto"/>
        <w:jc w:val="both"/>
        <w:rPr>
          <w:rFonts w:ascii="Times New Roman" w:eastAsia="Batang" w:hAnsi="Times New Roman"/>
          <w:lang w:val="uk-UA" w:eastAsia="ar-SA"/>
        </w:rPr>
      </w:pPr>
      <w:r w:rsidRPr="00C16F86">
        <w:rPr>
          <w:rFonts w:ascii="Times New Roman" w:hAnsi="Times New Roman"/>
          <w:lang w:val="uk-UA"/>
        </w:rPr>
        <w:lastRenderedPageBreak/>
        <w:t xml:space="preserve">1. </w:t>
      </w:r>
      <w:r w:rsidRPr="00C16F86">
        <w:rPr>
          <w:rFonts w:ascii="Times New Roman" w:eastAsia="Batang" w:hAnsi="Times New Roman"/>
          <w:lang w:val="uk-UA" w:eastAsia="ar-SA"/>
        </w:rPr>
        <w:t xml:space="preserve">Ознайомившись з тендерною документацією та проектом договору ми маємо можливість і погоджуємось </w:t>
      </w:r>
      <w:r w:rsidR="00426704">
        <w:rPr>
          <w:rFonts w:ascii="Times New Roman" w:eastAsia="Batang" w:hAnsi="Times New Roman"/>
          <w:lang w:val="uk-UA" w:eastAsia="ar-SA"/>
        </w:rPr>
        <w:t>надати</w:t>
      </w:r>
      <w:r w:rsidRPr="00C16F86">
        <w:rPr>
          <w:rFonts w:ascii="Times New Roman" w:eastAsia="Batang" w:hAnsi="Times New Roman"/>
          <w:lang w:val="uk-UA" w:eastAsia="ar-SA"/>
        </w:rPr>
        <w:t xml:space="preserve"> </w:t>
      </w:r>
      <w:r w:rsidR="00426704" w:rsidRPr="00426704">
        <w:rPr>
          <w:rFonts w:ascii="Times New Roman" w:eastAsia="Batang" w:hAnsi="Times New Roman"/>
          <w:lang w:val="uk-UA" w:eastAsia="ar-SA"/>
        </w:rPr>
        <w:t xml:space="preserve">«Кропивницького професійного ліцею» Кіровоградської обласної ради </w:t>
      </w:r>
    </w:p>
    <w:p w14:paraId="6591D545" w14:textId="48CE6952" w:rsidR="00614FC6" w:rsidRPr="00C16F86" w:rsidRDefault="00426704" w:rsidP="00426704">
      <w:pPr>
        <w:spacing w:after="0" w:line="240" w:lineRule="auto"/>
        <w:rPr>
          <w:rFonts w:ascii="Times New Roman" w:eastAsia="Batang" w:hAnsi="Times New Roman"/>
          <w:lang w:val="uk-UA" w:eastAsia="ar-SA"/>
        </w:rPr>
      </w:pPr>
      <w:r w:rsidRPr="00426704">
        <w:rPr>
          <w:rFonts w:ascii="Times New Roman" w:eastAsia="Batang" w:hAnsi="Times New Roman"/>
          <w:lang w:val="uk-UA" w:eastAsia="ar-SA"/>
        </w:rPr>
        <w:t xml:space="preserve">за </w:t>
      </w:r>
      <w:proofErr w:type="spellStart"/>
      <w:r w:rsidRPr="00426704">
        <w:rPr>
          <w:rFonts w:ascii="Times New Roman" w:eastAsia="Batang" w:hAnsi="Times New Roman"/>
          <w:lang w:val="uk-UA" w:eastAsia="ar-SA"/>
        </w:rPr>
        <w:t>адресою</w:t>
      </w:r>
      <w:proofErr w:type="spellEnd"/>
      <w:r w:rsidRPr="00426704">
        <w:rPr>
          <w:rFonts w:ascii="Times New Roman" w:eastAsia="Batang" w:hAnsi="Times New Roman"/>
          <w:lang w:val="uk-UA" w:eastAsia="ar-SA"/>
        </w:rPr>
        <w:t>: Кіровоградська область, м. Кропивницький, вул. Героїв рятувальників, 15</w:t>
      </w:r>
      <w:r>
        <w:rPr>
          <w:rFonts w:ascii="Times New Roman" w:eastAsia="Batang" w:hAnsi="Times New Roman"/>
          <w:lang w:val="uk-UA" w:eastAsia="ar-SA"/>
        </w:rPr>
        <w:t xml:space="preserve"> послуги </w:t>
      </w:r>
      <w:r w:rsidR="00614FC6" w:rsidRPr="00C16F86">
        <w:rPr>
          <w:rFonts w:ascii="Times New Roman" w:eastAsia="Batang" w:hAnsi="Times New Roman"/>
          <w:lang w:val="uk-UA" w:eastAsia="ar-SA"/>
        </w:rPr>
        <w:t>відповідної якості у відповідності до вимог замовника та умов договору.</w:t>
      </w:r>
    </w:p>
    <w:p w14:paraId="26AFA251" w14:textId="77777777" w:rsidR="00614FC6" w:rsidRPr="00C16F86" w:rsidRDefault="00614FC6" w:rsidP="00D3055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6"/>
        <w:jc w:val="both"/>
        <w:rPr>
          <w:rFonts w:ascii="Times New Roman" w:hAnsi="Times New Roman"/>
          <w:lang w:val="uk-UA"/>
        </w:rPr>
      </w:pPr>
      <w:r w:rsidRPr="00C16F86">
        <w:rPr>
          <w:rFonts w:ascii="Times New Roman" w:hAnsi="Times New Roman"/>
          <w:lang w:val="uk-UA"/>
        </w:rPr>
        <w:t>2. Зазначена ціна тендерної пропозиції не є остаточною. Остаточна ціна тендерної пропозиції буде визначена за результатами аукціону.</w:t>
      </w:r>
    </w:p>
    <w:p w14:paraId="3AF2C6A2" w14:textId="3DEF55F4" w:rsidR="00614FC6" w:rsidRPr="00A90F10" w:rsidRDefault="00614FC6" w:rsidP="00D3055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6"/>
        <w:jc w:val="both"/>
        <w:rPr>
          <w:rFonts w:ascii="Times New Roman" w:hAnsi="Times New Roman"/>
          <w:lang w:val="uk-UA"/>
        </w:rPr>
      </w:pPr>
      <w:r w:rsidRPr="00A90F10">
        <w:rPr>
          <w:rFonts w:ascii="Times New Roman" w:hAnsi="Times New Roman"/>
          <w:lang w:val="uk-UA"/>
        </w:rPr>
        <w:t xml:space="preserve">3. </w:t>
      </w:r>
      <w:r w:rsidRPr="00A90F10">
        <w:rPr>
          <w:rFonts w:ascii="Times New Roman" w:hAnsi="Times New Roman"/>
          <w:lang w:val="uk-UA" w:eastAsia="ru-RU"/>
        </w:rPr>
        <w:t>Якщо ми будемо визначені переможцем, ми візьмемо на себе зобов’язання виконати всі умови, передбачені договором.</w:t>
      </w:r>
    </w:p>
    <w:p w14:paraId="0EBAFA17" w14:textId="532C5CC3" w:rsidR="00614FC6" w:rsidRPr="00C16F86" w:rsidRDefault="00614FC6" w:rsidP="00D30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C16F86">
        <w:rPr>
          <w:rFonts w:ascii="Times New Roman" w:hAnsi="Times New Roman"/>
          <w:lang w:val="uk-UA"/>
        </w:rPr>
        <w:t xml:space="preserve">4. </w:t>
      </w:r>
      <w:r w:rsidRPr="00C16F86">
        <w:rPr>
          <w:rFonts w:ascii="Times New Roman" w:eastAsia="Batang" w:hAnsi="Times New Roman"/>
          <w:lang w:val="uk-UA" w:eastAsia="ar-SA"/>
        </w:rPr>
        <w:t xml:space="preserve">Ми згідні дотримуватись умов цієї пропозиції </w:t>
      </w:r>
      <w:r w:rsidRPr="00C16F86">
        <w:rPr>
          <w:rFonts w:ascii="Times New Roman" w:hAnsi="Times New Roman"/>
          <w:lang w:val="uk-UA" w:eastAsia="ru-RU"/>
        </w:rPr>
        <w:t xml:space="preserve">протягом </w:t>
      </w:r>
      <w:r w:rsidR="001A702D">
        <w:rPr>
          <w:rFonts w:ascii="Times New Roman" w:hAnsi="Times New Roman"/>
          <w:lang w:val="uk-UA" w:eastAsia="ru-RU"/>
        </w:rPr>
        <w:t>9</w:t>
      </w:r>
      <w:bookmarkStart w:id="1" w:name="_GoBack"/>
      <w:bookmarkEnd w:id="1"/>
      <w:r w:rsidRPr="005E3C17">
        <w:rPr>
          <w:rFonts w:ascii="Times New Roman" w:hAnsi="Times New Roman"/>
          <w:lang w:val="uk-UA" w:eastAsia="ru-RU"/>
        </w:rPr>
        <w:t>0</w:t>
      </w:r>
      <w:r w:rsidRPr="00C16F86">
        <w:rPr>
          <w:rFonts w:ascii="Times New Roman" w:hAnsi="Times New Roman"/>
          <w:lang w:val="uk-UA" w:eastAsia="ru-RU"/>
        </w:rPr>
        <w:t xml:space="preserve"> календарних днів з дня розкриття тендерних пропозицій, встановленого Вами. Наша пропозиція буде обов’язковою для нас і може бути визначена переможною Вами у будь-який час до закінчення зазначеного терміну.</w:t>
      </w:r>
    </w:p>
    <w:p w14:paraId="3618F18A" w14:textId="77777777" w:rsidR="00614FC6" w:rsidRPr="00C16F86" w:rsidRDefault="00614FC6" w:rsidP="00D30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C16F86">
        <w:rPr>
          <w:rFonts w:ascii="Times New Roman" w:hAnsi="Times New Roman"/>
          <w:lang w:val="uk-UA" w:eastAsia="ru-RU"/>
        </w:rPr>
        <w:t>Цією ціновою пропозицією ми погоджуємося з основними умовами договору, викладеними в тендерній документації.</w:t>
      </w:r>
    </w:p>
    <w:p w14:paraId="75F702E9" w14:textId="77777777" w:rsidR="00614FC6" w:rsidRPr="00A90F10" w:rsidRDefault="00614FC6" w:rsidP="00D3055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90F10">
        <w:rPr>
          <w:rFonts w:ascii="Times New Roman" w:hAnsi="Times New Roman"/>
          <w:lang w:val="uk-UA" w:eastAsia="ru-RU"/>
        </w:rPr>
        <w:t>5. Якщо наша пропозиція буде визнана переможною, ми зобов’язуємося підписати Договір із замовником не</w:t>
      </w:r>
      <w:r w:rsidR="00F876B8" w:rsidRPr="00A90F10">
        <w:rPr>
          <w:rFonts w:ascii="Times New Roman" w:hAnsi="Times New Roman"/>
          <w:lang w:val="uk-UA" w:eastAsia="ru-RU"/>
        </w:rPr>
        <w:t xml:space="preserve"> пізніше ніж через 15</w:t>
      </w:r>
      <w:r w:rsidRPr="00A90F10">
        <w:rPr>
          <w:rFonts w:ascii="Times New Roman" w:hAnsi="Times New Roman"/>
          <w:lang w:val="uk-UA" w:eastAsia="ru-RU"/>
        </w:rPr>
        <w:t xml:space="preserve"> днів з дати оприлюднення </w:t>
      </w:r>
      <w:r w:rsidR="00F876B8" w:rsidRPr="00A90F10">
        <w:rPr>
          <w:rFonts w:ascii="Times New Roman" w:hAnsi="Times New Roman"/>
          <w:lang w:val="uk-UA" w:eastAsia="ru-RU"/>
        </w:rPr>
        <w:t>в ЕСЗ повідомлення про</w:t>
      </w:r>
      <w:r w:rsidRPr="00A90F10">
        <w:rPr>
          <w:rFonts w:ascii="Times New Roman" w:hAnsi="Times New Roman"/>
          <w:lang w:val="uk-UA" w:eastAsia="ru-RU"/>
        </w:rPr>
        <w:t xml:space="preserve"> намір укласти договір</w:t>
      </w:r>
      <w:r w:rsidR="00F876B8" w:rsidRPr="00A90F10">
        <w:rPr>
          <w:rFonts w:ascii="Times New Roman" w:hAnsi="Times New Roman"/>
          <w:lang w:val="uk-UA" w:eastAsia="ru-RU"/>
        </w:rPr>
        <w:t>.</w:t>
      </w:r>
      <w:r w:rsidRPr="00A90F10">
        <w:rPr>
          <w:rFonts w:ascii="Times New Roman" w:hAnsi="Times New Roman"/>
          <w:lang w:val="uk-UA" w:eastAsia="ru-RU"/>
        </w:rPr>
        <w:t xml:space="preserve"> </w:t>
      </w:r>
      <w:r w:rsidRPr="00A90F10">
        <w:rPr>
          <w:rFonts w:ascii="Times New Roman" w:hAnsi="Times New Roman"/>
          <w:lang w:val="uk-UA" w:eastAsia="uk-UA"/>
        </w:rPr>
        <w:t>У випадку обґрунтованої необхідності строк для укладання договору може бути продовжений до 60 днів.</w:t>
      </w:r>
    </w:p>
    <w:p w14:paraId="2037A54C" w14:textId="77777777" w:rsidR="00614FC6" w:rsidRPr="00C16F86" w:rsidRDefault="00614FC6" w:rsidP="00D30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C16F86">
        <w:rPr>
          <w:rFonts w:ascii="Times New Roman" w:hAnsi="Times New Roman"/>
          <w:lang w:val="uk-UA" w:eastAsia="ru-RU"/>
        </w:rPr>
        <w:t>6. Якщо наша пропозиція буде визнана переможною, беремо на себе зобов’яз</w:t>
      </w:r>
      <w:r w:rsidR="00F876B8">
        <w:rPr>
          <w:rFonts w:ascii="Times New Roman" w:hAnsi="Times New Roman"/>
          <w:lang w:val="uk-UA" w:eastAsia="ru-RU"/>
        </w:rPr>
        <w:t>ання у строк, що не перевищує 4</w:t>
      </w:r>
      <w:r w:rsidRPr="00C16F86">
        <w:rPr>
          <w:rFonts w:ascii="Times New Roman" w:hAnsi="Times New Roman"/>
          <w:lang w:val="uk-UA" w:eastAsia="ru-RU"/>
        </w:rPr>
        <w:t xml:space="preserve"> календ</w:t>
      </w:r>
      <w:r w:rsidR="00F876B8">
        <w:rPr>
          <w:rFonts w:ascii="Times New Roman" w:hAnsi="Times New Roman"/>
          <w:lang w:val="uk-UA" w:eastAsia="ru-RU"/>
        </w:rPr>
        <w:t>арні дні</w:t>
      </w:r>
      <w:r w:rsidRPr="00C16F86">
        <w:rPr>
          <w:rFonts w:ascii="Times New Roman" w:hAnsi="Times New Roman"/>
          <w:lang w:val="uk-UA" w:eastAsia="ru-RU"/>
        </w:rPr>
        <w:t xml:space="preserve"> з дати оприлюднення на веб-порталі Уповноваженого органу повідомлення намір укласти договір, надати замовнику документи,</w:t>
      </w:r>
      <w:r w:rsidRPr="00C16F86">
        <w:rPr>
          <w:rFonts w:ascii="Times New Roman" w:hAnsi="Times New Roman"/>
          <w:bCs/>
          <w:lang w:val="uk-UA" w:eastAsia="uk-UA"/>
        </w:rPr>
        <w:t xml:space="preserve"> шляхом оприлюднення їх в електронній системі </w:t>
      </w:r>
      <w:proofErr w:type="spellStart"/>
      <w:r w:rsidRPr="00C16F86">
        <w:rPr>
          <w:rFonts w:ascii="Times New Roman" w:hAnsi="Times New Roman"/>
          <w:bCs/>
          <w:lang w:val="uk-UA" w:eastAsia="uk-UA"/>
        </w:rPr>
        <w:t>закупівель</w:t>
      </w:r>
      <w:proofErr w:type="spellEnd"/>
      <w:r w:rsidRPr="00C16F86">
        <w:rPr>
          <w:rFonts w:ascii="Times New Roman" w:hAnsi="Times New Roman"/>
          <w:bCs/>
          <w:lang w:val="uk-UA" w:eastAsia="uk-UA"/>
        </w:rPr>
        <w:t xml:space="preserve">, </w:t>
      </w:r>
      <w:r w:rsidRPr="00C16F86">
        <w:rPr>
          <w:rFonts w:ascii="Times New Roman" w:hAnsi="Times New Roman"/>
          <w:lang w:val="uk-UA" w:eastAsia="ru-RU"/>
        </w:rPr>
        <w:t>що підтверджують відсутність пі</w:t>
      </w:r>
      <w:r w:rsidRPr="00832669">
        <w:rPr>
          <w:rFonts w:ascii="Times New Roman" w:hAnsi="Times New Roman"/>
          <w:lang w:val="uk-UA" w:eastAsia="ru-RU"/>
        </w:rPr>
        <w:t xml:space="preserve">дстав, </w:t>
      </w:r>
      <w:r w:rsidR="00946B2A" w:rsidRPr="00703F5A">
        <w:rPr>
          <w:rFonts w:ascii="Times New Roman" w:hAnsi="Times New Roman"/>
          <w:sz w:val="20"/>
          <w:szCs w:val="20"/>
          <w:lang w:val="uk-UA"/>
        </w:rPr>
        <w:t xml:space="preserve">у підпунктах 3, 5, 6 і 12 та </w:t>
      </w:r>
      <w:r w:rsidR="00B62BE6" w:rsidRPr="00703F5A">
        <w:rPr>
          <w:rFonts w:ascii="Times New Roman" w:hAnsi="Times New Roman"/>
          <w:sz w:val="20"/>
          <w:szCs w:val="20"/>
          <w:lang w:val="uk-UA"/>
        </w:rPr>
        <w:t xml:space="preserve">в абзаці чотирнадцятому пункту </w:t>
      </w:r>
      <w:r w:rsidR="00946B2A" w:rsidRPr="00703F5A">
        <w:rPr>
          <w:rFonts w:ascii="Times New Roman" w:hAnsi="Times New Roman"/>
          <w:sz w:val="20"/>
          <w:szCs w:val="20"/>
          <w:lang w:val="uk-UA"/>
        </w:rPr>
        <w:t>4</w:t>
      </w:r>
      <w:r w:rsidR="00B62BE6">
        <w:rPr>
          <w:rFonts w:ascii="Times New Roman" w:hAnsi="Times New Roman"/>
          <w:sz w:val="20"/>
          <w:szCs w:val="20"/>
          <w:lang w:val="uk-UA"/>
        </w:rPr>
        <w:t>7</w:t>
      </w:r>
      <w:r w:rsidR="00946B2A" w:rsidRPr="00703F5A">
        <w:rPr>
          <w:rFonts w:ascii="Times New Roman" w:hAnsi="Times New Roman"/>
          <w:sz w:val="20"/>
          <w:szCs w:val="20"/>
          <w:lang w:val="uk-UA"/>
        </w:rPr>
        <w:t xml:space="preserve"> Особливостей</w:t>
      </w:r>
      <w:r w:rsidR="00946B2A" w:rsidRPr="00832669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946B2A" w:rsidRPr="00703F5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32669">
        <w:rPr>
          <w:rFonts w:ascii="Times New Roman" w:hAnsi="Times New Roman"/>
          <w:lang w:val="uk-UA" w:eastAsia="ru-RU"/>
        </w:rPr>
        <w:t xml:space="preserve">відповідно до </w:t>
      </w:r>
      <w:r w:rsidRPr="00832669">
        <w:rPr>
          <w:rFonts w:ascii="Times New Roman" w:hAnsi="Times New Roman"/>
          <w:b/>
          <w:i/>
          <w:lang w:val="uk-UA" w:eastAsia="ru-RU"/>
        </w:rPr>
        <w:t xml:space="preserve">Додатку </w:t>
      </w:r>
      <w:r w:rsidR="00832669" w:rsidRPr="00832669">
        <w:rPr>
          <w:rFonts w:ascii="Times New Roman" w:hAnsi="Times New Roman"/>
          <w:b/>
          <w:i/>
          <w:lang w:val="uk-UA" w:eastAsia="ru-RU"/>
        </w:rPr>
        <w:t>1</w:t>
      </w:r>
      <w:r w:rsidRPr="00832669">
        <w:rPr>
          <w:rFonts w:ascii="Times New Roman" w:hAnsi="Times New Roman"/>
          <w:b/>
          <w:i/>
          <w:lang w:val="uk-UA" w:eastAsia="ru-RU"/>
        </w:rPr>
        <w:t xml:space="preserve"> </w:t>
      </w:r>
      <w:r w:rsidRPr="00832669">
        <w:rPr>
          <w:rFonts w:ascii="Times New Roman" w:hAnsi="Times New Roman"/>
          <w:lang w:val="uk-UA" w:eastAsia="ru-RU"/>
        </w:rPr>
        <w:t>тендерної</w:t>
      </w:r>
      <w:r w:rsidRPr="00D30557">
        <w:rPr>
          <w:rFonts w:ascii="Times New Roman" w:hAnsi="Times New Roman"/>
          <w:lang w:val="uk-UA" w:eastAsia="ru-RU"/>
        </w:rPr>
        <w:t xml:space="preserve"> документації.</w:t>
      </w:r>
    </w:p>
    <w:p w14:paraId="11CD29CE" w14:textId="77777777" w:rsidR="00614FC6" w:rsidRPr="00C16F86" w:rsidRDefault="00614FC6" w:rsidP="00D305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C16F86">
        <w:rPr>
          <w:rFonts w:ascii="Times New Roman" w:hAnsi="Times New Roman"/>
          <w:color w:val="000000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06C98B79" w14:textId="77777777" w:rsidR="00614FC6" w:rsidRPr="00214FFE" w:rsidRDefault="00614FC6" w:rsidP="00F77E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200" w:type="dxa"/>
        <w:tblLook w:val="00A0" w:firstRow="1" w:lastRow="0" w:firstColumn="1" w:lastColumn="0" w:noHBand="0" w:noVBand="0"/>
      </w:tblPr>
      <w:tblGrid>
        <w:gridCol w:w="4142"/>
        <w:gridCol w:w="2423"/>
        <w:gridCol w:w="3635"/>
      </w:tblGrid>
      <w:tr w:rsidR="00614FC6" w:rsidRPr="00214FFE" w14:paraId="42D7F503" w14:textId="77777777" w:rsidTr="00231F7D">
        <w:trPr>
          <w:trHeight w:val="287"/>
        </w:trPr>
        <w:tc>
          <w:tcPr>
            <w:tcW w:w="4142" w:type="dxa"/>
          </w:tcPr>
          <w:p w14:paraId="7CF846F1" w14:textId="77777777" w:rsidR="00614FC6" w:rsidRPr="00214FFE" w:rsidRDefault="00614FC6" w:rsidP="005E3C3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FF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_______________________________</w:t>
            </w:r>
          </w:p>
        </w:tc>
        <w:tc>
          <w:tcPr>
            <w:tcW w:w="2423" w:type="dxa"/>
          </w:tcPr>
          <w:p w14:paraId="5BC68F46" w14:textId="77777777" w:rsidR="00614FC6" w:rsidRPr="00214FFE" w:rsidRDefault="00614FC6" w:rsidP="005E3C3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FFE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</w:t>
            </w:r>
          </w:p>
        </w:tc>
        <w:tc>
          <w:tcPr>
            <w:tcW w:w="3635" w:type="dxa"/>
          </w:tcPr>
          <w:p w14:paraId="6B7356DB" w14:textId="77777777" w:rsidR="00614FC6" w:rsidRPr="00214FFE" w:rsidRDefault="00614FC6" w:rsidP="005E3C3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4FFE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</w:t>
            </w:r>
          </w:p>
        </w:tc>
      </w:tr>
      <w:tr w:rsidR="00614FC6" w:rsidRPr="00214FFE" w14:paraId="0B42AB51" w14:textId="77777777" w:rsidTr="00231F7D">
        <w:trPr>
          <w:trHeight w:val="302"/>
        </w:trPr>
        <w:tc>
          <w:tcPr>
            <w:tcW w:w="4142" w:type="dxa"/>
          </w:tcPr>
          <w:p w14:paraId="71DF4BD4" w14:textId="77777777" w:rsidR="00614FC6" w:rsidRPr="00FE7293" w:rsidRDefault="00614FC6" w:rsidP="005E3C3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2"/>
                <w:szCs w:val="12"/>
                <w:lang w:val="uk-UA" w:eastAsia="ru-RU"/>
              </w:rPr>
              <w:t xml:space="preserve">                    </w:t>
            </w:r>
            <w:r w:rsidRPr="00FE7293">
              <w:rPr>
                <w:rFonts w:ascii="Times New Roman" w:hAnsi="Times New Roman"/>
                <w:i/>
                <w:sz w:val="12"/>
                <w:szCs w:val="12"/>
                <w:lang w:val="uk-UA" w:eastAsia="ru-RU"/>
              </w:rPr>
              <w:t>(Посада уповноваженої особи учасника)</w:t>
            </w:r>
          </w:p>
        </w:tc>
        <w:tc>
          <w:tcPr>
            <w:tcW w:w="2423" w:type="dxa"/>
          </w:tcPr>
          <w:p w14:paraId="1E6CF8C2" w14:textId="77777777" w:rsidR="00614FC6" w:rsidRPr="00FE7293" w:rsidRDefault="00614FC6" w:rsidP="005E3C3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2"/>
                <w:szCs w:val="12"/>
                <w:lang w:val="uk-UA" w:eastAsia="ru-RU"/>
              </w:rPr>
              <w:t xml:space="preserve">              </w:t>
            </w:r>
            <w:r w:rsidRPr="00FE7293">
              <w:rPr>
                <w:rFonts w:ascii="Times New Roman" w:hAnsi="Times New Roman"/>
                <w:i/>
                <w:sz w:val="12"/>
                <w:szCs w:val="12"/>
                <w:lang w:val="uk-UA" w:eastAsia="ru-RU"/>
              </w:rPr>
              <w:t>(Підпис та печатка)</w:t>
            </w:r>
          </w:p>
        </w:tc>
        <w:tc>
          <w:tcPr>
            <w:tcW w:w="3635" w:type="dxa"/>
          </w:tcPr>
          <w:p w14:paraId="558FDDF4" w14:textId="77777777" w:rsidR="00614FC6" w:rsidRPr="00FE7293" w:rsidRDefault="00614FC6" w:rsidP="005E3C3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  <w:lang w:val="uk-UA" w:eastAsia="ru-RU"/>
              </w:rPr>
            </w:pPr>
            <w:r w:rsidRPr="00FE7293">
              <w:rPr>
                <w:rFonts w:ascii="Times New Roman" w:hAnsi="Times New Roman"/>
                <w:i/>
                <w:sz w:val="12"/>
                <w:szCs w:val="12"/>
                <w:lang w:val="uk-UA" w:eastAsia="ru-RU"/>
              </w:rPr>
              <w:t xml:space="preserve">      </w:t>
            </w:r>
            <w:r>
              <w:rPr>
                <w:rFonts w:ascii="Times New Roman" w:hAnsi="Times New Roman"/>
                <w:i/>
                <w:sz w:val="12"/>
                <w:szCs w:val="12"/>
                <w:lang w:val="uk-UA" w:eastAsia="ru-RU"/>
              </w:rPr>
              <w:t xml:space="preserve">                        </w:t>
            </w:r>
            <w:r w:rsidRPr="00FE7293">
              <w:rPr>
                <w:rFonts w:ascii="Times New Roman" w:hAnsi="Times New Roman"/>
                <w:i/>
                <w:sz w:val="12"/>
                <w:szCs w:val="12"/>
                <w:lang w:val="uk-UA" w:eastAsia="ru-RU"/>
              </w:rPr>
              <w:t xml:space="preserve"> (Прізвище та ініціали)</w:t>
            </w:r>
          </w:p>
        </w:tc>
      </w:tr>
    </w:tbl>
    <w:p w14:paraId="17B2F574" w14:textId="77777777" w:rsidR="00614FC6" w:rsidRPr="00214FFE" w:rsidRDefault="00614FC6" w:rsidP="00F77ED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14FFE">
        <w:rPr>
          <w:rFonts w:ascii="Times New Roman" w:hAnsi="Times New Roman"/>
          <w:sz w:val="24"/>
          <w:szCs w:val="24"/>
          <w:lang w:val="uk-UA" w:eastAsia="ru-RU"/>
        </w:rPr>
        <w:t>«___»___________ 202</w:t>
      </w:r>
      <w:r w:rsidR="00AE0705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214FFE">
        <w:rPr>
          <w:rFonts w:ascii="Times New Roman" w:hAnsi="Times New Roman"/>
          <w:sz w:val="24"/>
          <w:szCs w:val="24"/>
          <w:lang w:val="uk-UA" w:eastAsia="ru-RU"/>
        </w:rPr>
        <w:t xml:space="preserve"> р</w:t>
      </w:r>
    </w:p>
    <w:p w14:paraId="477F315E" w14:textId="77777777" w:rsidR="00614FC6" w:rsidRPr="00214FFE" w:rsidRDefault="00614FC6" w:rsidP="00F77EDB">
      <w:pPr>
        <w:widowControl w:val="0"/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14FFE">
        <w:rPr>
          <w:rFonts w:ascii="Times New Roman" w:hAnsi="Times New Roman"/>
          <w:sz w:val="24"/>
          <w:szCs w:val="24"/>
          <w:lang w:val="uk-UA" w:eastAsia="ru-RU"/>
        </w:rPr>
        <w:tab/>
      </w:r>
      <w:r w:rsidRPr="00214FFE">
        <w:rPr>
          <w:rFonts w:ascii="Times New Roman" w:hAnsi="Times New Roman"/>
          <w:sz w:val="24"/>
          <w:szCs w:val="24"/>
          <w:lang w:val="uk-UA" w:eastAsia="ru-RU"/>
        </w:rPr>
        <w:tab/>
      </w:r>
      <w:r w:rsidRPr="00214FFE">
        <w:rPr>
          <w:rFonts w:ascii="Times New Roman" w:hAnsi="Times New Roman"/>
          <w:sz w:val="24"/>
          <w:szCs w:val="24"/>
          <w:lang w:val="uk-UA" w:eastAsia="ru-RU"/>
        </w:rPr>
        <w:tab/>
      </w:r>
      <w:r w:rsidRPr="00214FFE">
        <w:rPr>
          <w:rFonts w:ascii="Times New Roman" w:hAnsi="Times New Roman"/>
          <w:sz w:val="24"/>
          <w:szCs w:val="24"/>
          <w:lang w:val="uk-UA" w:eastAsia="ru-RU"/>
        </w:rPr>
        <w:tab/>
      </w:r>
      <w:r w:rsidRPr="00214FFE">
        <w:rPr>
          <w:rFonts w:ascii="Times New Roman" w:hAnsi="Times New Roman"/>
          <w:sz w:val="24"/>
          <w:szCs w:val="24"/>
          <w:lang w:val="uk-UA" w:eastAsia="ru-RU"/>
        </w:rPr>
        <w:tab/>
      </w:r>
      <w:r w:rsidRPr="00214FFE">
        <w:rPr>
          <w:rFonts w:ascii="Times New Roman" w:hAnsi="Times New Roman"/>
          <w:sz w:val="24"/>
          <w:szCs w:val="24"/>
          <w:lang w:val="uk-UA" w:eastAsia="ru-RU"/>
        </w:rPr>
        <w:tab/>
      </w:r>
      <w:r w:rsidRPr="00214FFE">
        <w:rPr>
          <w:rFonts w:ascii="Times New Roman" w:hAnsi="Times New Roman"/>
          <w:sz w:val="24"/>
          <w:szCs w:val="24"/>
          <w:lang w:val="uk-UA" w:eastAsia="ru-RU"/>
        </w:rPr>
        <w:tab/>
      </w:r>
      <w:r w:rsidRPr="00214FFE">
        <w:rPr>
          <w:rFonts w:ascii="Times New Roman" w:hAnsi="Times New Roman"/>
          <w:sz w:val="24"/>
          <w:szCs w:val="24"/>
          <w:lang w:val="uk-UA" w:eastAsia="ru-RU"/>
        </w:rPr>
        <w:tab/>
      </w:r>
      <w:r w:rsidRPr="00214FFE">
        <w:rPr>
          <w:rFonts w:ascii="Times New Roman" w:hAnsi="Times New Roman"/>
          <w:sz w:val="24"/>
          <w:szCs w:val="24"/>
          <w:lang w:val="uk-UA" w:eastAsia="ru-RU"/>
        </w:rPr>
        <w:tab/>
      </w:r>
      <w:r w:rsidRPr="00214FFE">
        <w:rPr>
          <w:rFonts w:ascii="Times New Roman" w:hAnsi="Times New Roman"/>
          <w:sz w:val="24"/>
          <w:szCs w:val="24"/>
          <w:lang w:val="uk-UA" w:eastAsia="ru-RU"/>
        </w:rPr>
        <w:tab/>
      </w:r>
    </w:p>
    <w:p w14:paraId="7595AEE6" w14:textId="77777777" w:rsidR="00614FC6" w:rsidRPr="00214FFE" w:rsidRDefault="00614FC6" w:rsidP="00F77EDB">
      <w:pPr>
        <w:widowControl w:val="0"/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14FFE">
        <w:rPr>
          <w:rFonts w:ascii="Times New Roman" w:hAnsi="Times New Roman"/>
          <w:sz w:val="24"/>
          <w:szCs w:val="24"/>
          <w:lang w:val="uk-UA" w:eastAsia="ru-RU"/>
        </w:rPr>
        <w:t>……………………………………………………………………………………………………</w:t>
      </w:r>
    </w:p>
    <w:p w14:paraId="0A639FE6" w14:textId="77777777" w:rsidR="00614FC6" w:rsidRPr="00A90F10" w:rsidRDefault="00614FC6" w:rsidP="00F77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bCs/>
          <w:i/>
          <w:sz w:val="18"/>
          <w:szCs w:val="18"/>
          <w:lang w:val="uk-UA" w:eastAsia="ru-RU"/>
        </w:rPr>
      </w:pPr>
      <w:r w:rsidRPr="00A90F10">
        <w:rPr>
          <w:rFonts w:ascii="Times New Roman" w:hAnsi="Times New Roman"/>
          <w:bCs/>
          <w:i/>
          <w:sz w:val="18"/>
          <w:szCs w:val="18"/>
          <w:lang w:val="uk-UA" w:eastAsia="ru-RU"/>
        </w:rPr>
        <w:t>Вартість цінової пропозиції та всі інші ціни повинні бути чітко визначені до другого знаку після коми (соті).</w:t>
      </w:r>
    </w:p>
    <w:p w14:paraId="2AF9F53A" w14:textId="77777777" w:rsidR="00614FC6" w:rsidRPr="00A90F10" w:rsidRDefault="00614FC6" w:rsidP="00F77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bCs/>
          <w:i/>
          <w:sz w:val="18"/>
          <w:szCs w:val="18"/>
          <w:lang w:val="uk-UA" w:eastAsia="ru-RU"/>
        </w:rPr>
      </w:pPr>
      <w:r w:rsidRPr="00A90F10">
        <w:rPr>
          <w:rFonts w:ascii="Times New Roman" w:hAnsi="Times New Roman"/>
          <w:bCs/>
          <w:i/>
          <w:sz w:val="18"/>
          <w:szCs w:val="18"/>
          <w:lang w:val="uk-UA" w:eastAsia="ru-RU"/>
        </w:rPr>
        <w:t xml:space="preserve">Одночасно з поданням документів на підтвердження </w:t>
      </w:r>
      <w:r w:rsidR="005F6645" w:rsidRPr="00A90F10">
        <w:rPr>
          <w:rFonts w:ascii="Times New Roman" w:hAnsi="Times New Roman"/>
          <w:bCs/>
          <w:i/>
          <w:sz w:val="18"/>
          <w:szCs w:val="18"/>
          <w:lang w:val="uk-UA" w:eastAsia="ru-RU"/>
        </w:rPr>
        <w:t>відсутності підстав, визначених,</w:t>
      </w:r>
      <w:r w:rsidR="005F6645" w:rsidRPr="00A90F10">
        <w:rPr>
          <w:rFonts w:ascii="Times New Roman" w:hAnsi="Times New Roman"/>
          <w:lang w:val="uk-UA" w:eastAsia="ru-RU"/>
        </w:rPr>
        <w:t xml:space="preserve"> </w:t>
      </w:r>
      <w:r w:rsidR="005F6645" w:rsidRPr="00A90F10">
        <w:rPr>
          <w:rFonts w:ascii="Times New Roman" w:hAnsi="Times New Roman"/>
          <w:bCs/>
          <w:i/>
          <w:sz w:val="18"/>
          <w:szCs w:val="18"/>
          <w:lang w:val="uk-UA" w:eastAsia="ru-RU"/>
        </w:rPr>
        <w:t>у підпунктах 3, 5, 6 і 12 та в</w:t>
      </w:r>
      <w:r w:rsidR="00B62BE6" w:rsidRPr="00A90F10">
        <w:rPr>
          <w:rFonts w:ascii="Times New Roman" w:hAnsi="Times New Roman"/>
          <w:bCs/>
          <w:i/>
          <w:sz w:val="18"/>
          <w:szCs w:val="18"/>
          <w:lang w:val="uk-UA" w:eastAsia="ru-RU"/>
        </w:rPr>
        <w:t xml:space="preserve"> абзаці чотирнадцятому пункту 47</w:t>
      </w:r>
      <w:r w:rsidR="005F6645" w:rsidRPr="00A90F10">
        <w:rPr>
          <w:rFonts w:ascii="Times New Roman" w:hAnsi="Times New Roman"/>
          <w:bCs/>
          <w:i/>
          <w:sz w:val="18"/>
          <w:szCs w:val="18"/>
          <w:lang w:val="uk-UA" w:eastAsia="ru-RU"/>
        </w:rPr>
        <w:t xml:space="preserve"> Особливостей</w:t>
      </w:r>
      <w:r w:rsidRPr="00A90F10">
        <w:rPr>
          <w:rFonts w:ascii="Times New Roman" w:hAnsi="Times New Roman"/>
          <w:bCs/>
          <w:i/>
          <w:sz w:val="18"/>
          <w:szCs w:val="18"/>
          <w:lang w:val="uk-UA" w:eastAsia="ru-RU"/>
        </w:rPr>
        <w:t xml:space="preserve">, який визнаний переможцем закупівлі має надати Замовнику, </w:t>
      </w:r>
      <w:r w:rsidRPr="00A90F10">
        <w:rPr>
          <w:rFonts w:ascii="Times New Roman" w:hAnsi="Times New Roman"/>
          <w:bCs/>
          <w:i/>
          <w:sz w:val="18"/>
          <w:szCs w:val="18"/>
          <w:lang w:val="uk-UA" w:eastAsia="uk-UA"/>
        </w:rPr>
        <w:t xml:space="preserve">шляхом оприлюднення їх в електронній системі </w:t>
      </w:r>
      <w:proofErr w:type="spellStart"/>
      <w:r w:rsidRPr="00A90F10">
        <w:rPr>
          <w:rFonts w:ascii="Times New Roman" w:hAnsi="Times New Roman"/>
          <w:bCs/>
          <w:i/>
          <w:sz w:val="18"/>
          <w:szCs w:val="18"/>
          <w:lang w:val="uk-UA" w:eastAsia="uk-UA"/>
        </w:rPr>
        <w:t>закупівель</w:t>
      </w:r>
      <w:proofErr w:type="spellEnd"/>
      <w:r w:rsidRPr="00A90F10">
        <w:rPr>
          <w:rFonts w:ascii="Times New Roman" w:hAnsi="Times New Roman"/>
          <w:bCs/>
          <w:i/>
          <w:sz w:val="18"/>
          <w:szCs w:val="18"/>
          <w:lang w:val="uk-UA" w:eastAsia="uk-UA"/>
        </w:rPr>
        <w:t>, у строк,</w:t>
      </w:r>
      <w:r w:rsidR="00AE0705" w:rsidRPr="00A90F10">
        <w:rPr>
          <w:rFonts w:ascii="Times New Roman" w:hAnsi="Times New Roman"/>
          <w:bCs/>
          <w:i/>
          <w:sz w:val="18"/>
          <w:szCs w:val="18"/>
          <w:lang w:val="uk-UA" w:eastAsia="ru-RU"/>
        </w:rPr>
        <w:t xml:space="preserve"> що не перевищує 4 дні</w:t>
      </w:r>
      <w:r w:rsidRPr="00A90F10">
        <w:rPr>
          <w:rFonts w:ascii="Times New Roman" w:hAnsi="Times New Roman"/>
          <w:bCs/>
          <w:i/>
          <w:sz w:val="18"/>
          <w:szCs w:val="18"/>
          <w:lang w:val="uk-UA" w:eastAsia="ru-RU"/>
        </w:rPr>
        <w:t xml:space="preserve"> з дати оприлюднення у електронній системі </w:t>
      </w:r>
      <w:proofErr w:type="spellStart"/>
      <w:r w:rsidRPr="00A90F10">
        <w:rPr>
          <w:rFonts w:ascii="Times New Roman" w:hAnsi="Times New Roman"/>
          <w:bCs/>
          <w:i/>
          <w:sz w:val="18"/>
          <w:szCs w:val="18"/>
          <w:lang w:val="uk-UA" w:eastAsia="ru-RU"/>
        </w:rPr>
        <w:t>закупівель</w:t>
      </w:r>
      <w:proofErr w:type="spellEnd"/>
      <w:r w:rsidRPr="00A90F10">
        <w:rPr>
          <w:rFonts w:ascii="Times New Roman" w:hAnsi="Times New Roman"/>
          <w:bCs/>
          <w:i/>
          <w:sz w:val="18"/>
          <w:szCs w:val="18"/>
          <w:lang w:val="uk-UA" w:eastAsia="ru-RU"/>
        </w:rPr>
        <w:t xml:space="preserve"> повідомлення про намір укласти договір, Учасник подає кореговану цінову пропозицію за результатами проведеного електронного аукціону згідно з </w:t>
      </w:r>
      <w:r w:rsidRPr="00A90F10">
        <w:rPr>
          <w:rFonts w:ascii="Times New Roman" w:hAnsi="Times New Roman"/>
          <w:b/>
          <w:bCs/>
          <w:i/>
          <w:sz w:val="18"/>
          <w:szCs w:val="18"/>
          <w:lang w:val="uk-UA" w:eastAsia="ru-RU"/>
        </w:rPr>
        <w:t xml:space="preserve">Додатком  </w:t>
      </w:r>
      <w:r w:rsidR="008E722D" w:rsidRPr="00A90F10">
        <w:rPr>
          <w:rFonts w:ascii="Times New Roman" w:hAnsi="Times New Roman"/>
          <w:b/>
          <w:bCs/>
          <w:i/>
          <w:sz w:val="18"/>
          <w:szCs w:val="18"/>
          <w:lang w:val="uk-UA" w:eastAsia="ru-RU"/>
        </w:rPr>
        <w:t>4</w:t>
      </w:r>
      <w:r w:rsidRPr="00A90F10">
        <w:rPr>
          <w:rFonts w:ascii="Times New Roman" w:hAnsi="Times New Roman"/>
          <w:bCs/>
          <w:i/>
          <w:sz w:val="18"/>
          <w:szCs w:val="18"/>
          <w:lang w:val="uk-UA" w:eastAsia="ru-RU"/>
        </w:rPr>
        <w:t xml:space="preserve"> або цінову пропозицію в разі якщо за результатами аукціону Учасник не змінював ціну згідно з </w:t>
      </w:r>
      <w:r w:rsidRPr="00A90F10">
        <w:rPr>
          <w:rFonts w:ascii="Times New Roman" w:hAnsi="Times New Roman"/>
          <w:b/>
          <w:bCs/>
          <w:i/>
          <w:sz w:val="18"/>
          <w:szCs w:val="18"/>
          <w:lang w:val="uk-UA" w:eastAsia="ru-RU"/>
        </w:rPr>
        <w:t xml:space="preserve">Додатком </w:t>
      </w:r>
      <w:r w:rsidR="008E722D" w:rsidRPr="00A90F10">
        <w:rPr>
          <w:rFonts w:ascii="Times New Roman" w:hAnsi="Times New Roman"/>
          <w:b/>
          <w:bCs/>
          <w:i/>
          <w:sz w:val="18"/>
          <w:szCs w:val="18"/>
          <w:lang w:val="uk-UA" w:eastAsia="ru-RU"/>
        </w:rPr>
        <w:t>4</w:t>
      </w:r>
      <w:r w:rsidRPr="00A90F10">
        <w:rPr>
          <w:rFonts w:ascii="Times New Roman" w:hAnsi="Times New Roman"/>
          <w:bCs/>
          <w:i/>
          <w:sz w:val="18"/>
          <w:szCs w:val="18"/>
          <w:lang w:val="uk-UA" w:eastAsia="ru-RU"/>
        </w:rPr>
        <w:t>.</w:t>
      </w:r>
    </w:p>
    <w:p w14:paraId="52416E29" w14:textId="77777777" w:rsidR="00614FC6" w:rsidRPr="00A90F10" w:rsidRDefault="00614FC6" w:rsidP="00F77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bCs/>
          <w:i/>
          <w:sz w:val="18"/>
          <w:szCs w:val="18"/>
          <w:lang w:val="uk-UA" w:eastAsia="ru-RU"/>
        </w:rPr>
      </w:pPr>
      <w:r w:rsidRPr="00A90F10">
        <w:rPr>
          <w:rFonts w:ascii="Times New Roman" w:hAnsi="Times New Roman"/>
          <w:bCs/>
          <w:i/>
          <w:sz w:val="18"/>
          <w:szCs w:val="18"/>
          <w:lang w:val="uk-UA" w:eastAsia="ru-RU"/>
        </w:rPr>
        <w:t>Ціна пропозиції в ціновій пропозиції та корегованій ціновій пропозиції мають відповідати остаточній ціні пропозиції за результатами аукціону або первинній ціні пропозиції, відповідно.</w:t>
      </w:r>
    </w:p>
    <w:p w14:paraId="332C0EA9" w14:textId="77777777" w:rsidR="00614FC6" w:rsidRDefault="00614FC6">
      <w:pPr>
        <w:rPr>
          <w:rFonts w:ascii="Times New Roman" w:hAnsi="Times New Roman"/>
          <w:lang w:val="uk-UA"/>
        </w:rPr>
        <w:sectPr w:rsidR="00614FC6" w:rsidSect="00614FC6">
          <w:footerReference w:type="default" r:id="rId8"/>
          <w:footerReference w:type="first" r:id="rId9"/>
          <w:pgSz w:w="11906" w:h="16838"/>
          <w:pgMar w:top="567" w:right="566" w:bottom="1134" w:left="1418" w:header="708" w:footer="708" w:gutter="0"/>
          <w:pgNumType w:start="1"/>
          <w:cols w:space="708"/>
          <w:docGrid w:linePitch="360"/>
        </w:sectPr>
      </w:pPr>
    </w:p>
    <w:p w14:paraId="3C3B3539" w14:textId="77777777" w:rsidR="00614FC6" w:rsidRPr="002F3A94" w:rsidRDefault="00614FC6">
      <w:pPr>
        <w:rPr>
          <w:rFonts w:ascii="Times New Roman" w:hAnsi="Times New Roman"/>
          <w:lang w:val="uk-UA"/>
        </w:rPr>
      </w:pPr>
    </w:p>
    <w:sectPr w:rsidR="00614FC6" w:rsidRPr="002F3A94" w:rsidSect="00614FC6">
      <w:footerReference w:type="default" r:id="rId10"/>
      <w:footerReference w:type="first" r:id="rId11"/>
      <w:type w:val="continuous"/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92EAF" w14:textId="77777777" w:rsidR="00990292" w:rsidRDefault="00990292">
      <w:pPr>
        <w:spacing w:after="0" w:line="240" w:lineRule="auto"/>
      </w:pPr>
      <w:r>
        <w:separator/>
      </w:r>
    </w:p>
  </w:endnote>
  <w:endnote w:type="continuationSeparator" w:id="0">
    <w:p w14:paraId="75690911" w14:textId="77777777" w:rsidR="00990292" w:rsidRDefault="0099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BBC59" w14:textId="77777777" w:rsidR="00F876B8" w:rsidRDefault="00756B5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A702D" w:rsidRPr="001A702D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0585858A" w14:textId="77777777" w:rsidR="00F876B8" w:rsidRDefault="00F876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3BC2" w14:textId="77777777" w:rsidR="00F876B8" w:rsidRDefault="00F876B8">
    <w:pPr>
      <w:pStyle w:val="a3"/>
      <w:jc w:val="right"/>
    </w:pPr>
  </w:p>
  <w:p w14:paraId="3F5231F5" w14:textId="77777777" w:rsidR="00F876B8" w:rsidRDefault="00F876B8" w:rsidP="005E3C3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B8D3" w14:textId="77777777" w:rsidR="00F876B8" w:rsidRDefault="00756B5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876B8" w:rsidRPr="00614FC6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5D565C41" w14:textId="77777777" w:rsidR="00F876B8" w:rsidRDefault="00F876B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7B6A2" w14:textId="77777777" w:rsidR="00F876B8" w:rsidRDefault="00F876B8">
    <w:pPr>
      <w:pStyle w:val="a3"/>
      <w:jc w:val="right"/>
    </w:pPr>
  </w:p>
  <w:p w14:paraId="5D666DE5" w14:textId="77777777" w:rsidR="00F876B8" w:rsidRDefault="00F876B8" w:rsidP="005E3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FC879" w14:textId="77777777" w:rsidR="00990292" w:rsidRDefault="00990292">
      <w:pPr>
        <w:spacing w:after="0" w:line="240" w:lineRule="auto"/>
      </w:pPr>
      <w:r>
        <w:separator/>
      </w:r>
    </w:p>
  </w:footnote>
  <w:footnote w:type="continuationSeparator" w:id="0">
    <w:p w14:paraId="3DF1853D" w14:textId="77777777" w:rsidR="00990292" w:rsidRDefault="00990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DB"/>
    <w:rsid w:val="000065ED"/>
    <w:rsid w:val="00032AD1"/>
    <w:rsid w:val="00057C4C"/>
    <w:rsid w:val="00057DFF"/>
    <w:rsid w:val="0008494F"/>
    <w:rsid w:val="000961D5"/>
    <w:rsid w:val="00101C69"/>
    <w:rsid w:val="00111E27"/>
    <w:rsid w:val="0011291A"/>
    <w:rsid w:val="00141C2C"/>
    <w:rsid w:val="00142351"/>
    <w:rsid w:val="001873F6"/>
    <w:rsid w:val="001A1DA6"/>
    <w:rsid w:val="001A702D"/>
    <w:rsid w:val="001D0F40"/>
    <w:rsid w:val="001D22CA"/>
    <w:rsid w:val="001F10C5"/>
    <w:rsid w:val="001F3315"/>
    <w:rsid w:val="00214FFE"/>
    <w:rsid w:val="00215A91"/>
    <w:rsid w:val="00224CEA"/>
    <w:rsid w:val="00230301"/>
    <w:rsid w:val="00231F7D"/>
    <w:rsid w:val="00234A74"/>
    <w:rsid w:val="002779CE"/>
    <w:rsid w:val="00283E88"/>
    <w:rsid w:val="002A54E8"/>
    <w:rsid w:val="002E2FBE"/>
    <w:rsid w:val="002F1293"/>
    <w:rsid w:val="002F3A94"/>
    <w:rsid w:val="00314BAB"/>
    <w:rsid w:val="00341802"/>
    <w:rsid w:val="00355C47"/>
    <w:rsid w:val="00376477"/>
    <w:rsid w:val="00390C48"/>
    <w:rsid w:val="003910F7"/>
    <w:rsid w:val="003E4ECD"/>
    <w:rsid w:val="003E627B"/>
    <w:rsid w:val="00426704"/>
    <w:rsid w:val="00451C50"/>
    <w:rsid w:val="004565FC"/>
    <w:rsid w:val="004604AC"/>
    <w:rsid w:val="00462E06"/>
    <w:rsid w:val="00481E2F"/>
    <w:rsid w:val="004855E2"/>
    <w:rsid w:val="00485A71"/>
    <w:rsid w:val="004921A3"/>
    <w:rsid w:val="004C5CFB"/>
    <w:rsid w:val="004C78D9"/>
    <w:rsid w:val="00500787"/>
    <w:rsid w:val="00505628"/>
    <w:rsid w:val="005201AA"/>
    <w:rsid w:val="00524CD7"/>
    <w:rsid w:val="0052766C"/>
    <w:rsid w:val="00537ED8"/>
    <w:rsid w:val="005733D1"/>
    <w:rsid w:val="00596594"/>
    <w:rsid w:val="005D183F"/>
    <w:rsid w:val="005D4D73"/>
    <w:rsid w:val="005E0E80"/>
    <w:rsid w:val="005E3C17"/>
    <w:rsid w:val="005E3C3A"/>
    <w:rsid w:val="005F6645"/>
    <w:rsid w:val="00614FC6"/>
    <w:rsid w:val="00633C5C"/>
    <w:rsid w:val="00693650"/>
    <w:rsid w:val="00696B55"/>
    <w:rsid w:val="006C6148"/>
    <w:rsid w:val="006D335A"/>
    <w:rsid w:val="006E4A92"/>
    <w:rsid w:val="00703F5A"/>
    <w:rsid w:val="007340D1"/>
    <w:rsid w:val="00756B5D"/>
    <w:rsid w:val="00802CB9"/>
    <w:rsid w:val="00804584"/>
    <w:rsid w:val="00832669"/>
    <w:rsid w:val="00875242"/>
    <w:rsid w:val="0089129E"/>
    <w:rsid w:val="008C032D"/>
    <w:rsid w:val="008E21E3"/>
    <w:rsid w:val="008E2B09"/>
    <w:rsid w:val="008E4792"/>
    <w:rsid w:val="008E722D"/>
    <w:rsid w:val="00917381"/>
    <w:rsid w:val="009351B3"/>
    <w:rsid w:val="00937F12"/>
    <w:rsid w:val="00941252"/>
    <w:rsid w:val="00946B2A"/>
    <w:rsid w:val="00953654"/>
    <w:rsid w:val="00990292"/>
    <w:rsid w:val="009A2861"/>
    <w:rsid w:val="00A21017"/>
    <w:rsid w:val="00A26FE7"/>
    <w:rsid w:val="00A30B5C"/>
    <w:rsid w:val="00A358D5"/>
    <w:rsid w:val="00A468E1"/>
    <w:rsid w:val="00A550CC"/>
    <w:rsid w:val="00A90F10"/>
    <w:rsid w:val="00AA5CA0"/>
    <w:rsid w:val="00AC0486"/>
    <w:rsid w:val="00AE0705"/>
    <w:rsid w:val="00B4747A"/>
    <w:rsid w:val="00B50D0B"/>
    <w:rsid w:val="00B62BE6"/>
    <w:rsid w:val="00B6530D"/>
    <w:rsid w:val="00B978EE"/>
    <w:rsid w:val="00BC1DB3"/>
    <w:rsid w:val="00BF42BC"/>
    <w:rsid w:val="00C01361"/>
    <w:rsid w:val="00C22383"/>
    <w:rsid w:val="00C47640"/>
    <w:rsid w:val="00C76A13"/>
    <w:rsid w:val="00C87419"/>
    <w:rsid w:val="00CD72D8"/>
    <w:rsid w:val="00CF3F4C"/>
    <w:rsid w:val="00D03CA0"/>
    <w:rsid w:val="00D04659"/>
    <w:rsid w:val="00D06128"/>
    <w:rsid w:val="00D25591"/>
    <w:rsid w:val="00D30557"/>
    <w:rsid w:val="00D4103C"/>
    <w:rsid w:val="00D74FF8"/>
    <w:rsid w:val="00DB3906"/>
    <w:rsid w:val="00DC23B9"/>
    <w:rsid w:val="00DC6EC9"/>
    <w:rsid w:val="00DD240E"/>
    <w:rsid w:val="00DD79D3"/>
    <w:rsid w:val="00E01E9C"/>
    <w:rsid w:val="00E22E00"/>
    <w:rsid w:val="00E37BA6"/>
    <w:rsid w:val="00E40E05"/>
    <w:rsid w:val="00E43960"/>
    <w:rsid w:val="00E4689E"/>
    <w:rsid w:val="00E877B6"/>
    <w:rsid w:val="00F31A05"/>
    <w:rsid w:val="00F752CB"/>
    <w:rsid w:val="00F77EDB"/>
    <w:rsid w:val="00F81318"/>
    <w:rsid w:val="00F876B8"/>
    <w:rsid w:val="00FB43D8"/>
    <w:rsid w:val="00FB48A3"/>
    <w:rsid w:val="00FE729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50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7EDB"/>
    <w:pPr>
      <w:tabs>
        <w:tab w:val="center" w:pos="4677"/>
        <w:tab w:val="right" w:pos="9355"/>
      </w:tabs>
      <w:spacing w:after="0" w:line="240" w:lineRule="auto"/>
    </w:pPr>
    <w:rPr>
      <w:rFonts w:cs="Calibri"/>
      <w:sz w:val="20"/>
      <w:szCs w:val="20"/>
      <w:lang w:val="uk-UA" w:eastAsia="ru-RU"/>
    </w:rPr>
  </w:style>
  <w:style w:type="character" w:customStyle="1" w:styleId="a4">
    <w:name w:val="Нижний колонтитул Знак"/>
    <w:link w:val="a3"/>
    <w:locked/>
    <w:rsid w:val="00F77EDB"/>
    <w:rPr>
      <w:rFonts w:ascii="Calibri" w:hAnsi="Calibri" w:cs="Calibri"/>
      <w:lang w:val="uk-UA" w:eastAsia="ru-RU" w:bidi="ar-SA"/>
    </w:rPr>
  </w:style>
  <w:style w:type="paragraph" w:styleId="a5">
    <w:name w:val="header"/>
    <w:basedOn w:val="a"/>
    <w:link w:val="a6"/>
    <w:uiPriority w:val="99"/>
    <w:rsid w:val="002779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779CE"/>
    <w:rPr>
      <w:sz w:val="24"/>
      <w:szCs w:val="24"/>
      <w:lang w:val="uk-UA"/>
    </w:rPr>
  </w:style>
  <w:style w:type="paragraph" w:styleId="a7">
    <w:name w:val="No Spacing"/>
    <w:uiPriority w:val="1"/>
    <w:qFormat/>
    <w:rsid w:val="002779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7EDB"/>
    <w:pPr>
      <w:tabs>
        <w:tab w:val="center" w:pos="4677"/>
        <w:tab w:val="right" w:pos="9355"/>
      </w:tabs>
      <w:spacing w:after="0" w:line="240" w:lineRule="auto"/>
    </w:pPr>
    <w:rPr>
      <w:rFonts w:cs="Calibri"/>
      <w:sz w:val="20"/>
      <w:szCs w:val="20"/>
      <w:lang w:val="uk-UA" w:eastAsia="ru-RU"/>
    </w:rPr>
  </w:style>
  <w:style w:type="character" w:customStyle="1" w:styleId="a4">
    <w:name w:val="Нижний колонтитул Знак"/>
    <w:link w:val="a3"/>
    <w:locked/>
    <w:rsid w:val="00F77EDB"/>
    <w:rPr>
      <w:rFonts w:ascii="Calibri" w:hAnsi="Calibri" w:cs="Calibri"/>
      <w:lang w:val="uk-UA" w:eastAsia="ru-RU" w:bidi="ar-SA"/>
    </w:rPr>
  </w:style>
  <w:style w:type="paragraph" w:styleId="a5">
    <w:name w:val="header"/>
    <w:basedOn w:val="a"/>
    <w:link w:val="a6"/>
    <w:uiPriority w:val="99"/>
    <w:rsid w:val="002779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779CE"/>
    <w:rPr>
      <w:sz w:val="24"/>
      <w:szCs w:val="24"/>
      <w:lang w:val="uk-UA"/>
    </w:rPr>
  </w:style>
  <w:style w:type="paragraph" w:styleId="a7">
    <w:name w:val="No Spacing"/>
    <w:uiPriority w:val="1"/>
    <w:qFormat/>
    <w:rsid w:val="00277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E5A5-97FD-4ED5-827F-1E9F23DC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3543</Words>
  <Characters>2020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4</vt:lpstr>
      <vt:lpstr>ДОДАТОК № 4</vt:lpstr>
    </vt:vector>
  </TitlesOfParts>
  <Company>Организация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4</dc:title>
  <dc:creator>Bugalter</dc:creator>
  <cp:lastModifiedBy>Користувач</cp:lastModifiedBy>
  <cp:revision>15</cp:revision>
  <cp:lastPrinted>2023-10-12T14:24:00Z</cp:lastPrinted>
  <dcterms:created xsi:type="dcterms:W3CDTF">2023-07-10T08:09:00Z</dcterms:created>
  <dcterms:modified xsi:type="dcterms:W3CDTF">2023-10-12T14:25:00Z</dcterms:modified>
</cp:coreProperties>
</file>