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Оголошення</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про проведення спрощеної закупівлі через систему електронних закупівель</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292FB3" w:rsidRPr="00852D3E" w:rsidRDefault="00292FB3" w:rsidP="00292FB3">
      <w:pPr>
        <w:pStyle w:val="a6"/>
        <w:tabs>
          <w:tab w:val="left" w:pos="540"/>
        </w:tabs>
        <w:spacing w:before="0" w:beforeAutospacing="0" w:after="0" w:afterAutospacing="0"/>
        <w:jc w:val="both"/>
        <w:rPr>
          <w:b/>
          <w:color w:val="000000" w:themeColor="text1"/>
          <w:sz w:val="28"/>
          <w:szCs w:val="28"/>
        </w:rPr>
      </w:pPr>
      <w:r w:rsidRPr="00852D3E">
        <w:rPr>
          <w:b/>
          <w:color w:val="000000" w:themeColor="text1"/>
          <w:sz w:val="28"/>
          <w:szCs w:val="28"/>
        </w:rPr>
        <w:t>1. Замовник:</w:t>
      </w:r>
    </w:p>
    <w:p w:rsidR="00292FB3" w:rsidRPr="00852D3E" w:rsidRDefault="00292FB3" w:rsidP="00292FB3">
      <w:pPr>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1.1. 4 ДЕРЖАВНИЙ ПОЖЕЖНО-РЯТУВАЛЬНИЙ ЗАГІН ГОЛОВНОГО УПРАВЛІННЯ ДЕРЖАВНОЇ СЛУЖБИ УКРАЇНИ З НАДЗВИЧАЙНИХ СИТУАЦІЙ В ОДЕСЬКІЙ  ОБЛАСТІ</w:t>
      </w:r>
    </w:p>
    <w:p w:rsidR="00292FB3" w:rsidRPr="00852D3E" w:rsidRDefault="00292FB3" w:rsidP="00292FB3">
      <w:pPr>
        <w:pStyle w:val="a6"/>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1.2. Код за ЄДРПОУ:</w:t>
      </w:r>
      <w:r w:rsidRPr="00852D3E">
        <w:rPr>
          <w:color w:val="000000" w:themeColor="text1"/>
          <w:sz w:val="28"/>
          <w:szCs w:val="28"/>
        </w:rPr>
        <w:t xml:space="preserve"> </w:t>
      </w:r>
      <w:r w:rsidRPr="00852D3E">
        <w:rPr>
          <w:color w:val="000000" w:themeColor="text1"/>
          <w:sz w:val="28"/>
          <w:szCs w:val="28"/>
          <w:lang w:val="ru-RU"/>
        </w:rPr>
        <w:t>38111749</w:t>
      </w:r>
    </w:p>
    <w:p w:rsidR="00292FB3" w:rsidRPr="00852D3E" w:rsidRDefault="00292FB3" w:rsidP="00292FB3">
      <w:pPr>
        <w:pStyle w:val="a6"/>
        <w:tabs>
          <w:tab w:val="num" w:pos="-180"/>
          <w:tab w:val="left" w:pos="540"/>
        </w:tabs>
        <w:spacing w:before="0" w:beforeAutospacing="0" w:after="0" w:afterAutospacing="0"/>
        <w:jc w:val="both"/>
        <w:rPr>
          <w:color w:val="000000" w:themeColor="text1"/>
          <w:sz w:val="28"/>
          <w:szCs w:val="28"/>
        </w:rPr>
      </w:pPr>
      <w:r w:rsidRPr="00852D3E">
        <w:rPr>
          <w:color w:val="000000" w:themeColor="text1"/>
          <w:sz w:val="28"/>
          <w:szCs w:val="28"/>
        </w:rPr>
        <w:t>1.3. 66302</w:t>
      </w:r>
      <w:r w:rsidRPr="00852D3E">
        <w:rPr>
          <w:color w:val="000000" w:themeColor="text1"/>
          <w:sz w:val="28"/>
          <w:szCs w:val="28"/>
          <w:lang w:val="ru-RU"/>
        </w:rPr>
        <w:t>,</w:t>
      </w:r>
      <w:proofErr w:type="spellStart"/>
      <w:r w:rsidRPr="00852D3E">
        <w:rPr>
          <w:color w:val="000000" w:themeColor="text1"/>
          <w:sz w:val="28"/>
          <w:szCs w:val="28"/>
          <w:lang w:val="ru-RU"/>
        </w:rPr>
        <w:t>Одеська</w:t>
      </w:r>
      <w:proofErr w:type="spellEnd"/>
      <w:r w:rsidRPr="00852D3E">
        <w:rPr>
          <w:color w:val="000000" w:themeColor="text1"/>
          <w:sz w:val="28"/>
          <w:szCs w:val="28"/>
          <w:lang w:val="ru-RU"/>
        </w:rPr>
        <w:t xml:space="preserve"> обл., </w:t>
      </w:r>
      <w:proofErr w:type="spellStart"/>
      <w:r w:rsidRPr="00852D3E">
        <w:rPr>
          <w:color w:val="000000" w:themeColor="text1"/>
          <w:sz w:val="28"/>
          <w:szCs w:val="28"/>
          <w:lang w:val="ru-RU"/>
        </w:rPr>
        <w:t>місто</w:t>
      </w:r>
      <w:proofErr w:type="spellEnd"/>
      <w:proofErr w:type="gramStart"/>
      <w:r w:rsidRPr="00852D3E">
        <w:rPr>
          <w:color w:val="000000" w:themeColor="text1"/>
          <w:sz w:val="28"/>
          <w:szCs w:val="28"/>
          <w:lang w:val="ru-RU"/>
        </w:rPr>
        <w:t xml:space="preserve"> </w:t>
      </w:r>
      <w:proofErr w:type="spellStart"/>
      <w:r w:rsidRPr="00852D3E">
        <w:rPr>
          <w:color w:val="000000" w:themeColor="text1"/>
          <w:sz w:val="28"/>
          <w:szCs w:val="28"/>
          <w:lang w:val="ru-RU"/>
        </w:rPr>
        <w:t>П</w:t>
      </w:r>
      <w:proofErr w:type="gramEnd"/>
      <w:r w:rsidRPr="00852D3E">
        <w:rPr>
          <w:color w:val="000000" w:themeColor="text1"/>
          <w:sz w:val="28"/>
          <w:szCs w:val="28"/>
          <w:lang w:val="ru-RU"/>
        </w:rPr>
        <w:t>одільськ</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вул</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Соборна</w:t>
      </w:r>
      <w:proofErr w:type="spellEnd"/>
      <w:r w:rsidRPr="00852D3E">
        <w:rPr>
          <w:color w:val="000000" w:themeColor="text1"/>
          <w:sz w:val="28"/>
          <w:szCs w:val="28"/>
          <w:lang w:val="ru-RU"/>
        </w:rPr>
        <w:t>, 91</w:t>
      </w:r>
    </w:p>
    <w:p w:rsidR="00292FB3" w:rsidRPr="00BE53E9" w:rsidRDefault="00292FB3" w:rsidP="00292FB3">
      <w:pPr>
        <w:pStyle w:val="a6"/>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1.4. Посадова особа Замовника, уповноважена здійснювати зв'язок з учасниками:</w:t>
      </w:r>
      <w:r w:rsidRPr="00852D3E">
        <w:rPr>
          <w:color w:val="000000" w:themeColor="text1"/>
          <w:sz w:val="28"/>
          <w:szCs w:val="28"/>
        </w:rPr>
        <w:t xml:space="preserve"> </w:t>
      </w:r>
      <w:r>
        <w:rPr>
          <w:color w:val="000000" w:themeColor="text1"/>
          <w:sz w:val="28"/>
          <w:szCs w:val="28"/>
        </w:rPr>
        <w:t xml:space="preserve">Затула Наташа Миколаївна </w:t>
      </w:r>
      <w:r w:rsidRPr="00852D3E">
        <w:rPr>
          <w:color w:val="000000" w:themeColor="text1"/>
          <w:sz w:val="28"/>
          <w:szCs w:val="28"/>
        </w:rPr>
        <w:t xml:space="preserve">– </w:t>
      </w:r>
      <w:r w:rsidR="00BE53E9">
        <w:rPr>
          <w:color w:val="000000" w:themeColor="text1"/>
          <w:sz w:val="28"/>
          <w:szCs w:val="28"/>
        </w:rPr>
        <w:t>09971648</w:t>
      </w:r>
      <w:r>
        <w:rPr>
          <w:color w:val="000000" w:themeColor="text1"/>
          <w:sz w:val="28"/>
          <w:szCs w:val="28"/>
        </w:rPr>
        <w:t>89</w:t>
      </w:r>
      <w:r w:rsidRPr="00852D3E">
        <w:rPr>
          <w:color w:val="000000" w:themeColor="text1"/>
          <w:sz w:val="28"/>
          <w:szCs w:val="28"/>
        </w:rPr>
        <w:t>, e-</w:t>
      </w:r>
      <w:proofErr w:type="spellStart"/>
      <w:r w:rsidRPr="00852D3E">
        <w:rPr>
          <w:color w:val="000000" w:themeColor="text1"/>
          <w:sz w:val="28"/>
          <w:szCs w:val="28"/>
        </w:rPr>
        <w:t>mail</w:t>
      </w:r>
      <w:proofErr w:type="spellEnd"/>
      <w:r w:rsidRPr="00852D3E">
        <w:rPr>
          <w:color w:val="000000" w:themeColor="text1"/>
          <w:sz w:val="28"/>
          <w:szCs w:val="28"/>
        </w:rPr>
        <w:t xml:space="preserve">: </w:t>
      </w:r>
      <w:r>
        <w:rPr>
          <w:color w:val="000000" w:themeColor="text1"/>
          <w:sz w:val="28"/>
          <w:szCs w:val="28"/>
          <w:lang w:val="en-US"/>
        </w:rPr>
        <w:t>n</w:t>
      </w:r>
      <w:r w:rsidRPr="00292FB3">
        <w:rPr>
          <w:color w:val="000000" w:themeColor="text1"/>
          <w:sz w:val="28"/>
          <w:szCs w:val="28"/>
          <w:lang w:val="ru-RU"/>
        </w:rPr>
        <w:t>-</w:t>
      </w:r>
      <w:proofErr w:type="spellStart"/>
      <w:r>
        <w:rPr>
          <w:color w:val="000000" w:themeColor="text1"/>
          <w:sz w:val="28"/>
          <w:szCs w:val="28"/>
          <w:lang w:val="en-US"/>
        </w:rPr>
        <w:t>zatula</w:t>
      </w:r>
      <w:proofErr w:type="spellEnd"/>
      <w:r w:rsidRPr="00852D3E">
        <w:rPr>
          <w:color w:val="000000" w:themeColor="text1"/>
          <w:sz w:val="28"/>
          <w:szCs w:val="28"/>
          <w:lang w:val="ru-RU"/>
        </w:rPr>
        <w:t>@</w:t>
      </w:r>
      <w:proofErr w:type="spellStart"/>
      <w:r w:rsidRPr="00852D3E">
        <w:rPr>
          <w:color w:val="000000" w:themeColor="text1"/>
          <w:sz w:val="28"/>
          <w:szCs w:val="28"/>
          <w:lang w:val="en-US"/>
        </w:rPr>
        <w:t>ukr</w:t>
      </w:r>
      <w:proofErr w:type="spellEnd"/>
      <w:r w:rsidRPr="00852D3E">
        <w:rPr>
          <w:color w:val="000000" w:themeColor="text1"/>
          <w:sz w:val="28"/>
          <w:szCs w:val="28"/>
          <w:lang w:val="ru-RU"/>
        </w:rPr>
        <w:t>.</w:t>
      </w:r>
      <w:r w:rsidRPr="00852D3E">
        <w:rPr>
          <w:color w:val="000000" w:themeColor="text1"/>
          <w:sz w:val="28"/>
          <w:szCs w:val="28"/>
          <w:lang w:val="en-US"/>
        </w:rPr>
        <w:t>net</w:t>
      </w:r>
    </w:p>
    <w:p w:rsidR="00292FB3" w:rsidRPr="00852D3E" w:rsidRDefault="00292FB3" w:rsidP="00292FB3">
      <w:pPr>
        <w:pStyle w:val="a6"/>
        <w:tabs>
          <w:tab w:val="num" w:pos="-180"/>
          <w:tab w:val="left" w:pos="540"/>
        </w:tabs>
        <w:spacing w:before="0" w:beforeAutospacing="0" w:after="0" w:afterAutospacing="0"/>
        <w:jc w:val="both"/>
        <w:rPr>
          <w:color w:val="000000" w:themeColor="text1"/>
          <w:spacing w:val="5"/>
          <w:sz w:val="28"/>
          <w:szCs w:val="28"/>
        </w:rPr>
      </w:pPr>
      <w:r w:rsidRPr="00852D3E">
        <w:rPr>
          <w:b/>
          <w:color w:val="000000" w:themeColor="text1"/>
          <w:sz w:val="28"/>
          <w:szCs w:val="28"/>
        </w:rPr>
        <w:t>2. Розмір бюджетного призначення за кошторисом або о</w:t>
      </w:r>
      <w:r w:rsidRPr="00852D3E">
        <w:rPr>
          <w:b/>
          <w:color w:val="000000" w:themeColor="text1"/>
          <w:sz w:val="28"/>
          <w:szCs w:val="28"/>
          <w:lang w:eastAsia="ru-RU"/>
        </w:rPr>
        <w:t>чікувана вартість закупівлі товару:</w:t>
      </w:r>
      <w:r>
        <w:rPr>
          <w:b/>
          <w:color w:val="000000" w:themeColor="text1"/>
          <w:sz w:val="28"/>
          <w:szCs w:val="28"/>
          <w:lang w:eastAsia="ru-RU"/>
        </w:rPr>
        <w:t xml:space="preserve"> </w:t>
      </w:r>
      <w:r w:rsidR="00413D5E">
        <w:rPr>
          <w:b/>
          <w:color w:val="000000" w:themeColor="text1"/>
          <w:sz w:val="28"/>
          <w:szCs w:val="28"/>
          <w:lang w:eastAsia="ru-RU"/>
        </w:rPr>
        <w:t>12 420,00</w:t>
      </w:r>
      <w:r w:rsidRPr="00852D3E">
        <w:rPr>
          <w:color w:val="000000" w:themeColor="text1"/>
          <w:sz w:val="28"/>
          <w:szCs w:val="28"/>
          <w:lang w:eastAsia="ru-RU"/>
        </w:rPr>
        <w:t xml:space="preserve"> </w:t>
      </w:r>
      <w:r w:rsidRPr="00D97595">
        <w:rPr>
          <w:b/>
          <w:color w:val="000000" w:themeColor="text1"/>
          <w:sz w:val="28"/>
          <w:szCs w:val="28"/>
          <w:lang w:eastAsia="ru-RU"/>
        </w:rPr>
        <w:t>грн.</w:t>
      </w:r>
      <w:r w:rsidR="00CE1326">
        <w:rPr>
          <w:b/>
          <w:color w:val="000000" w:themeColor="text1"/>
          <w:sz w:val="28"/>
          <w:szCs w:val="28"/>
          <w:lang w:eastAsia="ru-RU"/>
        </w:rPr>
        <w:t xml:space="preserve"> без ПДВ</w:t>
      </w:r>
    </w:p>
    <w:p w:rsidR="00292FB3" w:rsidRPr="00852D3E" w:rsidRDefault="00292FB3" w:rsidP="00292FB3">
      <w:pPr>
        <w:pStyle w:val="a6"/>
        <w:tabs>
          <w:tab w:val="num" w:pos="-180"/>
          <w:tab w:val="left" w:pos="540"/>
        </w:tabs>
        <w:spacing w:before="0" w:beforeAutospacing="0" w:after="0" w:afterAutospacing="0"/>
        <w:jc w:val="both"/>
        <w:rPr>
          <w:color w:val="000000" w:themeColor="text1"/>
          <w:sz w:val="28"/>
          <w:szCs w:val="28"/>
          <w:lang w:eastAsia="ru-RU"/>
        </w:rPr>
      </w:pPr>
      <w:r w:rsidRPr="00852D3E">
        <w:rPr>
          <w:b/>
          <w:color w:val="000000" w:themeColor="text1"/>
          <w:sz w:val="28"/>
          <w:szCs w:val="28"/>
          <w:lang w:eastAsia="ru-RU"/>
        </w:rPr>
        <w:t>3. Крок аукціону:</w:t>
      </w:r>
      <w:r w:rsidRPr="00852D3E">
        <w:rPr>
          <w:color w:val="000000" w:themeColor="text1"/>
          <w:sz w:val="28"/>
          <w:szCs w:val="28"/>
          <w:lang w:val="ru-RU" w:eastAsia="ru-RU"/>
        </w:rPr>
        <w:t xml:space="preserve"> </w:t>
      </w:r>
      <w:r w:rsidR="00D97595">
        <w:rPr>
          <w:color w:val="000000" w:themeColor="text1"/>
          <w:sz w:val="28"/>
          <w:szCs w:val="28"/>
          <w:lang w:val="ru-RU" w:eastAsia="ru-RU"/>
        </w:rPr>
        <w:t>0,5</w:t>
      </w:r>
      <w:r>
        <w:rPr>
          <w:color w:val="000000" w:themeColor="text1"/>
          <w:sz w:val="28"/>
          <w:szCs w:val="28"/>
          <w:lang w:eastAsia="ru-RU"/>
        </w:rPr>
        <w:t xml:space="preserve">%  - </w:t>
      </w:r>
      <w:r w:rsidR="00413D5E">
        <w:rPr>
          <w:color w:val="000000" w:themeColor="text1"/>
          <w:sz w:val="28"/>
          <w:szCs w:val="28"/>
          <w:lang w:eastAsia="ru-RU"/>
        </w:rPr>
        <w:t>62,10</w:t>
      </w:r>
      <w:r>
        <w:rPr>
          <w:color w:val="000000" w:themeColor="text1"/>
          <w:sz w:val="28"/>
          <w:szCs w:val="28"/>
          <w:lang w:eastAsia="ru-RU"/>
        </w:rPr>
        <w:t xml:space="preserve"> грн.</w:t>
      </w:r>
    </w:p>
    <w:p w:rsidR="00D97595" w:rsidRDefault="00292FB3" w:rsidP="00292FB3">
      <w:pPr>
        <w:spacing w:after="0"/>
        <w:jc w:val="both"/>
        <w:outlineLvl w:val="0"/>
        <w:rPr>
          <w:rFonts w:ascii="Times New Roman" w:hAnsi="Times New Roman"/>
          <w:b/>
          <w:color w:val="000000" w:themeColor="text1"/>
          <w:sz w:val="28"/>
          <w:szCs w:val="28"/>
          <w:lang w:val="uk-UA"/>
        </w:rPr>
      </w:pPr>
      <w:r w:rsidRPr="00852D3E">
        <w:rPr>
          <w:rFonts w:ascii="Times New Roman" w:hAnsi="Times New Roman"/>
          <w:b/>
          <w:color w:val="000000" w:themeColor="text1"/>
          <w:sz w:val="28"/>
          <w:szCs w:val="28"/>
          <w:lang w:val="uk-UA"/>
        </w:rPr>
        <w:t>4. Інформація про предмет закупівлі:</w:t>
      </w:r>
      <w:r w:rsidRPr="00292FB3">
        <w:rPr>
          <w:rFonts w:ascii="Times New Roman" w:hAnsi="Times New Roman"/>
          <w:b/>
          <w:color w:val="000000" w:themeColor="text1"/>
          <w:sz w:val="28"/>
          <w:szCs w:val="28"/>
        </w:rPr>
        <w:t xml:space="preserve"> </w:t>
      </w:r>
    </w:p>
    <w:p w:rsidR="00CE1326" w:rsidRPr="00413D5E" w:rsidRDefault="00413D5E" w:rsidP="00292FB3">
      <w:pPr>
        <w:spacing w:after="0"/>
        <w:jc w:val="both"/>
        <w:outlineLvl w:val="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shd w:val="clear" w:color="auto" w:fill="F0F5F2"/>
          <w:lang w:val="uk-UA"/>
        </w:rPr>
        <w:t>Цемент М -500 25 кг.</w:t>
      </w:r>
    </w:p>
    <w:p w:rsidR="00413D5E" w:rsidRPr="00413D5E" w:rsidRDefault="00CE1326" w:rsidP="00413D5E">
      <w:pPr>
        <w:spacing w:after="0"/>
        <w:jc w:val="both"/>
        <w:outlineLvl w:val="0"/>
        <w:rPr>
          <w:rFonts w:ascii="Times New Roman" w:hAnsi="Times New Roman" w:cs="Times New Roman"/>
          <w:b/>
          <w:color w:val="000000" w:themeColor="text1"/>
          <w:sz w:val="28"/>
          <w:szCs w:val="28"/>
          <w:lang w:val="uk-UA"/>
        </w:rPr>
      </w:pPr>
      <w:r w:rsidRPr="00413D5E">
        <w:rPr>
          <w:rFonts w:ascii="Times New Roman" w:hAnsi="Times New Roman" w:cs="Times New Roman"/>
          <w:color w:val="000000" w:themeColor="text1"/>
          <w:sz w:val="28"/>
          <w:szCs w:val="28"/>
        </w:rPr>
        <w:t>ДК 021:2015:</w:t>
      </w:r>
      <w:r w:rsidR="00413D5E" w:rsidRPr="00413D5E">
        <w:rPr>
          <w:rFonts w:ascii="Times New Roman" w:hAnsi="Times New Roman" w:cs="Times New Roman"/>
          <w:bCs/>
          <w:color w:val="202124"/>
          <w:sz w:val="28"/>
          <w:szCs w:val="28"/>
          <w:shd w:val="clear" w:color="auto" w:fill="FFFFFF"/>
        </w:rPr>
        <w:t xml:space="preserve"> 44110000-4</w:t>
      </w:r>
      <w:r w:rsidR="00413D5E" w:rsidRPr="00413D5E">
        <w:rPr>
          <w:rFonts w:ascii="Times New Roman" w:hAnsi="Times New Roman" w:cs="Times New Roman"/>
          <w:color w:val="202124"/>
          <w:sz w:val="28"/>
          <w:szCs w:val="28"/>
          <w:shd w:val="clear" w:color="auto" w:fill="FFFFFF"/>
        </w:rPr>
        <w:t xml:space="preserve"> – </w:t>
      </w:r>
      <w:proofErr w:type="spellStart"/>
      <w:r w:rsidR="00413D5E" w:rsidRPr="00413D5E">
        <w:rPr>
          <w:rFonts w:ascii="Times New Roman" w:hAnsi="Times New Roman" w:cs="Times New Roman"/>
          <w:color w:val="202124"/>
          <w:sz w:val="28"/>
          <w:szCs w:val="28"/>
          <w:shd w:val="clear" w:color="auto" w:fill="FFFFFF"/>
        </w:rPr>
        <w:t>Конструкційні</w:t>
      </w:r>
      <w:proofErr w:type="spellEnd"/>
      <w:r w:rsidR="00413D5E" w:rsidRPr="00413D5E">
        <w:rPr>
          <w:rFonts w:ascii="Times New Roman" w:hAnsi="Times New Roman" w:cs="Times New Roman"/>
          <w:color w:val="202124"/>
          <w:sz w:val="28"/>
          <w:szCs w:val="28"/>
          <w:shd w:val="clear" w:color="auto" w:fill="FFFFFF"/>
        </w:rPr>
        <w:t xml:space="preserve"> </w:t>
      </w:r>
      <w:proofErr w:type="spellStart"/>
      <w:r w:rsidR="00413D5E" w:rsidRPr="00413D5E">
        <w:rPr>
          <w:rFonts w:ascii="Times New Roman" w:hAnsi="Times New Roman" w:cs="Times New Roman"/>
          <w:color w:val="202124"/>
          <w:sz w:val="28"/>
          <w:szCs w:val="28"/>
          <w:shd w:val="clear" w:color="auto" w:fill="FFFFFF"/>
        </w:rPr>
        <w:t>матеріали</w:t>
      </w:r>
      <w:proofErr w:type="spellEnd"/>
      <w:r w:rsidR="00413D5E" w:rsidRPr="00413D5E">
        <w:rPr>
          <w:rFonts w:ascii="Times New Roman" w:hAnsi="Times New Roman" w:cs="Times New Roman"/>
          <w:b/>
          <w:color w:val="000000" w:themeColor="text1"/>
          <w:sz w:val="28"/>
          <w:szCs w:val="28"/>
          <w:lang w:val="uk-UA"/>
        </w:rPr>
        <w:t xml:space="preserve"> </w:t>
      </w:r>
    </w:p>
    <w:p w:rsidR="00292FB3" w:rsidRPr="00413D5E" w:rsidRDefault="00292FB3" w:rsidP="00413D5E">
      <w:pPr>
        <w:spacing w:after="0"/>
        <w:jc w:val="both"/>
        <w:outlineLvl w:val="0"/>
        <w:rPr>
          <w:rFonts w:ascii="Times New Roman" w:hAnsi="Times New Roman" w:cs="Times New Roman"/>
          <w:color w:val="000000"/>
          <w:sz w:val="28"/>
          <w:szCs w:val="28"/>
        </w:rPr>
      </w:pPr>
      <w:r w:rsidRPr="00413D5E">
        <w:rPr>
          <w:rFonts w:ascii="Times New Roman" w:hAnsi="Times New Roman" w:cs="Times New Roman"/>
          <w:b/>
          <w:color w:val="000000" w:themeColor="text1"/>
          <w:sz w:val="28"/>
          <w:szCs w:val="28"/>
          <w:lang w:val="uk-UA"/>
        </w:rPr>
        <w:t xml:space="preserve">5. </w:t>
      </w:r>
      <w:proofErr w:type="spellStart"/>
      <w:r w:rsidR="00D97595" w:rsidRPr="00413D5E">
        <w:rPr>
          <w:rStyle w:val="docdata"/>
          <w:rFonts w:ascii="Times New Roman" w:hAnsi="Times New Roman" w:cs="Times New Roman"/>
          <w:b/>
          <w:color w:val="000000"/>
          <w:sz w:val="28"/>
          <w:szCs w:val="28"/>
        </w:rPr>
        <w:t>Кількість</w:t>
      </w:r>
      <w:proofErr w:type="spellEnd"/>
      <w:r w:rsidR="00D97595" w:rsidRPr="00413D5E">
        <w:rPr>
          <w:rStyle w:val="docdata"/>
          <w:rFonts w:ascii="Times New Roman" w:hAnsi="Times New Roman" w:cs="Times New Roman"/>
          <w:b/>
          <w:color w:val="000000"/>
          <w:sz w:val="28"/>
          <w:szCs w:val="28"/>
        </w:rPr>
        <w:t xml:space="preserve"> </w:t>
      </w:r>
      <w:proofErr w:type="spellStart"/>
      <w:r w:rsidR="00D97595" w:rsidRPr="00413D5E">
        <w:rPr>
          <w:rStyle w:val="docdata"/>
          <w:rFonts w:ascii="Times New Roman" w:hAnsi="Times New Roman" w:cs="Times New Roman"/>
          <w:b/>
          <w:color w:val="000000"/>
          <w:sz w:val="28"/>
          <w:szCs w:val="28"/>
        </w:rPr>
        <w:t>товарів</w:t>
      </w:r>
      <w:proofErr w:type="spellEnd"/>
      <w:r w:rsidR="00D97595" w:rsidRPr="00413D5E">
        <w:rPr>
          <w:rStyle w:val="docdata"/>
          <w:rFonts w:ascii="Times New Roman" w:hAnsi="Times New Roman" w:cs="Times New Roman"/>
          <w:b/>
          <w:color w:val="000000"/>
          <w:sz w:val="28"/>
          <w:szCs w:val="28"/>
        </w:rPr>
        <w:t>:</w:t>
      </w:r>
      <w:r w:rsidR="00D97595" w:rsidRPr="00413D5E">
        <w:rPr>
          <w:rFonts w:ascii="Times New Roman" w:hAnsi="Times New Roman" w:cs="Times New Roman"/>
          <w:color w:val="000000"/>
          <w:sz w:val="28"/>
          <w:szCs w:val="28"/>
        </w:rPr>
        <w:t xml:space="preserve"> </w:t>
      </w:r>
      <w:r w:rsidR="00413D5E" w:rsidRPr="00413D5E">
        <w:rPr>
          <w:rFonts w:ascii="Times New Roman" w:hAnsi="Times New Roman" w:cs="Times New Roman"/>
          <w:color w:val="000000"/>
          <w:sz w:val="28"/>
          <w:szCs w:val="28"/>
          <w:lang w:val="uk-UA"/>
        </w:rPr>
        <w:t>108 штук</w:t>
      </w:r>
      <w:r w:rsidR="00CE1326" w:rsidRPr="00413D5E">
        <w:rPr>
          <w:rFonts w:ascii="Times New Roman" w:hAnsi="Times New Roman" w:cs="Times New Roman"/>
          <w:color w:val="000000"/>
          <w:sz w:val="28"/>
          <w:szCs w:val="28"/>
          <w:lang w:val="uk-UA"/>
        </w:rPr>
        <w:t>.</w:t>
      </w:r>
      <w:r w:rsidR="00D97595" w:rsidRPr="00413D5E">
        <w:rPr>
          <w:rFonts w:ascii="Times New Roman" w:hAnsi="Times New Roman" w:cs="Times New Roman"/>
          <w:color w:val="000000"/>
          <w:sz w:val="28"/>
          <w:szCs w:val="28"/>
        </w:rPr>
        <w:t xml:space="preserve"> </w:t>
      </w:r>
    </w:p>
    <w:p w:rsidR="00DD1399" w:rsidRDefault="00292FB3" w:rsidP="00292FB3">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6. </w:t>
      </w:r>
      <w:r w:rsidRPr="00852D3E">
        <w:rPr>
          <w:rFonts w:ascii="Times New Roman" w:hAnsi="Times New Roman"/>
          <w:b/>
          <w:color w:val="000000" w:themeColor="text1"/>
          <w:sz w:val="28"/>
          <w:szCs w:val="28"/>
          <w:lang w:val="uk-UA"/>
        </w:rPr>
        <w:t>Місце</w:t>
      </w:r>
      <w:r w:rsidR="00DD1399">
        <w:rPr>
          <w:rFonts w:ascii="Times New Roman" w:hAnsi="Times New Roman"/>
          <w:b/>
          <w:color w:val="000000" w:themeColor="text1"/>
          <w:sz w:val="28"/>
          <w:szCs w:val="28"/>
          <w:lang w:val="uk-UA"/>
        </w:rPr>
        <w:t xml:space="preserve"> </w:t>
      </w:r>
      <w:r w:rsidR="00D97595">
        <w:rPr>
          <w:rFonts w:ascii="Times New Roman" w:hAnsi="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00CE1326">
        <w:rPr>
          <w:rFonts w:ascii="Times New Roman" w:hAnsi="Times New Roman" w:cs="Times New Roman"/>
          <w:b/>
          <w:color w:val="000000" w:themeColor="text1"/>
          <w:sz w:val="28"/>
          <w:szCs w:val="28"/>
          <w:lang w:val="uk-UA"/>
        </w:rPr>
        <w:t xml:space="preserve"> </w:t>
      </w:r>
      <w:r w:rsidR="00CE1326" w:rsidRPr="00CE1326">
        <w:rPr>
          <w:rFonts w:ascii="Times New Roman" w:hAnsi="Times New Roman" w:cs="Times New Roman"/>
          <w:color w:val="000000" w:themeColor="text1"/>
          <w:sz w:val="28"/>
          <w:szCs w:val="28"/>
          <w:lang w:val="uk-UA"/>
        </w:rPr>
        <w:t xml:space="preserve">Одеська </w:t>
      </w:r>
      <w:r w:rsidR="00CE1326">
        <w:rPr>
          <w:rFonts w:ascii="Times New Roman" w:hAnsi="Times New Roman" w:cs="Times New Roman"/>
          <w:color w:val="000000" w:themeColor="text1"/>
          <w:sz w:val="28"/>
          <w:szCs w:val="28"/>
          <w:lang w:val="uk-UA"/>
        </w:rPr>
        <w:t>обл.</w:t>
      </w:r>
      <w:r w:rsidR="00CE1326">
        <w:rPr>
          <w:rFonts w:ascii="Times New Roman" w:hAnsi="Times New Roman" w:cs="Times New Roman"/>
          <w:b/>
          <w:color w:val="000000" w:themeColor="text1"/>
          <w:sz w:val="28"/>
          <w:szCs w:val="28"/>
          <w:lang w:val="uk-UA"/>
        </w:rPr>
        <w:t xml:space="preserve">, </w:t>
      </w:r>
      <w:r w:rsidR="00413D5E">
        <w:rPr>
          <w:rFonts w:ascii="Times New Roman" w:hAnsi="Times New Roman" w:cs="Times New Roman"/>
          <w:sz w:val="28"/>
          <w:szCs w:val="28"/>
          <w:lang w:val="uk-UA" w:eastAsia="uk-UA"/>
        </w:rPr>
        <w:t xml:space="preserve">м. </w:t>
      </w:r>
      <w:proofErr w:type="spellStart"/>
      <w:r w:rsidR="00413D5E">
        <w:rPr>
          <w:rFonts w:ascii="Times New Roman" w:hAnsi="Times New Roman" w:cs="Times New Roman"/>
          <w:sz w:val="28"/>
          <w:szCs w:val="28"/>
          <w:lang w:val="uk-UA" w:eastAsia="uk-UA"/>
        </w:rPr>
        <w:t>Подільськ</w:t>
      </w:r>
      <w:proofErr w:type="spellEnd"/>
      <w:r w:rsidR="00413D5E">
        <w:rPr>
          <w:rFonts w:ascii="Times New Roman" w:hAnsi="Times New Roman" w:cs="Times New Roman"/>
          <w:sz w:val="28"/>
          <w:szCs w:val="28"/>
          <w:lang w:val="uk-UA" w:eastAsia="uk-UA"/>
        </w:rPr>
        <w:t>, вул. Соборна, 91</w:t>
      </w:r>
      <w:r w:rsidR="00CE1326">
        <w:rPr>
          <w:rFonts w:ascii="Times New Roman" w:eastAsia="Arial" w:hAnsi="Times New Roman" w:cs="Times New Roman"/>
          <w:color w:val="000000" w:themeColor="text1"/>
          <w:sz w:val="28"/>
          <w:szCs w:val="28"/>
          <w:lang w:val="uk-UA" w:eastAsia="zh-CN"/>
        </w:rPr>
        <w:t>.</w:t>
      </w:r>
    </w:p>
    <w:p w:rsidR="00292FB3" w:rsidRPr="00745FC3" w:rsidRDefault="00292FB3" w:rsidP="00292FB3">
      <w:pPr>
        <w:suppressLineNumbers/>
        <w:tabs>
          <w:tab w:val="num" w:pos="-180"/>
          <w:tab w:val="left" w:pos="284"/>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7. Строк </w:t>
      </w:r>
      <w:r w:rsidR="00D97595">
        <w:rPr>
          <w:rFonts w:ascii="Times New Roman" w:hAnsi="Times New Roman" w:cs="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E32DEC">
        <w:rPr>
          <w:rFonts w:ascii="Times New Roman" w:hAnsi="Times New Roman" w:cs="Times New Roman"/>
          <w:sz w:val="28"/>
          <w:szCs w:val="28"/>
          <w:lang w:val="uk-UA"/>
        </w:rPr>
        <w:t>на протязі 5 робочих днів з дати підписання договору</w:t>
      </w:r>
      <w:r w:rsidR="00745FC3" w:rsidRPr="00745FC3">
        <w:rPr>
          <w:rFonts w:ascii="Times New Roman" w:hAnsi="Times New Roman" w:cs="Times New Roman"/>
          <w:color w:val="000000" w:themeColor="text1"/>
          <w:sz w:val="28"/>
          <w:szCs w:val="28"/>
          <w:lang w:val="uk-UA"/>
        </w:rPr>
        <w:t>.</w:t>
      </w:r>
    </w:p>
    <w:p w:rsidR="00292FB3" w:rsidRPr="00852D3E" w:rsidRDefault="00292FB3" w:rsidP="00292FB3">
      <w:pPr>
        <w:suppressLineNumbers/>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8. Строк подання запитів на уточнення та/або запитань щодо закупівель:</w:t>
      </w:r>
      <w:r w:rsidRPr="00852D3E">
        <w:rPr>
          <w:rFonts w:ascii="Times New Roman" w:hAnsi="Times New Roman" w:cs="Times New Roman"/>
          <w:color w:val="000000" w:themeColor="text1"/>
          <w:sz w:val="28"/>
          <w:szCs w:val="28"/>
          <w:lang w:val="uk-UA"/>
        </w:rPr>
        <w:t xml:space="preserve"> 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r w:rsidR="00724E91">
        <w:rPr>
          <w:rFonts w:ascii="Times New Roman" w:eastAsia="Times New Roman" w:hAnsi="Times New Roman" w:cs="Times New Roman"/>
          <w:color w:val="000000" w:themeColor="text1"/>
          <w:sz w:val="28"/>
          <w:szCs w:val="28"/>
          <w:lang w:val="uk-UA"/>
        </w:rPr>
        <w:t>.</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9. Строк подання пропозицій: </w:t>
      </w:r>
      <w:r w:rsidRPr="00852D3E">
        <w:rPr>
          <w:rFonts w:ascii="Times New Roman" w:hAnsi="Times New Roman" w:cs="Times New Roman"/>
          <w:color w:val="000000" w:themeColor="text1"/>
          <w:sz w:val="28"/>
          <w:szCs w:val="28"/>
          <w:lang w:val="uk-UA"/>
        </w:rPr>
        <w:t>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b/>
          <w:color w:val="000000" w:themeColor="text1"/>
          <w:sz w:val="28"/>
          <w:szCs w:val="28"/>
          <w:lang w:val="uk-UA"/>
        </w:rPr>
        <w:t xml:space="preserve">10. Інформація про технічні, якісні, кількісні та інші характеристики </w:t>
      </w:r>
      <w:r w:rsidR="00BA6740">
        <w:rPr>
          <w:rFonts w:ascii="Times New Roman" w:eastAsia="Times New Roman" w:hAnsi="Times New Roman" w:cs="Times New Roman"/>
          <w:b/>
          <w:color w:val="000000" w:themeColor="text1"/>
          <w:sz w:val="28"/>
          <w:szCs w:val="28"/>
          <w:lang w:val="uk-UA"/>
        </w:rPr>
        <w:t xml:space="preserve">предмета </w:t>
      </w:r>
      <w:r w:rsidRPr="00852D3E">
        <w:rPr>
          <w:rFonts w:ascii="Times New Roman" w:eastAsia="Times New Roman" w:hAnsi="Times New Roman" w:cs="Times New Roman"/>
          <w:b/>
          <w:color w:val="000000" w:themeColor="text1"/>
          <w:sz w:val="28"/>
          <w:szCs w:val="28"/>
          <w:lang w:val="uk-UA"/>
        </w:rPr>
        <w:t>закупівлі</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Додаток 1 до Оголошення.</w:t>
      </w:r>
    </w:p>
    <w:p w:rsidR="008244FD" w:rsidRDefault="00292FB3" w:rsidP="008244FD">
      <w:pPr>
        <w:rPr>
          <w:rFonts w:ascii="Times New Roman" w:hAnsi="Times New Roman" w:cs="Times New Roman"/>
          <w:color w:val="000000"/>
          <w:sz w:val="28"/>
          <w:szCs w:val="28"/>
          <w:shd w:val="clear" w:color="auto" w:fill="FDFEFD"/>
          <w:lang w:val="uk-UA"/>
        </w:rPr>
      </w:pPr>
      <w:r w:rsidRPr="00852D3E">
        <w:rPr>
          <w:rFonts w:ascii="Times New Roman" w:eastAsia="Times New Roman" w:hAnsi="Times New Roman" w:cs="Times New Roman"/>
          <w:b/>
          <w:color w:val="000000" w:themeColor="text1"/>
          <w:sz w:val="28"/>
          <w:szCs w:val="28"/>
          <w:lang w:val="uk-UA"/>
        </w:rPr>
        <w:t>11.</w:t>
      </w:r>
      <w:proofErr w:type="spellStart"/>
      <w:r w:rsidRPr="00852D3E">
        <w:rPr>
          <w:rFonts w:ascii="Times New Roman" w:eastAsia="Times New Roman" w:hAnsi="Times New Roman" w:cs="Times New Roman"/>
          <w:b/>
          <w:color w:val="000000" w:themeColor="text1"/>
          <w:sz w:val="28"/>
          <w:szCs w:val="28"/>
        </w:rPr>
        <w:t>Умови</w:t>
      </w:r>
      <w:proofErr w:type="spellEnd"/>
      <w:r w:rsidRPr="00852D3E">
        <w:rPr>
          <w:rFonts w:ascii="Times New Roman" w:eastAsia="Times New Roman" w:hAnsi="Times New Roman" w:cs="Times New Roman"/>
          <w:b/>
          <w:color w:val="000000" w:themeColor="text1"/>
          <w:sz w:val="28"/>
          <w:szCs w:val="28"/>
        </w:rPr>
        <w:t xml:space="preserve"> оплати</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DD1399">
        <w:rPr>
          <w:rFonts w:ascii="Times New Roman" w:hAnsi="Times New Roman" w:cs="Times New Roman"/>
          <w:color w:val="000000" w:themeColor="text1"/>
          <w:sz w:val="28"/>
          <w:szCs w:val="28"/>
          <w:lang w:val="uk-UA"/>
        </w:rPr>
        <w:t xml:space="preserve"> </w:t>
      </w:r>
      <w:r w:rsidR="008244FD" w:rsidRPr="008244FD">
        <w:rPr>
          <w:rFonts w:ascii="Times New Roman" w:hAnsi="Times New Roman" w:cs="Times New Roman"/>
          <w:color w:val="000000"/>
          <w:sz w:val="28"/>
          <w:szCs w:val="28"/>
          <w:shd w:val="clear" w:color="auto" w:fill="FDFEFD"/>
        </w:rPr>
        <w:t xml:space="preserve">оплата товару </w:t>
      </w:r>
      <w:r w:rsidR="008244FD" w:rsidRPr="008244FD">
        <w:rPr>
          <w:rFonts w:ascii="Times New Roman" w:hAnsi="Times New Roman" w:cs="Times New Roman"/>
          <w:color w:val="000000"/>
          <w:sz w:val="28"/>
          <w:szCs w:val="28"/>
          <w:shd w:val="clear" w:color="auto" w:fill="FDFEFD"/>
          <w:lang w:val="uk-UA"/>
        </w:rPr>
        <w:t xml:space="preserve">в безготівковій формі </w:t>
      </w:r>
      <w:r w:rsidR="008244FD" w:rsidRPr="008244FD">
        <w:rPr>
          <w:rFonts w:ascii="Times New Roman" w:hAnsi="Times New Roman" w:cs="Times New Roman"/>
          <w:color w:val="000000"/>
          <w:sz w:val="28"/>
          <w:szCs w:val="28"/>
          <w:shd w:val="clear" w:color="auto" w:fill="FDFEFD"/>
        </w:rPr>
        <w:t xml:space="preserve">шляхом </w:t>
      </w:r>
      <w:proofErr w:type="spellStart"/>
      <w:r w:rsidR="008244FD" w:rsidRPr="008244FD">
        <w:rPr>
          <w:rFonts w:ascii="Times New Roman" w:hAnsi="Times New Roman" w:cs="Times New Roman"/>
          <w:color w:val="000000"/>
          <w:sz w:val="28"/>
          <w:szCs w:val="28"/>
          <w:shd w:val="clear" w:color="auto" w:fill="FDFEFD"/>
        </w:rPr>
        <w:t>перерахування</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коштів</w:t>
      </w:r>
      <w:proofErr w:type="spellEnd"/>
      <w:r w:rsidR="008244FD" w:rsidRPr="008244FD">
        <w:rPr>
          <w:rFonts w:ascii="Times New Roman" w:hAnsi="Times New Roman" w:cs="Times New Roman"/>
          <w:color w:val="000000"/>
          <w:sz w:val="28"/>
          <w:szCs w:val="28"/>
          <w:shd w:val="clear" w:color="auto" w:fill="FDFEFD"/>
        </w:rPr>
        <w:t xml:space="preserve"> на </w:t>
      </w:r>
      <w:proofErr w:type="spellStart"/>
      <w:r w:rsidR="008244FD" w:rsidRPr="008244FD">
        <w:rPr>
          <w:rFonts w:ascii="Times New Roman" w:hAnsi="Times New Roman" w:cs="Times New Roman"/>
          <w:color w:val="000000"/>
          <w:sz w:val="28"/>
          <w:szCs w:val="28"/>
          <w:shd w:val="clear" w:color="auto" w:fill="FDFEFD"/>
        </w:rPr>
        <w:t>рахунок</w:t>
      </w:r>
      <w:proofErr w:type="spellEnd"/>
      <w:r w:rsidR="008244FD" w:rsidRPr="008244FD">
        <w:rPr>
          <w:rFonts w:ascii="Times New Roman" w:hAnsi="Times New Roman" w:cs="Times New Roman"/>
          <w:color w:val="000000"/>
          <w:sz w:val="28"/>
          <w:szCs w:val="28"/>
          <w:shd w:val="clear" w:color="auto" w:fill="FDFEFD"/>
        </w:rPr>
        <w:t xml:space="preserve"> </w:t>
      </w:r>
      <w:r w:rsidR="008244FD" w:rsidRPr="008244FD">
        <w:rPr>
          <w:rFonts w:ascii="Times New Roman" w:hAnsi="Times New Roman" w:cs="Times New Roman"/>
          <w:color w:val="000000"/>
          <w:sz w:val="28"/>
          <w:szCs w:val="28"/>
          <w:shd w:val="clear" w:color="auto" w:fill="FDFEFD"/>
          <w:lang w:val="uk-UA"/>
        </w:rPr>
        <w:t xml:space="preserve">Учасника </w:t>
      </w:r>
      <w:r w:rsidR="008244FD" w:rsidRPr="008244FD">
        <w:rPr>
          <w:rFonts w:ascii="Times New Roman" w:hAnsi="Times New Roman" w:cs="Times New Roman"/>
          <w:color w:val="000000"/>
          <w:sz w:val="28"/>
          <w:szCs w:val="28"/>
          <w:shd w:val="clear" w:color="auto" w:fill="FDFEFD"/>
        </w:rPr>
        <w:t xml:space="preserve">на </w:t>
      </w:r>
      <w:proofErr w:type="spellStart"/>
      <w:r w:rsidR="008244FD" w:rsidRPr="008244FD">
        <w:rPr>
          <w:rFonts w:ascii="Times New Roman" w:hAnsi="Times New Roman" w:cs="Times New Roman"/>
          <w:color w:val="000000"/>
          <w:sz w:val="28"/>
          <w:szCs w:val="28"/>
          <w:shd w:val="clear" w:color="auto" w:fill="FDFEFD"/>
        </w:rPr>
        <w:t>підставі</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видаткової</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накладної</w:t>
      </w:r>
      <w:proofErr w:type="spellEnd"/>
      <w:r w:rsidR="008244FD" w:rsidRPr="008244FD">
        <w:rPr>
          <w:rFonts w:ascii="Times New Roman" w:hAnsi="Times New Roman" w:cs="Times New Roman"/>
          <w:color w:val="000000"/>
          <w:sz w:val="28"/>
          <w:szCs w:val="28"/>
          <w:shd w:val="clear" w:color="auto" w:fill="FDFEFD"/>
        </w:rPr>
        <w:t xml:space="preserve"> та </w:t>
      </w:r>
      <w:proofErr w:type="spellStart"/>
      <w:r w:rsidR="008244FD" w:rsidRPr="008244FD">
        <w:rPr>
          <w:rFonts w:ascii="Times New Roman" w:hAnsi="Times New Roman" w:cs="Times New Roman"/>
          <w:color w:val="000000"/>
          <w:sz w:val="28"/>
          <w:szCs w:val="28"/>
          <w:shd w:val="clear" w:color="auto" w:fill="FDFEFD"/>
        </w:rPr>
        <w:t>рахунка</w:t>
      </w:r>
      <w:proofErr w:type="spellEnd"/>
      <w:r w:rsidR="008244FD" w:rsidRPr="008244FD">
        <w:rPr>
          <w:rFonts w:ascii="Times New Roman" w:hAnsi="Times New Roman" w:cs="Times New Roman"/>
          <w:color w:val="000000"/>
          <w:sz w:val="28"/>
          <w:szCs w:val="28"/>
          <w:shd w:val="clear" w:color="auto" w:fill="FDFEFD"/>
        </w:rPr>
        <w:t xml:space="preserve"> на оплату товару</w:t>
      </w:r>
      <w:r w:rsidR="008244FD" w:rsidRPr="008244FD">
        <w:rPr>
          <w:rFonts w:ascii="Times New Roman" w:hAnsi="Times New Roman" w:cs="Times New Roman"/>
          <w:color w:val="000000"/>
          <w:sz w:val="28"/>
          <w:szCs w:val="28"/>
          <w:shd w:val="clear" w:color="auto" w:fill="FDFEFD"/>
          <w:lang w:val="uk-UA"/>
        </w:rPr>
        <w:t xml:space="preserve"> на протязі 5 </w:t>
      </w:r>
      <w:r w:rsidR="0040078C">
        <w:rPr>
          <w:rFonts w:ascii="Times New Roman" w:hAnsi="Times New Roman" w:cs="Times New Roman"/>
          <w:color w:val="000000"/>
          <w:sz w:val="28"/>
          <w:szCs w:val="28"/>
          <w:shd w:val="clear" w:color="auto" w:fill="FDFEFD"/>
          <w:lang w:val="uk-UA"/>
        </w:rPr>
        <w:t>банківських</w:t>
      </w:r>
      <w:r w:rsidR="008244FD" w:rsidRPr="008244FD">
        <w:rPr>
          <w:rFonts w:ascii="Times New Roman" w:hAnsi="Times New Roman" w:cs="Times New Roman"/>
          <w:color w:val="000000"/>
          <w:sz w:val="28"/>
          <w:szCs w:val="28"/>
          <w:shd w:val="clear" w:color="auto" w:fill="FDFEFD"/>
          <w:lang w:val="uk-UA"/>
        </w:rPr>
        <w:t xml:space="preserve"> днів з моменту отримання товару.</w:t>
      </w:r>
    </w:p>
    <w:p w:rsidR="00292FB3" w:rsidRPr="00852D3E" w:rsidRDefault="00292FB3" w:rsidP="008244FD">
      <w:pPr>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12. </w:t>
      </w:r>
      <w:r w:rsidRPr="00852D3E">
        <w:rPr>
          <w:rFonts w:ascii="Times New Roman" w:eastAsia="Times New Roman" w:hAnsi="Times New Roman" w:cs="Times New Roman"/>
          <w:b/>
          <w:color w:val="000000" w:themeColor="text1"/>
          <w:sz w:val="28"/>
          <w:szCs w:val="28"/>
          <w:lang w:val="uk-UA"/>
        </w:rPr>
        <w:t>Перелік критеріїв та методика оцінки пропозицій</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Замовником визначаються критерії та методика оцінки відповідно до статті 29 Закону.</w:t>
      </w:r>
    </w:p>
    <w:p w:rsidR="00292FB3" w:rsidRPr="00852D3E" w:rsidRDefault="00292FB3" w:rsidP="00292FB3">
      <w:pPr>
        <w:widowControl w:val="0"/>
        <w:spacing w:after="0" w:line="240" w:lineRule="auto"/>
        <w:ind w:left="28" w:right="113"/>
        <w:contextualSpacing/>
        <w:jc w:val="both"/>
        <w:rPr>
          <w:rFonts w:ascii="Times New Roman" w:eastAsia="Times New Roman" w:hAnsi="Times New Roman" w:cs="Times New Roman"/>
          <w:color w:val="000000" w:themeColor="text1"/>
          <w:sz w:val="28"/>
          <w:szCs w:val="28"/>
        </w:rPr>
      </w:pPr>
      <w:proofErr w:type="spellStart"/>
      <w:r w:rsidRPr="00852D3E">
        <w:rPr>
          <w:rFonts w:ascii="Times New Roman" w:eastAsia="Times New Roman" w:hAnsi="Times New Roman" w:cs="Times New Roman"/>
          <w:color w:val="000000" w:themeColor="text1"/>
          <w:sz w:val="28"/>
          <w:szCs w:val="28"/>
        </w:rPr>
        <w:t>Оцінка</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тендерних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пропозицій</w:t>
      </w:r>
      <w:proofErr w:type="spellEnd"/>
      <w:r w:rsidRPr="00852D3E">
        <w:rPr>
          <w:rFonts w:ascii="Times New Roman" w:eastAsia="Times New Roman" w:hAnsi="Times New Roman" w:cs="Times New Roman"/>
          <w:color w:val="000000" w:themeColor="text1"/>
          <w:sz w:val="28"/>
          <w:szCs w:val="28"/>
        </w:rPr>
        <w:t xml:space="preserve"> проводиться </w:t>
      </w:r>
      <w:proofErr w:type="spellStart"/>
      <w:r w:rsidRPr="00852D3E">
        <w:rPr>
          <w:rFonts w:ascii="Times New Roman" w:eastAsia="Times New Roman" w:hAnsi="Times New Roman" w:cs="Times New Roman"/>
          <w:color w:val="000000" w:themeColor="text1"/>
          <w:sz w:val="28"/>
          <w:szCs w:val="28"/>
        </w:rPr>
        <w:t>електронною</w:t>
      </w:r>
      <w:proofErr w:type="spellEnd"/>
      <w:r w:rsidRPr="00852D3E">
        <w:rPr>
          <w:rFonts w:ascii="Times New Roman" w:eastAsia="Times New Roman" w:hAnsi="Times New Roman" w:cs="Times New Roman"/>
          <w:color w:val="000000" w:themeColor="text1"/>
          <w:sz w:val="28"/>
          <w:szCs w:val="28"/>
        </w:rPr>
        <w:t xml:space="preserve"> системою </w:t>
      </w:r>
      <w:proofErr w:type="spellStart"/>
      <w:r w:rsidRPr="00852D3E">
        <w:rPr>
          <w:rFonts w:ascii="Times New Roman" w:eastAsia="Times New Roman" w:hAnsi="Times New Roman" w:cs="Times New Roman"/>
          <w:color w:val="000000" w:themeColor="text1"/>
          <w:sz w:val="28"/>
          <w:szCs w:val="28"/>
        </w:rPr>
        <w:t>закупівель</w:t>
      </w:r>
      <w:proofErr w:type="spellEnd"/>
      <w:r w:rsidRPr="00852D3E">
        <w:rPr>
          <w:rFonts w:ascii="Times New Roman" w:eastAsia="Times New Roman" w:hAnsi="Times New Roman" w:cs="Times New Roman"/>
          <w:color w:val="000000" w:themeColor="text1"/>
          <w:sz w:val="28"/>
          <w:szCs w:val="28"/>
        </w:rPr>
        <w:t xml:space="preserve"> автоматично </w:t>
      </w:r>
      <w:proofErr w:type="gramStart"/>
      <w:r w:rsidRPr="00852D3E">
        <w:rPr>
          <w:rFonts w:ascii="Times New Roman" w:eastAsia="Times New Roman" w:hAnsi="Times New Roman" w:cs="Times New Roman"/>
          <w:color w:val="000000" w:themeColor="text1"/>
          <w:sz w:val="28"/>
          <w:szCs w:val="28"/>
        </w:rPr>
        <w:t>на</w:t>
      </w:r>
      <w:proofErr w:type="gram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основі</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критеріїв</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і</w:t>
      </w:r>
      <w:proofErr w:type="spellEnd"/>
      <w:r w:rsidRPr="00852D3E">
        <w:rPr>
          <w:rFonts w:ascii="Times New Roman" w:eastAsia="Times New Roman" w:hAnsi="Times New Roman" w:cs="Times New Roman"/>
          <w:color w:val="000000" w:themeColor="text1"/>
          <w:sz w:val="28"/>
          <w:szCs w:val="28"/>
        </w:rPr>
        <w:t xml:space="preserve"> методики </w:t>
      </w:r>
      <w:proofErr w:type="spellStart"/>
      <w:r w:rsidRPr="00852D3E">
        <w:rPr>
          <w:rFonts w:ascii="Times New Roman" w:eastAsia="Times New Roman" w:hAnsi="Times New Roman" w:cs="Times New Roman"/>
          <w:color w:val="000000" w:themeColor="text1"/>
          <w:sz w:val="28"/>
          <w:szCs w:val="28"/>
        </w:rPr>
        <w:t>оцінки</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зазначених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замовником</w:t>
      </w:r>
      <w:proofErr w:type="spellEnd"/>
      <w:r w:rsidRPr="00852D3E">
        <w:rPr>
          <w:rFonts w:ascii="Times New Roman" w:eastAsia="Times New Roman" w:hAnsi="Times New Roman" w:cs="Times New Roman"/>
          <w:color w:val="000000" w:themeColor="text1"/>
          <w:sz w:val="28"/>
          <w:szCs w:val="28"/>
        </w:rPr>
        <w:t xml:space="preserve"> у </w:t>
      </w:r>
      <w:proofErr w:type="spellStart"/>
      <w:r w:rsidRPr="00852D3E">
        <w:rPr>
          <w:rFonts w:ascii="Times New Roman" w:eastAsia="Times New Roman" w:hAnsi="Times New Roman" w:cs="Times New Roman"/>
          <w:color w:val="000000" w:themeColor="text1"/>
          <w:sz w:val="28"/>
          <w:szCs w:val="28"/>
        </w:rPr>
        <w:t>тендерній</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документації</w:t>
      </w:r>
      <w:proofErr w:type="spellEnd"/>
      <w:r w:rsidRPr="00852D3E">
        <w:rPr>
          <w:rFonts w:ascii="Times New Roman" w:eastAsia="Times New Roman" w:hAnsi="Times New Roman" w:cs="Times New Roman"/>
          <w:color w:val="000000" w:themeColor="text1"/>
          <w:sz w:val="28"/>
          <w:szCs w:val="28"/>
        </w:rPr>
        <w:t xml:space="preserve"> та шляхом </w:t>
      </w:r>
      <w:proofErr w:type="spellStart"/>
      <w:r w:rsidRPr="00852D3E">
        <w:rPr>
          <w:rFonts w:ascii="Times New Roman" w:eastAsia="Times New Roman" w:hAnsi="Times New Roman" w:cs="Times New Roman"/>
          <w:color w:val="000000" w:themeColor="text1"/>
          <w:sz w:val="28"/>
          <w:szCs w:val="28"/>
        </w:rPr>
        <w:t>застосування</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електронного</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аукціону</w:t>
      </w:r>
      <w:proofErr w:type="spellEnd"/>
      <w:r w:rsidRPr="00852D3E">
        <w:rPr>
          <w:rFonts w:ascii="Times New Roman" w:eastAsia="Times New Roman" w:hAnsi="Times New Roman" w:cs="Times New Roman"/>
          <w:color w:val="000000" w:themeColor="text1"/>
          <w:sz w:val="28"/>
          <w:szCs w:val="28"/>
        </w:rPr>
        <w:t>.</w:t>
      </w:r>
    </w:p>
    <w:p w:rsidR="00292FB3" w:rsidRDefault="00292FB3"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Єдиним критерієм оцінки пропозицій є ціна (питома вага цінового критерію – 100%), з включенням/ ціни податку на додану вартість (ПДВ).</w:t>
      </w:r>
    </w:p>
    <w:p w:rsidR="00DD1399" w:rsidRPr="00852D3E" w:rsidRDefault="00DD1399"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0" w:name="n1525"/>
      <w:bookmarkStart w:id="1" w:name="n1526"/>
      <w:bookmarkEnd w:id="0"/>
      <w:bookmarkEnd w:id="1"/>
      <w:r w:rsidRPr="00852D3E">
        <w:rPr>
          <w:rFonts w:ascii="Times New Roman" w:hAnsi="Times New Roman" w:cs="Times New Roman"/>
          <w:color w:val="000000" w:themeColor="text1"/>
          <w:sz w:val="28"/>
          <w:szCs w:val="28"/>
          <w:lang w:val="uk-UA"/>
        </w:rPr>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2" w:name="n1564"/>
      <w:bookmarkEnd w:id="2"/>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w:t>
      </w:r>
      <w:r w:rsidRPr="00852D3E">
        <w:rPr>
          <w:rFonts w:ascii="Times New Roman" w:hAnsi="Times New Roman" w:cs="Times New Roman"/>
          <w:color w:val="000000" w:themeColor="text1"/>
          <w:sz w:val="28"/>
          <w:szCs w:val="28"/>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3" w:name="n1565"/>
      <w:bookmarkEnd w:id="3"/>
      <w:r w:rsidRPr="00852D3E">
        <w:rPr>
          <w:rFonts w:ascii="Times New Roman" w:hAnsi="Times New Roman" w:cs="Times New Roman"/>
          <w:color w:val="000000" w:themeColor="text1"/>
          <w:sz w:val="28"/>
          <w:szCs w:val="28"/>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4" w:name="n1566"/>
      <w:bookmarkEnd w:id="4"/>
      <w:r w:rsidRPr="00852D3E">
        <w:rPr>
          <w:rFonts w:ascii="Times New Roman" w:hAnsi="Times New Roman" w:cs="Times New Roman"/>
          <w:color w:val="000000" w:themeColor="text1"/>
          <w:sz w:val="28"/>
          <w:szCs w:val="28"/>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5" w:name="n1567"/>
      <w:bookmarkEnd w:id="5"/>
      <w:r w:rsidRPr="00852D3E">
        <w:rPr>
          <w:rFonts w:ascii="Times New Roman" w:hAnsi="Times New Roman" w:cs="Times New Roman"/>
          <w:color w:val="000000" w:themeColor="text1"/>
          <w:sz w:val="28"/>
          <w:szCs w:val="28"/>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292FB3" w:rsidRPr="00852D3E" w:rsidRDefault="00DD1399" w:rsidP="00292FB3">
      <w:pPr>
        <w:spacing w:after="0" w:line="240" w:lineRule="auto"/>
        <w:jc w:val="both"/>
        <w:rPr>
          <w:rFonts w:ascii="Times New Roman" w:hAnsi="Times New Roman" w:cs="Times New Roman"/>
          <w:i/>
          <w:color w:val="000000" w:themeColor="text1"/>
          <w:sz w:val="28"/>
          <w:szCs w:val="28"/>
          <w:lang w:val="uk-UA"/>
        </w:rPr>
      </w:pPr>
      <w:bookmarkStart w:id="6" w:name="n1568"/>
      <w:bookmarkStart w:id="7" w:name="n1569"/>
      <w:bookmarkEnd w:id="6"/>
      <w:bookmarkEnd w:id="7"/>
      <w:r>
        <w:rPr>
          <w:rFonts w:ascii="Times New Roman" w:hAnsi="Times New Roman" w:cs="Times New Roman"/>
          <w:color w:val="000000" w:themeColor="text1"/>
          <w:sz w:val="28"/>
          <w:szCs w:val="28"/>
          <w:lang w:val="uk-UA"/>
        </w:rPr>
        <w:t xml:space="preserve">    </w:t>
      </w:r>
      <w:r w:rsidR="00292FB3" w:rsidRPr="00852D3E">
        <w:rPr>
          <w:rFonts w:ascii="Times New Roman" w:hAnsi="Times New Roman" w:cs="Times New Roman"/>
          <w:color w:val="000000" w:themeColor="text1"/>
          <w:sz w:val="28"/>
          <w:szCs w:val="28"/>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92FB3" w:rsidRPr="00852D3E" w:rsidRDefault="00292FB3" w:rsidP="00292FB3">
      <w:pPr>
        <w:pStyle w:val="11"/>
        <w:spacing w:line="240" w:lineRule="auto"/>
        <w:ind w:firstLine="0"/>
        <w:rPr>
          <w:color w:val="000000" w:themeColor="text1"/>
          <w:sz w:val="28"/>
          <w:szCs w:val="28"/>
        </w:rPr>
      </w:pPr>
      <w:r w:rsidRPr="00852D3E">
        <w:rPr>
          <w:color w:val="000000" w:themeColor="text1"/>
          <w:sz w:val="28"/>
          <w:szCs w:val="28"/>
        </w:rPr>
        <w:t xml:space="preserve">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пропозицію електронний підпис або кваліфікований 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частини 2 Розділу І Додатку № 2 до цього оголошення. Файл накладеного електронного підпису повинен бути придатний для перевірки на офіційному </w:t>
      </w:r>
      <w:proofErr w:type="spellStart"/>
      <w:r w:rsidRPr="00852D3E">
        <w:rPr>
          <w:color w:val="000000" w:themeColor="text1"/>
          <w:sz w:val="28"/>
          <w:szCs w:val="28"/>
        </w:rPr>
        <w:t>веб-сайті</w:t>
      </w:r>
      <w:proofErr w:type="spellEnd"/>
      <w:r w:rsidRPr="00852D3E">
        <w:rPr>
          <w:color w:val="000000" w:themeColor="text1"/>
          <w:sz w:val="28"/>
          <w:szCs w:val="28"/>
        </w:rPr>
        <w:t xml:space="preserve"> Центрального </w:t>
      </w:r>
      <w:proofErr w:type="spellStart"/>
      <w:r w:rsidRPr="00852D3E">
        <w:rPr>
          <w:color w:val="000000" w:themeColor="text1"/>
          <w:sz w:val="28"/>
          <w:szCs w:val="28"/>
        </w:rPr>
        <w:t>засвідчувального</w:t>
      </w:r>
      <w:proofErr w:type="spellEnd"/>
      <w:r w:rsidRPr="00852D3E">
        <w:rPr>
          <w:color w:val="000000" w:themeColor="text1"/>
          <w:sz w:val="28"/>
          <w:szCs w:val="28"/>
        </w:rPr>
        <w:t xml:space="preserve"> органу за посиланням – http://czo.gov.ua/verify.</w:t>
      </w:r>
    </w:p>
    <w:p w:rsidR="00292FB3" w:rsidRPr="00852D3E" w:rsidRDefault="00292FB3" w:rsidP="00292FB3">
      <w:pPr>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color w:val="000000" w:themeColor="text1"/>
          <w:sz w:val="28"/>
          <w:szCs w:val="28"/>
          <w:lang w:val="uk-UA"/>
        </w:rPr>
        <w:t xml:space="preserve">       Всі визначені цим оголошенням документи пропозиції щодо участі у спрощеній процедурі закупівлі завантажуються в електронну систему закупівель у вигляді </w:t>
      </w:r>
      <w:proofErr w:type="spellStart"/>
      <w:r w:rsidRPr="00852D3E">
        <w:rPr>
          <w:rFonts w:ascii="Times New Roman" w:eastAsia="Times New Roman" w:hAnsi="Times New Roman" w:cs="Times New Roman"/>
          <w:color w:val="000000" w:themeColor="text1"/>
          <w:sz w:val="28"/>
          <w:szCs w:val="28"/>
          <w:lang w:val="uk-UA"/>
        </w:rPr>
        <w:t>скан-копій</w:t>
      </w:r>
      <w:proofErr w:type="spellEnd"/>
      <w:r w:rsidRPr="00852D3E">
        <w:rPr>
          <w:rFonts w:ascii="Times New Roman" w:eastAsia="Times New Roman" w:hAnsi="Times New Roman" w:cs="Times New Roman"/>
          <w:color w:val="000000" w:themeColor="text1"/>
          <w:sz w:val="28"/>
          <w:szCs w:val="28"/>
          <w:lang w:val="uk-UA"/>
        </w:rPr>
        <w:t xml:space="preserve"> (рекомендовано у форматі </w:t>
      </w:r>
      <w:proofErr w:type="spellStart"/>
      <w:r w:rsidRPr="00852D3E">
        <w:rPr>
          <w:rFonts w:ascii="Times New Roman" w:eastAsia="Times New Roman" w:hAnsi="Times New Roman" w:cs="Times New Roman"/>
          <w:color w:val="000000" w:themeColor="text1"/>
          <w:sz w:val="28"/>
          <w:szCs w:val="28"/>
          <w:lang w:val="uk-UA"/>
        </w:rPr>
        <w:t>pdf</w:t>
      </w:r>
      <w:proofErr w:type="spellEnd"/>
      <w:r w:rsidRPr="00852D3E">
        <w:rPr>
          <w:rFonts w:ascii="Times New Roman" w:eastAsia="Times New Roman" w:hAnsi="Times New Roman" w:cs="Times New Roman"/>
          <w:color w:val="000000" w:themeColor="text1"/>
          <w:sz w:val="28"/>
          <w:szCs w:val="28"/>
          <w:lang w:val="uk-UA"/>
        </w:rPr>
        <w:t>),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додатків до оголошення про проведення спрощеної процедури закупівлі,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оголошення про проведення спрощеної процедури закупівлі.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p>
    <w:p w:rsidR="00292FB3" w:rsidRPr="00852D3E" w:rsidRDefault="00292FB3" w:rsidP="00292FB3">
      <w:pPr>
        <w:keepNext/>
        <w:keepLines/>
        <w:spacing w:after="0" w:line="240" w:lineRule="auto"/>
        <w:ind w:firstLine="708"/>
        <w:contextualSpacing/>
        <w:jc w:val="both"/>
        <w:rPr>
          <w:rFonts w:ascii="Times New Roman" w:hAnsi="Times New Roman" w:cs="Times New Roman"/>
          <w:bCs/>
          <w:color w:val="000000" w:themeColor="text1"/>
          <w:sz w:val="28"/>
          <w:szCs w:val="24"/>
          <w:lang w:val="uk-UA"/>
        </w:rPr>
      </w:pPr>
      <w:r w:rsidRPr="00852D3E">
        <w:rPr>
          <w:rFonts w:ascii="Times New Roman" w:hAnsi="Times New Roman" w:cs="Times New Roman"/>
          <w:bCs/>
          <w:color w:val="000000" w:themeColor="text1"/>
          <w:sz w:val="28"/>
          <w:szCs w:val="24"/>
          <w:shd w:val="clear" w:color="auto" w:fill="FFFFFF"/>
          <w:lang w:val="uk-UA"/>
        </w:rPr>
        <w:lastRenderedPageBreak/>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292FB3" w:rsidRPr="00852D3E" w:rsidRDefault="00292FB3" w:rsidP="00292FB3">
      <w:pPr>
        <w:spacing w:after="0" w:line="240" w:lineRule="auto"/>
        <w:ind w:right="1"/>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292FB3" w:rsidRPr="00852D3E" w:rsidRDefault="00292FB3" w:rsidP="00292FB3">
      <w:pPr>
        <w:shd w:val="clear" w:color="auto" w:fill="FFFFFF"/>
        <w:spacing w:after="0" w:line="240" w:lineRule="auto"/>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92FB3" w:rsidRPr="00852D3E" w:rsidRDefault="00292FB3" w:rsidP="00292FB3">
      <w:pPr>
        <w:keepNext/>
        <w:keepLines/>
        <w:spacing w:after="0" w:line="240" w:lineRule="auto"/>
        <w:ind w:left="40"/>
        <w:contextualSpacing/>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Кожен учасник має право подати тільки одну пропозицію.</w:t>
      </w:r>
    </w:p>
    <w:p w:rsidR="00292FB3" w:rsidRPr="00852D3E" w:rsidRDefault="00292FB3" w:rsidP="00292FB3">
      <w:pPr>
        <w:pStyle w:val="a7"/>
        <w:shd w:val="clear" w:color="auto" w:fill="FFFFFF"/>
        <w:spacing w:after="0" w:line="240" w:lineRule="auto"/>
        <w:ind w:left="0"/>
        <w:jc w:val="both"/>
        <w:textAlignment w:val="baseline"/>
        <w:rPr>
          <w:rFonts w:ascii="Times New Roman" w:hAnsi="Times New Roman"/>
          <w:bCs/>
          <w:color w:val="000000" w:themeColor="text1"/>
          <w:sz w:val="24"/>
          <w:szCs w:val="24"/>
          <w:lang w:val="uk-UA"/>
        </w:rPr>
      </w:pPr>
    </w:p>
    <w:p w:rsidR="00292FB3" w:rsidRPr="00852D3E" w:rsidRDefault="00292FB3" w:rsidP="00292FB3">
      <w:pPr>
        <w:pStyle w:val="a7"/>
        <w:shd w:val="clear" w:color="auto" w:fill="FFFFFF"/>
        <w:spacing w:after="0" w:line="240" w:lineRule="auto"/>
        <w:ind w:left="0"/>
        <w:jc w:val="both"/>
        <w:textAlignment w:val="baseline"/>
        <w:rPr>
          <w:rFonts w:ascii="Times New Roman" w:hAnsi="Times New Roman"/>
          <w:b/>
          <w:bCs/>
          <w:color w:val="000000" w:themeColor="text1"/>
          <w:sz w:val="28"/>
          <w:szCs w:val="28"/>
          <w:lang w:val="uk-UA"/>
        </w:rPr>
      </w:pPr>
      <w:r w:rsidRPr="00852D3E">
        <w:rPr>
          <w:rFonts w:ascii="Times New Roman" w:hAnsi="Times New Roman"/>
          <w:b/>
          <w:bCs/>
          <w:color w:val="000000" w:themeColor="text1"/>
          <w:sz w:val="28"/>
          <w:szCs w:val="28"/>
          <w:lang w:val="uk-UA"/>
        </w:rPr>
        <w:t>Відхилення пропозиції учасника:</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u w:val="single"/>
          <w:lang w:val="uk-UA"/>
        </w:rPr>
      </w:pPr>
      <w:r w:rsidRPr="00852D3E">
        <w:rPr>
          <w:rFonts w:ascii="Times New Roman" w:hAnsi="Times New Roman" w:cs="Times New Roman"/>
          <w:bCs/>
          <w:iCs/>
          <w:color w:val="000000" w:themeColor="text1"/>
          <w:sz w:val="28"/>
          <w:szCs w:val="28"/>
          <w:u w:val="single"/>
          <w:shd w:val="clear" w:color="auto" w:fill="FFFFFF"/>
          <w:lang w:val="uk-UA"/>
        </w:rPr>
        <w:t>Замовник відхиляє пропозицію в разі, якщо:</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учасник не надав забезпечення пропозиції, якщо таке забезпечення вимагалося замовником;</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учасник, який визначений переможцем спрощеної закупівлі, відмовився від укладення договору про закупівлю;</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52D3E">
        <w:rPr>
          <w:rFonts w:ascii="Times New Roman" w:hAnsi="Times New Roman" w:cs="Times New Roman"/>
          <w:color w:val="000000" w:themeColor="text1"/>
          <w:sz w:val="28"/>
          <w:szCs w:val="28"/>
          <w:shd w:val="clear" w:color="auto" w:fill="FFFFFF"/>
          <w:lang w:val="uk-UA"/>
        </w:rPr>
        <w:t>неукладення</w:t>
      </w:r>
      <w:proofErr w:type="spellEnd"/>
      <w:r w:rsidRPr="00852D3E">
        <w:rPr>
          <w:rFonts w:ascii="Times New Roman" w:hAnsi="Times New Roman" w:cs="Times New Roman"/>
          <w:color w:val="000000" w:themeColor="text1"/>
          <w:sz w:val="28"/>
          <w:szCs w:val="28"/>
          <w:shd w:val="clear" w:color="auto" w:fill="FFFFFF"/>
          <w:lang w:val="uk-UA"/>
        </w:rPr>
        <w:t xml:space="preserve"> договору з боку учасника) більше двох разів із замовником, який проводить таку спрощену закупівлю.</w:t>
      </w:r>
    </w:p>
    <w:p w:rsidR="00292FB3" w:rsidRPr="00852D3E" w:rsidRDefault="00292FB3" w:rsidP="00292FB3">
      <w:pPr>
        <w:pStyle w:val="a7"/>
        <w:shd w:val="clear" w:color="auto" w:fill="FFFFFF"/>
        <w:spacing w:after="0" w:line="240" w:lineRule="auto"/>
        <w:ind w:left="0"/>
        <w:jc w:val="both"/>
        <w:rPr>
          <w:rFonts w:ascii="Times New Roman" w:hAnsi="Times New Roman"/>
          <w:bCs/>
          <w:color w:val="000000" w:themeColor="text1"/>
          <w:sz w:val="28"/>
          <w:szCs w:val="28"/>
          <w:lang w:val="uk-UA"/>
        </w:rPr>
      </w:pPr>
    </w:p>
    <w:p w:rsidR="00292FB3" w:rsidRPr="00852D3E" w:rsidRDefault="00292FB3" w:rsidP="00292FB3">
      <w:pPr>
        <w:pStyle w:val="a7"/>
        <w:shd w:val="clear" w:color="auto" w:fill="FFFFFF"/>
        <w:spacing w:after="0" w:line="240" w:lineRule="auto"/>
        <w:ind w:left="0"/>
        <w:jc w:val="both"/>
        <w:rPr>
          <w:rFonts w:ascii="Times New Roman" w:hAnsi="Times New Roman"/>
          <w:b/>
          <w:color w:val="000000" w:themeColor="text1"/>
          <w:sz w:val="28"/>
          <w:szCs w:val="28"/>
          <w:lang w:val="uk-UA"/>
        </w:rPr>
      </w:pPr>
      <w:r w:rsidRPr="00852D3E">
        <w:rPr>
          <w:rFonts w:ascii="Times New Roman" w:hAnsi="Times New Roman"/>
          <w:b/>
          <w:bCs/>
          <w:color w:val="000000" w:themeColor="text1"/>
          <w:sz w:val="28"/>
          <w:szCs w:val="28"/>
          <w:lang w:val="uk-UA"/>
        </w:rPr>
        <w:t>Відміна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 xml:space="preserve">         Замовник відміняє спрощену закупівлю в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відсутності подальшої потреби в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скорочення видатків на здійснення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Спрощена закупівля автоматично відміняється електронною системою закупівель у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1) відхилення всіх пропозицій згідно з частиною 13 статті 14 Закону;</w:t>
      </w:r>
    </w:p>
    <w:p w:rsidR="00292FB3" w:rsidRPr="00852D3E" w:rsidRDefault="00292FB3" w:rsidP="00292FB3">
      <w:pPr>
        <w:shd w:val="clear" w:color="auto" w:fill="FFFFFF"/>
        <w:spacing w:after="0" w:line="240" w:lineRule="auto"/>
        <w:contextualSpacing/>
        <w:jc w:val="both"/>
        <w:rPr>
          <w:rFonts w:ascii="Times New Roman" w:hAnsi="Times New Roman" w:cs="Times New Roman"/>
          <w:i/>
          <w:iCs/>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2) відсутності пропозицій учасників для участі в ній.</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оприлюднюється в електронній системі закупівель:</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замовником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прийняття замовником відповідного рішення;</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електронною системою закупівель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w:t>
      </w:r>
      <w:r w:rsidRPr="00852D3E">
        <w:rPr>
          <w:rFonts w:ascii="Times New Roman" w:hAnsi="Times New Roman" w:cs="Times New Roman"/>
          <w:bCs/>
          <w:iCs/>
          <w:color w:val="000000" w:themeColor="text1"/>
          <w:sz w:val="28"/>
          <w:szCs w:val="28"/>
          <w:shd w:val="clear" w:color="auto" w:fill="FFFFFF"/>
          <w:lang w:val="uk-UA"/>
        </w:rPr>
        <w:t xml:space="preserve">автоматичної </w:t>
      </w:r>
      <w:r w:rsidRPr="00852D3E">
        <w:rPr>
          <w:rFonts w:ascii="Times New Roman" w:hAnsi="Times New Roman" w:cs="Times New Roman"/>
          <w:color w:val="000000" w:themeColor="text1"/>
          <w:sz w:val="28"/>
          <w:szCs w:val="28"/>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92FB3" w:rsidRPr="00852D3E" w:rsidRDefault="00292FB3" w:rsidP="00292FB3">
      <w:pPr>
        <w:shd w:val="clear" w:color="auto" w:fill="FFFFFF"/>
        <w:spacing w:after="0" w:line="240" w:lineRule="auto"/>
        <w:ind w:firstLine="460"/>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292FB3" w:rsidRPr="00852D3E" w:rsidRDefault="00292FB3" w:rsidP="00292FB3">
      <w:pPr>
        <w:pStyle w:val="a7"/>
        <w:shd w:val="clear" w:color="auto" w:fill="FFFFFF"/>
        <w:spacing w:after="0" w:line="240" w:lineRule="auto"/>
        <w:ind w:left="0" w:firstLine="460"/>
        <w:jc w:val="both"/>
        <w:rPr>
          <w:rFonts w:ascii="Times New Roman" w:hAnsi="Times New Roman"/>
          <w:color w:val="000000" w:themeColor="text1"/>
          <w:sz w:val="28"/>
          <w:szCs w:val="28"/>
          <w:highlight w:val="white"/>
          <w:lang w:val="uk-UA"/>
        </w:rPr>
      </w:pPr>
      <w:r w:rsidRPr="00852D3E">
        <w:rPr>
          <w:rFonts w:ascii="Times New Roman" w:hAnsi="Times New Roman"/>
          <w:b/>
          <w:bCs/>
          <w:color w:val="000000" w:themeColor="text1"/>
          <w:sz w:val="28"/>
          <w:szCs w:val="28"/>
          <w:lang w:val="uk-UA"/>
        </w:rPr>
        <w:lastRenderedPageBreak/>
        <w:t>Строк укладання договору:</w:t>
      </w:r>
      <w:r w:rsidRPr="00852D3E">
        <w:rPr>
          <w:rFonts w:ascii="Times New Roman" w:hAnsi="Times New Roman"/>
          <w:color w:val="000000" w:themeColor="text1"/>
          <w:sz w:val="28"/>
          <w:szCs w:val="28"/>
          <w:shd w:val="clear" w:color="auto" w:fill="FFFFFF"/>
          <w:lang w:val="uk-UA"/>
        </w:rPr>
        <w:t xml:space="preserve">Замовник укладає договір про закупівлю з учасником, який визнаний переможцем спрощеної закупівлі, </w:t>
      </w:r>
      <w:r w:rsidRPr="00852D3E">
        <w:rPr>
          <w:rFonts w:ascii="Times New Roman" w:hAnsi="Times New Roman"/>
          <w:bCs/>
          <w:iCs/>
          <w:color w:val="000000" w:themeColor="text1"/>
          <w:sz w:val="28"/>
          <w:szCs w:val="28"/>
          <w:shd w:val="clear" w:color="auto" w:fill="FFFFFF"/>
          <w:lang w:val="uk-UA"/>
        </w:rPr>
        <w:t>не пізніше ніж через 20 днів</w:t>
      </w:r>
      <w:r w:rsidRPr="00852D3E">
        <w:rPr>
          <w:rFonts w:ascii="Times New Roman" w:hAnsi="Times New Roman"/>
          <w:color w:val="000000" w:themeColor="text1"/>
          <w:sz w:val="28"/>
          <w:szCs w:val="28"/>
          <w:shd w:val="clear" w:color="auto" w:fill="FFFFFF"/>
          <w:lang w:val="uk-UA"/>
        </w:rPr>
        <w:t xml:space="preserve"> з дня прийняття рішення про намір укласти договір про закупівлю. Договір про закупівлю укладається згідно з вимогами статті 41 Закону України «Про публічні закупівлі». </w:t>
      </w:r>
    </w:p>
    <w:p w:rsidR="00292FB3" w:rsidRPr="00852D3E" w:rsidRDefault="00292FB3" w:rsidP="00292FB3">
      <w:pPr>
        <w:shd w:val="clear" w:color="auto" w:fill="FFFFFF"/>
        <w:spacing w:after="0"/>
        <w:contextualSpacing/>
        <w:jc w:val="both"/>
        <w:rPr>
          <w:rFonts w:ascii="Times New Roman" w:hAnsi="Times New Roman" w:cs="Times New Roman"/>
          <w:color w:val="000000" w:themeColor="text1"/>
          <w:sz w:val="28"/>
          <w:szCs w:val="28"/>
          <w:highlight w:val="white"/>
          <w:lang w:val="uk-UA"/>
        </w:rPr>
      </w:pPr>
      <w:r>
        <w:rPr>
          <w:rFonts w:ascii="Times New Roman" w:hAnsi="Times New Roman" w:cs="Times New Roman"/>
          <w:b/>
          <w:color w:val="000000" w:themeColor="text1"/>
          <w:sz w:val="28"/>
          <w:szCs w:val="28"/>
          <w:shd w:val="clear" w:color="auto" w:fill="FFFFFF"/>
          <w:lang w:val="uk-UA"/>
        </w:rPr>
        <w:t xml:space="preserve">      </w:t>
      </w:r>
      <w:r w:rsidRPr="00852D3E">
        <w:rPr>
          <w:rFonts w:ascii="Times New Roman" w:hAnsi="Times New Roman" w:cs="Times New Roman"/>
          <w:b/>
          <w:color w:val="000000" w:themeColor="text1"/>
          <w:sz w:val="28"/>
          <w:szCs w:val="28"/>
          <w:shd w:val="clear" w:color="auto" w:fill="FFFFFF"/>
          <w:lang w:val="uk-UA"/>
        </w:rPr>
        <w:t xml:space="preserve">Інформація про валюту, у якій повинно бути розраховано та зазначено ціну  пропозиції: </w:t>
      </w:r>
      <w:r w:rsidRPr="00852D3E">
        <w:rPr>
          <w:rFonts w:ascii="Times New Roman" w:hAnsi="Times New Roman" w:cs="Times New Roman"/>
          <w:color w:val="000000" w:themeColor="text1"/>
          <w:sz w:val="28"/>
          <w:szCs w:val="28"/>
          <w:shd w:val="clear" w:color="auto" w:fill="FFFFFF"/>
          <w:lang w:val="uk-UA"/>
        </w:rPr>
        <w:t>валютою пропозиції є гривня.</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shd w:val="clear" w:color="auto" w:fill="FFFFFF"/>
          <w:lang w:val="uk-UA"/>
        </w:rPr>
        <w:t xml:space="preserve">     </w:t>
      </w:r>
      <w:r w:rsidRPr="00852D3E">
        <w:rPr>
          <w:rFonts w:ascii="Times New Roman" w:hAnsi="Times New Roman" w:cs="Times New Roman"/>
          <w:i/>
          <w:color w:val="000000" w:themeColor="text1"/>
          <w:sz w:val="28"/>
          <w:szCs w:val="28"/>
          <w:shd w:val="clear" w:color="auto" w:fill="FFFFFF"/>
          <w:lang w:val="uk-UA"/>
        </w:rPr>
        <w:tab/>
      </w:r>
      <w:r w:rsidRPr="00852D3E">
        <w:rPr>
          <w:rFonts w:ascii="Times New Roman" w:hAnsi="Times New Roman" w:cs="Times New Roman"/>
          <w:b/>
          <w:color w:val="000000" w:themeColor="text1"/>
          <w:sz w:val="28"/>
          <w:szCs w:val="28"/>
          <w:shd w:val="clear" w:color="auto" w:fill="FFFFFF"/>
          <w:lang w:val="uk-UA"/>
        </w:rPr>
        <w:t>Інформація про мову (мови), якою (якими) повинно бути складено пропозиції:</w:t>
      </w:r>
      <w:r w:rsidRPr="00852D3E">
        <w:rPr>
          <w:rFonts w:ascii="Times New Roman" w:hAnsi="Times New Roman" w:cs="Times New Roman"/>
          <w:color w:val="000000" w:themeColor="text1"/>
          <w:sz w:val="28"/>
          <w:szCs w:val="28"/>
          <w:lang w:val="uk-UA"/>
        </w:rPr>
        <w:t>Під час проведення спрощеної закупівлі усі документи, що готуються замовником та учасником, викладаються українською мовою. У разі надання учасником будь-яких документів іноземною мовою, то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ab/>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13. Розмір та умови надання забезпечення пропозицій учасників:</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14. Розмір та умови надання забезпечення виконання договору про закупівлю:</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15. Додатки до оголошення:</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 1 – Технічні, якісні, кількісні та інші характеристики предмета закупівлі;</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№2 –</w:t>
      </w:r>
      <w:r w:rsidR="00F3715E">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Вимоги до учасників;</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 додаток №3 – </w:t>
      </w:r>
      <w:r w:rsidR="00F4321F">
        <w:rPr>
          <w:rFonts w:ascii="Times New Roman" w:hAnsi="Times New Roman" w:cs="Times New Roman"/>
          <w:color w:val="000000" w:themeColor="text1"/>
          <w:sz w:val="28"/>
          <w:szCs w:val="28"/>
          <w:lang w:val="uk-UA"/>
        </w:rPr>
        <w:t>Ціна пропозиція</w:t>
      </w:r>
      <w:r w:rsidRPr="00852D3E">
        <w:rPr>
          <w:rFonts w:ascii="Times New Roman" w:hAnsi="Times New Roman" w:cs="Times New Roman"/>
          <w:color w:val="000000" w:themeColor="text1"/>
          <w:sz w:val="28"/>
          <w:szCs w:val="28"/>
          <w:lang w:val="uk-UA"/>
        </w:rPr>
        <w:t>;</w:t>
      </w:r>
    </w:p>
    <w:p w:rsidR="00292FB3" w:rsidRDefault="00292FB3"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F4321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додаток № 4 - </w:t>
      </w:r>
      <w:r w:rsidRPr="00852D3E">
        <w:rPr>
          <w:rFonts w:ascii="Times New Roman" w:hAnsi="Times New Roman" w:cs="Times New Roman"/>
          <w:bCs/>
          <w:color w:val="000000" w:themeColor="text1"/>
          <w:sz w:val="28"/>
          <w:szCs w:val="28"/>
          <w:lang w:val="uk-UA"/>
        </w:rPr>
        <w:t xml:space="preserve">Лист-згода </w:t>
      </w:r>
      <w:r w:rsidRPr="00852D3E">
        <w:rPr>
          <w:rFonts w:ascii="Times New Roman" w:hAnsi="Times New Roman" w:cs="Times New Roman"/>
          <w:color w:val="000000" w:themeColor="text1"/>
          <w:sz w:val="28"/>
          <w:szCs w:val="28"/>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w:t>
      </w:r>
      <w:r w:rsidR="00F4321F">
        <w:rPr>
          <w:rFonts w:ascii="Times New Roman" w:hAnsi="Times New Roman" w:cs="Times New Roman"/>
          <w:color w:val="000000" w:themeColor="text1"/>
          <w:sz w:val="28"/>
          <w:szCs w:val="28"/>
          <w:lang w:val="uk-UA"/>
        </w:rPr>
        <w:t>вих та господарських відносинах;</w:t>
      </w:r>
    </w:p>
    <w:p w:rsid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додаток № 5 – проект договору.</w:t>
      </w:r>
    </w:p>
    <w:p w:rsidR="00F4321F" w:rsidRP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p>
    <w:p w:rsidR="00292FB3" w:rsidRDefault="00292FB3"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r w:rsidRPr="00DD1399">
        <w:rPr>
          <w:rFonts w:ascii="Times New Roman" w:eastAsia="Tahoma" w:hAnsi="Times New Roman" w:cs="Times New Roman"/>
          <w:b/>
          <w:color w:val="000000" w:themeColor="text1"/>
          <w:sz w:val="28"/>
          <w:szCs w:val="28"/>
          <w:lang w:val="uk-UA" w:eastAsia="uk-UA" w:bidi="uk-UA"/>
        </w:rPr>
        <w:t xml:space="preserve">Уповноважена особа                                               </w:t>
      </w:r>
      <w:r w:rsidR="00DD1399" w:rsidRPr="00DD1399">
        <w:rPr>
          <w:rFonts w:ascii="Times New Roman" w:eastAsia="Tahoma" w:hAnsi="Times New Roman" w:cs="Times New Roman"/>
          <w:b/>
          <w:color w:val="000000" w:themeColor="text1"/>
          <w:sz w:val="28"/>
          <w:szCs w:val="28"/>
          <w:lang w:val="uk-UA" w:eastAsia="uk-UA" w:bidi="uk-UA"/>
        </w:rPr>
        <w:t xml:space="preserve">         </w:t>
      </w:r>
      <w:r w:rsidRPr="00DD1399">
        <w:rPr>
          <w:rFonts w:ascii="Times New Roman" w:eastAsia="Tahoma" w:hAnsi="Times New Roman" w:cs="Times New Roman"/>
          <w:b/>
          <w:color w:val="000000" w:themeColor="text1"/>
          <w:sz w:val="28"/>
          <w:szCs w:val="28"/>
          <w:lang w:val="uk-UA" w:eastAsia="uk-UA" w:bidi="uk-UA"/>
        </w:rPr>
        <w:t xml:space="preserve">  </w:t>
      </w:r>
      <w:r w:rsidR="00DD1399" w:rsidRPr="00DD1399">
        <w:rPr>
          <w:rFonts w:ascii="Times New Roman" w:eastAsia="Tahoma" w:hAnsi="Times New Roman" w:cs="Times New Roman"/>
          <w:b/>
          <w:color w:val="000000" w:themeColor="text1"/>
          <w:sz w:val="28"/>
          <w:szCs w:val="28"/>
          <w:lang w:val="uk-UA" w:eastAsia="uk-UA" w:bidi="uk-UA"/>
        </w:rPr>
        <w:t>Наташа Затула</w:t>
      </w: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Pr="00DD1399"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292FB3" w:rsidRPr="00852D3E" w:rsidRDefault="00292FB3" w:rsidP="00292FB3">
      <w:pPr>
        <w:widowControl w:val="0"/>
        <w:spacing w:after="0" w:line="240" w:lineRule="auto"/>
        <w:rPr>
          <w:rFonts w:ascii="Times New Roman" w:eastAsia="Tahoma" w:hAnsi="Times New Roman" w:cs="Times New Roman"/>
          <w:color w:val="000000" w:themeColor="text1"/>
          <w:sz w:val="28"/>
          <w:szCs w:val="28"/>
          <w:lang w:val="uk-UA" w:eastAsia="uk-UA" w:bidi="uk-UA"/>
        </w:rPr>
      </w:pPr>
      <w:bookmarkStart w:id="8" w:name="_GoBack"/>
      <w:bookmarkEnd w:id="8"/>
    </w:p>
    <w:p w:rsidR="005E38E8" w:rsidRDefault="00B21062" w:rsidP="00B2106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 1</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8244FD" w:rsidRPr="00215833" w:rsidRDefault="008244FD" w:rsidP="00996492">
      <w:pPr>
        <w:rPr>
          <w:rFonts w:ascii="Times New Roman" w:hAnsi="Times New Roman" w:cs="Times New Roman"/>
          <w:b/>
          <w:sz w:val="24"/>
          <w:szCs w:val="24"/>
        </w:rPr>
      </w:pPr>
      <w:r>
        <w:rPr>
          <w:rFonts w:ascii="Times New Roman" w:hAnsi="Times New Roman" w:cs="Times New Roman"/>
          <w:b/>
          <w:sz w:val="24"/>
          <w:szCs w:val="24"/>
        </w:rPr>
        <w:t xml:space="preserve">                                                                                                                                  </w:t>
      </w:r>
    </w:p>
    <w:p w:rsidR="008244FD" w:rsidRPr="008244FD" w:rsidRDefault="008244FD" w:rsidP="00996492">
      <w:pPr>
        <w:spacing w:after="0"/>
        <w:jc w:val="center"/>
        <w:rPr>
          <w:rFonts w:ascii="Times New Roman" w:hAnsi="Times New Roman" w:cs="Times New Roman"/>
          <w:b/>
          <w:sz w:val="28"/>
          <w:szCs w:val="28"/>
          <w:lang w:val="uk-UA"/>
        </w:rPr>
      </w:pPr>
      <w:proofErr w:type="spellStart"/>
      <w:r w:rsidRPr="008244FD">
        <w:rPr>
          <w:rFonts w:ascii="Times New Roman" w:hAnsi="Times New Roman" w:cs="Times New Roman"/>
          <w:b/>
          <w:sz w:val="28"/>
          <w:szCs w:val="28"/>
        </w:rPr>
        <w:t>Технічні</w:t>
      </w:r>
      <w:proofErr w:type="spellEnd"/>
      <w:r w:rsidRPr="008244FD">
        <w:rPr>
          <w:rFonts w:ascii="Times New Roman" w:hAnsi="Times New Roman" w:cs="Times New Roman"/>
          <w:b/>
          <w:sz w:val="28"/>
          <w:szCs w:val="28"/>
        </w:rPr>
        <w:t xml:space="preserve">, </w:t>
      </w:r>
      <w:proofErr w:type="spellStart"/>
      <w:r w:rsidRPr="008244FD">
        <w:rPr>
          <w:rFonts w:ascii="Times New Roman" w:hAnsi="Times New Roman" w:cs="Times New Roman"/>
          <w:b/>
          <w:sz w:val="28"/>
          <w:szCs w:val="28"/>
        </w:rPr>
        <w:t>якісні</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кількісні</w:t>
      </w:r>
      <w:proofErr w:type="spellEnd"/>
      <w:r w:rsidRPr="008244FD">
        <w:rPr>
          <w:rFonts w:ascii="Times New Roman" w:hAnsi="Times New Roman" w:cs="Times New Roman"/>
          <w:b/>
          <w:sz w:val="28"/>
          <w:szCs w:val="28"/>
        </w:rPr>
        <w:t xml:space="preserve"> характеристики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8244FD" w:rsidRDefault="008244FD" w:rsidP="00996492">
      <w:pPr>
        <w:spacing w:after="0"/>
        <w:jc w:val="center"/>
        <w:rPr>
          <w:rFonts w:ascii="Times New Roman" w:hAnsi="Times New Roman" w:cs="Times New Roman"/>
          <w:b/>
          <w:sz w:val="28"/>
          <w:szCs w:val="28"/>
          <w:lang w:val="uk-UA"/>
        </w:rPr>
      </w:pPr>
      <w:r w:rsidRPr="008244FD">
        <w:rPr>
          <w:rFonts w:ascii="Times New Roman" w:hAnsi="Times New Roman" w:cs="Times New Roman"/>
          <w:b/>
          <w:sz w:val="28"/>
          <w:szCs w:val="28"/>
        </w:rPr>
        <w:t>(</w:t>
      </w:r>
      <w:proofErr w:type="spellStart"/>
      <w:r w:rsidRPr="008244FD">
        <w:rPr>
          <w:rFonts w:ascii="Times New Roman" w:hAnsi="Times New Roman" w:cs="Times New Roman"/>
          <w:b/>
          <w:sz w:val="28"/>
          <w:szCs w:val="28"/>
        </w:rPr>
        <w:t>специфікація</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вимоги</w:t>
      </w:r>
      <w:proofErr w:type="spellEnd"/>
      <w:r w:rsidRPr="008244FD">
        <w:rPr>
          <w:rFonts w:ascii="Times New Roman" w:hAnsi="Times New Roman" w:cs="Times New Roman"/>
          <w:b/>
          <w:sz w:val="28"/>
          <w:szCs w:val="28"/>
        </w:rPr>
        <w:t xml:space="preserve"> до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413D5E" w:rsidRPr="00413D5E" w:rsidRDefault="00413D5E" w:rsidP="00996492">
      <w:pPr>
        <w:spacing w:after="0"/>
        <w:jc w:val="center"/>
        <w:rPr>
          <w:rFonts w:ascii="Times New Roman" w:hAnsi="Times New Roman" w:cs="Times New Roman"/>
          <w:b/>
          <w:sz w:val="28"/>
          <w:szCs w:val="28"/>
          <w:lang w:val="uk-UA"/>
        </w:rPr>
      </w:pPr>
    </w:p>
    <w:p w:rsidR="00413D5E" w:rsidRPr="00413D5E" w:rsidRDefault="00413D5E" w:rsidP="00413D5E">
      <w:pPr>
        <w:tabs>
          <w:tab w:val="left" w:pos="4347"/>
        </w:tabs>
        <w:spacing w:line="272" w:lineRule="atLeast"/>
        <w:jc w:val="center"/>
        <w:rPr>
          <w:rFonts w:ascii="Times New Roman" w:hAnsi="Times New Roman" w:cs="Times New Roman"/>
          <w:sz w:val="28"/>
          <w:szCs w:val="28"/>
        </w:rPr>
      </w:pPr>
      <w:r w:rsidRPr="00413D5E">
        <w:rPr>
          <w:rFonts w:ascii="Times New Roman" w:hAnsi="Times New Roman" w:cs="Times New Roman"/>
          <w:b/>
          <w:color w:val="000000"/>
          <w:sz w:val="28"/>
          <w:szCs w:val="28"/>
        </w:rPr>
        <w:t>Цемент М-500 25 кг</w:t>
      </w:r>
      <w:r w:rsidRPr="00413D5E">
        <w:rPr>
          <w:rFonts w:ascii="Times New Roman" w:hAnsi="Times New Roman" w:cs="Times New Roman"/>
          <w:sz w:val="28"/>
          <w:szCs w:val="28"/>
        </w:rPr>
        <w:t xml:space="preserve"> </w:t>
      </w:r>
    </w:p>
    <w:p w:rsidR="00413D5E" w:rsidRPr="00413D5E" w:rsidRDefault="00413D5E" w:rsidP="00413D5E">
      <w:pPr>
        <w:tabs>
          <w:tab w:val="left" w:pos="4347"/>
        </w:tabs>
        <w:spacing w:line="272" w:lineRule="atLeast"/>
        <w:jc w:val="center"/>
        <w:rPr>
          <w:rFonts w:ascii="Times New Roman" w:hAnsi="Times New Roman" w:cs="Times New Roman"/>
          <w:sz w:val="28"/>
          <w:szCs w:val="28"/>
        </w:rPr>
      </w:pPr>
      <w:r w:rsidRPr="00413D5E">
        <w:rPr>
          <w:rFonts w:ascii="Times New Roman" w:hAnsi="Times New Roman" w:cs="Times New Roman"/>
          <w:sz w:val="28"/>
          <w:szCs w:val="28"/>
        </w:rPr>
        <w:t>З</w:t>
      </w:r>
      <w:r w:rsidRPr="00413D5E">
        <w:rPr>
          <w:rStyle w:val="ng-bindingng-scope"/>
          <w:rFonts w:ascii="Times New Roman" w:hAnsi="Times New Roman" w:cs="Times New Roman"/>
          <w:color w:val="000000"/>
          <w:sz w:val="28"/>
          <w:szCs w:val="28"/>
        </w:rPr>
        <w:t xml:space="preserve">а кодом CPV за ДК 021:2015 – </w:t>
      </w:r>
      <w:r w:rsidRPr="00413D5E">
        <w:rPr>
          <w:rFonts w:ascii="Times New Roman" w:hAnsi="Times New Roman" w:cs="Times New Roman"/>
          <w:bCs/>
          <w:color w:val="202124"/>
          <w:sz w:val="28"/>
          <w:szCs w:val="28"/>
          <w:shd w:val="clear" w:color="auto" w:fill="FFFFFF"/>
        </w:rPr>
        <w:t>44110000-4</w:t>
      </w:r>
      <w:r w:rsidRPr="00413D5E">
        <w:rPr>
          <w:rFonts w:ascii="Times New Roman" w:hAnsi="Times New Roman" w:cs="Times New Roman"/>
          <w:color w:val="202124"/>
          <w:sz w:val="28"/>
          <w:szCs w:val="28"/>
          <w:shd w:val="clear" w:color="auto" w:fill="FFFFFF"/>
        </w:rPr>
        <w:t xml:space="preserve"> – </w:t>
      </w:r>
      <w:proofErr w:type="spellStart"/>
      <w:r w:rsidRPr="00413D5E">
        <w:rPr>
          <w:rFonts w:ascii="Times New Roman" w:hAnsi="Times New Roman" w:cs="Times New Roman"/>
          <w:color w:val="202124"/>
          <w:sz w:val="28"/>
          <w:szCs w:val="28"/>
          <w:shd w:val="clear" w:color="auto" w:fill="FFFFFF"/>
        </w:rPr>
        <w:t>Конструкційні</w:t>
      </w:r>
      <w:proofErr w:type="spellEnd"/>
      <w:r w:rsidRPr="00413D5E">
        <w:rPr>
          <w:rFonts w:ascii="Times New Roman" w:hAnsi="Times New Roman" w:cs="Times New Roman"/>
          <w:color w:val="202124"/>
          <w:sz w:val="28"/>
          <w:szCs w:val="28"/>
          <w:shd w:val="clear" w:color="auto" w:fill="FFFFFF"/>
        </w:rPr>
        <w:t xml:space="preserve"> </w:t>
      </w:r>
      <w:proofErr w:type="spellStart"/>
      <w:r w:rsidRPr="00413D5E">
        <w:rPr>
          <w:rFonts w:ascii="Times New Roman" w:hAnsi="Times New Roman" w:cs="Times New Roman"/>
          <w:color w:val="202124"/>
          <w:sz w:val="28"/>
          <w:szCs w:val="28"/>
          <w:shd w:val="clear" w:color="auto" w:fill="FFFFFF"/>
        </w:rPr>
        <w:t>матеріали</w:t>
      </w:r>
      <w:proofErr w:type="spellEnd"/>
    </w:p>
    <w:tbl>
      <w:tblPr>
        <w:tblW w:w="9933" w:type="dxa"/>
        <w:tblInd w:w="-110" w:type="dxa"/>
        <w:tblLayout w:type="fixed"/>
        <w:tblCellMar>
          <w:left w:w="28" w:type="dxa"/>
          <w:right w:w="28" w:type="dxa"/>
        </w:tblCellMar>
        <w:tblLook w:val="0000"/>
      </w:tblPr>
      <w:tblGrid>
        <w:gridCol w:w="366"/>
        <w:gridCol w:w="1734"/>
        <w:gridCol w:w="5409"/>
        <w:gridCol w:w="1134"/>
        <w:gridCol w:w="1290"/>
      </w:tblGrid>
      <w:tr w:rsidR="00413D5E" w:rsidRPr="00413D5E" w:rsidTr="006C6A9C">
        <w:tc>
          <w:tcPr>
            <w:tcW w:w="366" w:type="dxa"/>
            <w:tcBorders>
              <w:top w:val="single" w:sz="4" w:space="0" w:color="000000"/>
              <w:left w:val="single" w:sz="4" w:space="0" w:color="000000"/>
              <w:bottom w:val="single" w:sz="4" w:space="0" w:color="000000"/>
            </w:tcBorders>
            <w:shd w:val="clear" w:color="auto" w:fill="auto"/>
            <w:vAlign w:val="center"/>
          </w:tcPr>
          <w:p w:rsidR="00413D5E" w:rsidRPr="00413D5E" w:rsidRDefault="00413D5E" w:rsidP="004D1B76">
            <w:pPr>
              <w:jc w:val="center"/>
              <w:rPr>
                <w:rFonts w:ascii="Times New Roman" w:hAnsi="Times New Roman" w:cs="Times New Roman"/>
                <w:sz w:val="28"/>
                <w:szCs w:val="28"/>
              </w:rPr>
            </w:pPr>
            <w:r w:rsidRPr="00413D5E">
              <w:rPr>
                <w:rFonts w:ascii="Times New Roman" w:hAnsi="Times New Roman" w:cs="Times New Roman"/>
                <w:color w:val="000000"/>
                <w:sz w:val="28"/>
                <w:szCs w:val="28"/>
              </w:rPr>
              <w:t xml:space="preserve">№ </w:t>
            </w:r>
            <w:proofErr w:type="spellStart"/>
            <w:proofErr w:type="gramStart"/>
            <w:r w:rsidRPr="00413D5E">
              <w:rPr>
                <w:rFonts w:ascii="Times New Roman" w:hAnsi="Times New Roman" w:cs="Times New Roman"/>
                <w:color w:val="000000"/>
                <w:sz w:val="28"/>
                <w:szCs w:val="28"/>
              </w:rPr>
              <w:t>п</w:t>
            </w:r>
            <w:proofErr w:type="spellEnd"/>
            <w:proofErr w:type="gramEnd"/>
            <w:r w:rsidRPr="00413D5E">
              <w:rPr>
                <w:rFonts w:ascii="Times New Roman" w:hAnsi="Times New Roman" w:cs="Times New Roman"/>
                <w:color w:val="000000"/>
                <w:sz w:val="28"/>
                <w:szCs w:val="28"/>
              </w:rPr>
              <w:t>/</w:t>
            </w:r>
            <w:proofErr w:type="spellStart"/>
            <w:r w:rsidRPr="00413D5E">
              <w:rPr>
                <w:rFonts w:ascii="Times New Roman" w:hAnsi="Times New Roman" w:cs="Times New Roman"/>
                <w:color w:val="000000"/>
                <w:sz w:val="28"/>
                <w:szCs w:val="28"/>
              </w:rPr>
              <w:t>п</w:t>
            </w:r>
            <w:proofErr w:type="spellEnd"/>
          </w:p>
        </w:tc>
        <w:tc>
          <w:tcPr>
            <w:tcW w:w="1734" w:type="dxa"/>
            <w:tcBorders>
              <w:top w:val="single" w:sz="4" w:space="0" w:color="000000"/>
              <w:left w:val="single" w:sz="4" w:space="0" w:color="000000"/>
              <w:bottom w:val="single" w:sz="4" w:space="0" w:color="000000"/>
            </w:tcBorders>
            <w:shd w:val="clear" w:color="auto" w:fill="auto"/>
            <w:vAlign w:val="center"/>
          </w:tcPr>
          <w:p w:rsidR="00413D5E" w:rsidRPr="00413D5E" w:rsidRDefault="00413D5E" w:rsidP="004D1B76">
            <w:pPr>
              <w:jc w:val="center"/>
              <w:rPr>
                <w:rFonts w:ascii="Times New Roman" w:hAnsi="Times New Roman" w:cs="Times New Roman"/>
                <w:sz w:val="28"/>
                <w:szCs w:val="28"/>
              </w:rPr>
            </w:pPr>
            <w:proofErr w:type="spellStart"/>
            <w:r w:rsidRPr="00413D5E">
              <w:rPr>
                <w:rFonts w:ascii="Times New Roman" w:hAnsi="Times New Roman" w:cs="Times New Roman"/>
                <w:color w:val="000000"/>
                <w:sz w:val="28"/>
                <w:szCs w:val="28"/>
              </w:rPr>
              <w:t>Найменування</w:t>
            </w:r>
            <w:proofErr w:type="spellEnd"/>
          </w:p>
        </w:tc>
        <w:tc>
          <w:tcPr>
            <w:tcW w:w="5409" w:type="dxa"/>
            <w:tcBorders>
              <w:top w:val="single" w:sz="4" w:space="0" w:color="000000"/>
              <w:left w:val="single" w:sz="4" w:space="0" w:color="000000"/>
              <w:bottom w:val="single" w:sz="4" w:space="0" w:color="000000"/>
            </w:tcBorders>
            <w:shd w:val="clear" w:color="auto" w:fill="auto"/>
            <w:vAlign w:val="center"/>
          </w:tcPr>
          <w:p w:rsidR="00413D5E" w:rsidRPr="00413D5E" w:rsidRDefault="00413D5E" w:rsidP="004D1B76">
            <w:pPr>
              <w:jc w:val="center"/>
              <w:rPr>
                <w:rFonts w:ascii="Times New Roman" w:hAnsi="Times New Roman" w:cs="Times New Roman"/>
                <w:sz w:val="28"/>
                <w:szCs w:val="28"/>
              </w:rPr>
            </w:pPr>
            <w:proofErr w:type="spellStart"/>
            <w:r w:rsidRPr="00413D5E">
              <w:rPr>
                <w:rFonts w:ascii="Times New Roman" w:hAnsi="Times New Roman" w:cs="Times New Roman"/>
                <w:color w:val="000000"/>
                <w:sz w:val="28"/>
                <w:szCs w:val="28"/>
              </w:rPr>
              <w:t>Специфікація</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13D5E" w:rsidRPr="00413D5E" w:rsidRDefault="00413D5E" w:rsidP="004D1B76">
            <w:pPr>
              <w:jc w:val="center"/>
              <w:rPr>
                <w:rFonts w:ascii="Times New Roman" w:hAnsi="Times New Roman" w:cs="Times New Roman"/>
                <w:sz w:val="28"/>
                <w:szCs w:val="28"/>
              </w:rPr>
            </w:pPr>
            <w:proofErr w:type="spellStart"/>
            <w:r w:rsidRPr="00413D5E">
              <w:rPr>
                <w:rFonts w:ascii="Times New Roman" w:hAnsi="Times New Roman" w:cs="Times New Roman"/>
                <w:color w:val="000000"/>
                <w:sz w:val="28"/>
                <w:szCs w:val="28"/>
              </w:rPr>
              <w:t>Одиниця</w:t>
            </w:r>
            <w:proofErr w:type="spellEnd"/>
            <w:r w:rsidRPr="00413D5E">
              <w:rPr>
                <w:rFonts w:ascii="Times New Roman" w:hAnsi="Times New Roman" w:cs="Times New Roman"/>
                <w:color w:val="000000"/>
                <w:sz w:val="28"/>
                <w:szCs w:val="28"/>
              </w:rPr>
              <w:t xml:space="preserve"> </w:t>
            </w:r>
            <w:proofErr w:type="spellStart"/>
            <w:r w:rsidRPr="00413D5E">
              <w:rPr>
                <w:rFonts w:ascii="Times New Roman" w:hAnsi="Times New Roman" w:cs="Times New Roman"/>
                <w:color w:val="000000"/>
                <w:sz w:val="28"/>
                <w:szCs w:val="28"/>
              </w:rPr>
              <w:t>виміру</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5E" w:rsidRPr="00413D5E" w:rsidRDefault="00413D5E" w:rsidP="004D1B76">
            <w:pPr>
              <w:jc w:val="center"/>
              <w:rPr>
                <w:rFonts w:ascii="Times New Roman" w:hAnsi="Times New Roman" w:cs="Times New Roman"/>
                <w:sz w:val="28"/>
                <w:szCs w:val="28"/>
              </w:rPr>
            </w:pPr>
            <w:proofErr w:type="spellStart"/>
            <w:r w:rsidRPr="00413D5E">
              <w:rPr>
                <w:rFonts w:ascii="Times New Roman" w:hAnsi="Times New Roman" w:cs="Times New Roman"/>
                <w:color w:val="000000"/>
                <w:sz w:val="28"/>
                <w:szCs w:val="28"/>
              </w:rPr>
              <w:t>Кількість</w:t>
            </w:r>
            <w:proofErr w:type="spellEnd"/>
          </w:p>
        </w:tc>
      </w:tr>
      <w:tr w:rsidR="00413D5E" w:rsidRPr="00413D5E" w:rsidTr="006C6A9C">
        <w:trPr>
          <w:trHeight w:val="64"/>
        </w:trPr>
        <w:tc>
          <w:tcPr>
            <w:tcW w:w="366" w:type="dxa"/>
            <w:tcBorders>
              <w:top w:val="single" w:sz="4" w:space="0" w:color="000000"/>
              <w:left w:val="single" w:sz="4" w:space="0" w:color="000000"/>
              <w:bottom w:val="single" w:sz="4" w:space="0" w:color="000000"/>
            </w:tcBorders>
            <w:shd w:val="clear" w:color="auto" w:fill="auto"/>
          </w:tcPr>
          <w:p w:rsidR="00413D5E" w:rsidRPr="00413D5E" w:rsidRDefault="00413D5E" w:rsidP="004D1B76">
            <w:pPr>
              <w:jc w:val="center"/>
              <w:rPr>
                <w:rFonts w:ascii="Times New Roman" w:hAnsi="Times New Roman" w:cs="Times New Roman"/>
                <w:sz w:val="28"/>
                <w:szCs w:val="28"/>
              </w:rPr>
            </w:pPr>
            <w:bookmarkStart w:id="9" w:name="_Hlk446058056"/>
            <w:bookmarkEnd w:id="9"/>
            <w:r w:rsidRPr="00413D5E">
              <w:rPr>
                <w:rFonts w:ascii="Times New Roman" w:hAnsi="Times New Roman" w:cs="Times New Roman"/>
                <w:sz w:val="28"/>
                <w:szCs w:val="28"/>
              </w:rPr>
              <w:t>1</w:t>
            </w:r>
          </w:p>
        </w:tc>
        <w:tc>
          <w:tcPr>
            <w:tcW w:w="1734" w:type="dxa"/>
            <w:tcBorders>
              <w:top w:val="single" w:sz="4" w:space="0" w:color="000000"/>
              <w:left w:val="single" w:sz="4" w:space="0" w:color="000000"/>
              <w:bottom w:val="single" w:sz="4" w:space="0" w:color="000000"/>
            </w:tcBorders>
            <w:shd w:val="clear" w:color="auto" w:fill="auto"/>
          </w:tcPr>
          <w:p w:rsidR="00413D5E" w:rsidRPr="00413D5E" w:rsidRDefault="00413D5E" w:rsidP="00413D5E">
            <w:pPr>
              <w:pStyle w:val="1"/>
              <w:numPr>
                <w:ilvl w:val="0"/>
                <w:numId w:val="4"/>
              </w:numPr>
              <w:spacing w:before="0" w:after="0"/>
              <w:textAlignment w:val="baseline"/>
              <w:rPr>
                <w:rFonts w:ascii="Times New Roman" w:hAnsi="Times New Roman" w:cs="Times New Roman"/>
                <w:sz w:val="28"/>
                <w:szCs w:val="28"/>
                <w:lang w:eastAsia="uk-UA"/>
              </w:rPr>
            </w:pPr>
            <w:r w:rsidRPr="00413D5E">
              <w:rPr>
                <w:rFonts w:ascii="Times New Roman" w:hAnsi="Times New Roman" w:cs="Times New Roman"/>
                <w:color w:val="000000"/>
                <w:sz w:val="28"/>
                <w:szCs w:val="28"/>
              </w:rPr>
              <w:t>Цемент М-500 25 кг</w:t>
            </w:r>
          </w:p>
        </w:tc>
        <w:tc>
          <w:tcPr>
            <w:tcW w:w="5409" w:type="dxa"/>
            <w:tcBorders>
              <w:top w:val="single" w:sz="4" w:space="0" w:color="000000"/>
              <w:left w:val="single" w:sz="4" w:space="0" w:color="000000"/>
              <w:bottom w:val="single" w:sz="4" w:space="0" w:color="000000"/>
            </w:tcBorders>
            <w:shd w:val="clear" w:color="auto" w:fill="auto"/>
          </w:tcPr>
          <w:p w:rsidR="00413D5E" w:rsidRPr="00413D5E" w:rsidRDefault="00413D5E" w:rsidP="00413D5E">
            <w:pPr>
              <w:numPr>
                <w:ilvl w:val="0"/>
                <w:numId w:val="4"/>
              </w:numPr>
              <w:shd w:val="clear" w:color="auto" w:fill="FFFFFF"/>
              <w:spacing w:after="0" w:line="240" w:lineRule="auto"/>
              <w:rPr>
                <w:rFonts w:ascii="Times New Roman" w:hAnsi="Times New Roman" w:cs="Times New Roman"/>
                <w:sz w:val="28"/>
                <w:szCs w:val="28"/>
                <w:lang w:eastAsia="uk-UA"/>
              </w:rPr>
            </w:pPr>
            <w:r w:rsidRPr="00413D5E">
              <w:rPr>
                <w:rFonts w:ascii="Times New Roman" w:hAnsi="Times New Roman" w:cs="Times New Roman"/>
                <w:sz w:val="28"/>
                <w:szCs w:val="28"/>
                <w:bdr w:val="none" w:sz="0" w:space="0" w:color="auto" w:frame="1"/>
                <w:lang w:eastAsia="uk-UA"/>
              </w:rPr>
              <w:t>Марка цементу</w:t>
            </w:r>
            <w:r w:rsidRPr="00413D5E">
              <w:rPr>
                <w:rFonts w:ascii="Times New Roman" w:hAnsi="Times New Roman" w:cs="Times New Roman"/>
                <w:sz w:val="28"/>
                <w:szCs w:val="28"/>
                <w:lang w:eastAsia="uk-UA"/>
              </w:rPr>
              <w:t>-</w:t>
            </w:r>
            <w:r w:rsidRPr="00413D5E">
              <w:rPr>
                <w:rFonts w:ascii="Times New Roman" w:hAnsi="Times New Roman" w:cs="Times New Roman"/>
                <w:sz w:val="28"/>
                <w:szCs w:val="28"/>
                <w:bdr w:val="none" w:sz="0" w:space="0" w:color="auto" w:frame="1"/>
                <w:lang w:eastAsia="uk-UA"/>
              </w:rPr>
              <w:t>М</w:t>
            </w:r>
            <w:r w:rsidR="0040078C">
              <w:rPr>
                <w:rFonts w:ascii="Times New Roman" w:hAnsi="Times New Roman" w:cs="Times New Roman"/>
                <w:sz w:val="28"/>
                <w:szCs w:val="28"/>
                <w:bdr w:val="none" w:sz="0" w:space="0" w:color="auto" w:frame="1"/>
                <w:lang w:val="uk-UA" w:eastAsia="uk-UA"/>
              </w:rPr>
              <w:t xml:space="preserve"> </w:t>
            </w:r>
            <w:r w:rsidRPr="00413D5E">
              <w:rPr>
                <w:rFonts w:ascii="Times New Roman" w:hAnsi="Times New Roman" w:cs="Times New Roman"/>
                <w:sz w:val="28"/>
                <w:szCs w:val="28"/>
                <w:bdr w:val="none" w:sz="0" w:space="0" w:color="auto" w:frame="1"/>
                <w:lang w:eastAsia="uk-UA"/>
              </w:rPr>
              <w:t>500</w:t>
            </w:r>
          </w:p>
          <w:p w:rsidR="00413D5E" w:rsidRPr="00413D5E" w:rsidRDefault="00413D5E" w:rsidP="00413D5E">
            <w:pPr>
              <w:numPr>
                <w:ilvl w:val="0"/>
                <w:numId w:val="4"/>
              </w:numPr>
              <w:shd w:val="clear" w:color="auto" w:fill="FFFFFF"/>
              <w:spacing w:after="0" w:line="240" w:lineRule="auto"/>
              <w:rPr>
                <w:rFonts w:ascii="Times New Roman" w:hAnsi="Times New Roman" w:cs="Times New Roman"/>
                <w:sz w:val="28"/>
                <w:szCs w:val="28"/>
                <w:lang w:eastAsia="uk-UA"/>
              </w:rPr>
            </w:pPr>
            <w:proofErr w:type="spellStart"/>
            <w:r w:rsidRPr="00413D5E">
              <w:rPr>
                <w:rFonts w:ascii="Times New Roman" w:hAnsi="Times New Roman" w:cs="Times New Roman"/>
                <w:sz w:val="28"/>
                <w:szCs w:val="28"/>
                <w:bdr w:val="none" w:sz="0" w:space="0" w:color="auto" w:frame="1"/>
                <w:lang w:eastAsia="uk-UA"/>
              </w:rPr>
              <w:t>Упаковка</w:t>
            </w:r>
            <w:r w:rsidRPr="00413D5E">
              <w:rPr>
                <w:rFonts w:ascii="Times New Roman" w:hAnsi="Times New Roman" w:cs="Times New Roman"/>
                <w:sz w:val="28"/>
                <w:szCs w:val="28"/>
                <w:lang w:eastAsia="uk-UA"/>
              </w:rPr>
              <w:t>-</w:t>
            </w:r>
            <w:r w:rsidRPr="00413D5E">
              <w:rPr>
                <w:rFonts w:ascii="Times New Roman" w:hAnsi="Times New Roman" w:cs="Times New Roman"/>
                <w:sz w:val="28"/>
                <w:szCs w:val="28"/>
                <w:bdr w:val="none" w:sz="0" w:space="0" w:color="auto" w:frame="1"/>
                <w:lang w:eastAsia="uk-UA"/>
              </w:rPr>
              <w:t>Мішок</w:t>
            </w:r>
            <w:proofErr w:type="spellEnd"/>
            <w:r w:rsidRPr="00413D5E">
              <w:rPr>
                <w:rFonts w:ascii="Times New Roman" w:hAnsi="Times New Roman" w:cs="Times New Roman"/>
                <w:sz w:val="28"/>
                <w:szCs w:val="28"/>
                <w:bdr w:val="none" w:sz="0" w:space="0" w:color="auto" w:frame="1"/>
                <w:lang w:eastAsia="uk-UA"/>
              </w:rPr>
              <w:t xml:space="preserve"> </w:t>
            </w:r>
            <w:proofErr w:type="spellStart"/>
            <w:r w:rsidRPr="00413D5E">
              <w:rPr>
                <w:rFonts w:ascii="Times New Roman" w:hAnsi="Times New Roman" w:cs="Times New Roman"/>
                <w:sz w:val="28"/>
                <w:szCs w:val="28"/>
                <w:bdr w:val="none" w:sz="0" w:space="0" w:color="auto" w:frame="1"/>
                <w:lang w:eastAsia="uk-UA"/>
              </w:rPr>
              <w:t>паперовий</w:t>
            </w:r>
            <w:proofErr w:type="spellEnd"/>
          </w:p>
          <w:p w:rsidR="00413D5E" w:rsidRPr="00413D5E" w:rsidRDefault="00413D5E" w:rsidP="00413D5E">
            <w:pPr>
              <w:numPr>
                <w:ilvl w:val="0"/>
                <w:numId w:val="4"/>
              </w:numPr>
              <w:shd w:val="clear" w:color="auto" w:fill="FFFFFF"/>
              <w:spacing w:after="0" w:line="240" w:lineRule="auto"/>
              <w:rPr>
                <w:rFonts w:ascii="Times New Roman" w:hAnsi="Times New Roman" w:cs="Times New Roman"/>
                <w:color w:val="01011B"/>
                <w:sz w:val="28"/>
                <w:szCs w:val="28"/>
                <w:lang w:eastAsia="uk-UA"/>
              </w:rPr>
            </w:pPr>
            <w:r w:rsidRPr="00413D5E">
              <w:rPr>
                <w:rFonts w:ascii="Times New Roman" w:hAnsi="Times New Roman" w:cs="Times New Roman"/>
                <w:sz w:val="28"/>
                <w:szCs w:val="28"/>
                <w:bdr w:val="none" w:sz="0" w:space="0" w:color="auto" w:frame="1"/>
                <w:lang w:eastAsia="uk-UA"/>
              </w:rPr>
              <w:t>Вага упаковки</w:t>
            </w:r>
            <w:r w:rsidRPr="00413D5E">
              <w:rPr>
                <w:rFonts w:ascii="Times New Roman" w:hAnsi="Times New Roman" w:cs="Times New Roman"/>
                <w:sz w:val="28"/>
                <w:szCs w:val="28"/>
                <w:lang w:eastAsia="uk-UA"/>
              </w:rPr>
              <w:t>-</w:t>
            </w:r>
            <w:r w:rsidRPr="00413D5E">
              <w:rPr>
                <w:rFonts w:ascii="Times New Roman" w:hAnsi="Times New Roman" w:cs="Times New Roman"/>
                <w:sz w:val="28"/>
                <w:szCs w:val="28"/>
                <w:bdr w:val="none" w:sz="0" w:space="0" w:color="auto" w:frame="1"/>
                <w:lang w:eastAsia="uk-UA"/>
              </w:rPr>
              <w:t>25 кг</w:t>
            </w:r>
          </w:p>
          <w:p w:rsidR="00413D5E" w:rsidRPr="00413D5E" w:rsidRDefault="00413D5E" w:rsidP="00413D5E">
            <w:pPr>
              <w:numPr>
                <w:ilvl w:val="0"/>
                <w:numId w:val="4"/>
              </w:numPr>
              <w:shd w:val="clear" w:color="auto" w:fill="FFFFFF"/>
              <w:spacing w:after="0" w:line="240" w:lineRule="auto"/>
              <w:rPr>
                <w:rFonts w:ascii="Times New Roman" w:hAnsi="Times New Roman" w:cs="Times New Roman"/>
                <w:color w:val="01011B"/>
                <w:sz w:val="28"/>
                <w:szCs w:val="28"/>
                <w:lang w:eastAsia="uk-UA"/>
              </w:rPr>
            </w:pPr>
            <w:r w:rsidRPr="00413D5E">
              <w:rPr>
                <w:rFonts w:ascii="Times New Roman" w:hAnsi="Times New Roman" w:cs="Times New Roman"/>
                <w:sz w:val="28"/>
                <w:szCs w:val="28"/>
                <w:bdr w:val="none" w:sz="0" w:space="0" w:color="auto" w:frame="1"/>
                <w:lang w:eastAsia="uk-UA"/>
              </w:rPr>
              <w:t xml:space="preserve">Дата </w:t>
            </w:r>
            <w:proofErr w:type="spellStart"/>
            <w:r w:rsidRPr="00413D5E">
              <w:rPr>
                <w:rFonts w:ascii="Times New Roman" w:hAnsi="Times New Roman" w:cs="Times New Roman"/>
                <w:sz w:val="28"/>
                <w:szCs w:val="28"/>
                <w:bdr w:val="none" w:sz="0" w:space="0" w:color="auto" w:frame="1"/>
                <w:lang w:eastAsia="uk-UA"/>
              </w:rPr>
              <w:t>виготовлення</w:t>
            </w:r>
            <w:proofErr w:type="spellEnd"/>
            <w:r w:rsidRPr="00413D5E">
              <w:rPr>
                <w:rFonts w:ascii="Times New Roman" w:hAnsi="Times New Roman" w:cs="Times New Roman"/>
                <w:sz w:val="28"/>
                <w:szCs w:val="28"/>
                <w:bdr w:val="none" w:sz="0" w:space="0" w:color="auto" w:frame="1"/>
                <w:lang w:eastAsia="uk-UA"/>
              </w:rPr>
              <w:t xml:space="preserve"> не </w:t>
            </w:r>
            <w:proofErr w:type="spellStart"/>
            <w:r w:rsidRPr="00413D5E">
              <w:rPr>
                <w:rFonts w:ascii="Times New Roman" w:hAnsi="Times New Roman" w:cs="Times New Roman"/>
                <w:sz w:val="28"/>
                <w:szCs w:val="28"/>
                <w:bdr w:val="none" w:sz="0" w:space="0" w:color="auto" w:frame="1"/>
                <w:lang w:eastAsia="uk-UA"/>
              </w:rPr>
              <w:t>раніше</w:t>
            </w:r>
            <w:proofErr w:type="spellEnd"/>
            <w:r w:rsidRPr="00413D5E">
              <w:rPr>
                <w:rFonts w:ascii="Times New Roman" w:hAnsi="Times New Roman" w:cs="Times New Roman"/>
                <w:sz w:val="28"/>
                <w:szCs w:val="28"/>
                <w:bdr w:val="none" w:sz="0" w:space="0" w:color="auto" w:frame="1"/>
                <w:lang w:eastAsia="uk-UA"/>
              </w:rPr>
              <w:t xml:space="preserve"> 2021 року.</w:t>
            </w:r>
          </w:p>
          <w:p w:rsidR="00413D5E" w:rsidRPr="00413D5E" w:rsidRDefault="00413D5E" w:rsidP="00413D5E">
            <w:pPr>
              <w:numPr>
                <w:ilvl w:val="0"/>
                <w:numId w:val="4"/>
              </w:numPr>
              <w:shd w:val="clear" w:color="auto" w:fill="FFFFFF"/>
              <w:spacing w:after="0" w:line="240" w:lineRule="auto"/>
              <w:rPr>
                <w:rFonts w:ascii="Times New Roman" w:hAnsi="Times New Roman" w:cs="Times New Roman"/>
                <w:color w:val="01011B"/>
                <w:sz w:val="28"/>
                <w:szCs w:val="28"/>
                <w:lang w:eastAsia="uk-UA"/>
              </w:rPr>
            </w:pPr>
            <w:r w:rsidRPr="00413D5E">
              <w:rPr>
                <w:rFonts w:ascii="Times New Roman" w:hAnsi="Times New Roman" w:cs="Times New Roman"/>
                <w:sz w:val="28"/>
                <w:szCs w:val="28"/>
                <w:lang w:eastAsia="en-US"/>
              </w:rPr>
              <w:t xml:space="preserve">Товар </w:t>
            </w:r>
            <w:proofErr w:type="gramStart"/>
            <w:r w:rsidRPr="00413D5E">
              <w:rPr>
                <w:rFonts w:ascii="Times New Roman" w:hAnsi="Times New Roman" w:cs="Times New Roman"/>
                <w:sz w:val="28"/>
                <w:szCs w:val="28"/>
                <w:lang w:eastAsia="en-US"/>
              </w:rPr>
              <w:t>повинен</w:t>
            </w:r>
            <w:proofErr w:type="gramEnd"/>
            <w:r w:rsidRPr="00413D5E">
              <w:rPr>
                <w:rFonts w:ascii="Times New Roman" w:hAnsi="Times New Roman" w:cs="Times New Roman"/>
                <w:sz w:val="28"/>
                <w:szCs w:val="28"/>
                <w:lang w:eastAsia="en-US"/>
              </w:rPr>
              <w:t xml:space="preserve"> бути </w:t>
            </w:r>
            <w:proofErr w:type="spellStart"/>
            <w:r w:rsidRPr="00413D5E">
              <w:rPr>
                <w:rFonts w:ascii="Times New Roman" w:hAnsi="Times New Roman" w:cs="Times New Roman"/>
                <w:sz w:val="28"/>
                <w:szCs w:val="28"/>
                <w:lang w:eastAsia="en-US"/>
              </w:rPr>
              <w:t>новим</w:t>
            </w:r>
            <w:proofErr w:type="spellEnd"/>
          </w:p>
        </w:tc>
        <w:tc>
          <w:tcPr>
            <w:tcW w:w="1134" w:type="dxa"/>
            <w:tcBorders>
              <w:top w:val="single" w:sz="4" w:space="0" w:color="000000"/>
              <w:left w:val="single" w:sz="4" w:space="0" w:color="000000"/>
              <w:bottom w:val="single" w:sz="4" w:space="0" w:color="000000"/>
            </w:tcBorders>
            <w:shd w:val="clear" w:color="auto" w:fill="auto"/>
          </w:tcPr>
          <w:p w:rsidR="00413D5E" w:rsidRPr="00413D5E" w:rsidRDefault="00413D5E" w:rsidP="004D1B76">
            <w:pPr>
              <w:rPr>
                <w:rFonts w:ascii="Times New Roman" w:hAnsi="Times New Roman" w:cs="Times New Roman"/>
                <w:sz w:val="28"/>
                <w:szCs w:val="28"/>
              </w:rPr>
            </w:pPr>
            <w:r w:rsidRPr="00413D5E">
              <w:rPr>
                <w:rFonts w:ascii="Times New Roman" w:hAnsi="Times New Roman" w:cs="Times New Roman"/>
                <w:sz w:val="28"/>
                <w:szCs w:val="28"/>
              </w:rPr>
              <w:t xml:space="preserve">    шт.</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13D5E" w:rsidRPr="00032E0A" w:rsidRDefault="00032E0A" w:rsidP="004D1B76">
            <w:pPr>
              <w:jc w:val="center"/>
              <w:rPr>
                <w:rFonts w:ascii="Times New Roman" w:hAnsi="Times New Roman" w:cs="Times New Roman"/>
                <w:sz w:val="28"/>
                <w:szCs w:val="28"/>
                <w:lang w:val="uk-UA"/>
              </w:rPr>
            </w:pPr>
            <w:r>
              <w:rPr>
                <w:rFonts w:ascii="Times New Roman" w:hAnsi="Times New Roman" w:cs="Times New Roman"/>
                <w:sz w:val="28"/>
                <w:szCs w:val="28"/>
                <w:lang w:val="uk-UA"/>
              </w:rPr>
              <w:t>108</w:t>
            </w:r>
          </w:p>
        </w:tc>
      </w:tr>
    </w:tbl>
    <w:p w:rsidR="00413D5E" w:rsidRPr="00413D5E" w:rsidRDefault="00413D5E" w:rsidP="00413D5E">
      <w:pPr>
        <w:ind w:firstLine="426"/>
        <w:jc w:val="both"/>
        <w:rPr>
          <w:rFonts w:ascii="Times New Roman" w:hAnsi="Times New Roman" w:cs="Times New Roman"/>
          <w:b/>
          <w:bCs/>
          <w:sz w:val="28"/>
          <w:szCs w:val="28"/>
          <w:lang w:val="uk-UA"/>
        </w:rPr>
      </w:pPr>
      <w:r w:rsidRPr="00413D5E">
        <w:rPr>
          <w:rFonts w:ascii="Times New Roman" w:hAnsi="Times New Roman" w:cs="Times New Roman"/>
          <w:b/>
          <w:bCs/>
          <w:sz w:val="28"/>
          <w:szCs w:val="28"/>
          <w:lang w:val="uk-UA"/>
        </w:rPr>
        <w:t>Загальні вимоги:</w:t>
      </w:r>
    </w:p>
    <w:p w:rsidR="00413D5E" w:rsidRPr="00413D5E" w:rsidRDefault="00413D5E" w:rsidP="00413D5E">
      <w:pPr>
        <w:pStyle w:val="a7"/>
        <w:numPr>
          <w:ilvl w:val="0"/>
          <w:numId w:val="5"/>
        </w:numPr>
        <w:spacing w:after="160" w:line="259" w:lineRule="auto"/>
        <w:ind w:left="567" w:hanging="567"/>
        <w:jc w:val="both"/>
        <w:rPr>
          <w:rFonts w:ascii="Times New Roman" w:hAnsi="Times New Roman"/>
          <w:sz w:val="28"/>
          <w:szCs w:val="28"/>
          <w:lang w:val="uk-UA"/>
        </w:rPr>
      </w:pPr>
      <w:r w:rsidRPr="00413D5E">
        <w:rPr>
          <w:rFonts w:ascii="Times New Roman" w:hAnsi="Times New Roman"/>
          <w:sz w:val="28"/>
          <w:szCs w:val="28"/>
          <w:lang w:val="uk-UA"/>
        </w:rPr>
        <w:t>Ціни вказуються з урахуванням всіх податків і зборів, що сплачуються або мають бути сплачені.</w:t>
      </w:r>
    </w:p>
    <w:p w:rsidR="00413D5E" w:rsidRPr="00413D5E" w:rsidRDefault="00413D5E" w:rsidP="00032E0A">
      <w:pPr>
        <w:pStyle w:val="a7"/>
        <w:numPr>
          <w:ilvl w:val="0"/>
          <w:numId w:val="5"/>
        </w:numPr>
        <w:spacing w:after="0" w:line="259" w:lineRule="auto"/>
        <w:ind w:left="567" w:hanging="567"/>
        <w:jc w:val="both"/>
        <w:rPr>
          <w:rFonts w:ascii="Times New Roman" w:hAnsi="Times New Roman"/>
          <w:sz w:val="28"/>
          <w:szCs w:val="28"/>
          <w:lang w:val="uk-UA"/>
        </w:rPr>
      </w:pPr>
      <w:r w:rsidRPr="00413D5E">
        <w:rPr>
          <w:rFonts w:ascii="Times New Roman" w:hAnsi="Times New Roman"/>
          <w:sz w:val="28"/>
          <w:szCs w:val="28"/>
          <w:shd w:val="clear" w:color="auto" w:fill="FFFFFF"/>
          <w:lang w:val="uk-UA"/>
        </w:rPr>
        <w:t xml:space="preserve">Доставка товару здійснюється транспортом, силами та за рахунок </w:t>
      </w:r>
      <w:r w:rsidR="00032E0A">
        <w:rPr>
          <w:rFonts w:ascii="Times New Roman" w:hAnsi="Times New Roman"/>
          <w:sz w:val="28"/>
          <w:szCs w:val="28"/>
          <w:shd w:val="clear" w:color="auto" w:fill="FFFFFF"/>
          <w:lang w:val="uk-UA"/>
        </w:rPr>
        <w:t>Учасника</w:t>
      </w:r>
      <w:r w:rsidRPr="00413D5E">
        <w:rPr>
          <w:rFonts w:ascii="Times New Roman" w:hAnsi="Times New Roman"/>
          <w:sz w:val="28"/>
          <w:szCs w:val="28"/>
          <w:shd w:val="clear" w:color="auto" w:fill="FFFFFF"/>
          <w:lang w:val="uk-UA"/>
        </w:rPr>
        <w:t>.</w:t>
      </w:r>
    </w:p>
    <w:p w:rsidR="00413D5E" w:rsidRPr="00413D5E" w:rsidRDefault="00413D5E" w:rsidP="00032E0A">
      <w:pPr>
        <w:pStyle w:val="12"/>
        <w:numPr>
          <w:ilvl w:val="0"/>
          <w:numId w:val="5"/>
        </w:numPr>
        <w:spacing w:after="0" w:line="240" w:lineRule="auto"/>
        <w:ind w:left="567" w:hanging="567"/>
        <w:jc w:val="both"/>
        <w:rPr>
          <w:rFonts w:ascii="Times New Roman" w:hAnsi="Times New Roman" w:cs="Times New Roman"/>
          <w:b/>
          <w:sz w:val="28"/>
          <w:szCs w:val="28"/>
          <w:lang w:val="uk-UA"/>
        </w:rPr>
      </w:pPr>
      <w:r w:rsidRPr="00413D5E">
        <w:rPr>
          <w:rFonts w:ascii="Times New Roman" w:hAnsi="Times New Roman" w:cs="Times New Roman"/>
          <w:sz w:val="28"/>
          <w:szCs w:val="28"/>
          <w:lang w:val="uk-UA"/>
        </w:rPr>
        <w:t>Доставка повинна супроводжуватися документами, що підтверджують якість та безпеку Товару.</w:t>
      </w:r>
    </w:p>
    <w:p w:rsidR="00413D5E" w:rsidRPr="00413D5E" w:rsidRDefault="00413D5E" w:rsidP="00413D5E">
      <w:pPr>
        <w:pStyle w:val="a7"/>
        <w:numPr>
          <w:ilvl w:val="0"/>
          <w:numId w:val="5"/>
        </w:numPr>
        <w:spacing w:after="160" w:line="259" w:lineRule="auto"/>
        <w:ind w:left="567" w:hanging="567"/>
        <w:jc w:val="both"/>
        <w:rPr>
          <w:rFonts w:ascii="Times New Roman" w:hAnsi="Times New Roman"/>
          <w:sz w:val="28"/>
          <w:szCs w:val="28"/>
          <w:lang w:val="uk-UA"/>
        </w:rPr>
      </w:pPr>
      <w:r w:rsidRPr="00413D5E">
        <w:rPr>
          <w:rFonts w:ascii="Times New Roman" w:hAnsi="Times New Roman"/>
          <w:sz w:val="28"/>
          <w:szCs w:val="28"/>
          <w:lang w:val="uk-UA"/>
        </w:rPr>
        <w:t xml:space="preserve">Товар повинен передаватись в неушкодженій упаковці, яка відповідає характеру товару, забезпечує цілісність товару та збереження його якості під час транспортування. </w:t>
      </w:r>
    </w:p>
    <w:p w:rsidR="00413D5E" w:rsidRPr="00413D5E" w:rsidRDefault="00413D5E" w:rsidP="00413D5E">
      <w:pPr>
        <w:pStyle w:val="a7"/>
        <w:numPr>
          <w:ilvl w:val="0"/>
          <w:numId w:val="5"/>
        </w:numPr>
        <w:spacing w:after="160" w:line="259" w:lineRule="auto"/>
        <w:ind w:left="567" w:hanging="567"/>
        <w:jc w:val="both"/>
        <w:rPr>
          <w:rFonts w:ascii="Times New Roman" w:hAnsi="Times New Roman"/>
          <w:sz w:val="28"/>
          <w:szCs w:val="28"/>
          <w:lang w:val="uk-UA"/>
        </w:rPr>
      </w:pPr>
      <w:r w:rsidRPr="00413D5E">
        <w:rPr>
          <w:rFonts w:ascii="Times New Roman" w:hAnsi="Times New Roman"/>
          <w:sz w:val="28"/>
          <w:szCs w:val="28"/>
          <w:lang w:val="uk-UA"/>
        </w:rPr>
        <w:t>Товар повинен мати відповідне маркування.</w:t>
      </w:r>
    </w:p>
    <w:p w:rsidR="00413D5E" w:rsidRPr="00413D5E" w:rsidRDefault="00413D5E" w:rsidP="00413D5E">
      <w:pPr>
        <w:pStyle w:val="a7"/>
        <w:numPr>
          <w:ilvl w:val="0"/>
          <w:numId w:val="5"/>
        </w:numPr>
        <w:spacing w:after="160" w:line="259" w:lineRule="auto"/>
        <w:ind w:left="567" w:hanging="567"/>
        <w:jc w:val="both"/>
        <w:rPr>
          <w:rFonts w:ascii="Times New Roman" w:hAnsi="Times New Roman"/>
          <w:sz w:val="28"/>
          <w:szCs w:val="28"/>
          <w:lang w:val="uk-UA"/>
        </w:rPr>
      </w:pPr>
      <w:proofErr w:type="spellStart"/>
      <w:r w:rsidRPr="00413D5E">
        <w:rPr>
          <w:rFonts w:ascii="Times New Roman" w:hAnsi="Times New Roman"/>
          <w:sz w:val="28"/>
          <w:szCs w:val="28"/>
        </w:rPr>
        <w:t>Якщо</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поставлений</w:t>
      </w:r>
      <w:proofErr w:type="spellEnd"/>
      <w:r w:rsidRPr="00413D5E">
        <w:rPr>
          <w:rFonts w:ascii="Times New Roman" w:hAnsi="Times New Roman"/>
          <w:sz w:val="28"/>
          <w:szCs w:val="28"/>
        </w:rPr>
        <w:t xml:space="preserve"> товар </w:t>
      </w:r>
      <w:proofErr w:type="spellStart"/>
      <w:r w:rsidRPr="00413D5E">
        <w:rPr>
          <w:rFonts w:ascii="Times New Roman" w:hAnsi="Times New Roman"/>
          <w:sz w:val="28"/>
          <w:szCs w:val="28"/>
        </w:rPr>
        <w:t>виявиться</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неякісним</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або</w:t>
      </w:r>
      <w:proofErr w:type="spellEnd"/>
      <w:r w:rsidRPr="00413D5E">
        <w:rPr>
          <w:rFonts w:ascii="Times New Roman" w:hAnsi="Times New Roman"/>
          <w:sz w:val="28"/>
          <w:szCs w:val="28"/>
        </w:rPr>
        <w:t xml:space="preserve"> т</w:t>
      </w:r>
      <w:r w:rsidR="006C6A9C">
        <w:rPr>
          <w:rFonts w:ascii="Times New Roman" w:hAnsi="Times New Roman"/>
          <w:sz w:val="28"/>
          <w:szCs w:val="28"/>
        </w:rPr>
        <w:t xml:space="preserve">аким, </w:t>
      </w:r>
      <w:proofErr w:type="spellStart"/>
      <w:r w:rsidR="006C6A9C">
        <w:rPr>
          <w:rFonts w:ascii="Times New Roman" w:hAnsi="Times New Roman"/>
          <w:sz w:val="28"/>
          <w:szCs w:val="28"/>
        </w:rPr>
        <w:t>що</w:t>
      </w:r>
      <w:proofErr w:type="spellEnd"/>
      <w:r w:rsidR="006C6A9C">
        <w:rPr>
          <w:rFonts w:ascii="Times New Roman" w:hAnsi="Times New Roman"/>
          <w:sz w:val="28"/>
          <w:szCs w:val="28"/>
        </w:rPr>
        <w:t xml:space="preserve"> не </w:t>
      </w:r>
      <w:proofErr w:type="spellStart"/>
      <w:r w:rsidR="006C6A9C">
        <w:rPr>
          <w:rFonts w:ascii="Times New Roman" w:hAnsi="Times New Roman"/>
          <w:sz w:val="28"/>
          <w:szCs w:val="28"/>
        </w:rPr>
        <w:t>відповідає</w:t>
      </w:r>
      <w:proofErr w:type="spellEnd"/>
      <w:r w:rsidR="006C6A9C">
        <w:rPr>
          <w:rFonts w:ascii="Times New Roman" w:hAnsi="Times New Roman"/>
          <w:sz w:val="28"/>
          <w:szCs w:val="28"/>
        </w:rPr>
        <w:t xml:space="preserve"> </w:t>
      </w:r>
      <w:proofErr w:type="spellStart"/>
      <w:r w:rsidR="006C6A9C">
        <w:rPr>
          <w:rFonts w:ascii="Times New Roman" w:hAnsi="Times New Roman"/>
          <w:sz w:val="28"/>
          <w:szCs w:val="28"/>
        </w:rPr>
        <w:t>умовам</w:t>
      </w:r>
      <w:proofErr w:type="spellEnd"/>
      <w:r w:rsidR="006C6A9C">
        <w:rPr>
          <w:rFonts w:ascii="Times New Roman" w:hAnsi="Times New Roman"/>
          <w:sz w:val="28"/>
          <w:szCs w:val="28"/>
        </w:rPr>
        <w:t xml:space="preserve">, </w:t>
      </w:r>
      <w:r w:rsidR="006C6A9C">
        <w:rPr>
          <w:rFonts w:ascii="Times New Roman" w:hAnsi="Times New Roman"/>
          <w:sz w:val="28"/>
          <w:szCs w:val="28"/>
          <w:lang w:val="uk-UA"/>
        </w:rPr>
        <w:t>Учасник</w:t>
      </w:r>
      <w:r w:rsidRPr="00413D5E">
        <w:rPr>
          <w:rFonts w:ascii="Times New Roman" w:hAnsi="Times New Roman"/>
          <w:sz w:val="28"/>
          <w:szCs w:val="28"/>
        </w:rPr>
        <w:t xml:space="preserve"> </w:t>
      </w:r>
      <w:proofErr w:type="spellStart"/>
      <w:r w:rsidRPr="00413D5E">
        <w:rPr>
          <w:rFonts w:ascii="Times New Roman" w:hAnsi="Times New Roman"/>
          <w:sz w:val="28"/>
          <w:szCs w:val="28"/>
        </w:rPr>
        <w:t>зобов’язується</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замінити</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неякісний</w:t>
      </w:r>
      <w:proofErr w:type="spellEnd"/>
      <w:r w:rsidRPr="00413D5E">
        <w:rPr>
          <w:rFonts w:ascii="Times New Roman" w:hAnsi="Times New Roman"/>
          <w:sz w:val="28"/>
          <w:szCs w:val="28"/>
        </w:rPr>
        <w:t xml:space="preserve"> товар. </w:t>
      </w:r>
      <w:proofErr w:type="spellStart"/>
      <w:r w:rsidRPr="00413D5E">
        <w:rPr>
          <w:rFonts w:ascii="Times New Roman" w:hAnsi="Times New Roman"/>
          <w:sz w:val="28"/>
          <w:szCs w:val="28"/>
        </w:rPr>
        <w:t>Всі</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витрати</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пов’язані</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із</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заміною</w:t>
      </w:r>
      <w:proofErr w:type="spellEnd"/>
      <w:r w:rsidRPr="00413D5E">
        <w:rPr>
          <w:rFonts w:ascii="Times New Roman" w:hAnsi="Times New Roman"/>
          <w:sz w:val="28"/>
          <w:szCs w:val="28"/>
        </w:rPr>
        <w:t xml:space="preserve"> товару </w:t>
      </w:r>
      <w:proofErr w:type="spellStart"/>
      <w:r w:rsidRPr="00413D5E">
        <w:rPr>
          <w:rFonts w:ascii="Times New Roman" w:hAnsi="Times New Roman"/>
          <w:sz w:val="28"/>
          <w:szCs w:val="28"/>
        </w:rPr>
        <w:t>належної</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якості</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несе</w:t>
      </w:r>
      <w:proofErr w:type="spellEnd"/>
      <w:r w:rsidRPr="00413D5E">
        <w:rPr>
          <w:rFonts w:ascii="Times New Roman" w:hAnsi="Times New Roman"/>
          <w:sz w:val="28"/>
          <w:szCs w:val="28"/>
        </w:rPr>
        <w:t xml:space="preserve"> </w:t>
      </w:r>
      <w:r w:rsidR="006C6A9C">
        <w:rPr>
          <w:rFonts w:ascii="Times New Roman" w:hAnsi="Times New Roman"/>
          <w:sz w:val="28"/>
          <w:szCs w:val="28"/>
          <w:lang w:val="uk-UA"/>
        </w:rPr>
        <w:t>Учасник</w:t>
      </w:r>
      <w:r w:rsidRPr="00413D5E">
        <w:rPr>
          <w:rFonts w:ascii="Times New Roman" w:hAnsi="Times New Roman"/>
          <w:sz w:val="28"/>
          <w:szCs w:val="28"/>
        </w:rPr>
        <w:t xml:space="preserve"> </w:t>
      </w:r>
      <w:proofErr w:type="spellStart"/>
      <w:r w:rsidRPr="00413D5E">
        <w:rPr>
          <w:rFonts w:ascii="Times New Roman" w:hAnsi="Times New Roman"/>
          <w:sz w:val="28"/>
          <w:szCs w:val="28"/>
        </w:rPr>
        <w:t>протягом</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двох</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днів</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з</w:t>
      </w:r>
      <w:proofErr w:type="spellEnd"/>
      <w:r w:rsidRPr="00413D5E">
        <w:rPr>
          <w:rFonts w:ascii="Times New Roman" w:hAnsi="Times New Roman"/>
          <w:sz w:val="28"/>
          <w:szCs w:val="28"/>
        </w:rPr>
        <w:t xml:space="preserve"> моменту </w:t>
      </w:r>
      <w:proofErr w:type="spellStart"/>
      <w:r w:rsidRPr="00413D5E">
        <w:rPr>
          <w:rFonts w:ascii="Times New Roman" w:hAnsi="Times New Roman"/>
          <w:sz w:val="28"/>
          <w:szCs w:val="28"/>
        </w:rPr>
        <w:t>отримання</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письмового</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повідомлення</w:t>
      </w:r>
      <w:proofErr w:type="spellEnd"/>
      <w:r w:rsidRPr="00413D5E">
        <w:rPr>
          <w:rFonts w:ascii="Times New Roman" w:hAnsi="Times New Roman"/>
          <w:sz w:val="28"/>
          <w:szCs w:val="28"/>
        </w:rPr>
        <w:t xml:space="preserve"> про </w:t>
      </w:r>
      <w:proofErr w:type="spellStart"/>
      <w:r w:rsidRPr="00413D5E">
        <w:rPr>
          <w:rFonts w:ascii="Times New Roman" w:hAnsi="Times New Roman"/>
          <w:sz w:val="28"/>
          <w:szCs w:val="28"/>
        </w:rPr>
        <w:t>виявлені</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недоліки</w:t>
      </w:r>
      <w:proofErr w:type="spellEnd"/>
      <w:r w:rsidRPr="00413D5E">
        <w:rPr>
          <w:rFonts w:ascii="Times New Roman" w:hAnsi="Times New Roman"/>
          <w:sz w:val="28"/>
          <w:szCs w:val="28"/>
        </w:rPr>
        <w:t xml:space="preserve"> (</w:t>
      </w:r>
      <w:proofErr w:type="spellStart"/>
      <w:r w:rsidRPr="00413D5E">
        <w:rPr>
          <w:rFonts w:ascii="Times New Roman" w:hAnsi="Times New Roman"/>
          <w:sz w:val="28"/>
          <w:szCs w:val="28"/>
        </w:rPr>
        <w:t>дефекти</w:t>
      </w:r>
      <w:proofErr w:type="spellEnd"/>
      <w:r w:rsidRPr="00413D5E">
        <w:rPr>
          <w:rFonts w:ascii="Times New Roman" w:hAnsi="Times New Roman"/>
          <w:sz w:val="28"/>
          <w:szCs w:val="28"/>
        </w:rPr>
        <w:t>)</w:t>
      </w:r>
      <w:r w:rsidRPr="00413D5E">
        <w:rPr>
          <w:rFonts w:ascii="Times New Roman" w:hAnsi="Times New Roman"/>
          <w:sz w:val="28"/>
          <w:szCs w:val="28"/>
          <w:lang w:val="uk-UA"/>
        </w:rPr>
        <w:t>.</w:t>
      </w:r>
    </w:p>
    <w:p w:rsidR="00413D5E" w:rsidRPr="00413D5E" w:rsidRDefault="00413D5E" w:rsidP="00413D5E">
      <w:pPr>
        <w:pStyle w:val="a7"/>
        <w:ind w:left="928"/>
        <w:jc w:val="both"/>
        <w:rPr>
          <w:rFonts w:ascii="Times New Roman" w:hAnsi="Times New Roman"/>
          <w:sz w:val="28"/>
          <w:szCs w:val="28"/>
          <w:lang w:val="uk-UA"/>
        </w:rPr>
      </w:pPr>
    </w:p>
    <w:p w:rsidR="00413D5E" w:rsidRDefault="00413D5E" w:rsidP="00413D5E">
      <w:pPr>
        <w:jc w:val="center"/>
        <w:rPr>
          <w:color w:val="000000"/>
          <w:lang w:val="uk-UA"/>
        </w:rPr>
      </w:pPr>
    </w:p>
    <w:p w:rsidR="00413D5E" w:rsidRDefault="00413D5E" w:rsidP="00413D5E">
      <w:pPr>
        <w:jc w:val="center"/>
        <w:rPr>
          <w:color w:val="000000"/>
          <w:lang w:val="uk-UA"/>
        </w:rPr>
      </w:pPr>
    </w:p>
    <w:p w:rsidR="00413D5E" w:rsidRDefault="00413D5E" w:rsidP="00413D5E">
      <w:pPr>
        <w:jc w:val="center"/>
        <w:rPr>
          <w:color w:val="000000"/>
          <w:lang w:val="uk-UA"/>
        </w:rPr>
      </w:pPr>
    </w:p>
    <w:p w:rsidR="00413D5E" w:rsidRPr="00413D5E" w:rsidRDefault="00413D5E" w:rsidP="00413D5E">
      <w:pPr>
        <w:jc w:val="center"/>
        <w:rPr>
          <w:color w:val="000000"/>
          <w:lang w:val="uk-UA"/>
        </w:rPr>
      </w:pPr>
    </w:p>
    <w:p w:rsidR="00B21062" w:rsidRPr="00B21062" w:rsidRDefault="00B21062" w:rsidP="00B21062">
      <w:pPr>
        <w:spacing w:after="0" w:line="240" w:lineRule="atLeast"/>
        <w:jc w:val="right"/>
        <w:rPr>
          <w:rFonts w:ascii="Times New Roman" w:hAnsi="Times New Roman" w:cs="Times New Roman"/>
          <w:sz w:val="28"/>
          <w:szCs w:val="28"/>
          <w:lang w:val="uk-UA"/>
        </w:rPr>
      </w:pPr>
      <w:r w:rsidRPr="00B21062">
        <w:rPr>
          <w:rFonts w:ascii="Times New Roman" w:hAnsi="Times New Roman" w:cs="Times New Roman"/>
          <w:sz w:val="28"/>
          <w:szCs w:val="28"/>
          <w:lang w:val="uk-UA"/>
        </w:rPr>
        <w:lastRenderedPageBreak/>
        <w:t>Додаток №2</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B21062" w:rsidRPr="00CC56A6" w:rsidRDefault="00B21062" w:rsidP="00B21062">
      <w:pPr>
        <w:spacing w:after="0" w:line="240" w:lineRule="atLeast"/>
        <w:jc w:val="right"/>
        <w:rPr>
          <w:b/>
          <w:lang w:val="uk-UA"/>
        </w:rPr>
      </w:pPr>
    </w:p>
    <w:p w:rsidR="00B21062" w:rsidRPr="00B21062" w:rsidRDefault="00B21062" w:rsidP="00B21062">
      <w:pPr>
        <w:spacing w:after="0" w:line="240" w:lineRule="atLeast"/>
        <w:jc w:val="center"/>
        <w:rPr>
          <w:rFonts w:ascii="Times New Roman" w:hAnsi="Times New Roman" w:cs="Times New Roman"/>
          <w:b/>
          <w:caps/>
          <w:sz w:val="28"/>
          <w:szCs w:val="28"/>
          <w:lang w:val="uk-UA"/>
        </w:rPr>
      </w:pPr>
      <w:r w:rsidRPr="00B21062">
        <w:rPr>
          <w:rFonts w:ascii="Times New Roman" w:hAnsi="Times New Roman" w:cs="Times New Roman"/>
          <w:b/>
          <w:sz w:val="28"/>
          <w:szCs w:val="28"/>
          <w:lang w:val="uk-UA"/>
        </w:rPr>
        <w:t xml:space="preserve">ВИМОГИ ДО УЧАСНИКА </w:t>
      </w:r>
      <w:r w:rsidRPr="00B21062">
        <w:rPr>
          <w:rFonts w:ascii="Times New Roman" w:hAnsi="Times New Roman" w:cs="Times New Roman"/>
          <w:b/>
          <w:caps/>
          <w:sz w:val="28"/>
          <w:szCs w:val="28"/>
          <w:lang w:val="uk-UA"/>
        </w:rPr>
        <w:t>та спосіб їх підтвердження</w:t>
      </w:r>
    </w:p>
    <w:p w:rsidR="00B21062" w:rsidRPr="00B21062" w:rsidRDefault="00B21062" w:rsidP="00B21062">
      <w:pPr>
        <w:spacing w:after="0"/>
        <w:ind w:firstLine="360"/>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щодо участі у спрощеній закупівлі по предмету закупівлі:</w:t>
      </w:r>
    </w:p>
    <w:p w:rsidR="0040078C" w:rsidRPr="00413D5E" w:rsidRDefault="0040078C" w:rsidP="0040078C">
      <w:pPr>
        <w:tabs>
          <w:tab w:val="left" w:pos="4347"/>
        </w:tabs>
        <w:spacing w:line="272" w:lineRule="atLeast"/>
        <w:jc w:val="center"/>
        <w:rPr>
          <w:rFonts w:ascii="Times New Roman" w:hAnsi="Times New Roman" w:cs="Times New Roman"/>
          <w:sz w:val="28"/>
          <w:szCs w:val="28"/>
        </w:rPr>
      </w:pPr>
      <w:r w:rsidRPr="00413D5E">
        <w:rPr>
          <w:rFonts w:ascii="Times New Roman" w:hAnsi="Times New Roman" w:cs="Times New Roman"/>
          <w:b/>
          <w:color w:val="000000"/>
          <w:sz w:val="28"/>
          <w:szCs w:val="28"/>
        </w:rPr>
        <w:t>Цемент М-500 25 кг</w:t>
      </w:r>
      <w:r w:rsidRPr="00413D5E">
        <w:rPr>
          <w:rFonts w:ascii="Times New Roman" w:hAnsi="Times New Roman" w:cs="Times New Roman"/>
          <w:sz w:val="28"/>
          <w:szCs w:val="28"/>
        </w:rPr>
        <w:t xml:space="preserve"> </w:t>
      </w:r>
    </w:p>
    <w:p w:rsidR="0040078C" w:rsidRPr="00413D5E" w:rsidRDefault="0040078C" w:rsidP="0040078C">
      <w:pPr>
        <w:tabs>
          <w:tab w:val="left" w:pos="4347"/>
        </w:tabs>
        <w:spacing w:line="272" w:lineRule="atLeast"/>
        <w:jc w:val="center"/>
        <w:rPr>
          <w:rFonts w:ascii="Times New Roman" w:hAnsi="Times New Roman" w:cs="Times New Roman"/>
          <w:sz w:val="28"/>
          <w:szCs w:val="28"/>
        </w:rPr>
      </w:pPr>
      <w:r w:rsidRPr="00413D5E">
        <w:rPr>
          <w:rFonts w:ascii="Times New Roman" w:hAnsi="Times New Roman" w:cs="Times New Roman"/>
          <w:sz w:val="28"/>
          <w:szCs w:val="28"/>
        </w:rPr>
        <w:t>З</w:t>
      </w:r>
      <w:r w:rsidRPr="00413D5E">
        <w:rPr>
          <w:rStyle w:val="ng-bindingng-scope"/>
          <w:rFonts w:ascii="Times New Roman" w:hAnsi="Times New Roman" w:cs="Times New Roman"/>
          <w:color w:val="000000"/>
          <w:sz w:val="28"/>
          <w:szCs w:val="28"/>
        </w:rPr>
        <w:t xml:space="preserve">а кодом CPV за ДК 021:2015 – </w:t>
      </w:r>
      <w:r w:rsidRPr="00413D5E">
        <w:rPr>
          <w:rFonts w:ascii="Times New Roman" w:hAnsi="Times New Roman" w:cs="Times New Roman"/>
          <w:bCs/>
          <w:color w:val="202124"/>
          <w:sz w:val="28"/>
          <w:szCs w:val="28"/>
          <w:shd w:val="clear" w:color="auto" w:fill="FFFFFF"/>
        </w:rPr>
        <w:t>44110000-4</w:t>
      </w:r>
      <w:r w:rsidRPr="00413D5E">
        <w:rPr>
          <w:rFonts w:ascii="Times New Roman" w:hAnsi="Times New Roman" w:cs="Times New Roman"/>
          <w:color w:val="202124"/>
          <w:sz w:val="28"/>
          <w:szCs w:val="28"/>
          <w:shd w:val="clear" w:color="auto" w:fill="FFFFFF"/>
        </w:rPr>
        <w:t xml:space="preserve"> – </w:t>
      </w:r>
      <w:proofErr w:type="spellStart"/>
      <w:r w:rsidRPr="00413D5E">
        <w:rPr>
          <w:rFonts w:ascii="Times New Roman" w:hAnsi="Times New Roman" w:cs="Times New Roman"/>
          <w:color w:val="202124"/>
          <w:sz w:val="28"/>
          <w:szCs w:val="28"/>
          <w:shd w:val="clear" w:color="auto" w:fill="FFFFFF"/>
        </w:rPr>
        <w:t>Конструкційні</w:t>
      </w:r>
      <w:proofErr w:type="spellEnd"/>
      <w:r w:rsidRPr="00413D5E">
        <w:rPr>
          <w:rFonts w:ascii="Times New Roman" w:hAnsi="Times New Roman" w:cs="Times New Roman"/>
          <w:color w:val="202124"/>
          <w:sz w:val="28"/>
          <w:szCs w:val="28"/>
          <w:shd w:val="clear" w:color="auto" w:fill="FFFFFF"/>
        </w:rPr>
        <w:t xml:space="preserve"> </w:t>
      </w:r>
      <w:proofErr w:type="spellStart"/>
      <w:r w:rsidRPr="00413D5E">
        <w:rPr>
          <w:rFonts w:ascii="Times New Roman" w:hAnsi="Times New Roman" w:cs="Times New Roman"/>
          <w:color w:val="202124"/>
          <w:sz w:val="28"/>
          <w:szCs w:val="28"/>
          <w:shd w:val="clear" w:color="auto" w:fill="FFFFFF"/>
        </w:rPr>
        <w:t>матеріали</w:t>
      </w:r>
      <w:proofErr w:type="spellEnd"/>
    </w:p>
    <w:p w:rsidR="00B21062" w:rsidRPr="0003478B" w:rsidRDefault="00B21062" w:rsidP="00B21062">
      <w:pPr>
        <w:spacing w:after="0"/>
        <w:rPr>
          <w:rFonts w:ascii="Times New Roman" w:hAnsi="Times New Roman" w:cs="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607"/>
      </w:tblGrid>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 п/п</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Назва документа</w:t>
            </w:r>
          </w:p>
          <w:p w:rsidR="00B21062" w:rsidRPr="00B21062" w:rsidRDefault="00B21062" w:rsidP="00EE191E">
            <w:pPr>
              <w:jc w:val="center"/>
              <w:rPr>
                <w:rFonts w:ascii="Times New Roman" w:hAnsi="Times New Roman" w:cs="Times New Roman"/>
                <w:sz w:val="28"/>
                <w:szCs w:val="28"/>
                <w:lang w:val="uk-UA"/>
              </w:rPr>
            </w:pP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2</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 xml:space="preserve">Розділ І. Документи, які повинен подати Учасник для підтвердження того, </w:t>
            </w:r>
            <w:r w:rsidRPr="00B21062">
              <w:rPr>
                <w:rFonts w:ascii="Times New Roman" w:hAnsi="Times New Roman" w:cs="Times New Roman"/>
                <w:b/>
                <w:sz w:val="28"/>
                <w:szCs w:val="28"/>
                <w:lang w:val="uk-UA"/>
              </w:rPr>
              <w:br/>
              <w:t>що він здійснює господарську діяльність відповідно до чинного законодавства</w:t>
            </w:r>
          </w:p>
        </w:tc>
      </w:tr>
      <w:tr w:rsidR="00B21062" w:rsidRPr="00D97595"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F3715E" w:rsidRDefault="00B21062" w:rsidP="000044D3">
            <w:pPr>
              <w:shd w:val="clear" w:color="auto" w:fill="FFFFFF"/>
              <w:jc w:val="both"/>
              <w:textAlignment w:val="baseline"/>
              <w:rPr>
                <w:color w:val="000000" w:themeColor="text1"/>
                <w:sz w:val="28"/>
                <w:szCs w:val="28"/>
                <w:lang w:val="uk-UA"/>
              </w:rPr>
            </w:pPr>
            <w:r w:rsidRPr="00F3715E">
              <w:rPr>
                <w:rFonts w:ascii="Times New Roman" w:hAnsi="Times New Roman" w:cs="Times New Roman"/>
                <w:color w:val="000000" w:themeColor="text1"/>
                <w:sz w:val="28"/>
                <w:szCs w:val="28"/>
                <w:lang w:val="uk-UA"/>
              </w:rPr>
              <w:t xml:space="preserve">- </w:t>
            </w:r>
            <w:r w:rsidR="00F3715E" w:rsidRPr="00F3715E">
              <w:rPr>
                <w:rFonts w:ascii="Times New Roman" w:eastAsia="Times New Roman" w:hAnsi="Times New Roman" w:cs="Times New Roman"/>
                <w:bCs/>
                <w:color w:val="000000" w:themeColor="text1"/>
                <w:sz w:val="28"/>
                <w:szCs w:val="28"/>
                <w:lang w:val="uk-UA"/>
              </w:rPr>
              <w:t xml:space="preserve">Учасник надає </w:t>
            </w:r>
            <w:r w:rsidR="000044D3">
              <w:rPr>
                <w:rFonts w:ascii="Times New Roman" w:eastAsia="Times New Roman" w:hAnsi="Times New Roman" w:cs="Times New Roman"/>
                <w:bCs/>
                <w:color w:val="000000" w:themeColor="text1"/>
                <w:sz w:val="28"/>
                <w:szCs w:val="28"/>
                <w:lang w:val="uk-UA"/>
              </w:rPr>
              <w:t>копію документів</w:t>
            </w:r>
            <w:r w:rsidR="00F3715E" w:rsidRPr="00F3715E">
              <w:rPr>
                <w:rFonts w:ascii="Times New Roman" w:eastAsia="Times New Roman" w:hAnsi="Times New Roman" w:cs="Times New Roman"/>
                <w:bCs/>
                <w:color w:val="000000" w:themeColor="text1"/>
                <w:sz w:val="28"/>
                <w:szCs w:val="28"/>
                <w:lang w:val="uk-UA"/>
              </w:rPr>
              <w:t xml:space="preserve"> на відповідний вид діяльності</w:t>
            </w:r>
            <w:r w:rsidRPr="00F3715E">
              <w:rPr>
                <w:rFonts w:ascii="Times New Roman" w:hAnsi="Times New Roman" w:cs="Times New Roman"/>
                <w:color w:val="000000" w:themeColor="text1"/>
                <w:sz w:val="28"/>
                <w:szCs w:val="28"/>
                <w:lang w:val="uk-UA"/>
              </w:rPr>
              <w:t xml:space="preserve">; </w:t>
            </w:r>
          </w:p>
        </w:tc>
      </w:tr>
      <w:tr w:rsidR="00B21062" w:rsidRPr="00B21062" w:rsidTr="00EE191E">
        <w:trPr>
          <w:trHeight w:val="557"/>
        </w:trPr>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Документи, що підтверджують повноваження щодо підпису документів</w:t>
            </w:r>
            <w:r w:rsidRPr="00B21062">
              <w:rPr>
                <w:rFonts w:ascii="Times New Roman" w:eastAsia="Times New Roman" w:hAnsi="Times New Roman" w:cs="Times New Roman"/>
                <w:color w:val="FF0000"/>
                <w:sz w:val="28"/>
                <w:szCs w:val="28"/>
                <w:lang w:val="uk-UA"/>
              </w:rPr>
              <w:t xml:space="preserve"> </w:t>
            </w:r>
            <w:r w:rsidRPr="00B21062">
              <w:rPr>
                <w:rFonts w:ascii="Times New Roman" w:eastAsia="Times New Roman" w:hAnsi="Times New Roman" w:cs="Times New Roman"/>
                <w:sz w:val="28"/>
                <w:szCs w:val="28"/>
                <w:lang w:val="uk-UA"/>
              </w:rPr>
              <w:t>пропозиції учасника спрощеної закупівлі та укладення договору:</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Для учасників – юридичних осіб:</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xml:space="preserve">-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r w:rsidRPr="00B21062">
              <w:rPr>
                <w:rFonts w:ascii="Times New Roman" w:eastAsia="Times New Roman" w:hAnsi="Times New Roman" w:cs="Times New Roman"/>
                <w:sz w:val="28"/>
                <w:szCs w:val="28"/>
                <w:lang w:val="uk-UA"/>
              </w:rPr>
              <w:lastRenderedPageBreak/>
              <w:t>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hAnsi="Times New Roman" w:cs="Times New Roman"/>
                <w:sz w:val="28"/>
                <w:szCs w:val="28"/>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 та відповідну фінансову звітність.</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 xml:space="preserve">Для учасників – фізичних осіб-підприємців: </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lastRenderedPageBreak/>
              <w:t>Розділ ІІ. Інші документи</w:t>
            </w:r>
          </w:p>
        </w:tc>
      </w:tr>
      <w:tr w:rsidR="00B21062" w:rsidRPr="00E32DEC"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tabs>
                <w:tab w:val="left" w:pos="360"/>
              </w:tabs>
              <w:jc w:val="both"/>
              <w:rPr>
                <w:rFonts w:ascii="Times New Roman" w:hAnsi="Times New Roman" w:cs="Times New Roman"/>
                <w:sz w:val="28"/>
                <w:szCs w:val="28"/>
                <w:lang w:val="uk-UA"/>
              </w:rPr>
            </w:pPr>
            <w:r w:rsidRPr="00B21062">
              <w:rPr>
                <w:rFonts w:ascii="Times New Roman" w:hAnsi="Times New Roman" w:cs="Times New Roman"/>
                <w:sz w:val="28"/>
                <w:szCs w:val="28"/>
                <w:lang w:val="uk-UA"/>
              </w:rPr>
              <w:t xml:space="preserve">- Підтвердження відповідності технічним, якісним, кількісним та іншим характеристикам предмета закупівлі згідно з Додатком №1 до оголошення </w:t>
            </w:r>
            <w:r w:rsidRPr="00B21062">
              <w:rPr>
                <w:rFonts w:ascii="Times New Roman" w:hAnsi="Times New Roman" w:cs="Times New Roman"/>
                <w:sz w:val="28"/>
                <w:szCs w:val="28"/>
                <w:lang w:val="uk-UA" w:eastAsia="en-US"/>
              </w:rPr>
              <w:t>про проведення спрощеної закупівлі</w:t>
            </w:r>
            <w:r w:rsidRPr="00B21062">
              <w:rPr>
                <w:rFonts w:ascii="Times New Roman" w:hAnsi="Times New Roman" w:cs="Times New Roman"/>
                <w:sz w:val="28"/>
                <w:szCs w:val="28"/>
                <w:lang w:val="uk-UA"/>
              </w:rPr>
              <w:t>.</w:t>
            </w:r>
          </w:p>
        </w:tc>
      </w:tr>
      <w:tr w:rsidR="00B21062" w:rsidRPr="00E32DEC"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6"/>
              <w:tabs>
                <w:tab w:val="left" w:pos="416"/>
              </w:tabs>
              <w:spacing w:before="0" w:beforeAutospacing="0" w:after="0" w:afterAutospacing="0"/>
              <w:jc w:val="both"/>
              <w:rPr>
                <w:sz w:val="28"/>
                <w:szCs w:val="28"/>
                <w:highlight w:val="darkGray"/>
                <w:lang w:eastAsia="en-US"/>
              </w:rPr>
            </w:pPr>
            <w:r w:rsidRPr="00B21062">
              <w:rPr>
                <w:sz w:val="28"/>
                <w:szCs w:val="28"/>
                <w:lang w:eastAsia="en-US"/>
              </w:rPr>
              <w:t xml:space="preserve">- 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B21062">
              <w:rPr>
                <w:sz w:val="28"/>
                <w:szCs w:val="28"/>
              </w:rPr>
              <w:t xml:space="preserve">найменування банку, що обслуговує Учасника, розрахунковий рахунок, </w:t>
            </w:r>
            <w:r w:rsidRPr="00B21062">
              <w:rPr>
                <w:sz w:val="28"/>
                <w:szCs w:val="28"/>
                <w:lang w:eastAsia="en-US"/>
              </w:rPr>
              <w:t>E-</w:t>
            </w:r>
            <w:proofErr w:type="spellStart"/>
            <w:r w:rsidRPr="00B21062">
              <w:rPr>
                <w:sz w:val="28"/>
                <w:szCs w:val="28"/>
                <w:lang w:eastAsia="en-US"/>
              </w:rPr>
              <w:t>mail</w:t>
            </w:r>
            <w:proofErr w:type="spellEnd"/>
            <w:r w:rsidRPr="00B21062">
              <w:rPr>
                <w:sz w:val="28"/>
                <w:szCs w:val="28"/>
                <w:lang w:eastAsia="en-US"/>
              </w:rPr>
              <w:t xml:space="preserve"> Учасника (за наявності)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3.</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6"/>
              <w:tabs>
                <w:tab w:val="left" w:pos="416"/>
              </w:tabs>
              <w:spacing w:before="0" w:beforeAutospacing="0" w:after="0" w:afterAutospacing="0"/>
              <w:jc w:val="both"/>
              <w:rPr>
                <w:sz w:val="28"/>
                <w:szCs w:val="28"/>
                <w:highlight w:val="yellow"/>
                <w:lang w:eastAsia="en-US"/>
              </w:rPr>
            </w:pPr>
            <w:r w:rsidRPr="00B21062">
              <w:rPr>
                <w:sz w:val="28"/>
                <w:szCs w:val="28"/>
                <w:lang w:val="ru-RU" w:eastAsia="en-US"/>
              </w:rPr>
              <w:t xml:space="preserve">- </w:t>
            </w:r>
            <w:r w:rsidRPr="00B21062">
              <w:rPr>
                <w:sz w:val="28"/>
                <w:szCs w:val="28"/>
                <w:lang w:eastAsia="en-US"/>
              </w:rPr>
              <w:t xml:space="preserve">Відомості з Єдиного державного реєстру </w:t>
            </w:r>
            <w:proofErr w:type="gramStart"/>
            <w:r w:rsidRPr="00B21062">
              <w:rPr>
                <w:sz w:val="28"/>
                <w:szCs w:val="28"/>
                <w:lang w:eastAsia="en-US"/>
              </w:rPr>
              <w:t>п</w:t>
            </w:r>
            <w:proofErr w:type="gramEnd"/>
            <w:r w:rsidRPr="00B21062">
              <w:rPr>
                <w:sz w:val="28"/>
                <w:szCs w:val="28"/>
                <w:lang w:eastAsia="en-US"/>
              </w:rPr>
              <w:t>ідприємств та організацій України (для учасників юридичних осіб)</w:t>
            </w:r>
          </w:p>
        </w:tc>
      </w:tr>
      <w:tr w:rsidR="00B21062" w:rsidRPr="00E32DEC"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032E0A" w:rsidP="00EE191E">
            <w:pPr>
              <w:rPr>
                <w:rFonts w:ascii="Times New Roman" w:hAnsi="Times New Roman" w:cs="Times New Roman"/>
                <w:sz w:val="28"/>
                <w:szCs w:val="28"/>
                <w:lang w:val="uk-UA"/>
              </w:rPr>
            </w:pPr>
            <w:r>
              <w:rPr>
                <w:rFonts w:ascii="Times New Roman" w:hAnsi="Times New Roman" w:cs="Times New Roman"/>
                <w:sz w:val="28"/>
                <w:szCs w:val="28"/>
                <w:lang w:val="uk-UA"/>
              </w:rPr>
              <w:t>4</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6"/>
              <w:tabs>
                <w:tab w:val="left" w:pos="416"/>
              </w:tabs>
              <w:spacing w:before="0" w:beforeAutospacing="0" w:after="0" w:afterAutospacing="0"/>
              <w:jc w:val="both"/>
              <w:rPr>
                <w:sz w:val="28"/>
                <w:szCs w:val="28"/>
              </w:rPr>
            </w:pPr>
            <w:r w:rsidRPr="00B21062">
              <w:rPr>
                <w:sz w:val="28"/>
                <w:szCs w:val="28"/>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032E0A" w:rsidP="00EE191E">
            <w:pPr>
              <w:rPr>
                <w:rFonts w:ascii="Times New Roman" w:hAnsi="Times New Roman" w:cs="Times New Roman"/>
                <w:sz w:val="28"/>
                <w:szCs w:val="28"/>
                <w:lang w:val="uk-UA"/>
              </w:rPr>
            </w:pPr>
            <w:r>
              <w:rPr>
                <w:rFonts w:ascii="Times New Roman" w:hAnsi="Times New Roman" w:cs="Times New Roman"/>
                <w:sz w:val="28"/>
                <w:szCs w:val="28"/>
                <w:lang w:val="uk-UA"/>
              </w:rPr>
              <w:t>5</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F3715E">
            <w:pPr>
              <w:tabs>
                <w:tab w:val="left" w:pos="0"/>
              </w:tabs>
              <w:ind w:left="107" w:right="144"/>
              <w:jc w:val="both"/>
              <w:rPr>
                <w:rFonts w:ascii="Times New Roman" w:hAnsi="Times New Roman" w:cs="Times New Roman"/>
                <w:sz w:val="28"/>
                <w:szCs w:val="28"/>
                <w:lang w:val="uk-UA"/>
              </w:rPr>
            </w:pPr>
            <w:r w:rsidRPr="00B21062">
              <w:rPr>
                <w:rFonts w:ascii="Times New Roman" w:hAnsi="Times New Roman" w:cs="Times New Roman"/>
                <w:sz w:val="28"/>
                <w:szCs w:val="28"/>
                <w:lang w:val="uk-UA" w:eastAsia="en-US"/>
              </w:rPr>
              <w:t xml:space="preserve">Гарантійний лист-згоду з Проектом договору та підписанням Договору як переможець, на офіційному бланку за підписом уповноваженої особи на підписання.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032E0A" w:rsidP="00EE191E">
            <w:pPr>
              <w:rPr>
                <w:rFonts w:ascii="Times New Roman" w:hAnsi="Times New Roman" w:cs="Times New Roman"/>
                <w:sz w:val="28"/>
                <w:szCs w:val="28"/>
                <w:lang w:val="uk-UA"/>
              </w:rPr>
            </w:pPr>
            <w:r>
              <w:rPr>
                <w:rFonts w:ascii="Times New Roman" w:hAnsi="Times New Roman" w:cs="Times New Roman"/>
                <w:sz w:val="28"/>
                <w:szCs w:val="28"/>
                <w:lang w:val="uk-UA"/>
              </w:rPr>
              <w:t>6</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shd w:val="clear" w:color="auto" w:fill="FFFFFF"/>
              <w:jc w:val="both"/>
              <w:rPr>
                <w:rFonts w:ascii="Times New Roman" w:hAnsi="Times New Roman" w:cs="Times New Roman"/>
                <w:bCs/>
                <w:sz w:val="28"/>
                <w:szCs w:val="28"/>
                <w:lang w:val="uk-UA"/>
              </w:rPr>
            </w:pPr>
            <w:r w:rsidRPr="00B21062">
              <w:rPr>
                <w:rFonts w:ascii="Times New Roman" w:hAnsi="Times New Roman" w:cs="Times New Roman"/>
                <w:bCs/>
                <w:sz w:val="28"/>
                <w:szCs w:val="28"/>
                <w:lang w:val="uk-UA"/>
              </w:rPr>
              <w:t xml:space="preserve">- Лист-згода </w:t>
            </w:r>
            <w:r w:rsidRPr="00B21062">
              <w:rPr>
                <w:rFonts w:ascii="Times New Roman" w:hAnsi="Times New Roman" w:cs="Times New Roman"/>
                <w:sz w:val="28"/>
                <w:szCs w:val="28"/>
                <w:lang w:val="uk-UA"/>
              </w:rPr>
              <w:t>на обробку, використання, поширення та доступ до персональних даних від уповноваженої(</w:t>
            </w:r>
            <w:proofErr w:type="spellStart"/>
            <w:r w:rsidRPr="00B21062">
              <w:rPr>
                <w:rFonts w:ascii="Times New Roman" w:hAnsi="Times New Roman" w:cs="Times New Roman"/>
                <w:sz w:val="28"/>
                <w:szCs w:val="28"/>
                <w:lang w:val="uk-UA"/>
              </w:rPr>
              <w:t>-них</w:t>
            </w:r>
            <w:proofErr w:type="spellEnd"/>
            <w:r w:rsidRPr="00B21062">
              <w:rPr>
                <w:rFonts w:ascii="Times New Roman" w:hAnsi="Times New Roman" w:cs="Times New Roman"/>
                <w:sz w:val="28"/>
                <w:szCs w:val="28"/>
                <w:lang w:val="uk-UA"/>
              </w:rPr>
              <w:t xml:space="preserve">) особи учасника, яка(-і) </w:t>
            </w:r>
            <w:r w:rsidRPr="00B21062">
              <w:rPr>
                <w:rFonts w:ascii="Times New Roman" w:hAnsi="Times New Roman" w:cs="Times New Roman"/>
                <w:sz w:val="28"/>
                <w:szCs w:val="28"/>
                <w:lang w:val="uk-UA"/>
              </w:rPr>
              <w:lastRenderedPageBreak/>
              <w:t>підписала(-и) документи пропозиції, складені учасником, для забезпечення участі у закупівлі, цивільно-правових та господарських відносинах, за формою викладеною у Додатку 4.</w:t>
            </w:r>
          </w:p>
        </w:tc>
      </w:tr>
      <w:tr w:rsidR="00D06711" w:rsidRPr="00B21062" w:rsidTr="00EE191E">
        <w:tc>
          <w:tcPr>
            <w:tcW w:w="636" w:type="dxa"/>
            <w:tcBorders>
              <w:top w:val="single" w:sz="4" w:space="0" w:color="auto"/>
              <w:left w:val="single" w:sz="4" w:space="0" w:color="auto"/>
              <w:bottom w:val="single" w:sz="4" w:space="0" w:color="auto"/>
              <w:right w:val="single" w:sz="4" w:space="0" w:color="auto"/>
            </w:tcBorders>
          </w:tcPr>
          <w:p w:rsidR="00D06711" w:rsidRDefault="00032E0A" w:rsidP="00EE191E">
            <w:pP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8607" w:type="dxa"/>
            <w:tcBorders>
              <w:top w:val="single" w:sz="4" w:space="0" w:color="auto"/>
              <w:left w:val="single" w:sz="4" w:space="0" w:color="auto"/>
              <w:bottom w:val="single" w:sz="4" w:space="0" w:color="auto"/>
              <w:right w:val="single" w:sz="4" w:space="0" w:color="auto"/>
            </w:tcBorders>
          </w:tcPr>
          <w:p w:rsidR="00D06711" w:rsidRPr="00B21062" w:rsidRDefault="00D06711" w:rsidP="00EE191E">
            <w:pPr>
              <w:shd w:val="clear" w:color="auto" w:fill="FFFFFF"/>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Пропозиція</w:t>
            </w:r>
            <w:r w:rsidR="00035658">
              <w:rPr>
                <w:rFonts w:ascii="Times New Roman" w:hAnsi="Times New Roman" w:cs="Times New Roman"/>
                <w:bCs/>
                <w:sz w:val="28"/>
                <w:szCs w:val="28"/>
                <w:lang w:val="uk-UA"/>
              </w:rPr>
              <w:t xml:space="preserve"> (Додаток № 3)</w:t>
            </w:r>
          </w:p>
        </w:tc>
      </w:tr>
    </w:tbl>
    <w:p w:rsidR="00B21062" w:rsidRPr="00B21062" w:rsidRDefault="00B21062" w:rsidP="00B21062">
      <w:pPr>
        <w:spacing w:after="160" w:line="259" w:lineRule="auto"/>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D06711">
      <w:pPr>
        <w:rPr>
          <w:rFonts w:ascii="Times New Roman" w:hAnsi="Times New Roman" w:cs="Times New Roman"/>
          <w:sz w:val="28"/>
          <w:szCs w:val="28"/>
          <w:lang w:val="uk-UA"/>
        </w:rPr>
      </w:pPr>
    </w:p>
    <w:p w:rsidR="0003478B" w:rsidRDefault="0003478B" w:rsidP="00D06711">
      <w:pPr>
        <w:rPr>
          <w:rFonts w:ascii="Times New Roman" w:hAnsi="Times New Roman" w:cs="Times New Roman"/>
          <w:sz w:val="28"/>
          <w:szCs w:val="28"/>
          <w:lang w:val="uk-UA"/>
        </w:rPr>
      </w:pPr>
    </w:p>
    <w:p w:rsidR="0003478B" w:rsidRDefault="0003478B" w:rsidP="00D06711">
      <w:pPr>
        <w:rPr>
          <w:rFonts w:ascii="Times New Roman" w:hAnsi="Times New Roman" w:cs="Times New Roman"/>
          <w:sz w:val="28"/>
          <w:szCs w:val="28"/>
          <w:lang w:val="uk-UA"/>
        </w:rPr>
      </w:pPr>
    </w:p>
    <w:p w:rsidR="00032E0A" w:rsidRDefault="00032E0A" w:rsidP="00D06711">
      <w:pPr>
        <w:rPr>
          <w:rFonts w:ascii="Times New Roman" w:hAnsi="Times New Roman" w:cs="Times New Roman"/>
          <w:sz w:val="28"/>
          <w:szCs w:val="28"/>
          <w:lang w:val="uk-UA"/>
        </w:rPr>
      </w:pPr>
    </w:p>
    <w:p w:rsidR="00032E0A" w:rsidRDefault="00032E0A" w:rsidP="00D06711">
      <w:pPr>
        <w:rPr>
          <w:rFonts w:ascii="Times New Roman" w:hAnsi="Times New Roman" w:cs="Times New Roman"/>
          <w:sz w:val="28"/>
          <w:szCs w:val="28"/>
          <w:lang w:val="uk-UA"/>
        </w:rPr>
      </w:pPr>
    </w:p>
    <w:p w:rsidR="00032E0A" w:rsidRDefault="00032E0A" w:rsidP="00D06711">
      <w:pPr>
        <w:rPr>
          <w:rFonts w:ascii="Times New Roman" w:hAnsi="Times New Roman" w:cs="Times New Roman"/>
          <w:sz w:val="28"/>
          <w:szCs w:val="28"/>
          <w:lang w:val="uk-UA"/>
        </w:rPr>
      </w:pPr>
    </w:p>
    <w:p w:rsidR="008244FD" w:rsidRDefault="008244FD" w:rsidP="00D06711">
      <w:pPr>
        <w:rPr>
          <w:rFonts w:ascii="Times New Roman" w:hAnsi="Times New Roman" w:cs="Times New Roman"/>
          <w:sz w:val="28"/>
          <w:szCs w:val="28"/>
          <w:lang w:val="uk-UA"/>
        </w:rPr>
      </w:pPr>
    </w:p>
    <w:p w:rsidR="00035658" w:rsidRPr="00B21062" w:rsidRDefault="00035658" w:rsidP="00035658">
      <w:pPr>
        <w:spacing w:after="0" w:line="24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035658" w:rsidRPr="00B21062" w:rsidRDefault="00035658" w:rsidP="00035658">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035658" w:rsidRDefault="00035658" w:rsidP="00035658">
      <w:pPr>
        <w:suppressAutoHyphens/>
        <w:ind w:right="49"/>
        <w:jc w:val="center"/>
        <w:rPr>
          <w:rFonts w:ascii="Times New Roman" w:hAnsi="Times New Roman" w:cs="Times New Roman"/>
          <w:color w:val="00000A"/>
          <w:sz w:val="28"/>
          <w:szCs w:val="28"/>
          <w:lang w:val="uk-UA" w:eastAsia="zh-CN"/>
        </w:rPr>
      </w:pPr>
      <w:r>
        <w:rPr>
          <w:rFonts w:ascii="Times New Roman" w:hAnsi="Times New Roman" w:cs="Times New Roman"/>
          <w:sz w:val="28"/>
          <w:szCs w:val="28"/>
          <w:lang w:val="uk-UA" w:eastAsia="en-US"/>
        </w:rPr>
        <w:t xml:space="preserve">                                                                          </w:t>
      </w:r>
      <w:r w:rsidRPr="00B21062">
        <w:rPr>
          <w:rFonts w:ascii="Times New Roman" w:hAnsi="Times New Roman" w:cs="Times New Roman"/>
          <w:sz w:val="28"/>
          <w:szCs w:val="28"/>
          <w:lang w:val="uk-UA" w:eastAsia="en-US"/>
        </w:rPr>
        <w:t>проведення спрощеної закупівлі</w:t>
      </w:r>
    </w:p>
    <w:p w:rsidR="00D06711" w:rsidRPr="00D06711" w:rsidRDefault="00D06711" w:rsidP="00D06711">
      <w:pPr>
        <w:suppressAutoHyphens/>
        <w:ind w:right="49"/>
        <w:jc w:val="center"/>
        <w:rPr>
          <w:rFonts w:ascii="Times New Roman" w:hAnsi="Times New Roman" w:cs="Times New Roman"/>
          <w:color w:val="00000A"/>
          <w:sz w:val="28"/>
          <w:szCs w:val="28"/>
          <w:lang w:eastAsia="zh-CN"/>
        </w:rPr>
      </w:pPr>
      <w:r w:rsidRPr="00D06711">
        <w:rPr>
          <w:rFonts w:ascii="Times New Roman" w:hAnsi="Times New Roman" w:cs="Times New Roman"/>
          <w:color w:val="00000A"/>
          <w:sz w:val="28"/>
          <w:szCs w:val="28"/>
          <w:lang w:eastAsia="zh-CN"/>
        </w:rPr>
        <w:t>Форма «</w:t>
      </w:r>
      <w:proofErr w:type="spellStart"/>
      <w:r w:rsidRPr="00D06711">
        <w:rPr>
          <w:rFonts w:ascii="Times New Roman" w:hAnsi="Times New Roman" w:cs="Times New Roman"/>
          <w:color w:val="00000A"/>
          <w:sz w:val="28"/>
          <w:szCs w:val="28"/>
          <w:lang w:eastAsia="zh-CN"/>
        </w:rPr>
        <w:t>Пропозиція</w:t>
      </w:r>
      <w:proofErr w:type="spellEnd"/>
      <w:r w:rsidRPr="00D06711">
        <w:rPr>
          <w:rFonts w:ascii="Times New Roman" w:hAnsi="Times New Roman" w:cs="Times New Roman"/>
          <w:color w:val="00000A"/>
          <w:sz w:val="28"/>
          <w:szCs w:val="28"/>
          <w:lang w:eastAsia="zh-CN"/>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2"/>
        <w:gridCol w:w="992"/>
      </w:tblGrid>
      <w:tr w:rsidR="00D06711" w:rsidRPr="00D06711" w:rsidTr="00EE191E">
        <w:trPr>
          <w:trHeight w:val="50"/>
        </w:trPr>
        <w:tc>
          <w:tcPr>
            <w:tcW w:w="9894" w:type="dxa"/>
            <w:gridSpan w:val="2"/>
            <w:shd w:val="clear" w:color="auto" w:fill="auto"/>
            <w:vAlign w:val="center"/>
          </w:tcPr>
          <w:p w:rsidR="00D06711" w:rsidRPr="00D06711" w:rsidRDefault="00D06711" w:rsidP="00EE191E">
            <w:pPr>
              <w:suppressAutoHyphens/>
              <w:ind w:right="-108"/>
              <w:jc w:val="center"/>
              <w:rPr>
                <w:rFonts w:ascii="Times New Roman" w:hAnsi="Times New Roman" w:cs="Times New Roman"/>
                <w:b/>
                <w:color w:val="00000A"/>
                <w:lang w:eastAsia="zh-CN"/>
              </w:rPr>
            </w:pPr>
            <w:proofErr w:type="spellStart"/>
            <w:r w:rsidRPr="00D06711">
              <w:rPr>
                <w:rFonts w:ascii="Times New Roman" w:hAnsi="Times New Roman" w:cs="Times New Roman"/>
                <w:b/>
                <w:color w:val="00000A"/>
                <w:lang w:eastAsia="zh-CN"/>
              </w:rPr>
              <w:t>Відомості</w:t>
            </w:r>
            <w:proofErr w:type="spellEnd"/>
            <w:r w:rsidRPr="00D06711">
              <w:rPr>
                <w:rFonts w:ascii="Times New Roman" w:hAnsi="Times New Roman" w:cs="Times New Roman"/>
                <w:b/>
                <w:color w:val="00000A"/>
                <w:lang w:eastAsia="zh-CN"/>
              </w:rPr>
              <w:t xml:space="preserve"> про </w:t>
            </w:r>
            <w:proofErr w:type="spellStart"/>
            <w:r w:rsidRPr="00D06711">
              <w:rPr>
                <w:rFonts w:ascii="Times New Roman" w:hAnsi="Times New Roman" w:cs="Times New Roman"/>
                <w:b/>
                <w:color w:val="00000A"/>
                <w:lang w:eastAsia="zh-CN"/>
              </w:rPr>
              <w:t>учасника</w:t>
            </w:r>
            <w:proofErr w:type="spellEnd"/>
          </w:p>
        </w:tc>
      </w:tr>
      <w:tr w:rsidR="00D06711" w:rsidRPr="00D06711" w:rsidTr="00D06711">
        <w:trPr>
          <w:trHeight w:val="21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Повна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назва</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по </w:t>
            </w:r>
            <w:proofErr w:type="spellStart"/>
            <w:r w:rsidRPr="00D06711">
              <w:rPr>
                <w:rFonts w:ascii="Times New Roman" w:hAnsi="Times New Roman" w:cs="Times New Roman"/>
                <w:color w:val="00000A"/>
                <w:lang w:eastAsia="zh-CN"/>
              </w:rPr>
              <w:t>батькові</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процедури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закупівлі</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76"/>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Місцезнаходження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місце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проживання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 xml:space="preserve">Код за ЄДРПОУ/ </w:t>
            </w:r>
            <w:proofErr w:type="spellStart"/>
            <w:r w:rsidRPr="00D06711">
              <w:rPr>
                <w:rFonts w:ascii="Times New Roman" w:hAnsi="Times New Roman" w:cs="Times New Roman"/>
                <w:color w:val="00000A"/>
                <w:lang w:eastAsia="zh-CN"/>
              </w:rPr>
              <w:t>реєстраційний</w:t>
            </w:r>
            <w:proofErr w:type="spellEnd"/>
            <w:r w:rsidRPr="00D06711">
              <w:rPr>
                <w:rFonts w:ascii="Times New Roman" w:hAnsi="Times New Roman" w:cs="Times New Roman"/>
                <w:color w:val="00000A"/>
                <w:lang w:eastAsia="zh-CN"/>
              </w:rPr>
              <w:t xml:space="preserve"> номер </w:t>
            </w:r>
            <w:proofErr w:type="spellStart"/>
            <w:proofErr w:type="gramStart"/>
            <w:r w:rsidRPr="00D06711">
              <w:rPr>
                <w:rFonts w:ascii="Times New Roman" w:hAnsi="Times New Roman" w:cs="Times New Roman"/>
                <w:color w:val="00000A"/>
                <w:lang w:eastAsia="zh-CN"/>
              </w:rPr>
              <w:t>обл</w:t>
            </w:r>
            <w:proofErr w:type="gramEnd"/>
            <w:r w:rsidRPr="00D06711">
              <w:rPr>
                <w:rFonts w:ascii="Times New Roman" w:hAnsi="Times New Roman" w:cs="Times New Roman"/>
                <w:color w:val="00000A"/>
                <w:lang w:eastAsia="zh-CN"/>
              </w:rPr>
              <w:t>ікової</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картки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платника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податків</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Поштова</w:t>
            </w:r>
            <w:proofErr w:type="spellEnd"/>
            <w:r w:rsidRPr="00D06711">
              <w:rPr>
                <w:rFonts w:ascii="Times New Roman" w:hAnsi="Times New Roman" w:cs="Times New Roman"/>
                <w:color w:val="00000A"/>
                <w:lang w:eastAsia="zh-CN"/>
              </w:rPr>
              <w:t xml:space="preserve"> адреса</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34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Керівництво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w:t>
            </w:r>
            <w:proofErr w:type="spellStart"/>
            <w:r w:rsidRPr="00D06711">
              <w:rPr>
                <w:rFonts w:ascii="Times New Roman" w:hAnsi="Times New Roman" w:cs="Times New Roman"/>
                <w:color w:val="00000A"/>
                <w:lang w:eastAsia="zh-CN"/>
              </w:rPr>
              <w:t>по-батькові</w:t>
            </w:r>
            <w:proofErr w:type="spellEnd"/>
            <w:r w:rsidRPr="00D06711">
              <w:rPr>
                <w:rFonts w:ascii="Times New Roman" w:hAnsi="Times New Roman" w:cs="Times New Roman"/>
                <w:color w:val="00000A"/>
                <w:lang w:eastAsia="zh-CN"/>
              </w:rPr>
              <w:t xml:space="preserve">, посада, </w:t>
            </w:r>
            <w:proofErr w:type="spellStart"/>
            <w:r w:rsidRPr="00D06711">
              <w:rPr>
                <w:rFonts w:ascii="Times New Roman" w:hAnsi="Times New Roman" w:cs="Times New Roman"/>
                <w:color w:val="00000A"/>
                <w:lang w:eastAsia="zh-CN"/>
              </w:rPr>
              <w:t>контактний</w:t>
            </w:r>
            <w:proofErr w:type="spellEnd"/>
            <w:r w:rsidRPr="00D06711">
              <w:rPr>
                <w:rFonts w:ascii="Times New Roman" w:hAnsi="Times New Roman" w:cs="Times New Roman"/>
                <w:color w:val="00000A"/>
                <w:lang w:eastAsia="zh-CN"/>
              </w:rPr>
              <w:t xml:space="preserve"> телефон) –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strike/>
                <w:color w:val="00000A"/>
                <w:lang w:eastAsia="zh-CN"/>
              </w:rPr>
            </w:pPr>
            <w:r w:rsidRPr="00D06711">
              <w:rPr>
                <w:rFonts w:ascii="Times New Roman" w:hAnsi="Times New Roman" w:cs="Times New Roman"/>
                <w:color w:val="00000A"/>
                <w:lang w:eastAsia="zh-CN"/>
              </w:rPr>
              <w:t xml:space="preserve">Телефон, факс, </w:t>
            </w:r>
            <w:proofErr w:type="spellStart"/>
            <w:r w:rsidRPr="00D06711">
              <w:rPr>
                <w:rFonts w:ascii="Times New Roman" w:hAnsi="Times New Roman" w:cs="Times New Roman"/>
                <w:color w:val="00000A"/>
                <w:lang w:eastAsia="zh-CN"/>
              </w:rPr>
              <w:t>електронна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пошта</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Особа (особи), як</w:t>
            </w:r>
            <w:proofErr w:type="gramStart"/>
            <w:r w:rsidRPr="00D06711">
              <w:rPr>
                <w:rFonts w:ascii="Times New Roman" w:hAnsi="Times New Roman" w:cs="Times New Roman"/>
                <w:color w:val="00000A"/>
                <w:lang w:eastAsia="zh-CN"/>
              </w:rPr>
              <w:t>а(</w:t>
            </w:r>
            <w:proofErr w:type="spellStart"/>
            <w:proofErr w:type="gramEnd"/>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уповноважена</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діяти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від</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імені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та яка(</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має</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ють</w:t>
            </w:r>
            <w:proofErr w:type="spellEnd"/>
            <w:r w:rsidRPr="00D06711">
              <w:rPr>
                <w:rFonts w:ascii="Times New Roman" w:hAnsi="Times New Roman" w:cs="Times New Roman"/>
                <w:color w:val="00000A"/>
                <w:lang w:eastAsia="zh-CN"/>
              </w:rPr>
              <w:t xml:space="preserve">) право </w:t>
            </w:r>
            <w:proofErr w:type="spellStart"/>
            <w:r w:rsidRPr="00D06711">
              <w:rPr>
                <w:rFonts w:ascii="Times New Roman" w:hAnsi="Times New Roman" w:cs="Times New Roman"/>
                <w:color w:val="00000A"/>
                <w:lang w:eastAsia="zh-CN"/>
              </w:rPr>
              <w:t>підписувати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rPr>
              <w:t>пропозицію</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bl>
    <w:p w:rsidR="00D06711" w:rsidRPr="00032E0A" w:rsidRDefault="00D06711" w:rsidP="00032E0A">
      <w:pPr>
        <w:tabs>
          <w:tab w:val="left" w:pos="4347"/>
        </w:tabs>
        <w:spacing w:line="272" w:lineRule="atLeast"/>
        <w:jc w:val="both"/>
        <w:rPr>
          <w:rFonts w:ascii="Times New Roman" w:hAnsi="Times New Roman" w:cs="Times New Roman"/>
          <w:sz w:val="24"/>
          <w:szCs w:val="24"/>
        </w:rPr>
      </w:pPr>
      <w:r w:rsidRPr="00D06711">
        <w:rPr>
          <w:rFonts w:ascii="Times New Roman" w:hAnsi="Times New Roman" w:cs="Times New Roman"/>
          <w:color w:val="000000"/>
          <w:lang w:eastAsia="zh-CN"/>
        </w:rPr>
        <w:t xml:space="preserve">             </w:t>
      </w:r>
      <w:r w:rsidRPr="00032E0A">
        <w:rPr>
          <w:rFonts w:ascii="Times New Roman" w:hAnsi="Times New Roman" w:cs="Times New Roman"/>
          <w:color w:val="000000"/>
          <w:sz w:val="24"/>
          <w:szCs w:val="24"/>
          <w:lang w:eastAsia="zh-CN"/>
        </w:rPr>
        <w:t>Ми, _______________________ (</w:t>
      </w:r>
      <w:proofErr w:type="spellStart"/>
      <w:r w:rsidRPr="00032E0A">
        <w:rPr>
          <w:rFonts w:ascii="Times New Roman" w:hAnsi="Times New Roman" w:cs="Times New Roman"/>
          <w:color w:val="000000"/>
          <w:sz w:val="24"/>
          <w:szCs w:val="24"/>
          <w:lang w:eastAsia="zh-CN"/>
        </w:rPr>
        <w:t>повне</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найменування</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Учасника</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надаємо</w:t>
      </w:r>
      <w:proofErr w:type="spellEnd"/>
      <w:r w:rsidRPr="00032E0A">
        <w:rPr>
          <w:rFonts w:ascii="Times New Roman" w:hAnsi="Times New Roman" w:cs="Times New Roman"/>
          <w:color w:val="000000"/>
          <w:sz w:val="24"/>
          <w:szCs w:val="24"/>
          <w:lang w:eastAsia="zh-CN"/>
        </w:rPr>
        <w:t xml:space="preserve"> свою </w:t>
      </w:r>
      <w:proofErr w:type="spellStart"/>
      <w:r w:rsidRPr="00032E0A">
        <w:rPr>
          <w:rFonts w:ascii="Times New Roman" w:hAnsi="Times New Roman" w:cs="Times New Roman"/>
          <w:color w:val="000000"/>
          <w:sz w:val="24"/>
          <w:szCs w:val="24"/>
          <w:lang w:eastAsia="zh-CN"/>
        </w:rPr>
        <w:t>пропозицію</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щодо</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участі</w:t>
      </w:r>
      <w:proofErr w:type="spellEnd"/>
      <w:r w:rsidRPr="00032E0A">
        <w:rPr>
          <w:rFonts w:ascii="Times New Roman" w:hAnsi="Times New Roman" w:cs="Times New Roman"/>
          <w:color w:val="000000"/>
          <w:sz w:val="24"/>
          <w:szCs w:val="24"/>
          <w:lang w:eastAsia="zh-CN"/>
        </w:rPr>
        <w:t xml:space="preserve"> в </w:t>
      </w:r>
      <w:proofErr w:type="spellStart"/>
      <w:r w:rsidRPr="00032E0A">
        <w:rPr>
          <w:rFonts w:ascii="Times New Roman" w:hAnsi="Times New Roman" w:cs="Times New Roman"/>
          <w:color w:val="000000"/>
          <w:sz w:val="24"/>
          <w:szCs w:val="24"/>
          <w:lang w:eastAsia="zh-CN"/>
        </w:rPr>
        <w:t>спрощеній</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закупі</w:t>
      </w:r>
      <w:proofErr w:type="gramStart"/>
      <w:r w:rsidRPr="00032E0A">
        <w:rPr>
          <w:rFonts w:ascii="Times New Roman" w:hAnsi="Times New Roman" w:cs="Times New Roman"/>
          <w:color w:val="000000"/>
          <w:sz w:val="24"/>
          <w:szCs w:val="24"/>
          <w:lang w:eastAsia="zh-CN"/>
        </w:rPr>
        <w:t>вл</w:t>
      </w:r>
      <w:proofErr w:type="gramEnd"/>
      <w:r w:rsidRPr="00032E0A">
        <w:rPr>
          <w:rFonts w:ascii="Times New Roman" w:hAnsi="Times New Roman" w:cs="Times New Roman"/>
          <w:color w:val="000000"/>
          <w:sz w:val="24"/>
          <w:szCs w:val="24"/>
          <w:lang w:eastAsia="zh-CN"/>
        </w:rPr>
        <w:t>і</w:t>
      </w:r>
      <w:proofErr w:type="spellEnd"/>
      <w:r w:rsidRPr="00032E0A">
        <w:rPr>
          <w:rFonts w:ascii="Times New Roman" w:hAnsi="Times New Roman" w:cs="Times New Roman"/>
          <w:color w:val="000000"/>
          <w:sz w:val="24"/>
          <w:szCs w:val="24"/>
          <w:lang w:eastAsia="zh-CN"/>
        </w:rPr>
        <w:t xml:space="preserve">: </w:t>
      </w:r>
      <w:r w:rsidR="00135ECA" w:rsidRPr="00032E0A">
        <w:rPr>
          <w:rFonts w:ascii="Times New Roman" w:hAnsi="Times New Roman" w:cs="Times New Roman"/>
          <w:color w:val="000000"/>
          <w:sz w:val="24"/>
          <w:szCs w:val="24"/>
          <w:lang w:val="uk-UA" w:eastAsia="zh-CN"/>
        </w:rPr>
        <w:t xml:space="preserve"> </w:t>
      </w:r>
      <w:r w:rsidR="00032E0A">
        <w:rPr>
          <w:rFonts w:ascii="Times New Roman" w:hAnsi="Times New Roman"/>
          <w:color w:val="000000" w:themeColor="text1"/>
          <w:sz w:val="24"/>
          <w:szCs w:val="24"/>
          <w:lang w:val="uk-UA"/>
        </w:rPr>
        <w:t>Цемент М-500 25 кг</w:t>
      </w:r>
      <w:r w:rsidR="00035658" w:rsidRPr="00032E0A">
        <w:rPr>
          <w:rFonts w:ascii="Times New Roman" w:hAnsi="Times New Roman"/>
          <w:color w:val="000000" w:themeColor="text1"/>
          <w:sz w:val="24"/>
          <w:szCs w:val="24"/>
          <w:lang w:val="uk-UA"/>
        </w:rPr>
        <w:t xml:space="preserve"> </w:t>
      </w:r>
      <w:r w:rsidRPr="00032E0A">
        <w:rPr>
          <w:rFonts w:ascii="Times New Roman" w:hAnsi="Times New Roman" w:cs="Times New Roman"/>
          <w:color w:val="000000"/>
          <w:sz w:val="24"/>
          <w:szCs w:val="24"/>
          <w:lang w:eastAsia="zh-CN"/>
        </w:rPr>
        <w:t xml:space="preserve">код </w:t>
      </w:r>
      <w:r w:rsidRPr="00032E0A">
        <w:rPr>
          <w:rFonts w:ascii="Times New Roman" w:hAnsi="Times New Roman" w:cs="Times New Roman"/>
          <w:color w:val="000000"/>
          <w:sz w:val="24"/>
          <w:szCs w:val="24"/>
          <w:lang w:val="en-US" w:eastAsia="zh-CN"/>
        </w:rPr>
        <w:t>CPV</w:t>
      </w:r>
      <w:r w:rsidRPr="00032E0A">
        <w:rPr>
          <w:rFonts w:ascii="Times New Roman" w:hAnsi="Times New Roman" w:cs="Times New Roman"/>
          <w:color w:val="000000"/>
          <w:sz w:val="24"/>
          <w:szCs w:val="24"/>
          <w:lang w:eastAsia="zh-CN"/>
        </w:rPr>
        <w:t xml:space="preserve"> за  </w:t>
      </w:r>
      <w:proofErr w:type="spellStart"/>
      <w:r w:rsidR="00135ECA" w:rsidRPr="00032E0A">
        <w:rPr>
          <w:rFonts w:ascii="Times New Roman" w:hAnsi="Times New Roman" w:cs="Times New Roman"/>
          <w:color w:val="000000" w:themeColor="text1"/>
          <w:sz w:val="24"/>
          <w:szCs w:val="24"/>
          <w:lang w:val="uk-UA"/>
        </w:rPr>
        <w:t>ДК</w:t>
      </w:r>
      <w:proofErr w:type="spellEnd"/>
      <w:r w:rsidR="00135ECA" w:rsidRPr="00032E0A">
        <w:rPr>
          <w:rFonts w:ascii="Times New Roman" w:hAnsi="Times New Roman" w:cs="Times New Roman"/>
          <w:color w:val="000000" w:themeColor="text1"/>
          <w:sz w:val="24"/>
          <w:szCs w:val="24"/>
          <w:lang w:val="uk-UA"/>
        </w:rPr>
        <w:t xml:space="preserve"> 021:2015 </w:t>
      </w:r>
      <w:r w:rsidR="00032E0A" w:rsidRPr="00032E0A">
        <w:rPr>
          <w:rStyle w:val="ng-bindingng-scope"/>
          <w:rFonts w:ascii="Times New Roman" w:hAnsi="Times New Roman" w:cs="Times New Roman"/>
          <w:color w:val="000000"/>
          <w:sz w:val="24"/>
          <w:szCs w:val="24"/>
        </w:rPr>
        <w:t xml:space="preserve">ДК 021:2015 – </w:t>
      </w:r>
      <w:r w:rsidR="00032E0A" w:rsidRPr="00032E0A">
        <w:rPr>
          <w:rFonts w:ascii="Times New Roman" w:hAnsi="Times New Roman" w:cs="Times New Roman"/>
          <w:bCs/>
          <w:color w:val="202124"/>
          <w:sz w:val="24"/>
          <w:szCs w:val="24"/>
          <w:shd w:val="clear" w:color="auto" w:fill="FFFFFF"/>
        </w:rPr>
        <w:t>44110000-4</w:t>
      </w:r>
      <w:r w:rsidR="00032E0A" w:rsidRPr="00032E0A">
        <w:rPr>
          <w:rFonts w:ascii="Times New Roman" w:hAnsi="Times New Roman" w:cs="Times New Roman"/>
          <w:color w:val="202124"/>
          <w:sz w:val="24"/>
          <w:szCs w:val="24"/>
          <w:shd w:val="clear" w:color="auto" w:fill="FFFFFF"/>
        </w:rPr>
        <w:t xml:space="preserve"> – </w:t>
      </w:r>
      <w:r w:rsidR="00032E0A">
        <w:rPr>
          <w:rFonts w:ascii="Times New Roman" w:hAnsi="Times New Roman" w:cs="Times New Roman"/>
          <w:color w:val="202124"/>
          <w:sz w:val="24"/>
          <w:szCs w:val="24"/>
          <w:shd w:val="clear" w:color="auto" w:fill="FFFFFF"/>
          <w:lang w:val="uk-UA"/>
        </w:rPr>
        <w:t>«</w:t>
      </w:r>
      <w:proofErr w:type="spellStart"/>
      <w:r w:rsidR="00032E0A" w:rsidRPr="00032E0A">
        <w:rPr>
          <w:rFonts w:ascii="Times New Roman" w:hAnsi="Times New Roman" w:cs="Times New Roman"/>
          <w:color w:val="202124"/>
          <w:sz w:val="24"/>
          <w:szCs w:val="24"/>
          <w:shd w:val="clear" w:color="auto" w:fill="FFFFFF"/>
        </w:rPr>
        <w:t>Конструкційні</w:t>
      </w:r>
      <w:proofErr w:type="spellEnd"/>
      <w:r w:rsidR="00032E0A" w:rsidRPr="00032E0A">
        <w:rPr>
          <w:rFonts w:ascii="Times New Roman" w:hAnsi="Times New Roman" w:cs="Times New Roman"/>
          <w:color w:val="202124"/>
          <w:sz w:val="24"/>
          <w:szCs w:val="24"/>
          <w:shd w:val="clear" w:color="auto" w:fill="FFFFFF"/>
        </w:rPr>
        <w:t xml:space="preserve"> </w:t>
      </w:r>
      <w:proofErr w:type="spellStart"/>
      <w:r w:rsidR="00032E0A" w:rsidRPr="00032E0A">
        <w:rPr>
          <w:rFonts w:ascii="Times New Roman" w:hAnsi="Times New Roman" w:cs="Times New Roman"/>
          <w:color w:val="202124"/>
          <w:sz w:val="24"/>
          <w:szCs w:val="24"/>
          <w:shd w:val="clear" w:color="auto" w:fill="FFFFFF"/>
        </w:rPr>
        <w:t>матеріали</w:t>
      </w:r>
      <w:proofErr w:type="spellEnd"/>
      <w:r w:rsidR="00032E0A">
        <w:rPr>
          <w:rFonts w:ascii="Times New Roman" w:hAnsi="Times New Roman" w:cs="Times New Roman"/>
          <w:color w:val="202124"/>
          <w:sz w:val="24"/>
          <w:szCs w:val="24"/>
          <w:shd w:val="clear" w:color="auto" w:fill="FFFFFF"/>
          <w:lang w:val="uk-UA"/>
        </w:rPr>
        <w:t>»</w:t>
      </w:r>
      <w:r w:rsidR="00032E0A" w:rsidRPr="00032E0A">
        <w:rPr>
          <w:rFonts w:ascii="Times New Roman" w:hAnsi="Times New Roman" w:cs="Times New Roman"/>
          <w:sz w:val="24"/>
          <w:szCs w:val="24"/>
          <w:lang w:val="uk-UA"/>
        </w:rPr>
        <w:t xml:space="preserve"> </w:t>
      </w:r>
      <w:proofErr w:type="spellStart"/>
      <w:r w:rsidRPr="00032E0A">
        <w:rPr>
          <w:rFonts w:ascii="Times New Roman" w:hAnsi="Times New Roman" w:cs="Times New Roman"/>
          <w:bCs/>
          <w:color w:val="000000"/>
          <w:sz w:val="24"/>
          <w:szCs w:val="24"/>
          <w:lang w:eastAsia="zh-CN"/>
        </w:rPr>
        <w:t>національного</w:t>
      </w:r>
      <w:proofErr w:type="spellEnd"/>
      <w:r w:rsidRPr="00032E0A">
        <w:rPr>
          <w:rFonts w:ascii="Times New Roman" w:hAnsi="Times New Roman" w:cs="Times New Roman"/>
          <w:bCs/>
          <w:color w:val="000000"/>
          <w:sz w:val="24"/>
          <w:szCs w:val="24"/>
          <w:lang w:eastAsia="zh-CN"/>
        </w:rPr>
        <w:t xml:space="preserve"> </w:t>
      </w:r>
      <w:proofErr w:type="spellStart"/>
      <w:r w:rsidRPr="00032E0A">
        <w:rPr>
          <w:rFonts w:ascii="Times New Roman" w:hAnsi="Times New Roman" w:cs="Times New Roman"/>
          <w:bCs/>
          <w:color w:val="000000"/>
          <w:sz w:val="24"/>
          <w:szCs w:val="24"/>
          <w:lang w:eastAsia="zh-CN"/>
        </w:rPr>
        <w:t>класифікатора</w:t>
      </w:r>
      <w:proofErr w:type="spellEnd"/>
      <w:r w:rsidRPr="00032E0A">
        <w:rPr>
          <w:rFonts w:ascii="Times New Roman" w:hAnsi="Times New Roman" w:cs="Times New Roman"/>
          <w:bCs/>
          <w:color w:val="000000"/>
          <w:sz w:val="24"/>
          <w:szCs w:val="24"/>
          <w:lang w:eastAsia="zh-CN"/>
        </w:rPr>
        <w:t xml:space="preserve"> </w:t>
      </w:r>
      <w:proofErr w:type="spellStart"/>
      <w:r w:rsidRPr="00032E0A">
        <w:rPr>
          <w:rFonts w:ascii="Times New Roman" w:hAnsi="Times New Roman" w:cs="Times New Roman"/>
          <w:bCs/>
          <w:color w:val="000000"/>
          <w:sz w:val="24"/>
          <w:szCs w:val="24"/>
          <w:lang w:eastAsia="zh-CN"/>
        </w:rPr>
        <w:t>України</w:t>
      </w:r>
      <w:proofErr w:type="spellEnd"/>
      <w:r w:rsidRPr="00032E0A">
        <w:rPr>
          <w:rFonts w:ascii="Times New Roman" w:hAnsi="Times New Roman" w:cs="Times New Roman"/>
          <w:bCs/>
          <w:color w:val="000000"/>
          <w:sz w:val="24"/>
          <w:szCs w:val="24"/>
          <w:lang w:eastAsia="zh-CN"/>
        </w:rPr>
        <w:t xml:space="preserve"> «</w:t>
      </w:r>
      <w:proofErr w:type="spellStart"/>
      <w:r w:rsidRPr="00032E0A">
        <w:rPr>
          <w:rFonts w:ascii="Times New Roman" w:hAnsi="Times New Roman" w:cs="Times New Roman"/>
          <w:bCs/>
          <w:color w:val="000000"/>
          <w:sz w:val="24"/>
          <w:szCs w:val="24"/>
          <w:lang w:eastAsia="zh-CN"/>
        </w:rPr>
        <w:t>Єдиний</w:t>
      </w:r>
      <w:proofErr w:type="spellEnd"/>
      <w:r w:rsidRPr="00032E0A">
        <w:rPr>
          <w:rFonts w:ascii="Times New Roman" w:hAnsi="Times New Roman" w:cs="Times New Roman"/>
          <w:bCs/>
          <w:color w:val="000000"/>
          <w:sz w:val="24"/>
          <w:szCs w:val="24"/>
          <w:lang w:eastAsia="zh-CN"/>
        </w:rPr>
        <w:t xml:space="preserve"> </w:t>
      </w:r>
      <w:proofErr w:type="spellStart"/>
      <w:r w:rsidRPr="00032E0A">
        <w:rPr>
          <w:rFonts w:ascii="Times New Roman" w:hAnsi="Times New Roman" w:cs="Times New Roman"/>
          <w:bCs/>
          <w:color w:val="000000"/>
          <w:sz w:val="24"/>
          <w:szCs w:val="24"/>
          <w:lang w:eastAsia="zh-CN"/>
        </w:rPr>
        <w:t>закупівельний</w:t>
      </w:r>
      <w:proofErr w:type="spellEnd"/>
      <w:r w:rsidRPr="00032E0A">
        <w:rPr>
          <w:rFonts w:ascii="Times New Roman" w:hAnsi="Times New Roman" w:cs="Times New Roman"/>
          <w:bCs/>
          <w:color w:val="000000"/>
          <w:sz w:val="24"/>
          <w:szCs w:val="24"/>
          <w:lang w:eastAsia="zh-CN"/>
        </w:rPr>
        <w:t xml:space="preserve"> словник» </w:t>
      </w:r>
      <w:proofErr w:type="spellStart"/>
      <w:r w:rsidRPr="00032E0A">
        <w:rPr>
          <w:rFonts w:ascii="Times New Roman" w:hAnsi="Times New Roman" w:cs="Times New Roman"/>
          <w:color w:val="000000"/>
          <w:sz w:val="24"/>
          <w:szCs w:val="24"/>
          <w:lang w:eastAsia="zh-CN"/>
        </w:rPr>
        <w:t>згідно</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з</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технічними</w:t>
      </w:r>
      <w:proofErr w:type="spellEnd"/>
      <w:r w:rsidRPr="00032E0A">
        <w:rPr>
          <w:rFonts w:ascii="Times New Roman" w:hAnsi="Times New Roman" w:cs="Times New Roman"/>
          <w:color w:val="000000"/>
          <w:sz w:val="24"/>
          <w:szCs w:val="24"/>
          <w:lang w:eastAsia="zh-CN"/>
        </w:rPr>
        <w:t xml:space="preserve"> та </w:t>
      </w:r>
      <w:proofErr w:type="spellStart"/>
      <w:r w:rsidRPr="00032E0A">
        <w:rPr>
          <w:rFonts w:ascii="Times New Roman" w:hAnsi="Times New Roman" w:cs="Times New Roman"/>
          <w:color w:val="000000"/>
          <w:sz w:val="24"/>
          <w:szCs w:val="24"/>
          <w:lang w:eastAsia="zh-CN"/>
        </w:rPr>
        <w:t>іншими</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вимогами</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Замовника</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спрощеної</w:t>
      </w:r>
      <w:proofErr w:type="spellEnd"/>
      <w:r w:rsidRPr="00032E0A">
        <w:rPr>
          <w:rFonts w:ascii="Times New Roman" w:hAnsi="Times New Roman" w:cs="Times New Roman"/>
          <w:color w:val="000000"/>
          <w:sz w:val="24"/>
          <w:szCs w:val="24"/>
          <w:lang w:eastAsia="zh-CN"/>
        </w:rPr>
        <w:t xml:space="preserve"> </w:t>
      </w:r>
      <w:proofErr w:type="spellStart"/>
      <w:r w:rsidRPr="00032E0A">
        <w:rPr>
          <w:rFonts w:ascii="Times New Roman" w:hAnsi="Times New Roman" w:cs="Times New Roman"/>
          <w:color w:val="000000"/>
          <w:sz w:val="24"/>
          <w:szCs w:val="24"/>
          <w:lang w:eastAsia="zh-CN"/>
        </w:rPr>
        <w:t>закупівлі</w:t>
      </w:r>
      <w:proofErr w:type="spellEnd"/>
      <w:r w:rsidRPr="00032E0A">
        <w:rPr>
          <w:rFonts w:ascii="Times New Roman" w:hAnsi="Times New Roman" w:cs="Times New Roman"/>
          <w:color w:val="000000"/>
          <w:sz w:val="24"/>
          <w:szCs w:val="24"/>
          <w:lang w:eastAsia="zh-CN"/>
        </w:rPr>
        <w:t>.</w:t>
      </w:r>
    </w:p>
    <w:p w:rsidR="00D06711" w:rsidRPr="00035658" w:rsidRDefault="00D06711" w:rsidP="00D06711">
      <w:pPr>
        <w:widowControl w:val="0"/>
        <w:suppressAutoHyphens/>
        <w:spacing w:after="0"/>
        <w:jc w:val="both"/>
        <w:rPr>
          <w:rFonts w:ascii="Times New Roman" w:hAnsi="Times New Roman" w:cs="Times New Roman"/>
          <w:b/>
          <w:color w:val="000000"/>
          <w:sz w:val="24"/>
          <w:szCs w:val="24"/>
          <w:lang w:eastAsia="zh-CN"/>
        </w:rPr>
      </w:pPr>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Вивчивши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до предмета </w:t>
      </w:r>
      <w:proofErr w:type="spellStart"/>
      <w:r w:rsidRPr="00035658">
        <w:rPr>
          <w:rFonts w:ascii="Times New Roman" w:hAnsi="Times New Roman" w:cs="Times New Roman"/>
          <w:color w:val="000000"/>
          <w:sz w:val="24"/>
          <w:szCs w:val="24"/>
          <w:lang w:eastAsia="zh-CN"/>
        </w:rPr>
        <w:t>закупі</w:t>
      </w:r>
      <w:proofErr w:type="gramStart"/>
      <w:r w:rsidRPr="00035658">
        <w:rPr>
          <w:rFonts w:ascii="Times New Roman" w:hAnsi="Times New Roman" w:cs="Times New Roman"/>
          <w:color w:val="000000"/>
          <w:sz w:val="24"/>
          <w:szCs w:val="24"/>
          <w:lang w:eastAsia="zh-CN"/>
        </w:rPr>
        <w:t>вл</w:t>
      </w:r>
      <w:proofErr w:type="gramEnd"/>
      <w:r w:rsidRPr="00035658">
        <w:rPr>
          <w:rFonts w:ascii="Times New Roman" w:hAnsi="Times New Roman" w:cs="Times New Roman"/>
          <w:color w:val="000000"/>
          <w:sz w:val="24"/>
          <w:szCs w:val="24"/>
          <w:lang w:eastAsia="zh-CN"/>
        </w:rPr>
        <w:t>і</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умови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визначені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оголошенням</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проведення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спрощеної</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закупівлі</w:t>
      </w:r>
      <w:proofErr w:type="spellEnd"/>
      <w:r w:rsidRPr="00035658">
        <w:rPr>
          <w:rFonts w:ascii="Times New Roman" w:hAnsi="Times New Roman" w:cs="Times New Roman"/>
          <w:color w:val="000000"/>
          <w:sz w:val="24"/>
          <w:szCs w:val="24"/>
          <w:lang w:eastAsia="zh-CN"/>
        </w:rPr>
        <w:t>,</w:t>
      </w:r>
      <w:r w:rsidRPr="00035658">
        <w:rPr>
          <w:rFonts w:ascii="Times New Roman" w:hAnsi="Times New Roman" w:cs="Times New Roman"/>
          <w:bCs/>
          <w:color w:val="000000"/>
          <w:sz w:val="24"/>
          <w:szCs w:val="24"/>
          <w:lang w:eastAsia="zh-CN"/>
        </w:rPr>
        <w:t xml:space="preserve"> </w:t>
      </w:r>
      <w:r w:rsidRPr="00035658">
        <w:rPr>
          <w:rFonts w:ascii="Times New Roman" w:hAnsi="Times New Roman" w:cs="Times New Roman"/>
          <w:color w:val="000000"/>
          <w:sz w:val="24"/>
          <w:szCs w:val="24"/>
          <w:lang w:eastAsia="zh-CN"/>
        </w:rPr>
        <w:t xml:space="preserve">ми </w:t>
      </w:r>
      <w:proofErr w:type="spellStart"/>
      <w:r w:rsidRPr="00035658">
        <w:rPr>
          <w:rFonts w:ascii="Times New Roman" w:hAnsi="Times New Roman" w:cs="Times New Roman"/>
          <w:color w:val="000000"/>
          <w:sz w:val="24"/>
          <w:szCs w:val="24"/>
          <w:lang w:eastAsia="zh-CN"/>
        </w:rPr>
        <w:t>уповноважені</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підписання</w:t>
      </w:r>
      <w:proofErr w:type="spellEnd"/>
      <w:r w:rsidRPr="00035658">
        <w:rPr>
          <w:rFonts w:ascii="Times New Roman" w:hAnsi="Times New Roman" w:cs="Times New Roman"/>
          <w:color w:val="000000"/>
          <w:sz w:val="24"/>
          <w:szCs w:val="24"/>
          <w:lang w:eastAsia="zh-CN"/>
        </w:rPr>
        <w:t xml:space="preserve"> Договору, </w:t>
      </w:r>
      <w:proofErr w:type="spellStart"/>
      <w:r w:rsidRPr="00035658">
        <w:rPr>
          <w:rFonts w:ascii="Times New Roman" w:hAnsi="Times New Roman" w:cs="Times New Roman"/>
          <w:color w:val="000000"/>
          <w:sz w:val="24"/>
          <w:szCs w:val="24"/>
          <w:lang w:eastAsia="zh-CN"/>
        </w:rPr>
        <w:t>маємо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можливість</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погоджуємося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виконати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Замовника</w:t>
      </w:r>
      <w:proofErr w:type="spellEnd"/>
      <w:r w:rsidRPr="00035658">
        <w:rPr>
          <w:rFonts w:ascii="Times New Roman" w:hAnsi="Times New Roman" w:cs="Times New Roman"/>
          <w:color w:val="000000"/>
          <w:sz w:val="24"/>
          <w:szCs w:val="24"/>
          <w:lang w:eastAsia="zh-CN"/>
        </w:rPr>
        <w:t xml:space="preserve"> та Договору на </w:t>
      </w:r>
      <w:proofErr w:type="spellStart"/>
      <w:r w:rsidRPr="00035658">
        <w:rPr>
          <w:rFonts w:ascii="Times New Roman" w:hAnsi="Times New Roman" w:cs="Times New Roman"/>
          <w:color w:val="000000"/>
          <w:sz w:val="24"/>
          <w:szCs w:val="24"/>
          <w:lang w:eastAsia="zh-CN"/>
        </w:rPr>
        <w:t>загальну</w:t>
      </w:r>
      <w:proofErr w:type="spellEnd"/>
      <w:r w:rsidRPr="00035658">
        <w:rPr>
          <w:rFonts w:ascii="Times New Roman" w:hAnsi="Times New Roman" w:cs="Times New Roman"/>
          <w:color w:val="000000"/>
          <w:sz w:val="24"/>
          <w:szCs w:val="24"/>
          <w:lang w:eastAsia="zh-CN"/>
        </w:rPr>
        <w:t xml:space="preserve"> суму - </w:t>
      </w:r>
      <w:r w:rsidR="00035658" w:rsidRPr="00035658">
        <w:rPr>
          <w:rFonts w:ascii="Times New Roman" w:hAnsi="Times New Roman" w:cs="Times New Roman"/>
          <w:b/>
          <w:color w:val="000000"/>
          <w:sz w:val="24"/>
          <w:szCs w:val="24"/>
          <w:lang w:eastAsia="zh-CN"/>
        </w:rPr>
        <w:t>____</w:t>
      </w:r>
      <w:r w:rsidRPr="00035658">
        <w:rPr>
          <w:rFonts w:ascii="Times New Roman" w:hAnsi="Times New Roman" w:cs="Times New Roman"/>
          <w:b/>
          <w:color w:val="000000"/>
          <w:sz w:val="24"/>
          <w:szCs w:val="24"/>
          <w:lang w:eastAsia="zh-CN"/>
        </w:rPr>
        <w:t>____</w:t>
      </w:r>
      <w:r w:rsidRPr="00035658">
        <w:rPr>
          <w:rFonts w:ascii="Times New Roman" w:hAnsi="Times New Roman" w:cs="Times New Roman"/>
          <w:i/>
          <w:color w:val="000000"/>
          <w:sz w:val="24"/>
          <w:szCs w:val="24"/>
          <w:lang w:eastAsia="zh-CN"/>
        </w:rPr>
        <w:t xml:space="preserve">(сума  цифрами та </w:t>
      </w:r>
      <w:proofErr w:type="spellStart"/>
      <w:r w:rsidRPr="00035658">
        <w:rPr>
          <w:rFonts w:ascii="Times New Roman" w:hAnsi="Times New Roman" w:cs="Times New Roman"/>
          <w:i/>
          <w:color w:val="000000"/>
          <w:sz w:val="24"/>
          <w:szCs w:val="24"/>
          <w:lang w:eastAsia="zh-CN"/>
        </w:rPr>
        <w:t>прописом</w:t>
      </w:r>
      <w:proofErr w:type="spellEnd"/>
      <w:r w:rsidRPr="00035658">
        <w:rPr>
          <w:rFonts w:ascii="Times New Roman" w:hAnsi="Times New Roman" w:cs="Times New Roman"/>
          <w:i/>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w:t>
      </w:r>
      <w:proofErr w:type="spellEnd"/>
      <w:r w:rsidRPr="00035658">
        <w:rPr>
          <w:rFonts w:ascii="Times New Roman" w:hAnsi="Times New Roman" w:cs="Times New Roman"/>
          <w:color w:val="000000"/>
          <w:sz w:val="24"/>
          <w:szCs w:val="24"/>
          <w:lang w:eastAsia="zh-CN"/>
        </w:rPr>
        <w:t xml:space="preserve"> ПДВ**, у тому </w:t>
      </w:r>
      <w:proofErr w:type="spellStart"/>
      <w:r w:rsidRPr="00035658">
        <w:rPr>
          <w:rFonts w:ascii="Times New Roman" w:hAnsi="Times New Roman" w:cs="Times New Roman"/>
          <w:color w:val="000000"/>
          <w:sz w:val="24"/>
          <w:szCs w:val="24"/>
          <w:lang w:eastAsia="zh-CN"/>
        </w:rPr>
        <w:t>числі</w:t>
      </w:r>
      <w:proofErr w:type="spellEnd"/>
      <w:r w:rsidRPr="00035658">
        <w:rPr>
          <w:rFonts w:ascii="Times New Roman" w:hAnsi="Times New Roman" w:cs="Times New Roman"/>
          <w:color w:val="000000"/>
          <w:sz w:val="24"/>
          <w:szCs w:val="24"/>
          <w:lang w:eastAsia="zh-CN"/>
        </w:rPr>
        <w:t xml:space="preserve"> ПДВ** - _______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r w:rsidR="00135ECA" w:rsidRPr="00035658">
        <w:rPr>
          <w:rFonts w:ascii="Times New Roman" w:hAnsi="Times New Roman" w:cs="Times New Roman"/>
          <w:color w:val="000000"/>
          <w:sz w:val="24"/>
          <w:szCs w:val="24"/>
          <w:lang w:val="uk-UA" w:eastAsia="zh-CN"/>
        </w:rPr>
        <w:t>( або без ПДВ).</w:t>
      </w:r>
      <w:r w:rsidRPr="00035658">
        <w:rPr>
          <w:rFonts w:ascii="Times New Roman" w:hAnsi="Times New Roman" w:cs="Times New Roman"/>
          <w:color w:val="000000"/>
          <w:sz w:val="24"/>
          <w:szCs w:val="24"/>
          <w:lang w:eastAsia="zh-CN"/>
        </w:rPr>
        <w:t xml:space="preserve">                                                                                                                                              </w:t>
      </w:r>
    </w:p>
    <w:p w:rsidR="00D06711" w:rsidRPr="00035658" w:rsidRDefault="00D06711" w:rsidP="00D06711">
      <w:pPr>
        <w:widowControl w:val="0"/>
        <w:suppressAutoHyphens/>
        <w:spacing w:after="0"/>
        <w:jc w:val="both"/>
        <w:rPr>
          <w:rFonts w:ascii="Times New Roman" w:hAnsi="Times New Roman" w:cs="Times New Roman"/>
          <w:color w:val="000000"/>
          <w:sz w:val="24"/>
          <w:szCs w:val="24"/>
          <w:lang w:eastAsia="zh-CN"/>
        </w:rPr>
      </w:pPr>
      <w:r w:rsidRPr="00035658">
        <w:rPr>
          <w:rFonts w:ascii="Times New Roman" w:hAnsi="Times New Roman" w:cs="Times New Roman"/>
          <w:color w:val="000000"/>
          <w:sz w:val="24"/>
          <w:szCs w:val="24"/>
          <w:lang w:eastAsia="zh-CN"/>
        </w:rPr>
        <w:t xml:space="preserve">      У </w:t>
      </w:r>
      <w:proofErr w:type="spellStart"/>
      <w:r w:rsidRPr="00035658">
        <w:rPr>
          <w:rFonts w:ascii="Times New Roman" w:hAnsi="Times New Roman" w:cs="Times New Roman"/>
          <w:color w:val="000000"/>
          <w:sz w:val="24"/>
          <w:szCs w:val="24"/>
          <w:lang w:eastAsia="zh-CN"/>
        </w:rPr>
        <w:t>разі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якщо</w:t>
      </w:r>
      <w:proofErr w:type="spellEnd"/>
      <w:r w:rsidRPr="00035658">
        <w:rPr>
          <w:rFonts w:ascii="Times New Roman" w:hAnsi="Times New Roman" w:cs="Times New Roman"/>
          <w:color w:val="000000"/>
          <w:sz w:val="24"/>
          <w:szCs w:val="24"/>
          <w:lang w:eastAsia="zh-CN"/>
        </w:rPr>
        <w:t xml:space="preserve"> буде </w:t>
      </w:r>
      <w:proofErr w:type="spellStart"/>
      <w:r w:rsidRPr="00035658">
        <w:rPr>
          <w:rFonts w:ascii="Times New Roman" w:hAnsi="Times New Roman" w:cs="Times New Roman"/>
          <w:color w:val="000000"/>
          <w:sz w:val="24"/>
          <w:szCs w:val="24"/>
          <w:lang w:eastAsia="zh-CN"/>
        </w:rPr>
        <w:t>прийнято</w:t>
      </w:r>
      <w:proofErr w:type="spellEnd"/>
      <w:r w:rsidRPr="00035658">
        <w:rPr>
          <w:rFonts w:ascii="Times New Roman" w:hAnsi="Times New Roman" w:cs="Times New Roman"/>
          <w:color w:val="000000"/>
          <w:sz w:val="24"/>
          <w:szCs w:val="24"/>
          <w:lang w:eastAsia="zh-CN"/>
        </w:rPr>
        <w:t xml:space="preserve"> </w:t>
      </w:r>
      <w:proofErr w:type="spellStart"/>
      <w:proofErr w:type="gramStart"/>
      <w:r w:rsidRPr="00035658">
        <w:rPr>
          <w:rFonts w:ascii="Times New Roman" w:hAnsi="Times New Roman" w:cs="Times New Roman"/>
          <w:color w:val="000000"/>
          <w:sz w:val="24"/>
          <w:szCs w:val="24"/>
          <w:lang w:eastAsia="zh-CN"/>
        </w:rPr>
        <w:t>р</w:t>
      </w:r>
      <w:proofErr w:type="gramEnd"/>
      <w:r w:rsidRPr="00035658">
        <w:rPr>
          <w:rFonts w:ascii="Times New Roman" w:hAnsi="Times New Roman" w:cs="Times New Roman"/>
          <w:color w:val="000000"/>
          <w:sz w:val="24"/>
          <w:szCs w:val="24"/>
          <w:lang w:eastAsia="zh-CN"/>
        </w:rPr>
        <w:t>ішення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ми </w:t>
      </w:r>
      <w:proofErr w:type="spellStart"/>
      <w:r w:rsidRPr="00035658">
        <w:rPr>
          <w:rFonts w:ascii="Times New Roman" w:hAnsi="Times New Roman" w:cs="Times New Roman"/>
          <w:color w:val="000000"/>
          <w:sz w:val="24"/>
          <w:szCs w:val="24"/>
          <w:lang w:eastAsia="zh-CN"/>
        </w:rPr>
        <w:t>зобов’язуємося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підписати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із</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Замовником</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наступний</w:t>
      </w:r>
      <w:proofErr w:type="spellEnd"/>
      <w:r w:rsidRPr="00035658">
        <w:rPr>
          <w:rFonts w:ascii="Times New Roman" w:hAnsi="Times New Roman" w:cs="Times New Roman"/>
          <w:color w:val="000000"/>
          <w:sz w:val="24"/>
          <w:szCs w:val="24"/>
          <w:lang w:eastAsia="zh-CN"/>
        </w:rPr>
        <w:t xml:space="preserve"> день </w:t>
      </w:r>
      <w:proofErr w:type="spellStart"/>
      <w:r w:rsidRPr="00035658">
        <w:rPr>
          <w:rFonts w:ascii="Times New Roman" w:hAnsi="Times New Roman" w:cs="Times New Roman"/>
          <w:color w:val="000000"/>
          <w:sz w:val="24"/>
          <w:szCs w:val="24"/>
          <w:lang w:eastAsia="zh-CN"/>
        </w:rPr>
        <w:t>після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оприлюднення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повідомлення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закупівлю</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але</w:t>
      </w:r>
      <w:proofErr w:type="spellEnd"/>
      <w:r w:rsidRPr="00035658">
        <w:rPr>
          <w:rFonts w:ascii="Times New Roman" w:hAnsi="Times New Roman" w:cs="Times New Roman"/>
          <w:color w:val="000000"/>
          <w:sz w:val="24"/>
          <w:szCs w:val="24"/>
          <w:lang w:eastAsia="zh-CN"/>
        </w:rPr>
        <w:t xml:space="preserve"> не </w:t>
      </w:r>
      <w:proofErr w:type="spellStart"/>
      <w:r w:rsidRPr="00035658">
        <w:rPr>
          <w:rFonts w:ascii="Times New Roman" w:hAnsi="Times New Roman" w:cs="Times New Roman"/>
          <w:color w:val="000000"/>
          <w:sz w:val="24"/>
          <w:szCs w:val="24"/>
          <w:lang w:eastAsia="zh-CN"/>
        </w:rPr>
        <w:t>пізніше</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ніж</w:t>
      </w:r>
      <w:proofErr w:type="spellEnd"/>
      <w:r w:rsidRPr="00035658">
        <w:rPr>
          <w:rFonts w:ascii="Times New Roman" w:hAnsi="Times New Roman" w:cs="Times New Roman"/>
          <w:color w:val="000000"/>
          <w:sz w:val="24"/>
          <w:szCs w:val="24"/>
          <w:lang w:eastAsia="zh-CN"/>
        </w:rPr>
        <w:t xml:space="preserve"> через 20 </w:t>
      </w:r>
      <w:proofErr w:type="spellStart"/>
      <w:r w:rsidRPr="00035658">
        <w:rPr>
          <w:rFonts w:ascii="Times New Roman" w:hAnsi="Times New Roman" w:cs="Times New Roman"/>
          <w:color w:val="000000"/>
          <w:sz w:val="24"/>
          <w:szCs w:val="24"/>
          <w:lang w:eastAsia="zh-CN"/>
        </w:rPr>
        <w:t>днів</w:t>
      </w:r>
      <w:proofErr w:type="spellEnd"/>
      <w:r w:rsidRPr="00035658">
        <w:rPr>
          <w:rFonts w:ascii="Times New Roman" w:hAnsi="Times New Roman" w:cs="Times New Roman"/>
          <w:color w:val="000000"/>
          <w:sz w:val="24"/>
          <w:szCs w:val="24"/>
          <w:lang w:eastAsia="zh-CN"/>
        </w:rPr>
        <w:t>.</w:t>
      </w:r>
    </w:p>
    <w:p w:rsidR="00D06711" w:rsidRPr="00D06711" w:rsidRDefault="00D06711" w:rsidP="00D06711">
      <w:pPr>
        <w:widowControl w:val="0"/>
        <w:suppressAutoHyphens/>
        <w:spacing w:after="0" w:line="240" w:lineRule="auto"/>
        <w:jc w:val="both"/>
        <w:rPr>
          <w:rFonts w:ascii="Times New Roman" w:hAnsi="Times New Roman" w:cs="Times New Roman"/>
          <w:bCs/>
          <w:i/>
          <w:sz w:val="24"/>
          <w:szCs w:val="24"/>
          <w:u w:val="single"/>
          <w:lang w:eastAsia="zh-CN"/>
        </w:rPr>
      </w:pPr>
      <w:proofErr w:type="spellStart"/>
      <w:r w:rsidRPr="00D06711">
        <w:rPr>
          <w:rFonts w:ascii="Times New Roman" w:hAnsi="Times New Roman" w:cs="Times New Roman"/>
          <w:bCs/>
          <w:i/>
          <w:sz w:val="24"/>
          <w:szCs w:val="24"/>
          <w:u w:val="single"/>
          <w:lang w:eastAsia="zh-CN"/>
        </w:rPr>
        <w:t>Примітки</w:t>
      </w:r>
      <w:proofErr w:type="spellEnd"/>
      <w:r w:rsidRPr="00D06711">
        <w:rPr>
          <w:rFonts w:ascii="Times New Roman" w:hAnsi="Times New Roman" w:cs="Times New Roman"/>
          <w:bCs/>
          <w:i/>
          <w:sz w:val="24"/>
          <w:szCs w:val="24"/>
          <w:u w:val="single"/>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реєстраційний</w:t>
      </w:r>
      <w:proofErr w:type="spellEnd"/>
      <w:r w:rsidRPr="00D06711">
        <w:rPr>
          <w:rFonts w:ascii="Times New Roman" w:hAnsi="Times New Roman" w:cs="Times New Roman"/>
          <w:i/>
          <w:sz w:val="24"/>
          <w:szCs w:val="24"/>
          <w:lang w:eastAsia="zh-CN"/>
        </w:rPr>
        <w:t xml:space="preserve"> номер </w:t>
      </w:r>
      <w:proofErr w:type="spellStart"/>
      <w:proofErr w:type="gramStart"/>
      <w:r w:rsidRPr="00D06711">
        <w:rPr>
          <w:rFonts w:ascii="Times New Roman" w:hAnsi="Times New Roman" w:cs="Times New Roman"/>
          <w:i/>
          <w:sz w:val="24"/>
          <w:szCs w:val="24"/>
          <w:lang w:eastAsia="zh-CN"/>
        </w:rPr>
        <w:t>обл</w:t>
      </w:r>
      <w:proofErr w:type="gramEnd"/>
      <w:r w:rsidRPr="00D06711">
        <w:rPr>
          <w:rFonts w:ascii="Times New Roman" w:hAnsi="Times New Roman" w:cs="Times New Roman"/>
          <w:i/>
          <w:sz w:val="24"/>
          <w:szCs w:val="24"/>
          <w:lang w:eastAsia="zh-CN"/>
        </w:rPr>
        <w:t>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або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серія</w:t>
      </w:r>
      <w:proofErr w:type="spellEnd"/>
      <w:r w:rsidRPr="00D06711">
        <w:rPr>
          <w:rFonts w:ascii="Times New Roman" w:hAnsi="Times New Roman" w:cs="Times New Roman"/>
          <w:i/>
          <w:sz w:val="24"/>
          <w:szCs w:val="24"/>
          <w:lang w:eastAsia="zh-CN"/>
        </w:rPr>
        <w:t xml:space="preserve"> та номер паспорта (для </w:t>
      </w:r>
      <w:proofErr w:type="spellStart"/>
      <w:r w:rsidRPr="00D06711">
        <w:rPr>
          <w:rFonts w:ascii="Times New Roman" w:hAnsi="Times New Roman" w:cs="Times New Roman"/>
          <w:i/>
          <w:sz w:val="24"/>
          <w:szCs w:val="24"/>
          <w:lang w:eastAsia="zh-CN"/>
        </w:rPr>
        <w:t>фізичних</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осіб</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через </w:t>
      </w:r>
      <w:proofErr w:type="spellStart"/>
      <w:r w:rsidRPr="00D06711">
        <w:rPr>
          <w:rFonts w:ascii="Times New Roman" w:hAnsi="Times New Roman" w:cs="Times New Roman"/>
          <w:i/>
          <w:sz w:val="24"/>
          <w:szCs w:val="24"/>
          <w:lang w:eastAsia="zh-CN"/>
        </w:rPr>
        <w:t>свої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релігійні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переконання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відмовляються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прийняття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реєстраційного</w:t>
      </w:r>
      <w:proofErr w:type="spellEnd"/>
      <w:r w:rsidRPr="00D06711">
        <w:rPr>
          <w:rFonts w:ascii="Times New Roman" w:hAnsi="Times New Roman" w:cs="Times New Roman"/>
          <w:i/>
          <w:sz w:val="24"/>
          <w:szCs w:val="24"/>
          <w:lang w:eastAsia="zh-CN"/>
        </w:rPr>
        <w:t xml:space="preserve"> номера </w:t>
      </w:r>
      <w:proofErr w:type="spellStart"/>
      <w:r w:rsidRPr="00D06711">
        <w:rPr>
          <w:rFonts w:ascii="Times New Roman" w:hAnsi="Times New Roman" w:cs="Times New Roman"/>
          <w:i/>
          <w:sz w:val="24"/>
          <w:szCs w:val="24"/>
          <w:lang w:eastAsia="zh-CN"/>
        </w:rPr>
        <w:t>облікової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та </w:t>
      </w:r>
      <w:proofErr w:type="spellStart"/>
      <w:r w:rsidRPr="00D06711">
        <w:rPr>
          <w:rFonts w:ascii="Times New Roman" w:hAnsi="Times New Roman" w:cs="Times New Roman"/>
          <w:i/>
          <w:sz w:val="24"/>
          <w:szCs w:val="24"/>
          <w:lang w:eastAsia="zh-CN"/>
        </w:rPr>
        <w:t>повідомили</w:t>
      </w:r>
      <w:proofErr w:type="spellEnd"/>
      <w:r w:rsidRPr="00D06711">
        <w:rPr>
          <w:rFonts w:ascii="Times New Roman" w:hAnsi="Times New Roman" w:cs="Times New Roman"/>
          <w:i/>
          <w:sz w:val="24"/>
          <w:szCs w:val="24"/>
          <w:lang w:eastAsia="zh-CN"/>
        </w:rPr>
        <w:t xml:space="preserve"> про </w:t>
      </w:r>
      <w:proofErr w:type="spellStart"/>
      <w:r w:rsidRPr="00D06711">
        <w:rPr>
          <w:rFonts w:ascii="Times New Roman" w:hAnsi="Times New Roman" w:cs="Times New Roman"/>
          <w:i/>
          <w:sz w:val="24"/>
          <w:szCs w:val="24"/>
          <w:lang w:eastAsia="zh-CN"/>
        </w:rPr>
        <w:t>це</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відповідний</w:t>
      </w:r>
      <w:proofErr w:type="spellEnd"/>
      <w:r w:rsidRPr="00D06711">
        <w:rPr>
          <w:rFonts w:ascii="Times New Roman" w:hAnsi="Times New Roman" w:cs="Times New Roman"/>
          <w:i/>
          <w:sz w:val="24"/>
          <w:szCs w:val="24"/>
          <w:lang w:eastAsia="zh-CN"/>
        </w:rPr>
        <w:t xml:space="preserve"> орган </w:t>
      </w:r>
      <w:proofErr w:type="spellStart"/>
      <w:r w:rsidRPr="00D06711">
        <w:rPr>
          <w:rFonts w:ascii="Times New Roman" w:hAnsi="Times New Roman" w:cs="Times New Roman"/>
          <w:i/>
          <w:sz w:val="24"/>
          <w:szCs w:val="24"/>
          <w:lang w:eastAsia="zh-CN"/>
        </w:rPr>
        <w:t>державної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служби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мають</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відмітку</w:t>
      </w:r>
      <w:proofErr w:type="spellEnd"/>
      <w:r w:rsidRPr="00D06711">
        <w:rPr>
          <w:rFonts w:ascii="Times New Roman" w:hAnsi="Times New Roman" w:cs="Times New Roman"/>
          <w:i/>
          <w:sz w:val="24"/>
          <w:szCs w:val="24"/>
          <w:lang w:eastAsia="zh-CN"/>
        </w:rPr>
        <w:t xml:space="preserve"> у </w:t>
      </w:r>
      <w:proofErr w:type="spellStart"/>
      <w:r w:rsidRPr="00D06711">
        <w:rPr>
          <w:rFonts w:ascii="Times New Roman" w:hAnsi="Times New Roman" w:cs="Times New Roman"/>
          <w:i/>
          <w:sz w:val="24"/>
          <w:szCs w:val="24"/>
          <w:lang w:eastAsia="zh-CN"/>
        </w:rPr>
        <w:t>паспорті</w:t>
      </w:r>
      <w:proofErr w:type="spellEnd"/>
      <w:r w:rsidRPr="00D06711">
        <w:rPr>
          <w:rFonts w:ascii="Times New Roman" w:hAnsi="Times New Roman" w:cs="Times New Roman"/>
          <w:i/>
          <w:sz w:val="24"/>
          <w:szCs w:val="24"/>
          <w:lang w:eastAsia="zh-CN"/>
        </w:rPr>
        <w:t>).</w:t>
      </w:r>
    </w:p>
    <w:p w:rsidR="00D06711" w:rsidRDefault="00D06711" w:rsidP="00D06711">
      <w:pPr>
        <w:suppressAutoHyphens/>
        <w:spacing w:line="240" w:lineRule="auto"/>
        <w:jc w:val="both"/>
        <w:rPr>
          <w:rFonts w:ascii="Times New Roman" w:hAnsi="Times New Roman" w:cs="Times New Roman"/>
          <w:i/>
          <w:sz w:val="24"/>
          <w:szCs w:val="24"/>
          <w:lang w:val="uk-UA"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вимога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щодо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урахування</w:t>
      </w:r>
      <w:proofErr w:type="spellEnd"/>
      <w:r w:rsidRPr="00D06711">
        <w:rPr>
          <w:rFonts w:ascii="Times New Roman" w:hAnsi="Times New Roman" w:cs="Times New Roman"/>
          <w:i/>
          <w:sz w:val="24"/>
          <w:szCs w:val="24"/>
          <w:lang w:eastAsia="zh-CN"/>
        </w:rPr>
        <w:t xml:space="preserve"> ПДВ не </w:t>
      </w:r>
      <w:proofErr w:type="spellStart"/>
      <w:r w:rsidRPr="00D06711">
        <w:rPr>
          <w:rFonts w:ascii="Times New Roman" w:hAnsi="Times New Roman" w:cs="Times New Roman"/>
          <w:i/>
          <w:sz w:val="24"/>
          <w:szCs w:val="24"/>
          <w:lang w:eastAsia="zh-CN"/>
        </w:rPr>
        <w:t>стосується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учасників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не </w:t>
      </w:r>
      <w:proofErr w:type="spellStart"/>
      <w:r w:rsidRPr="00D06711">
        <w:rPr>
          <w:rFonts w:ascii="Times New Roman" w:hAnsi="Times New Roman" w:cs="Times New Roman"/>
          <w:i/>
          <w:sz w:val="24"/>
          <w:szCs w:val="24"/>
          <w:lang w:eastAsia="zh-CN"/>
        </w:rPr>
        <w:t>є</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платниками</w:t>
      </w:r>
      <w:proofErr w:type="spellEnd"/>
      <w:r w:rsidRPr="00D06711">
        <w:rPr>
          <w:rFonts w:ascii="Times New Roman" w:hAnsi="Times New Roman" w:cs="Times New Roman"/>
          <w:i/>
          <w:sz w:val="24"/>
          <w:szCs w:val="24"/>
          <w:lang w:eastAsia="zh-CN"/>
        </w:rPr>
        <w:t xml:space="preserve"> ПДВ </w:t>
      </w:r>
      <w:proofErr w:type="spellStart"/>
      <w:r w:rsidRPr="00D06711">
        <w:rPr>
          <w:rFonts w:ascii="Times New Roman" w:hAnsi="Times New Roman" w:cs="Times New Roman"/>
          <w:i/>
          <w:sz w:val="24"/>
          <w:szCs w:val="24"/>
          <w:lang w:eastAsia="zh-CN"/>
        </w:rPr>
        <w:t>згідно</w:t>
      </w:r>
      <w:proofErr w:type="spellEnd"/>
      <w:r w:rsidRPr="00D06711">
        <w:rPr>
          <w:rFonts w:ascii="Times New Roman" w:hAnsi="Times New Roman" w:cs="Times New Roman"/>
          <w:i/>
          <w:sz w:val="24"/>
          <w:szCs w:val="24"/>
          <w:lang w:eastAsia="zh-CN"/>
        </w:rPr>
        <w:t xml:space="preserve"> </w:t>
      </w:r>
      <w:proofErr w:type="gramStart"/>
      <w:r w:rsidRPr="00D06711">
        <w:rPr>
          <w:rFonts w:ascii="Times New Roman" w:hAnsi="Times New Roman" w:cs="Times New Roman"/>
          <w:i/>
          <w:sz w:val="24"/>
          <w:szCs w:val="24"/>
          <w:lang w:eastAsia="zh-CN"/>
        </w:rPr>
        <w:t>чинного</w:t>
      </w:r>
      <w:proofErr w:type="gram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законодавства</w:t>
      </w:r>
      <w:proofErr w:type="spellEnd"/>
      <w:r w:rsidRPr="00D06711">
        <w:rPr>
          <w:rFonts w:ascii="Times New Roman" w:hAnsi="Times New Roman" w:cs="Times New Roman"/>
          <w:i/>
          <w:sz w:val="24"/>
          <w:szCs w:val="24"/>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val="uk-UA" w:eastAsia="zh-CN"/>
        </w:rPr>
      </w:pPr>
      <w:proofErr w:type="spellStart"/>
      <w:r w:rsidRPr="00D06711">
        <w:rPr>
          <w:rFonts w:ascii="Times New Roman" w:hAnsi="Times New Roman" w:cs="Times New Roman"/>
          <w:sz w:val="24"/>
          <w:szCs w:val="24"/>
          <w:lang w:eastAsia="zh-CN"/>
        </w:rPr>
        <w:t>Датовано</w:t>
      </w:r>
      <w:proofErr w:type="spellEnd"/>
      <w:r w:rsidRPr="00D06711">
        <w:rPr>
          <w:rFonts w:ascii="Times New Roman" w:hAnsi="Times New Roman" w:cs="Times New Roman"/>
          <w:sz w:val="24"/>
          <w:szCs w:val="24"/>
          <w:lang w:eastAsia="zh-CN"/>
        </w:rPr>
        <w:t>: ___  ________________ 202</w:t>
      </w:r>
      <w:r w:rsidRPr="00D06711">
        <w:rPr>
          <w:rFonts w:ascii="Times New Roman" w:hAnsi="Times New Roman" w:cs="Times New Roman"/>
          <w:sz w:val="24"/>
          <w:szCs w:val="24"/>
          <w:lang w:val="uk-UA" w:eastAsia="zh-CN"/>
        </w:rPr>
        <w:t>2</w:t>
      </w:r>
      <w:r w:rsidRPr="00D06711">
        <w:rPr>
          <w:rFonts w:ascii="Times New Roman" w:hAnsi="Times New Roman" w:cs="Times New Roman"/>
          <w:sz w:val="24"/>
          <w:szCs w:val="24"/>
          <w:lang w:eastAsia="zh-CN"/>
        </w:rPr>
        <w:t xml:space="preserve"> р. </w:t>
      </w:r>
    </w:p>
    <w:p w:rsidR="00D06711" w:rsidRDefault="00D06711" w:rsidP="00D06711">
      <w:pPr>
        <w:suppressAutoHyphens/>
        <w:spacing w:line="240" w:lineRule="auto"/>
        <w:rPr>
          <w:rFonts w:ascii="Times New Roman" w:hAnsi="Times New Roman" w:cs="Times New Roman"/>
          <w:i/>
          <w:iCs/>
          <w:sz w:val="24"/>
          <w:szCs w:val="24"/>
          <w:lang w:val="uk-UA" w:eastAsia="zh-CN"/>
        </w:rPr>
      </w:pPr>
      <w:r w:rsidRPr="00D06711">
        <w:rPr>
          <w:rFonts w:ascii="Times New Roman" w:hAnsi="Times New Roman" w:cs="Times New Roman"/>
          <w:i/>
          <w:iCs/>
          <w:sz w:val="24"/>
          <w:szCs w:val="24"/>
          <w:lang w:eastAsia="zh-CN"/>
        </w:rPr>
        <w:t xml:space="preserve">      [</w:t>
      </w:r>
      <w:proofErr w:type="spellStart"/>
      <w:proofErr w:type="gramStart"/>
      <w:r w:rsidRPr="00D06711">
        <w:rPr>
          <w:rFonts w:ascii="Times New Roman" w:hAnsi="Times New Roman" w:cs="Times New Roman"/>
          <w:i/>
          <w:iCs/>
          <w:sz w:val="24"/>
          <w:szCs w:val="24"/>
          <w:lang w:eastAsia="zh-CN"/>
        </w:rPr>
        <w:t>П</w:t>
      </w:r>
      <w:proofErr w:type="gramEnd"/>
      <w:r w:rsidRPr="00D06711">
        <w:rPr>
          <w:rFonts w:ascii="Times New Roman" w:hAnsi="Times New Roman" w:cs="Times New Roman"/>
          <w:i/>
          <w:iCs/>
          <w:sz w:val="24"/>
          <w:szCs w:val="24"/>
          <w:lang w:eastAsia="zh-CN"/>
        </w:rPr>
        <w:t>ідпис</w:t>
      </w:r>
      <w:proofErr w:type="spellEnd"/>
      <w:r w:rsidRPr="00D06711">
        <w:rPr>
          <w:rFonts w:ascii="Times New Roman" w:hAnsi="Times New Roman" w:cs="Times New Roman"/>
          <w:i/>
          <w:iCs/>
          <w:sz w:val="24"/>
          <w:szCs w:val="24"/>
          <w:lang w:eastAsia="zh-CN"/>
        </w:rPr>
        <w:t xml:space="preserve">] </w:t>
      </w:r>
      <w:r w:rsidRPr="00D06711">
        <w:rPr>
          <w:rFonts w:ascii="Times New Roman" w:hAnsi="Times New Roman" w:cs="Times New Roman"/>
          <w:i/>
          <w:iCs/>
          <w:sz w:val="24"/>
          <w:szCs w:val="24"/>
          <w:lang w:eastAsia="zh-CN"/>
        </w:rPr>
        <w:tab/>
        <w:t xml:space="preserve">                              [</w:t>
      </w:r>
      <w:proofErr w:type="spellStart"/>
      <w:r w:rsidRPr="00D06711">
        <w:rPr>
          <w:rFonts w:ascii="Times New Roman" w:hAnsi="Times New Roman" w:cs="Times New Roman"/>
          <w:i/>
          <w:iCs/>
          <w:sz w:val="24"/>
          <w:szCs w:val="24"/>
          <w:lang w:eastAsia="zh-CN"/>
        </w:rPr>
        <w:t>ініціали</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прізвище</w:t>
      </w:r>
      <w:proofErr w:type="spellEnd"/>
      <w:r w:rsidRPr="00D06711">
        <w:rPr>
          <w:rFonts w:ascii="Times New Roman" w:hAnsi="Times New Roman" w:cs="Times New Roman"/>
          <w:i/>
          <w:iCs/>
          <w:sz w:val="24"/>
          <w:szCs w:val="24"/>
          <w:lang w:eastAsia="zh-CN"/>
        </w:rPr>
        <w:t xml:space="preserve">, посада </w:t>
      </w:r>
      <w:proofErr w:type="spellStart"/>
      <w:r w:rsidRPr="00D06711">
        <w:rPr>
          <w:rFonts w:ascii="Times New Roman" w:hAnsi="Times New Roman" w:cs="Times New Roman"/>
          <w:i/>
          <w:iCs/>
          <w:sz w:val="24"/>
          <w:szCs w:val="24"/>
          <w:lang w:eastAsia="zh-CN"/>
        </w:rPr>
        <w:t>уповноваженої</w:t>
      </w:r>
      <w:proofErr w:type="spellEnd"/>
      <w:r w:rsidRPr="00D06711">
        <w:rPr>
          <w:rFonts w:ascii="Times New Roman" w:hAnsi="Times New Roman" w:cs="Times New Roman"/>
          <w:i/>
          <w:iCs/>
          <w:sz w:val="24"/>
          <w:szCs w:val="24"/>
          <w:lang w:eastAsia="zh-CN"/>
        </w:rPr>
        <w:t xml:space="preserve"> особи </w:t>
      </w:r>
      <w:proofErr w:type="spellStart"/>
      <w:r w:rsidRPr="00D06711">
        <w:rPr>
          <w:rFonts w:ascii="Times New Roman" w:hAnsi="Times New Roman" w:cs="Times New Roman"/>
          <w:i/>
          <w:iCs/>
          <w:sz w:val="24"/>
          <w:szCs w:val="24"/>
          <w:lang w:eastAsia="zh-CN"/>
        </w:rPr>
        <w:t>учасника</w:t>
      </w:r>
      <w:proofErr w:type="spellEnd"/>
      <w:r w:rsidRPr="00D06711">
        <w:rPr>
          <w:rFonts w:ascii="Times New Roman" w:hAnsi="Times New Roman" w:cs="Times New Roman"/>
          <w:i/>
          <w:iCs/>
          <w:sz w:val="24"/>
          <w:szCs w:val="24"/>
          <w:lang w:eastAsia="zh-CN"/>
        </w:rPr>
        <w:t>]</w:t>
      </w:r>
      <w:r>
        <w:rPr>
          <w:rFonts w:ascii="Times New Roman" w:hAnsi="Times New Roman" w:cs="Times New Roman"/>
          <w:i/>
          <w:iCs/>
          <w:sz w:val="24"/>
          <w:szCs w:val="24"/>
          <w:lang w:val="uk-UA" w:eastAsia="zh-CN"/>
        </w:rPr>
        <w:t xml:space="preserve"> </w:t>
      </w:r>
      <w:r w:rsidRPr="00D06711">
        <w:rPr>
          <w:rFonts w:ascii="Times New Roman" w:hAnsi="Times New Roman" w:cs="Times New Roman"/>
          <w:i/>
          <w:iCs/>
          <w:sz w:val="24"/>
          <w:szCs w:val="24"/>
          <w:lang w:eastAsia="zh-CN"/>
        </w:rPr>
        <w:t xml:space="preserve">М.П. (у </w:t>
      </w:r>
      <w:proofErr w:type="spellStart"/>
      <w:r w:rsidRPr="00D06711">
        <w:rPr>
          <w:rFonts w:ascii="Times New Roman" w:hAnsi="Times New Roman" w:cs="Times New Roman"/>
          <w:i/>
          <w:iCs/>
          <w:sz w:val="24"/>
          <w:szCs w:val="24"/>
          <w:lang w:eastAsia="zh-CN"/>
        </w:rPr>
        <w:t>разі</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наявності</w:t>
      </w:r>
      <w:proofErr w:type="spellEnd"/>
      <w:r w:rsidRPr="00D06711">
        <w:rPr>
          <w:rFonts w:ascii="Times New Roman" w:hAnsi="Times New Roman" w:cs="Times New Roman"/>
          <w:i/>
          <w:iCs/>
          <w:sz w:val="24"/>
          <w:szCs w:val="24"/>
          <w:lang w:eastAsia="zh-CN"/>
        </w:rPr>
        <w:t xml:space="preserve"> печатки)</w:t>
      </w:r>
    </w:p>
    <w:p w:rsidR="00135ECA" w:rsidRDefault="00135ECA" w:rsidP="00D06711">
      <w:pPr>
        <w:suppressAutoHyphens/>
        <w:spacing w:line="240" w:lineRule="auto"/>
        <w:rPr>
          <w:rFonts w:ascii="Times New Roman" w:hAnsi="Times New Roman" w:cs="Times New Roman"/>
          <w:i/>
          <w:iCs/>
          <w:sz w:val="24"/>
          <w:szCs w:val="24"/>
          <w:lang w:val="uk-UA" w:eastAsia="zh-CN"/>
        </w:rPr>
      </w:pPr>
    </w:p>
    <w:p w:rsidR="00135ECA" w:rsidRPr="00135ECA" w:rsidRDefault="00135ECA" w:rsidP="00D06711">
      <w:pPr>
        <w:suppressAutoHyphens/>
        <w:spacing w:line="240" w:lineRule="auto"/>
        <w:rPr>
          <w:rFonts w:ascii="Times New Roman" w:hAnsi="Times New Roman" w:cs="Times New Roman"/>
          <w:i/>
          <w:iCs/>
          <w:sz w:val="24"/>
          <w:szCs w:val="24"/>
          <w:lang w:val="uk-UA" w:eastAsia="zh-CN"/>
        </w:rPr>
      </w:pPr>
    </w:p>
    <w:p w:rsidR="00D06711" w:rsidRPr="00D06711" w:rsidRDefault="00D06711" w:rsidP="00D06711">
      <w:pPr>
        <w:pStyle w:val="a8"/>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lastRenderedPageBreak/>
        <w:t>Додаток № 4</w:t>
      </w:r>
    </w:p>
    <w:p w:rsidR="00D06711" w:rsidRPr="00D06711" w:rsidRDefault="00D06711" w:rsidP="00D06711">
      <w:pPr>
        <w:pStyle w:val="a8"/>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до оголошення </w:t>
      </w:r>
    </w:p>
    <w:p w:rsidR="00D06711" w:rsidRPr="00D06711" w:rsidRDefault="00D06711" w:rsidP="00D06711">
      <w:pPr>
        <w:pStyle w:val="a8"/>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про проведення </w:t>
      </w:r>
    </w:p>
    <w:p w:rsidR="00D06711" w:rsidRPr="00D06711" w:rsidRDefault="00D06711" w:rsidP="00D06711">
      <w:pPr>
        <w:pStyle w:val="a8"/>
        <w:ind w:left="360"/>
        <w:jc w:val="right"/>
        <w:rPr>
          <w:rFonts w:ascii="Times New Roman" w:hAnsi="Times New Roman" w:cs="Times New Roman"/>
          <w:b/>
          <w:i/>
          <w:sz w:val="28"/>
          <w:szCs w:val="28"/>
          <w:lang w:val="uk-UA"/>
        </w:rPr>
      </w:pPr>
      <w:r w:rsidRPr="00D06711">
        <w:rPr>
          <w:rFonts w:ascii="Times New Roman" w:hAnsi="Times New Roman" w:cs="Times New Roman"/>
          <w:b/>
          <w:sz w:val="28"/>
          <w:szCs w:val="28"/>
          <w:lang w:val="uk-UA"/>
        </w:rPr>
        <w:t>спрощеної закупівлі</w:t>
      </w:r>
    </w:p>
    <w:p w:rsidR="00D06711" w:rsidRPr="00D06711" w:rsidRDefault="00D06711" w:rsidP="00D06711">
      <w:pPr>
        <w:shd w:val="clear" w:color="auto" w:fill="FFFFFF"/>
        <w:rPr>
          <w:rFonts w:ascii="Times New Roman" w:hAnsi="Times New Roman" w:cs="Times New Roman"/>
          <w:b/>
          <w:bCs/>
          <w:sz w:val="28"/>
          <w:szCs w:val="28"/>
          <w:lang w:val="uk-UA"/>
        </w:rPr>
      </w:pPr>
    </w:p>
    <w:p w:rsidR="00D06711" w:rsidRPr="0003478B" w:rsidRDefault="00D06711" w:rsidP="0003478B">
      <w:pPr>
        <w:shd w:val="clear" w:color="auto" w:fill="FFFFFF"/>
        <w:ind w:firstLine="709"/>
        <w:jc w:val="center"/>
        <w:rPr>
          <w:rFonts w:ascii="Times New Roman" w:hAnsi="Times New Roman" w:cs="Times New Roman"/>
          <w:b/>
          <w:bCs/>
          <w:sz w:val="28"/>
          <w:szCs w:val="28"/>
          <w:u w:val="single"/>
          <w:lang w:val="uk-UA"/>
        </w:rPr>
      </w:pPr>
      <w:r w:rsidRPr="00D06711">
        <w:rPr>
          <w:rFonts w:ascii="Times New Roman" w:hAnsi="Times New Roman" w:cs="Times New Roman"/>
          <w:b/>
          <w:bCs/>
          <w:sz w:val="28"/>
          <w:szCs w:val="28"/>
          <w:u w:val="single"/>
          <w:lang w:val="uk-UA"/>
        </w:rPr>
        <w:t xml:space="preserve">Лист-згода </w:t>
      </w:r>
      <w:r w:rsidRPr="00D06711">
        <w:rPr>
          <w:rFonts w:ascii="Times New Roman" w:hAnsi="Times New Roman" w:cs="Times New Roman"/>
          <w:b/>
          <w:sz w:val="28"/>
          <w:szCs w:val="28"/>
          <w:u w:val="single"/>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p>
    <w:p w:rsidR="00D06711" w:rsidRPr="00D06711" w:rsidRDefault="00D06711" w:rsidP="00D06711">
      <w:pPr>
        <w:shd w:val="clear" w:color="auto" w:fill="FFFFFF"/>
        <w:ind w:firstLine="709"/>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w:t>
      </w:r>
      <w:r w:rsidRPr="00D06711">
        <w:rPr>
          <w:rFonts w:ascii="Times New Roman" w:hAnsi="Times New Roman" w:cs="Times New Roman"/>
          <w:bCs/>
          <w:sz w:val="28"/>
          <w:szCs w:val="28"/>
          <w:lang w:val="uk-UA"/>
        </w:rPr>
        <w:b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D06711" w:rsidRPr="00D06711" w:rsidRDefault="00D06711" w:rsidP="00D06711">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____________                            __________                  </w:t>
      </w:r>
      <w:r w:rsidRPr="00D06711">
        <w:rPr>
          <w:rFonts w:ascii="Times New Roman" w:hAnsi="Times New Roman" w:cs="Times New Roman"/>
          <w:bCs/>
          <w:sz w:val="28"/>
          <w:szCs w:val="28"/>
          <w:lang w:val="uk-UA"/>
        </w:rPr>
        <w:tab/>
        <w:t>____________________</w:t>
      </w:r>
    </w:p>
    <w:p w:rsidR="00D06711" w:rsidRPr="00D06711" w:rsidRDefault="00D06711" w:rsidP="00D06711">
      <w:pPr>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           Дата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Підпис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ab/>
        <w:t xml:space="preserve">   Прізвище та ініціали</w:t>
      </w:r>
    </w:p>
    <w:p w:rsidR="00D06711" w:rsidRPr="00AC3C17" w:rsidRDefault="00D06711" w:rsidP="00D06711">
      <w:pPr>
        <w:rPr>
          <w:lang w:val="uk-UA"/>
        </w:rPr>
      </w:pPr>
    </w:p>
    <w:p w:rsidR="00D06711" w:rsidRPr="00AA4ABB" w:rsidRDefault="00D06711" w:rsidP="00D06711">
      <w:pPr>
        <w:rPr>
          <w:lang w:val="uk-UA"/>
        </w:rPr>
      </w:pPr>
    </w:p>
    <w:p w:rsidR="00D06711" w:rsidRPr="00D06711" w:rsidRDefault="00D06711" w:rsidP="00D0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right"/>
        <w:rPr>
          <w:bCs/>
          <w:lang w:val="uk-UA" w:eastAsia="zh-CN"/>
        </w:rPr>
      </w:pPr>
    </w:p>
    <w:p w:rsidR="00D06711" w:rsidRPr="00D06711" w:rsidRDefault="00D06711" w:rsidP="00B21062">
      <w:pPr>
        <w:jc w:val="right"/>
        <w:rPr>
          <w:rFonts w:ascii="Times New Roman" w:hAnsi="Times New Roman" w:cs="Times New Roman"/>
          <w:sz w:val="28"/>
          <w:szCs w:val="28"/>
          <w:lang w:val="uk-UA"/>
        </w:rPr>
      </w:pPr>
    </w:p>
    <w:p w:rsidR="00D06711" w:rsidRPr="00B21062" w:rsidRDefault="00D06711" w:rsidP="00B21062">
      <w:pPr>
        <w:jc w:val="right"/>
        <w:rPr>
          <w:rFonts w:ascii="Times New Roman" w:hAnsi="Times New Roman" w:cs="Times New Roman"/>
          <w:sz w:val="28"/>
          <w:szCs w:val="28"/>
          <w:lang w:val="uk-UA"/>
        </w:rPr>
      </w:pPr>
    </w:p>
    <w:sectPr w:rsidR="00D06711" w:rsidRPr="00B21062" w:rsidSect="008244FD">
      <w:pgSz w:w="11906" w:h="16838"/>
      <w:pgMar w:top="624" w:right="566" w:bottom="62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F34794"/>
    <w:multiLevelType w:val="hybridMultilevel"/>
    <w:tmpl w:val="544694DC"/>
    <w:lvl w:ilvl="0" w:tplc="21E0DB34">
      <w:start w:val="1"/>
      <w:numFmt w:val="decimal"/>
      <w:lvlText w:val="%1."/>
      <w:lvlJc w:val="left"/>
      <w:pPr>
        <w:ind w:left="928"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5A93FD1"/>
    <w:multiLevelType w:val="multilevel"/>
    <w:tmpl w:val="0F70A824"/>
    <w:lvl w:ilvl="0">
      <w:start w:val="17"/>
      <w:numFmt w:val="bullet"/>
      <w:pStyle w:val="1"/>
      <w:lvlText w:val="-"/>
      <w:lvlJc w:val="left"/>
      <w:pPr>
        <w:ind w:left="880" w:hanging="360"/>
      </w:pPr>
      <w:rPr>
        <w:rFonts w:ascii="Times New Roman" w:hAnsi="Times New Roman" w:cs="Times New Roman" w:hint="default"/>
        <w:color w:val="000000"/>
        <w:sz w:val="24"/>
      </w:rPr>
    </w:lvl>
    <w:lvl w:ilvl="1">
      <w:start w:val="1"/>
      <w:numFmt w:val="bullet"/>
      <w:lvlText w:val="o"/>
      <w:lvlJc w:val="left"/>
      <w:pPr>
        <w:ind w:left="1600" w:hanging="360"/>
      </w:pPr>
      <w:rPr>
        <w:rFonts w:ascii="Courier New" w:hAnsi="Courier New" w:cs="Courier New" w:hint="default"/>
      </w:rPr>
    </w:lvl>
    <w:lvl w:ilvl="2">
      <w:start w:val="1"/>
      <w:numFmt w:val="bullet"/>
      <w:lvlText w:val=""/>
      <w:lvlJc w:val="left"/>
      <w:pPr>
        <w:ind w:left="2320" w:hanging="360"/>
      </w:pPr>
      <w:rPr>
        <w:rFonts w:ascii="Wingdings" w:hAnsi="Wingdings" w:cs="Wingdings" w:hint="default"/>
      </w:rPr>
    </w:lvl>
    <w:lvl w:ilvl="3">
      <w:start w:val="1"/>
      <w:numFmt w:val="bullet"/>
      <w:lvlText w:val=""/>
      <w:lvlJc w:val="left"/>
      <w:pPr>
        <w:ind w:left="3040" w:hanging="360"/>
      </w:pPr>
      <w:rPr>
        <w:rFonts w:ascii="Symbol" w:hAnsi="Symbol" w:cs="Symbol" w:hint="default"/>
      </w:rPr>
    </w:lvl>
    <w:lvl w:ilvl="4">
      <w:start w:val="1"/>
      <w:numFmt w:val="bullet"/>
      <w:lvlText w:val="o"/>
      <w:lvlJc w:val="left"/>
      <w:pPr>
        <w:ind w:left="3760" w:hanging="360"/>
      </w:pPr>
      <w:rPr>
        <w:rFonts w:ascii="Courier New" w:hAnsi="Courier New" w:cs="Courier New" w:hint="default"/>
      </w:rPr>
    </w:lvl>
    <w:lvl w:ilvl="5">
      <w:start w:val="1"/>
      <w:numFmt w:val="bullet"/>
      <w:lvlText w:val=""/>
      <w:lvlJc w:val="left"/>
      <w:pPr>
        <w:ind w:left="4480" w:hanging="360"/>
      </w:pPr>
      <w:rPr>
        <w:rFonts w:ascii="Wingdings" w:hAnsi="Wingdings" w:cs="Wingdings" w:hint="default"/>
      </w:rPr>
    </w:lvl>
    <w:lvl w:ilvl="6">
      <w:start w:val="1"/>
      <w:numFmt w:val="bullet"/>
      <w:lvlText w:val=""/>
      <w:lvlJc w:val="left"/>
      <w:pPr>
        <w:ind w:left="5200" w:hanging="360"/>
      </w:pPr>
      <w:rPr>
        <w:rFonts w:ascii="Symbol" w:hAnsi="Symbol" w:cs="Symbol" w:hint="default"/>
      </w:rPr>
    </w:lvl>
    <w:lvl w:ilvl="7">
      <w:start w:val="1"/>
      <w:numFmt w:val="bullet"/>
      <w:lvlText w:val="o"/>
      <w:lvlJc w:val="left"/>
      <w:pPr>
        <w:ind w:left="5920" w:hanging="360"/>
      </w:pPr>
      <w:rPr>
        <w:rFonts w:ascii="Courier New" w:hAnsi="Courier New" w:cs="Courier New" w:hint="default"/>
      </w:rPr>
    </w:lvl>
    <w:lvl w:ilvl="8">
      <w:start w:val="1"/>
      <w:numFmt w:val="bullet"/>
      <w:lvlText w:val=""/>
      <w:lvlJc w:val="left"/>
      <w:pPr>
        <w:ind w:left="6640" w:hanging="360"/>
      </w:pPr>
      <w:rPr>
        <w:rFonts w:ascii="Wingdings" w:hAnsi="Wingdings" w:cs="Wingdings" w:hint="default"/>
      </w:rPr>
    </w:lvl>
  </w:abstractNum>
  <w:abstractNum w:abstractNumId="3">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7B16C81"/>
    <w:multiLevelType w:val="hybridMultilevel"/>
    <w:tmpl w:val="55668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FB3"/>
    <w:rsid w:val="000044D3"/>
    <w:rsid w:val="00032E0A"/>
    <w:rsid w:val="0003478B"/>
    <w:rsid w:val="00035658"/>
    <w:rsid w:val="000445BC"/>
    <w:rsid w:val="00135AC6"/>
    <w:rsid w:val="00135ECA"/>
    <w:rsid w:val="001B0824"/>
    <w:rsid w:val="00292FB3"/>
    <w:rsid w:val="00315A01"/>
    <w:rsid w:val="003550BE"/>
    <w:rsid w:val="0040078C"/>
    <w:rsid w:val="00413D5E"/>
    <w:rsid w:val="004E2B74"/>
    <w:rsid w:val="005210F4"/>
    <w:rsid w:val="0055396A"/>
    <w:rsid w:val="00562B60"/>
    <w:rsid w:val="005A4E1A"/>
    <w:rsid w:val="005B7D22"/>
    <w:rsid w:val="005E38E8"/>
    <w:rsid w:val="006A4DC6"/>
    <w:rsid w:val="006C6A9C"/>
    <w:rsid w:val="00724E91"/>
    <w:rsid w:val="00745FC3"/>
    <w:rsid w:val="0076081D"/>
    <w:rsid w:val="007A3021"/>
    <w:rsid w:val="008244FD"/>
    <w:rsid w:val="00971243"/>
    <w:rsid w:val="00996492"/>
    <w:rsid w:val="00A368BF"/>
    <w:rsid w:val="00B21062"/>
    <w:rsid w:val="00B83785"/>
    <w:rsid w:val="00BA6740"/>
    <w:rsid w:val="00BE53E9"/>
    <w:rsid w:val="00C255AC"/>
    <w:rsid w:val="00C91CAD"/>
    <w:rsid w:val="00CE1326"/>
    <w:rsid w:val="00D06711"/>
    <w:rsid w:val="00D97595"/>
    <w:rsid w:val="00DD1399"/>
    <w:rsid w:val="00E32DEC"/>
    <w:rsid w:val="00F3715E"/>
    <w:rsid w:val="00F4321F"/>
    <w:rsid w:val="00FE4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B3"/>
    <w:rPr>
      <w:rFonts w:eastAsiaTheme="minorEastAsia"/>
      <w:lang w:eastAsia="ru-RU"/>
    </w:rPr>
  </w:style>
  <w:style w:type="paragraph" w:styleId="1">
    <w:name w:val="heading 1"/>
    <w:basedOn w:val="a0"/>
    <w:next w:val="a1"/>
    <w:link w:val="10"/>
    <w:qFormat/>
    <w:rsid w:val="00413D5E"/>
    <w:pPr>
      <w:keepNext/>
      <w:numPr>
        <w:numId w:val="1"/>
      </w:numPr>
      <w:pBdr>
        <w:bottom w:val="none" w:sz="0" w:space="0" w:color="auto"/>
      </w:pBdr>
      <w:suppressAutoHyphens/>
      <w:spacing w:before="240" w:after="120"/>
      <w:contextualSpacing w:val="0"/>
      <w:outlineLvl w:val="0"/>
    </w:pPr>
    <w:rPr>
      <w:rFonts w:ascii="Liberation Serif" w:eastAsia="Noto Sans CJK SC Regular" w:hAnsi="Liberation Serif" w:cs="FreeSans"/>
      <w:b/>
      <w:bCs/>
      <w:color w:val="auto"/>
      <w:spacing w:val="0"/>
      <w:kern w:val="0"/>
      <w:sz w:val="48"/>
      <w:szCs w:val="48"/>
      <w:lang w:val="uk-UA"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6"/>
    <w:uiPriority w:val="99"/>
    <w:locked/>
    <w:rsid w:val="00292FB3"/>
    <w:rPr>
      <w:rFonts w:ascii="Times New Roman" w:eastAsia="Times New Roman" w:hAnsi="Times New Roman" w:cs="Times New Roman"/>
      <w:sz w:val="24"/>
      <w:szCs w:val="24"/>
      <w:lang w:val="uk-UA" w:eastAsia="uk-UA"/>
    </w:rPr>
  </w:style>
  <w:style w:type="paragraph" w:styleId="a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5"/>
    <w:uiPriority w:val="99"/>
    <w:unhideWhenUsed/>
    <w:qFormat/>
    <w:rsid w:val="00292F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List Paragraph"/>
    <w:basedOn w:val="a"/>
    <w:uiPriority w:val="34"/>
    <w:qFormat/>
    <w:rsid w:val="00292FB3"/>
    <w:pPr>
      <w:ind w:left="720"/>
      <w:contextualSpacing/>
    </w:pPr>
    <w:rPr>
      <w:rFonts w:ascii="Calibri" w:eastAsia="Calibri" w:hAnsi="Calibri" w:cs="Times New Roman"/>
      <w:lang w:eastAsia="en-US"/>
    </w:rPr>
  </w:style>
  <w:style w:type="paragraph" w:customStyle="1" w:styleId="11">
    <w:name w:val="Обычный1"/>
    <w:qFormat/>
    <w:rsid w:val="00292FB3"/>
    <w:pPr>
      <w:widowControl w:val="0"/>
      <w:snapToGrid w:val="0"/>
      <w:spacing w:before="40" w:after="0"/>
      <w:ind w:firstLine="840"/>
      <w:jc w:val="both"/>
    </w:pPr>
    <w:rPr>
      <w:rFonts w:ascii="Times New Roman" w:eastAsia="Times New Roman" w:hAnsi="Times New Roman" w:cs="Times New Roman"/>
      <w:sz w:val="20"/>
      <w:szCs w:val="20"/>
      <w:lang w:val="uk-UA" w:eastAsia="ru-RU"/>
    </w:rPr>
  </w:style>
  <w:style w:type="paragraph" w:customStyle="1" w:styleId="a8">
    <w:name w:val="Знак Знак Знак Знак Знак"/>
    <w:basedOn w:val="a"/>
    <w:rsid w:val="00D06711"/>
    <w:pPr>
      <w:spacing w:after="0" w:line="240" w:lineRule="auto"/>
    </w:pPr>
    <w:rPr>
      <w:rFonts w:ascii="Verdana" w:eastAsia="Times New Roman" w:hAnsi="Verdana" w:cs="Verdana"/>
      <w:sz w:val="20"/>
      <w:szCs w:val="20"/>
      <w:lang w:val="en-US" w:eastAsia="en-US"/>
    </w:rPr>
  </w:style>
  <w:style w:type="character" w:customStyle="1" w:styleId="docdata">
    <w:name w:val="docdata"/>
    <w:aliases w:val="docy,v5,1454,baiaagaaboqcaaad5wmaaax1awaaaaaaaaaaaaaaaaaaaaaaaaaaaaaaaaaaaaaaaaaaaaaaaaaaaaaaaaaaaaaaaaaaaaaaaaaaaaaaaaaaaaaaaaaaaaaaaaaaaaaaaaaaaaaaaaaaaaaaaaaaaaaaaaaaaaaaaaaaaaaaaaaaaaaaaaaaaaaaaaaaaaaaaaaaaaaaaaaaaaaaaaaaaaaaaaaaaaaaaaaaaaaa"/>
    <w:basedOn w:val="a2"/>
    <w:rsid w:val="00D97595"/>
  </w:style>
  <w:style w:type="table" w:styleId="a9">
    <w:name w:val="Table Grid"/>
    <w:basedOn w:val="a3"/>
    <w:uiPriority w:val="59"/>
    <w:rsid w:val="008244F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996492"/>
    <w:pPr>
      <w:suppressAutoHyphens/>
      <w:spacing w:after="0" w:line="240" w:lineRule="auto"/>
      <w:textAlignment w:val="baseline"/>
    </w:pPr>
    <w:rPr>
      <w:rFonts w:ascii="Times New Roman" w:eastAsia="Times New Roman" w:hAnsi="Times New Roman" w:cs="Times New Roman"/>
      <w:kern w:val="1"/>
      <w:sz w:val="24"/>
      <w:szCs w:val="24"/>
      <w:lang w:val="uk-UA" w:eastAsia="ar-SA"/>
    </w:rPr>
  </w:style>
  <w:style w:type="paragraph" w:styleId="aa">
    <w:name w:val="Balloon Text"/>
    <w:basedOn w:val="a"/>
    <w:link w:val="ab"/>
    <w:uiPriority w:val="99"/>
    <w:semiHidden/>
    <w:unhideWhenUsed/>
    <w:rsid w:val="00996492"/>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996492"/>
    <w:rPr>
      <w:rFonts w:ascii="Tahoma" w:eastAsiaTheme="minorEastAsia" w:hAnsi="Tahoma" w:cs="Tahoma"/>
      <w:sz w:val="16"/>
      <w:szCs w:val="16"/>
      <w:lang w:eastAsia="ru-RU"/>
    </w:rPr>
  </w:style>
  <w:style w:type="character" w:customStyle="1" w:styleId="10">
    <w:name w:val="Заголовок 1 Знак"/>
    <w:basedOn w:val="a2"/>
    <w:link w:val="1"/>
    <w:rsid w:val="00413D5E"/>
    <w:rPr>
      <w:rFonts w:ascii="Liberation Serif" w:eastAsia="Noto Sans CJK SC Regular" w:hAnsi="Liberation Serif" w:cs="FreeSans"/>
      <w:b/>
      <w:bCs/>
      <w:sz w:val="48"/>
      <w:szCs w:val="48"/>
      <w:lang w:val="uk-UA" w:eastAsia="zh-CN"/>
    </w:rPr>
  </w:style>
  <w:style w:type="character" w:customStyle="1" w:styleId="ng-bindingng-scope">
    <w:name w:val="ng-binding ng-scope"/>
    <w:basedOn w:val="a2"/>
    <w:rsid w:val="00413D5E"/>
  </w:style>
  <w:style w:type="paragraph" w:styleId="a0">
    <w:name w:val="Title"/>
    <w:basedOn w:val="a"/>
    <w:next w:val="a"/>
    <w:link w:val="ac"/>
    <w:uiPriority w:val="10"/>
    <w:qFormat/>
    <w:rsid w:val="00413D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2"/>
    <w:link w:val="a0"/>
    <w:uiPriority w:val="10"/>
    <w:rsid w:val="00413D5E"/>
    <w:rPr>
      <w:rFonts w:asciiTheme="majorHAnsi" w:eastAsiaTheme="majorEastAsia" w:hAnsiTheme="majorHAnsi" w:cstheme="majorBidi"/>
      <w:color w:val="17365D" w:themeColor="text2" w:themeShade="BF"/>
      <w:spacing w:val="5"/>
      <w:kern w:val="28"/>
      <w:sz w:val="52"/>
      <w:szCs w:val="52"/>
      <w:lang w:eastAsia="ru-RU"/>
    </w:rPr>
  </w:style>
  <w:style w:type="paragraph" w:styleId="a1">
    <w:name w:val="Body Text"/>
    <w:basedOn w:val="a"/>
    <w:link w:val="ad"/>
    <w:uiPriority w:val="99"/>
    <w:semiHidden/>
    <w:unhideWhenUsed/>
    <w:rsid w:val="00413D5E"/>
    <w:pPr>
      <w:spacing w:after="120"/>
    </w:pPr>
  </w:style>
  <w:style w:type="character" w:customStyle="1" w:styleId="ad">
    <w:name w:val="Основной текст Знак"/>
    <w:basedOn w:val="a2"/>
    <w:link w:val="a1"/>
    <w:uiPriority w:val="99"/>
    <w:semiHidden/>
    <w:rsid w:val="00413D5E"/>
    <w:rPr>
      <w:rFonts w:eastAsiaTheme="minorEastAsia"/>
      <w:lang w:eastAsia="ru-RU"/>
    </w:rPr>
  </w:style>
  <w:style w:type="paragraph" w:customStyle="1" w:styleId="12">
    <w:name w:val="Абзац списку1"/>
    <w:basedOn w:val="a"/>
    <w:rsid w:val="00413D5E"/>
    <w:pPr>
      <w:suppressAutoHyphens/>
      <w:ind w:left="720"/>
      <w:contextualSpacing/>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10</Pages>
  <Words>2808</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18</cp:revision>
  <dcterms:created xsi:type="dcterms:W3CDTF">2022-01-12T07:59:00Z</dcterms:created>
  <dcterms:modified xsi:type="dcterms:W3CDTF">2022-08-11T08:39:00Z</dcterms:modified>
</cp:coreProperties>
</file>