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F235" w14:textId="5E205470" w:rsidR="00AD59D2" w:rsidRPr="00082F9B" w:rsidRDefault="00FD2795" w:rsidP="00082F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2F9B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67EC9EDE" w14:textId="259A6ADC" w:rsidR="00FD2795" w:rsidRPr="00082F9B" w:rsidRDefault="00FD2795" w:rsidP="00082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F9B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19544699" w14:textId="3A0EE179" w:rsidR="00FD2795" w:rsidRPr="00082F9B" w:rsidRDefault="00FD2795" w:rsidP="00082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F9B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1EA98514" w14:textId="45EC0BEA" w:rsidR="00082F9B" w:rsidRDefault="00082F9B" w:rsidP="00082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F9B">
        <w:rPr>
          <w:rFonts w:ascii="Times New Roman" w:hAnsi="Times New Roman" w:cs="Times New Roman"/>
          <w:b/>
          <w:bCs/>
          <w:sz w:val="24"/>
          <w:szCs w:val="24"/>
        </w:rPr>
        <w:t>ДК 021:2015: 33120000-7 Системи реєстрації медичної інформації та дослідне обладнання (Електрокардіограф з пристроєм прийому/передачі даних; Електрокардіограф  - НК 024:2019: 11407 Електрокардіограф основного призначення)</w:t>
      </w:r>
    </w:p>
    <w:p w14:paraId="0B91ECC6" w14:textId="77777777" w:rsidR="00082F9B" w:rsidRPr="00082F9B" w:rsidRDefault="00082F9B" w:rsidP="0008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863211C" w14:textId="77777777" w:rsidR="00082F9B" w:rsidRPr="00082F9B" w:rsidRDefault="00082F9B" w:rsidP="00082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вимоги:</w:t>
      </w:r>
    </w:p>
    <w:p w14:paraId="3DFA2F00" w14:textId="5281130C" w:rsidR="00082F9B" w:rsidRPr="00082F9B" w:rsidRDefault="00082F9B" w:rsidP="00082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9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08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запропонований Учасником, повинен відповідати медико – технічним вимогам, викладеним у додатку №2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 д</w:t>
      </w:r>
      <w:r w:rsidRPr="0008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окументації. </w:t>
      </w:r>
    </w:p>
    <w:p w14:paraId="41E9E832" w14:textId="3CC4990A" w:rsidR="00082F9B" w:rsidRPr="00082F9B" w:rsidRDefault="00082F9B" w:rsidP="00082F9B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Відповідність технічних характеристик запропонованого Учасником предмету закупівлі Медико - технічним вимогам повинна бути обов’язково підтверджена посиланням на відповідні розділи та/або сторінку(и) технічних документів виробника (експлуатаційної документації: настанови з експлуатації, та/або інструкції, та/або технічного опису чи технічних умов, та/або ін. документів українською мовою), в яких міститься ця інформація. Підтвердження медико - технічним вимогам надається </w:t>
      </w:r>
      <w:r w:rsidRPr="0008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082F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формі заповнених таблиць</w:t>
      </w:r>
      <w:r w:rsidRPr="00082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наведених нижче. Запропонований предмет закупівлі повинен бути не гіршим, ніж у наведених нижче вимогах.</w:t>
      </w:r>
    </w:p>
    <w:p w14:paraId="457D8DCC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мовою), в якому міститься ця інформація, з наданням копії документів.</w:t>
      </w:r>
    </w:p>
    <w:p w14:paraId="7CB59775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D80673A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22050280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353DA797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9532373" w14:textId="07195896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Учасник повинен підтвердити можливість поставки запропонованого ним Товару, у кількості та в терміни, визначені цією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тендерною д</w:t>
      </w:r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окументацією та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тендерною </w:t>
      </w:r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пропозицією Учасника. </w:t>
      </w:r>
    </w:p>
    <w:p w14:paraId="2583B338" w14:textId="21242EE9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підтвердження Учасник повинен надати файл сканований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дистриб’ютора,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тендерною д</w:t>
      </w: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окументацією та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тендерною </w:t>
      </w: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487F26E9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104A1FE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39C775F3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надати гарантійний лист, що один з вищезазначених документів буде надано під час поставки.</w:t>
      </w:r>
    </w:p>
    <w:p w14:paraId="3404BB9A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49DD1FF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Проведення доставки, </w:t>
      </w:r>
      <w:proofErr w:type="spellStart"/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інcталяції</w:t>
      </w:r>
      <w:proofErr w:type="spellEnd"/>
      <w:r w:rsidRPr="0008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 пуску обладнання за рахунок Учасника.</w:t>
      </w:r>
    </w:p>
    <w:p w14:paraId="258DEF51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5122BB6F" w14:textId="77777777" w:rsidR="00082F9B" w:rsidRPr="00082F9B" w:rsidRDefault="00082F9B" w:rsidP="00082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D7654" w14:textId="77777777" w:rsidR="00082F9B" w:rsidRPr="00082F9B" w:rsidRDefault="00082F9B" w:rsidP="00082F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082F9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МЕДИКО-ТЕХНІЧНІ ХАРАКТЕРИСТИКИ</w:t>
      </w:r>
    </w:p>
    <w:p w14:paraId="343148A9" w14:textId="77777777" w:rsidR="00082F9B" w:rsidRPr="00082F9B" w:rsidRDefault="00082F9B" w:rsidP="00082F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1BD548F" w14:textId="77777777" w:rsidR="00082F9B" w:rsidRPr="00082F9B" w:rsidRDefault="00082F9B" w:rsidP="00082F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082F9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Електрокардіограф</w:t>
      </w:r>
    </w:p>
    <w:p w14:paraId="3761D1A2" w14:textId="77777777" w:rsidR="00082F9B" w:rsidRPr="00082F9B" w:rsidRDefault="00082F9B" w:rsidP="00082F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082F9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з пристроєм прийому/передачі даних (1 </w:t>
      </w:r>
      <w:proofErr w:type="spellStart"/>
      <w:r w:rsidRPr="00082F9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шт</w:t>
      </w:r>
      <w:proofErr w:type="spellEnd"/>
      <w:r w:rsidRPr="00082F9B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) </w:t>
      </w:r>
    </w:p>
    <w:p w14:paraId="036B9366" w14:textId="77777777" w:rsidR="00082F9B" w:rsidRPr="00082F9B" w:rsidRDefault="00082F9B" w:rsidP="00082F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253"/>
        <w:gridCol w:w="1837"/>
      </w:tblGrid>
      <w:tr w:rsidR="00082F9B" w:rsidRPr="00082F9B" w14:paraId="62464AEE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59B7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B05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характеристики</w:t>
            </w:r>
          </w:p>
          <w:p w14:paraId="309FEAFB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2B3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Відповідність</w:t>
            </w:r>
          </w:p>
          <w:p w14:paraId="4A051364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(так/ні)</w:t>
            </w:r>
          </w:p>
          <w:p w14:paraId="3FC5BD2B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 посиланням на сторінку</w:t>
            </w:r>
          </w:p>
          <w:p w14:paraId="1FF7034C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технічного опису або паспорту виробника</w:t>
            </w:r>
          </w:p>
        </w:tc>
      </w:tr>
      <w:tr w:rsidR="00082F9B" w:rsidRPr="00082F9B" w14:paraId="6DCEADCB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81E0" w14:textId="77777777" w:rsidR="00082F9B" w:rsidRPr="00082F9B" w:rsidRDefault="00082F9B" w:rsidP="00082F9B">
            <w:pPr>
              <w:numPr>
                <w:ilvl w:val="0"/>
                <w:numId w:val="2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A0D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Реєстрація електрокардіограм, передача ЕКГ на відстані,  розширений аналіз та діагностика порушень серцевої діяльності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019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F9B" w:rsidRPr="00082F9B" w14:paraId="4D0CBFCB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639" w14:textId="77777777" w:rsidR="00082F9B" w:rsidRPr="00082F9B" w:rsidRDefault="00082F9B" w:rsidP="00082F9B">
            <w:pPr>
              <w:numPr>
                <w:ilvl w:val="0"/>
                <w:numId w:val="2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CDC0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 оцінки відповідності на вироби медичної техніки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ED0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71502DE6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B5B" w14:textId="77777777" w:rsidR="00082F9B" w:rsidRPr="00082F9B" w:rsidRDefault="00082F9B" w:rsidP="00082F9B">
            <w:pPr>
              <w:numPr>
                <w:ilvl w:val="0"/>
                <w:numId w:val="2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F61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Синхронна реєстрація 12-ти стандартних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відведень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6AD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6D12F6A9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D5B4" w14:textId="77777777" w:rsidR="00082F9B" w:rsidRPr="00082F9B" w:rsidRDefault="00082F9B" w:rsidP="00082F9B">
            <w:pPr>
              <w:numPr>
                <w:ilvl w:val="0"/>
                <w:numId w:val="2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2BB0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Синхронна реєстрація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відведень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Небом і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Слопаком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BD9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6DDA542E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A1A4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C7F3" w14:textId="77777777" w:rsidR="00082F9B" w:rsidRPr="00082F9B" w:rsidRDefault="00082F9B" w:rsidP="00082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sz w:val="24"/>
                <w:szCs w:val="24"/>
              </w:rPr>
              <w:t>Надійна реєстрація ЕКГ в салоні автомобіля ШМД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808" w14:textId="77777777" w:rsidR="00082F9B" w:rsidRPr="00082F9B" w:rsidRDefault="00082F9B" w:rsidP="00082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F9B" w:rsidRPr="00082F9B" w14:paraId="55FF7597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4A6A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F50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Вбудована система аналізу та інтерпретації ЕКГ та формування попереднього висновку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52D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1F802D2D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E51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48D0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безперервного моніторингу частоти серцевих скорочень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FCF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723B6550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DAF0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D685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Зберігання в незалежній пам’яті фрагментів ЕКГ по всіх 12-ти відведенням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208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5D7CC225" w14:textId="77777777" w:rsidTr="004D5192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A5E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BF2E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Введення картки пацієнта: ПІБ, зріст, вага, рік народження, стать, частота пульсу, артеріальний тиск крові.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1E5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6503581E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EB1F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CA64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Введення відомостей про пацієнта та лікаря в файл ЕКГ для телеметричної передачі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F21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47274788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CA7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3FC4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 кольоровий дисплей  для візуалізації ЕКГ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EE2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205586AF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07AB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E1A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Вбудований 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термопринтер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шириною паперу 80 мм.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342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3037F71D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D25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F88D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 телеметричний модуль для бездротової передачі ЕКГ по каналах мобільного зв’язку, що не потребує використання зовнішніх периферичних пристроїв (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модеми, </w:t>
            </w: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GSM</w:t>
            </w: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модеми, смартфони,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аккустичні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перетворювачі тощо)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755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3081206E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E834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F678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 голосових дзвінків безпосередньо за допомогою аудіо гарнітури під’єднаної до електрокардіографа та без використання сторонніх пристроїв (мобільні телефони, смартфони)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2DE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6F4CC4DC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75F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86E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 висновку від консультанта-кардіолога на електрокардіограф з подальшою можливістю його перегляду та друку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38A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18D3A97B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0CF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8CD4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 від імпульсів дефібрилятора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C96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1D86EC22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9600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3EF6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Швидкість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розгортки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5, 10, 25, 50 мм / 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FB6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2F9B" w:rsidRPr="00082F9B" w14:paraId="7E81C7B2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A739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0B7F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Цифрові фільтри 50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Гц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35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683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2F817ED2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E76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C603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Автоматична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компенсація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дрейфу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ізолінії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66E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2F9B" w:rsidRPr="00082F9B" w14:paraId="63C9E4BE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55C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071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Придушення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синфазних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перешкод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&gt; 100 дБ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DD4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2F9B" w:rsidRPr="00082F9B" w14:paraId="32E758F6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7FC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DC05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Діапазон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вимірювань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ЧСС 20 - 280 1 /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хв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DC0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2F9B" w:rsidRPr="00082F9B" w14:paraId="6CAC9240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2A8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2733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Живлення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мережі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змінного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струму 220В,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вбудованого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акумулятора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бортової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мережі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автомобіля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638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2F9B" w:rsidRPr="00082F9B" w14:paraId="522438FF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8E46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1FE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Автономна робота не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менше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 годин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0D1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2F9B" w:rsidRPr="00082F9B" w14:paraId="07E8BA81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7BE2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080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 введення інформації з використанням стандартної клавіатури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859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3F195880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4E0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6B9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Calibri" w:hAnsi="Times New Roman" w:cs="Times New Roman"/>
                <w:sz w:val="24"/>
                <w:szCs w:val="24"/>
              </w:rPr>
              <w:t>Компактний, переносний,  вага  2 кг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42B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F9B" w:rsidRPr="00082F9B" w14:paraId="75D6A4AB" w14:textId="77777777" w:rsidTr="004D51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FDC8" w14:textId="77777777" w:rsidR="00082F9B" w:rsidRPr="00082F9B" w:rsidRDefault="00082F9B" w:rsidP="0008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C3AA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постачання:</w:t>
            </w:r>
          </w:p>
          <w:p w14:paraId="11271AB7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 з телеметричним модулем</w:t>
            </w:r>
          </w:p>
          <w:p w14:paraId="24389CAC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 кабель 10-ти електродний.</w:t>
            </w:r>
          </w:p>
          <w:p w14:paraId="2ADF432F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 електрод-прищіпка</w:t>
            </w:r>
          </w:p>
          <w:p w14:paraId="52212D9A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 електрод-присоска</w:t>
            </w:r>
          </w:p>
          <w:p w14:paraId="5DDF4A61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Термопапір</w:t>
            </w:r>
            <w:proofErr w:type="spellEnd"/>
          </w:p>
          <w:p w14:paraId="5A35587C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для транспортування</w:t>
            </w:r>
          </w:p>
          <w:p w14:paraId="4B906071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Аудігарнітура</w:t>
            </w:r>
            <w:proofErr w:type="spellEnd"/>
          </w:p>
          <w:p w14:paraId="7CD0AF41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лавіатура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981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78293C" w14:textId="77777777" w:rsidR="00082F9B" w:rsidRPr="00082F9B" w:rsidRDefault="00082F9B" w:rsidP="00082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2B90B" w14:textId="77777777" w:rsidR="00082F9B" w:rsidRPr="00082F9B" w:rsidRDefault="00082F9B" w:rsidP="00082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19118" w14:textId="77777777" w:rsidR="00082F9B" w:rsidRPr="00082F9B" w:rsidRDefault="00082F9B" w:rsidP="0008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36461366"/>
      <w:r w:rsidRPr="0008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Електрокардіограф </w:t>
      </w:r>
      <w:bookmarkEnd w:id="1"/>
      <w:r w:rsidRPr="00082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(2-шт)</w:t>
      </w:r>
    </w:p>
    <w:p w14:paraId="2FFD8310" w14:textId="77777777" w:rsidR="00082F9B" w:rsidRPr="00082F9B" w:rsidRDefault="00082F9B" w:rsidP="0008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946"/>
        <w:gridCol w:w="1837"/>
      </w:tblGrid>
      <w:tr w:rsidR="00082F9B" w:rsidRPr="00082F9B" w14:paraId="3E0FE172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066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CC0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характеристики</w:t>
            </w:r>
          </w:p>
          <w:p w14:paraId="1EFF8778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8A4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3C302880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B267" w14:textId="77777777" w:rsidR="00082F9B" w:rsidRPr="00082F9B" w:rsidRDefault="00082F9B" w:rsidP="00082F9B">
            <w:pPr>
              <w:tabs>
                <w:tab w:val="left" w:pos="39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0AE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Реєстрація електрокардіограм, передача ЕКГ на відстані,  розширений аналіз та діагностика порушень серцевої діяльності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3F2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F9B" w:rsidRPr="00082F9B" w14:paraId="7E7607B6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8B52" w14:textId="77777777" w:rsidR="00082F9B" w:rsidRPr="00082F9B" w:rsidRDefault="00082F9B" w:rsidP="00082F9B">
            <w:pPr>
              <w:tabs>
                <w:tab w:val="left" w:pos="39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3F1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 оцінки відповідності на вироби медичної техніки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583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4F929BB2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901" w14:textId="77777777" w:rsidR="00082F9B" w:rsidRPr="00082F9B" w:rsidRDefault="00082F9B" w:rsidP="00082F9B">
            <w:pPr>
              <w:tabs>
                <w:tab w:val="left" w:pos="39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6D2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Синхронна реєстрація 12-ти стандартних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відведень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665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4E47ACAB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EAF" w14:textId="77777777" w:rsidR="00082F9B" w:rsidRPr="00082F9B" w:rsidRDefault="00082F9B" w:rsidP="00082F9B">
            <w:pPr>
              <w:tabs>
                <w:tab w:val="left" w:pos="39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34E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Синхронна реєстрація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відведень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Небом і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Слопаком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81B" w14:textId="77777777" w:rsidR="00082F9B" w:rsidRPr="00082F9B" w:rsidRDefault="00082F9B" w:rsidP="0008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229907FD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570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0F1" w14:textId="77777777" w:rsidR="00082F9B" w:rsidRPr="00082F9B" w:rsidRDefault="00082F9B" w:rsidP="00082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sz w:val="24"/>
                <w:szCs w:val="24"/>
              </w:rPr>
              <w:t>Надійна реєстрація ЕКГ в салоні автомобіля ШМД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3CA" w14:textId="77777777" w:rsidR="00082F9B" w:rsidRPr="00082F9B" w:rsidRDefault="00082F9B" w:rsidP="00082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F9B" w:rsidRPr="00082F9B" w14:paraId="47808A20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2F3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D66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Вбудована система аналізу та інтерпретації ЕКГ та формування попереднього висновку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C31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66F048AF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BB8D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E678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безперервного моніторингу частоти серцевих скорочень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FB0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19C92C99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442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3EC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Зберігання в незалежній пам’яті фрагментів ЕКГ по всіх 12-ти відведенням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432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73D2186E" w14:textId="77777777" w:rsidTr="004D5192">
        <w:trPr>
          <w:trHeight w:val="6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BBED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4D6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Введення картки пацієнта: ПІБ, зріст, вага, рік народження, стать, частота пульсу, артеріальний тиск крові.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B9B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7D3566D8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CF8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D6B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Введення відомостей про пацієнта та лікаря в файл ЕКГ для телеметричної передачі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E38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44415263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7C5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83E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 кольоровий дисплей  для візуалізації ЕКГ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46D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6B6FB5F8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32C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558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Вбудований 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термопринтер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шириною паперу 80 мм.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9F4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36622CB1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B01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C05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 телеметричний модуль для бездротової передачі ЕКГ по каналах мобільного зв’язку, що не потребує використання зовнішніх периферичних пристроїв (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модеми, GSM модеми, смартфони,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аккустичні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перетворювачі тощо) (можливість при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дооснащені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0AC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41B2ACA7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3B4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F5B0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Здійснення голосових дзвінків безпосередньо за допомогою аудіо гарнітури під’єднаної до електрокардіографа та без використання сторонніх пристроїв (мобільні телефони, смартфони) (можливість при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дооснащені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02C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4B495493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663F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6815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Отримання висновку від консультанта-кардіолога на електрокардіограф з подальшою можливістю його перегляду та друку (можливість при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дооснащені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EBB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5A688971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0AB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516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 від імпульсів дефібрилятора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539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6D93490D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6CE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461C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Швидкість розгортки 5, 10, 25, 50 мм / 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1F5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05AC3BC2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8A4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B3A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Цифрові фільтри 50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Гц</w:t>
            </w:r>
            <w:proofErr w:type="spellEnd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35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2D21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58BD6AE4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330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6DBD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Автоматична компенсація дрейфу ізолінії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BAE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222F28D0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E02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D31F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Придушення синфазних перешкод &gt; 100 </w:t>
            </w:r>
            <w:proofErr w:type="spellStart"/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16D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44BD2D55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7F79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E927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вимірювань ЧСС 20 - 280 1 / хв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662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12990902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2C6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5A43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Живлення від мережі змінного струму 220В, вбудованого акумулятора або бортової мережі автомобіля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F5B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02A26D87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821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C885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Автономна робота не менше 2 годин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86F" w14:textId="77777777" w:rsidR="00082F9B" w:rsidRPr="00082F9B" w:rsidRDefault="00082F9B" w:rsidP="00082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F9B" w:rsidRPr="00082F9B" w14:paraId="6C0A072B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899E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475F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Можливість введення інформації з використанням стандартної клавіатури (можливість при </w:t>
            </w: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дооснащені</w:t>
            </w:r>
            <w:proofErr w:type="spellEnd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D13D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9B" w:rsidRPr="00082F9B" w14:paraId="4AC35039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000B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6EA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Компактний, переносний,  вага 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82F9B">
                <w:rPr>
                  <w:rFonts w:ascii="Times New Roman" w:eastAsia="Calibri" w:hAnsi="Times New Roman" w:cs="Times New Roman"/>
                  <w:sz w:val="24"/>
                  <w:szCs w:val="24"/>
                </w:rPr>
                <w:t>2 кг</w:t>
              </w:r>
            </w:smartTag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E95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F9B" w:rsidRPr="00082F9B" w14:paraId="6DFA1173" w14:textId="77777777" w:rsidTr="004D519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693B" w14:textId="77777777" w:rsidR="00082F9B" w:rsidRPr="00082F9B" w:rsidRDefault="00082F9B" w:rsidP="00082F9B">
            <w:pPr>
              <w:shd w:val="clear" w:color="auto" w:fill="FFFFFF"/>
              <w:tabs>
                <w:tab w:val="left" w:pos="3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410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постачання:</w:t>
            </w:r>
          </w:p>
          <w:p w14:paraId="1617F54F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Електрокардіограф </w:t>
            </w:r>
          </w:p>
          <w:p w14:paraId="302A93B8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 кабель 10-ти електродний.</w:t>
            </w:r>
          </w:p>
          <w:p w14:paraId="6C71C046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 електрод-прищіпка</w:t>
            </w:r>
          </w:p>
          <w:p w14:paraId="62EA33BD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ЕКГ електрод-присоска</w:t>
            </w:r>
          </w:p>
          <w:p w14:paraId="4DCFD2AB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Термопапір</w:t>
            </w:r>
            <w:proofErr w:type="spellEnd"/>
          </w:p>
          <w:p w14:paraId="38D1D15F" w14:textId="77777777" w:rsidR="00082F9B" w:rsidRPr="00082F9B" w:rsidRDefault="00082F9B" w:rsidP="00082F9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для транспортування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EE3" w14:textId="77777777" w:rsidR="00082F9B" w:rsidRPr="00082F9B" w:rsidRDefault="00082F9B" w:rsidP="00082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7C53B4" w14:textId="77777777" w:rsidR="00082F9B" w:rsidRPr="00082F9B" w:rsidRDefault="00082F9B" w:rsidP="00082F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A3DBA9" w14:textId="77777777" w:rsidR="00082F9B" w:rsidRPr="00082F9B" w:rsidRDefault="00082F9B" w:rsidP="00082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*всі посилання на торговельну марку, фірму, патент, конструкцію або тип предмета закупівлі, джерело його походження або виробника слід читати як «або еквівалент».</w:t>
      </w:r>
    </w:p>
    <w:p w14:paraId="70189203" w14:textId="7C1DD0CE" w:rsidR="00FD2795" w:rsidRPr="00082F9B" w:rsidRDefault="00FD2795" w:rsidP="00082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2795" w:rsidRPr="00082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08"/>
    <w:multiLevelType w:val="hybridMultilevel"/>
    <w:tmpl w:val="ADF05CCA"/>
    <w:lvl w:ilvl="0" w:tplc="CA0A825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D2"/>
    <w:rsid w:val="00082F9B"/>
    <w:rsid w:val="00395077"/>
    <w:rsid w:val="00494A71"/>
    <w:rsid w:val="00AD59D2"/>
    <w:rsid w:val="00B031A9"/>
    <w:rsid w:val="00CC7374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10860"/>
  <w15:chartTrackingRefBased/>
  <w15:docId w15:val="{9DF17DFC-9CBE-46C2-93AC-AFAA7B3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5384</Words>
  <Characters>3070</Characters>
  <Application>Microsoft Office Word</Application>
  <DocSecurity>0</DocSecurity>
  <Lines>25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2023-04-18T10:55:00Z</dcterms:created>
  <dcterms:modified xsi:type="dcterms:W3CDTF">2023-05-31T18:36:00Z</dcterms:modified>
</cp:coreProperties>
</file>