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96" w:rsidRDefault="003B6D96" w:rsidP="003B6D96">
      <w:pPr>
        <w:jc w:val="center"/>
        <w:rPr>
          <w:b/>
          <w:lang w:eastAsia="ru-RU"/>
        </w:rPr>
      </w:pPr>
    </w:p>
    <w:p w:rsidR="003B6D96" w:rsidRDefault="003B6D96" w:rsidP="003B6D96">
      <w:pPr>
        <w:jc w:val="center"/>
        <w:rPr>
          <w:b/>
          <w:lang w:eastAsia="ru-RU"/>
        </w:rPr>
      </w:pPr>
    </w:p>
    <w:p w:rsidR="003B6D96" w:rsidRDefault="003B6D96" w:rsidP="003B6D96">
      <w:pPr>
        <w:jc w:val="center"/>
        <w:rPr>
          <w:b/>
        </w:rPr>
      </w:pPr>
      <w:r w:rsidRPr="00694BB0">
        <w:rPr>
          <w:b/>
          <w:lang w:eastAsia="ru-RU"/>
        </w:rPr>
        <w:t xml:space="preserve">ДОГОВІР </w:t>
      </w:r>
      <w:r w:rsidRPr="00694BB0">
        <w:rPr>
          <w:b/>
        </w:rPr>
        <w:t>№ _______</w:t>
      </w:r>
    </w:p>
    <w:p w:rsidR="003B6D96" w:rsidRPr="00694BB0" w:rsidRDefault="003B6D96" w:rsidP="003B6D96">
      <w:pPr>
        <w:jc w:val="center"/>
        <w:rPr>
          <w:b/>
          <w:lang w:eastAsia="ru-RU"/>
        </w:rPr>
      </w:pPr>
    </w:p>
    <w:p w:rsidR="003B6D96" w:rsidRPr="00694BB0" w:rsidRDefault="003B6D96" w:rsidP="003B6D96">
      <w:pPr>
        <w:rPr>
          <w:lang w:eastAsia="ru-RU"/>
        </w:rPr>
      </w:pPr>
    </w:p>
    <w:p w:rsidR="003B6D96" w:rsidRPr="00694BB0" w:rsidRDefault="003B6D96" w:rsidP="003B6D96">
      <w:pPr>
        <w:ind w:firstLine="708"/>
        <w:rPr>
          <w:b/>
          <w:lang w:eastAsia="ru-RU"/>
        </w:rPr>
      </w:pPr>
      <w:r w:rsidRPr="00694BB0">
        <w:rPr>
          <w:b/>
          <w:lang w:eastAsia="ru-RU"/>
        </w:rPr>
        <w:t xml:space="preserve">м. </w:t>
      </w:r>
      <w:r>
        <w:rPr>
          <w:b/>
          <w:lang w:eastAsia="ru-RU"/>
        </w:rPr>
        <w:t>Київ</w:t>
      </w:r>
      <w:r w:rsidRPr="00694BB0">
        <w:rPr>
          <w:b/>
          <w:lang w:eastAsia="ru-RU"/>
        </w:rPr>
        <w:tab/>
      </w:r>
      <w:r w:rsidRPr="00694BB0">
        <w:rPr>
          <w:b/>
          <w:lang w:eastAsia="ru-RU"/>
        </w:rPr>
        <w:tab/>
      </w:r>
      <w:r w:rsidRPr="00694BB0">
        <w:rPr>
          <w:b/>
          <w:lang w:eastAsia="ru-RU"/>
        </w:rPr>
        <w:tab/>
        <w:t xml:space="preserve">            </w:t>
      </w:r>
      <w:r>
        <w:rPr>
          <w:b/>
          <w:lang w:eastAsia="ru-RU"/>
        </w:rPr>
        <w:t xml:space="preserve">                              </w:t>
      </w:r>
      <w:r w:rsidRPr="00694BB0">
        <w:rPr>
          <w:b/>
          <w:lang w:eastAsia="ru-RU"/>
        </w:rPr>
        <w:t xml:space="preserve"> «____» _________  2022 року</w:t>
      </w:r>
    </w:p>
    <w:p w:rsidR="003B6D96" w:rsidRPr="00694BB0" w:rsidRDefault="003B6D96" w:rsidP="003B6D96">
      <w:pPr>
        <w:rPr>
          <w:lang w:eastAsia="ru-RU"/>
        </w:rPr>
      </w:pPr>
    </w:p>
    <w:p w:rsidR="003B6D96" w:rsidRPr="004E1E1C" w:rsidRDefault="003B6D96" w:rsidP="003B6D96">
      <w:pPr>
        <w:pStyle w:val="ac"/>
        <w:ind w:firstLine="708"/>
        <w:jc w:val="both"/>
        <w:rPr>
          <w:rFonts w:ascii="Times New Roman" w:hAnsi="Times New Roman"/>
          <w:lang w:val="uk-UA"/>
        </w:rPr>
      </w:pPr>
      <w:r w:rsidRPr="004E1E1C">
        <w:rPr>
          <w:rFonts w:ascii="Times New Roman" w:hAnsi="Times New Roman"/>
          <w:b/>
          <w:lang w:val="uk-UA" w:eastAsia="ru-RU"/>
        </w:rPr>
        <w:t xml:space="preserve">ЗАМОВНИК: Комунальне некомерційне підприємство «Київський міський центр нефрології та діалізу» виконавчого органу  Київської міської ради (Київської міської державної адміністрації), в особі </w:t>
      </w:r>
      <w:r>
        <w:rPr>
          <w:rFonts w:ascii="Times New Roman" w:hAnsi="Times New Roman"/>
          <w:b/>
          <w:lang w:val="uk-UA" w:eastAsia="ru-RU"/>
        </w:rPr>
        <w:t>виконуючого обов’язки д</w:t>
      </w:r>
      <w:r w:rsidRPr="004E1E1C">
        <w:rPr>
          <w:rFonts w:ascii="Times New Roman" w:hAnsi="Times New Roman"/>
          <w:b/>
          <w:lang w:val="uk-UA" w:eastAsia="ru-RU"/>
        </w:rPr>
        <w:t xml:space="preserve">иректора  </w:t>
      </w:r>
      <w:proofErr w:type="spellStart"/>
      <w:r>
        <w:rPr>
          <w:rFonts w:ascii="Times New Roman" w:hAnsi="Times New Roman"/>
          <w:b/>
          <w:lang w:val="uk-UA" w:eastAsia="ru-RU"/>
        </w:rPr>
        <w:t>Красюка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</w:t>
      </w:r>
      <w:r w:rsidRPr="004E1E1C">
        <w:rPr>
          <w:rFonts w:ascii="Times New Roman" w:hAnsi="Times New Roman"/>
          <w:b/>
          <w:lang w:val="uk-UA" w:eastAsia="ru-RU"/>
        </w:rPr>
        <w:t xml:space="preserve">Едуарда Костянтиновича  </w:t>
      </w:r>
      <w:r>
        <w:rPr>
          <w:rFonts w:ascii="Times New Roman" w:hAnsi="Times New Roman"/>
          <w:lang w:val="uk-UA"/>
        </w:rPr>
        <w:t>що діє на підставі Статуту,</w:t>
      </w:r>
      <w:r w:rsidRPr="004E1E1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57D8">
        <w:rPr>
          <w:rFonts w:ascii="Times New Roman" w:hAnsi="Times New Roman"/>
          <w:sz w:val="24"/>
          <w:szCs w:val="24"/>
          <w:lang w:val="uk-UA"/>
        </w:rPr>
        <w:t>з одного боку, та</w:t>
      </w:r>
    </w:p>
    <w:p w:rsidR="003B6D96" w:rsidRPr="004E1E1C" w:rsidRDefault="003B6D96" w:rsidP="003B6D96">
      <w:pPr>
        <w:pStyle w:val="ac"/>
        <w:ind w:firstLine="708"/>
        <w:jc w:val="both"/>
        <w:rPr>
          <w:rFonts w:ascii="Times New Roman" w:hAnsi="Times New Roman"/>
          <w:lang w:val="uk-UA" w:eastAsia="ru-RU"/>
        </w:rPr>
      </w:pPr>
      <w:r w:rsidRPr="004E1E1C">
        <w:rPr>
          <w:rFonts w:ascii="Times New Roman" w:hAnsi="Times New Roman"/>
          <w:b/>
          <w:lang w:val="uk-UA"/>
        </w:rPr>
        <w:t>ПОСТАЧАЛЬНИК:</w:t>
      </w:r>
      <w:r>
        <w:rPr>
          <w:rFonts w:ascii="Times New Roman" w:hAnsi="Times New Roman"/>
          <w:b/>
          <w:color w:val="212529"/>
          <w:shd w:val="clear" w:color="auto" w:fill="FFFFFF"/>
          <w:lang w:val="uk-UA"/>
        </w:rPr>
        <w:t>____________________________________</w:t>
      </w:r>
      <w:r w:rsidRPr="003C3622">
        <w:rPr>
          <w:rFonts w:ascii="Times New Roman" w:hAnsi="Times New Roman"/>
          <w:b/>
          <w:lang w:val="uk-UA"/>
        </w:rPr>
        <w:t xml:space="preserve">, </w:t>
      </w:r>
      <w:r w:rsidRPr="004E1E1C">
        <w:rPr>
          <w:rFonts w:ascii="Times New Roman" w:hAnsi="Times New Roman"/>
          <w:lang w:val="uk-UA"/>
        </w:rPr>
        <w:t xml:space="preserve">в особі </w:t>
      </w:r>
      <w:r>
        <w:rPr>
          <w:rFonts w:ascii="Times New Roman" w:hAnsi="Times New Roman"/>
          <w:lang w:val="uk-UA"/>
        </w:rPr>
        <w:t>директора ____________________________________________</w:t>
      </w:r>
      <w:r w:rsidRPr="004E1E1C">
        <w:rPr>
          <w:rFonts w:ascii="Times New Roman" w:hAnsi="Times New Roman"/>
          <w:lang w:val="uk-UA"/>
        </w:rPr>
        <w:t xml:space="preserve">, що діє на підставі </w:t>
      </w:r>
      <w:r w:rsidRPr="003B6D96">
        <w:rPr>
          <w:rFonts w:ascii="Times New Roman" w:hAnsi="Times New Roman"/>
          <w:lang w:val="uk-UA"/>
        </w:rPr>
        <w:t xml:space="preserve">__________________________, надалі «Постачальник», </w:t>
      </w:r>
      <w:r w:rsidRPr="003B6D96">
        <w:rPr>
          <w:rFonts w:ascii="Times New Roman" w:hAnsi="Times New Roman"/>
          <w:lang w:val="uk-UA" w:eastAsia="ru-RU"/>
        </w:rPr>
        <w:t xml:space="preserve">з другої сторони,  та разом іменовані – </w:t>
      </w:r>
      <w:r w:rsidRPr="003B6D96">
        <w:rPr>
          <w:rFonts w:ascii="Times New Roman" w:hAnsi="Times New Roman"/>
          <w:b/>
          <w:lang w:val="uk-UA" w:eastAsia="ru-RU"/>
        </w:rPr>
        <w:t>«Сторони»,</w:t>
      </w:r>
      <w:r w:rsidRPr="003B6D96">
        <w:rPr>
          <w:rFonts w:ascii="Times New Roman" w:hAnsi="Times New Roman"/>
          <w:lang w:val="uk-UA" w:eastAsia="ru-RU"/>
        </w:rPr>
        <w:t xml:space="preserve"> уклали даний Договір про</w:t>
      </w:r>
      <w:r w:rsidRPr="004E1E1C">
        <w:rPr>
          <w:rFonts w:ascii="Times New Roman" w:hAnsi="Times New Roman"/>
          <w:lang w:val="uk-UA" w:eastAsia="ru-RU"/>
        </w:rPr>
        <w:t xml:space="preserve"> наступне:</w:t>
      </w:r>
    </w:p>
    <w:p w:rsidR="003B6D96" w:rsidRPr="00694BB0" w:rsidRDefault="003B6D96" w:rsidP="003B6D96">
      <w:pPr>
        <w:ind w:firstLine="708"/>
        <w:jc w:val="both"/>
        <w:rPr>
          <w:lang w:eastAsia="ru-RU"/>
        </w:rPr>
      </w:pPr>
    </w:p>
    <w:p w:rsidR="003B6D96" w:rsidRPr="00694BB0" w:rsidRDefault="003B6D96" w:rsidP="003B6D96">
      <w:pPr>
        <w:pStyle w:val="aa"/>
        <w:numPr>
          <w:ilvl w:val="0"/>
          <w:numId w:val="9"/>
        </w:numPr>
        <w:suppressAutoHyphens w:val="0"/>
        <w:jc w:val="center"/>
        <w:rPr>
          <w:b/>
          <w:lang w:eastAsia="ru-RU"/>
        </w:rPr>
      </w:pPr>
      <w:r w:rsidRPr="00694BB0">
        <w:rPr>
          <w:b/>
          <w:lang w:eastAsia="ru-RU"/>
        </w:rPr>
        <w:t>ПРЕДМЕТ ДОГОВОРУ</w:t>
      </w:r>
    </w:p>
    <w:p w:rsidR="003B6D96" w:rsidRPr="00694BB0" w:rsidRDefault="003B6D96" w:rsidP="003B6D96">
      <w:pPr>
        <w:pStyle w:val="aa"/>
        <w:rPr>
          <w:b/>
          <w:lang w:eastAsia="ru-RU"/>
        </w:rPr>
      </w:pPr>
    </w:p>
    <w:p w:rsidR="003B6D96" w:rsidRPr="00E76BCD" w:rsidRDefault="00962E8D" w:rsidP="00E76BCD">
      <w:pPr>
        <w:suppressLineNumbers/>
        <w:tabs>
          <w:tab w:val="left" w:pos="-180"/>
          <w:tab w:val="left" w:pos="540"/>
        </w:tabs>
        <w:ind w:left="-180"/>
        <w:jc w:val="both"/>
        <w:rPr>
          <w:b/>
          <w:szCs w:val="28"/>
          <w:u w:val="single"/>
        </w:rPr>
      </w:pPr>
      <w:r>
        <w:rPr>
          <w:lang w:eastAsia="ru-RU"/>
        </w:rPr>
        <w:tab/>
        <w:t xml:space="preserve">1.1. </w:t>
      </w:r>
      <w:r w:rsidR="003B6D96" w:rsidRPr="00694BB0">
        <w:rPr>
          <w:lang w:eastAsia="ru-RU"/>
        </w:rPr>
        <w:t>Постачальник зобов’язується передавати у власність Замовника, а Замовник приймати та оплачувати на умовах і у порядку, визначеному цим Договором товар:</w:t>
      </w:r>
      <w:r w:rsidR="003B6D96" w:rsidRPr="00694BB0">
        <w:t xml:space="preserve"> </w:t>
      </w:r>
      <w:r w:rsidR="003B6D96" w:rsidRPr="003B6D96">
        <w:rPr>
          <w:rStyle w:val="21"/>
          <w:rFonts w:eastAsia="Calibri"/>
          <w:b/>
          <w:bCs/>
          <w:i/>
          <w:iCs/>
          <w:sz w:val="24"/>
          <w:szCs w:val="24"/>
        </w:rPr>
        <w:t>ДК 021:2015</w:t>
      </w:r>
      <w:r w:rsidR="00E76BCD">
        <w:rPr>
          <w:b/>
          <w:bCs/>
        </w:rPr>
        <w:t xml:space="preserve"> </w:t>
      </w:r>
      <w:r w:rsidR="00E76BCD">
        <w:rPr>
          <w:b/>
        </w:rPr>
        <w:t>33190000-8 Медичне обладнання та вироби медичного призначення</w:t>
      </w:r>
      <w:r w:rsidR="00E76BCD">
        <w:rPr>
          <w:b/>
          <w:szCs w:val="28"/>
          <w:u w:val="single"/>
        </w:rPr>
        <w:t>.</w:t>
      </w:r>
    </w:p>
    <w:p w:rsidR="003B6D96" w:rsidRPr="00694BB0" w:rsidRDefault="003B6D96" w:rsidP="003B6D96">
      <w:pPr>
        <w:tabs>
          <w:tab w:val="left" w:pos="0"/>
        </w:tabs>
        <w:jc w:val="both"/>
      </w:pPr>
      <w:r w:rsidRPr="00694BB0">
        <w:tab/>
      </w:r>
      <w:bookmarkStart w:id="0" w:name="_Hlk98237425"/>
      <w:r w:rsidRPr="00F23D47">
        <w:t xml:space="preserve">1.2. Закупівля товару проводиться </w:t>
      </w:r>
      <w:r w:rsidRPr="00F23D47">
        <w:rPr>
          <w:b/>
          <w:bCs/>
          <w:u w:val="single"/>
        </w:rPr>
        <w:t>у зв’язку із</w:t>
      </w:r>
      <w:r w:rsidRPr="00F23D47">
        <w:t xml:space="preserve"> введенням </w:t>
      </w:r>
      <w:r w:rsidRPr="004D004D">
        <w:t>воєнного стану в Україні на підставі Указу Президента України від 24.02.2022 № 64/2022 «Про введення воєнного стану в Україні»</w:t>
      </w:r>
      <w:r>
        <w:t xml:space="preserve"> (зі змінами)</w:t>
      </w:r>
      <w:r w:rsidRPr="004D004D">
        <w:t>, який затверджено Законом України від 15.03.2022 року №2119-ХІ «Про затвердження Указу Президента України ««Про продовження строку дії воєнного стану в Україні»</w:t>
      </w:r>
      <w:r>
        <w:rPr>
          <w:lang w:val="ru-RU"/>
        </w:rPr>
        <w:t xml:space="preserve"> (зі змінами) </w:t>
      </w:r>
      <w:r w:rsidRPr="00F23D47">
        <w:t xml:space="preserve">та нагальною потребою у лікарні, керуючись Постановою КМУ від 28.02.2022 року №169 «Деякі питання здійснення оборонних та публічних закупівель товарів, робіт і послуг в умовах воєнного стану» </w:t>
      </w:r>
      <w:r>
        <w:t>(</w:t>
      </w:r>
      <w:r w:rsidRPr="00F23D47">
        <w:t>зі змінами</w:t>
      </w:r>
      <w:r>
        <w:t xml:space="preserve">), </w:t>
      </w:r>
      <w:r w:rsidRPr="00F23D47">
        <w:t>та враховуючи, що Торгово-промислова палата України листом від 28.02.2022 року №2024/02.0-7.1 засвідчила форс-мажорні обставини (обставини непереборної сили).</w:t>
      </w:r>
      <w:bookmarkEnd w:id="0"/>
    </w:p>
    <w:p w:rsidR="003B6D96" w:rsidRPr="00694BB0" w:rsidRDefault="003B6D96" w:rsidP="003B6D96">
      <w:pPr>
        <w:tabs>
          <w:tab w:val="left" w:pos="0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  <w:t xml:space="preserve">1.3. Найменування товару, одиниці виміру товару, ціна за одиницю товару вказується в Специфікації – Додаток 1 до даного Договору, що є що невід’ємною його частиною.  </w:t>
      </w:r>
    </w:p>
    <w:p w:rsidR="003B6D96" w:rsidRPr="00694BB0" w:rsidRDefault="003B6D96" w:rsidP="003B6D96">
      <w:pPr>
        <w:tabs>
          <w:tab w:val="left" w:pos="284"/>
          <w:tab w:val="left" w:pos="426"/>
          <w:tab w:val="num" w:pos="709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1.4. Право власності на товар, а також ризик випадкового знищення та випадкового пошкодження (псування) товару переходять від Постачальника до Замовника з моменту фактичної передачі товару, що засвідчується підписанням уповноваженими представниками Сторін накладної.</w:t>
      </w:r>
    </w:p>
    <w:p w:rsidR="003B6D96" w:rsidRPr="00694BB0" w:rsidRDefault="003B6D96" w:rsidP="003B6D96">
      <w:pPr>
        <w:tabs>
          <w:tab w:val="left" w:pos="284"/>
          <w:tab w:val="left" w:pos="426"/>
          <w:tab w:val="num" w:pos="709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1.5. Кожна зі Сторін  підтверджує, що укладання та виконання ним цього Договору не суперечить нормам чинного законодавства України та відповідає його вимогам (зокрема, щодо отримання усіх необхідних дозволів та погоджень), а також підтверджує те, що укладання та виконання ним цього Договору не суперечить цілям діяльності кожної зі Сторін, положенням її установчих документів чи інших локальних актів.</w:t>
      </w:r>
    </w:p>
    <w:p w:rsidR="003B6D96" w:rsidRPr="00694BB0" w:rsidRDefault="003B6D96" w:rsidP="003B6D96">
      <w:pPr>
        <w:tabs>
          <w:tab w:val="left" w:pos="284"/>
          <w:tab w:val="left" w:pos="426"/>
          <w:tab w:val="num" w:pos="1245"/>
        </w:tabs>
        <w:jc w:val="both"/>
        <w:rPr>
          <w:lang w:eastAsia="ru-RU"/>
        </w:rPr>
      </w:pPr>
    </w:p>
    <w:p w:rsidR="003B6D96" w:rsidRPr="00694BB0" w:rsidRDefault="003B6D96" w:rsidP="003B6D96">
      <w:pPr>
        <w:tabs>
          <w:tab w:val="num" w:pos="0"/>
          <w:tab w:val="left" w:pos="284"/>
          <w:tab w:val="left" w:pos="426"/>
          <w:tab w:val="num" w:pos="1245"/>
        </w:tabs>
        <w:jc w:val="center"/>
        <w:rPr>
          <w:b/>
          <w:lang w:eastAsia="ru-RU"/>
        </w:rPr>
      </w:pPr>
      <w:r w:rsidRPr="00694BB0">
        <w:rPr>
          <w:b/>
          <w:lang w:eastAsia="ru-RU"/>
        </w:rPr>
        <w:t>2. КІЛЬКІСТЬ, ЯКІСТЬ ТА АСОРТИМЕНТ ТОВАРУ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  <w:tab w:val="num" w:pos="1245"/>
        </w:tabs>
        <w:jc w:val="center"/>
        <w:rPr>
          <w:b/>
          <w:lang w:eastAsia="ru-RU"/>
        </w:rPr>
      </w:pPr>
    </w:p>
    <w:p w:rsidR="003B6D96" w:rsidRPr="00694BB0" w:rsidRDefault="003B6D96" w:rsidP="003B6D96">
      <w:pPr>
        <w:tabs>
          <w:tab w:val="left" w:pos="0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 xml:space="preserve"> </w:t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2.1. Асортимент та кількість товару, що постачається  зазначається у накладних та специфікації.</w:t>
      </w:r>
    </w:p>
    <w:p w:rsidR="003B6D96" w:rsidRPr="00694BB0" w:rsidRDefault="003B6D96" w:rsidP="003B6D96">
      <w:pPr>
        <w:tabs>
          <w:tab w:val="left" w:pos="0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  <w:t xml:space="preserve">2.2. Товар повинен відповідати всім санітарним, гігієнічним, технічним та іншим нормам, стандартам та правилам, встановленим чинним законодавством України для товарів даного виду. </w:t>
      </w:r>
    </w:p>
    <w:p w:rsidR="003B6D96" w:rsidRPr="00694BB0" w:rsidRDefault="003B6D96" w:rsidP="003B6D96">
      <w:pPr>
        <w:tabs>
          <w:tab w:val="left" w:pos="0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  <w:t xml:space="preserve">2.3. Якість товару повинна бути підтверджена документами, які необхідні для товару даного виду згідно чинних Правил торгівлі, санітарно-епідеміологічного законодавства України та законодавства про захист прав споживачів. Всі необхідні документи, що підтверджують якість та відповідність товару Постачальник зобов’язується передавати  Замовнику в момент передачі  товару. </w:t>
      </w:r>
    </w:p>
    <w:p w:rsidR="003B6D96" w:rsidRDefault="003B6D96" w:rsidP="003B6D96">
      <w:pPr>
        <w:tabs>
          <w:tab w:val="left" w:pos="0"/>
          <w:tab w:val="left" w:pos="426"/>
        </w:tabs>
        <w:jc w:val="both"/>
        <w:rPr>
          <w:lang w:eastAsia="ru-RU"/>
        </w:rPr>
      </w:pPr>
    </w:p>
    <w:p w:rsidR="002F5FA0" w:rsidRDefault="002F5FA0" w:rsidP="003B6D96">
      <w:pPr>
        <w:tabs>
          <w:tab w:val="left" w:pos="0"/>
          <w:tab w:val="left" w:pos="426"/>
        </w:tabs>
        <w:jc w:val="both"/>
        <w:rPr>
          <w:lang w:eastAsia="ru-RU"/>
        </w:rPr>
      </w:pPr>
    </w:p>
    <w:p w:rsidR="002F5FA0" w:rsidRPr="00694BB0" w:rsidRDefault="002F5FA0" w:rsidP="003B6D96">
      <w:pPr>
        <w:tabs>
          <w:tab w:val="left" w:pos="0"/>
          <w:tab w:val="left" w:pos="426"/>
        </w:tabs>
        <w:jc w:val="both"/>
        <w:rPr>
          <w:lang w:eastAsia="ru-RU"/>
        </w:rPr>
      </w:pPr>
      <w:bookmarkStart w:id="1" w:name="_GoBack"/>
      <w:bookmarkEnd w:id="1"/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center"/>
        <w:rPr>
          <w:b/>
          <w:lang w:eastAsia="ru-RU"/>
        </w:rPr>
      </w:pPr>
      <w:r w:rsidRPr="00694BB0">
        <w:rPr>
          <w:b/>
          <w:lang w:eastAsia="ru-RU"/>
        </w:rPr>
        <w:lastRenderedPageBreak/>
        <w:t>3. ПОРЯДОК РОЗРАХУНКІВ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center"/>
        <w:rPr>
          <w:b/>
          <w:lang w:eastAsia="ru-RU"/>
        </w:rPr>
      </w:pPr>
    </w:p>
    <w:p w:rsidR="003B6D96" w:rsidRDefault="003B6D96" w:rsidP="003B6D96">
      <w:pPr>
        <w:ind w:firstLine="567"/>
        <w:jc w:val="both"/>
        <w:rPr>
          <w:lang w:eastAsia="ru-RU"/>
        </w:rPr>
      </w:pPr>
      <w:r>
        <w:rPr>
          <w:lang w:eastAsia="ru-RU"/>
        </w:rPr>
        <w:tab/>
      </w:r>
      <w:r w:rsidRPr="00836E59">
        <w:rPr>
          <w:lang w:eastAsia="ru-RU"/>
        </w:rPr>
        <w:t xml:space="preserve">3.1.Сума договору складає:  </w:t>
      </w:r>
      <w:r>
        <w:rPr>
          <w:b/>
          <w:lang w:eastAsia="ru-RU"/>
        </w:rPr>
        <w:t>_______________________</w:t>
      </w:r>
      <w:r>
        <w:rPr>
          <w:lang w:eastAsia="ru-RU"/>
        </w:rPr>
        <w:t xml:space="preserve"> </w:t>
      </w:r>
      <w:r w:rsidRPr="004F57D8">
        <w:rPr>
          <w:b/>
          <w:color w:val="000000"/>
          <w:lang w:eastAsia="ru-RU"/>
        </w:rPr>
        <w:t>грн (</w:t>
      </w:r>
      <w:r>
        <w:rPr>
          <w:b/>
          <w:color w:val="000000"/>
          <w:lang w:eastAsia="ru-RU"/>
        </w:rPr>
        <w:t>__________</w:t>
      </w:r>
      <w:r w:rsidRPr="004F57D8">
        <w:rPr>
          <w:b/>
          <w:color w:val="000000"/>
          <w:lang w:eastAsia="ru-RU"/>
        </w:rPr>
        <w:t xml:space="preserve">гривень </w:t>
      </w:r>
      <w:r>
        <w:rPr>
          <w:b/>
          <w:color w:val="000000"/>
          <w:lang w:eastAsia="ru-RU"/>
        </w:rPr>
        <w:t>00</w:t>
      </w:r>
      <w:r w:rsidRPr="004F57D8">
        <w:rPr>
          <w:b/>
          <w:color w:val="000000"/>
          <w:lang w:eastAsia="ru-RU"/>
        </w:rPr>
        <w:t xml:space="preserve"> копійок</w:t>
      </w:r>
      <w:r w:rsidRPr="003B6D96">
        <w:rPr>
          <w:b/>
          <w:color w:val="000000"/>
          <w:lang w:eastAsia="ru-RU"/>
        </w:rPr>
        <w:t>) без ПДВ.</w:t>
      </w:r>
      <w:r w:rsidRPr="00694BB0">
        <w:rPr>
          <w:lang w:eastAsia="ru-RU"/>
        </w:rPr>
        <w:tab/>
      </w:r>
    </w:p>
    <w:p w:rsidR="003B6D96" w:rsidRPr="004E1E1C" w:rsidRDefault="003B6D96" w:rsidP="003B6D96">
      <w:pPr>
        <w:ind w:firstLine="567"/>
        <w:jc w:val="both"/>
        <w:rPr>
          <w:color w:val="000000"/>
          <w:lang w:eastAsia="ru-RU"/>
        </w:rPr>
      </w:pPr>
      <w:r w:rsidRPr="00694BB0">
        <w:rPr>
          <w:lang w:eastAsia="ru-RU"/>
        </w:rPr>
        <w:tab/>
        <w:t xml:space="preserve">3.2. Замовник оплачує товар шляхом перерахування грошових коштів на розрахунковий рахунок Постачальника, після підтвердженого факту поставки товару (відповідно до накладних) з відстрочкою строку платежу до </w:t>
      </w:r>
      <w:r>
        <w:rPr>
          <w:lang w:eastAsia="ru-RU"/>
        </w:rPr>
        <w:t>10</w:t>
      </w:r>
      <w:r w:rsidRPr="00694BB0">
        <w:rPr>
          <w:lang w:eastAsia="ru-RU"/>
        </w:rPr>
        <w:t xml:space="preserve"> банківських днів.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3.3. Датою оплати вважається дата зарахування грошових коштів на розрахунковий рахунок Постачальника.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3.4.  В ціну на товар включається вартість товару, всі витрати на обов’язкові платежі, податки та поставка в приміщення.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</w:p>
    <w:p w:rsidR="003B6D96" w:rsidRPr="00694BB0" w:rsidRDefault="003B6D96" w:rsidP="003B6D96">
      <w:pPr>
        <w:tabs>
          <w:tab w:val="left" w:pos="284"/>
          <w:tab w:val="left" w:pos="360"/>
          <w:tab w:val="left" w:pos="426"/>
        </w:tabs>
        <w:jc w:val="center"/>
        <w:rPr>
          <w:b/>
          <w:lang w:eastAsia="ru-RU"/>
        </w:rPr>
      </w:pPr>
      <w:bookmarkStart w:id="2" w:name="_Hlk98943781"/>
      <w:r w:rsidRPr="00694BB0">
        <w:rPr>
          <w:b/>
          <w:lang w:eastAsia="ru-RU"/>
        </w:rPr>
        <w:t xml:space="preserve"> 4. УМОВИ ТА СТРОК ПОСТАВКИ ТОВАРУ</w:t>
      </w:r>
    </w:p>
    <w:p w:rsidR="003B6D96" w:rsidRPr="00694BB0" w:rsidRDefault="003B6D96" w:rsidP="003B6D96">
      <w:pPr>
        <w:tabs>
          <w:tab w:val="left" w:pos="284"/>
          <w:tab w:val="left" w:pos="360"/>
          <w:tab w:val="left" w:pos="426"/>
        </w:tabs>
        <w:jc w:val="center"/>
        <w:rPr>
          <w:b/>
          <w:lang w:eastAsia="ru-RU"/>
        </w:rPr>
      </w:pP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 xml:space="preserve"> </w:t>
      </w: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 xml:space="preserve">4.1. Постачальник здійснює поставку товару Замовнику окремими партіями або в цілому, у кількості та у строк, визначений у замовленні на поставку Замовником. 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4.2. Замовлення на кожну поставку складається Замовником в довільній формі і направляється на адресу Постачальника шляхом факсимільного</w:t>
      </w:r>
      <w:r>
        <w:rPr>
          <w:lang w:eastAsia="ru-RU"/>
        </w:rPr>
        <w:t xml:space="preserve">, </w:t>
      </w:r>
      <w:r w:rsidRPr="00694BB0">
        <w:rPr>
          <w:lang w:eastAsia="ru-RU"/>
        </w:rPr>
        <w:t xml:space="preserve">електронного </w:t>
      </w:r>
      <w:r>
        <w:rPr>
          <w:lang w:eastAsia="ru-RU"/>
        </w:rPr>
        <w:t xml:space="preserve">чи телефонного </w:t>
      </w:r>
      <w:r w:rsidRPr="00694BB0">
        <w:rPr>
          <w:lang w:eastAsia="ru-RU"/>
        </w:rPr>
        <w:t>зв’язку</w:t>
      </w:r>
      <w:r>
        <w:rPr>
          <w:lang w:eastAsia="ru-RU"/>
        </w:rPr>
        <w:t xml:space="preserve"> відповідальною особою Замовника.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4.3. Отримане замовлення на поставку товару Постачальник підтверджує протягом доби з моменту його отримання, шляхом оформлення видаткових документів та інших документів за вимогою Замовника і передачі цих документів  на адресу Замовника.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  <w:t xml:space="preserve"> </w:t>
      </w:r>
      <w:r w:rsidRPr="00694BB0">
        <w:rPr>
          <w:lang w:eastAsia="ru-RU"/>
        </w:rPr>
        <w:tab/>
        <w:t xml:space="preserve">4.4. Поставка товару здійснюється Постачальником протягом 2 (двох) днів з моменту отримання  замовлення або замовлення у телефонному режимі  від Замовника за адресою м. </w:t>
      </w:r>
      <w:r>
        <w:rPr>
          <w:lang w:eastAsia="ru-RU"/>
        </w:rPr>
        <w:t>Київ,  вул. Петра Запорожця, б. 26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 xml:space="preserve"> </w:t>
      </w: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4.5. Строк поставки товару</w:t>
      </w:r>
      <w:r w:rsidRPr="002D2823">
        <w:rPr>
          <w:lang w:eastAsia="ru-RU"/>
        </w:rPr>
        <w:t xml:space="preserve">: до </w:t>
      </w:r>
      <w:r w:rsidR="00DA78B4">
        <w:rPr>
          <w:lang w:eastAsia="ru-RU"/>
        </w:rPr>
        <w:t>2</w:t>
      </w:r>
      <w:r w:rsidR="0078432C">
        <w:rPr>
          <w:lang w:val="en-US" w:eastAsia="ru-RU"/>
        </w:rPr>
        <w:t>3</w:t>
      </w:r>
      <w:r>
        <w:rPr>
          <w:lang w:eastAsia="ru-RU"/>
        </w:rPr>
        <w:t xml:space="preserve">.08. </w:t>
      </w:r>
      <w:r w:rsidRPr="002D2823">
        <w:rPr>
          <w:lang w:eastAsia="ru-RU"/>
        </w:rPr>
        <w:t>2022 року.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 xml:space="preserve"> </w:t>
      </w: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4.6. При прийманні товару, вони повинні бути оглянуті Замовником (уповноваженим довіреністю представником Замовника) в місці їх приймання, крім того, Замовник зобов’язаний перевірити відповідність товарів умовам даного Договору, показанням, які зазначені в накладних на даний товар, а також асортимент і тару (упаковку) товару. При виявленні Замовником (уповноваженим довіреністю представником Замовника) під час прийому товарів будь-яких недоліків в даних товарах, невідповідності умовам даного Договору і показанням, які зазначені в накладних на даний товар, Замовник невідкладно повідомляє про це Постачальника, складаючи при поверненні частини товару Акт про повернення товару. Акт про повернення товару складається в письмовій формі та затверджується уповноваженими представниками Сторін.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bCs/>
          <w:lang w:eastAsia="ru-RU"/>
        </w:rPr>
        <w:t xml:space="preserve"> </w:t>
      </w:r>
    </w:p>
    <w:p w:rsidR="003B6D96" w:rsidRPr="00694BB0" w:rsidRDefault="003B6D96" w:rsidP="003B6D96">
      <w:pPr>
        <w:pStyle w:val="aa"/>
        <w:numPr>
          <w:ilvl w:val="0"/>
          <w:numId w:val="8"/>
        </w:numPr>
        <w:tabs>
          <w:tab w:val="num" w:pos="0"/>
          <w:tab w:val="left" w:pos="284"/>
          <w:tab w:val="left" w:pos="426"/>
        </w:tabs>
        <w:suppressAutoHyphens w:val="0"/>
        <w:ind w:left="0" w:firstLine="0"/>
        <w:jc w:val="center"/>
        <w:rPr>
          <w:b/>
          <w:lang w:eastAsia="ru-RU"/>
        </w:rPr>
      </w:pPr>
      <w:r w:rsidRPr="00694BB0">
        <w:rPr>
          <w:b/>
          <w:lang w:eastAsia="ru-RU"/>
        </w:rPr>
        <w:t>ВІДПОВІДАЛЬНІСТЬ СТОРІН</w:t>
      </w:r>
    </w:p>
    <w:p w:rsidR="003B6D96" w:rsidRPr="00694BB0" w:rsidRDefault="003B6D96" w:rsidP="003B6D96">
      <w:pPr>
        <w:pStyle w:val="aa"/>
        <w:tabs>
          <w:tab w:val="left" w:pos="284"/>
          <w:tab w:val="left" w:pos="426"/>
        </w:tabs>
        <w:ind w:left="0"/>
        <w:rPr>
          <w:b/>
          <w:lang w:eastAsia="ru-RU"/>
        </w:rPr>
      </w:pPr>
    </w:p>
    <w:p w:rsidR="003B6D96" w:rsidRPr="00694BB0" w:rsidRDefault="003B6D96" w:rsidP="003B6D96">
      <w:pPr>
        <w:tabs>
          <w:tab w:val="left" w:pos="284"/>
          <w:tab w:val="left" w:pos="426"/>
          <w:tab w:val="num" w:pos="513"/>
          <w:tab w:val="num" w:pos="78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5.1. У разі невиконання чи неналежного виконання своїх зобов’язань по даному Договору, Сторони несуть відповідальність згідно чинного законодавства України.</w:t>
      </w:r>
    </w:p>
    <w:p w:rsidR="003B6D96" w:rsidRPr="00694BB0" w:rsidRDefault="003B6D96" w:rsidP="003B6D96">
      <w:pPr>
        <w:ind w:firstLine="708"/>
        <w:jc w:val="both"/>
      </w:pPr>
      <w:r w:rsidRPr="00694BB0">
        <w:t xml:space="preserve">5.2. У разі невиконання або несвоєчасного виконання зобов'язань при закупівлі товарів за бюджетні кошти Постачальник сплачує Замовнику штрафні санкції (неустойка, штраф, пеня). </w:t>
      </w:r>
    </w:p>
    <w:p w:rsidR="003B6D96" w:rsidRPr="00694BB0" w:rsidRDefault="003B6D96" w:rsidP="003B6D96">
      <w:pPr>
        <w:ind w:firstLine="708"/>
        <w:jc w:val="both"/>
      </w:pPr>
      <w:r w:rsidRPr="00694BB0">
        <w:t>5.3. До загальних порушень договору, за які передбачені санкції належать:</w:t>
      </w:r>
    </w:p>
    <w:p w:rsidR="003B6D96" w:rsidRPr="00694BB0" w:rsidRDefault="003B6D96" w:rsidP="003B6D96">
      <w:pPr>
        <w:ind w:firstLine="708"/>
        <w:jc w:val="both"/>
      </w:pPr>
      <w:r w:rsidRPr="00694BB0">
        <w:t>5.3.1. Поставка неякісного товару;</w:t>
      </w:r>
    </w:p>
    <w:p w:rsidR="003B6D96" w:rsidRPr="00694BB0" w:rsidRDefault="003B6D96" w:rsidP="003B6D96">
      <w:pPr>
        <w:ind w:firstLine="708"/>
        <w:jc w:val="both"/>
      </w:pPr>
      <w:r w:rsidRPr="00694BB0">
        <w:t>5.3.2. Поставка товару не в повному обсязі;</w:t>
      </w:r>
    </w:p>
    <w:p w:rsidR="003B6D96" w:rsidRPr="00694BB0" w:rsidRDefault="003B6D96" w:rsidP="003B6D96">
      <w:pPr>
        <w:ind w:firstLine="708"/>
        <w:jc w:val="both"/>
      </w:pPr>
      <w:r w:rsidRPr="00694BB0">
        <w:t>5.3.3. Несвоєчасна поставка товару;</w:t>
      </w:r>
    </w:p>
    <w:p w:rsidR="003B6D96" w:rsidRPr="00694BB0" w:rsidRDefault="003B6D96" w:rsidP="003B6D96">
      <w:pPr>
        <w:ind w:firstLine="708"/>
        <w:jc w:val="both"/>
      </w:pPr>
      <w:r w:rsidRPr="00694BB0">
        <w:t xml:space="preserve">5.3.4. Відсутність поставка товару відповідно до заявки та інше.  </w:t>
      </w:r>
    </w:p>
    <w:p w:rsidR="003B6D96" w:rsidRPr="00694BB0" w:rsidRDefault="003B6D96" w:rsidP="003B6D96">
      <w:pPr>
        <w:ind w:firstLine="708"/>
        <w:jc w:val="both"/>
      </w:pPr>
      <w:r w:rsidRPr="00694BB0">
        <w:t>5.4. Витрати щодо заміни недоброякісного товару та до поставки належної кількості товару здійснюються за рахунок Постачальника.</w:t>
      </w:r>
    </w:p>
    <w:p w:rsidR="003B6D96" w:rsidRPr="00694BB0" w:rsidRDefault="003B6D96" w:rsidP="003B6D96">
      <w:pPr>
        <w:pStyle w:val="Iauiue1"/>
        <w:ind w:firstLine="708"/>
        <w:jc w:val="both"/>
        <w:rPr>
          <w:sz w:val="24"/>
          <w:szCs w:val="24"/>
          <w:lang w:val="uk-UA"/>
        </w:rPr>
      </w:pPr>
      <w:r w:rsidRPr="00694BB0">
        <w:rPr>
          <w:sz w:val="24"/>
          <w:szCs w:val="24"/>
          <w:lang w:val="uk-UA"/>
        </w:rPr>
        <w:t>5.5. За порушення строків виконання зобов’язання Постачальник сплачує пеню в розмірі 0,1% вартості недопоставленого товару за кожну добу затримки, а за прострочення понад 30 днів з Постачальника додатково стягується штраф у розмірі 7% вказаної вартості Договору.</w:t>
      </w:r>
    </w:p>
    <w:p w:rsidR="003B6D96" w:rsidRPr="00694BB0" w:rsidRDefault="003B6D96" w:rsidP="003B6D96">
      <w:pPr>
        <w:pStyle w:val="Iauiue1"/>
        <w:ind w:firstLine="708"/>
        <w:jc w:val="both"/>
        <w:rPr>
          <w:sz w:val="24"/>
          <w:szCs w:val="24"/>
          <w:lang w:val="uk-UA"/>
        </w:rPr>
      </w:pPr>
      <w:r w:rsidRPr="00694BB0">
        <w:rPr>
          <w:sz w:val="24"/>
          <w:szCs w:val="24"/>
          <w:lang w:val="uk-UA"/>
        </w:rPr>
        <w:lastRenderedPageBreak/>
        <w:t>5.6.  Сплата неустойки (штрафу, пені) і відшкодування збитків, завданих неналежним виконанням обов’язків, не звільняють Сторони від виконання зобов’язань за Договором, крім випадків, передбачених законодавством України та Договором.</w:t>
      </w:r>
    </w:p>
    <w:p w:rsidR="003B6D96" w:rsidRPr="00694BB0" w:rsidRDefault="003B6D96" w:rsidP="003B6D96">
      <w:pPr>
        <w:pStyle w:val="Iauiue1"/>
        <w:ind w:firstLine="567"/>
        <w:jc w:val="both"/>
        <w:rPr>
          <w:sz w:val="24"/>
          <w:szCs w:val="24"/>
          <w:lang w:val="uk-UA"/>
        </w:rPr>
      </w:pPr>
    </w:p>
    <w:p w:rsidR="003B6D96" w:rsidRPr="00694BB0" w:rsidRDefault="003B6D96" w:rsidP="003B6D96">
      <w:pPr>
        <w:tabs>
          <w:tab w:val="num" w:pos="0"/>
          <w:tab w:val="left" w:pos="284"/>
          <w:tab w:val="left" w:pos="426"/>
          <w:tab w:val="num" w:pos="513"/>
        </w:tabs>
        <w:jc w:val="center"/>
        <w:rPr>
          <w:b/>
          <w:lang w:eastAsia="ru-RU"/>
        </w:rPr>
      </w:pPr>
      <w:r w:rsidRPr="00694BB0">
        <w:rPr>
          <w:b/>
          <w:lang w:eastAsia="ru-RU"/>
        </w:rPr>
        <w:t>6. ФОРС-МАЖОРНІ ОБСТАВИНИ</w:t>
      </w:r>
    </w:p>
    <w:p w:rsidR="003B6D96" w:rsidRPr="00BA33C3" w:rsidRDefault="003B6D96" w:rsidP="003B6D96">
      <w:pPr>
        <w:tabs>
          <w:tab w:val="num" w:pos="0"/>
          <w:tab w:val="left" w:pos="284"/>
          <w:tab w:val="left" w:pos="426"/>
          <w:tab w:val="num" w:pos="513"/>
        </w:tabs>
        <w:jc w:val="center"/>
        <w:rPr>
          <w:b/>
          <w:lang w:eastAsia="ru-RU"/>
        </w:rPr>
      </w:pPr>
    </w:p>
    <w:p w:rsidR="003B6D96" w:rsidRPr="00BA33C3" w:rsidRDefault="003B6D96" w:rsidP="003B6D96">
      <w:pPr>
        <w:pStyle w:val="a5"/>
        <w:widowControl w:val="0"/>
        <w:shd w:val="clear" w:color="auto" w:fill="FFFFFF"/>
        <w:tabs>
          <w:tab w:val="left" w:pos="990"/>
        </w:tabs>
        <w:spacing w:before="0" w:after="0"/>
        <w:jc w:val="both"/>
      </w:pPr>
      <w:r w:rsidRPr="00BA33C3">
        <w:tab/>
        <w:t>6.1.</w:t>
      </w:r>
      <w:r w:rsidRPr="00BA33C3">
        <w:rPr>
          <w:b/>
        </w:rPr>
        <w:t xml:space="preserve"> </w:t>
      </w:r>
      <w:r w:rsidRPr="00BA33C3">
        <w:t xml:space="preserve">Сторони </w:t>
      </w:r>
      <w:r w:rsidRPr="00BA33C3">
        <w:rPr>
          <w:lang w:eastAsia="uk-UA" w:bidi="uk-UA"/>
        </w:rPr>
        <w:t xml:space="preserve">звільняються від відповідальності за часткове або повне невиконання зобов’язань за даним Договором, якщо таке невиконання з’явилося наслідком </w:t>
      </w:r>
      <w:r w:rsidRPr="00BA33C3">
        <w:t>настання форс-мажорних обставин</w:t>
      </w:r>
      <w:r w:rsidRPr="00BA33C3">
        <w:rPr>
          <w:lang w:eastAsia="uk-UA" w:bidi="uk-UA"/>
        </w:rPr>
        <w:t xml:space="preserve">, які виникли після підписання Договору в результаті подій, незвичайних за характером, що сторони не могли передбачити або попередити всіма можливими способами. </w:t>
      </w:r>
      <w:r w:rsidRPr="00BA33C3">
        <w:t>Настання форс-мажорних обставин повинно підтверджуватися відповідною довідкою Торгово-промислової палати.</w:t>
      </w:r>
    </w:p>
    <w:p w:rsidR="003B6D96" w:rsidRPr="00BA33C3" w:rsidRDefault="003B6D96" w:rsidP="003B6D96">
      <w:pPr>
        <w:pStyle w:val="a5"/>
        <w:widowControl w:val="0"/>
        <w:shd w:val="clear" w:color="auto" w:fill="FFFFFF"/>
        <w:tabs>
          <w:tab w:val="left" w:pos="999"/>
        </w:tabs>
        <w:spacing w:before="0" w:after="0"/>
        <w:jc w:val="both"/>
        <w:rPr>
          <w:lang w:eastAsia="uk-UA" w:bidi="uk-UA"/>
        </w:rPr>
      </w:pPr>
      <w:r w:rsidRPr="00BA33C3">
        <w:tab/>
        <w:t xml:space="preserve">6.2. </w:t>
      </w:r>
      <w:r w:rsidRPr="00BA33C3">
        <w:rPr>
          <w:lang w:eastAsia="uk-UA" w:bidi="uk-UA"/>
        </w:rPr>
        <w:t>Форс-мажорними обставинами Сторони визнаються відключення електроенергії, війни, воєнні дії, блокади, стихійні лиха, пожежі, повені, землетруси, інші стихійні лиха або природні явища, що унеможливлюють виконання своїх зобов’язань.</w:t>
      </w:r>
    </w:p>
    <w:p w:rsidR="003B6D96" w:rsidRPr="00694BB0" w:rsidRDefault="003B6D96" w:rsidP="003B6D96">
      <w:pPr>
        <w:pStyle w:val="a5"/>
        <w:widowControl w:val="0"/>
        <w:shd w:val="clear" w:color="auto" w:fill="FFFFFF"/>
        <w:tabs>
          <w:tab w:val="left" w:pos="999"/>
        </w:tabs>
        <w:spacing w:before="0" w:after="0"/>
        <w:jc w:val="both"/>
      </w:pPr>
      <w:r w:rsidRPr="00694BB0">
        <w:rPr>
          <w:lang w:eastAsia="uk-UA" w:bidi="uk-UA"/>
        </w:rPr>
        <w:tab/>
        <w:t xml:space="preserve">6.3.  </w:t>
      </w:r>
      <w:r w:rsidRPr="00694BB0">
        <w:rPr>
          <w:color w:val="000000"/>
        </w:rPr>
        <w:t>Сторона, яка знаходиться під впливом форс-мажорних обставин, повинна як найшвидше повідомити про це іншу сторону. Після закінчення дії форс-мажорних обставин , сторона, яка знаходилася під їх впливом, повинна повідомити про це іншу сторону на протязі 2 днів з моменту припинення даних обставин.</w:t>
      </w:r>
    </w:p>
    <w:p w:rsidR="003B6D96" w:rsidRPr="00694BB0" w:rsidRDefault="003B6D96" w:rsidP="003B6D96">
      <w:pPr>
        <w:tabs>
          <w:tab w:val="left" w:pos="0"/>
          <w:tab w:val="left" w:pos="284"/>
          <w:tab w:val="left" w:pos="426"/>
        </w:tabs>
        <w:jc w:val="both"/>
        <w:rPr>
          <w:lang w:eastAsia="ru-RU"/>
        </w:rPr>
      </w:pP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center"/>
        <w:rPr>
          <w:b/>
          <w:lang w:eastAsia="ru-RU"/>
        </w:rPr>
      </w:pPr>
      <w:r w:rsidRPr="00694BB0">
        <w:rPr>
          <w:b/>
          <w:lang w:eastAsia="ru-RU"/>
        </w:rPr>
        <w:t xml:space="preserve">7. ПОРЯДОК РОЗВ’ЯЗАННЯ СПОРІВ 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center"/>
        <w:rPr>
          <w:b/>
          <w:lang w:eastAsia="ru-RU"/>
        </w:rPr>
      </w:pPr>
    </w:p>
    <w:p w:rsidR="003B6D96" w:rsidRPr="00694BB0" w:rsidRDefault="003B6D96" w:rsidP="003B6D96">
      <w:pPr>
        <w:tabs>
          <w:tab w:val="left" w:pos="284"/>
          <w:tab w:val="left" w:pos="426"/>
          <w:tab w:val="num" w:pos="513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7.1. Усі спори, що виникають з цього Договору або пов’язані із ним, вирішуються шляхом переговорів між Сторонами.</w:t>
      </w:r>
    </w:p>
    <w:p w:rsidR="003B6D96" w:rsidRPr="00694BB0" w:rsidRDefault="003B6D96" w:rsidP="003B6D96">
      <w:pPr>
        <w:tabs>
          <w:tab w:val="left" w:pos="284"/>
          <w:tab w:val="left" w:pos="426"/>
          <w:tab w:val="num" w:pos="513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7.2. Якщо відповідний спір неможливо вирішити шляхом переговорів, він вирішується у судовому порядку за встановленою підвідомчістю та підсудністю такого спору відповідно до чинного в Україні законодавства.</w:t>
      </w:r>
    </w:p>
    <w:p w:rsidR="003B6D96" w:rsidRPr="00694BB0" w:rsidRDefault="003B6D96" w:rsidP="003B6D96">
      <w:pPr>
        <w:tabs>
          <w:tab w:val="left" w:pos="284"/>
          <w:tab w:val="left" w:pos="426"/>
          <w:tab w:val="num" w:pos="513"/>
        </w:tabs>
        <w:jc w:val="both"/>
        <w:rPr>
          <w:lang w:eastAsia="ru-RU"/>
        </w:rPr>
      </w:pPr>
    </w:p>
    <w:p w:rsidR="003B6D96" w:rsidRPr="00694BB0" w:rsidRDefault="003B6D96" w:rsidP="003B6D96">
      <w:pPr>
        <w:tabs>
          <w:tab w:val="num" w:pos="0"/>
          <w:tab w:val="left" w:pos="284"/>
          <w:tab w:val="left" w:pos="426"/>
          <w:tab w:val="num" w:pos="513"/>
        </w:tabs>
        <w:jc w:val="center"/>
        <w:rPr>
          <w:b/>
          <w:lang w:eastAsia="ru-RU"/>
        </w:rPr>
      </w:pPr>
      <w:r w:rsidRPr="00694BB0">
        <w:rPr>
          <w:b/>
          <w:lang w:eastAsia="ru-RU"/>
        </w:rPr>
        <w:t>8. СТРОК ДІЇ ДОГОВОРУ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  <w:tab w:val="num" w:pos="513"/>
        </w:tabs>
        <w:jc w:val="center"/>
        <w:rPr>
          <w:b/>
          <w:lang w:eastAsia="ru-RU"/>
        </w:rPr>
      </w:pPr>
    </w:p>
    <w:p w:rsidR="003B6D96" w:rsidRPr="00416A29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BA33C3">
        <w:rPr>
          <w:lang w:eastAsia="ru-RU"/>
        </w:rPr>
        <w:t xml:space="preserve">8.1. </w:t>
      </w:r>
      <w:r w:rsidRPr="00416A29">
        <w:rPr>
          <w:lang w:eastAsia="ru-RU"/>
        </w:rPr>
        <w:t>Цей договір набирає чинності з дня його підписання та діє протягом дії воєнного стану, оголошеного Указом Президента України від 24.02.2022 № 64 «Про введення воєнного стану в Україні» (</w:t>
      </w:r>
      <w:r w:rsidRPr="00416A29">
        <w:t>із змінами та доповненнями)</w:t>
      </w:r>
      <w:r w:rsidRPr="00416A29">
        <w:rPr>
          <w:lang w:eastAsia="ru-RU"/>
        </w:rPr>
        <w:t xml:space="preserve">, а в частині оплати за </w:t>
      </w:r>
      <w:r w:rsidRPr="00416A29">
        <w:t>послугу</w:t>
      </w:r>
      <w:r w:rsidRPr="00416A29">
        <w:rPr>
          <w:lang w:eastAsia="ru-RU"/>
        </w:rPr>
        <w:t xml:space="preserve"> — до повного виконання сторонами узятих на себе зобов’язань.  У разі продовження дії воєнного </w:t>
      </w:r>
      <w:proofErr w:type="spellStart"/>
      <w:r w:rsidRPr="00416A29">
        <w:rPr>
          <w:lang w:eastAsia="ru-RU"/>
        </w:rPr>
        <w:t>воєнного</w:t>
      </w:r>
      <w:proofErr w:type="spellEnd"/>
      <w:r w:rsidRPr="00416A29">
        <w:rPr>
          <w:lang w:eastAsia="ru-RU"/>
        </w:rPr>
        <w:t xml:space="preserve"> стану дія договору автоматично продовжується на період, на який продовжено  воєнний стан, але не більше як до 31.12.2022 року.</w:t>
      </w:r>
    </w:p>
    <w:p w:rsidR="003B6D96" w:rsidRPr="00BA33C3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416A29">
        <w:rPr>
          <w:lang w:eastAsia="ru-RU"/>
        </w:rPr>
        <w:tab/>
      </w:r>
      <w:r w:rsidRPr="00416A29">
        <w:rPr>
          <w:lang w:eastAsia="ru-RU"/>
        </w:rPr>
        <w:tab/>
      </w:r>
      <w:r w:rsidRPr="00416A29">
        <w:rPr>
          <w:lang w:eastAsia="ru-RU"/>
        </w:rPr>
        <w:tab/>
        <w:t>8.2. Строк дії цього договору може бути продовжений за згодою сторін</w:t>
      </w:r>
      <w:r w:rsidRPr="00702580">
        <w:rPr>
          <w:lang w:eastAsia="ru-RU"/>
        </w:rPr>
        <w:t xml:space="preserve"> у разі продовження строку дії воєнного стану в Україні понад період, визначений </w:t>
      </w:r>
      <w:r>
        <w:rPr>
          <w:lang w:eastAsia="ru-RU"/>
        </w:rPr>
        <w:t>відповідними чинними Указами Президента України.</w:t>
      </w:r>
    </w:p>
    <w:p w:rsidR="003B6D96" w:rsidRPr="00BA33C3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BA33C3">
        <w:rPr>
          <w:lang w:eastAsia="ru-RU"/>
        </w:rPr>
        <w:tab/>
      </w:r>
      <w:r w:rsidRPr="00BA33C3">
        <w:rPr>
          <w:lang w:eastAsia="ru-RU"/>
        </w:rPr>
        <w:tab/>
      </w:r>
      <w:r w:rsidRPr="00BA33C3">
        <w:rPr>
          <w:lang w:eastAsia="ru-RU"/>
        </w:rPr>
        <w:tab/>
        <w:t>8.3. Дія цього Договору може бути припинена за згодою Сторін, про що складається відповідна Додаткова угода.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BA33C3">
        <w:rPr>
          <w:lang w:eastAsia="ru-RU"/>
        </w:rPr>
        <w:tab/>
      </w:r>
      <w:r w:rsidRPr="00BA33C3">
        <w:rPr>
          <w:lang w:eastAsia="ru-RU"/>
        </w:rPr>
        <w:tab/>
      </w:r>
      <w:r w:rsidRPr="00BA33C3">
        <w:rPr>
          <w:lang w:eastAsia="ru-RU"/>
        </w:rPr>
        <w:tab/>
        <w:t>8.4.  Замовник має право у односторонньому прядку розірвати договір у випадку якщо Постачальник прострочив строк для поставки товару, визначений у п.4.4 Договору понад 2 календарні дні</w:t>
      </w:r>
      <w:r w:rsidRPr="00BA33C3">
        <w:rPr>
          <w:rFonts w:ascii="Arial" w:hAnsi="Arial" w:cs="Arial"/>
          <w:color w:val="323232"/>
          <w:sz w:val="19"/>
          <w:szCs w:val="19"/>
        </w:rPr>
        <w:t>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center"/>
        <w:rPr>
          <w:b/>
          <w:lang w:eastAsia="ru-RU"/>
        </w:rPr>
      </w:pPr>
      <w:r w:rsidRPr="00694BB0">
        <w:rPr>
          <w:b/>
          <w:lang w:eastAsia="ru-RU"/>
        </w:rPr>
        <w:t>9. ІНШІ УМОВИ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center"/>
        <w:rPr>
          <w:b/>
          <w:lang w:eastAsia="ru-RU"/>
        </w:rPr>
      </w:pP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9.1. Усі правовідносини, що виникають з цього Договору або пов’язані із ним регламентуються цим Договором та відповідними нормами чинного в Україні законодавства, а також застосованими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9.2. Сторона несе повну відповідальність за правильність вказаних нею у цьому Договорі реквізитів та зобов’язується своєчасно (на протязі п’яти днів) у письмовій формі повідомляти іншу сторону про їх зміну, а у разі неповідомлення несе ризик настання пов’язаних із ним несприятливих наслідків.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9.3. Додаткові угоди та додатки до цього Договору є його невід’ємною частиною і мають юридичну силу у разі, якщо вони складені у письмовій формі, підписані та скріплені печатками Сторін.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lastRenderedPageBreak/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9.4. Всі виправлення за текстом цього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печатками.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9.5. У випадках, не передбачених даним Договором, Сторони керуються чинним законодавством України. Таке ж правило діє у разі протиріччя частин цього Договору імперативним нормам чинних законодавчих актів України. Недійсність одного з положень Договору не тягне недійсність всього Договору.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>9.6. Сторони підтверджують, що досягли згоди по усім істотним умовам Договору.</w:t>
      </w:r>
    </w:p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lang w:eastAsia="ru-RU"/>
        </w:rPr>
      </w:pPr>
      <w:r w:rsidRPr="00694BB0">
        <w:rPr>
          <w:lang w:eastAsia="ru-RU"/>
        </w:rPr>
        <w:tab/>
      </w:r>
      <w:r w:rsidRPr="00694BB0">
        <w:rPr>
          <w:lang w:eastAsia="ru-RU"/>
        </w:rPr>
        <w:tab/>
      </w:r>
      <w:r w:rsidRPr="00694BB0">
        <w:rPr>
          <w:lang w:eastAsia="ru-RU"/>
        </w:rPr>
        <w:tab/>
        <w:t xml:space="preserve">9.7. Цей Договір, складений при повному розумінні Сторонами його умов та термінології українською мовою у 2 автентичних примірниках, які мають однакову юридичну силу. </w:t>
      </w:r>
    </w:p>
    <w:bookmarkEnd w:id="2"/>
    <w:p w:rsidR="003B6D96" w:rsidRPr="00694BB0" w:rsidRDefault="003B6D96" w:rsidP="003B6D96">
      <w:pPr>
        <w:ind w:left="360" w:hanging="360"/>
        <w:jc w:val="both"/>
        <w:rPr>
          <w:lang w:eastAsia="ru-RU"/>
        </w:rPr>
      </w:pPr>
    </w:p>
    <w:p w:rsidR="003B6D96" w:rsidRPr="00694BB0" w:rsidRDefault="003B6D96" w:rsidP="003B6D96">
      <w:pPr>
        <w:ind w:firstLine="851"/>
        <w:jc w:val="center"/>
        <w:rPr>
          <w:b/>
          <w:lang w:eastAsia="ru-RU"/>
        </w:rPr>
      </w:pPr>
      <w:r w:rsidRPr="00694BB0">
        <w:rPr>
          <w:b/>
          <w:lang w:eastAsia="ru-RU"/>
        </w:rPr>
        <w:t>10. РЕКВІЗИТИ ТА ПІДПИСИ СТОРІН</w:t>
      </w:r>
    </w:p>
    <w:p w:rsidR="003B6D96" w:rsidRPr="00694BB0" w:rsidRDefault="003B6D96" w:rsidP="003B6D96">
      <w:pPr>
        <w:spacing w:after="160" w:line="259" w:lineRule="auto"/>
      </w:pPr>
    </w:p>
    <w:tbl>
      <w:tblPr>
        <w:tblW w:w="100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398"/>
      </w:tblGrid>
      <w:tr w:rsidR="003B6D96" w:rsidRPr="00694BB0" w:rsidTr="006F5AE0">
        <w:trPr>
          <w:trHeight w:val="3380"/>
        </w:trPr>
        <w:tc>
          <w:tcPr>
            <w:tcW w:w="4678" w:type="dxa"/>
          </w:tcPr>
          <w:p w:rsidR="003B6D96" w:rsidRPr="00694BB0" w:rsidRDefault="003B6D96" w:rsidP="006F5AE0">
            <w:pPr>
              <w:jc w:val="center"/>
              <w:rPr>
                <w:lang w:eastAsia="ru-RU"/>
              </w:rPr>
            </w:pPr>
            <w:r w:rsidRPr="00694BB0">
              <w:rPr>
                <w:b/>
                <w:bCs/>
                <w:color w:val="000000"/>
                <w:lang w:eastAsia="ru-RU"/>
              </w:rPr>
              <w:t>ЗАМОВНИК</w:t>
            </w:r>
          </w:p>
          <w:p w:rsidR="003B6D96" w:rsidRPr="00694BB0" w:rsidRDefault="003B6D96" w:rsidP="006F5AE0">
            <w:pPr>
              <w:jc w:val="center"/>
              <w:rPr>
                <w:lang w:eastAsia="ru-RU"/>
              </w:rPr>
            </w:pPr>
            <w:r w:rsidRPr="00694BB0">
              <w:rPr>
                <w:lang w:eastAsia="ru-RU"/>
              </w:rPr>
              <w:t> </w:t>
            </w:r>
          </w:p>
          <w:p w:rsidR="003B6D96" w:rsidRPr="001540C8" w:rsidRDefault="003B6D96" w:rsidP="006F5AE0">
            <w:pPr>
              <w:rPr>
                <w:b/>
                <w:bCs/>
                <w:color w:val="000000"/>
                <w:lang w:eastAsia="ru-RU"/>
              </w:rPr>
            </w:pPr>
            <w:r w:rsidRPr="001540C8">
              <w:rPr>
                <w:b/>
                <w:bCs/>
                <w:color w:val="000000"/>
                <w:lang w:eastAsia="ru-RU"/>
              </w:rPr>
              <w:t>Комунальне некомерційне підприємство «Київський міський центр нефрології та діалізу» виконавчого органу  Київської міської ради (Київської міської державної адміністрації)</w:t>
            </w:r>
          </w:p>
          <w:p w:rsidR="003B6D96" w:rsidRPr="00771B56" w:rsidRDefault="003B6D96" w:rsidP="006F5AE0">
            <w:pPr>
              <w:rPr>
                <w:bCs/>
                <w:color w:val="000000"/>
                <w:lang w:eastAsia="ru-RU"/>
              </w:rPr>
            </w:pPr>
            <w:r w:rsidRPr="00771B56">
              <w:rPr>
                <w:bCs/>
                <w:color w:val="000000"/>
                <w:lang w:eastAsia="ru-RU"/>
              </w:rPr>
              <w:t>02125, м. Київ, Дніпровський район, вул. П.Запорожця,26</w:t>
            </w:r>
          </w:p>
          <w:p w:rsidR="003B6D96" w:rsidRPr="00771B56" w:rsidRDefault="003B6D96" w:rsidP="006F5AE0">
            <w:pPr>
              <w:rPr>
                <w:bCs/>
                <w:color w:val="000000"/>
                <w:lang w:eastAsia="ru-RU"/>
              </w:rPr>
            </w:pPr>
            <w:r w:rsidRPr="00771B56">
              <w:rPr>
                <w:bCs/>
                <w:color w:val="000000"/>
                <w:lang w:eastAsia="ru-RU"/>
              </w:rPr>
              <w:t>р/р UA 023052990000026007036220021</w:t>
            </w:r>
          </w:p>
          <w:p w:rsidR="003B6D96" w:rsidRPr="00771B56" w:rsidRDefault="003B6D96" w:rsidP="006F5AE0">
            <w:pPr>
              <w:rPr>
                <w:bCs/>
                <w:color w:val="000000"/>
                <w:lang w:eastAsia="ru-RU"/>
              </w:rPr>
            </w:pPr>
            <w:r w:rsidRPr="00771B56">
              <w:rPr>
                <w:bCs/>
                <w:color w:val="000000"/>
                <w:lang w:eastAsia="ru-RU"/>
              </w:rPr>
              <w:t>АТ КБ «Приватбанк»</w:t>
            </w:r>
          </w:p>
          <w:p w:rsidR="003B6D96" w:rsidRPr="00771B56" w:rsidRDefault="003B6D96" w:rsidP="006F5AE0">
            <w:pPr>
              <w:rPr>
                <w:bCs/>
                <w:color w:val="000000"/>
                <w:lang w:eastAsia="ru-RU"/>
              </w:rPr>
            </w:pPr>
            <w:r w:rsidRPr="00771B56">
              <w:rPr>
                <w:bCs/>
                <w:color w:val="000000"/>
                <w:lang w:eastAsia="ru-RU"/>
              </w:rPr>
              <w:t>ІПН: 427518926539</w:t>
            </w:r>
          </w:p>
          <w:p w:rsidR="003B6D96" w:rsidRPr="00771B56" w:rsidRDefault="003B6D96" w:rsidP="006F5AE0">
            <w:pPr>
              <w:rPr>
                <w:bCs/>
                <w:color w:val="000000"/>
                <w:lang w:eastAsia="ru-RU"/>
              </w:rPr>
            </w:pPr>
            <w:r w:rsidRPr="00771B56">
              <w:rPr>
                <w:bCs/>
                <w:color w:val="000000"/>
                <w:lang w:eastAsia="ru-RU"/>
              </w:rPr>
              <w:t>Код ЄДРПОУ 42751893</w:t>
            </w:r>
          </w:p>
          <w:p w:rsidR="003B6D96" w:rsidRDefault="003B6D96" w:rsidP="006F5AE0">
            <w:pPr>
              <w:rPr>
                <w:bCs/>
                <w:color w:val="000000"/>
                <w:lang w:eastAsia="ru-RU"/>
              </w:rPr>
            </w:pPr>
            <w:r w:rsidRPr="00771B56">
              <w:rPr>
                <w:bCs/>
                <w:color w:val="000000"/>
                <w:lang w:eastAsia="ru-RU"/>
              </w:rPr>
              <w:t>Тел. (044) 540-96-04</w:t>
            </w:r>
          </w:p>
          <w:p w:rsidR="003B6D96" w:rsidRPr="001540C8" w:rsidRDefault="003B6D96" w:rsidP="006F5AE0">
            <w:pPr>
              <w:rPr>
                <w:b/>
                <w:bCs/>
                <w:color w:val="000000"/>
                <w:lang w:eastAsia="ru-RU"/>
              </w:rPr>
            </w:pPr>
          </w:p>
          <w:p w:rsidR="003B6D96" w:rsidRDefault="003B6D96" w:rsidP="006F5AE0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В.о. д</w:t>
            </w:r>
            <w:r w:rsidRPr="001540C8">
              <w:rPr>
                <w:b/>
                <w:bCs/>
                <w:color w:val="000000"/>
                <w:lang w:eastAsia="ru-RU"/>
              </w:rPr>
              <w:t>иректор</w:t>
            </w:r>
            <w:r>
              <w:rPr>
                <w:b/>
                <w:bCs/>
                <w:color w:val="000000"/>
                <w:lang w:eastAsia="ru-RU"/>
              </w:rPr>
              <w:t>а</w:t>
            </w:r>
          </w:p>
          <w:p w:rsidR="003B6D96" w:rsidRDefault="003B6D96" w:rsidP="006F5AE0">
            <w:pPr>
              <w:rPr>
                <w:b/>
                <w:bCs/>
                <w:color w:val="000000"/>
                <w:lang w:eastAsia="ru-RU"/>
              </w:rPr>
            </w:pPr>
          </w:p>
          <w:p w:rsidR="003B6D96" w:rsidRPr="00694BB0" w:rsidRDefault="003B6D96" w:rsidP="006F5AE0">
            <w:r w:rsidRPr="001540C8">
              <w:rPr>
                <w:b/>
                <w:bCs/>
                <w:color w:val="000000"/>
                <w:lang w:eastAsia="ru-RU"/>
              </w:rPr>
              <w:t>_______________  Е.</w:t>
            </w:r>
            <w:proofErr w:type="spellStart"/>
            <w:r w:rsidRPr="001540C8">
              <w:rPr>
                <w:b/>
                <w:bCs/>
                <w:color w:val="000000"/>
                <w:lang w:eastAsia="ru-RU"/>
              </w:rPr>
              <w:t>Красюк</w:t>
            </w:r>
            <w:proofErr w:type="spellEnd"/>
          </w:p>
        </w:tc>
        <w:tc>
          <w:tcPr>
            <w:tcW w:w="5398" w:type="dxa"/>
          </w:tcPr>
          <w:p w:rsidR="003B6D96" w:rsidRPr="00694BB0" w:rsidRDefault="003B6D96" w:rsidP="006F5AE0">
            <w:pPr>
              <w:jc w:val="center"/>
              <w:rPr>
                <w:b/>
                <w:lang w:eastAsia="ru-RU"/>
              </w:rPr>
            </w:pPr>
            <w:r w:rsidRPr="00694BB0">
              <w:rPr>
                <w:b/>
                <w:sz w:val="22"/>
                <w:szCs w:val="22"/>
                <w:lang w:eastAsia="ru-RU"/>
              </w:rPr>
              <w:t>ПОСТАЧАЛЬНИК:</w:t>
            </w:r>
          </w:p>
          <w:p w:rsidR="003B6D96" w:rsidRDefault="003B6D96" w:rsidP="006F5AE0"/>
          <w:p w:rsidR="003B6D96" w:rsidRPr="004C0978" w:rsidRDefault="003B6D96" w:rsidP="006F5AE0">
            <w:r>
              <w:rPr>
                <w:color w:val="212529"/>
                <w:shd w:val="clear" w:color="auto" w:fill="FFFFFF"/>
              </w:rPr>
              <w:t xml:space="preserve"> </w:t>
            </w:r>
          </w:p>
        </w:tc>
      </w:tr>
    </w:tbl>
    <w:p w:rsidR="003B6D96" w:rsidRPr="00694BB0" w:rsidRDefault="003B6D96" w:rsidP="003B6D96">
      <w:pPr>
        <w:spacing w:after="160" w:line="259" w:lineRule="auto"/>
      </w:pPr>
    </w:p>
    <w:p w:rsidR="003B6D96" w:rsidRPr="00694BB0" w:rsidRDefault="003B6D96" w:rsidP="003B6D96">
      <w:pPr>
        <w:spacing w:after="160" w:line="259" w:lineRule="auto"/>
      </w:pPr>
    </w:p>
    <w:p w:rsidR="003B6D96" w:rsidRPr="00694BB0" w:rsidRDefault="003B6D96" w:rsidP="003B6D96">
      <w:pPr>
        <w:spacing w:after="160" w:line="259" w:lineRule="auto"/>
      </w:pPr>
    </w:p>
    <w:p w:rsidR="003B6D96" w:rsidRPr="00694BB0" w:rsidRDefault="003B6D96" w:rsidP="003B6D96">
      <w:pPr>
        <w:spacing w:after="160" w:line="259" w:lineRule="auto"/>
      </w:pPr>
    </w:p>
    <w:p w:rsidR="003B6D96" w:rsidRPr="00694BB0" w:rsidRDefault="003B6D96" w:rsidP="003B6D96">
      <w:pPr>
        <w:spacing w:after="160" w:line="259" w:lineRule="auto"/>
      </w:pPr>
    </w:p>
    <w:p w:rsidR="003B6D96" w:rsidRPr="00694BB0" w:rsidRDefault="003B6D96" w:rsidP="003B6D96">
      <w:pPr>
        <w:spacing w:after="160" w:line="259" w:lineRule="auto"/>
      </w:pPr>
    </w:p>
    <w:p w:rsidR="003B6D96" w:rsidRDefault="003B6D96" w:rsidP="003B6D96">
      <w:pPr>
        <w:spacing w:after="160" w:line="259" w:lineRule="auto"/>
      </w:pPr>
    </w:p>
    <w:p w:rsidR="003B6D96" w:rsidRDefault="003B6D96" w:rsidP="003B6D96">
      <w:pPr>
        <w:spacing w:after="160" w:line="259" w:lineRule="auto"/>
      </w:pPr>
    </w:p>
    <w:p w:rsidR="003B6D96" w:rsidRDefault="003B6D96" w:rsidP="003B6D96">
      <w:pPr>
        <w:spacing w:after="160" w:line="259" w:lineRule="auto"/>
      </w:pPr>
    </w:p>
    <w:p w:rsidR="003B6D96" w:rsidRDefault="003B6D96" w:rsidP="003B6D96">
      <w:pPr>
        <w:spacing w:after="160" w:line="259" w:lineRule="auto"/>
      </w:pPr>
    </w:p>
    <w:p w:rsidR="003B6D96" w:rsidRDefault="003B6D96" w:rsidP="003B6D96">
      <w:pPr>
        <w:spacing w:after="160" w:line="259" w:lineRule="auto"/>
      </w:pPr>
    </w:p>
    <w:p w:rsidR="003B6D96" w:rsidRDefault="003B6D96" w:rsidP="003B6D96">
      <w:pPr>
        <w:spacing w:after="160" w:line="259" w:lineRule="auto"/>
      </w:pPr>
    </w:p>
    <w:p w:rsidR="003B6D96" w:rsidRPr="00694BB0" w:rsidRDefault="003B6D96" w:rsidP="003B6D96">
      <w:pPr>
        <w:spacing w:after="160" w:line="259" w:lineRule="auto"/>
      </w:pPr>
    </w:p>
    <w:p w:rsidR="003B6D96" w:rsidRDefault="003B6D96" w:rsidP="003B6D96">
      <w:pPr>
        <w:spacing w:line="360" w:lineRule="auto"/>
        <w:jc w:val="right"/>
        <w:rPr>
          <w:b/>
          <w:sz w:val="22"/>
          <w:szCs w:val="22"/>
        </w:rPr>
      </w:pPr>
    </w:p>
    <w:p w:rsidR="003B6D96" w:rsidRDefault="003B6D96" w:rsidP="003B6D96">
      <w:pPr>
        <w:spacing w:line="360" w:lineRule="auto"/>
        <w:jc w:val="right"/>
        <w:rPr>
          <w:b/>
          <w:sz w:val="22"/>
          <w:szCs w:val="22"/>
        </w:rPr>
      </w:pPr>
    </w:p>
    <w:p w:rsidR="003B6D96" w:rsidRDefault="003B6D96" w:rsidP="003B6D96">
      <w:pPr>
        <w:spacing w:line="360" w:lineRule="auto"/>
        <w:jc w:val="right"/>
        <w:rPr>
          <w:b/>
          <w:sz w:val="22"/>
          <w:szCs w:val="22"/>
        </w:rPr>
      </w:pPr>
    </w:p>
    <w:p w:rsidR="003B6D96" w:rsidRDefault="003B6D96" w:rsidP="003B6D96">
      <w:pPr>
        <w:spacing w:line="360" w:lineRule="auto"/>
        <w:jc w:val="right"/>
        <w:rPr>
          <w:b/>
          <w:sz w:val="22"/>
          <w:szCs w:val="22"/>
        </w:rPr>
      </w:pPr>
    </w:p>
    <w:p w:rsidR="003B6D96" w:rsidRDefault="003B6D96" w:rsidP="003B6D96">
      <w:pPr>
        <w:spacing w:line="360" w:lineRule="auto"/>
        <w:jc w:val="right"/>
        <w:rPr>
          <w:b/>
          <w:sz w:val="22"/>
          <w:szCs w:val="22"/>
        </w:rPr>
      </w:pPr>
    </w:p>
    <w:p w:rsidR="003B6D96" w:rsidRDefault="003B6D96" w:rsidP="003B6D96">
      <w:pPr>
        <w:spacing w:line="360" w:lineRule="auto"/>
        <w:jc w:val="right"/>
        <w:rPr>
          <w:b/>
          <w:sz w:val="22"/>
          <w:szCs w:val="22"/>
        </w:rPr>
      </w:pPr>
      <w:r w:rsidRPr="00694BB0">
        <w:rPr>
          <w:b/>
          <w:sz w:val="22"/>
          <w:szCs w:val="22"/>
        </w:rPr>
        <w:t xml:space="preserve">Додаток 1 </w:t>
      </w:r>
    </w:p>
    <w:p w:rsidR="003B6D96" w:rsidRPr="00694BB0" w:rsidRDefault="003B6D96" w:rsidP="003B6D96">
      <w:pPr>
        <w:spacing w:line="360" w:lineRule="auto"/>
        <w:jc w:val="right"/>
        <w:rPr>
          <w:b/>
          <w:sz w:val="22"/>
          <w:szCs w:val="22"/>
        </w:rPr>
      </w:pPr>
      <w:r w:rsidRPr="00694BB0">
        <w:rPr>
          <w:b/>
          <w:sz w:val="22"/>
          <w:szCs w:val="22"/>
        </w:rPr>
        <w:t xml:space="preserve">до договору про закупівлю товару № _____ </w:t>
      </w:r>
    </w:p>
    <w:p w:rsidR="003B6D96" w:rsidRPr="00694BB0" w:rsidRDefault="003B6D96" w:rsidP="003B6D96">
      <w:pPr>
        <w:spacing w:line="360" w:lineRule="auto"/>
        <w:jc w:val="right"/>
        <w:rPr>
          <w:b/>
          <w:sz w:val="22"/>
          <w:szCs w:val="22"/>
        </w:rPr>
      </w:pPr>
      <w:r w:rsidRPr="00694BB0">
        <w:rPr>
          <w:sz w:val="22"/>
          <w:szCs w:val="22"/>
        </w:rPr>
        <w:t xml:space="preserve">    від </w:t>
      </w:r>
      <w:r w:rsidRPr="00694BB0">
        <w:rPr>
          <w:b/>
          <w:sz w:val="22"/>
          <w:szCs w:val="22"/>
        </w:rPr>
        <w:t xml:space="preserve"> "___" ____________ 2022 року</w:t>
      </w:r>
    </w:p>
    <w:p w:rsidR="003B6D96" w:rsidRPr="00694BB0" w:rsidRDefault="003B6D96" w:rsidP="003B6D96">
      <w:pPr>
        <w:jc w:val="right"/>
        <w:rPr>
          <w:b/>
          <w:i/>
          <w:sz w:val="22"/>
          <w:szCs w:val="22"/>
        </w:rPr>
      </w:pPr>
    </w:p>
    <w:p w:rsidR="003B6D96" w:rsidRPr="00694BB0" w:rsidRDefault="003B6D96" w:rsidP="003B6D96">
      <w:pPr>
        <w:jc w:val="right"/>
        <w:rPr>
          <w:b/>
          <w:i/>
          <w:sz w:val="22"/>
          <w:szCs w:val="22"/>
        </w:rPr>
      </w:pPr>
    </w:p>
    <w:p w:rsidR="003B6D96" w:rsidRPr="00061376" w:rsidRDefault="003B6D96" w:rsidP="003B6D96">
      <w:pPr>
        <w:jc w:val="center"/>
        <w:rPr>
          <w:b/>
          <w:sz w:val="22"/>
          <w:szCs w:val="22"/>
        </w:rPr>
      </w:pPr>
      <w:r w:rsidRPr="00061376">
        <w:rPr>
          <w:b/>
          <w:sz w:val="22"/>
          <w:szCs w:val="22"/>
        </w:rPr>
        <w:t>СПЕЦИФІКАЦІЯ</w:t>
      </w:r>
    </w:p>
    <w:p w:rsidR="003B6D96" w:rsidRPr="00061376" w:rsidRDefault="003B6D96" w:rsidP="003B6D96">
      <w:pPr>
        <w:rPr>
          <w:sz w:val="22"/>
          <w:szCs w:val="22"/>
        </w:rPr>
      </w:pPr>
    </w:p>
    <w:tbl>
      <w:tblPr>
        <w:tblW w:w="541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5"/>
        <w:gridCol w:w="3505"/>
        <w:gridCol w:w="1312"/>
        <w:gridCol w:w="1167"/>
        <w:gridCol w:w="1167"/>
        <w:gridCol w:w="1749"/>
        <w:gridCol w:w="1472"/>
      </w:tblGrid>
      <w:tr w:rsidR="003B6D96" w:rsidRPr="00061376" w:rsidTr="006F5AE0">
        <w:trPr>
          <w:trHeight w:val="207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D96" w:rsidRPr="00061376" w:rsidRDefault="003B6D96" w:rsidP="006F5AE0">
            <w:pPr>
              <w:spacing w:before="40"/>
              <w:ind w:left="-180" w:right="-108"/>
              <w:jc w:val="center"/>
              <w:outlineLvl w:val="0"/>
            </w:pPr>
            <w:r w:rsidRPr="00061376">
              <w:rPr>
                <w:sz w:val="22"/>
                <w:szCs w:val="22"/>
              </w:rPr>
              <w:t xml:space="preserve">№ з/п  </w:t>
            </w:r>
          </w:p>
          <w:p w:rsidR="003B6D96" w:rsidRPr="00061376" w:rsidRDefault="003B6D96" w:rsidP="006F5AE0">
            <w:pPr>
              <w:spacing w:before="40"/>
              <w:jc w:val="center"/>
              <w:outlineLvl w:val="0"/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D96" w:rsidRPr="00061376" w:rsidRDefault="003B6D96" w:rsidP="006F5AE0">
            <w:pPr>
              <w:spacing w:before="40"/>
              <w:ind w:left="-119" w:right="-173"/>
              <w:jc w:val="center"/>
              <w:outlineLvl w:val="0"/>
            </w:pPr>
            <w:r w:rsidRPr="00061376">
              <w:rPr>
                <w:sz w:val="22"/>
                <w:szCs w:val="22"/>
                <w:lang w:eastAsia="ru-RU"/>
              </w:rPr>
              <w:t xml:space="preserve">Найменування товару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D96" w:rsidRPr="00804568" w:rsidRDefault="003B6D96" w:rsidP="006F5AE0">
            <w:pPr>
              <w:jc w:val="center"/>
              <w:rPr>
                <w:bCs/>
                <w:color w:val="000000"/>
              </w:rPr>
            </w:pPr>
            <w:r w:rsidRPr="00804568">
              <w:rPr>
                <w:bCs/>
                <w:color w:val="000000"/>
                <w:sz w:val="22"/>
                <w:szCs w:val="22"/>
              </w:rPr>
              <w:t>Виробник,</w:t>
            </w:r>
          </w:p>
          <w:p w:rsidR="003B6D96" w:rsidRPr="00804568" w:rsidRDefault="003B6D96" w:rsidP="006F5AE0">
            <w:pPr>
              <w:jc w:val="center"/>
              <w:rPr>
                <w:bCs/>
                <w:color w:val="000000"/>
              </w:rPr>
            </w:pPr>
            <w:r w:rsidRPr="00804568">
              <w:rPr>
                <w:bCs/>
                <w:color w:val="000000"/>
                <w:sz w:val="22"/>
                <w:szCs w:val="22"/>
              </w:rPr>
              <w:t xml:space="preserve"> країна </w:t>
            </w:r>
          </w:p>
          <w:p w:rsidR="003B6D96" w:rsidRPr="00061376" w:rsidRDefault="003B6D96" w:rsidP="006F5AE0">
            <w:pPr>
              <w:spacing w:before="40"/>
              <w:ind w:right="-108"/>
              <w:jc w:val="center"/>
              <w:outlineLvl w:val="0"/>
              <w:rPr>
                <w:color w:val="000000"/>
              </w:rPr>
            </w:pPr>
            <w:r w:rsidRPr="00804568">
              <w:rPr>
                <w:bCs/>
                <w:color w:val="000000"/>
                <w:sz w:val="22"/>
                <w:szCs w:val="22"/>
              </w:rPr>
              <w:t>походження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061376" w:rsidRDefault="003B6D96" w:rsidP="006F5AE0">
            <w:pPr>
              <w:spacing w:before="40"/>
              <w:ind w:right="-108"/>
              <w:jc w:val="center"/>
              <w:outlineLvl w:val="0"/>
            </w:pPr>
            <w:r w:rsidRPr="00061376">
              <w:rPr>
                <w:sz w:val="22"/>
                <w:szCs w:val="22"/>
              </w:rPr>
              <w:t xml:space="preserve">Од. </w:t>
            </w:r>
          </w:p>
          <w:p w:rsidR="003B6D96" w:rsidRPr="00061376" w:rsidRDefault="003B6D96" w:rsidP="006F5AE0">
            <w:pPr>
              <w:spacing w:before="40"/>
              <w:ind w:right="-108"/>
              <w:jc w:val="center"/>
              <w:outlineLvl w:val="0"/>
            </w:pPr>
            <w:r w:rsidRPr="00061376">
              <w:rPr>
                <w:sz w:val="22"/>
                <w:szCs w:val="22"/>
              </w:rPr>
              <w:t xml:space="preserve">виміру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061376" w:rsidRDefault="003B6D96" w:rsidP="006F5AE0">
            <w:pPr>
              <w:spacing w:before="40"/>
              <w:jc w:val="center"/>
              <w:outlineLvl w:val="0"/>
            </w:pPr>
            <w:r w:rsidRPr="00061376">
              <w:rPr>
                <w:sz w:val="22"/>
                <w:szCs w:val="22"/>
              </w:rPr>
              <w:t>Кількість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061376" w:rsidRDefault="003B6D96" w:rsidP="006F5AE0">
            <w:pPr>
              <w:spacing w:before="40"/>
              <w:jc w:val="center"/>
              <w:outlineLvl w:val="0"/>
            </w:pPr>
            <w:r w:rsidRPr="00061376">
              <w:rPr>
                <w:sz w:val="22"/>
                <w:szCs w:val="22"/>
              </w:rPr>
              <w:t xml:space="preserve">Ціна за одну одиницю товару, </w:t>
            </w:r>
          </w:p>
          <w:p w:rsidR="003B6D96" w:rsidRPr="00061376" w:rsidRDefault="003B6D96" w:rsidP="006F5AE0">
            <w:pPr>
              <w:spacing w:before="40"/>
              <w:jc w:val="center"/>
              <w:outlineLvl w:val="0"/>
            </w:pPr>
            <w:r w:rsidRPr="00061376">
              <w:rPr>
                <w:sz w:val="22"/>
                <w:szCs w:val="22"/>
              </w:rPr>
              <w:t>грн.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1540C8" w:rsidRDefault="003B6D96" w:rsidP="006F5AE0">
            <w:pPr>
              <w:spacing w:before="40"/>
              <w:jc w:val="center"/>
              <w:outlineLvl w:val="0"/>
              <w:rPr>
                <w:lang w:val="ru-RU"/>
              </w:rPr>
            </w:pPr>
            <w:r w:rsidRPr="00061376">
              <w:rPr>
                <w:sz w:val="22"/>
                <w:szCs w:val="22"/>
              </w:rPr>
              <w:t>Загальна вартість, грн.</w:t>
            </w:r>
            <w:r w:rsidRPr="001540C8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без ПДВ</w:t>
            </w:r>
          </w:p>
          <w:p w:rsidR="003B6D96" w:rsidRPr="00061376" w:rsidRDefault="003B6D96" w:rsidP="006F5AE0">
            <w:pPr>
              <w:spacing w:before="40"/>
              <w:jc w:val="center"/>
              <w:outlineLvl w:val="0"/>
            </w:pPr>
          </w:p>
          <w:p w:rsidR="003B6D96" w:rsidRPr="00061376" w:rsidRDefault="003B6D96" w:rsidP="006F5AE0">
            <w:pPr>
              <w:spacing w:before="40"/>
              <w:jc w:val="center"/>
              <w:outlineLvl w:val="0"/>
            </w:pPr>
          </w:p>
        </w:tc>
      </w:tr>
      <w:tr w:rsidR="003B6D96" w:rsidRPr="00804568" w:rsidTr="006F5AE0">
        <w:trPr>
          <w:trHeight w:val="70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4F57D8" w:rsidRDefault="003B6D96" w:rsidP="006F5AE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A24DC7" w:rsidRDefault="003B6D96" w:rsidP="006F5AE0">
            <w:pPr>
              <w:rPr>
                <w:b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4F57D8" w:rsidRDefault="003B6D96" w:rsidP="006F5AE0">
            <w:pPr>
              <w:jc w:val="center"/>
              <w:rPr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4F57D8" w:rsidRDefault="003B6D96" w:rsidP="006F5AE0">
            <w:pPr>
              <w:jc w:val="center"/>
            </w:pPr>
            <w:r w:rsidRPr="004F57D8">
              <w:rPr>
                <w:sz w:val="22"/>
              </w:rPr>
              <w:t xml:space="preserve"> </w:t>
            </w:r>
            <w:r>
              <w:rPr>
                <w:sz w:val="22"/>
                <w:lang w:eastAsia="ru-RU"/>
              </w:rPr>
              <w:t>ш</w:t>
            </w:r>
            <w:r w:rsidRPr="004F57D8">
              <w:rPr>
                <w:sz w:val="22"/>
                <w:lang w:eastAsia="ru-RU"/>
              </w:rPr>
              <w:t>т</w:t>
            </w:r>
            <w:r>
              <w:rPr>
                <w:sz w:val="22"/>
                <w:lang w:eastAsia="ru-RU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4F57D8" w:rsidRDefault="003B6D96" w:rsidP="006F5AE0">
            <w:pPr>
              <w:jc w:val="center"/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4F57D8" w:rsidRDefault="003B6D96" w:rsidP="006F5AE0">
            <w:p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4F57D8" w:rsidRDefault="003B6D96" w:rsidP="006F5AE0">
            <w:pPr>
              <w:jc w:val="center"/>
            </w:pPr>
          </w:p>
        </w:tc>
      </w:tr>
      <w:tr w:rsidR="003B6D96" w:rsidRPr="00804568" w:rsidTr="006F5AE0">
        <w:trPr>
          <w:trHeight w:val="18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1540C8" w:rsidRDefault="003B6D96" w:rsidP="006F5AE0">
            <w:pPr>
              <w:pStyle w:val="aa"/>
              <w:spacing w:before="40"/>
              <w:ind w:left="502" w:right="-108"/>
              <w:jc w:val="both"/>
              <w:outlineLvl w:val="0"/>
              <w:rPr>
                <w:lang w:val="ru-RU" w:eastAsia="ru-RU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D1285B" w:rsidRDefault="003B6D96" w:rsidP="006F5AE0">
            <w:pPr>
              <w:rPr>
                <w:bCs/>
                <w:lang w:val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D1285B" w:rsidRDefault="003B6D96" w:rsidP="006F5AE0">
            <w:pPr>
              <w:jc w:val="center"/>
              <w:rPr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804568" w:rsidRDefault="003B6D96" w:rsidP="006F5AE0"/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1540C8" w:rsidRDefault="003B6D96" w:rsidP="006F5AE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Default="003B6D96" w:rsidP="006F5AE0">
            <w:pPr>
              <w:jc w:val="center"/>
            </w:pPr>
            <w:r>
              <w:rPr>
                <w:sz w:val="22"/>
              </w:rPr>
              <w:t>Разом без ПДВ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Default="003B6D96" w:rsidP="006F5AE0">
            <w:pPr>
              <w:jc w:val="center"/>
            </w:pPr>
          </w:p>
        </w:tc>
      </w:tr>
      <w:tr w:rsidR="003B6D96" w:rsidRPr="00804568" w:rsidTr="006F5AE0">
        <w:trPr>
          <w:trHeight w:val="319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1540C8" w:rsidRDefault="003B6D96" w:rsidP="006F5AE0">
            <w:pPr>
              <w:pStyle w:val="aa"/>
              <w:spacing w:before="40"/>
              <w:ind w:left="502" w:right="-108"/>
              <w:jc w:val="both"/>
              <w:outlineLvl w:val="0"/>
              <w:rPr>
                <w:lang w:val="ru-RU" w:eastAsia="ru-RU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D1285B" w:rsidRDefault="003B6D96" w:rsidP="006F5AE0">
            <w:pPr>
              <w:rPr>
                <w:bCs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1540C8" w:rsidRDefault="003B6D96" w:rsidP="006F5AE0">
            <w:pPr>
              <w:jc w:val="center"/>
              <w:rPr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Default="003B6D96" w:rsidP="006F5AE0"/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Default="003B6D96" w:rsidP="006F5AE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Default="003B6D96" w:rsidP="006F5AE0">
            <w:pPr>
              <w:jc w:val="center"/>
            </w:pPr>
            <w:r>
              <w:rPr>
                <w:sz w:val="22"/>
              </w:rPr>
              <w:t>ПДВ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Default="003B6D96" w:rsidP="006F5AE0">
            <w:pPr>
              <w:jc w:val="center"/>
            </w:pPr>
          </w:p>
        </w:tc>
      </w:tr>
      <w:tr w:rsidR="003B6D96" w:rsidRPr="00804568" w:rsidTr="006F5AE0">
        <w:trPr>
          <w:trHeight w:val="26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1540C8" w:rsidRDefault="003B6D96" w:rsidP="006F5AE0">
            <w:pPr>
              <w:pStyle w:val="aa"/>
              <w:spacing w:before="40"/>
              <w:ind w:left="502" w:right="-108"/>
              <w:jc w:val="both"/>
              <w:outlineLvl w:val="0"/>
              <w:rPr>
                <w:lang w:val="ru-RU" w:eastAsia="ru-RU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D1285B" w:rsidRDefault="003B6D96" w:rsidP="006F5AE0">
            <w:pPr>
              <w:rPr>
                <w:bCs/>
                <w:lang w:val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1540C8" w:rsidRDefault="003B6D96" w:rsidP="006F5AE0">
            <w:pPr>
              <w:jc w:val="center"/>
              <w:rPr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Default="003B6D96" w:rsidP="006F5AE0"/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Default="003B6D96" w:rsidP="006F5AE0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Default="003B6D96" w:rsidP="006F5AE0">
            <w:pPr>
              <w:jc w:val="center"/>
            </w:pPr>
            <w:r>
              <w:rPr>
                <w:sz w:val="22"/>
              </w:rPr>
              <w:t>Всього з ПДВ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Default="003B6D96" w:rsidP="006F5AE0">
            <w:pPr>
              <w:jc w:val="center"/>
            </w:pPr>
          </w:p>
        </w:tc>
      </w:tr>
      <w:tr w:rsidR="003B6D96" w:rsidRPr="00804568" w:rsidTr="006F5AE0">
        <w:trPr>
          <w:trHeight w:val="7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6" w:rsidRPr="003B6D96" w:rsidRDefault="003B6D96" w:rsidP="006F5AE0">
            <w:pPr>
              <w:rPr>
                <w:bCs/>
              </w:rPr>
            </w:pPr>
            <w:r w:rsidRPr="003B6D96">
              <w:rPr>
                <w:sz w:val="22"/>
              </w:rPr>
              <w:t xml:space="preserve">Всього: </w:t>
            </w:r>
            <w:r w:rsidRPr="003B6D96">
              <w:rPr>
                <w:b/>
                <w:color w:val="000000"/>
                <w:lang w:eastAsia="ru-RU"/>
              </w:rPr>
              <w:t>грн (гривень 00 копійок) у тому числі ПДВ   грн (гривень 00 копійок).</w:t>
            </w:r>
          </w:p>
        </w:tc>
      </w:tr>
    </w:tbl>
    <w:p w:rsidR="003B6D96" w:rsidRDefault="003B6D96" w:rsidP="003B6D96">
      <w:pPr>
        <w:tabs>
          <w:tab w:val="num" w:pos="0"/>
          <w:tab w:val="left" w:pos="284"/>
          <w:tab w:val="left" w:pos="426"/>
        </w:tabs>
        <w:ind w:left="-142" w:firstLine="142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 </w:t>
      </w:r>
    </w:p>
    <w:p w:rsidR="003B6D96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b/>
          <w:sz w:val="22"/>
          <w:szCs w:val="22"/>
          <w:lang w:eastAsia="ru-RU"/>
        </w:rPr>
      </w:pPr>
    </w:p>
    <w:tbl>
      <w:tblPr>
        <w:tblW w:w="100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398"/>
      </w:tblGrid>
      <w:tr w:rsidR="003B6D96" w:rsidRPr="00694BB0" w:rsidTr="006F5AE0">
        <w:trPr>
          <w:trHeight w:val="3380"/>
        </w:trPr>
        <w:tc>
          <w:tcPr>
            <w:tcW w:w="4678" w:type="dxa"/>
          </w:tcPr>
          <w:p w:rsidR="003B6D96" w:rsidRPr="00694BB0" w:rsidRDefault="003B6D96" w:rsidP="006F5AE0">
            <w:pPr>
              <w:jc w:val="center"/>
              <w:rPr>
                <w:lang w:eastAsia="ru-RU"/>
              </w:rPr>
            </w:pPr>
            <w:r w:rsidRPr="00694BB0">
              <w:rPr>
                <w:b/>
                <w:bCs/>
                <w:color w:val="000000"/>
                <w:lang w:eastAsia="ru-RU"/>
              </w:rPr>
              <w:t>ЗАМОВНИК</w:t>
            </w:r>
            <w:r>
              <w:rPr>
                <w:b/>
                <w:bCs/>
                <w:color w:val="000000"/>
                <w:lang w:eastAsia="ru-RU"/>
              </w:rPr>
              <w:t>:</w:t>
            </w:r>
          </w:p>
          <w:p w:rsidR="003B6D96" w:rsidRPr="00694BB0" w:rsidRDefault="003B6D96" w:rsidP="006F5AE0">
            <w:pPr>
              <w:jc w:val="center"/>
              <w:rPr>
                <w:lang w:eastAsia="ru-RU"/>
              </w:rPr>
            </w:pPr>
            <w:r w:rsidRPr="00694BB0">
              <w:rPr>
                <w:lang w:eastAsia="ru-RU"/>
              </w:rPr>
              <w:t> </w:t>
            </w:r>
          </w:p>
          <w:p w:rsidR="003B6D96" w:rsidRPr="001540C8" w:rsidRDefault="003B6D96" w:rsidP="006F5AE0">
            <w:pPr>
              <w:rPr>
                <w:b/>
                <w:bCs/>
                <w:color w:val="000000"/>
                <w:lang w:eastAsia="ru-RU"/>
              </w:rPr>
            </w:pPr>
            <w:r w:rsidRPr="001540C8">
              <w:rPr>
                <w:b/>
                <w:bCs/>
                <w:color w:val="000000"/>
                <w:lang w:eastAsia="ru-RU"/>
              </w:rPr>
              <w:t>Комунальне некомерційне підприємство «Київський міський центр нефрології та діалізу» виконавчого органу  Київської міської ради (Київської міської державної адміністрації)</w:t>
            </w:r>
          </w:p>
          <w:p w:rsidR="003B6D96" w:rsidRPr="00771B56" w:rsidRDefault="003B6D96" w:rsidP="006F5AE0">
            <w:pPr>
              <w:rPr>
                <w:bCs/>
                <w:color w:val="000000"/>
                <w:lang w:eastAsia="ru-RU"/>
              </w:rPr>
            </w:pPr>
            <w:r w:rsidRPr="00771B56">
              <w:rPr>
                <w:bCs/>
                <w:color w:val="000000"/>
                <w:lang w:eastAsia="ru-RU"/>
              </w:rPr>
              <w:t>02125, м. Київ, Дніпровський район, вул. П.Запорожця,26</w:t>
            </w:r>
          </w:p>
          <w:p w:rsidR="003B6D96" w:rsidRPr="00771B56" w:rsidRDefault="003B6D96" w:rsidP="006F5AE0">
            <w:pPr>
              <w:rPr>
                <w:bCs/>
                <w:color w:val="000000"/>
                <w:lang w:eastAsia="ru-RU"/>
              </w:rPr>
            </w:pPr>
            <w:r w:rsidRPr="00771B56">
              <w:rPr>
                <w:bCs/>
                <w:color w:val="000000"/>
                <w:lang w:eastAsia="ru-RU"/>
              </w:rPr>
              <w:t>р/р UA 023052990000026007036220021</w:t>
            </w:r>
          </w:p>
          <w:p w:rsidR="003B6D96" w:rsidRPr="00771B56" w:rsidRDefault="003B6D96" w:rsidP="006F5AE0">
            <w:pPr>
              <w:rPr>
                <w:bCs/>
                <w:color w:val="000000"/>
                <w:lang w:eastAsia="ru-RU"/>
              </w:rPr>
            </w:pPr>
            <w:r w:rsidRPr="00771B56">
              <w:rPr>
                <w:bCs/>
                <w:color w:val="000000"/>
                <w:lang w:eastAsia="ru-RU"/>
              </w:rPr>
              <w:t>АТ КБ «Приватбанк»</w:t>
            </w:r>
          </w:p>
          <w:p w:rsidR="003B6D96" w:rsidRPr="00771B56" w:rsidRDefault="003B6D96" w:rsidP="006F5AE0">
            <w:pPr>
              <w:rPr>
                <w:bCs/>
                <w:color w:val="000000"/>
                <w:lang w:eastAsia="ru-RU"/>
              </w:rPr>
            </w:pPr>
            <w:r w:rsidRPr="00771B56">
              <w:rPr>
                <w:bCs/>
                <w:color w:val="000000"/>
                <w:lang w:eastAsia="ru-RU"/>
              </w:rPr>
              <w:t>ІПН: 427518926539</w:t>
            </w:r>
          </w:p>
          <w:p w:rsidR="003B6D96" w:rsidRPr="00771B56" w:rsidRDefault="003B6D96" w:rsidP="006F5AE0">
            <w:pPr>
              <w:rPr>
                <w:bCs/>
                <w:color w:val="000000"/>
                <w:lang w:eastAsia="ru-RU"/>
              </w:rPr>
            </w:pPr>
            <w:r w:rsidRPr="00771B56">
              <w:rPr>
                <w:bCs/>
                <w:color w:val="000000"/>
                <w:lang w:eastAsia="ru-RU"/>
              </w:rPr>
              <w:t>Код ЄДРПОУ 42751893</w:t>
            </w:r>
          </w:p>
          <w:p w:rsidR="003B6D96" w:rsidRDefault="003B6D96" w:rsidP="006F5AE0">
            <w:pPr>
              <w:rPr>
                <w:bCs/>
                <w:color w:val="000000"/>
                <w:lang w:eastAsia="ru-RU"/>
              </w:rPr>
            </w:pPr>
            <w:r w:rsidRPr="00771B56">
              <w:rPr>
                <w:bCs/>
                <w:color w:val="000000"/>
                <w:lang w:eastAsia="ru-RU"/>
              </w:rPr>
              <w:t>Тел. (044) 540-96-04</w:t>
            </w:r>
          </w:p>
          <w:p w:rsidR="003B6D96" w:rsidRPr="001540C8" w:rsidRDefault="003B6D96" w:rsidP="006F5AE0">
            <w:pPr>
              <w:rPr>
                <w:b/>
                <w:bCs/>
                <w:color w:val="000000"/>
                <w:lang w:eastAsia="ru-RU"/>
              </w:rPr>
            </w:pPr>
          </w:p>
          <w:p w:rsidR="003B6D96" w:rsidRDefault="003B6D96" w:rsidP="006F5AE0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В.о. д</w:t>
            </w:r>
            <w:r w:rsidRPr="001540C8">
              <w:rPr>
                <w:b/>
                <w:bCs/>
                <w:color w:val="000000"/>
                <w:lang w:eastAsia="ru-RU"/>
              </w:rPr>
              <w:t>иректор</w:t>
            </w:r>
            <w:r>
              <w:rPr>
                <w:b/>
                <w:bCs/>
                <w:color w:val="000000"/>
                <w:lang w:eastAsia="ru-RU"/>
              </w:rPr>
              <w:t>а</w:t>
            </w:r>
          </w:p>
          <w:p w:rsidR="003B6D96" w:rsidRDefault="003B6D96" w:rsidP="006F5AE0">
            <w:pPr>
              <w:rPr>
                <w:b/>
                <w:bCs/>
                <w:color w:val="000000"/>
                <w:lang w:eastAsia="ru-RU"/>
              </w:rPr>
            </w:pPr>
          </w:p>
          <w:p w:rsidR="003B6D96" w:rsidRPr="00694BB0" w:rsidRDefault="003B6D96" w:rsidP="006F5AE0">
            <w:r w:rsidRPr="001540C8">
              <w:rPr>
                <w:b/>
                <w:bCs/>
                <w:color w:val="000000"/>
                <w:lang w:eastAsia="ru-RU"/>
              </w:rPr>
              <w:t>_______________  Е.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540C8">
              <w:rPr>
                <w:b/>
                <w:bCs/>
                <w:color w:val="000000"/>
                <w:lang w:eastAsia="ru-RU"/>
              </w:rPr>
              <w:t>Красюк</w:t>
            </w:r>
            <w:proofErr w:type="spellEnd"/>
          </w:p>
        </w:tc>
        <w:tc>
          <w:tcPr>
            <w:tcW w:w="5398" w:type="dxa"/>
          </w:tcPr>
          <w:p w:rsidR="003B6D96" w:rsidRPr="00694BB0" w:rsidRDefault="003B6D96" w:rsidP="006F5AE0">
            <w:pPr>
              <w:jc w:val="center"/>
              <w:rPr>
                <w:b/>
                <w:lang w:eastAsia="ru-RU"/>
              </w:rPr>
            </w:pPr>
            <w:r w:rsidRPr="00694BB0">
              <w:rPr>
                <w:b/>
                <w:sz w:val="22"/>
                <w:szCs w:val="22"/>
                <w:lang w:eastAsia="ru-RU"/>
              </w:rPr>
              <w:t>ПОСТАЧАЛЬНИК:</w:t>
            </w:r>
          </w:p>
          <w:p w:rsidR="003B6D96" w:rsidRPr="00694BB0" w:rsidRDefault="003B6D96" w:rsidP="006F5AE0">
            <w:pPr>
              <w:rPr>
                <w:b/>
                <w:lang w:eastAsia="ru-RU"/>
              </w:rPr>
            </w:pPr>
          </w:p>
          <w:p w:rsidR="003B6D96" w:rsidRPr="00694BB0" w:rsidRDefault="003B6D96" w:rsidP="006F5AE0"/>
        </w:tc>
      </w:tr>
    </w:tbl>
    <w:p w:rsidR="003B6D96" w:rsidRPr="00694BB0" w:rsidRDefault="003B6D96" w:rsidP="003B6D96">
      <w:pPr>
        <w:tabs>
          <w:tab w:val="num" w:pos="0"/>
          <w:tab w:val="left" w:pos="284"/>
          <w:tab w:val="left" w:pos="426"/>
        </w:tabs>
        <w:jc w:val="both"/>
        <w:rPr>
          <w:b/>
          <w:sz w:val="22"/>
          <w:szCs w:val="22"/>
          <w:u w:val="single"/>
          <w:lang w:eastAsia="ru-RU"/>
        </w:rPr>
      </w:pPr>
    </w:p>
    <w:p w:rsidR="003B6D96" w:rsidRPr="00694BB0" w:rsidRDefault="003B6D96" w:rsidP="003B6D96">
      <w:pPr>
        <w:autoSpaceDE w:val="0"/>
        <w:autoSpaceDN w:val="0"/>
        <w:adjustRightInd w:val="0"/>
        <w:ind w:left="-720"/>
        <w:rPr>
          <w:sz w:val="22"/>
          <w:szCs w:val="22"/>
        </w:rPr>
      </w:pPr>
    </w:p>
    <w:p w:rsidR="003B6D96" w:rsidRPr="00694BB0" w:rsidRDefault="003B6D96" w:rsidP="003B6D96">
      <w:pPr>
        <w:autoSpaceDE w:val="0"/>
        <w:autoSpaceDN w:val="0"/>
        <w:adjustRightInd w:val="0"/>
        <w:ind w:left="-720"/>
        <w:rPr>
          <w:b/>
          <w:sz w:val="22"/>
          <w:szCs w:val="22"/>
        </w:rPr>
      </w:pPr>
    </w:p>
    <w:p w:rsidR="003B6D96" w:rsidRDefault="003B6D96" w:rsidP="003B6D96"/>
    <w:p w:rsidR="003B6D96" w:rsidRDefault="003B6D96" w:rsidP="003B6D96"/>
    <w:p w:rsidR="00F4328B" w:rsidRPr="003B6D96" w:rsidRDefault="00F4328B" w:rsidP="003B6D96"/>
    <w:sectPr w:rsidR="00F4328B" w:rsidRPr="003B6D96" w:rsidSect="006B4F64">
      <w:pgSz w:w="11906" w:h="16838"/>
      <w:pgMar w:top="539" w:right="850" w:bottom="54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sz w:val="26"/>
        <w:szCs w:val="26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17C34E08"/>
    <w:multiLevelType w:val="hybridMultilevel"/>
    <w:tmpl w:val="9F62F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069CD"/>
    <w:multiLevelType w:val="multilevel"/>
    <w:tmpl w:val="7C78AA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>
    <w:nsid w:val="1DC83DF3"/>
    <w:multiLevelType w:val="hybridMultilevel"/>
    <w:tmpl w:val="8698D5FE"/>
    <w:lvl w:ilvl="0" w:tplc="3816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439AE"/>
    <w:multiLevelType w:val="multilevel"/>
    <w:tmpl w:val="EEF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2479F4"/>
    <w:multiLevelType w:val="hybridMultilevel"/>
    <w:tmpl w:val="57408380"/>
    <w:lvl w:ilvl="0" w:tplc="3A08C0E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7112040C"/>
    <w:multiLevelType w:val="multilevel"/>
    <w:tmpl w:val="F6664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eastAsia="Calibri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Calibri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Calibri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Calibri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Calibri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Calibri" w:hint="default"/>
        <w:b w:val="0"/>
        <w:color w:val="000000"/>
      </w:rPr>
    </w:lvl>
  </w:abstractNum>
  <w:abstractNum w:abstractNumId="8">
    <w:nsid w:val="7CCC7620"/>
    <w:multiLevelType w:val="multilevel"/>
    <w:tmpl w:val="D5E0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A18"/>
    <w:rsid w:val="00023201"/>
    <w:rsid w:val="00046C83"/>
    <w:rsid w:val="00075B0C"/>
    <w:rsid w:val="00092E41"/>
    <w:rsid w:val="000B7CE3"/>
    <w:rsid w:val="000C157D"/>
    <w:rsid w:val="00111A18"/>
    <w:rsid w:val="00121CBE"/>
    <w:rsid w:val="00134051"/>
    <w:rsid w:val="00191DD7"/>
    <w:rsid w:val="001A19ED"/>
    <w:rsid w:val="001C2BF1"/>
    <w:rsid w:val="001D75CF"/>
    <w:rsid w:val="001E52E1"/>
    <w:rsid w:val="001F7F3F"/>
    <w:rsid w:val="00223F33"/>
    <w:rsid w:val="00236663"/>
    <w:rsid w:val="00266929"/>
    <w:rsid w:val="002B54EA"/>
    <w:rsid w:val="002B6661"/>
    <w:rsid w:val="002C54AC"/>
    <w:rsid w:val="002D476F"/>
    <w:rsid w:val="002D6A48"/>
    <w:rsid w:val="002D6B04"/>
    <w:rsid w:val="002F5FA0"/>
    <w:rsid w:val="003643FF"/>
    <w:rsid w:val="0039606D"/>
    <w:rsid w:val="003B30E6"/>
    <w:rsid w:val="003B6D96"/>
    <w:rsid w:val="003C1A16"/>
    <w:rsid w:val="003D0EC8"/>
    <w:rsid w:val="004045C6"/>
    <w:rsid w:val="00435EA6"/>
    <w:rsid w:val="00444F0A"/>
    <w:rsid w:val="00445815"/>
    <w:rsid w:val="00455EDA"/>
    <w:rsid w:val="004719A8"/>
    <w:rsid w:val="0048485B"/>
    <w:rsid w:val="0049785F"/>
    <w:rsid w:val="004B47DD"/>
    <w:rsid w:val="004D286F"/>
    <w:rsid w:val="004E53B4"/>
    <w:rsid w:val="00582961"/>
    <w:rsid w:val="005A0CF0"/>
    <w:rsid w:val="005C478E"/>
    <w:rsid w:val="005D3B28"/>
    <w:rsid w:val="005D4958"/>
    <w:rsid w:val="005E19CD"/>
    <w:rsid w:val="006004F4"/>
    <w:rsid w:val="00626F08"/>
    <w:rsid w:val="006313B3"/>
    <w:rsid w:val="006351FA"/>
    <w:rsid w:val="00653B1C"/>
    <w:rsid w:val="006575B3"/>
    <w:rsid w:val="006814D0"/>
    <w:rsid w:val="006859E0"/>
    <w:rsid w:val="00695740"/>
    <w:rsid w:val="006B3634"/>
    <w:rsid w:val="006D2146"/>
    <w:rsid w:val="006E089D"/>
    <w:rsid w:val="006E4EBC"/>
    <w:rsid w:val="006F2CF9"/>
    <w:rsid w:val="0071537E"/>
    <w:rsid w:val="00733A19"/>
    <w:rsid w:val="007656DE"/>
    <w:rsid w:val="00773C92"/>
    <w:rsid w:val="0078432C"/>
    <w:rsid w:val="007A5A63"/>
    <w:rsid w:val="007C3C29"/>
    <w:rsid w:val="007D63DC"/>
    <w:rsid w:val="00802F34"/>
    <w:rsid w:val="008162FD"/>
    <w:rsid w:val="00844C7D"/>
    <w:rsid w:val="008552F0"/>
    <w:rsid w:val="00870F84"/>
    <w:rsid w:val="00883808"/>
    <w:rsid w:val="008A54DB"/>
    <w:rsid w:val="008F3397"/>
    <w:rsid w:val="00907E69"/>
    <w:rsid w:val="00912AE9"/>
    <w:rsid w:val="00962E8D"/>
    <w:rsid w:val="00975B51"/>
    <w:rsid w:val="00990E45"/>
    <w:rsid w:val="009A5BC9"/>
    <w:rsid w:val="009C1449"/>
    <w:rsid w:val="00A073C7"/>
    <w:rsid w:val="00A131F4"/>
    <w:rsid w:val="00A3382B"/>
    <w:rsid w:val="00A5149A"/>
    <w:rsid w:val="00A96F11"/>
    <w:rsid w:val="00AA358B"/>
    <w:rsid w:val="00AC60BA"/>
    <w:rsid w:val="00AE441E"/>
    <w:rsid w:val="00B03715"/>
    <w:rsid w:val="00B06691"/>
    <w:rsid w:val="00BF557F"/>
    <w:rsid w:val="00BF6257"/>
    <w:rsid w:val="00C163D9"/>
    <w:rsid w:val="00C24747"/>
    <w:rsid w:val="00C45BF4"/>
    <w:rsid w:val="00C569EB"/>
    <w:rsid w:val="00C90EAE"/>
    <w:rsid w:val="00CA25A0"/>
    <w:rsid w:val="00CA750B"/>
    <w:rsid w:val="00CF46E5"/>
    <w:rsid w:val="00D76BB2"/>
    <w:rsid w:val="00D86217"/>
    <w:rsid w:val="00DA4A37"/>
    <w:rsid w:val="00DA78B4"/>
    <w:rsid w:val="00DA7FA4"/>
    <w:rsid w:val="00DB212E"/>
    <w:rsid w:val="00DB76FA"/>
    <w:rsid w:val="00E0696A"/>
    <w:rsid w:val="00E2616E"/>
    <w:rsid w:val="00E60416"/>
    <w:rsid w:val="00E76BCD"/>
    <w:rsid w:val="00EA492B"/>
    <w:rsid w:val="00EB1C21"/>
    <w:rsid w:val="00EB5468"/>
    <w:rsid w:val="00ED3DEA"/>
    <w:rsid w:val="00ED7B98"/>
    <w:rsid w:val="00EE1C84"/>
    <w:rsid w:val="00F214F8"/>
    <w:rsid w:val="00F30972"/>
    <w:rsid w:val="00F4328B"/>
    <w:rsid w:val="00F72F44"/>
    <w:rsid w:val="00F82211"/>
    <w:rsid w:val="00F9214E"/>
    <w:rsid w:val="00FE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ED3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CA25A0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A25A0"/>
    <w:rPr>
      <w:rFonts w:ascii="Times New Roman" w:eastAsia="Times New Roman" w:hAnsi="Times New Roman" w:cs="Times New Roman"/>
      <w:b/>
      <w:bCs/>
      <w:sz w:val="27"/>
      <w:szCs w:val="27"/>
      <w:lang w:val="uk-UA" w:eastAsia="zh-CN"/>
    </w:rPr>
  </w:style>
  <w:style w:type="paragraph" w:styleId="a0">
    <w:name w:val="Body Text"/>
    <w:basedOn w:val="a"/>
    <w:link w:val="a4"/>
    <w:rsid w:val="00CA25A0"/>
    <w:pPr>
      <w:spacing w:after="120"/>
    </w:pPr>
  </w:style>
  <w:style w:type="character" w:customStyle="1" w:styleId="a4">
    <w:name w:val="Основной текст Знак"/>
    <w:basedOn w:val="a1"/>
    <w:link w:val="a0"/>
    <w:rsid w:val="00CA25A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Normal (Web)"/>
    <w:basedOn w:val="a"/>
    <w:uiPriority w:val="99"/>
    <w:rsid w:val="00CA25A0"/>
    <w:pPr>
      <w:spacing w:before="280" w:after="280"/>
    </w:pPr>
  </w:style>
  <w:style w:type="paragraph" w:styleId="HTML">
    <w:name w:val="HTML Preformatted"/>
    <w:basedOn w:val="a"/>
    <w:link w:val="HTML0"/>
    <w:uiPriority w:val="99"/>
    <w:qFormat/>
    <w:rsid w:val="00CA2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1"/>
    <w:link w:val="HTML"/>
    <w:uiPriority w:val="99"/>
    <w:rsid w:val="00CA25A0"/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CA25A0"/>
    <w:pPr>
      <w:suppressLineNumbers/>
    </w:pPr>
  </w:style>
  <w:style w:type="table" w:styleId="a7">
    <w:name w:val="Table Grid"/>
    <w:basedOn w:val="a2"/>
    <w:uiPriority w:val="59"/>
    <w:rsid w:val="00CA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semiHidden/>
    <w:unhideWhenUsed/>
    <w:rsid w:val="00F82211"/>
    <w:rPr>
      <w:color w:val="0000FF"/>
      <w:u w:val="single"/>
    </w:rPr>
  </w:style>
  <w:style w:type="character" w:styleId="a9">
    <w:name w:val="Strong"/>
    <w:basedOn w:val="a1"/>
    <w:uiPriority w:val="22"/>
    <w:qFormat/>
    <w:rsid w:val="00912AE9"/>
    <w:rPr>
      <w:b/>
      <w:bCs/>
    </w:rPr>
  </w:style>
  <w:style w:type="paragraph" w:customStyle="1" w:styleId="docdata">
    <w:name w:val="docdata"/>
    <w:aliases w:val="docy,v5,8796,baiaagaaboqcaaadaxcaaawshgaaaaaaaaaaaaaaaaaaaaaaaaaaaaaaaaaaaaaaaaaaaaaaaaaaaaaaaaaaaaaaaaaaaaaaaaaaaaaaaaaaaaaaaaaaaaaaaaaaaaaaaaaaaaaaaaaaaaaaaaaaaaaaaaaaaaaaaaaaaaaaaaaaaaaaaaaaaaaaaaaaaaaaaaaaaaaaaaaaaaaaaaaaaaaaaaaaaaaaaaaaaaaa"/>
    <w:basedOn w:val="a"/>
    <w:rsid w:val="00EE1C84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a">
    <w:name w:val="List Paragraph"/>
    <w:basedOn w:val="a"/>
    <w:uiPriority w:val="34"/>
    <w:qFormat/>
    <w:rsid w:val="008552F0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DB212E"/>
    <w:rPr>
      <w:color w:val="808080"/>
    </w:rPr>
  </w:style>
  <w:style w:type="character" w:customStyle="1" w:styleId="20">
    <w:name w:val="Заголовок 2 Знак"/>
    <w:basedOn w:val="a1"/>
    <w:link w:val="2"/>
    <w:uiPriority w:val="9"/>
    <w:rsid w:val="00773C9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uk-UA" w:eastAsia="zh-CN"/>
    </w:rPr>
  </w:style>
  <w:style w:type="character" w:customStyle="1" w:styleId="10">
    <w:name w:val="Заголовок 1 Знак"/>
    <w:basedOn w:val="a1"/>
    <w:link w:val="1"/>
    <w:uiPriority w:val="9"/>
    <w:rsid w:val="00ED3D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 w:eastAsia="zh-CN"/>
    </w:rPr>
  </w:style>
  <w:style w:type="character" w:customStyle="1" w:styleId="21">
    <w:name w:val="Основной текст (2)"/>
    <w:rsid w:val="003B6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Iauiue1">
    <w:name w:val="Iau?iue1"/>
    <w:rsid w:val="003B6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qFormat/>
    <w:rsid w:val="003B6D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3B6D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8771A-18E3-4640-9795-66B197F5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7636</Words>
  <Characters>4353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cp:lastPrinted>2021-05-12T07:51:00Z</cp:lastPrinted>
  <dcterms:created xsi:type="dcterms:W3CDTF">2022-08-02T07:08:00Z</dcterms:created>
  <dcterms:modified xsi:type="dcterms:W3CDTF">2022-08-03T05:32:00Z</dcterms:modified>
</cp:coreProperties>
</file>