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79166DA0"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C7898B9" w14:textId="77777777" w:rsidR="007C33E7" w:rsidRDefault="007C33E7" w:rsidP="005F3471">
      <w:pPr>
        <w:pStyle w:val="Normal1"/>
        <w:shd w:val="clear" w:color="auto" w:fill="FFFFFF"/>
        <w:jc w:val="center"/>
        <w:rPr>
          <w:rFonts w:ascii="Times New Roman" w:hAnsi="Times New Roman"/>
          <w:b/>
          <w:snapToGrid w:val="0"/>
          <w:color w:val="000000"/>
          <w:sz w:val="24"/>
          <w:szCs w:val="24"/>
          <w:lang w:val="uk-UA"/>
        </w:rPr>
      </w:pPr>
    </w:p>
    <w:p w14:paraId="1546ECA0" w14:textId="77777777" w:rsidR="00B111BF" w:rsidRPr="00B53F7E" w:rsidRDefault="00B111BF" w:rsidP="00B111BF">
      <w:pPr>
        <w:pStyle w:val="af0"/>
        <w:jc w:val="center"/>
        <w:rPr>
          <w:rFonts w:ascii="Times New Roman" w:hAnsi="Times New Roman"/>
          <w:b/>
          <w:noProof/>
          <w:sz w:val="24"/>
          <w:szCs w:val="24"/>
          <w:lang w:val="uk-UA"/>
        </w:rPr>
      </w:pPr>
      <w:r w:rsidRPr="00B53F7E">
        <w:rPr>
          <w:rFonts w:ascii="Times New Roman" w:hAnsi="Times New Roman"/>
          <w:b/>
          <w:noProof/>
          <w:sz w:val="24"/>
          <w:szCs w:val="24"/>
          <w:lang w:val="uk-UA"/>
        </w:rPr>
        <w:t>ДОГОВІР № ______</w:t>
      </w:r>
    </w:p>
    <w:p w14:paraId="5CF07B6F" w14:textId="77777777" w:rsidR="00B111BF" w:rsidRPr="00B53F7E" w:rsidRDefault="00B111BF" w:rsidP="00B111BF">
      <w:pPr>
        <w:pStyle w:val="af0"/>
        <w:jc w:val="center"/>
        <w:rPr>
          <w:rFonts w:ascii="Times New Roman" w:hAnsi="Times New Roman"/>
          <w:b/>
          <w:noProof/>
          <w:sz w:val="24"/>
          <w:szCs w:val="24"/>
          <w:lang w:val="uk-UA"/>
        </w:rPr>
      </w:pPr>
    </w:p>
    <w:p w14:paraId="10BC2BD7" w14:textId="3AA13D6B" w:rsidR="00B111BF" w:rsidRDefault="00B111BF" w:rsidP="00B111BF">
      <w:pPr>
        <w:ind w:left="1418"/>
        <w:jc w:val="both"/>
        <w:rPr>
          <w:rFonts w:ascii="Times New Roman" w:hAnsi="Times New Roman"/>
          <w:noProof/>
          <w:sz w:val="24"/>
          <w:szCs w:val="24"/>
          <w:lang w:val="uk-UA"/>
        </w:rPr>
      </w:pPr>
      <w:r w:rsidRPr="00B53F7E">
        <w:rPr>
          <w:rFonts w:ascii="Times New Roman" w:hAnsi="Times New Roman"/>
          <w:noProof/>
          <w:sz w:val="24"/>
          <w:szCs w:val="24"/>
          <w:lang w:val="uk-UA"/>
        </w:rPr>
        <w:t xml:space="preserve">                                               </w:t>
      </w:r>
      <w:r w:rsidRPr="00B53F7E">
        <w:rPr>
          <w:rFonts w:ascii="Times New Roman" w:hAnsi="Times New Roman"/>
          <w:noProof/>
          <w:sz w:val="24"/>
          <w:szCs w:val="24"/>
          <w:lang w:val="uk-UA"/>
        </w:rPr>
        <w:tab/>
        <w:t xml:space="preserve">                      </w:t>
      </w:r>
      <w:r w:rsidRPr="00B53F7E">
        <w:rPr>
          <w:rFonts w:ascii="Times New Roman" w:hAnsi="Times New Roman"/>
          <w:noProof/>
          <w:sz w:val="24"/>
          <w:szCs w:val="24"/>
          <w:lang w:val="uk-UA"/>
        </w:rPr>
        <w:tab/>
        <w:t xml:space="preserve"> «    »  ________ 20__ р.</w:t>
      </w:r>
    </w:p>
    <w:p w14:paraId="56BE06FD" w14:textId="77777777" w:rsidR="00F85F33" w:rsidRPr="00B53F7E" w:rsidRDefault="00F85F33" w:rsidP="00B111BF">
      <w:pPr>
        <w:ind w:left="1418"/>
        <w:jc w:val="both"/>
        <w:rPr>
          <w:rFonts w:ascii="Times New Roman" w:hAnsi="Times New Roman"/>
          <w:noProof/>
          <w:sz w:val="24"/>
          <w:szCs w:val="24"/>
          <w:lang w:val="uk-UA"/>
        </w:rPr>
      </w:pPr>
    </w:p>
    <w:p w14:paraId="1DEA9AC5" w14:textId="6633CE80" w:rsidR="00B111BF" w:rsidRDefault="00B111BF" w:rsidP="00667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sz w:val="24"/>
          <w:szCs w:val="24"/>
          <w:lang w:val="uk-UA"/>
        </w:rPr>
      </w:pPr>
      <w:r w:rsidRPr="00B53F7E">
        <w:rPr>
          <w:rFonts w:ascii="Times New Roman" w:hAnsi="Times New Roman"/>
          <w:b/>
          <w:noProof/>
          <w:sz w:val="24"/>
          <w:szCs w:val="24"/>
          <w:lang w:val="uk-UA"/>
        </w:rPr>
        <w:t>Виконавчий комітет Маріупольської міської ради</w:t>
      </w:r>
      <w:r w:rsidRPr="00B53F7E">
        <w:rPr>
          <w:rFonts w:ascii="Times New Roman" w:hAnsi="Times New Roman"/>
          <w:noProof/>
          <w:sz w:val="24"/>
          <w:szCs w:val="24"/>
          <w:lang w:val="uk-UA"/>
        </w:rPr>
        <w:t xml:space="preserve"> </w:t>
      </w:r>
      <w:r w:rsidRPr="00B53F7E">
        <w:rPr>
          <w:rFonts w:ascii="Times New Roman" w:hAnsi="Times New Roman"/>
          <w:b/>
          <w:noProof/>
          <w:sz w:val="24"/>
          <w:szCs w:val="24"/>
          <w:lang w:val="uk-UA"/>
        </w:rPr>
        <w:t xml:space="preserve">Донецької області, </w:t>
      </w:r>
      <w:r w:rsidRPr="00B53F7E">
        <w:rPr>
          <w:rFonts w:ascii="Times New Roman" w:hAnsi="Times New Roman"/>
          <w:noProof/>
          <w:sz w:val="24"/>
          <w:szCs w:val="24"/>
          <w:lang w:val="uk-UA"/>
        </w:rPr>
        <w:t>надалі іменується</w:t>
      </w:r>
      <w:r w:rsidRPr="00B53F7E">
        <w:rPr>
          <w:rFonts w:ascii="Times New Roman" w:hAnsi="Times New Roman"/>
          <w:b/>
          <w:noProof/>
          <w:sz w:val="24"/>
          <w:szCs w:val="24"/>
          <w:lang w:val="uk-UA"/>
        </w:rPr>
        <w:t xml:space="preserve"> «Замовник» </w:t>
      </w:r>
      <w:r w:rsidRPr="00B53F7E">
        <w:rPr>
          <w:rFonts w:ascii="Times New Roman" w:hAnsi="Times New Roman"/>
          <w:noProof/>
          <w:sz w:val="24"/>
          <w:szCs w:val="24"/>
          <w:lang w:val="uk-UA"/>
        </w:rPr>
        <w:t>в особі_______________________________</w:t>
      </w:r>
      <w:r>
        <w:rPr>
          <w:rFonts w:ascii="Times New Roman" w:hAnsi="Times New Roman"/>
          <w:noProof/>
          <w:sz w:val="24"/>
          <w:szCs w:val="24"/>
          <w:lang w:val="uk-UA"/>
        </w:rPr>
        <w:t>____________________________</w:t>
      </w:r>
      <w:r w:rsidRPr="00B53F7E">
        <w:rPr>
          <w:rFonts w:ascii="Times New Roman" w:hAnsi="Times New Roman"/>
          <w:noProof/>
          <w:sz w:val="24"/>
          <w:szCs w:val="24"/>
          <w:lang w:val="uk-UA"/>
        </w:rPr>
        <w:t>_____</w:t>
      </w:r>
      <w:r>
        <w:rPr>
          <w:rFonts w:ascii="Times New Roman" w:hAnsi="Times New Roman"/>
          <w:noProof/>
          <w:sz w:val="24"/>
          <w:szCs w:val="24"/>
          <w:lang w:val="uk-UA"/>
        </w:rPr>
        <w:t>__</w:t>
      </w:r>
      <w:r w:rsidRPr="00B53F7E">
        <w:rPr>
          <w:rFonts w:ascii="Times New Roman" w:hAnsi="Times New Roman"/>
          <w:noProof/>
          <w:sz w:val="24"/>
          <w:szCs w:val="24"/>
          <w:lang w:val="uk-UA"/>
        </w:rPr>
        <w:t xml:space="preserve">___ </w:t>
      </w:r>
      <w:r>
        <w:rPr>
          <w:rFonts w:ascii="Times New Roman" w:hAnsi="Times New Roman"/>
          <w:noProof/>
          <w:sz w:val="24"/>
          <w:szCs w:val="24"/>
          <w:lang w:val="uk-UA"/>
        </w:rPr>
        <w:t xml:space="preserve">_____________________________________________________, </w:t>
      </w:r>
      <w:r w:rsidRPr="00B53F7E">
        <w:rPr>
          <w:rFonts w:ascii="Times New Roman" w:hAnsi="Times New Roman"/>
          <w:noProof/>
          <w:sz w:val="24"/>
          <w:szCs w:val="24"/>
          <w:lang w:val="uk-UA"/>
        </w:rPr>
        <w:t xml:space="preserve">що діє на підставі розпорядження міського голови </w:t>
      </w:r>
      <w:r>
        <w:rPr>
          <w:rFonts w:ascii="Times New Roman" w:hAnsi="Times New Roman"/>
          <w:noProof/>
          <w:sz w:val="24"/>
          <w:szCs w:val="24"/>
          <w:lang w:val="uk-UA"/>
        </w:rPr>
        <w:t xml:space="preserve">__________________________________________________________________________ з однієї сторони, та </w:t>
      </w:r>
      <w:r>
        <w:rPr>
          <w:rFonts w:ascii="Times New Roman" w:hAnsi="Times New Roman"/>
          <w:b/>
          <w:noProof/>
          <w:color w:val="212121"/>
          <w:sz w:val="24"/>
          <w:szCs w:val="24"/>
          <w:lang w:val="uk-UA"/>
        </w:rPr>
        <w:t>________________________________________________________________</w:t>
      </w:r>
      <w:r w:rsidRPr="00B53F7E">
        <w:rPr>
          <w:rFonts w:ascii="Times New Roman" w:hAnsi="Times New Roman"/>
          <w:b/>
          <w:noProof/>
          <w:color w:val="212121"/>
          <w:sz w:val="24"/>
          <w:szCs w:val="24"/>
          <w:lang w:val="uk-UA"/>
        </w:rPr>
        <w:t>,</w:t>
      </w:r>
      <w:r>
        <w:rPr>
          <w:rFonts w:ascii="Times New Roman" w:hAnsi="Times New Roman"/>
          <w:b/>
          <w:noProof/>
          <w:color w:val="212121"/>
          <w:sz w:val="24"/>
          <w:szCs w:val="24"/>
          <w:lang w:val="uk-UA"/>
        </w:rPr>
        <w:t xml:space="preserve"> </w:t>
      </w:r>
      <w:r w:rsidRPr="00DF48F1">
        <w:rPr>
          <w:rFonts w:ascii="Times New Roman" w:hAnsi="Times New Roman"/>
          <w:noProof/>
          <w:color w:val="212121"/>
          <w:sz w:val="24"/>
          <w:szCs w:val="24"/>
          <w:lang w:val="uk-UA"/>
        </w:rPr>
        <w:t>надалі іменується</w:t>
      </w:r>
      <w:r>
        <w:rPr>
          <w:rFonts w:ascii="Times New Roman" w:hAnsi="Times New Roman"/>
          <w:b/>
          <w:noProof/>
          <w:color w:val="212121"/>
          <w:sz w:val="24"/>
          <w:szCs w:val="24"/>
          <w:lang w:val="uk-UA"/>
        </w:rPr>
        <w:t xml:space="preserve"> «Виконавець»,</w:t>
      </w:r>
      <w:r w:rsidRPr="00B53F7E">
        <w:rPr>
          <w:rFonts w:ascii="Times New Roman" w:hAnsi="Times New Roman"/>
          <w:b/>
          <w:noProof/>
          <w:color w:val="212121"/>
          <w:sz w:val="24"/>
          <w:szCs w:val="24"/>
          <w:lang w:val="uk-UA"/>
        </w:rPr>
        <w:t xml:space="preserve"> </w:t>
      </w:r>
      <w:r w:rsidRPr="00B53F7E">
        <w:rPr>
          <w:rFonts w:ascii="Times New Roman" w:hAnsi="Times New Roman"/>
          <w:noProof/>
          <w:color w:val="212121"/>
          <w:sz w:val="24"/>
          <w:szCs w:val="24"/>
          <w:lang w:val="uk-UA"/>
        </w:rPr>
        <w:t>в особі</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________________________________________________________</w:t>
      </w:r>
      <w:r w:rsidRPr="00B53F7E">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що</w:t>
      </w:r>
      <w:r w:rsidRPr="00B53F7E">
        <w:rPr>
          <w:rFonts w:ascii="Times New Roman" w:hAnsi="Times New Roman"/>
          <w:noProof/>
          <w:color w:val="212121"/>
          <w:sz w:val="24"/>
          <w:szCs w:val="24"/>
          <w:lang w:val="uk-UA"/>
        </w:rPr>
        <w:t xml:space="preserve"> діє на під</w:t>
      </w:r>
      <w:r>
        <w:rPr>
          <w:rFonts w:ascii="Times New Roman" w:hAnsi="Times New Roman"/>
          <w:noProof/>
          <w:color w:val="212121"/>
          <w:sz w:val="24"/>
          <w:szCs w:val="24"/>
          <w:lang w:val="uk-UA"/>
        </w:rPr>
        <w:t>ставі Статута</w:t>
      </w:r>
      <w:r w:rsidRPr="00B53F7E">
        <w:rPr>
          <w:rFonts w:ascii="Times New Roman" w:hAnsi="Times New Roman"/>
          <w:noProof/>
          <w:color w:val="212121"/>
          <w:sz w:val="24"/>
          <w:szCs w:val="24"/>
          <w:lang w:val="uk-UA"/>
        </w:rPr>
        <w:t>,</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 xml:space="preserve">з іншої сторони, (в подальшому разом іменуються </w:t>
      </w:r>
      <w:r w:rsidRPr="00F21B5B">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«Сторони», а кожна окремо- «Сторона»), уклали цей Договір про наступне:</w:t>
      </w:r>
      <w:r w:rsidRPr="00B53F7E">
        <w:rPr>
          <w:rFonts w:ascii="Times New Roman" w:hAnsi="Times New Roman"/>
          <w:noProof/>
          <w:sz w:val="24"/>
          <w:szCs w:val="24"/>
          <w:lang w:val="uk-UA"/>
        </w:rPr>
        <w:t xml:space="preserve"> </w:t>
      </w:r>
    </w:p>
    <w:p w14:paraId="6C8600E1" w14:textId="77777777" w:rsidR="00512C69" w:rsidRPr="00B53F7E" w:rsidRDefault="00512C69" w:rsidP="00667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sz w:val="24"/>
          <w:szCs w:val="24"/>
          <w:lang w:val="uk-UA"/>
        </w:rPr>
      </w:pPr>
    </w:p>
    <w:p w14:paraId="00FBCCAC" w14:textId="77777777"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1. Предмет Договору.</w:t>
      </w:r>
    </w:p>
    <w:p w14:paraId="56E79D01" w14:textId="7066E255" w:rsidR="00C044B5" w:rsidRPr="00F85F33" w:rsidRDefault="00C044B5" w:rsidP="00C044B5">
      <w:pPr>
        <w:jc w:val="both"/>
        <w:rPr>
          <w:rFonts w:ascii="Times New Roman" w:hAnsi="Times New Roman"/>
          <w:sz w:val="24"/>
          <w:szCs w:val="24"/>
          <w:lang w:val="uk-UA"/>
        </w:rPr>
      </w:pPr>
      <w:r w:rsidRPr="006B1E81">
        <w:rPr>
          <w:rFonts w:ascii="Times New Roman" w:hAnsi="Times New Roman"/>
          <w:lang w:val="uk-UA"/>
        </w:rPr>
        <w:t xml:space="preserve">1.1. Замовник доручає, а Виконавець </w:t>
      </w:r>
      <w:r w:rsidRPr="00F85F33">
        <w:rPr>
          <w:rFonts w:ascii="Times New Roman" w:hAnsi="Times New Roman"/>
          <w:sz w:val="24"/>
          <w:szCs w:val="24"/>
          <w:lang w:val="uk-UA"/>
        </w:rPr>
        <w:t xml:space="preserve">зобов'язується надавати </w:t>
      </w:r>
      <w:r w:rsidRPr="00F85F33">
        <w:rPr>
          <w:rFonts w:ascii="Times New Roman" w:hAnsi="Times New Roman"/>
          <w:b/>
          <w:sz w:val="24"/>
          <w:szCs w:val="24"/>
          <w:lang w:val="uk-UA"/>
        </w:rPr>
        <w:t xml:space="preserve">послуги </w:t>
      </w:r>
      <w:r w:rsidR="00512C69" w:rsidRPr="007E60E6">
        <w:rPr>
          <w:rFonts w:ascii="Times New Roman" w:hAnsi="Times New Roman"/>
          <w:b/>
          <w:color w:val="000000"/>
          <w:sz w:val="24"/>
          <w:szCs w:val="24"/>
          <w:shd w:val="clear" w:color="auto" w:fill="FDFEFD"/>
          <w:lang w:val="uk-UA"/>
        </w:rPr>
        <w:t xml:space="preserve">з адміністрування (обслуговування) програмного забезпечення, а саме серверів та сервісів у середовищі </w:t>
      </w:r>
      <w:proofErr w:type="spellStart"/>
      <w:r w:rsidR="00512C69" w:rsidRPr="007E60E6">
        <w:rPr>
          <w:rFonts w:ascii="Times New Roman" w:hAnsi="Times New Roman"/>
          <w:b/>
          <w:color w:val="000000"/>
          <w:sz w:val="24"/>
          <w:szCs w:val="24"/>
          <w:shd w:val="clear" w:color="auto" w:fill="FDFEFD"/>
        </w:rPr>
        <w:t>Microsoft</w:t>
      </w:r>
      <w:proofErr w:type="spellEnd"/>
      <w:r w:rsidR="00512C69" w:rsidRPr="007E60E6">
        <w:rPr>
          <w:rFonts w:ascii="Times New Roman" w:hAnsi="Times New Roman"/>
          <w:b/>
          <w:color w:val="000000"/>
          <w:sz w:val="24"/>
          <w:szCs w:val="24"/>
          <w:shd w:val="clear" w:color="auto" w:fill="FDFEFD"/>
          <w:lang w:val="uk-UA"/>
        </w:rPr>
        <w:t xml:space="preserve"> </w:t>
      </w:r>
      <w:proofErr w:type="spellStart"/>
      <w:r w:rsidR="00512C69" w:rsidRPr="007E60E6">
        <w:rPr>
          <w:rFonts w:ascii="Times New Roman" w:hAnsi="Times New Roman"/>
          <w:b/>
          <w:color w:val="000000"/>
          <w:sz w:val="24"/>
          <w:szCs w:val="24"/>
          <w:shd w:val="clear" w:color="auto" w:fill="FDFEFD"/>
        </w:rPr>
        <w:t>Azure</w:t>
      </w:r>
      <w:proofErr w:type="spellEnd"/>
      <w:r w:rsidR="00512C69" w:rsidRPr="007E60E6">
        <w:rPr>
          <w:rFonts w:ascii="Times New Roman" w:hAnsi="Times New Roman"/>
          <w:b/>
          <w:bCs/>
          <w:color w:val="000000"/>
          <w:sz w:val="24"/>
          <w:szCs w:val="24"/>
          <w:lang w:val="uk-UA"/>
        </w:rPr>
        <w:t xml:space="preserve"> </w:t>
      </w:r>
      <w:r w:rsidRPr="00F85F33">
        <w:rPr>
          <w:rFonts w:ascii="Times New Roman" w:hAnsi="Times New Roman"/>
          <w:sz w:val="24"/>
          <w:szCs w:val="24"/>
          <w:lang w:val="uk-UA"/>
        </w:rPr>
        <w:t xml:space="preserve">за </w:t>
      </w:r>
      <w:proofErr w:type="spellStart"/>
      <w:r w:rsidRPr="00F85F33">
        <w:rPr>
          <w:rFonts w:ascii="Times New Roman" w:hAnsi="Times New Roman"/>
          <w:sz w:val="24"/>
          <w:szCs w:val="24"/>
          <w:lang w:val="uk-UA"/>
        </w:rPr>
        <w:t>адресою</w:t>
      </w:r>
      <w:proofErr w:type="spellEnd"/>
      <w:r w:rsidRPr="00F85F33">
        <w:rPr>
          <w:rFonts w:ascii="Times New Roman" w:hAnsi="Times New Roman"/>
          <w:sz w:val="24"/>
          <w:szCs w:val="24"/>
          <w:lang w:val="uk-UA"/>
        </w:rPr>
        <w:t>: м. Дніпро вул. Княгині Ольги, буд. 11 (</w:t>
      </w:r>
      <w:proofErr w:type="spellStart"/>
      <w:r w:rsidRPr="00F85F33">
        <w:rPr>
          <w:rFonts w:ascii="Times New Roman" w:hAnsi="Times New Roman"/>
          <w:sz w:val="24"/>
          <w:szCs w:val="24"/>
          <w:lang w:val="uk-UA"/>
        </w:rPr>
        <w:t>надаліза</w:t>
      </w:r>
      <w:proofErr w:type="spellEnd"/>
      <w:r w:rsidRPr="00F85F33">
        <w:rPr>
          <w:rFonts w:ascii="Times New Roman" w:hAnsi="Times New Roman"/>
          <w:sz w:val="24"/>
          <w:szCs w:val="24"/>
          <w:lang w:val="uk-UA"/>
        </w:rPr>
        <w:t xml:space="preserve"> текстом - "Послуги") </w:t>
      </w:r>
      <w:r w:rsidR="00512C69" w:rsidRPr="007E60E6">
        <w:rPr>
          <w:rFonts w:ascii="Times New Roman" w:hAnsi="Times New Roman"/>
          <w:b/>
          <w:sz w:val="24"/>
          <w:szCs w:val="24"/>
          <w:lang w:val="uk-UA"/>
        </w:rPr>
        <w:t xml:space="preserve">за кодом ДК 021:2015 - </w:t>
      </w:r>
      <w:r w:rsidR="00512C69" w:rsidRPr="007E60E6">
        <w:rPr>
          <w:rFonts w:ascii="Times New Roman" w:hAnsi="Times New Roman"/>
          <w:b/>
          <w:color w:val="000000"/>
          <w:sz w:val="24"/>
          <w:szCs w:val="24"/>
          <w:bdr w:val="none" w:sz="0" w:space="0" w:color="auto" w:frame="1"/>
          <w:shd w:val="clear" w:color="auto" w:fill="FDFEFD"/>
          <w:lang w:val="uk-UA"/>
        </w:rPr>
        <w:t>72510000-3</w:t>
      </w:r>
      <w:r w:rsidR="00512C69" w:rsidRPr="007E60E6">
        <w:rPr>
          <w:rFonts w:ascii="Times New Roman" w:hAnsi="Times New Roman"/>
          <w:b/>
          <w:color w:val="777777"/>
          <w:sz w:val="24"/>
          <w:szCs w:val="24"/>
          <w:shd w:val="clear" w:color="auto" w:fill="FDFEFD"/>
        </w:rPr>
        <w:t> </w:t>
      </w:r>
      <w:r w:rsidR="00512C69" w:rsidRPr="007E60E6">
        <w:rPr>
          <w:rFonts w:ascii="Times New Roman" w:hAnsi="Times New Roman"/>
          <w:b/>
          <w:color w:val="777777"/>
          <w:sz w:val="24"/>
          <w:szCs w:val="24"/>
          <w:shd w:val="clear" w:color="auto" w:fill="FDFEFD"/>
          <w:lang w:val="uk-UA"/>
        </w:rPr>
        <w:t>–</w:t>
      </w:r>
      <w:r w:rsidR="00512C69" w:rsidRPr="007E60E6">
        <w:rPr>
          <w:rFonts w:ascii="Times New Roman" w:hAnsi="Times New Roman"/>
          <w:b/>
          <w:color w:val="777777"/>
          <w:sz w:val="24"/>
          <w:szCs w:val="24"/>
          <w:shd w:val="clear" w:color="auto" w:fill="FDFEFD"/>
        </w:rPr>
        <w:t> </w:t>
      </w:r>
      <w:r w:rsidR="00512C69" w:rsidRPr="007E60E6">
        <w:rPr>
          <w:rFonts w:ascii="Times New Roman" w:hAnsi="Times New Roman"/>
          <w:b/>
          <w:color w:val="777777"/>
          <w:sz w:val="24"/>
          <w:szCs w:val="24"/>
          <w:shd w:val="clear" w:color="auto" w:fill="FDFEFD"/>
          <w:lang w:val="uk-UA"/>
        </w:rPr>
        <w:t>«</w:t>
      </w:r>
      <w:r w:rsidR="00512C69" w:rsidRPr="007E60E6">
        <w:rPr>
          <w:rFonts w:ascii="Times New Roman" w:hAnsi="Times New Roman"/>
          <w:b/>
          <w:color w:val="000000"/>
          <w:sz w:val="24"/>
          <w:szCs w:val="24"/>
          <w:bdr w:val="none" w:sz="0" w:space="0" w:color="auto" w:frame="1"/>
          <w:shd w:val="clear" w:color="auto" w:fill="FDFEFD"/>
          <w:lang w:val="uk-UA"/>
        </w:rPr>
        <w:t>Управлінські послуги, пов’язані з комп’ютерними технологіями</w:t>
      </w:r>
      <w:r w:rsidR="00512C69" w:rsidRPr="007E60E6">
        <w:rPr>
          <w:rFonts w:ascii="Times New Roman" w:hAnsi="Times New Roman"/>
          <w:b/>
          <w:bCs/>
          <w:color w:val="000000"/>
          <w:sz w:val="24"/>
          <w:szCs w:val="24"/>
          <w:lang w:val="uk-UA"/>
        </w:rPr>
        <w:t>»</w:t>
      </w:r>
      <w:r w:rsidRPr="00F85F33">
        <w:rPr>
          <w:rFonts w:ascii="Times New Roman" w:hAnsi="Times New Roman"/>
          <w:sz w:val="24"/>
          <w:szCs w:val="24"/>
          <w:lang w:val="uk-UA"/>
        </w:rPr>
        <w:t>.</w:t>
      </w:r>
    </w:p>
    <w:p w14:paraId="0E7F03E3" w14:textId="5FA99F60" w:rsidR="00C044B5" w:rsidRPr="00F85F33" w:rsidRDefault="00C044B5" w:rsidP="00C044B5">
      <w:pPr>
        <w:pStyle w:val="PreformattedText"/>
        <w:jc w:val="both"/>
        <w:rPr>
          <w:rFonts w:ascii="Times New Roman" w:hAnsi="Times New Roman" w:cs="Times New Roman"/>
          <w:sz w:val="24"/>
          <w:szCs w:val="24"/>
          <w:lang w:val="uk-UA"/>
        </w:rPr>
      </w:pPr>
      <w:r w:rsidRPr="00F85F33">
        <w:rPr>
          <w:rFonts w:ascii="Times New Roman" w:hAnsi="Times New Roman" w:cs="Times New Roman"/>
          <w:sz w:val="24"/>
          <w:szCs w:val="24"/>
          <w:lang w:val="uk-UA"/>
        </w:rPr>
        <w:t>1.2. Послуга, передбачена п. 1.1. цього Договору, здійснюється Виконавцем. Конкретний вид і перелік послуг,</w:t>
      </w:r>
      <w:r w:rsidR="00512C69">
        <w:rPr>
          <w:rFonts w:ascii="Times New Roman" w:hAnsi="Times New Roman" w:cs="Times New Roman"/>
          <w:sz w:val="24"/>
          <w:szCs w:val="24"/>
          <w:lang w:val="uk-UA"/>
        </w:rPr>
        <w:t xml:space="preserve"> </w:t>
      </w:r>
      <w:r w:rsidRPr="00F85F33">
        <w:rPr>
          <w:rFonts w:ascii="Times New Roman" w:hAnsi="Times New Roman" w:cs="Times New Roman"/>
          <w:sz w:val="24"/>
          <w:szCs w:val="24"/>
          <w:lang w:val="uk-UA"/>
        </w:rPr>
        <w:t xml:space="preserve">що виконуються за цим Договором зазначені у Додатку 1, який </w:t>
      </w:r>
      <w:proofErr w:type="spellStart"/>
      <w:r w:rsidRPr="00F85F33">
        <w:rPr>
          <w:rFonts w:ascii="Times New Roman" w:hAnsi="Times New Roman" w:cs="Times New Roman"/>
          <w:sz w:val="24"/>
          <w:szCs w:val="24"/>
          <w:lang w:val="uk-UA"/>
        </w:rPr>
        <w:t>єневід'ємною</w:t>
      </w:r>
      <w:proofErr w:type="spellEnd"/>
      <w:r w:rsidRPr="00F85F33">
        <w:rPr>
          <w:rFonts w:ascii="Times New Roman" w:hAnsi="Times New Roman" w:cs="Times New Roman"/>
          <w:sz w:val="24"/>
          <w:szCs w:val="24"/>
          <w:lang w:val="uk-UA"/>
        </w:rPr>
        <w:t xml:space="preserve"> частиною цього Договору.</w:t>
      </w:r>
    </w:p>
    <w:p w14:paraId="39C4D636" w14:textId="77777777" w:rsidR="00C044B5" w:rsidRPr="00F85F33" w:rsidRDefault="00C044B5" w:rsidP="00C044B5">
      <w:pPr>
        <w:pStyle w:val="PreformattedText"/>
        <w:jc w:val="both"/>
        <w:rPr>
          <w:rFonts w:ascii="Times New Roman" w:hAnsi="Times New Roman" w:cs="Times New Roman"/>
          <w:sz w:val="24"/>
          <w:szCs w:val="24"/>
          <w:lang w:val="ru-RU"/>
        </w:rPr>
      </w:pPr>
      <w:r w:rsidRPr="00F85F33">
        <w:rPr>
          <w:rFonts w:ascii="Times New Roman" w:hAnsi="Times New Roman" w:cs="Times New Roman"/>
          <w:sz w:val="24"/>
          <w:szCs w:val="24"/>
          <w:lang w:val="uk-UA"/>
        </w:rPr>
        <w:t xml:space="preserve">1.3. Технічні вимоги до результату надання послуг наведені </w:t>
      </w:r>
      <w:r w:rsidRPr="00F85F33">
        <w:rPr>
          <w:rFonts w:ascii="Times New Roman" w:hAnsi="Times New Roman" w:cs="Times New Roman"/>
          <w:color w:val="000000" w:themeColor="text1"/>
          <w:sz w:val="24"/>
          <w:szCs w:val="24"/>
          <w:lang w:val="uk-UA"/>
        </w:rPr>
        <w:t>у додатку 2</w:t>
      </w:r>
      <w:r w:rsidRPr="00F85F33">
        <w:rPr>
          <w:rFonts w:ascii="Times New Roman" w:hAnsi="Times New Roman" w:cs="Times New Roman"/>
          <w:sz w:val="24"/>
          <w:szCs w:val="24"/>
          <w:lang w:val="uk-UA"/>
        </w:rPr>
        <w:t>, який є невід'ємною частиною цього Договору.</w:t>
      </w:r>
    </w:p>
    <w:p w14:paraId="0EB921D3" w14:textId="77777777" w:rsidR="00F85F33" w:rsidRDefault="00F85F33" w:rsidP="00C044B5">
      <w:pPr>
        <w:pStyle w:val="PreformattedText"/>
        <w:jc w:val="center"/>
        <w:rPr>
          <w:rFonts w:ascii="Times New Roman" w:hAnsi="Times New Roman" w:cs="Times New Roman"/>
          <w:b/>
          <w:sz w:val="24"/>
          <w:szCs w:val="24"/>
          <w:lang w:val="uk-UA"/>
        </w:rPr>
      </w:pPr>
    </w:p>
    <w:p w14:paraId="553EF1F9" w14:textId="17DCDA8D"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2. Права та обов'язки Сторін. Порядок надання Послуг.</w:t>
      </w:r>
    </w:p>
    <w:p w14:paraId="6AD5D33E"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2.1. Права та обов'язки Виконавця:</w:t>
      </w:r>
    </w:p>
    <w:p w14:paraId="2815E00B"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одержати плату за виконану Послугу в строки, передбачені цим Договором;</w:t>
      </w:r>
    </w:p>
    <w:p w14:paraId="6A40DCD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-якісно й у строки, передбачені даним Договором виконати Послугу, передбачену п. 1.1.Договору.</w:t>
      </w:r>
    </w:p>
    <w:p w14:paraId="5564EB9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xml:space="preserve">2.2. Послуга виконується з використанням обладнання та матеріалів Виконавця </w:t>
      </w:r>
      <w:proofErr w:type="spellStart"/>
      <w:r w:rsidRPr="006B1E81">
        <w:rPr>
          <w:rFonts w:ascii="Times New Roman" w:hAnsi="Times New Roman" w:cs="Times New Roman"/>
          <w:sz w:val="24"/>
          <w:szCs w:val="24"/>
          <w:lang w:val="uk-UA"/>
        </w:rPr>
        <w:t>івідшкодуванням</w:t>
      </w:r>
      <w:proofErr w:type="spellEnd"/>
      <w:r w:rsidRPr="006B1E81">
        <w:rPr>
          <w:rFonts w:ascii="Times New Roman" w:hAnsi="Times New Roman" w:cs="Times New Roman"/>
          <w:sz w:val="24"/>
          <w:szCs w:val="24"/>
          <w:lang w:val="uk-UA"/>
        </w:rPr>
        <w:t xml:space="preserve"> їхньої вартості Замовником.</w:t>
      </w:r>
    </w:p>
    <w:p w14:paraId="1BAEBE4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2.3. Права й обов'язки Замовника.</w:t>
      </w:r>
    </w:p>
    <w:p w14:paraId="19C642AC"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вимагати якісного виконання Послуг відповідно до умов даного Договору;</w:t>
      </w:r>
    </w:p>
    <w:p w14:paraId="65F87FA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надати техніку для надання Послуг ;</w:t>
      </w:r>
    </w:p>
    <w:p w14:paraId="0945E1DE"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здійснити оплату вартості Послуг Виконавця відповідно до умов даного Договору.</w:t>
      </w:r>
    </w:p>
    <w:p w14:paraId="58F6BDF7" w14:textId="77777777" w:rsidR="00C044B5" w:rsidRPr="006B1E81" w:rsidRDefault="00C044B5" w:rsidP="00C044B5">
      <w:pPr>
        <w:pStyle w:val="PreformattedText"/>
        <w:jc w:val="both"/>
        <w:rPr>
          <w:rFonts w:ascii="Times New Roman" w:hAnsi="Times New Roman" w:cs="Times New Roman"/>
          <w:sz w:val="24"/>
          <w:szCs w:val="24"/>
          <w:lang w:val="uk-UA"/>
        </w:rPr>
      </w:pPr>
    </w:p>
    <w:p w14:paraId="6A963218" w14:textId="77777777"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3. Вартість Послуг та порядок розрахунків. Строки надання Послуг.</w:t>
      </w:r>
    </w:p>
    <w:p w14:paraId="1F0CBD27" w14:textId="1A8482DE"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3.1. За надання передбачених договором послуг Замовник виплачує Виконавцю</w:t>
      </w:r>
      <w:r>
        <w:rPr>
          <w:rFonts w:ascii="Times New Roman" w:hAnsi="Times New Roman" w:cs="Times New Roman"/>
          <w:sz w:val="24"/>
          <w:szCs w:val="24"/>
          <w:lang w:val="uk-UA"/>
        </w:rPr>
        <w:t xml:space="preserve"> </w:t>
      </w:r>
      <w:r w:rsidR="00F85F33">
        <w:rPr>
          <w:rFonts w:ascii="Times New Roman" w:hAnsi="Times New Roman" w:cs="Times New Roman"/>
          <w:sz w:val="24"/>
          <w:szCs w:val="24"/>
          <w:lang w:val="uk-UA"/>
        </w:rPr>
        <w:t>______________</w:t>
      </w:r>
      <w:r w:rsidRPr="006B1E81">
        <w:rPr>
          <w:rFonts w:ascii="Times New Roman" w:hAnsi="Times New Roman" w:cs="Times New Roman"/>
          <w:sz w:val="24"/>
          <w:szCs w:val="24"/>
          <w:lang w:val="uk-UA"/>
        </w:rPr>
        <w:t>грн. (</w:t>
      </w:r>
      <w:r w:rsidR="00F85F33">
        <w:rPr>
          <w:rFonts w:ascii="Times New Roman" w:hAnsi="Times New Roman" w:cs="Times New Roman"/>
          <w:sz w:val="24"/>
          <w:szCs w:val="24"/>
          <w:lang w:val="uk-UA"/>
        </w:rPr>
        <w:t>_______________</w:t>
      </w:r>
      <w:r w:rsidRPr="006B1E81">
        <w:rPr>
          <w:rFonts w:ascii="Times New Roman" w:hAnsi="Times New Roman" w:cs="Times New Roman"/>
          <w:sz w:val="24"/>
          <w:szCs w:val="24"/>
          <w:lang w:val="uk-UA"/>
        </w:rPr>
        <w:t xml:space="preserve">гривень, 00 коп.), </w:t>
      </w:r>
      <w:r w:rsidR="00F85F33">
        <w:rPr>
          <w:rFonts w:ascii="Times New Roman" w:hAnsi="Times New Roman" w:cs="Times New Roman"/>
          <w:sz w:val="24"/>
          <w:szCs w:val="24"/>
          <w:lang w:val="uk-UA"/>
        </w:rPr>
        <w:t>з/</w:t>
      </w:r>
      <w:r w:rsidRPr="006B1E81">
        <w:rPr>
          <w:rFonts w:ascii="Times New Roman" w:hAnsi="Times New Roman" w:cs="Times New Roman"/>
          <w:sz w:val="24"/>
          <w:szCs w:val="24"/>
          <w:lang w:val="uk-UA"/>
        </w:rPr>
        <w:t>без ПДВ</w:t>
      </w:r>
      <w:r w:rsidR="00F85F33">
        <w:rPr>
          <w:rFonts w:ascii="Times New Roman" w:hAnsi="Times New Roman" w:cs="Times New Roman"/>
          <w:sz w:val="24"/>
          <w:szCs w:val="24"/>
          <w:lang w:val="uk-UA"/>
        </w:rPr>
        <w:t xml:space="preserve">.    </w:t>
      </w:r>
      <w:r w:rsidRPr="006B1E81">
        <w:rPr>
          <w:rFonts w:ascii="Times New Roman" w:hAnsi="Times New Roman" w:cs="Times New Roman"/>
          <w:sz w:val="24"/>
          <w:szCs w:val="24"/>
          <w:lang w:val="uk-UA"/>
        </w:rPr>
        <w:t>Розрахунки за надані Виконавцем Послугу, здійснюються Замовником на підставі</w:t>
      </w:r>
      <w:r>
        <w:rPr>
          <w:rFonts w:ascii="Times New Roman" w:hAnsi="Times New Roman" w:cs="Times New Roman"/>
          <w:sz w:val="24"/>
          <w:szCs w:val="24"/>
          <w:lang w:val="uk-UA"/>
        </w:rPr>
        <w:t xml:space="preserve"> </w:t>
      </w:r>
      <w:proofErr w:type="spellStart"/>
      <w:r w:rsidRPr="006B1E81">
        <w:rPr>
          <w:rFonts w:ascii="Times New Roman" w:hAnsi="Times New Roman" w:cs="Times New Roman"/>
          <w:sz w:val="24"/>
          <w:szCs w:val="24"/>
          <w:lang w:val="uk-UA"/>
        </w:rPr>
        <w:t>Акта</w:t>
      </w:r>
      <w:proofErr w:type="spellEnd"/>
      <w:r w:rsidRPr="006B1E81">
        <w:rPr>
          <w:rFonts w:ascii="Times New Roman" w:hAnsi="Times New Roman" w:cs="Times New Roman"/>
          <w:sz w:val="24"/>
          <w:szCs w:val="24"/>
          <w:lang w:val="uk-UA"/>
        </w:rPr>
        <w:t xml:space="preserve"> наданих послуг Виконавця.</w:t>
      </w:r>
    </w:p>
    <w:p w14:paraId="01A7FA98" w14:textId="6BD93C7A"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3.2. Розрахунки здійснюються Замовником шляхом зарахування на рахунок Виконавця грошових</w:t>
      </w:r>
      <w:r w:rsidR="00F85F33">
        <w:rPr>
          <w:rFonts w:ascii="Times New Roman" w:hAnsi="Times New Roman" w:cs="Times New Roman"/>
          <w:sz w:val="24"/>
          <w:szCs w:val="24"/>
          <w:lang w:val="uk-UA"/>
        </w:rPr>
        <w:t xml:space="preserve"> </w:t>
      </w:r>
      <w:r w:rsidRPr="006B1E81">
        <w:rPr>
          <w:rFonts w:ascii="Times New Roman" w:hAnsi="Times New Roman" w:cs="Times New Roman"/>
          <w:sz w:val="24"/>
          <w:szCs w:val="24"/>
          <w:lang w:val="uk-UA"/>
        </w:rPr>
        <w:t xml:space="preserve">коштів протягом </w:t>
      </w:r>
      <w:r w:rsidRPr="00F85F33">
        <w:rPr>
          <w:rFonts w:ascii="Times New Roman" w:hAnsi="Times New Roman" w:cs="Times New Roman"/>
          <w:b/>
          <w:sz w:val="24"/>
          <w:szCs w:val="24"/>
          <w:lang w:val="uk-UA"/>
        </w:rPr>
        <w:t>30 календарних днів з моменту підписання сторонами Акту</w:t>
      </w:r>
      <w:r w:rsidRPr="006B1E81">
        <w:rPr>
          <w:rFonts w:ascii="Times New Roman" w:hAnsi="Times New Roman" w:cs="Times New Roman"/>
          <w:sz w:val="24"/>
          <w:szCs w:val="24"/>
          <w:lang w:val="uk-UA"/>
        </w:rPr>
        <w:t xml:space="preserve"> наданих послуг. Але, у разі затримки бюджетного фінансування, розрахунок за надані </w:t>
      </w:r>
      <w:r w:rsidRPr="006B1E81">
        <w:rPr>
          <w:rFonts w:ascii="Times New Roman" w:hAnsi="Times New Roman" w:cs="Times New Roman"/>
          <w:sz w:val="24"/>
          <w:szCs w:val="24"/>
          <w:lang w:val="uk-UA"/>
        </w:rPr>
        <w:lastRenderedPageBreak/>
        <w:t>послуги здійснюється протягом тридцяти календарних днів з дати отримання Замовником бюджетного призначення на свій реєстраційний рахунок.</w:t>
      </w:r>
    </w:p>
    <w:p w14:paraId="24454A99"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3.3. Форма оплати - безготівкова.</w:t>
      </w:r>
    </w:p>
    <w:p w14:paraId="114B9DF6" w14:textId="0CE7599D" w:rsidR="00C044B5" w:rsidRPr="00F85F33" w:rsidRDefault="00C044B5" w:rsidP="00C044B5">
      <w:pPr>
        <w:pStyle w:val="PreformattedText"/>
        <w:jc w:val="both"/>
        <w:rPr>
          <w:rFonts w:ascii="Times New Roman" w:hAnsi="Times New Roman" w:cs="Times New Roman"/>
          <w:b/>
          <w:sz w:val="24"/>
          <w:szCs w:val="24"/>
          <w:lang w:val="uk-UA"/>
        </w:rPr>
      </w:pPr>
      <w:r w:rsidRPr="006B1E81">
        <w:rPr>
          <w:rFonts w:ascii="Times New Roman" w:hAnsi="Times New Roman" w:cs="Times New Roman"/>
          <w:sz w:val="24"/>
          <w:szCs w:val="24"/>
          <w:lang w:val="uk-UA"/>
        </w:rPr>
        <w:t xml:space="preserve">3.4. Строк надання </w:t>
      </w:r>
      <w:r w:rsidR="00B35DAA">
        <w:rPr>
          <w:rFonts w:ascii="Times New Roman" w:hAnsi="Times New Roman" w:cs="Times New Roman"/>
          <w:sz w:val="24"/>
          <w:szCs w:val="24"/>
          <w:lang w:val="uk-UA"/>
        </w:rPr>
        <w:t>послуг:</w:t>
      </w:r>
      <w:bookmarkStart w:id="0" w:name="_GoBack"/>
      <w:bookmarkEnd w:id="0"/>
      <w:r w:rsidRPr="006B1E81">
        <w:rPr>
          <w:rFonts w:ascii="Times New Roman" w:hAnsi="Times New Roman" w:cs="Times New Roman"/>
          <w:sz w:val="24"/>
          <w:szCs w:val="24"/>
          <w:lang w:val="uk-UA"/>
        </w:rPr>
        <w:t xml:space="preserve"> </w:t>
      </w:r>
      <w:r w:rsidRPr="00F85F33">
        <w:rPr>
          <w:rFonts w:ascii="Times New Roman" w:hAnsi="Times New Roman" w:cs="Times New Roman"/>
          <w:b/>
          <w:sz w:val="24"/>
          <w:szCs w:val="24"/>
          <w:lang w:val="uk-UA"/>
        </w:rPr>
        <w:t>по 31.</w:t>
      </w:r>
      <w:r w:rsidR="00F85F33" w:rsidRPr="00F85F33">
        <w:rPr>
          <w:rFonts w:ascii="Times New Roman" w:hAnsi="Times New Roman" w:cs="Times New Roman"/>
          <w:b/>
          <w:sz w:val="24"/>
          <w:szCs w:val="24"/>
          <w:lang w:val="uk-UA"/>
        </w:rPr>
        <w:t>12</w:t>
      </w:r>
      <w:r w:rsidRPr="00F85F33">
        <w:rPr>
          <w:rFonts w:ascii="Times New Roman" w:hAnsi="Times New Roman" w:cs="Times New Roman"/>
          <w:b/>
          <w:sz w:val="24"/>
          <w:szCs w:val="24"/>
          <w:lang w:val="uk-UA"/>
        </w:rPr>
        <w:t>.2023 р.</w:t>
      </w:r>
    </w:p>
    <w:p w14:paraId="1CF7A532"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3.5. Факт надання Послуг засвідчується Актом наданих Послуг, що підписується сторонами після закінчення надання Послуг та прийомки результатів Замовником.</w:t>
      </w:r>
    </w:p>
    <w:p w14:paraId="52CD71D0" w14:textId="77777777" w:rsidR="00F85F33" w:rsidRDefault="00F85F33" w:rsidP="00C044B5">
      <w:pPr>
        <w:pStyle w:val="PreformattedText"/>
        <w:jc w:val="center"/>
        <w:rPr>
          <w:rFonts w:ascii="Times New Roman" w:hAnsi="Times New Roman" w:cs="Times New Roman"/>
          <w:b/>
          <w:sz w:val="24"/>
          <w:szCs w:val="24"/>
          <w:lang w:val="uk-UA"/>
        </w:rPr>
      </w:pPr>
    </w:p>
    <w:p w14:paraId="77E57393" w14:textId="7A8B7326"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4. Відповідальність сторін.</w:t>
      </w:r>
    </w:p>
    <w:p w14:paraId="388FB461"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4.1. За невиконання або неналежне виконання обов'язків за даним Договором Виконавець і Замовник несуть відповідальність відповідно до діючого законодавства України.</w:t>
      </w:r>
    </w:p>
    <w:p w14:paraId="7C07CF51"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4.2. Сторони звільняються від відповідальності за часткове або повне невиконання своїх обов'язків за даним договором у випадку, якщо це відбулося внаслідок обставин, що перебувають поза сферою впливу сторін, таких як: страйк, війна, стихійні лиха, вихід нормативних і локальних актів органів державної влади й управління (у тому числі й місцевих органів самоврядування) або інших, що не залежать від сторін обставин, що впливають на виконання сторонами своїх зобов'язань за договором.</w:t>
      </w:r>
    </w:p>
    <w:p w14:paraId="52A94DB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4.3. За порушення строків оплати Послуг Замовник сплачує Виконавцю неустойку у розмірі 0,5% від суми несвоєчасно перерахованих (неперерахованих) грошових коштів за кожний день прострочення оплати. У випадку прострочення оплати більш ніж на 14 календарних днів, Замовник сплачує Виконавцеві неустойку у розмірі 1,5 % від суми несвоєчасно перерахованих (неперерахованих) коштів за кожний день прострочення платежу, починаючи з 15- го календарного дня прострочення, за весь період прострочення.</w:t>
      </w:r>
    </w:p>
    <w:p w14:paraId="44171F8D" w14:textId="56F5FAC4" w:rsidR="00C044B5"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xml:space="preserve">4.4.За порушення строків надання Послуг, що сталося з вини Виконавця, останній, за письмовою обґрунтованою вимогою Замовника, сплачує Замовнику неустойку в розмірі подвійної облікової ставки НБУ від вартості Послуг, строк виконання яких </w:t>
      </w:r>
      <w:proofErr w:type="spellStart"/>
      <w:r w:rsidRPr="006B1E81">
        <w:rPr>
          <w:rFonts w:ascii="Times New Roman" w:hAnsi="Times New Roman" w:cs="Times New Roman"/>
          <w:sz w:val="24"/>
          <w:szCs w:val="24"/>
          <w:lang w:val="uk-UA"/>
        </w:rPr>
        <w:t>прострочено</w:t>
      </w:r>
      <w:proofErr w:type="spellEnd"/>
      <w:r w:rsidRPr="006B1E81">
        <w:rPr>
          <w:rFonts w:ascii="Times New Roman" w:hAnsi="Times New Roman" w:cs="Times New Roman"/>
          <w:sz w:val="24"/>
          <w:szCs w:val="24"/>
          <w:lang w:val="uk-UA"/>
        </w:rPr>
        <w:t>, за кожний день прострочення.</w:t>
      </w:r>
    </w:p>
    <w:p w14:paraId="35A222CC" w14:textId="77777777" w:rsidR="00935F85" w:rsidRPr="006B1E81" w:rsidRDefault="00935F85" w:rsidP="00C044B5">
      <w:pPr>
        <w:pStyle w:val="PreformattedText"/>
        <w:jc w:val="both"/>
        <w:rPr>
          <w:rFonts w:ascii="Times New Roman" w:hAnsi="Times New Roman" w:cs="Times New Roman"/>
          <w:sz w:val="24"/>
          <w:szCs w:val="24"/>
          <w:lang w:val="uk-UA"/>
        </w:rPr>
      </w:pPr>
    </w:p>
    <w:p w14:paraId="664AB23A" w14:textId="77777777" w:rsidR="00C044B5" w:rsidRPr="006B1E81" w:rsidRDefault="00C044B5" w:rsidP="00C044B5">
      <w:pPr>
        <w:pStyle w:val="PreformattedText"/>
        <w:jc w:val="center"/>
        <w:rPr>
          <w:rFonts w:ascii="Times New Roman" w:hAnsi="Times New Roman" w:cs="Times New Roman"/>
          <w:b/>
          <w:sz w:val="24"/>
          <w:szCs w:val="24"/>
          <w:lang w:val="uk-UA"/>
        </w:rPr>
      </w:pPr>
      <w:r w:rsidRPr="006B1E81">
        <w:rPr>
          <w:rFonts w:ascii="Times New Roman" w:hAnsi="Times New Roman" w:cs="Times New Roman"/>
          <w:b/>
          <w:sz w:val="24"/>
          <w:szCs w:val="24"/>
          <w:lang w:val="uk-UA"/>
        </w:rPr>
        <w:t>5. Строк дії Договору. Інші умови.</w:t>
      </w:r>
    </w:p>
    <w:p w14:paraId="5AA44A30"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5.1. Даний Договір набуває чинності з моменту його підписання уповноваженими представниками обох сторін і діє до 31.12.2023 р., а в частині фінансових невиконаних зобов'язань Сторін, що виникли в період дії Договору, до повного їх виконання.</w:t>
      </w:r>
    </w:p>
    <w:p w14:paraId="6BBEFB96"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5.2. Всі зміни й доповнення до даного Договору повинні бути оформлені в письмовому вигляді, шляхом укладання додаткової угоди та підписані сторонами.</w:t>
      </w:r>
    </w:p>
    <w:p w14:paraId="18C695C4"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5.3. Даний Договір укладений у двох примірниках, кожний з яких має однакову юридичну силу, по одному примірнику для кожної сторони.</w:t>
      </w:r>
    </w:p>
    <w:p w14:paraId="156C45D0"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5.4. Виконавець є платником податку на прибуток на загальних підставах.</w:t>
      </w:r>
    </w:p>
    <w:p w14:paraId="75BF0C95"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5.5. Замовник є неприбутковою організацією.</w:t>
      </w:r>
    </w:p>
    <w:p w14:paraId="3D52B008" w14:textId="77777777" w:rsidR="00C044B5" w:rsidRPr="006B1E81" w:rsidRDefault="00C044B5" w:rsidP="00C044B5">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5.6. Даний Договір може бути достроково розірваний за взаємною згодою сторін, чи з інших підстав передбачених чинними законодавством або даним Договором.</w:t>
      </w:r>
    </w:p>
    <w:p w14:paraId="0743F8ED" w14:textId="77777777" w:rsidR="00C044B5" w:rsidRPr="006B1E81" w:rsidRDefault="00C044B5" w:rsidP="00C044B5">
      <w:pPr>
        <w:pStyle w:val="PreformattedText"/>
        <w:jc w:val="both"/>
        <w:rPr>
          <w:rFonts w:ascii="Times New Roman" w:hAnsi="Times New Roman" w:cs="Times New Roman"/>
          <w:sz w:val="24"/>
          <w:szCs w:val="24"/>
          <w:lang w:val="uk-UA"/>
        </w:rPr>
      </w:pPr>
    </w:p>
    <w:p w14:paraId="4CD78315" w14:textId="4E404F00" w:rsidR="00F85F33" w:rsidRPr="00505E89" w:rsidRDefault="00F85F33" w:rsidP="00F85F33">
      <w:pPr>
        <w:autoSpaceDE w:val="0"/>
        <w:jc w:val="center"/>
        <w:rPr>
          <w:rFonts w:ascii="Times New Roman" w:eastAsia="Times New Roman" w:hAnsi="Times New Roman"/>
          <w:b/>
          <w:bCs/>
          <w:lang w:val="uk-UA" w:eastAsia="ar-SA"/>
        </w:rPr>
      </w:pPr>
      <w:r>
        <w:rPr>
          <w:rFonts w:ascii="Times New Roman" w:eastAsia="Times New Roman" w:hAnsi="Times New Roman"/>
          <w:b/>
          <w:bCs/>
          <w:lang w:val="uk-UA" w:eastAsia="ar-SA"/>
        </w:rPr>
        <w:t>6</w:t>
      </w:r>
      <w:r w:rsidRPr="00505E89">
        <w:rPr>
          <w:rFonts w:ascii="Times New Roman" w:eastAsia="Times New Roman" w:hAnsi="Times New Roman"/>
          <w:b/>
          <w:bCs/>
          <w:lang w:val="uk-UA" w:eastAsia="ar-SA"/>
        </w:rPr>
        <w:t>. ОСОБЛИВІ УМОВИ</w:t>
      </w:r>
    </w:p>
    <w:p w14:paraId="02CCA130" w14:textId="6C25BDC9" w:rsidR="00F85F33" w:rsidRPr="00505E89" w:rsidRDefault="00F85F33" w:rsidP="0024759A">
      <w:pPr>
        <w:tabs>
          <w:tab w:val="left" w:pos="1134"/>
        </w:tabs>
        <w:autoSpaceDE w:val="0"/>
        <w:jc w:val="both"/>
        <w:rPr>
          <w:rFonts w:ascii="Times New Roman" w:eastAsia="Times New Roman" w:hAnsi="Times New Roman"/>
          <w:lang w:val="uk-UA" w:eastAsia="ar-SA"/>
        </w:rPr>
      </w:pPr>
      <w:r>
        <w:rPr>
          <w:rFonts w:ascii="Times New Roman" w:eastAsia="Times New Roman" w:hAnsi="Times New Roman"/>
          <w:bCs/>
          <w:lang w:val="uk-UA" w:eastAsia="ar-SA"/>
        </w:rPr>
        <w:t>6</w:t>
      </w:r>
      <w:r w:rsidRPr="00505E89">
        <w:rPr>
          <w:rFonts w:ascii="Times New Roman" w:eastAsia="Times New Roman" w:hAnsi="Times New Roman"/>
          <w:bCs/>
          <w:lang w:val="uk-UA" w:eastAsia="ar-SA"/>
        </w:rPr>
        <w:t xml:space="preserve">.1. </w:t>
      </w:r>
      <w:r w:rsidRPr="00505E89">
        <w:rPr>
          <w:rFonts w:ascii="Times New Roman" w:eastAsia="Times New Roman" w:hAnsi="Times New Roman"/>
          <w:lang w:val="uk-UA" w:eastAsia="ar-SA"/>
        </w:rPr>
        <w:t>Покупець має можливість зменшити обсяги закупівлі залежно від реального фінансування видатків.</w:t>
      </w:r>
    </w:p>
    <w:p w14:paraId="7F5058C5" w14:textId="2F29868D" w:rsidR="00F85F33" w:rsidRPr="00505E89" w:rsidRDefault="0024759A" w:rsidP="0024759A">
      <w:pPr>
        <w:tabs>
          <w:tab w:val="left" w:pos="1134"/>
        </w:tabs>
        <w:autoSpaceDE w:val="0"/>
        <w:jc w:val="both"/>
        <w:rPr>
          <w:rFonts w:ascii="Times New Roman" w:eastAsia="Times New Roman" w:hAnsi="Times New Roman"/>
          <w:noProof/>
          <w:snapToGrid w:val="0"/>
          <w:lang w:val="uk-UA" w:eastAsia="ar-SA"/>
        </w:rPr>
      </w:pPr>
      <w:r>
        <w:rPr>
          <w:rFonts w:ascii="Times New Roman" w:eastAsia="Times New Roman" w:hAnsi="Times New Roman"/>
          <w:noProof/>
          <w:snapToGrid w:val="0"/>
          <w:lang w:val="uk-UA" w:eastAsia="ar-SA"/>
        </w:rPr>
        <w:t>6</w:t>
      </w:r>
      <w:r w:rsidR="00F85F33" w:rsidRPr="00505E89">
        <w:rPr>
          <w:rFonts w:ascii="Times New Roman" w:eastAsia="Times New Roman" w:hAnsi="Times New Roman"/>
          <w:noProof/>
          <w:snapToGrid w:val="0"/>
          <w:lang w:val="uk-UA" w:eastAsia="ar-SA"/>
        </w:rPr>
        <w:t>.2. Зміна умов Договору або внесення доповнень до нього можливе лише за взаємною згодою сторін.</w:t>
      </w:r>
    </w:p>
    <w:p w14:paraId="486A6F76" w14:textId="23277AF1" w:rsidR="00F85F33" w:rsidRPr="00B74EA7" w:rsidRDefault="0024759A" w:rsidP="0024759A">
      <w:pPr>
        <w:widowControl w:val="0"/>
        <w:tabs>
          <w:tab w:val="left" w:pos="709"/>
          <w:tab w:val="left" w:pos="1134"/>
        </w:tabs>
        <w:autoSpaceDE w:val="0"/>
        <w:jc w:val="both"/>
        <w:rPr>
          <w:rFonts w:ascii="Times New Roman" w:eastAsia="Times New Roman" w:hAnsi="Times New Roman"/>
          <w:b/>
          <w:noProof/>
          <w:snapToGrid w:val="0"/>
          <w:color w:val="000000"/>
          <w:lang w:val="uk-UA" w:eastAsia="ar-SA"/>
        </w:rPr>
      </w:pPr>
      <w:r>
        <w:rPr>
          <w:rFonts w:ascii="Times New Roman" w:eastAsia="Times New Roman" w:hAnsi="Times New Roman"/>
          <w:noProof/>
          <w:snapToGrid w:val="0"/>
          <w:lang w:val="uk-UA" w:eastAsia="ar-SA"/>
        </w:rPr>
        <w:t>6</w:t>
      </w:r>
      <w:r w:rsidR="00F85F33" w:rsidRPr="00505E89">
        <w:rPr>
          <w:rFonts w:ascii="Times New Roman" w:eastAsia="Times New Roman" w:hAnsi="Times New Roman"/>
          <w:noProof/>
          <w:snapToGrid w:val="0"/>
          <w:lang w:val="uk-UA" w:eastAsia="ar-SA"/>
        </w:rPr>
        <w:t xml:space="preserve">.3. </w:t>
      </w:r>
      <w:r w:rsidR="00F85F33" w:rsidRPr="00B74EA7">
        <w:rPr>
          <w:rFonts w:ascii="Times New Roman" w:eastAsia="Times New Roman" w:hAnsi="Times New Roman"/>
          <w:b/>
          <w:noProof/>
          <w:snapToGrid w:val="0"/>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42D005"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r>
        <w:rPr>
          <w:color w:val="333333"/>
        </w:rPr>
        <w:t>1</w:t>
      </w:r>
      <w:r w:rsidRPr="00F24F7F">
        <w:rPr>
          <w:rFonts w:ascii="Times New Roman" w:eastAsia="Times New Roman" w:hAnsi="Times New Roman"/>
          <w:noProof/>
          <w:snapToGrid w:val="0"/>
          <w:color w:val="000000"/>
          <w:lang w:val="uk-UA" w:eastAsia="ar-SA"/>
        </w:rPr>
        <w:t>) зменшення обсягів закупівлі, зокрема з урахуванням фактичного обсягу видатків замовника;</w:t>
      </w:r>
    </w:p>
    <w:p w14:paraId="3C33149A"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1" w:name="n75"/>
      <w:bookmarkStart w:id="2" w:name="n76"/>
      <w:bookmarkEnd w:id="1"/>
      <w:bookmarkEnd w:id="2"/>
      <w:r>
        <w:rPr>
          <w:rFonts w:ascii="Times New Roman" w:eastAsia="Times New Roman" w:hAnsi="Times New Roman"/>
          <w:noProof/>
          <w:snapToGrid w:val="0"/>
          <w:color w:val="000000"/>
          <w:lang w:val="uk-UA" w:eastAsia="ar-SA"/>
        </w:rPr>
        <w:t>2</w:t>
      </w:r>
      <w:r w:rsidRPr="00F24F7F">
        <w:rPr>
          <w:rFonts w:ascii="Times New Roman" w:eastAsia="Times New Roman" w:hAnsi="Times New Roman"/>
          <w:noProof/>
          <w:snapToGrid w:val="0"/>
          <w:color w:val="000000"/>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0EAA280C"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3" w:name="n77"/>
      <w:bookmarkEnd w:id="3"/>
      <w:r>
        <w:rPr>
          <w:rFonts w:ascii="Times New Roman" w:eastAsia="Times New Roman" w:hAnsi="Times New Roman"/>
          <w:noProof/>
          <w:snapToGrid w:val="0"/>
          <w:color w:val="000000"/>
          <w:lang w:val="uk-UA" w:eastAsia="ar-SA"/>
        </w:rPr>
        <w:t>3</w:t>
      </w:r>
      <w:r w:rsidRPr="00F24F7F">
        <w:rPr>
          <w:rFonts w:ascii="Times New Roman" w:eastAsia="Times New Roman" w:hAnsi="Times New Roman"/>
          <w:noProof/>
          <w:snapToGrid w:val="0"/>
          <w:color w:val="000000"/>
          <w:lang w:val="uk-UA" w:eastAsia="ar-S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CF0E81"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4" w:name="n374"/>
      <w:bookmarkStart w:id="5" w:name="n78"/>
      <w:bookmarkEnd w:id="4"/>
      <w:bookmarkEnd w:id="5"/>
      <w:r>
        <w:rPr>
          <w:rFonts w:ascii="Times New Roman" w:eastAsia="Times New Roman" w:hAnsi="Times New Roman"/>
          <w:noProof/>
          <w:snapToGrid w:val="0"/>
          <w:color w:val="000000"/>
          <w:lang w:val="uk-UA" w:eastAsia="ar-SA"/>
        </w:rPr>
        <w:t>4</w:t>
      </w:r>
      <w:r w:rsidRPr="00F24F7F">
        <w:rPr>
          <w:rFonts w:ascii="Times New Roman" w:eastAsia="Times New Roman" w:hAnsi="Times New Roman"/>
          <w:noProof/>
          <w:snapToGrid w:val="0"/>
          <w:color w:val="000000"/>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126C42E8"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6" w:name="n79"/>
      <w:bookmarkEnd w:id="6"/>
      <w:r>
        <w:rPr>
          <w:rFonts w:ascii="Times New Roman" w:eastAsia="Times New Roman" w:hAnsi="Times New Roman"/>
          <w:noProof/>
          <w:snapToGrid w:val="0"/>
          <w:color w:val="000000"/>
          <w:lang w:val="uk-UA" w:eastAsia="ar-SA"/>
        </w:rPr>
        <w:t>5</w:t>
      </w:r>
      <w:r w:rsidRPr="00F24F7F">
        <w:rPr>
          <w:rFonts w:ascii="Times New Roman" w:eastAsia="Times New Roman" w:hAnsi="Times New Roman"/>
          <w:noProof/>
          <w:snapToGrid w:val="0"/>
          <w:color w:val="000000"/>
          <w:lang w:val="uk-UA" w:eastAsia="ar-S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4F822A"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7" w:name="n80"/>
      <w:bookmarkEnd w:id="7"/>
      <w:r>
        <w:rPr>
          <w:rFonts w:ascii="Times New Roman" w:eastAsia="Times New Roman" w:hAnsi="Times New Roman"/>
          <w:noProof/>
          <w:snapToGrid w:val="0"/>
          <w:color w:val="000000"/>
          <w:lang w:val="uk-UA" w:eastAsia="ar-SA"/>
        </w:rPr>
        <w:t>6</w:t>
      </w:r>
      <w:r w:rsidRPr="00F24F7F">
        <w:rPr>
          <w:rFonts w:ascii="Times New Roman" w:eastAsia="Times New Roman" w:hAnsi="Times New Roman"/>
          <w:noProof/>
          <w:snapToGrid w:val="0"/>
          <w:color w:val="000000"/>
          <w:lang w:val="uk-UA" w:eastAsia="ar-S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4174D4" w14:textId="77777777" w:rsidR="00F85F33" w:rsidRPr="00F24F7F" w:rsidRDefault="00F85F33" w:rsidP="0024759A">
      <w:pPr>
        <w:widowControl w:val="0"/>
        <w:tabs>
          <w:tab w:val="left" w:pos="709"/>
          <w:tab w:val="left" w:pos="1134"/>
        </w:tabs>
        <w:autoSpaceDE w:val="0"/>
        <w:jc w:val="both"/>
        <w:rPr>
          <w:rFonts w:ascii="Times New Roman" w:eastAsia="Times New Roman" w:hAnsi="Times New Roman"/>
          <w:noProof/>
          <w:snapToGrid w:val="0"/>
          <w:color w:val="000000"/>
          <w:lang w:val="uk-UA" w:eastAsia="ar-SA"/>
        </w:rPr>
      </w:pPr>
      <w:bookmarkStart w:id="8" w:name="n81"/>
      <w:bookmarkEnd w:id="8"/>
      <w:r>
        <w:rPr>
          <w:rFonts w:ascii="Times New Roman" w:eastAsia="Times New Roman" w:hAnsi="Times New Roman"/>
          <w:noProof/>
          <w:snapToGrid w:val="0"/>
          <w:color w:val="000000"/>
          <w:lang w:val="uk-UA" w:eastAsia="ar-SA"/>
        </w:rPr>
        <w:t>7</w:t>
      </w:r>
      <w:r w:rsidRPr="00F24F7F">
        <w:rPr>
          <w:rFonts w:ascii="Times New Roman" w:eastAsia="Times New Roman" w:hAnsi="Times New Roman"/>
          <w:noProof/>
          <w:snapToGrid w:val="0"/>
          <w:color w:val="000000"/>
          <w:lang w:val="uk-UA" w:eastAsia="ar-SA"/>
        </w:rPr>
        <w:t xml:space="preserve">) </w:t>
      </w:r>
      <w:bookmarkStart w:id="9" w:name="n82"/>
      <w:bookmarkEnd w:id="9"/>
      <w:r w:rsidRPr="00F24F7F">
        <w:rPr>
          <w:rFonts w:ascii="Times New Roman" w:eastAsia="Times New Roman" w:hAnsi="Times New Roman"/>
          <w:noProof/>
          <w:snapToGrid w:val="0"/>
          <w:color w:val="00000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2BAE41" w14:textId="77777777" w:rsidR="00F85F33" w:rsidRPr="00505E89" w:rsidRDefault="00F85F33" w:rsidP="0024759A">
      <w:pPr>
        <w:tabs>
          <w:tab w:val="left" w:pos="709"/>
          <w:tab w:val="left" w:pos="1134"/>
        </w:tabs>
        <w:autoSpaceDE w:val="0"/>
        <w:jc w:val="both"/>
        <w:rPr>
          <w:rFonts w:ascii="Times New Roman" w:hAnsi="Times New Roman"/>
          <w:lang w:val="uk-UA"/>
        </w:rPr>
      </w:pPr>
    </w:p>
    <w:p w14:paraId="6BC8A0CB" w14:textId="24B68D99" w:rsidR="00F85F33" w:rsidRPr="00505E89" w:rsidRDefault="0024759A" w:rsidP="0024759A">
      <w:pPr>
        <w:pStyle w:val="PreformattedText"/>
        <w:jc w:val="center"/>
        <w:rPr>
          <w:rFonts w:ascii="Times New Roman" w:hAnsi="Times New Roman" w:cs="Times New Roman"/>
          <w:b/>
          <w:sz w:val="22"/>
          <w:szCs w:val="22"/>
          <w:lang w:val="uk-UA"/>
        </w:rPr>
      </w:pPr>
      <w:r>
        <w:rPr>
          <w:rFonts w:ascii="Times New Roman" w:hAnsi="Times New Roman" w:cs="Times New Roman"/>
          <w:b/>
          <w:sz w:val="22"/>
          <w:szCs w:val="22"/>
          <w:lang w:val="uk-UA"/>
        </w:rPr>
        <w:t>7</w:t>
      </w:r>
      <w:r w:rsidR="00F85F33" w:rsidRPr="00505E89">
        <w:rPr>
          <w:rFonts w:ascii="Times New Roman" w:hAnsi="Times New Roman" w:cs="Times New Roman"/>
          <w:b/>
          <w:sz w:val="22"/>
          <w:szCs w:val="22"/>
          <w:lang w:val="uk-UA"/>
        </w:rPr>
        <w:t>. ПРИКІНЦЕВІ ПОЛОЖЕННЯ</w:t>
      </w:r>
    </w:p>
    <w:p w14:paraId="0ACD79E5" w14:textId="182D98F7" w:rsidR="00F85F33" w:rsidRPr="00505E89" w:rsidRDefault="0024759A" w:rsidP="0024759A">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7</w:t>
      </w:r>
      <w:r w:rsidR="00F85F33" w:rsidRPr="00505E89">
        <w:rPr>
          <w:rFonts w:ascii="Times New Roman" w:hAnsi="Times New Roman" w:cs="Times New Roman"/>
          <w:sz w:val="22"/>
          <w:szCs w:val="22"/>
          <w:lang w:val="uk-UA"/>
        </w:rPr>
        <w:t>.1. Усі повідомлення, зроблені сторонами одна одній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07C9FA45" w14:textId="34908205" w:rsidR="00F85F33" w:rsidRPr="00505E89" w:rsidRDefault="0024759A" w:rsidP="0024759A">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7</w:t>
      </w:r>
      <w:r w:rsidR="00F85F33" w:rsidRPr="00505E89">
        <w:rPr>
          <w:rFonts w:ascii="Times New Roman" w:hAnsi="Times New Roman" w:cs="Times New Roman"/>
          <w:sz w:val="22"/>
          <w:szCs w:val="22"/>
          <w:lang w:val="uk-UA"/>
        </w:rPr>
        <w:t>.2. Суперечки сторін щодо додержання умов договору вирішуються шляхом переговорів або у судовому порядку.</w:t>
      </w:r>
    </w:p>
    <w:p w14:paraId="6A92E5C2" w14:textId="396B6C03" w:rsidR="00F85F33" w:rsidRPr="00505E89" w:rsidRDefault="0024759A" w:rsidP="0024759A">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7</w:t>
      </w:r>
      <w:r w:rsidR="00F85F33" w:rsidRPr="00505E89">
        <w:rPr>
          <w:rFonts w:ascii="Times New Roman" w:hAnsi="Times New Roman" w:cs="Times New Roman"/>
          <w:sz w:val="22"/>
          <w:szCs w:val="22"/>
          <w:lang w:val="uk-UA"/>
        </w:rPr>
        <w:t>.3.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20852243" w14:textId="5CCADFB6" w:rsidR="00F85F33" w:rsidRPr="00505E89" w:rsidRDefault="0024759A" w:rsidP="0024759A">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7</w:t>
      </w:r>
      <w:r w:rsidR="00F85F33" w:rsidRPr="00505E89">
        <w:rPr>
          <w:rFonts w:ascii="Times New Roman" w:hAnsi="Times New Roman" w:cs="Times New Roman"/>
          <w:sz w:val="22"/>
          <w:szCs w:val="22"/>
          <w:lang w:val="uk-UA"/>
        </w:rPr>
        <w:t>.4.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2E803590" w14:textId="77777777" w:rsidR="00F85F33" w:rsidRPr="00505E89" w:rsidRDefault="00F85F33" w:rsidP="0024759A">
      <w:pPr>
        <w:pStyle w:val="PreformattedText"/>
        <w:jc w:val="both"/>
        <w:rPr>
          <w:rFonts w:ascii="Times New Roman" w:hAnsi="Times New Roman" w:cs="Times New Roman"/>
          <w:sz w:val="22"/>
          <w:szCs w:val="22"/>
          <w:lang w:val="uk-UA"/>
        </w:rPr>
      </w:pPr>
    </w:p>
    <w:p w14:paraId="7D74B526" w14:textId="77777777" w:rsidR="00C044B5" w:rsidRPr="00101E95" w:rsidRDefault="00C044B5" w:rsidP="0024759A">
      <w:pPr>
        <w:pStyle w:val="PreformattedText"/>
        <w:jc w:val="both"/>
        <w:rPr>
          <w:rFonts w:ascii="Times New Roman" w:hAnsi="Times New Roman" w:cs="Times New Roman"/>
          <w:sz w:val="24"/>
          <w:szCs w:val="24"/>
          <w:lang w:val="uk-UA"/>
        </w:rPr>
      </w:pPr>
      <w:r w:rsidRPr="006B1E81">
        <w:rPr>
          <w:rFonts w:ascii="Times New Roman" w:hAnsi="Times New Roman" w:cs="Times New Roman"/>
          <w:sz w:val="24"/>
          <w:szCs w:val="24"/>
          <w:lang w:val="uk-UA"/>
        </w:rPr>
        <w:t xml:space="preserve">Додаток до договору: Додаток №1 </w:t>
      </w:r>
      <w:r w:rsidRPr="00101E95">
        <w:rPr>
          <w:rFonts w:ascii="Times New Roman" w:hAnsi="Times New Roman" w:cs="Times New Roman"/>
          <w:sz w:val="24"/>
          <w:szCs w:val="24"/>
          <w:lang w:val="uk-UA"/>
        </w:rPr>
        <w:t>Калькуляція вартості послуг.</w:t>
      </w:r>
    </w:p>
    <w:p w14:paraId="01566261" w14:textId="24C40FF2" w:rsidR="00C044B5" w:rsidRPr="00101E95" w:rsidRDefault="00C044B5" w:rsidP="0024759A">
      <w:pPr>
        <w:pStyle w:val="PreformattedText"/>
        <w:jc w:val="both"/>
        <w:rPr>
          <w:rFonts w:ascii="Times New Roman" w:hAnsi="Times New Roman" w:cs="Times New Roman"/>
          <w:sz w:val="24"/>
          <w:szCs w:val="24"/>
          <w:lang w:val="uk-UA"/>
        </w:rPr>
      </w:pPr>
      <w:r w:rsidRPr="00101E95">
        <w:rPr>
          <w:rFonts w:ascii="Times New Roman" w:hAnsi="Times New Roman" w:cs="Times New Roman"/>
          <w:sz w:val="24"/>
          <w:szCs w:val="24"/>
          <w:lang w:val="uk-UA"/>
        </w:rPr>
        <w:tab/>
      </w:r>
      <w:r w:rsidRPr="00101E95">
        <w:rPr>
          <w:rFonts w:ascii="Times New Roman" w:hAnsi="Times New Roman" w:cs="Times New Roman"/>
          <w:sz w:val="24"/>
          <w:szCs w:val="24"/>
          <w:lang w:val="uk-UA"/>
        </w:rPr>
        <w:tab/>
      </w:r>
      <w:r w:rsidRPr="00101E95">
        <w:rPr>
          <w:rFonts w:ascii="Times New Roman" w:hAnsi="Times New Roman" w:cs="Times New Roman"/>
          <w:sz w:val="24"/>
          <w:szCs w:val="24"/>
          <w:lang w:val="uk-UA"/>
        </w:rPr>
        <w:tab/>
        <w:t xml:space="preserve">  Додаток №2 Вимоги до </w:t>
      </w:r>
      <w:proofErr w:type="spellStart"/>
      <w:r w:rsidR="00101E95" w:rsidRPr="00101E95">
        <w:rPr>
          <w:rFonts w:ascii="Times New Roman" w:hAnsi="Times New Roman" w:cs="Times New Roman"/>
          <w:sz w:val="24"/>
          <w:szCs w:val="24"/>
          <w:shd w:val="clear" w:color="auto" w:fill="FFFFFF" w:themeFill="background1"/>
          <w:lang w:val="ru-RU"/>
        </w:rPr>
        <w:t>надання</w:t>
      </w:r>
      <w:proofErr w:type="spellEnd"/>
      <w:r w:rsidR="00101E95" w:rsidRPr="00101E95">
        <w:rPr>
          <w:rFonts w:ascii="Times New Roman" w:hAnsi="Times New Roman" w:cs="Times New Roman"/>
          <w:sz w:val="24"/>
          <w:szCs w:val="24"/>
          <w:shd w:val="clear" w:color="auto" w:fill="FFFFFF" w:themeFill="background1"/>
          <w:lang w:val="ru-RU"/>
        </w:rPr>
        <w:t xml:space="preserve"> </w:t>
      </w:r>
      <w:proofErr w:type="spellStart"/>
      <w:r w:rsidR="00101E95" w:rsidRPr="00101E95">
        <w:rPr>
          <w:rFonts w:ascii="Times New Roman" w:hAnsi="Times New Roman" w:cs="Times New Roman"/>
          <w:sz w:val="24"/>
          <w:szCs w:val="24"/>
          <w:shd w:val="clear" w:color="auto" w:fill="FFFFFF" w:themeFill="background1"/>
          <w:lang w:val="ru-RU"/>
        </w:rPr>
        <w:t>послуг</w:t>
      </w:r>
      <w:proofErr w:type="spellEnd"/>
      <w:r w:rsidRPr="00101E95">
        <w:rPr>
          <w:rFonts w:ascii="Times New Roman" w:hAnsi="Times New Roman" w:cs="Times New Roman"/>
          <w:sz w:val="24"/>
          <w:szCs w:val="24"/>
          <w:lang w:val="uk-UA"/>
        </w:rPr>
        <w:t>.</w:t>
      </w:r>
    </w:p>
    <w:p w14:paraId="6A08CDB8" w14:textId="77777777" w:rsidR="00C044B5" w:rsidRPr="00101E95" w:rsidRDefault="00C044B5" w:rsidP="0024759A">
      <w:pPr>
        <w:pStyle w:val="PreformattedText"/>
        <w:jc w:val="both"/>
        <w:rPr>
          <w:rFonts w:ascii="Times New Roman" w:hAnsi="Times New Roman" w:cs="Times New Roman"/>
          <w:sz w:val="24"/>
          <w:szCs w:val="24"/>
          <w:lang w:val="uk-UA"/>
        </w:rPr>
      </w:pPr>
      <w:r w:rsidRPr="00101E95">
        <w:rPr>
          <w:rFonts w:ascii="Times New Roman" w:hAnsi="Times New Roman" w:cs="Times New Roman"/>
          <w:sz w:val="24"/>
          <w:szCs w:val="24"/>
          <w:lang w:val="uk-UA"/>
        </w:rPr>
        <w:tab/>
      </w:r>
      <w:r w:rsidRPr="00101E95">
        <w:rPr>
          <w:rFonts w:ascii="Times New Roman" w:hAnsi="Times New Roman" w:cs="Times New Roman"/>
          <w:sz w:val="24"/>
          <w:szCs w:val="24"/>
          <w:lang w:val="uk-UA"/>
        </w:rPr>
        <w:tab/>
      </w:r>
      <w:r w:rsidRPr="00101E95">
        <w:rPr>
          <w:rFonts w:ascii="Times New Roman" w:hAnsi="Times New Roman" w:cs="Times New Roman"/>
          <w:sz w:val="24"/>
          <w:szCs w:val="24"/>
          <w:lang w:val="uk-UA"/>
        </w:rPr>
        <w:tab/>
      </w:r>
    </w:p>
    <w:p w14:paraId="6EC90BAC" w14:textId="77777777" w:rsidR="00C044B5" w:rsidRPr="006B1E81" w:rsidRDefault="00C044B5" w:rsidP="0024759A">
      <w:pPr>
        <w:pStyle w:val="PreformattedText"/>
        <w:jc w:val="both"/>
        <w:rPr>
          <w:rFonts w:ascii="Times New Roman" w:hAnsi="Times New Roman" w:cs="Times New Roman"/>
          <w:sz w:val="24"/>
          <w:szCs w:val="24"/>
          <w:lang w:val="uk-UA"/>
        </w:rPr>
      </w:pPr>
    </w:p>
    <w:p w14:paraId="31D1A625" w14:textId="77777777" w:rsidR="00C044B5" w:rsidRPr="00C044B5" w:rsidRDefault="00C044B5" w:rsidP="00C044B5">
      <w:pPr>
        <w:pStyle w:val="PreformattedText"/>
        <w:jc w:val="center"/>
        <w:rPr>
          <w:rFonts w:ascii="Times New Roman" w:hAnsi="Times New Roman" w:cs="Times New Roman"/>
          <w:b/>
          <w:sz w:val="24"/>
          <w:szCs w:val="24"/>
          <w:lang w:val="uk-UA"/>
        </w:rPr>
      </w:pPr>
      <w:r w:rsidRPr="00C044B5">
        <w:rPr>
          <w:rFonts w:ascii="Times New Roman" w:hAnsi="Times New Roman" w:cs="Times New Roman"/>
          <w:b/>
          <w:sz w:val="24"/>
          <w:szCs w:val="24"/>
          <w:lang w:val="uk-UA"/>
        </w:rPr>
        <w:t>8. Реквізити та місцезнаходження сторін</w:t>
      </w:r>
    </w:p>
    <w:p w14:paraId="52DF9934" w14:textId="77777777" w:rsidR="00C044B5" w:rsidRPr="00C044B5" w:rsidRDefault="00C044B5" w:rsidP="00C044B5">
      <w:pPr>
        <w:pStyle w:val="PreformattedText"/>
        <w:jc w:val="center"/>
        <w:rPr>
          <w:rFonts w:ascii="Times New Roman" w:hAnsi="Times New Roman" w:cs="Times New Roman"/>
          <w:b/>
          <w:sz w:val="24"/>
          <w:szCs w:val="24"/>
          <w:lang w:val="uk-UA"/>
        </w:rPr>
      </w:pPr>
    </w:p>
    <w:tbl>
      <w:tblPr>
        <w:tblW w:w="10490" w:type="dxa"/>
        <w:tblLayout w:type="fixed"/>
        <w:tblLook w:val="0000" w:firstRow="0" w:lastRow="0" w:firstColumn="0" w:lastColumn="0" w:noHBand="0" w:noVBand="0"/>
      </w:tblPr>
      <w:tblGrid>
        <w:gridCol w:w="5104"/>
        <w:gridCol w:w="5386"/>
      </w:tblGrid>
      <w:tr w:rsidR="00C044B5" w:rsidRPr="00C044B5" w14:paraId="4CC166B1" w14:textId="77777777" w:rsidTr="00096188">
        <w:trPr>
          <w:trHeight w:val="2320"/>
        </w:trPr>
        <w:tc>
          <w:tcPr>
            <w:tcW w:w="5104" w:type="dxa"/>
            <w:shd w:val="clear" w:color="auto" w:fill="auto"/>
          </w:tcPr>
          <w:p w14:paraId="67054FD5" w14:textId="77777777" w:rsidR="00C044B5" w:rsidRPr="00C044B5" w:rsidRDefault="00C044B5" w:rsidP="00096188">
            <w:pPr>
              <w:pStyle w:val="23"/>
              <w:snapToGrid w:val="0"/>
              <w:ind w:firstLine="0"/>
              <w:rPr>
                <w:szCs w:val="24"/>
                <w:lang w:val="uk-UA"/>
              </w:rPr>
            </w:pPr>
            <w:r w:rsidRPr="00C044B5">
              <w:rPr>
                <w:szCs w:val="24"/>
                <w:lang w:val="uk-UA"/>
              </w:rPr>
              <w:t>ВИКОНАВЕЦЬ:</w:t>
            </w:r>
          </w:p>
          <w:p w14:paraId="33C80A6C" w14:textId="77777777" w:rsidR="00C044B5" w:rsidRPr="00C044B5" w:rsidRDefault="00C044B5" w:rsidP="00096188">
            <w:pPr>
              <w:pStyle w:val="Standard"/>
              <w:rPr>
                <w:rFonts w:ascii="Times New Roman" w:eastAsia="Calibri" w:hAnsi="Times New Roman" w:cs="Times New Roman"/>
                <w:lang w:val="uk-UA"/>
              </w:rPr>
            </w:pPr>
          </w:p>
          <w:p w14:paraId="1C44B0D8" w14:textId="77777777" w:rsidR="00C044B5" w:rsidRPr="00C044B5" w:rsidRDefault="00C044B5" w:rsidP="00096188">
            <w:pPr>
              <w:pStyle w:val="Standard"/>
              <w:rPr>
                <w:rFonts w:ascii="Times New Roman" w:eastAsia="Calibri" w:hAnsi="Times New Roman" w:cs="Times New Roman"/>
                <w:lang w:val="uk-UA"/>
              </w:rPr>
            </w:pPr>
          </w:p>
          <w:p w14:paraId="12411F9F" w14:textId="77777777" w:rsidR="00C044B5" w:rsidRPr="00C044B5" w:rsidRDefault="00C044B5" w:rsidP="00096188">
            <w:pPr>
              <w:pStyle w:val="Standard"/>
              <w:rPr>
                <w:rFonts w:ascii="Times New Roman" w:eastAsia="Calibri" w:hAnsi="Times New Roman" w:cs="Times New Roman"/>
                <w:lang w:val="uk-UA"/>
              </w:rPr>
            </w:pPr>
          </w:p>
          <w:p w14:paraId="6766BF5F" w14:textId="77777777" w:rsidR="00C044B5" w:rsidRPr="00C044B5" w:rsidRDefault="00C044B5" w:rsidP="00096188">
            <w:pPr>
              <w:pStyle w:val="Standard"/>
              <w:rPr>
                <w:rFonts w:ascii="Times New Roman" w:eastAsia="Calibri" w:hAnsi="Times New Roman" w:cs="Times New Roman"/>
                <w:lang w:val="uk-UA"/>
              </w:rPr>
            </w:pPr>
          </w:p>
          <w:p w14:paraId="573C6964" w14:textId="77777777" w:rsidR="00C044B5" w:rsidRPr="00C044B5" w:rsidRDefault="00C044B5" w:rsidP="00C044B5">
            <w:pPr>
              <w:jc w:val="both"/>
              <w:rPr>
                <w:rFonts w:ascii="Times New Roman" w:hAnsi="Times New Roman"/>
                <w:sz w:val="24"/>
                <w:szCs w:val="24"/>
                <w:lang w:val="uk-UA"/>
              </w:rPr>
            </w:pPr>
          </w:p>
        </w:tc>
        <w:tc>
          <w:tcPr>
            <w:tcW w:w="5386" w:type="dxa"/>
            <w:shd w:val="clear" w:color="auto" w:fill="auto"/>
          </w:tcPr>
          <w:p w14:paraId="43A3F8FF" w14:textId="138029D7" w:rsidR="00C044B5" w:rsidRPr="00C044B5" w:rsidRDefault="00C044B5" w:rsidP="00C044B5">
            <w:pPr>
              <w:rPr>
                <w:rFonts w:ascii="Times New Roman" w:hAnsi="Times New Roman"/>
                <w:sz w:val="24"/>
                <w:szCs w:val="24"/>
                <w:lang w:val="uk-UA"/>
              </w:rPr>
            </w:pPr>
            <w:r w:rsidRPr="00C044B5">
              <w:rPr>
                <w:rFonts w:ascii="Times New Roman" w:hAnsi="Times New Roman"/>
                <w:sz w:val="24"/>
                <w:szCs w:val="24"/>
                <w:lang w:val="uk-UA"/>
              </w:rPr>
              <w:t xml:space="preserve">     ЗАМОВНИК:</w:t>
            </w:r>
            <w:r w:rsidRPr="00C044B5">
              <w:rPr>
                <w:rFonts w:ascii="Times New Roman" w:hAnsi="Times New Roman"/>
                <w:sz w:val="24"/>
                <w:szCs w:val="24"/>
                <w:lang w:val="uk-UA"/>
              </w:rPr>
              <w:br/>
            </w:r>
          </w:p>
          <w:p w14:paraId="7F67D0C7" w14:textId="77A1034B" w:rsidR="00C044B5" w:rsidRPr="00C044B5" w:rsidRDefault="00C044B5" w:rsidP="00096188">
            <w:pPr>
              <w:rPr>
                <w:rFonts w:ascii="Times New Roman" w:hAnsi="Times New Roman"/>
                <w:sz w:val="24"/>
                <w:szCs w:val="24"/>
                <w:lang w:val="uk-UA"/>
              </w:rPr>
            </w:pPr>
          </w:p>
        </w:tc>
      </w:tr>
    </w:tbl>
    <w:p w14:paraId="328D6CA4"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768DAF55"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348C5554"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06B23E54"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7F0DC293"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4DEE8C18"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538156F3"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23F18723"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03DA21E9"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6253931A"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3B3F33C6" w14:textId="77777777" w:rsidR="00C044B5" w:rsidRPr="006B1E81" w:rsidRDefault="00C044B5" w:rsidP="00C044B5">
      <w:pPr>
        <w:pStyle w:val="PreformattedText"/>
        <w:jc w:val="center"/>
        <w:rPr>
          <w:rFonts w:ascii="Times New Roman" w:hAnsi="Times New Roman" w:cs="Times New Roman"/>
          <w:b/>
          <w:sz w:val="24"/>
          <w:szCs w:val="24"/>
          <w:lang w:val="uk-UA"/>
        </w:rPr>
      </w:pPr>
    </w:p>
    <w:p w14:paraId="5B488B49" w14:textId="0FDFAECC" w:rsidR="005F3471" w:rsidRPr="005F3471" w:rsidRDefault="005F3471" w:rsidP="00C044B5">
      <w:pPr>
        <w:pStyle w:val="af0"/>
        <w:jc w:val="center"/>
        <w:rPr>
          <w:rFonts w:ascii="Times New Roman" w:hAnsi="Times New Roman"/>
          <w:b/>
          <w:snapToGrid w:val="0"/>
          <w:color w:val="000000"/>
          <w:sz w:val="24"/>
          <w:szCs w:val="24"/>
          <w:lang w:val="uk-UA"/>
        </w:rPr>
      </w:pPr>
    </w:p>
    <w:sectPr w:rsidR="005F3471" w:rsidRPr="005F3471"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E6E1" w14:textId="77777777" w:rsidR="00372BF8" w:rsidRDefault="00372BF8" w:rsidP="005D408F">
      <w:r>
        <w:separator/>
      </w:r>
    </w:p>
  </w:endnote>
  <w:endnote w:type="continuationSeparator" w:id="0">
    <w:p w14:paraId="21121E4E" w14:textId="77777777" w:rsidR="00372BF8" w:rsidRDefault="00372BF8"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8D41" w14:textId="77777777" w:rsidR="00372BF8" w:rsidRDefault="00372BF8" w:rsidP="005D408F">
      <w:r>
        <w:separator/>
      </w:r>
    </w:p>
  </w:footnote>
  <w:footnote w:type="continuationSeparator" w:id="0">
    <w:p w14:paraId="1259D662" w14:textId="77777777" w:rsidR="00372BF8" w:rsidRDefault="00372BF8"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798DABC5" w:rsidR="005D408F" w:rsidRDefault="005D408F">
        <w:pPr>
          <w:pStyle w:val="a5"/>
          <w:jc w:val="center"/>
        </w:pPr>
        <w:r>
          <w:fldChar w:fldCharType="begin"/>
        </w:r>
        <w:r>
          <w:instrText>PAGE   \* MERGEFORMAT</w:instrText>
        </w:r>
        <w:r>
          <w:fldChar w:fldCharType="separate"/>
        </w:r>
        <w:r w:rsidR="00B35DAA">
          <w:rPr>
            <w:noProof/>
          </w:rPr>
          <w:t>2</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74452"/>
    <w:multiLevelType w:val="hybridMultilevel"/>
    <w:tmpl w:val="030E67CC"/>
    <w:lvl w:ilvl="0" w:tplc="6B6EE9C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2"/>
  </w:num>
  <w:num w:numId="2">
    <w:abstractNumId w:val="4"/>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3317B"/>
    <w:rsid w:val="000A7E23"/>
    <w:rsid w:val="000C0F77"/>
    <w:rsid w:val="000D5663"/>
    <w:rsid w:val="000E5664"/>
    <w:rsid w:val="000F63F8"/>
    <w:rsid w:val="00101E95"/>
    <w:rsid w:val="001F4E6A"/>
    <w:rsid w:val="002260BD"/>
    <w:rsid w:val="0023525C"/>
    <w:rsid w:val="0024759A"/>
    <w:rsid w:val="002A3D75"/>
    <w:rsid w:val="002C667D"/>
    <w:rsid w:val="002E4B23"/>
    <w:rsid w:val="0031581F"/>
    <w:rsid w:val="0033377F"/>
    <w:rsid w:val="0035087F"/>
    <w:rsid w:val="00372BF8"/>
    <w:rsid w:val="003779BD"/>
    <w:rsid w:val="003A62E9"/>
    <w:rsid w:val="003A7A95"/>
    <w:rsid w:val="003C1D3D"/>
    <w:rsid w:val="003D7FAF"/>
    <w:rsid w:val="004750D7"/>
    <w:rsid w:val="004975BA"/>
    <w:rsid w:val="00512C69"/>
    <w:rsid w:val="0054137E"/>
    <w:rsid w:val="005D2429"/>
    <w:rsid w:val="005D408F"/>
    <w:rsid w:val="005E364F"/>
    <w:rsid w:val="005F3471"/>
    <w:rsid w:val="00640154"/>
    <w:rsid w:val="006515D9"/>
    <w:rsid w:val="00667ABE"/>
    <w:rsid w:val="006D0DB5"/>
    <w:rsid w:val="006D6CA4"/>
    <w:rsid w:val="00774CE0"/>
    <w:rsid w:val="00797AB8"/>
    <w:rsid w:val="007B0D5C"/>
    <w:rsid w:val="007C33E7"/>
    <w:rsid w:val="007F6034"/>
    <w:rsid w:val="00822E50"/>
    <w:rsid w:val="00847A28"/>
    <w:rsid w:val="00852011"/>
    <w:rsid w:val="00852258"/>
    <w:rsid w:val="0089472A"/>
    <w:rsid w:val="0089638D"/>
    <w:rsid w:val="008D1082"/>
    <w:rsid w:val="00935F85"/>
    <w:rsid w:val="009808D8"/>
    <w:rsid w:val="00981EE1"/>
    <w:rsid w:val="009C0FC2"/>
    <w:rsid w:val="009E169E"/>
    <w:rsid w:val="00A12C0C"/>
    <w:rsid w:val="00A167CE"/>
    <w:rsid w:val="00A746B1"/>
    <w:rsid w:val="00AC2CAD"/>
    <w:rsid w:val="00B00176"/>
    <w:rsid w:val="00B111BF"/>
    <w:rsid w:val="00B236D6"/>
    <w:rsid w:val="00B35DAA"/>
    <w:rsid w:val="00B7418F"/>
    <w:rsid w:val="00B74BC9"/>
    <w:rsid w:val="00C044B5"/>
    <w:rsid w:val="00C275EA"/>
    <w:rsid w:val="00C375F1"/>
    <w:rsid w:val="00C53EFD"/>
    <w:rsid w:val="00C72991"/>
    <w:rsid w:val="00CD00C7"/>
    <w:rsid w:val="00D5381F"/>
    <w:rsid w:val="00D6336E"/>
    <w:rsid w:val="00D81D9F"/>
    <w:rsid w:val="00DD3D7F"/>
    <w:rsid w:val="00DE4A20"/>
    <w:rsid w:val="00E36F5F"/>
    <w:rsid w:val="00E512D2"/>
    <w:rsid w:val="00E56623"/>
    <w:rsid w:val="00E65E4B"/>
    <w:rsid w:val="00EC7C29"/>
    <w:rsid w:val="00ED37BA"/>
    <w:rsid w:val="00ED4E0F"/>
    <w:rsid w:val="00F00FB0"/>
    <w:rsid w:val="00F048CD"/>
    <w:rsid w:val="00F35D62"/>
    <w:rsid w:val="00F36C88"/>
    <w:rsid w:val="00F85F33"/>
    <w:rsid w:val="00F945D8"/>
    <w:rsid w:val="00FD2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2">
    <w:name w:val="heading 2"/>
    <w:basedOn w:val="a"/>
    <w:next w:val="a"/>
    <w:link w:val="20"/>
    <w:qFormat/>
    <w:rsid w:val="00C044B5"/>
    <w:pPr>
      <w:keepNext/>
      <w:numPr>
        <w:ilvl w:val="1"/>
        <w:numId w:val="5"/>
      </w:numPr>
      <w:suppressAutoHyphens/>
      <w:outlineLvl w:val="1"/>
    </w:pPr>
    <w:rPr>
      <w:rFonts w:ascii="Times New Roman" w:eastAsia="Times New Roman" w:hAnsi="Times New Roman"/>
      <w:b/>
      <w:sz w:val="3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iPriority w:val="99"/>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C044B5"/>
    <w:rPr>
      <w:rFonts w:ascii="Times New Roman" w:eastAsia="Times New Roman" w:hAnsi="Times New Roman" w:cs="Times New Roman"/>
      <w:b/>
      <w:sz w:val="32"/>
      <w:szCs w:val="20"/>
      <w:lang w:val="uk-UA" w:eastAsia="ar-SA"/>
    </w:rPr>
  </w:style>
  <w:style w:type="paragraph" w:customStyle="1" w:styleId="PreformattedText">
    <w:name w:val="Preformatted Text"/>
    <w:basedOn w:val="a"/>
    <w:qFormat/>
    <w:rsid w:val="00C044B5"/>
    <w:pPr>
      <w:widowControl w:val="0"/>
      <w:suppressAutoHyphens/>
    </w:pPr>
    <w:rPr>
      <w:rFonts w:ascii="Liberation Mono" w:eastAsia="Liberation Mono" w:hAnsi="Liberation Mono" w:cs="Liberation Mono"/>
      <w:sz w:val="20"/>
      <w:szCs w:val="20"/>
      <w:lang w:val="en-US" w:eastAsia="zh-CN" w:bidi="hi-IN"/>
    </w:rPr>
  </w:style>
  <w:style w:type="paragraph" w:customStyle="1" w:styleId="23">
    <w:name w:val="Основной текст 23"/>
    <w:basedOn w:val="a"/>
    <w:rsid w:val="00C044B5"/>
    <w:pPr>
      <w:suppressAutoHyphens/>
      <w:ind w:firstLine="284"/>
      <w:jc w:val="both"/>
    </w:pPr>
    <w:rPr>
      <w:rFonts w:ascii="Times New Roman" w:eastAsia="Times New Roman" w:hAnsi="Times New Roman"/>
      <w:sz w:val="24"/>
      <w:szCs w:val="20"/>
      <w:lang w:eastAsia="ar-SA"/>
    </w:rPr>
  </w:style>
  <w:style w:type="paragraph" w:customStyle="1" w:styleId="Standard">
    <w:name w:val="Standard"/>
    <w:rsid w:val="00C044B5"/>
    <w:pPr>
      <w:suppressAutoHyphens/>
      <w:autoSpaceDN w:val="0"/>
      <w:spacing w:after="0" w:line="240" w:lineRule="auto"/>
      <w:textAlignment w:val="baseline"/>
    </w:pPr>
    <w:rPr>
      <w:rFonts w:ascii="Calibri" w:eastAsia="Lucida Sans Unicode" w:hAnsi="Calibri"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5501</Words>
  <Characters>3136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5</cp:revision>
  <dcterms:created xsi:type="dcterms:W3CDTF">2023-03-27T11:35:00Z</dcterms:created>
  <dcterms:modified xsi:type="dcterms:W3CDTF">2023-03-27T12:07:00Z</dcterms:modified>
</cp:coreProperties>
</file>