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0F68BF">
        <w:rPr>
          <w:rFonts w:ascii="Times New Roman" w:eastAsia="Times New Roman" w:hAnsi="Times New Roman" w:cs="Tahoma"/>
          <w:b/>
          <w:color w:val="000000"/>
          <w:kern w:val="3"/>
          <w:sz w:val="24"/>
          <w:szCs w:val="24"/>
          <w:lang w:val="uk-UA" w:eastAsia="zh-CN" w:bidi="hi-IN"/>
        </w:rPr>
        <w:t xml:space="preserve">ВІДДІЛ ОСВІТИ </w:t>
      </w:r>
    </w:p>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val="uk-UA" w:eastAsia="zh-CN" w:bidi="hi-IN"/>
        </w:rPr>
      </w:pPr>
      <w:r w:rsidRPr="000F68BF">
        <w:rPr>
          <w:rFonts w:ascii="Times New Roman" w:eastAsia="Times New Roman" w:hAnsi="Times New Roman" w:cs="Tahoma"/>
          <w:b/>
          <w:color w:val="000000"/>
          <w:kern w:val="3"/>
          <w:sz w:val="24"/>
          <w:szCs w:val="24"/>
          <w:lang w:val="uk-UA" w:eastAsia="zh-CN" w:bidi="hi-IN"/>
        </w:rPr>
        <w:t>ВИКОНАВЧОГО КОМІТЕТУ МЕТАЛУРГІЙНОЇ РАЙОННОЇ У МІСТІ РАДИ</w:t>
      </w:r>
      <w:r w:rsidR="004F49FC" w:rsidRPr="000F68BF">
        <w:rPr>
          <w:rFonts w:ascii="Times New Roman" w:eastAsia="Times New Roman" w:hAnsi="Times New Roman" w:cs="Tahoma"/>
          <w:b/>
          <w:color w:val="000000"/>
          <w:kern w:val="3"/>
          <w:sz w:val="24"/>
          <w:szCs w:val="24"/>
          <w:lang w:val="uk-UA" w:eastAsia="zh-CN" w:bidi="hi-IN"/>
        </w:rPr>
        <w:t xml:space="preserve">                                                                                                             </w:t>
      </w: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4F49FC" w:rsidRPr="00C27947" w:rsidRDefault="000F68BF" w:rsidP="000F68BF">
      <w:pPr>
        <w:widowControl w:val="0"/>
        <w:suppressAutoHyphens/>
        <w:autoSpaceDN w:val="0"/>
        <w:spacing w:after="0" w:line="240" w:lineRule="auto"/>
        <w:ind w:left="5662" w:firstLine="2"/>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4F49FC" w:rsidRPr="00C27947">
        <w:rPr>
          <w:rFonts w:ascii="Times New Roman" w:eastAsia="Times New Roman" w:hAnsi="Times New Roman" w:cs="Tahoma"/>
          <w:b/>
          <w:color w:val="000000"/>
          <w:kern w:val="3"/>
          <w:sz w:val="20"/>
          <w:szCs w:val="20"/>
          <w:lang w:eastAsia="zh-CN" w:bidi="hi-IN"/>
        </w:rPr>
        <w:t>«</w:t>
      </w:r>
      <w:r w:rsidR="004F49FC" w:rsidRPr="00C27947">
        <w:rPr>
          <w:rFonts w:ascii="Times New Roman" w:eastAsia="Times New Roman" w:hAnsi="Times New Roman" w:cs="Tahoma"/>
          <w:b/>
          <w:color w:val="000000"/>
          <w:kern w:val="3"/>
          <w:sz w:val="24"/>
          <w:szCs w:val="24"/>
          <w:lang w:eastAsia="zh-CN" w:bidi="hi-IN"/>
        </w:rPr>
        <w:t>ЗАТВЕРДЖЕНО»</w:t>
      </w:r>
    </w:p>
    <w:p w:rsidR="004F49FC" w:rsidRDefault="004F49FC"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27947">
        <w:rPr>
          <w:rFonts w:ascii="Times New Roman" w:eastAsia="Times New Roman" w:hAnsi="Times New Roman" w:cs="Tahoma"/>
          <w:b/>
          <w:color w:val="000000"/>
          <w:kern w:val="3"/>
          <w:sz w:val="24"/>
          <w:szCs w:val="24"/>
          <w:lang w:val="uk-UA" w:eastAsia="zh-CN" w:bidi="hi-IN"/>
        </w:rPr>
        <w:t xml:space="preserve">                                                                                                                  </w:t>
      </w:r>
      <w:r w:rsidR="000F68BF">
        <w:rPr>
          <w:rFonts w:ascii="Times New Roman" w:eastAsia="Times New Roman" w:hAnsi="Times New Roman" w:cs="Tahoma"/>
          <w:b/>
          <w:color w:val="000000"/>
          <w:kern w:val="3"/>
          <w:sz w:val="24"/>
          <w:szCs w:val="24"/>
          <w:lang w:val="uk-UA" w:eastAsia="zh-CN" w:bidi="hi-IN"/>
        </w:rPr>
        <w:tab/>
      </w:r>
      <w:r w:rsidRPr="00C27947">
        <w:rPr>
          <w:rFonts w:ascii="Times New Roman" w:eastAsia="Times New Roman" w:hAnsi="Times New Roman" w:cs="Tahoma"/>
          <w:b/>
          <w:color w:val="000000"/>
          <w:kern w:val="3"/>
          <w:sz w:val="24"/>
          <w:szCs w:val="24"/>
          <w:lang w:val="uk-UA" w:eastAsia="zh-CN" w:bidi="hi-IN"/>
        </w:rPr>
        <w:t xml:space="preserve"> Протокол Уповноваженої особи</w:t>
      </w:r>
    </w:p>
    <w:p w:rsidR="000F68BF" w:rsidRPr="0094303D" w:rsidRDefault="000F68BF" w:rsidP="000F68BF">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Pr="0094303D">
        <w:rPr>
          <w:rFonts w:ascii="Times New Roman" w:eastAsia="Times New Roman" w:hAnsi="Times New Roman" w:cs="Tahoma"/>
          <w:b/>
          <w:color w:val="000000"/>
          <w:kern w:val="3"/>
          <w:sz w:val="24"/>
          <w:szCs w:val="24"/>
          <w:lang w:val="uk-UA" w:eastAsia="zh-CN" w:bidi="hi-IN"/>
        </w:rPr>
        <w:t>Ірини Яковлевої</w:t>
      </w:r>
    </w:p>
    <w:p w:rsidR="000F68BF" w:rsidRPr="00C27947" w:rsidRDefault="000F68BF" w:rsidP="000F68BF">
      <w:pPr>
        <w:widowControl w:val="0"/>
        <w:suppressAutoHyphens/>
        <w:autoSpaceDN w:val="0"/>
        <w:spacing w:after="0" w:line="240" w:lineRule="auto"/>
        <w:ind w:left="5664"/>
        <w:textAlignment w:val="baseline"/>
        <w:rPr>
          <w:rFonts w:ascii="Times New Roman" w:eastAsia="Times New Roman" w:hAnsi="Times New Roman" w:cs="Tahoma"/>
          <w:i/>
          <w:color w:val="000000"/>
          <w:kern w:val="3"/>
          <w:sz w:val="24"/>
          <w:szCs w:val="24"/>
          <w:lang w:val="uk-UA" w:eastAsia="zh-CN" w:bidi="hi-IN"/>
        </w:rPr>
      </w:pPr>
      <w:r w:rsidRPr="0094303D">
        <w:rPr>
          <w:rFonts w:ascii="Times New Roman" w:eastAsia="Times New Roman" w:hAnsi="Times New Roman" w:cs="Tahoma"/>
          <w:b/>
          <w:color w:val="000000"/>
          <w:kern w:val="3"/>
          <w:sz w:val="24"/>
          <w:szCs w:val="24"/>
          <w:lang w:val="uk-UA" w:eastAsia="zh-CN" w:bidi="hi-IN"/>
        </w:rPr>
        <w:t xml:space="preserve">    </w:t>
      </w:r>
      <w:r w:rsidR="0047741F" w:rsidRPr="0094303D">
        <w:rPr>
          <w:rFonts w:ascii="Times New Roman" w:eastAsia="Times New Roman" w:hAnsi="Times New Roman" w:cs="Tahoma"/>
          <w:b/>
          <w:color w:val="000000"/>
          <w:kern w:val="3"/>
          <w:sz w:val="24"/>
          <w:szCs w:val="24"/>
          <w:lang w:val="uk-UA" w:eastAsia="zh-CN" w:bidi="hi-IN"/>
        </w:rPr>
        <w:t xml:space="preserve">від </w:t>
      </w:r>
      <w:r w:rsidR="0094303D" w:rsidRPr="0094303D">
        <w:rPr>
          <w:rFonts w:ascii="Times New Roman" w:eastAsia="Times New Roman" w:hAnsi="Times New Roman" w:cs="Tahoma"/>
          <w:b/>
          <w:color w:val="000000"/>
          <w:kern w:val="3"/>
          <w:sz w:val="24"/>
          <w:szCs w:val="24"/>
          <w:lang w:val="uk-UA" w:eastAsia="zh-CN" w:bidi="hi-IN"/>
        </w:rPr>
        <w:t>22</w:t>
      </w:r>
      <w:r w:rsidR="0047741F" w:rsidRPr="0094303D">
        <w:rPr>
          <w:rFonts w:ascii="Times New Roman" w:eastAsia="Times New Roman" w:hAnsi="Times New Roman" w:cs="Tahoma"/>
          <w:b/>
          <w:color w:val="000000"/>
          <w:kern w:val="3"/>
          <w:sz w:val="24"/>
          <w:szCs w:val="24"/>
          <w:lang w:val="uk-UA" w:eastAsia="zh-CN" w:bidi="hi-IN"/>
        </w:rPr>
        <w:t>.</w:t>
      </w:r>
      <w:r w:rsidR="0069760E" w:rsidRPr="0094303D">
        <w:rPr>
          <w:rFonts w:ascii="Times New Roman" w:eastAsia="Times New Roman" w:hAnsi="Times New Roman" w:cs="Tahoma"/>
          <w:b/>
          <w:color w:val="000000"/>
          <w:kern w:val="3"/>
          <w:sz w:val="24"/>
          <w:szCs w:val="24"/>
          <w:lang w:val="uk-UA" w:eastAsia="zh-CN" w:bidi="hi-IN"/>
        </w:rPr>
        <w:t>12</w:t>
      </w:r>
      <w:r w:rsidR="0047741F" w:rsidRPr="0094303D">
        <w:rPr>
          <w:rFonts w:ascii="Times New Roman" w:eastAsia="Times New Roman" w:hAnsi="Times New Roman" w:cs="Tahoma"/>
          <w:b/>
          <w:color w:val="000000"/>
          <w:kern w:val="3"/>
          <w:sz w:val="24"/>
          <w:szCs w:val="24"/>
          <w:lang w:val="uk-UA" w:eastAsia="zh-CN" w:bidi="hi-IN"/>
        </w:rPr>
        <w:t>.2023 №</w:t>
      </w:r>
      <w:r w:rsidR="0069760E" w:rsidRPr="0094303D">
        <w:rPr>
          <w:rFonts w:ascii="Times New Roman" w:eastAsia="Times New Roman" w:hAnsi="Times New Roman" w:cs="Tahoma"/>
          <w:b/>
          <w:color w:val="000000"/>
          <w:kern w:val="3"/>
          <w:sz w:val="24"/>
          <w:szCs w:val="24"/>
          <w:lang w:val="uk-UA" w:eastAsia="zh-CN" w:bidi="hi-IN"/>
        </w:rPr>
        <w:t>1</w:t>
      </w:r>
      <w:r w:rsidR="0094303D" w:rsidRPr="0094303D">
        <w:rPr>
          <w:rFonts w:ascii="Times New Roman" w:eastAsia="Times New Roman" w:hAnsi="Times New Roman" w:cs="Tahoma"/>
          <w:b/>
          <w:color w:val="000000"/>
          <w:kern w:val="3"/>
          <w:sz w:val="24"/>
          <w:szCs w:val="24"/>
          <w:lang w:val="uk-UA" w:eastAsia="zh-CN" w:bidi="hi-IN"/>
        </w:rPr>
        <w:t>33</w:t>
      </w:r>
    </w:p>
    <w:p w:rsidR="004F49FC" w:rsidRPr="00C27947" w:rsidRDefault="004F49FC" w:rsidP="004F49F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4F49FC" w:rsidRPr="004F49FC"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Pr>
          <w:rFonts w:ascii="Times New Roman" w:eastAsia="Times New Roman" w:hAnsi="Times New Roman" w:cs="Times New Roman"/>
          <w:bCs/>
          <w:color w:val="000000"/>
          <w:kern w:val="3"/>
          <w:sz w:val="28"/>
          <w:szCs w:val="28"/>
          <w:lang w:val="uk-UA" w:eastAsia="zh-CN" w:bidi="hi-IN"/>
        </w:rPr>
        <w:t xml:space="preserve">відкриті торги з особливостями </w:t>
      </w: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7C6674" w:rsidRDefault="007C6674" w:rsidP="007C6674">
      <w:pPr>
        <w:tabs>
          <w:tab w:val="left" w:pos="3844"/>
        </w:tabs>
        <w:spacing w:line="240" w:lineRule="auto"/>
        <w:jc w:val="center"/>
        <w:rPr>
          <w:rFonts w:ascii="Times New Roman" w:hAnsi="Times New Roman"/>
          <w:b/>
          <w:i/>
          <w:sz w:val="28"/>
          <w:szCs w:val="28"/>
        </w:rPr>
      </w:pPr>
      <w:r w:rsidRPr="007C6674">
        <w:rPr>
          <w:rFonts w:ascii="Times New Roman" w:hAnsi="Times New Roman"/>
          <w:b/>
          <w:i/>
          <w:sz w:val="28"/>
          <w:szCs w:val="28"/>
        </w:rPr>
        <w:t xml:space="preserve">«Заходи з енергозбереження в закладах відділу освіти виконкому Металургійної районної у місті ради» </w:t>
      </w:r>
    </w:p>
    <w:p w:rsidR="007C6674" w:rsidRPr="001A19F9" w:rsidRDefault="007C6674" w:rsidP="007C6674">
      <w:pPr>
        <w:tabs>
          <w:tab w:val="left" w:pos="3844"/>
        </w:tabs>
        <w:spacing w:line="240" w:lineRule="auto"/>
        <w:jc w:val="center"/>
        <w:rPr>
          <w:rFonts w:ascii="Times New Roman" w:hAnsi="Times New Roman" w:cs="Times New Roman"/>
          <w:b/>
          <w:i/>
          <w:sz w:val="28"/>
          <w:szCs w:val="28"/>
        </w:rPr>
      </w:pPr>
      <w:r w:rsidRPr="007C6674">
        <w:rPr>
          <w:rFonts w:ascii="Times New Roman" w:eastAsia="Times New Roman" w:hAnsi="Times New Roman"/>
          <w:kern w:val="2"/>
          <w:sz w:val="28"/>
          <w:szCs w:val="28"/>
        </w:rPr>
        <w:t xml:space="preserve">згідно </w:t>
      </w:r>
      <w:r w:rsidRPr="007C6674">
        <w:rPr>
          <w:rFonts w:ascii="Times New Roman" w:hAnsi="Times New Roman"/>
          <w:b/>
          <w:bCs/>
          <w:i/>
          <w:sz w:val="28"/>
          <w:szCs w:val="28"/>
        </w:rPr>
        <w:t xml:space="preserve">ДК 021:2015 </w:t>
      </w:r>
      <w:r w:rsidRPr="001A19F9">
        <w:rPr>
          <w:rFonts w:ascii="Times New Roman" w:hAnsi="Times New Roman" w:cs="Times New Roman"/>
          <w:b/>
          <w:i/>
          <w:sz w:val="28"/>
          <w:szCs w:val="28"/>
        </w:rPr>
        <w:t>50</w:t>
      </w:r>
      <w:r w:rsidR="001A19F9" w:rsidRPr="001A19F9">
        <w:rPr>
          <w:rFonts w:ascii="Times New Roman" w:hAnsi="Times New Roman" w:cs="Times New Roman"/>
          <w:b/>
          <w:i/>
          <w:sz w:val="28"/>
          <w:szCs w:val="28"/>
          <w:lang w:val="uk-UA"/>
        </w:rPr>
        <w:t>4</w:t>
      </w:r>
      <w:r w:rsidRPr="001A19F9">
        <w:rPr>
          <w:rFonts w:ascii="Times New Roman" w:hAnsi="Times New Roman" w:cs="Times New Roman"/>
          <w:b/>
          <w:i/>
          <w:sz w:val="28"/>
          <w:szCs w:val="28"/>
        </w:rPr>
        <w:t>10000-</w:t>
      </w:r>
      <w:r w:rsidR="001A19F9" w:rsidRPr="001A19F9">
        <w:rPr>
          <w:rFonts w:ascii="Times New Roman" w:hAnsi="Times New Roman" w:cs="Times New Roman"/>
          <w:b/>
          <w:i/>
          <w:sz w:val="28"/>
          <w:szCs w:val="28"/>
          <w:lang w:val="uk-UA"/>
        </w:rPr>
        <w:t>2</w:t>
      </w:r>
      <w:r w:rsidRPr="001A19F9">
        <w:rPr>
          <w:rFonts w:ascii="Times New Roman" w:hAnsi="Times New Roman" w:cs="Times New Roman"/>
          <w:b/>
          <w:i/>
          <w:sz w:val="28"/>
          <w:szCs w:val="28"/>
        </w:rPr>
        <w:t xml:space="preserve"> </w:t>
      </w:r>
      <w:r w:rsidRPr="001A19F9">
        <w:rPr>
          <w:rFonts w:ascii="Times New Roman" w:hAnsi="Times New Roman" w:cs="Times New Roman"/>
          <w:b/>
          <w:i/>
          <w:sz w:val="28"/>
          <w:szCs w:val="28"/>
          <w:shd w:val="clear" w:color="auto" w:fill="FFFFFF"/>
        </w:rPr>
        <w:t>«</w:t>
      </w:r>
      <w:r w:rsidR="001A19F9" w:rsidRPr="001A19F9">
        <w:rPr>
          <w:rFonts w:ascii="Times New Roman" w:hAnsi="Times New Roman" w:cs="Times New Roman"/>
          <w:b/>
          <w:i/>
          <w:color w:val="000000"/>
          <w:sz w:val="28"/>
          <w:szCs w:val="28"/>
          <w:lang w:val="uk-UA"/>
        </w:rPr>
        <w:t>Послуги з ремонту і технічного обслуговування вимірювальних, випробувальних і контрольних приладів</w:t>
      </w:r>
      <w:r w:rsidRPr="001A19F9">
        <w:rPr>
          <w:rFonts w:ascii="Times New Roman" w:hAnsi="Times New Roman" w:cs="Times New Roman"/>
          <w:b/>
          <w:bCs/>
          <w:i/>
          <w:spacing w:val="-4"/>
          <w:sz w:val="28"/>
          <w:szCs w:val="28"/>
        </w:rPr>
        <w:t>»</w:t>
      </w:r>
    </w:p>
    <w:p w:rsidR="004F49FC" w:rsidRPr="00A442A7"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FC4BCF" w:rsidRPr="00CF103F" w:rsidRDefault="00FC4BC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B00F89"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8"/>
          <w:szCs w:val="28"/>
          <w:lang w:val="uk-UA" w:eastAsia="zh-CN" w:bidi="hi-IN"/>
        </w:rPr>
      </w:pPr>
      <w:r>
        <w:rPr>
          <w:rFonts w:ascii="Times New Roman" w:eastAsia="Times New Roman" w:hAnsi="Times New Roman" w:cs="Times New Roman"/>
          <w:bCs/>
          <w:i/>
          <w:color w:val="000000"/>
          <w:kern w:val="3"/>
          <w:sz w:val="28"/>
          <w:szCs w:val="28"/>
          <w:lang w:val="uk-UA" w:eastAsia="zh-CN" w:bidi="hi-IN"/>
        </w:rPr>
        <w:t xml:space="preserve"> </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9C539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C5F3C"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232A1" w:rsidRPr="00CF103F" w:rsidRDefault="00F232A1" w:rsidP="001E7EF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9C5394"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C27947">
        <w:rPr>
          <w:rFonts w:ascii="Times New Roman" w:eastAsia="Times New Roman" w:hAnsi="Times New Roman" w:cs="Times New Roman"/>
          <w:color w:val="000000"/>
          <w:kern w:val="3"/>
          <w:sz w:val="24"/>
          <w:szCs w:val="24"/>
          <w:lang w:val="uk-UA" w:eastAsia="zh-CN" w:bidi="hi-IN"/>
        </w:rPr>
        <w:t>м. Кривий Ріг</w:t>
      </w:r>
    </w:p>
    <w:p w:rsidR="00B50D2E" w:rsidRPr="009C5394" w:rsidRDefault="00B50D2E"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2023 рік</w:t>
      </w:r>
    </w:p>
    <w:p w:rsidR="00CF103F" w:rsidRDefault="00CF103F"/>
    <w:p w:rsidR="00D80CE1" w:rsidRDefault="00D80CE1"/>
    <w:p w:rsidR="00B76194" w:rsidRDefault="00B76194"/>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09"/>
        <w:gridCol w:w="1988"/>
        <w:gridCol w:w="7364"/>
      </w:tblGrid>
      <w:tr w:rsidR="00B413F2" w:rsidRPr="00B413F2" w:rsidTr="00A6159B">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42"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A6159B">
        <w:trPr>
          <w:trHeight w:val="17"/>
        </w:trPr>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00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73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4"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734" w:type="pct"/>
            <w:shd w:val="clear" w:color="auto" w:fill="FFFFFF"/>
            <w:hideMark/>
          </w:tcPr>
          <w:p w:rsidR="009C5394" w:rsidRPr="00C27947" w:rsidRDefault="009C5394" w:rsidP="003F69E6">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iCs/>
                <w:color w:val="000000"/>
                <w:sz w:val="24"/>
                <w:szCs w:val="24"/>
                <w:lang w:val="uk-UA" w:eastAsia="uk-UA"/>
              </w:rPr>
              <w:t xml:space="preserve">Відділ освіти виконкому </w:t>
            </w:r>
            <w:r w:rsidR="003F69E6">
              <w:rPr>
                <w:rFonts w:ascii="Times New Roman" w:eastAsia="Times New Roman" w:hAnsi="Times New Roman" w:cs="Times New Roman"/>
                <w:iCs/>
                <w:color w:val="000000"/>
                <w:sz w:val="24"/>
                <w:szCs w:val="24"/>
                <w:lang w:val="uk-UA" w:eastAsia="uk-UA"/>
              </w:rPr>
              <w:t>Металургійної</w:t>
            </w:r>
            <w:r w:rsidRPr="00C27947">
              <w:rPr>
                <w:rFonts w:ascii="Times New Roman" w:eastAsia="Times New Roman" w:hAnsi="Times New Roman" w:cs="Times New Roman"/>
                <w:iCs/>
                <w:color w:val="000000"/>
                <w:sz w:val="24"/>
                <w:szCs w:val="24"/>
                <w:lang w:val="uk-UA" w:eastAsia="uk-UA"/>
              </w:rPr>
              <w:t xml:space="preserve"> районної у місті ради</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734" w:type="pct"/>
            <w:shd w:val="clear" w:color="auto" w:fill="FFFFFF"/>
            <w:hideMark/>
          </w:tcPr>
          <w:p w:rsidR="003F69E6" w:rsidRDefault="003F69E6" w:rsidP="003F69E6">
            <w:pPr>
              <w:spacing w:after="0" w:line="240" w:lineRule="auto"/>
              <w:rPr>
                <w:rFonts w:ascii="Times New Roman" w:hAnsi="Times New Roman"/>
                <w:color w:val="000000"/>
                <w:sz w:val="24"/>
                <w:szCs w:val="24"/>
                <w:shd w:val="clear" w:color="auto" w:fill="FDFEFD"/>
              </w:rPr>
            </w:pPr>
            <w:r w:rsidRPr="008215DF">
              <w:rPr>
                <w:rFonts w:ascii="Times New Roman" w:hAnsi="Times New Roman"/>
                <w:color w:val="000000"/>
                <w:sz w:val="24"/>
                <w:szCs w:val="24"/>
                <w:shd w:val="clear" w:color="auto" w:fill="FDFEFD"/>
              </w:rPr>
              <w:t xml:space="preserve">50006, Україна, Дніпропетровська область, </w:t>
            </w:r>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8215DF">
              <w:rPr>
                <w:rFonts w:ascii="Times New Roman" w:hAnsi="Times New Roman"/>
                <w:color w:val="000000"/>
                <w:sz w:val="24"/>
                <w:szCs w:val="24"/>
                <w:shd w:val="clear" w:color="auto" w:fill="FDFEFD"/>
              </w:rPr>
              <w:t>місто Кривий Ріг, вулиця Соборності, 20</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008" w:type="pct"/>
            <w:shd w:val="clear" w:color="auto" w:fill="FFFFFF"/>
            <w:hideMark/>
          </w:tcPr>
          <w:p w:rsidR="009C5394"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особа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замовника, уповноважена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734" w:type="pct"/>
            <w:shd w:val="clear" w:color="auto" w:fill="FFFFFF"/>
            <w:hideMark/>
          </w:tcPr>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Контактні особи: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уповноважена особа Ірина Яковлева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тел. </w:t>
            </w:r>
            <w:r w:rsidRPr="003F69E6">
              <w:rPr>
                <w:rFonts w:ascii="Times New Roman" w:eastAsia="Times New Roman" w:hAnsi="Times New Roman" w:cs="Times New Roman"/>
                <w:bCs/>
                <w:sz w:val="24"/>
                <w:szCs w:val="24"/>
                <w:lang w:val="uk-UA" w:eastAsia="ru-RU"/>
              </w:rPr>
              <w:t>0988201540</w:t>
            </w:r>
          </w:p>
          <w:p w:rsidR="003F69E6" w:rsidRPr="005B4975" w:rsidRDefault="00715161" w:rsidP="003F69E6">
            <w:pPr>
              <w:spacing w:after="0" w:line="240" w:lineRule="auto"/>
              <w:rPr>
                <w:rFonts w:ascii="Times New Roman" w:eastAsia="Calibri" w:hAnsi="Times New Roman" w:cs="Times New Roman"/>
              </w:rPr>
            </w:pPr>
            <w:hyperlink r:id="rId8" w:history="1">
              <w:r w:rsidR="003F69E6" w:rsidRPr="003F69E6">
                <w:rPr>
                  <w:rFonts w:ascii="Times New Roman" w:eastAsia="Calibri" w:hAnsi="Times New Roman" w:cs="Times New Roman"/>
                  <w:color w:val="0000FF"/>
                  <w:u w:val="single"/>
                  <w:lang w:val="en-US"/>
                </w:rPr>
                <w:t>irinaakovleva</w:t>
              </w:r>
              <w:r w:rsidR="003F69E6" w:rsidRPr="005B4975">
                <w:rPr>
                  <w:rFonts w:ascii="Times New Roman" w:eastAsia="Calibri" w:hAnsi="Times New Roman" w:cs="Times New Roman"/>
                  <w:color w:val="0000FF"/>
                  <w:u w:val="single"/>
                </w:rPr>
                <w:t>829@</w:t>
              </w:r>
              <w:r w:rsidR="003F69E6" w:rsidRPr="003F69E6">
                <w:rPr>
                  <w:rFonts w:ascii="Times New Roman" w:eastAsia="Calibri" w:hAnsi="Times New Roman" w:cs="Times New Roman"/>
                  <w:color w:val="0000FF"/>
                  <w:u w:val="single"/>
                  <w:lang w:val="en-US"/>
                </w:rPr>
                <w:t>gmail</w:t>
              </w:r>
              <w:r w:rsidR="003F69E6" w:rsidRPr="005B4975">
                <w:rPr>
                  <w:rFonts w:ascii="Times New Roman" w:eastAsia="Calibri" w:hAnsi="Times New Roman" w:cs="Times New Roman"/>
                  <w:color w:val="0000FF"/>
                  <w:u w:val="single"/>
                </w:rPr>
                <w:t>.</w:t>
              </w:r>
              <w:r w:rsidR="003F69E6" w:rsidRPr="003F69E6">
                <w:rPr>
                  <w:rFonts w:ascii="Times New Roman" w:eastAsia="Calibri" w:hAnsi="Times New Roman" w:cs="Times New Roman"/>
                  <w:color w:val="0000FF"/>
                  <w:u w:val="single"/>
                  <w:lang w:val="en-US"/>
                </w:rPr>
                <w:t>com</w:t>
              </w:r>
            </w:hyperlink>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en-US" w:eastAsia="ru-RU"/>
              </w:rPr>
              <w:t>dzervo</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ukr</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net</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DB40C8">
              <w:rPr>
                <w:rFonts w:ascii="Times New Roman" w:eastAsia="Times New Roman" w:hAnsi="Times New Roman" w:cs="Times New Roman"/>
                <w:sz w:val="24"/>
                <w:szCs w:val="24"/>
                <w:lang w:val="uk-UA" w:eastAsia="ru-RU"/>
              </w:rPr>
              <w:t xml:space="preserve"> з особливостями</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734" w:type="pct"/>
            <w:shd w:val="clear" w:color="auto" w:fill="FFFFFF"/>
            <w:hideMark/>
          </w:tcPr>
          <w:p w:rsidR="001A19F9" w:rsidRPr="001A19F9" w:rsidRDefault="007C6674" w:rsidP="001A19F9">
            <w:pPr>
              <w:tabs>
                <w:tab w:val="left" w:pos="3844"/>
              </w:tabs>
              <w:spacing w:line="240" w:lineRule="auto"/>
              <w:jc w:val="both"/>
              <w:rPr>
                <w:rFonts w:ascii="Times New Roman" w:hAnsi="Times New Roman" w:cs="Times New Roman"/>
                <w:i/>
                <w:sz w:val="24"/>
                <w:szCs w:val="24"/>
              </w:rPr>
            </w:pPr>
            <w:r w:rsidRPr="007C6674">
              <w:rPr>
                <w:rFonts w:ascii="Times New Roman" w:hAnsi="Times New Roman"/>
                <w:i/>
                <w:sz w:val="24"/>
                <w:szCs w:val="24"/>
              </w:rPr>
              <w:t>«Заходи з енергозбереження в закладах відділу освіти виконкому Металургійної районної у місті ради»</w:t>
            </w:r>
            <w:r w:rsidRPr="007C6674">
              <w:rPr>
                <w:rFonts w:ascii="Times New Roman" w:hAnsi="Times New Roman"/>
                <w:i/>
                <w:sz w:val="24"/>
                <w:szCs w:val="24"/>
                <w:lang w:val="uk-UA"/>
              </w:rPr>
              <w:t>,</w:t>
            </w:r>
            <w:r w:rsidRPr="007C6674">
              <w:rPr>
                <w:rFonts w:ascii="Times New Roman" w:hAnsi="Times New Roman"/>
                <w:i/>
                <w:sz w:val="24"/>
                <w:szCs w:val="24"/>
              </w:rPr>
              <w:t xml:space="preserve"> </w:t>
            </w:r>
            <w:r w:rsidRPr="007C6674">
              <w:rPr>
                <w:rFonts w:ascii="Times New Roman" w:eastAsia="Times New Roman" w:hAnsi="Times New Roman"/>
                <w:i/>
                <w:kern w:val="2"/>
                <w:sz w:val="24"/>
                <w:szCs w:val="24"/>
                <w:lang w:val="uk-UA"/>
              </w:rPr>
              <w:t xml:space="preserve">код </w:t>
            </w:r>
            <w:proofErr w:type="gramStart"/>
            <w:r w:rsidRPr="007C6674">
              <w:rPr>
                <w:rFonts w:ascii="Times New Roman" w:eastAsia="Times New Roman" w:hAnsi="Times New Roman"/>
                <w:i/>
                <w:kern w:val="2"/>
                <w:sz w:val="24"/>
                <w:szCs w:val="24"/>
                <w:lang w:val="uk-UA"/>
              </w:rPr>
              <w:t xml:space="preserve">за </w:t>
            </w:r>
            <w:r w:rsidRPr="007C6674">
              <w:rPr>
                <w:rFonts w:ascii="Times New Roman" w:eastAsia="Times New Roman" w:hAnsi="Times New Roman"/>
                <w:i/>
                <w:kern w:val="2"/>
                <w:sz w:val="24"/>
                <w:szCs w:val="24"/>
              </w:rPr>
              <w:t xml:space="preserve"> </w:t>
            </w:r>
            <w:r w:rsidRPr="007C6674">
              <w:rPr>
                <w:rFonts w:ascii="Times New Roman" w:hAnsi="Times New Roman"/>
                <w:bCs/>
                <w:i/>
                <w:sz w:val="24"/>
                <w:szCs w:val="24"/>
              </w:rPr>
              <w:t>ДК</w:t>
            </w:r>
            <w:proofErr w:type="gramEnd"/>
            <w:r w:rsidRPr="007C6674">
              <w:rPr>
                <w:rFonts w:ascii="Times New Roman" w:hAnsi="Times New Roman"/>
                <w:bCs/>
                <w:i/>
                <w:sz w:val="24"/>
                <w:szCs w:val="24"/>
              </w:rPr>
              <w:t xml:space="preserve"> 021:2015 </w:t>
            </w:r>
            <w:r w:rsidR="001A19F9" w:rsidRPr="001A19F9">
              <w:rPr>
                <w:rFonts w:ascii="Times New Roman" w:hAnsi="Times New Roman" w:cs="Times New Roman"/>
                <w:i/>
                <w:sz w:val="24"/>
                <w:szCs w:val="24"/>
              </w:rPr>
              <w:t>50</w:t>
            </w:r>
            <w:r w:rsidR="001A19F9" w:rsidRPr="001A19F9">
              <w:rPr>
                <w:rFonts w:ascii="Times New Roman" w:hAnsi="Times New Roman" w:cs="Times New Roman"/>
                <w:i/>
                <w:sz w:val="24"/>
                <w:szCs w:val="24"/>
                <w:lang w:val="uk-UA"/>
              </w:rPr>
              <w:t>4</w:t>
            </w:r>
            <w:r w:rsidR="001A19F9" w:rsidRPr="001A19F9">
              <w:rPr>
                <w:rFonts w:ascii="Times New Roman" w:hAnsi="Times New Roman" w:cs="Times New Roman"/>
                <w:i/>
                <w:sz w:val="24"/>
                <w:szCs w:val="24"/>
              </w:rPr>
              <w:t>10000-</w:t>
            </w:r>
            <w:r w:rsidR="001A19F9" w:rsidRPr="001A19F9">
              <w:rPr>
                <w:rFonts w:ascii="Times New Roman" w:hAnsi="Times New Roman" w:cs="Times New Roman"/>
                <w:i/>
                <w:sz w:val="24"/>
                <w:szCs w:val="24"/>
                <w:lang w:val="uk-UA"/>
              </w:rPr>
              <w:t>2</w:t>
            </w:r>
            <w:r w:rsidR="001A19F9" w:rsidRPr="001A19F9">
              <w:rPr>
                <w:rFonts w:ascii="Times New Roman" w:hAnsi="Times New Roman" w:cs="Times New Roman"/>
                <w:i/>
                <w:sz w:val="24"/>
                <w:szCs w:val="24"/>
              </w:rPr>
              <w:t xml:space="preserve"> </w:t>
            </w:r>
            <w:r w:rsidR="001A19F9" w:rsidRPr="001A19F9">
              <w:rPr>
                <w:rFonts w:ascii="Times New Roman" w:hAnsi="Times New Roman" w:cs="Times New Roman"/>
                <w:i/>
                <w:sz w:val="24"/>
                <w:szCs w:val="24"/>
                <w:shd w:val="clear" w:color="auto" w:fill="FFFFFF"/>
              </w:rPr>
              <w:t>«</w:t>
            </w:r>
            <w:r w:rsidR="001A19F9" w:rsidRPr="001A19F9">
              <w:rPr>
                <w:rFonts w:ascii="Times New Roman" w:hAnsi="Times New Roman" w:cs="Times New Roman"/>
                <w:i/>
                <w:color w:val="000000"/>
                <w:sz w:val="24"/>
                <w:szCs w:val="24"/>
                <w:lang w:val="uk-UA"/>
              </w:rPr>
              <w:t>Послуги з ремонту і технічного обслуговування вимірювальних, випробувальних і контрольних приладів</w:t>
            </w:r>
            <w:r w:rsidR="001A19F9" w:rsidRPr="001A19F9">
              <w:rPr>
                <w:rFonts w:ascii="Times New Roman" w:hAnsi="Times New Roman" w:cs="Times New Roman"/>
                <w:bCs/>
                <w:i/>
                <w:spacing w:val="-4"/>
                <w:sz w:val="24"/>
                <w:szCs w:val="24"/>
              </w:rPr>
              <w:t>»</w:t>
            </w:r>
          </w:p>
          <w:p w:rsidR="00B413F2" w:rsidRPr="007C6674" w:rsidRDefault="00B413F2" w:rsidP="007C6674">
            <w:pPr>
              <w:tabs>
                <w:tab w:val="left" w:pos="3844"/>
              </w:tabs>
              <w:spacing w:line="240" w:lineRule="auto"/>
              <w:jc w:val="both"/>
              <w:rPr>
                <w:rFonts w:ascii="Times New Roman" w:hAnsi="Times New Roman"/>
                <w:i/>
                <w:sz w:val="24"/>
                <w:szCs w:val="24"/>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734" w:type="pct"/>
            <w:shd w:val="clear" w:color="auto" w:fill="FFFFFF"/>
            <w:hideMark/>
          </w:tcPr>
          <w:p w:rsidR="00A6159B" w:rsidRPr="00A6159B" w:rsidRDefault="00A6159B" w:rsidP="00A6159B">
            <w:pPr>
              <w:spacing w:after="0" w:line="240" w:lineRule="auto"/>
              <w:ind w:right="34"/>
              <w:rPr>
                <w:rFonts w:ascii="Times New Roman" w:hAnsi="Times New Roman" w:cs="Times New Roman"/>
                <w:sz w:val="24"/>
                <w:szCs w:val="24"/>
                <w:lang w:val="uk-UA"/>
              </w:rPr>
            </w:pPr>
            <w:r w:rsidRPr="00A6159B">
              <w:rPr>
                <w:rFonts w:ascii="Times New Roman" w:hAnsi="Times New Roman" w:cs="Times New Roman"/>
                <w:sz w:val="24"/>
                <w:szCs w:val="24"/>
                <w:lang w:val="uk-UA"/>
              </w:rPr>
              <w:t>Предмет закупівлі не ділиться на лоти.</w:t>
            </w:r>
          </w:p>
          <w:p w:rsidR="00B413F2" w:rsidRPr="00A6159B"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Учасник подає тендерну пропозицію до предмета закупівлі в цілому.</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w:t>
            </w:r>
            <w:r w:rsidRPr="00C46737">
              <w:rPr>
                <w:rFonts w:ascii="Times New Roman" w:eastAsia="Times New Roman" w:hAnsi="Times New Roman" w:cs="Times New Roman"/>
                <w:sz w:val="24"/>
                <w:szCs w:val="24"/>
                <w:lang w:val="uk-UA" w:eastAsia="ru-RU"/>
              </w:rPr>
              <w:lastRenderedPageBreak/>
              <w:t>роботи чи надані послуги, їх обсяги</w:t>
            </w:r>
          </w:p>
        </w:tc>
        <w:tc>
          <w:tcPr>
            <w:tcW w:w="3734" w:type="pct"/>
            <w:shd w:val="clear" w:color="auto" w:fill="FFFFFF"/>
            <w:hideMark/>
          </w:tcPr>
          <w:p w:rsidR="005B4975"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 xml:space="preserve">Місце надання послуг: </w:t>
            </w:r>
            <w:r w:rsidR="00443B96">
              <w:rPr>
                <w:rFonts w:ascii="Times New Roman" w:eastAsia="Times New Roman" w:hAnsi="Times New Roman" w:cs="Times New Roman"/>
                <w:sz w:val="24"/>
                <w:szCs w:val="24"/>
                <w:lang w:val="uk-UA" w:eastAsia="ru-RU"/>
              </w:rPr>
              <w:t>Додаток 3 (дислокація закладів освіти Металургійного району)</w:t>
            </w:r>
          </w:p>
          <w:p w:rsidR="00B413F2"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Обсяг надання послуг: 1 послуг</w:t>
            </w:r>
            <w:r w:rsidRPr="00C27947">
              <w:rPr>
                <w:rFonts w:ascii="Times New Roman" w:eastAsia="Calibri" w:hAnsi="Times New Roman" w:cs="Times New Roman"/>
                <w:sz w:val="24"/>
                <w:szCs w:val="24"/>
                <w:lang w:eastAsia="ru-RU"/>
              </w:rPr>
              <w:t>а</w:t>
            </w:r>
            <w:r w:rsidRPr="00C27947">
              <w:rPr>
                <w:rFonts w:ascii="Times New Roman" w:eastAsia="Calibri" w:hAnsi="Times New Roman" w:cs="Times New Roman"/>
                <w:bCs/>
                <w:sz w:val="24"/>
                <w:szCs w:val="24"/>
                <w:shd w:val="clear" w:color="auto" w:fill="FFFFFF"/>
                <w:lang w:val="uk-UA" w:eastAsia="uk-UA"/>
              </w:rPr>
              <w:tab/>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734" w:type="pct"/>
            <w:shd w:val="clear" w:color="auto" w:fill="FFFFFF"/>
            <w:hideMark/>
          </w:tcPr>
          <w:p w:rsidR="00B413F2" w:rsidRPr="00B413F2" w:rsidRDefault="00BF6AA5" w:rsidP="0074115F">
            <w:pPr>
              <w:spacing w:before="150" w:after="150" w:line="240" w:lineRule="auto"/>
              <w:rPr>
                <w:rFonts w:ascii="Times New Roman" w:eastAsia="Times New Roman" w:hAnsi="Times New Roman" w:cs="Times New Roman"/>
                <w:sz w:val="24"/>
                <w:szCs w:val="24"/>
                <w:lang w:val="uk-UA" w:eastAsia="ru-RU"/>
              </w:rPr>
            </w:pPr>
            <w:r w:rsidRPr="00731120">
              <w:rPr>
                <w:rFonts w:ascii="Times New Roman" w:eastAsia="Times New Roman" w:hAnsi="Times New Roman" w:cs="Times New Roman"/>
                <w:sz w:val="24"/>
                <w:szCs w:val="24"/>
                <w:lang w:val="uk-UA" w:eastAsia="ru-RU"/>
              </w:rPr>
              <w:t xml:space="preserve">до </w:t>
            </w:r>
            <w:r w:rsidR="0074115F">
              <w:rPr>
                <w:rFonts w:ascii="Times New Roman" w:eastAsia="Times New Roman" w:hAnsi="Times New Roman" w:cs="Times New Roman"/>
                <w:sz w:val="24"/>
                <w:szCs w:val="24"/>
                <w:lang w:val="uk-UA" w:eastAsia="ru-RU"/>
              </w:rPr>
              <w:t>31.12.202</w:t>
            </w:r>
            <w:r w:rsidR="000C5F3C">
              <w:rPr>
                <w:rFonts w:ascii="Times New Roman" w:eastAsia="Times New Roman" w:hAnsi="Times New Roman" w:cs="Times New Roman"/>
                <w:sz w:val="24"/>
                <w:szCs w:val="24"/>
                <w:lang w:val="uk-UA" w:eastAsia="ru-RU"/>
              </w:rPr>
              <w:t>4</w:t>
            </w:r>
            <w:r w:rsidR="0074115F">
              <w:rPr>
                <w:rFonts w:ascii="Times New Roman" w:eastAsia="Times New Roman" w:hAnsi="Times New Roman" w:cs="Times New Roman"/>
                <w:sz w:val="24"/>
                <w:szCs w:val="24"/>
                <w:lang w:val="uk-UA" w:eastAsia="ru-RU"/>
              </w:rPr>
              <w:t xml:space="preserve"> року </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734" w:type="pct"/>
            <w:shd w:val="clear" w:color="auto" w:fill="FFFFFF"/>
            <w:hideMark/>
          </w:tcPr>
          <w:p w:rsidR="00B413F2" w:rsidRPr="00A6159B" w:rsidRDefault="00A6159B" w:rsidP="000E780F">
            <w:pPr>
              <w:spacing w:before="150" w:after="150" w:line="240" w:lineRule="auto"/>
              <w:jc w:val="both"/>
              <w:rPr>
                <w:rFonts w:ascii="Times New Roman" w:eastAsia="Times New Roman" w:hAnsi="Times New Roman" w:cs="Times New Roman"/>
                <w:sz w:val="24"/>
                <w:szCs w:val="24"/>
                <w:lang w:val="uk-UA" w:eastAsia="ru-RU"/>
              </w:rPr>
            </w:pPr>
            <w:r w:rsidRPr="00A6159B">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r w:rsidR="000E780F">
              <w:rPr>
                <w:rFonts w:ascii="Times New Roman" w:hAnsi="Times New Roman" w:cs="Times New Roman"/>
                <w:color w:val="000000"/>
                <w:sz w:val="24"/>
                <w:szCs w:val="24"/>
                <w:lang w:val="uk-UA"/>
              </w:rPr>
              <w:t xml:space="preserve">в </w:t>
            </w:r>
            <w:r w:rsidRPr="00A6159B">
              <w:rPr>
                <w:rFonts w:ascii="Times New Roman" w:hAnsi="Times New Roman" w:cs="Times New Roman"/>
                <w:color w:val="000000"/>
                <w:sz w:val="24"/>
                <w:szCs w:val="24"/>
              </w:rPr>
              <w:t>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734" w:type="pct"/>
            <w:shd w:val="clear" w:color="auto" w:fill="FFFFFF"/>
            <w:hideMark/>
          </w:tcPr>
          <w:p w:rsidR="00A6159B" w:rsidRPr="00A6159B" w:rsidRDefault="00A6159B" w:rsidP="00A6159B">
            <w:pPr>
              <w:spacing w:after="0" w:line="240" w:lineRule="auto"/>
              <w:jc w:val="both"/>
              <w:rPr>
                <w:rFonts w:ascii="Times New Roman" w:hAnsi="Times New Roman" w:cs="Times New Roman"/>
                <w:sz w:val="24"/>
                <w:szCs w:val="24"/>
                <w:lang w:val="uk-UA"/>
              </w:rPr>
            </w:pPr>
            <w:r w:rsidRPr="00A6159B">
              <w:rPr>
                <w:rFonts w:ascii="Times New Roman" w:hAnsi="Times New Roman" w:cs="Times New Roman"/>
                <w:sz w:val="24"/>
                <w:szCs w:val="24"/>
                <w:lang w:val="uk-UA"/>
              </w:rPr>
              <w:t>Валютою тендерної пропозиції є національна валюта України - гривня.</w:t>
            </w:r>
          </w:p>
          <w:p w:rsidR="00B413F2" w:rsidRPr="00B413F2"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Розрахунки здійснюватимуться у національній валюті України згідно з укладеним за результатом закупівлі Договором.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734"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34" w:type="pct"/>
            <w:shd w:val="clear" w:color="auto" w:fill="FFFFFF"/>
          </w:tcPr>
          <w:p w:rsidR="009C5394" w:rsidRPr="00C27947" w:rsidRDefault="009C5394" w:rsidP="009C5394">
            <w:pPr>
              <w:spacing w:before="150" w:after="150" w:line="240" w:lineRule="auto"/>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734" w:type="pct"/>
            <w:shd w:val="clear" w:color="auto" w:fill="FFFFFF"/>
            <w:hideMark/>
          </w:tcPr>
          <w:p w:rsidR="002152D9" w:rsidRPr="00466FA7" w:rsidRDefault="002152D9" w:rsidP="002152D9">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6343C2" w:rsidRPr="00B413F2" w:rsidRDefault="002152D9" w:rsidP="002152D9">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466FA7">
              <w:rPr>
                <w:rFonts w:ascii="Times New Roman" w:hAnsi="Times New Roman"/>
                <w:sz w:val="24"/>
                <w:szCs w:val="24"/>
                <w:lang w:val="uk-UA"/>
              </w:rPr>
              <w:lastRenderedPageBreak/>
              <w:t xml:space="preserve">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w:t>
            </w:r>
            <w:r w:rsidR="00A6159B">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відкритих торгах, встановлені пунктом 4</w:t>
            </w:r>
            <w:r w:rsidR="00593723">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Default="008F49C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32EB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5D5F73" w:rsidRPr="005D5F73" w:rsidRDefault="005D5F73" w:rsidP="005D5F7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B32EB3" w:rsidRPr="008F49C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w:t>
            </w:r>
            <w:r w:rsidR="00232297">
              <w:rPr>
                <w:rFonts w:ascii="Times New Roman" w:eastAsia="Times New Roman" w:hAnsi="Times New Roman"/>
                <w:sz w:val="24"/>
                <w:szCs w:val="24"/>
                <w:lang w:val="uk-UA" w:eastAsia="ru-RU"/>
              </w:rPr>
              <w:t>47</w:t>
            </w:r>
            <w:r w:rsidR="001071B3" w:rsidRPr="001071B3">
              <w:rPr>
                <w:rFonts w:ascii="Times New Roman" w:eastAsia="Times New Roman" w:hAnsi="Times New Roman"/>
                <w:sz w:val="24"/>
                <w:szCs w:val="24"/>
                <w:lang w:val="uk-UA" w:eastAsia="ru-RU"/>
              </w:rPr>
              <w:t xml:space="preserve">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2) тендерна пропозиція учасника повинна бути </w:t>
            </w:r>
            <w:proofErr w:type="gramStart"/>
            <w:r w:rsidRPr="00232297">
              <w:rPr>
                <w:rFonts w:ascii="Times New Roman" w:hAnsi="Times New Roman" w:cs="Times New Roman"/>
                <w:sz w:val="24"/>
                <w:szCs w:val="24"/>
              </w:rPr>
              <w:t>підписана  кваліфікованим</w:t>
            </w:r>
            <w:proofErr w:type="gramEnd"/>
            <w:r w:rsidRPr="00232297">
              <w:rPr>
                <w:rFonts w:ascii="Times New Roman" w:hAnsi="Times New Roman" w:cs="Times New Roman"/>
                <w:sz w:val="24"/>
                <w:szCs w:val="24"/>
              </w:rPr>
              <w:t xml:space="preserve"> електронним підписом (КЕП)/удосконаленим електронним підписом (УЕП);</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2297" w:rsidRPr="00232297" w:rsidRDefault="00232297" w:rsidP="00232297">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232297">
              <w:rPr>
                <w:rFonts w:ascii="Times New Roman" w:hAnsi="Times New Roman" w:cs="Times New Roman"/>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32297" w:rsidRPr="00232297" w:rsidRDefault="00232297" w:rsidP="00232297">
            <w:pPr>
              <w:widowControl w:val="0"/>
              <w:spacing w:after="0" w:line="240" w:lineRule="auto"/>
              <w:jc w:val="both"/>
            </w:pPr>
            <w:bookmarkStart w:id="2" w:name="_heading=h.hjqm8skarbdr" w:colFirst="0" w:colLast="0"/>
            <w:bookmarkEnd w:id="2"/>
            <w:r w:rsidRPr="00232297">
              <w:rPr>
                <w:rFonts w:ascii="Times New Roman" w:hAnsi="Times New Roman" w:cs="Times New Roman"/>
                <w:sz w:val="24"/>
                <w:szCs w:val="24"/>
              </w:rPr>
              <w:t>Тендерні пропозиції мають право подавати всі заінтересовані особи.</w:t>
            </w:r>
            <w:r w:rsidRPr="0090786E">
              <w:t xml:space="preserve">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4" w:type="pct"/>
            <w:shd w:val="clear" w:color="auto" w:fill="FFFFFF"/>
            <w:hideMark/>
          </w:tcPr>
          <w:p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232297">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6343C2" w:rsidRPr="00B413F2" w:rsidRDefault="006343C2" w:rsidP="0023229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232297">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734" w:type="pct"/>
            <w:shd w:val="clear" w:color="auto" w:fill="FFFFFF"/>
            <w:hideMark/>
          </w:tcPr>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232297">
              <w:rPr>
                <w:rFonts w:ascii="Times New Roman" w:eastAsia="Times New Roman" w:hAnsi="Times New Roman" w:cs="Times New Roman"/>
                <w:sz w:val="24"/>
                <w:szCs w:val="24"/>
                <w:lang w:val="uk-UA" w:eastAsia="ru-RU"/>
              </w:rPr>
              <w:t>пунктом 4</w:t>
            </w:r>
            <w:r w:rsidR="00232297" w:rsidRPr="00232297">
              <w:rPr>
                <w:rFonts w:ascii="Times New Roman" w:eastAsia="Times New Roman" w:hAnsi="Times New Roman" w:cs="Times New Roman"/>
                <w:sz w:val="24"/>
                <w:szCs w:val="24"/>
                <w:lang w:val="uk-UA" w:eastAsia="ru-RU"/>
              </w:rPr>
              <w:t>7</w:t>
            </w:r>
            <w:r w:rsidR="001071B3" w:rsidRPr="00232297">
              <w:rPr>
                <w:rFonts w:ascii="Times New Roman" w:eastAsia="Times New Roman" w:hAnsi="Times New Roman" w:cs="Times New Roman"/>
                <w:sz w:val="24"/>
                <w:szCs w:val="24"/>
                <w:lang w:val="uk-UA" w:eastAsia="ru-RU"/>
              </w:rPr>
              <w:t xml:space="preserve"> Особливостей </w:t>
            </w:r>
            <w:r w:rsidRPr="00232297">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p w:rsidR="00232297" w:rsidRPr="00232297" w:rsidRDefault="00232297" w:rsidP="00232297">
            <w:pPr>
              <w:widowControl w:val="0"/>
              <w:spacing w:after="0" w:line="240" w:lineRule="auto"/>
              <w:ind w:right="120"/>
              <w:jc w:val="both"/>
              <w:rPr>
                <w:rFonts w:ascii="Times New Roman" w:hAnsi="Times New Roman" w:cs="Times New Roman"/>
                <w:b/>
                <w:sz w:val="24"/>
                <w:szCs w:val="24"/>
              </w:rPr>
            </w:pPr>
            <w:r w:rsidRPr="00232297">
              <w:rPr>
                <w:rFonts w:ascii="Times New Roman" w:hAnsi="Times New Roman" w:cs="Times New Roman"/>
                <w:b/>
                <w:sz w:val="24"/>
                <w:szCs w:val="24"/>
              </w:rPr>
              <w:lastRenderedPageBreak/>
              <w:t xml:space="preserve">Підстави, визначені пунктом </w:t>
            </w:r>
            <w:r w:rsidRPr="00232297">
              <w:rPr>
                <w:rFonts w:ascii="Times New Roman" w:hAnsi="Times New Roman" w:cs="Times New Roman"/>
                <w:b/>
                <w:sz w:val="24"/>
                <w:szCs w:val="24"/>
                <w:highlight w:val="white"/>
              </w:rPr>
              <w:t xml:space="preserve">47 </w:t>
            </w:r>
            <w:r w:rsidRPr="00232297">
              <w:rPr>
                <w:rFonts w:ascii="Times New Roman" w:hAnsi="Times New Roman" w:cs="Times New Roman"/>
                <w:b/>
                <w:sz w:val="24"/>
                <w:szCs w:val="24"/>
              </w:rPr>
              <w:t>Особливостей.</w:t>
            </w:r>
          </w:p>
          <w:p w:rsidR="00232297" w:rsidRPr="00232297" w:rsidRDefault="00232297" w:rsidP="0023229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32297">
              <w:rPr>
                <w:rFonts w:ascii="Times New Roman" w:hAnsi="Times New Roman" w:cs="Times New Roman"/>
                <w:sz w:val="24"/>
                <w:szCs w:val="24"/>
              </w:rPr>
              <w:t>в будь</w:t>
            </w:r>
            <w:proofErr w:type="gramEnd"/>
            <w:r w:rsidRPr="00232297">
              <w:rPr>
                <w:rFonts w:ascii="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color w:val="000000"/>
                <w:sz w:val="24"/>
                <w:szCs w:val="24"/>
              </w:rPr>
              <w:t>3</w:t>
            </w:r>
            <w:r w:rsidRPr="00232297">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232297">
                <w:rPr>
                  <w:rFonts w:ascii="Times New Roman" w:hAnsi="Times New Roman" w:cs="Times New Roman"/>
                  <w:sz w:val="24"/>
                  <w:szCs w:val="24"/>
                </w:rPr>
                <w:t>пунктом 4</w:t>
              </w:r>
            </w:hyperlink>
            <w:r w:rsidRPr="00232297">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2297" w:rsidRPr="00232297" w:rsidRDefault="00232297" w:rsidP="00232297">
            <w:pPr>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2297">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93BD1" w:rsidRDefault="00232297" w:rsidP="00493BD1">
            <w:pPr>
              <w:pStyle w:val="rvps2"/>
              <w:shd w:val="clear" w:color="auto" w:fill="FFFFFF"/>
              <w:spacing w:before="0" w:beforeAutospacing="0" w:after="150" w:afterAutospacing="0"/>
              <w:ind w:firstLine="450"/>
              <w:jc w:val="both"/>
              <w:rPr>
                <w:color w:val="333333"/>
              </w:rPr>
            </w:pPr>
            <w:r w:rsidRPr="00232297">
              <w:rPr>
                <w:highlight w:val="white"/>
              </w:rPr>
              <w:lastRenderedPageBreak/>
              <w:t>12) </w:t>
            </w:r>
            <w:r w:rsidR="00493BD1">
              <w:rPr>
                <w:highlight w:val="white"/>
              </w:rPr>
              <w:t>к</w:t>
            </w:r>
            <w:r w:rsidR="00493BD1">
              <w:rPr>
                <w:color w:val="333333"/>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3BD1" w:rsidRDefault="00493BD1" w:rsidP="00493BD1">
            <w:pPr>
              <w:pStyle w:val="rvps2"/>
              <w:shd w:val="clear" w:color="auto" w:fill="FFFFFF"/>
              <w:spacing w:before="0" w:beforeAutospacing="0" w:after="150" w:afterAutospacing="0"/>
              <w:ind w:firstLine="450"/>
              <w:jc w:val="both"/>
              <w:rPr>
                <w:color w:val="333333"/>
              </w:rPr>
            </w:pPr>
            <w:bookmarkStart w:id="3" w:name="n628"/>
            <w:bookmarkEnd w:id="3"/>
            <w:r>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3BD1" w:rsidRDefault="00493BD1" w:rsidP="00493BD1">
            <w:pPr>
              <w:pStyle w:val="rvps2"/>
              <w:shd w:val="clear" w:color="auto" w:fill="FFFFFF"/>
              <w:spacing w:before="0" w:beforeAutospacing="0" w:after="150" w:afterAutospacing="0"/>
              <w:ind w:firstLine="450"/>
              <w:jc w:val="both"/>
              <w:rPr>
                <w:color w:val="333333"/>
              </w:rPr>
            </w:pPr>
            <w:bookmarkStart w:id="4" w:name="n629"/>
            <w:bookmarkEnd w:id="4"/>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Pr>
                  <w:rStyle w:val="a3"/>
                  <w:color w:val="006600"/>
                </w:rPr>
                <w:t>підпунктах 3</w:t>
              </w:r>
            </w:hyperlink>
            <w:r>
              <w:rPr>
                <w:color w:val="333333"/>
              </w:rPr>
              <w:t>, </w:t>
            </w:r>
            <w:hyperlink r:id="rId11" w:anchor="n620" w:history="1">
              <w:r>
                <w:rPr>
                  <w:rStyle w:val="a3"/>
                  <w:color w:val="006600"/>
                </w:rPr>
                <w:t>5</w:t>
              </w:r>
            </w:hyperlink>
            <w:r>
              <w:rPr>
                <w:color w:val="333333"/>
              </w:rPr>
              <w:t>, </w:t>
            </w:r>
            <w:hyperlink r:id="rId12" w:anchor="n621" w:history="1">
              <w:r>
                <w:rPr>
                  <w:rStyle w:val="a3"/>
                  <w:color w:val="006600"/>
                </w:rPr>
                <w:t>6</w:t>
              </w:r>
            </w:hyperlink>
            <w:r>
              <w:rPr>
                <w:color w:val="333333"/>
              </w:rPr>
              <w:t> і </w:t>
            </w:r>
            <w:hyperlink r:id="rId13" w:anchor="n627" w:history="1">
              <w:r>
                <w:rPr>
                  <w:rStyle w:val="a3"/>
                  <w:color w:val="006600"/>
                </w:rPr>
                <w:t>12</w:t>
              </w:r>
            </w:hyperlink>
            <w:r>
              <w:rPr>
                <w:color w:val="333333"/>
              </w:rPr>
              <w:t> та в </w:t>
            </w:r>
            <w:hyperlink r:id="rId14" w:anchor="n628" w:history="1">
              <w:r>
                <w:rPr>
                  <w:rStyle w:val="a3"/>
                  <w:color w:val="006600"/>
                </w:rPr>
                <w:t>абзаці чотирнадцятому</w:t>
              </w:r>
            </w:hyperlink>
            <w:r>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Pr>
                  <w:rStyle w:val="a3"/>
                  <w:color w:val="000099"/>
                </w:rPr>
                <w:t>Законом України</w:t>
              </w:r>
            </w:hyperlink>
            <w:r>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93BD1" w:rsidRDefault="00493BD1" w:rsidP="00493BD1">
            <w:pPr>
              <w:pStyle w:val="rvps2"/>
              <w:shd w:val="clear" w:color="auto" w:fill="FFFFFF"/>
              <w:spacing w:before="0" w:beforeAutospacing="0" w:after="150" w:afterAutospacing="0"/>
              <w:ind w:firstLine="450"/>
              <w:jc w:val="both"/>
              <w:rPr>
                <w:color w:val="333333"/>
              </w:rPr>
            </w:pPr>
            <w:bookmarkStart w:id="5" w:name="n630"/>
            <w:bookmarkEnd w:id="5"/>
            <w:r>
              <w:rPr>
                <w:color w:val="333333"/>
              </w:rPr>
              <w:t>Учасник процедури закупівлі підтверджує відсутність підстав, зазначених в цьому пункті (крім </w:t>
            </w:r>
            <w:hyperlink r:id="rId16" w:anchor="n616" w:history="1">
              <w:r>
                <w:rPr>
                  <w:rStyle w:val="a3"/>
                  <w:color w:val="006600"/>
                </w:rPr>
                <w:t>підпунктів 1</w:t>
              </w:r>
            </w:hyperlink>
            <w:r>
              <w:rPr>
                <w:color w:val="333333"/>
              </w:rPr>
              <w:t> і </w:t>
            </w:r>
            <w:hyperlink r:id="rId17" w:anchor="n622" w:history="1">
              <w:r>
                <w:rPr>
                  <w:rStyle w:val="a3"/>
                  <w:color w:val="006600"/>
                </w:rPr>
                <w:t>7</w:t>
              </w:r>
            </w:hyperlink>
            <w:r>
              <w:rPr>
                <w:color w:val="333333"/>
              </w:rPr>
              <w:t>, </w:t>
            </w:r>
            <w:hyperlink r:id="rId18" w:anchor="n628" w:history="1">
              <w:r>
                <w:rPr>
                  <w:rStyle w:val="a3"/>
                  <w:color w:val="006600"/>
                </w:rPr>
                <w:t>абзацу чотирнадцятого</w:t>
              </w:r>
            </w:hyperlink>
            <w:r>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93BD1" w:rsidRDefault="00493BD1" w:rsidP="00493BD1">
            <w:pPr>
              <w:pStyle w:val="rvps2"/>
              <w:shd w:val="clear" w:color="auto" w:fill="FFFFFF"/>
              <w:spacing w:before="0" w:beforeAutospacing="0" w:after="150" w:afterAutospacing="0"/>
              <w:ind w:firstLine="450"/>
              <w:jc w:val="both"/>
              <w:rPr>
                <w:color w:val="333333"/>
              </w:rPr>
            </w:pPr>
            <w:bookmarkStart w:id="6" w:name="n631"/>
            <w:bookmarkEnd w:id="6"/>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628" w:history="1">
              <w:r>
                <w:rPr>
                  <w:rStyle w:val="a3"/>
                  <w:color w:val="006600"/>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0" w:anchor="n630" w:history="1">
              <w:r>
                <w:rPr>
                  <w:rStyle w:val="a3"/>
                  <w:color w:val="006600"/>
                </w:rPr>
                <w:t>абзацу шістнадцятого</w:t>
              </w:r>
            </w:hyperlink>
            <w:r>
              <w:rPr>
                <w:color w:val="333333"/>
              </w:rPr>
              <w:t> цього пункту.</w:t>
            </w:r>
          </w:p>
          <w:p w:rsidR="00493BD1" w:rsidRDefault="00493BD1" w:rsidP="00493BD1">
            <w:pPr>
              <w:pStyle w:val="rvps2"/>
              <w:shd w:val="clear" w:color="auto" w:fill="FFFFFF"/>
              <w:spacing w:before="0" w:beforeAutospacing="0" w:after="150" w:afterAutospacing="0"/>
              <w:ind w:firstLine="450"/>
              <w:jc w:val="both"/>
              <w:rPr>
                <w:color w:val="333333"/>
              </w:rPr>
            </w:pPr>
            <w:bookmarkStart w:id="7" w:name="n632"/>
            <w:bookmarkEnd w:id="7"/>
            <w:r>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Pr>
                  <w:rStyle w:val="a3"/>
                  <w:color w:val="006600"/>
                </w:rPr>
                <w:t>підпунктами 1</w:t>
              </w:r>
            </w:hyperlink>
            <w:r>
              <w:rPr>
                <w:color w:val="333333"/>
              </w:rPr>
              <w:t> і </w:t>
            </w:r>
            <w:hyperlink r:id="rId22" w:anchor="n622" w:history="1">
              <w:r>
                <w:rPr>
                  <w:rStyle w:val="a3"/>
                  <w:color w:val="006600"/>
                </w:rPr>
                <w:t>7</w:t>
              </w:r>
            </w:hyperlink>
            <w:r>
              <w:rPr>
                <w:color w:val="333333"/>
              </w:rPr>
              <w:t> цього пункту.</w:t>
            </w:r>
          </w:p>
          <w:p w:rsidR="00232297" w:rsidRPr="00493BD1" w:rsidRDefault="00493BD1" w:rsidP="00493BD1">
            <w:pPr>
              <w:pStyle w:val="rvps2"/>
              <w:shd w:val="clear" w:color="auto" w:fill="FFFFFF"/>
              <w:spacing w:before="0" w:beforeAutospacing="0" w:after="150" w:afterAutospacing="0"/>
              <w:ind w:firstLine="450"/>
              <w:jc w:val="both"/>
              <w:rPr>
                <w:color w:val="333333"/>
              </w:rPr>
            </w:pPr>
            <w:bookmarkStart w:id="8" w:name="n633"/>
            <w:bookmarkEnd w:id="8"/>
            <w:r>
              <w:rPr>
                <w:color w:val="333333"/>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Pr>
                <w:color w:val="333333"/>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Pr>
                  <w:rStyle w:val="a3"/>
                  <w:color w:val="000099"/>
                </w:rPr>
                <w:t>частини третьої</w:t>
              </w:r>
            </w:hyperlink>
            <w:r>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1605D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497EB5">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734" w:type="pct"/>
            <w:shd w:val="clear" w:color="auto" w:fill="FFFFFF"/>
          </w:tcPr>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734" w:type="pct"/>
            <w:shd w:val="clear" w:color="auto" w:fill="FFFFFF"/>
            <w:hideMark/>
          </w:tcPr>
          <w:p w:rsidR="00CE3BB1" w:rsidRPr="008544AD" w:rsidRDefault="006343C2" w:rsidP="00232297">
            <w:pPr>
              <w:spacing w:after="0" w:line="240" w:lineRule="auto"/>
              <w:jc w:val="both"/>
              <w:rPr>
                <w:rFonts w:ascii="Times New Roman" w:eastAsia="Times New Roman" w:hAnsi="Times New Roman" w:cs="Times New Roman"/>
                <w:color w:val="000000" w:themeColor="text1"/>
                <w:sz w:val="24"/>
                <w:szCs w:val="24"/>
                <w:lang w:val="uk-UA" w:eastAsia="ru-RU"/>
              </w:rPr>
            </w:pPr>
            <w:bookmarkStart w:id="9" w:name="_Hlk140571484"/>
            <w:r w:rsidRPr="008544AD">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r w:rsidR="0094303D" w:rsidRPr="0094303D">
              <w:rPr>
                <w:rFonts w:ascii="Times New Roman" w:eastAsia="Times New Roman" w:hAnsi="Times New Roman" w:cs="Times New Roman"/>
                <w:color w:val="000000" w:themeColor="text1"/>
                <w:sz w:val="24"/>
                <w:szCs w:val="24"/>
                <w:lang w:val="uk-UA" w:eastAsia="ru-RU"/>
              </w:rPr>
              <w:t>30</w:t>
            </w:r>
            <w:r w:rsidR="008B2751" w:rsidRPr="0094303D">
              <w:rPr>
                <w:rFonts w:ascii="Times New Roman" w:eastAsia="Times New Roman" w:hAnsi="Times New Roman" w:cs="Times New Roman"/>
                <w:color w:val="000000" w:themeColor="text1"/>
                <w:sz w:val="24"/>
                <w:szCs w:val="24"/>
                <w:lang w:val="uk-UA" w:eastAsia="ru-RU"/>
              </w:rPr>
              <w:t>.</w:t>
            </w:r>
            <w:r w:rsidR="0069760E" w:rsidRPr="0094303D">
              <w:rPr>
                <w:rFonts w:ascii="Times New Roman" w:eastAsia="Times New Roman" w:hAnsi="Times New Roman" w:cs="Times New Roman"/>
                <w:color w:val="000000" w:themeColor="text1"/>
                <w:sz w:val="24"/>
                <w:szCs w:val="24"/>
                <w:lang w:val="uk-UA" w:eastAsia="ru-RU"/>
              </w:rPr>
              <w:t>12</w:t>
            </w:r>
            <w:r w:rsidR="008544AD" w:rsidRPr="0094303D">
              <w:rPr>
                <w:rFonts w:ascii="Times New Roman" w:eastAsia="Times New Roman" w:hAnsi="Times New Roman" w:cs="Times New Roman"/>
                <w:color w:val="000000" w:themeColor="text1"/>
                <w:sz w:val="24"/>
                <w:szCs w:val="24"/>
                <w:lang w:val="uk-UA" w:eastAsia="ru-RU"/>
              </w:rPr>
              <w:t xml:space="preserve">.2023 року о </w:t>
            </w:r>
            <w:r w:rsidR="0069760E" w:rsidRPr="0094303D">
              <w:rPr>
                <w:rFonts w:ascii="Times New Roman" w:eastAsia="Times New Roman" w:hAnsi="Times New Roman" w:cs="Times New Roman"/>
                <w:color w:val="000000" w:themeColor="text1"/>
                <w:sz w:val="24"/>
                <w:szCs w:val="24"/>
                <w:lang w:val="uk-UA" w:eastAsia="ru-RU"/>
              </w:rPr>
              <w:t>1</w:t>
            </w:r>
            <w:r w:rsidR="0094303D" w:rsidRPr="0094303D">
              <w:rPr>
                <w:rFonts w:ascii="Times New Roman" w:eastAsia="Times New Roman" w:hAnsi="Times New Roman" w:cs="Times New Roman"/>
                <w:color w:val="000000" w:themeColor="text1"/>
                <w:sz w:val="24"/>
                <w:szCs w:val="24"/>
                <w:lang w:val="uk-UA" w:eastAsia="ru-RU"/>
              </w:rPr>
              <w:t>3</w:t>
            </w:r>
            <w:r w:rsidR="008B2751" w:rsidRPr="0094303D">
              <w:rPr>
                <w:rFonts w:ascii="Times New Roman" w:eastAsia="Times New Roman" w:hAnsi="Times New Roman" w:cs="Times New Roman"/>
                <w:color w:val="000000" w:themeColor="text1"/>
                <w:sz w:val="24"/>
                <w:szCs w:val="24"/>
                <w:lang w:val="uk-UA" w:eastAsia="ru-RU"/>
              </w:rPr>
              <w:t>.00</w:t>
            </w:r>
            <w:r w:rsidR="008544AD" w:rsidRPr="0094303D">
              <w:rPr>
                <w:rFonts w:ascii="Times New Roman" w:eastAsia="Times New Roman" w:hAnsi="Times New Roman" w:cs="Times New Roman"/>
                <w:color w:val="000000" w:themeColor="text1"/>
                <w:sz w:val="24"/>
                <w:szCs w:val="24"/>
                <w:lang w:val="uk-UA" w:eastAsia="ru-RU"/>
              </w:rPr>
              <w:t xml:space="preserve"> год.</w:t>
            </w:r>
            <w:bookmarkStart w:id="10" w:name="_GoBack"/>
            <w:bookmarkEnd w:id="10"/>
            <w:r w:rsidR="008544AD" w:rsidRPr="008544AD">
              <w:rPr>
                <w:rFonts w:ascii="Times New Roman" w:eastAsia="Times New Roman" w:hAnsi="Times New Roman" w:cs="Times New Roman"/>
                <w:color w:val="000000" w:themeColor="text1"/>
                <w:sz w:val="24"/>
                <w:szCs w:val="24"/>
                <w:lang w:val="uk-UA" w:eastAsia="ru-RU"/>
              </w:rPr>
              <w:t xml:space="preserve"> </w:t>
            </w:r>
          </w:p>
          <w:bookmarkEnd w:id="9"/>
          <w:p w:rsidR="00232297" w:rsidRPr="00232297" w:rsidRDefault="00F057C0" w:rsidP="00232297">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00232297"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w:t>
            </w:r>
            <w:r w:rsidRPr="00232297">
              <w:rPr>
                <w:rFonts w:ascii="Times New Roman" w:hAnsi="Times New Roman" w:cs="Times New Roman"/>
                <w:sz w:val="24"/>
                <w:szCs w:val="24"/>
                <w:lang w:val="uk-UA"/>
              </w:rPr>
              <w:lastRenderedPageBreak/>
              <w:t>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734" w:type="pct"/>
            <w:shd w:val="clear" w:color="auto" w:fill="FFFFFF"/>
            <w:hideMark/>
          </w:tcPr>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734" w:type="pct"/>
            <w:shd w:val="clear" w:color="auto" w:fill="FFFFFF"/>
            <w:hideMark/>
          </w:tcPr>
          <w:p w:rsidR="00797C9D" w:rsidRPr="00797C9D" w:rsidRDefault="00797C9D" w:rsidP="00797C9D">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97C9D" w:rsidRPr="00797C9D" w:rsidRDefault="00797C9D" w:rsidP="00797C9D">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зазначенням питомої ваги критерію:</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797C9D">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7C9D" w:rsidRPr="00797C9D" w:rsidRDefault="00797C9D" w:rsidP="00797C9D">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sidR="00CC2016">
              <w:rPr>
                <w:rFonts w:ascii="Times New Roman" w:hAnsi="Times New Roman" w:cs="Times New Roman"/>
                <w:sz w:val="24"/>
                <w:szCs w:val="24"/>
                <w:lang w:val="uk-UA"/>
              </w:rPr>
              <w:t>0,5</w:t>
            </w:r>
            <w:r w:rsidRPr="00797C9D">
              <w:rPr>
                <w:rFonts w:ascii="Times New Roman" w:hAnsi="Times New Roman" w:cs="Times New Roman"/>
                <w:sz w:val="24"/>
                <w:szCs w:val="24"/>
              </w:rPr>
              <w:t xml:space="preserve"> % .</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7C9D" w:rsidRPr="00797C9D" w:rsidRDefault="00797C9D" w:rsidP="00797C9D">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7C9D" w:rsidRPr="00797C9D" w:rsidRDefault="00797C9D" w:rsidP="00797C9D">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734" w:type="pct"/>
            <w:shd w:val="clear" w:color="auto" w:fill="FFFFFF"/>
            <w:hideMark/>
          </w:tcPr>
          <w:p w:rsidR="008E52A5" w:rsidRDefault="008E52A5" w:rsidP="00A04A87">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E52A5" w:rsidRDefault="008E52A5"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E52A5" w:rsidRPr="00161284" w:rsidRDefault="008E52A5" w:rsidP="00A04A87">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6050" w:rsidRPr="00A57464" w:rsidRDefault="00B86050" w:rsidP="00A04A8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5A0F" w:rsidRPr="0024015B" w:rsidRDefault="00FA5A0F" w:rsidP="00A04A87">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w:t>
            </w:r>
            <w:r w:rsidRPr="0024015B">
              <w:rPr>
                <w:rFonts w:ascii="Times New Roman" w:eastAsia="Times New Roman" w:hAnsi="Times New Roman"/>
                <w:sz w:val="24"/>
                <w:szCs w:val="24"/>
                <w:lang w:val="uk-UA"/>
              </w:rPr>
              <w:lastRenderedPageBreak/>
              <w:t>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24015B" w:rsidRDefault="001071B3" w:rsidP="00593723">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93723">
              <w:rPr>
                <w:rFonts w:ascii="Times New Roman" w:eastAsia="Times New Roman" w:hAnsi="Times New Roman"/>
                <w:sz w:val="24"/>
                <w:szCs w:val="24"/>
                <w:lang w:val="uk-UA" w:eastAsia="ru-RU"/>
              </w:rPr>
              <w:t xml:space="preserve">44, </w:t>
            </w:r>
            <w:r w:rsidRPr="001071B3">
              <w:rPr>
                <w:rFonts w:ascii="Times New Roman" w:eastAsia="Times New Roman" w:hAnsi="Times New Roman"/>
                <w:sz w:val="24"/>
                <w:szCs w:val="24"/>
                <w:lang w:val="uk-UA" w:eastAsia="ru-RU"/>
              </w:rPr>
              <w:t>4</w:t>
            </w:r>
            <w:r w:rsidR="00593723">
              <w:rPr>
                <w:rFonts w:ascii="Times New Roman" w:eastAsia="Times New Roman" w:hAnsi="Times New Roman"/>
                <w:sz w:val="24"/>
                <w:szCs w:val="24"/>
                <w:lang w:val="uk-UA" w:eastAsia="ru-RU"/>
              </w:rPr>
              <w:t>7</w:t>
            </w:r>
            <w:r w:rsidRPr="001071B3">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rsidTr="00A6159B">
        <w:tc>
          <w:tcPr>
            <w:tcW w:w="258" w:type="pct"/>
            <w:shd w:val="clear" w:color="auto" w:fill="FFFFFF"/>
            <w:hideMark/>
          </w:tcPr>
          <w:p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підпадає під підстави, встановлені пунктом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30294E">
              <w:rPr>
                <w:rFonts w:ascii="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тендерна пропозиція: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30294E">
                <w:rPr>
                  <w:rFonts w:ascii="Times New Roman" w:hAnsi="Times New Roman" w:cs="Times New Roman"/>
                  <w:sz w:val="24"/>
                  <w:szCs w:val="24"/>
                  <w:highlight w:val="white"/>
                </w:rPr>
                <w:t>пункту 4</w:t>
              </w:r>
            </w:hyperlink>
            <w:r w:rsidRPr="0030294E">
              <w:rPr>
                <w:rFonts w:ascii="Times New Roman" w:hAnsi="Times New Roman" w:cs="Times New Roman"/>
                <w:sz w:val="24"/>
                <w:szCs w:val="24"/>
                <w:highlight w:val="white"/>
              </w:rPr>
              <w:t>3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строк дії якої закінчився;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0294E">
              <w:rPr>
                <w:rFonts w:ascii="Times New Roman" w:hAnsi="Times New Roman" w:cs="Times New Roman"/>
                <w:sz w:val="24"/>
                <w:szCs w:val="24"/>
                <w:highlight w:val="white"/>
              </w:rPr>
              <w:t>до абзацу</w:t>
            </w:r>
            <w:proofErr w:type="gramEnd"/>
            <w:r w:rsidRPr="0030294E">
              <w:rPr>
                <w:rFonts w:ascii="Times New Roman" w:hAnsi="Times New Roman" w:cs="Times New Roman"/>
                <w:sz w:val="24"/>
                <w:szCs w:val="24"/>
                <w:highlight w:val="white"/>
              </w:rPr>
              <w:t xml:space="preserve"> першого частини третьої статті 22 Закону;</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3) переможець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294E" w:rsidRPr="0030294E" w:rsidRDefault="0030294E" w:rsidP="0030294E">
            <w:pPr>
              <w:spacing w:after="0" w:line="240" w:lineRule="auto"/>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30294E">
              <w:rPr>
                <w:rFonts w:ascii="Times New Roman" w:hAnsi="Times New Roman" w:cs="Times New Roman"/>
                <w:sz w:val="24"/>
                <w:szCs w:val="24"/>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7C0" w:rsidRPr="00B413F2" w:rsidTr="00206D18">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734" w:type="pct"/>
            <w:shd w:val="clear" w:color="auto" w:fill="FFFFFF"/>
            <w:hideMark/>
          </w:tcPr>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Замовник відміняє відкриті торги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відсутності подальшої потреби в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можуть бути відмінені частково (за лотом).</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734" w:type="pct"/>
            <w:shd w:val="clear" w:color="auto" w:fill="FFFFFF"/>
            <w:hideMark/>
          </w:tcPr>
          <w:p w:rsidR="0030294E" w:rsidRPr="0030294E" w:rsidRDefault="00F057C0"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r w:rsidR="0030294E" w:rsidRPr="0030294E">
              <w:rPr>
                <w:rFonts w:ascii="Times New Roman" w:hAnsi="Times New Roman" w:cs="Times New Roman"/>
                <w:lang w:val="uk-UA"/>
              </w:rPr>
              <w:t xml:space="preserve"> </w:t>
            </w:r>
          </w:p>
          <w:p w:rsidR="00F057C0" w:rsidRPr="0030294E" w:rsidRDefault="00F057C0" w:rsidP="0030294E">
            <w:pPr>
              <w:spacing w:after="0" w:line="240" w:lineRule="auto"/>
              <w:jc w:val="both"/>
              <w:rPr>
                <w:rFonts w:ascii="Times New Roman" w:eastAsia="Times New Roman" w:hAnsi="Times New Roman" w:cs="Times New Roman"/>
                <w:sz w:val="24"/>
                <w:szCs w:val="24"/>
                <w:lang w:val="uk-UA" w:eastAsia="ru-RU"/>
              </w:rPr>
            </w:pP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734" w:type="pct"/>
            <w:shd w:val="clear" w:color="auto" w:fill="FFFFFF"/>
            <w:hideMark/>
          </w:tcPr>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EF0C75"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lastRenderedPageBreak/>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30294E">
              <w:rPr>
                <w:rFonts w:ascii="Times New Roman" w:eastAsia="Times New Roman" w:hAnsi="Times New Roman" w:cs="Times New Roman"/>
                <w:sz w:val="24"/>
                <w:szCs w:val="24"/>
                <w:lang w:val="uk-UA" w:eastAsia="ru-RU"/>
              </w:rPr>
              <w:lastRenderedPageBreak/>
              <w:t>України з урахуванням положень статті 41 Закону, крім частин другої — п’ятої, сьомої — дев’ятої статті 41 Закону та Особливостей.</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w:t>
            </w:r>
            <w:r>
              <w:rPr>
                <w:rFonts w:ascii="Times New Roman" w:eastAsia="Times New Roman" w:hAnsi="Times New Roman" w:cs="Times New Roman"/>
                <w:sz w:val="24"/>
                <w:szCs w:val="24"/>
                <w:lang w:val="uk-UA" w:eastAsia="ru-RU"/>
              </w:rPr>
              <w:t>ез зменшення обсягів закупівлі.</w:t>
            </w:r>
          </w:p>
        </w:tc>
      </w:tr>
      <w:tr w:rsidR="00F057C0" w:rsidRPr="004F49FC"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4"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C12188">
            <w:pPr>
              <w:spacing w:before="150" w:after="150" w:line="240" w:lineRule="auto"/>
              <w:jc w:val="both"/>
              <w:rPr>
                <w:rFonts w:ascii="Times New Roman" w:eastAsia="Times New Roman" w:hAnsi="Times New Roman" w:cs="Times New Roman"/>
                <w:sz w:val="24"/>
                <w:szCs w:val="24"/>
                <w:lang w:val="uk-UA" w:eastAsia="ru-RU"/>
              </w:rPr>
            </w:pPr>
          </w:p>
        </w:tc>
      </w:tr>
    </w:tbl>
    <w:p w:rsidR="00731120" w:rsidRPr="00C77CF9" w:rsidRDefault="00731120" w:rsidP="00731120">
      <w:pPr>
        <w:rPr>
          <w:rFonts w:ascii="Times New Roman" w:hAnsi="Times New Roman" w:cs="Times New Roman"/>
          <w:bCs/>
          <w:sz w:val="24"/>
          <w:szCs w:val="24"/>
          <w:lang w:val="uk-UA"/>
        </w:rPr>
        <w:sectPr w:rsidR="00731120" w:rsidRPr="00C77CF9" w:rsidSect="007323AF">
          <w:footerReference w:type="default" r:id="rId27"/>
          <w:footerReference w:type="first" r:id="rId28"/>
          <w:pgSz w:w="11906" w:h="16838"/>
          <w:pgMar w:top="851" w:right="991" w:bottom="737" w:left="1418" w:header="709" w:footer="266" w:gutter="0"/>
          <w:cols w:space="708"/>
          <w:docGrid w:linePitch="360"/>
        </w:sectPr>
      </w:pPr>
    </w:p>
    <w:p w:rsidR="003B46DA" w:rsidRPr="00D551E5" w:rsidRDefault="003B46DA" w:rsidP="00A015A6">
      <w:pPr>
        <w:spacing w:after="0" w:line="240" w:lineRule="auto"/>
        <w:rPr>
          <w:rFonts w:ascii="Times New Roman" w:hAnsi="Times New Roman" w:cs="Times New Roman"/>
          <w:sz w:val="24"/>
          <w:szCs w:val="24"/>
          <w:lang w:val="uk-UA"/>
        </w:rPr>
      </w:pPr>
    </w:p>
    <w:sectPr w:rsidR="003B46DA" w:rsidRPr="00D551E5" w:rsidSect="005C0932">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161" w:rsidRDefault="00715161" w:rsidP="006652F2">
      <w:pPr>
        <w:spacing w:after="0" w:line="240" w:lineRule="auto"/>
      </w:pPr>
      <w:r>
        <w:separator/>
      </w:r>
    </w:p>
  </w:endnote>
  <w:endnote w:type="continuationSeparator" w:id="0">
    <w:p w:rsidR="00715161" w:rsidRDefault="00715161" w:rsidP="0066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Default="001507F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Pr="00486139" w:rsidRDefault="001507F6" w:rsidP="007323AF">
    <w:pPr>
      <w:pStyle w:val="af"/>
      <w:jc w:val="center"/>
    </w:pPr>
  </w:p>
  <w:p w:rsidR="001507F6" w:rsidRDefault="001507F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161" w:rsidRDefault="00715161" w:rsidP="006652F2">
      <w:pPr>
        <w:spacing w:after="0" w:line="240" w:lineRule="auto"/>
      </w:pPr>
      <w:r>
        <w:separator/>
      </w:r>
    </w:p>
  </w:footnote>
  <w:footnote w:type="continuationSeparator" w:id="0">
    <w:p w:rsidR="00715161" w:rsidRDefault="00715161" w:rsidP="0066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1580"/>
    <w:lvl w:ilvl="0">
      <w:numFmt w:val="decimal"/>
      <w:lvlText w:val="*"/>
      <w:lvlJc w:val="left"/>
      <w:pPr>
        <w:ind w:left="0" w:firstLine="0"/>
      </w:p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0000000B"/>
    <w:multiLevelType w:val="multilevel"/>
    <w:tmpl w:val="0000000A"/>
    <w:lvl w:ilvl="0">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135FD"/>
    <w:multiLevelType w:val="hybridMultilevel"/>
    <w:tmpl w:val="A50645E6"/>
    <w:lvl w:ilvl="0" w:tplc="26F4D96C">
      <w:start w:val="14"/>
      <w:numFmt w:val="decimal"/>
      <w:lvlText w:val="%1."/>
      <w:lvlJc w:val="left"/>
      <w:pPr>
        <w:ind w:left="1353" w:hanging="360"/>
      </w:pPr>
      <w:rPr>
        <w:rFonts w:hint="default"/>
      </w:rPr>
    </w:lvl>
    <w:lvl w:ilvl="1" w:tplc="20000019">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 w15:restartNumberingAfterBreak="0">
    <w:nsid w:val="0CDD38DC"/>
    <w:multiLevelType w:val="hybridMultilevel"/>
    <w:tmpl w:val="E0468FDE"/>
    <w:lvl w:ilvl="0" w:tplc="0402FC3A">
      <w:start w:val="14"/>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219AE"/>
    <w:multiLevelType w:val="multilevel"/>
    <w:tmpl w:val="F94A3136"/>
    <w:lvl w:ilvl="0">
      <w:start w:val="3"/>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D620CC"/>
    <w:multiLevelType w:val="multilevel"/>
    <w:tmpl w:val="1A5820E8"/>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432" w:hanging="432"/>
      </w:pPr>
      <w:rPr>
        <w:rFonts w:ascii="Times New Roman" w:eastAsia="Times New Roman" w:hAnsi="Times New Roman" w:cs="Times New Roman" w:hint="default"/>
        <w:b/>
        <w:i w:val="0"/>
        <w:w w:val="100"/>
        <w:sz w:val="24"/>
        <w:szCs w:val="24"/>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13" w15:restartNumberingAfterBreak="0">
    <w:nsid w:val="27CC6971"/>
    <w:multiLevelType w:val="multilevel"/>
    <w:tmpl w:val="73B4257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16509B"/>
    <w:multiLevelType w:val="hybridMultilevel"/>
    <w:tmpl w:val="2DEAF126"/>
    <w:lvl w:ilvl="0" w:tplc="FFFFFFFF">
      <w:start w:val="1"/>
      <w:numFmt w:val="bullet"/>
      <w:lvlText w:val=""/>
      <w:legacy w:legacy="1" w:legacySpace="0" w:legacyIndent="283"/>
      <w:lvlJc w:val="left"/>
      <w:pPr>
        <w:ind w:left="2392"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9373926"/>
    <w:multiLevelType w:val="hybridMultilevel"/>
    <w:tmpl w:val="D4C8B2D8"/>
    <w:lvl w:ilvl="0" w:tplc="2CA643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9C764C"/>
    <w:multiLevelType w:val="hybridMultilevel"/>
    <w:tmpl w:val="2BD03C8A"/>
    <w:lvl w:ilvl="0" w:tplc="FFFFFFFF">
      <w:start w:val="1"/>
      <w:numFmt w:val="bullet"/>
      <w:lvlText w:val=""/>
      <w:legacy w:legacy="1" w:legacySpace="0" w:legacyIndent="283"/>
      <w:lvlJc w:val="left"/>
      <w:pPr>
        <w:ind w:left="2301"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E2324"/>
    <w:multiLevelType w:val="multilevel"/>
    <w:tmpl w:val="42565EE4"/>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60CE1116"/>
    <w:multiLevelType w:val="multilevel"/>
    <w:tmpl w:val="5EB00058"/>
    <w:lvl w:ilvl="0">
      <w:start w:val="11"/>
      <w:numFmt w:val="decimal"/>
      <w:lvlText w:val="%1."/>
      <w:lvlJc w:val="left"/>
      <w:pPr>
        <w:ind w:left="1353" w:hanging="360"/>
      </w:pPr>
      <w:rPr>
        <w:rFonts w:hint="default"/>
        <w:b/>
      </w:rPr>
    </w:lvl>
    <w:lvl w:ilvl="1">
      <w:start w:val="1"/>
      <w:numFmt w:val="decimal"/>
      <w:isLgl/>
      <w:lvlText w:val="%1.%2."/>
      <w:lvlJc w:val="left"/>
      <w:pPr>
        <w:ind w:left="1533"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abstractNum w:abstractNumId="2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26217"/>
    <w:multiLevelType w:val="multilevel"/>
    <w:tmpl w:val="B3728B4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15"/>
  </w:num>
  <w:num w:numId="3">
    <w:abstractNumId w:val="3"/>
  </w:num>
  <w:num w:numId="4">
    <w:abstractNumId w:val="20"/>
  </w:num>
  <w:num w:numId="5">
    <w:abstractNumId w:val="21"/>
  </w:num>
  <w:num w:numId="6">
    <w:abstractNumId w:val="28"/>
  </w:num>
  <w:num w:numId="7">
    <w:abstractNumId w:val="7"/>
  </w:num>
  <w:num w:numId="8">
    <w:abstractNumId w:val="27"/>
  </w:num>
  <w:num w:numId="9">
    <w:abstractNumId w:val="11"/>
  </w:num>
  <w:num w:numId="10">
    <w:abstractNumId w:val="14"/>
  </w:num>
  <w:num w:numId="11">
    <w:abstractNumId w:val="24"/>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0"/>
  </w:num>
  <w:num w:numId="22">
    <w:abstractNumId w:val="0"/>
    <w:lvlOverride w:ilvl="0">
      <w:lvl w:ilvl="0">
        <w:numFmt w:val="bullet"/>
        <w:lvlText w:val=""/>
        <w:legacy w:legacy="1" w:legacySpace="0" w:legacyIndent="283"/>
        <w:lvlJc w:val="left"/>
        <w:pPr>
          <w:ind w:left="425" w:hanging="283"/>
        </w:pPr>
        <w:rPr>
          <w:rFonts w:ascii="Symbol" w:hAnsi="Symbol" w:hint="default"/>
          <w:sz w:val="24"/>
          <w:szCs w:val="24"/>
        </w:rPr>
      </w:lvl>
    </w:lvlOverride>
  </w:num>
  <w:num w:numId="23">
    <w:abstractNumId w:val="1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4"/>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584"/>
    <w:rsid w:val="0001196D"/>
    <w:rsid w:val="00015A45"/>
    <w:rsid w:val="00015F0B"/>
    <w:rsid w:val="00016C3E"/>
    <w:rsid w:val="00031AA9"/>
    <w:rsid w:val="000514CE"/>
    <w:rsid w:val="00054EC7"/>
    <w:rsid w:val="00062F41"/>
    <w:rsid w:val="0009369E"/>
    <w:rsid w:val="000A3FB7"/>
    <w:rsid w:val="000A5534"/>
    <w:rsid w:val="000B0689"/>
    <w:rsid w:val="000C5F3C"/>
    <w:rsid w:val="000E780F"/>
    <w:rsid w:val="000E7F6B"/>
    <w:rsid w:val="000F68BF"/>
    <w:rsid w:val="000F7644"/>
    <w:rsid w:val="001071B3"/>
    <w:rsid w:val="00114BC0"/>
    <w:rsid w:val="001359D1"/>
    <w:rsid w:val="001459A5"/>
    <w:rsid w:val="001507F6"/>
    <w:rsid w:val="001605D1"/>
    <w:rsid w:val="00164776"/>
    <w:rsid w:val="001A19F9"/>
    <w:rsid w:val="001B19D7"/>
    <w:rsid w:val="001D6873"/>
    <w:rsid w:val="001E073A"/>
    <w:rsid w:val="001E1EE4"/>
    <w:rsid w:val="001E7EFD"/>
    <w:rsid w:val="001F0974"/>
    <w:rsid w:val="001F264E"/>
    <w:rsid w:val="001F3A63"/>
    <w:rsid w:val="00204931"/>
    <w:rsid w:val="00206D18"/>
    <w:rsid w:val="002152D9"/>
    <w:rsid w:val="00223C8E"/>
    <w:rsid w:val="00232297"/>
    <w:rsid w:val="0024015B"/>
    <w:rsid w:val="002472B0"/>
    <w:rsid w:val="00253268"/>
    <w:rsid w:val="002563C7"/>
    <w:rsid w:val="00257837"/>
    <w:rsid w:val="00262241"/>
    <w:rsid w:val="002626D5"/>
    <w:rsid w:val="00276817"/>
    <w:rsid w:val="002768B6"/>
    <w:rsid w:val="00290E8C"/>
    <w:rsid w:val="002A3FD9"/>
    <w:rsid w:val="002B577D"/>
    <w:rsid w:val="002C161C"/>
    <w:rsid w:val="002C5EA2"/>
    <w:rsid w:val="002E3F4A"/>
    <w:rsid w:val="0030294E"/>
    <w:rsid w:val="00304400"/>
    <w:rsid w:val="00305065"/>
    <w:rsid w:val="00332996"/>
    <w:rsid w:val="003430BC"/>
    <w:rsid w:val="003554AF"/>
    <w:rsid w:val="00363F84"/>
    <w:rsid w:val="00371E84"/>
    <w:rsid w:val="00394DB0"/>
    <w:rsid w:val="003B46DA"/>
    <w:rsid w:val="003C77F3"/>
    <w:rsid w:val="003F69E6"/>
    <w:rsid w:val="00400B92"/>
    <w:rsid w:val="004041EC"/>
    <w:rsid w:val="00404EFD"/>
    <w:rsid w:val="0041497E"/>
    <w:rsid w:val="00427DE2"/>
    <w:rsid w:val="00441BFB"/>
    <w:rsid w:val="00443B96"/>
    <w:rsid w:val="004525C6"/>
    <w:rsid w:val="0047168C"/>
    <w:rsid w:val="00471FE0"/>
    <w:rsid w:val="00473C0E"/>
    <w:rsid w:val="0047741F"/>
    <w:rsid w:val="00477778"/>
    <w:rsid w:val="00493BD1"/>
    <w:rsid w:val="00496634"/>
    <w:rsid w:val="00497EB5"/>
    <w:rsid w:val="004A6051"/>
    <w:rsid w:val="004B1925"/>
    <w:rsid w:val="004B3D0D"/>
    <w:rsid w:val="004E52BB"/>
    <w:rsid w:val="004F49FC"/>
    <w:rsid w:val="004F5AB0"/>
    <w:rsid w:val="00502948"/>
    <w:rsid w:val="00511496"/>
    <w:rsid w:val="00520AB5"/>
    <w:rsid w:val="00526CEA"/>
    <w:rsid w:val="00554521"/>
    <w:rsid w:val="0056191C"/>
    <w:rsid w:val="00576CC2"/>
    <w:rsid w:val="00583890"/>
    <w:rsid w:val="00593723"/>
    <w:rsid w:val="005B3043"/>
    <w:rsid w:val="005B4975"/>
    <w:rsid w:val="005C0932"/>
    <w:rsid w:val="005C7632"/>
    <w:rsid w:val="005D29D0"/>
    <w:rsid w:val="005D5F73"/>
    <w:rsid w:val="005F7956"/>
    <w:rsid w:val="005F7E11"/>
    <w:rsid w:val="00601FFA"/>
    <w:rsid w:val="00621D5A"/>
    <w:rsid w:val="00630EBC"/>
    <w:rsid w:val="0063244A"/>
    <w:rsid w:val="006343C2"/>
    <w:rsid w:val="00642C18"/>
    <w:rsid w:val="00664F34"/>
    <w:rsid w:val="006652F2"/>
    <w:rsid w:val="0068071F"/>
    <w:rsid w:val="006930DF"/>
    <w:rsid w:val="00694242"/>
    <w:rsid w:val="00695475"/>
    <w:rsid w:val="0069760E"/>
    <w:rsid w:val="006B6135"/>
    <w:rsid w:val="006D0931"/>
    <w:rsid w:val="006D666D"/>
    <w:rsid w:val="006F252D"/>
    <w:rsid w:val="006F53C8"/>
    <w:rsid w:val="006F7DEC"/>
    <w:rsid w:val="00715161"/>
    <w:rsid w:val="007157DD"/>
    <w:rsid w:val="00717447"/>
    <w:rsid w:val="007236E7"/>
    <w:rsid w:val="0072783C"/>
    <w:rsid w:val="00731120"/>
    <w:rsid w:val="007323AF"/>
    <w:rsid w:val="0074115F"/>
    <w:rsid w:val="007509E9"/>
    <w:rsid w:val="007635BA"/>
    <w:rsid w:val="00771A4B"/>
    <w:rsid w:val="00774478"/>
    <w:rsid w:val="00797C9D"/>
    <w:rsid w:val="007A2C33"/>
    <w:rsid w:val="007A34BA"/>
    <w:rsid w:val="007C6674"/>
    <w:rsid w:val="007D18E4"/>
    <w:rsid w:val="007D1C6E"/>
    <w:rsid w:val="007E6C2D"/>
    <w:rsid w:val="007F1012"/>
    <w:rsid w:val="007F4191"/>
    <w:rsid w:val="008406B9"/>
    <w:rsid w:val="00852BE3"/>
    <w:rsid w:val="00852E89"/>
    <w:rsid w:val="008544AD"/>
    <w:rsid w:val="00867979"/>
    <w:rsid w:val="00873F21"/>
    <w:rsid w:val="00891488"/>
    <w:rsid w:val="00896FF2"/>
    <w:rsid w:val="00897BF9"/>
    <w:rsid w:val="008A3A94"/>
    <w:rsid w:val="008B2751"/>
    <w:rsid w:val="008E52A5"/>
    <w:rsid w:val="008F1116"/>
    <w:rsid w:val="008F49C3"/>
    <w:rsid w:val="008F54BC"/>
    <w:rsid w:val="00902EEF"/>
    <w:rsid w:val="00903296"/>
    <w:rsid w:val="00912B2D"/>
    <w:rsid w:val="0094303D"/>
    <w:rsid w:val="00952728"/>
    <w:rsid w:val="00954BFC"/>
    <w:rsid w:val="009A2DD7"/>
    <w:rsid w:val="009C5394"/>
    <w:rsid w:val="009C75F6"/>
    <w:rsid w:val="009D3A7B"/>
    <w:rsid w:val="009D4433"/>
    <w:rsid w:val="009D609A"/>
    <w:rsid w:val="009E7C9C"/>
    <w:rsid w:val="009F0981"/>
    <w:rsid w:val="00A015A6"/>
    <w:rsid w:val="00A04A87"/>
    <w:rsid w:val="00A07EAE"/>
    <w:rsid w:val="00A15924"/>
    <w:rsid w:val="00A4071B"/>
    <w:rsid w:val="00A4202E"/>
    <w:rsid w:val="00A4412F"/>
    <w:rsid w:val="00A442A7"/>
    <w:rsid w:val="00A516C9"/>
    <w:rsid w:val="00A52A40"/>
    <w:rsid w:val="00A55E2C"/>
    <w:rsid w:val="00A6159B"/>
    <w:rsid w:val="00A66F9A"/>
    <w:rsid w:val="00A91173"/>
    <w:rsid w:val="00A953A6"/>
    <w:rsid w:val="00AA3F02"/>
    <w:rsid w:val="00AA498B"/>
    <w:rsid w:val="00AA6430"/>
    <w:rsid w:val="00AB70E9"/>
    <w:rsid w:val="00AC2592"/>
    <w:rsid w:val="00AE4740"/>
    <w:rsid w:val="00B00F89"/>
    <w:rsid w:val="00B03511"/>
    <w:rsid w:val="00B060FF"/>
    <w:rsid w:val="00B17F3C"/>
    <w:rsid w:val="00B269E1"/>
    <w:rsid w:val="00B3164F"/>
    <w:rsid w:val="00B32EB3"/>
    <w:rsid w:val="00B365E6"/>
    <w:rsid w:val="00B413F2"/>
    <w:rsid w:val="00B46ACF"/>
    <w:rsid w:val="00B50D2E"/>
    <w:rsid w:val="00B61D70"/>
    <w:rsid w:val="00B64476"/>
    <w:rsid w:val="00B65250"/>
    <w:rsid w:val="00B7427B"/>
    <w:rsid w:val="00B76194"/>
    <w:rsid w:val="00B86050"/>
    <w:rsid w:val="00B916E9"/>
    <w:rsid w:val="00BD54BF"/>
    <w:rsid w:val="00BD6F43"/>
    <w:rsid w:val="00BF6AA5"/>
    <w:rsid w:val="00C12188"/>
    <w:rsid w:val="00C42478"/>
    <w:rsid w:val="00C45B71"/>
    <w:rsid w:val="00C46737"/>
    <w:rsid w:val="00C46A55"/>
    <w:rsid w:val="00C77CF9"/>
    <w:rsid w:val="00C81478"/>
    <w:rsid w:val="00C95141"/>
    <w:rsid w:val="00CB1DF9"/>
    <w:rsid w:val="00CB34FC"/>
    <w:rsid w:val="00CC0673"/>
    <w:rsid w:val="00CC2016"/>
    <w:rsid w:val="00CD14E6"/>
    <w:rsid w:val="00CD42D5"/>
    <w:rsid w:val="00CE3BB1"/>
    <w:rsid w:val="00CE7D1C"/>
    <w:rsid w:val="00CF103F"/>
    <w:rsid w:val="00D0353E"/>
    <w:rsid w:val="00D0542B"/>
    <w:rsid w:val="00D1382D"/>
    <w:rsid w:val="00D15F4A"/>
    <w:rsid w:val="00D43919"/>
    <w:rsid w:val="00D6077D"/>
    <w:rsid w:val="00D80CE1"/>
    <w:rsid w:val="00DA38AD"/>
    <w:rsid w:val="00DB40C8"/>
    <w:rsid w:val="00DB74E6"/>
    <w:rsid w:val="00DC0363"/>
    <w:rsid w:val="00DD5CE9"/>
    <w:rsid w:val="00E01EE1"/>
    <w:rsid w:val="00E045A2"/>
    <w:rsid w:val="00E1422A"/>
    <w:rsid w:val="00E14A55"/>
    <w:rsid w:val="00E6493C"/>
    <w:rsid w:val="00E65A65"/>
    <w:rsid w:val="00E735A4"/>
    <w:rsid w:val="00E75CF8"/>
    <w:rsid w:val="00E80EBC"/>
    <w:rsid w:val="00E85A80"/>
    <w:rsid w:val="00E916F8"/>
    <w:rsid w:val="00EA2F86"/>
    <w:rsid w:val="00EB21F7"/>
    <w:rsid w:val="00EB63E3"/>
    <w:rsid w:val="00EC0F1D"/>
    <w:rsid w:val="00ED672D"/>
    <w:rsid w:val="00EE116F"/>
    <w:rsid w:val="00EF0C75"/>
    <w:rsid w:val="00F02E23"/>
    <w:rsid w:val="00F057C0"/>
    <w:rsid w:val="00F0662B"/>
    <w:rsid w:val="00F232A1"/>
    <w:rsid w:val="00F5132A"/>
    <w:rsid w:val="00F628E7"/>
    <w:rsid w:val="00F84E59"/>
    <w:rsid w:val="00F8601A"/>
    <w:rsid w:val="00F8603F"/>
    <w:rsid w:val="00FA5A0F"/>
    <w:rsid w:val="00FB1A2A"/>
    <w:rsid w:val="00FC396C"/>
    <w:rsid w:val="00FC4BCF"/>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7B0"/>
  <w15:docId w15:val="{B2AB515E-F1DC-4950-A6CC-E296430E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EBC"/>
  </w:style>
  <w:style w:type="paragraph" w:styleId="1">
    <w:name w:val="heading 1"/>
    <w:basedOn w:val="a"/>
    <w:next w:val="a"/>
    <w:link w:val="10"/>
    <w:qFormat/>
    <w:rsid w:val="0027681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C093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
    <w:next w:val="a"/>
    <w:link w:val="30"/>
    <w:unhideWhenUsed/>
    <w:qFormat/>
    <w:rsid w:val="005C093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5C0932"/>
    <w:pPr>
      <w:keepNext/>
      <w:spacing w:before="240" w:after="60" w:line="240" w:lineRule="auto"/>
      <w:outlineLvl w:val="3"/>
    </w:pPr>
    <w:rPr>
      <w:rFonts w:ascii="Calibri" w:eastAsia="Times New Roman" w:hAnsi="Calibri" w:cs="Times New Roman"/>
      <w:b/>
      <w:bCs/>
      <w:sz w:val="28"/>
      <w:szCs w:val="28"/>
    </w:rPr>
  </w:style>
  <w:style w:type="paragraph" w:styleId="9">
    <w:name w:val="heading 9"/>
    <w:basedOn w:val="a"/>
    <w:next w:val="a"/>
    <w:link w:val="90"/>
    <w:unhideWhenUsed/>
    <w:qFormat/>
    <w:rsid w:val="005C093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99"/>
    <w:qFormat/>
    <w:rsid w:val="00B413F2"/>
    <w:pPr>
      <w:ind w:left="720"/>
      <w:contextualSpacing/>
    </w:pPr>
  </w:style>
  <w:style w:type="character" w:styleId="a6">
    <w:name w:val="Strong"/>
    <w:basedOn w:val="a0"/>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 Знак17,Знак18 Знак,Знак17 Знак1,Обычный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1">
    <w:name w:val="Обычный1"/>
    <w:qFormat/>
    <w:rsid w:val="00E1422A"/>
    <w:pPr>
      <w:spacing w:after="0" w:line="276" w:lineRule="auto"/>
    </w:pPr>
    <w:rPr>
      <w:rFonts w:ascii="Arial" w:eastAsia="Arial" w:hAnsi="Arial" w:cs="Arial"/>
      <w:color w:val="000000"/>
      <w:lang w:eastAsia="ru-RU"/>
    </w:rPr>
  </w:style>
  <w:style w:type="table" w:customStyle="1" w:styleId="21">
    <w:name w:val="Сетка таблицы2"/>
    <w:basedOn w:val="a1"/>
    <w:next w:val="a8"/>
    <w:uiPriority w:val="59"/>
    <w:qFormat/>
    <w:rsid w:val="00E1422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6817"/>
    <w:rPr>
      <w:rFonts w:asciiTheme="majorHAnsi" w:eastAsiaTheme="majorEastAsia" w:hAnsiTheme="majorHAnsi" w:cstheme="majorBidi"/>
      <w:color w:val="2F5496" w:themeColor="accent1" w:themeShade="BF"/>
      <w:sz w:val="32"/>
      <w:szCs w:val="32"/>
    </w:rPr>
  </w:style>
  <w:style w:type="paragraph" w:styleId="ab">
    <w:name w:val="Body Text"/>
    <w:basedOn w:val="a"/>
    <w:link w:val="ac"/>
    <w:unhideWhenUsed/>
    <w:rsid w:val="00276817"/>
    <w:pPr>
      <w:spacing w:after="120" w:line="276" w:lineRule="auto"/>
    </w:pPr>
  </w:style>
  <w:style w:type="character" w:customStyle="1" w:styleId="ac">
    <w:name w:val="Основной текст Знак"/>
    <w:basedOn w:val="a0"/>
    <w:link w:val="ab"/>
    <w:rsid w:val="00276817"/>
  </w:style>
  <w:style w:type="paragraph" w:styleId="ad">
    <w:name w:val="Balloon Text"/>
    <w:basedOn w:val="a"/>
    <w:link w:val="ae"/>
    <w:uiPriority w:val="99"/>
    <w:semiHidden/>
    <w:unhideWhenUsed/>
    <w:rsid w:val="002768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6817"/>
    <w:rPr>
      <w:rFonts w:ascii="Tahoma" w:hAnsi="Tahoma" w:cs="Tahoma"/>
      <w:sz w:val="16"/>
      <w:szCs w:val="16"/>
    </w:rPr>
  </w:style>
  <w:style w:type="paragraph" w:customStyle="1" w:styleId="31">
    <w:name w:val="Обычный3"/>
    <w:uiPriority w:val="99"/>
    <w:rsid w:val="000B0689"/>
    <w:pPr>
      <w:spacing w:after="0" w:line="276" w:lineRule="auto"/>
    </w:pPr>
    <w:rPr>
      <w:rFonts w:ascii="Arial" w:eastAsia="Calibri" w:hAnsi="Arial" w:cs="Arial"/>
      <w:color w:val="000000"/>
      <w:lang w:eastAsia="ru-RU"/>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B0689"/>
  </w:style>
  <w:style w:type="paragraph" w:styleId="af">
    <w:name w:val="footer"/>
    <w:basedOn w:val="a"/>
    <w:link w:val="af0"/>
    <w:unhideWhenUsed/>
    <w:rsid w:val="00C77CF9"/>
    <w:pPr>
      <w:tabs>
        <w:tab w:val="center" w:pos="4819"/>
        <w:tab w:val="right" w:pos="9639"/>
      </w:tabs>
      <w:spacing w:after="0" w:line="240" w:lineRule="auto"/>
    </w:pPr>
    <w:rPr>
      <w:rFonts w:eastAsiaTheme="minorEastAsia"/>
      <w:lang w:val="uk-UA" w:eastAsia="uk-UA"/>
    </w:rPr>
  </w:style>
  <w:style w:type="character" w:customStyle="1" w:styleId="af0">
    <w:name w:val="Нижний колонтитул Знак"/>
    <w:basedOn w:val="a0"/>
    <w:link w:val="af"/>
    <w:rsid w:val="00C77CF9"/>
    <w:rPr>
      <w:rFonts w:eastAsiaTheme="minorEastAsia"/>
      <w:lang w:val="uk-UA" w:eastAsia="uk-UA"/>
    </w:rPr>
  </w:style>
  <w:style w:type="paragraph" w:styleId="22">
    <w:name w:val="Body Text 2"/>
    <w:basedOn w:val="a"/>
    <w:link w:val="23"/>
    <w:uiPriority w:val="99"/>
    <w:semiHidden/>
    <w:unhideWhenUsed/>
    <w:rsid w:val="003B46DA"/>
    <w:pPr>
      <w:spacing w:after="120" w:line="480" w:lineRule="auto"/>
    </w:pPr>
  </w:style>
  <w:style w:type="character" w:customStyle="1" w:styleId="23">
    <w:name w:val="Основной текст 2 Знак"/>
    <w:basedOn w:val="a0"/>
    <w:link w:val="22"/>
    <w:uiPriority w:val="99"/>
    <w:semiHidden/>
    <w:rsid w:val="003B46DA"/>
  </w:style>
  <w:style w:type="paragraph" w:styleId="32">
    <w:name w:val="Body Text 3"/>
    <w:basedOn w:val="a"/>
    <w:link w:val="33"/>
    <w:uiPriority w:val="99"/>
    <w:semiHidden/>
    <w:unhideWhenUsed/>
    <w:rsid w:val="003B46DA"/>
    <w:pPr>
      <w:spacing w:after="120"/>
    </w:pPr>
    <w:rPr>
      <w:sz w:val="16"/>
      <w:szCs w:val="16"/>
    </w:rPr>
  </w:style>
  <w:style w:type="character" w:customStyle="1" w:styleId="33">
    <w:name w:val="Основной текст 3 Знак"/>
    <w:basedOn w:val="a0"/>
    <w:link w:val="32"/>
    <w:uiPriority w:val="99"/>
    <w:semiHidden/>
    <w:rsid w:val="003B46DA"/>
    <w:rPr>
      <w:sz w:val="16"/>
      <w:szCs w:val="16"/>
    </w:rPr>
  </w:style>
  <w:style w:type="character" w:customStyle="1" w:styleId="FontStyle18">
    <w:name w:val="Font Style18"/>
    <w:qFormat/>
    <w:rsid w:val="003B46DA"/>
    <w:rPr>
      <w:rFonts w:ascii="Times New Roman" w:hAnsi="Times New Roman" w:cs="Times New Roman"/>
      <w:sz w:val="22"/>
      <w:szCs w:val="22"/>
    </w:rPr>
  </w:style>
  <w:style w:type="paragraph" w:customStyle="1" w:styleId="12">
    <w:name w:val="Без інтервалів1"/>
    <w:qFormat/>
    <w:rsid w:val="003B46DA"/>
    <w:pPr>
      <w:suppressAutoHyphens/>
      <w:spacing w:after="0" w:line="240" w:lineRule="auto"/>
      <w:jc w:val="center"/>
    </w:pPr>
    <w:rPr>
      <w:rFonts w:cs="Times New Roman"/>
      <w:lang w:val="uk-UA"/>
    </w:rPr>
  </w:style>
  <w:style w:type="paragraph" w:customStyle="1" w:styleId="310">
    <w:name w:val="Основной текст 3 Знак1"/>
    <w:basedOn w:val="a"/>
    <w:qFormat/>
    <w:rsid w:val="003B46DA"/>
    <w:pPr>
      <w:widowControl w:val="0"/>
      <w:suppressAutoHyphens/>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
    <w:name w:val="Договор - пункт"/>
    <w:basedOn w:val="a"/>
    <w:qFormat/>
    <w:rsid w:val="003B46DA"/>
    <w:pPr>
      <w:tabs>
        <w:tab w:val="left" w:pos="284"/>
      </w:tabs>
      <w:suppressAutoHyphens/>
      <w:spacing w:after="0" w:line="240" w:lineRule="auto"/>
      <w:ind w:left="-25" w:firstLine="709"/>
      <w:jc w:val="both"/>
    </w:pPr>
    <w:rPr>
      <w:rFonts w:ascii="Times New Roman" w:eastAsia="Times New Roman" w:hAnsi="Times New Roman" w:cs="Times New Roman"/>
      <w:sz w:val="20"/>
      <w:szCs w:val="20"/>
      <w:lang w:eastAsia="ru-RU"/>
    </w:rPr>
  </w:style>
  <w:style w:type="paragraph" w:customStyle="1" w:styleId="Style13">
    <w:name w:val="Style13"/>
    <w:basedOn w:val="a"/>
    <w:qFormat/>
    <w:rsid w:val="003B46DA"/>
    <w:pPr>
      <w:widowControl w:val="0"/>
      <w:suppressAutoHyphens/>
      <w:spacing w:after="0" w:line="274" w:lineRule="exact"/>
      <w:jc w:val="both"/>
    </w:pPr>
    <w:rPr>
      <w:rFonts w:ascii="Times New Roman" w:eastAsia="Times New Roman" w:hAnsi="Times New Roman" w:cs="Times New Roman"/>
      <w:sz w:val="24"/>
      <w:szCs w:val="24"/>
      <w:lang w:val="uk-UA" w:eastAsia="ru-RU"/>
    </w:rPr>
  </w:style>
  <w:style w:type="paragraph" w:styleId="af1">
    <w:name w:val="No Spacing"/>
    <w:uiPriority w:val="1"/>
    <w:qFormat/>
    <w:rsid w:val="003B46DA"/>
    <w:pPr>
      <w:suppressAutoHyphens/>
      <w:spacing w:after="0" w:line="240" w:lineRule="auto"/>
    </w:pPr>
    <w:rPr>
      <w:rFonts w:ascii="Calibri" w:eastAsiaTheme="minorEastAsia" w:hAnsi="Calibri"/>
      <w:lang w:eastAsia="ru-RU"/>
    </w:rPr>
  </w:style>
  <w:style w:type="character" w:customStyle="1" w:styleId="FontStyle21">
    <w:name w:val="Font Style21"/>
    <w:rsid w:val="00BF6AA5"/>
    <w:rPr>
      <w:rFonts w:ascii="Times New Roman" w:hAnsi="Times New Roman" w:cs="Times New Roman"/>
      <w:sz w:val="22"/>
      <w:szCs w:val="22"/>
    </w:rPr>
  </w:style>
  <w:style w:type="character" w:customStyle="1" w:styleId="20">
    <w:name w:val="Заголовок 2 Знак"/>
    <w:basedOn w:val="a0"/>
    <w:link w:val="2"/>
    <w:rsid w:val="005C0932"/>
    <w:rPr>
      <w:rFonts w:ascii="Times New Roman CYR" w:eastAsia="Times New Roman" w:hAnsi="Times New Roman CYR" w:cs="Times New Roman"/>
      <w:sz w:val="24"/>
      <w:szCs w:val="24"/>
      <w:lang w:eastAsia="ar-SA"/>
    </w:rPr>
  </w:style>
  <w:style w:type="character" w:customStyle="1" w:styleId="30">
    <w:name w:val="Заголовок 3 Знак"/>
    <w:basedOn w:val="a0"/>
    <w:link w:val="3"/>
    <w:rsid w:val="005C093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C0932"/>
    <w:rPr>
      <w:rFonts w:ascii="Calibri" w:eastAsia="Times New Roman" w:hAnsi="Calibri" w:cs="Times New Roman"/>
      <w:b/>
      <w:bCs/>
      <w:sz w:val="28"/>
      <w:szCs w:val="28"/>
    </w:rPr>
  </w:style>
  <w:style w:type="character" w:customStyle="1" w:styleId="90">
    <w:name w:val="Заголовок 9 Знак"/>
    <w:basedOn w:val="a0"/>
    <w:link w:val="9"/>
    <w:rsid w:val="005C0932"/>
    <w:rPr>
      <w:rFonts w:ascii="Cambria" w:eastAsia="Times New Roman" w:hAnsi="Cambria" w:cs="Times New Roman"/>
      <w:lang w:eastAsia="ru-RU"/>
    </w:rPr>
  </w:style>
  <w:style w:type="paragraph" w:styleId="af2">
    <w:name w:val="header"/>
    <w:basedOn w:val="a"/>
    <w:link w:val="af3"/>
    <w:rsid w:val="005C0932"/>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5C0932"/>
    <w:rPr>
      <w:rFonts w:ascii="Times New Roman" w:eastAsia="Times New Roman" w:hAnsi="Times New Roman" w:cs="Times New Roman"/>
      <w:sz w:val="24"/>
      <w:szCs w:val="24"/>
      <w:lang w:eastAsia="ru-RU"/>
    </w:rPr>
  </w:style>
  <w:style w:type="paragraph" w:customStyle="1" w:styleId="210">
    <w:name w:val="Список 21"/>
    <w:basedOn w:val="a"/>
    <w:rsid w:val="005C0932"/>
    <w:pPr>
      <w:widowControl w:val="0"/>
      <w:suppressAutoHyphens/>
      <w:autoSpaceDE w:val="0"/>
      <w:spacing w:after="0" w:line="240" w:lineRule="auto"/>
      <w:ind w:left="566" w:hanging="283"/>
    </w:pPr>
    <w:rPr>
      <w:rFonts w:ascii="Times New Roman CYR" w:eastAsia="Times New Roman" w:hAnsi="Times New Roman CYR" w:cs="Times New Roman CYR"/>
      <w:sz w:val="24"/>
      <w:szCs w:val="24"/>
      <w:lang w:eastAsia="ar-SA"/>
    </w:rPr>
  </w:style>
  <w:style w:type="paragraph" w:customStyle="1" w:styleId="13">
    <w:name w:val="Красная строка1"/>
    <w:basedOn w:val="ab"/>
    <w:rsid w:val="005C0932"/>
    <w:pPr>
      <w:widowControl w:val="0"/>
      <w:suppressAutoHyphens/>
      <w:autoSpaceDE w:val="0"/>
      <w:spacing w:line="240" w:lineRule="auto"/>
      <w:ind w:firstLine="210"/>
    </w:pPr>
    <w:rPr>
      <w:rFonts w:ascii="Times New Roman CYR" w:eastAsia="Times New Roman" w:hAnsi="Times New Roman CYR" w:cs="Times New Roman CYR"/>
      <w:sz w:val="24"/>
      <w:szCs w:val="24"/>
      <w:lang w:eastAsia="ar-SA"/>
    </w:rPr>
  </w:style>
  <w:style w:type="character" w:customStyle="1" w:styleId="aa">
    <w:name w:val="Обычный (веб) Знак"/>
    <w:aliases w:val=" Знак17 Знак,Знак18 Знак Знак,Знак17 Знак1 Знак,Обычный (Web) Знак"/>
    <w:link w:val="a9"/>
    <w:rsid w:val="005C093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932"/>
  </w:style>
  <w:style w:type="character" w:styleId="af4">
    <w:name w:val="page number"/>
    <w:basedOn w:val="a0"/>
    <w:rsid w:val="005C0932"/>
  </w:style>
  <w:style w:type="paragraph" w:customStyle="1" w:styleId="14">
    <w:name w:val="Обычный (веб)1"/>
    <w:basedOn w:val="a"/>
    <w:rsid w:val="005C093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Default">
    <w:name w:val="Default"/>
    <w:rsid w:val="005C0932"/>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110">
    <w:name w:val="Обычный + 11"/>
    <w:aliases w:val="5 пт,уплотненный на  0,1 пт"/>
    <w:basedOn w:val="a"/>
    <w:rsid w:val="005C0932"/>
    <w:pPr>
      <w:spacing w:after="0" w:line="240" w:lineRule="auto"/>
      <w:jc w:val="both"/>
    </w:pPr>
    <w:rPr>
      <w:rFonts w:ascii="Times New Roman" w:eastAsia="Times New Roman" w:hAnsi="Times New Roman" w:cs="Times New Roman"/>
      <w:color w:val="000000"/>
      <w:spacing w:val="-2"/>
      <w:sz w:val="23"/>
      <w:szCs w:val="23"/>
      <w:lang w:val="uk-UA" w:eastAsia="ru-RU"/>
    </w:rPr>
  </w:style>
  <w:style w:type="paragraph" w:customStyle="1" w:styleId="rvps2">
    <w:name w:val="rvps2"/>
    <w:basedOn w:val="a"/>
    <w:rsid w:val="001F3A63"/>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5">
    <w:name w:val="annotation reference"/>
    <w:basedOn w:val="a0"/>
    <w:uiPriority w:val="99"/>
    <w:unhideWhenUsed/>
    <w:rsid w:val="001F3A63"/>
    <w:rPr>
      <w:sz w:val="16"/>
      <w:szCs w:val="16"/>
    </w:rPr>
  </w:style>
  <w:style w:type="paragraph" w:customStyle="1" w:styleId="af6">
    <w:basedOn w:val="a"/>
    <w:next w:val="af7"/>
    <w:link w:val="af8"/>
    <w:qFormat/>
    <w:rsid w:val="00EE116F"/>
    <w:pPr>
      <w:spacing w:after="0" w:line="240" w:lineRule="auto"/>
      <w:ind w:right="-185"/>
      <w:jc w:val="center"/>
    </w:pPr>
    <w:rPr>
      <w:rFonts w:ascii="Times New Roman" w:eastAsia="Times New Roman" w:hAnsi="Times New Roman"/>
      <w:b/>
      <w:color w:val="000000"/>
      <w:sz w:val="24"/>
      <w:szCs w:val="24"/>
      <w:lang w:val="uk-UA" w:eastAsia="x-none"/>
    </w:rPr>
  </w:style>
  <w:style w:type="character" w:customStyle="1" w:styleId="af8">
    <w:name w:val="Название Знак"/>
    <w:link w:val="af6"/>
    <w:rsid w:val="00EE116F"/>
    <w:rPr>
      <w:rFonts w:ascii="Times New Roman" w:eastAsia="Times New Roman" w:hAnsi="Times New Roman"/>
      <w:b/>
      <w:color w:val="000000"/>
      <w:sz w:val="24"/>
      <w:szCs w:val="24"/>
      <w:lang w:val="uk-UA" w:eastAsia="x-none"/>
    </w:rPr>
  </w:style>
  <w:style w:type="paragraph" w:customStyle="1" w:styleId="15">
    <w:name w:val="Текст1"/>
    <w:basedOn w:val="a"/>
    <w:rsid w:val="00EE116F"/>
    <w:pPr>
      <w:suppressAutoHyphens/>
      <w:spacing w:after="0" w:line="240" w:lineRule="auto"/>
    </w:pPr>
    <w:rPr>
      <w:rFonts w:ascii="Consolas" w:eastAsia="Calibri" w:hAnsi="Consolas" w:cs="Times New Roman"/>
      <w:sz w:val="21"/>
      <w:szCs w:val="21"/>
      <w:lang w:val="uk-UA" w:eastAsia="ar-SA"/>
    </w:rPr>
  </w:style>
  <w:style w:type="paragraph" w:styleId="af7">
    <w:name w:val="Title"/>
    <w:basedOn w:val="a"/>
    <w:next w:val="a"/>
    <w:link w:val="af9"/>
    <w:uiPriority w:val="10"/>
    <w:qFormat/>
    <w:rsid w:val="00EE11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EE11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36255773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769077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92062689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kovleva829@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D873-F6EF-4A9E-915E-CD5DAD47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9376</Words>
  <Characters>53444</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2023-05-12T10:15:00Z</cp:lastPrinted>
  <dcterms:created xsi:type="dcterms:W3CDTF">2023-07-18T08:20:00Z</dcterms:created>
  <dcterms:modified xsi:type="dcterms:W3CDTF">2023-12-22T10:01:00Z</dcterms:modified>
</cp:coreProperties>
</file>