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FD8E" w14:textId="77777777" w:rsidR="002A7DA8" w:rsidRPr="00D84A2B" w:rsidRDefault="00652CE9" w:rsidP="1AB29205">
      <w:pPr>
        <w:widowControl w:val="0"/>
        <w:spacing w:after="0" w:line="240" w:lineRule="auto"/>
        <w:jc w:val="right"/>
        <w:rPr>
          <w:rFonts w:ascii="Times New Roman" w:eastAsia="Times New Roman" w:hAnsi="Times New Roman" w:cs="Times New Roman"/>
          <w:b/>
          <w:bCs/>
          <w:i/>
          <w:iCs/>
          <w:sz w:val="20"/>
          <w:szCs w:val="20"/>
          <w:lang w:val="uk-UA" w:eastAsia="ru-RU"/>
        </w:rPr>
      </w:pPr>
      <w:r w:rsidRPr="00D84A2B">
        <w:rPr>
          <w:rFonts w:ascii="Times New Roman" w:eastAsia="Times New Roman" w:hAnsi="Times New Roman" w:cs="Times New Roman"/>
          <w:b/>
          <w:bCs/>
          <w:i/>
          <w:iCs/>
          <w:sz w:val="20"/>
          <w:szCs w:val="20"/>
          <w:lang w:val="uk-UA" w:eastAsia="ru-RU"/>
        </w:rPr>
        <w:t xml:space="preserve">Додаток </w:t>
      </w:r>
      <w:r w:rsidR="00103C74" w:rsidRPr="00D84A2B">
        <w:rPr>
          <w:rFonts w:ascii="Times New Roman" w:eastAsia="Times New Roman" w:hAnsi="Times New Roman" w:cs="Times New Roman"/>
          <w:b/>
          <w:bCs/>
          <w:i/>
          <w:iCs/>
          <w:sz w:val="20"/>
          <w:szCs w:val="20"/>
          <w:lang w:val="uk-UA" w:eastAsia="ru-RU"/>
        </w:rPr>
        <w:t>2</w:t>
      </w:r>
      <w:r w:rsidRPr="00D84A2B">
        <w:rPr>
          <w:rFonts w:ascii="Times New Roman" w:eastAsia="Times New Roman" w:hAnsi="Times New Roman" w:cs="Times New Roman"/>
          <w:b/>
          <w:bCs/>
          <w:i/>
          <w:iCs/>
          <w:sz w:val="20"/>
          <w:szCs w:val="20"/>
          <w:lang w:val="uk-UA" w:eastAsia="ru-RU"/>
        </w:rPr>
        <w:t xml:space="preserve"> </w:t>
      </w:r>
      <w:r w:rsidR="002A7DA8" w:rsidRPr="00D84A2B">
        <w:rPr>
          <w:rFonts w:ascii="Times New Roman" w:eastAsia="Times New Roman" w:hAnsi="Times New Roman" w:cs="Times New Roman"/>
          <w:b/>
          <w:bCs/>
          <w:i/>
          <w:iCs/>
          <w:sz w:val="20"/>
          <w:szCs w:val="20"/>
          <w:lang w:val="uk-UA" w:eastAsia="ru-RU"/>
        </w:rPr>
        <w:t xml:space="preserve"> Тендерної документації</w:t>
      </w:r>
    </w:p>
    <w:p w14:paraId="672A6659" w14:textId="77777777" w:rsidR="009010FF" w:rsidRPr="00D84A2B"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0A37501D" w14:textId="77777777" w:rsidR="00103C74" w:rsidRPr="00D84A2B" w:rsidRDefault="00103C74"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5DAB6C7B" w14:textId="77777777" w:rsidR="00103C74" w:rsidRPr="00D84A2B" w:rsidRDefault="00103C74"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697E1EE9" w14:textId="77777777" w:rsidR="009010FF" w:rsidRPr="00D84A2B"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r w:rsidRPr="00D84A2B">
        <w:rPr>
          <w:rFonts w:ascii="Times New Roman" w:eastAsia="Times New Roman" w:hAnsi="Times New Roman" w:cs="Times New Roman"/>
          <w:b/>
          <w:bCs/>
          <w:noProof/>
          <w:sz w:val="20"/>
          <w:szCs w:val="20"/>
          <w:lang w:val="uk-UA" w:eastAsia="ru-RU"/>
        </w:rPr>
        <w:t xml:space="preserve">Кваліфікаційні критерії до учасника відповідно до статті 16 Закону </w:t>
      </w:r>
    </w:p>
    <w:p w14:paraId="5362A568" w14:textId="77777777" w:rsidR="009010FF" w:rsidRPr="00D84A2B"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r w:rsidRPr="00D84A2B">
        <w:rPr>
          <w:rFonts w:ascii="Times New Roman" w:eastAsia="Times New Roman" w:hAnsi="Times New Roman" w:cs="Times New Roman"/>
          <w:b/>
          <w:bCs/>
          <w:noProof/>
          <w:sz w:val="20"/>
          <w:szCs w:val="20"/>
          <w:lang w:val="uk-UA" w:eastAsia="ru-RU"/>
        </w:rPr>
        <w:t>та спосіб їх документального підтвердження.</w:t>
      </w:r>
    </w:p>
    <w:p w14:paraId="28D5BB4B" w14:textId="77777777" w:rsidR="00B3777B" w:rsidRPr="00D84A2B" w:rsidRDefault="00B3777B"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tbl>
      <w:tblPr>
        <w:tblStyle w:val="a9"/>
        <w:tblW w:w="9998" w:type="dxa"/>
        <w:tblInd w:w="195" w:type="dxa"/>
        <w:tblLayout w:type="fixed"/>
        <w:tblLook w:val="06A0" w:firstRow="1" w:lastRow="0" w:firstColumn="1" w:lastColumn="0" w:noHBand="1" w:noVBand="1"/>
      </w:tblPr>
      <w:tblGrid>
        <w:gridCol w:w="4560"/>
        <w:gridCol w:w="5438"/>
      </w:tblGrid>
      <w:tr w:rsidR="00D84A2B" w:rsidRPr="00D84A2B" w14:paraId="2C3689EA" w14:textId="77777777" w:rsidTr="0051183B">
        <w:trPr>
          <w:trHeight w:val="300"/>
        </w:trPr>
        <w:tc>
          <w:tcPr>
            <w:tcW w:w="4560" w:type="dxa"/>
          </w:tcPr>
          <w:p w14:paraId="0489251A" w14:textId="230DAE93" w:rsidR="00301B4B" w:rsidRPr="00D84A2B" w:rsidRDefault="00D84A2B" w:rsidP="0051183B">
            <w:pPr>
              <w:spacing w:line="276" w:lineRule="auto"/>
              <w:rPr>
                <w:rFonts w:ascii="Times New Roman" w:eastAsia="Times New Roman" w:hAnsi="Times New Roman" w:cs="Times New Roman"/>
                <w:sz w:val="20"/>
                <w:szCs w:val="20"/>
                <w:lang w:val="uk-UA"/>
              </w:rPr>
            </w:pPr>
            <w:r w:rsidRPr="007F5A5F">
              <w:rPr>
                <w:rStyle w:val="rvts0"/>
                <w:rFonts w:ascii="Times New Roman" w:hAnsi="Times New Roman" w:cs="Times New Roman"/>
                <w:sz w:val="20"/>
                <w:szCs w:val="20"/>
                <w:lang w:val="uk-UA"/>
              </w:rPr>
              <w:t>Наявність документально підтвердженого досвіду виконання аналогічного договору.</w:t>
            </w:r>
          </w:p>
        </w:tc>
        <w:tc>
          <w:tcPr>
            <w:tcW w:w="5438" w:type="dxa"/>
          </w:tcPr>
          <w:p w14:paraId="1227237D" w14:textId="0C836256" w:rsidR="00D84A2B" w:rsidRPr="00787BFA" w:rsidRDefault="00D84A2B" w:rsidP="00D84A2B">
            <w:pPr>
              <w:spacing w:line="276" w:lineRule="auto"/>
              <w:rPr>
                <w:rFonts w:ascii="Times New Roman" w:eastAsia="Segoe UI" w:hAnsi="Times New Roman" w:cs="Times New Roman"/>
                <w:color w:val="000000" w:themeColor="text1"/>
                <w:sz w:val="20"/>
                <w:szCs w:val="20"/>
                <w:lang w:val="uk-UA"/>
              </w:rPr>
            </w:pPr>
            <w:r w:rsidRPr="00787BFA">
              <w:rPr>
                <w:rFonts w:ascii="Times New Roman" w:eastAsia="Segoe UI" w:hAnsi="Times New Roman" w:cs="Times New Roman"/>
                <w:color w:val="000000" w:themeColor="text1"/>
                <w:sz w:val="20"/>
                <w:szCs w:val="20"/>
                <w:lang w:val="uk-UA"/>
              </w:rPr>
              <w:t xml:space="preserve">Довідка у довільній формі, яка містить інформацію про наявність у учасника досвіду аналогічного (аналогічних) за предметом закупівлі договору (договорів). </w:t>
            </w:r>
          </w:p>
          <w:p w14:paraId="4F708F4E" w14:textId="0289206C" w:rsidR="00301B4B" w:rsidRPr="00D84A2B" w:rsidRDefault="00D84A2B" w:rsidP="00D84A2B">
            <w:pPr>
              <w:spacing w:line="276" w:lineRule="auto"/>
              <w:rPr>
                <w:rFonts w:ascii="Times New Roman" w:eastAsia="Segoe UI" w:hAnsi="Times New Roman" w:cs="Times New Roman"/>
                <w:sz w:val="20"/>
                <w:szCs w:val="20"/>
                <w:lang w:val="uk-UA"/>
              </w:rPr>
            </w:pPr>
            <w:r w:rsidRPr="00787BFA">
              <w:rPr>
                <w:rFonts w:ascii="Times New Roman" w:eastAsia="Segoe UI" w:hAnsi="Times New Roman" w:cs="Times New Roman"/>
                <w:color w:val="000000" w:themeColor="text1"/>
                <w:sz w:val="20"/>
                <w:szCs w:val="20"/>
                <w:lang w:val="uk-UA"/>
              </w:rPr>
              <w:t>В довідці зазначити інформацію про Замовника послуги, назву предмету договору, ціну договору та стан його виконання.</w:t>
            </w:r>
          </w:p>
        </w:tc>
      </w:tr>
    </w:tbl>
    <w:p w14:paraId="39F06920" w14:textId="7CA38F2E" w:rsidR="1AB29205" w:rsidRPr="00D84A2B" w:rsidRDefault="1AB29205"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02EB378F" w14:textId="77777777" w:rsidR="002A7DA8" w:rsidRPr="00D84A2B" w:rsidRDefault="002A7DA8" w:rsidP="1AB29205">
      <w:pPr>
        <w:widowControl w:val="0"/>
        <w:spacing w:after="0" w:line="240" w:lineRule="auto"/>
        <w:jc w:val="center"/>
        <w:rPr>
          <w:rFonts w:ascii="Times New Roman" w:eastAsia="Times New Roman" w:hAnsi="Times New Roman" w:cs="Times New Roman"/>
          <w:b/>
          <w:bCs/>
          <w:sz w:val="20"/>
          <w:szCs w:val="20"/>
          <w:lang w:val="uk-UA" w:eastAsia="ru-RU"/>
        </w:rPr>
      </w:pPr>
    </w:p>
    <w:p w14:paraId="1279BF54" w14:textId="236608FA" w:rsidR="1AB29205" w:rsidRPr="00D84A2B" w:rsidRDefault="1AB29205" w:rsidP="22F223DE">
      <w:pPr>
        <w:widowControl w:val="0"/>
        <w:spacing w:after="0" w:line="240" w:lineRule="auto"/>
        <w:jc w:val="center"/>
        <w:rPr>
          <w:rFonts w:ascii="Times New Roman" w:eastAsia="Times New Roman" w:hAnsi="Times New Roman" w:cs="Times New Roman"/>
          <w:i/>
          <w:iCs/>
          <w:sz w:val="20"/>
          <w:szCs w:val="20"/>
          <w:lang w:val="uk-UA"/>
        </w:rPr>
      </w:pPr>
    </w:p>
    <w:p w14:paraId="6A05A809" w14:textId="5243EE8C" w:rsidR="009010FF" w:rsidRPr="00D84A2B" w:rsidRDefault="009010FF" w:rsidP="22F223DE">
      <w:pPr>
        <w:widowControl w:val="0"/>
        <w:spacing w:after="0" w:line="240" w:lineRule="auto"/>
        <w:jc w:val="center"/>
        <w:rPr>
          <w:rFonts w:ascii="Times New Roman" w:eastAsia="Times New Roman" w:hAnsi="Times New Roman" w:cs="Times New Roman"/>
          <w:b/>
          <w:bCs/>
          <w:sz w:val="20"/>
          <w:szCs w:val="20"/>
          <w:lang w:val="uk-UA" w:eastAsia="ru-RU"/>
        </w:rPr>
      </w:pPr>
    </w:p>
    <w:p w14:paraId="41C8F396" w14:textId="77777777" w:rsidR="009010FF" w:rsidRPr="00D84A2B" w:rsidRDefault="009010FF" w:rsidP="1AB29205">
      <w:pPr>
        <w:widowControl w:val="0"/>
        <w:spacing w:after="0" w:line="240" w:lineRule="auto"/>
        <w:jc w:val="center"/>
        <w:rPr>
          <w:rFonts w:ascii="Times New Roman" w:eastAsia="Times New Roman" w:hAnsi="Times New Roman" w:cs="Times New Roman"/>
          <w:b/>
          <w:bCs/>
          <w:sz w:val="20"/>
          <w:szCs w:val="20"/>
          <w:lang w:val="uk-UA" w:eastAsia="ru-RU"/>
        </w:rPr>
      </w:pPr>
    </w:p>
    <w:p w14:paraId="0B718ADC" w14:textId="77777777" w:rsidR="00D9669B" w:rsidRPr="00F95BB2" w:rsidRDefault="00D9669B" w:rsidP="00D9669B">
      <w:pPr>
        <w:widowControl w:val="0"/>
        <w:spacing w:after="0" w:line="240" w:lineRule="auto"/>
        <w:jc w:val="center"/>
        <w:rPr>
          <w:rFonts w:ascii="Times New Roman" w:eastAsia="Times New Roman" w:hAnsi="Times New Roman" w:cs="Times New Roman"/>
          <w:color w:val="000000"/>
          <w:sz w:val="24"/>
          <w:szCs w:val="24"/>
          <w:lang w:val="uk-UA"/>
        </w:rPr>
      </w:pPr>
      <w:r w:rsidRPr="00F95BB2">
        <w:rPr>
          <w:rFonts w:ascii="Times New Roman" w:eastAsia="Times New Roman" w:hAnsi="Times New Roman" w:cs="Times New Roman"/>
          <w:b/>
          <w:bCs/>
          <w:color w:val="000000" w:themeColor="text1"/>
          <w:sz w:val="24"/>
          <w:szCs w:val="24"/>
          <w:lang w:val="uk-UA" w:eastAsia="ru-RU"/>
        </w:rPr>
        <w:t xml:space="preserve">Документи на підтвердження </w:t>
      </w:r>
      <w:r w:rsidRPr="00F95BB2">
        <w:rPr>
          <w:rFonts w:ascii="Times New Roman" w:eastAsia="Times New Roman" w:hAnsi="Times New Roman" w:cs="Times New Roman"/>
          <w:b/>
          <w:bCs/>
          <w:noProof/>
          <w:sz w:val="24"/>
          <w:szCs w:val="24"/>
          <w:lang w:val="uk-UA" w:eastAsia="ru-RU"/>
        </w:rPr>
        <w:t>відповідності пропозиції Учасника вимогам визначеним в п.44 Постанови</w:t>
      </w:r>
      <w:r w:rsidRPr="00F95BB2">
        <w:rPr>
          <w:rFonts w:ascii="Times New Roman" w:eastAsia="Times New Roman" w:hAnsi="Times New Roman" w:cs="Times New Roman"/>
          <w:color w:val="000000" w:themeColor="text1"/>
          <w:sz w:val="24"/>
          <w:szCs w:val="24"/>
          <w:lang w:val="uk-UA"/>
        </w:rPr>
        <w:t xml:space="preserve"> </w:t>
      </w:r>
      <w:r w:rsidRPr="00F95BB2">
        <w:rPr>
          <w:rFonts w:ascii="Times New Roman" w:eastAsia="Times New Roman" w:hAnsi="Times New Roman" w:cs="Times New Roman"/>
          <w:b/>
          <w:bCs/>
          <w:noProof/>
          <w:sz w:val="24"/>
          <w:szCs w:val="24"/>
          <w:lang w:val="uk-UA" w:eastAsia="ru-RU"/>
        </w:rPr>
        <w:t xml:space="preserve">КМУ </w:t>
      </w:r>
      <w:r w:rsidRPr="00F95BB2">
        <w:rPr>
          <w:rFonts w:ascii="Times New Roman" w:hAnsi="Times New Roman" w:cs="Times New Roman"/>
          <w:b/>
          <w:bCs/>
          <w:color w:val="333333"/>
          <w:sz w:val="24"/>
          <w:szCs w:val="24"/>
          <w:shd w:val="clear" w:color="auto" w:fill="FFFFFF"/>
          <w:lang w:val="uk-UA"/>
        </w:rPr>
        <w:t>від 12 жовтня 2022 р. № 1178 зі змінами (надалі – Постанова)</w:t>
      </w:r>
      <w:r w:rsidRPr="00F95BB2">
        <w:rPr>
          <w:b/>
          <w:bCs/>
          <w:color w:val="333333"/>
          <w:sz w:val="24"/>
          <w:szCs w:val="24"/>
          <w:shd w:val="clear" w:color="auto" w:fill="FFFFFF"/>
          <w:lang w:val="uk-UA"/>
        </w:rPr>
        <w:t xml:space="preserve">  </w:t>
      </w:r>
    </w:p>
    <w:p w14:paraId="72A3D3EC" w14:textId="77777777" w:rsidR="00BA1AF9" w:rsidRPr="00D84A2B" w:rsidRDefault="00BA1AF9" w:rsidP="1AB29205">
      <w:pPr>
        <w:widowControl w:val="0"/>
        <w:spacing w:after="0" w:line="240" w:lineRule="auto"/>
        <w:jc w:val="center"/>
        <w:rPr>
          <w:rFonts w:ascii="Times New Roman" w:eastAsia="Times New Roman" w:hAnsi="Times New Roman" w:cs="Times New Roman"/>
          <w:b/>
          <w:bCs/>
          <w:sz w:val="20"/>
          <w:szCs w:val="20"/>
          <w:lang w:val="uk-UA" w:eastAsia="ru-RU"/>
        </w:rPr>
      </w:pPr>
    </w:p>
    <w:p w14:paraId="3087F273" w14:textId="5F2404BA" w:rsidR="00F35A4F" w:rsidRPr="00D84A2B" w:rsidRDefault="00F35A4F" w:rsidP="1AB29205">
      <w:pPr>
        <w:spacing w:after="0" w:line="240" w:lineRule="auto"/>
        <w:ind w:firstLine="709"/>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 xml:space="preserve">Учасник процедури закупівлі підтверджує відсутність підстав, </w:t>
      </w:r>
      <w:r w:rsidR="00103C74" w:rsidRPr="00D84A2B">
        <w:rPr>
          <w:rFonts w:ascii="Times New Roman" w:eastAsia="Times New Roman" w:hAnsi="Times New Roman" w:cs="Times New Roman"/>
          <w:sz w:val="20"/>
          <w:szCs w:val="20"/>
          <w:lang w:val="uk-UA"/>
        </w:rPr>
        <w:t xml:space="preserve"> визначених </w:t>
      </w:r>
      <w:r w:rsidR="00EF7EDF" w:rsidRPr="00D84A2B">
        <w:rPr>
          <w:rFonts w:ascii="Times New Roman" w:eastAsia="Times New Roman" w:hAnsi="Times New Roman" w:cs="Times New Roman"/>
          <w:sz w:val="20"/>
          <w:szCs w:val="20"/>
          <w:lang w:val="uk-UA"/>
        </w:rPr>
        <w:t>п.44 Постанови</w:t>
      </w:r>
      <w:r w:rsidRPr="00D84A2B">
        <w:rPr>
          <w:rFonts w:ascii="Times New Roman" w:eastAsia="Times New Roman" w:hAnsi="Times New Roman" w:cs="Times New Roman"/>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1F1E89E4" w14:textId="77777777" w:rsidR="00F35A4F" w:rsidRPr="00D84A2B" w:rsidRDefault="00F35A4F" w:rsidP="1AB29205">
      <w:pPr>
        <w:spacing w:after="0" w:line="240" w:lineRule="auto"/>
        <w:ind w:firstLine="709"/>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крім самостійного декларування відсутності таких підстав учасником процедури закупівлі відповідно до </w:t>
      </w:r>
      <w:r w:rsidR="00774EA9" w:rsidRPr="00D84A2B">
        <w:rPr>
          <w:rFonts w:ascii="Times New Roman" w:eastAsia="Times New Roman" w:hAnsi="Times New Roman" w:cs="Times New Roman"/>
          <w:sz w:val="20"/>
          <w:szCs w:val="20"/>
          <w:lang w:val="uk-UA"/>
        </w:rPr>
        <w:t xml:space="preserve">першого </w:t>
      </w:r>
      <w:r w:rsidRPr="00D84A2B">
        <w:rPr>
          <w:rFonts w:ascii="Times New Roman" w:eastAsia="Times New Roman" w:hAnsi="Times New Roman" w:cs="Times New Roman"/>
          <w:sz w:val="20"/>
          <w:szCs w:val="20"/>
          <w:lang w:val="uk-UA"/>
        </w:rPr>
        <w:t>абзацу.</w:t>
      </w:r>
    </w:p>
    <w:p w14:paraId="3AEF2C5C" w14:textId="4F924D86" w:rsidR="00F35A4F" w:rsidRPr="00D84A2B" w:rsidRDefault="00F35A4F" w:rsidP="1AB29205">
      <w:pPr>
        <w:spacing w:after="0" w:line="240" w:lineRule="auto"/>
        <w:ind w:firstLine="709"/>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EF7EDF" w:rsidRPr="00D84A2B">
        <w:rPr>
          <w:rFonts w:ascii="Times New Roman" w:eastAsia="Times New Roman" w:hAnsi="Times New Roman" w:cs="Times New Roman"/>
          <w:sz w:val="20"/>
          <w:szCs w:val="20"/>
          <w:lang w:val="uk-UA"/>
        </w:rPr>
        <w:t>п.44 Постанови</w:t>
      </w:r>
      <w:r w:rsidRPr="00D84A2B">
        <w:rPr>
          <w:rFonts w:ascii="Times New Roman" w:eastAsia="Times New Roman" w:hAnsi="Times New Roman" w:cs="Times New Roman"/>
          <w:sz w:val="20"/>
          <w:szCs w:val="20"/>
          <w:lang w:val="uk-UA"/>
        </w:rPr>
        <w:t>.</w:t>
      </w:r>
    </w:p>
    <w:p w14:paraId="2D7CA713" w14:textId="77777777" w:rsidR="0038389A" w:rsidRPr="00D84A2B" w:rsidRDefault="0038389A" w:rsidP="1AB29205">
      <w:pPr>
        <w:spacing w:after="0" w:line="240" w:lineRule="auto"/>
        <w:ind w:firstLine="709"/>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43344114" w14:textId="77777777" w:rsidR="0038389A" w:rsidRPr="00D84A2B" w:rsidRDefault="00355AB3" w:rsidP="1AB29205">
      <w:pPr>
        <w:spacing w:after="0" w:line="240" w:lineRule="auto"/>
        <w:jc w:val="right"/>
        <w:rPr>
          <w:rFonts w:ascii="Times New Roman" w:eastAsia="Times New Roman" w:hAnsi="Times New Roman" w:cs="Times New Roman"/>
          <w:b/>
          <w:bCs/>
          <w:sz w:val="20"/>
          <w:szCs w:val="20"/>
          <w:lang w:val="uk-UA" w:eastAsia="ru-RU"/>
        </w:rPr>
      </w:pPr>
      <w:r w:rsidRPr="00D84A2B">
        <w:rPr>
          <w:rFonts w:ascii="Times New Roman" w:eastAsia="Times New Roman" w:hAnsi="Times New Roman" w:cs="Times New Roman"/>
          <w:b/>
          <w:bCs/>
          <w:sz w:val="20"/>
          <w:szCs w:val="20"/>
          <w:lang w:val="uk-UA" w:eastAsia="ru-RU"/>
        </w:rPr>
        <w:t xml:space="preserve">Таблиця  </w:t>
      </w:r>
    </w:p>
    <w:tbl>
      <w:tblPr>
        <w:tblW w:w="10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336"/>
        <w:gridCol w:w="3544"/>
        <w:gridCol w:w="3340"/>
      </w:tblGrid>
      <w:tr w:rsidR="00D84A2B" w:rsidRPr="00D84A2B" w14:paraId="6D8D11A6" w14:textId="77777777" w:rsidTr="22F223DE">
        <w:trPr>
          <w:jc w:val="center"/>
        </w:trPr>
        <w:tc>
          <w:tcPr>
            <w:tcW w:w="772" w:type="dxa"/>
          </w:tcPr>
          <w:p w14:paraId="2F558AF3" w14:textId="77777777" w:rsidR="0038389A" w:rsidRPr="00D84A2B" w:rsidRDefault="0038389A" w:rsidP="1AB29205">
            <w:pPr>
              <w:widowControl w:val="0"/>
              <w:spacing w:after="0" w:line="240" w:lineRule="auto"/>
              <w:jc w:val="center"/>
              <w:rPr>
                <w:rFonts w:ascii="Times New Roman" w:eastAsia="Times New Roman" w:hAnsi="Times New Roman" w:cs="Times New Roman"/>
                <w:b/>
                <w:bCs/>
                <w:noProof/>
                <w:sz w:val="20"/>
                <w:szCs w:val="20"/>
                <w:lang w:val="uk-UA" w:eastAsia="ru-RU"/>
              </w:rPr>
            </w:pPr>
            <w:r w:rsidRPr="00D84A2B">
              <w:rPr>
                <w:rFonts w:ascii="Times New Roman" w:eastAsia="Times New Roman" w:hAnsi="Times New Roman" w:cs="Times New Roman"/>
                <w:b/>
                <w:bCs/>
                <w:noProof/>
                <w:sz w:val="20"/>
                <w:szCs w:val="20"/>
                <w:lang w:val="uk-UA" w:eastAsia="ru-RU"/>
              </w:rPr>
              <w:t>№ з/п</w:t>
            </w:r>
          </w:p>
        </w:tc>
        <w:tc>
          <w:tcPr>
            <w:tcW w:w="3336" w:type="dxa"/>
            <w:vAlign w:val="center"/>
          </w:tcPr>
          <w:p w14:paraId="6CFD598E" w14:textId="77777777" w:rsidR="0038389A" w:rsidRPr="00D84A2B" w:rsidRDefault="0038389A" w:rsidP="1AB29205">
            <w:pPr>
              <w:widowControl w:val="0"/>
              <w:spacing w:after="0" w:line="240" w:lineRule="auto"/>
              <w:jc w:val="both"/>
              <w:rPr>
                <w:rFonts w:ascii="Times New Roman" w:eastAsia="Times New Roman" w:hAnsi="Times New Roman" w:cs="Times New Roman"/>
                <w:b/>
                <w:bCs/>
                <w:noProof/>
                <w:sz w:val="20"/>
                <w:szCs w:val="20"/>
                <w:lang w:val="uk-UA" w:eastAsia="ru-RU"/>
              </w:rPr>
            </w:pPr>
            <w:r w:rsidRPr="00D84A2B">
              <w:rPr>
                <w:rFonts w:ascii="Times New Roman" w:eastAsia="Times New Roman" w:hAnsi="Times New Roman" w:cs="Times New Roman"/>
                <w:b/>
                <w:bCs/>
                <w:noProof/>
                <w:sz w:val="20"/>
                <w:szCs w:val="20"/>
                <w:lang w:val="uk-UA" w:eastAsia="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544" w:type="dxa"/>
            <w:vAlign w:val="center"/>
          </w:tcPr>
          <w:p w14:paraId="6FC91D19" w14:textId="206950E3" w:rsidR="0038389A" w:rsidRPr="00D84A2B" w:rsidRDefault="0038389A" w:rsidP="00EF7EDF">
            <w:pPr>
              <w:tabs>
                <w:tab w:val="center" w:pos="4153"/>
                <w:tab w:val="right" w:pos="8306"/>
              </w:tabs>
              <w:spacing w:after="0" w:line="240" w:lineRule="auto"/>
              <w:jc w:val="both"/>
              <w:rPr>
                <w:rFonts w:ascii="Times New Roman" w:eastAsia="Times New Roman" w:hAnsi="Times New Roman" w:cs="Times New Roman"/>
                <w:b/>
                <w:bCs/>
                <w:noProof/>
                <w:sz w:val="20"/>
                <w:szCs w:val="20"/>
                <w:lang w:val="uk-UA" w:eastAsia="ru-RU"/>
              </w:rPr>
            </w:pPr>
            <w:r w:rsidRPr="00D84A2B">
              <w:rPr>
                <w:rFonts w:ascii="Times New Roman" w:eastAsia="Times New Roman" w:hAnsi="Times New Roman" w:cs="Times New Roman"/>
                <w:b/>
                <w:bCs/>
                <w:noProof/>
                <w:sz w:val="20"/>
                <w:szCs w:val="20"/>
                <w:lang w:val="uk-UA" w:eastAsia="ru-RU"/>
              </w:rPr>
              <w:t xml:space="preserve">Учасник на виконання вимоги </w:t>
            </w:r>
            <w:r w:rsidR="00EF7EDF" w:rsidRPr="00D84A2B">
              <w:rPr>
                <w:rFonts w:ascii="Times New Roman" w:eastAsia="Times New Roman" w:hAnsi="Times New Roman" w:cs="Times New Roman"/>
                <w:b/>
                <w:bCs/>
                <w:noProof/>
                <w:sz w:val="20"/>
                <w:szCs w:val="20"/>
                <w:lang w:val="uk-UA" w:eastAsia="ru-RU"/>
              </w:rPr>
              <w:t>п.44 Постанови</w:t>
            </w:r>
            <w:r w:rsidRPr="00D84A2B">
              <w:rPr>
                <w:rFonts w:ascii="Times New Roman" w:eastAsia="Times New Roman" w:hAnsi="Times New Roman" w:cs="Times New Roman"/>
                <w:b/>
                <w:bCs/>
                <w:noProof/>
                <w:sz w:val="20"/>
                <w:szCs w:val="20"/>
                <w:lang w:val="uk-UA" w:eastAsia="ru-RU"/>
              </w:rPr>
              <w:t xml:space="preserve"> повинен надати інформацію, викладену нижче</w:t>
            </w:r>
          </w:p>
        </w:tc>
        <w:tc>
          <w:tcPr>
            <w:tcW w:w="3340" w:type="dxa"/>
            <w:vAlign w:val="center"/>
          </w:tcPr>
          <w:p w14:paraId="21447A30" w14:textId="2C258AF5" w:rsidR="0038389A" w:rsidRPr="00D84A2B" w:rsidRDefault="0038389A" w:rsidP="00EF7EDF">
            <w:pPr>
              <w:spacing w:after="0" w:line="240" w:lineRule="auto"/>
              <w:jc w:val="both"/>
              <w:rPr>
                <w:rFonts w:ascii="Times New Roman" w:eastAsia="Times New Roman" w:hAnsi="Times New Roman" w:cs="Times New Roman"/>
                <w:b/>
                <w:bCs/>
                <w:noProof/>
                <w:sz w:val="20"/>
                <w:szCs w:val="20"/>
                <w:lang w:val="uk-UA" w:eastAsia="uk-UA"/>
              </w:rPr>
            </w:pPr>
            <w:r w:rsidRPr="00D84A2B">
              <w:rPr>
                <w:rFonts w:ascii="Times New Roman" w:eastAsia="Times New Roman" w:hAnsi="Times New Roman" w:cs="Times New Roman"/>
                <w:b/>
                <w:bCs/>
                <w:noProof/>
                <w:sz w:val="20"/>
                <w:szCs w:val="20"/>
                <w:u w:val="single"/>
                <w:lang w:val="uk-UA" w:eastAsia="uk-UA"/>
              </w:rPr>
              <w:t>Переможець</w:t>
            </w:r>
            <w:r w:rsidRPr="00D84A2B">
              <w:rPr>
                <w:rFonts w:ascii="Times New Roman" w:eastAsia="Times New Roman" w:hAnsi="Times New Roman" w:cs="Times New Roman"/>
                <w:b/>
                <w:bCs/>
                <w:noProof/>
                <w:sz w:val="20"/>
                <w:szCs w:val="20"/>
                <w:lang w:val="uk-UA" w:eastAsia="uk-UA"/>
              </w:rPr>
              <w:t xml:space="preserve"> торгів на виконання вимоги </w:t>
            </w:r>
            <w:r w:rsidR="00EF7EDF" w:rsidRPr="00D84A2B">
              <w:rPr>
                <w:rFonts w:ascii="Times New Roman" w:eastAsia="Times New Roman" w:hAnsi="Times New Roman" w:cs="Times New Roman"/>
                <w:b/>
                <w:bCs/>
                <w:noProof/>
                <w:sz w:val="20"/>
                <w:szCs w:val="20"/>
                <w:lang w:val="uk-UA" w:eastAsia="uk-UA"/>
              </w:rPr>
              <w:t>п.44 Постанови</w:t>
            </w:r>
            <w:r w:rsidRPr="00D84A2B">
              <w:rPr>
                <w:rFonts w:ascii="Times New Roman" w:eastAsia="Times New Roman" w:hAnsi="Times New Roman" w:cs="Times New Roman"/>
                <w:b/>
                <w:bCs/>
                <w:noProof/>
                <w:sz w:val="20"/>
                <w:szCs w:val="20"/>
                <w:lang w:val="uk-UA" w:eastAsia="uk-UA"/>
              </w:rPr>
              <w:t xml:space="preserve"> повинен надати документальне </w:t>
            </w:r>
            <w:r w:rsidR="00BA1AF9" w:rsidRPr="00D84A2B">
              <w:rPr>
                <w:rFonts w:ascii="Times New Roman" w:eastAsia="Times New Roman" w:hAnsi="Times New Roman" w:cs="Times New Roman"/>
                <w:b/>
                <w:bCs/>
                <w:noProof/>
                <w:sz w:val="20"/>
                <w:szCs w:val="20"/>
                <w:lang w:val="uk-UA" w:eastAsia="uk-UA"/>
              </w:rPr>
              <w:t>підтвердження, викладене нижче</w:t>
            </w:r>
          </w:p>
        </w:tc>
      </w:tr>
      <w:tr w:rsidR="00D84A2B" w:rsidRPr="00D9669B" w14:paraId="05A795A4" w14:textId="77777777" w:rsidTr="22F223DE">
        <w:trPr>
          <w:jc w:val="center"/>
        </w:trPr>
        <w:tc>
          <w:tcPr>
            <w:tcW w:w="772" w:type="dxa"/>
          </w:tcPr>
          <w:p w14:paraId="0135CBF0"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1.</w:t>
            </w:r>
          </w:p>
        </w:tc>
        <w:tc>
          <w:tcPr>
            <w:tcW w:w="3336" w:type="dxa"/>
          </w:tcPr>
          <w:p w14:paraId="0FB6066C" w14:textId="11FABD09" w:rsidR="00445EBA" w:rsidRPr="00D84A2B" w:rsidRDefault="00445EBA" w:rsidP="22F223DE">
            <w:pPr>
              <w:widowControl w:val="0"/>
              <w:spacing w:after="0" w:line="240" w:lineRule="auto"/>
              <w:jc w:val="both"/>
              <w:rPr>
                <w:rFonts w:ascii="Times New Roman" w:eastAsia="Times New Roman" w:hAnsi="Times New Roman" w:cs="Times New Roman"/>
                <w:i/>
                <w:iCs/>
                <w:noProof/>
                <w:sz w:val="20"/>
                <w:szCs w:val="20"/>
                <w:lang w:val="uk-UA" w:eastAsia="ru-RU"/>
              </w:rPr>
            </w:pPr>
            <w:r w:rsidRPr="00D84A2B">
              <w:rPr>
                <w:rFonts w:ascii="Times New Roman" w:eastAsia="Times New Roman" w:hAnsi="Times New Roman" w:cs="Times New Roman"/>
                <w:sz w:val="20"/>
                <w:szCs w:val="20"/>
                <w:shd w:val="clear" w:color="auto" w:fill="FFFFFF"/>
                <w:lang w:val="uk-UA"/>
              </w:rPr>
              <w:t xml:space="preserve">відомості про юридичну особу, яка є учасником процедури закупівлі, </w:t>
            </w:r>
            <w:proofErr w:type="spellStart"/>
            <w:r w:rsidRPr="00D84A2B">
              <w:rPr>
                <w:rFonts w:ascii="Times New Roman" w:eastAsia="Times New Roman" w:hAnsi="Times New Roman" w:cs="Times New Roman"/>
                <w:sz w:val="20"/>
                <w:szCs w:val="20"/>
                <w:shd w:val="clear" w:color="auto" w:fill="FFFFFF"/>
                <w:lang w:val="uk-UA"/>
              </w:rPr>
              <w:t>внесено</w:t>
            </w:r>
            <w:proofErr w:type="spellEnd"/>
            <w:r w:rsidRPr="00D84A2B">
              <w:rPr>
                <w:rFonts w:ascii="Times New Roman" w:eastAsia="Times New Roman" w:hAnsi="Times New Roman" w:cs="Times New Roman"/>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D84A2B">
              <w:rPr>
                <w:rFonts w:ascii="Times New Roman" w:eastAsia="Times New Roman" w:hAnsi="Times New Roman" w:cs="Times New Roman"/>
                <w:i/>
                <w:iCs/>
                <w:noProof/>
                <w:sz w:val="20"/>
                <w:szCs w:val="20"/>
                <w:lang w:val="uk-UA" w:eastAsia="ru-RU"/>
              </w:rPr>
              <w:t xml:space="preserve"> (</w:t>
            </w:r>
            <w:r w:rsidR="00FB5DBB" w:rsidRPr="00D84A2B">
              <w:rPr>
                <w:rFonts w:ascii="Times New Roman" w:eastAsia="Times New Roman" w:hAnsi="Times New Roman" w:cs="Times New Roman"/>
                <w:b/>
                <w:bCs/>
                <w:i/>
                <w:iCs/>
                <w:noProof/>
                <w:sz w:val="20"/>
                <w:szCs w:val="20"/>
                <w:lang w:val="uk-UA" w:eastAsia="ru-RU"/>
              </w:rPr>
              <w:t>п</w:t>
            </w:r>
            <w:r w:rsidR="00575E32" w:rsidRPr="00D84A2B">
              <w:rPr>
                <w:rFonts w:ascii="Times New Roman" w:eastAsia="Times New Roman" w:hAnsi="Times New Roman" w:cs="Times New Roman"/>
                <w:b/>
                <w:bCs/>
                <w:i/>
                <w:iCs/>
                <w:noProof/>
                <w:sz w:val="20"/>
                <w:szCs w:val="20"/>
                <w:lang w:val="uk-UA" w:eastAsia="ru-RU"/>
              </w:rPr>
              <w:t xml:space="preserve">ідпункт </w:t>
            </w:r>
            <w:r w:rsidRPr="00D84A2B">
              <w:rPr>
                <w:rFonts w:ascii="Times New Roman" w:eastAsia="Times New Roman" w:hAnsi="Times New Roman" w:cs="Times New Roman"/>
                <w:b/>
                <w:bCs/>
                <w:i/>
                <w:iCs/>
                <w:noProof/>
                <w:sz w:val="20"/>
                <w:szCs w:val="20"/>
                <w:lang w:val="uk-UA" w:eastAsia="ru-RU"/>
              </w:rPr>
              <w:t xml:space="preserve"> 2</w:t>
            </w:r>
            <w:r w:rsidR="00575E32" w:rsidRPr="00D84A2B">
              <w:rPr>
                <w:rFonts w:ascii="Times New Roman" w:eastAsia="Times New Roman" w:hAnsi="Times New Roman" w:cs="Times New Roman"/>
                <w:b/>
                <w:bCs/>
                <w:i/>
                <w:iCs/>
                <w:noProof/>
                <w:sz w:val="20"/>
                <w:szCs w:val="20"/>
                <w:lang w:val="uk-UA" w:eastAsia="ru-RU"/>
              </w:rPr>
              <w:t xml:space="preserve"> п</w:t>
            </w:r>
            <w:r w:rsidR="00C46130" w:rsidRPr="00D84A2B">
              <w:rPr>
                <w:rFonts w:ascii="Times New Roman" w:eastAsia="Times New Roman" w:hAnsi="Times New Roman" w:cs="Times New Roman"/>
                <w:b/>
                <w:bCs/>
                <w:i/>
                <w:iCs/>
                <w:noProof/>
                <w:sz w:val="20"/>
                <w:szCs w:val="20"/>
                <w:lang w:val="uk-UA" w:eastAsia="ru-RU"/>
              </w:rPr>
              <w:t>.44 Постанови</w:t>
            </w:r>
            <w:r w:rsidRPr="00D84A2B">
              <w:rPr>
                <w:rFonts w:ascii="Times New Roman" w:eastAsia="Times New Roman" w:hAnsi="Times New Roman" w:cs="Times New Roman"/>
                <w:i/>
                <w:iCs/>
                <w:noProof/>
                <w:sz w:val="20"/>
                <w:szCs w:val="20"/>
                <w:lang w:val="uk-UA" w:eastAsia="ru-RU"/>
              </w:rPr>
              <w:t>)</w:t>
            </w:r>
          </w:p>
          <w:p w14:paraId="0D0B940D" w14:textId="77777777" w:rsidR="00445EBA" w:rsidRPr="00D84A2B" w:rsidRDefault="00445EBA" w:rsidP="22F223DE">
            <w:pPr>
              <w:widowControl w:val="0"/>
              <w:spacing w:after="0" w:line="240" w:lineRule="auto"/>
              <w:jc w:val="both"/>
              <w:rPr>
                <w:rFonts w:ascii="Times New Roman" w:eastAsia="Times New Roman" w:hAnsi="Times New Roman" w:cs="Times New Roman"/>
                <w:b/>
                <w:bCs/>
                <w:i/>
                <w:iCs/>
                <w:noProof/>
                <w:sz w:val="20"/>
                <w:szCs w:val="20"/>
                <w:u w:val="single"/>
                <w:lang w:val="uk-UA" w:eastAsia="ru-RU"/>
              </w:rPr>
            </w:pPr>
          </w:p>
        </w:tc>
        <w:tc>
          <w:tcPr>
            <w:tcW w:w="3544" w:type="dxa"/>
            <w:vMerge w:val="restart"/>
          </w:tcPr>
          <w:p w14:paraId="0D9C44A2" w14:textId="78F9F096" w:rsidR="008F1804" w:rsidRPr="00D84A2B" w:rsidRDefault="008F1804" w:rsidP="008F1804">
            <w:pPr>
              <w:spacing w:after="0" w:line="240" w:lineRule="auto"/>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цьому додатку (крім п.10 цієї таблиці), шляхом самостійного декларування відсутності таких підстав в електронній системі закупівель під час подання тендерної пропозиції.</w:t>
            </w:r>
          </w:p>
          <w:p w14:paraId="3F01B4C6" w14:textId="22751A15" w:rsidR="008F1804" w:rsidRPr="00D84A2B" w:rsidRDefault="008F1804" w:rsidP="008F1804">
            <w:pPr>
              <w:spacing w:after="0" w:line="240" w:lineRule="auto"/>
              <w:jc w:val="both"/>
              <w:rPr>
                <w:rFonts w:ascii="Times New Roman" w:eastAsia="Times New Roman" w:hAnsi="Times New Roman" w:cs="Times New Roman"/>
                <w:sz w:val="20"/>
                <w:szCs w:val="20"/>
                <w:lang w:val="uk-UA"/>
              </w:rPr>
            </w:pPr>
            <w:bookmarkStart w:id="0" w:name="n414"/>
            <w:bookmarkEnd w:id="0"/>
            <w:r w:rsidRPr="00D84A2B">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додатку (крім п.10 цієї таблиці), крім самостійного декларування відсутності таких підстав учасником процедури закупівлі відповідно до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/1178-2022-%</w:instrText>
            </w:r>
            <w:r w:rsidR="00D9669B">
              <w:instrText>D</w:instrText>
            </w:r>
            <w:r w:rsidR="00D9669B" w:rsidRPr="00D9669B">
              <w:rPr>
                <w:lang w:val="uk-UA"/>
              </w:rPr>
              <w:instrText>0%</w:instrText>
            </w:r>
            <w:r w:rsidR="00D9669B">
              <w:instrText>BF</w:instrText>
            </w:r>
            <w:r w:rsidR="00D9669B" w:rsidRPr="00D9669B">
              <w:rPr>
                <w:lang w:val="uk-UA"/>
              </w:rPr>
              <w:instrText>" \</w:instrText>
            </w:r>
            <w:r w:rsidR="00D9669B">
              <w:instrText>l</w:instrText>
            </w:r>
            <w:r w:rsidR="00D9669B" w:rsidRPr="00D9669B">
              <w:rPr>
                <w:lang w:val="uk-UA"/>
              </w:rPr>
              <w:instrText xml:space="preserve"> "</w:instrText>
            </w:r>
            <w:r w:rsidR="00D9669B">
              <w:instrText>n</w:instrText>
            </w:r>
            <w:r w:rsidR="00D9669B" w:rsidRPr="00D9669B">
              <w:rPr>
                <w:lang w:val="uk-UA"/>
              </w:rPr>
              <w:instrText>413"</w:instrText>
            </w:r>
            <w:r w:rsidR="00D9669B">
              <w:fldChar w:fldCharType="separate"/>
            </w:r>
            <w:r w:rsidRPr="00D84A2B">
              <w:rPr>
                <w:rFonts w:ascii="Times New Roman" w:eastAsia="Times New Roman" w:hAnsi="Times New Roman" w:cs="Times New Roman"/>
                <w:sz w:val="20"/>
                <w:szCs w:val="20"/>
                <w:lang w:val="uk-UA"/>
              </w:rPr>
              <w:t>абзацу шістнадцятого</w:t>
            </w:r>
            <w:r w:rsidR="00D9669B">
              <w:rPr>
                <w:rFonts w:ascii="Times New Roman" w:eastAsia="Times New Roman" w:hAnsi="Times New Roman" w:cs="Times New Roman"/>
                <w:sz w:val="20"/>
                <w:szCs w:val="20"/>
                <w:lang w:val="uk-UA"/>
              </w:rPr>
              <w:fldChar w:fldCharType="end"/>
            </w:r>
            <w:r w:rsidRPr="00D84A2B">
              <w:rPr>
                <w:rFonts w:ascii="Times New Roman" w:eastAsia="Times New Roman" w:hAnsi="Times New Roman" w:cs="Times New Roman"/>
                <w:sz w:val="20"/>
                <w:szCs w:val="20"/>
                <w:lang w:val="uk-UA"/>
              </w:rPr>
              <w:t> цього пункту.</w:t>
            </w:r>
          </w:p>
          <w:p w14:paraId="3F80D311" w14:textId="77777777" w:rsidR="008F1804" w:rsidRPr="00D84A2B" w:rsidRDefault="008F1804" w:rsidP="008F1804">
            <w:pPr>
              <w:spacing w:after="0" w:line="240" w:lineRule="auto"/>
              <w:jc w:val="both"/>
              <w:rPr>
                <w:rFonts w:ascii="Times New Roman" w:eastAsia="Times New Roman" w:hAnsi="Times New Roman" w:cs="Times New Roman"/>
                <w:sz w:val="20"/>
                <w:szCs w:val="20"/>
                <w:lang w:val="uk-UA"/>
              </w:rPr>
            </w:pPr>
            <w:bookmarkStart w:id="1" w:name="n415"/>
            <w:bookmarkEnd w:id="1"/>
            <w:r w:rsidRPr="00D84A2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D84A2B">
              <w:rPr>
                <w:rFonts w:ascii="Times New Roman" w:eastAsia="Times New Roman" w:hAnsi="Times New Roman" w:cs="Times New Roman"/>
                <w:sz w:val="20"/>
                <w:szCs w:val="20"/>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/922-19" \</w:instrText>
            </w:r>
            <w:r w:rsidR="00D9669B">
              <w:instrText>l</w:instrText>
            </w:r>
            <w:r w:rsidR="00D9669B" w:rsidRPr="00D9669B">
              <w:rPr>
                <w:lang w:val="uk-UA"/>
              </w:rPr>
              <w:instrText xml:space="preserve"> "</w:instrText>
            </w:r>
            <w:r w:rsidR="00D9669B">
              <w:instrText>n</w:instrText>
            </w:r>
            <w:r w:rsidR="00D9669B" w:rsidRPr="00D9669B">
              <w:rPr>
                <w:lang w:val="uk-UA"/>
              </w:rPr>
              <w:instrText>1257"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Pr="00D84A2B">
              <w:rPr>
                <w:rFonts w:ascii="Times New Roman" w:eastAsia="Times New Roman" w:hAnsi="Times New Roman" w:cs="Times New Roman"/>
                <w:sz w:val="20"/>
                <w:szCs w:val="20"/>
                <w:lang w:val="uk-UA"/>
              </w:rPr>
              <w:t>частини третьої</w:t>
            </w:r>
            <w:r w:rsidR="00D9669B">
              <w:rPr>
                <w:rFonts w:ascii="Times New Roman" w:eastAsia="Times New Roman" w:hAnsi="Times New Roman" w:cs="Times New Roman"/>
                <w:sz w:val="20"/>
                <w:szCs w:val="20"/>
                <w:lang w:val="uk-UA"/>
              </w:rPr>
              <w:fldChar w:fldCharType="end"/>
            </w:r>
            <w:r w:rsidRPr="00D84A2B">
              <w:rPr>
                <w:rFonts w:ascii="Times New Roman" w:eastAsia="Times New Roman" w:hAnsi="Times New Roman" w:cs="Times New Roman"/>
                <w:sz w:val="20"/>
                <w:szCs w:val="20"/>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E27B00A" w14:textId="4C2E036C" w:rsidR="00445EBA" w:rsidRPr="00D84A2B" w:rsidRDefault="008F1804" w:rsidP="008F1804">
            <w:pPr>
              <w:spacing w:after="0" w:line="240" w:lineRule="auto"/>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 xml:space="preserve"> </w:t>
            </w:r>
          </w:p>
        </w:tc>
        <w:tc>
          <w:tcPr>
            <w:tcW w:w="3340" w:type="dxa"/>
          </w:tcPr>
          <w:p w14:paraId="1DD98A76" w14:textId="77777777" w:rsidR="00445EBA" w:rsidRPr="00D84A2B" w:rsidRDefault="53E8499D" w:rsidP="1AB29205">
            <w:pPr>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445EBA" w:rsidRPr="00D84A2B">
              <w:rPr>
                <w:rFonts w:ascii="Times New Roman" w:eastAsia="Times New Roman" w:hAnsi="Times New Roman" w:cs="Times New Roman"/>
                <w:sz w:val="20"/>
                <w:szCs w:val="20"/>
                <w:lang w:val="uk-UA"/>
              </w:rPr>
              <w:t>.</w:t>
            </w:r>
            <w:r w:rsidRPr="00D84A2B">
              <w:rPr>
                <w:rFonts w:ascii="Times New Roman" w:eastAsia="Times New Roman" w:hAnsi="Times New Roman" w:cs="Times New Roman"/>
                <w:sz w:val="20"/>
                <w:szCs w:val="20"/>
                <w:lang w:val="uk-UA"/>
              </w:rPr>
              <w:t xml:space="preserve"> </w:t>
            </w:r>
            <w:r w:rsidRPr="00D84A2B">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D84A2B">
              <w:rPr>
                <w:rFonts w:ascii="Times New Roman" w:eastAsia="Times New Roman" w:hAnsi="Times New Roman" w:cs="Times New Roman"/>
                <w:sz w:val="20"/>
                <w:szCs w:val="20"/>
                <w:lang w:val="uk-UA"/>
              </w:rPr>
              <w:t xml:space="preserve"> про проведення відкритих торгів учасник надає </w:t>
            </w:r>
            <w:r w:rsidRPr="00D84A2B">
              <w:rPr>
                <w:rFonts w:ascii="Times New Roman" w:eastAsia="Times New Roman" w:hAnsi="Times New Roman" w:cs="Times New Roman"/>
                <w:b/>
                <w:bCs/>
                <w:sz w:val="20"/>
                <w:szCs w:val="20"/>
                <w:lang w:val="uk-UA"/>
              </w:rPr>
              <w:t xml:space="preserve">Довідку у довільній формі про те, що </w:t>
            </w:r>
            <w:r w:rsidRPr="00D84A2B">
              <w:rPr>
                <w:rFonts w:ascii="Times New Roman" w:eastAsia="Times New Roman" w:hAnsi="Times New Roman" w:cs="Times New Roman"/>
                <w:b/>
                <w:bCs/>
                <w:sz w:val="20"/>
                <w:szCs w:val="20"/>
                <w:lang w:val="uk-UA" w:eastAsia="uk-UA"/>
              </w:rPr>
              <w:t>юридичну особу, яка є учасником,</w:t>
            </w:r>
            <w:r w:rsidRPr="00D84A2B">
              <w:rPr>
                <w:rFonts w:ascii="Times New Roman" w:eastAsia="Times New Roman" w:hAnsi="Times New Roman" w:cs="Times New Roman"/>
                <w:b/>
                <w:bCs/>
                <w:sz w:val="20"/>
                <w:szCs w:val="20"/>
                <w:lang w:val="uk-UA"/>
              </w:rPr>
              <w:t xml:space="preserve"> не </w:t>
            </w:r>
            <w:proofErr w:type="spellStart"/>
            <w:r w:rsidRPr="00D84A2B">
              <w:rPr>
                <w:rFonts w:ascii="Times New Roman" w:eastAsia="Times New Roman" w:hAnsi="Times New Roman" w:cs="Times New Roman"/>
                <w:b/>
                <w:bCs/>
                <w:sz w:val="20"/>
                <w:szCs w:val="20"/>
                <w:lang w:val="uk-UA"/>
              </w:rPr>
              <w:t>внесено</w:t>
            </w:r>
            <w:proofErr w:type="spellEnd"/>
            <w:r w:rsidRPr="00D84A2B">
              <w:rPr>
                <w:rFonts w:ascii="Times New Roman" w:eastAsia="Times New Roman" w:hAnsi="Times New Roman" w:cs="Times New Roman"/>
                <w:b/>
                <w:bCs/>
                <w:sz w:val="20"/>
                <w:szCs w:val="20"/>
                <w:lang w:val="uk-UA"/>
              </w:rPr>
              <w:t xml:space="preserve"> до Єдиного державного реєстру осіб, які вчинили корупційні або пов'язані з корупцією правопорушення</w:t>
            </w:r>
          </w:p>
        </w:tc>
      </w:tr>
      <w:tr w:rsidR="00D84A2B" w:rsidRPr="00D9669B" w14:paraId="6F12E1E7" w14:textId="77777777" w:rsidTr="22F223DE">
        <w:trPr>
          <w:jc w:val="center"/>
        </w:trPr>
        <w:tc>
          <w:tcPr>
            <w:tcW w:w="772" w:type="dxa"/>
          </w:tcPr>
          <w:p w14:paraId="47886996"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2.</w:t>
            </w:r>
          </w:p>
        </w:tc>
        <w:tc>
          <w:tcPr>
            <w:tcW w:w="3336" w:type="dxa"/>
          </w:tcPr>
          <w:p w14:paraId="58D5A555" w14:textId="4166539F" w:rsidR="00445EBA" w:rsidRPr="00D84A2B" w:rsidRDefault="00C46130" w:rsidP="00C46130">
            <w:pPr>
              <w:widowControl w:val="0"/>
              <w:spacing w:after="0" w:line="240" w:lineRule="auto"/>
              <w:jc w:val="both"/>
              <w:rPr>
                <w:rFonts w:ascii="Times New Roman" w:eastAsia="Times New Roman" w:hAnsi="Times New Roman" w:cs="Times New Roman"/>
                <w:i/>
                <w:iCs/>
                <w:noProof/>
                <w:sz w:val="20"/>
                <w:szCs w:val="20"/>
                <w:lang w:val="uk-UA" w:eastAsia="ru-RU"/>
              </w:rPr>
            </w:pPr>
            <w:r w:rsidRPr="00D84A2B">
              <w:rPr>
                <w:rFonts w:ascii="Times New Roman" w:eastAsia="Times New Roman" w:hAnsi="Times New Roman" w:cs="Times New Roman"/>
                <w:sz w:val="20"/>
                <w:szCs w:val="20"/>
                <w:shd w:val="clear" w:color="auto" w:fill="FFFFFF"/>
                <w:lang w:val="uk-UA"/>
              </w:rPr>
              <w:t xml:space="preserve">керівника учасника процедури закупівлі, фізичну особу, яка є </w:t>
            </w:r>
            <w:r w:rsidRPr="00D84A2B">
              <w:rPr>
                <w:rFonts w:ascii="Times New Roman" w:eastAsia="Times New Roman" w:hAnsi="Times New Roman" w:cs="Times New Roman"/>
                <w:sz w:val="20"/>
                <w:szCs w:val="20"/>
                <w:shd w:val="clear" w:color="auto" w:fill="FFFFFF"/>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84A2B">
              <w:rPr>
                <w:rFonts w:ascii="Times New Roman" w:eastAsia="Times New Roman" w:hAnsi="Times New Roman" w:cs="Times New Roman"/>
                <w:i/>
                <w:iCs/>
                <w:noProof/>
                <w:sz w:val="20"/>
                <w:szCs w:val="20"/>
                <w:lang w:val="uk-UA" w:eastAsia="ru-RU"/>
              </w:rPr>
              <w:t xml:space="preserve"> </w:t>
            </w:r>
            <w:r w:rsidR="00445EBA" w:rsidRPr="00D84A2B">
              <w:rPr>
                <w:rFonts w:ascii="Times New Roman" w:eastAsia="Times New Roman" w:hAnsi="Times New Roman" w:cs="Times New Roman"/>
                <w:i/>
                <w:iCs/>
                <w:noProof/>
                <w:sz w:val="20"/>
                <w:szCs w:val="20"/>
                <w:lang w:val="uk-UA" w:eastAsia="ru-RU"/>
              </w:rPr>
              <w:t>(</w:t>
            </w:r>
            <w:r w:rsidR="00575E32" w:rsidRPr="00D84A2B">
              <w:rPr>
                <w:rFonts w:ascii="Times New Roman" w:eastAsia="Times New Roman" w:hAnsi="Times New Roman" w:cs="Times New Roman"/>
                <w:b/>
                <w:bCs/>
                <w:i/>
                <w:iCs/>
                <w:noProof/>
                <w:sz w:val="20"/>
                <w:szCs w:val="20"/>
                <w:lang w:val="uk-UA" w:eastAsia="ru-RU"/>
              </w:rPr>
              <w:t xml:space="preserve">підпункт  </w:t>
            </w:r>
            <w:r w:rsidR="00445EBA" w:rsidRPr="00D84A2B">
              <w:rPr>
                <w:rFonts w:ascii="Times New Roman" w:eastAsia="Times New Roman" w:hAnsi="Times New Roman" w:cs="Times New Roman"/>
                <w:b/>
                <w:bCs/>
                <w:i/>
                <w:iCs/>
                <w:noProof/>
                <w:sz w:val="20"/>
                <w:szCs w:val="20"/>
                <w:lang w:val="uk-UA" w:eastAsia="ru-RU"/>
              </w:rPr>
              <w:t xml:space="preserve">3 </w:t>
            </w:r>
            <w:r w:rsidR="00575E32" w:rsidRPr="00D84A2B">
              <w:rPr>
                <w:rFonts w:ascii="Times New Roman" w:eastAsia="Times New Roman" w:hAnsi="Times New Roman" w:cs="Times New Roman"/>
                <w:b/>
                <w:bCs/>
                <w:i/>
                <w:iCs/>
                <w:noProof/>
                <w:sz w:val="20"/>
                <w:szCs w:val="20"/>
                <w:lang w:val="uk-UA" w:eastAsia="ru-RU"/>
              </w:rPr>
              <w:t>п.</w:t>
            </w:r>
            <w:r w:rsidR="00445EBA" w:rsidRPr="00D84A2B">
              <w:rPr>
                <w:rFonts w:ascii="Times New Roman" w:eastAsia="Times New Roman" w:hAnsi="Times New Roman" w:cs="Times New Roman"/>
                <w:b/>
                <w:bCs/>
                <w:i/>
                <w:iCs/>
                <w:noProof/>
                <w:sz w:val="20"/>
                <w:szCs w:val="20"/>
                <w:lang w:val="uk-UA" w:eastAsia="ru-RU"/>
              </w:rPr>
              <w:t xml:space="preserve"> </w:t>
            </w:r>
            <w:r w:rsidRPr="00D84A2B">
              <w:rPr>
                <w:rFonts w:ascii="Times New Roman" w:eastAsia="Times New Roman" w:hAnsi="Times New Roman" w:cs="Times New Roman"/>
                <w:b/>
                <w:bCs/>
                <w:i/>
                <w:iCs/>
                <w:noProof/>
                <w:sz w:val="20"/>
                <w:szCs w:val="20"/>
                <w:lang w:val="uk-UA" w:eastAsia="ru-RU"/>
              </w:rPr>
              <w:t>44</w:t>
            </w:r>
            <w:r w:rsidR="00445EBA" w:rsidRPr="00D84A2B">
              <w:rPr>
                <w:rFonts w:ascii="Times New Roman" w:eastAsia="Times New Roman" w:hAnsi="Times New Roman" w:cs="Times New Roman"/>
                <w:b/>
                <w:bCs/>
                <w:i/>
                <w:iCs/>
                <w:noProof/>
                <w:sz w:val="20"/>
                <w:szCs w:val="20"/>
                <w:lang w:val="uk-UA" w:eastAsia="ru-RU"/>
              </w:rPr>
              <w:t xml:space="preserve"> </w:t>
            </w:r>
            <w:r w:rsidRPr="00D84A2B">
              <w:rPr>
                <w:rFonts w:ascii="Times New Roman" w:eastAsia="Times New Roman" w:hAnsi="Times New Roman" w:cs="Times New Roman"/>
                <w:b/>
                <w:bCs/>
                <w:i/>
                <w:iCs/>
                <w:noProof/>
                <w:sz w:val="20"/>
                <w:szCs w:val="20"/>
                <w:lang w:val="uk-UA" w:eastAsia="ru-RU"/>
              </w:rPr>
              <w:t>Постанови</w:t>
            </w:r>
            <w:r w:rsidR="00445EBA" w:rsidRPr="00D84A2B">
              <w:rPr>
                <w:rFonts w:ascii="Times New Roman" w:eastAsia="Times New Roman" w:hAnsi="Times New Roman" w:cs="Times New Roman"/>
                <w:i/>
                <w:iCs/>
                <w:noProof/>
                <w:sz w:val="20"/>
                <w:szCs w:val="20"/>
                <w:lang w:val="uk-UA" w:eastAsia="ru-RU"/>
              </w:rPr>
              <w:t>)</w:t>
            </w:r>
          </w:p>
        </w:tc>
        <w:tc>
          <w:tcPr>
            <w:tcW w:w="3544" w:type="dxa"/>
            <w:vMerge/>
          </w:tcPr>
          <w:p w14:paraId="60061E4C" w14:textId="77777777" w:rsidR="00445EBA" w:rsidRPr="00D84A2B" w:rsidRDefault="00445EBA" w:rsidP="008558BD">
            <w:pPr>
              <w:spacing w:after="0" w:line="240" w:lineRule="auto"/>
              <w:jc w:val="both"/>
              <w:rPr>
                <w:rFonts w:ascii="Times New Roman" w:hAnsi="Times New Roman" w:cs="Times New Roman"/>
                <w:noProof/>
                <w:sz w:val="20"/>
                <w:szCs w:val="20"/>
                <w:lang w:val="uk-UA" w:eastAsia="uk-UA"/>
              </w:rPr>
            </w:pPr>
          </w:p>
        </w:tc>
        <w:tc>
          <w:tcPr>
            <w:tcW w:w="3340" w:type="dxa"/>
          </w:tcPr>
          <w:p w14:paraId="7A7F215B" w14:textId="77777777" w:rsidR="00445EBA" w:rsidRPr="00D84A2B" w:rsidRDefault="00DC02A2" w:rsidP="1AB29205">
            <w:pPr>
              <w:spacing w:after="0" w:line="240" w:lineRule="auto"/>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 xml:space="preserve">Інформаційна довідка з Єдиного державного реєстру осіб, які </w:t>
            </w:r>
            <w:r w:rsidRPr="00D84A2B">
              <w:rPr>
                <w:rFonts w:ascii="Times New Roman" w:eastAsia="Times New Roman" w:hAnsi="Times New Roman" w:cs="Times New Roman"/>
                <w:sz w:val="20"/>
                <w:szCs w:val="20"/>
                <w:lang w:val="uk-UA"/>
              </w:rPr>
              <w:lastRenderedPageBreak/>
              <w:t>вчинили корупційні або пов’язані з корупцією правопорушення</w:t>
            </w:r>
            <w:r w:rsidR="000A6960" w:rsidRPr="00D84A2B">
              <w:rPr>
                <w:rFonts w:ascii="Times New Roman" w:eastAsia="Times New Roman" w:hAnsi="Times New Roman" w:cs="Times New Roman"/>
                <w:sz w:val="20"/>
                <w:szCs w:val="20"/>
                <w:lang w:val="uk-UA"/>
              </w:rPr>
              <w:t>.</w:t>
            </w:r>
          </w:p>
          <w:p w14:paraId="7B313D80" w14:textId="4A98DB2A" w:rsidR="000A6960" w:rsidRPr="00D84A2B" w:rsidRDefault="000A6960" w:rsidP="1AB29205">
            <w:pPr>
              <w:spacing w:after="0" w:line="240" w:lineRule="auto"/>
              <w:jc w:val="both"/>
              <w:rPr>
                <w:rFonts w:ascii="Times New Roman" w:eastAsia="Times New Roman" w:hAnsi="Times New Roman" w:cs="Times New Roman"/>
                <w:sz w:val="20"/>
                <w:szCs w:val="20"/>
                <w:lang w:val="uk-UA"/>
              </w:rPr>
            </w:pPr>
          </w:p>
        </w:tc>
      </w:tr>
      <w:tr w:rsidR="00D84A2B" w:rsidRPr="00D9669B" w14:paraId="1CD01D3F" w14:textId="77777777" w:rsidTr="22F223DE">
        <w:trPr>
          <w:jc w:val="center"/>
        </w:trPr>
        <w:tc>
          <w:tcPr>
            <w:tcW w:w="772" w:type="dxa"/>
          </w:tcPr>
          <w:p w14:paraId="1F75A9DD"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lastRenderedPageBreak/>
              <w:t>3.</w:t>
            </w:r>
          </w:p>
        </w:tc>
        <w:tc>
          <w:tcPr>
            <w:tcW w:w="3336" w:type="dxa"/>
          </w:tcPr>
          <w:p w14:paraId="4404E639" w14:textId="5AE3B055" w:rsidR="00445EBA" w:rsidRPr="00D84A2B" w:rsidRDefault="00C46130" w:rsidP="00C46130">
            <w:pPr>
              <w:spacing w:after="0" w:line="240" w:lineRule="auto"/>
              <w:jc w:val="both"/>
              <w:rPr>
                <w:rFonts w:ascii="Times New Roman" w:eastAsia="Times New Roman" w:hAnsi="Times New Roman" w:cs="Times New Roman"/>
                <w:sz w:val="20"/>
                <w:szCs w:val="20"/>
                <w:lang w:val="uk-UA"/>
              </w:rPr>
            </w:pPr>
            <w:r w:rsidRPr="00D84A2B">
              <w:rPr>
                <w:rFonts w:ascii="Times New Roman" w:eastAsia="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/2210-14" \</w:instrText>
            </w:r>
            <w:r w:rsidR="00D9669B">
              <w:instrText>l</w:instrText>
            </w:r>
            <w:r w:rsidR="00D9669B" w:rsidRPr="00D9669B">
              <w:rPr>
                <w:lang w:val="uk-UA"/>
              </w:rPr>
              <w:instrText xml:space="preserve"> "</w:instrText>
            </w:r>
            <w:r w:rsidR="00D9669B">
              <w:instrText>n</w:instrText>
            </w:r>
            <w:r w:rsidR="00D9669B" w:rsidRPr="00D9669B">
              <w:rPr>
                <w:lang w:val="uk-UA"/>
              </w:rPr>
              <w:instrText>52"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Pr="00D84A2B">
              <w:rPr>
                <w:rFonts w:ascii="Times New Roman" w:eastAsia="Times New Roman" w:hAnsi="Times New Roman" w:cs="Times New Roman"/>
                <w:sz w:val="20"/>
                <w:szCs w:val="20"/>
                <w:lang w:val="uk-UA"/>
              </w:rPr>
              <w:t>пунктом 4</w:t>
            </w:r>
            <w:r w:rsidR="00D9669B">
              <w:rPr>
                <w:rFonts w:ascii="Times New Roman" w:eastAsia="Times New Roman" w:hAnsi="Times New Roman" w:cs="Times New Roman"/>
                <w:sz w:val="20"/>
                <w:szCs w:val="20"/>
                <w:lang w:val="uk-UA"/>
              </w:rPr>
              <w:fldChar w:fldCharType="end"/>
            </w:r>
            <w:r w:rsidRPr="00D84A2B">
              <w:rPr>
                <w:rFonts w:ascii="Times New Roman" w:eastAsia="Times New Roman" w:hAnsi="Times New Roman" w:cs="Times New Roman"/>
                <w:sz w:val="20"/>
                <w:szCs w:val="20"/>
                <w:lang w:val="uk-UA"/>
              </w:rPr>
              <w:t> частини другої статті 6,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/2210-14" \</w:instrText>
            </w:r>
            <w:r w:rsidR="00D9669B">
              <w:instrText>l</w:instrText>
            </w:r>
            <w:r w:rsidR="00D9669B" w:rsidRPr="00D9669B">
              <w:rPr>
                <w:lang w:val="uk-UA"/>
              </w:rPr>
              <w:instrText xml:space="preserve"> "</w:instrText>
            </w:r>
            <w:r w:rsidR="00D9669B">
              <w:instrText>n</w:instrText>
            </w:r>
            <w:r w:rsidR="00D9669B" w:rsidRPr="00D9669B">
              <w:rPr>
                <w:lang w:val="uk-UA"/>
              </w:rPr>
              <w:instrText>456"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Pr="00D84A2B">
              <w:rPr>
                <w:rFonts w:ascii="Times New Roman" w:eastAsia="Times New Roman" w:hAnsi="Times New Roman" w:cs="Times New Roman"/>
                <w:sz w:val="20"/>
                <w:szCs w:val="20"/>
                <w:lang w:val="uk-UA"/>
              </w:rPr>
              <w:t>пунктом 1</w:t>
            </w:r>
            <w:r w:rsidR="00D9669B">
              <w:rPr>
                <w:rFonts w:ascii="Times New Roman" w:eastAsia="Times New Roman" w:hAnsi="Times New Roman" w:cs="Times New Roman"/>
                <w:sz w:val="20"/>
                <w:szCs w:val="20"/>
                <w:lang w:val="uk-UA"/>
              </w:rPr>
              <w:fldChar w:fldCharType="end"/>
            </w:r>
            <w:r w:rsidRPr="00D84A2B">
              <w:rPr>
                <w:rFonts w:ascii="Times New Roman" w:eastAsia="Times New Roman" w:hAnsi="Times New Roman" w:cs="Times New Roman"/>
                <w:sz w:val="20"/>
                <w:szCs w:val="20"/>
                <w:lang w:val="uk-UA"/>
              </w:rPr>
              <w:t xml:space="preserve"> статті 50 Закону України “Про захист економічної конкуренції”, у вигляді вчинення </w:t>
            </w:r>
            <w:proofErr w:type="spellStart"/>
            <w:r w:rsidRPr="00D84A2B">
              <w:rPr>
                <w:rFonts w:ascii="Times New Roman" w:eastAsia="Times New Roman" w:hAnsi="Times New Roman" w:cs="Times New Roman"/>
                <w:sz w:val="20"/>
                <w:szCs w:val="20"/>
                <w:lang w:val="uk-UA"/>
              </w:rPr>
              <w:t>антиконкурентних</w:t>
            </w:r>
            <w:proofErr w:type="spellEnd"/>
            <w:r w:rsidRPr="00D84A2B">
              <w:rPr>
                <w:rFonts w:ascii="Times New Roman" w:eastAsia="Times New Roman" w:hAnsi="Times New Roman" w:cs="Times New Roman"/>
                <w:sz w:val="20"/>
                <w:szCs w:val="20"/>
                <w:lang w:val="uk-UA"/>
              </w:rPr>
              <w:t xml:space="preserve"> узгоджених дій, що стосуються спотворення результатів тендерів</w:t>
            </w:r>
          </w:p>
          <w:p w14:paraId="07EBCD78" w14:textId="2D6E6EAB" w:rsidR="00445EBA" w:rsidRPr="00D84A2B" w:rsidRDefault="00445EBA" w:rsidP="00C46130">
            <w:pPr>
              <w:spacing w:after="0" w:line="240" w:lineRule="auto"/>
              <w:jc w:val="both"/>
              <w:rPr>
                <w:rFonts w:ascii="Times New Roman" w:eastAsia="Times New Roman" w:hAnsi="Times New Roman" w:cs="Times New Roman"/>
                <w:b/>
                <w:bCs/>
                <w:i/>
                <w:iCs/>
                <w:noProof/>
                <w:sz w:val="20"/>
                <w:szCs w:val="20"/>
                <w:lang w:val="uk-UA"/>
              </w:rPr>
            </w:pPr>
            <w:r w:rsidRPr="00D84A2B">
              <w:rPr>
                <w:rFonts w:ascii="Times New Roman" w:eastAsia="Times New Roman" w:hAnsi="Times New Roman" w:cs="Times New Roman"/>
                <w:b/>
                <w:bCs/>
                <w:i/>
                <w:iCs/>
                <w:noProof/>
                <w:sz w:val="20"/>
                <w:szCs w:val="20"/>
                <w:lang w:val="uk-UA"/>
              </w:rPr>
              <w:t>(</w:t>
            </w:r>
            <w:r w:rsidR="00575E32" w:rsidRPr="00D84A2B">
              <w:rPr>
                <w:rFonts w:ascii="Times New Roman" w:eastAsia="Times New Roman" w:hAnsi="Times New Roman" w:cs="Times New Roman"/>
                <w:b/>
                <w:bCs/>
                <w:i/>
                <w:iCs/>
                <w:noProof/>
                <w:sz w:val="20"/>
                <w:szCs w:val="20"/>
                <w:lang w:val="uk-UA" w:eastAsia="ru-RU"/>
              </w:rPr>
              <w:t xml:space="preserve">підпункт  </w:t>
            </w:r>
            <w:r w:rsidRPr="00D84A2B">
              <w:rPr>
                <w:rFonts w:ascii="Times New Roman" w:eastAsia="Times New Roman" w:hAnsi="Times New Roman" w:cs="Times New Roman"/>
                <w:b/>
                <w:bCs/>
                <w:i/>
                <w:iCs/>
                <w:noProof/>
                <w:sz w:val="20"/>
                <w:szCs w:val="20"/>
                <w:lang w:val="uk-UA"/>
              </w:rPr>
              <w:t xml:space="preserve">4 </w:t>
            </w:r>
            <w:r w:rsidR="00C46130" w:rsidRPr="00D84A2B">
              <w:rPr>
                <w:rFonts w:ascii="Times New Roman" w:eastAsia="Times New Roman" w:hAnsi="Times New Roman" w:cs="Times New Roman"/>
                <w:b/>
                <w:bCs/>
                <w:i/>
                <w:iCs/>
                <w:noProof/>
                <w:sz w:val="20"/>
                <w:szCs w:val="20"/>
                <w:lang w:val="uk-UA" w:eastAsia="ru-RU"/>
              </w:rPr>
              <w:t xml:space="preserve"> </w:t>
            </w:r>
            <w:r w:rsidR="00575E32" w:rsidRPr="00D84A2B">
              <w:rPr>
                <w:rFonts w:ascii="Times New Roman" w:eastAsia="Times New Roman" w:hAnsi="Times New Roman" w:cs="Times New Roman"/>
                <w:b/>
                <w:bCs/>
                <w:i/>
                <w:iCs/>
                <w:noProof/>
                <w:sz w:val="20"/>
                <w:szCs w:val="20"/>
                <w:lang w:val="uk-UA" w:eastAsia="ru-RU"/>
              </w:rPr>
              <w:t>п.</w:t>
            </w:r>
            <w:r w:rsidR="00C46130" w:rsidRPr="00D84A2B">
              <w:rPr>
                <w:rFonts w:ascii="Times New Roman" w:eastAsia="Times New Roman" w:hAnsi="Times New Roman" w:cs="Times New Roman"/>
                <w:b/>
                <w:bCs/>
                <w:i/>
                <w:iCs/>
                <w:noProof/>
                <w:sz w:val="20"/>
                <w:szCs w:val="20"/>
                <w:lang w:val="uk-UA" w:eastAsia="ru-RU"/>
              </w:rPr>
              <w:t>. 44 Постанови</w:t>
            </w:r>
            <w:r w:rsidRPr="00D84A2B">
              <w:rPr>
                <w:rFonts w:ascii="Times New Roman" w:eastAsia="Times New Roman" w:hAnsi="Times New Roman" w:cs="Times New Roman"/>
                <w:b/>
                <w:bCs/>
                <w:i/>
                <w:iCs/>
                <w:noProof/>
                <w:sz w:val="20"/>
                <w:szCs w:val="20"/>
                <w:lang w:val="uk-UA"/>
              </w:rPr>
              <w:t>)</w:t>
            </w:r>
          </w:p>
        </w:tc>
        <w:tc>
          <w:tcPr>
            <w:tcW w:w="3544" w:type="dxa"/>
            <w:vMerge/>
          </w:tcPr>
          <w:p w14:paraId="44EAFD9C" w14:textId="77777777" w:rsidR="00445EBA" w:rsidRPr="00D84A2B" w:rsidRDefault="00445EBA" w:rsidP="008558BD">
            <w:pPr>
              <w:spacing w:after="0" w:line="240" w:lineRule="auto"/>
              <w:jc w:val="both"/>
              <w:rPr>
                <w:rFonts w:ascii="Times New Roman" w:hAnsi="Times New Roman" w:cs="Times New Roman"/>
                <w:i/>
                <w:iCs/>
                <w:noProof/>
                <w:sz w:val="20"/>
                <w:szCs w:val="20"/>
                <w:shd w:val="clear" w:color="auto" w:fill="FFFFFF"/>
                <w:lang w:val="uk-UA" w:eastAsia="ru-RU"/>
              </w:rPr>
            </w:pPr>
          </w:p>
        </w:tc>
        <w:tc>
          <w:tcPr>
            <w:tcW w:w="3340" w:type="dxa"/>
          </w:tcPr>
          <w:p w14:paraId="07D0290C" w14:textId="77777777" w:rsidR="00445EBA" w:rsidRPr="00D84A2B" w:rsidRDefault="53E8499D" w:rsidP="1AB29205">
            <w:pPr>
              <w:spacing w:after="0" w:line="240" w:lineRule="auto"/>
              <w:jc w:val="both"/>
              <w:rPr>
                <w:rFonts w:ascii="Times New Roman" w:eastAsia="Times New Roman" w:hAnsi="Times New Roman" w:cs="Times New Roman"/>
                <w:noProof/>
                <w:sz w:val="20"/>
                <w:szCs w:val="20"/>
                <w:shd w:val="clear" w:color="auto" w:fill="FFFFFF"/>
                <w:lang w:val="uk-UA" w:eastAsia="uk-UA"/>
              </w:rPr>
            </w:pPr>
            <w:r w:rsidRPr="00D84A2B">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84A2B">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D84A2B">
              <w:rPr>
                <w:rFonts w:ascii="Times New Roman" w:eastAsia="Times New Roman" w:hAnsi="Times New Roman" w:cs="Times New Roman"/>
                <w:sz w:val="20"/>
                <w:szCs w:val="20"/>
                <w:lang w:val="uk-UA"/>
              </w:rPr>
              <w:t xml:space="preserve"> про проведення відкритих торгів учасник надає </w:t>
            </w:r>
            <w:r w:rsidRPr="00D84A2B">
              <w:rPr>
                <w:rFonts w:ascii="Times New Roman" w:eastAsia="Times New Roman" w:hAnsi="Times New Roman" w:cs="Times New Roman"/>
                <w:b/>
                <w:bCs/>
                <w:sz w:val="20"/>
                <w:szCs w:val="20"/>
                <w:lang w:val="uk-UA"/>
              </w:rPr>
              <w:t xml:space="preserve">Довідку у довільній формі про те, що суб’єкт господарювання (учасник) протягом останніх трьох років </w:t>
            </w:r>
            <w:r w:rsidR="697F552A" w:rsidRPr="00D84A2B">
              <w:rPr>
                <w:rFonts w:ascii="Times New Roman" w:eastAsia="Times New Roman" w:hAnsi="Times New Roman" w:cs="Times New Roman"/>
                <w:b/>
                <w:bCs/>
                <w:sz w:val="20"/>
                <w:szCs w:val="20"/>
                <w:lang w:val="uk-UA"/>
              </w:rPr>
              <w:t xml:space="preserve">не </w:t>
            </w:r>
            <w:r w:rsidRPr="00D84A2B">
              <w:rPr>
                <w:rFonts w:ascii="Times New Roman" w:eastAsia="Times New Roman" w:hAnsi="Times New Roman" w:cs="Times New Roman"/>
                <w:b/>
                <w:bCs/>
                <w:sz w:val="20"/>
                <w:szCs w:val="20"/>
                <w:lang w:val="uk-UA"/>
              </w:rPr>
              <w:t>притягувався до відповідальності за порушення, передбачене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/2210-14" \</w:instrText>
            </w:r>
            <w:r w:rsidR="00D9669B">
              <w:instrText>l</w:instrText>
            </w:r>
            <w:r w:rsidR="00D9669B" w:rsidRPr="00D9669B">
              <w:rPr>
                <w:lang w:val="uk-UA"/>
              </w:rPr>
              <w:instrText xml:space="preserve"> "</w:instrText>
            </w:r>
            <w:r w:rsidR="00D9669B">
              <w:instrText>n</w:instrText>
            </w:r>
            <w:r w:rsidR="00D9669B" w:rsidRPr="00D9669B">
              <w:rPr>
                <w:lang w:val="uk-UA"/>
              </w:rPr>
              <w:instrText>52" \</w:instrText>
            </w:r>
            <w:r w:rsidR="00D9669B">
              <w:instrText>h</w:instrText>
            </w:r>
            <w:r w:rsidR="00D9669B">
              <w:fldChar w:fldCharType="separate"/>
            </w:r>
            <w:r w:rsidRPr="00D84A2B">
              <w:rPr>
                <w:rFonts w:ascii="Times New Roman" w:eastAsia="Times New Roman" w:hAnsi="Times New Roman" w:cs="Times New Roman"/>
                <w:b/>
                <w:bCs/>
                <w:sz w:val="20"/>
                <w:szCs w:val="20"/>
                <w:lang w:val="uk-UA"/>
              </w:rPr>
              <w:t>пунктом 4 частини другої статті 6</w:t>
            </w:r>
            <w:r w:rsidR="00D9669B">
              <w:rPr>
                <w:rFonts w:ascii="Times New Roman" w:eastAsia="Times New Roman" w:hAnsi="Times New Roman" w:cs="Times New Roman"/>
                <w:b/>
                <w:bCs/>
                <w:sz w:val="20"/>
                <w:szCs w:val="20"/>
                <w:lang w:val="uk-UA"/>
              </w:rPr>
              <w:fldChar w:fldCharType="end"/>
            </w:r>
            <w:r w:rsidRPr="00D84A2B">
              <w:rPr>
                <w:rFonts w:ascii="Times New Roman" w:eastAsia="Times New Roman" w:hAnsi="Times New Roman" w:cs="Times New Roman"/>
                <w:b/>
                <w:bCs/>
                <w:sz w:val="20"/>
                <w:szCs w:val="20"/>
                <w:lang w:val="uk-UA"/>
              </w:rPr>
              <w:t>,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/2210-14" \</w:instrText>
            </w:r>
            <w:r w:rsidR="00D9669B">
              <w:instrText>l</w:instrText>
            </w:r>
            <w:r w:rsidR="00D9669B" w:rsidRPr="00D9669B">
              <w:rPr>
                <w:lang w:val="uk-UA"/>
              </w:rPr>
              <w:instrText xml:space="preserve"> "</w:instrText>
            </w:r>
            <w:r w:rsidR="00D9669B">
              <w:instrText>n</w:instrText>
            </w:r>
            <w:r w:rsidR="00D9669B" w:rsidRPr="00D9669B">
              <w:rPr>
                <w:lang w:val="uk-UA"/>
              </w:rPr>
              <w:instrText>456" \</w:instrText>
            </w:r>
            <w:r w:rsidR="00D9669B">
              <w:instrText>h</w:instrText>
            </w:r>
            <w:r w:rsidR="00D9669B">
              <w:fldChar w:fldCharType="separate"/>
            </w:r>
            <w:r w:rsidRPr="00D84A2B">
              <w:rPr>
                <w:rFonts w:ascii="Times New Roman" w:eastAsia="Times New Roman" w:hAnsi="Times New Roman" w:cs="Times New Roman"/>
                <w:b/>
                <w:bCs/>
                <w:sz w:val="20"/>
                <w:szCs w:val="20"/>
                <w:lang w:val="uk-UA"/>
              </w:rPr>
              <w:t>пунктом 1 статті 50</w:t>
            </w:r>
            <w:r w:rsidR="00D9669B">
              <w:rPr>
                <w:rFonts w:ascii="Times New Roman" w:eastAsia="Times New Roman" w:hAnsi="Times New Roman" w:cs="Times New Roman"/>
                <w:b/>
                <w:bCs/>
                <w:sz w:val="20"/>
                <w:szCs w:val="20"/>
                <w:lang w:val="uk-UA"/>
              </w:rPr>
              <w:fldChar w:fldCharType="end"/>
            </w:r>
            <w:r w:rsidRPr="00D84A2B">
              <w:rPr>
                <w:rFonts w:ascii="Times New Roman" w:eastAsia="Times New Roman" w:hAnsi="Times New Roman" w:cs="Times New Roman"/>
                <w:b/>
                <w:bCs/>
                <w:sz w:val="20"/>
                <w:szCs w:val="20"/>
                <w:lang w:val="uk-UA"/>
              </w:rPr>
              <w:t xml:space="preserve"> Закону України "Про захист економічної конкуренції", у вигляді вчинення </w:t>
            </w:r>
            <w:proofErr w:type="spellStart"/>
            <w:r w:rsidRPr="00D84A2B">
              <w:rPr>
                <w:rFonts w:ascii="Times New Roman" w:eastAsia="Times New Roman" w:hAnsi="Times New Roman" w:cs="Times New Roman"/>
                <w:b/>
                <w:bCs/>
                <w:sz w:val="20"/>
                <w:szCs w:val="20"/>
                <w:lang w:val="uk-UA"/>
              </w:rPr>
              <w:t>антиконкурентних</w:t>
            </w:r>
            <w:proofErr w:type="spellEnd"/>
            <w:r w:rsidRPr="00D84A2B">
              <w:rPr>
                <w:rFonts w:ascii="Times New Roman" w:eastAsia="Times New Roman" w:hAnsi="Times New Roman" w:cs="Times New Roman"/>
                <w:b/>
                <w:bCs/>
                <w:sz w:val="20"/>
                <w:szCs w:val="20"/>
                <w:lang w:val="uk-UA"/>
              </w:rPr>
              <w:t xml:space="preserve"> узгоджених дій, що стосуються спотворення результатів тендерів</w:t>
            </w:r>
          </w:p>
        </w:tc>
      </w:tr>
      <w:tr w:rsidR="00D84A2B" w:rsidRPr="00D84A2B" w14:paraId="3C64CCBE" w14:textId="77777777" w:rsidTr="22F223DE">
        <w:trPr>
          <w:jc w:val="center"/>
        </w:trPr>
        <w:tc>
          <w:tcPr>
            <w:tcW w:w="772" w:type="dxa"/>
          </w:tcPr>
          <w:p w14:paraId="0F9ABB3F"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4.</w:t>
            </w:r>
          </w:p>
        </w:tc>
        <w:tc>
          <w:tcPr>
            <w:tcW w:w="3336" w:type="dxa"/>
          </w:tcPr>
          <w:p w14:paraId="512C84DB" w14:textId="10C01767" w:rsidR="00445EBA" w:rsidRPr="00D84A2B" w:rsidRDefault="00445EBA" w:rsidP="1AB29205">
            <w:pPr>
              <w:spacing w:after="0" w:line="240" w:lineRule="auto"/>
              <w:jc w:val="both"/>
              <w:rPr>
                <w:rFonts w:ascii="Times New Roman" w:eastAsia="Times New Roman" w:hAnsi="Times New Roman" w:cs="Times New Roman"/>
                <w:noProof/>
                <w:sz w:val="20"/>
                <w:szCs w:val="20"/>
                <w:lang w:val="uk-UA"/>
              </w:rPr>
            </w:pPr>
            <w:r w:rsidRPr="00D84A2B">
              <w:rPr>
                <w:rFonts w:ascii="Times New Roman" w:eastAsia="Times New Roman" w:hAnsi="Times New Roman" w:cs="Times New Roman"/>
                <w:noProof/>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84A2B">
              <w:rPr>
                <w:rFonts w:ascii="Times New Roman" w:eastAsia="Times New Roman" w:hAnsi="Times New Roman" w:cs="Times New Roman"/>
                <w:i/>
                <w:iCs/>
                <w:noProof/>
                <w:sz w:val="20"/>
                <w:szCs w:val="20"/>
                <w:lang w:val="uk-UA" w:eastAsia="uk-UA"/>
              </w:rPr>
              <w:t xml:space="preserve"> (</w:t>
            </w:r>
            <w:r w:rsidR="00575E32" w:rsidRPr="00D84A2B">
              <w:rPr>
                <w:rFonts w:ascii="Times New Roman" w:eastAsia="Times New Roman" w:hAnsi="Times New Roman" w:cs="Times New Roman"/>
                <w:b/>
                <w:bCs/>
                <w:i/>
                <w:iCs/>
                <w:noProof/>
                <w:sz w:val="20"/>
                <w:szCs w:val="20"/>
                <w:lang w:val="uk-UA" w:eastAsia="ru-RU"/>
              </w:rPr>
              <w:t xml:space="preserve">підпункт  </w:t>
            </w:r>
            <w:r w:rsidRPr="00D84A2B">
              <w:rPr>
                <w:rFonts w:ascii="Times New Roman" w:eastAsia="Times New Roman" w:hAnsi="Times New Roman" w:cs="Times New Roman"/>
                <w:b/>
                <w:bCs/>
                <w:i/>
                <w:iCs/>
                <w:noProof/>
                <w:sz w:val="20"/>
                <w:szCs w:val="20"/>
                <w:lang w:val="uk-UA" w:eastAsia="uk-UA"/>
              </w:rPr>
              <w:t xml:space="preserve">5 </w:t>
            </w:r>
            <w:r w:rsidR="00575E32" w:rsidRPr="00D84A2B">
              <w:rPr>
                <w:rFonts w:ascii="Times New Roman" w:eastAsia="Times New Roman" w:hAnsi="Times New Roman" w:cs="Times New Roman"/>
                <w:b/>
                <w:bCs/>
                <w:i/>
                <w:iCs/>
                <w:noProof/>
                <w:sz w:val="20"/>
                <w:szCs w:val="20"/>
                <w:lang w:val="uk-UA" w:eastAsia="ru-RU"/>
              </w:rPr>
              <w:t>п.</w:t>
            </w:r>
            <w:r w:rsidR="00C46130" w:rsidRPr="00D84A2B">
              <w:rPr>
                <w:rFonts w:ascii="Times New Roman" w:eastAsia="Times New Roman" w:hAnsi="Times New Roman" w:cs="Times New Roman"/>
                <w:b/>
                <w:bCs/>
                <w:i/>
                <w:iCs/>
                <w:noProof/>
                <w:sz w:val="20"/>
                <w:szCs w:val="20"/>
                <w:lang w:val="uk-UA" w:eastAsia="ru-RU"/>
              </w:rPr>
              <w:t xml:space="preserve"> 44 Постанови</w:t>
            </w:r>
            <w:r w:rsidRPr="00D84A2B">
              <w:rPr>
                <w:rFonts w:ascii="Times New Roman" w:eastAsia="Times New Roman" w:hAnsi="Times New Roman" w:cs="Times New Roman"/>
                <w:i/>
                <w:iCs/>
                <w:noProof/>
                <w:sz w:val="20"/>
                <w:szCs w:val="20"/>
                <w:lang w:val="uk-UA" w:eastAsia="uk-UA"/>
              </w:rPr>
              <w:t>)</w:t>
            </w:r>
          </w:p>
        </w:tc>
        <w:tc>
          <w:tcPr>
            <w:tcW w:w="3544" w:type="dxa"/>
            <w:vMerge/>
          </w:tcPr>
          <w:p w14:paraId="4B94D5A5" w14:textId="77777777" w:rsidR="00445EBA" w:rsidRPr="00D84A2B" w:rsidRDefault="00445EBA" w:rsidP="008558BD">
            <w:pPr>
              <w:spacing w:after="0" w:line="240" w:lineRule="auto"/>
              <w:jc w:val="both"/>
              <w:rPr>
                <w:rFonts w:ascii="Times New Roman" w:hAnsi="Times New Roman" w:cs="Times New Roman"/>
                <w:noProof/>
                <w:sz w:val="20"/>
                <w:szCs w:val="20"/>
                <w:lang w:val="uk-UA" w:eastAsia="uk-UA"/>
              </w:rPr>
            </w:pPr>
          </w:p>
        </w:tc>
        <w:tc>
          <w:tcPr>
            <w:tcW w:w="3340" w:type="dxa"/>
          </w:tcPr>
          <w:p w14:paraId="5808EECA" w14:textId="77777777" w:rsidR="00445EBA" w:rsidRPr="00D84A2B" w:rsidRDefault="00156455" w:rsidP="1AB29205">
            <w:pPr>
              <w:autoSpaceDE w:val="0"/>
              <w:spacing w:after="0" w:line="240" w:lineRule="auto"/>
              <w:jc w:val="both"/>
              <w:rPr>
                <w:rFonts w:ascii="Times New Roman" w:eastAsia="Times New Roman" w:hAnsi="Times New Roman" w:cs="Times New Roman"/>
                <w:sz w:val="20"/>
                <w:szCs w:val="20"/>
                <w:shd w:val="clear" w:color="auto" w:fill="FFFFFF"/>
                <w:lang w:val="uk-UA"/>
              </w:rPr>
            </w:pPr>
            <w:r w:rsidRPr="00D84A2B">
              <w:rPr>
                <w:rFonts w:ascii="Times New Roman" w:eastAsia="Times New Roman" w:hAnsi="Times New Roman" w:cs="Times New Roman"/>
                <w:sz w:val="20"/>
                <w:szCs w:val="2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r w:rsidR="00445EBA" w:rsidRPr="00D84A2B">
              <w:rPr>
                <w:rFonts w:ascii="Times New Roman" w:eastAsia="Times New Roman" w:hAnsi="Times New Roman" w:cs="Times New Roman"/>
                <w:sz w:val="20"/>
                <w:szCs w:val="20"/>
                <w:shd w:val="clear" w:color="auto" w:fill="FFFFFF"/>
                <w:lang w:val="uk-UA"/>
              </w:rPr>
              <w:t xml:space="preserve"> </w:t>
            </w:r>
          </w:p>
          <w:p w14:paraId="113DC39B" w14:textId="77777777" w:rsidR="00445EBA" w:rsidRPr="00D84A2B" w:rsidRDefault="00445EBA" w:rsidP="1AB29205">
            <w:pPr>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 xml:space="preserve">Документ повинен бути </w:t>
            </w:r>
            <w:r w:rsidRPr="00D84A2B">
              <w:rPr>
                <w:rFonts w:ascii="Times New Roman" w:eastAsia="Times New Roman" w:hAnsi="Times New Roman" w:cs="Times New Roman"/>
                <w:b/>
                <w:bCs/>
                <w:noProof/>
                <w:sz w:val="20"/>
                <w:szCs w:val="20"/>
                <w:u w:val="single"/>
                <w:lang w:val="uk-UA" w:eastAsia="ru-RU"/>
              </w:rPr>
              <w:t xml:space="preserve">не більше тридцятиденної давнини </w:t>
            </w:r>
            <w:r w:rsidRPr="00D84A2B">
              <w:rPr>
                <w:rFonts w:ascii="Times New Roman" w:eastAsia="Times New Roman" w:hAnsi="Times New Roman" w:cs="Times New Roman"/>
                <w:b/>
                <w:bCs/>
                <w:noProof/>
                <w:sz w:val="20"/>
                <w:szCs w:val="20"/>
                <w:lang w:val="uk-UA" w:eastAsia="ru-RU"/>
              </w:rPr>
              <w:t xml:space="preserve"> </w:t>
            </w:r>
            <w:r w:rsidRPr="00D84A2B">
              <w:rPr>
                <w:rFonts w:ascii="Times New Roman" w:eastAsia="Times New Roman" w:hAnsi="Times New Roman" w:cs="Times New Roman"/>
                <w:noProof/>
                <w:sz w:val="20"/>
                <w:szCs w:val="20"/>
                <w:lang w:val="uk-UA" w:eastAsia="ru-RU"/>
              </w:rPr>
              <w:t>відносно дати подання документа</w:t>
            </w:r>
          </w:p>
        </w:tc>
      </w:tr>
      <w:tr w:rsidR="00D84A2B" w:rsidRPr="00D84A2B" w14:paraId="45236B3B" w14:textId="77777777" w:rsidTr="22F223DE">
        <w:trPr>
          <w:jc w:val="center"/>
        </w:trPr>
        <w:tc>
          <w:tcPr>
            <w:tcW w:w="772" w:type="dxa"/>
          </w:tcPr>
          <w:p w14:paraId="56C72689"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5.</w:t>
            </w:r>
          </w:p>
        </w:tc>
        <w:tc>
          <w:tcPr>
            <w:tcW w:w="3336" w:type="dxa"/>
          </w:tcPr>
          <w:p w14:paraId="526F0F2C" w14:textId="27C1FC57" w:rsidR="00445EBA" w:rsidRPr="00D84A2B" w:rsidRDefault="00C46130" w:rsidP="1AB29205">
            <w:pPr>
              <w:spacing w:after="0" w:line="240" w:lineRule="auto"/>
              <w:jc w:val="both"/>
              <w:rPr>
                <w:rFonts w:ascii="Times New Roman" w:eastAsia="Times New Roman" w:hAnsi="Times New Roman" w:cs="Times New Roman"/>
                <w:i/>
                <w:iCs/>
                <w:noProof/>
                <w:sz w:val="20"/>
                <w:szCs w:val="20"/>
                <w:lang w:val="uk-UA" w:eastAsia="uk-UA"/>
              </w:rPr>
            </w:pPr>
            <w:r w:rsidRPr="00D84A2B">
              <w:rPr>
                <w:rFonts w:ascii="Times New Roman" w:eastAsia="Times New Roman" w:hAnsi="Times New Roman" w:cs="Times New Roman"/>
                <w:noProof/>
                <w:sz w:val="20"/>
                <w:szCs w:val="20"/>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84A2B">
              <w:rPr>
                <w:rFonts w:ascii="Times New Roman" w:eastAsia="Times New Roman" w:hAnsi="Times New Roman" w:cs="Times New Roman"/>
                <w:i/>
                <w:iCs/>
                <w:noProof/>
                <w:sz w:val="20"/>
                <w:szCs w:val="20"/>
                <w:lang w:val="uk-UA" w:eastAsia="uk-UA"/>
              </w:rPr>
              <w:t xml:space="preserve"> </w:t>
            </w:r>
            <w:r w:rsidR="00445EBA" w:rsidRPr="00D84A2B">
              <w:rPr>
                <w:rFonts w:ascii="Times New Roman" w:eastAsia="Times New Roman" w:hAnsi="Times New Roman" w:cs="Times New Roman"/>
                <w:i/>
                <w:iCs/>
                <w:noProof/>
                <w:sz w:val="20"/>
                <w:szCs w:val="20"/>
                <w:lang w:val="uk-UA" w:eastAsia="uk-UA"/>
              </w:rPr>
              <w:t>(</w:t>
            </w:r>
            <w:r w:rsidR="00575E32" w:rsidRPr="00D84A2B">
              <w:rPr>
                <w:rFonts w:ascii="Times New Roman" w:eastAsia="Times New Roman" w:hAnsi="Times New Roman" w:cs="Times New Roman"/>
                <w:b/>
                <w:bCs/>
                <w:i/>
                <w:iCs/>
                <w:noProof/>
                <w:sz w:val="20"/>
                <w:szCs w:val="20"/>
                <w:lang w:val="uk-UA" w:eastAsia="ru-RU"/>
              </w:rPr>
              <w:t xml:space="preserve">підпункт  </w:t>
            </w:r>
            <w:r w:rsidR="00445EBA" w:rsidRPr="00D84A2B">
              <w:rPr>
                <w:rFonts w:ascii="Times New Roman" w:eastAsia="Times New Roman" w:hAnsi="Times New Roman" w:cs="Times New Roman"/>
                <w:b/>
                <w:bCs/>
                <w:i/>
                <w:iCs/>
                <w:noProof/>
                <w:sz w:val="20"/>
                <w:szCs w:val="20"/>
                <w:lang w:val="uk-UA" w:eastAsia="uk-UA"/>
              </w:rPr>
              <w:t xml:space="preserve">6 </w:t>
            </w:r>
            <w:r w:rsidR="00575E32" w:rsidRPr="00D84A2B">
              <w:rPr>
                <w:rFonts w:ascii="Times New Roman" w:eastAsia="Times New Roman" w:hAnsi="Times New Roman" w:cs="Times New Roman"/>
                <w:b/>
                <w:bCs/>
                <w:i/>
                <w:iCs/>
                <w:noProof/>
                <w:sz w:val="20"/>
                <w:szCs w:val="20"/>
                <w:lang w:val="uk-UA" w:eastAsia="ru-RU"/>
              </w:rPr>
              <w:t>п.</w:t>
            </w:r>
            <w:r w:rsidRPr="00D84A2B">
              <w:rPr>
                <w:rFonts w:ascii="Times New Roman" w:eastAsia="Times New Roman" w:hAnsi="Times New Roman" w:cs="Times New Roman"/>
                <w:b/>
                <w:bCs/>
                <w:i/>
                <w:iCs/>
                <w:noProof/>
                <w:sz w:val="20"/>
                <w:szCs w:val="20"/>
                <w:lang w:val="uk-UA" w:eastAsia="ru-RU"/>
              </w:rPr>
              <w:t xml:space="preserve"> 44 Постанови</w:t>
            </w:r>
            <w:r w:rsidR="00445EBA" w:rsidRPr="00D84A2B">
              <w:rPr>
                <w:rFonts w:ascii="Times New Roman" w:eastAsia="Times New Roman" w:hAnsi="Times New Roman" w:cs="Times New Roman"/>
                <w:i/>
                <w:iCs/>
                <w:noProof/>
                <w:sz w:val="20"/>
                <w:szCs w:val="20"/>
                <w:lang w:val="uk-UA" w:eastAsia="uk-UA"/>
              </w:rPr>
              <w:t>)</w:t>
            </w:r>
          </w:p>
        </w:tc>
        <w:tc>
          <w:tcPr>
            <w:tcW w:w="3544" w:type="dxa"/>
            <w:vMerge/>
          </w:tcPr>
          <w:p w14:paraId="3DEEC669" w14:textId="77777777" w:rsidR="00445EBA" w:rsidRPr="00D84A2B" w:rsidRDefault="00445EBA" w:rsidP="008558BD">
            <w:pPr>
              <w:spacing w:after="0" w:line="240" w:lineRule="auto"/>
              <w:jc w:val="both"/>
              <w:rPr>
                <w:rFonts w:ascii="Times New Roman" w:hAnsi="Times New Roman" w:cs="Times New Roman"/>
                <w:noProof/>
                <w:sz w:val="20"/>
                <w:szCs w:val="20"/>
                <w:lang w:val="uk-UA" w:eastAsia="uk-UA"/>
              </w:rPr>
            </w:pPr>
          </w:p>
        </w:tc>
        <w:tc>
          <w:tcPr>
            <w:tcW w:w="3340" w:type="dxa"/>
          </w:tcPr>
          <w:p w14:paraId="3F807D71" w14:textId="77777777" w:rsidR="00445EBA" w:rsidRPr="00D84A2B" w:rsidRDefault="00156455" w:rsidP="1AB29205">
            <w:pPr>
              <w:autoSpaceDE w:val="0"/>
              <w:spacing w:after="0" w:line="240" w:lineRule="auto"/>
              <w:jc w:val="both"/>
              <w:rPr>
                <w:rFonts w:ascii="Times New Roman" w:eastAsia="Times New Roman" w:hAnsi="Times New Roman" w:cs="Times New Roman"/>
                <w:sz w:val="20"/>
                <w:szCs w:val="20"/>
                <w:shd w:val="clear" w:color="auto" w:fill="FFFFFF"/>
                <w:lang w:val="uk-UA"/>
              </w:rPr>
            </w:pPr>
            <w:r w:rsidRPr="00D84A2B">
              <w:rPr>
                <w:rFonts w:ascii="Times New Roman" w:eastAsia="Times New Roman" w:hAnsi="Times New Roman" w:cs="Times New Roman"/>
                <w:sz w:val="20"/>
                <w:szCs w:val="2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r w:rsidR="00445EBA" w:rsidRPr="00D84A2B">
              <w:rPr>
                <w:rFonts w:ascii="Times New Roman" w:eastAsia="Times New Roman" w:hAnsi="Times New Roman" w:cs="Times New Roman"/>
                <w:sz w:val="20"/>
                <w:szCs w:val="20"/>
                <w:shd w:val="clear" w:color="auto" w:fill="FFFFFF"/>
                <w:lang w:val="uk-UA"/>
              </w:rPr>
              <w:t xml:space="preserve"> </w:t>
            </w:r>
          </w:p>
          <w:p w14:paraId="3968396F" w14:textId="77777777" w:rsidR="00445EBA" w:rsidRPr="00D84A2B" w:rsidRDefault="00445EBA" w:rsidP="1AB29205">
            <w:pPr>
              <w:autoSpaceDE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 xml:space="preserve">Документ повинен бути </w:t>
            </w:r>
            <w:r w:rsidRPr="00D84A2B">
              <w:rPr>
                <w:rFonts w:ascii="Times New Roman" w:eastAsia="Times New Roman" w:hAnsi="Times New Roman" w:cs="Times New Roman"/>
                <w:b/>
                <w:bCs/>
                <w:noProof/>
                <w:sz w:val="20"/>
                <w:szCs w:val="20"/>
                <w:u w:val="single"/>
                <w:lang w:val="uk-UA" w:eastAsia="ru-RU"/>
              </w:rPr>
              <w:t xml:space="preserve">не більше тридцятиденної давнини </w:t>
            </w:r>
            <w:r w:rsidRPr="00D84A2B">
              <w:rPr>
                <w:rFonts w:ascii="Times New Roman" w:eastAsia="Times New Roman" w:hAnsi="Times New Roman" w:cs="Times New Roman"/>
                <w:b/>
                <w:bCs/>
                <w:noProof/>
                <w:sz w:val="20"/>
                <w:szCs w:val="20"/>
                <w:lang w:val="uk-UA" w:eastAsia="ru-RU"/>
              </w:rPr>
              <w:t xml:space="preserve"> </w:t>
            </w:r>
            <w:r w:rsidRPr="00D84A2B">
              <w:rPr>
                <w:rFonts w:ascii="Times New Roman" w:eastAsia="Times New Roman" w:hAnsi="Times New Roman" w:cs="Times New Roman"/>
                <w:noProof/>
                <w:sz w:val="20"/>
                <w:szCs w:val="20"/>
                <w:lang w:val="uk-UA" w:eastAsia="ru-RU"/>
              </w:rPr>
              <w:t>відносно дати подання документа</w:t>
            </w:r>
            <w:r w:rsidRPr="00D84A2B">
              <w:rPr>
                <w:rFonts w:ascii="Times New Roman" w:eastAsia="Times New Roman" w:hAnsi="Times New Roman" w:cs="Times New Roman"/>
                <w:sz w:val="20"/>
                <w:szCs w:val="20"/>
                <w:shd w:val="clear" w:color="auto" w:fill="FFFFFF"/>
                <w:lang w:val="uk-UA"/>
              </w:rPr>
              <w:t>.</w:t>
            </w:r>
          </w:p>
        </w:tc>
      </w:tr>
      <w:tr w:rsidR="00D84A2B" w:rsidRPr="00D84A2B" w14:paraId="1EA565E1" w14:textId="77777777" w:rsidTr="22F223DE">
        <w:trPr>
          <w:jc w:val="center"/>
        </w:trPr>
        <w:tc>
          <w:tcPr>
            <w:tcW w:w="772" w:type="dxa"/>
          </w:tcPr>
          <w:p w14:paraId="4BC6DBBF"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6.</w:t>
            </w:r>
          </w:p>
        </w:tc>
        <w:tc>
          <w:tcPr>
            <w:tcW w:w="3336" w:type="dxa"/>
          </w:tcPr>
          <w:p w14:paraId="7EE5022A" w14:textId="77777777" w:rsidR="00445EBA" w:rsidRPr="00D84A2B" w:rsidRDefault="00445EBA" w:rsidP="1AB29205">
            <w:pPr>
              <w:widowControl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sidRPr="00D84A2B">
              <w:rPr>
                <w:rFonts w:ascii="Times New Roman" w:eastAsia="Times New Roman" w:hAnsi="Times New Roman" w:cs="Times New Roman"/>
                <w:noProof/>
                <w:sz w:val="20"/>
                <w:szCs w:val="20"/>
                <w:lang w:val="uk-UA" w:eastAsia="ru-RU"/>
              </w:rPr>
              <w:t xml:space="preserve"> </w:t>
            </w:r>
          </w:p>
          <w:p w14:paraId="65D49477" w14:textId="173E1965" w:rsidR="00445EBA" w:rsidRPr="00D84A2B" w:rsidRDefault="00445EBA" w:rsidP="1AB29205">
            <w:pPr>
              <w:widowControl w:val="0"/>
              <w:spacing w:after="0" w:line="240" w:lineRule="auto"/>
              <w:jc w:val="both"/>
              <w:rPr>
                <w:rFonts w:ascii="Times New Roman" w:eastAsia="Times New Roman" w:hAnsi="Times New Roman" w:cs="Times New Roman"/>
                <w:b/>
                <w:bCs/>
                <w:i/>
                <w:iCs/>
                <w:noProof/>
                <w:sz w:val="20"/>
                <w:szCs w:val="20"/>
                <w:lang w:val="uk-UA" w:eastAsia="ru-RU"/>
              </w:rPr>
            </w:pPr>
            <w:r w:rsidRPr="00D84A2B">
              <w:rPr>
                <w:rFonts w:ascii="Times New Roman" w:eastAsia="Times New Roman" w:hAnsi="Times New Roman" w:cs="Times New Roman"/>
                <w:b/>
                <w:bCs/>
                <w:i/>
                <w:iCs/>
                <w:noProof/>
                <w:sz w:val="20"/>
                <w:szCs w:val="20"/>
                <w:lang w:val="uk-UA" w:eastAsia="ru-RU"/>
              </w:rPr>
              <w:t>(</w:t>
            </w:r>
            <w:r w:rsidR="00B97461" w:rsidRPr="00D84A2B">
              <w:rPr>
                <w:rFonts w:ascii="Times New Roman" w:eastAsia="Times New Roman" w:hAnsi="Times New Roman" w:cs="Times New Roman"/>
                <w:b/>
                <w:bCs/>
                <w:i/>
                <w:iCs/>
                <w:noProof/>
                <w:sz w:val="20"/>
                <w:szCs w:val="20"/>
                <w:lang w:val="uk-UA" w:eastAsia="ru-RU"/>
              </w:rPr>
              <w:t xml:space="preserve">підпункт  </w:t>
            </w:r>
            <w:r w:rsidRPr="00D84A2B">
              <w:rPr>
                <w:rFonts w:ascii="Times New Roman" w:eastAsia="Times New Roman" w:hAnsi="Times New Roman" w:cs="Times New Roman"/>
                <w:b/>
                <w:bCs/>
                <w:i/>
                <w:iCs/>
                <w:noProof/>
                <w:sz w:val="20"/>
                <w:szCs w:val="20"/>
                <w:lang w:val="uk-UA" w:eastAsia="ru-RU"/>
              </w:rPr>
              <w:t xml:space="preserve">8 </w:t>
            </w:r>
            <w:r w:rsidR="00B97461" w:rsidRPr="00D84A2B">
              <w:rPr>
                <w:rFonts w:ascii="Times New Roman" w:eastAsia="Times New Roman" w:hAnsi="Times New Roman" w:cs="Times New Roman"/>
                <w:b/>
                <w:bCs/>
                <w:i/>
                <w:iCs/>
                <w:noProof/>
                <w:sz w:val="20"/>
                <w:szCs w:val="20"/>
                <w:lang w:val="uk-UA" w:eastAsia="ru-RU"/>
              </w:rPr>
              <w:t>п.</w:t>
            </w:r>
            <w:r w:rsidR="00C46130" w:rsidRPr="00D84A2B">
              <w:rPr>
                <w:rFonts w:ascii="Times New Roman" w:eastAsia="Times New Roman" w:hAnsi="Times New Roman" w:cs="Times New Roman"/>
                <w:b/>
                <w:bCs/>
                <w:i/>
                <w:iCs/>
                <w:noProof/>
                <w:sz w:val="20"/>
                <w:szCs w:val="20"/>
                <w:lang w:val="uk-UA" w:eastAsia="ru-RU"/>
              </w:rPr>
              <w:t xml:space="preserve"> 44 Постанови</w:t>
            </w:r>
            <w:r w:rsidRPr="00D84A2B">
              <w:rPr>
                <w:rFonts w:ascii="Times New Roman" w:eastAsia="Times New Roman" w:hAnsi="Times New Roman" w:cs="Times New Roman"/>
                <w:b/>
                <w:bCs/>
                <w:i/>
                <w:iCs/>
                <w:noProof/>
                <w:sz w:val="20"/>
                <w:szCs w:val="20"/>
                <w:lang w:val="uk-UA" w:eastAsia="ru-RU"/>
              </w:rPr>
              <w:t>)</w:t>
            </w:r>
          </w:p>
        </w:tc>
        <w:tc>
          <w:tcPr>
            <w:tcW w:w="3544" w:type="dxa"/>
            <w:vMerge/>
          </w:tcPr>
          <w:p w14:paraId="3656B9AB" w14:textId="77777777" w:rsidR="00445EBA" w:rsidRPr="00D84A2B" w:rsidRDefault="00445EBA" w:rsidP="008558BD">
            <w:pPr>
              <w:spacing w:after="0" w:line="240" w:lineRule="auto"/>
              <w:jc w:val="both"/>
              <w:rPr>
                <w:rFonts w:ascii="Times New Roman" w:hAnsi="Times New Roman" w:cs="Times New Roman"/>
                <w:noProof/>
                <w:sz w:val="20"/>
                <w:szCs w:val="20"/>
                <w:lang w:val="uk-UA" w:eastAsia="ru-RU"/>
              </w:rPr>
            </w:pPr>
          </w:p>
        </w:tc>
        <w:tc>
          <w:tcPr>
            <w:tcW w:w="3340" w:type="dxa"/>
          </w:tcPr>
          <w:p w14:paraId="6B2483B4" w14:textId="77777777" w:rsidR="00636682" w:rsidRPr="00D84A2B" w:rsidRDefault="00636682" w:rsidP="1AB29205">
            <w:pPr>
              <w:widowControl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D84A2B">
              <w:rPr>
                <w:rFonts w:ascii="Times New Roman" w:eastAsia="Times New Roman" w:hAnsi="Times New Roman" w:cs="Times New Roman"/>
                <w:sz w:val="20"/>
                <w:szCs w:val="20"/>
                <w:lang w:val="uk-UA"/>
              </w:rPr>
              <w:lastRenderedPageBreak/>
              <w:t xml:space="preserve">реєстрах, доступ до яких є вільним, або публічної інформації, що є доступною в електронній системі закупівель. </w:t>
            </w:r>
            <w:r w:rsidRPr="00D84A2B">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D84A2B">
              <w:rPr>
                <w:rFonts w:ascii="Times New Roman" w:eastAsia="Times New Roman" w:hAnsi="Times New Roman" w:cs="Times New Roman"/>
                <w:sz w:val="20"/>
                <w:szCs w:val="20"/>
                <w:lang w:val="uk-UA"/>
              </w:rPr>
              <w:t xml:space="preserve"> про проведення відкритих торгів учасник надає </w:t>
            </w:r>
            <w:r w:rsidRPr="00D84A2B">
              <w:rPr>
                <w:rFonts w:ascii="Times New Roman" w:eastAsia="Times New Roman" w:hAnsi="Times New Roman" w:cs="Times New Roman"/>
                <w:b/>
                <w:bCs/>
                <w:sz w:val="20"/>
                <w:szCs w:val="20"/>
                <w:lang w:val="uk-UA"/>
              </w:rPr>
              <w:t xml:space="preserve">Довідку у довільній формі про те, що </w:t>
            </w:r>
            <w:r w:rsidRPr="00D84A2B">
              <w:rPr>
                <w:rFonts w:ascii="Times New Roman" w:eastAsia="Times New Roman" w:hAnsi="Times New Roman" w:cs="Times New Roman"/>
                <w:sz w:val="20"/>
                <w:szCs w:val="20"/>
                <w:shd w:val="clear" w:color="auto" w:fill="FFFFFF"/>
                <w:lang w:val="uk-UA"/>
              </w:rPr>
              <w:t>учасник процедури закупівлі не визнаний у встановленому законом порядку банкрутом та стосовно нього невідкрита ліквідаційна процедура</w:t>
            </w:r>
            <w:r w:rsidRPr="00D84A2B">
              <w:rPr>
                <w:rFonts w:ascii="Times New Roman" w:eastAsia="Times New Roman" w:hAnsi="Times New Roman" w:cs="Times New Roman"/>
                <w:noProof/>
                <w:sz w:val="20"/>
                <w:szCs w:val="20"/>
                <w:lang w:val="uk-UA" w:eastAsia="ru-RU"/>
              </w:rPr>
              <w:t xml:space="preserve"> </w:t>
            </w:r>
          </w:p>
          <w:p w14:paraId="45FB0818" w14:textId="77777777" w:rsidR="00445EBA" w:rsidRPr="00D84A2B" w:rsidRDefault="00445EBA" w:rsidP="1AB29205">
            <w:pPr>
              <w:autoSpaceDE w:val="0"/>
              <w:spacing w:after="0" w:line="240" w:lineRule="auto"/>
              <w:jc w:val="both"/>
              <w:rPr>
                <w:rFonts w:ascii="Times New Roman" w:eastAsia="Times New Roman" w:hAnsi="Times New Roman" w:cs="Times New Roman"/>
                <w:noProof/>
                <w:sz w:val="20"/>
                <w:szCs w:val="20"/>
                <w:lang w:val="uk-UA" w:eastAsia="ru-RU"/>
              </w:rPr>
            </w:pPr>
          </w:p>
        </w:tc>
      </w:tr>
      <w:tr w:rsidR="00D84A2B" w:rsidRPr="00D9669B" w14:paraId="427C21A0" w14:textId="77777777" w:rsidTr="22F223DE">
        <w:trPr>
          <w:jc w:val="center"/>
        </w:trPr>
        <w:tc>
          <w:tcPr>
            <w:tcW w:w="772" w:type="dxa"/>
          </w:tcPr>
          <w:p w14:paraId="45CB103B"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lastRenderedPageBreak/>
              <w:t>7.</w:t>
            </w:r>
          </w:p>
        </w:tc>
        <w:tc>
          <w:tcPr>
            <w:tcW w:w="3336" w:type="dxa"/>
          </w:tcPr>
          <w:p w14:paraId="66528F61" w14:textId="77777777" w:rsidR="00445EBA" w:rsidRPr="00D84A2B" w:rsidRDefault="00445EBA" w:rsidP="1AB29205">
            <w:pPr>
              <w:widowControl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/755-15" \</w:instrText>
            </w:r>
            <w:r w:rsidR="00D9669B">
              <w:instrText>l</w:instrText>
            </w:r>
            <w:r w:rsidR="00D9669B" w:rsidRPr="00D9669B">
              <w:rPr>
                <w:lang w:val="uk-UA"/>
              </w:rPr>
              <w:instrText xml:space="preserve"> "</w:instrText>
            </w:r>
            <w:r w:rsidR="00D9669B">
              <w:instrText>n</w:instrText>
            </w:r>
            <w:r w:rsidR="00D9669B" w:rsidRPr="00D9669B">
              <w:rPr>
                <w:lang w:val="uk-UA"/>
              </w:rPr>
              <w:instrText>174"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Pr="00D84A2B">
              <w:rPr>
                <w:rStyle w:val="a5"/>
                <w:rFonts w:ascii="Times New Roman" w:eastAsia="Times New Roman" w:hAnsi="Times New Roman" w:cs="Times New Roman"/>
                <w:sz w:val="20"/>
                <w:szCs w:val="20"/>
                <w:shd w:val="clear" w:color="auto" w:fill="FFFFFF"/>
                <w:lang w:val="uk-UA"/>
              </w:rPr>
              <w:t>пунктом 9</w:t>
            </w:r>
            <w:r w:rsidR="00D9669B">
              <w:rPr>
                <w:rStyle w:val="a5"/>
                <w:rFonts w:ascii="Times New Roman" w:eastAsia="Times New Roman" w:hAnsi="Times New Roman" w:cs="Times New Roman"/>
                <w:sz w:val="20"/>
                <w:szCs w:val="20"/>
                <w:shd w:val="clear" w:color="auto" w:fill="FFFFFF"/>
                <w:lang w:val="uk-UA"/>
              </w:rPr>
              <w:fldChar w:fldCharType="end"/>
            </w:r>
            <w:r w:rsidRPr="00D84A2B">
              <w:rPr>
                <w:rFonts w:ascii="Times New Roman" w:eastAsia="Times New Roman" w:hAnsi="Times New Roman" w:cs="Times New Roman"/>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AF2DD7" w14:textId="4E9586CB" w:rsidR="00445EBA" w:rsidRPr="00D84A2B" w:rsidRDefault="00445EBA" w:rsidP="1AB29205">
            <w:pPr>
              <w:widowControl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 xml:space="preserve"> </w:t>
            </w:r>
            <w:r w:rsidRPr="00D84A2B">
              <w:rPr>
                <w:rFonts w:ascii="Times New Roman" w:eastAsia="Times New Roman" w:hAnsi="Times New Roman" w:cs="Times New Roman"/>
                <w:b/>
                <w:bCs/>
                <w:i/>
                <w:iCs/>
                <w:noProof/>
                <w:sz w:val="20"/>
                <w:szCs w:val="20"/>
                <w:lang w:val="uk-UA" w:eastAsia="ru-RU"/>
              </w:rPr>
              <w:t>(</w:t>
            </w:r>
            <w:r w:rsidR="00B97461" w:rsidRPr="00D84A2B">
              <w:rPr>
                <w:rFonts w:ascii="Times New Roman" w:eastAsia="Times New Roman" w:hAnsi="Times New Roman" w:cs="Times New Roman"/>
                <w:b/>
                <w:bCs/>
                <w:i/>
                <w:iCs/>
                <w:noProof/>
                <w:sz w:val="20"/>
                <w:szCs w:val="20"/>
                <w:lang w:val="uk-UA" w:eastAsia="ru-RU"/>
              </w:rPr>
              <w:t>підпункт  9 п.</w:t>
            </w:r>
            <w:r w:rsidR="00C46130" w:rsidRPr="00D84A2B">
              <w:rPr>
                <w:rFonts w:ascii="Times New Roman" w:eastAsia="Times New Roman" w:hAnsi="Times New Roman" w:cs="Times New Roman"/>
                <w:b/>
                <w:bCs/>
                <w:i/>
                <w:iCs/>
                <w:noProof/>
                <w:sz w:val="20"/>
                <w:szCs w:val="20"/>
                <w:lang w:val="uk-UA" w:eastAsia="ru-RU"/>
              </w:rPr>
              <w:t xml:space="preserve"> 44 Постанови</w:t>
            </w:r>
            <w:r w:rsidRPr="00D84A2B">
              <w:rPr>
                <w:rFonts w:ascii="Times New Roman" w:eastAsia="Times New Roman" w:hAnsi="Times New Roman" w:cs="Times New Roman"/>
                <w:b/>
                <w:bCs/>
                <w:i/>
                <w:iCs/>
                <w:noProof/>
                <w:sz w:val="20"/>
                <w:szCs w:val="20"/>
                <w:lang w:val="uk-UA" w:eastAsia="ru-RU"/>
              </w:rPr>
              <w:t>)</w:t>
            </w:r>
          </w:p>
        </w:tc>
        <w:tc>
          <w:tcPr>
            <w:tcW w:w="3544" w:type="dxa"/>
            <w:vMerge/>
          </w:tcPr>
          <w:p w14:paraId="049F31CB" w14:textId="77777777" w:rsidR="00445EBA" w:rsidRPr="00D84A2B" w:rsidRDefault="00445EBA" w:rsidP="008558BD">
            <w:pPr>
              <w:spacing w:after="0" w:line="240" w:lineRule="auto"/>
              <w:jc w:val="both"/>
              <w:rPr>
                <w:rFonts w:ascii="Times New Roman" w:hAnsi="Times New Roman" w:cs="Times New Roman"/>
                <w:noProof/>
                <w:sz w:val="20"/>
                <w:szCs w:val="20"/>
                <w:lang w:val="uk-UA"/>
              </w:rPr>
            </w:pPr>
          </w:p>
        </w:tc>
        <w:tc>
          <w:tcPr>
            <w:tcW w:w="3340" w:type="dxa"/>
          </w:tcPr>
          <w:p w14:paraId="0D34401D" w14:textId="77777777" w:rsidR="00B3777B" w:rsidRPr="00D84A2B" w:rsidRDefault="00B3777B" w:rsidP="00B3777B">
            <w:pPr>
              <w:widowControl w:val="0"/>
              <w:spacing w:after="0" w:line="240" w:lineRule="auto"/>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84A2B">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D84A2B">
              <w:rPr>
                <w:rFonts w:ascii="Times New Roman" w:eastAsia="Times New Roman" w:hAnsi="Times New Roman" w:cs="Times New Roman"/>
                <w:sz w:val="20"/>
                <w:szCs w:val="20"/>
                <w:lang w:val="uk-UA"/>
              </w:rPr>
              <w:t xml:space="preserve"> про проведення відкритих торгів учасник надає  </w:t>
            </w:r>
            <w:r w:rsidRPr="00D84A2B">
              <w:rPr>
                <w:rFonts w:ascii="Times New Roman" w:eastAsia="Times New Roman" w:hAnsi="Times New Roman" w:cs="Times New Roman"/>
                <w:b/>
                <w:bCs/>
                <w:sz w:val="20"/>
                <w:szCs w:val="20"/>
                <w:lang w:val="uk-UA"/>
              </w:rPr>
              <w:t xml:space="preserve">Довідку у довільній формі про те, що </w:t>
            </w:r>
            <w:r w:rsidRPr="00D84A2B">
              <w:rPr>
                <w:rFonts w:ascii="Times New Roman" w:eastAsia="Times New Roman" w:hAnsi="Times New Roman" w:cs="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наявна інформація, передбачена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/755-15" \</w:instrText>
            </w:r>
            <w:r w:rsidR="00D9669B">
              <w:instrText>l</w:instrText>
            </w:r>
            <w:r w:rsidR="00D9669B" w:rsidRPr="00D9669B">
              <w:rPr>
                <w:lang w:val="uk-UA"/>
              </w:rPr>
              <w:instrText xml:space="preserve"> "</w:instrText>
            </w:r>
            <w:r w:rsidR="00D9669B">
              <w:instrText>n</w:instrText>
            </w:r>
            <w:r w:rsidR="00D9669B" w:rsidRPr="00D9669B">
              <w:rPr>
                <w:lang w:val="uk-UA"/>
              </w:rPr>
              <w:instrText>174"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Pr="00D84A2B">
              <w:rPr>
                <w:rFonts w:ascii="Times New Roman" w:eastAsia="Times New Roman" w:hAnsi="Times New Roman" w:cs="Times New Roman"/>
                <w:sz w:val="20"/>
                <w:szCs w:val="20"/>
                <w:u w:val="single"/>
                <w:shd w:val="clear" w:color="auto" w:fill="FFFFFF"/>
                <w:lang w:val="uk-UA"/>
              </w:rPr>
              <w:t>пунктом 9</w:t>
            </w:r>
            <w:r w:rsidR="00D9669B">
              <w:rPr>
                <w:rFonts w:ascii="Times New Roman" w:eastAsia="Times New Roman" w:hAnsi="Times New Roman" w:cs="Times New Roman"/>
                <w:sz w:val="20"/>
                <w:szCs w:val="20"/>
                <w:u w:val="single"/>
                <w:shd w:val="clear" w:color="auto" w:fill="FFFFFF"/>
                <w:lang w:val="uk-UA"/>
              </w:rPr>
              <w:fldChar w:fldCharType="end"/>
            </w:r>
            <w:r w:rsidRPr="00D84A2B">
              <w:rPr>
                <w:rFonts w:ascii="Times New Roman" w:eastAsia="Times New Roman" w:hAnsi="Times New Roman" w:cs="Times New Roman"/>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A5BFB8" w14:textId="421A7CD8" w:rsidR="00445EBA" w:rsidRPr="00D84A2B" w:rsidRDefault="00445EBA" w:rsidP="1AB29205">
            <w:pPr>
              <w:autoSpaceDE w:val="0"/>
              <w:spacing w:after="0" w:line="240" w:lineRule="auto"/>
              <w:jc w:val="both"/>
              <w:rPr>
                <w:rFonts w:ascii="Times New Roman" w:eastAsia="Times New Roman" w:hAnsi="Times New Roman" w:cs="Times New Roman"/>
                <w:noProof/>
                <w:sz w:val="20"/>
                <w:szCs w:val="20"/>
                <w:lang w:val="uk-UA" w:eastAsia="ru-RU"/>
              </w:rPr>
            </w:pPr>
          </w:p>
        </w:tc>
      </w:tr>
      <w:tr w:rsidR="00D84A2B" w:rsidRPr="00D84A2B" w14:paraId="05BA0421" w14:textId="77777777" w:rsidTr="22F223DE">
        <w:trPr>
          <w:jc w:val="center"/>
        </w:trPr>
        <w:tc>
          <w:tcPr>
            <w:tcW w:w="772" w:type="dxa"/>
          </w:tcPr>
          <w:p w14:paraId="44B0A208" w14:textId="77777777" w:rsidR="00445EBA" w:rsidRPr="00D84A2B" w:rsidRDefault="00445EBA"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8</w:t>
            </w:r>
          </w:p>
        </w:tc>
        <w:tc>
          <w:tcPr>
            <w:tcW w:w="3336" w:type="dxa"/>
          </w:tcPr>
          <w:p w14:paraId="4D1A6D41" w14:textId="0D28D523" w:rsidR="00445EBA" w:rsidRPr="00D84A2B" w:rsidRDefault="00445EBA" w:rsidP="00C46130">
            <w:pPr>
              <w:widowControl w:val="0"/>
              <w:spacing w:after="0" w:line="240" w:lineRule="auto"/>
              <w:jc w:val="both"/>
              <w:rPr>
                <w:rFonts w:ascii="Times New Roman" w:eastAsia="Times New Roman" w:hAnsi="Times New Roman" w:cs="Times New Roman"/>
                <w:noProof/>
                <w:sz w:val="20"/>
                <w:szCs w:val="20"/>
                <w:lang w:val="uk-UA"/>
              </w:rPr>
            </w:pPr>
            <w:r w:rsidRPr="00D84A2B">
              <w:rPr>
                <w:rFonts w:ascii="Times New Roman" w:eastAsia="Times New Roman" w:hAnsi="Times New Roman" w:cs="Times New Roman"/>
                <w:sz w:val="20"/>
                <w:szCs w:val="20"/>
                <w:shd w:val="clear" w:color="auto" w:fill="FFFFFF"/>
                <w:lang w:val="uk-UA"/>
              </w:rPr>
              <w:t> </w:t>
            </w:r>
            <w:r w:rsidR="00C46130" w:rsidRPr="00D84A2B">
              <w:rPr>
                <w:rFonts w:ascii="Times New Roman" w:eastAsia="Times New Roman" w:hAnsi="Times New Roman" w:cs="Times New Roman"/>
                <w:sz w:val="20"/>
                <w:szCs w:val="20"/>
                <w:shd w:val="clear" w:color="auto" w:fill="FFFFFF"/>
                <w:lang w:val="uk-UA"/>
              </w:rPr>
              <w:t xml:space="preserve">учасник процедури закупівлі або кінцевий </w:t>
            </w:r>
            <w:proofErr w:type="spellStart"/>
            <w:r w:rsidR="00C46130" w:rsidRPr="00D84A2B">
              <w:rPr>
                <w:rFonts w:ascii="Times New Roman" w:eastAsia="Times New Roman" w:hAnsi="Times New Roman" w:cs="Times New Roman"/>
                <w:sz w:val="20"/>
                <w:szCs w:val="20"/>
                <w:shd w:val="clear" w:color="auto" w:fill="FFFFFF"/>
                <w:lang w:val="uk-UA"/>
              </w:rPr>
              <w:t>бенефіціарний</w:t>
            </w:r>
            <w:proofErr w:type="spellEnd"/>
            <w:r w:rsidR="00C46130" w:rsidRPr="00D84A2B">
              <w:rPr>
                <w:rFonts w:ascii="Times New Roman" w:eastAsia="Times New Roman" w:hAnsi="Times New Roman" w:cs="Times New Roman"/>
                <w:sz w:val="20"/>
                <w:szCs w:val="20"/>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D9669B">
              <w:fldChar w:fldCharType="begin"/>
            </w:r>
            <w:r w:rsidR="00D9669B">
              <w:instrText>HYPERLINK</w:instrText>
            </w:r>
            <w:r w:rsidR="00D9669B" w:rsidRPr="00D9669B">
              <w:rPr>
                <w:lang w:val="uk-UA"/>
              </w:rPr>
              <w:instrText xml:space="preserve"> "</w:instrText>
            </w:r>
            <w:r w:rsidR="00D9669B">
              <w:instrText>https</w:instrText>
            </w:r>
            <w:r w:rsidR="00D9669B" w:rsidRPr="00D9669B">
              <w:rPr>
                <w:lang w:val="uk-UA"/>
              </w:rPr>
              <w:instrText>://</w:instrText>
            </w:r>
            <w:r w:rsidR="00D9669B">
              <w:instrText>zakon</w:instrText>
            </w:r>
            <w:r w:rsidR="00D9669B" w:rsidRPr="00D9669B">
              <w:rPr>
                <w:lang w:val="uk-UA"/>
              </w:rPr>
              <w:instrText>.</w:instrText>
            </w:r>
            <w:r w:rsidR="00D9669B">
              <w:instrText>rada</w:instrText>
            </w:r>
            <w:r w:rsidR="00D9669B" w:rsidRPr="00D9669B">
              <w:rPr>
                <w:lang w:val="uk-UA"/>
              </w:rPr>
              <w:instrText>.</w:instrText>
            </w:r>
            <w:r w:rsidR="00D9669B">
              <w:instrText>gov</w:instrText>
            </w:r>
            <w:r w:rsidR="00D9669B" w:rsidRPr="00D9669B">
              <w:rPr>
                <w:lang w:val="uk-UA"/>
              </w:rPr>
              <w:instrText>.</w:instrText>
            </w:r>
            <w:r w:rsidR="00D9669B">
              <w:instrText>ua</w:instrText>
            </w:r>
            <w:r w:rsidR="00D9669B" w:rsidRPr="00D9669B">
              <w:rPr>
                <w:lang w:val="uk-UA"/>
              </w:rPr>
              <w:instrText>/</w:instrText>
            </w:r>
            <w:r w:rsidR="00D9669B">
              <w:instrText>laws</w:instrText>
            </w:r>
            <w:r w:rsidR="00D9669B" w:rsidRPr="00D9669B">
              <w:rPr>
                <w:lang w:val="uk-UA"/>
              </w:rPr>
              <w:instrText>/</w:instrText>
            </w:r>
            <w:r w:rsidR="00D9669B">
              <w:instrText>show</w:instrText>
            </w:r>
            <w:r w:rsidR="00D9669B" w:rsidRPr="00D9669B">
              <w:rPr>
                <w:lang w:val="uk-UA"/>
              </w:rPr>
              <w:instrText>/1644-18" \</w:instrText>
            </w:r>
            <w:r w:rsidR="00D9669B">
              <w:instrText>t</w:instrText>
            </w:r>
            <w:r w:rsidR="00D9669B" w:rsidRPr="00D9669B">
              <w:rPr>
                <w:lang w:val="uk-UA"/>
              </w:rPr>
              <w:instrText xml:space="preserve"> "_</w:instrText>
            </w:r>
            <w:r w:rsidR="00D9669B">
              <w:instrText>blank</w:instrText>
            </w:r>
            <w:r w:rsidR="00D9669B" w:rsidRPr="00D9669B">
              <w:rPr>
                <w:lang w:val="uk-UA"/>
              </w:rPr>
              <w:instrText>"</w:instrText>
            </w:r>
            <w:r w:rsidR="00D9669B">
              <w:fldChar w:fldCharType="separate"/>
            </w:r>
            <w:r w:rsidR="00C46130" w:rsidRPr="00D84A2B">
              <w:rPr>
                <w:rFonts w:ascii="Times New Roman" w:eastAsia="Times New Roman" w:hAnsi="Times New Roman" w:cs="Times New Roman"/>
                <w:sz w:val="20"/>
                <w:szCs w:val="20"/>
                <w:shd w:val="clear" w:color="auto" w:fill="FFFFFF"/>
                <w:lang w:val="uk-UA"/>
              </w:rPr>
              <w:t>Законом України</w:t>
            </w:r>
            <w:r w:rsidR="00D9669B">
              <w:rPr>
                <w:rFonts w:ascii="Times New Roman" w:eastAsia="Times New Roman" w:hAnsi="Times New Roman" w:cs="Times New Roman"/>
                <w:sz w:val="20"/>
                <w:szCs w:val="20"/>
                <w:shd w:val="clear" w:color="auto" w:fill="FFFFFF"/>
                <w:lang w:val="uk-UA"/>
              </w:rPr>
              <w:fldChar w:fldCharType="end"/>
            </w:r>
            <w:r w:rsidR="00C46130" w:rsidRPr="00D84A2B">
              <w:rPr>
                <w:rFonts w:ascii="Times New Roman" w:eastAsia="Times New Roman" w:hAnsi="Times New Roman" w:cs="Times New Roman"/>
                <w:sz w:val="20"/>
                <w:szCs w:val="20"/>
                <w:shd w:val="clear" w:color="auto" w:fill="FFFFFF"/>
                <w:lang w:val="uk-UA"/>
              </w:rPr>
              <w:t> “Про санкції</w:t>
            </w:r>
            <w:r w:rsidR="00C46130" w:rsidRPr="00D84A2B">
              <w:rPr>
                <w:rFonts w:ascii="Times New Roman" w:hAnsi="Times New Roman" w:cs="Times New Roman"/>
                <w:shd w:val="clear" w:color="auto" w:fill="FFFFFF"/>
                <w:lang w:val="uk-UA"/>
              </w:rPr>
              <w:t>”</w:t>
            </w:r>
            <w:r w:rsidR="00C46130" w:rsidRPr="00D84A2B">
              <w:rPr>
                <w:rFonts w:ascii="Times New Roman" w:eastAsia="Times New Roman" w:hAnsi="Times New Roman" w:cs="Times New Roman"/>
                <w:sz w:val="20"/>
                <w:szCs w:val="20"/>
                <w:shd w:val="clear" w:color="auto" w:fill="FFFFFF"/>
                <w:lang w:val="uk-UA"/>
              </w:rPr>
              <w:t xml:space="preserve"> </w:t>
            </w:r>
            <w:r w:rsidRPr="00D84A2B">
              <w:rPr>
                <w:rFonts w:ascii="Times New Roman" w:eastAsia="Times New Roman" w:hAnsi="Times New Roman" w:cs="Times New Roman"/>
                <w:sz w:val="20"/>
                <w:szCs w:val="20"/>
                <w:shd w:val="clear" w:color="auto" w:fill="FFFFFF"/>
                <w:lang w:val="uk-UA"/>
              </w:rPr>
              <w:t>"</w:t>
            </w:r>
            <w:r w:rsidRPr="00D84A2B">
              <w:rPr>
                <w:rFonts w:ascii="Times New Roman" w:eastAsia="Times New Roman" w:hAnsi="Times New Roman" w:cs="Times New Roman"/>
                <w:noProof/>
                <w:sz w:val="20"/>
                <w:szCs w:val="20"/>
                <w:lang w:val="uk-UA" w:eastAsia="ru-RU"/>
              </w:rPr>
              <w:t xml:space="preserve"> </w:t>
            </w:r>
            <w:r w:rsidRPr="00D84A2B">
              <w:rPr>
                <w:rFonts w:ascii="Times New Roman" w:eastAsia="Times New Roman" w:hAnsi="Times New Roman" w:cs="Times New Roman"/>
                <w:b/>
                <w:bCs/>
                <w:i/>
                <w:iCs/>
                <w:noProof/>
                <w:sz w:val="20"/>
                <w:szCs w:val="20"/>
                <w:lang w:val="uk-UA" w:eastAsia="ru-RU"/>
              </w:rPr>
              <w:t>(</w:t>
            </w:r>
            <w:r w:rsidR="004C78F2" w:rsidRPr="00D84A2B">
              <w:rPr>
                <w:rFonts w:ascii="Times New Roman" w:eastAsia="Times New Roman" w:hAnsi="Times New Roman" w:cs="Times New Roman"/>
                <w:b/>
                <w:bCs/>
                <w:i/>
                <w:iCs/>
                <w:noProof/>
                <w:sz w:val="20"/>
                <w:szCs w:val="20"/>
                <w:lang w:val="uk-UA" w:eastAsia="ru-RU"/>
              </w:rPr>
              <w:t>підпункт  11 п</w:t>
            </w:r>
            <w:r w:rsidR="00C46130" w:rsidRPr="00D84A2B">
              <w:rPr>
                <w:rFonts w:ascii="Times New Roman" w:eastAsia="Times New Roman" w:hAnsi="Times New Roman" w:cs="Times New Roman"/>
                <w:b/>
                <w:bCs/>
                <w:i/>
                <w:iCs/>
                <w:noProof/>
                <w:sz w:val="20"/>
                <w:szCs w:val="20"/>
                <w:lang w:val="uk-UA" w:eastAsia="ru-RU"/>
              </w:rPr>
              <w:t>. 44 Постанови</w:t>
            </w:r>
            <w:r w:rsidRPr="00D84A2B">
              <w:rPr>
                <w:rFonts w:ascii="Times New Roman" w:eastAsia="Times New Roman" w:hAnsi="Times New Roman" w:cs="Times New Roman"/>
                <w:b/>
                <w:bCs/>
                <w:i/>
                <w:iCs/>
                <w:noProof/>
                <w:sz w:val="20"/>
                <w:szCs w:val="20"/>
                <w:lang w:val="uk-UA" w:eastAsia="ru-RU"/>
              </w:rPr>
              <w:t>)</w:t>
            </w:r>
          </w:p>
        </w:tc>
        <w:tc>
          <w:tcPr>
            <w:tcW w:w="3544" w:type="dxa"/>
            <w:vMerge/>
          </w:tcPr>
          <w:p w14:paraId="53128261" w14:textId="77777777" w:rsidR="00445EBA" w:rsidRPr="00D84A2B" w:rsidRDefault="00445EBA" w:rsidP="008558BD">
            <w:pPr>
              <w:spacing w:after="0" w:line="240" w:lineRule="auto"/>
              <w:jc w:val="both"/>
              <w:rPr>
                <w:rFonts w:ascii="Times New Roman" w:hAnsi="Times New Roman" w:cs="Times New Roman"/>
                <w:noProof/>
                <w:sz w:val="20"/>
                <w:szCs w:val="20"/>
                <w:lang w:val="uk-UA" w:eastAsia="ru-RU"/>
              </w:rPr>
            </w:pPr>
          </w:p>
        </w:tc>
        <w:tc>
          <w:tcPr>
            <w:tcW w:w="3340" w:type="dxa"/>
          </w:tcPr>
          <w:p w14:paraId="4EC0C6D1" w14:textId="77777777" w:rsidR="00636682" w:rsidRPr="00D84A2B" w:rsidRDefault="00636682" w:rsidP="1AB29205">
            <w:pPr>
              <w:widowControl w:val="0"/>
              <w:spacing w:after="0" w:line="240" w:lineRule="auto"/>
              <w:ind w:firstLine="375"/>
              <w:jc w:val="both"/>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DE682A" w:rsidRPr="00D84A2B">
              <w:rPr>
                <w:rFonts w:ascii="Times New Roman" w:eastAsia="Times New Roman" w:hAnsi="Times New Roman" w:cs="Times New Roman"/>
                <w:sz w:val="20"/>
                <w:szCs w:val="20"/>
                <w:lang w:val="uk-UA"/>
              </w:rPr>
              <w:t xml:space="preserve">   </w:t>
            </w:r>
            <w:r w:rsidR="00D84D56" w:rsidRPr="00D84A2B">
              <w:rPr>
                <w:rFonts w:ascii="Times New Roman" w:eastAsia="Times New Roman" w:hAnsi="Times New Roman" w:cs="Times New Roman"/>
                <w:sz w:val="20"/>
                <w:szCs w:val="20"/>
                <w:lang w:val="uk-UA"/>
              </w:rPr>
              <w:t xml:space="preserve">        </w:t>
            </w:r>
            <w:r w:rsidRPr="00D84A2B">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D84A2B">
              <w:rPr>
                <w:rFonts w:ascii="Times New Roman" w:eastAsia="Times New Roman" w:hAnsi="Times New Roman" w:cs="Times New Roman"/>
                <w:sz w:val="20"/>
                <w:szCs w:val="20"/>
                <w:lang w:val="uk-UA"/>
              </w:rPr>
              <w:t xml:space="preserve"> про проведення відкритих торгів учасник надає </w:t>
            </w:r>
            <w:r w:rsidRPr="00D84A2B">
              <w:rPr>
                <w:rFonts w:ascii="Times New Roman" w:eastAsia="Times New Roman" w:hAnsi="Times New Roman" w:cs="Times New Roman"/>
                <w:b/>
                <w:bCs/>
                <w:sz w:val="20"/>
                <w:szCs w:val="20"/>
                <w:lang w:val="uk-UA"/>
              </w:rPr>
              <w:t xml:space="preserve">Довідку у довільній формі про те, що </w:t>
            </w:r>
            <w:r w:rsidRPr="00D84A2B">
              <w:rPr>
                <w:rFonts w:ascii="Times New Roman" w:eastAsia="Times New Roman" w:hAnsi="Times New Roman" w:cs="Times New Roman"/>
                <w:sz w:val="20"/>
                <w:szCs w:val="20"/>
                <w:shd w:val="clear" w:color="auto" w:fill="FFFFFF"/>
                <w:lang w:val="uk-UA"/>
              </w:rPr>
              <w:t>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D84A2B">
                <w:rPr>
                  <w:rStyle w:val="a5"/>
                  <w:rFonts w:ascii="Times New Roman" w:eastAsia="Times New Roman" w:hAnsi="Times New Roman" w:cs="Times New Roman"/>
                  <w:sz w:val="20"/>
                  <w:szCs w:val="20"/>
                  <w:shd w:val="clear" w:color="auto" w:fill="FFFFFF"/>
                  <w:lang w:val="uk-UA"/>
                </w:rPr>
                <w:t>Законом України</w:t>
              </w:r>
            </w:hyperlink>
            <w:r w:rsidRPr="00D84A2B">
              <w:rPr>
                <w:rFonts w:ascii="Times New Roman" w:eastAsia="Times New Roman" w:hAnsi="Times New Roman" w:cs="Times New Roman"/>
                <w:sz w:val="20"/>
                <w:szCs w:val="20"/>
                <w:shd w:val="clear" w:color="auto" w:fill="FFFFFF"/>
                <w:lang w:val="uk-UA"/>
              </w:rPr>
              <w:t> "Про санкції"</w:t>
            </w:r>
          </w:p>
          <w:p w14:paraId="62486C05" w14:textId="77777777" w:rsidR="00445EBA" w:rsidRPr="00D84A2B" w:rsidRDefault="00445EBA" w:rsidP="1AB29205">
            <w:pPr>
              <w:keepNext/>
              <w:keepLines/>
              <w:tabs>
                <w:tab w:val="left" w:pos="1080"/>
              </w:tabs>
              <w:spacing w:after="0" w:line="240" w:lineRule="auto"/>
              <w:jc w:val="both"/>
              <w:rPr>
                <w:rFonts w:ascii="Times New Roman" w:eastAsia="Times New Roman" w:hAnsi="Times New Roman" w:cs="Times New Roman"/>
                <w:noProof/>
                <w:sz w:val="20"/>
                <w:szCs w:val="20"/>
                <w:lang w:val="uk-UA" w:eastAsia="ru-RU"/>
              </w:rPr>
            </w:pPr>
          </w:p>
        </w:tc>
      </w:tr>
      <w:tr w:rsidR="00D84A2B" w:rsidRPr="00D84A2B" w14:paraId="15554B2C" w14:textId="77777777" w:rsidTr="22F223DE">
        <w:trPr>
          <w:jc w:val="center"/>
        </w:trPr>
        <w:tc>
          <w:tcPr>
            <w:tcW w:w="772" w:type="dxa"/>
          </w:tcPr>
          <w:p w14:paraId="2B2B7304" w14:textId="77777777" w:rsidR="00445EBA" w:rsidRPr="00D84A2B" w:rsidRDefault="00445EBA" w:rsidP="1AB29205">
            <w:pPr>
              <w:widowControl w:val="0"/>
              <w:spacing w:after="0" w:line="240" w:lineRule="auto"/>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lastRenderedPageBreak/>
              <w:t>9</w:t>
            </w:r>
          </w:p>
        </w:tc>
        <w:tc>
          <w:tcPr>
            <w:tcW w:w="3336" w:type="dxa"/>
          </w:tcPr>
          <w:p w14:paraId="3F8C41B4" w14:textId="7666CED4" w:rsidR="00445EBA" w:rsidRPr="00D84A2B" w:rsidRDefault="00C46130" w:rsidP="1AB29205">
            <w:pPr>
              <w:widowControl w:val="0"/>
              <w:spacing w:after="0" w:line="240" w:lineRule="auto"/>
              <w:jc w:val="both"/>
              <w:rPr>
                <w:rFonts w:ascii="Times New Roman" w:eastAsia="Times New Roman" w:hAnsi="Times New Roman" w:cs="Times New Roman"/>
                <w:noProof/>
                <w:sz w:val="20"/>
                <w:szCs w:val="20"/>
                <w:lang w:val="uk-UA"/>
              </w:rPr>
            </w:pPr>
            <w:r w:rsidRPr="00D84A2B">
              <w:rPr>
                <w:rFonts w:ascii="Times New Roman" w:eastAsia="Times New Roman" w:hAnsi="Times New Roman" w:cs="Times New Roman"/>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45EBA" w:rsidRPr="00D84A2B">
              <w:rPr>
                <w:rFonts w:ascii="Times New Roman" w:eastAsia="Times New Roman" w:hAnsi="Times New Roman" w:cs="Times New Roman"/>
                <w:sz w:val="20"/>
                <w:szCs w:val="20"/>
                <w:shd w:val="clear" w:color="auto" w:fill="FFFFFF"/>
                <w:lang w:val="uk-UA"/>
              </w:rPr>
              <w:t>;</w:t>
            </w:r>
            <w:r w:rsidR="00445EBA" w:rsidRPr="00D84A2B">
              <w:rPr>
                <w:rFonts w:ascii="Times New Roman" w:eastAsia="Times New Roman" w:hAnsi="Times New Roman" w:cs="Times New Roman"/>
                <w:noProof/>
                <w:sz w:val="20"/>
                <w:szCs w:val="20"/>
                <w:lang w:val="uk-UA" w:eastAsia="ru-RU"/>
              </w:rPr>
              <w:t xml:space="preserve"> </w:t>
            </w:r>
            <w:r w:rsidR="00445EBA" w:rsidRPr="00D84A2B">
              <w:rPr>
                <w:rFonts w:ascii="Times New Roman" w:eastAsia="Times New Roman" w:hAnsi="Times New Roman" w:cs="Times New Roman"/>
                <w:b/>
                <w:bCs/>
                <w:i/>
                <w:iCs/>
                <w:noProof/>
                <w:sz w:val="20"/>
                <w:szCs w:val="20"/>
                <w:lang w:val="uk-UA" w:eastAsia="ru-RU"/>
              </w:rPr>
              <w:t>(</w:t>
            </w:r>
            <w:r w:rsidR="009D6076" w:rsidRPr="00D84A2B">
              <w:rPr>
                <w:rFonts w:ascii="Times New Roman" w:eastAsia="Times New Roman" w:hAnsi="Times New Roman" w:cs="Times New Roman"/>
                <w:b/>
                <w:bCs/>
                <w:i/>
                <w:iCs/>
                <w:noProof/>
                <w:sz w:val="20"/>
                <w:szCs w:val="20"/>
                <w:lang w:val="uk-UA" w:eastAsia="ru-RU"/>
              </w:rPr>
              <w:t>підпункт  12 п</w:t>
            </w:r>
            <w:r w:rsidRPr="00D84A2B">
              <w:rPr>
                <w:rFonts w:ascii="Times New Roman" w:eastAsia="Times New Roman" w:hAnsi="Times New Roman" w:cs="Times New Roman"/>
                <w:b/>
                <w:bCs/>
                <w:i/>
                <w:iCs/>
                <w:noProof/>
                <w:sz w:val="20"/>
                <w:szCs w:val="20"/>
                <w:lang w:val="uk-UA" w:eastAsia="ru-RU"/>
              </w:rPr>
              <w:t>. 44 Постанови</w:t>
            </w:r>
            <w:r w:rsidR="00445EBA" w:rsidRPr="00D84A2B">
              <w:rPr>
                <w:rFonts w:ascii="Times New Roman" w:eastAsia="Times New Roman" w:hAnsi="Times New Roman" w:cs="Times New Roman"/>
                <w:b/>
                <w:bCs/>
                <w:i/>
                <w:iCs/>
                <w:noProof/>
                <w:sz w:val="20"/>
                <w:szCs w:val="20"/>
                <w:lang w:val="uk-UA" w:eastAsia="ru-RU"/>
              </w:rPr>
              <w:t>)</w:t>
            </w:r>
          </w:p>
        </w:tc>
        <w:tc>
          <w:tcPr>
            <w:tcW w:w="3544" w:type="dxa"/>
            <w:vMerge/>
          </w:tcPr>
          <w:p w14:paraId="4101652C" w14:textId="77777777" w:rsidR="00445EBA" w:rsidRPr="00D84A2B" w:rsidRDefault="00445EBA" w:rsidP="008558BD">
            <w:pPr>
              <w:pStyle w:val="rvps2"/>
              <w:shd w:val="clear" w:color="auto" w:fill="FFFFFF"/>
              <w:spacing w:before="0" w:beforeAutospacing="0" w:after="0" w:afterAutospacing="0"/>
              <w:jc w:val="both"/>
              <w:rPr>
                <w:noProof/>
                <w:sz w:val="20"/>
                <w:szCs w:val="20"/>
                <w:lang w:val="uk-UA"/>
              </w:rPr>
            </w:pPr>
          </w:p>
        </w:tc>
        <w:tc>
          <w:tcPr>
            <w:tcW w:w="3340" w:type="dxa"/>
          </w:tcPr>
          <w:p w14:paraId="6B13EF92" w14:textId="77777777" w:rsidR="00445EBA" w:rsidRPr="00D84A2B" w:rsidRDefault="00445EBA" w:rsidP="1AB29205">
            <w:pPr>
              <w:spacing w:after="0" w:line="240" w:lineRule="auto"/>
              <w:jc w:val="both"/>
              <w:rPr>
                <w:rFonts w:ascii="Times New Roman" w:eastAsia="Times New Roman" w:hAnsi="Times New Roman" w:cs="Times New Roman"/>
                <w:sz w:val="20"/>
                <w:szCs w:val="20"/>
                <w:shd w:val="clear" w:color="auto" w:fill="FFFFFF"/>
                <w:lang w:val="uk-UA"/>
              </w:rPr>
            </w:pPr>
            <w:r w:rsidRPr="00D84A2B">
              <w:rPr>
                <w:rFonts w:ascii="Times New Roman" w:eastAsia="Times New Roman" w:hAnsi="Times New Roman" w:cs="Times New Roman"/>
                <w:sz w:val="20"/>
                <w:szCs w:val="20"/>
                <w:shd w:val="clear" w:color="auto" w:fill="FFFFFF"/>
                <w:lang w:val="uk-UA"/>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sidRPr="00D84A2B">
              <w:rPr>
                <w:rFonts w:ascii="Times New Roman" w:eastAsia="Times New Roman" w:hAnsi="Times New Roman" w:cs="Times New Roman"/>
                <w:b/>
                <w:bCs/>
                <w:sz w:val="20"/>
                <w:szCs w:val="20"/>
                <w:shd w:val="clear" w:color="auto" w:fill="FFFFFF"/>
                <w:lang w:val="uk-UA"/>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A2B">
              <w:rPr>
                <w:rFonts w:ascii="Times New Roman" w:eastAsia="Times New Roman" w:hAnsi="Times New Roman" w:cs="Times New Roman"/>
                <w:sz w:val="20"/>
                <w:szCs w:val="20"/>
                <w:shd w:val="clear" w:color="auto" w:fill="FFFFFF"/>
                <w:lang w:val="uk-UA"/>
              </w:rPr>
              <w:t xml:space="preserve"> та Оригінал або копі</w:t>
            </w:r>
            <w:r w:rsidR="00636682" w:rsidRPr="00D84A2B">
              <w:rPr>
                <w:rFonts w:ascii="Times New Roman" w:eastAsia="Times New Roman" w:hAnsi="Times New Roman" w:cs="Times New Roman"/>
                <w:sz w:val="20"/>
                <w:szCs w:val="20"/>
                <w:shd w:val="clear" w:color="auto" w:fill="FFFFFF"/>
                <w:lang w:val="uk-UA"/>
              </w:rPr>
              <w:t>ю</w:t>
            </w:r>
            <w:r w:rsidRPr="00D84A2B">
              <w:rPr>
                <w:rFonts w:ascii="Times New Roman" w:eastAsia="Times New Roman" w:hAnsi="Times New Roman" w:cs="Times New Roman"/>
                <w:sz w:val="20"/>
                <w:szCs w:val="20"/>
                <w:shd w:val="clear" w:color="auto" w:fill="FFFFFF"/>
                <w:lang w:val="uk-UA"/>
              </w:rPr>
              <w:t xml:space="preserve">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7351E21B" w14:textId="77777777" w:rsidR="00445EBA" w:rsidRPr="00D84A2B" w:rsidRDefault="00445EBA" w:rsidP="1AB29205">
            <w:pPr>
              <w:pStyle w:val="a8"/>
              <w:ind w:left="0"/>
              <w:jc w:val="both"/>
              <w:rPr>
                <w:shd w:val="clear" w:color="auto" w:fill="FFFFFF"/>
                <w:lang w:eastAsia="en-US"/>
              </w:rPr>
            </w:pPr>
            <w:r w:rsidRPr="00D84A2B">
              <w:rPr>
                <w:shd w:val="clear" w:color="auto" w:fill="FFFFFF"/>
                <w:lang w:eastAsia="en-US"/>
              </w:rPr>
              <w:t xml:space="preserve">Документ повинен бути не більше </w:t>
            </w:r>
            <w:proofErr w:type="spellStart"/>
            <w:r w:rsidRPr="00D84A2B">
              <w:rPr>
                <w:shd w:val="clear" w:color="auto" w:fill="FFFFFF"/>
                <w:lang w:eastAsia="en-US"/>
              </w:rPr>
              <w:t>тридцятиденної</w:t>
            </w:r>
            <w:proofErr w:type="spellEnd"/>
            <w:r w:rsidRPr="00D84A2B">
              <w:rPr>
                <w:shd w:val="clear" w:color="auto" w:fill="FFFFFF"/>
                <w:lang w:eastAsia="en-US"/>
              </w:rPr>
              <w:t xml:space="preserve"> давнини  відносно дати подання документа.    </w:t>
            </w:r>
          </w:p>
        </w:tc>
      </w:tr>
      <w:tr w:rsidR="00D84A2B" w:rsidRPr="00D9669B" w14:paraId="4A9685A8" w14:textId="77777777" w:rsidTr="22F223DE">
        <w:trPr>
          <w:jc w:val="center"/>
        </w:trPr>
        <w:tc>
          <w:tcPr>
            <w:tcW w:w="772" w:type="dxa"/>
          </w:tcPr>
          <w:p w14:paraId="6B7135B9" w14:textId="05ED6DD2" w:rsidR="00445EBA" w:rsidRPr="00D84A2B" w:rsidRDefault="008F1804" w:rsidP="1AB29205">
            <w:pPr>
              <w:widowControl w:val="0"/>
              <w:spacing w:after="0" w:line="240" w:lineRule="auto"/>
              <w:jc w:val="center"/>
              <w:rPr>
                <w:rFonts w:ascii="Times New Roman" w:eastAsia="Times New Roman" w:hAnsi="Times New Roman" w:cs="Times New Roman"/>
                <w:noProof/>
                <w:sz w:val="20"/>
                <w:szCs w:val="20"/>
                <w:lang w:val="uk-UA" w:eastAsia="ru-RU"/>
              </w:rPr>
            </w:pPr>
            <w:r w:rsidRPr="00D84A2B">
              <w:rPr>
                <w:rFonts w:ascii="Times New Roman" w:eastAsia="Times New Roman" w:hAnsi="Times New Roman" w:cs="Times New Roman"/>
                <w:noProof/>
                <w:sz w:val="20"/>
                <w:szCs w:val="20"/>
                <w:lang w:val="uk-UA" w:eastAsia="ru-RU"/>
              </w:rPr>
              <w:t>10</w:t>
            </w:r>
            <w:r w:rsidR="00445EBA" w:rsidRPr="00D84A2B">
              <w:rPr>
                <w:rFonts w:ascii="Times New Roman" w:eastAsia="Times New Roman" w:hAnsi="Times New Roman" w:cs="Times New Roman"/>
                <w:noProof/>
                <w:sz w:val="20"/>
                <w:szCs w:val="20"/>
                <w:lang w:val="uk-UA" w:eastAsia="ru-RU"/>
              </w:rPr>
              <w:t>.</w:t>
            </w:r>
          </w:p>
        </w:tc>
        <w:tc>
          <w:tcPr>
            <w:tcW w:w="3336" w:type="dxa"/>
          </w:tcPr>
          <w:p w14:paraId="12473CC2" w14:textId="27EAA0EF" w:rsidR="00445EBA" w:rsidRPr="00D84A2B" w:rsidRDefault="00C46130" w:rsidP="00C46130">
            <w:pPr>
              <w:widowControl w:val="0"/>
              <w:spacing w:after="0" w:line="240" w:lineRule="auto"/>
              <w:jc w:val="both"/>
              <w:rPr>
                <w:rFonts w:ascii="Times New Roman" w:eastAsia="Times New Roman" w:hAnsi="Times New Roman" w:cs="Times New Roman"/>
                <w:b/>
                <w:bCs/>
                <w:i/>
                <w:iCs/>
                <w:noProof/>
                <w:sz w:val="20"/>
                <w:szCs w:val="20"/>
                <w:lang w:val="uk-UA" w:eastAsia="ru-RU"/>
              </w:rPr>
            </w:pPr>
            <w:r w:rsidRPr="00D84A2B">
              <w:rPr>
                <w:rFonts w:ascii="Times New Roman" w:eastAsia="Times New Roman" w:hAnsi="Times New Roman" w:cs="Times New Roman"/>
                <w:sz w:val="20"/>
                <w:szCs w:val="20"/>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84A2B">
              <w:rPr>
                <w:rFonts w:ascii="Times New Roman" w:eastAsia="Times New Roman" w:hAnsi="Times New Roman" w:cs="Times New Roman"/>
                <w:sz w:val="20"/>
                <w:szCs w:val="20"/>
                <w:shd w:val="clear" w:color="auto" w:fill="FFFFFF"/>
                <w:lang w:val="uk-UA"/>
              </w:rPr>
              <w:lastRenderedPageBreak/>
              <w:t>процедури закупівлі не може бути відмовлено в участі в процедурі закупівлі.</w:t>
            </w:r>
            <w:r w:rsidR="00445EBA" w:rsidRPr="00D84A2B">
              <w:rPr>
                <w:rFonts w:ascii="Times New Roman" w:eastAsia="Times New Roman" w:hAnsi="Times New Roman" w:cs="Times New Roman"/>
                <w:b/>
                <w:bCs/>
                <w:i/>
                <w:iCs/>
                <w:noProof/>
                <w:sz w:val="20"/>
                <w:szCs w:val="20"/>
                <w:lang w:val="uk-UA" w:eastAsia="ru-RU"/>
              </w:rPr>
              <w:t xml:space="preserve"> (</w:t>
            </w:r>
            <w:r w:rsidRPr="00D84A2B">
              <w:rPr>
                <w:rFonts w:ascii="Times New Roman" w:eastAsia="Times New Roman" w:hAnsi="Times New Roman" w:cs="Times New Roman"/>
                <w:b/>
                <w:bCs/>
                <w:i/>
                <w:iCs/>
                <w:noProof/>
                <w:sz w:val="20"/>
                <w:szCs w:val="20"/>
                <w:lang w:val="uk-UA" w:eastAsia="ru-RU"/>
              </w:rPr>
              <w:t>абз.14 ст. 44 Постанови</w:t>
            </w:r>
            <w:r w:rsidR="00445EBA" w:rsidRPr="00D84A2B">
              <w:rPr>
                <w:rFonts w:ascii="Times New Roman" w:eastAsia="Times New Roman" w:hAnsi="Times New Roman" w:cs="Times New Roman"/>
                <w:b/>
                <w:bCs/>
                <w:i/>
                <w:iCs/>
                <w:noProof/>
                <w:sz w:val="20"/>
                <w:szCs w:val="20"/>
                <w:lang w:val="uk-UA" w:eastAsia="ru-RU"/>
              </w:rPr>
              <w:t>)</w:t>
            </w:r>
          </w:p>
        </w:tc>
        <w:tc>
          <w:tcPr>
            <w:tcW w:w="3544" w:type="dxa"/>
          </w:tcPr>
          <w:p w14:paraId="599887A1" w14:textId="01B3A9B2" w:rsidR="00445EBA" w:rsidRPr="00D84A2B" w:rsidRDefault="00445EBA" w:rsidP="1AB29205">
            <w:pPr>
              <w:pStyle w:val="rvps2"/>
              <w:shd w:val="clear" w:color="auto" w:fill="FFFFFF" w:themeFill="background1"/>
              <w:spacing w:before="0" w:beforeAutospacing="0" w:after="0" w:afterAutospacing="0"/>
              <w:jc w:val="both"/>
              <w:rPr>
                <w:sz w:val="20"/>
                <w:szCs w:val="20"/>
                <w:lang w:val="uk-UA"/>
              </w:rPr>
            </w:pPr>
            <w:r w:rsidRPr="00D84A2B">
              <w:rPr>
                <w:sz w:val="20"/>
                <w:szCs w:val="20"/>
                <w:lang w:val="uk-UA"/>
              </w:rPr>
              <w:lastRenderedPageBreak/>
              <w:t xml:space="preserve">довідка, складена учасником у довільній формі, що підтверджує відсутність підстави, передбаченої абзацом </w:t>
            </w:r>
            <w:r w:rsidR="00C46130" w:rsidRPr="00D84A2B">
              <w:rPr>
                <w:sz w:val="20"/>
                <w:szCs w:val="20"/>
                <w:lang w:val="uk-UA"/>
              </w:rPr>
              <w:t xml:space="preserve">14 </w:t>
            </w:r>
            <w:r w:rsidR="0027429E" w:rsidRPr="00D84A2B">
              <w:rPr>
                <w:sz w:val="20"/>
                <w:szCs w:val="20"/>
                <w:lang w:val="uk-UA"/>
              </w:rPr>
              <w:t xml:space="preserve">п.44 </w:t>
            </w:r>
            <w:r w:rsidR="00C46130" w:rsidRPr="00D84A2B">
              <w:rPr>
                <w:sz w:val="20"/>
                <w:szCs w:val="20"/>
                <w:lang w:val="uk-UA"/>
              </w:rPr>
              <w:t xml:space="preserve">Постанови </w:t>
            </w:r>
            <w:r w:rsidRPr="00D84A2B">
              <w:rPr>
                <w:sz w:val="20"/>
                <w:szCs w:val="20"/>
                <w:lang w:val="uk-UA"/>
              </w:rPr>
              <w:t xml:space="preserve">Закону, або інформація у довільній формі, що підтверджує вжиття заходів для доведення надійності учасника, згідно абзацу </w:t>
            </w:r>
            <w:r w:rsidR="00C46130" w:rsidRPr="00D84A2B">
              <w:rPr>
                <w:sz w:val="20"/>
                <w:szCs w:val="20"/>
                <w:lang w:val="uk-UA"/>
              </w:rPr>
              <w:t xml:space="preserve">14 </w:t>
            </w:r>
            <w:r w:rsidR="0027429E" w:rsidRPr="00D84A2B">
              <w:rPr>
                <w:sz w:val="20"/>
                <w:szCs w:val="20"/>
                <w:lang w:val="uk-UA"/>
              </w:rPr>
              <w:t xml:space="preserve">п.44 </w:t>
            </w:r>
            <w:r w:rsidR="00C46130" w:rsidRPr="00D84A2B">
              <w:rPr>
                <w:sz w:val="20"/>
                <w:szCs w:val="20"/>
                <w:lang w:val="uk-UA"/>
              </w:rPr>
              <w:t xml:space="preserve">Постанови </w:t>
            </w:r>
            <w:r w:rsidRPr="00D84A2B">
              <w:rPr>
                <w:sz w:val="20"/>
                <w:szCs w:val="20"/>
                <w:lang w:val="uk-UA"/>
              </w:rPr>
              <w:t>Закону.</w:t>
            </w:r>
          </w:p>
          <w:p w14:paraId="4DDBEF00" w14:textId="77777777" w:rsidR="00445EBA" w:rsidRPr="00D84A2B" w:rsidRDefault="00445EBA" w:rsidP="1AB29205">
            <w:pPr>
              <w:autoSpaceDE w:val="0"/>
              <w:spacing w:after="0" w:line="240" w:lineRule="auto"/>
              <w:jc w:val="both"/>
              <w:rPr>
                <w:rFonts w:ascii="Times New Roman" w:eastAsia="Times New Roman" w:hAnsi="Times New Roman" w:cs="Times New Roman"/>
                <w:noProof/>
                <w:sz w:val="20"/>
                <w:szCs w:val="20"/>
                <w:lang w:val="uk-UA" w:eastAsia="ru-RU"/>
              </w:rPr>
            </w:pPr>
          </w:p>
        </w:tc>
        <w:tc>
          <w:tcPr>
            <w:tcW w:w="3340" w:type="dxa"/>
          </w:tcPr>
          <w:p w14:paraId="68AE9AD6" w14:textId="2D8BE144" w:rsidR="00445EBA" w:rsidRPr="00D84A2B" w:rsidRDefault="00445EBA" w:rsidP="1AB29205">
            <w:pPr>
              <w:pStyle w:val="rvps2"/>
              <w:shd w:val="clear" w:color="auto" w:fill="FFFFFF" w:themeFill="background1"/>
              <w:spacing w:before="0" w:beforeAutospacing="0" w:after="0" w:afterAutospacing="0"/>
              <w:jc w:val="both"/>
              <w:rPr>
                <w:sz w:val="20"/>
                <w:szCs w:val="20"/>
                <w:lang w:val="uk-UA"/>
              </w:rPr>
            </w:pPr>
            <w:r w:rsidRPr="00D84A2B">
              <w:rPr>
                <w:sz w:val="20"/>
                <w:szCs w:val="20"/>
                <w:lang w:val="uk-UA"/>
              </w:rPr>
              <w:t xml:space="preserve">довідка, складена у довільній формі, що підтверджує відсутність підстави, </w:t>
            </w:r>
            <w:proofErr w:type="spellStart"/>
            <w:r w:rsidR="00C46130" w:rsidRPr="00D84A2B">
              <w:rPr>
                <w:sz w:val="20"/>
                <w:szCs w:val="20"/>
                <w:lang w:val="uk-UA"/>
              </w:rPr>
              <w:t>абзацем</w:t>
            </w:r>
            <w:proofErr w:type="spellEnd"/>
            <w:r w:rsidR="00C46130" w:rsidRPr="00D84A2B">
              <w:rPr>
                <w:sz w:val="20"/>
                <w:szCs w:val="20"/>
                <w:lang w:val="uk-UA"/>
              </w:rPr>
              <w:t xml:space="preserve"> 14 </w:t>
            </w:r>
            <w:r w:rsidR="0027429E" w:rsidRPr="00D84A2B">
              <w:rPr>
                <w:sz w:val="20"/>
                <w:szCs w:val="20"/>
                <w:lang w:val="uk-UA"/>
              </w:rPr>
              <w:t xml:space="preserve"> п.44 </w:t>
            </w:r>
            <w:r w:rsidR="00C46130" w:rsidRPr="00D84A2B">
              <w:rPr>
                <w:sz w:val="20"/>
                <w:szCs w:val="20"/>
                <w:lang w:val="uk-UA"/>
              </w:rPr>
              <w:t>Постанови</w:t>
            </w:r>
            <w:r w:rsidRPr="00D84A2B">
              <w:rPr>
                <w:sz w:val="20"/>
                <w:szCs w:val="20"/>
                <w:lang w:val="uk-UA"/>
              </w:rPr>
              <w:t>, або інформація у довільній формі, що підтверджує вжиття заходів для доведення надійності учасника, згідно абзацу</w:t>
            </w:r>
            <w:r w:rsidR="00C46130" w:rsidRPr="00D84A2B">
              <w:rPr>
                <w:sz w:val="20"/>
                <w:szCs w:val="20"/>
                <w:lang w:val="uk-UA"/>
              </w:rPr>
              <w:t xml:space="preserve"> 14 </w:t>
            </w:r>
            <w:r w:rsidR="0027429E" w:rsidRPr="00D84A2B">
              <w:rPr>
                <w:sz w:val="20"/>
                <w:szCs w:val="20"/>
                <w:lang w:val="uk-UA"/>
              </w:rPr>
              <w:t xml:space="preserve"> п.44 </w:t>
            </w:r>
            <w:r w:rsidR="00C46130" w:rsidRPr="00D84A2B">
              <w:rPr>
                <w:sz w:val="20"/>
                <w:szCs w:val="20"/>
                <w:lang w:val="uk-UA"/>
              </w:rPr>
              <w:t>Постанови</w:t>
            </w:r>
            <w:r w:rsidRPr="00D84A2B">
              <w:rPr>
                <w:sz w:val="20"/>
                <w:szCs w:val="20"/>
                <w:lang w:val="uk-UA"/>
              </w:rPr>
              <w:t>.</w:t>
            </w:r>
          </w:p>
          <w:p w14:paraId="3461D779" w14:textId="77777777" w:rsidR="00445EBA" w:rsidRPr="00D84A2B" w:rsidRDefault="00445EBA" w:rsidP="22F223DE">
            <w:pPr>
              <w:keepNext/>
              <w:keepLines/>
              <w:tabs>
                <w:tab w:val="left" w:pos="1080"/>
              </w:tabs>
              <w:spacing w:after="0" w:line="240" w:lineRule="auto"/>
              <w:jc w:val="both"/>
              <w:rPr>
                <w:rFonts w:ascii="Times New Roman" w:eastAsia="Times New Roman" w:hAnsi="Times New Roman" w:cs="Times New Roman"/>
                <w:i/>
                <w:iCs/>
                <w:noProof/>
                <w:sz w:val="20"/>
                <w:szCs w:val="20"/>
                <w:lang w:val="uk-UA" w:eastAsia="ru-RU"/>
              </w:rPr>
            </w:pPr>
          </w:p>
        </w:tc>
      </w:tr>
    </w:tbl>
    <w:p w14:paraId="3CF2D8B6" w14:textId="77777777" w:rsidR="00252D97" w:rsidRPr="00D84A2B" w:rsidRDefault="00252D97" w:rsidP="22F223DE">
      <w:pPr>
        <w:spacing w:after="0" w:line="240" w:lineRule="auto"/>
        <w:jc w:val="both"/>
        <w:rPr>
          <w:rFonts w:ascii="Times New Roman" w:eastAsia="Times New Roman" w:hAnsi="Times New Roman" w:cs="Times New Roman"/>
          <w:b/>
          <w:bCs/>
          <w:i/>
          <w:iCs/>
          <w:noProof/>
          <w:sz w:val="20"/>
          <w:szCs w:val="20"/>
          <w:lang w:val="uk-UA" w:eastAsia="ru-RU"/>
        </w:rPr>
      </w:pPr>
    </w:p>
    <w:p w14:paraId="3CD647B8" w14:textId="0F499D82" w:rsidR="007C5B9B" w:rsidRPr="00D84A2B" w:rsidRDefault="007C5B9B" w:rsidP="1AB29205">
      <w:pPr>
        <w:pStyle w:val="rvps2"/>
        <w:shd w:val="clear" w:color="auto" w:fill="FFFFFF" w:themeFill="background1"/>
        <w:spacing w:before="0" w:beforeAutospacing="0" w:after="150" w:afterAutospacing="0"/>
        <w:ind w:firstLine="450"/>
        <w:jc w:val="both"/>
        <w:rPr>
          <w:sz w:val="20"/>
          <w:szCs w:val="20"/>
          <w:shd w:val="solid" w:color="FFFFFF" w:fill="FFFFFF"/>
          <w:lang w:val="uk-UA" w:eastAsia="en-US"/>
        </w:rPr>
      </w:pPr>
      <w:bookmarkStart w:id="2" w:name="n1283"/>
      <w:bookmarkEnd w:id="2"/>
      <w:r w:rsidRPr="00D84A2B">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84A2B">
        <w:rPr>
          <w:shd w:val="clear" w:color="auto" w:fill="FFFFFF"/>
        </w:rPr>
        <w:t> </w:t>
      </w:r>
      <w:hyperlink r:id="rId9" w:anchor="n401" w:history="1">
        <w:r w:rsidRPr="00D84A2B">
          <w:rPr>
            <w:rStyle w:val="a5"/>
            <w:rFonts w:eastAsia="Calibri"/>
            <w:shd w:val="clear" w:color="auto" w:fill="FFFFFF"/>
            <w:lang w:val="uk-UA"/>
          </w:rPr>
          <w:t>підпунктах 3</w:t>
        </w:r>
      </w:hyperlink>
      <w:r w:rsidRPr="00D84A2B">
        <w:rPr>
          <w:shd w:val="clear" w:color="auto" w:fill="FFFFFF"/>
          <w:lang w:val="uk-UA"/>
        </w:rPr>
        <w:t>,</w:t>
      </w:r>
      <w:r w:rsidRPr="00D84A2B">
        <w:rPr>
          <w:shd w:val="clear" w:color="auto" w:fill="FFFFFF"/>
        </w:rPr>
        <w:t> </w:t>
      </w:r>
      <w:hyperlink r:id="rId10" w:anchor="n403" w:history="1">
        <w:r w:rsidRPr="00D84A2B">
          <w:rPr>
            <w:rStyle w:val="a5"/>
            <w:rFonts w:eastAsia="Calibri"/>
            <w:shd w:val="clear" w:color="auto" w:fill="FFFFFF"/>
            <w:lang w:val="uk-UA"/>
          </w:rPr>
          <w:t>5</w:t>
        </w:r>
      </w:hyperlink>
      <w:r w:rsidRPr="00D84A2B">
        <w:rPr>
          <w:shd w:val="clear" w:color="auto" w:fill="FFFFFF"/>
          <w:lang w:val="uk-UA"/>
        </w:rPr>
        <w:t>,</w:t>
      </w:r>
      <w:r w:rsidRPr="00D84A2B">
        <w:rPr>
          <w:shd w:val="clear" w:color="auto" w:fill="FFFFFF"/>
        </w:rPr>
        <w:t> </w:t>
      </w:r>
      <w:hyperlink r:id="rId11" w:anchor="n404" w:history="1">
        <w:r w:rsidRPr="00D84A2B">
          <w:rPr>
            <w:rStyle w:val="a5"/>
            <w:rFonts w:eastAsia="Calibri"/>
            <w:shd w:val="clear" w:color="auto" w:fill="FFFFFF"/>
            <w:lang w:val="uk-UA"/>
          </w:rPr>
          <w:t>6</w:t>
        </w:r>
      </w:hyperlink>
      <w:r w:rsidRPr="00D84A2B">
        <w:rPr>
          <w:shd w:val="clear" w:color="auto" w:fill="FFFFFF"/>
        </w:rPr>
        <w:t> </w:t>
      </w:r>
      <w:r w:rsidRPr="00D84A2B">
        <w:rPr>
          <w:shd w:val="clear" w:color="auto" w:fill="FFFFFF"/>
          <w:lang w:val="uk-UA"/>
        </w:rPr>
        <w:t>і</w:t>
      </w:r>
      <w:r w:rsidRPr="00D84A2B">
        <w:rPr>
          <w:shd w:val="clear" w:color="auto" w:fill="FFFFFF"/>
        </w:rPr>
        <w:t> </w:t>
      </w:r>
      <w:hyperlink r:id="rId12" w:anchor="n410" w:history="1">
        <w:r w:rsidRPr="00D84A2B">
          <w:rPr>
            <w:rStyle w:val="a5"/>
            <w:rFonts w:eastAsia="Calibri"/>
            <w:shd w:val="clear" w:color="auto" w:fill="FFFFFF"/>
            <w:lang w:val="uk-UA"/>
          </w:rPr>
          <w:t>12</w:t>
        </w:r>
      </w:hyperlink>
      <w:r w:rsidRPr="00D84A2B">
        <w:rPr>
          <w:shd w:val="clear" w:color="auto" w:fill="FFFFFF"/>
        </w:rPr>
        <w:t> </w:t>
      </w:r>
      <w:r w:rsidRPr="00D84A2B">
        <w:rPr>
          <w:shd w:val="clear" w:color="auto" w:fill="FFFFFF"/>
          <w:lang w:val="uk-UA"/>
        </w:rPr>
        <w:t>та в</w:t>
      </w:r>
      <w:r w:rsidRPr="00D84A2B">
        <w:rPr>
          <w:shd w:val="clear" w:color="auto" w:fill="FFFFFF"/>
        </w:rPr>
        <w:t> </w:t>
      </w:r>
      <w:hyperlink r:id="rId13" w:anchor="n411" w:history="1">
        <w:r w:rsidRPr="00D84A2B">
          <w:rPr>
            <w:rStyle w:val="a5"/>
            <w:rFonts w:eastAsia="Calibri"/>
            <w:shd w:val="clear" w:color="auto" w:fill="FFFFFF"/>
            <w:lang w:val="uk-UA"/>
          </w:rPr>
          <w:t>абзаці чотирнадцятому</w:t>
        </w:r>
      </w:hyperlink>
      <w:r w:rsidRPr="00D84A2B">
        <w:rPr>
          <w:shd w:val="clear" w:color="auto" w:fill="FFFFFF"/>
        </w:rPr>
        <w:t> </w:t>
      </w:r>
      <w:r w:rsidRPr="00D84A2B">
        <w:rPr>
          <w:shd w:val="clear" w:color="auto" w:fill="FFFFFF"/>
          <w:lang w:val="uk-UA"/>
        </w:rPr>
        <w:t xml:space="preserve"> пункту 44 П</w:t>
      </w:r>
      <w:r w:rsidR="00445506" w:rsidRPr="00D84A2B">
        <w:rPr>
          <w:shd w:val="clear" w:color="auto" w:fill="FFFFFF"/>
          <w:lang w:val="uk-UA"/>
        </w:rPr>
        <w:t>останови</w:t>
      </w:r>
      <w:r w:rsidRPr="00D84A2B">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D84A2B">
        <w:rPr>
          <w:shd w:val="clear" w:color="auto" w:fill="FFFFFF"/>
        </w:rPr>
        <w:t> </w:t>
      </w:r>
      <w:hyperlink r:id="rId14" w:tgtFrame="_blank" w:history="1">
        <w:r w:rsidRPr="00D84A2B">
          <w:rPr>
            <w:rStyle w:val="a5"/>
            <w:rFonts w:eastAsia="Calibri"/>
            <w:shd w:val="clear" w:color="auto" w:fill="FFFFFF"/>
            <w:lang w:val="uk-UA"/>
          </w:rPr>
          <w:t>Законом України</w:t>
        </w:r>
      </w:hyperlink>
      <w:r w:rsidRPr="00D84A2B">
        <w:rPr>
          <w:shd w:val="clear" w:color="auto" w:fill="FFFFFF"/>
        </w:rPr>
        <w:t> </w:t>
      </w:r>
      <w:r w:rsidRPr="00D84A2B">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6DBB67" w14:textId="7E9C38BF" w:rsidR="003309DD" w:rsidRPr="00D84A2B" w:rsidRDefault="003309DD" w:rsidP="1AB29205">
      <w:pPr>
        <w:pStyle w:val="rvps2"/>
        <w:shd w:val="clear" w:color="auto" w:fill="FFFFFF" w:themeFill="background1"/>
        <w:spacing w:before="0" w:beforeAutospacing="0" w:after="150" w:afterAutospacing="0"/>
        <w:ind w:firstLine="450"/>
        <w:jc w:val="both"/>
        <w:rPr>
          <w:shd w:val="clear" w:color="auto" w:fill="FFFFFF"/>
          <w:lang w:val="uk-UA"/>
        </w:rPr>
      </w:pPr>
      <w:r w:rsidRPr="00D84A2B">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4A2B">
        <w:rPr>
          <w:shd w:val="clear" w:color="auto" w:fill="FFFFFF"/>
        </w:rPr>
        <w:t> </w:t>
      </w:r>
      <w:hyperlink r:id="rId15" w:anchor="n1257" w:tgtFrame="_blank" w:history="1">
        <w:r w:rsidRPr="00D84A2B">
          <w:rPr>
            <w:rStyle w:val="a5"/>
            <w:rFonts w:eastAsia="Calibri"/>
            <w:shd w:val="clear" w:color="auto" w:fill="FFFFFF"/>
            <w:lang w:val="uk-UA"/>
          </w:rPr>
          <w:t>частини третьої</w:t>
        </w:r>
      </w:hyperlink>
      <w:r w:rsidRPr="00D84A2B">
        <w:rPr>
          <w:shd w:val="clear" w:color="auto" w:fill="FFFFFF"/>
        </w:rPr>
        <w:t> </w:t>
      </w:r>
      <w:r w:rsidRPr="00D84A2B">
        <w:rPr>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Постанови.</w:t>
      </w:r>
    </w:p>
    <w:p w14:paraId="784F1915" w14:textId="77777777" w:rsidR="003309DD" w:rsidRPr="00D84A2B" w:rsidRDefault="003309DD" w:rsidP="1AB29205">
      <w:pPr>
        <w:pStyle w:val="rvps2"/>
        <w:shd w:val="clear" w:color="auto" w:fill="FFFFFF" w:themeFill="background1"/>
        <w:spacing w:before="0" w:beforeAutospacing="0" w:after="150" w:afterAutospacing="0"/>
        <w:ind w:firstLine="450"/>
        <w:jc w:val="both"/>
        <w:rPr>
          <w:sz w:val="20"/>
          <w:szCs w:val="20"/>
          <w:lang w:val="uk-UA"/>
        </w:rPr>
      </w:pPr>
    </w:p>
    <w:p w14:paraId="3393239D" w14:textId="43B9FC81" w:rsidR="00837DB1" w:rsidRPr="00D84A2B" w:rsidRDefault="00837DB1" w:rsidP="1AB29205">
      <w:pPr>
        <w:spacing w:after="0" w:line="240" w:lineRule="auto"/>
        <w:jc w:val="both"/>
        <w:rPr>
          <w:rFonts w:ascii="Times New Roman" w:eastAsia="Times New Roman" w:hAnsi="Times New Roman" w:cs="Times New Roman"/>
          <w:b/>
          <w:bCs/>
          <w:i/>
          <w:iCs/>
          <w:noProof/>
          <w:sz w:val="20"/>
          <w:szCs w:val="20"/>
          <w:lang w:val="uk-UA" w:eastAsia="ru-RU"/>
        </w:rPr>
      </w:pPr>
      <w:r w:rsidRPr="00D84A2B">
        <w:rPr>
          <w:rFonts w:ascii="Times New Roman" w:eastAsia="Times New Roman" w:hAnsi="Times New Roman" w:cs="Times New Roman"/>
          <w:b/>
          <w:bCs/>
          <w:i/>
          <w:iCs/>
          <w:noProof/>
          <w:sz w:val="20"/>
          <w:szCs w:val="20"/>
          <w:lang w:val="uk-UA" w:eastAsia="ru-RU"/>
        </w:rPr>
        <w:t xml:space="preserve">Відповідно до пункту 3 частини 1 статті 31 </w:t>
      </w:r>
      <w:r w:rsidR="00F25B76" w:rsidRPr="00D84A2B">
        <w:rPr>
          <w:rFonts w:ascii="Times New Roman" w:eastAsia="Times New Roman" w:hAnsi="Times New Roman" w:cs="Times New Roman"/>
          <w:b/>
          <w:bCs/>
          <w:i/>
          <w:iCs/>
          <w:noProof/>
          <w:sz w:val="20"/>
          <w:szCs w:val="20"/>
          <w:lang w:val="uk-UA" w:eastAsia="ru-RU"/>
        </w:rPr>
        <w:t xml:space="preserve">та частини 7 статті 33 </w:t>
      </w:r>
      <w:r w:rsidRPr="00D84A2B">
        <w:rPr>
          <w:rFonts w:ascii="Times New Roman" w:eastAsia="Times New Roman" w:hAnsi="Times New Roman" w:cs="Times New Roman"/>
          <w:b/>
          <w:bCs/>
          <w:i/>
          <w:iCs/>
          <w:noProof/>
          <w:sz w:val="20"/>
          <w:szCs w:val="20"/>
          <w:lang w:val="uk-UA" w:eastAsia="ru-RU"/>
        </w:rPr>
        <w:t>Закону,</w:t>
      </w:r>
      <w:r w:rsidR="006602E7" w:rsidRPr="00D84A2B">
        <w:rPr>
          <w:rFonts w:ascii="Times New Roman" w:eastAsia="Times New Roman" w:hAnsi="Times New Roman" w:cs="Times New Roman"/>
          <w:b/>
          <w:bCs/>
          <w:i/>
          <w:iCs/>
          <w:noProof/>
          <w:sz w:val="20"/>
          <w:szCs w:val="20"/>
          <w:lang w:val="uk-UA" w:eastAsia="ru-RU"/>
        </w:rPr>
        <w:t xml:space="preserve"> п.46 Постанови, </w:t>
      </w:r>
      <w:r w:rsidRPr="00D84A2B">
        <w:rPr>
          <w:rFonts w:ascii="Times New Roman" w:eastAsia="Times New Roman" w:hAnsi="Times New Roman" w:cs="Times New Roman"/>
          <w:b/>
          <w:bCs/>
          <w:i/>
          <w:iCs/>
          <w:noProof/>
          <w:sz w:val="20"/>
          <w:szCs w:val="20"/>
          <w:lang w:val="uk-UA" w:eastAsia="ru-RU"/>
        </w:rPr>
        <w:t xml:space="preserve"> у разі </w:t>
      </w:r>
      <w:r w:rsidR="000C372C" w:rsidRPr="00D84A2B">
        <w:rPr>
          <w:rFonts w:ascii="Times New Roman" w:eastAsia="Times New Roman" w:hAnsi="Times New Roman" w:cs="Times New Roman"/>
          <w:b/>
          <w:bCs/>
          <w:i/>
          <w:iCs/>
          <w:noProof/>
          <w:sz w:val="20"/>
          <w:szCs w:val="20"/>
          <w:lang w:val="uk-UA" w:eastAsia="ru-RU"/>
        </w:rPr>
        <w:t xml:space="preserve">якщо переможець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E8028B" w:rsidRPr="00D84A2B">
        <w:rPr>
          <w:rFonts w:ascii="Times New Roman" w:eastAsia="Times New Roman" w:hAnsi="Times New Roman" w:cs="Times New Roman"/>
          <w:b/>
          <w:bCs/>
          <w:i/>
          <w:iCs/>
          <w:noProof/>
          <w:sz w:val="20"/>
          <w:szCs w:val="20"/>
          <w:lang w:val="uk-UA" w:eastAsia="ru-RU"/>
        </w:rPr>
        <w:t xml:space="preserve"> </w:t>
      </w:r>
      <w:r w:rsidR="000C372C" w:rsidRPr="00D84A2B">
        <w:rPr>
          <w:rFonts w:ascii="Times New Roman" w:eastAsia="Times New Roman" w:hAnsi="Times New Roman" w:cs="Times New Roman"/>
          <w:b/>
          <w:bCs/>
          <w:i/>
          <w:iCs/>
          <w:noProof/>
          <w:sz w:val="20"/>
          <w:szCs w:val="20"/>
          <w:lang w:val="uk-UA" w:eastAsia="ru-RU"/>
        </w:rPr>
        <w:t>Постанови</w:t>
      </w:r>
      <w:r w:rsidRPr="00D84A2B">
        <w:rPr>
          <w:rFonts w:ascii="Times New Roman" w:eastAsia="Times New Roman" w:hAnsi="Times New Roman" w:cs="Times New Roman"/>
          <w:b/>
          <w:bCs/>
          <w:i/>
          <w:iCs/>
          <w:noProof/>
          <w:sz w:val="20"/>
          <w:szCs w:val="20"/>
          <w:lang w:val="uk-UA" w:eastAsia="ru-RU"/>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0FB78278" w14:textId="77777777" w:rsidR="006D3359" w:rsidRPr="00D84A2B" w:rsidRDefault="006D3359" w:rsidP="22F223DE">
      <w:pPr>
        <w:spacing w:after="0" w:line="240" w:lineRule="auto"/>
        <w:jc w:val="both"/>
        <w:rPr>
          <w:rFonts w:ascii="Times New Roman" w:eastAsia="Times New Roman" w:hAnsi="Times New Roman" w:cs="Times New Roman"/>
          <w:b/>
          <w:bCs/>
          <w:i/>
          <w:iCs/>
          <w:noProof/>
          <w:sz w:val="20"/>
          <w:szCs w:val="20"/>
          <w:lang w:val="uk-UA" w:eastAsia="ru-RU"/>
        </w:rPr>
      </w:pPr>
    </w:p>
    <w:sectPr w:rsidR="006D3359" w:rsidRPr="00D84A2B" w:rsidSect="00BA1AF9">
      <w:pgSz w:w="11906" w:h="16838"/>
      <w:pgMar w:top="425" w:right="85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B2D"/>
    <w:multiLevelType w:val="multilevel"/>
    <w:tmpl w:val="4D2AD5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190B7D"/>
    <w:multiLevelType w:val="hybridMultilevel"/>
    <w:tmpl w:val="F90A8F54"/>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4909368">
    <w:abstractNumId w:val="1"/>
  </w:num>
  <w:num w:numId="2" w16cid:durableId="122619270">
    <w:abstractNumId w:val="0"/>
  </w:num>
  <w:num w:numId="3" w16cid:durableId="336616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89A"/>
    <w:rsid w:val="00046C33"/>
    <w:rsid w:val="0007185E"/>
    <w:rsid w:val="000A6960"/>
    <w:rsid w:val="000C372C"/>
    <w:rsid w:val="000E7779"/>
    <w:rsid w:val="00101954"/>
    <w:rsid w:val="00103C74"/>
    <w:rsid w:val="00156455"/>
    <w:rsid w:val="0017136C"/>
    <w:rsid w:val="001822FF"/>
    <w:rsid w:val="001E61DE"/>
    <w:rsid w:val="00227416"/>
    <w:rsid w:val="00252D97"/>
    <w:rsid w:val="0027429E"/>
    <w:rsid w:val="002A7DA8"/>
    <w:rsid w:val="00301B4B"/>
    <w:rsid w:val="003309DD"/>
    <w:rsid w:val="00355AB3"/>
    <w:rsid w:val="00380F1F"/>
    <w:rsid w:val="0038389A"/>
    <w:rsid w:val="00415FAF"/>
    <w:rsid w:val="00444C1C"/>
    <w:rsid w:val="00445506"/>
    <w:rsid w:val="00445EBA"/>
    <w:rsid w:val="004C78F2"/>
    <w:rsid w:val="004F25F6"/>
    <w:rsid w:val="004F6828"/>
    <w:rsid w:val="005223D3"/>
    <w:rsid w:val="00537B37"/>
    <w:rsid w:val="00541876"/>
    <w:rsid w:val="00575E32"/>
    <w:rsid w:val="005B2B46"/>
    <w:rsid w:val="006111F0"/>
    <w:rsid w:val="00636682"/>
    <w:rsid w:val="00650788"/>
    <w:rsid w:val="00652CE9"/>
    <w:rsid w:val="006602E7"/>
    <w:rsid w:val="006611E9"/>
    <w:rsid w:val="006A0EBF"/>
    <w:rsid w:val="006B1A60"/>
    <w:rsid w:val="006C4A1B"/>
    <w:rsid w:val="006D3359"/>
    <w:rsid w:val="007433EE"/>
    <w:rsid w:val="00774EA9"/>
    <w:rsid w:val="007956F0"/>
    <w:rsid w:val="007965EE"/>
    <w:rsid w:val="007C5B9B"/>
    <w:rsid w:val="007D6FE6"/>
    <w:rsid w:val="00812F40"/>
    <w:rsid w:val="00837DB1"/>
    <w:rsid w:val="008558BD"/>
    <w:rsid w:val="0088660C"/>
    <w:rsid w:val="008B747A"/>
    <w:rsid w:val="008F1804"/>
    <w:rsid w:val="009010FF"/>
    <w:rsid w:val="00933EA4"/>
    <w:rsid w:val="009A7546"/>
    <w:rsid w:val="009D6076"/>
    <w:rsid w:val="00A27F78"/>
    <w:rsid w:val="00A91877"/>
    <w:rsid w:val="00AF6FB3"/>
    <w:rsid w:val="00B05720"/>
    <w:rsid w:val="00B3777B"/>
    <w:rsid w:val="00B52759"/>
    <w:rsid w:val="00B97461"/>
    <w:rsid w:val="00BA1AF9"/>
    <w:rsid w:val="00BE5B87"/>
    <w:rsid w:val="00C171A6"/>
    <w:rsid w:val="00C2421A"/>
    <w:rsid w:val="00C46130"/>
    <w:rsid w:val="00C874B0"/>
    <w:rsid w:val="00CA0D31"/>
    <w:rsid w:val="00CC001C"/>
    <w:rsid w:val="00CD5D39"/>
    <w:rsid w:val="00D812B5"/>
    <w:rsid w:val="00D84A2B"/>
    <w:rsid w:val="00D84D56"/>
    <w:rsid w:val="00D9669B"/>
    <w:rsid w:val="00DC02A2"/>
    <w:rsid w:val="00DD1FE0"/>
    <w:rsid w:val="00DE682A"/>
    <w:rsid w:val="00E65F9C"/>
    <w:rsid w:val="00E8028B"/>
    <w:rsid w:val="00EB47A4"/>
    <w:rsid w:val="00EF0349"/>
    <w:rsid w:val="00EF7EDF"/>
    <w:rsid w:val="00F25B76"/>
    <w:rsid w:val="00F35A4F"/>
    <w:rsid w:val="00F43A62"/>
    <w:rsid w:val="00F65B3A"/>
    <w:rsid w:val="00FB5DBB"/>
    <w:rsid w:val="00FC78B1"/>
    <w:rsid w:val="0C77FEDF"/>
    <w:rsid w:val="0F72D4B6"/>
    <w:rsid w:val="12B529B0"/>
    <w:rsid w:val="183895C7"/>
    <w:rsid w:val="1AB29205"/>
    <w:rsid w:val="22F223DE"/>
    <w:rsid w:val="3647D5F0"/>
    <w:rsid w:val="53E8499D"/>
    <w:rsid w:val="6708EE14"/>
    <w:rsid w:val="697F552A"/>
    <w:rsid w:val="7435ED53"/>
    <w:rsid w:val="7E68E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CAF5"/>
  <w15:docId w15:val="{29B838FB-A19E-4A2C-9408-16821C4F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89A"/>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89A"/>
    <w:pPr>
      <w:tabs>
        <w:tab w:val="center" w:pos="4677"/>
        <w:tab w:val="right" w:pos="9355"/>
      </w:tabs>
      <w:spacing w:after="0" w:line="240" w:lineRule="auto"/>
    </w:pPr>
  </w:style>
  <w:style w:type="character" w:customStyle="1" w:styleId="a4">
    <w:name w:val="Верхний колонтитул Знак"/>
    <w:link w:val="a3"/>
    <w:uiPriority w:val="99"/>
    <w:rsid w:val="0038389A"/>
    <w:rPr>
      <w:rFonts w:ascii="Calibri" w:eastAsia="Calibri" w:hAnsi="Calibri" w:cs="Calibri"/>
    </w:rPr>
  </w:style>
  <w:style w:type="paragraph" w:customStyle="1" w:styleId="1">
    <w:name w:val="Абзац списка1"/>
    <w:aliases w:val="Chapter10,Список уровня 2,название табл/рис"/>
    <w:basedOn w:val="a"/>
    <w:link w:val="ListParagraphChar1"/>
    <w:uiPriority w:val="99"/>
    <w:qFormat/>
    <w:rsid w:val="0038389A"/>
    <w:pPr>
      <w:ind w:left="720"/>
    </w:pPr>
    <w:rPr>
      <w:rFonts w:cs="Times New Roman"/>
      <w:sz w:val="20"/>
      <w:szCs w:val="20"/>
      <w:lang w:val="x-none" w:eastAsia="x-none"/>
    </w:rPr>
  </w:style>
  <w:style w:type="character" w:styleId="a5">
    <w:name w:val="Hyperlink"/>
    <w:uiPriority w:val="99"/>
    <w:rsid w:val="0038389A"/>
    <w:rPr>
      <w:color w:val="auto"/>
      <w:u w:val="single"/>
    </w:rPr>
  </w:style>
  <w:style w:type="character" w:customStyle="1" w:styleId="ListParagraphChar1">
    <w:name w:val="List Paragraph Char1"/>
    <w:aliases w:val="Chapter10 Char,Список уровня 2 Char,название табл/рис Char"/>
    <w:link w:val="1"/>
    <w:uiPriority w:val="99"/>
    <w:locked/>
    <w:rsid w:val="0038389A"/>
    <w:rPr>
      <w:rFonts w:ascii="Calibri" w:eastAsia="Calibri" w:hAnsi="Calibri" w:cs="Times New Roman"/>
      <w:lang w:val="x-none"/>
    </w:rPr>
  </w:style>
  <w:style w:type="paragraph" w:customStyle="1" w:styleId="10">
    <w:name w:val="Название объекта1"/>
    <w:basedOn w:val="a"/>
    <w:next w:val="a"/>
    <w:uiPriority w:val="99"/>
    <w:rsid w:val="0038389A"/>
    <w:pPr>
      <w:suppressAutoHyphens/>
      <w:spacing w:after="120" w:line="240" w:lineRule="auto"/>
      <w:jc w:val="center"/>
    </w:pPr>
    <w:rPr>
      <w:rFonts w:ascii="Times New Roman" w:eastAsia="Times New Roman" w:hAnsi="Times New Roman" w:cs="Times New Roman"/>
      <w:b/>
      <w:bCs/>
      <w:i/>
      <w:iCs/>
      <w:lang w:val="uk-UA" w:eastAsia="ar-SA"/>
    </w:rPr>
  </w:style>
  <w:style w:type="paragraph" w:customStyle="1" w:styleId="rvps2">
    <w:name w:val="rvps2"/>
    <w:basedOn w:val="a"/>
    <w:rsid w:val="00CD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D3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8"/>
    <w:uiPriority w:val="99"/>
    <w:locked/>
    <w:rsid w:val="00415FAF"/>
    <w:rPr>
      <w:rFonts w:ascii="Times New Roman" w:eastAsia="Times New Roman" w:hAnsi="Times New Roman"/>
    </w:rPr>
  </w:style>
  <w:style w:type="paragraph" w:styleId="a8">
    <w:name w:val="List Paragraph"/>
    <w:basedOn w:val="a"/>
    <w:link w:val="a7"/>
    <w:uiPriority w:val="99"/>
    <w:qFormat/>
    <w:rsid w:val="00415FAF"/>
    <w:pPr>
      <w:spacing w:after="0" w:line="240" w:lineRule="auto"/>
      <w:ind w:left="720"/>
    </w:pPr>
    <w:rPr>
      <w:rFonts w:ascii="Times New Roman" w:eastAsia="Times New Roman" w:hAnsi="Times New Roman" w:cs="Times New Roman"/>
      <w:sz w:val="20"/>
      <w:szCs w:val="20"/>
      <w:lang w:val="uk-UA" w:eastAsia="uk-UA"/>
    </w:r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rsid w:val="00D8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1238">
      <w:bodyDiv w:val="1"/>
      <w:marLeft w:val="0"/>
      <w:marRight w:val="0"/>
      <w:marTop w:val="0"/>
      <w:marBottom w:val="0"/>
      <w:divBdr>
        <w:top w:val="none" w:sz="0" w:space="0" w:color="auto"/>
        <w:left w:val="none" w:sz="0" w:space="0" w:color="auto"/>
        <w:bottom w:val="none" w:sz="0" w:space="0" w:color="auto"/>
        <w:right w:val="none" w:sz="0" w:space="0" w:color="auto"/>
      </w:divBdr>
    </w:div>
    <w:div w:id="728265052">
      <w:bodyDiv w:val="1"/>
      <w:marLeft w:val="0"/>
      <w:marRight w:val="0"/>
      <w:marTop w:val="0"/>
      <w:marBottom w:val="0"/>
      <w:divBdr>
        <w:top w:val="none" w:sz="0" w:space="0" w:color="auto"/>
        <w:left w:val="none" w:sz="0" w:space="0" w:color="auto"/>
        <w:bottom w:val="none" w:sz="0" w:space="0" w:color="auto"/>
        <w:right w:val="none" w:sz="0" w:space="0" w:color="auto"/>
      </w:divBdr>
    </w:div>
    <w:div w:id="1431657321">
      <w:bodyDiv w:val="1"/>
      <w:marLeft w:val="0"/>
      <w:marRight w:val="0"/>
      <w:marTop w:val="0"/>
      <w:marBottom w:val="0"/>
      <w:divBdr>
        <w:top w:val="none" w:sz="0" w:space="0" w:color="auto"/>
        <w:left w:val="none" w:sz="0" w:space="0" w:color="auto"/>
        <w:bottom w:val="none" w:sz="0" w:space="0" w:color="auto"/>
        <w:right w:val="none" w:sz="0" w:space="0" w:color="auto"/>
      </w:divBdr>
    </w:div>
    <w:div w:id="1572811085">
      <w:bodyDiv w:val="1"/>
      <w:marLeft w:val="0"/>
      <w:marRight w:val="0"/>
      <w:marTop w:val="0"/>
      <w:marBottom w:val="0"/>
      <w:divBdr>
        <w:top w:val="none" w:sz="0" w:space="0" w:color="auto"/>
        <w:left w:val="none" w:sz="0" w:space="0" w:color="auto"/>
        <w:bottom w:val="none" w:sz="0" w:space="0" w:color="auto"/>
        <w:right w:val="none" w:sz="0" w:space="0" w:color="auto"/>
      </w:divBdr>
    </w:div>
    <w:div w:id="15745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ed202302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178-2022-%D0%BF/ed202302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225" TargetMode="External"/><Relationship Id="rId5" Type="http://schemas.openxmlformats.org/officeDocument/2006/relationships/styles" Target="styl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225" TargetMode="External"/><Relationship Id="rId4" Type="http://schemas.openxmlformats.org/officeDocument/2006/relationships/numbering" Target="numbering.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3" ma:contentTypeDescription="Створення нового документа." ma:contentTypeScope="" ma:versionID="cc440c5e18ef3f834f2372b82225d030">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01848c5d33c7482ee221112f40501b92"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Props1.xml><?xml version="1.0" encoding="utf-8"?>
<ds:datastoreItem xmlns:ds="http://schemas.openxmlformats.org/officeDocument/2006/customXml" ds:itemID="{FA855D99-4182-463A-85CF-A4CAC268E6B3}"/>
</file>

<file path=customXml/itemProps2.xml><?xml version="1.0" encoding="utf-8"?>
<ds:datastoreItem xmlns:ds="http://schemas.openxmlformats.org/officeDocument/2006/customXml" ds:itemID="{C8308460-52C4-4099-9B98-F595D29AF8F0}">
  <ds:schemaRefs>
    <ds:schemaRef ds:uri="http://schemas.microsoft.com/sharepoint/v3/contenttype/forms"/>
  </ds:schemaRefs>
</ds:datastoreItem>
</file>

<file path=customXml/itemProps3.xml><?xml version="1.0" encoding="utf-8"?>
<ds:datastoreItem xmlns:ds="http://schemas.openxmlformats.org/officeDocument/2006/customXml" ds:itemID="{A8AACF09-30B4-4F51-8B7D-680E8D5B9B8C}">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DFI04</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01zagal910</dc:creator>
  <cp:keywords/>
  <dc:description/>
  <cp:lastModifiedBy>Григоренко Вікторія Ігорівна</cp:lastModifiedBy>
  <cp:revision>34</cp:revision>
  <cp:lastPrinted>2022-11-01T06:40:00Z</cp:lastPrinted>
  <dcterms:created xsi:type="dcterms:W3CDTF">2019-11-28T07:54:00Z</dcterms:created>
  <dcterms:modified xsi:type="dcterms:W3CDTF">2023-03-10T10:58:00Z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0x010100FCF721FE8A4240448C746E7227824DAD</vt:lpwstr>
  </property>
  <property fmtid="{D5CDD505-2E9C-101B-9397-08002B2CF9AE}" pid="3" name="MediaServiceImageTags">
    <vt:lpwstr/>
  </property>
</Properties>
</file>