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286A" w14:textId="19709706" w:rsidR="00376106" w:rsidRDefault="001978D4" w:rsidP="00805EB3">
      <w:pPr>
        <w:rPr>
          <w:rFonts w:ascii="Times New Roman" w:hAnsi="Times New Roman" w:cs="Times New Roman"/>
          <w:sz w:val="24"/>
          <w:szCs w:val="24"/>
        </w:rPr>
      </w:pPr>
      <w:r>
        <w:rPr>
          <w:rFonts w:ascii="Times New Roman" w:hAnsi="Times New Roman" w:cs="Times New Roman"/>
          <w:sz w:val="24"/>
          <w:szCs w:val="24"/>
        </w:rPr>
        <w:t xml:space="preserve">Перелік змін до тендерної документації та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договору Послуги механізмів Лот 2</w:t>
      </w:r>
    </w:p>
    <w:p w14:paraId="0F5E824C" w14:textId="37B94B2B" w:rsidR="00E937DF" w:rsidRDefault="00E937DF" w:rsidP="00805EB3">
      <w:pPr>
        <w:rPr>
          <w:rFonts w:ascii="Times New Roman" w:hAnsi="Times New Roman" w:cs="Times New Roman"/>
          <w:sz w:val="24"/>
          <w:szCs w:val="24"/>
        </w:rPr>
      </w:pPr>
    </w:p>
    <w:p w14:paraId="5A8574E1" w14:textId="7BF2C3DF" w:rsidR="00E937DF" w:rsidRDefault="00E937DF" w:rsidP="00805EB3">
      <w:pPr>
        <w:rPr>
          <w:rFonts w:ascii="Times New Roman" w:hAnsi="Times New Roman" w:cs="Times New Roman"/>
          <w:sz w:val="24"/>
          <w:szCs w:val="24"/>
        </w:rPr>
      </w:pPr>
      <w:r>
        <w:rPr>
          <w:rFonts w:ascii="Times New Roman" w:hAnsi="Times New Roman" w:cs="Times New Roman"/>
          <w:sz w:val="24"/>
          <w:szCs w:val="24"/>
        </w:rPr>
        <w:t>Стара редакція:</w:t>
      </w:r>
    </w:p>
    <w:tbl>
      <w:tblPr>
        <w:tblW w:w="10043" w:type="dxa"/>
        <w:tblInd w:w="-80" w:type="dxa"/>
        <w:tblLayout w:type="fixed"/>
        <w:tblCellMar>
          <w:left w:w="40" w:type="dxa"/>
          <w:right w:w="40" w:type="dxa"/>
        </w:tblCellMar>
        <w:tblLook w:val="0000" w:firstRow="0" w:lastRow="0" w:firstColumn="0" w:lastColumn="0" w:noHBand="0" w:noVBand="0"/>
      </w:tblPr>
      <w:tblGrid>
        <w:gridCol w:w="3522"/>
        <w:gridCol w:w="992"/>
        <w:gridCol w:w="1276"/>
        <w:gridCol w:w="2268"/>
        <w:gridCol w:w="1985"/>
      </w:tblGrid>
      <w:tr w:rsidR="00E937DF" w:rsidRPr="00E937DF" w14:paraId="6E60B887" w14:textId="77777777" w:rsidTr="0097450A">
        <w:tblPrEx>
          <w:tblCellMar>
            <w:top w:w="0" w:type="dxa"/>
            <w:bottom w:w="0" w:type="dxa"/>
          </w:tblCellMar>
        </w:tblPrEx>
        <w:trPr>
          <w:trHeight w:val="573"/>
        </w:trPr>
        <w:tc>
          <w:tcPr>
            <w:tcW w:w="3522" w:type="dxa"/>
            <w:tcBorders>
              <w:top w:val="single" w:sz="6" w:space="0" w:color="auto"/>
              <w:left w:val="single" w:sz="6" w:space="0" w:color="auto"/>
              <w:bottom w:val="single" w:sz="4" w:space="0" w:color="auto"/>
              <w:right w:val="single" w:sz="6" w:space="0" w:color="auto"/>
            </w:tcBorders>
            <w:shd w:val="clear" w:color="auto" w:fill="FFFFFF"/>
          </w:tcPr>
          <w:p w14:paraId="263D7125" w14:textId="77777777" w:rsidR="00E937DF" w:rsidRPr="00E937DF" w:rsidRDefault="00E937DF" w:rsidP="00E937DF">
            <w:pPr>
              <w:shd w:val="clear" w:color="auto" w:fill="FFFFFF"/>
              <w:spacing w:after="0" w:line="240" w:lineRule="auto"/>
              <w:ind w:left="5"/>
              <w:jc w:val="center"/>
              <w:rPr>
                <w:rFonts w:ascii="Times New Roman" w:eastAsia="Times New Roman" w:hAnsi="Times New Roman" w:cs="Times New Roman"/>
                <w:color w:val="000000"/>
                <w:sz w:val="21"/>
                <w:szCs w:val="21"/>
                <w:lang w:val="ru-RU" w:eastAsia="ru-RU"/>
              </w:rPr>
            </w:pPr>
            <w:proofErr w:type="spellStart"/>
            <w:r w:rsidRPr="00E937DF">
              <w:rPr>
                <w:rFonts w:ascii="Times New Roman" w:eastAsia="Times New Roman" w:hAnsi="Times New Roman" w:cs="Times New Roman"/>
                <w:color w:val="000000"/>
                <w:sz w:val="21"/>
                <w:szCs w:val="21"/>
                <w:lang w:val="ru-RU" w:eastAsia="ru-RU"/>
              </w:rPr>
              <w:t>Найменування</w:t>
            </w:r>
            <w:proofErr w:type="spellEnd"/>
            <w:r w:rsidRPr="00E937DF">
              <w:rPr>
                <w:rFonts w:ascii="Times New Roman" w:eastAsia="Times New Roman" w:hAnsi="Times New Roman" w:cs="Times New Roman"/>
                <w:color w:val="000000"/>
                <w:sz w:val="21"/>
                <w:szCs w:val="21"/>
                <w:lang w:val="ru-RU" w:eastAsia="ru-RU"/>
              </w:rPr>
              <w:t xml:space="preserve"> </w:t>
            </w:r>
          </w:p>
          <w:p w14:paraId="1E2A6432"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14:paraId="5B529E24"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roofErr w:type="spellStart"/>
            <w:r w:rsidRPr="00E937DF">
              <w:rPr>
                <w:rFonts w:ascii="Times New Roman" w:eastAsia="Times New Roman" w:hAnsi="Times New Roman" w:cs="Times New Roman"/>
                <w:color w:val="000000"/>
                <w:sz w:val="21"/>
                <w:szCs w:val="21"/>
                <w:lang w:val="ru-RU" w:eastAsia="ru-RU"/>
              </w:rPr>
              <w:t>Одиниця</w:t>
            </w:r>
            <w:proofErr w:type="spellEnd"/>
          </w:p>
          <w:p w14:paraId="0B89ABF7"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roofErr w:type="spellStart"/>
            <w:r w:rsidRPr="00E937DF">
              <w:rPr>
                <w:rFonts w:ascii="Times New Roman" w:eastAsia="Times New Roman" w:hAnsi="Times New Roman" w:cs="Times New Roman"/>
                <w:color w:val="000000"/>
                <w:sz w:val="21"/>
                <w:szCs w:val="21"/>
                <w:lang w:val="ru-RU" w:eastAsia="ru-RU"/>
              </w:rPr>
              <w:t>виміру</w:t>
            </w:r>
            <w:proofErr w:type="spellEnd"/>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3B96D0E3"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roofErr w:type="spellStart"/>
            <w:r w:rsidRPr="00E937DF">
              <w:rPr>
                <w:rFonts w:ascii="Times New Roman" w:eastAsia="Times New Roman" w:hAnsi="Times New Roman" w:cs="Times New Roman"/>
                <w:color w:val="000000"/>
                <w:sz w:val="21"/>
                <w:szCs w:val="21"/>
                <w:lang w:val="ru-RU" w:eastAsia="ru-RU"/>
              </w:rPr>
              <w:t>Кількість</w:t>
            </w:r>
            <w:proofErr w:type="spellEnd"/>
            <w:r w:rsidRPr="00E937DF">
              <w:rPr>
                <w:rFonts w:ascii="Times New Roman" w:eastAsia="Times New Roman" w:hAnsi="Times New Roman" w:cs="Times New Roman"/>
                <w:color w:val="000000"/>
                <w:sz w:val="21"/>
                <w:szCs w:val="21"/>
                <w:lang w:val="ru-RU" w:eastAsia="ru-RU"/>
              </w:rPr>
              <w:t xml:space="preserve"> </w:t>
            </w:r>
          </w:p>
          <w:p w14:paraId="23D86A1C" w14:textId="77777777" w:rsidR="00E937DF" w:rsidRPr="00E937DF" w:rsidRDefault="00E937DF" w:rsidP="00E937DF">
            <w:pPr>
              <w:shd w:val="clear" w:color="auto" w:fill="FFFFFF"/>
              <w:spacing w:after="0" w:line="240" w:lineRule="auto"/>
              <w:ind w:left="518"/>
              <w:jc w:val="center"/>
              <w:rPr>
                <w:rFonts w:ascii="Times New Roman" w:eastAsia="Times New Roman" w:hAnsi="Times New Roman" w:cs="Times New Roman"/>
                <w:b/>
                <w:bCs/>
                <w:i/>
                <w:iCs/>
                <w:color w:val="000000"/>
                <w:sz w:val="21"/>
                <w:szCs w:val="21"/>
                <w:lang w:val="ru-RU" w:eastAsia="ru-RU"/>
              </w:rPr>
            </w:pPr>
          </w:p>
          <w:p w14:paraId="406B7F40" w14:textId="77777777" w:rsidR="00E937DF" w:rsidRPr="00E937DF" w:rsidRDefault="00E937DF" w:rsidP="00E937DF">
            <w:pPr>
              <w:shd w:val="clear" w:color="auto" w:fill="FFFFFF"/>
              <w:spacing w:after="0" w:line="240" w:lineRule="auto"/>
              <w:ind w:left="518"/>
              <w:jc w:val="center"/>
              <w:rPr>
                <w:rFonts w:ascii="Times New Roman" w:eastAsia="Times New Roman" w:hAnsi="Times New Roman" w:cs="Times New Roman"/>
                <w:b/>
                <w:bCs/>
                <w:i/>
                <w:iCs/>
                <w:color w:val="000000"/>
                <w:sz w:val="21"/>
                <w:szCs w:val="21"/>
                <w:lang w:val="ru-RU" w:eastAsia="ru-RU"/>
              </w:rPr>
            </w:pPr>
          </w:p>
          <w:p w14:paraId="76FD943C" w14:textId="77777777" w:rsidR="00E937DF" w:rsidRPr="00E937DF" w:rsidRDefault="00E937DF" w:rsidP="00E937DF">
            <w:pPr>
              <w:shd w:val="clear" w:color="auto" w:fill="FFFFFF"/>
              <w:spacing w:after="0" w:line="240" w:lineRule="auto"/>
              <w:rPr>
                <w:rFonts w:ascii="Times New Roman" w:eastAsia="Times New Roman" w:hAnsi="Times New Roman" w:cs="Times New Roman"/>
                <w:color w:val="000000"/>
                <w:sz w:val="21"/>
                <w:szCs w:val="21"/>
                <w:lang w:val="ru-RU" w:eastAsia="ru-RU"/>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14:paraId="792CC7C4"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roofErr w:type="spellStart"/>
            <w:r w:rsidRPr="00E937DF">
              <w:rPr>
                <w:rFonts w:ascii="Times New Roman" w:eastAsia="Times New Roman" w:hAnsi="Times New Roman" w:cs="Times New Roman"/>
                <w:color w:val="000000"/>
                <w:sz w:val="21"/>
                <w:szCs w:val="21"/>
                <w:lang w:val="ru-RU" w:eastAsia="ru-RU"/>
              </w:rPr>
              <w:t>Ціна</w:t>
            </w:r>
            <w:proofErr w:type="spellEnd"/>
            <w:r w:rsidRPr="00E937DF">
              <w:rPr>
                <w:rFonts w:ascii="Times New Roman" w:eastAsia="Times New Roman" w:hAnsi="Times New Roman" w:cs="Times New Roman"/>
                <w:color w:val="000000"/>
                <w:sz w:val="21"/>
                <w:szCs w:val="21"/>
                <w:lang w:val="ru-RU" w:eastAsia="ru-RU"/>
              </w:rPr>
              <w:t xml:space="preserve"> за </w:t>
            </w:r>
            <w:proofErr w:type="spellStart"/>
            <w:r w:rsidRPr="00E937DF">
              <w:rPr>
                <w:rFonts w:ascii="Times New Roman" w:eastAsia="Times New Roman" w:hAnsi="Times New Roman" w:cs="Times New Roman"/>
                <w:color w:val="000000"/>
                <w:sz w:val="21"/>
                <w:szCs w:val="21"/>
                <w:lang w:val="ru-RU" w:eastAsia="ru-RU"/>
              </w:rPr>
              <w:t>одиницю</w:t>
            </w:r>
            <w:proofErr w:type="spellEnd"/>
            <w:r w:rsidRPr="00E937DF">
              <w:rPr>
                <w:rFonts w:ascii="Times New Roman" w:eastAsia="Times New Roman" w:hAnsi="Times New Roman" w:cs="Times New Roman"/>
                <w:color w:val="000000"/>
                <w:sz w:val="21"/>
                <w:szCs w:val="21"/>
                <w:lang w:val="ru-RU" w:eastAsia="ru-RU"/>
              </w:rPr>
              <w:t>, грн.</w:t>
            </w:r>
            <w:proofErr w:type="gramStart"/>
            <w:r w:rsidRPr="00E937DF">
              <w:rPr>
                <w:rFonts w:ascii="Times New Roman" w:eastAsia="Times New Roman" w:hAnsi="Times New Roman" w:cs="Times New Roman"/>
                <w:color w:val="000000"/>
                <w:sz w:val="21"/>
                <w:szCs w:val="21"/>
                <w:lang w:val="ru-RU" w:eastAsia="ru-RU"/>
              </w:rPr>
              <w:t xml:space="preserve">,  </w:t>
            </w:r>
            <w:r w:rsidRPr="00E937DF">
              <w:rPr>
                <w:rFonts w:ascii="Times New Roman" w:eastAsia="Times New Roman" w:hAnsi="Times New Roman" w:cs="Times New Roman"/>
                <w:b/>
                <w:bCs/>
                <w:color w:val="000000"/>
                <w:sz w:val="21"/>
                <w:szCs w:val="21"/>
                <w:lang w:val="ru-RU" w:eastAsia="ru-RU"/>
              </w:rPr>
              <w:t>в</w:t>
            </w:r>
            <w:proofErr w:type="gramEnd"/>
            <w:r w:rsidRPr="00E937DF">
              <w:rPr>
                <w:rFonts w:ascii="Times New Roman" w:eastAsia="Times New Roman" w:hAnsi="Times New Roman" w:cs="Times New Roman"/>
                <w:b/>
                <w:bCs/>
                <w:color w:val="000000"/>
                <w:sz w:val="21"/>
                <w:szCs w:val="21"/>
                <w:lang w:val="ru-RU" w:eastAsia="ru-RU"/>
              </w:rPr>
              <w:t xml:space="preserve"> т.ч. ПДВ *</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14:paraId="45F8A1B7"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roofErr w:type="spellStart"/>
            <w:r w:rsidRPr="00E937DF">
              <w:rPr>
                <w:rFonts w:ascii="Times New Roman" w:eastAsia="Times New Roman" w:hAnsi="Times New Roman" w:cs="Times New Roman"/>
                <w:color w:val="000000"/>
                <w:sz w:val="21"/>
                <w:szCs w:val="21"/>
                <w:lang w:val="ru-RU" w:eastAsia="ru-RU"/>
              </w:rPr>
              <w:t>Загальна</w:t>
            </w:r>
            <w:proofErr w:type="spellEnd"/>
            <w:r w:rsidRPr="00E937DF">
              <w:rPr>
                <w:rFonts w:ascii="Times New Roman" w:eastAsia="Times New Roman" w:hAnsi="Times New Roman" w:cs="Times New Roman"/>
                <w:color w:val="000000"/>
                <w:sz w:val="21"/>
                <w:szCs w:val="21"/>
                <w:lang w:val="ru-RU" w:eastAsia="ru-RU"/>
              </w:rPr>
              <w:t xml:space="preserve"> </w:t>
            </w:r>
            <w:proofErr w:type="spellStart"/>
            <w:r w:rsidRPr="00E937DF">
              <w:rPr>
                <w:rFonts w:ascii="Times New Roman" w:eastAsia="Times New Roman" w:hAnsi="Times New Roman" w:cs="Times New Roman"/>
                <w:color w:val="000000"/>
                <w:sz w:val="21"/>
                <w:szCs w:val="21"/>
                <w:lang w:val="ru-RU" w:eastAsia="ru-RU"/>
              </w:rPr>
              <w:t>вартість</w:t>
            </w:r>
            <w:proofErr w:type="spellEnd"/>
            <w:r w:rsidRPr="00E937DF">
              <w:rPr>
                <w:rFonts w:ascii="Times New Roman" w:eastAsia="Times New Roman" w:hAnsi="Times New Roman" w:cs="Times New Roman"/>
                <w:color w:val="000000"/>
                <w:sz w:val="21"/>
                <w:szCs w:val="21"/>
                <w:lang w:val="ru-RU" w:eastAsia="ru-RU"/>
              </w:rPr>
              <w:t xml:space="preserve">, грн., </w:t>
            </w:r>
            <w:r w:rsidRPr="00E937DF">
              <w:rPr>
                <w:rFonts w:ascii="Times New Roman" w:eastAsia="Times New Roman" w:hAnsi="Times New Roman" w:cs="Times New Roman"/>
                <w:b/>
                <w:bCs/>
                <w:color w:val="000000"/>
                <w:sz w:val="21"/>
                <w:szCs w:val="21"/>
                <w:lang w:val="ru-RU" w:eastAsia="ru-RU"/>
              </w:rPr>
              <w:t>в т.ч. ПДВ*</w:t>
            </w:r>
          </w:p>
        </w:tc>
      </w:tr>
      <w:tr w:rsidR="00E937DF" w:rsidRPr="00E937DF" w14:paraId="352853C0" w14:textId="77777777" w:rsidTr="0097450A">
        <w:tblPrEx>
          <w:tblCellMar>
            <w:top w:w="0" w:type="dxa"/>
            <w:bottom w:w="0" w:type="dxa"/>
          </w:tblCellMar>
        </w:tblPrEx>
        <w:trPr>
          <w:trHeight w:val="267"/>
        </w:trPr>
        <w:tc>
          <w:tcPr>
            <w:tcW w:w="3522" w:type="dxa"/>
            <w:tcBorders>
              <w:top w:val="single" w:sz="4" w:space="0" w:color="auto"/>
              <w:left w:val="single" w:sz="6" w:space="0" w:color="auto"/>
              <w:bottom w:val="single" w:sz="4" w:space="0" w:color="auto"/>
              <w:right w:val="single" w:sz="6" w:space="0" w:color="auto"/>
            </w:tcBorders>
            <w:shd w:val="clear" w:color="auto" w:fill="FFFFFF"/>
          </w:tcPr>
          <w:p w14:paraId="0F940516"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r w:rsidRPr="00E937DF">
              <w:rPr>
                <w:rFonts w:ascii="Times New Roman" w:eastAsia="Times New Roman" w:hAnsi="Times New Roman" w:cs="Times New Roman"/>
                <w:color w:val="000000"/>
                <w:sz w:val="21"/>
                <w:szCs w:val="21"/>
                <w:lang w:val="ru-RU" w:eastAsia="ru-RU"/>
              </w:rPr>
              <w:t>1</w:t>
            </w:r>
          </w:p>
        </w:tc>
        <w:tc>
          <w:tcPr>
            <w:tcW w:w="992" w:type="dxa"/>
            <w:tcBorders>
              <w:top w:val="single" w:sz="4" w:space="0" w:color="auto"/>
              <w:left w:val="single" w:sz="6" w:space="0" w:color="auto"/>
              <w:bottom w:val="single" w:sz="4" w:space="0" w:color="auto"/>
              <w:right w:val="single" w:sz="6" w:space="0" w:color="auto"/>
            </w:tcBorders>
            <w:shd w:val="clear" w:color="auto" w:fill="FFFFFF"/>
          </w:tcPr>
          <w:p w14:paraId="3C93E227"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r w:rsidRPr="00E937DF">
              <w:rPr>
                <w:rFonts w:ascii="Times New Roman" w:eastAsia="Times New Roman" w:hAnsi="Times New Roman" w:cs="Times New Roman"/>
                <w:color w:val="000000"/>
                <w:sz w:val="21"/>
                <w:szCs w:val="21"/>
                <w:lang w:val="ru-RU"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1057BEBF"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r w:rsidRPr="00E937DF">
              <w:rPr>
                <w:rFonts w:ascii="Times New Roman" w:eastAsia="Times New Roman" w:hAnsi="Times New Roman" w:cs="Times New Roman"/>
                <w:color w:val="000000"/>
                <w:sz w:val="21"/>
                <w:szCs w:val="21"/>
                <w:lang w:val="ru-RU" w:eastAsia="ru-RU"/>
              </w:rPr>
              <w:t>3</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14:paraId="113D714B"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r w:rsidRPr="00E937DF">
              <w:rPr>
                <w:rFonts w:ascii="Times New Roman" w:eastAsia="Times New Roman" w:hAnsi="Times New Roman" w:cs="Times New Roman"/>
                <w:color w:val="000000"/>
                <w:sz w:val="21"/>
                <w:szCs w:val="21"/>
                <w:lang w:val="ru-RU" w:eastAsia="ru-RU"/>
              </w:rPr>
              <w:t>4</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14:paraId="7D2FFDCB"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r w:rsidRPr="00E937DF">
              <w:rPr>
                <w:rFonts w:ascii="Times New Roman" w:eastAsia="Times New Roman" w:hAnsi="Times New Roman" w:cs="Times New Roman"/>
                <w:color w:val="000000"/>
                <w:sz w:val="21"/>
                <w:szCs w:val="21"/>
                <w:lang w:val="ru-RU" w:eastAsia="ru-RU"/>
              </w:rPr>
              <w:t>5</w:t>
            </w:r>
          </w:p>
        </w:tc>
      </w:tr>
      <w:tr w:rsidR="00E937DF" w:rsidRPr="00E937DF" w14:paraId="7F220468" w14:textId="77777777" w:rsidTr="0097450A">
        <w:tblPrEx>
          <w:tblCellMar>
            <w:top w:w="0" w:type="dxa"/>
            <w:bottom w:w="0" w:type="dxa"/>
          </w:tblCellMar>
        </w:tblPrEx>
        <w:trPr>
          <w:trHeight w:val="457"/>
        </w:trPr>
        <w:tc>
          <w:tcPr>
            <w:tcW w:w="3522" w:type="dxa"/>
            <w:tcBorders>
              <w:top w:val="single" w:sz="4" w:space="0" w:color="auto"/>
              <w:left w:val="single" w:sz="6" w:space="0" w:color="auto"/>
              <w:bottom w:val="single" w:sz="4" w:space="0" w:color="auto"/>
              <w:right w:val="single" w:sz="4" w:space="0" w:color="auto"/>
            </w:tcBorders>
            <w:shd w:val="clear" w:color="auto" w:fill="FFFFFF"/>
          </w:tcPr>
          <w:p w14:paraId="6721C217" w14:textId="77777777" w:rsidR="00E937DF" w:rsidRPr="00E937DF" w:rsidRDefault="00E937DF" w:rsidP="00E937DF">
            <w:pPr>
              <w:shd w:val="clear" w:color="auto" w:fill="FFFFFF"/>
              <w:spacing w:after="0" w:line="240" w:lineRule="auto"/>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bCs/>
                <w:color w:val="000000"/>
                <w:sz w:val="21"/>
                <w:szCs w:val="21"/>
                <w:lang w:eastAsia="uk-UA"/>
              </w:rPr>
              <w:t xml:space="preserve">Послуги дорожньої фрези для холодного фрезерування асфальтобетонного покриття (ширина не менше 1.0 </w:t>
            </w:r>
            <w:proofErr w:type="spellStart"/>
            <w:r w:rsidRPr="00E937DF">
              <w:rPr>
                <w:rFonts w:ascii="Times New Roman" w:eastAsia="Times New Roman" w:hAnsi="Times New Roman" w:cs="Times New Roman"/>
                <w:bCs/>
                <w:color w:val="000000"/>
                <w:sz w:val="21"/>
                <w:szCs w:val="21"/>
                <w:lang w:eastAsia="uk-UA"/>
              </w:rPr>
              <w:t>м.п</w:t>
            </w:r>
            <w:proofErr w:type="spellEnd"/>
            <w:r w:rsidRPr="00E937DF">
              <w:rPr>
                <w:rFonts w:ascii="Times New Roman" w:eastAsia="Times New Roman" w:hAnsi="Times New Roman" w:cs="Times New Roman"/>
                <w:bCs/>
                <w:color w:val="000000"/>
                <w:sz w:val="21"/>
                <w:szCs w:val="21"/>
                <w:lang w:eastAsia="uk-UA"/>
              </w:rPr>
              <w:t>, глибина 5 см.)з доставкою</w:t>
            </w:r>
          </w:p>
        </w:tc>
        <w:tc>
          <w:tcPr>
            <w:tcW w:w="992" w:type="dxa"/>
            <w:tcBorders>
              <w:top w:val="single" w:sz="4" w:space="0" w:color="auto"/>
              <w:left w:val="single" w:sz="4" w:space="0" w:color="auto"/>
              <w:bottom w:val="single" w:sz="4" w:space="0" w:color="auto"/>
              <w:right w:val="single" w:sz="6" w:space="0" w:color="auto"/>
            </w:tcBorders>
            <w:shd w:val="clear" w:color="auto" w:fill="FFFFFF"/>
          </w:tcPr>
          <w:p w14:paraId="151FE84A"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roofErr w:type="spellStart"/>
            <w:r w:rsidRPr="00E937DF">
              <w:rPr>
                <w:rFonts w:ascii="Times New Roman" w:eastAsia="Times New Roman" w:hAnsi="Times New Roman" w:cs="Times New Roman"/>
                <w:color w:val="000000"/>
                <w:sz w:val="21"/>
                <w:szCs w:val="21"/>
                <w:lang w:val="ru-RU" w:eastAsia="ru-RU"/>
              </w:rPr>
              <w:t>м.кв</w:t>
            </w:r>
            <w:proofErr w:type="spellEnd"/>
            <w:r w:rsidRPr="00E937DF">
              <w:rPr>
                <w:rFonts w:ascii="Times New Roman" w:eastAsia="Times New Roman" w:hAnsi="Times New Roman" w:cs="Times New Roman"/>
                <w:color w:val="000000"/>
                <w:sz w:val="21"/>
                <w:szCs w:val="21"/>
                <w:lang w:val="ru-RU" w:eastAsia="ru-RU"/>
              </w:rPr>
              <w:t>.</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041F22FF" w14:textId="77777777" w:rsidR="00E937DF" w:rsidRPr="00E937DF" w:rsidRDefault="00E937DF" w:rsidP="00E937DF">
            <w:pPr>
              <w:spacing w:after="0" w:line="240" w:lineRule="auto"/>
              <w:jc w:val="center"/>
              <w:rPr>
                <w:rFonts w:ascii="Times New Roman" w:eastAsia="Times New Roman" w:hAnsi="Times New Roman" w:cs="Times New Roman"/>
                <w:color w:val="000000"/>
                <w:sz w:val="21"/>
                <w:szCs w:val="21"/>
                <w:lang w:val="ru-RU" w:eastAsia="ru-RU"/>
              </w:rPr>
            </w:pPr>
            <w:r w:rsidRPr="00E937DF">
              <w:rPr>
                <w:rFonts w:ascii="Times New Roman" w:eastAsia="Times New Roman" w:hAnsi="Times New Roman" w:cs="Times New Roman"/>
                <w:color w:val="000000"/>
                <w:sz w:val="21"/>
                <w:szCs w:val="21"/>
                <w:lang w:eastAsia="ru-RU"/>
              </w:rPr>
              <w:t>150</w:t>
            </w:r>
            <w:r w:rsidRPr="00E937DF">
              <w:rPr>
                <w:rFonts w:ascii="Times New Roman" w:eastAsia="Times New Roman" w:hAnsi="Times New Roman" w:cs="Times New Roman"/>
                <w:color w:val="000000"/>
                <w:sz w:val="21"/>
                <w:szCs w:val="21"/>
                <w:lang w:val="ru-RU" w:eastAsia="ru-RU"/>
              </w:rPr>
              <w:t>0</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14:paraId="398E4862"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14:paraId="227BB6D6"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
        </w:tc>
      </w:tr>
      <w:tr w:rsidR="00E937DF" w:rsidRPr="00E937DF" w14:paraId="4E611482" w14:textId="77777777" w:rsidTr="0097450A">
        <w:tblPrEx>
          <w:tblCellMar>
            <w:top w:w="0" w:type="dxa"/>
            <w:bottom w:w="0" w:type="dxa"/>
          </w:tblCellMar>
        </w:tblPrEx>
        <w:trPr>
          <w:trHeight w:val="457"/>
        </w:trPr>
        <w:tc>
          <w:tcPr>
            <w:tcW w:w="3522" w:type="dxa"/>
            <w:tcBorders>
              <w:top w:val="single" w:sz="4" w:space="0" w:color="auto"/>
              <w:left w:val="single" w:sz="6" w:space="0" w:color="auto"/>
              <w:bottom w:val="single" w:sz="4" w:space="0" w:color="auto"/>
              <w:right w:val="single" w:sz="4" w:space="0" w:color="auto"/>
            </w:tcBorders>
            <w:shd w:val="clear" w:color="auto" w:fill="FFFFFF"/>
          </w:tcPr>
          <w:p w14:paraId="571013B9" w14:textId="77777777" w:rsidR="00E937DF" w:rsidRPr="00E937DF" w:rsidRDefault="00E937DF" w:rsidP="00E937DF">
            <w:pPr>
              <w:shd w:val="clear" w:color="auto" w:fill="FFFFFF"/>
              <w:spacing w:after="0" w:line="240" w:lineRule="auto"/>
              <w:rPr>
                <w:rFonts w:ascii="Times New Roman" w:eastAsia="Times New Roman" w:hAnsi="Times New Roman" w:cs="Times New Roman"/>
                <w:bCs/>
                <w:color w:val="000000"/>
                <w:sz w:val="21"/>
                <w:szCs w:val="21"/>
                <w:lang w:eastAsia="uk-UA"/>
              </w:rPr>
            </w:pPr>
            <w:r w:rsidRPr="00E937DF">
              <w:rPr>
                <w:rFonts w:ascii="Times New Roman" w:eastAsia="Times New Roman" w:hAnsi="Times New Roman" w:cs="Times New Roman"/>
                <w:bCs/>
                <w:sz w:val="21"/>
                <w:szCs w:val="21"/>
                <w:lang w:val="ru-RU" w:eastAsia="ru-RU"/>
              </w:rPr>
              <w:t xml:space="preserve">На </w:t>
            </w:r>
            <w:proofErr w:type="spellStart"/>
            <w:r w:rsidRPr="00E937DF">
              <w:rPr>
                <w:rFonts w:ascii="Times New Roman" w:eastAsia="Times New Roman" w:hAnsi="Times New Roman" w:cs="Times New Roman"/>
                <w:bCs/>
                <w:sz w:val="21"/>
                <w:szCs w:val="21"/>
                <w:lang w:val="ru-RU" w:eastAsia="ru-RU"/>
              </w:rPr>
              <w:t>кожні</w:t>
            </w:r>
            <w:proofErr w:type="spellEnd"/>
            <w:r w:rsidRPr="00E937DF">
              <w:rPr>
                <w:rFonts w:ascii="Times New Roman" w:eastAsia="Times New Roman" w:hAnsi="Times New Roman" w:cs="Times New Roman"/>
                <w:bCs/>
                <w:sz w:val="21"/>
                <w:szCs w:val="21"/>
                <w:lang w:val="ru-RU" w:eastAsia="ru-RU"/>
              </w:rPr>
              <w:t xml:space="preserve"> 10 мм </w:t>
            </w:r>
            <w:proofErr w:type="spellStart"/>
            <w:r w:rsidRPr="00E937DF">
              <w:rPr>
                <w:rFonts w:ascii="Times New Roman" w:eastAsia="Times New Roman" w:hAnsi="Times New Roman" w:cs="Times New Roman"/>
                <w:bCs/>
                <w:sz w:val="21"/>
                <w:szCs w:val="21"/>
                <w:lang w:val="ru-RU" w:eastAsia="ru-RU"/>
              </w:rPr>
              <w:t>зміни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глибини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фрезерування</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додавати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або</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виключати</w:t>
            </w:r>
            <w:proofErr w:type="spellEnd"/>
            <w:r w:rsidRPr="00E937DF">
              <w:rPr>
                <w:rFonts w:ascii="Times New Roman" w:eastAsia="Times New Roman" w:hAnsi="Times New Roman" w:cs="Times New Roman"/>
                <w:bCs/>
                <w:sz w:val="21"/>
                <w:szCs w:val="21"/>
                <w:lang w:val="ru-RU" w:eastAsia="ru-RU"/>
              </w:rPr>
              <w:t xml:space="preserve"> до норм АВК </w:t>
            </w:r>
            <w:r w:rsidRPr="00E937DF">
              <w:rPr>
                <w:rFonts w:ascii="Times New Roman" w:eastAsia="Times New Roman" w:hAnsi="Times New Roman" w:cs="Times New Roman"/>
                <w:bCs/>
                <w:sz w:val="21"/>
                <w:szCs w:val="21"/>
                <w:highlight w:val="yellow"/>
                <w:lang w:val="ru-RU" w:eastAsia="ru-RU"/>
              </w:rPr>
              <w:t>РН 18-3-1.</w:t>
            </w:r>
          </w:p>
        </w:tc>
        <w:tc>
          <w:tcPr>
            <w:tcW w:w="992" w:type="dxa"/>
            <w:tcBorders>
              <w:top w:val="single" w:sz="4" w:space="0" w:color="auto"/>
              <w:left w:val="single" w:sz="4" w:space="0" w:color="auto"/>
              <w:bottom w:val="single" w:sz="4" w:space="0" w:color="auto"/>
              <w:right w:val="single" w:sz="6" w:space="0" w:color="auto"/>
            </w:tcBorders>
            <w:shd w:val="clear" w:color="auto" w:fill="FFFFFF"/>
          </w:tcPr>
          <w:p w14:paraId="1ED1897C"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67941563" w14:textId="77777777" w:rsidR="00E937DF" w:rsidRPr="00E937DF" w:rsidRDefault="00E937DF" w:rsidP="00E937DF">
            <w:pPr>
              <w:spacing w:after="0" w:line="240" w:lineRule="auto"/>
              <w:jc w:val="center"/>
              <w:rPr>
                <w:rFonts w:ascii="Times New Roman" w:eastAsia="Times New Roman" w:hAnsi="Times New Roman" w:cs="Times New Roman"/>
                <w:color w:val="000000"/>
                <w:sz w:val="21"/>
                <w:szCs w:val="21"/>
                <w:lang w:val="ru-RU" w:eastAsia="ru-RU"/>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14:paraId="370571C6"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14:paraId="66EA879A"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
        </w:tc>
      </w:tr>
      <w:tr w:rsidR="00E937DF" w:rsidRPr="00E937DF" w14:paraId="5E660A9F" w14:textId="77777777" w:rsidTr="0097450A">
        <w:tblPrEx>
          <w:tblCellMar>
            <w:top w:w="0" w:type="dxa"/>
            <w:bottom w:w="0" w:type="dxa"/>
          </w:tblCellMar>
        </w:tblPrEx>
        <w:trPr>
          <w:trHeight w:val="249"/>
        </w:trPr>
        <w:tc>
          <w:tcPr>
            <w:tcW w:w="3522" w:type="dxa"/>
            <w:tcBorders>
              <w:top w:val="single" w:sz="4" w:space="0" w:color="auto"/>
              <w:left w:val="single" w:sz="6" w:space="0" w:color="auto"/>
              <w:bottom w:val="single" w:sz="4" w:space="0" w:color="auto"/>
              <w:right w:val="single" w:sz="4" w:space="0" w:color="auto"/>
            </w:tcBorders>
            <w:shd w:val="clear" w:color="auto" w:fill="FFFFFF"/>
          </w:tcPr>
          <w:p w14:paraId="7D5C98D6" w14:textId="77777777" w:rsidR="00E937DF" w:rsidRPr="00E937DF" w:rsidRDefault="00E937DF" w:rsidP="00E937DF">
            <w:pPr>
              <w:shd w:val="clear" w:color="auto" w:fill="FFFFFF"/>
              <w:spacing w:after="0" w:line="240" w:lineRule="auto"/>
              <w:rPr>
                <w:rFonts w:ascii="Times New Roman" w:eastAsia="Times New Roman" w:hAnsi="Times New Roman" w:cs="Times New Roman"/>
                <w:color w:val="000000"/>
                <w:sz w:val="21"/>
                <w:szCs w:val="21"/>
                <w:lang w:val="ru-RU" w:eastAsia="ru-RU"/>
              </w:rPr>
            </w:pPr>
            <w:r w:rsidRPr="00E937DF">
              <w:rPr>
                <w:rFonts w:ascii="Times New Roman" w:eastAsia="Times New Roman" w:hAnsi="Times New Roman" w:cs="Times New Roman"/>
                <w:b/>
                <w:color w:val="000000"/>
                <w:sz w:val="21"/>
                <w:szCs w:val="21"/>
                <w:lang w:val="ru-RU" w:eastAsia="ru-RU"/>
              </w:rPr>
              <w:t>Разом з ПДВ (грн.)</w:t>
            </w:r>
          </w:p>
        </w:tc>
        <w:tc>
          <w:tcPr>
            <w:tcW w:w="6521" w:type="dxa"/>
            <w:gridSpan w:val="4"/>
            <w:tcBorders>
              <w:top w:val="single" w:sz="4" w:space="0" w:color="auto"/>
              <w:left w:val="single" w:sz="4" w:space="0" w:color="auto"/>
              <w:bottom w:val="single" w:sz="4" w:space="0" w:color="auto"/>
              <w:right w:val="single" w:sz="6" w:space="0" w:color="auto"/>
            </w:tcBorders>
            <w:shd w:val="clear" w:color="auto" w:fill="FFFFFF"/>
          </w:tcPr>
          <w:p w14:paraId="6460533C" w14:textId="77777777" w:rsidR="00E937DF" w:rsidRPr="00E937DF" w:rsidRDefault="00E937DF" w:rsidP="00E937DF">
            <w:pPr>
              <w:shd w:val="clear" w:color="auto" w:fill="FFFFFF"/>
              <w:spacing w:after="0" w:line="240" w:lineRule="auto"/>
              <w:rPr>
                <w:rFonts w:ascii="Times New Roman" w:eastAsia="Times New Roman" w:hAnsi="Times New Roman" w:cs="Times New Roman"/>
                <w:color w:val="000000"/>
                <w:sz w:val="21"/>
                <w:szCs w:val="21"/>
                <w:lang w:val="ru-RU" w:eastAsia="ru-RU"/>
              </w:rPr>
            </w:pPr>
          </w:p>
        </w:tc>
      </w:tr>
    </w:tbl>
    <w:p w14:paraId="5C379786" w14:textId="2D164C6B" w:rsidR="00E937DF" w:rsidRDefault="00E937DF" w:rsidP="00805EB3">
      <w:pP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59"/>
        <w:gridCol w:w="1930"/>
      </w:tblGrid>
      <w:tr w:rsidR="00E937DF" w:rsidRPr="00E937DF" w14:paraId="1D0F0DC3" w14:textId="77777777" w:rsidTr="0097450A">
        <w:tc>
          <w:tcPr>
            <w:tcW w:w="7959" w:type="dxa"/>
          </w:tcPr>
          <w:p w14:paraId="4F3F6D55" w14:textId="77777777" w:rsidR="00E937DF" w:rsidRPr="00E937DF" w:rsidRDefault="00E937DF" w:rsidP="00E937DF">
            <w:pPr>
              <w:spacing w:after="0" w:line="240" w:lineRule="auto"/>
              <w:ind w:right="43"/>
              <w:jc w:val="both"/>
              <w:rPr>
                <w:rFonts w:ascii="Times New Roman" w:eastAsia="Times New Roman" w:hAnsi="Times New Roman" w:cs="Times New Roman"/>
                <w:b/>
                <w:bCs/>
                <w:caps/>
                <w:color w:val="000000"/>
                <w:sz w:val="21"/>
                <w:szCs w:val="21"/>
                <w:lang w:val="ru-RU" w:eastAsia="ru-RU"/>
              </w:rPr>
            </w:pPr>
            <w:r w:rsidRPr="00E937DF">
              <w:rPr>
                <w:rFonts w:ascii="Times New Roman" w:eastAsia="Times New Roman" w:hAnsi="Times New Roman" w:cs="Times New Roman"/>
                <w:b/>
                <w:bCs/>
                <w:caps/>
                <w:color w:val="000000"/>
                <w:sz w:val="21"/>
                <w:szCs w:val="21"/>
                <w:lang w:val="ru-RU" w:eastAsia="ru-RU"/>
              </w:rPr>
              <w:t>2.Організаційні положення</w:t>
            </w:r>
          </w:p>
        </w:tc>
        <w:tc>
          <w:tcPr>
            <w:tcW w:w="1930" w:type="dxa"/>
          </w:tcPr>
          <w:p w14:paraId="4F5222D4" w14:textId="77777777" w:rsidR="00E937DF" w:rsidRPr="00E937DF" w:rsidRDefault="00E937DF" w:rsidP="00E937DF">
            <w:pPr>
              <w:spacing w:after="0" w:line="240" w:lineRule="auto"/>
              <w:ind w:right="43"/>
              <w:rPr>
                <w:rFonts w:ascii="Times New Roman" w:eastAsia="Times New Roman" w:hAnsi="Times New Roman" w:cs="Times New Roman"/>
                <w:bCs/>
                <w:color w:val="000000"/>
                <w:sz w:val="24"/>
                <w:szCs w:val="24"/>
                <w:lang w:val="ru-RU" w:eastAsia="ru-RU"/>
              </w:rPr>
            </w:pPr>
          </w:p>
        </w:tc>
      </w:tr>
      <w:tr w:rsidR="00E937DF" w:rsidRPr="00E937DF" w14:paraId="6CCF7FBF" w14:textId="77777777" w:rsidTr="0097450A">
        <w:tc>
          <w:tcPr>
            <w:tcW w:w="7959" w:type="dxa"/>
          </w:tcPr>
          <w:p w14:paraId="658FB726" w14:textId="77777777" w:rsidR="00E937DF" w:rsidRPr="00E937DF" w:rsidRDefault="00E937DF" w:rsidP="00E937DF">
            <w:pPr>
              <w:spacing w:after="0" w:line="240" w:lineRule="auto"/>
              <w:jc w:val="both"/>
              <w:rPr>
                <w:rFonts w:ascii="Times New Roman" w:eastAsia="Times New Roman" w:hAnsi="Times New Roman" w:cs="Times New Roman"/>
                <w:b/>
                <w:bCs/>
                <w:sz w:val="21"/>
                <w:szCs w:val="21"/>
                <w:lang w:eastAsia="ru-RU"/>
              </w:rPr>
            </w:pPr>
            <w:r w:rsidRPr="00E937DF">
              <w:rPr>
                <w:rFonts w:ascii="Times New Roman" w:eastAsia="Times New Roman" w:hAnsi="Times New Roman" w:cs="Times New Roman"/>
                <w:color w:val="000000"/>
                <w:sz w:val="21"/>
                <w:szCs w:val="21"/>
                <w:lang w:val="ru-RU" w:eastAsia="ru-RU"/>
              </w:rPr>
              <w:t xml:space="preserve"> </w:t>
            </w:r>
            <w:r w:rsidRPr="00E937DF">
              <w:rPr>
                <w:rFonts w:ascii="Times New Roman" w:eastAsia="Times New Roman" w:hAnsi="Times New Roman" w:cs="Times New Roman"/>
                <w:b/>
                <w:bCs/>
                <w:sz w:val="21"/>
                <w:szCs w:val="21"/>
                <w:lang w:val="ru-RU" w:eastAsia="ru-RU"/>
              </w:rPr>
              <w:t xml:space="preserve">2.1. </w:t>
            </w:r>
            <w:proofErr w:type="spellStart"/>
            <w:r w:rsidRPr="00E937DF">
              <w:rPr>
                <w:rFonts w:ascii="Times New Roman" w:eastAsia="Times New Roman" w:hAnsi="Times New Roman" w:cs="Times New Roman"/>
                <w:b/>
                <w:bCs/>
                <w:sz w:val="21"/>
                <w:szCs w:val="21"/>
                <w:lang w:val="ru-RU" w:eastAsia="ru-RU"/>
              </w:rPr>
              <w:t>Учасник</w:t>
            </w:r>
            <w:proofErr w:type="spellEnd"/>
            <w:r w:rsidRPr="00E937DF">
              <w:rPr>
                <w:rFonts w:ascii="Times New Roman" w:eastAsia="Times New Roman" w:hAnsi="Times New Roman" w:cs="Times New Roman"/>
                <w:b/>
                <w:bCs/>
                <w:sz w:val="21"/>
                <w:szCs w:val="21"/>
                <w:lang w:val="ru-RU" w:eastAsia="ru-RU"/>
              </w:rPr>
              <w:t xml:space="preserve"> </w:t>
            </w:r>
            <w:proofErr w:type="spellStart"/>
            <w:r w:rsidRPr="00E937DF">
              <w:rPr>
                <w:rFonts w:ascii="Times New Roman" w:eastAsia="Times New Roman" w:hAnsi="Times New Roman" w:cs="Times New Roman"/>
                <w:b/>
                <w:bCs/>
                <w:sz w:val="21"/>
                <w:szCs w:val="21"/>
                <w:lang w:val="ru-RU" w:eastAsia="ru-RU"/>
              </w:rPr>
              <w:t>розраховує</w:t>
            </w:r>
            <w:proofErr w:type="spellEnd"/>
            <w:r w:rsidRPr="00E937DF">
              <w:rPr>
                <w:rFonts w:ascii="Times New Roman" w:eastAsia="Times New Roman" w:hAnsi="Times New Roman" w:cs="Times New Roman"/>
                <w:b/>
                <w:bCs/>
                <w:sz w:val="21"/>
                <w:szCs w:val="21"/>
                <w:lang w:val="ru-RU" w:eastAsia="ru-RU"/>
              </w:rPr>
              <w:t xml:space="preserve"> </w:t>
            </w:r>
            <w:proofErr w:type="spellStart"/>
            <w:r w:rsidRPr="00E937DF">
              <w:rPr>
                <w:rFonts w:ascii="Times New Roman" w:eastAsia="Times New Roman" w:hAnsi="Times New Roman" w:cs="Times New Roman"/>
                <w:b/>
                <w:bCs/>
                <w:sz w:val="21"/>
                <w:szCs w:val="21"/>
                <w:lang w:val="ru-RU" w:eastAsia="ru-RU"/>
              </w:rPr>
              <w:t>ціну</w:t>
            </w:r>
            <w:proofErr w:type="spellEnd"/>
            <w:r w:rsidRPr="00E937DF">
              <w:rPr>
                <w:rFonts w:ascii="Times New Roman" w:eastAsia="Times New Roman" w:hAnsi="Times New Roman" w:cs="Times New Roman"/>
                <w:b/>
                <w:bCs/>
                <w:sz w:val="21"/>
                <w:szCs w:val="21"/>
                <w:lang w:val="ru-RU" w:eastAsia="ru-RU"/>
              </w:rPr>
              <w:t xml:space="preserve"> </w:t>
            </w:r>
            <w:proofErr w:type="spellStart"/>
            <w:r w:rsidRPr="00E937DF">
              <w:rPr>
                <w:rFonts w:ascii="Times New Roman" w:eastAsia="Times New Roman" w:hAnsi="Times New Roman" w:cs="Times New Roman"/>
                <w:b/>
                <w:bCs/>
                <w:sz w:val="21"/>
                <w:szCs w:val="21"/>
                <w:lang w:val="ru-RU" w:eastAsia="ru-RU"/>
              </w:rPr>
              <w:t>своєї</w:t>
            </w:r>
            <w:proofErr w:type="spellEnd"/>
            <w:r w:rsidRPr="00E937DF">
              <w:rPr>
                <w:rFonts w:ascii="Times New Roman" w:eastAsia="Times New Roman" w:hAnsi="Times New Roman" w:cs="Times New Roman"/>
                <w:b/>
                <w:bCs/>
                <w:sz w:val="21"/>
                <w:szCs w:val="21"/>
                <w:lang w:val="ru-RU" w:eastAsia="ru-RU"/>
              </w:rPr>
              <w:t xml:space="preserve"> </w:t>
            </w:r>
            <w:proofErr w:type="spellStart"/>
            <w:r w:rsidRPr="00E937DF">
              <w:rPr>
                <w:rFonts w:ascii="Times New Roman" w:eastAsia="Times New Roman" w:hAnsi="Times New Roman" w:cs="Times New Roman"/>
                <w:b/>
                <w:bCs/>
                <w:sz w:val="21"/>
                <w:szCs w:val="21"/>
                <w:lang w:val="ru-RU" w:eastAsia="ru-RU"/>
              </w:rPr>
              <w:t>пропозиції</w:t>
            </w:r>
            <w:proofErr w:type="spellEnd"/>
            <w:r w:rsidRPr="00E937DF">
              <w:rPr>
                <w:rFonts w:ascii="Times New Roman" w:eastAsia="Times New Roman" w:hAnsi="Times New Roman" w:cs="Times New Roman"/>
                <w:b/>
                <w:bCs/>
                <w:sz w:val="21"/>
                <w:szCs w:val="21"/>
                <w:lang w:val="ru-RU" w:eastAsia="ru-RU"/>
              </w:rPr>
              <w:t xml:space="preserve"> за </w:t>
            </w:r>
            <w:proofErr w:type="spellStart"/>
            <w:r w:rsidRPr="00E937DF">
              <w:rPr>
                <w:rFonts w:ascii="Times New Roman" w:eastAsia="Times New Roman" w:hAnsi="Times New Roman" w:cs="Times New Roman"/>
                <w:b/>
                <w:bCs/>
                <w:sz w:val="21"/>
                <w:szCs w:val="21"/>
                <w:lang w:val="ru-RU" w:eastAsia="ru-RU"/>
              </w:rPr>
              <w:t>ціною</w:t>
            </w:r>
            <w:proofErr w:type="spellEnd"/>
            <w:r w:rsidRPr="00E937DF">
              <w:rPr>
                <w:rFonts w:ascii="Times New Roman" w:eastAsia="Times New Roman" w:hAnsi="Times New Roman" w:cs="Times New Roman"/>
                <w:b/>
                <w:bCs/>
                <w:sz w:val="21"/>
                <w:szCs w:val="21"/>
                <w:lang w:val="ru-RU" w:eastAsia="ru-RU"/>
              </w:rPr>
              <w:t xml:space="preserve"> </w:t>
            </w:r>
            <w:proofErr w:type="spellStart"/>
            <w:r w:rsidRPr="00E937DF">
              <w:rPr>
                <w:rFonts w:ascii="Times New Roman" w:eastAsia="Times New Roman" w:hAnsi="Times New Roman" w:cs="Times New Roman"/>
                <w:b/>
                <w:bCs/>
                <w:sz w:val="21"/>
                <w:szCs w:val="21"/>
                <w:lang w:val="ru-RU" w:eastAsia="ru-RU"/>
              </w:rPr>
              <w:t>фрезерування</w:t>
            </w:r>
            <w:proofErr w:type="spellEnd"/>
            <w:r w:rsidRPr="00E937DF">
              <w:rPr>
                <w:rFonts w:ascii="Times New Roman" w:eastAsia="Times New Roman" w:hAnsi="Times New Roman" w:cs="Times New Roman"/>
                <w:b/>
                <w:bCs/>
                <w:sz w:val="21"/>
                <w:szCs w:val="21"/>
                <w:lang w:eastAsia="ru-RU"/>
              </w:rPr>
              <w:t>:</w:t>
            </w:r>
          </w:p>
          <w:p w14:paraId="55720751" w14:textId="77777777" w:rsidR="00E937DF" w:rsidRPr="00E937DF" w:rsidRDefault="00E937DF" w:rsidP="00E937DF">
            <w:pPr>
              <w:spacing w:after="0" w:line="240" w:lineRule="auto"/>
              <w:jc w:val="both"/>
              <w:rPr>
                <w:rFonts w:ascii="Times New Roman" w:eastAsia="Times New Roman" w:hAnsi="Times New Roman" w:cs="Times New Roman"/>
                <w:bCs/>
                <w:sz w:val="21"/>
                <w:szCs w:val="21"/>
                <w:lang w:val="ru-RU" w:eastAsia="ru-RU"/>
              </w:rPr>
            </w:pPr>
            <w:proofErr w:type="spellStart"/>
            <w:r w:rsidRPr="00E937DF">
              <w:rPr>
                <w:rFonts w:ascii="Times New Roman" w:eastAsia="Times New Roman" w:hAnsi="Times New Roman" w:cs="Times New Roman"/>
                <w:bCs/>
                <w:sz w:val="21"/>
                <w:szCs w:val="21"/>
                <w:lang w:val="ru-RU" w:eastAsia="ru-RU"/>
              </w:rPr>
              <w:t>Послуги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дорожньої</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фрези</w:t>
            </w:r>
            <w:proofErr w:type="spellEnd"/>
            <w:r w:rsidRPr="00E937DF">
              <w:rPr>
                <w:rFonts w:ascii="Times New Roman" w:eastAsia="Times New Roman" w:hAnsi="Times New Roman" w:cs="Times New Roman"/>
                <w:bCs/>
                <w:sz w:val="21"/>
                <w:szCs w:val="21"/>
                <w:lang w:val="ru-RU" w:eastAsia="ru-RU"/>
              </w:rPr>
              <w:t xml:space="preserve"> для холодного </w:t>
            </w:r>
            <w:proofErr w:type="spellStart"/>
            <w:r w:rsidRPr="00E937DF">
              <w:rPr>
                <w:rFonts w:ascii="Times New Roman" w:eastAsia="Times New Roman" w:hAnsi="Times New Roman" w:cs="Times New Roman"/>
                <w:bCs/>
                <w:sz w:val="21"/>
                <w:szCs w:val="21"/>
                <w:lang w:val="ru-RU" w:eastAsia="ru-RU"/>
              </w:rPr>
              <w:t>фрезерування</w:t>
            </w:r>
            <w:proofErr w:type="spellEnd"/>
            <w:r w:rsidRPr="00E937DF">
              <w:rPr>
                <w:rFonts w:ascii="Times New Roman" w:eastAsia="Times New Roman" w:hAnsi="Times New Roman" w:cs="Times New Roman"/>
                <w:bCs/>
                <w:sz w:val="21"/>
                <w:szCs w:val="21"/>
                <w:lang w:val="ru-RU" w:eastAsia="ru-RU"/>
              </w:rPr>
              <w:t xml:space="preserve"> асфальтобетонного </w:t>
            </w:r>
            <w:proofErr w:type="spellStart"/>
            <w:r w:rsidRPr="00E937DF">
              <w:rPr>
                <w:rFonts w:ascii="Times New Roman" w:eastAsia="Times New Roman" w:hAnsi="Times New Roman" w:cs="Times New Roman"/>
                <w:bCs/>
                <w:sz w:val="21"/>
                <w:szCs w:val="21"/>
                <w:lang w:val="ru-RU" w:eastAsia="ru-RU"/>
              </w:rPr>
              <w:t>покриття</w:t>
            </w:r>
            <w:proofErr w:type="spellEnd"/>
            <w:r w:rsidRPr="00E937DF">
              <w:rPr>
                <w:rFonts w:ascii="Times New Roman" w:eastAsia="Times New Roman" w:hAnsi="Times New Roman" w:cs="Times New Roman"/>
                <w:bCs/>
                <w:sz w:val="21"/>
                <w:szCs w:val="21"/>
                <w:lang w:val="ru-RU" w:eastAsia="ru-RU"/>
              </w:rPr>
              <w:t xml:space="preserve"> (ширина не </w:t>
            </w:r>
            <w:proofErr w:type="spellStart"/>
            <w:r w:rsidRPr="00E937DF">
              <w:rPr>
                <w:rFonts w:ascii="Times New Roman" w:eastAsia="Times New Roman" w:hAnsi="Times New Roman" w:cs="Times New Roman"/>
                <w:bCs/>
                <w:sz w:val="21"/>
                <w:szCs w:val="21"/>
                <w:lang w:val="ru-RU" w:eastAsia="ru-RU"/>
              </w:rPr>
              <w:t>менше</w:t>
            </w:r>
            <w:proofErr w:type="spellEnd"/>
            <w:r w:rsidRPr="00E937DF">
              <w:rPr>
                <w:rFonts w:ascii="Times New Roman" w:eastAsia="Times New Roman" w:hAnsi="Times New Roman" w:cs="Times New Roman"/>
                <w:bCs/>
                <w:sz w:val="21"/>
                <w:szCs w:val="21"/>
                <w:lang w:val="ru-RU" w:eastAsia="ru-RU"/>
              </w:rPr>
              <w:t xml:space="preserve"> </w:t>
            </w:r>
            <w:r w:rsidRPr="00E937DF">
              <w:rPr>
                <w:rFonts w:ascii="Times New Roman" w:eastAsia="Times New Roman" w:hAnsi="Times New Roman" w:cs="Times New Roman"/>
                <w:bCs/>
                <w:sz w:val="21"/>
                <w:szCs w:val="21"/>
                <w:lang w:eastAsia="ru-RU"/>
              </w:rPr>
              <w:t>1</w:t>
            </w:r>
            <w:r w:rsidRPr="00E937DF">
              <w:rPr>
                <w:rFonts w:ascii="Times New Roman" w:eastAsia="Times New Roman" w:hAnsi="Times New Roman" w:cs="Times New Roman"/>
                <w:bCs/>
                <w:sz w:val="21"/>
                <w:szCs w:val="21"/>
                <w:lang w:val="ru-RU" w:eastAsia="ru-RU"/>
              </w:rPr>
              <w:t xml:space="preserve">.0 </w:t>
            </w:r>
            <w:proofErr w:type="spellStart"/>
            <w:proofErr w:type="gramStart"/>
            <w:r w:rsidRPr="00E937DF">
              <w:rPr>
                <w:rFonts w:ascii="Times New Roman" w:eastAsia="Times New Roman" w:hAnsi="Times New Roman" w:cs="Times New Roman"/>
                <w:bCs/>
                <w:sz w:val="21"/>
                <w:szCs w:val="21"/>
                <w:lang w:val="ru-RU" w:eastAsia="ru-RU"/>
              </w:rPr>
              <w:t>м.п</w:t>
            </w:r>
            <w:proofErr w:type="spellEnd"/>
            <w:proofErr w:type="gram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глибина</w:t>
            </w:r>
            <w:proofErr w:type="spellEnd"/>
            <w:r w:rsidRPr="00E937DF">
              <w:rPr>
                <w:rFonts w:ascii="Times New Roman" w:eastAsia="Times New Roman" w:hAnsi="Times New Roman" w:cs="Times New Roman"/>
                <w:bCs/>
                <w:sz w:val="21"/>
                <w:szCs w:val="21"/>
                <w:lang w:val="ru-RU" w:eastAsia="ru-RU"/>
              </w:rPr>
              <w:t xml:space="preserve"> </w:t>
            </w:r>
            <w:r w:rsidRPr="00E937DF">
              <w:rPr>
                <w:rFonts w:ascii="Times New Roman" w:eastAsia="Times New Roman" w:hAnsi="Times New Roman" w:cs="Times New Roman"/>
                <w:bCs/>
                <w:sz w:val="21"/>
                <w:szCs w:val="21"/>
                <w:lang w:eastAsia="ru-RU"/>
              </w:rPr>
              <w:t>6</w:t>
            </w:r>
            <w:r w:rsidRPr="00E937DF">
              <w:rPr>
                <w:rFonts w:ascii="Times New Roman" w:eastAsia="Times New Roman" w:hAnsi="Times New Roman" w:cs="Times New Roman"/>
                <w:bCs/>
                <w:sz w:val="21"/>
                <w:szCs w:val="21"/>
                <w:lang w:val="ru-RU" w:eastAsia="ru-RU"/>
              </w:rPr>
              <w:t xml:space="preserve"> см.)з </w:t>
            </w:r>
            <w:proofErr w:type="spellStart"/>
            <w:r w:rsidRPr="00E937DF">
              <w:rPr>
                <w:rFonts w:ascii="Times New Roman" w:eastAsia="Times New Roman" w:hAnsi="Times New Roman" w:cs="Times New Roman"/>
                <w:bCs/>
                <w:sz w:val="21"/>
                <w:szCs w:val="21"/>
                <w:lang w:val="ru-RU" w:eastAsia="ru-RU"/>
              </w:rPr>
              <w:t>доставкою</w:t>
            </w:r>
            <w:proofErr w:type="spellEnd"/>
            <w:r w:rsidRPr="00E937DF">
              <w:rPr>
                <w:rFonts w:ascii="Times New Roman" w:eastAsia="Times New Roman" w:hAnsi="Times New Roman" w:cs="Times New Roman"/>
                <w:bCs/>
                <w:sz w:val="21"/>
                <w:szCs w:val="21"/>
                <w:lang w:val="ru-RU" w:eastAsia="ru-RU"/>
              </w:rPr>
              <w:tab/>
            </w:r>
            <w:r w:rsidRPr="00E937DF">
              <w:rPr>
                <w:rFonts w:ascii="Times New Roman" w:eastAsia="Times New Roman" w:hAnsi="Times New Roman" w:cs="Times New Roman"/>
                <w:bCs/>
                <w:sz w:val="21"/>
                <w:szCs w:val="21"/>
                <w:lang w:eastAsia="ru-RU"/>
              </w:rPr>
              <w:t xml:space="preserve"> 1500</w:t>
            </w:r>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м.кв</w:t>
            </w:r>
            <w:proofErr w:type="spellEnd"/>
          </w:p>
          <w:p w14:paraId="128F9874" w14:textId="77777777" w:rsidR="00E937DF" w:rsidRPr="00E937DF" w:rsidRDefault="00E937DF" w:rsidP="00E937DF">
            <w:pPr>
              <w:spacing w:after="0" w:line="240" w:lineRule="auto"/>
              <w:jc w:val="both"/>
              <w:rPr>
                <w:rFonts w:ascii="Times New Roman" w:eastAsia="Times New Roman" w:hAnsi="Times New Roman" w:cs="Times New Roman"/>
                <w:bCs/>
                <w:sz w:val="21"/>
                <w:szCs w:val="21"/>
                <w:lang w:val="ru-RU" w:eastAsia="ru-RU"/>
              </w:rPr>
            </w:pPr>
            <w:r w:rsidRPr="00E937DF">
              <w:rPr>
                <w:rFonts w:ascii="Times New Roman" w:eastAsia="Times New Roman" w:hAnsi="Times New Roman" w:cs="Times New Roman"/>
                <w:bCs/>
                <w:sz w:val="21"/>
                <w:szCs w:val="21"/>
                <w:lang w:val="ru-RU" w:eastAsia="ru-RU"/>
              </w:rPr>
              <w:t xml:space="preserve">До </w:t>
            </w:r>
            <w:proofErr w:type="spellStart"/>
            <w:r w:rsidRPr="00E937DF">
              <w:rPr>
                <w:rFonts w:ascii="Times New Roman" w:eastAsia="Times New Roman" w:hAnsi="Times New Roman" w:cs="Times New Roman"/>
                <w:bCs/>
                <w:sz w:val="21"/>
                <w:szCs w:val="21"/>
                <w:lang w:val="ru-RU" w:eastAsia="ru-RU"/>
              </w:rPr>
              <w:t>ціни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фрезерування</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включається</w:t>
            </w:r>
            <w:proofErr w:type="spellEnd"/>
            <w:r w:rsidRPr="00E937DF">
              <w:rPr>
                <w:rFonts w:ascii="Times New Roman" w:eastAsia="Times New Roman" w:hAnsi="Times New Roman" w:cs="Times New Roman"/>
                <w:bCs/>
                <w:sz w:val="21"/>
                <w:szCs w:val="21"/>
                <w:lang w:val="ru-RU" w:eastAsia="ru-RU"/>
              </w:rPr>
              <w:t xml:space="preserve">: </w:t>
            </w:r>
          </w:p>
          <w:p w14:paraId="29D84E71" w14:textId="77777777" w:rsidR="00E937DF" w:rsidRPr="00E937DF" w:rsidRDefault="00E937DF" w:rsidP="00E937DF">
            <w:pPr>
              <w:spacing w:after="0" w:line="240" w:lineRule="auto"/>
              <w:jc w:val="both"/>
              <w:rPr>
                <w:rFonts w:ascii="Times New Roman" w:eastAsia="Times New Roman" w:hAnsi="Times New Roman" w:cs="Times New Roman"/>
                <w:bCs/>
                <w:sz w:val="21"/>
                <w:szCs w:val="21"/>
                <w:lang w:val="ru-RU" w:eastAsia="ru-RU"/>
              </w:rPr>
            </w:pPr>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фрезерування</w:t>
            </w:r>
            <w:proofErr w:type="spellEnd"/>
            <w:r w:rsidRPr="00E937DF">
              <w:rPr>
                <w:rFonts w:ascii="Times New Roman" w:eastAsia="Times New Roman" w:hAnsi="Times New Roman" w:cs="Times New Roman"/>
                <w:bCs/>
                <w:sz w:val="21"/>
                <w:szCs w:val="21"/>
                <w:lang w:val="ru-RU" w:eastAsia="ru-RU"/>
              </w:rPr>
              <w:t xml:space="preserve"> асфальтобетонного </w:t>
            </w:r>
            <w:proofErr w:type="spellStart"/>
            <w:r w:rsidRPr="00E937DF">
              <w:rPr>
                <w:rFonts w:ascii="Times New Roman" w:eastAsia="Times New Roman" w:hAnsi="Times New Roman" w:cs="Times New Roman"/>
                <w:bCs/>
                <w:sz w:val="21"/>
                <w:szCs w:val="21"/>
                <w:lang w:val="ru-RU" w:eastAsia="ru-RU"/>
              </w:rPr>
              <w:t>покриття</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дорожньою</w:t>
            </w:r>
            <w:proofErr w:type="spellEnd"/>
            <w:r w:rsidRPr="00E937DF">
              <w:rPr>
                <w:rFonts w:ascii="Times New Roman" w:eastAsia="Times New Roman" w:hAnsi="Times New Roman" w:cs="Times New Roman"/>
                <w:bCs/>
                <w:sz w:val="21"/>
                <w:szCs w:val="21"/>
                <w:lang w:val="ru-RU" w:eastAsia="ru-RU"/>
              </w:rPr>
              <w:t xml:space="preserve"> фрезою </w:t>
            </w:r>
            <w:r w:rsidRPr="00E937DF">
              <w:rPr>
                <w:rFonts w:ascii="Times New Roman" w:eastAsia="Times New Roman" w:hAnsi="Times New Roman" w:cs="Times New Roman"/>
                <w:sz w:val="21"/>
                <w:szCs w:val="21"/>
                <w:lang w:val="ru-RU" w:eastAsia="ru-RU"/>
              </w:rPr>
              <w:t xml:space="preserve">не </w:t>
            </w:r>
            <w:proofErr w:type="spellStart"/>
            <w:r w:rsidRPr="00E937DF">
              <w:rPr>
                <w:rFonts w:ascii="Times New Roman" w:eastAsia="Times New Roman" w:hAnsi="Times New Roman" w:cs="Times New Roman"/>
                <w:sz w:val="21"/>
                <w:szCs w:val="21"/>
                <w:lang w:val="ru-RU" w:eastAsia="ru-RU"/>
              </w:rPr>
              <w:t>менше</w:t>
            </w:r>
            <w:proofErr w:type="spellEnd"/>
            <w:r w:rsidRPr="00E937DF">
              <w:rPr>
                <w:rFonts w:ascii="Times New Roman" w:eastAsia="Times New Roman" w:hAnsi="Times New Roman" w:cs="Times New Roman"/>
                <w:sz w:val="21"/>
                <w:szCs w:val="21"/>
                <w:lang w:val="ru-RU" w:eastAsia="ru-RU"/>
              </w:rPr>
              <w:t xml:space="preserve"> </w:t>
            </w:r>
            <w:r w:rsidRPr="00E937DF">
              <w:rPr>
                <w:rFonts w:ascii="Times New Roman" w:eastAsia="Times New Roman" w:hAnsi="Times New Roman" w:cs="Times New Roman"/>
                <w:sz w:val="21"/>
                <w:szCs w:val="21"/>
                <w:lang w:eastAsia="ru-RU"/>
              </w:rPr>
              <w:t>1</w:t>
            </w:r>
            <w:r w:rsidRPr="00E937DF">
              <w:rPr>
                <w:rFonts w:ascii="Times New Roman" w:eastAsia="Times New Roman" w:hAnsi="Times New Roman" w:cs="Times New Roman"/>
                <w:sz w:val="21"/>
                <w:szCs w:val="21"/>
                <w:lang w:val="ru-RU" w:eastAsia="ru-RU"/>
              </w:rPr>
              <w:t>.0 м</w:t>
            </w:r>
            <w:r w:rsidRPr="00E937DF">
              <w:rPr>
                <w:rFonts w:ascii="Times New Roman" w:eastAsia="Times New Roman" w:hAnsi="Times New Roman" w:cs="Times New Roman"/>
                <w:bCs/>
                <w:sz w:val="21"/>
                <w:szCs w:val="21"/>
                <w:lang w:val="ru-RU" w:eastAsia="ru-RU"/>
              </w:rPr>
              <w:t xml:space="preserve">.; </w:t>
            </w:r>
          </w:p>
          <w:p w14:paraId="6A4616A5" w14:textId="77777777" w:rsidR="00E937DF" w:rsidRPr="00E937DF" w:rsidRDefault="00E937DF" w:rsidP="00E937DF">
            <w:pPr>
              <w:spacing w:after="0" w:line="240" w:lineRule="auto"/>
              <w:jc w:val="both"/>
              <w:rPr>
                <w:rFonts w:ascii="Times New Roman" w:eastAsia="Times New Roman" w:hAnsi="Times New Roman" w:cs="Times New Roman"/>
                <w:b/>
                <w:bCs/>
                <w:sz w:val="21"/>
                <w:szCs w:val="21"/>
                <w:lang w:val="ru-RU" w:eastAsia="ru-RU"/>
              </w:rPr>
            </w:pPr>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вартість</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перевезення</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sz w:val="21"/>
                <w:szCs w:val="21"/>
                <w:lang w:val="ru-RU" w:eastAsia="ru-RU"/>
              </w:rPr>
              <w:t>машини</w:t>
            </w:r>
            <w:proofErr w:type="spellEnd"/>
            <w:r w:rsidRPr="00E937DF">
              <w:rPr>
                <w:rFonts w:ascii="Times New Roman" w:eastAsia="Times New Roman" w:hAnsi="Times New Roman" w:cs="Times New Roman"/>
                <w:sz w:val="21"/>
                <w:szCs w:val="21"/>
                <w:lang w:val="ru-RU" w:eastAsia="ru-RU"/>
              </w:rPr>
              <w:t xml:space="preserve"> для холодного </w:t>
            </w:r>
            <w:proofErr w:type="spellStart"/>
            <w:r w:rsidRPr="00E937DF">
              <w:rPr>
                <w:rFonts w:ascii="Times New Roman" w:eastAsia="Times New Roman" w:hAnsi="Times New Roman" w:cs="Times New Roman"/>
                <w:sz w:val="21"/>
                <w:szCs w:val="21"/>
                <w:lang w:val="ru-RU" w:eastAsia="ru-RU"/>
              </w:rPr>
              <w:t>фрезерування</w:t>
            </w:r>
            <w:proofErr w:type="spellEnd"/>
            <w:r w:rsidRPr="00E937DF">
              <w:rPr>
                <w:rFonts w:ascii="Times New Roman" w:eastAsia="Times New Roman" w:hAnsi="Times New Roman" w:cs="Times New Roman"/>
                <w:sz w:val="21"/>
                <w:szCs w:val="21"/>
                <w:lang w:val="ru-RU" w:eastAsia="ru-RU"/>
              </w:rPr>
              <w:t xml:space="preserve"> </w:t>
            </w:r>
            <w:proofErr w:type="spellStart"/>
            <w:r w:rsidRPr="00E937DF">
              <w:rPr>
                <w:rFonts w:ascii="Times New Roman" w:eastAsia="Times New Roman" w:hAnsi="Times New Roman" w:cs="Times New Roman"/>
                <w:sz w:val="21"/>
                <w:szCs w:val="21"/>
                <w:lang w:val="ru-RU" w:eastAsia="ru-RU"/>
              </w:rPr>
              <w:t>асфальтобетонних</w:t>
            </w:r>
            <w:proofErr w:type="spellEnd"/>
            <w:r w:rsidRPr="00E937DF">
              <w:rPr>
                <w:rFonts w:ascii="Times New Roman" w:eastAsia="Times New Roman" w:hAnsi="Times New Roman" w:cs="Times New Roman"/>
                <w:sz w:val="21"/>
                <w:szCs w:val="21"/>
                <w:lang w:val="ru-RU" w:eastAsia="ru-RU"/>
              </w:rPr>
              <w:t xml:space="preserve"> </w:t>
            </w:r>
            <w:proofErr w:type="spellStart"/>
            <w:r w:rsidRPr="00E937DF">
              <w:rPr>
                <w:rFonts w:ascii="Times New Roman" w:eastAsia="Times New Roman" w:hAnsi="Times New Roman" w:cs="Times New Roman"/>
                <w:sz w:val="21"/>
                <w:szCs w:val="21"/>
                <w:lang w:val="ru-RU" w:eastAsia="ru-RU"/>
              </w:rPr>
              <w:t>покриттів</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автомобілем-тягачем</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із</w:t>
            </w:r>
            <w:proofErr w:type="spellEnd"/>
            <w:r w:rsidRPr="00E937DF">
              <w:rPr>
                <w:rFonts w:ascii="Times New Roman" w:eastAsia="Times New Roman" w:hAnsi="Times New Roman" w:cs="Times New Roman"/>
                <w:bCs/>
                <w:sz w:val="21"/>
                <w:szCs w:val="21"/>
                <w:lang w:val="ru-RU" w:eastAsia="ru-RU"/>
              </w:rPr>
              <w:t xml:space="preserve"> платформою з </w:t>
            </w:r>
            <w:proofErr w:type="spellStart"/>
            <w:r w:rsidRPr="00E937DF">
              <w:rPr>
                <w:rFonts w:ascii="Times New Roman" w:eastAsia="Times New Roman" w:hAnsi="Times New Roman" w:cs="Times New Roman"/>
                <w:bCs/>
                <w:sz w:val="21"/>
                <w:szCs w:val="21"/>
                <w:lang w:val="ru-RU" w:eastAsia="ru-RU"/>
              </w:rPr>
              <w:t>виробничої</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бази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Учасника</w:t>
            </w:r>
            <w:proofErr w:type="spellEnd"/>
            <w:r w:rsidRPr="00E937DF">
              <w:rPr>
                <w:rFonts w:ascii="Times New Roman" w:eastAsia="Times New Roman" w:hAnsi="Times New Roman" w:cs="Times New Roman"/>
                <w:bCs/>
                <w:sz w:val="21"/>
                <w:szCs w:val="21"/>
                <w:lang w:val="ru-RU" w:eastAsia="ru-RU"/>
              </w:rPr>
              <w:t xml:space="preserve"> на </w:t>
            </w:r>
            <w:proofErr w:type="spellStart"/>
            <w:r w:rsidRPr="00E937DF">
              <w:rPr>
                <w:rFonts w:ascii="Times New Roman" w:eastAsia="Times New Roman" w:hAnsi="Times New Roman" w:cs="Times New Roman"/>
                <w:bCs/>
                <w:sz w:val="21"/>
                <w:szCs w:val="21"/>
                <w:lang w:val="ru-RU" w:eastAsia="ru-RU"/>
              </w:rPr>
              <w:t>об’єкт</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Замовника</w:t>
            </w:r>
            <w:proofErr w:type="spellEnd"/>
            <w:r w:rsidRPr="00E937DF">
              <w:rPr>
                <w:rFonts w:ascii="Times New Roman" w:eastAsia="Times New Roman" w:hAnsi="Times New Roman" w:cs="Times New Roman"/>
                <w:bCs/>
                <w:sz w:val="21"/>
                <w:szCs w:val="21"/>
                <w:lang w:val="ru-RU" w:eastAsia="ru-RU"/>
              </w:rPr>
              <w:t xml:space="preserve"> та назад на </w:t>
            </w:r>
            <w:proofErr w:type="spellStart"/>
            <w:r w:rsidRPr="00E937DF">
              <w:rPr>
                <w:rFonts w:ascii="Times New Roman" w:eastAsia="Times New Roman" w:hAnsi="Times New Roman" w:cs="Times New Roman"/>
                <w:bCs/>
                <w:sz w:val="21"/>
                <w:szCs w:val="21"/>
                <w:lang w:val="ru-RU" w:eastAsia="ru-RU"/>
              </w:rPr>
              <w:t>виробничу</w:t>
            </w:r>
            <w:proofErr w:type="spellEnd"/>
            <w:r w:rsidRPr="00E937DF">
              <w:rPr>
                <w:rFonts w:ascii="Times New Roman" w:eastAsia="Times New Roman" w:hAnsi="Times New Roman" w:cs="Times New Roman"/>
                <w:bCs/>
                <w:sz w:val="21"/>
                <w:szCs w:val="21"/>
                <w:lang w:val="ru-RU" w:eastAsia="ru-RU"/>
              </w:rPr>
              <w:t xml:space="preserve"> базу в тому </w:t>
            </w:r>
            <w:proofErr w:type="spellStart"/>
            <w:r w:rsidRPr="00E937DF">
              <w:rPr>
                <w:rFonts w:ascii="Times New Roman" w:eastAsia="Times New Roman" w:hAnsi="Times New Roman" w:cs="Times New Roman"/>
                <w:bCs/>
                <w:sz w:val="21"/>
                <w:szCs w:val="21"/>
                <w:lang w:val="ru-RU" w:eastAsia="ru-RU"/>
              </w:rPr>
              <w:t>числі</w:t>
            </w:r>
            <w:proofErr w:type="spellEnd"/>
            <w:r w:rsidRPr="00E937DF">
              <w:rPr>
                <w:rFonts w:ascii="Times New Roman" w:eastAsia="Times New Roman" w:hAnsi="Times New Roman" w:cs="Times New Roman"/>
                <w:bCs/>
                <w:sz w:val="21"/>
                <w:szCs w:val="21"/>
                <w:lang w:val="ru-RU" w:eastAsia="ru-RU"/>
              </w:rPr>
              <w:t>.</w:t>
            </w:r>
          </w:p>
          <w:p w14:paraId="1DDFB0BA" w14:textId="77777777" w:rsidR="00E937DF" w:rsidRPr="00E937DF" w:rsidRDefault="00E937DF" w:rsidP="00E937DF">
            <w:pPr>
              <w:spacing w:after="0" w:line="240" w:lineRule="auto"/>
              <w:jc w:val="both"/>
              <w:rPr>
                <w:rFonts w:ascii="Times New Roman" w:eastAsia="Times New Roman" w:hAnsi="Times New Roman" w:cs="Times New Roman"/>
                <w:bCs/>
                <w:color w:val="000000"/>
                <w:sz w:val="21"/>
                <w:szCs w:val="21"/>
                <w:lang w:val="ru-RU" w:eastAsia="ru-RU"/>
              </w:rPr>
            </w:pPr>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вартість</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паливо-мастильних</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матеріалів</w:t>
            </w:r>
            <w:proofErr w:type="spellEnd"/>
            <w:r w:rsidRPr="00E937DF">
              <w:rPr>
                <w:rFonts w:ascii="Times New Roman" w:eastAsia="Times New Roman" w:hAnsi="Times New Roman" w:cs="Times New Roman"/>
                <w:bCs/>
                <w:sz w:val="21"/>
                <w:szCs w:val="21"/>
                <w:lang w:val="ru-RU" w:eastAsia="ru-RU"/>
              </w:rPr>
              <w:t xml:space="preserve"> для </w:t>
            </w:r>
            <w:proofErr w:type="spellStart"/>
            <w:r w:rsidRPr="00E937DF">
              <w:rPr>
                <w:rFonts w:ascii="Times New Roman" w:eastAsia="Times New Roman" w:hAnsi="Times New Roman" w:cs="Times New Roman"/>
                <w:bCs/>
                <w:sz w:val="21"/>
                <w:szCs w:val="21"/>
                <w:lang w:val="ru-RU" w:eastAsia="ru-RU"/>
              </w:rPr>
              <w:t>виконання</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зазначеного</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обсягу</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робіт</w:t>
            </w:r>
            <w:proofErr w:type="spellEnd"/>
            <w:r w:rsidRPr="00E937DF">
              <w:rPr>
                <w:rFonts w:ascii="Times New Roman" w:eastAsia="Times New Roman" w:hAnsi="Times New Roman" w:cs="Times New Roman"/>
                <w:bCs/>
                <w:sz w:val="21"/>
                <w:szCs w:val="21"/>
                <w:lang w:val="ru-RU" w:eastAsia="ru-RU"/>
              </w:rPr>
              <w:t xml:space="preserve">. </w:t>
            </w:r>
          </w:p>
        </w:tc>
        <w:tc>
          <w:tcPr>
            <w:tcW w:w="1930" w:type="dxa"/>
          </w:tcPr>
          <w:p w14:paraId="298BA1EB" w14:textId="77777777" w:rsidR="00E937DF" w:rsidRPr="00E937DF" w:rsidRDefault="00E937DF" w:rsidP="00E937DF">
            <w:pPr>
              <w:spacing w:after="0" w:line="240" w:lineRule="auto"/>
              <w:ind w:right="43"/>
              <w:rPr>
                <w:rFonts w:ascii="Times New Roman" w:eastAsia="Times New Roman" w:hAnsi="Times New Roman" w:cs="Times New Roman"/>
                <w:bCs/>
                <w:color w:val="000000"/>
                <w:sz w:val="24"/>
                <w:szCs w:val="24"/>
                <w:lang w:val="ru-RU" w:eastAsia="ru-RU"/>
              </w:rPr>
            </w:pPr>
          </w:p>
        </w:tc>
      </w:tr>
      <w:tr w:rsidR="00E937DF" w:rsidRPr="00E937DF" w14:paraId="5F519B77" w14:textId="77777777" w:rsidTr="0097450A">
        <w:tc>
          <w:tcPr>
            <w:tcW w:w="7959" w:type="dxa"/>
          </w:tcPr>
          <w:p w14:paraId="6F64B83F" w14:textId="77777777" w:rsidR="00E937DF" w:rsidRPr="00E937DF" w:rsidRDefault="00E937DF" w:rsidP="00E937DF">
            <w:pPr>
              <w:spacing w:after="0" w:line="240" w:lineRule="auto"/>
              <w:jc w:val="both"/>
              <w:rPr>
                <w:rFonts w:ascii="Times New Roman" w:eastAsia="Times New Roman" w:hAnsi="Times New Roman" w:cs="Times New Roman"/>
                <w:bCs/>
                <w:sz w:val="21"/>
                <w:szCs w:val="21"/>
                <w:lang w:val="ru-RU" w:eastAsia="ru-RU"/>
              </w:rPr>
            </w:pPr>
            <w:r w:rsidRPr="00E937DF">
              <w:rPr>
                <w:rFonts w:ascii="Times New Roman" w:eastAsia="Times New Roman" w:hAnsi="Times New Roman" w:cs="Times New Roman"/>
                <w:bCs/>
                <w:sz w:val="21"/>
                <w:szCs w:val="21"/>
                <w:lang w:val="ru-RU" w:eastAsia="ru-RU"/>
              </w:rPr>
              <w:t xml:space="preserve">2.2. </w:t>
            </w:r>
            <w:proofErr w:type="spellStart"/>
            <w:r w:rsidRPr="00E937DF">
              <w:rPr>
                <w:rFonts w:ascii="Times New Roman" w:eastAsia="Times New Roman" w:hAnsi="Times New Roman" w:cs="Times New Roman"/>
                <w:bCs/>
                <w:sz w:val="21"/>
                <w:szCs w:val="21"/>
                <w:lang w:val="ru-RU" w:eastAsia="ru-RU"/>
              </w:rPr>
              <w:t>Учасник</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забезпечує</w:t>
            </w:r>
            <w:proofErr w:type="spellEnd"/>
            <w:r w:rsidRPr="00E937DF">
              <w:rPr>
                <w:rFonts w:ascii="Times New Roman" w:eastAsia="Times New Roman" w:hAnsi="Times New Roman" w:cs="Times New Roman"/>
                <w:bCs/>
                <w:sz w:val="21"/>
                <w:szCs w:val="21"/>
                <w:lang w:val="ru-RU" w:eastAsia="ru-RU"/>
              </w:rPr>
              <w:t xml:space="preserve">, при </w:t>
            </w:r>
            <w:proofErr w:type="spellStart"/>
            <w:r w:rsidRPr="00E937DF">
              <w:rPr>
                <w:rFonts w:ascii="Times New Roman" w:eastAsia="Times New Roman" w:hAnsi="Times New Roman" w:cs="Times New Roman"/>
                <w:bCs/>
                <w:sz w:val="21"/>
                <w:szCs w:val="21"/>
                <w:lang w:val="ru-RU" w:eastAsia="ru-RU"/>
              </w:rPr>
              <w:t>необхідності</w:t>
            </w:r>
            <w:proofErr w:type="spellEnd"/>
            <w:r w:rsidRPr="00E937DF">
              <w:rPr>
                <w:rFonts w:ascii="Times New Roman" w:eastAsia="Times New Roman" w:hAnsi="Times New Roman" w:cs="Times New Roman"/>
                <w:bCs/>
                <w:sz w:val="21"/>
                <w:szCs w:val="21"/>
                <w:lang w:val="ru-RU" w:eastAsia="ru-RU"/>
              </w:rPr>
              <w:t xml:space="preserve">, роботу </w:t>
            </w:r>
            <w:proofErr w:type="spellStart"/>
            <w:r w:rsidRPr="00E937DF">
              <w:rPr>
                <w:rFonts w:ascii="Times New Roman" w:eastAsia="Times New Roman" w:hAnsi="Times New Roman" w:cs="Times New Roman"/>
                <w:bCs/>
                <w:sz w:val="21"/>
                <w:szCs w:val="21"/>
                <w:lang w:val="ru-RU" w:eastAsia="ru-RU"/>
              </w:rPr>
              <w:t>техніки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цілодобово</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вихідні</w:t>
            </w:r>
            <w:proofErr w:type="spellEnd"/>
            <w:r w:rsidRPr="00E937DF">
              <w:rPr>
                <w:rFonts w:ascii="Times New Roman" w:eastAsia="Times New Roman" w:hAnsi="Times New Roman" w:cs="Times New Roman"/>
                <w:bCs/>
                <w:sz w:val="21"/>
                <w:szCs w:val="21"/>
                <w:lang w:val="ru-RU" w:eastAsia="ru-RU"/>
              </w:rPr>
              <w:t xml:space="preserve"> та </w:t>
            </w:r>
            <w:proofErr w:type="spellStart"/>
            <w:r w:rsidRPr="00E937DF">
              <w:rPr>
                <w:rFonts w:ascii="Times New Roman" w:eastAsia="Times New Roman" w:hAnsi="Times New Roman" w:cs="Times New Roman"/>
                <w:bCs/>
                <w:sz w:val="21"/>
                <w:szCs w:val="21"/>
                <w:lang w:val="ru-RU" w:eastAsia="ru-RU"/>
              </w:rPr>
              <w:t>святкові</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дні</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незалежно</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від</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обсягу</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робіт</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згідно</w:t>
            </w:r>
            <w:proofErr w:type="spellEnd"/>
            <w:r w:rsidRPr="00E937DF">
              <w:rPr>
                <w:rFonts w:ascii="Times New Roman" w:eastAsia="Times New Roman" w:hAnsi="Times New Roman" w:cs="Times New Roman"/>
                <w:bCs/>
                <w:sz w:val="21"/>
                <w:szCs w:val="21"/>
                <w:lang w:val="ru-RU" w:eastAsia="ru-RU"/>
              </w:rPr>
              <w:t xml:space="preserve"> заявок </w:t>
            </w:r>
            <w:proofErr w:type="spellStart"/>
            <w:r w:rsidRPr="00E937DF">
              <w:rPr>
                <w:rFonts w:ascii="Times New Roman" w:eastAsia="Times New Roman" w:hAnsi="Times New Roman" w:cs="Times New Roman"/>
                <w:bCs/>
                <w:sz w:val="21"/>
                <w:szCs w:val="21"/>
                <w:lang w:val="ru-RU" w:eastAsia="ru-RU"/>
              </w:rPr>
              <w:t>Замовника</w:t>
            </w:r>
            <w:proofErr w:type="spellEnd"/>
            <w:r w:rsidRPr="00E937DF">
              <w:rPr>
                <w:rFonts w:ascii="Times New Roman" w:eastAsia="Times New Roman" w:hAnsi="Times New Roman" w:cs="Times New Roman"/>
                <w:bCs/>
                <w:sz w:val="21"/>
                <w:szCs w:val="21"/>
                <w:lang w:val="ru-RU" w:eastAsia="ru-RU"/>
              </w:rPr>
              <w:t xml:space="preserve"> </w:t>
            </w:r>
          </w:p>
        </w:tc>
        <w:tc>
          <w:tcPr>
            <w:tcW w:w="1930" w:type="dxa"/>
          </w:tcPr>
          <w:p w14:paraId="05FD3E74" w14:textId="77777777" w:rsidR="00E937DF" w:rsidRPr="00E937DF" w:rsidRDefault="00E937DF" w:rsidP="00E937DF">
            <w:pPr>
              <w:spacing w:after="0" w:line="240" w:lineRule="auto"/>
              <w:ind w:right="43"/>
              <w:rPr>
                <w:rFonts w:ascii="Times New Roman" w:eastAsia="Times New Roman" w:hAnsi="Times New Roman" w:cs="Times New Roman"/>
                <w:bCs/>
                <w:color w:val="000000"/>
                <w:sz w:val="24"/>
                <w:szCs w:val="24"/>
                <w:lang w:val="ru-RU" w:eastAsia="ru-RU"/>
              </w:rPr>
            </w:pPr>
          </w:p>
        </w:tc>
      </w:tr>
      <w:tr w:rsidR="00E937DF" w:rsidRPr="00E937DF" w14:paraId="18FA1549" w14:textId="77777777" w:rsidTr="0097450A">
        <w:tc>
          <w:tcPr>
            <w:tcW w:w="7959" w:type="dxa"/>
          </w:tcPr>
          <w:p w14:paraId="58C60E54" w14:textId="77777777" w:rsidR="00E937DF" w:rsidRPr="00E937DF" w:rsidRDefault="00E937DF" w:rsidP="00E937DF">
            <w:pPr>
              <w:spacing w:after="0" w:line="240" w:lineRule="auto"/>
              <w:jc w:val="both"/>
              <w:rPr>
                <w:rFonts w:ascii="Times New Roman" w:eastAsia="Times New Roman" w:hAnsi="Times New Roman" w:cs="Times New Roman"/>
                <w:bCs/>
                <w:sz w:val="21"/>
                <w:szCs w:val="21"/>
                <w:lang w:val="ru-RU" w:eastAsia="ru-RU"/>
              </w:rPr>
            </w:pPr>
            <w:r w:rsidRPr="00E937DF">
              <w:rPr>
                <w:rFonts w:ascii="Times New Roman" w:eastAsia="Times New Roman" w:hAnsi="Times New Roman" w:cs="Times New Roman"/>
                <w:bCs/>
                <w:sz w:val="21"/>
                <w:szCs w:val="21"/>
                <w:lang w:val="ru-RU" w:eastAsia="ru-RU"/>
              </w:rPr>
              <w:t xml:space="preserve">2.3. На </w:t>
            </w:r>
            <w:proofErr w:type="spellStart"/>
            <w:r w:rsidRPr="00E937DF">
              <w:rPr>
                <w:rFonts w:ascii="Times New Roman" w:eastAsia="Times New Roman" w:hAnsi="Times New Roman" w:cs="Times New Roman"/>
                <w:bCs/>
                <w:sz w:val="21"/>
                <w:szCs w:val="21"/>
                <w:lang w:val="ru-RU" w:eastAsia="ru-RU"/>
              </w:rPr>
              <w:t>кожні</w:t>
            </w:r>
            <w:proofErr w:type="spellEnd"/>
            <w:r w:rsidRPr="00E937DF">
              <w:rPr>
                <w:rFonts w:ascii="Times New Roman" w:eastAsia="Times New Roman" w:hAnsi="Times New Roman" w:cs="Times New Roman"/>
                <w:bCs/>
                <w:sz w:val="21"/>
                <w:szCs w:val="21"/>
                <w:lang w:val="ru-RU" w:eastAsia="ru-RU"/>
              </w:rPr>
              <w:t xml:space="preserve"> 10 мм </w:t>
            </w:r>
            <w:proofErr w:type="spellStart"/>
            <w:r w:rsidRPr="00E937DF">
              <w:rPr>
                <w:rFonts w:ascii="Times New Roman" w:eastAsia="Times New Roman" w:hAnsi="Times New Roman" w:cs="Times New Roman"/>
                <w:bCs/>
                <w:sz w:val="21"/>
                <w:szCs w:val="21"/>
                <w:lang w:val="ru-RU" w:eastAsia="ru-RU"/>
              </w:rPr>
              <w:t>зміни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глибини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фрезерування</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додавати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або</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виключати</w:t>
            </w:r>
            <w:proofErr w:type="spellEnd"/>
            <w:r w:rsidRPr="00E937DF">
              <w:rPr>
                <w:rFonts w:ascii="Times New Roman" w:eastAsia="Times New Roman" w:hAnsi="Times New Roman" w:cs="Times New Roman"/>
                <w:bCs/>
                <w:sz w:val="21"/>
                <w:szCs w:val="21"/>
                <w:lang w:val="ru-RU" w:eastAsia="ru-RU"/>
              </w:rPr>
              <w:t xml:space="preserve"> до норм АВК </w:t>
            </w:r>
            <w:r w:rsidRPr="00E937DF">
              <w:rPr>
                <w:rFonts w:ascii="Times New Roman" w:eastAsia="Times New Roman" w:hAnsi="Times New Roman" w:cs="Times New Roman"/>
                <w:bCs/>
                <w:sz w:val="21"/>
                <w:szCs w:val="21"/>
                <w:highlight w:val="yellow"/>
                <w:lang w:val="ru-RU" w:eastAsia="ru-RU"/>
              </w:rPr>
              <w:t>РН 18-3-1.</w:t>
            </w:r>
          </w:p>
        </w:tc>
        <w:tc>
          <w:tcPr>
            <w:tcW w:w="1930" w:type="dxa"/>
          </w:tcPr>
          <w:p w14:paraId="41208E26" w14:textId="77777777" w:rsidR="00E937DF" w:rsidRPr="00E937DF" w:rsidRDefault="00E937DF" w:rsidP="00E937DF">
            <w:pPr>
              <w:spacing w:after="0" w:line="240" w:lineRule="auto"/>
              <w:ind w:right="43"/>
              <w:rPr>
                <w:rFonts w:ascii="Times New Roman" w:eastAsia="Times New Roman" w:hAnsi="Times New Roman" w:cs="Times New Roman"/>
                <w:bCs/>
                <w:color w:val="000000"/>
                <w:sz w:val="24"/>
                <w:szCs w:val="24"/>
                <w:lang w:val="ru-RU" w:eastAsia="ru-RU"/>
              </w:rPr>
            </w:pPr>
          </w:p>
        </w:tc>
      </w:tr>
    </w:tbl>
    <w:p w14:paraId="4B7E756B" w14:textId="6BF83FDE" w:rsidR="00E937DF" w:rsidRDefault="00E937DF" w:rsidP="00805EB3">
      <w:pPr>
        <w:rPr>
          <w:rFonts w:ascii="Times New Roman" w:hAnsi="Times New Roman" w:cs="Times New Roman"/>
          <w:sz w:val="24"/>
          <w:szCs w:val="24"/>
          <w:lang w:val="ru-RU"/>
        </w:rPr>
      </w:pPr>
    </w:p>
    <w:p w14:paraId="0708687A" w14:textId="77777777" w:rsidR="00E937DF" w:rsidRPr="00E937DF" w:rsidRDefault="00E937DF" w:rsidP="00E937DF">
      <w:pPr>
        <w:spacing w:after="0" w:line="240" w:lineRule="auto"/>
        <w:rPr>
          <w:rFonts w:ascii="Times New Roman" w:eastAsia="Times New Roman" w:hAnsi="Times New Roman" w:cs="Times New Roman"/>
          <w:b/>
          <w:spacing w:val="-8"/>
          <w:sz w:val="24"/>
          <w:szCs w:val="24"/>
          <w:lang w:eastAsia="ru-RU"/>
        </w:rPr>
      </w:pPr>
    </w:p>
    <w:p w14:paraId="689CBCFA" w14:textId="77777777" w:rsidR="00E937DF" w:rsidRPr="00E937DF" w:rsidRDefault="00E937DF" w:rsidP="00E937DF">
      <w:pPr>
        <w:spacing w:after="0" w:line="240" w:lineRule="auto"/>
        <w:rPr>
          <w:rFonts w:ascii="Times New Roman" w:eastAsia="Times New Roman" w:hAnsi="Times New Roman" w:cs="Times New Roman"/>
          <w:b/>
          <w:caps/>
          <w:sz w:val="24"/>
          <w:szCs w:val="24"/>
          <w:lang w:eastAsia="ru-RU"/>
        </w:rPr>
      </w:pPr>
      <w:r w:rsidRPr="00E937DF">
        <w:rPr>
          <w:rFonts w:ascii="Times New Roman" w:eastAsia="Times New Roman" w:hAnsi="Times New Roman" w:cs="Times New Roman"/>
          <w:b/>
          <w:caps/>
          <w:sz w:val="24"/>
          <w:szCs w:val="24"/>
          <w:lang w:eastAsia="ru-RU"/>
        </w:rPr>
        <w:t xml:space="preserve">                                                                  СЕЦИФІКАЦІЯ</w:t>
      </w:r>
    </w:p>
    <w:p w14:paraId="600AA68C" w14:textId="77777777" w:rsidR="00E937DF" w:rsidRPr="00E937DF" w:rsidRDefault="00E937DF" w:rsidP="00E937DF">
      <w:pPr>
        <w:spacing w:after="0" w:line="240" w:lineRule="auto"/>
        <w:rPr>
          <w:rFonts w:ascii="Times New Roman" w:eastAsia="Times New Roman" w:hAnsi="Times New Roman" w:cs="Times New Roman"/>
          <w:b/>
          <w:spacing w:val="-8"/>
          <w:sz w:val="24"/>
          <w:szCs w:val="24"/>
          <w:lang w:eastAsia="ru-RU"/>
        </w:rPr>
      </w:pPr>
    </w:p>
    <w:tbl>
      <w:tblPr>
        <w:tblW w:w="9915" w:type="dxa"/>
        <w:tblInd w:w="-80" w:type="dxa"/>
        <w:tblLayout w:type="fixed"/>
        <w:tblCellMar>
          <w:left w:w="40" w:type="dxa"/>
          <w:right w:w="40" w:type="dxa"/>
        </w:tblCellMar>
        <w:tblLook w:val="0000" w:firstRow="0" w:lastRow="0" w:firstColumn="0" w:lastColumn="0" w:noHBand="0" w:noVBand="0"/>
      </w:tblPr>
      <w:tblGrid>
        <w:gridCol w:w="3522"/>
        <w:gridCol w:w="992"/>
        <w:gridCol w:w="1276"/>
        <w:gridCol w:w="2268"/>
        <w:gridCol w:w="1843"/>
        <w:gridCol w:w="14"/>
      </w:tblGrid>
      <w:tr w:rsidR="00E937DF" w:rsidRPr="00E937DF" w14:paraId="3766E678" w14:textId="77777777" w:rsidTr="0097450A">
        <w:tblPrEx>
          <w:tblCellMar>
            <w:top w:w="0" w:type="dxa"/>
            <w:bottom w:w="0" w:type="dxa"/>
          </w:tblCellMar>
        </w:tblPrEx>
        <w:trPr>
          <w:gridAfter w:val="1"/>
          <w:wAfter w:w="14" w:type="dxa"/>
          <w:trHeight w:val="573"/>
        </w:trPr>
        <w:tc>
          <w:tcPr>
            <w:tcW w:w="3522" w:type="dxa"/>
            <w:tcBorders>
              <w:top w:val="single" w:sz="6" w:space="0" w:color="auto"/>
              <w:left w:val="single" w:sz="6" w:space="0" w:color="auto"/>
              <w:bottom w:val="single" w:sz="4" w:space="0" w:color="auto"/>
              <w:right w:val="single" w:sz="6" w:space="0" w:color="auto"/>
            </w:tcBorders>
            <w:shd w:val="clear" w:color="auto" w:fill="FFFFFF"/>
          </w:tcPr>
          <w:p w14:paraId="13A44000" w14:textId="77777777" w:rsidR="00E937DF" w:rsidRPr="00E937DF" w:rsidRDefault="00E937DF" w:rsidP="00E937DF">
            <w:pPr>
              <w:shd w:val="clear" w:color="auto" w:fill="FFFFFF"/>
              <w:spacing w:after="0" w:line="240" w:lineRule="auto"/>
              <w:ind w:left="5"/>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 xml:space="preserve">Найменування </w:t>
            </w:r>
          </w:p>
          <w:p w14:paraId="1F37EC23"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14:paraId="3F6AADAB"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Одиниця</w:t>
            </w:r>
          </w:p>
          <w:p w14:paraId="7A954060"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виміру</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4AD3991D"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 xml:space="preserve">Кількість </w:t>
            </w:r>
          </w:p>
          <w:p w14:paraId="32A5B94A" w14:textId="77777777" w:rsidR="00E937DF" w:rsidRPr="00E937DF" w:rsidRDefault="00E937DF" w:rsidP="00E937DF">
            <w:pPr>
              <w:shd w:val="clear" w:color="auto" w:fill="FFFFFF"/>
              <w:spacing w:after="0" w:line="240" w:lineRule="auto"/>
              <w:ind w:left="518"/>
              <w:jc w:val="center"/>
              <w:rPr>
                <w:rFonts w:ascii="Times New Roman" w:eastAsia="Times New Roman" w:hAnsi="Times New Roman" w:cs="Times New Roman"/>
                <w:b/>
                <w:bCs/>
                <w:i/>
                <w:iCs/>
                <w:color w:val="000000"/>
                <w:sz w:val="21"/>
                <w:szCs w:val="21"/>
                <w:lang w:eastAsia="ru-RU"/>
              </w:rPr>
            </w:pPr>
          </w:p>
          <w:p w14:paraId="1AC217DD" w14:textId="77777777" w:rsidR="00E937DF" w:rsidRPr="00E937DF" w:rsidRDefault="00E937DF" w:rsidP="00E937DF">
            <w:pPr>
              <w:shd w:val="clear" w:color="auto" w:fill="FFFFFF"/>
              <w:spacing w:after="0" w:line="240" w:lineRule="auto"/>
              <w:ind w:left="518"/>
              <w:jc w:val="center"/>
              <w:rPr>
                <w:rFonts w:ascii="Times New Roman" w:eastAsia="Times New Roman" w:hAnsi="Times New Roman" w:cs="Times New Roman"/>
                <w:b/>
                <w:bCs/>
                <w:i/>
                <w:iCs/>
                <w:color w:val="000000"/>
                <w:sz w:val="21"/>
                <w:szCs w:val="21"/>
                <w:lang w:eastAsia="ru-RU"/>
              </w:rPr>
            </w:pPr>
          </w:p>
          <w:p w14:paraId="231A33CE" w14:textId="77777777" w:rsidR="00E937DF" w:rsidRPr="00E937DF" w:rsidRDefault="00E937DF" w:rsidP="00E937DF">
            <w:pPr>
              <w:shd w:val="clear" w:color="auto" w:fill="FFFFFF"/>
              <w:spacing w:after="0" w:line="240" w:lineRule="auto"/>
              <w:rPr>
                <w:rFonts w:ascii="Times New Roman" w:eastAsia="Times New Roman" w:hAnsi="Times New Roman" w:cs="Times New Roman"/>
                <w:color w:val="000000"/>
                <w:sz w:val="21"/>
                <w:szCs w:val="21"/>
                <w:lang w:eastAsia="ru-RU"/>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14:paraId="3F423A5B"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 xml:space="preserve">Ціна за одиницю, грн.,  </w:t>
            </w:r>
            <w:r w:rsidRPr="00E937DF">
              <w:rPr>
                <w:rFonts w:ascii="Times New Roman" w:eastAsia="Times New Roman" w:hAnsi="Times New Roman" w:cs="Times New Roman"/>
                <w:b/>
                <w:bCs/>
                <w:color w:val="000000"/>
                <w:sz w:val="21"/>
                <w:szCs w:val="21"/>
                <w:lang w:eastAsia="ru-RU"/>
              </w:rPr>
              <w:t xml:space="preserve">в </w:t>
            </w:r>
            <w:proofErr w:type="spellStart"/>
            <w:r w:rsidRPr="00E937DF">
              <w:rPr>
                <w:rFonts w:ascii="Times New Roman" w:eastAsia="Times New Roman" w:hAnsi="Times New Roman" w:cs="Times New Roman"/>
                <w:b/>
                <w:bCs/>
                <w:color w:val="000000"/>
                <w:sz w:val="21"/>
                <w:szCs w:val="21"/>
                <w:lang w:eastAsia="ru-RU"/>
              </w:rPr>
              <w:t>т.ч</w:t>
            </w:r>
            <w:proofErr w:type="spellEnd"/>
            <w:r w:rsidRPr="00E937DF">
              <w:rPr>
                <w:rFonts w:ascii="Times New Roman" w:eastAsia="Times New Roman" w:hAnsi="Times New Roman" w:cs="Times New Roman"/>
                <w:b/>
                <w:bCs/>
                <w:color w:val="000000"/>
                <w:sz w:val="21"/>
                <w:szCs w:val="21"/>
                <w:lang w:eastAsia="ru-RU"/>
              </w:rPr>
              <w:t>. ПДВ *</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6AC58AB3"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 xml:space="preserve">Загальна вартість, грн., </w:t>
            </w:r>
            <w:r w:rsidRPr="00E937DF">
              <w:rPr>
                <w:rFonts w:ascii="Times New Roman" w:eastAsia="Times New Roman" w:hAnsi="Times New Roman" w:cs="Times New Roman"/>
                <w:b/>
                <w:bCs/>
                <w:color w:val="000000"/>
                <w:sz w:val="21"/>
                <w:szCs w:val="21"/>
                <w:lang w:eastAsia="ru-RU"/>
              </w:rPr>
              <w:t xml:space="preserve">в </w:t>
            </w:r>
            <w:proofErr w:type="spellStart"/>
            <w:r w:rsidRPr="00E937DF">
              <w:rPr>
                <w:rFonts w:ascii="Times New Roman" w:eastAsia="Times New Roman" w:hAnsi="Times New Roman" w:cs="Times New Roman"/>
                <w:b/>
                <w:bCs/>
                <w:color w:val="000000"/>
                <w:sz w:val="21"/>
                <w:szCs w:val="21"/>
                <w:lang w:eastAsia="ru-RU"/>
              </w:rPr>
              <w:t>т.ч</w:t>
            </w:r>
            <w:proofErr w:type="spellEnd"/>
            <w:r w:rsidRPr="00E937DF">
              <w:rPr>
                <w:rFonts w:ascii="Times New Roman" w:eastAsia="Times New Roman" w:hAnsi="Times New Roman" w:cs="Times New Roman"/>
                <w:b/>
                <w:bCs/>
                <w:color w:val="000000"/>
                <w:sz w:val="21"/>
                <w:szCs w:val="21"/>
                <w:lang w:eastAsia="ru-RU"/>
              </w:rPr>
              <w:t>. ПДВ*</w:t>
            </w:r>
          </w:p>
        </w:tc>
      </w:tr>
      <w:tr w:rsidR="00E937DF" w:rsidRPr="00E937DF" w14:paraId="20D5109D" w14:textId="77777777" w:rsidTr="0097450A">
        <w:tblPrEx>
          <w:tblCellMar>
            <w:top w:w="0" w:type="dxa"/>
            <w:bottom w:w="0" w:type="dxa"/>
          </w:tblCellMar>
        </w:tblPrEx>
        <w:trPr>
          <w:gridAfter w:val="1"/>
          <w:wAfter w:w="14" w:type="dxa"/>
          <w:trHeight w:val="267"/>
        </w:trPr>
        <w:tc>
          <w:tcPr>
            <w:tcW w:w="3522" w:type="dxa"/>
            <w:tcBorders>
              <w:top w:val="single" w:sz="4" w:space="0" w:color="auto"/>
              <w:left w:val="single" w:sz="6" w:space="0" w:color="auto"/>
              <w:bottom w:val="single" w:sz="4" w:space="0" w:color="auto"/>
              <w:right w:val="single" w:sz="6" w:space="0" w:color="auto"/>
            </w:tcBorders>
            <w:shd w:val="clear" w:color="auto" w:fill="FFFFFF"/>
          </w:tcPr>
          <w:p w14:paraId="01A463BD"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1</w:t>
            </w:r>
          </w:p>
        </w:tc>
        <w:tc>
          <w:tcPr>
            <w:tcW w:w="992" w:type="dxa"/>
            <w:tcBorders>
              <w:top w:val="single" w:sz="4" w:space="0" w:color="auto"/>
              <w:left w:val="single" w:sz="6" w:space="0" w:color="auto"/>
              <w:bottom w:val="single" w:sz="4" w:space="0" w:color="auto"/>
              <w:right w:val="single" w:sz="6" w:space="0" w:color="auto"/>
            </w:tcBorders>
            <w:shd w:val="clear" w:color="auto" w:fill="FFFFFF"/>
          </w:tcPr>
          <w:p w14:paraId="1A92EA7B"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113A3998"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3</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14:paraId="01C03116"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4</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4527BEF2"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5</w:t>
            </w:r>
          </w:p>
        </w:tc>
      </w:tr>
      <w:tr w:rsidR="00E937DF" w:rsidRPr="00E937DF" w14:paraId="442EA974" w14:textId="77777777" w:rsidTr="0097450A">
        <w:tblPrEx>
          <w:tblCellMar>
            <w:top w:w="0" w:type="dxa"/>
            <w:bottom w:w="0" w:type="dxa"/>
          </w:tblCellMar>
        </w:tblPrEx>
        <w:trPr>
          <w:gridAfter w:val="1"/>
          <w:wAfter w:w="14" w:type="dxa"/>
          <w:trHeight w:val="457"/>
        </w:trPr>
        <w:tc>
          <w:tcPr>
            <w:tcW w:w="3522" w:type="dxa"/>
            <w:tcBorders>
              <w:top w:val="single" w:sz="4" w:space="0" w:color="auto"/>
              <w:left w:val="single" w:sz="6" w:space="0" w:color="auto"/>
              <w:bottom w:val="single" w:sz="4" w:space="0" w:color="auto"/>
              <w:right w:val="single" w:sz="4" w:space="0" w:color="auto"/>
            </w:tcBorders>
            <w:shd w:val="clear" w:color="auto" w:fill="FFFFFF"/>
          </w:tcPr>
          <w:p w14:paraId="28EB1CCC" w14:textId="77777777" w:rsidR="00E937DF" w:rsidRPr="00E937DF" w:rsidRDefault="00E937DF" w:rsidP="00E937DF">
            <w:pPr>
              <w:shd w:val="clear" w:color="auto" w:fill="FFFFFF"/>
              <w:spacing w:after="0" w:line="240" w:lineRule="auto"/>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bCs/>
                <w:color w:val="000000"/>
                <w:sz w:val="21"/>
                <w:szCs w:val="21"/>
                <w:lang w:eastAsia="uk-UA"/>
              </w:rPr>
              <w:t xml:space="preserve">Послуги дорожньої фрези для холодного фрезерування асфальтобетонного покриття (ширина не менше 1.0 </w:t>
            </w:r>
            <w:proofErr w:type="spellStart"/>
            <w:r w:rsidRPr="00E937DF">
              <w:rPr>
                <w:rFonts w:ascii="Times New Roman" w:eastAsia="Times New Roman" w:hAnsi="Times New Roman" w:cs="Times New Roman"/>
                <w:bCs/>
                <w:color w:val="000000"/>
                <w:sz w:val="21"/>
                <w:szCs w:val="21"/>
                <w:lang w:eastAsia="uk-UA"/>
              </w:rPr>
              <w:t>м.п</w:t>
            </w:r>
            <w:proofErr w:type="spellEnd"/>
            <w:r w:rsidRPr="00E937DF">
              <w:rPr>
                <w:rFonts w:ascii="Times New Roman" w:eastAsia="Times New Roman" w:hAnsi="Times New Roman" w:cs="Times New Roman"/>
                <w:bCs/>
                <w:color w:val="000000"/>
                <w:sz w:val="21"/>
                <w:szCs w:val="21"/>
                <w:lang w:eastAsia="uk-UA"/>
              </w:rPr>
              <w:t>, глибина 5 см.)з доставкою</w:t>
            </w:r>
          </w:p>
        </w:tc>
        <w:tc>
          <w:tcPr>
            <w:tcW w:w="992" w:type="dxa"/>
            <w:tcBorders>
              <w:top w:val="single" w:sz="4" w:space="0" w:color="auto"/>
              <w:left w:val="single" w:sz="4" w:space="0" w:color="auto"/>
              <w:bottom w:val="single" w:sz="4" w:space="0" w:color="auto"/>
              <w:right w:val="single" w:sz="6" w:space="0" w:color="auto"/>
            </w:tcBorders>
            <w:shd w:val="clear" w:color="auto" w:fill="FFFFFF"/>
          </w:tcPr>
          <w:p w14:paraId="5EBC75B4"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proofErr w:type="spellStart"/>
            <w:r w:rsidRPr="00E937DF">
              <w:rPr>
                <w:rFonts w:ascii="Times New Roman" w:eastAsia="Times New Roman" w:hAnsi="Times New Roman" w:cs="Times New Roman"/>
                <w:color w:val="000000"/>
                <w:sz w:val="21"/>
                <w:szCs w:val="21"/>
                <w:lang w:eastAsia="ru-RU"/>
              </w:rPr>
              <w:t>м.кв</w:t>
            </w:r>
            <w:proofErr w:type="spellEnd"/>
            <w:r w:rsidRPr="00E937DF">
              <w:rPr>
                <w:rFonts w:ascii="Times New Roman" w:eastAsia="Times New Roman" w:hAnsi="Times New Roman" w:cs="Times New Roman"/>
                <w:color w:val="000000"/>
                <w:sz w:val="21"/>
                <w:szCs w:val="21"/>
                <w:lang w:eastAsia="ru-RU"/>
              </w:rPr>
              <w:t>.</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7EFC720C" w14:textId="77777777" w:rsidR="00E937DF" w:rsidRPr="00E937DF" w:rsidRDefault="00E937DF" w:rsidP="00E937DF">
            <w:pPr>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1500</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14:paraId="35B039A2"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449FDEAF"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p>
        </w:tc>
      </w:tr>
      <w:tr w:rsidR="00E937DF" w:rsidRPr="00E937DF" w14:paraId="2ED762B3" w14:textId="77777777" w:rsidTr="0097450A">
        <w:tblPrEx>
          <w:tblCellMar>
            <w:top w:w="0" w:type="dxa"/>
            <w:bottom w:w="0" w:type="dxa"/>
          </w:tblCellMar>
        </w:tblPrEx>
        <w:trPr>
          <w:gridAfter w:val="1"/>
          <w:wAfter w:w="14" w:type="dxa"/>
          <w:trHeight w:val="457"/>
        </w:trPr>
        <w:tc>
          <w:tcPr>
            <w:tcW w:w="3522" w:type="dxa"/>
            <w:tcBorders>
              <w:top w:val="single" w:sz="4" w:space="0" w:color="auto"/>
              <w:left w:val="single" w:sz="6" w:space="0" w:color="auto"/>
              <w:bottom w:val="single" w:sz="4" w:space="0" w:color="auto"/>
              <w:right w:val="single" w:sz="4" w:space="0" w:color="auto"/>
            </w:tcBorders>
            <w:shd w:val="clear" w:color="auto" w:fill="FFFFFF"/>
          </w:tcPr>
          <w:p w14:paraId="4D27A4BA" w14:textId="77777777" w:rsidR="00E937DF" w:rsidRPr="00E937DF" w:rsidRDefault="00E937DF" w:rsidP="00E937DF">
            <w:pPr>
              <w:shd w:val="clear" w:color="auto" w:fill="FFFFFF"/>
              <w:spacing w:after="0" w:line="240" w:lineRule="auto"/>
              <w:rPr>
                <w:rFonts w:ascii="Times New Roman" w:eastAsia="Times New Roman" w:hAnsi="Times New Roman" w:cs="Times New Roman"/>
                <w:bCs/>
                <w:color w:val="000000"/>
                <w:sz w:val="21"/>
                <w:szCs w:val="21"/>
                <w:lang w:eastAsia="uk-UA"/>
              </w:rPr>
            </w:pPr>
            <w:r w:rsidRPr="00E937DF">
              <w:rPr>
                <w:rFonts w:ascii="Times New Roman" w:eastAsia="Times New Roman" w:hAnsi="Times New Roman" w:cs="Times New Roman"/>
                <w:bCs/>
                <w:sz w:val="21"/>
                <w:szCs w:val="21"/>
                <w:lang w:val="ru-RU" w:eastAsia="ru-RU"/>
              </w:rPr>
              <w:t xml:space="preserve">На </w:t>
            </w:r>
            <w:proofErr w:type="spellStart"/>
            <w:r w:rsidRPr="00E937DF">
              <w:rPr>
                <w:rFonts w:ascii="Times New Roman" w:eastAsia="Times New Roman" w:hAnsi="Times New Roman" w:cs="Times New Roman"/>
                <w:bCs/>
                <w:sz w:val="21"/>
                <w:szCs w:val="21"/>
                <w:lang w:val="ru-RU" w:eastAsia="ru-RU"/>
              </w:rPr>
              <w:t>кожні</w:t>
            </w:r>
            <w:proofErr w:type="spellEnd"/>
            <w:r w:rsidRPr="00E937DF">
              <w:rPr>
                <w:rFonts w:ascii="Times New Roman" w:eastAsia="Times New Roman" w:hAnsi="Times New Roman" w:cs="Times New Roman"/>
                <w:bCs/>
                <w:sz w:val="21"/>
                <w:szCs w:val="21"/>
                <w:lang w:val="ru-RU" w:eastAsia="ru-RU"/>
              </w:rPr>
              <w:t xml:space="preserve"> 10 мм </w:t>
            </w:r>
            <w:proofErr w:type="spellStart"/>
            <w:r w:rsidRPr="00E937DF">
              <w:rPr>
                <w:rFonts w:ascii="Times New Roman" w:eastAsia="Times New Roman" w:hAnsi="Times New Roman" w:cs="Times New Roman"/>
                <w:bCs/>
                <w:sz w:val="21"/>
                <w:szCs w:val="21"/>
                <w:lang w:val="ru-RU" w:eastAsia="ru-RU"/>
              </w:rPr>
              <w:t>зміни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глибини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фрезерування</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додавати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або</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виключати</w:t>
            </w:r>
            <w:proofErr w:type="spellEnd"/>
            <w:r w:rsidRPr="00E937DF">
              <w:rPr>
                <w:rFonts w:ascii="Times New Roman" w:eastAsia="Times New Roman" w:hAnsi="Times New Roman" w:cs="Times New Roman"/>
                <w:bCs/>
                <w:sz w:val="21"/>
                <w:szCs w:val="21"/>
                <w:lang w:val="ru-RU" w:eastAsia="ru-RU"/>
              </w:rPr>
              <w:t xml:space="preserve"> до норм АВК </w:t>
            </w:r>
            <w:r w:rsidRPr="00E937DF">
              <w:rPr>
                <w:rFonts w:ascii="Times New Roman" w:eastAsia="Times New Roman" w:hAnsi="Times New Roman" w:cs="Times New Roman"/>
                <w:bCs/>
                <w:sz w:val="21"/>
                <w:szCs w:val="21"/>
                <w:highlight w:val="yellow"/>
                <w:lang w:val="ru-RU" w:eastAsia="ru-RU"/>
              </w:rPr>
              <w:t>РН 18-3-1.</w:t>
            </w:r>
          </w:p>
        </w:tc>
        <w:tc>
          <w:tcPr>
            <w:tcW w:w="992" w:type="dxa"/>
            <w:tcBorders>
              <w:top w:val="single" w:sz="4" w:space="0" w:color="auto"/>
              <w:left w:val="single" w:sz="4" w:space="0" w:color="auto"/>
              <w:bottom w:val="single" w:sz="4" w:space="0" w:color="auto"/>
              <w:right w:val="single" w:sz="6" w:space="0" w:color="auto"/>
            </w:tcBorders>
            <w:shd w:val="clear" w:color="auto" w:fill="FFFFFF"/>
          </w:tcPr>
          <w:p w14:paraId="04E74865"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37D0EF7B" w14:textId="77777777" w:rsidR="00E937DF" w:rsidRPr="00E937DF" w:rsidRDefault="00E937DF" w:rsidP="00E937DF">
            <w:pPr>
              <w:spacing w:after="0" w:line="240" w:lineRule="auto"/>
              <w:jc w:val="center"/>
              <w:rPr>
                <w:rFonts w:ascii="Times New Roman" w:eastAsia="Times New Roman" w:hAnsi="Times New Roman" w:cs="Times New Roman"/>
                <w:color w:val="000000"/>
                <w:sz w:val="21"/>
                <w:szCs w:val="21"/>
                <w:lang w:eastAsia="ru-RU"/>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14:paraId="658022A4"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7FBDC910"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p>
        </w:tc>
      </w:tr>
      <w:tr w:rsidR="00E937DF" w:rsidRPr="00E937DF" w14:paraId="0232AC2D" w14:textId="77777777" w:rsidTr="0097450A">
        <w:tblPrEx>
          <w:tblCellMar>
            <w:top w:w="0" w:type="dxa"/>
            <w:bottom w:w="0" w:type="dxa"/>
          </w:tblCellMar>
        </w:tblPrEx>
        <w:trPr>
          <w:trHeight w:val="407"/>
        </w:trPr>
        <w:tc>
          <w:tcPr>
            <w:tcW w:w="8058" w:type="dxa"/>
            <w:gridSpan w:val="4"/>
            <w:tcBorders>
              <w:top w:val="single" w:sz="4" w:space="0" w:color="auto"/>
              <w:left w:val="single" w:sz="6" w:space="0" w:color="auto"/>
              <w:bottom w:val="single" w:sz="4" w:space="0" w:color="auto"/>
              <w:right w:val="single" w:sz="6" w:space="0" w:color="auto"/>
            </w:tcBorders>
            <w:shd w:val="clear" w:color="auto" w:fill="FFFFFF"/>
          </w:tcPr>
          <w:p w14:paraId="17F2387C" w14:textId="77777777" w:rsidR="00E937DF" w:rsidRPr="00E937DF" w:rsidRDefault="00E937DF" w:rsidP="00E937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37DF">
              <w:rPr>
                <w:rFonts w:ascii="Times New Roman" w:eastAsia="Times New Roman" w:hAnsi="Times New Roman" w:cs="Times New Roman"/>
                <w:color w:val="121212"/>
                <w:sz w:val="24"/>
                <w:szCs w:val="24"/>
                <w:shd w:val="clear" w:color="auto" w:fill="FAFAFA"/>
                <w:lang w:eastAsia="ru-RU"/>
              </w:rPr>
              <w:t>Всього з ПДВ</w:t>
            </w:r>
          </w:p>
        </w:tc>
        <w:tc>
          <w:tcPr>
            <w:tcW w:w="1857" w:type="dxa"/>
            <w:gridSpan w:val="2"/>
            <w:tcBorders>
              <w:top w:val="single" w:sz="4" w:space="0" w:color="auto"/>
              <w:left w:val="single" w:sz="6" w:space="0" w:color="auto"/>
              <w:bottom w:val="single" w:sz="4" w:space="0" w:color="auto"/>
              <w:right w:val="single" w:sz="6" w:space="0" w:color="auto"/>
            </w:tcBorders>
            <w:shd w:val="clear" w:color="auto" w:fill="FFFFFF"/>
          </w:tcPr>
          <w:p w14:paraId="426D9D27" w14:textId="77777777" w:rsidR="00E937DF" w:rsidRPr="00E937DF" w:rsidRDefault="00E937DF" w:rsidP="00E937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937DF" w:rsidRPr="00E937DF" w14:paraId="30E4817F" w14:textId="77777777" w:rsidTr="0097450A">
        <w:tblPrEx>
          <w:tblCellMar>
            <w:top w:w="0" w:type="dxa"/>
            <w:bottom w:w="0" w:type="dxa"/>
          </w:tblCellMar>
        </w:tblPrEx>
        <w:trPr>
          <w:trHeight w:val="407"/>
        </w:trPr>
        <w:tc>
          <w:tcPr>
            <w:tcW w:w="8058" w:type="dxa"/>
            <w:gridSpan w:val="4"/>
            <w:tcBorders>
              <w:top w:val="single" w:sz="4" w:space="0" w:color="auto"/>
              <w:left w:val="single" w:sz="6" w:space="0" w:color="auto"/>
              <w:bottom w:val="single" w:sz="4" w:space="0" w:color="auto"/>
              <w:right w:val="single" w:sz="6" w:space="0" w:color="auto"/>
            </w:tcBorders>
            <w:shd w:val="clear" w:color="auto" w:fill="FFFFFF"/>
          </w:tcPr>
          <w:p w14:paraId="6D03E701" w14:textId="77777777" w:rsidR="00E937DF" w:rsidRPr="00E937DF" w:rsidRDefault="00E937DF" w:rsidP="00E937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37DF">
              <w:rPr>
                <w:rFonts w:ascii="Times New Roman" w:eastAsia="Times New Roman" w:hAnsi="Times New Roman" w:cs="Times New Roman"/>
                <w:color w:val="121212"/>
                <w:sz w:val="24"/>
                <w:szCs w:val="24"/>
                <w:shd w:val="clear" w:color="auto" w:fill="FAFAFA"/>
                <w:lang w:eastAsia="ru-RU"/>
              </w:rPr>
              <w:t>В тому числі ПДВ</w:t>
            </w:r>
          </w:p>
        </w:tc>
        <w:tc>
          <w:tcPr>
            <w:tcW w:w="1857" w:type="dxa"/>
            <w:gridSpan w:val="2"/>
            <w:tcBorders>
              <w:top w:val="single" w:sz="4" w:space="0" w:color="auto"/>
              <w:left w:val="single" w:sz="6" w:space="0" w:color="auto"/>
              <w:bottom w:val="single" w:sz="4" w:space="0" w:color="auto"/>
              <w:right w:val="single" w:sz="6" w:space="0" w:color="auto"/>
            </w:tcBorders>
            <w:shd w:val="clear" w:color="auto" w:fill="FFFFFF"/>
          </w:tcPr>
          <w:p w14:paraId="49C1F518" w14:textId="77777777" w:rsidR="00E937DF" w:rsidRPr="00E937DF" w:rsidRDefault="00E937DF" w:rsidP="00E937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937DF" w:rsidRPr="00E937DF" w14:paraId="1D3A7B1C" w14:textId="77777777" w:rsidTr="0097450A">
        <w:tblPrEx>
          <w:tblCellMar>
            <w:top w:w="0" w:type="dxa"/>
            <w:bottom w:w="0" w:type="dxa"/>
          </w:tblCellMar>
        </w:tblPrEx>
        <w:trPr>
          <w:trHeight w:val="407"/>
        </w:trPr>
        <w:tc>
          <w:tcPr>
            <w:tcW w:w="8058" w:type="dxa"/>
            <w:gridSpan w:val="4"/>
            <w:tcBorders>
              <w:top w:val="single" w:sz="4" w:space="0" w:color="auto"/>
              <w:left w:val="single" w:sz="6" w:space="0" w:color="auto"/>
              <w:bottom w:val="single" w:sz="4" w:space="0" w:color="auto"/>
              <w:right w:val="single" w:sz="6" w:space="0" w:color="auto"/>
            </w:tcBorders>
            <w:shd w:val="clear" w:color="auto" w:fill="FFFFFF"/>
          </w:tcPr>
          <w:p w14:paraId="4948AE91" w14:textId="77777777" w:rsidR="00E937DF" w:rsidRPr="00E937DF" w:rsidRDefault="00E937DF" w:rsidP="00E937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37DF">
              <w:rPr>
                <w:rFonts w:ascii="Times New Roman" w:eastAsia="Times New Roman" w:hAnsi="Times New Roman" w:cs="Times New Roman"/>
                <w:color w:val="121212"/>
                <w:sz w:val="24"/>
                <w:szCs w:val="24"/>
                <w:shd w:val="clear" w:color="auto" w:fill="FAFAFA"/>
                <w:lang w:eastAsia="ru-RU"/>
              </w:rPr>
              <w:t>Всього без ПДВ</w:t>
            </w:r>
          </w:p>
        </w:tc>
        <w:tc>
          <w:tcPr>
            <w:tcW w:w="1857" w:type="dxa"/>
            <w:gridSpan w:val="2"/>
            <w:tcBorders>
              <w:top w:val="single" w:sz="4" w:space="0" w:color="auto"/>
              <w:left w:val="single" w:sz="6" w:space="0" w:color="auto"/>
              <w:bottom w:val="single" w:sz="4" w:space="0" w:color="auto"/>
              <w:right w:val="single" w:sz="6" w:space="0" w:color="auto"/>
            </w:tcBorders>
            <w:shd w:val="clear" w:color="auto" w:fill="FFFFFF"/>
          </w:tcPr>
          <w:p w14:paraId="045DCAD2" w14:textId="77777777" w:rsidR="00E937DF" w:rsidRPr="00E937DF" w:rsidRDefault="00E937DF" w:rsidP="00E937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14:paraId="2DB7205C" w14:textId="77777777" w:rsidR="00E937DF" w:rsidRPr="00E937DF" w:rsidRDefault="00E937DF" w:rsidP="00805EB3">
      <w:pPr>
        <w:rPr>
          <w:rFonts w:ascii="Times New Roman" w:hAnsi="Times New Roman" w:cs="Times New Roman"/>
          <w:sz w:val="24"/>
          <w:szCs w:val="24"/>
          <w:lang w:val="ru-RU"/>
        </w:rPr>
      </w:pPr>
    </w:p>
    <w:p w14:paraId="77042889" w14:textId="0BB27033" w:rsidR="00E937DF" w:rsidRDefault="00E937DF" w:rsidP="00805EB3">
      <w:pPr>
        <w:rPr>
          <w:rFonts w:ascii="Times New Roman" w:hAnsi="Times New Roman" w:cs="Times New Roman"/>
          <w:sz w:val="24"/>
          <w:szCs w:val="24"/>
        </w:rPr>
      </w:pPr>
      <w:r>
        <w:rPr>
          <w:rFonts w:ascii="Times New Roman" w:hAnsi="Times New Roman" w:cs="Times New Roman"/>
          <w:sz w:val="24"/>
          <w:szCs w:val="24"/>
        </w:rPr>
        <w:t>Нова редакція:</w:t>
      </w:r>
    </w:p>
    <w:tbl>
      <w:tblPr>
        <w:tblW w:w="10043" w:type="dxa"/>
        <w:tblInd w:w="-80" w:type="dxa"/>
        <w:tblLayout w:type="fixed"/>
        <w:tblCellMar>
          <w:left w:w="40" w:type="dxa"/>
          <w:right w:w="40" w:type="dxa"/>
        </w:tblCellMar>
        <w:tblLook w:val="0000" w:firstRow="0" w:lastRow="0" w:firstColumn="0" w:lastColumn="0" w:noHBand="0" w:noVBand="0"/>
      </w:tblPr>
      <w:tblGrid>
        <w:gridCol w:w="3522"/>
        <w:gridCol w:w="992"/>
        <w:gridCol w:w="1276"/>
        <w:gridCol w:w="2268"/>
        <w:gridCol w:w="1985"/>
      </w:tblGrid>
      <w:tr w:rsidR="00E937DF" w:rsidRPr="00E937DF" w14:paraId="658F21E3" w14:textId="77777777" w:rsidTr="0097450A">
        <w:tblPrEx>
          <w:tblCellMar>
            <w:top w:w="0" w:type="dxa"/>
            <w:bottom w:w="0" w:type="dxa"/>
          </w:tblCellMar>
        </w:tblPrEx>
        <w:trPr>
          <w:trHeight w:val="573"/>
        </w:trPr>
        <w:tc>
          <w:tcPr>
            <w:tcW w:w="3522" w:type="dxa"/>
            <w:tcBorders>
              <w:top w:val="single" w:sz="6" w:space="0" w:color="auto"/>
              <w:left w:val="single" w:sz="6" w:space="0" w:color="auto"/>
              <w:bottom w:val="single" w:sz="4" w:space="0" w:color="auto"/>
              <w:right w:val="single" w:sz="6" w:space="0" w:color="auto"/>
            </w:tcBorders>
            <w:shd w:val="clear" w:color="auto" w:fill="FFFFFF"/>
          </w:tcPr>
          <w:p w14:paraId="5E7C3703" w14:textId="77777777" w:rsidR="00E937DF" w:rsidRPr="00E937DF" w:rsidRDefault="00E937DF" w:rsidP="00E937DF">
            <w:pPr>
              <w:shd w:val="clear" w:color="auto" w:fill="FFFFFF"/>
              <w:spacing w:after="0" w:line="240" w:lineRule="auto"/>
              <w:ind w:left="5"/>
              <w:jc w:val="center"/>
              <w:rPr>
                <w:rFonts w:ascii="Times New Roman" w:eastAsia="Times New Roman" w:hAnsi="Times New Roman" w:cs="Times New Roman"/>
                <w:color w:val="000000"/>
                <w:sz w:val="21"/>
                <w:szCs w:val="21"/>
                <w:lang w:val="ru-RU" w:eastAsia="ru-RU"/>
              </w:rPr>
            </w:pPr>
            <w:proofErr w:type="spellStart"/>
            <w:r w:rsidRPr="00E937DF">
              <w:rPr>
                <w:rFonts w:ascii="Times New Roman" w:eastAsia="Times New Roman" w:hAnsi="Times New Roman" w:cs="Times New Roman"/>
                <w:color w:val="000000"/>
                <w:sz w:val="21"/>
                <w:szCs w:val="21"/>
                <w:lang w:val="ru-RU" w:eastAsia="ru-RU"/>
              </w:rPr>
              <w:t>Найменування</w:t>
            </w:r>
            <w:proofErr w:type="spellEnd"/>
            <w:r w:rsidRPr="00E937DF">
              <w:rPr>
                <w:rFonts w:ascii="Times New Roman" w:eastAsia="Times New Roman" w:hAnsi="Times New Roman" w:cs="Times New Roman"/>
                <w:color w:val="000000"/>
                <w:sz w:val="21"/>
                <w:szCs w:val="21"/>
                <w:lang w:val="ru-RU" w:eastAsia="ru-RU"/>
              </w:rPr>
              <w:t xml:space="preserve"> </w:t>
            </w:r>
          </w:p>
          <w:p w14:paraId="5E574EBF"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14:paraId="5674DB5D"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roofErr w:type="spellStart"/>
            <w:r w:rsidRPr="00E937DF">
              <w:rPr>
                <w:rFonts w:ascii="Times New Roman" w:eastAsia="Times New Roman" w:hAnsi="Times New Roman" w:cs="Times New Roman"/>
                <w:color w:val="000000"/>
                <w:sz w:val="21"/>
                <w:szCs w:val="21"/>
                <w:lang w:val="ru-RU" w:eastAsia="ru-RU"/>
              </w:rPr>
              <w:t>Одиниця</w:t>
            </w:r>
            <w:proofErr w:type="spellEnd"/>
          </w:p>
          <w:p w14:paraId="5C1060CA"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roofErr w:type="spellStart"/>
            <w:r w:rsidRPr="00E937DF">
              <w:rPr>
                <w:rFonts w:ascii="Times New Roman" w:eastAsia="Times New Roman" w:hAnsi="Times New Roman" w:cs="Times New Roman"/>
                <w:color w:val="000000"/>
                <w:sz w:val="21"/>
                <w:szCs w:val="21"/>
                <w:lang w:val="ru-RU" w:eastAsia="ru-RU"/>
              </w:rPr>
              <w:t>виміру</w:t>
            </w:r>
            <w:proofErr w:type="spellEnd"/>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7B5E15B2"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roofErr w:type="spellStart"/>
            <w:r w:rsidRPr="00E937DF">
              <w:rPr>
                <w:rFonts w:ascii="Times New Roman" w:eastAsia="Times New Roman" w:hAnsi="Times New Roman" w:cs="Times New Roman"/>
                <w:color w:val="000000"/>
                <w:sz w:val="21"/>
                <w:szCs w:val="21"/>
                <w:lang w:val="ru-RU" w:eastAsia="ru-RU"/>
              </w:rPr>
              <w:t>Кількість</w:t>
            </w:r>
            <w:proofErr w:type="spellEnd"/>
            <w:r w:rsidRPr="00E937DF">
              <w:rPr>
                <w:rFonts w:ascii="Times New Roman" w:eastAsia="Times New Roman" w:hAnsi="Times New Roman" w:cs="Times New Roman"/>
                <w:color w:val="000000"/>
                <w:sz w:val="21"/>
                <w:szCs w:val="21"/>
                <w:lang w:val="ru-RU" w:eastAsia="ru-RU"/>
              </w:rPr>
              <w:t xml:space="preserve"> </w:t>
            </w:r>
          </w:p>
          <w:p w14:paraId="63735894" w14:textId="77777777" w:rsidR="00E937DF" w:rsidRPr="00E937DF" w:rsidRDefault="00E937DF" w:rsidP="00E937DF">
            <w:pPr>
              <w:shd w:val="clear" w:color="auto" w:fill="FFFFFF"/>
              <w:spacing w:after="0" w:line="240" w:lineRule="auto"/>
              <w:ind w:left="518"/>
              <w:jc w:val="center"/>
              <w:rPr>
                <w:rFonts w:ascii="Times New Roman" w:eastAsia="Times New Roman" w:hAnsi="Times New Roman" w:cs="Times New Roman"/>
                <w:b/>
                <w:bCs/>
                <w:i/>
                <w:iCs/>
                <w:color w:val="000000"/>
                <w:sz w:val="21"/>
                <w:szCs w:val="21"/>
                <w:lang w:val="ru-RU" w:eastAsia="ru-RU"/>
              </w:rPr>
            </w:pPr>
          </w:p>
          <w:p w14:paraId="5B1A1CFA" w14:textId="77777777" w:rsidR="00E937DF" w:rsidRPr="00E937DF" w:rsidRDefault="00E937DF" w:rsidP="00E937DF">
            <w:pPr>
              <w:shd w:val="clear" w:color="auto" w:fill="FFFFFF"/>
              <w:spacing w:after="0" w:line="240" w:lineRule="auto"/>
              <w:ind w:left="518"/>
              <w:jc w:val="center"/>
              <w:rPr>
                <w:rFonts w:ascii="Times New Roman" w:eastAsia="Times New Roman" w:hAnsi="Times New Roman" w:cs="Times New Roman"/>
                <w:b/>
                <w:bCs/>
                <w:i/>
                <w:iCs/>
                <w:color w:val="000000"/>
                <w:sz w:val="21"/>
                <w:szCs w:val="21"/>
                <w:lang w:val="ru-RU" w:eastAsia="ru-RU"/>
              </w:rPr>
            </w:pPr>
          </w:p>
          <w:p w14:paraId="13D67C4A" w14:textId="77777777" w:rsidR="00E937DF" w:rsidRPr="00E937DF" w:rsidRDefault="00E937DF" w:rsidP="00E937DF">
            <w:pPr>
              <w:shd w:val="clear" w:color="auto" w:fill="FFFFFF"/>
              <w:spacing w:after="0" w:line="240" w:lineRule="auto"/>
              <w:rPr>
                <w:rFonts w:ascii="Times New Roman" w:eastAsia="Times New Roman" w:hAnsi="Times New Roman" w:cs="Times New Roman"/>
                <w:color w:val="000000"/>
                <w:sz w:val="21"/>
                <w:szCs w:val="21"/>
                <w:lang w:val="ru-RU" w:eastAsia="ru-RU"/>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14:paraId="266AD1B7"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roofErr w:type="spellStart"/>
            <w:r w:rsidRPr="00E937DF">
              <w:rPr>
                <w:rFonts w:ascii="Times New Roman" w:eastAsia="Times New Roman" w:hAnsi="Times New Roman" w:cs="Times New Roman"/>
                <w:color w:val="000000"/>
                <w:sz w:val="21"/>
                <w:szCs w:val="21"/>
                <w:lang w:val="ru-RU" w:eastAsia="ru-RU"/>
              </w:rPr>
              <w:t>Ціна</w:t>
            </w:r>
            <w:proofErr w:type="spellEnd"/>
            <w:r w:rsidRPr="00E937DF">
              <w:rPr>
                <w:rFonts w:ascii="Times New Roman" w:eastAsia="Times New Roman" w:hAnsi="Times New Roman" w:cs="Times New Roman"/>
                <w:color w:val="000000"/>
                <w:sz w:val="21"/>
                <w:szCs w:val="21"/>
                <w:lang w:val="ru-RU" w:eastAsia="ru-RU"/>
              </w:rPr>
              <w:t xml:space="preserve"> за </w:t>
            </w:r>
            <w:proofErr w:type="spellStart"/>
            <w:r w:rsidRPr="00E937DF">
              <w:rPr>
                <w:rFonts w:ascii="Times New Roman" w:eastAsia="Times New Roman" w:hAnsi="Times New Roman" w:cs="Times New Roman"/>
                <w:color w:val="000000"/>
                <w:sz w:val="21"/>
                <w:szCs w:val="21"/>
                <w:lang w:val="ru-RU" w:eastAsia="ru-RU"/>
              </w:rPr>
              <w:t>одиницю</w:t>
            </w:r>
            <w:proofErr w:type="spellEnd"/>
            <w:r w:rsidRPr="00E937DF">
              <w:rPr>
                <w:rFonts w:ascii="Times New Roman" w:eastAsia="Times New Roman" w:hAnsi="Times New Roman" w:cs="Times New Roman"/>
                <w:color w:val="000000"/>
                <w:sz w:val="21"/>
                <w:szCs w:val="21"/>
                <w:lang w:val="ru-RU" w:eastAsia="ru-RU"/>
              </w:rPr>
              <w:t>, грн.</w:t>
            </w:r>
            <w:proofErr w:type="gramStart"/>
            <w:r w:rsidRPr="00E937DF">
              <w:rPr>
                <w:rFonts w:ascii="Times New Roman" w:eastAsia="Times New Roman" w:hAnsi="Times New Roman" w:cs="Times New Roman"/>
                <w:color w:val="000000"/>
                <w:sz w:val="21"/>
                <w:szCs w:val="21"/>
                <w:lang w:val="ru-RU" w:eastAsia="ru-RU"/>
              </w:rPr>
              <w:t xml:space="preserve">,  </w:t>
            </w:r>
            <w:r w:rsidRPr="00E937DF">
              <w:rPr>
                <w:rFonts w:ascii="Times New Roman" w:eastAsia="Times New Roman" w:hAnsi="Times New Roman" w:cs="Times New Roman"/>
                <w:b/>
                <w:bCs/>
                <w:color w:val="000000"/>
                <w:sz w:val="21"/>
                <w:szCs w:val="21"/>
                <w:lang w:val="ru-RU" w:eastAsia="ru-RU"/>
              </w:rPr>
              <w:t>в</w:t>
            </w:r>
            <w:proofErr w:type="gramEnd"/>
            <w:r w:rsidRPr="00E937DF">
              <w:rPr>
                <w:rFonts w:ascii="Times New Roman" w:eastAsia="Times New Roman" w:hAnsi="Times New Roman" w:cs="Times New Roman"/>
                <w:b/>
                <w:bCs/>
                <w:color w:val="000000"/>
                <w:sz w:val="21"/>
                <w:szCs w:val="21"/>
                <w:lang w:val="ru-RU" w:eastAsia="ru-RU"/>
              </w:rPr>
              <w:t xml:space="preserve"> т.ч. ПДВ *</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14:paraId="6AFC211C"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roofErr w:type="spellStart"/>
            <w:r w:rsidRPr="00E937DF">
              <w:rPr>
                <w:rFonts w:ascii="Times New Roman" w:eastAsia="Times New Roman" w:hAnsi="Times New Roman" w:cs="Times New Roman"/>
                <w:color w:val="000000"/>
                <w:sz w:val="21"/>
                <w:szCs w:val="21"/>
                <w:lang w:val="ru-RU" w:eastAsia="ru-RU"/>
              </w:rPr>
              <w:t>Загальна</w:t>
            </w:r>
            <w:proofErr w:type="spellEnd"/>
            <w:r w:rsidRPr="00E937DF">
              <w:rPr>
                <w:rFonts w:ascii="Times New Roman" w:eastAsia="Times New Roman" w:hAnsi="Times New Roman" w:cs="Times New Roman"/>
                <w:color w:val="000000"/>
                <w:sz w:val="21"/>
                <w:szCs w:val="21"/>
                <w:lang w:val="ru-RU" w:eastAsia="ru-RU"/>
              </w:rPr>
              <w:t xml:space="preserve"> </w:t>
            </w:r>
            <w:proofErr w:type="spellStart"/>
            <w:r w:rsidRPr="00E937DF">
              <w:rPr>
                <w:rFonts w:ascii="Times New Roman" w:eastAsia="Times New Roman" w:hAnsi="Times New Roman" w:cs="Times New Roman"/>
                <w:color w:val="000000"/>
                <w:sz w:val="21"/>
                <w:szCs w:val="21"/>
                <w:lang w:val="ru-RU" w:eastAsia="ru-RU"/>
              </w:rPr>
              <w:t>вартість</w:t>
            </w:r>
            <w:proofErr w:type="spellEnd"/>
            <w:r w:rsidRPr="00E937DF">
              <w:rPr>
                <w:rFonts w:ascii="Times New Roman" w:eastAsia="Times New Roman" w:hAnsi="Times New Roman" w:cs="Times New Roman"/>
                <w:color w:val="000000"/>
                <w:sz w:val="21"/>
                <w:szCs w:val="21"/>
                <w:lang w:val="ru-RU" w:eastAsia="ru-RU"/>
              </w:rPr>
              <w:t xml:space="preserve">, грн., </w:t>
            </w:r>
            <w:r w:rsidRPr="00E937DF">
              <w:rPr>
                <w:rFonts w:ascii="Times New Roman" w:eastAsia="Times New Roman" w:hAnsi="Times New Roman" w:cs="Times New Roman"/>
                <w:b/>
                <w:bCs/>
                <w:color w:val="000000"/>
                <w:sz w:val="21"/>
                <w:szCs w:val="21"/>
                <w:lang w:val="ru-RU" w:eastAsia="ru-RU"/>
              </w:rPr>
              <w:t>в т.ч. ПДВ*</w:t>
            </w:r>
          </w:p>
        </w:tc>
      </w:tr>
      <w:tr w:rsidR="00E937DF" w:rsidRPr="00E937DF" w14:paraId="3642399E" w14:textId="77777777" w:rsidTr="0097450A">
        <w:tblPrEx>
          <w:tblCellMar>
            <w:top w:w="0" w:type="dxa"/>
            <w:bottom w:w="0" w:type="dxa"/>
          </w:tblCellMar>
        </w:tblPrEx>
        <w:trPr>
          <w:trHeight w:val="267"/>
        </w:trPr>
        <w:tc>
          <w:tcPr>
            <w:tcW w:w="3522" w:type="dxa"/>
            <w:tcBorders>
              <w:top w:val="single" w:sz="4" w:space="0" w:color="auto"/>
              <w:left w:val="single" w:sz="6" w:space="0" w:color="auto"/>
              <w:bottom w:val="single" w:sz="4" w:space="0" w:color="auto"/>
              <w:right w:val="single" w:sz="6" w:space="0" w:color="auto"/>
            </w:tcBorders>
            <w:shd w:val="clear" w:color="auto" w:fill="FFFFFF"/>
          </w:tcPr>
          <w:p w14:paraId="3F13DEE7"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r w:rsidRPr="00E937DF">
              <w:rPr>
                <w:rFonts w:ascii="Times New Roman" w:eastAsia="Times New Roman" w:hAnsi="Times New Roman" w:cs="Times New Roman"/>
                <w:color w:val="000000"/>
                <w:sz w:val="21"/>
                <w:szCs w:val="21"/>
                <w:lang w:val="ru-RU" w:eastAsia="ru-RU"/>
              </w:rPr>
              <w:t>1</w:t>
            </w:r>
          </w:p>
        </w:tc>
        <w:tc>
          <w:tcPr>
            <w:tcW w:w="992" w:type="dxa"/>
            <w:tcBorders>
              <w:top w:val="single" w:sz="4" w:space="0" w:color="auto"/>
              <w:left w:val="single" w:sz="6" w:space="0" w:color="auto"/>
              <w:bottom w:val="single" w:sz="4" w:space="0" w:color="auto"/>
              <w:right w:val="single" w:sz="6" w:space="0" w:color="auto"/>
            </w:tcBorders>
            <w:shd w:val="clear" w:color="auto" w:fill="FFFFFF"/>
          </w:tcPr>
          <w:p w14:paraId="785B0ACC"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r w:rsidRPr="00E937DF">
              <w:rPr>
                <w:rFonts w:ascii="Times New Roman" w:eastAsia="Times New Roman" w:hAnsi="Times New Roman" w:cs="Times New Roman"/>
                <w:color w:val="000000"/>
                <w:sz w:val="21"/>
                <w:szCs w:val="21"/>
                <w:lang w:val="ru-RU"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57BA2DDE"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r w:rsidRPr="00E937DF">
              <w:rPr>
                <w:rFonts w:ascii="Times New Roman" w:eastAsia="Times New Roman" w:hAnsi="Times New Roman" w:cs="Times New Roman"/>
                <w:color w:val="000000"/>
                <w:sz w:val="21"/>
                <w:szCs w:val="21"/>
                <w:lang w:val="ru-RU" w:eastAsia="ru-RU"/>
              </w:rPr>
              <w:t>3</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14:paraId="1C7E7DEF"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r w:rsidRPr="00E937DF">
              <w:rPr>
                <w:rFonts w:ascii="Times New Roman" w:eastAsia="Times New Roman" w:hAnsi="Times New Roman" w:cs="Times New Roman"/>
                <w:color w:val="000000"/>
                <w:sz w:val="21"/>
                <w:szCs w:val="21"/>
                <w:lang w:val="ru-RU" w:eastAsia="ru-RU"/>
              </w:rPr>
              <w:t>4</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14:paraId="3BB1FCF6"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r w:rsidRPr="00E937DF">
              <w:rPr>
                <w:rFonts w:ascii="Times New Roman" w:eastAsia="Times New Roman" w:hAnsi="Times New Roman" w:cs="Times New Roman"/>
                <w:color w:val="000000"/>
                <w:sz w:val="21"/>
                <w:szCs w:val="21"/>
                <w:lang w:val="ru-RU" w:eastAsia="ru-RU"/>
              </w:rPr>
              <w:t>5</w:t>
            </w:r>
          </w:p>
        </w:tc>
      </w:tr>
      <w:tr w:rsidR="00E937DF" w:rsidRPr="00E937DF" w14:paraId="6B0F94A6" w14:textId="77777777" w:rsidTr="0097450A">
        <w:tblPrEx>
          <w:tblCellMar>
            <w:top w:w="0" w:type="dxa"/>
            <w:bottom w:w="0" w:type="dxa"/>
          </w:tblCellMar>
        </w:tblPrEx>
        <w:trPr>
          <w:trHeight w:val="457"/>
        </w:trPr>
        <w:tc>
          <w:tcPr>
            <w:tcW w:w="3522" w:type="dxa"/>
            <w:tcBorders>
              <w:top w:val="single" w:sz="4" w:space="0" w:color="auto"/>
              <w:left w:val="single" w:sz="6" w:space="0" w:color="auto"/>
              <w:bottom w:val="single" w:sz="4" w:space="0" w:color="auto"/>
              <w:right w:val="single" w:sz="4" w:space="0" w:color="auto"/>
            </w:tcBorders>
            <w:shd w:val="clear" w:color="auto" w:fill="FFFFFF"/>
          </w:tcPr>
          <w:p w14:paraId="25A92A7B" w14:textId="77777777" w:rsidR="00E937DF" w:rsidRPr="00E937DF" w:rsidRDefault="00E937DF" w:rsidP="00E937DF">
            <w:pPr>
              <w:shd w:val="clear" w:color="auto" w:fill="FFFFFF"/>
              <w:spacing w:after="0" w:line="240" w:lineRule="auto"/>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bCs/>
                <w:color w:val="000000"/>
                <w:sz w:val="21"/>
                <w:szCs w:val="21"/>
                <w:lang w:eastAsia="uk-UA"/>
              </w:rPr>
              <w:t xml:space="preserve">Послуги дорожньої фрези для холодного фрезерування асфальтобетонного покриття (ширина не менше 1.0 </w:t>
            </w:r>
            <w:proofErr w:type="spellStart"/>
            <w:r w:rsidRPr="00E937DF">
              <w:rPr>
                <w:rFonts w:ascii="Times New Roman" w:eastAsia="Times New Roman" w:hAnsi="Times New Roman" w:cs="Times New Roman"/>
                <w:bCs/>
                <w:color w:val="000000"/>
                <w:sz w:val="21"/>
                <w:szCs w:val="21"/>
                <w:lang w:eastAsia="uk-UA"/>
              </w:rPr>
              <w:t>м.п</w:t>
            </w:r>
            <w:proofErr w:type="spellEnd"/>
            <w:r w:rsidRPr="00E937DF">
              <w:rPr>
                <w:rFonts w:ascii="Times New Roman" w:eastAsia="Times New Roman" w:hAnsi="Times New Roman" w:cs="Times New Roman"/>
                <w:bCs/>
                <w:color w:val="000000"/>
                <w:sz w:val="21"/>
                <w:szCs w:val="21"/>
                <w:lang w:eastAsia="uk-UA"/>
              </w:rPr>
              <w:t>, глибина 5 см.)з доставкою</w:t>
            </w:r>
          </w:p>
        </w:tc>
        <w:tc>
          <w:tcPr>
            <w:tcW w:w="992" w:type="dxa"/>
            <w:tcBorders>
              <w:top w:val="single" w:sz="4" w:space="0" w:color="auto"/>
              <w:left w:val="single" w:sz="4" w:space="0" w:color="auto"/>
              <w:bottom w:val="single" w:sz="4" w:space="0" w:color="auto"/>
              <w:right w:val="single" w:sz="6" w:space="0" w:color="auto"/>
            </w:tcBorders>
            <w:shd w:val="clear" w:color="auto" w:fill="FFFFFF"/>
          </w:tcPr>
          <w:p w14:paraId="65CF807B"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roofErr w:type="spellStart"/>
            <w:r w:rsidRPr="00E937DF">
              <w:rPr>
                <w:rFonts w:ascii="Times New Roman" w:eastAsia="Times New Roman" w:hAnsi="Times New Roman" w:cs="Times New Roman"/>
                <w:color w:val="000000"/>
                <w:sz w:val="21"/>
                <w:szCs w:val="21"/>
                <w:lang w:val="ru-RU" w:eastAsia="ru-RU"/>
              </w:rPr>
              <w:t>м.кв</w:t>
            </w:r>
            <w:proofErr w:type="spellEnd"/>
            <w:r w:rsidRPr="00E937DF">
              <w:rPr>
                <w:rFonts w:ascii="Times New Roman" w:eastAsia="Times New Roman" w:hAnsi="Times New Roman" w:cs="Times New Roman"/>
                <w:color w:val="000000"/>
                <w:sz w:val="21"/>
                <w:szCs w:val="21"/>
                <w:lang w:val="ru-RU" w:eastAsia="ru-RU"/>
              </w:rPr>
              <w:t>.</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6480D9AE" w14:textId="77777777" w:rsidR="00E937DF" w:rsidRPr="00E937DF" w:rsidRDefault="00E937DF" w:rsidP="00E937DF">
            <w:pPr>
              <w:spacing w:after="0" w:line="240" w:lineRule="auto"/>
              <w:jc w:val="center"/>
              <w:rPr>
                <w:rFonts w:ascii="Times New Roman" w:eastAsia="Times New Roman" w:hAnsi="Times New Roman" w:cs="Times New Roman"/>
                <w:color w:val="000000"/>
                <w:sz w:val="21"/>
                <w:szCs w:val="21"/>
                <w:lang w:val="ru-RU" w:eastAsia="ru-RU"/>
              </w:rPr>
            </w:pPr>
            <w:r w:rsidRPr="00E937DF">
              <w:rPr>
                <w:rFonts w:ascii="Times New Roman" w:eastAsia="Times New Roman" w:hAnsi="Times New Roman" w:cs="Times New Roman"/>
                <w:color w:val="000000"/>
                <w:sz w:val="21"/>
                <w:szCs w:val="21"/>
                <w:lang w:eastAsia="ru-RU"/>
              </w:rPr>
              <w:t>150</w:t>
            </w:r>
            <w:r w:rsidRPr="00E937DF">
              <w:rPr>
                <w:rFonts w:ascii="Times New Roman" w:eastAsia="Times New Roman" w:hAnsi="Times New Roman" w:cs="Times New Roman"/>
                <w:color w:val="000000"/>
                <w:sz w:val="21"/>
                <w:szCs w:val="21"/>
                <w:lang w:val="ru-RU" w:eastAsia="ru-RU"/>
              </w:rPr>
              <w:t>0</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14:paraId="3E2BD0BD"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14:paraId="31F3A50C"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
        </w:tc>
      </w:tr>
      <w:tr w:rsidR="00E937DF" w:rsidRPr="00E937DF" w14:paraId="23EFB6FA" w14:textId="77777777" w:rsidTr="0097450A">
        <w:tblPrEx>
          <w:tblCellMar>
            <w:top w:w="0" w:type="dxa"/>
            <w:bottom w:w="0" w:type="dxa"/>
          </w:tblCellMar>
        </w:tblPrEx>
        <w:trPr>
          <w:trHeight w:val="457"/>
        </w:trPr>
        <w:tc>
          <w:tcPr>
            <w:tcW w:w="3522" w:type="dxa"/>
            <w:tcBorders>
              <w:top w:val="single" w:sz="4" w:space="0" w:color="auto"/>
              <w:left w:val="single" w:sz="6" w:space="0" w:color="auto"/>
              <w:bottom w:val="single" w:sz="4" w:space="0" w:color="auto"/>
              <w:right w:val="single" w:sz="4" w:space="0" w:color="auto"/>
            </w:tcBorders>
            <w:shd w:val="clear" w:color="auto" w:fill="FFFFFF"/>
          </w:tcPr>
          <w:p w14:paraId="4FC69598" w14:textId="1903E58C" w:rsidR="00E937DF" w:rsidRPr="00E937DF" w:rsidRDefault="00E937DF" w:rsidP="00E937DF">
            <w:pPr>
              <w:shd w:val="clear" w:color="auto" w:fill="FFFFFF"/>
              <w:spacing w:after="0" w:line="240" w:lineRule="auto"/>
              <w:rPr>
                <w:rFonts w:ascii="Times New Roman" w:eastAsia="Times New Roman" w:hAnsi="Times New Roman" w:cs="Times New Roman"/>
                <w:bCs/>
                <w:color w:val="000000"/>
                <w:sz w:val="21"/>
                <w:szCs w:val="21"/>
                <w:lang w:eastAsia="uk-UA"/>
              </w:rPr>
            </w:pPr>
            <w:r w:rsidRPr="00E937DF">
              <w:rPr>
                <w:rFonts w:ascii="Times New Roman" w:eastAsia="Times New Roman" w:hAnsi="Times New Roman" w:cs="Times New Roman"/>
                <w:bCs/>
                <w:sz w:val="21"/>
                <w:szCs w:val="21"/>
                <w:lang w:val="ru-RU" w:eastAsia="ru-RU"/>
              </w:rPr>
              <w:t xml:space="preserve">На </w:t>
            </w:r>
            <w:proofErr w:type="spellStart"/>
            <w:r w:rsidRPr="00E937DF">
              <w:rPr>
                <w:rFonts w:ascii="Times New Roman" w:eastAsia="Times New Roman" w:hAnsi="Times New Roman" w:cs="Times New Roman"/>
                <w:bCs/>
                <w:sz w:val="21"/>
                <w:szCs w:val="21"/>
                <w:lang w:val="ru-RU" w:eastAsia="ru-RU"/>
              </w:rPr>
              <w:t>кожні</w:t>
            </w:r>
            <w:proofErr w:type="spellEnd"/>
            <w:r w:rsidRPr="00E937DF">
              <w:rPr>
                <w:rFonts w:ascii="Times New Roman" w:eastAsia="Times New Roman" w:hAnsi="Times New Roman" w:cs="Times New Roman"/>
                <w:bCs/>
                <w:sz w:val="21"/>
                <w:szCs w:val="21"/>
                <w:lang w:val="ru-RU" w:eastAsia="ru-RU"/>
              </w:rPr>
              <w:t xml:space="preserve"> 10 мм </w:t>
            </w:r>
            <w:proofErr w:type="spellStart"/>
            <w:r w:rsidRPr="00E937DF">
              <w:rPr>
                <w:rFonts w:ascii="Times New Roman" w:eastAsia="Times New Roman" w:hAnsi="Times New Roman" w:cs="Times New Roman"/>
                <w:bCs/>
                <w:sz w:val="21"/>
                <w:szCs w:val="21"/>
                <w:lang w:val="ru-RU" w:eastAsia="ru-RU"/>
              </w:rPr>
              <w:t>зміни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глибини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фрезерування</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додавати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або</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виключати</w:t>
            </w:r>
            <w:proofErr w:type="spellEnd"/>
            <w:r w:rsidRPr="00E937DF">
              <w:rPr>
                <w:rFonts w:ascii="Times New Roman" w:eastAsia="Times New Roman" w:hAnsi="Times New Roman" w:cs="Times New Roman"/>
                <w:bCs/>
                <w:sz w:val="21"/>
                <w:szCs w:val="21"/>
                <w:lang w:val="ru-RU" w:eastAsia="ru-RU"/>
              </w:rPr>
              <w:t xml:space="preserve"> до норм АВК </w:t>
            </w:r>
          </w:p>
        </w:tc>
        <w:tc>
          <w:tcPr>
            <w:tcW w:w="992" w:type="dxa"/>
            <w:tcBorders>
              <w:top w:val="single" w:sz="4" w:space="0" w:color="auto"/>
              <w:left w:val="single" w:sz="4" w:space="0" w:color="auto"/>
              <w:bottom w:val="single" w:sz="4" w:space="0" w:color="auto"/>
              <w:right w:val="single" w:sz="6" w:space="0" w:color="auto"/>
            </w:tcBorders>
            <w:shd w:val="clear" w:color="auto" w:fill="FFFFFF"/>
          </w:tcPr>
          <w:p w14:paraId="1065DAA3"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2E8160B4" w14:textId="77777777" w:rsidR="00E937DF" w:rsidRPr="00E937DF" w:rsidRDefault="00E937DF" w:rsidP="00E937DF">
            <w:pPr>
              <w:spacing w:after="0" w:line="240" w:lineRule="auto"/>
              <w:jc w:val="center"/>
              <w:rPr>
                <w:rFonts w:ascii="Times New Roman" w:eastAsia="Times New Roman" w:hAnsi="Times New Roman" w:cs="Times New Roman"/>
                <w:color w:val="000000"/>
                <w:sz w:val="21"/>
                <w:szCs w:val="21"/>
                <w:lang w:val="ru-RU" w:eastAsia="ru-RU"/>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14:paraId="3467A9CA"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14:paraId="07E98067"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val="ru-RU" w:eastAsia="ru-RU"/>
              </w:rPr>
            </w:pPr>
          </w:p>
        </w:tc>
      </w:tr>
      <w:tr w:rsidR="00E937DF" w:rsidRPr="00E937DF" w14:paraId="33C1486A" w14:textId="77777777" w:rsidTr="0097450A">
        <w:tblPrEx>
          <w:tblCellMar>
            <w:top w:w="0" w:type="dxa"/>
            <w:bottom w:w="0" w:type="dxa"/>
          </w:tblCellMar>
        </w:tblPrEx>
        <w:trPr>
          <w:trHeight w:val="249"/>
        </w:trPr>
        <w:tc>
          <w:tcPr>
            <w:tcW w:w="3522" w:type="dxa"/>
            <w:tcBorders>
              <w:top w:val="single" w:sz="4" w:space="0" w:color="auto"/>
              <w:left w:val="single" w:sz="6" w:space="0" w:color="auto"/>
              <w:bottom w:val="single" w:sz="4" w:space="0" w:color="auto"/>
              <w:right w:val="single" w:sz="4" w:space="0" w:color="auto"/>
            </w:tcBorders>
            <w:shd w:val="clear" w:color="auto" w:fill="FFFFFF"/>
          </w:tcPr>
          <w:p w14:paraId="3E4B5A34" w14:textId="77777777" w:rsidR="00E937DF" w:rsidRPr="00E937DF" w:rsidRDefault="00E937DF" w:rsidP="00E937DF">
            <w:pPr>
              <w:shd w:val="clear" w:color="auto" w:fill="FFFFFF"/>
              <w:spacing w:after="0" w:line="240" w:lineRule="auto"/>
              <w:rPr>
                <w:rFonts w:ascii="Times New Roman" w:eastAsia="Times New Roman" w:hAnsi="Times New Roman" w:cs="Times New Roman"/>
                <w:color w:val="000000"/>
                <w:sz w:val="21"/>
                <w:szCs w:val="21"/>
                <w:lang w:val="ru-RU" w:eastAsia="ru-RU"/>
              </w:rPr>
            </w:pPr>
            <w:r w:rsidRPr="00E937DF">
              <w:rPr>
                <w:rFonts w:ascii="Times New Roman" w:eastAsia="Times New Roman" w:hAnsi="Times New Roman" w:cs="Times New Roman"/>
                <w:b/>
                <w:color w:val="000000"/>
                <w:sz w:val="21"/>
                <w:szCs w:val="21"/>
                <w:lang w:val="ru-RU" w:eastAsia="ru-RU"/>
              </w:rPr>
              <w:t>Разом з ПДВ (грн.)</w:t>
            </w:r>
          </w:p>
        </w:tc>
        <w:tc>
          <w:tcPr>
            <w:tcW w:w="6521" w:type="dxa"/>
            <w:gridSpan w:val="4"/>
            <w:tcBorders>
              <w:top w:val="single" w:sz="4" w:space="0" w:color="auto"/>
              <w:left w:val="single" w:sz="4" w:space="0" w:color="auto"/>
              <w:bottom w:val="single" w:sz="4" w:space="0" w:color="auto"/>
              <w:right w:val="single" w:sz="6" w:space="0" w:color="auto"/>
            </w:tcBorders>
            <w:shd w:val="clear" w:color="auto" w:fill="FFFFFF"/>
          </w:tcPr>
          <w:p w14:paraId="6BD05E5F" w14:textId="77777777" w:rsidR="00E937DF" w:rsidRPr="00E937DF" w:rsidRDefault="00E937DF" w:rsidP="00E937DF">
            <w:pPr>
              <w:shd w:val="clear" w:color="auto" w:fill="FFFFFF"/>
              <w:spacing w:after="0" w:line="240" w:lineRule="auto"/>
              <w:rPr>
                <w:rFonts w:ascii="Times New Roman" w:eastAsia="Times New Roman" w:hAnsi="Times New Roman" w:cs="Times New Roman"/>
                <w:color w:val="000000"/>
                <w:sz w:val="21"/>
                <w:szCs w:val="21"/>
                <w:lang w:val="ru-RU" w:eastAsia="ru-RU"/>
              </w:rPr>
            </w:pPr>
          </w:p>
        </w:tc>
      </w:tr>
    </w:tbl>
    <w:p w14:paraId="5787005C" w14:textId="4D0F3DF4" w:rsidR="00E937DF" w:rsidRDefault="00E937DF" w:rsidP="00805EB3">
      <w:pP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59"/>
        <w:gridCol w:w="1930"/>
      </w:tblGrid>
      <w:tr w:rsidR="00E937DF" w:rsidRPr="00E937DF" w14:paraId="46DF2732" w14:textId="77777777" w:rsidTr="0097450A">
        <w:tc>
          <w:tcPr>
            <w:tcW w:w="7959" w:type="dxa"/>
          </w:tcPr>
          <w:p w14:paraId="14281A5F" w14:textId="77777777" w:rsidR="00E937DF" w:rsidRPr="00E937DF" w:rsidRDefault="00E937DF" w:rsidP="00E937DF">
            <w:pPr>
              <w:spacing w:after="0" w:line="240" w:lineRule="auto"/>
              <w:ind w:right="43"/>
              <w:jc w:val="both"/>
              <w:rPr>
                <w:rFonts w:ascii="Times New Roman" w:eastAsia="Times New Roman" w:hAnsi="Times New Roman" w:cs="Times New Roman"/>
                <w:b/>
                <w:bCs/>
                <w:caps/>
                <w:color w:val="000000"/>
                <w:sz w:val="21"/>
                <w:szCs w:val="21"/>
                <w:lang w:val="ru-RU" w:eastAsia="ru-RU"/>
              </w:rPr>
            </w:pPr>
            <w:r w:rsidRPr="00E937DF">
              <w:rPr>
                <w:rFonts w:ascii="Times New Roman" w:eastAsia="Times New Roman" w:hAnsi="Times New Roman" w:cs="Times New Roman"/>
                <w:b/>
                <w:bCs/>
                <w:caps/>
                <w:color w:val="000000"/>
                <w:sz w:val="21"/>
                <w:szCs w:val="21"/>
                <w:lang w:val="ru-RU" w:eastAsia="ru-RU"/>
              </w:rPr>
              <w:t>2.Організаційні положення</w:t>
            </w:r>
          </w:p>
        </w:tc>
        <w:tc>
          <w:tcPr>
            <w:tcW w:w="1930" w:type="dxa"/>
          </w:tcPr>
          <w:p w14:paraId="61885985" w14:textId="77777777" w:rsidR="00E937DF" w:rsidRPr="00E937DF" w:rsidRDefault="00E937DF" w:rsidP="00E937DF">
            <w:pPr>
              <w:spacing w:after="0" w:line="240" w:lineRule="auto"/>
              <w:ind w:right="43"/>
              <w:rPr>
                <w:rFonts w:ascii="Times New Roman" w:eastAsia="Times New Roman" w:hAnsi="Times New Roman" w:cs="Times New Roman"/>
                <w:bCs/>
                <w:color w:val="000000"/>
                <w:sz w:val="24"/>
                <w:szCs w:val="24"/>
                <w:lang w:val="ru-RU" w:eastAsia="ru-RU"/>
              </w:rPr>
            </w:pPr>
          </w:p>
        </w:tc>
      </w:tr>
      <w:tr w:rsidR="00E937DF" w:rsidRPr="00E937DF" w14:paraId="4B853DC4" w14:textId="77777777" w:rsidTr="0097450A">
        <w:tc>
          <w:tcPr>
            <w:tcW w:w="7959" w:type="dxa"/>
          </w:tcPr>
          <w:p w14:paraId="79EF87DF" w14:textId="77777777" w:rsidR="00E937DF" w:rsidRPr="00E937DF" w:rsidRDefault="00E937DF" w:rsidP="00E937DF">
            <w:pPr>
              <w:spacing w:after="0" w:line="240" w:lineRule="auto"/>
              <w:jc w:val="both"/>
              <w:rPr>
                <w:rFonts w:ascii="Times New Roman" w:eastAsia="Times New Roman" w:hAnsi="Times New Roman" w:cs="Times New Roman"/>
                <w:b/>
                <w:bCs/>
                <w:sz w:val="21"/>
                <w:szCs w:val="21"/>
                <w:lang w:eastAsia="ru-RU"/>
              </w:rPr>
            </w:pPr>
            <w:r w:rsidRPr="00E937DF">
              <w:rPr>
                <w:rFonts w:ascii="Times New Roman" w:eastAsia="Times New Roman" w:hAnsi="Times New Roman" w:cs="Times New Roman"/>
                <w:color w:val="000000"/>
                <w:sz w:val="21"/>
                <w:szCs w:val="21"/>
                <w:lang w:val="ru-RU" w:eastAsia="ru-RU"/>
              </w:rPr>
              <w:t xml:space="preserve"> </w:t>
            </w:r>
            <w:r w:rsidRPr="00E937DF">
              <w:rPr>
                <w:rFonts w:ascii="Times New Roman" w:eastAsia="Times New Roman" w:hAnsi="Times New Roman" w:cs="Times New Roman"/>
                <w:b/>
                <w:bCs/>
                <w:sz w:val="21"/>
                <w:szCs w:val="21"/>
                <w:lang w:val="ru-RU" w:eastAsia="ru-RU"/>
              </w:rPr>
              <w:t xml:space="preserve">2.1. </w:t>
            </w:r>
            <w:proofErr w:type="spellStart"/>
            <w:r w:rsidRPr="00E937DF">
              <w:rPr>
                <w:rFonts w:ascii="Times New Roman" w:eastAsia="Times New Roman" w:hAnsi="Times New Roman" w:cs="Times New Roman"/>
                <w:b/>
                <w:bCs/>
                <w:sz w:val="21"/>
                <w:szCs w:val="21"/>
                <w:lang w:val="ru-RU" w:eastAsia="ru-RU"/>
              </w:rPr>
              <w:t>Учасник</w:t>
            </w:r>
            <w:proofErr w:type="spellEnd"/>
            <w:r w:rsidRPr="00E937DF">
              <w:rPr>
                <w:rFonts w:ascii="Times New Roman" w:eastAsia="Times New Roman" w:hAnsi="Times New Roman" w:cs="Times New Roman"/>
                <w:b/>
                <w:bCs/>
                <w:sz w:val="21"/>
                <w:szCs w:val="21"/>
                <w:lang w:val="ru-RU" w:eastAsia="ru-RU"/>
              </w:rPr>
              <w:t xml:space="preserve"> </w:t>
            </w:r>
            <w:proofErr w:type="spellStart"/>
            <w:r w:rsidRPr="00E937DF">
              <w:rPr>
                <w:rFonts w:ascii="Times New Roman" w:eastAsia="Times New Roman" w:hAnsi="Times New Roman" w:cs="Times New Roman"/>
                <w:b/>
                <w:bCs/>
                <w:sz w:val="21"/>
                <w:szCs w:val="21"/>
                <w:lang w:val="ru-RU" w:eastAsia="ru-RU"/>
              </w:rPr>
              <w:t>розраховує</w:t>
            </w:r>
            <w:proofErr w:type="spellEnd"/>
            <w:r w:rsidRPr="00E937DF">
              <w:rPr>
                <w:rFonts w:ascii="Times New Roman" w:eastAsia="Times New Roman" w:hAnsi="Times New Roman" w:cs="Times New Roman"/>
                <w:b/>
                <w:bCs/>
                <w:sz w:val="21"/>
                <w:szCs w:val="21"/>
                <w:lang w:val="ru-RU" w:eastAsia="ru-RU"/>
              </w:rPr>
              <w:t xml:space="preserve"> </w:t>
            </w:r>
            <w:proofErr w:type="spellStart"/>
            <w:r w:rsidRPr="00E937DF">
              <w:rPr>
                <w:rFonts w:ascii="Times New Roman" w:eastAsia="Times New Roman" w:hAnsi="Times New Roman" w:cs="Times New Roman"/>
                <w:b/>
                <w:bCs/>
                <w:sz w:val="21"/>
                <w:szCs w:val="21"/>
                <w:lang w:val="ru-RU" w:eastAsia="ru-RU"/>
              </w:rPr>
              <w:t>ціну</w:t>
            </w:r>
            <w:proofErr w:type="spellEnd"/>
            <w:r w:rsidRPr="00E937DF">
              <w:rPr>
                <w:rFonts w:ascii="Times New Roman" w:eastAsia="Times New Roman" w:hAnsi="Times New Roman" w:cs="Times New Roman"/>
                <w:b/>
                <w:bCs/>
                <w:sz w:val="21"/>
                <w:szCs w:val="21"/>
                <w:lang w:val="ru-RU" w:eastAsia="ru-RU"/>
              </w:rPr>
              <w:t xml:space="preserve"> </w:t>
            </w:r>
            <w:proofErr w:type="spellStart"/>
            <w:r w:rsidRPr="00E937DF">
              <w:rPr>
                <w:rFonts w:ascii="Times New Roman" w:eastAsia="Times New Roman" w:hAnsi="Times New Roman" w:cs="Times New Roman"/>
                <w:b/>
                <w:bCs/>
                <w:sz w:val="21"/>
                <w:szCs w:val="21"/>
                <w:lang w:val="ru-RU" w:eastAsia="ru-RU"/>
              </w:rPr>
              <w:t>своєї</w:t>
            </w:r>
            <w:proofErr w:type="spellEnd"/>
            <w:r w:rsidRPr="00E937DF">
              <w:rPr>
                <w:rFonts w:ascii="Times New Roman" w:eastAsia="Times New Roman" w:hAnsi="Times New Roman" w:cs="Times New Roman"/>
                <w:b/>
                <w:bCs/>
                <w:sz w:val="21"/>
                <w:szCs w:val="21"/>
                <w:lang w:val="ru-RU" w:eastAsia="ru-RU"/>
              </w:rPr>
              <w:t xml:space="preserve"> </w:t>
            </w:r>
            <w:proofErr w:type="spellStart"/>
            <w:r w:rsidRPr="00E937DF">
              <w:rPr>
                <w:rFonts w:ascii="Times New Roman" w:eastAsia="Times New Roman" w:hAnsi="Times New Roman" w:cs="Times New Roman"/>
                <w:b/>
                <w:bCs/>
                <w:sz w:val="21"/>
                <w:szCs w:val="21"/>
                <w:lang w:val="ru-RU" w:eastAsia="ru-RU"/>
              </w:rPr>
              <w:t>пропозиції</w:t>
            </w:r>
            <w:proofErr w:type="spellEnd"/>
            <w:r w:rsidRPr="00E937DF">
              <w:rPr>
                <w:rFonts w:ascii="Times New Roman" w:eastAsia="Times New Roman" w:hAnsi="Times New Roman" w:cs="Times New Roman"/>
                <w:b/>
                <w:bCs/>
                <w:sz w:val="21"/>
                <w:szCs w:val="21"/>
                <w:lang w:val="ru-RU" w:eastAsia="ru-RU"/>
              </w:rPr>
              <w:t xml:space="preserve"> за </w:t>
            </w:r>
            <w:proofErr w:type="spellStart"/>
            <w:r w:rsidRPr="00E937DF">
              <w:rPr>
                <w:rFonts w:ascii="Times New Roman" w:eastAsia="Times New Roman" w:hAnsi="Times New Roman" w:cs="Times New Roman"/>
                <w:b/>
                <w:bCs/>
                <w:sz w:val="21"/>
                <w:szCs w:val="21"/>
                <w:lang w:val="ru-RU" w:eastAsia="ru-RU"/>
              </w:rPr>
              <w:t>ціною</w:t>
            </w:r>
            <w:proofErr w:type="spellEnd"/>
            <w:r w:rsidRPr="00E937DF">
              <w:rPr>
                <w:rFonts w:ascii="Times New Roman" w:eastAsia="Times New Roman" w:hAnsi="Times New Roman" w:cs="Times New Roman"/>
                <w:b/>
                <w:bCs/>
                <w:sz w:val="21"/>
                <w:szCs w:val="21"/>
                <w:lang w:val="ru-RU" w:eastAsia="ru-RU"/>
              </w:rPr>
              <w:t xml:space="preserve"> </w:t>
            </w:r>
            <w:proofErr w:type="spellStart"/>
            <w:r w:rsidRPr="00E937DF">
              <w:rPr>
                <w:rFonts w:ascii="Times New Roman" w:eastAsia="Times New Roman" w:hAnsi="Times New Roman" w:cs="Times New Roman"/>
                <w:b/>
                <w:bCs/>
                <w:sz w:val="21"/>
                <w:szCs w:val="21"/>
                <w:lang w:val="ru-RU" w:eastAsia="ru-RU"/>
              </w:rPr>
              <w:t>фрезерування</w:t>
            </w:r>
            <w:proofErr w:type="spellEnd"/>
            <w:r w:rsidRPr="00E937DF">
              <w:rPr>
                <w:rFonts w:ascii="Times New Roman" w:eastAsia="Times New Roman" w:hAnsi="Times New Roman" w:cs="Times New Roman"/>
                <w:b/>
                <w:bCs/>
                <w:sz w:val="21"/>
                <w:szCs w:val="21"/>
                <w:lang w:eastAsia="ru-RU"/>
              </w:rPr>
              <w:t>:</w:t>
            </w:r>
          </w:p>
          <w:p w14:paraId="753C66A0" w14:textId="77777777" w:rsidR="00E937DF" w:rsidRPr="00E937DF" w:rsidRDefault="00E937DF" w:rsidP="00E937DF">
            <w:pPr>
              <w:spacing w:after="0" w:line="240" w:lineRule="auto"/>
              <w:jc w:val="both"/>
              <w:rPr>
                <w:rFonts w:ascii="Times New Roman" w:eastAsia="Times New Roman" w:hAnsi="Times New Roman" w:cs="Times New Roman"/>
                <w:bCs/>
                <w:sz w:val="21"/>
                <w:szCs w:val="21"/>
                <w:lang w:val="ru-RU" w:eastAsia="ru-RU"/>
              </w:rPr>
            </w:pPr>
            <w:proofErr w:type="spellStart"/>
            <w:r w:rsidRPr="00E937DF">
              <w:rPr>
                <w:rFonts w:ascii="Times New Roman" w:eastAsia="Times New Roman" w:hAnsi="Times New Roman" w:cs="Times New Roman"/>
                <w:bCs/>
                <w:sz w:val="21"/>
                <w:szCs w:val="21"/>
                <w:lang w:val="ru-RU" w:eastAsia="ru-RU"/>
              </w:rPr>
              <w:t>Послуги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дорожньої</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фрези</w:t>
            </w:r>
            <w:proofErr w:type="spellEnd"/>
            <w:r w:rsidRPr="00E937DF">
              <w:rPr>
                <w:rFonts w:ascii="Times New Roman" w:eastAsia="Times New Roman" w:hAnsi="Times New Roman" w:cs="Times New Roman"/>
                <w:bCs/>
                <w:sz w:val="21"/>
                <w:szCs w:val="21"/>
                <w:lang w:val="ru-RU" w:eastAsia="ru-RU"/>
              </w:rPr>
              <w:t xml:space="preserve"> для холодного </w:t>
            </w:r>
            <w:proofErr w:type="spellStart"/>
            <w:r w:rsidRPr="00E937DF">
              <w:rPr>
                <w:rFonts w:ascii="Times New Roman" w:eastAsia="Times New Roman" w:hAnsi="Times New Roman" w:cs="Times New Roman"/>
                <w:bCs/>
                <w:sz w:val="21"/>
                <w:szCs w:val="21"/>
                <w:lang w:val="ru-RU" w:eastAsia="ru-RU"/>
              </w:rPr>
              <w:t>фрезерування</w:t>
            </w:r>
            <w:proofErr w:type="spellEnd"/>
            <w:r w:rsidRPr="00E937DF">
              <w:rPr>
                <w:rFonts w:ascii="Times New Roman" w:eastAsia="Times New Roman" w:hAnsi="Times New Roman" w:cs="Times New Roman"/>
                <w:bCs/>
                <w:sz w:val="21"/>
                <w:szCs w:val="21"/>
                <w:lang w:val="ru-RU" w:eastAsia="ru-RU"/>
              </w:rPr>
              <w:t xml:space="preserve"> асфальтобетонного </w:t>
            </w:r>
            <w:proofErr w:type="spellStart"/>
            <w:r w:rsidRPr="00E937DF">
              <w:rPr>
                <w:rFonts w:ascii="Times New Roman" w:eastAsia="Times New Roman" w:hAnsi="Times New Roman" w:cs="Times New Roman"/>
                <w:bCs/>
                <w:sz w:val="21"/>
                <w:szCs w:val="21"/>
                <w:lang w:val="ru-RU" w:eastAsia="ru-RU"/>
              </w:rPr>
              <w:t>покриття</w:t>
            </w:r>
            <w:proofErr w:type="spellEnd"/>
            <w:r w:rsidRPr="00E937DF">
              <w:rPr>
                <w:rFonts w:ascii="Times New Roman" w:eastAsia="Times New Roman" w:hAnsi="Times New Roman" w:cs="Times New Roman"/>
                <w:bCs/>
                <w:sz w:val="21"/>
                <w:szCs w:val="21"/>
                <w:lang w:val="ru-RU" w:eastAsia="ru-RU"/>
              </w:rPr>
              <w:t xml:space="preserve"> (ширина не </w:t>
            </w:r>
            <w:proofErr w:type="spellStart"/>
            <w:r w:rsidRPr="00E937DF">
              <w:rPr>
                <w:rFonts w:ascii="Times New Roman" w:eastAsia="Times New Roman" w:hAnsi="Times New Roman" w:cs="Times New Roman"/>
                <w:bCs/>
                <w:sz w:val="21"/>
                <w:szCs w:val="21"/>
                <w:lang w:val="ru-RU" w:eastAsia="ru-RU"/>
              </w:rPr>
              <w:t>менше</w:t>
            </w:r>
            <w:proofErr w:type="spellEnd"/>
            <w:r w:rsidRPr="00E937DF">
              <w:rPr>
                <w:rFonts w:ascii="Times New Roman" w:eastAsia="Times New Roman" w:hAnsi="Times New Roman" w:cs="Times New Roman"/>
                <w:bCs/>
                <w:sz w:val="21"/>
                <w:szCs w:val="21"/>
                <w:lang w:val="ru-RU" w:eastAsia="ru-RU"/>
              </w:rPr>
              <w:t xml:space="preserve"> </w:t>
            </w:r>
            <w:r w:rsidRPr="00E937DF">
              <w:rPr>
                <w:rFonts w:ascii="Times New Roman" w:eastAsia="Times New Roman" w:hAnsi="Times New Roman" w:cs="Times New Roman"/>
                <w:bCs/>
                <w:sz w:val="21"/>
                <w:szCs w:val="21"/>
                <w:lang w:eastAsia="ru-RU"/>
              </w:rPr>
              <w:t>1</w:t>
            </w:r>
            <w:r w:rsidRPr="00E937DF">
              <w:rPr>
                <w:rFonts w:ascii="Times New Roman" w:eastAsia="Times New Roman" w:hAnsi="Times New Roman" w:cs="Times New Roman"/>
                <w:bCs/>
                <w:sz w:val="21"/>
                <w:szCs w:val="21"/>
                <w:lang w:val="ru-RU" w:eastAsia="ru-RU"/>
              </w:rPr>
              <w:t xml:space="preserve">.0 </w:t>
            </w:r>
            <w:proofErr w:type="spellStart"/>
            <w:proofErr w:type="gramStart"/>
            <w:r w:rsidRPr="00E937DF">
              <w:rPr>
                <w:rFonts w:ascii="Times New Roman" w:eastAsia="Times New Roman" w:hAnsi="Times New Roman" w:cs="Times New Roman"/>
                <w:bCs/>
                <w:sz w:val="21"/>
                <w:szCs w:val="21"/>
                <w:lang w:val="ru-RU" w:eastAsia="ru-RU"/>
              </w:rPr>
              <w:t>м.п</w:t>
            </w:r>
            <w:proofErr w:type="spellEnd"/>
            <w:proofErr w:type="gram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глибина</w:t>
            </w:r>
            <w:proofErr w:type="spellEnd"/>
            <w:r w:rsidRPr="00E937DF">
              <w:rPr>
                <w:rFonts w:ascii="Times New Roman" w:eastAsia="Times New Roman" w:hAnsi="Times New Roman" w:cs="Times New Roman"/>
                <w:bCs/>
                <w:sz w:val="21"/>
                <w:szCs w:val="21"/>
                <w:lang w:val="ru-RU" w:eastAsia="ru-RU"/>
              </w:rPr>
              <w:t xml:space="preserve"> </w:t>
            </w:r>
            <w:r w:rsidRPr="00E937DF">
              <w:rPr>
                <w:rFonts w:ascii="Times New Roman" w:eastAsia="Times New Roman" w:hAnsi="Times New Roman" w:cs="Times New Roman"/>
                <w:bCs/>
                <w:sz w:val="21"/>
                <w:szCs w:val="21"/>
                <w:lang w:eastAsia="ru-RU"/>
              </w:rPr>
              <w:t>6</w:t>
            </w:r>
            <w:r w:rsidRPr="00E937DF">
              <w:rPr>
                <w:rFonts w:ascii="Times New Roman" w:eastAsia="Times New Roman" w:hAnsi="Times New Roman" w:cs="Times New Roman"/>
                <w:bCs/>
                <w:sz w:val="21"/>
                <w:szCs w:val="21"/>
                <w:lang w:val="ru-RU" w:eastAsia="ru-RU"/>
              </w:rPr>
              <w:t xml:space="preserve"> см.)з </w:t>
            </w:r>
            <w:proofErr w:type="spellStart"/>
            <w:r w:rsidRPr="00E937DF">
              <w:rPr>
                <w:rFonts w:ascii="Times New Roman" w:eastAsia="Times New Roman" w:hAnsi="Times New Roman" w:cs="Times New Roman"/>
                <w:bCs/>
                <w:sz w:val="21"/>
                <w:szCs w:val="21"/>
                <w:lang w:val="ru-RU" w:eastAsia="ru-RU"/>
              </w:rPr>
              <w:t>доставкою</w:t>
            </w:r>
            <w:proofErr w:type="spellEnd"/>
            <w:r w:rsidRPr="00E937DF">
              <w:rPr>
                <w:rFonts w:ascii="Times New Roman" w:eastAsia="Times New Roman" w:hAnsi="Times New Roman" w:cs="Times New Roman"/>
                <w:bCs/>
                <w:sz w:val="21"/>
                <w:szCs w:val="21"/>
                <w:lang w:val="ru-RU" w:eastAsia="ru-RU"/>
              </w:rPr>
              <w:tab/>
            </w:r>
            <w:r w:rsidRPr="00E937DF">
              <w:rPr>
                <w:rFonts w:ascii="Times New Roman" w:eastAsia="Times New Roman" w:hAnsi="Times New Roman" w:cs="Times New Roman"/>
                <w:bCs/>
                <w:sz w:val="21"/>
                <w:szCs w:val="21"/>
                <w:lang w:eastAsia="ru-RU"/>
              </w:rPr>
              <w:t xml:space="preserve"> 1500</w:t>
            </w:r>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м.кв</w:t>
            </w:r>
            <w:proofErr w:type="spellEnd"/>
          </w:p>
          <w:p w14:paraId="293A08A1" w14:textId="77777777" w:rsidR="00E937DF" w:rsidRPr="00E937DF" w:rsidRDefault="00E937DF" w:rsidP="00E937DF">
            <w:pPr>
              <w:spacing w:after="0" w:line="240" w:lineRule="auto"/>
              <w:jc w:val="both"/>
              <w:rPr>
                <w:rFonts w:ascii="Times New Roman" w:eastAsia="Times New Roman" w:hAnsi="Times New Roman" w:cs="Times New Roman"/>
                <w:bCs/>
                <w:sz w:val="21"/>
                <w:szCs w:val="21"/>
                <w:lang w:val="ru-RU" w:eastAsia="ru-RU"/>
              </w:rPr>
            </w:pPr>
            <w:r w:rsidRPr="00E937DF">
              <w:rPr>
                <w:rFonts w:ascii="Times New Roman" w:eastAsia="Times New Roman" w:hAnsi="Times New Roman" w:cs="Times New Roman"/>
                <w:bCs/>
                <w:sz w:val="21"/>
                <w:szCs w:val="21"/>
                <w:lang w:val="ru-RU" w:eastAsia="ru-RU"/>
              </w:rPr>
              <w:t xml:space="preserve">До </w:t>
            </w:r>
            <w:proofErr w:type="spellStart"/>
            <w:r w:rsidRPr="00E937DF">
              <w:rPr>
                <w:rFonts w:ascii="Times New Roman" w:eastAsia="Times New Roman" w:hAnsi="Times New Roman" w:cs="Times New Roman"/>
                <w:bCs/>
                <w:sz w:val="21"/>
                <w:szCs w:val="21"/>
                <w:lang w:val="ru-RU" w:eastAsia="ru-RU"/>
              </w:rPr>
              <w:t>ціни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фрезерування</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включається</w:t>
            </w:r>
            <w:proofErr w:type="spellEnd"/>
            <w:r w:rsidRPr="00E937DF">
              <w:rPr>
                <w:rFonts w:ascii="Times New Roman" w:eastAsia="Times New Roman" w:hAnsi="Times New Roman" w:cs="Times New Roman"/>
                <w:bCs/>
                <w:sz w:val="21"/>
                <w:szCs w:val="21"/>
                <w:lang w:val="ru-RU" w:eastAsia="ru-RU"/>
              </w:rPr>
              <w:t xml:space="preserve">: </w:t>
            </w:r>
          </w:p>
          <w:p w14:paraId="3269CFBF" w14:textId="77777777" w:rsidR="00E937DF" w:rsidRPr="00E937DF" w:rsidRDefault="00E937DF" w:rsidP="00E937DF">
            <w:pPr>
              <w:spacing w:after="0" w:line="240" w:lineRule="auto"/>
              <w:jc w:val="both"/>
              <w:rPr>
                <w:rFonts w:ascii="Times New Roman" w:eastAsia="Times New Roman" w:hAnsi="Times New Roman" w:cs="Times New Roman"/>
                <w:bCs/>
                <w:sz w:val="21"/>
                <w:szCs w:val="21"/>
                <w:lang w:val="ru-RU" w:eastAsia="ru-RU"/>
              </w:rPr>
            </w:pPr>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фрезерування</w:t>
            </w:r>
            <w:proofErr w:type="spellEnd"/>
            <w:r w:rsidRPr="00E937DF">
              <w:rPr>
                <w:rFonts w:ascii="Times New Roman" w:eastAsia="Times New Roman" w:hAnsi="Times New Roman" w:cs="Times New Roman"/>
                <w:bCs/>
                <w:sz w:val="21"/>
                <w:szCs w:val="21"/>
                <w:lang w:val="ru-RU" w:eastAsia="ru-RU"/>
              </w:rPr>
              <w:t xml:space="preserve"> асфальтобетонного </w:t>
            </w:r>
            <w:proofErr w:type="spellStart"/>
            <w:r w:rsidRPr="00E937DF">
              <w:rPr>
                <w:rFonts w:ascii="Times New Roman" w:eastAsia="Times New Roman" w:hAnsi="Times New Roman" w:cs="Times New Roman"/>
                <w:bCs/>
                <w:sz w:val="21"/>
                <w:szCs w:val="21"/>
                <w:lang w:val="ru-RU" w:eastAsia="ru-RU"/>
              </w:rPr>
              <w:t>покриття</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дорожньою</w:t>
            </w:r>
            <w:proofErr w:type="spellEnd"/>
            <w:r w:rsidRPr="00E937DF">
              <w:rPr>
                <w:rFonts w:ascii="Times New Roman" w:eastAsia="Times New Roman" w:hAnsi="Times New Roman" w:cs="Times New Roman"/>
                <w:bCs/>
                <w:sz w:val="21"/>
                <w:szCs w:val="21"/>
                <w:lang w:val="ru-RU" w:eastAsia="ru-RU"/>
              </w:rPr>
              <w:t xml:space="preserve"> фрезою </w:t>
            </w:r>
            <w:r w:rsidRPr="00E937DF">
              <w:rPr>
                <w:rFonts w:ascii="Times New Roman" w:eastAsia="Times New Roman" w:hAnsi="Times New Roman" w:cs="Times New Roman"/>
                <w:sz w:val="21"/>
                <w:szCs w:val="21"/>
                <w:lang w:val="ru-RU" w:eastAsia="ru-RU"/>
              </w:rPr>
              <w:t xml:space="preserve">не </w:t>
            </w:r>
            <w:proofErr w:type="spellStart"/>
            <w:r w:rsidRPr="00E937DF">
              <w:rPr>
                <w:rFonts w:ascii="Times New Roman" w:eastAsia="Times New Roman" w:hAnsi="Times New Roman" w:cs="Times New Roman"/>
                <w:sz w:val="21"/>
                <w:szCs w:val="21"/>
                <w:lang w:val="ru-RU" w:eastAsia="ru-RU"/>
              </w:rPr>
              <w:t>менше</w:t>
            </w:r>
            <w:proofErr w:type="spellEnd"/>
            <w:r w:rsidRPr="00E937DF">
              <w:rPr>
                <w:rFonts w:ascii="Times New Roman" w:eastAsia="Times New Roman" w:hAnsi="Times New Roman" w:cs="Times New Roman"/>
                <w:sz w:val="21"/>
                <w:szCs w:val="21"/>
                <w:lang w:val="ru-RU" w:eastAsia="ru-RU"/>
              </w:rPr>
              <w:t xml:space="preserve"> </w:t>
            </w:r>
            <w:r w:rsidRPr="00E937DF">
              <w:rPr>
                <w:rFonts w:ascii="Times New Roman" w:eastAsia="Times New Roman" w:hAnsi="Times New Roman" w:cs="Times New Roman"/>
                <w:sz w:val="21"/>
                <w:szCs w:val="21"/>
                <w:lang w:eastAsia="ru-RU"/>
              </w:rPr>
              <w:t>1</w:t>
            </w:r>
            <w:r w:rsidRPr="00E937DF">
              <w:rPr>
                <w:rFonts w:ascii="Times New Roman" w:eastAsia="Times New Roman" w:hAnsi="Times New Roman" w:cs="Times New Roman"/>
                <w:sz w:val="21"/>
                <w:szCs w:val="21"/>
                <w:lang w:val="ru-RU" w:eastAsia="ru-RU"/>
              </w:rPr>
              <w:t>.0 м</w:t>
            </w:r>
            <w:r w:rsidRPr="00E937DF">
              <w:rPr>
                <w:rFonts w:ascii="Times New Roman" w:eastAsia="Times New Roman" w:hAnsi="Times New Roman" w:cs="Times New Roman"/>
                <w:bCs/>
                <w:sz w:val="21"/>
                <w:szCs w:val="21"/>
                <w:lang w:val="ru-RU" w:eastAsia="ru-RU"/>
              </w:rPr>
              <w:t xml:space="preserve">.; </w:t>
            </w:r>
          </w:p>
          <w:p w14:paraId="2053A243" w14:textId="77777777" w:rsidR="00E937DF" w:rsidRPr="00E937DF" w:rsidRDefault="00E937DF" w:rsidP="00E937DF">
            <w:pPr>
              <w:spacing w:after="0" w:line="240" w:lineRule="auto"/>
              <w:jc w:val="both"/>
              <w:rPr>
                <w:rFonts w:ascii="Times New Roman" w:eastAsia="Times New Roman" w:hAnsi="Times New Roman" w:cs="Times New Roman"/>
                <w:b/>
                <w:bCs/>
                <w:sz w:val="21"/>
                <w:szCs w:val="21"/>
                <w:lang w:val="ru-RU" w:eastAsia="ru-RU"/>
              </w:rPr>
            </w:pPr>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вартість</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перевезення</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sz w:val="21"/>
                <w:szCs w:val="21"/>
                <w:lang w:val="ru-RU" w:eastAsia="ru-RU"/>
              </w:rPr>
              <w:t>машини</w:t>
            </w:r>
            <w:proofErr w:type="spellEnd"/>
            <w:r w:rsidRPr="00E937DF">
              <w:rPr>
                <w:rFonts w:ascii="Times New Roman" w:eastAsia="Times New Roman" w:hAnsi="Times New Roman" w:cs="Times New Roman"/>
                <w:sz w:val="21"/>
                <w:szCs w:val="21"/>
                <w:lang w:val="ru-RU" w:eastAsia="ru-RU"/>
              </w:rPr>
              <w:t xml:space="preserve"> для холодного </w:t>
            </w:r>
            <w:proofErr w:type="spellStart"/>
            <w:r w:rsidRPr="00E937DF">
              <w:rPr>
                <w:rFonts w:ascii="Times New Roman" w:eastAsia="Times New Roman" w:hAnsi="Times New Roman" w:cs="Times New Roman"/>
                <w:sz w:val="21"/>
                <w:szCs w:val="21"/>
                <w:lang w:val="ru-RU" w:eastAsia="ru-RU"/>
              </w:rPr>
              <w:t>фрезерування</w:t>
            </w:r>
            <w:proofErr w:type="spellEnd"/>
            <w:r w:rsidRPr="00E937DF">
              <w:rPr>
                <w:rFonts w:ascii="Times New Roman" w:eastAsia="Times New Roman" w:hAnsi="Times New Roman" w:cs="Times New Roman"/>
                <w:sz w:val="21"/>
                <w:szCs w:val="21"/>
                <w:lang w:val="ru-RU" w:eastAsia="ru-RU"/>
              </w:rPr>
              <w:t xml:space="preserve"> </w:t>
            </w:r>
            <w:proofErr w:type="spellStart"/>
            <w:r w:rsidRPr="00E937DF">
              <w:rPr>
                <w:rFonts w:ascii="Times New Roman" w:eastAsia="Times New Roman" w:hAnsi="Times New Roman" w:cs="Times New Roman"/>
                <w:sz w:val="21"/>
                <w:szCs w:val="21"/>
                <w:lang w:val="ru-RU" w:eastAsia="ru-RU"/>
              </w:rPr>
              <w:t>асфальтобетонних</w:t>
            </w:r>
            <w:proofErr w:type="spellEnd"/>
            <w:r w:rsidRPr="00E937DF">
              <w:rPr>
                <w:rFonts w:ascii="Times New Roman" w:eastAsia="Times New Roman" w:hAnsi="Times New Roman" w:cs="Times New Roman"/>
                <w:sz w:val="21"/>
                <w:szCs w:val="21"/>
                <w:lang w:val="ru-RU" w:eastAsia="ru-RU"/>
              </w:rPr>
              <w:t xml:space="preserve"> </w:t>
            </w:r>
            <w:proofErr w:type="spellStart"/>
            <w:r w:rsidRPr="00E937DF">
              <w:rPr>
                <w:rFonts w:ascii="Times New Roman" w:eastAsia="Times New Roman" w:hAnsi="Times New Roman" w:cs="Times New Roman"/>
                <w:sz w:val="21"/>
                <w:szCs w:val="21"/>
                <w:lang w:val="ru-RU" w:eastAsia="ru-RU"/>
              </w:rPr>
              <w:t>покриттів</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автомобілем-тягачем</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із</w:t>
            </w:r>
            <w:proofErr w:type="spellEnd"/>
            <w:r w:rsidRPr="00E937DF">
              <w:rPr>
                <w:rFonts w:ascii="Times New Roman" w:eastAsia="Times New Roman" w:hAnsi="Times New Roman" w:cs="Times New Roman"/>
                <w:bCs/>
                <w:sz w:val="21"/>
                <w:szCs w:val="21"/>
                <w:lang w:val="ru-RU" w:eastAsia="ru-RU"/>
              </w:rPr>
              <w:t xml:space="preserve"> платформою з </w:t>
            </w:r>
            <w:proofErr w:type="spellStart"/>
            <w:r w:rsidRPr="00E937DF">
              <w:rPr>
                <w:rFonts w:ascii="Times New Roman" w:eastAsia="Times New Roman" w:hAnsi="Times New Roman" w:cs="Times New Roman"/>
                <w:bCs/>
                <w:sz w:val="21"/>
                <w:szCs w:val="21"/>
                <w:lang w:val="ru-RU" w:eastAsia="ru-RU"/>
              </w:rPr>
              <w:t>виробничої</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бази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Учасника</w:t>
            </w:r>
            <w:proofErr w:type="spellEnd"/>
            <w:r w:rsidRPr="00E937DF">
              <w:rPr>
                <w:rFonts w:ascii="Times New Roman" w:eastAsia="Times New Roman" w:hAnsi="Times New Roman" w:cs="Times New Roman"/>
                <w:bCs/>
                <w:sz w:val="21"/>
                <w:szCs w:val="21"/>
                <w:lang w:val="ru-RU" w:eastAsia="ru-RU"/>
              </w:rPr>
              <w:t xml:space="preserve"> на </w:t>
            </w:r>
            <w:proofErr w:type="spellStart"/>
            <w:r w:rsidRPr="00E937DF">
              <w:rPr>
                <w:rFonts w:ascii="Times New Roman" w:eastAsia="Times New Roman" w:hAnsi="Times New Roman" w:cs="Times New Roman"/>
                <w:bCs/>
                <w:sz w:val="21"/>
                <w:szCs w:val="21"/>
                <w:lang w:val="ru-RU" w:eastAsia="ru-RU"/>
              </w:rPr>
              <w:t>об’єкт</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Замовника</w:t>
            </w:r>
            <w:proofErr w:type="spellEnd"/>
            <w:r w:rsidRPr="00E937DF">
              <w:rPr>
                <w:rFonts w:ascii="Times New Roman" w:eastAsia="Times New Roman" w:hAnsi="Times New Roman" w:cs="Times New Roman"/>
                <w:bCs/>
                <w:sz w:val="21"/>
                <w:szCs w:val="21"/>
                <w:lang w:val="ru-RU" w:eastAsia="ru-RU"/>
              </w:rPr>
              <w:t xml:space="preserve"> та назад на </w:t>
            </w:r>
            <w:proofErr w:type="spellStart"/>
            <w:r w:rsidRPr="00E937DF">
              <w:rPr>
                <w:rFonts w:ascii="Times New Roman" w:eastAsia="Times New Roman" w:hAnsi="Times New Roman" w:cs="Times New Roman"/>
                <w:bCs/>
                <w:sz w:val="21"/>
                <w:szCs w:val="21"/>
                <w:lang w:val="ru-RU" w:eastAsia="ru-RU"/>
              </w:rPr>
              <w:t>виробничу</w:t>
            </w:r>
            <w:proofErr w:type="spellEnd"/>
            <w:r w:rsidRPr="00E937DF">
              <w:rPr>
                <w:rFonts w:ascii="Times New Roman" w:eastAsia="Times New Roman" w:hAnsi="Times New Roman" w:cs="Times New Roman"/>
                <w:bCs/>
                <w:sz w:val="21"/>
                <w:szCs w:val="21"/>
                <w:lang w:val="ru-RU" w:eastAsia="ru-RU"/>
              </w:rPr>
              <w:t xml:space="preserve"> базу в тому </w:t>
            </w:r>
            <w:proofErr w:type="spellStart"/>
            <w:r w:rsidRPr="00E937DF">
              <w:rPr>
                <w:rFonts w:ascii="Times New Roman" w:eastAsia="Times New Roman" w:hAnsi="Times New Roman" w:cs="Times New Roman"/>
                <w:bCs/>
                <w:sz w:val="21"/>
                <w:szCs w:val="21"/>
                <w:lang w:val="ru-RU" w:eastAsia="ru-RU"/>
              </w:rPr>
              <w:t>числі</w:t>
            </w:r>
            <w:proofErr w:type="spellEnd"/>
            <w:r w:rsidRPr="00E937DF">
              <w:rPr>
                <w:rFonts w:ascii="Times New Roman" w:eastAsia="Times New Roman" w:hAnsi="Times New Roman" w:cs="Times New Roman"/>
                <w:bCs/>
                <w:sz w:val="21"/>
                <w:szCs w:val="21"/>
                <w:lang w:val="ru-RU" w:eastAsia="ru-RU"/>
              </w:rPr>
              <w:t>.</w:t>
            </w:r>
          </w:p>
          <w:p w14:paraId="4384AFF1" w14:textId="77777777" w:rsidR="00E937DF" w:rsidRPr="00E937DF" w:rsidRDefault="00E937DF" w:rsidP="00E937DF">
            <w:pPr>
              <w:spacing w:after="0" w:line="240" w:lineRule="auto"/>
              <w:jc w:val="both"/>
              <w:rPr>
                <w:rFonts w:ascii="Times New Roman" w:eastAsia="Times New Roman" w:hAnsi="Times New Roman" w:cs="Times New Roman"/>
                <w:bCs/>
                <w:color w:val="000000"/>
                <w:sz w:val="21"/>
                <w:szCs w:val="21"/>
                <w:lang w:val="ru-RU" w:eastAsia="ru-RU"/>
              </w:rPr>
            </w:pPr>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вартість</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паливо-мастильних</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матеріалів</w:t>
            </w:r>
            <w:proofErr w:type="spellEnd"/>
            <w:r w:rsidRPr="00E937DF">
              <w:rPr>
                <w:rFonts w:ascii="Times New Roman" w:eastAsia="Times New Roman" w:hAnsi="Times New Roman" w:cs="Times New Roman"/>
                <w:bCs/>
                <w:sz w:val="21"/>
                <w:szCs w:val="21"/>
                <w:lang w:val="ru-RU" w:eastAsia="ru-RU"/>
              </w:rPr>
              <w:t xml:space="preserve"> для </w:t>
            </w:r>
            <w:proofErr w:type="spellStart"/>
            <w:r w:rsidRPr="00E937DF">
              <w:rPr>
                <w:rFonts w:ascii="Times New Roman" w:eastAsia="Times New Roman" w:hAnsi="Times New Roman" w:cs="Times New Roman"/>
                <w:bCs/>
                <w:sz w:val="21"/>
                <w:szCs w:val="21"/>
                <w:lang w:val="ru-RU" w:eastAsia="ru-RU"/>
              </w:rPr>
              <w:t>виконання</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зазначеного</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обсягу</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робіт</w:t>
            </w:r>
            <w:proofErr w:type="spellEnd"/>
            <w:r w:rsidRPr="00E937DF">
              <w:rPr>
                <w:rFonts w:ascii="Times New Roman" w:eastAsia="Times New Roman" w:hAnsi="Times New Roman" w:cs="Times New Roman"/>
                <w:bCs/>
                <w:sz w:val="21"/>
                <w:szCs w:val="21"/>
                <w:lang w:val="ru-RU" w:eastAsia="ru-RU"/>
              </w:rPr>
              <w:t xml:space="preserve">. </w:t>
            </w:r>
          </w:p>
        </w:tc>
        <w:tc>
          <w:tcPr>
            <w:tcW w:w="1930" w:type="dxa"/>
          </w:tcPr>
          <w:p w14:paraId="545E94F4" w14:textId="77777777" w:rsidR="00E937DF" w:rsidRPr="00E937DF" w:rsidRDefault="00E937DF" w:rsidP="00E937DF">
            <w:pPr>
              <w:spacing w:after="0" w:line="240" w:lineRule="auto"/>
              <w:ind w:right="43"/>
              <w:rPr>
                <w:rFonts w:ascii="Times New Roman" w:eastAsia="Times New Roman" w:hAnsi="Times New Roman" w:cs="Times New Roman"/>
                <w:bCs/>
                <w:color w:val="000000"/>
                <w:sz w:val="24"/>
                <w:szCs w:val="24"/>
                <w:lang w:val="ru-RU" w:eastAsia="ru-RU"/>
              </w:rPr>
            </w:pPr>
          </w:p>
        </w:tc>
      </w:tr>
      <w:tr w:rsidR="00E937DF" w:rsidRPr="00E937DF" w14:paraId="1048255F" w14:textId="77777777" w:rsidTr="0097450A">
        <w:tc>
          <w:tcPr>
            <w:tcW w:w="7959" w:type="dxa"/>
          </w:tcPr>
          <w:p w14:paraId="519F5BF9" w14:textId="77777777" w:rsidR="00E937DF" w:rsidRPr="00E937DF" w:rsidRDefault="00E937DF" w:rsidP="00E937DF">
            <w:pPr>
              <w:spacing w:after="0" w:line="240" w:lineRule="auto"/>
              <w:jc w:val="both"/>
              <w:rPr>
                <w:rFonts w:ascii="Times New Roman" w:eastAsia="Times New Roman" w:hAnsi="Times New Roman" w:cs="Times New Roman"/>
                <w:bCs/>
                <w:sz w:val="21"/>
                <w:szCs w:val="21"/>
                <w:lang w:val="ru-RU" w:eastAsia="ru-RU"/>
              </w:rPr>
            </w:pPr>
            <w:r w:rsidRPr="00E937DF">
              <w:rPr>
                <w:rFonts w:ascii="Times New Roman" w:eastAsia="Times New Roman" w:hAnsi="Times New Roman" w:cs="Times New Roman"/>
                <w:bCs/>
                <w:sz w:val="21"/>
                <w:szCs w:val="21"/>
                <w:lang w:val="ru-RU" w:eastAsia="ru-RU"/>
              </w:rPr>
              <w:t xml:space="preserve">2.2. </w:t>
            </w:r>
            <w:proofErr w:type="spellStart"/>
            <w:r w:rsidRPr="00E937DF">
              <w:rPr>
                <w:rFonts w:ascii="Times New Roman" w:eastAsia="Times New Roman" w:hAnsi="Times New Roman" w:cs="Times New Roman"/>
                <w:bCs/>
                <w:sz w:val="21"/>
                <w:szCs w:val="21"/>
                <w:lang w:val="ru-RU" w:eastAsia="ru-RU"/>
              </w:rPr>
              <w:t>Учасник</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забезпечує</w:t>
            </w:r>
            <w:proofErr w:type="spellEnd"/>
            <w:r w:rsidRPr="00E937DF">
              <w:rPr>
                <w:rFonts w:ascii="Times New Roman" w:eastAsia="Times New Roman" w:hAnsi="Times New Roman" w:cs="Times New Roman"/>
                <w:bCs/>
                <w:sz w:val="21"/>
                <w:szCs w:val="21"/>
                <w:lang w:val="ru-RU" w:eastAsia="ru-RU"/>
              </w:rPr>
              <w:t xml:space="preserve">, при </w:t>
            </w:r>
            <w:proofErr w:type="spellStart"/>
            <w:r w:rsidRPr="00E937DF">
              <w:rPr>
                <w:rFonts w:ascii="Times New Roman" w:eastAsia="Times New Roman" w:hAnsi="Times New Roman" w:cs="Times New Roman"/>
                <w:bCs/>
                <w:sz w:val="21"/>
                <w:szCs w:val="21"/>
                <w:lang w:val="ru-RU" w:eastAsia="ru-RU"/>
              </w:rPr>
              <w:t>необхідності</w:t>
            </w:r>
            <w:proofErr w:type="spellEnd"/>
            <w:r w:rsidRPr="00E937DF">
              <w:rPr>
                <w:rFonts w:ascii="Times New Roman" w:eastAsia="Times New Roman" w:hAnsi="Times New Roman" w:cs="Times New Roman"/>
                <w:bCs/>
                <w:sz w:val="21"/>
                <w:szCs w:val="21"/>
                <w:lang w:val="ru-RU" w:eastAsia="ru-RU"/>
              </w:rPr>
              <w:t xml:space="preserve">, роботу </w:t>
            </w:r>
            <w:proofErr w:type="spellStart"/>
            <w:r w:rsidRPr="00E937DF">
              <w:rPr>
                <w:rFonts w:ascii="Times New Roman" w:eastAsia="Times New Roman" w:hAnsi="Times New Roman" w:cs="Times New Roman"/>
                <w:bCs/>
                <w:sz w:val="21"/>
                <w:szCs w:val="21"/>
                <w:lang w:val="ru-RU" w:eastAsia="ru-RU"/>
              </w:rPr>
              <w:t>техніки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цілодобово</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вихідні</w:t>
            </w:r>
            <w:proofErr w:type="spellEnd"/>
            <w:r w:rsidRPr="00E937DF">
              <w:rPr>
                <w:rFonts w:ascii="Times New Roman" w:eastAsia="Times New Roman" w:hAnsi="Times New Roman" w:cs="Times New Roman"/>
                <w:bCs/>
                <w:sz w:val="21"/>
                <w:szCs w:val="21"/>
                <w:lang w:val="ru-RU" w:eastAsia="ru-RU"/>
              </w:rPr>
              <w:t xml:space="preserve"> та </w:t>
            </w:r>
            <w:proofErr w:type="spellStart"/>
            <w:r w:rsidRPr="00E937DF">
              <w:rPr>
                <w:rFonts w:ascii="Times New Roman" w:eastAsia="Times New Roman" w:hAnsi="Times New Roman" w:cs="Times New Roman"/>
                <w:bCs/>
                <w:sz w:val="21"/>
                <w:szCs w:val="21"/>
                <w:lang w:val="ru-RU" w:eastAsia="ru-RU"/>
              </w:rPr>
              <w:t>святкові</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дні</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незалежно</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від</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обсягу</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робіт</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згідно</w:t>
            </w:r>
            <w:proofErr w:type="spellEnd"/>
            <w:r w:rsidRPr="00E937DF">
              <w:rPr>
                <w:rFonts w:ascii="Times New Roman" w:eastAsia="Times New Roman" w:hAnsi="Times New Roman" w:cs="Times New Roman"/>
                <w:bCs/>
                <w:sz w:val="21"/>
                <w:szCs w:val="21"/>
                <w:lang w:val="ru-RU" w:eastAsia="ru-RU"/>
              </w:rPr>
              <w:t xml:space="preserve"> заявок </w:t>
            </w:r>
            <w:proofErr w:type="spellStart"/>
            <w:r w:rsidRPr="00E937DF">
              <w:rPr>
                <w:rFonts w:ascii="Times New Roman" w:eastAsia="Times New Roman" w:hAnsi="Times New Roman" w:cs="Times New Roman"/>
                <w:bCs/>
                <w:sz w:val="21"/>
                <w:szCs w:val="21"/>
                <w:lang w:val="ru-RU" w:eastAsia="ru-RU"/>
              </w:rPr>
              <w:t>Замовника</w:t>
            </w:r>
            <w:proofErr w:type="spellEnd"/>
            <w:r w:rsidRPr="00E937DF">
              <w:rPr>
                <w:rFonts w:ascii="Times New Roman" w:eastAsia="Times New Roman" w:hAnsi="Times New Roman" w:cs="Times New Roman"/>
                <w:bCs/>
                <w:sz w:val="21"/>
                <w:szCs w:val="21"/>
                <w:lang w:val="ru-RU" w:eastAsia="ru-RU"/>
              </w:rPr>
              <w:t xml:space="preserve"> </w:t>
            </w:r>
          </w:p>
        </w:tc>
        <w:tc>
          <w:tcPr>
            <w:tcW w:w="1930" w:type="dxa"/>
          </w:tcPr>
          <w:p w14:paraId="69983C24" w14:textId="77777777" w:rsidR="00E937DF" w:rsidRPr="00E937DF" w:rsidRDefault="00E937DF" w:rsidP="00E937DF">
            <w:pPr>
              <w:spacing w:after="0" w:line="240" w:lineRule="auto"/>
              <w:ind w:right="43"/>
              <w:rPr>
                <w:rFonts w:ascii="Times New Roman" w:eastAsia="Times New Roman" w:hAnsi="Times New Roman" w:cs="Times New Roman"/>
                <w:bCs/>
                <w:color w:val="000000"/>
                <w:sz w:val="24"/>
                <w:szCs w:val="24"/>
                <w:lang w:val="ru-RU" w:eastAsia="ru-RU"/>
              </w:rPr>
            </w:pPr>
          </w:p>
        </w:tc>
      </w:tr>
      <w:tr w:rsidR="00E937DF" w:rsidRPr="00E937DF" w14:paraId="0008A1C5" w14:textId="77777777" w:rsidTr="0097450A">
        <w:tc>
          <w:tcPr>
            <w:tcW w:w="7959" w:type="dxa"/>
          </w:tcPr>
          <w:p w14:paraId="3ACE5D64" w14:textId="6632BECF" w:rsidR="00E937DF" w:rsidRPr="00E937DF" w:rsidRDefault="00E937DF" w:rsidP="00E937DF">
            <w:pPr>
              <w:spacing w:after="0" w:line="240" w:lineRule="auto"/>
              <w:jc w:val="both"/>
              <w:rPr>
                <w:rFonts w:ascii="Times New Roman" w:eastAsia="Times New Roman" w:hAnsi="Times New Roman" w:cs="Times New Roman"/>
                <w:bCs/>
                <w:sz w:val="21"/>
                <w:szCs w:val="21"/>
                <w:lang w:val="ru-RU" w:eastAsia="ru-RU"/>
              </w:rPr>
            </w:pPr>
            <w:r w:rsidRPr="00E937DF">
              <w:rPr>
                <w:rFonts w:ascii="Times New Roman" w:eastAsia="Times New Roman" w:hAnsi="Times New Roman" w:cs="Times New Roman"/>
                <w:bCs/>
                <w:sz w:val="21"/>
                <w:szCs w:val="21"/>
                <w:lang w:val="ru-RU" w:eastAsia="ru-RU"/>
              </w:rPr>
              <w:t xml:space="preserve">2.3. На </w:t>
            </w:r>
            <w:proofErr w:type="spellStart"/>
            <w:r w:rsidRPr="00E937DF">
              <w:rPr>
                <w:rFonts w:ascii="Times New Roman" w:eastAsia="Times New Roman" w:hAnsi="Times New Roman" w:cs="Times New Roman"/>
                <w:bCs/>
                <w:sz w:val="21"/>
                <w:szCs w:val="21"/>
                <w:lang w:val="ru-RU" w:eastAsia="ru-RU"/>
              </w:rPr>
              <w:t>кожні</w:t>
            </w:r>
            <w:proofErr w:type="spellEnd"/>
            <w:r w:rsidRPr="00E937DF">
              <w:rPr>
                <w:rFonts w:ascii="Times New Roman" w:eastAsia="Times New Roman" w:hAnsi="Times New Roman" w:cs="Times New Roman"/>
                <w:bCs/>
                <w:sz w:val="21"/>
                <w:szCs w:val="21"/>
                <w:lang w:val="ru-RU" w:eastAsia="ru-RU"/>
              </w:rPr>
              <w:t xml:space="preserve"> 10 мм </w:t>
            </w:r>
            <w:proofErr w:type="spellStart"/>
            <w:r w:rsidRPr="00E937DF">
              <w:rPr>
                <w:rFonts w:ascii="Times New Roman" w:eastAsia="Times New Roman" w:hAnsi="Times New Roman" w:cs="Times New Roman"/>
                <w:bCs/>
                <w:sz w:val="21"/>
                <w:szCs w:val="21"/>
                <w:lang w:val="ru-RU" w:eastAsia="ru-RU"/>
              </w:rPr>
              <w:t>зміни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глибини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фрезерування</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додавати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або</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виключати</w:t>
            </w:r>
            <w:proofErr w:type="spellEnd"/>
            <w:r w:rsidRPr="00E937DF">
              <w:rPr>
                <w:rFonts w:ascii="Times New Roman" w:eastAsia="Times New Roman" w:hAnsi="Times New Roman" w:cs="Times New Roman"/>
                <w:bCs/>
                <w:sz w:val="21"/>
                <w:szCs w:val="21"/>
                <w:lang w:val="ru-RU" w:eastAsia="ru-RU"/>
              </w:rPr>
              <w:t xml:space="preserve"> до норм АВК </w:t>
            </w:r>
          </w:p>
        </w:tc>
        <w:tc>
          <w:tcPr>
            <w:tcW w:w="1930" w:type="dxa"/>
          </w:tcPr>
          <w:p w14:paraId="19E1A1CB" w14:textId="77777777" w:rsidR="00E937DF" w:rsidRPr="00E937DF" w:rsidRDefault="00E937DF" w:rsidP="00E937DF">
            <w:pPr>
              <w:spacing w:after="0" w:line="240" w:lineRule="auto"/>
              <w:ind w:right="43"/>
              <w:rPr>
                <w:rFonts w:ascii="Times New Roman" w:eastAsia="Times New Roman" w:hAnsi="Times New Roman" w:cs="Times New Roman"/>
                <w:bCs/>
                <w:color w:val="000000"/>
                <w:sz w:val="24"/>
                <w:szCs w:val="24"/>
                <w:lang w:val="ru-RU" w:eastAsia="ru-RU"/>
              </w:rPr>
            </w:pPr>
          </w:p>
        </w:tc>
      </w:tr>
    </w:tbl>
    <w:p w14:paraId="5CC88877" w14:textId="6791AA13" w:rsidR="00E937DF" w:rsidRDefault="00E937DF" w:rsidP="00805EB3">
      <w:pPr>
        <w:rPr>
          <w:rFonts w:ascii="Times New Roman" w:hAnsi="Times New Roman" w:cs="Times New Roman"/>
          <w:sz w:val="24"/>
          <w:szCs w:val="24"/>
          <w:lang w:val="ru-RU"/>
        </w:rPr>
      </w:pPr>
    </w:p>
    <w:p w14:paraId="206E0FE8" w14:textId="77777777" w:rsidR="00E937DF" w:rsidRPr="00E937DF" w:rsidRDefault="00E937DF" w:rsidP="00E937DF">
      <w:pPr>
        <w:spacing w:after="0" w:line="240" w:lineRule="auto"/>
        <w:rPr>
          <w:rFonts w:ascii="Times New Roman" w:eastAsia="Times New Roman" w:hAnsi="Times New Roman" w:cs="Times New Roman"/>
          <w:b/>
          <w:spacing w:val="-8"/>
          <w:sz w:val="24"/>
          <w:szCs w:val="24"/>
          <w:lang w:eastAsia="ru-RU"/>
        </w:rPr>
      </w:pPr>
    </w:p>
    <w:p w14:paraId="3964F9AB" w14:textId="77777777" w:rsidR="00E937DF" w:rsidRPr="00E937DF" w:rsidRDefault="00E937DF" w:rsidP="00E937DF">
      <w:pPr>
        <w:spacing w:after="0" w:line="240" w:lineRule="auto"/>
        <w:rPr>
          <w:rFonts w:ascii="Times New Roman" w:eastAsia="Times New Roman" w:hAnsi="Times New Roman" w:cs="Times New Roman"/>
          <w:b/>
          <w:caps/>
          <w:sz w:val="24"/>
          <w:szCs w:val="24"/>
          <w:lang w:eastAsia="ru-RU"/>
        </w:rPr>
      </w:pPr>
      <w:r w:rsidRPr="00E937DF">
        <w:rPr>
          <w:rFonts w:ascii="Times New Roman" w:eastAsia="Times New Roman" w:hAnsi="Times New Roman" w:cs="Times New Roman"/>
          <w:b/>
          <w:caps/>
          <w:sz w:val="24"/>
          <w:szCs w:val="24"/>
          <w:lang w:eastAsia="ru-RU"/>
        </w:rPr>
        <w:t xml:space="preserve">                                                                  СЕЦИФІКАЦІЯ</w:t>
      </w:r>
    </w:p>
    <w:p w14:paraId="71CAEC69" w14:textId="77777777" w:rsidR="00E937DF" w:rsidRPr="00E937DF" w:rsidRDefault="00E937DF" w:rsidP="00E937DF">
      <w:pPr>
        <w:spacing w:after="0" w:line="240" w:lineRule="auto"/>
        <w:rPr>
          <w:rFonts w:ascii="Times New Roman" w:eastAsia="Times New Roman" w:hAnsi="Times New Roman" w:cs="Times New Roman"/>
          <w:b/>
          <w:spacing w:val="-8"/>
          <w:sz w:val="24"/>
          <w:szCs w:val="24"/>
          <w:lang w:eastAsia="ru-RU"/>
        </w:rPr>
      </w:pPr>
    </w:p>
    <w:tbl>
      <w:tblPr>
        <w:tblW w:w="9915" w:type="dxa"/>
        <w:tblInd w:w="-80" w:type="dxa"/>
        <w:tblLayout w:type="fixed"/>
        <w:tblCellMar>
          <w:left w:w="40" w:type="dxa"/>
          <w:right w:w="40" w:type="dxa"/>
        </w:tblCellMar>
        <w:tblLook w:val="0000" w:firstRow="0" w:lastRow="0" w:firstColumn="0" w:lastColumn="0" w:noHBand="0" w:noVBand="0"/>
      </w:tblPr>
      <w:tblGrid>
        <w:gridCol w:w="3522"/>
        <w:gridCol w:w="992"/>
        <w:gridCol w:w="1276"/>
        <w:gridCol w:w="2268"/>
        <w:gridCol w:w="1843"/>
        <w:gridCol w:w="14"/>
      </w:tblGrid>
      <w:tr w:rsidR="00E937DF" w:rsidRPr="00E937DF" w14:paraId="36F63AFD" w14:textId="77777777" w:rsidTr="0097450A">
        <w:tblPrEx>
          <w:tblCellMar>
            <w:top w:w="0" w:type="dxa"/>
            <w:bottom w:w="0" w:type="dxa"/>
          </w:tblCellMar>
        </w:tblPrEx>
        <w:trPr>
          <w:gridAfter w:val="1"/>
          <w:wAfter w:w="14" w:type="dxa"/>
          <w:trHeight w:val="573"/>
        </w:trPr>
        <w:tc>
          <w:tcPr>
            <w:tcW w:w="3522" w:type="dxa"/>
            <w:tcBorders>
              <w:top w:val="single" w:sz="6" w:space="0" w:color="auto"/>
              <w:left w:val="single" w:sz="6" w:space="0" w:color="auto"/>
              <w:bottom w:val="single" w:sz="4" w:space="0" w:color="auto"/>
              <w:right w:val="single" w:sz="6" w:space="0" w:color="auto"/>
            </w:tcBorders>
            <w:shd w:val="clear" w:color="auto" w:fill="FFFFFF"/>
          </w:tcPr>
          <w:p w14:paraId="10DC6970" w14:textId="77777777" w:rsidR="00E937DF" w:rsidRPr="00E937DF" w:rsidRDefault="00E937DF" w:rsidP="00E937DF">
            <w:pPr>
              <w:shd w:val="clear" w:color="auto" w:fill="FFFFFF"/>
              <w:spacing w:after="0" w:line="240" w:lineRule="auto"/>
              <w:ind w:left="5"/>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 xml:space="preserve">Найменування </w:t>
            </w:r>
          </w:p>
          <w:p w14:paraId="72C5B9BD"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14:paraId="26736F83"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Одиниця</w:t>
            </w:r>
          </w:p>
          <w:p w14:paraId="3589C524"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виміру</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015CB3AC"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 xml:space="preserve">Кількість </w:t>
            </w:r>
          </w:p>
          <w:p w14:paraId="5C658CCC" w14:textId="77777777" w:rsidR="00E937DF" w:rsidRPr="00E937DF" w:rsidRDefault="00E937DF" w:rsidP="00E937DF">
            <w:pPr>
              <w:shd w:val="clear" w:color="auto" w:fill="FFFFFF"/>
              <w:spacing w:after="0" w:line="240" w:lineRule="auto"/>
              <w:ind w:left="518"/>
              <w:jc w:val="center"/>
              <w:rPr>
                <w:rFonts w:ascii="Times New Roman" w:eastAsia="Times New Roman" w:hAnsi="Times New Roman" w:cs="Times New Roman"/>
                <w:b/>
                <w:bCs/>
                <w:i/>
                <w:iCs/>
                <w:color w:val="000000"/>
                <w:sz w:val="21"/>
                <w:szCs w:val="21"/>
                <w:lang w:eastAsia="ru-RU"/>
              </w:rPr>
            </w:pPr>
          </w:p>
          <w:p w14:paraId="3ED75A9B" w14:textId="77777777" w:rsidR="00E937DF" w:rsidRPr="00E937DF" w:rsidRDefault="00E937DF" w:rsidP="00E937DF">
            <w:pPr>
              <w:shd w:val="clear" w:color="auto" w:fill="FFFFFF"/>
              <w:spacing w:after="0" w:line="240" w:lineRule="auto"/>
              <w:ind w:left="518"/>
              <w:jc w:val="center"/>
              <w:rPr>
                <w:rFonts w:ascii="Times New Roman" w:eastAsia="Times New Roman" w:hAnsi="Times New Roman" w:cs="Times New Roman"/>
                <w:b/>
                <w:bCs/>
                <w:i/>
                <w:iCs/>
                <w:color w:val="000000"/>
                <w:sz w:val="21"/>
                <w:szCs w:val="21"/>
                <w:lang w:eastAsia="ru-RU"/>
              </w:rPr>
            </w:pPr>
          </w:p>
          <w:p w14:paraId="66BBD236" w14:textId="77777777" w:rsidR="00E937DF" w:rsidRPr="00E937DF" w:rsidRDefault="00E937DF" w:rsidP="00E937DF">
            <w:pPr>
              <w:shd w:val="clear" w:color="auto" w:fill="FFFFFF"/>
              <w:spacing w:after="0" w:line="240" w:lineRule="auto"/>
              <w:rPr>
                <w:rFonts w:ascii="Times New Roman" w:eastAsia="Times New Roman" w:hAnsi="Times New Roman" w:cs="Times New Roman"/>
                <w:color w:val="000000"/>
                <w:sz w:val="21"/>
                <w:szCs w:val="21"/>
                <w:lang w:eastAsia="ru-RU"/>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14:paraId="4E7C3CA8"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 xml:space="preserve">Ціна за одиницю, грн.,  </w:t>
            </w:r>
            <w:r w:rsidRPr="00E937DF">
              <w:rPr>
                <w:rFonts w:ascii="Times New Roman" w:eastAsia="Times New Roman" w:hAnsi="Times New Roman" w:cs="Times New Roman"/>
                <w:b/>
                <w:bCs/>
                <w:color w:val="000000"/>
                <w:sz w:val="21"/>
                <w:szCs w:val="21"/>
                <w:lang w:eastAsia="ru-RU"/>
              </w:rPr>
              <w:t xml:space="preserve">в </w:t>
            </w:r>
            <w:proofErr w:type="spellStart"/>
            <w:r w:rsidRPr="00E937DF">
              <w:rPr>
                <w:rFonts w:ascii="Times New Roman" w:eastAsia="Times New Roman" w:hAnsi="Times New Roman" w:cs="Times New Roman"/>
                <w:b/>
                <w:bCs/>
                <w:color w:val="000000"/>
                <w:sz w:val="21"/>
                <w:szCs w:val="21"/>
                <w:lang w:eastAsia="ru-RU"/>
              </w:rPr>
              <w:t>т.ч</w:t>
            </w:r>
            <w:proofErr w:type="spellEnd"/>
            <w:r w:rsidRPr="00E937DF">
              <w:rPr>
                <w:rFonts w:ascii="Times New Roman" w:eastAsia="Times New Roman" w:hAnsi="Times New Roman" w:cs="Times New Roman"/>
                <w:b/>
                <w:bCs/>
                <w:color w:val="000000"/>
                <w:sz w:val="21"/>
                <w:szCs w:val="21"/>
                <w:lang w:eastAsia="ru-RU"/>
              </w:rPr>
              <w:t>. ПДВ *</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0F2FC71C"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 xml:space="preserve">Загальна вартість, грн., </w:t>
            </w:r>
            <w:r w:rsidRPr="00E937DF">
              <w:rPr>
                <w:rFonts w:ascii="Times New Roman" w:eastAsia="Times New Roman" w:hAnsi="Times New Roman" w:cs="Times New Roman"/>
                <w:b/>
                <w:bCs/>
                <w:color w:val="000000"/>
                <w:sz w:val="21"/>
                <w:szCs w:val="21"/>
                <w:lang w:eastAsia="ru-RU"/>
              </w:rPr>
              <w:t xml:space="preserve">в </w:t>
            </w:r>
            <w:proofErr w:type="spellStart"/>
            <w:r w:rsidRPr="00E937DF">
              <w:rPr>
                <w:rFonts w:ascii="Times New Roman" w:eastAsia="Times New Roman" w:hAnsi="Times New Roman" w:cs="Times New Roman"/>
                <w:b/>
                <w:bCs/>
                <w:color w:val="000000"/>
                <w:sz w:val="21"/>
                <w:szCs w:val="21"/>
                <w:lang w:eastAsia="ru-RU"/>
              </w:rPr>
              <w:t>т.ч</w:t>
            </w:r>
            <w:proofErr w:type="spellEnd"/>
            <w:r w:rsidRPr="00E937DF">
              <w:rPr>
                <w:rFonts w:ascii="Times New Roman" w:eastAsia="Times New Roman" w:hAnsi="Times New Roman" w:cs="Times New Roman"/>
                <w:b/>
                <w:bCs/>
                <w:color w:val="000000"/>
                <w:sz w:val="21"/>
                <w:szCs w:val="21"/>
                <w:lang w:eastAsia="ru-RU"/>
              </w:rPr>
              <w:t>. ПДВ*</w:t>
            </w:r>
          </w:p>
        </w:tc>
      </w:tr>
      <w:tr w:rsidR="00E937DF" w:rsidRPr="00E937DF" w14:paraId="78D23DC5" w14:textId="77777777" w:rsidTr="0097450A">
        <w:tblPrEx>
          <w:tblCellMar>
            <w:top w:w="0" w:type="dxa"/>
            <w:bottom w:w="0" w:type="dxa"/>
          </w:tblCellMar>
        </w:tblPrEx>
        <w:trPr>
          <w:gridAfter w:val="1"/>
          <w:wAfter w:w="14" w:type="dxa"/>
          <w:trHeight w:val="267"/>
        </w:trPr>
        <w:tc>
          <w:tcPr>
            <w:tcW w:w="3522" w:type="dxa"/>
            <w:tcBorders>
              <w:top w:val="single" w:sz="4" w:space="0" w:color="auto"/>
              <w:left w:val="single" w:sz="6" w:space="0" w:color="auto"/>
              <w:bottom w:val="single" w:sz="4" w:space="0" w:color="auto"/>
              <w:right w:val="single" w:sz="6" w:space="0" w:color="auto"/>
            </w:tcBorders>
            <w:shd w:val="clear" w:color="auto" w:fill="FFFFFF"/>
          </w:tcPr>
          <w:p w14:paraId="1F41D022"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1</w:t>
            </w:r>
          </w:p>
        </w:tc>
        <w:tc>
          <w:tcPr>
            <w:tcW w:w="992" w:type="dxa"/>
            <w:tcBorders>
              <w:top w:val="single" w:sz="4" w:space="0" w:color="auto"/>
              <w:left w:val="single" w:sz="6" w:space="0" w:color="auto"/>
              <w:bottom w:val="single" w:sz="4" w:space="0" w:color="auto"/>
              <w:right w:val="single" w:sz="6" w:space="0" w:color="auto"/>
            </w:tcBorders>
            <w:shd w:val="clear" w:color="auto" w:fill="FFFFFF"/>
          </w:tcPr>
          <w:p w14:paraId="3ADA621F"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66F31AD2"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3</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14:paraId="1758E925"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4</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48F4F7C6"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5</w:t>
            </w:r>
          </w:p>
        </w:tc>
      </w:tr>
      <w:tr w:rsidR="00E937DF" w:rsidRPr="00E937DF" w14:paraId="4158140B" w14:textId="77777777" w:rsidTr="0097450A">
        <w:tblPrEx>
          <w:tblCellMar>
            <w:top w:w="0" w:type="dxa"/>
            <w:bottom w:w="0" w:type="dxa"/>
          </w:tblCellMar>
        </w:tblPrEx>
        <w:trPr>
          <w:gridAfter w:val="1"/>
          <w:wAfter w:w="14" w:type="dxa"/>
          <w:trHeight w:val="457"/>
        </w:trPr>
        <w:tc>
          <w:tcPr>
            <w:tcW w:w="3522" w:type="dxa"/>
            <w:tcBorders>
              <w:top w:val="single" w:sz="4" w:space="0" w:color="auto"/>
              <w:left w:val="single" w:sz="6" w:space="0" w:color="auto"/>
              <w:bottom w:val="single" w:sz="4" w:space="0" w:color="auto"/>
              <w:right w:val="single" w:sz="4" w:space="0" w:color="auto"/>
            </w:tcBorders>
            <w:shd w:val="clear" w:color="auto" w:fill="FFFFFF"/>
          </w:tcPr>
          <w:p w14:paraId="34989C6A" w14:textId="77777777" w:rsidR="00E937DF" w:rsidRPr="00E937DF" w:rsidRDefault="00E937DF" w:rsidP="00E937DF">
            <w:pPr>
              <w:shd w:val="clear" w:color="auto" w:fill="FFFFFF"/>
              <w:spacing w:after="0" w:line="240" w:lineRule="auto"/>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bCs/>
                <w:color w:val="000000"/>
                <w:sz w:val="21"/>
                <w:szCs w:val="21"/>
                <w:lang w:eastAsia="uk-UA"/>
              </w:rPr>
              <w:t xml:space="preserve">Послуги дорожньої фрези для холодного фрезерування асфальтобетонного покриття (ширина не менше 1.0 </w:t>
            </w:r>
            <w:proofErr w:type="spellStart"/>
            <w:r w:rsidRPr="00E937DF">
              <w:rPr>
                <w:rFonts w:ascii="Times New Roman" w:eastAsia="Times New Roman" w:hAnsi="Times New Roman" w:cs="Times New Roman"/>
                <w:bCs/>
                <w:color w:val="000000"/>
                <w:sz w:val="21"/>
                <w:szCs w:val="21"/>
                <w:lang w:eastAsia="uk-UA"/>
              </w:rPr>
              <w:t>м.п</w:t>
            </w:r>
            <w:proofErr w:type="spellEnd"/>
            <w:r w:rsidRPr="00E937DF">
              <w:rPr>
                <w:rFonts w:ascii="Times New Roman" w:eastAsia="Times New Roman" w:hAnsi="Times New Roman" w:cs="Times New Roman"/>
                <w:bCs/>
                <w:color w:val="000000"/>
                <w:sz w:val="21"/>
                <w:szCs w:val="21"/>
                <w:lang w:eastAsia="uk-UA"/>
              </w:rPr>
              <w:t>, глибина 5 см.)з доставкою</w:t>
            </w:r>
          </w:p>
        </w:tc>
        <w:tc>
          <w:tcPr>
            <w:tcW w:w="992" w:type="dxa"/>
            <w:tcBorders>
              <w:top w:val="single" w:sz="4" w:space="0" w:color="auto"/>
              <w:left w:val="single" w:sz="4" w:space="0" w:color="auto"/>
              <w:bottom w:val="single" w:sz="4" w:space="0" w:color="auto"/>
              <w:right w:val="single" w:sz="6" w:space="0" w:color="auto"/>
            </w:tcBorders>
            <w:shd w:val="clear" w:color="auto" w:fill="FFFFFF"/>
          </w:tcPr>
          <w:p w14:paraId="5DB54D12"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proofErr w:type="spellStart"/>
            <w:r w:rsidRPr="00E937DF">
              <w:rPr>
                <w:rFonts w:ascii="Times New Roman" w:eastAsia="Times New Roman" w:hAnsi="Times New Roman" w:cs="Times New Roman"/>
                <w:color w:val="000000"/>
                <w:sz w:val="21"/>
                <w:szCs w:val="21"/>
                <w:lang w:eastAsia="ru-RU"/>
              </w:rPr>
              <w:t>м.кв</w:t>
            </w:r>
            <w:proofErr w:type="spellEnd"/>
            <w:r w:rsidRPr="00E937DF">
              <w:rPr>
                <w:rFonts w:ascii="Times New Roman" w:eastAsia="Times New Roman" w:hAnsi="Times New Roman" w:cs="Times New Roman"/>
                <w:color w:val="000000"/>
                <w:sz w:val="21"/>
                <w:szCs w:val="21"/>
                <w:lang w:eastAsia="ru-RU"/>
              </w:rPr>
              <w:t>.</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0F5A9F15" w14:textId="77777777" w:rsidR="00E937DF" w:rsidRPr="00E937DF" w:rsidRDefault="00E937DF" w:rsidP="00E937DF">
            <w:pPr>
              <w:spacing w:after="0" w:line="240" w:lineRule="auto"/>
              <w:jc w:val="center"/>
              <w:rPr>
                <w:rFonts w:ascii="Times New Roman" w:eastAsia="Times New Roman" w:hAnsi="Times New Roman" w:cs="Times New Roman"/>
                <w:color w:val="000000"/>
                <w:sz w:val="21"/>
                <w:szCs w:val="21"/>
                <w:lang w:eastAsia="ru-RU"/>
              </w:rPr>
            </w:pPr>
            <w:r w:rsidRPr="00E937DF">
              <w:rPr>
                <w:rFonts w:ascii="Times New Roman" w:eastAsia="Times New Roman" w:hAnsi="Times New Roman" w:cs="Times New Roman"/>
                <w:color w:val="000000"/>
                <w:sz w:val="21"/>
                <w:szCs w:val="21"/>
                <w:lang w:eastAsia="ru-RU"/>
              </w:rPr>
              <w:t>1500</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14:paraId="22959F8E"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6116C388"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p>
        </w:tc>
      </w:tr>
      <w:tr w:rsidR="00E937DF" w:rsidRPr="00E937DF" w14:paraId="5839544E" w14:textId="77777777" w:rsidTr="0097450A">
        <w:tblPrEx>
          <w:tblCellMar>
            <w:top w:w="0" w:type="dxa"/>
            <w:bottom w:w="0" w:type="dxa"/>
          </w:tblCellMar>
        </w:tblPrEx>
        <w:trPr>
          <w:gridAfter w:val="1"/>
          <w:wAfter w:w="14" w:type="dxa"/>
          <w:trHeight w:val="457"/>
        </w:trPr>
        <w:tc>
          <w:tcPr>
            <w:tcW w:w="3522" w:type="dxa"/>
            <w:tcBorders>
              <w:top w:val="single" w:sz="4" w:space="0" w:color="auto"/>
              <w:left w:val="single" w:sz="6" w:space="0" w:color="auto"/>
              <w:bottom w:val="single" w:sz="4" w:space="0" w:color="auto"/>
              <w:right w:val="single" w:sz="4" w:space="0" w:color="auto"/>
            </w:tcBorders>
            <w:shd w:val="clear" w:color="auto" w:fill="FFFFFF"/>
          </w:tcPr>
          <w:p w14:paraId="6B05C974" w14:textId="1D7D4829" w:rsidR="00E937DF" w:rsidRPr="00E937DF" w:rsidRDefault="00E937DF" w:rsidP="00E937DF">
            <w:pPr>
              <w:shd w:val="clear" w:color="auto" w:fill="FFFFFF"/>
              <w:spacing w:after="0" w:line="240" w:lineRule="auto"/>
              <w:rPr>
                <w:rFonts w:ascii="Times New Roman" w:eastAsia="Times New Roman" w:hAnsi="Times New Roman" w:cs="Times New Roman"/>
                <w:bCs/>
                <w:color w:val="000000"/>
                <w:sz w:val="21"/>
                <w:szCs w:val="21"/>
                <w:lang w:eastAsia="uk-UA"/>
              </w:rPr>
            </w:pPr>
            <w:r w:rsidRPr="00E937DF">
              <w:rPr>
                <w:rFonts w:ascii="Times New Roman" w:eastAsia="Times New Roman" w:hAnsi="Times New Roman" w:cs="Times New Roman"/>
                <w:bCs/>
                <w:sz w:val="21"/>
                <w:szCs w:val="21"/>
                <w:lang w:val="ru-RU" w:eastAsia="ru-RU"/>
              </w:rPr>
              <w:t xml:space="preserve">На </w:t>
            </w:r>
            <w:proofErr w:type="spellStart"/>
            <w:r w:rsidRPr="00E937DF">
              <w:rPr>
                <w:rFonts w:ascii="Times New Roman" w:eastAsia="Times New Roman" w:hAnsi="Times New Roman" w:cs="Times New Roman"/>
                <w:bCs/>
                <w:sz w:val="21"/>
                <w:szCs w:val="21"/>
                <w:lang w:val="ru-RU" w:eastAsia="ru-RU"/>
              </w:rPr>
              <w:t>кожні</w:t>
            </w:r>
            <w:proofErr w:type="spellEnd"/>
            <w:r w:rsidRPr="00E937DF">
              <w:rPr>
                <w:rFonts w:ascii="Times New Roman" w:eastAsia="Times New Roman" w:hAnsi="Times New Roman" w:cs="Times New Roman"/>
                <w:bCs/>
                <w:sz w:val="21"/>
                <w:szCs w:val="21"/>
                <w:lang w:val="ru-RU" w:eastAsia="ru-RU"/>
              </w:rPr>
              <w:t xml:space="preserve"> 10 мм </w:t>
            </w:r>
            <w:proofErr w:type="spellStart"/>
            <w:r w:rsidRPr="00E937DF">
              <w:rPr>
                <w:rFonts w:ascii="Times New Roman" w:eastAsia="Times New Roman" w:hAnsi="Times New Roman" w:cs="Times New Roman"/>
                <w:bCs/>
                <w:sz w:val="21"/>
                <w:szCs w:val="21"/>
                <w:lang w:val="ru-RU" w:eastAsia="ru-RU"/>
              </w:rPr>
              <w:t>зміни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глибини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фрезерування</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додавати</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або</w:t>
            </w:r>
            <w:proofErr w:type="spellEnd"/>
            <w:r w:rsidRPr="00E937DF">
              <w:rPr>
                <w:rFonts w:ascii="Times New Roman" w:eastAsia="Times New Roman" w:hAnsi="Times New Roman" w:cs="Times New Roman"/>
                <w:bCs/>
                <w:sz w:val="21"/>
                <w:szCs w:val="21"/>
                <w:lang w:val="ru-RU" w:eastAsia="ru-RU"/>
              </w:rPr>
              <w:t xml:space="preserve"> </w:t>
            </w:r>
            <w:proofErr w:type="spellStart"/>
            <w:r w:rsidRPr="00E937DF">
              <w:rPr>
                <w:rFonts w:ascii="Times New Roman" w:eastAsia="Times New Roman" w:hAnsi="Times New Roman" w:cs="Times New Roman"/>
                <w:bCs/>
                <w:sz w:val="21"/>
                <w:szCs w:val="21"/>
                <w:lang w:val="ru-RU" w:eastAsia="ru-RU"/>
              </w:rPr>
              <w:t>виключати</w:t>
            </w:r>
            <w:proofErr w:type="spellEnd"/>
            <w:r w:rsidRPr="00E937DF">
              <w:rPr>
                <w:rFonts w:ascii="Times New Roman" w:eastAsia="Times New Roman" w:hAnsi="Times New Roman" w:cs="Times New Roman"/>
                <w:bCs/>
                <w:sz w:val="21"/>
                <w:szCs w:val="21"/>
                <w:lang w:val="ru-RU" w:eastAsia="ru-RU"/>
              </w:rPr>
              <w:t xml:space="preserve"> до норм АВК </w:t>
            </w:r>
            <w:bookmarkStart w:id="0" w:name="_GoBack"/>
            <w:bookmarkEnd w:id="0"/>
          </w:p>
        </w:tc>
        <w:tc>
          <w:tcPr>
            <w:tcW w:w="992" w:type="dxa"/>
            <w:tcBorders>
              <w:top w:val="single" w:sz="4" w:space="0" w:color="auto"/>
              <w:left w:val="single" w:sz="4" w:space="0" w:color="auto"/>
              <w:bottom w:val="single" w:sz="4" w:space="0" w:color="auto"/>
              <w:right w:val="single" w:sz="6" w:space="0" w:color="auto"/>
            </w:tcBorders>
            <w:shd w:val="clear" w:color="auto" w:fill="FFFFFF"/>
          </w:tcPr>
          <w:p w14:paraId="580E50B7"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383B53C6" w14:textId="77777777" w:rsidR="00E937DF" w:rsidRPr="00E937DF" w:rsidRDefault="00E937DF" w:rsidP="00E937DF">
            <w:pPr>
              <w:spacing w:after="0" w:line="240" w:lineRule="auto"/>
              <w:jc w:val="center"/>
              <w:rPr>
                <w:rFonts w:ascii="Times New Roman" w:eastAsia="Times New Roman" w:hAnsi="Times New Roman" w:cs="Times New Roman"/>
                <w:color w:val="000000"/>
                <w:sz w:val="21"/>
                <w:szCs w:val="21"/>
                <w:lang w:eastAsia="ru-RU"/>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14:paraId="57099DDB"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26F9CCFA" w14:textId="77777777" w:rsidR="00E937DF" w:rsidRPr="00E937DF" w:rsidRDefault="00E937DF" w:rsidP="00E937DF">
            <w:pPr>
              <w:shd w:val="clear" w:color="auto" w:fill="FFFFFF"/>
              <w:spacing w:after="0" w:line="240" w:lineRule="auto"/>
              <w:jc w:val="center"/>
              <w:rPr>
                <w:rFonts w:ascii="Times New Roman" w:eastAsia="Times New Roman" w:hAnsi="Times New Roman" w:cs="Times New Roman"/>
                <w:color w:val="000000"/>
                <w:sz w:val="21"/>
                <w:szCs w:val="21"/>
                <w:lang w:eastAsia="ru-RU"/>
              </w:rPr>
            </w:pPr>
          </w:p>
        </w:tc>
      </w:tr>
      <w:tr w:rsidR="00E937DF" w:rsidRPr="00E937DF" w14:paraId="37999101" w14:textId="77777777" w:rsidTr="0097450A">
        <w:tblPrEx>
          <w:tblCellMar>
            <w:top w:w="0" w:type="dxa"/>
            <w:bottom w:w="0" w:type="dxa"/>
          </w:tblCellMar>
        </w:tblPrEx>
        <w:trPr>
          <w:trHeight w:val="407"/>
        </w:trPr>
        <w:tc>
          <w:tcPr>
            <w:tcW w:w="8058" w:type="dxa"/>
            <w:gridSpan w:val="4"/>
            <w:tcBorders>
              <w:top w:val="single" w:sz="4" w:space="0" w:color="auto"/>
              <w:left w:val="single" w:sz="6" w:space="0" w:color="auto"/>
              <w:bottom w:val="single" w:sz="4" w:space="0" w:color="auto"/>
              <w:right w:val="single" w:sz="6" w:space="0" w:color="auto"/>
            </w:tcBorders>
            <w:shd w:val="clear" w:color="auto" w:fill="FFFFFF"/>
          </w:tcPr>
          <w:p w14:paraId="2A642B19" w14:textId="77777777" w:rsidR="00E937DF" w:rsidRPr="00E937DF" w:rsidRDefault="00E937DF" w:rsidP="00E937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37DF">
              <w:rPr>
                <w:rFonts w:ascii="Times New Roman" w:eastAsia="Times New Roman" w:hAnsi="Times New Roman" w:cs="Times New Roman"/>
                <w:color w:val="121212"/>
                <w:sz w:val="24"/>
                <w:szCs w:val="24"/>
                <w:shd w:val="clear" w:color="auto" w:fill="FAFAFA"/>
                <w:lang w:eastAsia="ru-RU"/>
              </w:rPr>
              <w:t>Всього з ПДВ</w:t>
            </w:r>
          </w:p>
        </w:tc>
        <w:tc>
          <w:tcPr>
            <w:tcW w:w="1857" w:type="dxa"/>
            <w:gridSpan w:val="2"/>
            <w:tcBorders>
              <w:top w:val="single" w:sz="4" w:space="0" w:color="auto"/>
              <w:left w:val="single" w:sz="6" w:space="0" w:color="auto"/>
              <w:bottom w:val="single" w:sz="4" w:space="0" w:color="auto"/>
              <w:right w:val="single" w:sz="6" w:space="0" w:color="auto"/>
            </w:tcBorders>
            <w:shd w:val="clear" w:color="auto" w:fill="FFFFFF"/>
          </w:tcPr>
          <w:p w14:paraId="5FD63419" w14:textId="77777777" w:rsidR="00E937DF" w:rsidRPr="00E937DF" w:rsidRDefault="00E937DF" w:rsidP="00E937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937DF" w:rsidRPr="00E937DF" w14:paraId="502D028D" w14:textId="77777777" w:rsidTr="0097450A">
        <w:tblPrEx>
          <w:tblCellMar>
            <w:top w:w="0" w:type="dxa"/>
            <w:bottom w:w="0" w:type="dxa"/>
          </w:tblCellMar>
        </w:tblPrEx>
        <w:trPr>
          <w:trHeight w:val="407"/>
        </w:trPr>
        <w:tc>
          <w:tcPr>
            <w:tcW w:w="8058" w:type="dxa"/>
            <w:gridSpan w:val="4"/>
            <w:tcBorders>
              <w:top w:val="single" w:sz="4" w:space="0" w:color="auto"/>
              <w:left w:val="single" w:sz="6" w:space="0" w:color="auto"/>
              <w:bottom w:val="single" w:sz="4" w:space="0" w:color="auto"/>
              <w:right w:val="single" w:sz="6" w:space="0" w:color="auto"/>
            </w:tcBorders>
            <w:shd w:val="clear" w:color="auto" w:fill="FFFFFF"/>
          </w:tcPr>
          <w:p w14:paraId="195C98C0" w14:textId="77777777" w:rsidR="00E937DF" w:rsidRPr="00E937DF" w:rsidRDefault="00E937DF" w:rsidP="00E937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37DF">
              <w:rPr>
                <w:rFonts w:ascii="Times New Roman" w:eastAsia="Times New Roman" w:hAnsi="Times New Roman" w:cs="Times New Roman"/>
                <w:color w:val="121212"/>
                <w:sz w:val="24"/>
                <w:szCs w:val="24"/>
                <w:shd w:val="clear" w:color="auto" w:fill="FAFAFA"/>
                <w:lang w:eastAsia="ru-RU"/>
              </w:rPr>
              <w:t>В тому числі ПДВ</w:t>
            </w:r>
          </w:p>
        </w:tc>
        <w:tc>
          <w:tcPr>
            <w:tcW w:w="1857" w:type="dxa"/>
            <w:gridSpan w:val="2"/>
            <w:tcBorders>
              <w:top w:val="single" w:sz="4" w:space="0" w:color="auto"/>
              <w:left w:val="single" w:sz="6" w:space="0" w:color="auto"/>
              <w:bottom w:val="single" w:sz="4" w:space="0" w:color="auto"/>
              <w:right w:val="single" w:sz="6" w:space="0" w:color="auto"/>
            </w:tcBorders>
            <w:shd w:val="clear" w:color="auto" w:fill="FFFFFF"/>
          </w:tcPr>
          <w:p w14:paraId="105CB8DF" w14:textId="77777777" w:rsidR="00E937DF" w:rsidRPr="00E937DF" w:rsidRDefault="00E937DF" w:rsidP="00E937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937DF" w:rsidRPr="00E937DF" w14:paraId="1FA524B0" w14:textId="77777777" w:rsidTr="0097450A">
        <w:tblPrEx>
          <w:tblCellMar>
            <w:top w:w="0" w:type="dxa"/>
            <w:bottom w:w="0" w:type="dxa"/>
          </w:tblCellMar>
        </w:tblPrEx>
        <w:trPr>
          <w:trHeight w:val="407"/>
        </w:trPr>
        <w:tc>
          <w:tcPr>
            <w:tcW w:w="8058" w:type="dxa"/>
            <w:gridSpan w:val="4"/>
            <w:tcBorders>
              <w:top w:val="single" w:sz="4" w:space="0" w:color="auto"/>
              <w:left w:val="single" w:sz="6" w:space="0" w:color="auto"/>
              <w:bottom w:val="single" w:sz="4" w:space="0" w:color="auto"/>
              <w:right w:val="single" w:sz="6" w:space="0" w:color="auto"/>
            </w:tcBorders>
            <w:shd w:val="clear" w:color="auto" w:fill="FFFFFF"/>
          </w:tcPr>
          <w:p w14:paraId="69C7B642" w14:textId="77777777" w:rsidR="00E937DF" w:rsidRPr="00E937DF" w:rsidRDefault="00E937DF" w:rsidP="00E937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37DF">
              <w:rPr>
                <w:rFonts w:ascii="Times New Roman" w:eastAsia="Times New Roman" w:hAnsi="Times New Roman" w:cs="Times New Roman"/>
                <w:color w:val="121212"/>
                <w:sz w:val="24"/>
                <w:szCs w:val="24"/>
                <w:shd w:val="clear" w:color="auto" w:fill="FAFAFA"/>
                <w:lang w:eastAsia="ru-RU"/>
              </w:rPr>
              <w:t>Всього без ПДВ</w:t>
            </w:r>
          </w:p>
        </w:tc>
        <w:tc>
          <w:tcPr>
            <w:tcW w:w="1857" w:type="dxa"/>
            <w:gridSpan w:val="2"/>
            <w:tcBorders>
              <w:top w:val="single" w:sz="4" w:space="0" w:color="auto"/>
              <w:left w:val="single" w:sz="6" w:space="0" w:color="auto"/>
              <w:bottom w:val="single" w:sz="4" w:space="0" w:color="auto"/>
              <w:right w:val="single" w:sz="6" w:space="0" w:color="auto"/>
            </w:tcBorders>
            <w:shd w:val="clear" w:color="auto" w:fill="FFFFFF"/>
          </w:tcPr>
          <w:p w14:paraId="2DA7F66B" w14:textId="77777777" w:rsidR="00E937DF" w:rsidRPr="00E937DF" w:rsidRDefault="00E937DF" w:rsidP="00E937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14:paraId="5A3690FD" w14:textId="77777777" w:rsidR="00E937DF" w:rsidRPr="00E937DF" w:rsidRDefault="00E937DF" w:rsidP="00805EB3">
      <w:pPr>
        <w:rPr>
          <w:rFonts w:ascii="Times New Roman" w:hAnsi="Times New Roman" w:cs="Times New Roman"/>
          <w:sz w:val="24"/>
          <w:szCs w:val="24"/>
          <w:lang w:val="ru-RU"/>
        </w:rPr>
      </w:pPr>
    </w:p>
    <w:sectPr w:rsidR="00E937DF" w:rsidRPr="00E93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5E6C1E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F455E1"/>
    <w:multiLevelType w:val="hybridMultilevel"/>
    <w:tmpl w:val="74BCBDF2"/>
    <w:lvl w:ilvl="0" w:tplc="9E42BAAA">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40792DD9"/>
    <w:multiLevelType w:val="multilevel"/>
    <w:tmpl w:val="849CCE02"/>
    <w:lvl w:ilvl="0">
      <w:numFmt w:val="decimal"/>
      <w:pStyle w:val="8"/>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start w:val="1"/>
      <w:numFmt w:val="bullet"/>
      <w:lvlText w:val=""/>
      <w:lvlJc w:val="left"/>
      <w:pPr>
        <w:ind w:left="2580" w:hanging="360"/>
      </w:pPr>
      <w:rPr>
        <w:rFonts w:ascii="Symbol" w:hAnsi="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hint="default"/>
      </w:rPr>
    </w:lvl>
    <w:lvl w:ilvl="6" w:tplc="FFFFFFFF">
      <w:start w:val="1"/>
      <w:numFmt w:val="bullet"/>
      <w:lvlText w:val=""/>
      <w:lvlJc w:val="left"/>
      <w:pPr>
        <w:ind w:left="4740" w:hanging="360"/>
      </w:pPr>
      <w:rPr>
        <w:rFonts w:ascii="Symbol" w:hAnsi="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hint="default"/>
      </w:rPr>
    </w:lvl>
  </w:abstractNum>
  <w:abstractNum w:abstractNumId="4" w15:restartNumberingAfterBreak="0">
    <w:nsid w:val="72155BB4"/>
    <w:multiLevelType w:val="hybridMultilevel"/>
    <w:tmpl w:val="AA5C3708"/>
    <w:lvl w:ilvl="0" w:tplc="9E06E130">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74B17B32"/>
    <w:multiLevelType w:val="multilevel"/>
    <w:tmpl w:val="ECF63500"/>
    <w:lvl w:ilvl="0">
      <w:start w:val="1"/>
      <w:numFmt w:val="decimal"/>
      <w:lvlText w:val="%1."/>
      <w:lvlJc w:val="left"/>
      <w:pPr>
        <w:ind w:left="720" w:hanging="360"/>
      </w:pPr>
      <w:rPr>
        <w:b/>
      </w:rPr>
    </w:lvl>
    <w:lvl w:ilvl="1">
      <w:start w:val="1"/>
      <w:numFmt w:val="decimal"/>
      <w:isLgl/>
      <w:lvlText w:val="%1.%2."/>
      <w:lvlJc w:val="left"/>
      <w:pPr>
        <w:ind w:left="906" w:hanging="480"/>
      </w:pPr>
      <w:rPr>
        <w:b/>
      </w:rPr>
    </w:lvl>
    <w:lvl w:ilvl="2">
      <w:start w:val="1"/>
      <w:numFmt w:val="decimal"/>
      <w:isLgl/>
      <w:lvlText w:val="%1.%2.%3."/>
      <w:lvlJc w:val="left"/>
      <w:pPr>
        <w:ind w:left="1212"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abstractNum w:abstractNumId="6" w15:restartNumberingAfterBreak="0">
    <w:nsid w:val="798B2B45"/>
    <w:multiLevelType w:val="hybridMultilevel"/>
    <w:tmpl w:val="0DF498C2"/>
    <w:lvl w:ilvl="0" w:tplc="C826DBE8">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2"/>
  </w:num>
  <w:num w:numId="6">
    <w:abstractNumId w:val="0"/>
  </w:num>
  <w:num w:numId="7">
    <w:abstractNumId w:val="3"/>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F"/>
    <w:rsid w:val="000914A3"/>
    <w:rsid w:val="001978D4"/>
    <w:rsid w:val="00376106"/>
    <w:rsid w:val="003D298F"/>
    <w:rsid w:val="006A372B"/>
    <w:rsid w:val="00805EB3"/>
    <w:rsid w:val="00A21EEF"/>
    <w:rsid w:val="00E937DF"/>
    <w:rsid w:val="00F205C2"/>
    <w:rsid w:val="00F341EE"/>
    <w:rsid w:val="00FF7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B5A6"/>
  <w15:chartTrackingRefBased/>
  <w15:docId w15:val="{B4DAB260-4505-4D8C-98A0-7EB2272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0914A3"/>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semiHidden/>
    <w:unhideWhenUsed/>
    <w:qFormat/>
    <w:rsid w:val="000914A3"/>
    <w:pPr>
      <w:keepNext/>
      <w:spacing w:before="240" w:after="60" w:line="240" w:lineRule="auto"/>
      <w:outlineLvl w:val="1"/>
    </w:pPr>
    <w:rPr>
      <w:rFonts w:ascii="Cambria" w:eastAsia="Times New Roman" w:hAnsi="Cambria" w:cs="Times New Roman"/>
      <w:b/>
      <w:bCs/>
      <w:i/>
      <w:iCs/>
      <w:sz w:val="28"/>
      <w:szCs w:val="28"/>
      <w:lang w:val="ru-RU" w:eastAsia="ru-RU"/>
    </w:rPr>
  </w:style>
  <w:style w:type="paragraph" w:styleId="30">
    <w:name w:val="heading 3"/>
    <w:basedOn w:val="a"/>
    <w:next w:val="a"/>
    <w:link w:val="31"/>
    <w:semiHidden/>
    <w:unhideWhenUsed/>
    <w:qFormat/>
    <w:rsid w:val="000914A3"/>
    <w:pPr>
      <w:autoSpaceDE w:val="0"/>
      <w:autoSpaceDN w:val="0"/>
      <w:adjustRightInd w:val="0"/>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0914A3"/>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semiHidden/>
    <w:unhideWhenUsed/>
    <w:qFormat/>
    <w:rsid w:val="000914A3"/>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semiHidden/>
    <w:unhideWhenUsed/>
    <w:qFormat/>
    <w:rsid w:val="000914A3"/>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semiHidden/>
    <w:unhideWhenUsed/>
    <w:qFormat/>
    <w:rsid w:val="000914A3"/>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semiHidden/>
    <w:unhideWhenUsed/>
    <w:qFormat/>
    <w:rsid w:val="000914A3"/>
    <w:pPr>
      <w:keepNext/>
      <w:numPr>
        <w:numId w:val="4"/>
      </w:numPr>
      <w:spacing w:after="0" w:line="499" w:lineRule="auto"/>
      <w:ind w:right="-40"/>
      <w:jc w:val="center"/>
      <w:outlineLvl w:val="7"/>
    </w:pPr>
    <w:rPr>
      <w:rFonts w:ascii="Times New Roman" w:eastAsia="Times New Roman" w:hAnsi="Times New Roman" w:cs="Times New Roman"/>
      <w:b/>
      <w:sz w:val="24"/>
      <w:szCs w:val="20"/>
      <w:lang w:val="x-none" w:eastAsia="x-none"/>
    </w:rPr>
  </w:style>
  <w:style w:type="paragraph" w:styleId="9">
    <w:name w:val="heading 9"/>
    <w:basedOn w:val="a"/>
    <w:next w:val="a"/>
    <w:link w:val="90"/>
    <w:semiHidden/>
    <w:unhideWhenUsed/>
    <w:qFormat/>
    <w:rsid w:val="000914A3"/>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locked/>
    <w:rsid w:val="00F205C2"/>
    <w:rPr>
      <w:rFonts w:ascii="Times New Roman" w:hAnsi="Times New Roman" w:cs="Times New Roman"/>
      <w:sz w:val="26"/>
      <w:szCs w:val="26"/>
      <w:shd w:val="clear" w:color="auto" w:fill="FFFFFF"/>
    </w:rPr>
  </w:style>
  <w:style w:type="paragraph" w:customStyle="1" w:styleId="22">
    <w:name w:val="Основной текст (2)"/>
    <w:basedOn w:val="a"/>
    <w:link w:val="21"/>
    <w:rsid w:val="00F205C2"/>
    <w:pPr>
      <w:shd w:val="clear" w:color="auto" w:fill="FFFFFF"/>
      <w:spacing w:after="540" w:line="317" w:lineRule="exact"/>
    </w:pPr>
    <w:rPr>
      <w:rFonts w:ascii="Times New Roman" w:hAnsi="Times New Roman" w:cs="Times New Roman"/>
      <w:sz w:val="26"/>
      <w:szCs w:val="26"/>
    </w:rPr>
  </w:style>
  <w:style w:type="character" w:customStyle="1" w:styleId="32">
    <w:name w:val="Основной текст (3)_"/>
    <w:basedOn w:val="a0"/>
    <w:link w:val="33"/>
    <w:uiPriority w:val="99"/>
    <w:locked/>
    <w:rsid w:val="00F205C2"/>
    <w:rPr>
      <w:rFonts w:ascii="Times New Roman" w:hAnsi="Times New Roman" w:cs="Times New Roman"/>
      <w:sz w:val="18"/>
      <w:szCs w:val="18"/>
      <w:shd w:val="clear" w:color="auto" w:fill="FFFFFF"/>
    </w:rPr>
  </w:style>
  <w:style w:type="paragraph" w:customStyle="1" w:styleId="33">
    <w:name w:val="Основной текст (3)"/>
    <w:basedOn w:val="a"/>
    <w:link w:val="32"/>
    <w:uiPriority w:val="99"/>
    <w:rsid w:val="00F205C2"/>
    <w:pPr>
      <w:shd w:val="clear" w:color="auto" w:fill="FFFFFF"/>
      <w:spacing w:before="540" w:after="360" w:line="240" w:lineRule="atLeast"/>
    </w:pPr>
    <w:rPr>
      <w:rFonts w:ascii="Times New Roman" w:hAnsi="Times New Roman" w:cs="Times New Roman"/>
      <w:sz w:val="18"/>
      <w:szCs w:val="18"/>
    </w:rPr>
  </w:style>
  <w:style w:type="character" w:customStyle="1" w:styleId="41">
    <w:name w:val="Основной текст (4)_"/>
    <w:basedOn w:val="a0"/>
    <w:link w:val="42"/>
    <w:uiPriority w:val="99"/>
    <w:locked/>
    <w:rsid w:val="00F205C2"/>
    <w:rPr>
      <w:rFonts w:ascii="Times New Roman" w:hAnsi="Times New Roman" w:cs="Times New Roman"/>
      <w:sz w:val="27"/>
      <w:szCs w:val="27"/>
      <w:shd w:val="clear" w:color="auto" w:fill="FFFFFF"/>
    </w:rPr>
  </w:style>
  <w:style w:type="paragraph" w:customStyle="1" w:styleId="42">
    <w:name w:val="Основной текст (4)"/>
    <w:basedOn w:val="a"/>
    <w:link w:val="41"/>
    <w:uiPriority w:val="99"/>
    <w:rsid w:val="00F205C2"/>
    <w:pPr>
      <w:shd w:val="clear" w:color="auto" w:fill="FFFFFF"/>
      <w:spacing w:before="360" w:after="60" w:line="322" w:lineRule="exact"/>
    </w:pPr>
    <w:rPr>
      <w:rFonts w:ascii="Times New Roman" w:hAnsi="Times New Roman" w:cs="Times New Roman"/>
      <w:sz w:val="27"/>
      <w:szCs w:val="27"/>
    </w:rPr>
  </w:style>
  <w:style w:type="character" w:customStyle="1" w:styleId="a3">
    <w:name w:val="Основной текст_"/>
    <w:basedOn w:val="a0"/>
    <w:link w:val="11"/>
    <w:uiPriority w:val="99"/>
    <w:locked/>
    <w:rsid w:val="00F205C2"/>
    <w:rPr>
      <w:rFonts w:ascii="Times New Roman" w:hAnsi="Times New Roman" w:cs="Times New Roman"/>
      <w:sz w:val="23"/>
      <w:szCs w:val="23"/>
      <w:shd w:val="clear" w:color="auto" w:fill="FFFFFF"/>
    </w:rPr>
  </w:style>
  <w:style w:type="paragraph" w:customStyle="1" w:styleId="11">
    <w:name w:val="Основной текст1"/>
    <w:basedOn w:val="a"/>
    <w:link w:val="a3"/>
    <w:uiPriority w:val="99"/>
    <w:rsid w:val="00F205C2"/>
    <w:pPr>
      <w:shd w:val="clear" w:color="auto" w:fill="FFFFFF"/>
      <w:spacing w:before="60" w:after="0" w:line="269" w:lineRule="exact"/>
      <w:jc w:val="both"/>
    </w:pPr>
    <w:rPr>
      <w:rFonts w:ascii="Times New Roman" w:hAnsi="Times New Roman" w:cs="Times New Roman"/>
      <w:sz w:val="23"/>
      <w:szCs w:val="23"/>
    </w:rPr>
  </w:style>
  <w:style w:type="character" w:customStyle="1" w:styleId="51">
    <w:name w:val="Основной текст (5)_"/>
    <w:basedOn w:val="a0"/>
    <w:link w:val="52"/>
    <w:uiPriority w:val="99"/>
    <w:locked/>
    <w:rsid w:val="00F205C2"/>
    <w:rPr>
      <w:rFonts w:ascii="Times New Roman" w:hAnsi="Times New Roman" w:cs="Times New Roman"/>
      <w:sz w:val="14"/>
      <w:szCs w:val="14"/>
      <w:shd w:val="clear" w:color="auto" w:fill="FFFFFF"/>
    </w:rPr>
  </w:style>
  <w:style w:type="paragraph" w:customStyle="1" w:styleId="52">
    <w:name w:val="Основной текст (5)"/>
    <w:basedOn w:val="a"/>
    <w:link w:val="51"/>
    <w:uiPriority w:val="99"/>
    <w:rsid w:val="00F205C2"/>
    <w:pPr>
      <w:shd w:val="clear" w:color="auto" w:fill="FFFFFF"/>
      <w:spacing w:after="60" w:line="240" w:lineRule="atLeast"/>
    </w:pPr>
    <w:rPr>
      <w:rFonts w:ascii="Times New Roman" w:hAnsi="Times New Roman" w:cs="Times New Roman"/>
      <w:sz w:val="14"/>
      <w:szCs w:val="14"/>
    </w:rPr>
  </w:style>
  <w:style w:type="character" w:customStyle="1" w:styleId="10">
    <w:name w:val="Заголовок 1 Знак"/>
    <w:basedOn w:val="a0"/>
    <w:link w:val="1"/>
    <w:uiPriority w:val="99"/>
    <w:rsid w:val="000914A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0914A3"/>
    <w:rPr>
      <w:rFonts w:ascii="Cambria" w:eastAsia="Times New Roman" w:hAnsi="Cambria" w:cs="Times New Roman"/>
      <w:b/>
      <w:bCs/>
      <w:i/>
      <w:iCs/>
      <w:sz w:val="28"/>
      <w:szCs w:val="28"/>
      <w:lang w:val="ru-RU" w:eastAsia="ru-RU"/>
    </w:rPr>
  </w:style>
  <w:style w:type="character" w:customStyle="1" w:styleId="31">
    <w:name w:val="Заголовок 3 Знак"/>
    <w:basedOn w:val="a0"/>
    <w:link w:val="30"/>
    <w:semiHidden/>
    <w:rsid w:val="000914A3"/>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0914A3"/>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9"/>
    <w:semiHidden/>
    <w:rsid w:val="000914A3"/>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semiHidden/>
    <w:rsid w:val="000914A3"/>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semiHidden/>
    <w:rsid w:val="000914A3"/>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semiHidden/>
    <w:rsid w:val="000914A3"/>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semiHidden/>
    <w:rsid w:val="000914A3"/>
    <w:rPr>
      <w:rFonts w:ascii="Cambria" w:eastAsia="Times New Roman" w:hAnsi="Cambria" w:cs="Times New Roman"/>
      <w:lang w:eastAsia="ru-RU"/>
    </w:rPr>
  </w:style>
  <w:style w:type="numbering" w:customStyle="1" w:styleId="12">
    <w:name w:val="Немає списку1"/>
    <w:next w:val="a2"/>
    <w:uiPriority w:val="99"/>
    <w:semiHidden/>
    <w:unhideWhenUsed/>
    <w:rsid w:val="000914A3"/>
  </w:style>
  <w:style w:type="character" w:styleId="a4">
    <w:name w:val="Hyperlink"/>
    <w:uiPriority w:val="99"/>
    <w:semiHidden/>
    <w:unhideWhenUsed/>
    <w:rsid w:val="000914A3"/>
    <w:rPr>
      <w:rFonts w:ascii="Times New Roman" w:hAnsi="Times New Roman" w:cs="Times New Roman" w:hint="default"/>
      <w:color w:val="0000FF"/>
      <w:u w:val="single"/>
    </w:rPr>
  </w:style>
  <w:style w:type="character" w:styleId="a5">
    <w:name w:val="FollowedHyperlink"/>
    <w:uiPriority w:val="99"/>
    <w:semiHidden/>
    <w:unhideWhenUsed/>
    <w:rsid w:val="000914A3"/>
    <w:rPr>
      <w:color w:val="954F72"/>
      <w:u w:val="single"/>
    </w:rPr>
  </w:style>
  <w:style w:type="character" w:styleId="a6">
    <w:name w:val="Emphasis"/>
    <w:qFormat/>
    <w:rsid w:val="000914A3"/>
    <w:rPr>
      <w:rFonts w:ascii="Times New Roman" w:hAnsi="Times New Roman" w:cs="Times New Roman" w:hint="default"/>
      <w:i/>
      <w:iCs/>
    </w:rPr>
  </w:style>
  <w:style w:type="paragraph" w:styleId="HTML">
    <w:name w:val="HTML Preformatted"/>
    <w:basedOn w:val="a"/>
    <w:link w:val="HTML0"/>
    <w:uiPriority w:val="99"/>
    <w:semiHidden/>
    <w:unhideWhenUsed/>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0914A3"/>
    <w:rPr>
      <w:rFonts w:ascii="Courier New" w:eastAsia="Times New Roman" w:hAnsi="Courier New" w:cs="Courier New"/>
      <w:sz w:val="20"/>
      <w:szCs w:val="20"/>
      <w:lang w:val="ru-RU" w:eastAsia="ru-RU"/>
    </w:rPr>
  </w:style>
  <w:style w:type="character" w:styleId="a7">
    <w:name w:val="Strong"/>
    <w:uiPriority w:val="99"/>
    <w:qFormat/>
    <w:rsid w:val="000914A3"/>
    <w:rPr>
      <w:rFonts w:ascii="Times New Roman" w:hAnsi="Times New Roman" w:cs="Times New Roman" w:hint="default"/>
      <w:b/>
      <w:bCs/>
    </w:rPr>
  </w:style>
  <w:style w:type="character" w:customStyle="1" w:styleId="a8">
    <w:name w:val="Звичайни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9"/>
    <w:uiPriority w:val="99"/>
    <w:semiHidden/>
    <w:locked/>
    <w:rsid w:val="000914A3"/>
    <w:rPr>
      <w:sz w:val="24"/>
      <w:szCs w:val="24"/>
      <w:lang w:val="ru-RU" w:eastAsia="ru-RU"/>
    </w:rPr>
  </w:style>
  <w:style w:type="paragraph" w:styleId="a9">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basedOn w:val="a"/>
    <w:link w:val="a8"/>
    <w:autoRedefine/>
    <w:uiPriority w:val="99"/>
    <w:semiHidden/>
    <w:unhideWhenUsed/>
    <w:qFormat/>
    <w:rsid w:val="000914A3"/>
    <w:pPr>
      <w:spacing w:after="0" w:line="240" w:lineRule="auto"/>
      <w:ind w:left="720"/>
      <w:contextualSpacing/>
    </w:pPr>
    <w:rPr>
      <w:sz w:val="24"/>
      <w:szCs w:val="24"/>
      <w:lang w:val="ru-RU" w:eastAsia="ru-RU"/>
    </w:rPr>
  </w:style>
  <w:style w:type="character" w:customStyle="1" w:styleId="aa">
    <w:name w:val="Текст виноски Знак"/>
    <w:basedOn w:val="a0"/>
    <w:link w:val="ab"/>
    <w:uiPriority w:val="99"/>
    <w:semiHidden/>
    <w:locked/>
    <w:rsid w:val="000914A3"/>
    <w:rPr>
      <w:lang w:val="x-none" w:eastAsia="x-none"/>
    </w:rPr>
  </w:style>
  <w:style w:type="character" w:customStyle="1" w:styleId="ac">
    <w:name w:val="Текст примітки Знак"/>
    <w:basedOn w:val="a0"/>
    <w:link w:val="ad"/>
    <w:uiPriority w:val="99"/>
    <w:semiHidden/>
    <w:locked/>
    <w:rsid w:val="000914A3"/>
    <w:rPr>
      <w:lang w:val="x-none" w:eastAsia="x-none"/>
    </w:rPr>
  </w:style>
  <w:style w:type="character" w:customStyle="1" w:styleId="ae">
    <w:name w:val="Верхній колонтитул Знак"/>
    <w:basedOn w:val="a0"/>
    <w:link w:val="af"/>
    <w:uiPriority w:val="99"/>
    <w:semiHidden/>
    <w:locked/>
    <w:rsid w:val="000914A3"/>
    <w:rPr>
      <w:sz w:val="24"/>
      <w:szCs w:val="24"/>
      <w:lang w:val="x-none" w:eastAsia="x-none"/>
    </w:rPr>
  </w:style>
  <w:style w:type="character" w:customStyle="1" w:styleId="af0">
    <w:name w:val="Нижній колонтитул Знак"/>
    <w:basedOn w:val="a0"/>
    <w:link w:val="af1"/>
    <w:uiPriority w:val="99"/>
    <w:semiHidden/>
    <w:locked/>
    <w:rsid w:val="000914A3"/>
    <w:rPr>
      <w:sz w:val="24"/>
      <w:szCs w:val="24"/>
      <w:lang w:val="x-none" w:eastAsia="x-none"/>
    </w:rPr>
  </w:style>
  <w:style w:type="character" w:customStyle="1" w:styleId="af2">
    <w:name w:val="Назва Знак"/>
    <w:basedOn w:val="a0"/>
    <w:link w:val="af3"/>
    <w:uiPriority w:val="99"/>
    <w:locked/>
    <w:rsid w:val="000914A3"/>
    <w:rPr>
      <w:rFonts w:ascii="Arial" w:hAnsi="Arial" w:cs="Arial"/>
      <w:b/>
      <w:sz w:val="18"/>
      <w:lang w:eastAsia="ru-RU"/>
    </w:rPr>
  </w:style>
  <w:style w:type="character" w:customStyle="1" w:styleId="af4">
    <w:name w:val="Основний текст Знак"/>
    <w:basedOn w:val="a0"/>
    <w:link w:val="af5"/>
    <w:uiPriority w:val="99"/>
    <w:semiHidden/>
    <w:locked/>
    <w:rsid w:val="000914A3"/>
    <w:rPr>
      <w:rFonts w:ascii="Arial" w:hAnsi="Arial" w:cs="Arial"/>
      <w:lang w:val="en-GB" w:eastAsia="ru-RU"/>
    </w:rPr>
  </w:style>
  <w:style w:type="character" w:customStyle="1" w:styleId="af6">
    <w:name w:val="Основний текст з відступом Знак"/>
    <w:basedOn w:val="a0"/>
    <w:link w:val="af7"/>
    <w:uiPriority w:val="99"/>
    <w:semiHidden/>
    <w:locked/>
    <w:rsid w:val="000914A3"/>
    <w:rPr>
      <w:sz w:val="24"/>
      <w:szCs w:val="24"/>
      <w:lang w:val="x-none" w:eastAsia="x-none"/>
    </w:rPr>
  </w:style>
  <w:style w:type="character" w:customStyle="1" w:styleId="af8">
    <w:name w:val="Підзаголовок Знак"/>
    <w:basedOn w:val="a0"/>
    <w:link w:val="af9"/>
    <w:uiPriority w:val="99"/>
    <w:locked/>
    <w:rsid w:val="000914A3"/>
    <w:rPr>
      <w:rFonts w:ascii="Cambria" w:hAnsi="Cambria"/>
      <w:sz w:val="24"/>
      <w:szCs w:val="24"/>
      <w:lang w:val="x-none" w:eastAsia="x-none"/>
    </w:rPr>
  </w:style>
  <w:style w:type="character" w:customStyle="1" w:styleId="23">
    <w:name w:val="Основний текст 2 Знак"/>
    <w:basedOn w:val="a0"/>
    <w:link w:val="24"/>
    <w:uiPriority w:val="99"/>
    <w:semiHidden/>
    <w:locked/>
    <w:rsid w:val="000914A3"/>
    <w:rPr>
      <w:sz w:val="24"/>
      <w:szCs w:val="24"/>
      <w:lang w:val="ru-RU" w:eastAsia="ru-RU"/>
    </w:rPr>
  </w:style>
  <w:style w:type="character" w:customStyle="1" w:styleId="34">
    <w:name w:val="Основний текст 3 Знак"/>
    <w:basedOn w:val="a0"/>
    <w:link w:val="35"/>
    <w:uiPriority w:val="99"/>
    <w:semiHidden/>
    <w:locked/>
    <w:rsid w:val="000914A3"/>
    <w:rPr>
      <w:sz w:val="16"/>
      <w:szCs w:val="16"/>
      <w:lang w:val="x-none" w:eastAsia="x-none"/>
    </w:rPr>
  </w:style>
  <w:style w:type="character" w:customStyle="1" w:styleId="25">
    <w:name w:val="Основний текст з відступом 2 Знак"/>
    <w:basedOn w:val="a0"/>
    <w:link w:val="26"/>
    <w:uiPriority w:val="99"/>
    <w:semiHidden/>
    <w:locked/>
    <w:rsid w:val="000914A3"/>
    <w:rPr>
      <w:sz w:val="24"/>
      <w:szCs w:val="24"/>
      <w:lang w:val="x-none" w:eastAsia="x-none"/>
    </w:rPr>
  </w:style>
  <w:style w:type="character" w:customStyle="1" w:styleId="36">
    <w:name w:val="Основний текст з відступом 3 Знак"/>
    <w:basedOn w:val="a0"/>
    <w:link w:val="37"/>
    <w:uiPriority w:val="99"/>
    <w:semiHidden/>
    <w:locked/>
    <w:rsid w:val="000914A3"/>
    <w:rPr>
      <w:sz w:val="16"/>
      <w:szCs w:val="16"/>
      <w:lang w:val="x-none" w:eastAsia="x-none"/>
    </w:rPr>
  </w:style>
  <w:style w:type="character" w:customStyle="1" w:styleId="afa">
    <w:name w:val="Текст Знак"/>
    <w:basedOn w:val="a0"/>
    <w:link w:val="afb"/>
    <w:semiHidden/>
    <w:locked/>
    <w:rsid w:val="000914A3"/>
    <w:rPr>
      <w:rFonts w:ascii="Courier New" w:hAnsi="Courier New" w:cs="Courier New"/>
      <w:color w:val="000000"/>
      <w:lang w:val="x-none" w:eastAsia="x-none"/>
    </w:rPr>
  </w:style>
  <w:style w:type="paragraph" w:styleId="ad">
    <w:name w:val="annotation text"/>
    <w:basedOn w:val="a"/>
    <w:link w:val="ac"/>
    <w:uiPriority w:val="99"/>
    <w:semiHidden/>
    <w:unhideWhenUsed/>
    <w:rsid w:val="000914A3"/>
    <w:pPr>
      <w:spacing w:after="0" w:line="240" w:lineRule="auto"/>
    </w:pPr>
    <w:rPr>
      <w:lang w:val="x-none" w:eastAsia="x-none"/>
    </w:rPr>
  </w:style>
  <w:style w:type="character" w:customStyle="1" w:styleId="13">
    <w:name w:val="Текст примітки Знак1"/>
    <w:basedOn w:val="a0"/>
    <w:uiPriority w:val="99"/>
    <w:semiHidden/>
    <w:rsid w:val="000914A3"/>
    <w:rPr>
      <w:sz w:val="20"/>
      <w:szCs w:val="20"/>
    </w:rPr>
  </w:style>
  <w:style w:type="character" w:customStyle="1" w:styleId="afc">
    <w:name w:val="Тема примітки Знак"/>
    <w:basedOn w:val="ac"/>
    <w:link w:val="afd"/>
    <w:uiPriority w:val="99"/>
    <w:semiHidden/>
    <w:locked/>
    <w:rsid w:val="000914A3"/>
    <w:rPr>
      <w:b/>
      <w:bCs/>
      <w:lang w:val="x-none" w:eastAsia="x-none"/>
    </w:rPr>
  </w:style>
  <w:style w:type="character" w:customStyle="1" w:styleId="afe">
    <w:name w:val="Текст у виносці Знак"/>
    <w:basedOn w:val="a0"/>
    <w:link w:val="aff"/>
    <w:uiPriority w:val="99"/>
    <w:semiHidden/>
    <w:locked/>
    <w:rsid w:val="000914A3"/>
    <w:rPr>
      <w:rFonts w:ascii="Tahoma" w:hAnsi="Tahoma" w:cs="Tahoma"/>
      <w:sz w:val="16"/>
      <w:szCs w:val="16"/>
      <w:lang w:val="x-none" w:eastAsia="x-none"/>
    </w:rPr>
  </w:style>
  <w:style w:type="character" w:customStyle="1" w:styleId="aff0">
    <w:name w:val="Без інтервалів Знак"/>
    <w:link w:val="aff1"/>
    <w:uiPriority w:val="99"/>
    <w:locked/>
    <w:rsid w:val="000914A3"/>
    <w:rPr>
      <w:sz w:val="28"/>
      <w:szCs w:val="28"/>
      <w:lang w:val="ru-RU" w:eastAsia="ru-RU"/>
    </w:rPr>
  </w:style>
  <w:style w:type="paragraph" w:customStyle="1" w:styleId="CharChar">
    <w:name w:val="Char Знак Знак Char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4">
    <w:name w:val="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2">
    <w:name w:val="Знак Знак Знак"/>
    <w:basedOn w:val="a"/>
    <w:uiPriority w:val="99"/>
    <w:qFormat/>
    <w:rsid w:val="000914A3"/>
    <w:pPr>
      <w:spacing w:after="0" w:line="240" w:lineRule="auto"/>
    </w:pPr>
    <w:rPr>
      <w:rFonts w:ascii="Verdana" w:eastAsia="Times New Roman" w:hAnsi="Verdana" w:cs="Verdana"/>
      <w:sz w:val="20"/>
      <w:szCs w:val="20"/>
      <w:lang w:val="en-US"/>
    </w:rPr>
  </w:style>
  <w:style w:type="character" w:customStyle="1" w:styleId="Heading1">
    <w:name w:val="Heading #1"/>
    <w:link w:val="Heading11"/>
    <w:locked/>
    <w:rsid w:val="000914A3"/>
    <w:rPr>
      <w:rFonts w:ascii="Arial" w:hAnsi="Arial" w:cs="Arial"/>
      <w:b/>
      <w:bCs/>
      <w:shd w:val="clear" w:color="auto" w:fill="FFFFFF"/>
    </w:rPr>
  </w:style>
  <w:style w:type="paragraph" w:customStyle="1" w:styleId="Heading11">
    <w:name w:val="Heading #11"/>
    <w:basedOn w:val="a"/>
    <w:link w:val="Heading1"/>
    <w:qFormat/>
    <w:rsid w:val="000914A3"/>
    <w:pPr>
      <w:shd w:val="clear" w:color="auto" w:fill="FFFFFF"/>
      <w:spacing w:before="180" w:after="0" w:line="240" w:lineRule="atLeast"/>
      <w:outlineLvl w:val="0"/>
    </w:pPr>
    <w:rPr>
      <w:rFonts w:ascii="Arial" w:hAnsi="Arial" w:cs="Arial"/>
      <w:b/>
      <w:bCs/>
    </w:rPr>
  </w:style>
  <w:style w:type="character" w:customStyle="1" w:styleId="15">
    <w:name w:val="Основний текст1"/>
    <w:link w:val="Bodytext1"/>
    <w:uiPriority w:val="99"/>
    <w:locked/>
    <w:rsid w:val="000914A3"/>
    <w:rPr>
      <w:rFonts w:ascii="Arial" w:hAnsi="Arial" w:cs="Arial"/>
      <w:shd w:val="clear" w:color="auto" w:fill="FFFFFF"/>
    </w:rPr>
  </w:style>
  <w:style w:type="paragraph" w:customStyle="1" w:styleId="Bodytext1">
    <w:name w:val="Body text1"/>
    <w:basedOn w:val="a"/>
    <w:link w:val="15"/>
    <w:uiPriority w:val="99"/>
    <w:qFormat/>
    <w:rsid w:val="000914A3"/>
    <w:pPr>
      <w:shd w:val="clear" w:color="auto" w:fill="FFFFFF"/>
      <w:spacing w:after="720" w:line="250" w:lineRule="exact"/>
      <w:jc w:val="both"/>
    </w:pPr>
    <w:rPr>
      <w:rFonts w:ascii="Arial" w:hAnsi="Arial" w:cs="Arial"/>
    </w:rPr>
  </w:style>
  <w:style w:type="character" w:customStyle="1" w:styleId="Bodytext3">
    <w:name w:val="Body text (3)"/>
    <w:link w:val="Bodytext31"/>
    <w:uiPriority w:val="99"/>
    <w:locked/>
    <w:rsid w:val="000914A3"/>
    <w:rPr>
      <w:rFonts w:ascii="Arial" w:hAnsi="Arial" w:cs="Arial"/>
      <w:shd w:val="clear" w:color="auto" w:fill="FFFFFF"/>
    </w:rPr>
  </w:style>
  <w:style w:type="paragraph" w:customStyle="1" w:styleId="Bodytext31">
    <w:name w:val="Body text (3)1"/>
    <w:basedOn w:val="a"/>
    <w:link w:val="Bodytext3"/>
    <w:uiPriority w:val="99"/>
    <w:qFormat/>
    <w:rsid w:val="000914A3"/>
    <w:pPr>
      <w:shd w:val="clear" w:color="auto" w:fill="FFFFFF"/>
      <w:spacing w:before="720" w:after="300" w:line="240" w:lineRule="atLeast"/>
    </w:pPr>
    <w:rPr>
      <w:rFonts w:ascii="Arial" w:hAnsi="Arial" w:cs="Arial"/>
    </w:rPr>
  </w:style>
  <w:style w:type="character" w:customStyle="1" w:styleId="Tableofcontents2">
    <w:name w:val="Table of contents (2)"/>
    <w:link w:val="Tableofcontents21"/>
    <w:locked/>
    <w:rsid w:val="000914A3"/>
    <w:rPr>
      <w:rFonts w:ascii="Arial" w:hAnsi="Arial" w:cs="Arial"/>
      <w:shd w:val="clear" w:color="auto" w:fill="FFFFFF"/>
    </w:rPr>
  </w:style>
  <w:style w:type="paragraph" w:customStyle="1" w:styleId="Tableofcontents21">
    <w:name w:val="Table of contents (2)1"/>
    <w:basedOn w:val="a"/>
    <w:link w:val="Tableofcontents2"/>
    <w:qFormat/>
    <w:rsid w:val="000914A3"/>
    <w:pPr>
      <w:shd w:val="clear" w:color="auto" w:fill="FFFFFF"/>
      <w:spacing w:before="300" w:after="0" w:line="240" w:lineRule="atLeast"/>
    </w:pPr>
    <w:rPr>
      <w:rFonts w:ascii="Arial" w:hAnsi="Arial" w:cs="Arial"/>
    </w:rPr>
  </w:style>
  <w:style w:type="character" w:customStyle="1" w:styleId="Bodytext2">
    <w:name w:val="Body text (2)"/>
    <w:link w:val="Bodytext21"/>
    <w:locked/>
    <w:rsid w:val="000914A3"/>
    <w:rPr>
      <w:rFonts w:ascii="Arial" w:hAnsi="Arial" w:cs="Arial"/>
      <w:shd w:val="clear" w:color="auto" w:fill="FFFFFF"/>
    </w:rPr>
  </w:style>
  <w:style w:type="paragraph" w:customStyle="1" w:styleId="Bodytext21">
    <w:name w:val="Body text (2)1"/>
    <w:basedOn w:val="a"/>
    <w:link w:val="Bodytext2"/>
    <w:qFormat/>
    <w:rsid w:val="000914A3"/>
    <w:pPr>
      <w:shd w:val="clear" w:color="auto" w:fill="FFFFFF"/>
      <w:spacing w:after="0" w:line="245" w:lineRule="exact"/>
    </w:pPr>
    <w:rPr>
      <w:rFonts w:ascii="Arial" w:hAnsi="Arial" w:cs="Arial"/>
    </w:rPr>
  </w:style>
  <w:style w:type="paragraph" w:customStyle="1" w:styleId="BodyTextIndent31">
    <w:name w:val="Body Text Indent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aff3">
    <w:name w:val="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4">
    <w:name w:val="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w:basedOn w:val="a"/>
    <w:uiPriority w:val="99"/>
    <w:qFormat/>
    <w:rsid w:val="000914A3"/>
    <w:pPr>
      <w:spacing w:after="0" w:line="240" w:lineRule="auto"/>
    </w:pPr>
    <w:rPr>
      <w:rFonts w:ascii="Verdana" w:eastAsia="Times New Roman" w:hAnsi="Verdana" w:cs="Tahoma"/>
      <w:sz w:val="20"/>
      <w:szCs w:val="20"/>
      <w:lang w:val="en-US"/>
    </w:rPr>
  </w:style>
  <w:style w:type="paragraph" w:customStyle="1" w:styleId="CharChar2">
    <w:name w:val="Char Знак Знак Char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FR1">
    <w:name w:val="FR1"/>
    <w:uiPriority w:val="99"/>
    <w:qFormat/>
    <w:rsid w:val="000914A3"/>
    <w:pPr>
      <w:widowControl w:val="0"/>
      <w:spacing w:after="0" w:line="240" w:lineRule="auto"/>
      <w:ind w:left="40"/>
      <w:jc w:val="both"/>
    </w:pPr>
    <w:rPr>
      <w:rFonts w:ascii="Times New Roman" w:eastAsia="Times New Roman" w:hAnsi="Times New Roman" w:cs="Times New Roman"/>
      <w:sz w:val="20"/>
      <w:szCs w:val="20"/>
      <w:lang w:eastAsia="ru-RU"/>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0">
    <w:name w:val="Char Знак Знак Char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Normal1">
    <w:name w:val="Normal1"/>
    <w:uiPriority w:val="99"/>
    <w:qFormat/>
    <w:rsid w:val="000914A3"/>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CharChar30">
    <w:name w:val="Char Знак Знак Char Знак Знак Знак Знак Знак Знак Знак Знак Знак Знак Знак Знак Знак Знак Знак3"/>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6">
    <w:name w:val="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6">
    <w:name w:val="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5">
    <w:name w:val="Char Знак Знак Char Знак Знак Знак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4"/>
      <w:szCs w:val="24"/>
      <w:lang w:val="en-US"/>
    </w:rPr>
  </w:style>
  <w:style w:type="paragraph" w:customStyle="1" w:styleId="17">
    <w:name w:val="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31">
    <w:name w:val="Char Знак Знак Char Знак Знак Знак Знак Знак Знак Знак Знак Знак Знак Знак Знак Знак Знак Знак3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rvps2">
    <w:name w:val="rvps2"/>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qFormat/>
    <w:rsid w:val="000914A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10">
    <w:name w:val="Основной текст 21"/>
    <w:basedOn w:val="a"/>
    <w:uiPriority w:val="99"/>
    <w:qFormat/>
    <w:rsid w:val="000914A3"/>
    <w:pPr>
      <w:spacing w:after="0" w:line="240" w:lineRule="auto"/>
      <w:ind w:firstLine="720"/>
      <w:jc w:val="both"/>
    </w:pPr>
    <w:rPr>
      <w:rFonts w:ascii="Times New Roman" w:eastAsia="Times New Roman" w:hAnsi="Times New Roman" w:cs="Times New Roman"/>
      <w:sz w:val="24"/>
      <w:szCs w:val="20"/>
      <w:lang w:val="ru-RU" w:eastAsia="ru-RU"/>
    </w:rPr>
  </w:style>
  <w:style w:type="paragraph" w:customStyle="1" w:styleId="aff7">
    <w:name w:val="a"/>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uiPriority w:val="99"/>
    <w:qFormat/>
    <w:rsid w:val="000914A3"/>
    <w:pPr>
      <w:widowControl w:val="0"/>
      <w:snapToGrid w:val="0"/>
      <w:spacing w:before="40" w:after="0" w:line="300" w:lineRule="auto"/>
      <w:jc w:val="both"/>
    </w:pPr>
    <w:rPr>
      <w:rFonts w:ascii="Times New Roman" w:eastAsia="Times New Roman" w:hAnsi="Times New Roman" w:cs="Times New Roman"/>
      <w:szCs w:val="20"/>
      <w:lang w:eastAsia="ru-RU"/>
    </w:rPr>
  </w:style>
  <w:style w:type="paragraph" w:customStyle="1" w:styleId="220">
    <w:name w:val="Основной текст с отступом 22"/>
    <w:basedOn w:val="a"/>
    <w:uiPriority w:val="99"/>
    <w:qFormat/>
    <w:rsid w:val="000914A3"/>
    <w:pPr>
      <w:widowControl w:val="0"/>
      <w:autoSpaceDE w:val="0"/>
      <w:spacing w:after="120" w:line="480" w:lineRule="auto"/>
      <w:ind w:left="283"/>
    </w:pPr>
    <w:rPr>
      <w:rFonts w:ascii="Times New Roman CYR" w:eastAsia="Times New Roman" w:hAnsi="Times New Roman CYR" w:cs="Times New Roman CYR"/>
      <w:kern w:val="2"/>
      <w:sz w:val="24"/>
      <w:szCs w:val="24"/>
      <w:lang w:eastAsia="ar-SA"/>
    </w:rPr>
  </w:style>
  <w:style w:type="paragraph" w:customStyle="1" w:styleId="18">
    <w:name w:val="Обычный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Oaeno">
    <w:name w:val="Oaeno"/>
    <w:uiPriority w:val="99"/>
    <w:qFormat/>
    <w:rsid w:val="000914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Oaeno0">
    <w:name w:val="Oaeno0"/>
    <w:basedOn w:val="Oaeno"/>
    <w:uiPriority w:val="99"/>
    <w:qFormat/>
    <w:rsid w:val="000914A3"/>
    <w:pPr>
      <w:ind w:firstLine="0"/>
    </w:pPr>
    <w:rPr>
      <w:color w:val="auto"/>
    </w:rPr>
  </w:style>
  <w:style w:type="paragraph" w:customStyle="1" w:styleId="19">
    <w:name w:val="Знак Знак 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a">
    <w:name w:val="Стиль1"/>
    <w:basedOn w:val="a"/>
    <w:autoRedefine/>
    <w:uiPriority w:val="99"/>
    <w:qFormat/>
    <w:rsid w:val="000914A3"/>
    <w:pPr>
      <w:spacing w:before="120" w:after="120" w:line="240" w:lineRule="auto"/>
      <w:ind w:left="13" w:hanging="24"/>
      <w:jc w:val="center"/>
    </w:pPr>
    <w:rPr>
      <w:rFonts w:ascii="ISOCPEUR" w:eastAsia="Times New Roman" w:hAnsi="ISOCPEUR" w:cs="Times New Roman"/>
      <w:i/>
      <w:sz w:val="24"/>
      <w:szCs w:val="24"/>
      <w:lang w:eastAsia="ru-RU"/>
    </w:rPr>
  </w:style>
  <w:style w:type="paragraph" w:customStyle="1" w:styleId="aff8">
    <w:name w:val="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b">
    <w:name w:val="Звичайний1"/>
    <w:uiPriority w:val="99"/>
    <w:qFormat/>
    <w:rsid w:val="000914A3"/>
    <w:pPr>
      <w:spacing w:after="0" w:line="276" w:lineRule="auto"/>
    </w:pPr>
    <w:rPr>
      <w:rFonts w:ascii="Arial" w:eastAsia="Arial" w:hAnsi="Arial" w:cs="Arial"/>
      <w:color w:val="000000"/>
      <w:lang w:val="ru-RU" w:eastAsia="ru-RU"/>
    </w:rPr>
  </w:style>
  <w:style w:type="paragraph" w:customStyle="1" w:styleId="1c">
    <w:name w:val="Без интервала1"/>
    <w:uiPriority w:val="99"/>
    <w:qFormat/>
    <w:rsid w:val="000914A3"/>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310">
    <w:name w:val="Основной текст с отступом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1d">
    <w:name w:val="Абзац списка1"/>
    <w:basedOn w:val="a"/>
    <w:uiPriority w:val="99"/>
    <w:qFormat/>
    <w:rsid w:val="000914A3"/>
    <w:pPr>
      <w:spacing w:after="200" w:line="276" w:lineRule="auto"/>
      <w:ind w:left="720"/>
      <w:contextualSpacing/>
    </w:pPr>
    <w:rPr>
      <w:rFonts w:ascii="Calibri" w:eastAsia="Times New Roman" w:hAnsi="Calibri" w:cs="Times New Roman"/>
      <w:lang w:val="ru-RU"/>
    </w:rPr>
  </w:style>
  <w:style w:type="paragraph" w:customStyle="1" w:styleId="aff9">
    <w:name w:val="Содержимое таблицы"/>
    <w:basedOn w:val="a"/>
    <w:uiPriority w:val="99"/>
    <w:qFormat/>
    <w:rsid w:val="000914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Òåêñò0"/>
    <w:basedOn w:val="a"/>
    <w:uiPriority w:val="99"/>
    <w:qFormat/>
    <w:rsid w:val="000914A3"/>
    <w:pPr>
      <w:widowControl w:val="0"/>
      <w:suppressAutoHyphens/>
      <w:spacing w:after="0" w:line="210" w:lineRule="atLeast"/>
      <w:jc w:val="both"/>
    </w:pPr>
    <w:rPr>
      <w:rFonts w:ascii="Times New Roman" w:eastAsia="Times New Roman" w:hAnsi="Times New Roman" w:cs="Times New Roman"/>
      <w:sz w:val="20"/>
      <w:szCs w:val="20"/>
      <w:lang w:val="en-US" w:eastAsia="zh-CN"/>
    </w:rPr>
  </w:style>
  <w:style w:type="paragraph" w:customStyle="1" w:styleId="CharChar8">
    <w:name w:val="Знак Знак Char Char"/>
    <w:basedOn w:val="a"/>
    <w:uiPriority w:val="99"/>
    <w:qFormat/>
    <w:rsid w:val="000914A3"/>
    <w:pPr>
      <w:spacing w:line="240" w:lineRule="exact"/>
    </w:pPr>
    <w:rPr>
      <w:rFonts w:ascii="Arial" w:eastAsia="Times New Roman" w:hAnsi="Arial" w:cs="Arial"/>
      <w:sz w:val="20"/>
      <w:szCs w:val="20"/>
      <w:lang w:val="en-US"/>
    </w:rPr>
  </w:style>
  <w:style w:type="paragraph" w:customStyle="1" w:styleId="FR3">
    <w:name w:val="FR3"/>
    <w:uiPriority w:val="99"/>
    <w:qFormat/>
    <w:rsid w:val="000914A3"/>
    <w:pPr>
      <w:widowControl w:val="0"/>
      <w:autoSpaceDE w:val="0"/>
      <w:autoSpaceDN w:val="0"/>
      <w:adjustRightInd w:val="0"/>
      <w:spacing w:before="260" w:after="0" w:line="240" w:lineRule="auto"/>
      <w:jc w:val="right"/>
    </w:pPr>
    <w:rPr>
      <w:rFonts w:ascii="Arial" w:eastAsia="Times New Roman" w:hAnsi="Arial" w:cs="Arial"/>
      <w:lang w:val="ru-RU" w:eastAsia="ru-RU"/>
    </w:rPr>
  </w:style>
  <w:style w:type="paragraph" w:customStyle="1" w:styleId="HTML1">
    <w:name w:val="Стандартний HTML1"/>
    <w:basedOn w:val="a"/>
    <w:uiPriority w:val="99"/>
    <w:qFormat/>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f3">
    <w:name w:val="Title"/>
    <w:basedOn w:val="a"/>
    <w:link w:val="af2"/>
    <w:uiPriority w:val="99"/>
    <w:qFormat/>
    <w:rsid w:val="000914A3"/>
    <w:pPr>
      <w:widowControl w:val="0"/>
      <w:snapToGrid w:val="0"/>
      <w:spacing w:after="0" w:line="240" w:lineRule="auto"/>
      <w:ind w:left="320"/>
      <w:jc w:val="center"/>
    </w:pPr>
    <w:rPr>
      <w:rFonts w:ascii="Arial" w:hAnsi="Arial" w:cs="Arial"/>
      <w:b/>
      <w:sz w:val="18"/>
      <w:lang w:eastAsia="ru-RU"/>
    </w:rPr>
  </w:style>
  <w:style w:type="character" w:customStyle="1" w:styleId="1e">
    <w:name w:val="Назва Знак1"/>
    <w:basedOn w:val="a0"/>
    <w:uiPriority w:val="99"/>
    <w:rsid w:val="000914A3"/>
    <w:rPr>
      <w:rFonts w:asciiTheme="majorHAnsi" w:eastAsiaTheme="majorEastAsia" w:hAnsiTheme="majorHAnsi" w:cstheme="majorBidi"/>
      <w:spacing w:val="-10"/>
      <w:kern w:val="28"/>
      <w:sz w:val="56"/>
      <w:szCs w:val="56"/>
    </w:rPr>
  </w:style>
  <w:style w:type="character" w:customStyle="1" w:styleId="affa">
    <w:name w:val="Заголовок Знак"/>
    <w:aliases w:val="Название Знак1"/>
    <w:link w:val="27"/>
    <w:uiPriority w:val="99"/>
    <w:locked/>
    <w:rsid w:val="000914A3"/>
    <w:rPr>
      <w:rFonts w:ascii="Arial" w:hAnsi="Arial" w:cs="Arial"/>
      <w:b/>
      <w:sz w:val="18"/>
      <w:lang w:val="x-none" w:eastAsia="ru-RU"/>
    </w:rPr>
  </w:style>
  <w:style w:type="paragraph" w:customStyle="1" w:styleId="27">
    <w:name w:val="2"/>
    <w:basedOn w:val="a"/>
    <w:next w:val="af3"/>
    <w:link w:val="affa"/>
    <w:uiPriority w:val="99"/>
    <w:qFormat/>
    <w:rsid w:val="000914A3"/>
    <w:pPr>
      <w:widowControl w:val="0"/>
      <w:snapToGrid w:val="0"/>
      <w:spacing w:after="0" w:line="240" w:lineRule="auto"/>
      <w:ind w:left="320"/>
      <w:jc w:val="center"/>
    </w:pPr>
    <w:rPr>
      <w:rFonts w:ascii="Arial" w:hAnsi="Arial" w:cs="Arial"/>
      <w:b/>
      <w:sz w:val="18"/>
      <w:lang w:val="x-none" w:eastAsia="ru-RU"/>
    </w:rPr>
  </w:style>
  <w:style w:type="paragraph" w:customStyle="1" w:styleId="110">
    <w:name w:val="Обычный1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1f">
    <w:name w:val="Абзац списку1"/>
    <w:basedOn w:val="a"/>
    <w:uiPriority w:val="99"/>
    <w:qFormat/>
    <w:rsid w:val="000914A3"/>
    <w:pPr>
      <w:spacing w:after="0" w:line="240" w:lineRule="auto"/>
      <w:ind w:left="720"/>
    </w:pPr>
    <w:rPr>
      <w:rFonts w:ascii="Times New Roman" w:eastAsia="Times New Roman" w:hAnsi="Times New Roman" w:cs="Times New Roman"/>
      <w:sz w:val="24"/>
      <w:szCs w:val="24"/>
      <w:lang w:val="ru-RU" w:eastAsia="ru-RU"/>
    </w:rPr>
  </w:style>
  <w:style w:type="character" w:customStyle="1" w:styleId="affb">
    <w:name w:val="Подпись к таблице_"/>
    <w:link w:val="affc"/>
    <w:semiHidden/>
    <w:locked/>
    <w:rsid w:val="000914A3"/>
    <w:rPr>
      <w:rFonts w:ascii="Arial" w:eastAsia="Arial" w:hAnsi="Arial" w:cs="Arial"/>
      <w:shd w:val="clear" w:color="auto" w:fill="FFFFFF"/>
    </w:rPr>
  </w:style>
  <w:style w:type="paragraph" w:customStyle="1" w:styleId="affc">
    <w:name w:val="Подпись к таблице"/>
    <w:basedOn w:val="a"/>
    <w:link w:val="affb"/>
    <w:semiHidden/>
    <w:qFormat/>
    <w:rsid w:val="000914A3"/>
    <w:pPr>
      <w:widowControl w:val="0"/>
      <w:shd w:val="clear" w:color="auto" w:fill="FFFFFF"/>
      <w:spacing w:after="0" w:line="240" w:lineRule="auto"/>
      <w:ind w:firstLine="720"/>
    </w:pPr>
    <w:rPr>
      <w:rFonts w:ascii="Arial" w:eastAsia="Arial" w:hAnsi="Arial" w:cs="Arial"/>
    </w:rPr>
  </w:style>
  <w:style w:type="paragraph" w:styleId="af5">
    <w:name w:val="Body Text"/>
    <w:basedOn w:val="a"/>
    <w:link w:val="af4"/>
    <w:uiPriority w:val="99"/>
    <w:semiHidden/>
    <w:unhideWhenUsed/>
    <w:rsid w:val="000914A3"/>
    <w:pPr>
      <w:autoSpaceDE w:val="0"/>
      <w:autoSpaceDN w:val="0"/>
      <w:spacing w:after="120" w:line="240" w:lineRule="auto"/>
      <w:jc w:val="both"/>
    </w:pPr>
    <w:rPr>
      <w:rFonts w:ascii="Arial" w:hAnsi="Arial" w:cs="Arial"/>
      <w:lang w:val="en-GB" w:eastAsia="ru-RU"/>
    </w:rPr>
  </w:style>
  <w:style w:type="character" w:customStyle="1" w:styleId="1f0">
    <w:name w:val="Основний текст Знак1"/>
    <w:basedOn w:val="a0"/>
    <w:uiPriority w:val="99"/>
    <w:semiHidden/>
    <w:rsid w:val="000914A3"/>
  </w:style>
  <w:style w:type="paragraph" w:customStyle="1" w:styleId="WW-">
    <w:name w:val="WW-Заголовок"/>
    <w:basedOn w:val="a"/>
    <w:next w:val="af5"/>
    <w:uiPriority w:val="99"/>
    <w:qFormat/>
    <w:rsid w:val="000914A3"/>
    <w:pPr>
      <w:widowControl w:val="0"/>
      <w:suppressAutoHyphens/>
      <w:spacing w:after="0" w:line="240" w:lineRule="auto"/>
      <w:jc w:val="center"/>
    </w:pPr>
    <w:rPr>
      <w:rFonts w:ascii="Times New Roman" w:eastAsia="Times New Roman" w:hAnsi="Times New Roman" w:cs="Times New Roman"/>
      <w:sz w:val="32"/>
      <w:szCs w:val="20"/>
      <w:lang w:eastAsia="zh-CN"/>
    </w:rPr>
  </w:style>
  <w:style w:type="paragraph" w:customStyle="1" w:styleId="1f1">
    <w:name w:val="Основной текст с отступом1"/>
    <w:basedOn w:val="a"/>
    <w:uiPriority w:val="99"/>
    <w:qFormat/>
    <w:rsid w:val="000914A3"/>
    <w:pPr>
      <w:spacing w:after="0" w:line="240" w:lineRule="auto"/>
      <w:ind w:firstLine="851"/>
      <w:jc w:val="both"/>
    </w:pPr>
    <w:rPr>
      <w:rFonts w:ascii="Times New Roman" w:eastAsia="Times New Roman" w:hAnsi="Times New Roman" w:cs="Times New Roman"/>
      <w:sz w:val="28"/>
      <w:szCs w:val="20"/>
      <w:lang w:val="ru-RU" w:eastAsia="ru-RU"/>
    </w:rPr>
  </w:style>
  <w:style w:type="paragraph" w:customStyle="1" w:styleId="211">
    <w:name w:val="Основной текст (2)1"/>
    <w:basedOn w:val="a"/>
    <w:uiPriority w:val="99"/>
    <w:qFormat/>
    <w:rsid w:val="000914A3"/>
    <w:pPr>
      <w:widowControl w:val="0"/>
      <w:shd w:val="clear" w:color="auto" w:fill="FFFFFF"/>
      <w:spacing w:before="420" w:after="300" w:line="240" w:lineRule="atLeast"/>
      <w:jc w:val="both"/>
    </w:pPr>
  </w:style>
  <w:style w:type="paragraph" w:customStyle="1" w:styleId="affd">
    <w:name w:val="Стиль"/>
    <w:uiPriority w:val="99"/>
    <w:qFormat/>
    <w:rsid w:val="000914A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28">
    <w:name w:val="Без інтервалів2"/>
    <w:uiPriority w:val="99"/>
    <w:qFormat/>
    <w:rsid w:val="000914A3"/>
    <w:pPr>
      <w:suppressAutoHyphens/>
      <w:spacing w:after="0" w:line="240" w:lineRule="auto"/>
    </w:pPr>
    <w:rPr>
      <w:rFonts w:ascii="Calibri" w:eastAsia="Calibri" w:hAnsi="Calibri" w:cs="Calibri"/>
      <w:lang w:val="ru-RU" w:eastAsia="zh-CN"/>
    </w:rPr>
  </w:style>
  <w:style w:type="character" w:styleId="affe">
    <w:name w:val="footnote reference"/>
    <w:semiHidden/>
    <w:unhideWhenUsed/>
    <w:rsid w:val="000914A3"/>
    <w:rPr>
      <w:rFonts w:ascii="Times New Roman" w:hAnsi="Times New Roman" w:cs="Times New Roman" w:hint="default"/>
      <w:vertAlign w:val="superscript"/>
    </w:rPr>
  </w:style>
  <w:style w:type="character" w:styleId="afff">
    <w:name w:val="annotation reference"/>
    <w:semiHidden/>
    <w:unhideWhenUsed/>
    <w:rsid w:val="000914A3"/>
    <w:rPr>
      <w:sz w:val="16"/>
      <w:szCs w:val="16"/>
    </w:rPr>
  </w:style>
  <w:style w:type="character" w:styleId="afff0">
    <w:name w:val="page number"/>
    <w:semiHidden/>
    <w:unhideWhenUsed/>
    <w:rsid w:val="000914A3"/>
    <w:rPr>
      <w:rFonts w:ascii="Times New Roman" w:hAnsi="Times New Roman" w:cs="Times New Roman" w:hint="default"/>
    </w:rPr>
  </w:style>
  <w:style w:type="character" w:customStyle="1" w:styleId="71">
    <w:name w:val="Заголовок 7 Знак1"/>
    <w:basedOn w:val="a0"/>
    <w:uiPriority w:val="99"/>
    <w:semiHidden/>
    <w:rsid w:val="000914A3"/>
    <w:rPr>
      <w:rFonts w:asciiTheme="majorHAnsi" w:eastAsiaTheme="majorEastAsia" w:hAnsiTheme="majorHAnsi" w:cstheme="majorBidi"/>
      <w:i/>
      <w:iCs/>
      <w:color w:val="1F3763" w:themeColor="accent1" w:themeShade="7F"/>
      <w:sz w:val="24"/>
      <w:szCs w:val="24"/>
      <w:lang w:val="ru-RU" w:eastAsia="ru-RU"/>
    </w:rPr>
  </w:style>
  <w:style w:type="character" w:customStyle="1" w:styleId="81">
    <w:name w:val="Заголовок 8 Знак1"/>
    <w:basedOn w:val="a0"/>
    <w:uiPriority w:val="99"/>
    <w:semiHidden/>
    <w:rsid w:val="000914A3"/>
    <w:rPr>
      <w:rFonts w:asciiTheme="majorHAnsi" w:eastAsiaTheme="majorEastAsia" w:hAnsiTheme="majorHAnsi" w:cstheme="majorBidi"/>
      <w:color w:val="272727" w:themeColor="text1" w:themeTint="D8"/>
      <w:sz w:val="21"/>
      <w:szCs w:val="21"/>
      <w:lang w:val="ru-RU" w:eastAsia="ru-RU"/>
    </w:rPr>
  </w:style>
  <w:style w:type="character" w:customStyle="1" w:styleId="91">
    <w:name w:val="Заголовок 9 Знак1"/>
    <w:basedOn w:val="a0"/>
    <w:semiHidden/>
    <w:rsid w:val="000914A3"/>
    <w:rPr>
      <w:rFonts w:asciiTheme="majorHAnsi" w:eastAsiaTheme="majorEastAsia" w:hAnsiTheme="majorHAnsi" w:cstheme="majorBidi"/>
      <w:i/>
      <w:iCs/>
      <w:color w:val="272727" w:themeColor="text1" w:themeTint="D8"/>
      <w:sz w:val="21"/>
      <w:szCs w:val="21"/>
      <w:lang w:val="ru-RU" w:eastAsia="ru-RU"/>
    </w:rPr>
  </w:style>
  <w:style w:type="paragraph" w:styleId="af1">
    <w:name w:val="footer"/>
    <w:basedOn w:val="a"/>
    <w:link w:val="af0"/>
    <w:uiPriority w:val="99"/>
    <w:semiHidden/>
    <w:unhideWhenUsed/>
    <w:rsid w:val="000914A3"/>
    <w:pPr>
      <w:tabs>
        <w:tab w:val="center" w:pos="4153"/>
        <w:tab w:val="right" w:pos="8306"/>
      </w:tabs>
      <w:spacing w:after="0" w:line="240" w:lineRule="auto"/>
    </w:pPr>
    <w:rPr>
      <w:sz w:val="24"/>
      <w:szCs w:val="24"/>
      <w:lang w:val="x-none" w:eastAsia="x-none"/>
    </w:rPr>
  </w:style>
  <w:style w:type="character" w:customStyle="1" w:styleId="1f2">
    <w:name w:val="Нижній колонтитул Знак1"/>
    <w:basedOn w:val="a0"/>
    <w:uiPriority w:val="99"/>
    <w:semiHidden/>
    <w:rsid w:val="000914A3"/>
  </w:style>
  <w:style w:type="paragraph" w:styleId="37">
    <w:name w:val="Body Text Indent 3"/>
    <w:basedOn w:val="a"/>
    <w:link w:val="36"/>
    <w:uiPriority w:val="99"/>
    <w:semiHidden/>
    <w:unhideWhenUsed/>
    <w:rsid w:val="000914A3"/>
    <w:pPr>
      <w:spacing w:after="120" w:line="240" w:lineRule="auto"/>
      <w:ind w:left="283"/>
    </w:pPr>
    <w:rPr>
      <w:sz w:val="16"/>
      <w:szCs w:val="16"/>
      <w:lang w:val="x-none" w:eastAsia="x-none"/>
    </w:rPr>
  </w:style>
  <w:style w:type="character" w:customStyle="1" w:styleId="311">
    <w:name w:val="Основний текст з відступом 3 Знак1"/>
    <w:basedOn w:val="a0"/>
    <w:uiPriority w:val="99"/>
    <w:semiHidden/>
    <w:rsid w:val="000914A3"/>
    <w:rPr>
      <w:sz w:val="16"/>
      <w:szCs w:val="16"/>
    </w:rPr>
  </w:style>
  <w:style w:type="paragraph" w:styleId="af">
    <w:name w:val="header"/>
    <w:basedOn w:val="a"/>
    <w:link w:val="ae"/>
    <w:uiPriority w:val="99"/>
    <w:semiHidden/>
    <w:unhideWhenUsed/>
    <w:rsid w:val="000914A3"/>
    <w:pPr>
      <w:tabs>
        <w:tab w:val="center" w:pos="4677"/>
        <w:tab w:val="right" w:pos="9355"/>
      </w:tabs>
      <w:spacing w:after="0" w:line="240" w:lineRule="auto"/>
    </w:pPr>
    <w:rPr>
      <w:sz w:val="24"/>
      <w:szCs w:val="24"/>
      <w:lang w:val="x-none" w:eastAsia="x-none"/>
    </w:rPr>
  </w:style>
  <w:style w:type="character" w:customStyle="1" w:styleId="1f3">
    <w:name w:val="Верхній колонтитул Знак1"/>
    <w:basedOn w:val="a0"/>
    <w:uiPriority w:val="99"/>
    <w:semiHidden/>
    <w:rsid w:val="000914A3"/>
  </w:style>
  <w:style w:type="paragraph" w:styleId="24">
    <w:name w:val="Body Text 2"/>
    <w:basedOn w:val="a"/>
    <w:link w:val="23"/>
    <w:uiPriority w:val="99"/>
    <w:semiHidden/>
    <w:unhideWhenUsed/>
    <w:rsid w:val="000914A3"/>
    <w:pPr>
      <w:spacing w:after="120" w:line="480" w:lineRule="auto"/>
    </w:pPr>
    <w:rPr>
      <w:sz w:val="24"/>
      <w:szCs w:val="24"/>
      <w:lang w:val="ru-RU" w:eastAsia="ru-RU"/>
    </w:rPr>
  </w:style>
  <w:style w:type="character" w:customStyle="1" w:styleId="212">
    <w:name w:val="Основний текст 2 Знак1"/>
    <w:basedOn w:val="a0"/>
    <w:uiPriority w:val="99"/>
    <w:semiHidden/>
    <w:rsid w:val="000914A3"/>
  </w:style>
  <w:style w:type="paragraph" w:styleId="26">
    <w:name w:val="Body Text Indent 2"/>
    <w:basedOn w:val="a"/>
    <w:link w:val="25"/>
    <w:uiPriority w:val="99"/>
    <w:semiHidden/>
    <w:unhideWhenUsed/>
    <w:rsid w:val="000914A3"/>
    <w:pPr>
      <w:spacing w:after="120" w:line="480" w:lineRule="auto"/>
      <w:ind w:left="283"/>
    </w:pPr>
    <w:rPr>
      <w:sz w:val="24"/>
      <w:szCs w:val="24"/>
      <w:lang w:val="x-none" w:eastAsia="x-none"/>
    </w:rPr>
  </w:style>
  <w:style w:type="character" w:customStyle="1" w:styleId="213">
    <w:name w:val="Основний текст з відступом 2 Знак1"/>
    <w:basedOn w:val="a0"/>
    <w:uiPriority w:val="99"/>
    <w:semiHidden/>
    <w:rsid w:val="000914A3"/>
  </w:style>
  <w:style w:type="paragraph" w:styleId="af7">
    <w:name w:val="Body Text Indent"/>
    <w:basedOn w:val="a"/>
    <w:link w:val="af6"/>
    <w:uiPriority w:val="99"/>
    <w:semiHidden/>
    <w:unhideWhenUsed/>
    <w:rsid w:val="000914A3"/>
    <w:pPr>
      <w:spacing w:after="120" w:line="240" w:lineRule="auto"/>
      <w:ind w:left="283"/>
    </w:pPr>
    <w:rPr>
      <w:sz w:val="24"/>
      <w:szCs w:val="24"/>
      <w:lang w:val="x-none" w:eastAsia="x-none"/>
    </w:rPr>
  </w:style>
  <w:style w:type="character" w:customStyle="1" w:styleId="1f4">
    <w:name w:val="Основний текст з відступом Знак1"/>
    <w:basedOn w:val="a0"/>
    <w:uiPriority w:val="99"/>
    <w:semiHidden/>
    <w:rsid w:val="000914A3"/>
  </w:style>
  <w:style w:type="character" w:customStyle="1" w:styleId="Bodytext3FranklinGothicMedium">
    <w:name w:val="Body text (3) + Franklin Gothic Medium"/>
    <w:aliases w:val="11 pt,Body text + Georgia"/>
    <w:uiPriority w:val="99"/>
    <w:rsid w:val="000914A3"/>
    <w:rPr>
      <w:rFonts w:ascii="Franklin Gothic Medium" w:hAnsi="Franklin Gothic Medium" w:cs="Franklin Gothic Medium" w:hint="default"/>
      <w:sz w:val="22"/>
      <w:szCs w:val="22"/>
      <w:shd w:val="clear" w:color="auto" w:fill="FFFFFF"/>
      <w:lang w:bidi="ar-SA"/>
    </w:rPr>
  </w:style>
  <w:style w:type="character" w:customStyle="1" w:styleId="Bodytext20">
    <w:name w:val="Body text2"/>
    <w:rsid w:val="000914A3"/>
    <w:rPr>
      <w:rFonts w:ascii="Times New Roman" w:hAnsi="Times New Roman" w:cs="Times New Roman" w:hint="default"/>
      <w:sz w:val="24"/>
      <w:szCs w:val="24"/>
      <w:shd w:val="clear" w:color="auto" w:fill="FFFFFF"/>
      <w:lang w:bidi="ar-SA"/>
    </w:rPr>
  </w:style>
  <w:style w:type="paragraph" w:styleId="ab">
    <w:name w:val="footnote text"/>
    <w:basedOn w:val="a"/>
    <w:link w:val="aa"/>
    <w:uiPriority w:val="99"/>
    <w:semiHidden/>
    <w:unhideWhenUsed/>
    <w:rsid w:val="000914A3"/>
    <w:pPr>
      <w:widowControl w:val="0"/>
      <w:autoSpaceDE w:val="0"/>
      <w:autoSpaceDN w:val="0"/>
      <w:adjustRightInd w:val="0"/>
      <w:spacing w:after="0" w:line="240" w:lineRule="auto"/>
    </w:pPr>
    <w:rPr>
      <w:lang w:val="x-none" w:eastAsia="x-none"/>
    </w:rPr>
  </w:style>
  <w:style w:type="character" w:customStyle="1" w:styleId="1f5">
    <w:name w:val="Текст виноски Знак1"/>
    <w:basedOn w:val="a0"/>
    <w:uiPriority w:val="99"/>
    <w:semiHidden/>
    <w:rsid w:val="000914A3"/>
    <w:rPr>
      <w:sz w:val="20"/>
      <w:szCs w:val="20"/>
    </w:rPr>
  </w:style>
  <w:style w:type="character" w:customStyle="1" w:styleId="29">
    <w:name w:val="Знак Знак2"/>
    <w:rsid w:val="000914A3"/>
    <w:rPr>
      <w:rFonts w:ascii="Courier New" w:hAnsi="Courier New" w:cs="Courier New" w:hint="default"/>
      <w:color w:val="000000"/>
      <w:sz w:val="18"/>
      <w:szCs w:val="18"/>
      <w:lang w:val="ru-RU" w:eastAsia="ru-RU" w:bidi="ar-SA"/>
    </w:rPr>
  </w:style>
  <w:style w:type="character" w:customStyle="1" w:styleId="apple-converted-space">
    <w:name w:val="apple-converted-space"/>
    <w:rsid w:val="000914A3"/>
    <w:rPr>
      <w:rFonts w:ascii="Times New Roman" w:hAnsi="Times New Roman" w:cs="Times New Roman" w:hint="default"/>
    </w:rPr>
  </w:style>
  <w:style w:type="paragraph" w:styleId="af9">
    <w:name w:val="Subtitle"/>
    <w:basedOn w:val="a"/>
    <w:link w:val="af8"/>
    <w:uiPriority w:val="99"/>
    <w:qFormat/>
    <w:rsid w:val="000914A3"/>
    <w:pPr>
      <w:spacing w:after="0" w:line="240" w:lineRule="auto"/>
    </w:pPr>
    <w:rPr>
      <w:rFonts w:ascii="Cambria" w:hAnsi="Cambria"/>
      <w:sz w:val="24"/>
      <w:szCs w:val="24"/>
      <w:lang w:val="x-none" w:eastAsia="x-none"/>
    </w:rPr>
  </w:style>
  <w:style w:type="character" w:customStyle="1" w:styleId="1f6">
    <w:name w:val="Підзаголовок Знак1"/>
    <w:basedOn w:val="a0"/>
    <w:uiPriority w:val="99"/>
    <w:rsid w:val="000914A3"/>
    <w:rPr>
      <w:rFonts w:eastAsiaTheme="minorEastAsia"/>
      <w:color w:val="5A5A5A" w:themeColor="text1" w:themeTint="A5"/>
      <w:spacing w:val="15"/>
    </w:rPr>
  </w:style>
  <w:style w:type="paragraph" w:styleId="35">
    <w:name w:val="Body Text 3"/>
    <w:basedOn w:val="a"/>
    <w:link w:val="34"/>
    <w:uiPriority w:val="99"/>
    <w:semiHidden/>
    <w:unhideWhenUsed/>
    <w:rsid w:val="000914A3"/>
    <w:pPr>
      <w:spacing w:before="180" w:after="0" w:line="240" w:lineRule="auto"/>
      <w:ind w:right="-20"/>
      <w:jc w:val="center"/>
    </w:pPr>
    <w:rPr>
      <w:sz w:val="16"/>
      <w:szCs w:val="16"/>
      <w:lang w:val="x-none" w:eastAsia="x-none"/>
    </w:rPr>
  </w:style>
  <w:style w:type="character" w:customStyle="1" w:styleId="312">
    <w:name w:val="Основний текст 3 Знак1"/>
    <w:basedOn w:val="a0"/>
    <w:uiPriority w:val="99"/>
    <w:semiHidden/>
    <w:rsid w:val="000914A3"/>
    <w:rPr>
      <w:sz w:val="16"/>
      <w:szCs w:val="16"/>
    </w:rPr>
  </w:style>
  <w:style w:type="paragraph" w:styleId="afd">
    <w:name w:val="annotation subject"/>
    <w:basedOn w:val="ad"/>
    <w:next w:val="ad"/>
    <w:link w:val="afc"/>
    <w:uiPriority w:val="99"/>
    <w:semiHidden/>
    <w:unhideWhenUsed/>
    <w:rsid w:val="000914A3"/>
    <w:rPr>
      <w:b/>
      <w:bCs/>
    </w:rPr>
  </w:style>
  <w:style w:type="character" w:customStyle="1" w:styleId="1f7">
    <w:name w:val="Тема примітки Знак1"/>
    <w:basedOn w:val="13"/>
    <w:uiPriority w:val="99"/>
    <w:semiHidden/>
    <w:rsid w:val="000914A3"/>
    <w:rPr>
      <w:b/>
      <w:bCs/>
      <w:sz w:val="20"/>
      <w:szCs w:val="20"/>
    </w:rPr>
  </w:style>
  <w:style w:type="character" w:customStyle="1" w:styleId="92">
    <w:name w:val="Знак Знак9"/>
    <w:semiHidden/>
    <w:rsid w:val="000914A3"/>
    <w:rPr>
      <w:rFonts w:ascii="Times New Roman" w:hAnsi="Times New Roman" w:cs="Times New Roman" w:hint="default"/>
      <w:b/>
      <w:bCs w:val="0"/>
      <w:sz w:val="24"/>
      <w:lang w:val="uk-UA" w:eastAsia="ru-RU" w:bidi="ar-SA"/>
    </w:rPr>
  </w:style>
  <w:style w:type="character" w:customStyle="1" w:styleId="st">
    <w:name w:val="st"/>
    <w:rsid w:val="000914A3"/>
    <w:rPr>
      <w:rFonts w:ascii="Times New Roman" w:hAnsi="Times New Roman" w:cs="Times New Roman" w:hint="default"/>
    </w:rPr>
  </w:style>
  <w:style w:type="character" w:customStyle="1" w:styleId="rvts0">
    <w:name w:val="rvts0"/>
    <w:rsid w:val="000914A3"/>
    <w:rPr>
      <w:rFonts w:ascii="Times New Roman" w:hAnsi="Times New Roman" w:cs="Times New Roman" w:hint="default"/>
    </w:rPr>
  </w:style>
  <w:style w:type="character" w:customStyle="1" w:styleId="rvts37">
    <w:name w:val="rvts37"/>
    <w:basedOn w:val="a0"/>
    <w:rsid w:val="000914A3"/>
  </w:style>
  <w:style w:type="character" w:customStyle="1" w:styleId="rvts11">
    <w:name w:val="rvts11"/>
    <w:basedOn w:val="a0"/>
    <w:rsid w:val="000914A3"/>
  </w:style>
  <w:style w:type="character" w:customStyle="1" w:styleId="rvts46">
    <w:name w:val="rvts46"/>
    <w:basedOn w:val="a0"/>
    <w:rsid w:val="000914A3"/>
  </w:style>
  <w:style w:type="character" w:customStyle="1" w:styleId="rvts9">
    <w:name w:val="rvts9"/>
    <w:rsid w:val="000914A3"/>
  </w:style>
  <w:style w:type="paragraph" w:styleId="aff">
    <w:name w:val="Balloon Text"/>
    <w:basedOn w:val="a"/>
    <w:link w:val="afe"/>
    <w:uiPriority w:val="99"/>
    <w:semiHidden/>
    <w:unhideWhenUsed/>
    <w:rsid w:val="000914A3"/>
    <w:pPr>
      <w:spacing w:after="0" w:line="240" w:lineRule="auto"/>
    </w:pPr>
    <w:rPr>
      <w:rFonts w:ascii="Tahoma" w:hAnsi="Tahoma" w:cs="Tahoma"/>
      <w:sz w:val="16"/>
      <w:szCs w:val="16"/>
      <w:lang w:val="x-none" w:eastAsia="x-none"/>
    </w:rPr>
  </w:style>
  <w:style w:type="character" w:customStyle="1" w:styleId="1f8">
    <w:name w:val="Текст у виносці Знак1"/>
    <w:basedOn w:val="a0"/>
    <w:uiPriority w:val="99"/>
    <w:semiHidden/>
    <w:rsid w:val="000914A3"/>
    <w:rPr>
      <w:rFonts w:ascii="Segoe UI" w:hAnsi="Segoe UI" w:cs="Segoe UI"/>
      <w:sz w:val="18"/>
      <w:szCs w:val="18"/>
    </w:rPr>
  </w:style>
  <w:style w:type="character" w:customStyle="1" w:styleId="path">
    <w:name w:val="path"/>
    <w:basedOn w:val="a0"/>
    <w:rsid w:val="000914A3"/>
  </w:style>
  <w:style w:type="character" w:customStyle="1" w:styleId="BodyTextIndentChar">
    <w:name w:val="Body Text Indent Char"/>
    <w:locked/>
    <w:rsid w:val="000914A3"/>
    <w:rPr>
      <w:rFonts w:ascii="Times New Roman" w:hAnsi="Times New Roman" w:cs="Times New Roman" w:hint="default"/>
      <w:sz w:val="24"/>
      <w:szCs w:val="24"/>
      <w:lang w:val="ru-RU" w:eastAsia="ru-RU"/>
    </w:rPr>
  </w:style>
  <w:style w:type="character" w:customStyle="1" w:styleId="HTMLPreformattedChar">
    <w:name w:val="HTML Preformatted Char"/>
    <w:locked/>
    <w:rsid w:val="000914A3"/>
    <w:rPr>
      <w:rFonts w:ascii="Courier New" w:hAnsi="Courier New" w:cs="Courier New" w:hint="default"/>
      <w:sz w:val="20"/>
      <w:szCs w:val="20"/>
      <w:lang w:val="ru-RU" w:eastAsia="ru-RU"/>
    </w:rPr>
  </w:style>
  <w:style w:type="paragraph" w:styleId="afb">
    <w:name w:val="Plain Text"/>
    <w:basedOn w:val="a"/>
    <w:link w:val="afa"/>
    <w:semiHidden/>
    <w:unhideWhenUsed/>
    <w:rsid w:val="000914A3"/>
    <w:pPr>
      <w:autoSpaceDE w:val="0"/>
      <w:autoSpaceDN w:val="0"/>
      <w:spacing w:after="0" w:line="240" w:lineRule="auto"/>
    </w:pPr>
    <w:rPr>
      <w:rFonts w:ascii="Courier New" w:hAnsi="Courier New" w:cs="Courier New"/>
      <w:color w:val="000000"/>
      <w:lang w:val="x-none" w:eastAsia="x-none"/>
    </w:rPr>
  </w:style>
  <w:style w:type="character" w:customStyle="1" w:styleId="1f9">
    <w:name w:val="Текст Знак1"/>
    <w:basedOn w:val="a0"/>
    <w:semiHidden/>
    <w:rsid w:val="000914A3"/>
    <w:rPr>
      <w:rFonts w:ascii="Consolas" w:hAnsi="Consolas"/>
      <w:sz w:val="21"/>
      <w:szCs w:val="21"/>
    </w:rPr>
  </w:style>
  <w:style w:type="character" w:customStyle="1" w:styleId="tlid-translation">
    <w:name w:val="tlid-translation"/>
    <w:rsid w:val="000914A3"/>
  </w:style>
  <w:style w:type="paragraph" w:styleId="aff1">
    <w:name w:val="No Spacing"/>
    <w:link w:val="aff0"/>
    <w:uiPriority w:val="99"/>
    <w:qFormat/>
    <w:rsid w:val="000914A3"/>
    <w:pPr>
      <w:spacing w:after="0" w:line="240" w:lineRule="auto"/>
    </w:pPr>
    <w:rPr>
      <w:sz w:val="28"/>
      <w:szCs w:val="28"/>
      <w:lang w:val="ru-RU" w:eastAsia="ru-RU"/>
    </w:rPr>
  </w:style>
  <w:style w:type="table" w:styleId="afff1">
    <w:name w:val="Table Grid"/>
    <w:basedOn w:val="a1"/>
    <w:rsid w:val="000914A3"/>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1"/>
    <w:locked/>
    <w:rsid w:val="000914A3"/>
    <w:pPr>
      <w:spacing w:after="0" w:line="240" w:lineRule="auto"/>
    </w:pPr>
    <w:rPr>
      <w:rFonts w:ascii="Calibri" w:eastAsia="Calibri" w:hAnsi="Calibri"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List Bullet 3"/>
    <w:basedOn w:val="a"/>
    <w:autoRedefine/>
    <w:semiHidden/>
    <w:unhideWhenUsed/>
    <w:rsid w:val="000914A3"/>
    <w:pPr>
      <w:widowControl w:val="0"/>
      <w:numPr>
        <w:numId w:val="6"/>
      </w:numPr>
      <w:autoSpaceDE w:val="0"/>
      <w:autoSpaceDN w:val="0"/>
      <w:spacing w:after="0" w:line="338" w:lineRule="auto"/>
    </w:pPr>
    <w:rPr>
      <w:rFonts w:ascii="Times New Roman CYR" w:eastAsia="Times New Roman" w:hAnsi="Times New Roman CYR" w:cs="Times New Roman CYR"/>
      <w:sz w:val="20"/>
      <w:szCs w:val="20"/>
      <w:lang w:eastAsia="ru-RU"/>
    </w:rPr>
  </w:style>
  <w:style w:type="paragraph" w:styleId="afff2">
    <w:name w:val="Block Text"/>
    <w:basedOn w:val="a"/>
    <w:uiPriority w:val="99"/>
    <w:semiHidden/>
    <w:unhideWhenUsed/>
    <w:rsid w:val="000914A3"/>
    <w:pPr>
      <w:spacing w:after="0" w:line="240" w:lineRule="auto"/>
      <w:ind w:left="-567" w:right="-1050"/>
      <w:jc w:val="both"/>
    </w:pPr>
    <w:rPr>
      <w:rFonts w:ascii="Times New Roman" w:eastAsia="Times New Roman" w:hAnsi="Times New Roman" w:cs="Times New Roman"/>
      <w:sz w:val="28"/>
      <w:szCs w:val="20"/>
      <w:lang w:eastAsia="ru-RU"/>
    </w:rPr>
  </w:style>
  <w:style w:type="paragraph" w:styleId="afff3">
    <w:name w:val="List Paragraph"/>
    <w:basedOn w:val="a"/>
    <w:uiPriority w:val="34"/>
    <w:qFormat/>
    <w:rsid w:val="000914A3"/>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58938">
      <w:bodyDiv w:val="1"/>
      <w:marLeft w:val="0"/>
      <w:marRight w:val="0"/>
      <w:marTop w:val="0"/>
      <w:marBottom w:val="0"/>
      <w:divBdr>
        <w:top w:val="none" w:sz="0" w:space="0" w:color="auto"/>
        <w:left w:val="none" w:sz="0" w:space="0" w:color="auto"/>
        <w:bottom w:val="none" w:sz="0" w:space="0" w:color="auto"/>
        <w:right w:val="none" w:sz="0" w:space="0" w:color="auto"/>
      </w:divBdr>
    </w:div>
    <w:div w:id="669063716">
      <w:bodyDiv w:val="1"/>
      <w:marLeft w:val="0"/>
      <w:marRight w:val="0"/>
      <w:marTop w:val="0"/>
      <w:marBottom w:val="0"/>
      <w:divBdr>
        <w:top w:val="none" w:sz="0" w:space="0" w:color="auto"/>
        <w:left w:val="none" w:sz="0" w:space="0" w:color="auto"/>
        <w:bottom w:val="none" w:sz="0" w:space="0" w:color="auto"/>
        <w:right w:val="none" w:sz="0" w:space="0" w:color="auto"/>
      </w:divBdr>
    </w:div>
    <w:div w:id="713040279">
      <w:bodyDiv w:val="1"/>
      <w:marLeft w:val="0"/>
      <w:marRight w:val="0"/>
      <w:marTop w:val="0"/>
      <w:marBottom w:val="0"/>
      <w:divBdr>
        <w:top w:val="none" w:sz="0" w:space="0" w:color="auto"/>
        <w:left w:val="none" w:sz="0" w:space="0" w:color="auto"/>
        <w:bottom w:val="none" w:sz="0" w:space="0" w:color="auto"/>
        <w:right w:val="none" w:sz="0" w:space="0" w:color="auto"/>
      </w:divBdr>
    </w:div>
    <w:div w:id="841704063">
      <w:bodyDiv w:val="1"/>
      <w:marLeft w:val="0"/>
      <w:marRight w:val="0"/>
      <w:marTop w:val="0"/>
      <w:marBottom w:val="0"/>
      <w:divBdr>
        <w:top w:val="none" w:sz="0" w:space="0" w:color="auto"/>
        <w:left w:val="none" w:sz="0" w:space="0" w:color="auto"/>
        <w:bottom w:val="none" w:sz="0" w:space="0" w:color="auto"/>
        <w:right w:val="none" w:sz="0" w:space="0" w:color="auto"/>
      </w:divBdr>
    </w:div>
    <w:div w:id="13501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2313</Words>
  <Characters>1319</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3</cp:revision>
  <dcterms:created xsi:type="dcterms:W3CDTF">2024-04-11T05:41:00Z</dcterms:created>
  <dcterms:modified xsi:type="dcterms:W3CDTF">2024-04-11T05:47:00Z</dcterms:modified>
</cp:coreProperties>
</file>