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DB78" w14:textId="77777777" w:rsidR="00CE41B5" w:rsidRPr="00307C36" w:rsidRDefault="00CE41B5" w:rsidP="00CE41B5">
      <w:pPr>
        <w:spacing w:after="0" w:line="240" w:lineRule="auto"/>
        <w:ind w:firstLine="709"/>
        <w:jc w:val="right"/>
        <w:rPr>
          <w:rFonts w:ascii="Times New Roman" w:hAnsi="Times New Roman"/>
          <w:b/>
          <w:sz w:val="24"/>
          <w:szCs w:val="24"/>
        </w:rPr>
      </w:pPr>
      <w:r w:rsidRPr="0034234A">
        <w:rPr>
          <w:rFonts w:ascii="Times New Roman" w:hAnsi="Times New Roman"/>
          <w:b/>
          <w:sz w:val="24"/>
          <w:szCs w:val="24"/>
          <w:lang w:val="uk-UA"/>
        </w:rPr>
        <w:t xml:space="preserve">Додаток  № </w:t>
      </w:r>
      <w:r w:rsidR="0034234A" w:rsidRPr="00307C36">
        <w:rPr>
          <w:rFonts w:ascii="Times New Roman" w:hAnsi="Times New Roman"/>
          <w:b/>
          <w:sz w:val="24"/>
          <w:szCs w:val="24"/>
        </w:rPr>
        <w:t>5</w:t>
      </w:r>
    </w:p>
    <w:p w14:paraId="38C04F62" w14:textId="77777777" w:rsidR="00CE41B5" w:rsidRPr="00CE41B5" w:rsidRDefault="00CE41B5" w:rsidP="00CE41B5">
      <w:pPr>
        <w:spacing w:after="0" w:line="240" w:lineRule="auto"/>
        <w:ind w:firstLine="709"/>
        <w:jc w:val="both"/>
        <w:rPr>
          <w:rFonts w:ascii="Times New Roman" w:hAnsi="Times New Roman"/>
          <w:b/>
          <w:sz w:val="24"/>
          <w:szCs w:val="24"/>
          <w:lang w:val="uk-UA"/>
        </w:rPr>
      </w:pPr>
    </w:p>
    <w:p w14:paraId="44B22356" w14:textId="77777777" w:rsidR="00CE41B5" w:rsidRPr="00CE41B5" w:rsidRDefault="00CE41B5" w:rsidP="00CE41B5">
      <w:pPr>
        <w:pStyle w:val="221"/>
        <w:keepNext/>
        <w:keepLines/>
        <w:shd w:val="clear" w:color="auto" w:fill="auto"/>
        <w:spacing w:after="0" w:line="240" w:lineRule="auto"/>
        <w:jc w:val="center"/>
        <w:rPr>
          <w:rFonts w:ascii="Times New Roman" w:hAnsi="Times New Roman" w:cs="Times New Roman"/>
          <w:sz w:val="24"/>
          <w:szCs w:val="24"/>
          <w:lang w:val="uk-UA"/>
        </w:rPr>
      </w:pPr>
      <w:r w:rsidRPr="00CE41B5">
        <w:rPr>
          <w:rFonts w:ascii="Times New Roman" w:hAnsi="Times New Roman" w:cs="Times New Roman"/>
          <w:sz w:val="24"/>
          <w:szCs w:val="24"/>
          <w:lang w:val="uk-UA"/>
        </w:rPr>
        <w:t>ПРОЕКТ  ДОГОВОРУ</w:t>
      </w:r>
    </w:p>
    <w:p w14:paraId="01026A0C" w14:textId="77777777" w:rsidR="00CE41B5" w:rsidRPr="00CE41B5" w:rsidRDefault="00CE41B5" w:rsidP="00CE41B5">
      <w:pPr>
        <w:spacing w:after="0" w:line="240" w:lineRule="auto"/>
        <w:rPr>
          <w:rFonts w:ascii="Times New Roman" w:hAnsi="Times New Roman"/>
          <w:b/>
          <w:sz w:val="24"/>
          <w:szCs w:val="24"/>
          <w:lang w:val="uk-UA"/>
        </w:rPr>
      </w:pPr>
    </w:p>
    <w:p w14:paraId="54AAECA1" w14:textId="77777777" w:rsidR="00CE41B5" w:rsidRPr="00CE41B5" w:rsidRDefault="00CE41B5" w:rsidP="00CE41B5">
      <w:pPr>
        <w:pStyle w:val="10"/>
        <w:tabs>
          <w:tab w:val="center" w:pos="4837"/>
          <w:tab w:val="left" w:pos="8368"/>
        </w:tabs>
        <w:rPr>
          <w:rFonts w:ascii="Times New Roman" w:hAnsi="Times New Roman"/>
          <w:bCs/>
          <w:sz w:val="24"/>
          <w:szCs w:val="24"/>
        </w:rPr>
      </w:pPr>
      <w:r w:rsidRPr="00CE41B5">
        <w:rPr>
          <w:rFonts w:ascii="Times New Roman" w:hAnsi="Times New Roman"/>
          <w:bCs/>
          <w:sz w:val="24"/>
          <w:szCs w:val="24"/>
        </w:rPr>
        <w:t>ДОГОВІР № _____</w:t>
      </w:r>
    </w:p>
    <w:p w14:paraId="3C44C504" w14:textId="77777777" w:rsidR="00CE41B5" w:rsidRPr="00CE41B5" w:rsidRDefault="00CE41B5" w:rsidP="00CE41B5">
      <w:pPr>
        <w:pStyle w:val="a5"/>
        <w:tabs>
          <w:tab w:val="left" w:pos="708"/>
        </w:tabs>
        <w:adjustRightInd w:val="0"/>
        <w:jc w:val="center"/>
        <w:rPr>
          <w:rFonts w:ascii="Times New Roman" w:hAnsi="Times New Roman"/>
          <w:b/>
          <w:sz w:val="24"/>
          <w:szCs w:val="24"/>
          <w:lang w:val="uk-UA"/>
        </w:rPr>
      </w:pPr>
      <w:r w:rsidRPr="00CE41B5">
        <w:rPr>
          <w:rFonts w:ascii="Times New Roman" w:hAnsi="Times New Roman"/>
          <w:b/>
          <w:sz w:val="24"/>
          <w:szCs w:val="24"/>
          <w:lang w:val="uk-UA"/>
        </w:rPr>
        <w:t>про закупівлю робіт</w:t>
      </w:r>
    </w:p>
    <w:p w14:paraId="3546F84E" w14:textId="77777777" w:rsidR="00CE41B5" w:rsidRPr="00CE41B5" w:rsidRDefault="00CE41B5" w:rsidP="00CE41B5">
      <w:pPr>
        <w:spacing w:after="0" w:line="240" w:lineRule="auto"/>
        <w:rPr>
          <w:rFonts w:ascii="Times New Roman" w:hAnsi="Times New Roman"/>
          <w:sz w:val="24"/>
          <w:szCs w:val="24"/>
          <w:lang w:val="uk-UA"/>
        </w:rPr>
      </w:pPr>
    </w:p>
    <w:p w14:paraId="7EB0979B" w14:textId="77777777" w:rsidR="00CE41B5" w:rsidRPr="00CE41B5" w:rsidRDefault="00CE41B5" w:rsidP="00CE41B5">
      <w:pPr>
        <w:spacing w:after="0" w:line="240" w:lineRule="auto"/>
        <w:jc w:val="center"/>
        <w:rPr>
          <w:rFonts w:ascii="Times New Roman" w:hAnsi="Times New Roman"/>
          <w:b/>
          <w:sz w:val="24"/>
          <w:szCs w:val="24"/>
          <w:lang w:val="uk-UA"/>
        </w:rPr>
      </w:pPr>
      <w:r w:rsidRPr="00CE41B5">
        <w:rPr>
          <w:rFonts w:ascii="Times New Roman" w:hAnsi="Times New Roman"/>
          <w:b/>
          <w:sz w:val="24"/>
          <w:szCs w:val="24"/>
          <w:lang w:val="uk-UA"/>
        </w:rPr>
        <w:t>м. Чернівці</w:t>
      </w:r>
      <w:r w:rsidRPr="00CE41B5">
        <w:rPr>
          <w:rFonts w:ascii="Times New Roman" w:hAnsi="Times New Roman"/>
          <w:b/>
          <w:sz w:val="24"/>
          <w:szCs w:val="24"/>
          <w:lang w:val="uk-UA"/>
        </w:rPr>
        <w:tab/>
      </w:r>
      <w:r w:rsidRPr="00CE41B5">
        <w:rPr>
          <w:rFonts w:ascii="Times New Roman" w:hAnsi="Times New Roman"/>
          <w:b/>
          <w:sz w:val="24"/>
          <w:szCs w:val="24"/>
          <w:lang w:val="uk-UA"/>
        </w:rPr>
        <w:tab/>
      </w:r>
      <w:r w:rsidRPr="00CE41B5">
        <w:rPr>
          <w:rFonts w:ascii="Times New Roman" w:hAnsi="Times New Roman"/>
          <w:b/>
          <w:sz w:val="24"/>
          <w:szCs w:val="24"/>
          <w:lang w:val="uk-UA"/>
        </w:rPr>
        <w:tab/>
      </w:r>
      <w:r w:rsidRPr="00CE41B5">
        <w:rPr>
          <w:rFonts w:ascii="Times New Roman" w:hAnsi="Times New Roman"/>
          <w:b/>
          <w:sz w:val="24"/>
          <w:szCs w:val="24"/>
          <w:lang w:val="uk-UA"/>
        </w:rPr>
        <w:tab/>
      </w:r>
      <w:r w:rsidRPr="00CE41B5">
        <w:rPr>
          <w:rFonts w:ascii="Times New Roman" w:hAnsi="Times New Roman"/>
          <w:b/>
          <w:sz w:val="24"/>
          <w:szCs w:val="24"/>
          <w:lang w:val="uk-UA"/>
        </w:rPr>
        <w:tab/>
        <w:t xml:space="preserve"> </w:t>
      </w:r>
      <w:r w:rsidRPr="00CE41B5">
        <w:rPr>
          <w:rFonts w:ascii="Times New Roman" w:hAnsi="Times New Roman"/>
          <w:b/>
          <w:sz w:val="24"/>
          <w:szCs w:val="24"/>
          <w:lang w:val="uk-UA"/>
        </w:rPr>
        <w:tab/>
        <w:t>«_____» ___________ 202</w:t>
      </w:r>
      <w:r>
        <w:rPr>
          <w:rFonts w:ascii="Times New Roman" w:hAnsi="Times New Roman"/>
          <w:b/>
          <w:sz w:val="24"/>
          <w:szCs w:val="24"/>
          <w:lang w:val="uk-UA"/>
        </w:rPr>
        <w:t>3</w:t>
      </w:r>
      <w:r w:rsidRPr="00CE41B5">
        <w:rPr>
          <w:rFonts w:ascii="Times New Roman" w:hAnsi="Times New Roman"/>
          <w:b/>
          <w:sz w:val="24"/>
          <w:szCs w:val="24"/>
          <w:lang w:val="uk-UA"/>
        </w:rPr>
        <w:t xml:space="preserve"> року</w:t>
      </w:r>
    </w:p>
    <w:p w14:paraId="57B51C41" w14:textId="77777777" w:rsidR="00CE41B5" w:rsidRPr="00CE41B5" w:rsidRDefault="00CE41B5" w:rsidP="00CE41B5">
      <w:pPr>
        <w:pStyle w:val="1"/>
        <w:spacing w:line="240" w:lineRule="auto"/>
        <w:ind w:firstLine="708"/>
        <w:rPr>
          <w:rFonts w:ascii="Times New Roman" w:hAnsi="Times New Roman" w:cs="Times New Roman"/>
          <w:b/>
          <w:color w:val="auto"/>
          <w:sz w:val="24"/>
          <w:szCs w:val="24"/>
          <w:lang w:val="uk-UA"/>
        </w:rPr>
      </w:pPr>
    </w:p>
    <w:p w14:paraId="5A09C8B2" w14:textId="77777777" w:rsidR="00CE41B5" w:rsidRPr="00CE41B5" w:rsidRDefault="00CE41B5" w:rsidP="00CE41B5">
      <w:pPr>
        <w:spacing w:after="0" w:line="240" w:lineRule="auto"/>
        <w:ind w:firstLine="708"/>
        <w:jc w:val="both"/>
        <w:rPr>
          <w:rFonts w:ascii="Times New Roman" w:hAnsi="Times New Roman"/>
          <w:sz w:val="24"/>
          <w:szCs w:val="24"/>
          <w:lang w:val="uk-UA"/>
        </w:rPr>
      </w:pPr>
      <w:r w:rsidRPr="00CE41B5">
        <w:rPr>
          <w:rFonts w:ascii="Times New Roman" w:hAnsi="Times New Roman"/>
          <w:sz w:val="24"/>
          <w:szCs w:val="24"/>
          <w:lang w:val="uk-UA"/>
        </w:rPr>
        <w:t>ОКНП «Чернівецька лікарня швидкої медичної допомоги» в особі</w:t>
      </w:r>
      <w:r w:rsidR="008964F2">
        <w:rPr>
          <w:rFonts w:ascii="Times New Roman" w:eastAsia="Andale Sans UI" w:hAnsi="Times New Roman"/>
          <w:kern w:val="2"/>
          <w:sz w:val="24"/>
          <w:szCs w:val="24"/>
          <w:lang w:val="uk-UA"/>
        </w:rPr>
        <w:t xml:space="preserve"> Г</w:t>
      </w:r>
      <w:r w:rsidRPr="00CE41B5">
        <w:rPr>
          <w:rFonts w:ascii="Times New Roman" w:eastAsia="Andale Sans UI" w:hAnsi="Times New Roman"/>
          <w:kern w:val="2"/>
          <w:sz w:val="24"/>
          <w:szCs w:val="24"/>
          <w:lang w:val="uk-UA"/>
        </w:rPr>
        <w:t>енерального директора</w:t>
      </w:r>
      <w:r w:rsidRPr="00CE41B5">
        <w:rPr>
          <w:rFonts w:ascii="Times New Roman" w:hAnsi="Times New Roman"/>
          <w:sz w:val="24"/>
          <w:szCs w:val="24"/>
          <w:lang w:val="uk-UA"/>
        </w:rPr>
        <w:t xml:space="preserve"> Грушко Олександра Івановича,</w:t>
      </w:r>
      <w:r w:rsidRPr="00CE41B5">
        <w:rPr>
          <w:rFonts w:ascii="Times New Roman" w:hAnsi="Times New Roman"/>
          <w:b/>
          <w:sz w:val="24"/>
          <w:szCs w:val="24"/>
          <w:lang w:val="uk-UA"/>
        </w:rPr>
        <w:t xml:space="preserve"> </w:t>
      </w:r>
      <w:r w:rsidRPr="00CE41B5">
        <w:rPr>
          <w:rFonts w:ascii="Times New Roman" w:hAnsi="Times New Roman"/>
          <w:sz w:val="24"/>
          <w:szCs w:val="24"/>
          <w:lang w:val="uk-UA"/>
        </w:rPr>
        <w:t>що діє на підставі</w:t>
      </w:r>
      <w:r w:rsidRPr="00CE41B5">
        <w:rPr>
          <w:rFonts w:ascii="Times New Roman" w:hAnsi="Times New Roman"/>
          <w:b/>
          <w:sz w:val="24"/>
          <w:szCs w:val="24"/>
          <w:lang w:val="uk-UA"/>
        </w:rPr>
        <w:t xml:space="preserve"> Статуту</w:t>
      </w:r>
      <w:r w:rsidRPr="00CE41B5">
        <w:rPr>
          <w:rFonts w:ascii="Times New Roman" w:hAnsi="Times New Roman"/>
          <w:b/>
          <w:bCs/>
          <w:sz w:val="24"/>
          <w:szCs w:val="24"/>
          <w:lang w:val="uk-UA"/>
        </w:rPr>
        <w:t>,</w:t>
      </w:r>
      <w:r w:rsidRPr="00CE41B5">
        <w:rPr>
          <w:rFonts w:ascii="Times New Roman" w:hAnsi="Times New Roman"/>
          <w:bCs/>
          <w:sz w:val="24"/>
          <w:szCs w:val="24"/>
          <w:lang w:val="uk-UA"/>
        </w:rPr>
        <w:t xml:space="preserve"> </w:t>
      </w:r>
      <w:r w:rsidRPr="00CE41B5">
        <w:rPr>
          <w:rFonts w:ascii="Times New Roman" w:hAnsi="Times New Roman"/>
          <w:sz w:val="24"/>
          <w:szCs w:val="24"/>
          <w:lang w:val="uk-UA"/>
        </w:rPr>
        <w:t xml:space="preserve">який надалі іменується </w:t>
      </w:r>
      <w:r w:rsidRPr="00CE41B5">
        <w:rPr>
          <w:rFonts w:ascii="Times New Roman" w:hAnsi="Times New Roman"/>
          <w:b/>
          <w:sz w:val="24"/>
          <w:szCs w:val="24"/>
          <w:lang w:val="uk-UA"/>
        </w:rPr>
        <w:t xml:space="preserve">Замовник, </w:t>
      </w:r>
      <w:r w:rsidRPr="00CE41B5">
        <w:rPr>
          <w:rFonts w:ascii="Times New Roman" w:hAnsi="Times New Roman"/>
          <w:sz w:val="24"/>
          <w:szCs w:val="24"/>
          <w:lang w:val="uk-UA"/>
        </w:rPr>
        <w:t>з однієї Сторони, та</w:t>
      </w:r>
    </w:p>
    <w:p w14:paraId="446541C2" w14:textId="77777777" w:rsidR="00CE41B5" w:rsidRPr="00CE41B5" w:rsidRDefault="00CE41B5" w:rsidP="00341FE0">
      <w:pPr>
        <w:spacing w:after="0" w:line="240" w:lineRule="auto"/>
        <w:jc w:val="both"/>
        <w:rPr>
          <w:rFonts w:ascii="Times New Roman" w:hAnsi="Times New Roman"/>
          <w:sz w:val="24"/>
          <w:szCs w:val="24"/>
          <w:lang w:val="uk-UA"/>
        </w:rPr>
      </w:pPr>
      <w:r w:rsidRPr="00CE41B5">
        <w:rPr>
          <w:rFonts w:ascii="Times New Roman" w:hAnsi="Times New Roman"/>
          <w:sz w:val="24"/>
          <w:szCs w:val="24"/>
          <w:lang w:val="uk-UA"/>
        </w:rPr>
        <w:t xml:space="preserve"> __________________________________________</w:t>
      </w:r>
      <w:r>
        <w:rPr>
          <w:rFonts w:ascii="Times New Roman" w:hAnsi="Times New Roman"/>
          <w:sz w:val="24"/>
          <w:szCs w:val="24"/>
          <w:lang w:val="uk-UA"/>
        </w:rPr>
        <w:t>_________________________________</w:t>
      </w:r>
      <w:r w:rsidRPr="00CE41B5">
        <w:rPr>
          <w:rFonts w:ascii="Times New Roman" w:hAnsi="Times New Roman"/>
          <w:sz w:val="24"/>
          <w:szCs w:val="24"/>
          <w:lang w:val="uk-UA"/>
        </w:rPr>
        <w:t>, в особі ______________________</w:t>
      </w:r>
      <w:r w:rsidRPr="00CE41B5">
        <w:rPr>
          <w:rFonts w:ascii="Times New Roman" w:hAnsi="Times New Roman"/>
          <w:b/>
          <w:sz w:val="24"/>
          <w:szCs w:val="24"/>
          <w:lang w:val="uk-UA"/>
        </w:rPr>
        <w:t xml:space="preserve">, </w:t>
      </w:r>
      <w:r w:rsidRPr="00CE41B5">
        <w:rPr>
          <w:rFonts w:ascii="Times New Roman" w:hAnsi="Times New Roman"/>
          <w:sz w:val="24"/>
          <w:szCs w:val="24"/>
          <w:lang w:val="uk-UA"/>
        </w:rPr>
        <w:t xml:space="preserve">що діє на підставі ________________, яке надалі іменується </w:t>
      </w:r>
      <w:r w:rsidRPr="00CE41B5">
        <w:rPr>
          <w:rFonts w:ascii="Times New Roman" w:hAnsi="Times New Roman"/>
          <w:b/>
          <w:sz w:val="24"/>
          <w:szCs w:val="24"/>
          <w:lang w:val="uk-UA"/>
        </w:rPr>
        <w:t xml:space="preserve">Підрядник, </w:t>
      </w:r>
      <w:r w:rsidRPr="00CE41B5">
        <w:rPr>
          <w:rFonts w:ascii="Times New Roman" w:hAnsi="Times New Roman"/>
          <w:sz w:val="24"/>
          <w:szCs w:val="24"/>
          <w:lang w:val="uk-UA"/>
        </w:rPr>
        <w:t xml:space="preserve">з іншої сторони, разом - </w:t>
      </w:r>
      <w:r w:rsidRPr="00CE41B5">
        <w:rPr>
          <w:rFonts w:ascii="Times New Roman" w:hAnsi="Times New Roman"/>
          <w:b/>
          <w:sz w:val="24"/>
          <w:szCs w:val="24"/>
          <w:lang w:val="uk-UA"/>
        </w:rPr>
        <w:t>Сторони</w:t>
      </w:r>
      <w:r w:rsidRPr="00CE41B5">
        <w:rPr>
          <w:rFonts w:ascii="Times New Roman" w:hAnsi="Times New Roman"/>
          <w:sz w:val="24"/>
          <w:szCs w:val="24"/>
          <w:lang w:val="uk-UA"/>
        </w:rPr>
        <w:t xml:space="preserve">, керуючись положеннями Конституції України, </w:t>
      </w:r>
      <w:proofErr w:type="spellStart"/>
      <w:r w:rsidRPr="00CE41B5">
        <w:rPr>
          <w:rFonts w:ascii="Times New Roman" w:hAnsi="Times New Roman"/>
          <w:sz w:val="24"/>
          <w:szCs w:val="24"/>
          <w:lang w:val="uk-UA"/>
        </w:rPr>
        <w:t>ст.ст</w:t>
      </w:r>
      <w:proofErr w:type="spellEnd"/>
      <w:r w:rsidRPr="00CE41B5">
        <w:rPr>
          <w:rFonts w:ascii="Times New Roman" w:hAnsi="Times New Roman"/>
          <w:sz w:val="24"/>
          <w:szCs w:val="24"/>
          <w:lang w:val="uk-UA"/>
        </w:rPr>
        <w:t xml:space="preserve">. 875-886 Цивільного кодексу України, </w:t>
      </w:r>
      <w:proofErr w:type="spellStart"/>
      <w:r w:rsidRPr="00CE41B5">
        <w:rPr>
          <w:rFonts w:ascii="Times New Roman" w:hAnsi="Times New Roman"/>
          <w:sz w:val="24"/>
          <w:szCs w:val="24"/>
          <w:lang w:val="uk-UA"/>
        </w:rPr>
        <w:t>ст.ст</w:t>
      </w:r>
      <w:proofErr w:type="spellEnd"/>
      <w:r w:rsidRPr="00CE41B5">
        <w:rPr>
          <w:rFonts w:ascii="Times New Roman" w:hAnsi="Times New Roman"/>
          <w:sz w:val="24"/>
          <w:szCs w:val="24"/>
          <w:lang w:val="uk-UA"/>
        </w:rPr>
        <w:t xml:space="preserve">. 317-323 Господарського кодексу України та чинного законодавства України у сфері публічних </w:t>
      </w:r>
      <w:proofErr w:type="spellStart"/>
      <w:r w:rsidRPr="00CE41B5">
        <w:rPr>
          <w:rFonts w:ascii="Times New Roman" w:hAnsi="Times New Roman"/>
          <w:sz w:val="24"/>
          <w:szCs w:val="24"/>
          <w:lang w:val="uk-UA"/>
        </w:rPr>
        <w:t>закупівель</w:t>
      </w:r>
      <w:proofErr w:type="spellEnd"/>
      <w:r w:rsidRPr="00CE41B5">
        <w:rPr>
          <w:rFonts w:ascii="Times New Roman" w:hAnsi="Times New Roman"/>
          <w:sz w:val="24"/>
          <w:szCs w:val="24"/>
          <w:lang w:val="uk-UA"/>
        </w:rPr>
        <w:t>, уклали цей договір про таке (далі - Договір):</w:t>
      </w:r>
    </w:p>
    <w:p w14:paraId="7B989B4C" w14:textId="77777777" w:rsidR="00CE41B5" w:rsidRPr="00CE41B5" w:rsidRDefault="00CE41B5" w:rsidP="00CE41B5">
      <w:pPr>
        <w:spacing w:after="0" w:line="240" w:lineRule="auto"/>
        <w:ind w:firstLine="708"/>
        <w:jc w:val="both"/>
        <w:rPr>
          <w:rFonts w:ascii="Times New Roman" w:hAnsi="Times New Roman"/>
          <w:b/>
          <w:sz w:val="24"/>
          <w:szCs w:val="24"/>
          <w:lang w:val="uk-UA"/>
        </w:rPr>
      </w:pPr>
    </w:p>
    <w:p w14:paraId="288A9B10" w14:textId="77777777" w:rsidR="00CE41B5" w:rsidRPr="00CE41B5" w:rsidRDefault="00CE41B5" w:rsidP="00CE41B5">
      <w:pPr>
        <w:pStyle w:val="1"/>
        <w:spacing w:line="240" w:lineRule="auto"/>
        <w:jc w:val="center"/>
        <w:rPr>
          <w:rFonts w:ascii="Times New Roman" w:hAnsi="Times New Roman" w:cs="Times New Roman"/>
          <w:b/>
          <w:color w:val="auto"/>
          <w:sz w:val="24"/>
          <w:szCs w:val="24"/>
          <w:lang w:val="uk-UA"/>
        </w:rPr>
      </w:pPr>
      <w:r w:rsidRPr="00CE41B5">
        <w:rPr>
          <w:rFonts w:ascii="Times New Roman" w:hAnsi="Times New Roman" w:cs="Times New Roman"/>
          <w:b/>
          <w:color w:val="auto"/>
          <w:sz w:val="24"/>
          <w:szCs w:val="24"/>
          <w:lang w:val="uk-UA"/>
        </w:rPr>
        <w:t>І. Предмет Договору</w:t>
      </w:r>
    </w:p>
    <w:p w14:paraId="686B7061" w14:textId="77777777" w:rsidR="00307C36" w:rsidRPr="00C55DF2" w:rsidRDefault="00CE41B5" w:rsidP="00C55DF2">
      <w:pPr>
        <w:spacing w:after="0" w:line="240" w:lineRule="auto"/>
        <w:jc w:val="both"/>
        <w:rPr>
          <w:rFonts w:ascii="Times New Roman" w:hAnsi="Times New Roman"/>
          <w:color w:val="000000" w:themeColor="text1"/>
          <w:sz w:val="24"/>
          <w:szCs w:val="24"/>
          <w:lang w:val="uk-UA"/>
        </w:rPr>
      </w:pPr>
      <w:r w:rsidRPr="00C55DF2">
        <w:rPr>
          <w:rFonts w:ascii="Times New Roman" w:hAnsi="Times New Roman"/>
          <w:sz w:val="24"/>
          <w:szCs w:val="24"/>
          <w:lang w:val="uk-UA"/>
        </w:rPr>
        <w:t xml:space="preserve">1.1. Підрядник зобов’язується своїми силами і засобами та на свій ризик, </w:t>
      </w:r>
      <w:r w:rsidR="00307C36" w:rsidRPr="00C55DF2">
        <w:rPr>
          <w:rFonts w:ascii="Times New Roman" w:hAnsi="Times New Roman"/>
          <w:sz w:val="24"/>
          <w:szCs w:val="24"/>
          <w:lang w:val="uk-UA"/>
        </w:rPr>
        <w:t xml:space="preserve">до кінця </w:t>
      </w:r>
      <w:r w:rsidRPr="00C55DF2">
        <w:rPr>
          <w:rFonts w:ascii="Times New Roman" w:hAnsi="Times New Roman"/>
          <w:sz w:val="24"/>
          <w:szCs w:val="24"/>
          <w:lang w:val="uk-UA"/>
        </w:rPr>
        <w:t>202</w:t>
      </w:r>
      <w:r w:rsidR="00581DD8" w:rsidRPr="00C55DF2">
        <w:rPr>
          <w:rFonts w:ascii="Times New Roman" w:hAnsi="Times New Roman"/>
          <w:sz w:val="24"/>
          <w:szCs w:val="24"/>
          <w:lang w:val="uk-UA"/>
        </w:rPr>
        <w:t>3</w:t>
      </w:r>
      <w:r w:rsidRPr="00C55DF2">
        <w:rPr>
          <w:rFonts w:ascii="Times New Roman" w:hAnsi="Times New Roman"/>
          <w:sz w:val="24"/>
          <w:szCs w:val="24"/>
          <w:lang w:val="uk-UA"/>
        </w:rPr>
        <w:t xml:space="preserve"> року</w:t>
      </w:r>
      <w:r w:rsidRPr="00C55DF2">
        <w:rPr>
          <w:rFonts w:ascii="Times New Roman" w:hAnsi="Times New Roman"/>
          <w:b/>
          <w:sz w:val="24"/>
          <w:szCs w:val="24"/>
          <w:lang w:val="uk-UA"/>
        </w:rPr>
        <w:t xml:space="preserve"> </w:t>
      </w:r>
      <w:r w:rsidRPr="00C55DF2">
        <w:rPr>
          <w:rFonts w:ascii="Times New Roman" w:hAnsi="Times New Roman"/>
          <w:sz w:val="24"/>
          <w:szCs w:val="24"/>
          <w:lang w:val="uk-UA"/>
        </w:rPr>
        <w:t xml:space="preserve">виконати роботи, зазначені в проектно-кошторисній документації, що виготовлена </w:t>
      </w:r>
      <w:r w:rsidRPr="00C55DF2">
        <w:rPr>
          <w:rFonts w:ascii="Times New Roman" w:hAnsi="Times New Roman"/>
          <w:color w:val="000000" w:themeColor="text1"/>
          <w:sz w:val="24"/>
          <w:szCs w:val="24"/>
          <w:lang w:val="uk-UA"/>
        </w:rPr>
        <w:t xml:space="preserve">на об’єкт будівництва </w:t>
      </w:r>
      <w:r w:rsidR="00C55DF2" w:rsidRPr="00C55DF2">
        <w:rPr>
          <w:rFonts w:ascii="Times New Roman" w:hAnsi="Times New Roman"/>
          <w:sz w:val="24"/>
          <w:szCs w:val="24"/>
          <w:lang w:val="uk-UA"/>
        </w:rPr>
        <w:t>«Капітальний ремонт окремих приміщень 1,2,4 поверхів ОКНП «Чернівецька лікарня швидкої медичної допомоги» по вул. Фастівська, 2</w:t>
      </w:r>
      <w:r w:rsidR="00C55DF2" w:rsidRPr="00C55DF2">
        <w:rPr>
          <w:rFonts w:ascii="Times New Roman" w:hAnsi="Times New Roman"/>
          <w:spacing w:val="-3"/>
          <w:sz w:val="24"/>
          <w:szCs w:val="24"/>
          <w:lang w:val="uk-UA"/>
        </w:rPr>
        <w:t xml:space="preserve">, в м. Чернівці» за кодом </w:t>
      </w:r>
      <w:r w:rsidR="00C55DF2" w:rsidRPr="00C55DF2">
        <w:rPr>
          <w:rFonts w:ascii="Times New Roman" w:hAnsi="Times New Roman"/>
          <w:sz w:val="24"/>
          <w:szCs w:val="24"/>
          <w:lang w:val="uk-UA"/>
        </w:rPr>
        <w:t>ДК 021:2015: 45453000-7 — Капітальний ремонт і реставрація</w:t>
      </w:r>
      <w:r w:rsidR="00C55DF2" w:rsidRPr="00C55DF2">
        <w:rPr>
          <w:rFonts w:ascii="Times New Roman" w:hAnsi="Times New Roman"/>
          <w:spacing w:val="-3"/>
          <w:sz w:val="24"/>
          <w:szCs w:val="24"/>
          <w:lang w:val="uk-UA"/>
        </w:rPr>
        <w:t>)</w:t>
      </w:r>
      <w:r w:rsidRPr="00C55DF2">
        <w:rPr>
          <w:rFonts w:ascii="Times New Roman" w:hAnsi="Times New Roman"/>
          <w:color w:val="000000" w:themeColor="text1"/>
          <w:sz w:val="24"/>
          <w:szCs w:val="24"/>
          <w:lang w:val="uk-UA"/>
        </w:rPr>
        <w:t>, а Замовник зобов’язується прийняти від Підрядника закінчені роботи (об’єкт будівництва) та оплатити їх.</w:t>
      </w:r>
    </w:p>
    <w:p w14:paraId="7CC32296" w14:textId="1344DD6A" w:rsidR="00CE41B5" w:rsidRPr="001D3718" w:rsidRDefault="00CE41B5" w:rsidP="00C55DF2">
      <w:pPr>
        <w:spacing w:after="0" w:line="240" w:lineRule="auto"/>
        <w:jc w:val="both"/>
        <w:rPr>
          <w:rFonts w:ascii="Times New Roman" w:hAnsi="Times New Roman"/>
          <w:b/>
          <w:bCs/>
          <w:color w:val="000000" w:themeColor="text1"/>
          <w:kern w:val="32"/>
          <w:sz w:val="24"/>
          <w:szCs w:val="24"/>
          <w:lang w:val="uk-UA"/>
        </w:rPr>
      </w:pPr>
      <w:r w:rsidRPr="00C55DF2">
        <w:rPr>
          <w:rFonts w:ascii="Times New Roman" w:hAnsi="Times New Roman"/>
          <w:color w:val="000000" w:themeColor="text1"/>
          <w:sz w:val="24"/>
          <w:szCs w:val="24"/>
          <w:lang w:val="uk-UA"/>
        </w:rPr>
        <w:t>1.2. Найменування робіт -</w:t>
      </w:r>
      <w:r w:rsidR="003A0290">
        <w:rPr>
          <w:rFonts w:ascii="Times New Roman" w:hAnsi="Times New Roman"/>
          <w:color w:val="000000" w:themeColor="text1"/>
          <w:sz w:val="24"/>
          <w:szCs w:val="24"/>
          <w:lang w:val="uk-UA"/>
        </w:rPr>
        <w:t xml:space="preserve"> </w:t>
      </w:r>
      <w:r w:rsidR="003A0290" w:rsidRPr="00C55DF2">
        <w:rPr>
          <w:rFonts w:ascii="Times New Roman" w:hAnsi="Times New Roman"/>
          <w:sz w:val="24"/>
          <w:szCs w:val="24"/>
          <w:lang w:val="uk-UA"/>
        </w:rPr>
        <w:t xml:space="preserve">«Капітальний ремонт окремих приміщень 1,2,4 поверхів </w:t>
      </w:r>
      <w:r w:rsidR="003A0290">
        <w:rPr>
          <w:rFonts w:ascii="Times New Roman" w:hAnsi="Times New Roman"/>
          <w:sz w:val="24"/>
          <w:szCs w:val="24"/>
          <w:lang w:val="uk-UA"/>
        </w:rPr>
        <w:t xml:space="preserve">                       </w:t>
      </w:r>
      <w:r w:rsidR="003A0290" w:rsidRPr="00C55DF2">
        <w:rPr>
          <w:rFonts w:ascii="Times New Roman" w:hAnsi="Times New Roman"/>
          <w:sz w:val="24"/>
          <w:szCs w:val="24"/>
          <w:lang w:val="uk-UA"/>
        </w:rPr>
        <w:t>ОКНП «Чернівецька лікарня швидкої медичної допомоги» по вул. Фастівська, 2</w:t>
      </w:r>
      <w:r w:rsidR="003A0290" w:rsidRPr="00C55DF2">
        <w:rPr>
          <w:rFonts w:ascii="Times New Roman" w:hAnsi="Times New Roman"/>
          <w:spacing w:val="-3"/>
          <w:sz w:val="24"/>
          <w:szCs w:val="24"/>
          <w:lang w:val="uk-UA"/>
        </w:rPr>
        <w:t xml:space="preserve">, в </w:t>
      </w:r>
      <w:r w:rsidR="003A0290">
        <w:rPr>
          <w:rFonts w:ascii="Times New Roman" w:hAnsi="Times New Roman"/>
          <w:spacing w:val="-3"/>
          <w:sz w:val="24"/>
          <w:szCs w:val="24"/>
          <w:lang w:val="uk-UA"/>
        </w:rPr>
        <w:t xml:space="preserve">                            </w:t>
      </w:r>
      <w:r w:rsidR="003A0290" w:rsidRPr="00C55DF2">
        <w:rPr>
          <w:rFonts w:ascii="Times New Roman" w:hAnsi="Times New Roman"/>
          <w:spacing w:val="-3"/>
          <w:sz w:val="24"/>
          <w:szCs w:val="24"/>
          <w:lang w:val="uk-UA"/>
        </w:rPr>
        <w:t xml:space="preserve">м. </w:t>
      </w:r>
      <w:r w:rsidR="003A0290" w:rsidRPr="001D3718">
        <w:rPr>
          <w:rFonts w:ascii="Times New Roman" w:hAnsi="Times New Roman"/>
          <w:spacing w:val="-3"/>
          <w:sz w:val="24"/>
          <w:szCs w:val="24"/>
          <w:lang w:val="uk-UA"/>
        </w:rPr>
        <w:t xml:space="preserve">Чернівці» за кодом </w:t>
      </w:r>
      <w:r w:rsidR="003A0290" w:rsidRPr="001D3718">
        <w:rPr>
          <w:rFonts w:ascii="Times New Roman" w:hAnsi="Times New Roman"/>
          <w:sz w:val="24"/>
          <w:szCs w:val="24"/>
          <w:lang w:val="uk-UA"/>
        </w:rPr>
        <w:t>ДК 021:2015: 45453000-7 — Капітальний ремонт і реставрація</w:t>
      </w:r>
      <w:r w:rsidR="003A0290" w:rsidRPr="001D3718">
        <w:rPr>
          <w:rFonts w:ascii="Times New Roman" w:hAnsi="Times New Roman"/>
          <w:spacing w:val="-3"/>
          <w:sz w:val="24"/>
          <w:szCs w:val="24"/>
          <w:lang w:val="uk-UA"/>
        </w:rPr>
        <w:t>)</w:t>
      </w:r>
      <w:r w:rsidRPr="001D3718">
        <w:rPr>
          <w:rFonts w:ascii="Times New Roman" w:hAnsi="Times New Roman"/>
          <w:color w:val="000000" w:themeColor="text1"/>
          <w:sz w:val="24"/>
          <w:szCs w:val="24"/>
          <w:lang w:val="uk-UA" w:eastAsia="x-none"/>
        </w:rPr>
        <w:t>.</w:t>
      </w:r>
    </w:p>
    <w:p w14:paraId="6512BD2A" w14:textId="77777777" w:rsidR="00CE41B5" w:rsidRPr="001D3718" w:rsidRDefault="00CE41B5" w:rsidP="00C55DF2">
      <w:pPr>
        <w:shd w:val="clear" w:color="auto" w:fill="FFFFFF"/>
        <w:spacing w:after="0" w:line="240" w:lineRule="auto"/>
        <w:ind w:left="4" w:firstLine="563"/>
        <w:jc w:val="both"/>
        <w:rPr>
          <w:rFonts w:ascii="Times New Roman" w:hAnsi="Times New Roman"/>
          <w:sz w:val="24"/>
          <w:szCs w:val="24"/>
          <w:lang w:val="uk-UA"/>
        </w:rPr>
      </w:pPr>
      <w:r w:rsidRPr="001D3718">
        <w:rPr>
          <w:rFonts w:ascii="Times New Roman" w:hAnsi="Times New Roman"/>
          <w:sz w:val="24"/>
          <w:szCs w:val="24"/>
          <w:lang w:val="uk-UA"/>
        </w:rPr>
        <w:t>Кількість (обсяг) робіт: відповідно до проектно-кошторисної документації (і при потребі зі змінами, внесеними до неї) – 1 робота.</w:t>
      </w:r>
    </w:p>
    <w:p w14:paraId="166EE330" w14:textId="22AA11CB" w:rsidR="001D3718" w:rsidRPr="001D3718" w:rsidRDefault="001D3718" w:rsidP="00C55DF2">
      <w:pPr>
        <w:shd w:val="clear" w:color="auto" w:fill="FFFFFF"/>
        <w:spacing w:after="0" w:line="240" w:lineRule="auto"/>
        <w:ind w:left="4" w:firstLine="563"/>
        <w:jc w:val="both"/>
        <w:rPr>
          <w:rFonts w:ascii="Times New Roman" w:hAnsi="Times New Roman"/>
          <w:sz w:val="24"/>
          <w:szCs w:val="24"/>
          <w:lang w:val="uk-UA"/>
        </w:rPr>
      </w:pPr>
      <w:r w:rsidRPr="001D3718">
        <w:rPr>
          <w:rFonts w:ascii="Times New Roman" w:hAnsi="Times New Roman"/>
          <w:sz w:val="24"/>
          <w:szCs w:val="24"/>
          <w:lang w:val="uk-UA"/>
        </w:rPr>
        <w:t xml:space="preserve">Роботи закуповуються в рамках реалізації проекту </w:t>
      </w:r>
      <w:r w:rsidRPr="001D3718">
        <w:rPr>
          <w:rFonts w:ascii="Times New Roman" w:hAnsi="Times New Roman"/>
          <w:color w:val="000000"/>
          <w:sz w:val="24"/>
          <w:szCs w:val="24"/>
          <w:lang w:val="uk-UA"/>
        </w:rPr>
        <w:t>1</w:t>
      </w:r>
      <w:r w:rsidRPr="001D3718">
        <w:rPr>
          <w:rFonts w:ascii="Times New Roman" w:hAnsi="Times New Roman"/>
          <w:color w:val="000000"/>
          <w:sz w:val="24"/>
          <w:szCs w:val="24"/>
          <w:lang w:val="en-US"/>
        </w:rPr>
        <w:t>HARD</w:t>
      </w:r>
      <w:r w:rsidRPr="001D3718">
        <w:rPr>
          <w:rFonts w:ascii="Times New Roman" w:hAnsi="Times New Roman"/>
          <w:color w:val="000000"/>
          <w:sz w:val="24"/>
          <w:szCs w:val="24"/>
          <w:lang w:val="uk-UA"/>
        </w:rPr>
        <w:t>/4.1/16</w:t>
      </w:r>
      <w:r w:rsidRPr="001D3718">
        <w:rPr>
          <w:rFonts w:ascii="Times New Roman" w:hAnsi="Times New Roman"/>
          <w:sz w:val="24"/>
          <w:szCs w:val="24"/>
          <w:lang w:val="uk-UA"/>
        </w:rPr>
        <w:t xml:space="preserve"> «Підвищення готовності до надзвичайних ситуацій медичних закладів Чернівецької області та </w:t>
      </w:r>
      <w:proofErr w:type="spellStart"/>
      <w:r w:rsidRPr="001D3718">
        <w:rPr>
          <w:rFonts w:ascii="Times New Roman" w:hAnsi="Times New Roman"/>
          <w:sz w:val="24"/>
          <w:szCs w:val="24"/>
          <w:lang w:val="uk-UA"/>
        </w:rPr>
        <w:t>Сучавського</w:t>
      </w:r>
      <w:proofErr w:type="spellEnd"/>
      <w:r w:rsidRPr="001D3718">
        <w:rPr>
          <w:rFonts w:ascii="Times New Roman" w:hAnsi="Times New Roman"/>
          <w:sz w:val="24"/>
          <w:szCs w:val="24"/>
          <w:lang w:val="uk-UA"/>
        </w:rPr>
        <w:t xml:space="preserve"> повіту» згідно бюджетної лінії 3.2.1.</w:t>
      </w:r>
    </w:p>
    <w:p w14:paraId="1AEFEB06" w14:textId="77777777" w:rsidR="00CE41B5" w:rsidRPr="001D3718" w:rsidRDefault="00CE41B5" w:rsidP="00C55DF2">
      <w:pPr>
        <w:shd w:val="clear" w:color="auto" w:fill="FFFFFF"/>
        <w:spacing w:after="0" w:line="240" w:lineRule="auto"/>
        <w:ind w:left="4" w:firstLine="563"/>
        <w:jc w:val="both"/>
        <w:rPr>
          <w:rFonts w:ascii="Times New Roman" w:hAnsi="Times New Roman"/>
          <w:sz w:val="24"/>
          <w:szCs w:val="24"/>
          <w:lang w:val="uk-UA"/>
        </w:rPr>
      </w:pPr>
    </w:p>
    <w:p w14:paraId="0117F4D7" w14:textId="77777777" w:rsidR="00CE41B5" w:rsidRPr="00CE41B5" w:rsidRDefault="00CE41B5" w:rsidP="00CE41B5">
      <w:pPr>
        <w:tabs>
          <w:tab w:val="left" w:pos="0"/>
        </w:tabs>
        <w:spacing w:after="0" w:line="240" w:lineRule="auto"/>
        <w:jc w:val="center"/>
        <w:rPr>
          <w:rFonts w:ascii="Times New Roman" w:hAnsi="Times New Roman"/>
          <w:b/>
          <w:sz w:val="24"/>
          <w:szCs w:val="24"/>
          <w:lang w:val="uk-UA"/>
        </w:rPr>
      </w:pPr>
      <w:r w:rsidRPr="00CE41B5">
        <w:rPr>
          <w:rFonts w:ascii="Times New Roman" w:hAnsi="Times New Roman"/>
          <w:b/>
          <w:sz w:val="24"/>
          <w:szCs w:val="24"/>
          <w:lang w:val="uk-UA"/>
        </w:rPr>
        <w:t>2. Сума Договору</w:t>
      </w:r>
    </w:p>
    <w:p w14:paraId="0F187D4D" w14:textId="6204153B" w:rsidR="00C55DF2" w:rsidRPr="00C55DF2" w:rsidRDefault="00CE41B5" w:rsidP="00C55DF2">
      <w:pPr>
        <w:widowControl w:val="0"/>
        <w:spacing w:after="0" w:line="240" w:lineRule="auto"/>
        <w:ind w:firstLine="567"/>
        <w:jc w:val="both"/>
        <w:rPr>
          <w:rFonts w:ascii="Times New Roman" w:hAnsi="Times New Roman"/>
          <w:sz w:val="24"/>
          <w:szCs w:val="24"/>
          <w:lang w:val="uk-UA"/>
        </w:rPr>
      </w:pPr>
      <w:r w:rsidRPr="00C55DF2">
        <w:rPr>
          <w:rFonts w:ascii="Times New Roman" w:hAnsi="Times New Roman"/>
          <w:sz w:val="24"/>
          <w:szCs w:val="24"/>
          <w:lang w:val="uk-UA"/>
        </w:rPr>
        <w:t xml:space="preserve">2.1. </w:t>
      </w:r>
      <w:r w:rsidRPr="00C55DF2">
        <w:rPr>
          <w:rFonts w:ascii="Times New Roman" w:hAnsi="Times New Roman"/>
          <w:spacing w:val="-4"/>
          <w:sz w:val="24"/>
          <w:szCs w:val="24"/>
          <w:lang w:val="uk-UA"/>
        </w:rPr>
        <w:t xml:space="preserve">Договірна ціна (ціна Договору) </w:t>
      </w:r>
      <w:r w:rsidRPr="00C55DF2">
        <w:rPr>
          <w:rFonts w:ascii="Times New Roman" w:hAnsi="Times New Roman"/>
          <w:sz w:val="24"/>
          <w:szCs w:val="24"/>
          <w:lang w:val="uk-UA"/>
        </w:rPr>
        <w:t xml:space="preserve">визначається на підставі проектно-кошторисної документації, що є невід’ємною частиною Договору (Договірна ціна) та становить </w:t>
      </w:r>
      <w:r w:rsidRPr="00C55DF2">
        <w:rPr>
          <w:rFonts w:ascii="Times New Roman" w:hAnsi="Times New Roman"/>
          <w:b/>
          <w:sz w:val="24"/>
          <w:szCs w:val="24"/>
          <w:lang w:val="uk-UA"/>
        </w:rPr>
        <w:t>_________________________ (___________________________</w:t>
      </w:r>
      <w:r w:rsidR="00341FE0" w:rsidRPr="00C55DF2">
        <w:rPr>
          <w:rFonts w:ascii="Times New Roman" w:hAnsi="Times New Roman"/>
          <w:b/>
          <w:sz w:val="24"/>
          <w:szCs w:val="24"/>
          <w:lang w:val="uk-UA"/>
        </w:rPr>
        <w:t>___________________</w:t>
      </w:r>
      <w:r w:rsidRPr="00C55DF2">
        <w:rPr>
          <w:rFonts w:ascii="Times New Roman" w:hAnsi="Times New Roman"/>
          <w:b/>
          <w:sz w:val="24"/>
          <w:szCs w:val="24"/>
          <w:lang w:val="uk-UA"/>
        </w:rPr>
        <w:t>_) гривень</w:t>
      </w:r>
      <w:r w:rsidRPr="00C55DF2">
        <w:rPr>
          <w:rFonts w:ascii="Times New Roman" w:hAnsi="Times New Roman"/>
          <w:sz w:val="24"/>
          <w:szCs w:val="24"/>
          <w:lang w:val="uk-UA"/>
        </w:rPr>
        <w:t xml:space="preserve">, </w:t>
      </w:r>
      <w:r w:rsidR="00EF444B">
        <w:rPr>
          <w:rFonts w:ascii="Times New Roman" w:hAnsi="Times New Roman"/>
          <w:sz w:val="24"/>
          <w:szCs w:val="24"/>
          <w:lang w:val="uk-UA"/>
        </w:rPr>
        <w:t xml:space="preserve">без </w:t>
      </w:r>
      <w:r w:rsidRPr="00C55DF2">
        <w:rPr>
          <w:rFonts w:ascii="Times New Roman" w:hAnsi="Times New Roman"/>
          <w:sz w:val="24"/>
          <w:szCs w:val="24"/>
          <w:lang w:val="uk-UA"/>
        </w:rPr>
        <w:t>ПДВ</w:t>
      </w:r>
      <w:r w:rsidRPr="00EF444B">
        <w:rPr>
          <w:rFonts w:ascii="Times New Roman" w:hAnsi="Times New Roman"/>
          <w:bCs/>
          <w:sz w:val="24"/>
          <w:szCs w:val="24"/>
          <w:lang w:val="uk-UA"/>
        </w:rPr>
        <w:t>.</w:t>
      </w:r>
      <w:r w:rsidR="00C55DF2" w:rsidRPr="00C55DF2">
        <w:rPr>
          <w:rFonts w:ascii="Times New Roman" w:hAnsi="Times New Roman"/>
          <w:b/>
          <w:sz w:val="24"/>
          <w:szCs w:val="24"/>
          <w:lang w:val="uk-UA"/>
        </w:rPr>
        <w:t xml:space="preserve"> </w:t>
      </w:r>
      <w:r w:rsidR="00C55DF2" w:rsidRPr="00C55DF2">
        <w:rPr>
          <w:rFonts w:ascii="Times New Roman" w:hAnsi="Times New Roman"/>
          <w:sz w:val="24"/>
          <w:szCs w:val="24"/>
          <w:lang w:val="uk-UA"/>
        </w:rPr>
        <w:t>Протягом 30 (тридцяти) банківських днів з дати підписання Сторонами Договору, Замовник перераховує на рахунок Підрядника аванс у розмірі до 30 (тридцяти)</w:t>
      </w:r>
      <w:r w:rsidR="00C55DF2" w:rsidRPr="00C55DF2">
        <w:rPr>
          <w:rFonts w:ascii="Times New Roman" w:hAnsi="Times New Roman"/>
          <w:sz w:val="24"/>
          <w:szCs w:val="24"/>
        </w:rPr>
        <w:t> </w:t>
      </w:r>
      <w:r w:rsidR="00C55DF2" w:rsidRPr="00C55DF2">
        <w:rPr>
          <w:rFonts w:ascii="Times New Roman" w:hAnsi="Times New Roman"/>
          <w:sz w:val="24"/>
          <w:szCs w:val="24"/>
          <w:lang w:val="uk-UA"/>
        </w:rPr>
        <w:t>% від суми Договору.</w:t>
      </w:r>
      <w:r w:rsidR="00C55DF2" w:rsidRPr="00C55DF2">
        <w:rPr>
          <w:rFonts w:ascii="Times New Roman" w:hAnsi="Times New Roman"/>
          <w:sz w:val="24"/>
          <w:szCs w:val="24"/>
          <w:shd w:val="clear" w:color="auto" w:fill="FFFFFF"/>
          <w:lang w:val="uk-UA"/>
        </w:rPr>
        <w:t xml:space="preserve"> Після одержання авансу Підрядник зобов'язується використати одержаний аванс на придбання і постачання необхідних для виконання робіт матеріалів, конструкцій, виробів впродовж 10-ти календарних днів з моменту отримання авансу. </w:t>
      </w:r>
      <w:r w:rsidR="00C55DF2" w:rsidRPr="00C55DF2">
        <w:rPr>
          <w:rFonts w:ascii="Times New Roman" w:hAnsi="Times New Roman"/>
          <w:sz w:val="24"/>
          <w:szCs w:val="24"/>
          <w:shd w:val="clear" w:color="auto" w:fill="FFFFFF"/>
        </w:rPr>
        <w:t xml:space="preserve">У </w:t>
      </w:r>
      <w:proofErr w:type="spellStart"/>
      <w:r w:rsidR="00C55DF2" w:rsidRPr="00C55DF2">
        <w:rPr>
          <w:rFonts w:ascii="Times New Roman" w:hAnsi="Times New Roman"/>
          <w:sz w:val="24"/>
          <w:szCs w:val="24"/>
          <w:shd w:val="clear" w:color="auto" w:fill="FFFFFF"/>
        </w:rPr>
        <w:t>разі</w:t>
      </w:r>
      <w:proofErr w:type="spellEnd"/>
      <w:r w:rsidR="00C55DF2" w:rsidRPr="00C55DF2">
        <w:rPr>
          <w:rFonts w:ascii="Times New Roman" w:hAnsi="Times New Roman"/>
          <w:sz w:val="24"/>
          <w:szCs w:val="24"/>
          <w:shd w:val="clear" w:color="auto" w:fill="FFFFFF"/>
        </w:rPr>
        <w:t xml:space="preserve"> не </w:t>
      </w:r>
      <w:proofErr w:type="spellStart"/>
      <w:r w:rsidR="00C55DF2" w:rsidRPr="00C55DF2">
        <w:rPr>
          <w:rFonts w:ascii="Times New Roman" w:hAnsi="Times New Roman"/>
          <w:sz w:val="24"/>
          <w:szCs w:val="24"/>
          <w:shd w:val="clear" w:color="auto" w:fill="FFFFFF"/>
        </w:rPr>
        <w:t>використання</w:t>
      </w:r>
      <w:proofErr w:type="spellEnd"/>
      <w:r w:rsidR="00C55DF2" w:rsidRPr="00C55DF2">
        <w:rPr>
          <w:rFonts w:ascii="Times New Roman" w:hAnsi="Times New Roman"/>
          <w:sz w:val="24"/>
          <w:szCs w:val="24"/>
          <w:shd w:val="clear" w:color="auto" w:fill="FFFFFF"/>
        </w:rPr>
        <w:t xml:space="preserve"> авансу, </w:t>
      </w:r>
      <w:proofErr w:type="spellStart"/>
      <w:r w:rsidR="00C55DF2" w:rsidRPr="00C55DF2">
        <w:rPr>
          <w:rFonts w:ascii="Times New Roman" w:hAnsi="Times New Roman"/>
          <w:sz w:val="24"/>
          <w:szCs w:val="24"/>
          <w:shd w:val="clear" w:color="auto" w:fill="FFFFFF"/>
        </w:rPr>
        <w:t>чи</w:t>
      </w:r>
      <w:proofErr w:type="spellEnd"/>
      <w:r w:rsidR="00C55DF2" w:rsidRPr="00C55DF2">
        <w:rPr>
          <w:rFonts w:ascii="Times New Roman" w:hAnsi="Times New Roman"/>
          <w:sz w:val="24"/>
          <w:szCs w:val="24"/>
          <w:shd w:val="clear" w:color="auto" w:fill="FFFFFF"/>
        </w:rPr>
        <w:t xml:space="preserve"> </w:t>
      </w:r>
      <w:proofErr w:type="spellStart"/>
      <w:r w:rsidR="00C55DF2" w:rsidRPr="00C55DF2">
        <w:rPr>
          <w:rFonts w:ascii="Times New Roman" w:hAnsi="Times New Roman"/>
          <w:sz w:val="24"/>
          <w:szCs w:val="24"/>
          <w:shd w:val="clear" w:color="auto" w:fill="FFFFFF"/>
        </w:rPr>
        <w:t>використання</w:t>
      </w:r>
      <w:proofErr w:type="spellEnd"/>
      <w:r w:rsidR="00C55DF2" w:rsidRPr="00C55DF2">
        <w:rPr>
          <w:rFonts w:ascii="Times New Roman" w:hAnsi="Times New Roman"/>
          <w:sz w:val="24"/>
          <w:szCs w:val="24"/>
          <w:shd w:val="clear" w:color="auto" w:fill="FFFFFF"/>
        </w:rPr>
        <w:t xml:space="preserve"> </w:t>
      </w:r>
      <w:proofErr w:type="spellStart"/>
      <w:r w:rsidR="00C55DF2" w:rsidRPr="00C55DF2">
        <w:rPr>
          <w:rFonts w:ascii="Times New Roman" w:hAnsi="Times New Roman"/>
          <w:sz w:val="24"/>
          <w:szCs w:val="24"/>
          <w:shd w:val="clear" w:color="auto" w:fill="FFFFFF"/>
        </w:rPr>
        <w:t>його</w:t>
      </w:r>
      <w:proofErr w:type="spellEnd"/>
      <w:r w:rsidR="00C55DF2" w:rsidRPr="00C55DF2">
        <w:rPr>
          <w:rFonts w:ascii="Times New Roman" w:hAnsi="Times New Roman"/>
          <w:sz w:val="24"/>
          <w:szCs w:val="24"/>
          <w:shd w:val="clear" w:color="auto" w:fill="FFFFFF"/>
        </w:rPr>
        <w:t xml:space="preserve"> не за </w:t>
      </w:r>
      <w:proofErr w:type="spellStart"/>
      <w:r w:rsidR="00C55DF2" w:rsidRPr="00C55DF2">
        <w:rPr>
          <w:rFonts w:ascii="Times New Roman" w:hAnsi="Times New Roman"/>
          <w:sz w:val="24"/>
          <w:szCs w:val="24"/>
          <w:shd w:val="clear" w:color="auto" w:fill="FFFFFF"/>
        </w:rPr>
        <w:t>призначенням</w:t>
      </w:r>
      <w:proofErr w:type="spellEnd"/>
      <w:r w:rsidR="00C55DF2" w:rsidRPr="00C55DF2">
        <w:rPr>
          <w:rFonts w:ascii="Times New Roman" w:hAnsi="Times New Roman"/>
          <w:sz w:val="24"/>
          <w:szCs w:val="24"/>
          <w:shd w:val="clear" w:color="auto" w:fill="FFFFFF"/>
        </w:rPr>
        <w:t xml:space="preserve">, </w:t>
      </w:r>
      <w:proofErr w:type="spellStart"/>
      <w:r w:rsidR="00C55DF2" w:rsidRPr="00C55DF2">
        <w:rPr>
          <w:rFonts w:ascii="Times New Roman" w:hAnsi="Times New Roman"/>
          <w:sz w:val="24"/>
          <w:szCs w:val="24"/>
        </w:rPr>
        <w:t>Підрядник</w:t>
      </w:r>
      <w:proofErr w:type="spellEnd"/>
      <w:r w:rsidR="00C55DF2" w:rsidRPr="00C55DF2">
        <w:rPr>
          <w:rFonts w:ascii="Times New Roman" w:hAnsi="Times New Roman"/>
          <w:sz w:val="24"/>
          <w:szCs w:val="24"/>
        </w:rPr>
        <w:t xml:space="preserve"> </w:t>
      </w:r>
      <w:proofErr w:type="spellStart"/>
      <w:r w:rsidR="00C55DF2" w:rsidRPr="00C55DF2">
        <w:rPr>
          <w:rFonts w:ascii="Times New Roman" w:hAnsi="Times New Roman"/>
          <w:sz w:val="24"/>
          <w:szCs w:val="24"/>
        </w:rPr>
        <w:t>зобов’язується</w:t>
      </w:r>
      <w:proofErr w:type="spellEnd"/>
      <w:r w:rsidR="00C55DF2" w:rsidRPr="00C55DF2">
        <w:rPr>
          <w:rFonts w:ascii="Times New Roman" w:hAnsi="Times New Roman"/>
          <w:sz w:val="24"/>
          <w:szCs w:val="24"/>
        </w:rPr>
        <w:t xml:space="preserve"> </w:t>
      </w:r>
      <w:proofErr w:type="spellStart"/>
      <w:r w:rsidR="00C55DF2" w:rsidRPr="00C55DF2">
        <w:rPr>
          <w:rFonts w:ascii="Times New Roman" w:hAnsi="Times New Roman"/>
          <w:sz w:val="24"/>
          <w:szCs w:val="24"/>
        </w:rPr>
        <w:t>повернути</w:t>
      </w:r>
      <w:proofErr w:type="spellEnd"/>
      <w:r w:rsidR="00C55DF2" w:rsidRPr="00C55DF2">
        <w:rPr>
          <w:rFonts w:ascii="Times New Roman" w:hAnsi="Times New Roman"/>
          <w:sz w:val="24"/>
          <w:szCs w:val="24"/>
        </w:rPr>
        <w:t xml:space="preserve"> </w:t>
      </w:r>
      <w:proofErr w:type="spellStart"/>
      <w:r w:rsidR="00C55DF2" w:rsidRPr="00C55DF2">
        <w:rPr>
          <w:rFonts w:ascii="Times New Roman" w:hAnsi="Times New Roman"/>
          <w:sz w:val="24"/>
          <w:szCs w:val="24"/>
        </w:rPr>
        <w:t>його</w:t>
      </w:r>
      <w:proofErr w:type="spellEnd"/>
      <w:r w:rsidR="00C55DF2" w:rsidRPr="00C55DF2">
        <w:rPr>
          <w:rFonts w:ascii="Times New Roman" w:hAnsi="Times New Roman"/>
          <w:sz w:val="24"/>
          <w:szCs w:val="24"/>
        </w:rPr>
        <w:t xml:space="preserve"> </w:t>
      </w:r>
      <w:proofErr w:type="spellStart"/>
      <w:r w:rsidR="00C55DF2" w:rsidRPr="00C55DF2">
        <w:rPr>
          <w:rFonts w:ascii="Times New Roman" w:hAnsi="Times New Roman"/>
          <w:sz w:val="24"/>
          <w:szCs w:val="24"/>
        </w:rPr>
        <w:t>Замовнику</w:t>
      </w:r>
      <w:proofErr w:type="spellEnd"/>
      <w:r w:rsidR="00C55DF2" w:rsidRPr="00C55DF2">
        <w:rPr>
          <w:rFonts w:ascii="Times New Roman" w:hAnsi="Times New Roman"/>
          <w:sz w:val="24"/>
          <w:szCs w:val="24"/>
        </w:rPr>
        <w:t xml:space="preserve"> </w:t>
      </w:r>
      <w:proofErr w:type="spellStart"/>
      <w:r w:rsidR="00C55DF2" w:rsidRPr="00C55DF2">
        <w:rPr>
          <w:rFonts w:ascii="Times New Roman" w:hAnsi="Times New Roman"/>
          <w:sz w:val="24"/>
          <w:szCs w:val="24"/>
        </w:rPr>
        <w:t>протягом</w:t>
      </w:r>
      <w:proofErr w:type="spellEnd"/>
      <w:r w:rsidR="00C55DF2" w:rsidRPr="00C55DF2">
        <w:rPr>
          <w:rFonts w:ascii="Times New Roman" w:hAnsi="Times New Roman"/>
          <w:sz w:val="24"/>
          <w:szCs w:val="24"/>
        </w:rPr>
        <w:t xml:space="preserve"> 5-ти </w:t>
      </w:r>
      <w:proofErr w:type="spellStart"/>
      <w:r w:rsidR="00C55DF2" w:rsidRPr="00C55DF2">
        <w:rPr>
          <w:rFonts w:ascii="Times New Roman" w:hAnsi="Times New Roman"/>
          <w:sz w:val="24"/>
          <w:szCs w:val="24"/>
        </w:rPr>
        <w:t>календарних</w:t>
      </w:r>
      <w:proofErr w:type="spellEnd"/>
      <w:r w:rsidR="00C55DF2" w:rsidRPr="00C55DF2">
        <w:rPr>
          <w:rFonts w:ascii="Times New Roman" w:hAnsi="Times New Roman"/>
          <w:sz w:val="24"/>
          <w:szCs w:val="24"/>
        </w:rPr>
        <w:t xml:space="preserve"> </w:t>
      </w:r>
      <w:proofErr w:type="spellStart"/>
      <w:r w:rsidR="00C55DF2" w:rsidRPr="00C55DF2">
        <w:rPr>
          <w:rFonts w:ascii="Times New Roman" w:hAnsi="Times New Roman"/>
          <w:sz w:val="24"/>
          <w:szCs w:val="24"/>
        </w:rPr>
        <w:t>днів</w:t>
      </w:r>
      <w:proofErr w:type="spellEnd"/>
      <w:r w:rsidR="00C55DF2" w:rsidRPr="00C55DF2">
        <w:rPr>
          <w:rFonts w:ascii="Times New Roman" w:hAnsi="Times New Roman"/>
          <w:sz w:val="24"/>
          <w:szCs w:val="24"/>
        </w:rPr>
        <w:t xml:space="preserve"> з моменту </w:t>
      </w:r>
      <w:proofErr w:type="spellStart"/>
      <w:r w:rsidR="00C55DF2" w:rsidRPr="00C55DF2">
        <w:rPr>
          <w:rFonts w:ascii="Times New Roman" w:hAnsi="Times New Roman"/>
          <w:sz w:val="24"/>
          <w:szCs w:val="24"/>
        </w:rPr>
        <w:t>встановлення</w:t>
      </w:r>
      <w:proofErr w:type="spellEnd"/>
      <w:r w:rsidR="00C55DF2" w:rsidRPr="00C55DF2">
        <w:rPr>
          <w:rFonts w:ascii="Times New Roman" w:hAnsi="Times New Roman"/>
          <w:sz w:val="24"/>
          <w:szCs w:val="24"/>
        </w:rPr>
        <w:t xml:space="preserve"> </w:t>
      </w:r>
      <w:proofErr w:type="spellStart"/>
      <w:r w:rsidR="00C55DF2" w:rsidRPr="00C55DF2">
        <w:rPr>
          <w:rFonts w:ascii="Times New Roman" w:hAnsi="Times New Roman"/>
          <w:sz w:val="24"/>
          <w:szCs w:val="24"/>
        </w:rPr>
        <w:t>Замовником</w:t>
      </w:r>
      <w:proofErr w:type="spellEnd"/>
      <w:r w:rsidR="00C55DF2" w:rsidRPr="00C55DF2">
        <w:rPr>
          <w:rFonts w:ascii="Times New Roman" w:hAnsi="Times New Roman"/>
          <w:sz w:val="24"/>
          <w:szCs w:val="24"/>
        </w:rPr>
        <w:t xml:space="preserve"> такого </w:t>
      </w:r>
      <w:proofErr w:type="spellStart"/>
      <w:r w:rsidR="00C55DF2" w:rsidRPr="00C55DF2">
        <w:rPr>
          <w:rFonts w:ascii="Times New Roman" w:hAnsi="Times New Roman"/>
          <w:sz w:val="24"/>
          <w:szCs w:val="24"/>
        </w:rPr>
        <w:t>порушення</w:t>
      </w:r>
      <w:proofErr w:type="spellEnd"/>
      <w:r w:rsidR="00C55DF2" w:rsidRPr="00C55DF2">
        <w:rPr>
          <w:rFonts w:ascii="Times New Roman" w:hAnsi="Times New Roman"/>
          <w:sz w:val="24"/>
          <w:szCs w:val="24"/>
        </w:rPr>
        <w:t xml:space="preserve">. </w:t>
      </w:r>
    </w:p>
    <w:p w14:paraId="398BB85C" w14:textId="77777777" w:rsidR="00C55DF2" w:rsidRPr="00C55DF2" w:rsidRDefault="00C55DF2" w:rsidP="00C55DF2">
      <w:pPr>
        <w:autoSpaceDE w:val="0"/>
        <w:autoSpaceDN w:val="0"/>
        <w:spacing w:after="0" w:line="240" w:lineRule="auto"/>
        <w:jc w:val="both"/>
        <w:rPr>
          <w:rFonts w:ascii="Times New Roman" w:hAnsi="Times New Roman"/>
          <w:i/>
          <w:iCs/>
          <w:sz w:val="24"/>
          <w:szCs w:val="24"/>
          <w:lang w:val="uk-UA"/>
        </w:rPr>
      </w:pPr>
      <w:r w:rsidRPr="00C55DF2">
        <w:rPr>
          <w:rFonts w:ascii="Times New Roman" w:hAnsi="Times New Roman"/>
          <w:i/>
          <w:iCs/>
          <w:sz w:val="24"/>
          <w:szCs w:val="24"/>
          <w:lang w:val="uk-UA"/>
        </w:rPr>
        <w:t>Враховуючи, що дана закупівля здійснюється в рамках реалізації проекту 1</w:t>
      </w:r>
      <w:r w:rsidRPr="00C55DF2">
        <w:rPr>
          <w:rFonts w:ascii="Times New Roman" w:hAnsi="Times New Roman"/>
          <w:i/>
          <w:iCs/>
          <w:sz w:val="24"/>
          <w:szCs w:val="24"/>
          <w:lang w:val="en-US"/>
        </w:rPr>
        <w:t>HARD</w:t>
      </w:r>
      <w:r w:rsidRPr="00C55DF2">
        <w:rPr>
          <w:rFonts w:ascii="Times New Roman" w:hAnsi="Times New Roman"/>
          <w:i/>
          <w:iCs/>
          <w:sz w:val="24"/>
          <w:szCs w:val="24"/>
          <w:lang w:val="uk-UA"/>
        </w:rPr>
        <w:t xml:space="preserve">/4.1/16  "Підвищення готовності до надзвичайних ситуацій медичних закладів Чернівецької області та </w:t>
      </w:r>
      <w:proofErr w:type="spellStart"/>
      <w:r w:rsidRPr="00C55DF2">
        <w:rPr>
          <w:rFonts w:ascii="Times New Roman" w:hAnsi="Times New Roman"/>
          <w:i/>
          <w:iCs/>
          <w:sz w:val="24"/>
          <w:szCs w:val="24"/>
          <w:lang w:val="uk-UA"/>
        </w:rPr>
        <w:t>Сучавського</w:t>
      </w:r>
      <w:proofErr w:type="spellEnd"/>
      <w:r w:rsidRPr="00C55DF2">
        <w:rPr>
          <w:rFonts w:ascii="Times New Roman" w:hAnsi="Times New Roman"/>
          <w:i/>
          <w:iCs/>
          <w:sz w:val="24"/>
          <w:szCs w:val="24"/>
          <w:lang w:val="uk-UA"/>
        </w:rPr>
        <w:t xml:space="preserve"> повіту" згідно бюджетної лінії 3.2.</w:t>
      </w:r>
      <w:r>
        <w:rPr>
          <w:rFonts w:ascii="Times New Roman" w:hAnsi="Times New Roman"/>
          <w:i/>
          <w:iCs/>
          <w:sz w:val="24"/>
          <w:szCs w:val="24"/>
          <w:lang w:val="uk-UA"/>
        </w:rPr>
        <w:t>1</w:t>
      </w:r>
      <w:r w:rsidRPr="00C55DF2">
        <w:rPr>
          <w:rFonts w:ascii="Times New Roman" w:hAnsi="Times New Roman"/>
          <w:i/>
          <w:iCs/>
          <w:sz w:val="24"/>
          <w:szCs w:val="24"/>
          <w:lang w:val="uk-UA"/>
        </w:rPr>
        <w:t>., закупівля здійснюється без ПДВ. (Стаття 3 Рамкової угоди між Урядом України і Комісією Європейських Співтовариств).</w:t>
      </w:r>
    </w:p>
    <w:p w14:paraId="402C680B" w14:textId="77777777" w:rsidR="00CE41B5" w:rsidRPr="00C55DF2" w:rsidRDefault="00CE41B5" w:rsidP="00C55DF2">
      <w:pPr>
        <w:tabs>
          <w:tab w:val="left" w:pos="0"/>
        </w:tabs>
        <w:snapToGrid w:val="0"/>
        <w:spacing w:after="0" w:line="240" w:lineRule="auto"/>
        <w:ind w:firstLine="567"/>
        <w:jc w:val="both"/>
        <w:rPr>
          <w:rFonts w:ascii="Times New Roman" w:hAnsi="Times New Roman"/>
          <w:bCs/>
          <w:sz w:val="24"/>
          <w:szCs w:val="24"/>
          <w:lang w:val="uk-UA"/>
        </w:rPr>
      </w:pPr>
      <w:r w:rsidRPr="00C55DF2">
        <w:rPr>
          <w:rFonts w:ascii="Times New Roman" w:hAnsi="Times New Roman"/>
          <w:bCs/>
          <w:sz w:val="24"/>
          <w:szCs w:val="24"/>
          <w:lang w:val="uk-UA"/>
        </w:rPr>
        <w:t>2.2. Сума цього Договору може бути зменшена за взаємною згодою Сторін.</w:t>
      </w:r>
    </w:p>
    <w:p w14:paraId="02A03C3A" w14:textId="77777777" w:rsidR="00CE41B5" w:rsidRPr="00C55DF2" w:rsidRDefault="00CE41B5" w:rsidP="00C55DF2">
      <w:pPr>
        <w:tabs>
          <w:tab w:val="left" w:pos="0"/>
        </w:tabs>
        <w:snapToGrid w:val="0"/>
        <w:spacing w:after="0" w:line="240" w:lineRule="auto"/>
        <w:ind w:firstLine="567"/>
        <w:jc w:val="both"/>
        <w:rPr>
          <w:rFonts w:ascii="Times New Roman" w:hAnsi="Times New Roman"/>
          <w:bCs/>
          <w:sz w:val="24"/>
          <w:szCs w:val="24"/>
          <w:lang w:val="uk-UA"/>
        </w:rPr>
      </w:pPr>
      <w:r w:rsidRPr="00C55DF2">
        <w:rPr>
          <w:rFonts w:ascii="Times New Roman" w:hAnsi="Times New Roman"/>
          <w:bCs/>
          <w:sz w:val="24"/>
          <w:szCs w:val="24"/>
          <w:lang w:val="uk-UA"/>
        </w:rPr>
        <w:t>Договірна ціна зазначена у відповідності до чинних діючих національних стандартів в будівництві.</w:t>
      </w:r>
    </w:p>
    <w:p w14:paraId="58332275" w14:textId="77777777" w:rsidR="00CE41B5" w:rsidRPr="00C55DF2" w:rsidRDefault="00CE41B5" w:rsidP="00C55DF2">
      <w:pPr>
        <w:tabs>
          <w:tab w:val="left" w:pos="142"/>
          <w:tab w:val="left" w:pos="851"/>
          <w:tab w:val="left" w:pos="993"/>
        </w:tabs>
        <w:snapToGrid w:val="0"/>
        <w:spacing w:after="0" w:line="240" w:lineRule="auto"/>
        <w:ind w:firstLine="567"/>
        <w:jc w:val="both"/>
        <w:rPr>
          <w:rFonts w:ascii="Times New Roman" w:hAnsi="Times New Roman"/>
          <w:bCs/>
          <w:sz w:val="24"/>
          <w:szCs w:val="24"/>
          <w:lang w:val="uk-UA"/>
        </w:rPr>
      </w:pPr>
      <w:r w:rsidRPr="00C55DF2">
        <w:rPr>
          <w:rFonts w:ascii="Times New Roman" w:hAnsi="Times New Roman"/>
          <w:bCs/>
          <w:sz w:val="24"/>
          <w:szCs w:val="24"/>
          <w:lang w:val="uk-UA"/>
        </w:rPr>
        <w:lastRenderedPageBreak/>
        <w:t xml:space="preserve">2.3. Договірна ціна робіт розраховується відповідно до «Настанова з визначення вартості будівництва» затвердженої наказом Міністерства розвитку громад та територій України 01 листопада 2021 року № 281 «Про затвердження кошторисних норм України у будівництві». </w:t>
      </w:r>
    </w:p>
    <w:p w14:paraId="3CBDD4D9" w14:textId="77777777" w:rsidR="00CE41B5" w:rsidRPr="00CE41B5" w:rsidRDefault="00CE41B5" w:rsidP="00CE41B5">
      <w:pPr>
        <w:tabs>
          <w:tab w:val="left" w:pos="142"/>
        </w:tabs>
        <w:spacing w:after="0" w:line="240" w:lineRule="auto"/>
        <w:ind w:firstLine="567"/>
        <w:jc w:val="both"/>
        <w:rPr>
          <w:rFonts w:ascii="Times New Roman" w:hAnsi="Times New Roman"/>
          <w:bCs/>
          <w:sz w:val="24"/>
          <w:szCs w:val="24"/>
          <w:lang w:val="uk-UA"/>
        </w:rPr>
      </w:pPr>
      <w:r w:rsidRPr="00CE41B5">
        <w:rPr>
          <w:rFonts w:ascii="Times New Roman" w:hAnsi="Times New Roman"/>
          <w:bCs/>
          <w:sz w:val="24"/>
          <w:szCs w:val="24"/>
          <w:lang w:val="uk-UA"/>
        </w:rPr>
        <w:t xml:space="preserve">Прямі витрати при визначенні вартості виконаних робіт розраховуються на підставі нормативних витрат трудових і матеріально-технічних ресурсів виходячи з фізичних обсягів виконаних робіт та уточнених цін ресурсів, прийнятих в договірній ціні, але </w:t>
      </w:r>
      <w:r w:rsidRPr="00CE41B5">
        <w:rPr>
          <w:rFonts w:ascii="Times New Roman" w:hAnsi="Times New Roman"/>
          <w:sz w:val="24"/>
          <w:szCs w:val="24"/>
          <w:lang w:val="uk-UA"/>
        </w:rPr>
        <w:t>виключно в межах відповідних фактичних надходжень коштів.</w:t>
      </w:r>
    </w:p>
    <w:p w14:paraId="599B5A5A" w14:textId="77777777" w:rsidR="00CE41B5" w:rsidRPr="00CE41B5" w:rsidRDefault="00CE41B5" w:rsidP="00CE41B5">
      <w:pPr>
        <w:tabs>
          <w:tab w:val="left" w:pos="142"/>
        </w:tabs>
        <w:spacing w:after="0" w:line="240" w:lineRule="auto"/>
        <w:ind w:firstLine="567"/>
        <w:jc w:val="both"/>
        <w:rPr>
          <w:rFonts w:ascii="Times New Roman" w:hAnsi="Times New Roman"/>
          <w:sz w:val="24"/>
          <w:szCs w:val="24"/>
          <w:lang w:val="uk-UA"/>
        </w:rPr>
      </w:pPr>
      <w:r w:rsidRPr="00CE41B5">
        <w:rPr>
          <w:rFonts w:ascii="Times New Roman" w:hAnsi="Times New Roman"/>
          <w:bCs/>
          <w:sz w:val="24"/>
          <w:szCs w:val="24"/>
          <w:lang w:val="uk-UA"/>
        </w:rPr>
        <w:t xml:space="preserve">2.4. </w:t>
      </w:r>
      <w:r w:rsidRPr="00CE41B5">
        <w:rPr>
          <w:rFonts w:ascii="Times New Roman" w:hAnsi="Times New Roman"/>
          <w:sz w:val="24"/>
          <w:szCs w:val="24"/>
          <w:lang w:val="uk-UA"/>
        </w:rPr>
        <w:t xml:space="preserve">Договірна ціна є </w:t>
      </w:r>
      <w:r w:rsidR="00341FE0">
        <w:rPr>
          <w:rFonts w:ascii="Times New Roman" w:hAnsi="Times New Roman"/>
          <w:sz w:val="24"/>
          <w:szCs w:val="24"/>
          <w:lang w:val="uk-UA"/>
        </w:rPr>
        <w:t>______</w:t>
      </w:r>
      <w:r w:rsidRPr="00CE41B5">
        <w:rPr>
          <w:rFonts w:ascii="Times New Roman" w:hAnsi="Times New Roman"/>
          <w:sz w:val="24"/>
          <w:szCs w:val="24"/>
          <w:lang w:val="uk-UA"/>
        </w:rPr>
        <w:t>. Уточнення договірної ціни обґрунтовується розрахунками й оформлюється Сторонами шляхом укладення додаткових угод відповідно до вимог чинного законодавства України у наступних випадках:</w:t>
      </w:r>
    </w:p>
    <w:p w14:paraId="37E62083" w14:textId="77777777" w:rsidR="00CE41B5" w:rsidRPr="00CE41B5" w:rsidRDefault="00CE41B5" w:rsidP="00CE41B5">
      <w:pPr>
        <w:tabs>
          <w:tab w:val="left" w:pos="142"/>
        </w:tabs>
        <w:spacing w:after="0" w:line="240" w:lineRule="auto"/>
        <w:jc w:val="both"/>
        <w:rPr>
          <w:rFonts w:ascii="Times New Roman" w:hAnsi="Times New Roman"/>
          <w:sz w:val="24"/>
          <w:szCs w:val="24"/>
          <w:lang w:val="uk-UA"/>
        </w:rPr>
      </w:pPr>
      <w:r w:rsidRPr="00CE41B5">
        <w:rPr>
          <w:rFonts w:ascii="Times New Roman" w:hAnsi="Times New Roman"/>
          <w:sz w:val="24"/>
          <w:szCs w:val="24"/>
          <w:lang w:val="uk-UA"/>
        </w:rPr>
        <w:t xml:space="preserve">            - Замовник змінює в процесі будівництва проектні рішення, що призводить до зміни обсягів робіт і вартісних показників;</w:t>
      </w:r>
    </w:p>
    <w:p w14:paraId="127A180F" w14:textId="77777777" w:rsidR="00CE41B5" w:rsidRPr="00CE41B5" w:rsidRDefault="00CE41B5" w:rsidP="00CE41B5">
      <w:pPr>
        <w:tabs>
          <w:tab w:val="left" w:pos="142"/>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 xml:space="preserve">- в процесі будівництва в проектній документації та </w:t>
      </w:r>
      <w:proofErr w:type="spellStart"/>
      <w:r w:rsidRPr="00CE41B5">
        <w:rPr>
          <w:rFonts w:ascii="Times New Roman" w:hAnsi="Times New Roman"/>
          <w:sz w:val="24"/>
          <w:szCs w:val="24"/>
          <w:lang w:val="uk-UA"/>
        </w:rPr>
        <w:t>інвесторських</w:t>
      </w:r>
      <w:proofErr w:type="spellEnd"/>
      <w:r w:rsidRPr="00CE41B5">
        <w:rPr>
          <w:rFonts w:ascii="Times New Roman" w:hAnsi="Times New Roman"/>
          <w:sz w:val="24"/>
          <w:szCs w:val="24"/>
          <w:lang w:val="uk-UA"/>
        </w:rPr>
        <w:t xml:space="preserve"> кошторисах виявлено безперечні помилки, які не були виявлені на стадії пропозиції та складання договірної ціни, якщо Підрядник не є виконавцем проектно-кошторисної документації;</w:t>
      </w:r>
    </w:p>
    <w:p w14:paraId="70F9C273" w14:textId="77777777" w:rsidR="00CE41B5" w:rsidRPr="00CE41B5" w:rsidRDefault="00CE41B5" w:rsidP="00CE41B5">
      <w:pPr>
        <w:tabs>
          <w:tab w:val="left" w:pos="142"/>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 виникають обставини непереборної сили – надзвичайні обставини та події, які не можуть бути передбачені сторонами під час укладання Договору;</w:t>
      </w:r>
    </w:p>
    <w:p w14:paraId="38A5AF29" w14:textId="77777777" w:rsidR="00CE41B5" w:rsidRPr="00CE41B5" w:rsidRDefault="00CE41B5" w:rsidP="00CE41B5">
      <w:pPr>
        <w:tabs>
          <w:tab w:val="left" w:pos="142"/>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 у разі зміни законодавства з питань оподаткування, якщо це впливає на вартість робіт;</w:t>
      </w:r>
    </w:p>
    <w:p w14:paraId="473D9BA0" w14:textId="77777777" w:rsidR="00CE41B5" w:rsidRPr="00CE41B5" w:rsidRDefault="00CE41B5" w:rsidP="00CE41B5">
      <w:pPr>
        <w:tabs>
          <w:tab w:val="left" w:pos="142"/>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 інші випадки передбачені Договором.</w:t>
      </w:r>
    </w:p>
    <w:p w14:paraId="218819E6" w14:textId="77777777" w:rsidR="00CE41B5" w:rsidRPr="00CE41B5" w:rsidRDefault="00CE41B5" w:rsidP="00CE41B5">
      <w:pPr>
        <w:tabs>
          <w:tab w:val="left" w:pos="142"/>
        </w:tabs>
        <w:spacing w:after="0" w:line="240" w:lineRule="auto"/>
        <w:ind w:firstLine="567"/>
        <w:jc w:val="both"/>
        <w:rPr>
          <w:rFonts w:ascii="Times New Roman" w:hAnsi="Times New Roman"/>
          <w:b/>
          <w:sz w:val="24"/>
          <w:szCs w:val="24"/>
          <w:lang w:val="uk-UA"/>
        </w:rPr>
      </w:pPr>
    </w:p>
    <w:p w14:paraId="7D565F0C" w14:textId="77777777" w:rsidR="00CE41B5" w:rsidRPr="00CE41B5" w:rsidRDefault="00CE41B5" w:rsidP="00CE41B5">
      <w:pPr>
        <w:tabs>
          <w:tab w:val="left" w:pos="142"/>
        </w:tabs>
        <w:spacing w:after="0" w:line="240" w:lineRule="auto"/>
        <w:ind w:firstLine="567"/>
        <w:jc w:val="center"/>
        <w:rPr>
          <w:rFonts w:ascii="Times New Roman" w:hAnsi="Times New Roman"/>
          <w:b/>
          <w:sz w:val="24"/>
          <w:szCs w:val="24"/>
          <w:lang w:val="uk-UA"/>
        </w:rPr>
      </w:pPr>
      <w:r w:rsidRPr="00CE41B5">
        <w:rPr>
          <w:rFonts w:ascii="Times New Roman" w:hAnsi="Times New Roman"/>
          <w:b/>
          <w:sz w:val="24"/>
          <w:szCs w:val="24"/>
          <w:lang w:val="uk-UA"/>
        </w:rPr>
        <w:t>3. Порядок здійснення оплати</w:t>
      </w:r>
    </w:p>
    <w:p w14:paraId="75894F09"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3.1. Замовник здійснює платежі за виконані роботи на підставі підписаних актів приймання виконаних будівельних робіт (ПФ № КБ-2в) та довідки про вартість виконаних будівельних робіт та витрати (ПФ № КБ-3) протягом 90 (дев</w:t>
      </w:r>
      <w:r w:rsidR="002072C8" w:rsidRPr="002072C8">
        <w:rPr>
          <w:rFonts w:ascii="Times New Roman" w:hAnsi="Times New Roman"/>
          <w:sz w:val="24"/>
          <w:szCs w:val="24"/>
          <w:lang w:val="uk-UA"/>
        </w:rPr>
        <w:t>’</w:t>
      </w:r>
      <w:r w:rsidRPr="00CE41B5">
        <w:rPr>
          <w:rFonts w:ascii="Times New Roman" w:hAnsi="Times New Roman"/>
          <w:sz w:val="24"/>
          <w:szCs w:val="24"/>
          <w:lang w:val="uk-UA"/>
        </w:rPr>
        <w:t xml:space="preserve">яносто) банківських днів.  </w:t>
      </w:r>
    </w:p>
    <w:p w14:paraId="2FA9F9E4"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3.2. Акт приймання виконаних будівельних робіт (ПФ № КБ-2в), інші акти і довідку про вартість виконаних будівельних робіт та витрати (ПФ № КБ-3) готує Підрядник і передає для підписання уповноваженому представнику Замовника на паперових носіях поетапно, по мірі виконання робіт.</w:t>
      </w:r>
    </w:p>
    <w:p w14:paraId="26E46FC7"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3.3. Замовник зобов’язаний розглянути і підписати подані Підрядником документи, що підтверджують виконання робіт, або обґрунтувати причини відмови від їх підписання протягом 5-ти  робочих днів з дня одержання.</w:t>
      </w:r>
    </w:p>
    <w:p w14:paraId="24A0F7DE"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3.4. Якщо від Замовника не надійшло жодних письмових зауважень щодо виконаних робіт та він з будь – яких причин не підписав акти приймання виконаних будівельних робіт (ПФ № КБ-2в), інші акти у вказаний у п. 4.5. цього Договору термін – роботи вважаються прийнятими та підлягають оплаті у порядку, передбаченому даним Договором та чинним законодавством України.</w:t>
      </w:r>
    </w:p>
    <w:p w14:paraId="4E51B991"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3.5. За згодою Замовника, оплата за виконані роботи може здійснюватися по факту виконання відповідно до «Акту приймання виконаних будівельних робіт» (ф.КБ-2в) і «Довідок про вартість виконаних будівельних робіт та витрати» (ф.КБ-3).</w:t>
      </w:r>
    </w:p>
    <w:p w14:paraId="3048D92D"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3.6. Оплата за виконані роботи здійснюється в межах фактичних надходжень на реєстраційний рахунок Замовника.</w:t>
      </w:r>
    </w:p>
    <w:p w14:paraId="75C06398" w14:textId="77777777" w:rsidR="00CE41B5" w:rsidRPr="00CE41B5" w:rsidRDefault="00CE41B5" w:rsidP="00CE41B5">
      <w:pPr>
        <w:tabs>
          <w:tab w:val="left" w:pos="0"/>
          <w:tab w:val="left" w:pos="142"/>
        </w:tabs>
        <w:spacing w:after="0" w:line="240" w:lineRule="auto"/>
        <w:jc w:val="center"/>
        <w:rPr>
          <w:rFonts w:ascii="Times New Roman" w:hAnsi="Times New Roman"/>
          <w:b/>
          <w:sz w:val="24"/>
          <w:szCs w:val="24"/>
          <w:lang w:val="uk-UA"/>
        </w:rPr>
      </w:pPr>
    </w:p>
    <w:p w14:paraId="70B9ACA9" w14:textId="77777777" w:rsidR="00CE41B5" w:rsidRPr="00CE41B5" w:rsidRDefault="00CE41B5" w:rsidP="00CE41B5">
      <w:pPr>
        <w:tabs>
          <w:tab w:val="left" w:pos="0"/>
          <w:tab w:val="left" w:pos="142"/>
        </w:tabs>
        <w:spacing w:after="0" w:line="240" w:lineRule="auto"/>
        <w:jc w:val="center"/>
        <w:rPr>
          <w:rFonts w:ascii="Times New Roman" w:hAnsi="Times New Roman"/>
          <w:b/>
          <w:sz w:val="24"/>
          <w:szCs w:val="24"/>
          <w:lang w:val="uk-UA"/>
        </w:rPr>
      </w:pPr>
      <w:r w:rsidRPr="00CE41B5">
        <w:rPr>
          <w:rFonts w:ascii="Times New Roman" w:hAnsi="Times New Roman"/>
          <w:b/>
          <w:sz w:val="24"/>
          <w:szCs w:val="24"/>
          <w:lang w:val="uk-UA"/>
        </w:rPr>
        <w:t>4. Якість робіт та порядок залучення субпідрядників</w:t>
      </w:r>
    </w:p>
    <w:p w14:paraId="1E21C5B5"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 xml:space="preserve">4.1. Підрядник повинен виконати передбачені цим Договором роботи, якість яких відповідає умовам проектно-кошторисної документації та діючим національним стандартам в будівництві. </w:t>
      </w:r>
    </w:p>
    <w:p w14:paraId="10AA8367"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 xml:space="preserve">Підрядник виконує роботи у відповідності з затвердженою проектно-кошторисною документацією (і при потребі зі змінами, внесеними до неї) та поданою ним пропозицією. </w:t>
      </w:r>
    </w:p>
    <w:p w14:paraId="787FC74E"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4.2. В процесі виконання Договору до виконання Робіт можуть бути залучені субпідрядники, проте виключно на підставі відповідного письмового дозволу Замовника за результатами аналізу інформації про таких субпідрядників, яка надається Підрядником. Підрядник має завчасно надати Замовнику будь-яку запитану останнім інформацію щодо субпідрядника, залучення якого планується.</w:t>
      </w:r>
    </w:p>
    <w:p w14:paraId="590DE0B6"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lastRenderedPageBreak/>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 тощо.</w:t>
      </w:r>
    </w:p>
    <w:p w14:paraId="04729D2F"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Відповідальність перед Замовником за недоліки, порушення тощо, пов’язані з виконанням Робіт або Договору субпідрядником, залученим Підрядником несе Підрядник.</w:t>
      </w:r>
    </w:p>
    <w:p w14:paraId="3C04B93D"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Розрахунки з субпідрядниками здійснюються Підрядником самостійно. Відповідальність (в тому числі за оплату Робіт) перед субпідрядником несе Підрядник.</w:t>
      </w:r>
    </w:p>
    <w:p w14:paraId="1C433699" w14:textId="77777777" w:rsidR="00CE41B5" w:rsidRPr="00CE41B5" w:rsidRDefault="00CE41B5" w:rsidP="00CE41B5">
      <w:pPr>
        <w:tabs>
          <w:tab w:val="left" w:pos="0"/>
        </w:tabs>
        <w:spacing w:after="0" w:line="240" w:lineRule="auto"/>
        <w:ind w:firstLine="426"/>
        <w:jc w:val="both"/>
        <w:rPr>
          <w:rFonts w:ascii="Times New Roman" w:hAnsi="Times New Roman"/>
          <w:sz w:val="24"/>
          <w:szCs w:val="24"/>
          <w:lang w:val="uk-UA"/>
        </w:rPr>
      </w:pPr>
      <w:r w:rsidRPr="00CE41B5">
        <w:rPr>
          <w:rFonts w:ascii="Times New Roman" w:hAnsi="Times New Roman"/>
          <w:sz w:val="24"/>
          <w:szCs w:val="24"/>
          <w:lang w:val="uk-UA"/>
        </w:rPr>
        <w:t>Залучення субпідрядника не може бути підставою для збільшення ціни Договору або Робіт (їх частини).</w:t>
      </w:r>
    </w:p>
    <w:p w14:paraId="59925277"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4.3. Підрядник забезпечує за свій кошт залучення необхідної кількості кваліфікованого персоналу для належного та вчасного виконання Робіт та Договору. В разі виникнення у Замовника сумніву щодо відповідності вимогам персоналу (робочої сили) Підрядника, що має підтверджуватися відповідним актом, Замовник може письмово вимагати відсторонення таких осіб від виконання Договору. В такому випадку відсторонення відбувається негайно (протягом доби від дня відповідної вимоги Замовника).</w:t>
      </w:r>
    </w:p>
    <w:p w14:paraId="5D7272A0"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4.4. Підрядник повинен забезпечити протягом дії Договору дотримання трудового законодавства,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0AA44456"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4.5. Підрядник несе самостійно відповідальність перед державними органами та третіми особами за порушення положень даного розділу Договору.</w:t>
      </w:r>
    </w:p>
    <w:p w14:paraId="5ADE5369"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4.6. Порушення даного розділу Договору може мати наслідками розірвання Договору на вимогу Замовника та відшкодування останньому збитків, витрат та упущеної вигоди.</w:t>
      </w:r>
    </w:p>
    <w:p w14:paraId="1E32B784" w14:textId="77777777" w:rsidR="00CE41B5" w:rsidRPr="00CE41B5" w:rsidRDefault="00CE41B5" w:rsidP="00CE41B5">
      <w:pPr>
        <w:tabs>
          <w:tab w:val="left" w:pos="0"/>
        </w:tabs>
        <w:spacing w:after="0" w:line="240" w:lineRule="auto"/>
        <w:ind w:left="4253" w:firstLine="567"/>
        <w:rPr>
          <w:rFonts w:ascii="Times New Roman" w:hAnsi="Times New Roman"/>
          <w:b/>
          <w:sz w:val="24"/>
          <w:szCs w:val="24"/>
          <w:lang w:val="uk-UA"/>
        </w:rPr>
      </w:pPr>
    </w:p>
    <w:p w14:paraId="1AB70AA9" w14:textId="77777777" w:rsidR="00CE41B5" w:rsidRPr="00CE41B5" w:rsidRDefault="00CE41B5" w:rsidP="00CE41B5">
      <w:pPr>
        <w:tabs>
          <w:tab w:val="left" w:pos="0"/>
        </w:tabs>
        <w:spacing w:after="0" w:line="240" w:lineRule="auto"/>
        <w:ind w:firstLine="567"/>
        <w:jc w:val="center"/>
        <w:rPr>
          <w:rFonts w:ascii="Times New Roman" w:hAnsi="Times New Roman"/>
          <w:b/>
          <w:sz w:val="24"/>
          <w:szCs w:val="24"/>
          <w:lang w:val="uk-UA"/>
        </w:rPr>
      </w:pPr>
      <w:r w:rsidRPr="00CE41B5">
        <w:rPr>
          <w:rFonts w:ascii="Times New Roman" w:hAnsi="Times New Roman"/>
          <w:b/>
          <w:sz w:val="24"/>
          <w:szCs w:val="24"/>
          <w:lang w:val="uk-UA"/>
        </w:rPr>
        <w:t>5. Порядок, місце та строки виконання робіт</w:t>
      </w:r>
    </w:p>
    <w:p w14:paraId="7B20C8B6"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 xml:space="preserve">5.1. </w:t>
      </w:r>
      <w:r w:rsidRPr="00CE41B5">
        <w:rPr>
          <w:rFonts w:ascii="Times New Roman" w:hAnsi="Times New Roman"/>
          <w:b/>
          <w:sz w:val="24"/>
          <w:szCs w:val="24"/>
          <w:lang w:val="uk-UA"/>
        </w:rPr>
        <w:t>Строк виконання робіт –</w:t>
      </w:r>
      <w:r w:rsidRPr="00CE41B5">
        <w:rPr>
          <w:rFonts w:ascii="Times New Roman" w:hAnsi="Times New Roman"/>
          <w:sz w:val="24"/>
          <w:szCs w:val="24"/>
          <w:lang w:val="uk-UA"/>
        </w:rPr>
        <w:t xml:space="preserve"> </w:t>
      </w:r>
      <w:r w:rsidRPr="00CE41B5">
        <w:rPr>
          <w:rFonts w:ascii="Times New Roman" w:hAnsi="Times New Roman"/>
          <w:b/>
          <w:sz w:val="24"/>
          <w:szCs w:val="24"/>
          <w:lang w:val="uk-UA"/>
        </w:rPr>
        <w:t>до ______________202</w:t>
      </w:r>
      <w:r w:rsidR="00F116F5">
        <w:rPr>
          <w:rFonts w:ascii="Times New Roman" w:hAnsi="Times New Roman"/>
          <w:b/>
          <w:sz w:val="24"/>
          <w:szCs w:val="24"/>
          <w:lang w:val="uk-UA"/>
        </w:rPr>
        <w:t>3</w:t>
      </w:r>
      <w:r w:rsidRPr="00CE41B5">
        <w:rPr>
          <w:rFonts w:ascii="Times New Roman" w:hAnsi="Times New Roman"/>
          <w:b/>
          <w:sz w:val="24"/>
          <w:szCs w:val="24"/>
          <w:lang w:val="uk-UA"/>
        </w:rPr>
        <w:t xml:space="preserve"> р.</w:t>
      </w:r>
    </w:p>
    <w:p w14:paraId="33C0EDB9"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5.1.1. Підрядник зобов’язаний розпочати виконання робіт протягом 10 днів з дня виконання Замовником наступних зобов'язань: надання будівельного майданчика (фронту робіт); передачі проектно-кошторисної документації.</w:t>
      </w:r>
    </w:p>
    <w:p w14:paraId="0B6C9293"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5.1.2. Строк дії Договору призупиняється, а строки виконання робіт можуть переглядатися при:</w:t>
      </w:r>
    </w:p>
    <w:p w14:paraId="5F3FC600"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 затримці фінансування Замовника;</w:t>
      </w:r>
    </w:p>
    <w:p w14:paraId="2C9BDB79"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 виникненні обставин непереборної сили;</w:t>
      </w:r>
    </w:p>
    <w:p w14:paraId="723F72E4"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14:paraId="07278F0A"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 появі необхідності проведення непередбачених додаткових обсягів робіт;</w:t>
      </w:r>
    </w:p>
    <w:p w14:paraId="13A73001"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 внесенні змін до проектно-кошторисної документації;</w:t>
      </w:r>
    </w:p>
    <w:p w14:paraId="0FE940C7"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 зміні законодавчих та нормативних актів, що приводять до додаткових витрат часу і коштів.</w:t>
      </w:r>
    </w:p>
    <w:p w14:paraId="0266BE6E" w14:textId="77777777" w:rsidR="00CE41B5" w:rsidRPr="00CE41B5" w:rsidRDefault="00CE41B5" w:rsidP="00CE41B5">
      <w:pPr>
        <w:tabs>
          <w:tab w:val="left" w:pos="0"/>
        </w:tabs>
        <w:spacing w:after="0" w:line="240" w:lineRule="auto"/>
        <w:ind w:firstLine="567"/>
        <w:jc w:val="both"/>
        <w:rPr>
          <w:rFonts w:ascii="Times New Roman" w:hAnsi="Times New Roman"/>
          <w:b/>
          <w:sz w:val="24"/>
          <w:szCs w:val="24"/>
          <w:lang w:val="uk-UA"/>
        </w:rPr>
      </w:pPr>
      <w:r w:rsidRPr="00CE41B5">
        <w:rPr>
          <w:rFonts w:ascii="Times New Roman" w:hAnsi="Times New Roman"/>
          <w:sz w:val="24"/>
          <w:szCs w:val="24"/>
          <w:lang w:val="uk-UA"/>
        </w:rPr>
        <w:t xml:space="preserve">5.2. </w:t>
      </w:r>
      <w:r w:rsidRPr="00CE41B5">
        <w:rPr>
          <w:rFonts w:ascii="Times New Roman" w:hAnsi="Times New Roman"/>
          <w:b/>
          <w:sz w:val="24"/>
          <w:szCs w:val="24"/>
          <w:lang w:val="uk-UA"/>
        </w:rPr>
        <w:t xml:space="preserve">Місце виконання робіт: </w:t>
      </w:r>
    </w:p>
    <w:p w14:paraId="3AA434EA" w14:textId="77777777" w:rsidR="00CE41B5" w:rsidRPr="00CE41B5" w:rsidRDefault="00CE41B5" w:rsidP="00CE41B5">
      <w:pPr>
        <w:autoSpaceDN w:val="0"/>
        <w:adjustRightInd w:val="0"/>
        <w:spacing w:after="0" w:line="240" w:lineRule="auto"/>
        <w:jc w:val="both"/>
        <w:rPr>
          <w:rFonts w:ascii="Times New Roman" w:hAnsi="Times New Roman"/>
          <w:sz w:val="24"/>
          <w:szCs w:val="24"/>
          <w:lang w:val="uk-UA"/>
        </w:rPr>
      </w:pPr>
      <w:r w:rsidRPr="00CE41B5">
        <w:rPr>
          <w:rFonts w:ascii="Times New Roman" w:hAnsi="Times New Roman"/>
          <w:b/>
          <w:bCs/>
          <w:sz w:val="24"/>
          <w:szCs w:val="24"/>
          <w:lang w:val="uk-UA"/>
        </w:rPr>
        <w:t xml:space="preserve">         Україна, </w:t>
      </w:r>
      <w:r w:rsidRPr="00CE41B5">
        <w:rPr>
          <w:rFonts w:ascii="Times New Roman" w:hAnsi="Times New Roman"/>
          <w:b/>
          <w:sz w:val="24"/>
          <w:szCs w:val="24"/>
          <w:lang w:val="uk-UA"/>
        </w:rPr>
        <w:t>м. Чернівці, вул. Фастівська, 2.</w:t>
      </w:r>
    </w:p>
    <w:p w14:paraId="488EBC44" w14:textId="77777777" w:rsidR="00CE41B5" w:rsidRPr="00CE41B5" w:rsidRDefault="00CE41B5" w:rsidP="00CE41B5">
      <w:pPr>
        <w:autoSpaceDN w:val="0"/>
        <w:adjustRightInd w:val="0"/>
        <w:spacing w:after="0" w:line="240" w:lineRule="auto"/>
        <w:jc w:val="both"/>
        <w:rPr>
          <w:rFonts w:ascii="Times New Roman" w:hAnsi="Times New Roman"/>
          <w:sz w:val="24"/>
          <w:szCs w:val="24"/>
          <w:lang w:val="uk-UA"/>
        </w:rPr>
      </w:pPr>
      <w:r w:rsidRPr="00CE41B5">
        <w:rPr>
          <w:rFonts w:ascii="Times New Roman" w:hAnsi="Times New Roman"/>
          <w:sz w:val="24"/>
          <w:szCs w:val="24"/>
          <w:lang w:val="uk-UA"/>
        </w:rPr>
        <w:t>За огорожу та охорону, дотримання санітарних норм і протипожежних вимог, техніки безпеки, складування будівельних матеріалів і розташування техніки під час виконання робіт на об’єкті несе відповідальність Підрядник.</w:t>
      </w:r>
    </w:p>
    <w:p w14:paraId="26D96395"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Підрядник несе юридичну й майнову відповідальність за організацію руху на ділянці проведення робіт передачі об’єкта Замовнику.</w:t>
      </w:r>
    </w:p>
    <w:p w14:paraId="7CCE0DA9" w14:textId="77777777" w:rsidR="00CE41B5" w:rsidRPr="00CE41B5" w:rsidRDefault="00CE41B5" w:rsidP="00CE41B5">
      <w:pPr>
        <w:tabs>
          <w:tab w:val="left" w:pos="0"/>
        </w:tabs>
        <w:spacing w:after="0" w:line="240" w:lineRule="auto"/>
        <w:jc w:val="center"/>
        <w:rPr>
          <w:rFonts w:ascii="Times New Roman" w:hAnsi="Times New Roman"/>
          <w:b/>
          <w:sz w:val="24"/>
          <w:szCs w:val="24"/>
          <w:lang w:val="uk-UA"/>
        </w:rPr>
      </w:pPr>
    </w:p>
    <w:p w14:paraId="07EF17FD" w14:textId="77777777" w:rsidR="00CE41B5" w:rsidRPr="00CE41B5" w:rsidRDefault="00CE41B5" w:rsidP="00CE41B5">
      <w:pPr>
        <w:tabs>
          <w:tab w:val="left" w:pos="0"/>
        </w:tabs>
        <w:spacing w:after="0" w:line="240" w:lineRule="auto"/>
        <w:jc w:val="center"/>
        <w:rPr>
          <w:rFonts w:ascii="Times New Roman" w:hAnsi="Times New Roman"/>
          <w:b/>
          <w:sz w:val="24"/>
          <w:szCs w:val="24"/>
          <w:lang w:val="uk-UA"/>
        </w:rPr>
      </w:pPr>
      <w:r w:rsidRPr="00CE41B5">
        <w:rPr>
          <w:rFonts w:ascii="Times New Roman" w:hAnsi="Times New Roman"/>
          <w:b/>
          <w:sz w:val="24"/>
          <w:szCs w:val="24"/>
          <w:lang w:val="uk-UA"/>
        </w:rPr>
        <w:t>6. Права та обов'язки сторін</w:t>
      </w:r>
    </w:p>
    <w:p w14:paraId="7A7807AB" w14:textId="77777777" w:rsidR="00CE41B5" w:rsidRPr="00CE41B5" w:rsidRDefault="00CE41B5" w:rsidP="00CE41B5">
      <w:pPr>
        <w:tabs>
          <w:tab w:val="left" w:pos="0"/>
        </w:tabs>
        <w:spacing w:after="0" w:line="240" w:lineRule="auto"/>
        <w:ind w:firstLine="567"/>
        <w:jc w:val="both"/>
        <w:rPr>
          <w:rFonts w:ascii="Times New Roman" w:hAnsi="Times New Roman"/>
          <w:b/>
          <w:sz w:val="24"/>
          <w:szCs w:val="24"/>
          <w:lang w:val="uk-UA"/>
        </w:rPr>
      </w:pPr>
      <w:r w:rsidRPr="00CE41B5">
        <w:rPr>
          <w:rFonts w:ascii="Times New Roman" w:hAnsi="Times New Roman"/>
          <w:b/>
          <w:sz w:val="24"/>
          <w:szCs w:val="24"/>
          <w:lang w:val="uk-UA"/>
        </w:rPr>
        <w:t>6.1. Замовник зобов'язаний:</w:t>
      </w:r>
    </w:p>
    <w:p w14:paraId="69CB2541"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6.1.1. Своєчасно та в повному обсязі сплачувати кошти за виконані роботи;</w:t>
      </w:r>
    </w:p>
    <w:p w14:paraId="31610B73"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 xml:space="preserve">6.1.2. Приймати виконані роботи згідно з актами здачі-приймання виконаних робіт; Здавання – приймання робіт після закінчення будівництва об'єкту здійснюється у відповідності до чинного порядку і оформлюється актом здачі-приймання виконаних робіт. </w:t>
      </w:r>
    </w:p>
    <w:p w14:paraId="730116A3"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lastRenderedPageBreak/>
        <w:t>При виявленні в процесі здавання-приймання робіт недоробок, що не заважають експлуатації об</w:t>
      </w:r>
      <w:r w:rsidRPr="00CE41B5">
        <w:rPr>
          <w:rFonts w:ascii="Times New Roman" w:hAnsi="Times New Roman"/>
          <w:sz w:val="24"/>
          <w:szCs w:val="24"/>
          <w:lang w:val="uk-UA"/>
        </w:rPr>
        <w:sym w:font="Symbol" w:char="00A2"/>
      </w:r>
      <w:proofErr w:type="spellStart"/>
      <w:r w:rsidRPr="00CE41B5">
        <w:rPr>
          <w:rFonts w:ascii="Times New Roman" w:hAnsi="Times New Roman"/>
          <w:sz w:val="24"/>
          <w:szCs w:val="24"/>
          <w:lang w:val="uk-UA"/>
        </w:rPr>
        <w:t>єкту</w:t>
      </w:r>
      <w:proofErr w:type="spellEnd"/>
      <w:r w:rsidRPr="00CE41B5">
        <w:rPr>
          <w:rFonts w:ascii="Times New Roman" w:hAnsi="Times New Roman"/>
          <w:sz w:val="24"/>
          <w:szCs w:val="24"/>
          <w:lang w:val="uk-UA"/>
        </w:rPr>
        <w:t>, акт виконаних робіт не підписується, а на недоробки складається дефектний акт з визначенням строків їх усунення за рахунок Підрядника.</w:t>
      </w:r>
    </w:p>
    <w:p w14:paraId="0BCE5F95" w14:textId="77777777" w:rsidR="00CE41B5" w:rsidRPr="00CE41B5" w:rsidRDefault="00CE41B5" w:rsidP="00CE41B5">
      <w:pPr>
        <w:tabs>
          <w:tab w:val="left" w:pos="142"/>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Якщо при здаванні-прийманні робіт будуть виявлені суттєві недоробки, що виникли з вини Підрядника, Замовник не підписує акт здачі-приймання виконаних робіт і затримує оплату робіт, виконаних з порушенням.</w:t>
      </w:r>
    </w:p>
    <w:p w14:paraId="07358E0E" w14:textId="77777777" w:rsidR="00CE41B5" w:rsidRPr="00CE41B5" w:rsidRDefault="00CE41B5" w:rsidP="00CE41B5">
      <w:pPr>
        <w:tabs>
          <w:tab w:val="left" w:pos="142"/>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6.1.3. Надати Підряднику доступ до об’єкту капітального ремонту;</w:t>
      </w:r>
    </w:p>
    <w:p w14:paraId="2C976808" w14:textId="77777777" w:rsidR="00CE41B5" w:rsidRPr="00CE41B5" w:rsidRDefault="00CE41B5" w:rsidP="00CE41B5">
      <w:pPr>
        <w:shd w:val="clear" w:color="auto" w:fill="FFFFFF"/>
        <w:tabs>
          <w:tab w:val="left" w:pos="142"/>
        </w:tabs>
        <w:suppressAutoHyphens/>
        <w:autoSpaceDE w:val="0"/>
        <w:autoSpaceDN w:val="0"/>
        <w:adjustRightInd w:val="0"/>
        <w:spacing w:after="0" w:line="240" w:lineRule="auto"/>
        <w:ind w:left="360" w:firstLine="207"/>
        <w:jc w:val="both"/>
        <w:rPr>
          <w:rFonts w:ascii="Times New Roman" w:hAnsi="Times New Roman"/>
          <w:sz w:val="24"/>
          <w:szCs w:val="24"/>
          <w:lang w:val="uk-UA"/>
        </w:rPr>
      </w:pPr>
      <w:r w:rsidRPr="00CE41B5">
        <w:rPr>
          <w:rFonts w:ascii="Times New Roman" w:hAnsi="Times New Roman"/>
          <w:sz w:val="24"/>
          <w:szCs w:val="24"/>
          <w:lang w:val="uk-UA"/>
        </w:rPr>
        <w:t>6.1.4. Негайно повідомити Підрядника про виявлені недоліки в роботі;</w:t>
      </w:r>
    </w:p>
    <w:p w14:paraId="477ED68B" w14:textId="77777777" w:rsidR="00CE41B5" w:rsidRPr="00CE41B5" w:rsidRDefault="00CE41B5" w:rsidP="00CE41B5">
      <w:pPr>
        <w:shd w:val="clear" w:color="auto" w:fill="FFFFFF"/>
        <w:tabs>
          <w:tab w:val="left" w:pos="142"/>
        </w:tabs>
        <w:suppressAutoHyphens/>
        <w:autoSpaceDE w:val="0"/>
        <w:autoSpaceDN w:val="0"/>
        <w:adjustRightInd w:val="0"/>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6.1.5. З</w:t>
      </w:r>
      <w:r w:rsidRPr="00CE41B5">
        <w:rPr>
          <w:rFonts w:ascii="Times New Roman" w:hAnsi="Times New Roman"/>
          <w:sz w:val="24"/>
          <w:szCs w:val="24"/>
          <w:shd w:val="clear" w:color="auto" w:fill="FFFFFF"/>
          <w:lang w:val="uk-UA"/>
        </w:rPr>
        <w:t>абезпечити своєчасне затвердження проектно-кошторисної документації в повному обсязі і в строк, згідно з вимогами державних будівельних норм та нормативно-інструктивних документів.</w:t>
      </w:r>
    </w:p>
    <w:p w14:paraId="67F971F4" w14:textId="77777777" w:rsidR="00CE41B5" w:rsidRPr="00CE41B5" w:rsidRDefault="00CE41B5" w:rsidP="00CE41B5">
      <w:pPr>
        <w:shd w:val="clear" w:color="auto" w:fill="FFFFFF"/>
        <w:tabs>
          <w:tab w:val="left" w:pos="142"/>
        </w:tabs>
        <w:autoSpaceDN w:val="0"/>
        <w:adjustRightInd w:val="0"/>
        <w:spacing w:after="0" w:line="240" w:lineRule="auto"/>
        <w:ind w:firstLine="567"/>
        <w:jc w:val="both"/>
        <w:rPr>
          <w:rFonts w:ascii="Times New Roman" w:hAnsi="Times New Roman"/>
          <w:b/>
          <w:sz w:val="24"/>
          <w:szCs w:val="24"/>
          <w:lang w:val="uk-UA"/>
        </w:rPr>
      </w:pPr>
    </w:p>
    <w:p w14:paraId="67958736" w14:textId="77777777" w:rsidR="00CE41B5" w:rsidRPr="00CE41B5" w:rsidRDefault="00CE41B5" w:rsidP="00CE41B5">
      <w:pPr>
        <w:shd w:val="clear" w:color="auto" w:fill="FFFFFF"/>
        <w:tabs>
          <w:tab w:val="left" w:pos="142"/>
        </w:tabs>
        <w:autoSpaceDN w:val="0"/>
        <w:adjustRightInd w:val="0"/>
        <w:spacing w:after="0" w:line="240" w:lineRule="auto"/>
        <w:ind w:firstLine="567"/>
        <w:jc w:val="both"/>
        <w:rPr>
          <w:rFonts w:ascii="Times New Roman" w:hAnsi="Times New Roman"/>
          <w:b/>
          <w:sz w:val="24"/>
          <w:szCs w:val="24"/>
          <w:lang w:val="uk-UA"/>
        </w:rPr>
      </w:pPr>
      <w:r w:rsidRPr="00CE41B5">
        <w:rPr>
          <w:rFonts w:ascii="Times New Roman" w:hAnsi="Times New Roman"/>
          <w:b/>
          <w:sz w:val="24"/>
          <w:szCs w:val="24"/>
          <w:lang w:val="uk-UA"/>
        </w:rPr>
        <w:t>6.2. Замовник має право:</w:t>
      </w:r>
    </w:p>
    <w:p w14:paraId="6E712032" w14:textId="77777777" w:rsidR="00CE41B5" w:rsidRPr="00CE41B5" w:rsidRDefault="00CE41B5" w:rsidP="00CE41B5">
      <w:pPr>
        <w:tabs>
          <w:tab w:val="left" w:pos="142"/>
          <w:tab w:val="num" w:pos="426"/>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6.2.1. Замовник має право достроково розірвати даний Договір в односторонньому порядку, повідомивши про це підрядника не менш ніж за 3 календарні дні до розірвання Договору, за таких обставин:</w:t>
      </w:r>
    </w:p>
    <w:p w14:paraId="04ED087E" w14:textId="77777777" w:rsidR="00CE41B5" w:rsidRPr="00CE41B5" w:rsidRDefault="00CE41B5" w:rsidP="00CE41B5">
      <w:pPr>
        <w:widowControl w:val="0"/>
        <w:numPr>
          <w:ilvl w:val="0"/>
          <w:numId w:val="1"/>
        </w:numPr>
        <w:tabs>
          <w:tab w:val="left" w:pos="142"/>
        </w:tabs>
        <w:suppressAutoHyphens/>
        <w:autoSpaceDE w:val="0"/>
        <w:spacing w:after="0" w:line="240" w:lineRule="auto"/>
        <w:ind w:left="0" w:firstLine="567"/>
        <w:jc w:val="both"/>
        <w:rPr>
          <w:rFonts w:ascii="Times New Roman" w:hAnsi="Times New Roman"/>
          <w:sz w:val="24"/>
          <w:szCs w:val="24"/>
          <w:lang w:val="uk-UA"/>
        </w:rPr>
      </w:pPr>
      <w:r w:rsidRPr="00CE41B5">
        <w:rPr>
          <w:rFonts w:ascii="Times New Roman" w:hAnsi="Times New Roman"/>
          <w:sz w:val="24"/>
          <w:szCs w:val="24"/>
          <w:lang w:val="uk-UA"/>
        </w:rPr>
        <w:t>відсутності коштів для фінансування об’єкту;</w:t>
      </w:r>
    </w:p>
    <w:p w14:paraId="146B73A9" w14:textId="77777777" w:rsidR="00CE41B5" w:rsidRPr="00CE41B5" w:rsidRDefault="00CE41B5" w:rsidP="00CE41B5">
      <w:pPr>
        <w:widowControl w:val="0"/>
        <w:numPr>
          <w:ilvl w:val="0"/>
          <w:numId w:val="1"/>
        </w:numPr>
        <w:tabs>
          <w:tab w:val="left" w:pos="142"/>
        </w:tabs>
        <w:suppressAutoHyphens/>
        <w:autoSpaceDE w:val="0"/>
        <w:spacing w:after="0" w:line="240" w:lineRule="auto"/>
        <w:ind w:left="0" w:firstLine="567"/>
        <w:jc w:val="both"/>
        <w:rPr>
          <w:rFonts w:ascii="Times New Roman" w:hAnsi="Times New Roman"/>
          <w:sz w:val="24"/>
          <w:szCs w:val="24"/>
          <w:lang w:val="uk-UA"/>
        </w:rPr>
      </w:pPr>
      <w:r w:rsidRPr="00CE41B5">
        <w:rPr>
          <w:rFonts w:ascii="Times New Roman" w:hAnsi="Times New Roman"/>
          <w:sz w:val="24"/>
          <w:szCs w:val="24"/>
          <w:lang w:val="uk-UA"/>
        </w:rPr>
        <w:t>виявленні подальшої недоцільності будівництва об’єкта;</w:t>
      </w:r>
    </w:p>
    <w:p w14:paraId="7940E279" w14:textId="77777777" w:rsidR="00CE41B5" w:rsidRPr="00CE41B5" w:rsidRDefault="00CE41B5" w:rsidP="00CE41B5">
      <w:pPr>
        <w:widowControl w:val="0"/>
        <w:numPr>
          <w:ilvl w:val="0"/>
          <w:numId w:val="1"/>
        </w:numPr>
        <w:tabs>
          <w:tab w:val="left" w:pos="142"/>
        </w:tabs>
        <w:suppressAutoHyphens/>
        <w:autoSpaceDE w:val="0"/>
        <w:spacing w:after="0" w:line="240" w:lineRule="auto"/>
        <w:ind w:left="0" w:firstLine="567"/>
        <w:jc w:val="both"/>
        <w:rPr>
          <w:rFonts w:ascii="Times New Roman" w:hAnsi="Times New Roman"/>
          <w:sz w:val="24"/>
          <w:szCs w:val="24"/>
          <w:lang w:val="uk-UA"/>
        </w:rPr>
      </w:pPr>
      <w:r w:rsidRPr="00CE41B5">
        <w:rPr>
          <w:rFonts w:ascii="Times New Roman" w:hAnsi="Times New Roman"/>
          <w:sz w:val="24"/>
          <w:szCs w:val="24"/>
          <w:lang w:val="uk-UA"/>
        </w:rPr>
        <w:t>затримки початку виконання робіт з вини Підрядника більше ніж на 5 календарних днів;</w:t>
      </w:r>
    </w:p>
    <w:p w14:paraId="493D321E" w14:textId="77777777" w:rsidR="00CE41B5" w:rsidRPr="00CE41B5" w:rsidRDefault="00CE41B5" w:rsidP="00CE41B5">
      <w:pPr>
        <w:widowControl w:val="0"/>
        <w:numPr>
          <w:ilvl w:val="0"/>
          <w:numId w:val="1"/>
        </w:numPr>
        <w:tabs>
          <w:tab w:val="left" w:pos="142"/>
        </w:tabs>
        <w:suppressAutoHyphens/>
        <w:autoSpaceDE w:val="0"/>
        <w:spacing w:after="0" w:line="240" w:lineRule="auto"/>
        <w:ind w:left="0" w:firstLine="567"/>
        <w:jc w:val="both"/>
        <w:rPr>
          <w:rFonts w:ascii="Times New Roman" w:hAnsi="Times New Roman"/>
          <w:sz w:val="24"/>
          <w:szCs w:val="24"/>
          <w:lang w:val="uk-UA"/>
        </w:rPr>
      </w:pPr>
      <w:r w:rsidRPr="00CE41B5">
        <w:rPr>
          <w:rFonts w:ascii="Times New Roman" w:hAnsi="Times New Roman"/>
          <w:sz w:val="24"/>
          <w:szCs w:val="24"/>
          <w:lang w:val="uk-UA"/>
        </w:rPr>
        <w:t>суттєвому порушенні договірних зобов’язань Підрядником, що створює передумови для невиконання Договору;</w:t>
      </w:r>
    </w:p>
    <w:p w14:paraId="4BB893F8" w14:textId="77777777" w:rsidR="00CE41B5" w:rsidRPr="00CE41B5" w:rsidRDefault="00CE41B5" w:rsidP="00CE41B5">
      <w:pPr>
        <w:widowControl w:val="0"/>
        <w:numPr>
          <w:ilvl w:val="0"/>
          <w:numId w:val="1"/>
        </w:numPr>
        <w:tabs>
          <w:tab w:val="left" w:pos="142"/>
        </w:tabs>
        <w:suppressAutoHyphens/>
        <w:autoSpaceDE w:val="0"/>
        <w:spacing w:after="0" w:line="240" w:lineRule="auto"/>
        <w:ind w:left="0" w:firstLine="567"/>
        <w:jc w:val="both"/>
        <w:rPr>
          <w:rFonts w:ascii="Times New Roman" w:hAnsi="Times New Roman"/>
          <w:sz w:val="24"/>
          <w:szCs w:val="24"/>
          <w:lang w:val="uk-UA"/>
        </w:rPr>
      </w:pPr>
      <w:r w:rsidRPr="00CE41B5">
        <w:rPr>
          <w:rFonts w:ascii="Times New Roman" w:hAnsi="Times New Roman"/>
          <w:sz w:val="24"/>
          <w:szCs w:val="24"/>
          <w:lang w:val="uk-UA"/>
        </w:rPr>
        <w:t>неодноразовому грубому порушенні будівельних норм і правил;</w:t>
      </w:r>
    </w:p>
    <w:p w14:paraId="03118097" w14:textId="77777777" w:rsidR="00CE41B5" w:rsidRPr="00CE41B5" w:rsidRDefault="00CE41B5" w:rsidP="00CE41B5">
      <w:pPr>
        <w:widowControl w:val="0"/>
        <w:numPr>
          <w:ilvl w:val="0"/>
          <w:numId w:val="1"/>
        </w:numPr>
        <w:tabs>
          <w:tab w:val="left" w:pos="142"/>
        </w:tabs>
        <w:suppressAutoHyphens/>
        <w:autoSpaceDE w:val="0"/>
        <w:spacing w:after="0" w:line="240" w:lineRule="auto"/>
        <w:ind w:left="0" w:firstLine="567"/>
        <w:jc w:val="both"/>
        <w:rPr>
          <w:rFonts w:ascii="Times New Roman" w:hAnsi="Times New Roman"/>
          <w:sz w:val="24"/>
          <w:szCs w:val="24"/>
          <w:lang w:val="uk-UA"/>
        </w:rPr>
      </w:pPr>
      <w:r w:rsidRPr="00CE41B5">
        <w:rPr>
          <w:rFonts w:ascii="Times New Roman" w:hAnsi="Times New Roman"/>
          <w:sz w:val="24"/>
          <w:szCs w:val="24"/>
          <w:lang w:val="uk-UA"/>
        </w:rPr>
        <w:t>банкрутства або порушення справи про банкрутство Підрядника.</w:t>
      </w:r>
    </w:p>
    <w:p w14:paraId="517EDF1F" w14:textId="77777777" w:rsidR="00CE41B5" w:rsidRPr="00CE41B5" w:rsidRDefault="00CE41B5" w:rsidP="00CE41B5">
      <w:pPr>
        <w:tabs>
          <w:tab w:val="left" w:pos="142"/>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6.2.2. Контролювати виконання  робіт у строки, встановлені цим Договором;</w:t>
      </w:r>
    </w:p>
    <w:p w14:paraId="0B427FEF" w14:textId="77777777" w:rsidR="00CE41B5" w:rsidRPr="00CE41B5" w:rsidRDefault="00CE41B5" w:rsidP="00CE41B5">
      <w:pPr>
        <w:tabs>
          <w:tab w:val="left" w:pos="142"/>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6.2.3. Зменшувати обсяг закупівлі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1132ABE0" w14:textId="77777777" w:rsidR="00CE41B5" w:rsidRPr="00CE41B5" w:rsidRDefault="00CE41B5" w:rsidP="00CE41B5">
      <w:pPr>
        <w:tabs>
          <w:tab w:val="left" w:pos="142"/>
        </w:tabs>
        <w:spacing w:after="0" w:line="240" w:lineRule="auto"/>
        <w:ind w:firstLine="567"/>
        <w:jc w:val="both"/>
        <w:rPr>
          <w:rFonts w:ascii="Times New Roman" w:hAnsi="Times New Roman"/>
          <w:b/>
          <w:sz w:val="24"/>
          <w:szCs w:val="24"/>
          <w:lang w:val="uk-UA"/>
        </w:rPr>
      </w:pPr>
      <w:r w:rsidRPr="00CE41B5">
        <w:rPr>
          <w:rFonts w:ascii="Times New Roman" w:hAnsi="Times New Roman"/>
          <w:sz w:val="24"/>
          <w:szCs w:val="24"/>
          <w:lang w:val="uk-UA"/>
        </w:rPr>
        <w:t>6.2.4. Повернути рахунок Підряднику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5FF85EC1" w14:textId="77777777" w:rsidR="00CE41B5" w:rsidRPr="00CE41B5" w:rsidRDefault="00CE41B5" w:rsidP="00CE41B5">
      <w:pPr>
        <w:tabs>
          <w:tab w:val="left" w:pos="142"/>
        </w:tabs>
        <w:spacing w:after="0" w:line="240" w:lineRule="auto"/>
        <w:ind w:firstLine="567"/>
        <w:jc w:val="both"/>
        <w:rPr>
          <w:rFonts w:ascii="Times New Roman" w:hAnsi="Times New Roman"/>
          <w:b/>
          <w:sz w:val="24"/>
          <w:szCs w:val="24"/>
          <w:lang w:val="uk-UA"/>
        </w:rPr>
      </w:pPr>
      <w:r w:rsidRPr="00CE41B5">
        <w:rPr>
          <w:rFonts w:ascii="Times New Roman" w:hAnsi="Times New Roman"/>
          <w:b/>
          <w:sz w:val="24"/>
          <w:szCs w:val="24"/>
          <w:lang w:val="uk-UA"/>
        </w:rPr>
        <w:t xml:space="preserve">6.2.5. Інші права: </w:t>
      </w:r>
    </w:p>
    <w:p w14:paraId="5657FCA9" w14:textId="77777777" w:rsidR="00CE41B5" w:rsidRPr="00CE41B5" w:rsidRDefault="00CE41B5" w:rsidP="00CE41B5">
      <w:pPr>
        <w:widowControl w:val="0"/>
        <w:numPr>
          <w:ilvl w:val="0"/>
          <w:numId w:val="2"/>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iCs/>
          <w:sz w:val="24"/>
          <w:szCs w:val="24"/>
          <w:lang w:val="uk-UA"/>
        </w:rPr>
      </w:pPr>
      <w:r w:rsidRPr="00CE41B5">
        <w:rPr>
          <w:rFonts w:ascii="Times New Roman" w:hAnsi="Times New Roman"/>
          <w:iCs/>
          <w:sz w:val="24"/>
          <w:szCs w:val="24"/>
          <w:lang w:val="uk-UA"/>
        </w:rPr>
        <w:t xml:space="preserve">відмовитися від прийняття закінчених робіт у разі виявлення недоліків, які виключають можливість використання об'єкту відповідно до мети, зазначеної у технічній документації та Договорі, і не можуть бути усунені </w:t>
      </w:r>
      <w:r w:rsidRPr="00CE41B5">
        <w:rPr>
          <w:rFonts w:ascii="Times New Roman" w:hAnsi="Times New Roman"/>
          <w:sz w:val="24"/>
          <w:szCs w:val="24"/>
          <w:lang w:val="uk-UA"/>
        </w:rPr>
        <w:t>Підрядником</w:t>
      </w:r>
      <w:r w:rsidRPr="00CE41B5">
        <w:rPr>
          <w:rFonts w:ascii="Times New Roman" w:hAnsi="Times New Roman"/>
          <w:iCs/>
          <w:sz w:val="24"/>
          <w:szCs w:val="24"/>
          <w:lang w:val="uk-UA"/>
        </w:rPr>
        <w:t>, Замовником або третьою особою;</w:t>
      </w:r>
    </w:p>
    <w:p w14:paraId="0884C47A" w14:textId="77777777" w:rsidR="00CE41B5" w:rsidRPr="00CE41B5" w:rsidRDefault="00CE41B5" w:rsidP="00CE41B5">
      <w:pPr>
        <w:widowControl w:val="0"/>
        <w:numPr>
          <w:ilvl w:val="0"/>
          <w:numId w:val="2"/>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iCs/>
          <w:sz w:val="24"/>
          <w:szCs w:val="24"/>
          <w:lang w:val="uk-UA"/>
        </w:rPr>
      </w:pPr>
      <w:r w:rsidRPr="00CE41B5">
        <w:rPr>
          <w:rFonts w:ascii="Times New Roman" w:hAnsi="Times New Roman"/>
          <w:iCs/>
          <w:sz w:val="24"/>
          <w:szCs w:val="24"/>
          <w:lang w:val="uk-UA"/>
        </w:rPr>
        <w:t xml:space="preserve">вимагати безоплатного виправлення недоліків, що виникли внаслідок допущених </w:t>
      </w:r>
      <w:r w:rsidRPr="00CE41B5">
        <w:rPr>
          <w:rFonts w:ascii="Times New Roman" w:hAnsi="Times New Roman"/>
          <w:sz w:val="24"/>
          <w:szCs w:val="24"/>
          <w:lang w:val="uk-UA"/>
        </w:rPr>
        <w:t>Підрядником</w:t>
      </w:r>
      <w:r w:rsidRPr="00CE41B5">
        <w:rPr>
          <w:rFonts w:ascii="Times New Roman" w:hAnsi="Times New Roman"/>
          <w:iCs/>
          <w:sz w:val="24"/>
          <w:szCs w:val="24"/>
          <w:lang w:val="uk-UA"/>
        </w:rPr>
        <w:t xml:space="preserve"> порушень, або виправити їх своїми силами, якщо інше не передбачено Договором.  У такому разі збитки, завдані Замовнику, відшкодовуються </w:t>
      </w:r>
      <w:r w:rsidRPr="00CE41B5">
        <w:rPr>
          <w:rFonts w:ascii="Times New Roman" w:hAnsi="Times New Roman"/>
          <w:sz w:val="24"/>
          <w:szCs w:val="24"/>
          <w:lang w:val="uk-UA"/>
        </w:rPr>
        <w:t>Підрядником</w:t>
      </w:r>
      <w:r w:rsidRPr="00CE41B5">
        <w:rPr>
          <w:rFonts w:ascii="Times New Roman" w:hAnsi="Times New Roman"/>
          <w:iCs/>
          <w:sz w:val="24"/>
          <w:szCs w:val="24"/>
          <w:lang w:val="uk-UA"/>
        </w:rPr>
        <w:t>, у тому числі за рахунок відповідного зниження договірної ціни;</w:t>
      </w:r>
    </w:p>
    <w:p w14:paraId="68723111" w14:textId="77777777" w:rsidR="00CE41B5" w:rsidRPr="00CE41B5" w:rsidRDefault="00CE41B5" w:rsidP="00CE41B5">
      <w:pPr>
        <w:widowControl w:val="0"/>
        <w:numPr>
          <w:ilvl w:val="0"/>
          <w:numId w:val="2"/>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iCs/>
          <w:sz w:val="24"/>
          <w:szCs w:val="24"/>
          <w:lang w:val="uk-UA"/>
        </w:rPr>
      </w:pPr>
      <w:r w:rsidRPr="00CE41B5">
        <w:rPr>
          <w:rFonts w:ascii="Times New Roman" w:hAnsi="Times New Roman"/>
          <w:iCs/>
          <w:sz w:val="24"/>
          <w:szCs w:val="24"/>
          <w:lang w:val="uk-UA"/>
        </w:rPr>
        <w:t xml:space="preserve">відмовитися від Договору </w:t>
      </w:r>
      <w:proofErr w:type="spellStart"/>
      <w:r w:rsidRPr="00CE41B5">
        <w:rPr>
          <w:rFonts w:ascii="Times New Roman" w:hAnsi="Times New Roman"/>
          <w:iCs/>
          <w:sz w:val="24"/>
          <w:szCs w:val="24"/>
          <w:lang w:val="uk-UA"/>
        </w:rPr>
        <w:t>підряду</w:t>
      </w:r>
      <w:proofErr w:type="spellEnd"/>
      <w:r w:rsidRPr="00CE41B5">
        <w:rPr>
          <w:rFonts w:ascii="Times New Roman" w:hAnsi="Times New Roman"/>
          <w:iCs/>
          <w:sz w:val="24"/>
          <w:szCs w:val="24"/>
          <w:lang w:val="uk-UA"/>
        </w:rPr>
        <w:t xml:space="preserve"> та вимагати відшкодування збитків, якщо </w:t>
      </w:r>
      <w:r w:rsidRPr="00CE41B5">
        <w:rPr>
          <w:rFonts w:ascii="Times New Roman" w:hAnsi="Times New Roman"/>
          <w:sz w:val="24"/>
          <w:szCs w:val="24"/>
          <w:lang w:val="uk-UA"/>
        </w:rPr>
        <w:t>Підрядник</w:t>
      </w:r>
      <w:r w:rsidRPr="00CE41B5">
        <w:rPr>
          <w:rFonts w:ascii="Times New Roman" w:hAnsi="Times New Roman"/>
          <w:iCs/>
          <w:sz w:val="24"/>
          <w:szCs w:val="24"/>
          <w:lang w:val="uk-UA"/>
        </w:rPr>
        <w:t xml:space="preserve"> своєчасно не розпочав роботи у термін встановлений п.5.1.2 Договору або виконує їх настільки повільно, що закінчення їх у строк, визначений Договором, стає неможливим;</w:t>
      </w:r>
    </w:p>
    <w:p w14:paraId="7FD15494" w14:textId="77777777" w:rsidR="00CE41B5" w:rsidRPr="00CE41B5" w:rsidRDefault="00CE41B5" w:rsidP="00CE41B5">
      <w:pPr>
        <w:widowControl w:val="0"/>
        <w:numPr>
          <w:ilvl w:val="0"/>
          <w:numId w:val="2"/>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iCs/>
          <w:sz w:val="24"/>
          <w:szCs w:val="24"/>
          <w:lang w:val="uk-UA"/>
        </w:rPr>
      </w:pPr>
      <w:r w:rsidRPr="00CE41B5">
        <w:rPr>
          <w:rFonts w:ascii="Times New Roman" w:hAnsi="Times New Roman"/>
          <w:iCs/>
          <w:sz w:val="24"/>
          <w:szCs w:val="24"/>
          <w:lang w:val="uk-UA"/>
        </w:rPr>
        <w:t xml:space="preserve">ініціювати внесення змін у Договір, вимагати розірвання Договору та відшкодування збитків за наявності істотних порушень </w:t>
      </w:r>
      <w:r w:rsidRPr="00CE41B5">
        <w:rPr>
          <w:rFonts w:ascii="Times New Roman" w:hAnsi="Times New Roman"/>
          <w:sz w:val="24"/>
          <w:szCs w:val="24"/>
          <w:lang w:val="uk-UA"/>
        </w:rPr>
        <w:t>Підрядником</w:t>
      </w:r>
      <w:r w:rsidRPr="00CE41B5">
        <w:rPr>
          <w:rFonts w:ascii="Times New Roman" w:hAnsi="Times New Roman"/>
          <w:iCs/>
          <w:sz w:val="24"/>
          <w:szCs w:val="24"/>
          <w:lang w:val="uk-UA"/>
        </w:rPr>
        <w:t xml:space="preserve"> умов Договору;</w:t>
      </w:r>
    </w:p>
    <w:p w14:paraId="1CA6B831" w14:textId="77777777" w:rsidR="00CE41B5" w:rsidRPr="00CE41B5" w:rsidRDefault="00CE41B5" w:rsidP="00CE41B5">
      <w:pPr>
        <w:widowControl w:val="0"/>
        <w:numPr>
          <w:ilvl w:val="0"/>
          <w:numId w:val="2"/>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iCs/>
          <w:sz w:val="24"/>
          <w:szCs w:val="24"/>
          <w:lang w:val="uk-UA"/>
        </w:rPr>
      </w:pPr>
      <w:r w:rsidRPr="00CE41B5">
        <w:rPr>
          <w:rFonts w:ascii="Times New Roman" w:hAnsi="Times New Roman"/>
          <w:iCs/>
          <w:sz w:val="24"/>
          <w:szCs w:val="24"/>
          <w:lang w:val="uk-UA"/>
        </w:rPr>
        <w:t>Замовник має право уточнювати обсяги і види робіт в разі внесення змін до проекту при умові, якщо додаткові роботи не призведуть до збільшення договірної ціни.</w:t>
      </w:r>
    </w:p>
    <w:p w14:paraId="42F4DE2E" w14:textId="77777777" w:rsidR="00CE41B5" w:rsidRPr="00CE41B5" w:rsidRDefault="00CE41B5" w:rsidP="00CE41B5">
      <w:pPr>
        <w:tabs>
          <w:tab w:val="left" w:pos="142"/>
        </w:tabs>
        <w:spacing w:after="0" w:line="240" w:lineRule="auto"/>
        <w:ind w:firstLine="567"/>
        <w:jc w:val="both"/>
        <w:rPr>
          <w:rFonts w:ascii="Times New Roman" w:hAnsi="Times New Roman"/>
          <w:b/>
          <w:sz w:val="24"/>
          <w:szCs w:val="24"/>
          <w:lang w:val="uk-UA"/>
        </w:rPr>
      </w:pPr>
    </w:p>
    <w:p w14:paraId="46FC7542" w14:textId="77777777" w:rsidR="00CE41B5" w:rsidRPr="00CE41B5" w:rsidRDefault="00CE41B5" w:rsidP="00CE41B5">
      <w:pPr>
        <w:tabs>
          <w:tab w:val="left" w:pos="142"/>
        </w:tabs>
        <w:spacing w:after="0" w:line="240" w:lineRule="auto"/>
        <w:ind w:firstLine="567"/>
        <w:jc w:val="both"/>
        <w:rPr>
          <w:rFonts w:ascii="Times New Roman" w:hAnsi="Times New Roman"/>
          <w:b/>
          <w:sz w:val="24"/>
          <w:szCs w:val="24"/>
          <w:lang w:val="uk-UA"/>
        </w:rPr>
      </w:pPr>
      <w:r w:rsidRPr="00CE41B5">
        <w:rPr>
          <w:rFonts w:ascii="Times New Roman" w:hAnsi="Times New Roman"/>
          <w:b/>
          <w:sz w:val="24"/>
          <w:szCs w:val="24"/>
          <w:lang w:val="uk-UA"/>
        </w:rPr>
        <w:t>6.3. Підрядник зобов'язаний:</w:t>
      </w:r>
    </w:p>
    <w:p w14:paraId="5E2B4A0E" w14:textId="77777777" w:rsidR="00CE41B5" w:rsidRPr="00CE41B5" w:rsidRDefault="00CE41B5" w:rsidP="00CE41B5">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6.3.1. Забезпечити виконання робіт у строки, встановлені цим Договором;</w:t>
      </w:r>
    </w:p>
    <w:p w14:paraId="3DC4D633" w14:textId="77777777" w:rsidR="00CE41B5" w:rsidRPr="00CE41B5" w:rsidRDefault="00CE41B5" w:rsidP="00CE41B5">
      <w:pPr>
        <w:tabs>
          <w:tab w:val="left" w:pos="142"/>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6.3.2. Забезпечити виконання робіт, якість яких відповідає умовам, установленим розділом 2 цього Договору;</w:t>
      </w:r>
    </w:p>
    <w:p w14:paraId="435A3792" w14:textId="77777777" w:rsidR="00CE41B5" w:rsidRPr="00CE41B5" w:rsidRDefault="00CE41B5" w:rsidP="00CE41B5">
      <w:pPr>
        <w:tabs>
          <w:tab w:val="left" w:pos="142"/>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6.3.3. Координувати діяльність субпідрядників на будівельному майданчику (при залученні).</w:t>
      </w:r>
    </w:p>
    <w:p w14:paraId="7712BC18" w14:textId="77777777" w:rsidR="00CE41B5" w:rsidRPr="00CE41B5" w:rsidRDefault="00CE41B5" w:rsidP="00CE41B5">
      <w:pPr>
        <w:tabs>
          <w:tab w:val="left" w:pos="142"/>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lastRenderedPageBreak/>
        <w:t xml:space="preserve">6.3.4. </w:t>
      </w:r>
      <w:proofErr w:type="spellStart"/>
      <w:r w:rsidRPr="00CE41B5">
        <w:rPr>
          <w:rFonts w:ascii="Times New Roman" w:hAnsi="Times New Roman"/>
          <w:sz w:val="24"/>
          <w:szCs w:val="24"/>
          <w:lang w:val="uk-UA"/>
        </w:rPr>
        <w:t>Забепечувати</w:t>
      </w:r>
      <w:proofErr w:type="spellEnd"/>
      <w:r w:rsidRPr="00CE41B5">
        <w:rPr>
          <w:rFonts w:ascii="Times New Roman" w:hAnsi="Times New Roman"/>
          <w:sz w:val="24"/>
          <w:szCs w:val="24"/>
          <w:lang w:val="uk-UA"/>
        </w:rPr>
        <w:t xml:space="preserve"> всім необхідним для дотримання правил охорони праці своїх працівників та контролювати таке дотримання. </w:t>
      </w:r>
    </w:p>
    <w:p w14:paraId="24C6DFAE" w14:textId="77777777" w:rsidR="00CE41B5" w:rsidRPr="00CE41B5" w:rsidRDefault="00CE41B5" w:rsidP="00CE41B5">
      <w:pPr>
        <w:tabs>
          <w:tab w:val="left" w:pos="142"/>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 xml:space="preserve">6.3.5.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w:t>
      </w:r>
    </w:p>
    <w:p w14:paraId="7C7FCC88" w14:textId="77777777" w:rsidR="00CE41B5" w:rsidRPr="00CE41B5" w:rsidRDefault="00CE41B5" w:rsidP="00CE41B5">
      <w:pPr>
        <w:tabs>
          <w:tab w:val="left" w:pos="142"/>
        </w:tabs>
        <w:spacing w:after="0" w:line="240" w:lineRule="auto"/>
        <w:ind w:firstLine="567"/>
        <w:jc w:val="both"/>
        <w:rPr>
          <w:rFonts w:ascii="Times New Roman" w:hAnsi="Times New Roman"/>
          <w:b/>
          <w:sz w:val="24"/>
          <w:szCs w:val="24"/>
          <w:lang w:val="uk-UA"/>
        </w:rPr>
      </w:pPr>
      <w:r w:rsidRPr="00CE41B5">
        <w:rPr>
          <w:rFonts w:ascii="Times New Roman" w:hAnsi="Times New Roman"/>
          <w:b/>
          <w:sz w:val="24"/>
          <w:szCs w:val="24"/>
          <w:lang w:val="uk-UA"/>
        </w:rPr>
        <w:t>6.3.6. Інші обов'язки:</w:t>
      </w:r>
    </w:p>
    <w:p w14:paraId="4DD671B2" w14:textId="77777777" w:rsidR="00CE41B5" w:rsidRPr="00CE41B5" w:rsidRDefault="00CE41B5" w:rsidP="00CE41B5">
      <w:pPr>
        <w:widowControl w:val="0"/>
        <w:numPr>
          <w:ilvl w:val="0"/>
          <w:numId w:val="3"/>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sz w:val="24"/>
          <w:szCs w:val="24"/>
          <w:lang w:val="uk-UA"/>
        </w:rPr>
      </w:pPr>
      <w:r w:rsidRPr="00CE41B5">
        <w:rPr>
          <w:rFonts w:ascii="Times New Roman" w:hAnsi="Times New Roman"/>
          <w:sz w:val="24"/>
          <w:szCs w:val="24"/>
          <w:lang w:val="uk-UA"/>
        </w:rPr>
        <w:t>виконати з використанням власних ресурсів, та у встановлені строки роботи відповідно до проектної та кошторисної документації (і при потребі зі змінами, внесеними до неї);</w:t>
      </w:r>
    </w:p>
    <w:p w14:paraId="36D48FE8" w14:textId="77777777" w:rsidR="00CE41B5" w:rsidRPr="00CE41B5" w:rsidRDefault="00CE41B5" w:rsidP="00CE41B5">
      <w:pPr>
        <w:widowControl w:val="0"/>
        <w:numPr>
          <w:ilvl w:val="0"/>
          <w:numId w:val="3"/>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sz w:val="24"/>
          <w:szCs w:val="24"/>
          <w:lang w:val="uk-UA"/>
        </w:rPr>
      </w:pPr>
      <w:r w:rsidRPr="00CE41B5">
        <w:rPr>
          <w:rFonts w:ascii="Times New Roman" w:hAnsi="Times New Roman"/>
          <w:sz w:val="24"/>
          <w:szCs w:val="24"/>
          <w:lang w:val="uk-UA"/>
        </w:rPr>
        <w:t>одержати встановлені законом дозволи або інші документи на виконання окремих видів робіт;</w:t>
      </w:r>
    </w:p>
    <w:p w14:paraId="13A193BF" w14:textId="77777777" w:rsidR="00CE41B5" w:rsidRPr="00CE41B5" w:rsidRDefault="00CE41B5" w:rsidP="00CE41B5">
      <w:pPr>
        <w:widowControl w:val="0"/>
        <w:numPr>
          <w:ilvl w:val="0"/>
          <w:numId w:val="3"/>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sz w:val="24"/>
          <w:szCs w:val="24"/>
          <w:lang w:val="uk-UA"/>
        </w:rPr>
      </w:pPr>
      <w:r w:rsidRPr="00CE41B5">
        <w:rPr>
          <w:rFonts w:ascii="Times New Roman" w:hAnsi="Times New Roman"/>
          <w:sz w:val="24"/>
          <w:szCs w:val="24"/>
          <w:lang w:val="uk-UA"/>
        </w:rPr>
        <w:t>вживати заходів до збереження майна, переданого Замовником;</w:t>
      </w:r>
    </w:p>
    <w:p w14:paraId="38ADBF68" w14:textId="77777777" w:rsidR="00CE41B5" w:rsidRPr="00CE41B5" w:rsidRDefault="00CE41B5" w:rsidP="00CE41B5">
      <w:pPr>
        <w:widowControl w:val="0"/>
        <w:numPr>
          <w:ilvl w:val="0"/>
          <w:numId w:val="3"/>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sz w:val="24"/>
          <w:szCs w:val="24"/>
          <w:lang w:val="uk-UA"/>
        </w:rPr>
      </w:pPr>
      <w:r w:rsidRPr="00CE41B5">
        <w:rPr>
          <w:rFonts w:ascii="Times New Roman" w:hAnsi="Times New Roman"/>
          <w:sz w:val="24"/>
          <w:szCs w:val="24"/>
          <w:lang w:val="uk-UA"/>
        </w:rPr>
        <w:t>своєчасно попередити Замовника про те, що додержання його вказівок стосовно способу виконання робіт загрожує їх якості та про наявність інших обставин, які можуть викликати таку загрозу;</w:t>
      </w:r>
    </w:p>
    <w:p w14:paraId="7C94DB62" w14:textId="77777777" w:rsidR="00CE41B5" w:rsidRPr="00CE41B5" w:rsidRDefault="00CE41B5" w:rsidP="00CE41B5">
      <w:pPr>
        <w:widowControl w:val="0"/>
        <w:numPr>
          <w:ilvl w:val="0"/>
          <w:numId w:val="3"/>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sz w:val="24"/>
          <w:szCs w:val="24"/>
          <w:lang w:val="uk-UA"/>
        </w:rPr>
      </w:pPr>
      <w:r w:rsidRPr="00CE41B5">
        <w:rPr>
          <w:rFonts w:ascii="Times New Roman" w:hAnsi="Times New Roman"/>
          <w:sz w:val="24"/>
          <w:szCs w:val="24"/>
          <w:lang w:val="uk-UA"/>
        </w:rPr>
        <w:t>передати Замовнику у порядку, передбаченому законодавством та Договором, закінчені роботи (об'єкт будівництва);</w:t>
      </w:r>
    </w:p>
    <w:p w14:paraId="75B1404D" w14:textId="77777777" w:rsidR="00CE41B5" w:rsidRPr="00CE41B5" w:rsidRDefault="00CE41B5" w:rsidP="00CE41B5">
      <w:pPr>
        <w:widowControl w:val="0"/>
        <w:numPr>
          <w:ilvl w:val="0"/>
          <w:numId w:val="3"/>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sz w:val="24"/>
          <w:szCs w:val="24"/>
          <w:lang w:val="uk-UA"/>
        </w:rPr>
      </w:pPr>
      <w:r w:rsidRPr="00CE41B5">
        <w:rPr>
          <w:rFonts w:ascii="Times New Roman" w:hAnsi="Times New Roman"/>
          <w:sz w:val="24"/>
          <w:szCs w:val="24"/>
          <w:lang w:val="uk-UA"/>
        </w:rPr>
        <w:t>відшкодувати відповідно до законодавства та Договору завдані Замовнику збитки;</w:t>
      </w:r>
    </w:p>
    <w:p w14:paraId="2BFCB3FF" w14:textId="77777777" w:rsidR="00CE41B5" w:rsidRPr="00CE41B5" w:rsidRDefault="00CE41B5" w:rsidP="00CE41B5">
      <w:pPr>
        <w:widowControl w:val="0"/>
        <w:numPr>
          <w:ilvl w:val="0"/>
          <w:numId w:val="3"/>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sz w:val="24"/>
          <w:szCs w:val="24"/>
          <w:lang w:val="uk-UA"/>
        </w:rPr>
      </w:pPr>
      <w:r w:rsidRPr="00CE41B5">
        <w:rPr>
          <w:rFonts w:ascii="Times New Roman" w:hAnsi="Times New Roman"/>
          <w:sz w:val="24"/>
          <w:szCs w:val="24"/>
          <w:lang w:val="uk-UA"/>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18921861" w14:textId="77777777" w:rsidR="00CE41B5" w:rsidRPr="00CE41B5" w:rsidRDefault="00CE41B5" w:rsidP="00CE41B5">
      <w:pPr>
        <w:widowControl w:val="0"/>
        <w:numPr>
          <w:ilvl w:val="0"/>
          <w:numId w:val="3"/>
        </w:numPr>
        <w:tabs>
          <w:tab w:val="left" w:pos="142"/>
        </w:tabs>
        <w:suppressAutoHyphens/>
        <w:autoSpaceDE w:val="0"/>
        <w:snapToGrid w:val="0"/>
        <w:spacing w:after="0" w:line="240" w:lineRule="auto"/>
        <w:ind w:left="0" w:firstLine="567"/>
        <w:jc w:val="both"/>
        <w:rPr>
          <w:rFonts w:ascii="Times New Roman" w:hAnsi="Times New Roman"/>
          <w:sz w:val="24"/>
          <w:szCs w:val="24"/>
          <w:lang w:val="uk-UA"/>
        </w:rPr>
      </w:pPr>
      <w:r w:rsidRPr="00CE41B5">
        <w:rPr>
          <w:rFonts w:ascii="Times New Roman" w:hAnsi="Times New Roman"/>
          <w:sz w:val="24"/>
          <w:szCs w:val="24"/>
          <w:lang w:val="uk-UA"/>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37BDF371" w14:textId="77777777" w:rsidR="00CE41B5" w:rsidRPr="00CE41B5" w:rsidRDefault="00CE41B5" w:rsidP="00CE41B5">
      <w:pPr>
        <w:tabs>
          <w:tab w:val="left" w:pos="142"/>
        </w:tabs>
        <w:spacing w:after="0" w:line="240" w:lineRule="auto"/>
        <w:ind w:firstLine="567"/>
        <w:jc w:val="both"/>
        <w:rPr>
          <w:rFonts w:ascii="Times New Roman" w:hAnsi="Times New Roman"/>
          <w:b/>
          <w:sz w:val="24"/>
          <w:szCs w:val="24"/>
          <w:lang w:val="uk-UA"/>
        </w:rPr>
      </w:pPr>
    </w:p>
    <w:p w14:paraId="0D31045B" w14:textId="77777777" w:rsidR="00CE41B5" w:rsidRPr="00CE41B5" w:rsidRDefault="00CE41B5" w:rsidP="00CE41B5">
      <w:pPr>
        <w:tabs>
          <w:tab w:val="left" w:pos="142"/>
        </w:tabs>
        <w:spacing w:after="0" w:line="240" w:lineRule="auto"/>
        <w:ind w:firstLine="567"/>
        <w:jc w:val="both"/>
        <w:rPr>
          <w:rFonts w:ascii="Times New Roman" w:hAnsi="Times New Roman"/>
          <w:b/>
          <w:sz w:val="24"/>
          <w:szCs w:val="24"/>
          <w:lang w:val="uk-UA"/>
        </w:rPr>
      </w:pPr>
      <w:r w:rsidRPr="00CE41B5">
        <w:rPr>
          <w:rFonts w:ascii="Times New Roman" w:hAnsi="Times New Roman"/>
          <w:b/>
          <w:sz w:val="24"/>
          <w:szCs w:val="24"/>
          <w:lang w:val="uk-UA"/>
        </w:rPr>
        <w:t>6.4. Підрядник має право:</w:t>
      </w:r>
    </w:p>
    <w:p w14:paraId="2C80C36B" w14:textId="77777777" w:rsidR="00CE41B5" w:rsidRPr="00CE41B5" w:rsidRDefault="00CE41B5" w:rsidP="00CE41B5">
      <w:pPr>
        <w:tabs>
          <w:tab w:val="left" w:pos="142"/>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6.4.1. Отримувати плату за якісно виконані роботи в повному обсязі по мірі надходження коштів на рахунок Замовника;</w:t>
      </w:r>
    </w:p>
    <w:p w14:paraId="62D5A7BA" w14:textId="77777777" w:rsidR="00CE41B5" w:rsidRPr="00CE41B5" w:rsidRDefault="00CE41B5" w:rsidP="00CE41B5">
      <w:pPr>
        <w:tabs>
          <w:tab w:val="left" w:pos="142"/>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6.4.2. На дострокове виконання  робіт  за письмовим погодженням Замовника;</w:t>
      </w:r>
    </w:p>
    <w:p w14:paraId="39906BD4" w14:textId="77777777" w:rsidR="00CE41B5" w:rsidRPr="00CE41B5" w:rsidRDefault="00CE41B5" w:rsidP="00CE41B5">
      <w:pPr>
        <w:tabs>
          <w:tab w:val="left" w:pos="142"/>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 xml:space="preserve">6.4.3. У разі невиконання зобов'язань Замовником Підрядник має право достроково розірвати  цей  Договір,  повідомивши  про  це  Замовника у строк 10 календарних днів; </w:t>
      </w:r>
    </w:p>
    <w:p w14:paraId="74857503" w14:textId="77777777" w:rsidR="00CE41B5" w:rsidRPr="00CE41B5" w:rsidRDefault="00CE41B5" w:rsidP="00CE41B5">
      <w:pPr>
        <w:tabs>
          <w:tab w:val="left" w:pos="142"/>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6.4.4. Отримувати від Замовника зміни щодо виконання робіт (технологічно необхідні).</w:t>
      </w:r>
    </w:p>
    <w:p w14:paraId="3EE6DB7E" w14:textId="77777777" w:rsidR="00CE41B5" w:rsidRPr="00CE41B5" w:rsidRDefault="00CE41B5" w:rsidP="00CE41B5">
      <w:pPr>
        <w:tabs>
          <w:tab w:val="left" w:pos="142"/>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6.4.5. Ініціювати внесення змін у Договір.</w:t>
      </w:r>
    </w:p>
    <w:p w14:paraId="397F3DBA" w14:textId="77777777" w:rsidR="00CE41B5" w:rsidRPr="00CE41B5" w:rsidRDefault="00CE41B5" w:rsidP="00CE41B5">
      <w:pPr>
        <w:tabs>
          <w:tab w:val="left" w:pos="142"/>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У разі розірвання Договору в зв'язку з припиненням будівництва, Замовник оплатить Підряднику роботи, виконані на момент розірвання Договору, та відшкодує йому інші витрати, зумовлені таким рішенням.</w:t>
      </w:r>
    </w:p>
    <w:p w14:paraId="616FD0F3" w14:textId="77777777" w:rsidR="00CE41B5" w:rsidRPr="00CE41B5" w:rsidRDefault="00CE41B5" w:rsidP="00CE41B5">
      <w:pPr>
        <w:tabs>
          <w:tab w:val="left" w:pos="142"/>
        </w:tabs>
        <w:spacing w:after="0" w:line="240" w:lineRule="auto"/>
        <w:ind w:firstLine="567"/>
        <w:jc w:val="both"/>
        <w:rPr>
          <w:rFonts w:ascii="Times New Roman" w:hAnsi="Times New Roman"/>
          <w:b/>
          <w:sz w:val="24"/>
          <w:szCs w:val="24"/>
          <w:lang w:val="uk-UA"/>
        </w:rPr>
      </w:pPr>
      <w:r w:rsidRPr="00CE41B5">
        <w:rPr>
          <w:rFonts w:ascii="Times New Roman" w:hAnsi="Times New Roman"/>
          <w:b/>
          <w:sz w:val="24"/>
          <w:szCs w:val="24"/>
          <w:lang w:val="uk-UA"/>
        </w:rPr>
        <w:t xml:space="preserve"> 6.4.6. Інші права:</w:t>
      </w:r>
    </w:p>
    <w:p w14:paraId="19AFE5F4" w14:textId="77777777" w:rsidR="00CE41B5" w:rsidRPr="00CE41B5" w:rsidRDefault="00CE41B5" w:rsidP="00CE41B5">
      <w:pPr>
        <w:widowControl w:val="0"/>
        <w:numPr>
          <w:ilvl w:val="0"/>
          <w:numId w:val="4"/>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sz w:val="24"/>
          <w:szCs w:val="24"/>
          <w:lang w:val="uk-UA"/>
        </w:rPr>
      </w:pPr>
      <w:r w:rsidRPr="00CE41B5">
        <w:rPr>
          <w:rFonts w:ascii="Times New Roman" w:hAnsi="Times New Roman"/>
          <w:sz w:val="24"/>
          <w:szCs w:val="24"/>
          <w:lang w:val="uk-UA"/>
        </w:rPr>
        <w:t>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14:paraId="0C1575CB" w14:textId="77777777" w:rsidR="00CE41B5" w:rsidRPr="00CE41B5" w:rsidRDefault="00CE41B5" w:rsidP="00CE41B5">
      <w:pPr>
        <w:widowControl w:val="0"/>
        <w:numPr>
          <w:ilvl w:val="0"/>
          <w:numId w:val="4"/>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sz w:val="24"/>
          <w:szCs w:val="24"/>
          <w:lang w:val="uk-UA"/>
        </w:rPr>
      </w:pPr>
      <w:r w:rsidRPr="00CE41B5">
        <w:rPr>
          <w:rFonts w:ascii="Times New Roman" w:hAnsi="Times New Roman"/>
          <w:sz w:val="24"/>
          <w:szCs w:val="24"/>
          <w:lang w:val="uk-UA"/>
        </w:rPr>
        <w:t>відмовитися від Договору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14:paraId="2E54B068"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p>
    <w:p w14:paraId="02006073" w14:textId="77777777" w:rsidR="00CE41B5" w:rsidRPr="00CE41B5" w:rsidRDefault="00CE41B5" w:rsidP="00CE41B5">
      <w:pPr>
        <w:spacing w:after="0" w:line="240" w:lineRule="auto"/>
        <w:jc w:val="center"/>
        <w:rPr>
          <w:rFonts w:ascii="Times New Roman" w:hAnsi="Times New Roman"/>
          <w:b/>
          <w:sz w:val="24"/>
          <w:szCs w:val="24"/>
          <w:lang w:val="uk-UA"/>
        </w:rPr>
      </w:pPr>
      <w:r w:rsidRPr="00CE41B5">
        <w:rPr>
          <w:rFonts w:ascii="Times New Roman" w:hAnsi="Times New Roman"/>
          <w:b/>
          <w:sz w:val="24"/>
          <w:szCs w:val="24"/>
          <w:lang w:val="uk-UA"/>
        </w:rPr>
        <w:t>7. Відповідальність сторін</w:t>
      </w:r>
    </w:p>
    <w:p w14:paraId="6380C702" w14:textId="77777777" w:rsidR="00CE41B5" w:rsidRPr="00CE41B5" w:rsidRDefault="00CE41B5" w:rsidP="00CE41B5">
      <w:pPr>
        <w:spacing w:after="0" w:line="240" w:lineRule="auto"/>
        <w:ind w:firstLine="720"/>
        <w:jc w:val="both"/>
        <w:rPr>
          <w:rFonts w:ascii="Times New Roman" w:hAnsi="Times New Roman"/>
          <w:sz w:val="24"/>
          <w:szCs w:val="24"/>
          <w:lang w:val="uk-UA"/>
        </w:rPr>
      </w:pPr>
      <w:r w:rsidRPr="00CE41B5">
        <w:rPr>
          <w:rFonts w:ascii="Times New Roman" w:hAnsi="Times New Roman"/>
          <w:sz w:val="24"/>
          <w:szCs w:val="24"/>
          <w:lang w:val="uk-UA"/>
        </w:rPr>
        <w:t xml:space="preserve">7.1. Відповідальність сторін за неналежне виконання Договору встановлюється цим Договором та згідно з діючим законодавством України. </w:t>
      </w:r>
    </w:p>
    <w:p w14:paraId="5E5F9083" w14:textId="77777777" w:rsidR="00CE41B5" w:rsidRPr="00CE41B5" w:rsidRDefault="00CE41B5" w:rsidP="00CE41B5">
      <w:pPr>
        <w:spacing w:after="0" w:line="240" w:lineRule="auto"/>
        <w:ind w:firstLine="708"/>
        <w:jc w:val="both"/>
        <w:rPr>
          <w:rFonts w:ascii="Times New Roman" w:hAnsi="Times New Roman"/>
          <w:sz w:val="24"/>
          <w:szCs w:val="24"/>
          <w:lang w:val="uk-UA"/>
        </w:rPr>
      </w:pPr>
      <w:r w:rsidRPr="00CE41B5">
        <w:rPr>
          <w:rFonts w:ascii="Times New Roman" w:hAnsi="Times New Roman"/>
          <w:sz w:val="24"/>
          <w:szCs w:val="24"/>
          <w:lang w:val="uk-UA"/>
        </w:rPr>
        <w:t xml:space="preserve">7.2. За порушення умов зобов’язань з якості наданих послуг, стягується штраф у розмірі 20 % вартості неякісних послуг. </w:t>
      </w:r>
    </w:p>
    <w:p w14:paraId="1337DAF1" w14:textId="77777777" w:rsidR="00CE41B5" w:rsidRPr="00CE41B5" w:rsidRDefault="00CE41B5" w:rsidP="00CE41B5">
      <w:pPr>
        <w:spacing w:after="0" w:line="240" w:lineRule="auto"/>
        <w:ind w:firstLine="708"/>
        <w:jc w:val="both"/>
        <w:rPr>
          <w:rFonts w:ascii="Times New Roman" w:hAnsi="Times New Roman"/>
          <w:sz w:val="24"/>
          <w:szCs w:val="24"/>
          <w:lang w:val="uk-UA"/>
        </w:rPr>
      </w:pPr>
      <w:r w:rsidRPr="00CE41B5">
        <w:rPr>
          <w:rFonts w:ascii="Times New Roman" w:hAnsi="Times New Roman"/>
          <w:sz w:val="24"/>
          <w:szCs w:val="24"/>
          <w:lang w:val="uk-UA"/>
        </w:rPr>
        <w:t>7.3. За порушення строків виконання Договору, в межах грошового зобов’язання, з Виконавця стягується пеня в розмірі 0,1 % вартості послуг, з яких допущено прострочення виконання за кожний день прострочення, а за прострочення понад 30 днів додатково стягується штраф у розмірі 7 % вказаної вартості.</w:t>
      </w:r>
    </w:p>
    <w:p w14:paraId="60D711DC" w14:textId="77777777" w:rsidR="00CE41B5" w:rsidRPr="00CE41B5" w:rsidRDefault="00CE41B5" w:rsidP="00CE41B5">
      <w:pPr>
        <w:spacing w:after="0" w:line="240" w:lineRule="auto"/>
        <w:ind w:firstLine="708"/>
        <w:jc w:val="both"/>
        <w:rPr>
          <w:rFonts w:ascii="Times New Roman" w:hAnsi="Times New Roman"/>
          <w:sz w:val="24"/>
          <w:szCs w:val="24"/>
          <w:lang w:val="uk-UA"/>
        </w:rPr>
      </w:pPr>
      <w:r w:rsidRPr="00CE41B5">
        <w:rPr>
          <w:rFonts w:ascii="Times New Roman" w:hAnsi="Times New Roman"/>
          <w:sz w:val="24"/>
          <w:szCs w:val="24"/>
          <w:lang w:val="uk-UA"/>
        </w:rPr>
        <w:t>7.4. Сплата пені (штрафу)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35D51B9C" w14:textId="77777777" w:rsidR="00CE41B5" w:rsidRPr="00CE41B5" w:rsidRDefault="00CE41B5" w:rsidP="00CE41B5">
      <w:pPr>
        <w:spacing w:after="0" w:line="240" w:lineRule="auto"/>
        <w:ind w:firstLine="708"/>
        <w:jc w:val="both"/>
        <w:rPr>
          <w:rFonts w:ascii="Times New Roman" w:hAnsi="Times New Roman"/>
          <w:sz w:val="24"/>
          <w:szCs w:val="24"/>
          <w:lang w:val="uk-UA"/>
        </w:rPr>
      </w:pPr>
      <w:r w:rsidRPr="00CE41B5">
        <w:rPr>
          <w:rFonts w:ascii="Times New Roman" w:hAnsi="Times New Roman"/>
          <w:sz w:val="24"/>
          <w:szCs w:val="24"/>
          <w:lang w:val="uk-UA"/>
        </w:rPr>
        <w:lastRenderedPageBreak/>
        <w:t xml:space="preserve">7.5. Сторони прийшли до взаємної згоди щодо можливості застосування </w:t>
      </w:r>
      <w:proofErr w:type="spellStart"/>
      <w:r w:rsidRPr="00CE41B5">
        <w:rPr>
          <w:rFonts w:ascii="Times New Roman" w:hAnsi="Times New Roman"/>
          <w:sz w:val="24"/>
          <w:szCs w:val="24"/>
          <w:lang w:val="uk-UA"/>
        </w:rPr>
        <w:t>оперативно</w:t>
      </w:r>
      <w:proofErr w:type="spellEnd"/>
      <w:r w:rsidRPr="00CE41B5">
        <w:rPr>
          <w:rFonts w:ascii="Times New Roman" w:hAnsi="Times New Roman"/>
          <w:sz w:val="24"/>
          <w:szCs w:val="24"/>
          <w:lang w:val="uk-U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4B90FEB9" w14:textId="77777777" w:rsidR="00CE41B5" w:rsidRPr="00CE41B5" w:rsidRDefault="00CE41B5" w:rsidP="00CE41B5">
      <w:pPr>
        <w:spacing w:after="0" w:line="240" w:lineRule="auto"/>
        <w:ind w:firstLine="708"/>
        <w:jc w:val="both"/>
        <w:rPr>
          <w:rFonts w:ascii="Times New Roman" w:hAnsi="Times New Roman"/>
          <w:sz w:val="24"/>
          <w:szCs w:val="24"/>
          <w:lang w:val="uk-UA"/>
        </w:rPr>
      </w:pPr>
      <w:r w:rsidRPr="00CE41B5">
        <w:rPr>
          <w:rFonts w:ascii="Times New Roman" w:hAnsi="Times New Roman"/>
          <w:sz w:val="24"/>
          <w:szCs w:val="24"/>
          <w:lang w:val="uk-UA"/>
        </w:rPr>
        <w:t xml:space="preserve">7.6. За невиконання чи неналежне виконання зобов’язань, передбачених цим Договором, Сторони можуть застосовувати такі </w:t>
      </w:r>
      <w:proofErr w:type="spellStart"/>
      <w:r w:rsidRPr="00CE41B5">
        <w:rPr>
          <w:rFonts w:ascii="Times New Roman" w:hAnsi="Times New Roman"/>
          <w:sz w:val="24"/>
          <w:szCs w:val="24"/>
          <w:lang w:val="uk-UA"/>
        </w:rPr>
        <w:t>оперативно</w:t>
      </w:r>
      <w:proofErr w:type="spellEnd"/>
      <w:r w:rsidRPr="00CE41B5">
        <w:rPr>
          <w:rFonts w:ascii="Times New Roman" w:hAnsi="Times New Roman"/>
          <w:sz w:val="24"/>
          <w:szCs w:val="24"/>
          <w:lang w:val="uk-UA"/>
        </w:rPr>
        <w:t>-господарські санкції:</w:t>
      </w:r>
    </w:p>
    <w:p w14:paraId="1488CAE3" w14:textId="77777777" w:rsidR="00CE41B5" w:rsidRPr="00CE41B5" w:rsidRDefault="00CE41B5" w:rsidP="00CE41B5">
      <w:pPr>
        <w:pStyle w:val="2"/>
        <w:spacing w:after="0" w:line="240" w:lineRule="auto"/>
        <w:ind w:left="0"/>
        <w:jc w:val="both"/>
        <w:rPr>
          <w:rFonts w:ascii="Times New Roman" w:hAnsi="Times New Roman"/>
          <w:sz w:val="24"/>
          <w:szCs w:val="24"/>
          <w:lang w:val="uk-UA"/>
        </w:rPr>
      </w:pPr>
      <w:r w:rsidRPr="00CE41B5">
        <w:rPr>
          <w:rFonts w:ascii="Times New Roman" w:hAnsi="Times New Roman"/>
          <w:sz w:val="24"/>
          <w:szCs w:val="24"/>
          <w:lang w:val="uk-UA"/>
        </w:rPr>
        <w:t xml:space="preserve">- </w:t>
      </w:r>
      <w:r w:rsidRPr="00CE41B5">
        <w:rPr>
          <w:rStyle w:val="rvts0"/>
          <w:sz w:val="24"/>
          <w:szCs w:val="24"/>
          <w:lang w:val="uk-UA"/>
        </w:rPr>
        <w:t xml:space="preserve">одностороння відмова від виконання свого зобов'язання </w:t>
      </w:r>
      <w:proofErr w:type="spellStart"/>
      <w:r w:rsidRPr="00CE41B5">
        <w:rPr>
          <w:rStyle w:val="rvts0"/>
          <w:sz w:val="24"/>
          <w:szCs w:val="24"/>
          <w:lang w:val="uk-UA"/>
        </w:rPr>
        <w:t>управненою</w:t>
      </w:r>
      <w:proofErr w:type="spellEnd"/>
      <w:r w:rsidRPr="00CE41B5">
        <w:rPr>
          <w:rStyle w:val="rvts0"/>
          <w:sz w:val="24"/>
          <w:szCs w:val="24"/>
          <w:lang w:val="uk-UA"/>
        </w:rPr>
        <w:t xml:space="preserve"> Стороною, із звільненням її від відповідальності за це - у разі порушення зобов'язання другою Стороною;</w:t>
      </w:r>
    </w:p>
    <w:p w14:paraId="5EDC2B79" w14:textId="77777777" w:rsidR="00CE41B5" w:rsidRPr="00CE41B5" w:rsidRDefault="00CE41B5" w:rsidP="00CE41B5">
      <w:pPr>
        <w:pStyle w:val="2"/>
        <w:spacing w:after="0" w:line="240" w:lineRule="auto"/>
        <w:ind w:left="0"/>
        <w:jc w:val="both"/>
        <w:rPr>
          <w:rFonts w:ascii="Times New Roman" w:hAnsi="Times New Roman"/>
          <w:sz w:val="24"/>
          <w:szCs w:val="24"/>
          <w:lang w:val="uk-UA"/>
        </w:rPr>
      </w:pPr>
      <w:r w:rsidRPr="00CE41B5">
        <w:rPr>
          <w:rFonts w:ascii="Times New Roman" w:hAnsi="Times New Roman"/>
          <w:sz w:val="24"/>
          <w:szCs w:val="24"/>
          <w:lang w:val="uk-UA"/>
        </w:rPr>
        <w:t>-  відмова від оплати за зобов’язанням, яке виконано неналежним чином;</w:t>
      </w:r>
    </w:p>
    <w:p w14:paraId="3F7CA5F6" w14:textId="77777777" w:rsidR="00CE41B5" w:rsidRPr="00CE41B5" w:rsidRDefault="00CE41B5" w:rsidP="00CE41B5">
      <w:pPr>
        <w:pStyle w:val="2"/>
        <w:spacing w:after="0" w:line="240" w:lineRule="auto"/>
        <w:ind w:left="0"/>
        <w:jc w:val="both"/>
        <w:rPr>
          <w:rFonts w:ascii="Times New Roman" w:hAnsi="Times New Roman"/>
          <w:sz w:val="24"/>
          <w:szCs w:val="24"/>
          <w:lang w:val="uk-UA"/>
        </w:rPr>
      </w:pPr>
      <w:r w:rsidRPr="00CE41B5">
        <w:rPr>
          <w:rFonts w:ascii="Times New Roman" w:hAnsi="Times New Roman"/>
          <w:sz w:val="24"/>
          <w:szCs w:val="24"/>
          <w:lang w:val="uk-UA"/>
        </w:rPr>
        <w:t>- відмова від встановлення на майбутнє будь-яких господарських відносин із Стороною, яка порушує зобов’язання;</w:t>
      </w:r>
    </w:p>
    <w:p w14:paraId="2BF7A283" w14:textId="77777777" w:rsidR="00CE41B5" w:rsidRPr="00CE41B5" w:rsidRDefault="00CE41B5" w:rsidP="00CE41B5">
      <w:pPr>
        <w:pStyle w:val="2"/>
        <w:spacing w:after="0" w:line="240" w:lineRule="auto"/>
        <w:ind w:left="0"/>
        <w:jc w:val="both"/>
        <w:rPr>
          <w:rFonts w:ascii="Times New Roman" w:hAnsi="Times New Roman"/>
          <w:sz w:val="24"/>
          <w:szCs w:val="24"/>
          <w:lang w:val="uk-UA"/>
        </w:rPr>
      </w:pPr>
      <w:r w:rsidRPr="00CE41B5">
        <w:rPr>
          <w:rFonts w:ascii="Times New Roman" w:hAnsi="Times New Roman"/>
          <w:sz w:val="24"/>
          <w:szCs w:val="24"/>
          <w:lang w:val="uk-UA"/>
        </w:rPr>
        <w:t>- одностороння відмова від цього Договору у повному обсязі або частково (розірвання Договору).</w:t>
      </w:r>
    </w:p>
    <w:p w14:paraId="562254C1" w14:textId="77777777" w:rsidR="00CE41B5" w:rsidRPr="00CE41B5" w:rsidRDefault="00CE41B5" w:rsidP="00CE41B5">
      <w:pPr>
        <w:pStyle w:val="2"/>
        <w:tabs>
          <w:tab w:val="left" w:pos="567"/>
          <w:tab w:val="left" w:pos="709"/>
          <w:tab w:val="left" w:pos="851"/>
        </w:tabs>
        <w:spacing w:after="0" w:line="240" w:lineRule="auto"/>
        <w:ind w:left="0" w:firstLine="709"/>
        <w:jc w:val="both"/>
        <w:rPr>
          <w:rFonts w:ascii="Times New Roman" w:hAnsi="Times New Roman"/>
          <w:sz w:val="24"/>
          <w:szCs w:val="24"/>
          <w:lang w:val="uk-UA"/>
        </w:rPr>
      </w:pPr>
      <w:r w:rsidRPr="00CE41B5">
        <w:rPr>
          <w:rFonts w:ascii="Times New Roman" w:hAnsi="Times New Roman"/>
          <w:sz w:val="24"/>
          <w:szCs w:val="24"/>
          <w:lang w:val="uk-UA"/>
        </w:rPr>
        <w:t>7.7. Відмова від встановлення на майбутнє будь-яких господарських відносин із Стороною, яка порушує зобов’язання, може застосовуватися Замовником до Виконавця за невиконання Виконавцем будь-якого одного чи одночасно кількох зобов’язань, передбачених умовами цього Договору.</w:t>
      </w:r>
    </w:p>
    <w:p w14:paraId="7E1A4FCB" w14:textId="77777777" w:rsidR="00CE41B5" w:rsidRPr="00CE41B5" w:rsidRDefault="00CE41B5" w:rsidP="00CE41B5">
      <w:pPr>
        <w:pStyle w:val="2"/>
        <w:tabs>
          <w:tab w:val="left" w:pos="567"/>
          <w:tab w:val="left" w:pos="709"/>
          <w:tab w:val="left" w:pos="851"/>
        </w:tabs>
        <w:spacing w:after="0" w:line="240" w:lineRule="auto"/>
        <w:ind w:left="0" w:firstLine="709"/>
        <w:jc w:val="both"/>
        <w:rPr>
          <w:rFonts w:ascii="Times New Roman" w:hAnsi="Times New Roman"/>
          <w:sz w:val="24"/>
          <w:szCs w:val="24"/>
          <w:lang w:val="uk-UA"/>
        </w:rPr>
      </w:pPr>
      <w:r w:rsidRPr="00CE41B5">
        <w:rPr>
          <w:rFonts w:ascii="Times New Roman" w:hAnsi="Times New Roman"/>
          <w:sz w:val="24"/>
          <w:szCs w:val="24"/>
          <w:lang w:val="uk-UA"/>
        </w:rPr>
        <w:t xml:space="preserve">7.8.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CE41B5">
        <w:rPr>
          <w:rFonts w:ascii="Times New Roman" w:hAnsi="Times New Roman"/>
          <w:sz w:val="24"/>
          <w:szCs w:val="24"/>
          <w:lang w:val="uk-UA"/>
        </w:rPr>
        <w:t>управнена</w:t>
      </w:r>
      <w:proofErr w:type="spellEnd"/>
      <w:r w:rsidRPr="00CE41B5">
        <w:rPr>
          <w:rFonts w:ascii="Times New Roman" w:hAnsi="Times New Roman"/>
          <w:sz w:val="24"/>
          <w:szCs w:val="24"/>
          <w:lang w:val="uk-UA"/>
        </w:rPr>
        <w:t xml:space="preserve"> Сторона має право застосувати до другої Сторони будь-яка одну або декілька одночасно, або одночасно всі </w:t>
      </w:r>
      <w:proofErr w:type="spellStart"/>
      <w:r w:rsidRPr="00CE41B5">
        <w:rPr>
          <w:rFonts w:ascii="Times New Roman" w:hAnsi="Times New Roman"/>
          <w:sz w:val="24"/>
          <w:szCs w:val="24"/>
          <w:lang w:val="uk-UA"/>
        </w:rPr>
        <w:t>оперативно</w:t>
      </w:r>
      <w:proofErr w:type="spellEnd"/>
      <w:r w:rsidRPr="00CE41B5">
        <w:rPr>
          <w:rFonts w:ascii="Times New Roman" w:hAnsi="Times New Roman"/>
          <w:sz w:val="24"/>
          <w:szCs w:val="24"/>
          <w:lang w:val="uk-UA"/>
        </w:rPr>
        <w:t>-господарські санкції, передбачені п.7.6. цього Договору.</w:t>
      </w:r>
    </w:p>
    <w:p w14:paraId="52741D39" w14:textId="77777777" w:rsidR="00CE41B5" w:rsidRPr="00CE41B5" w:rsidRDefault="00CE41B5" w:rsidP="00CE41B5">
      <w:pPr>
        <w:tabs>
          <w:tab w:val="left" w:pos="0"/>
        </w:tabs>
        <w:spacing w:after="0" w:line="240" w:lineRule="auto"/>
        <w:ind w:firstLine="709"/>
        <w:jc w:val="both"/>
        <w:rPr>
          <w:rFonts w:ascii="Times New Roman" w:hAnsi="Times New Roman"/>
          <w:sz w:val="24"/>
          <w:szCs w:val="24"/>
          <w:lang w:val="uk-UA"/>
        </w:rPr>
      </w:pPr>
      <w:r w:rsidRPr="00CE41B5">
        <w:rPr>
          <w:rFonts w:ascii="Times New Roman" w:hAnsi="Times New Roman"/>
          <w:sz w:val="24"/>
          <w:szCs w:val="24"/>
          <w:lang w:val="uk-UA"/>
        </w:rPr>
        <w:t xml:space="preserve">7.9. Строк дії санкції визначає Замовник, але він не буде перевищувати трьох років з моменту початку її застосування. Про застосування </w:t>
      </w:r>
      <w:proofErr w:type="spellStart"/>
      <w:r w:rsidRPr="00CE41B5">
        <w:rPr>
          <w:rFonts w:ascii="Times New Roman" w:hAnsi="Times New Roman"/>
          <w:sz w:val="24"/>
          <w:szCs w:val="24"/>
          <w:lang w:val="uk-UA"/>
        </w:rPr>
        <w:t>оперативно</w:t>
      </w:r>
      <w:proofErr w:type="spellEnd"/>
      <w:r w:rsidRPr="00CE41B5">
        <w:rPr>
          <w:rFonts w:ascii="Times New Roman" w:hAnsi="Times New Roman"/>
          <w:sz w:val="24"/>
          <w:szCs w:val="24"/>
          <w:lang w:val="uk-UA"/>
        </w:rPr>
        <w:t xml:space="preserve">-господарських санкцій (однієї, декількох одночасно чи одночасно усіх, передбачених цим Договором) </w:t>
      </w:r>
      <w:proofErr w:type="spellStart"/>
      <w:r w:rsidRPr="00CE41B5">
        <w:rPr>
          <w:rFonts w:ascii="Times New Roman" w:hAnsi="Times New Roman"/>
          <w:sz w:val="24"/>
          <w:szCs w:val="24"/>
          <w:lang w:val="uk-UA"/>
        </w:rPr>
        <w:t>управнена</w:t>
      </w:r>
      <w:proofErr w:type="spellEnd"/>
      <w:r w:rsidRPr="00CE41B5">
        <w:rPr>
          <w:rFonts w:ascii="Times New Roman" w:hAnsi="Times New Roman"/>
          <w:sz w:val="24"/>
          <w:szCs w:val="24"/>
          <w:lang w:val="uk-UA"/>
        </w:rPr>
        <w:t xml:space="preserve"> Сторона письмово повідомляє другу Сторону. Письмове повідомлення про застосування </w:t>
      </w:r>
      <w:proofErr w:type="spellStart"/>
      <w:r w:rsidRPr="00CE41B5">
        <w:rPr>
          <w:rFonts w:ascii="Times New Roman" w:hAnsi="Times New Roman"/>
          <w:sz w:val="24"/>
          <w:szCs w:val="24"/>
          <w:lang w:val="uk-UA"/>
        </w:rPr>
        <w:t>оперативно</w:t>
      </w:r>
      <w:proofErr w:type="spellEnd"/>
      <w:r w:rsidRPr="00CE41B5">
        <w:rPr>
          <w:rFonts w:ascii="Times New Roman" w:hAnsi="Times New Roman"/>
          <w:sz w:val="24"/>
          <w:szCs w:val="24"/>
          <w:lang w:val="uk-UA"/>
        </w:rPr>
        <w:t xml:space="preserve">-господарських санкцій передається під підпис представнику Сторони, щодо якої застосовується </w:t>
      </w:r>
      <w:proofErr w:type="spellStart"/>
      <w:r w:rsidRPr="00CE41B5">
        <w:rPr>
          <w:rFonts w:ascii="Times New Roman" w:hAnsi="Times New Roman"/>
          <w:sz w:val="24"/>
          <w:szCs w:val="24"/>
          <w:lang w:val="uk-UA"/>
        </w:rPr>
        <w:t>оперативно</w:t>
      </w:r>
      <w:proofErr w:type="spellEnd"/>
      <w:r w:rsidRPr="00CE41B5">
        <w:rPr>
          <w:rFonts w:ascii="Times New Roman" w:hAnsi="Times New Roman"/>
          <w:sz w:val="24"/>
          <w:szCs w:val="24"/>
          <w:lang w:val="uk-UA"/>
        </w:rPr>
        <w:t xml:space="preserve">-господарська санкція, або направляється рекомендованим листом (з описом вкладення та повідомленням про вручення), на адресу Сторони, зазначену в цьому Договорі, або направляється у вигляді </w:t>
      </w:r>
      <w:proofErr w:type="spellStart"/>
      <w:r w:rsidRPr="00CE41B5">
        <w:rPr>
          <w:rFonts w:ascii="Times New Roman" w:hAnsi="Times New Roman"/>
          <w:sz w:val="24"/>
          <w:szCs w:val="24"/>
          <w:lang w:val="uk-UA"/>
        </w:rPr>
        <w:t>скан</w:t>
      </w:r>
      <w:proofErr w:type="spellEnd"/>
      <w:r w:rsidRPr="00CE41B5">
        <w:rPr>
          <w:rFonts w:ascii="Times New Roman" w:hAnsi="Times New Roman"/>
          <w:sz w:val="24"/>
          <w:szCs w:val="24"/>
          <w:lang w:val="uk-UA"/>
        </w:rPr>
        <w:t xml:space="preserve">-копії на електронну адресу Сторони, зазначену в цьому Договорі.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p>
    <w:p w14:paraId="4B9204EC" w14:textId="77777777" w:rsidR="00CE41B5" w:rsidRPr="00CE41B5" w:rsidRDefault="00CE41B5" w:rsidP="00CE41B5">
      <w:pPr>
        <w:tabs>
          <w:tab w:val="left" w:pos="0"/>
        </w:tabs>
        <w:spacing w:after="0" w:line="240" w:lineRule="auto"/>
        <w:ind w:firstLine="709"/>
        <w:jc w:val="both"/>
        <w:rPr>
          <w:rFonts w:ascii="Times New Roman" w:hAnsi="Times New Roman"/>
          <w:sz w:val="24"/>
          <w:szCs w:val="24"/>
          <w:lang w:val="uk-UA"/>
        </w:rPr>
      </w:pPr>
      <w:r w:rsidRPr="00CE41B5">
        <w:rPr>
          <w:rFonts w:ascii="Times New Roman" w:hAnsi="Times New Roman"/>
          <w:sz w:val="24"/>
          <w:szCs w:val="24"/>
          <w:lang w:val="uk-UA"/>
        </w:rPr>
        <w:t>7.10. У разі виявл</w:t>
      </w:r>
      <w:r w:rsidRPr="00CE41B5">
        <w:rPr>
          <w:rFonts w:ascii="Times New Roman" w:hAnsi="Times New Roman"/>
          <w:sz w:val="24"/>
          <w:szCs w:val="24"/>
          <w:shd w:val="clear" w:color="auto" w:fill="FFFFFF"/>
          <w:lang w:val="uk-UA"/>
        </w:rPr>
        <w:t>ення протягом гарантійного терміну Замовником недоліків допущених з вини Підрядника, Підрядник зобов'язується у 30-денний строк (якщо інший строк не узгоджений сторонами) власними силами усунути недоліки, в разі прострочення цього терміну Підрядник сплачує пеню в розмірі подвійної облікової ставки НБУ від суми невиконаних робіт за кожний день прострочення.</w:t>
      </w:r>
    </w:p>
    <w:p w14:paraId="3BD3BD2F" w14:textId="77777777" w:rsidR="00CE41B5" w:rsidRPr="00CE41B5" w:rsidRDefault="00CE41B5" w:rsidP="00CE41B5">
      <w:pPr>
        <w:tabs>
          <w:tab w:val="left" w:pos="0"/>
        </w:tabs>
        <w:spacing w:after="0" w:line="240" w:lineRule="auto"/>
        <w:ind w:firstLine="709"/>
        <w:jc w:val="both"/>
        <w:rPr>
          <w:rFonts w:ascii="Times New Roman" w:hAnsi="Times New Roman"/>
          <w:sz w:val="24"/>
          <w:szCs w:val="24"/>
          <w:shd w:val="clear" w:color="auto" w:fill="FFFFFF"/>
          <w:lang w:val="uk-UA"/>
        </w:rPr>
      </w:pPr>
      <w:r w:rsidRPr="00CE41B5">
        <w:rPr>
          <w:rFonts w:ascii="Times New Roman" w:hAnsi="Times New Roman"/>
          <w:sz w:val="24"/>
          <w:szCs w:val="24"/>
          <w:shd w:val="clear" w:color="auto" w:fill="FFFFFF"/>
          <w:lang w:val="uk-UA"/>
        </w:rPr>
        <w:t>7.11. Ризик випадкового знищення або пошкодження Об'єкта несе Підрядник, крім випадків, коли це сталося внаслідок обставин, що залежали від Замовника.</w:t>
      </w:r>
    </w:p>
    <w:p w14:paraId="450D79AF" w14:textId="77777777" w:rsidR="00CE41B5" w:rsidRPr="00CE41B5" w:rsidRDefault="00CE41B5" w:rsidP="00CE41B5">
      <w:pPr>
        <w:tabs>
          <w:tab w:val="left" w:pos="0"/>
        </w:tabs>
        <w:spacing w:after="0" w:line="240" w:lineRule="auto"/>
        <w:ind w:firstLine="709"/>
        <w:jc w:val="both"/>
        <w:rPr>
          <w:rFonts w:ascii="Times New Roman" w:hAnsi="Times New Roman"/>
          <w:sz w:val="24"/>
          <w:szCs w:val="24"/>
          <w:shd w:val="clear" w:color="auto" w:fill="FFFFFF"/>
          <w:lang w:val="uk-UA"/>
        </w:rPr>
      </w:pPr>
      <w:r w:rsidRPr="00CE41B5">
        <w:rPr>
          <w:rFonts w:ascii="Times New Roman" w:hAnsi="Times New Roman"/>
          <w:sz w:val="24"/>
          <w:szCs w:val="24"/>
          <w:shd w:val="clear" w:color="auto" w:fill="FFFFFF"/>
          <w:lang w:val="uk-UA"/>
        </w:rPr>
        <w:t>7.12. 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3101FE99" w14:textId="77777777" w:rsidR="00CE41B5" w:rsidRPr="00CE41B5" w:rsidRDefault="00CE41B5" w:rsidP="00CE41B5">
      <w:pPr>
        <w:tabs>
          <w:tab w:val="left" w:pos="0"/>
        </w:tabs>
        <w:spacing w:after="0" w:line="240" w:lineRule="auto"/>
        <w:ind w:firstLine="709"/>
        <w:jc w:val="both"/>
        <w:rPr>
          <w:rFonts w:ascii="Times New Roman" w:hAnsi="Times New Roman"/>
          <w:sz w:val="24"/>
          <w:szCs w:val="24"/>
          <w:lang w:val="uk-UA"/>
        </w:rPr>
      </w:pPr>
      <w:r w:rsidRPr="00CE41B5">
        <w:rPr>
          <w:rFonts w:ascii="Times New Roman" w:hAnsi="Times New Roman"/>
          <w:sz w:val="24"/>
          <w:szCs w:val="24"/>
          <w:shd w:val="clear" w:color="auto" w:fill="FFFFFF"/>
          <w:lang w:val="uk-UA"/>
        </w:rPr>
        <w:t>7.13.Страхування ризику знищення або пошкодження Об'єкта здійснюється Підрядником на власний розсуд та не змінює його відповідальності перед Замовником.</w:t>
      </w:r>
    </w:p>
    <w:p w14:paraId="34910D1F" w14:textId="77777777" w:rsidR="00CE41B5" w:rsidRPr="00CE41B5" w:rsidRDefault="00CE41B5" w:rsidP="00CE41B5">
      <w:pPr>
        <w:spacing w:after="0" w:line="240" w:lineRule="auto"/>
        <w:ind w:firstLine="708"/>
        <w:jc w:val="both"/>
        <w:rPr>
          <w:rFonts w:ascii="Times New Roman" w:hAnsi="Times New Roman"/>
          <w:sz w:val="24"/>
          <w:szCs w:val="24"/>
          <w:lang w:val="uk-UA"/>
        </w:rPr>
      </w:pPr>
      <w:r w:rsidRPr="00CE41B5">
        <w:rPr>
          <w:rFonts w:ascii="Times New Roman" w:hAnsi="Times New Roman"/>
          <w:sz w:val="24"/>
          <w:szCs w:val="24"/>
          <w:lang w:val="uk-UA"/>
        </w:rPr>
        <w:t>7.14. За порушення або неналежне дотримання всіх необхідних заходів протипожежної безпеки, техніки безпеки з охорони праці та охорони довкілля протягом всього терміну виконання послуг до моменту підписання актів приймання/передачі виконаних робіт форми КБ-2В несе відповідальність Виконавець відповідно до норм та правил згідно чинного в Україні законодавства.</w:t>
      </w:r>
    </w:p>
    <w:p w14:paraId="3BB13A6D" w14:textId="77777777" w:rsidR="00CE41B5" w:rsidRPr="00CE41B5" w:rsidRDefault="00CE41B5" w:rsidP="00CE41B5">
      <w:pPr>
        <w:spacing w:after="0" w:line="240" w:lineRule="auto"/>
        <w:ind w:firstLine="708"/>
        <w:jc w:val="both"/>
        <w:rPr>
          <w:rFonts w:ascii="Times New Roman" w:hAnsi="Times New Roman"/>
          <w:sz w:val="24"/>
          <w:szCs w:val="24"/>
          <w:lang w:val="uk-UA"/>
        </w:rPr>
      </w:pPr>
    </w:p>
    <w:p w14:paraId="191B2B1C" w14:textId="77777777" w:rsidR="00CE41B5" w:rsidRPr="00CE41B5" w:rsidRDefault="00CE41B5" w:rsidP="00CE41B5">
      <w:pPr>
        <w:tabs>
          <w:tab w:val="left" w:pos="0"/>
        </w:tabs>
        <w:spacing w:after="0" w:line="240" w:lineRule="auto"/>
        <w:ind w:firstLine="567"/>
        <w:jc w:val="center"/>
        <w:rPr>
          <w:rFonts w:ascii="Times New Roman" w:hAnsi="Times New Roman"/>
          <w:b/>
          <w:sz w:val="24"/>
          <w:szCs w:val="24"/>
          <w:shd w:val="clear" w:color="auto" w:fill="FFFFFF"/>
          <w:lang w:val="uk-UA"/>
        </w:rPr>
      </w:pPr>
      <w:r w:rsidRPr="00CE41B5">
        <w:rPr>
          <w:rFonts w:ascii="Times New Roman" w:hAnsi="Times New Roman"/>
          <w:b/>
          <w:sz w:val="24"/>
          <w:szCs w:val="24"/>
          <w:shd w:val="clear" w:color="auto" w:fill="FFFFFF"/>
          <w:lang w:val="uk-UA"/>
        </w:rPr>
        <w:t>8. Контроль за відповідністю виконаних робіт та матеріальних ресурсів</w:t>
      </w:r>
    </w:p>
    <w:p w14:paraId="42519DE6" w14:textId="77777777" w:rsidR="00CE41B5" w:rsidRPr="00CE41B5" w:rsidRDefault="00CE41B5" w:rsidP="00CE41B5">
      <w:pPr>
        <w:tabs>
          <w:tab w:val="left" w:pos="0"/>
        </w:tabs>
        <w:spacing w:after="0" w:line="240" w:lineRule="auto"/>
        <w:ind w:firstLine="567"/>
        <w:jc w:val="center"/>
        <w:rPr>
          <w:rFonts w:ascii="Times New Roman" w:hAnsi="Times New Roman"/>
          <w:b/>
          <w:sz w:val="24"/>
          <w:szCs w:val="24"/>
          <w:shd w:val="clear" w:color="auto" w:fill="FFFFFF"/>
          <w:lang w:val="uk-UA"/>
        </w:rPr>
      </w:pPr>
      <w:r w:rsidRPr="00CE41B5">
        <w:rPr>
          <w:rFonts w:ascii="Times New Roman" w:hAnsi="Times New Roman"/>
          <w:b/>
          <w:sz w:val="24"/>
          <w:szCs w:val="24"/>
          <w:shd w:val="clear" w:color="auto" w:fill="FFFFFF"/>
          <w:lang w:val="uk-UA"/>
        </w:rPr>
        <w:t>встановленим вимогам кошторисної документації та Договору</w:t>
      </w:r>
    </w:p>
    <w:p w14:paraId="50235A65" w14:textId="77777777" w:rsidR="00CE41B5" w:rsidRPr="00CE41B5" w:rsidRDefault="00CE41B5" w:rsidP="00CE41B5">
      <w:pPr>
        <w:tabs>
          <w:tab w:val="left" w:pos="0"/>
        </w:tabs>
        <w:spacing w:after="0" w:line="240" w:lineRule="auto"/>
        <w:ind w:firstLine="567"/>
        <w:jc w:val="both"/>
        <w:rPr>
          <w:rFonts w:ascii="Times New Roman" w:hAnsi="Times New Roman"/>
          <w:sz w:val="24"/>
          <w:szCs w:val="24"/>
          <w:shd w:val="clear" w:color="auto" w:fill="FFFFFF"/>
          <w:lang w:val="uk-UA"/>
        </w:rPr>
      </w:pPr>
      <w:r w:rsidRPr="00CE41B5">
        <w:rPr>
          <w:rFonts w:ascii="Times New Roman" w:hAnsi="Times New Roman"/>
          <w:sz w:val="24"/>
          <w:szCs w:val="24"/>
          <w:shd w:val="clear" w:color="auto" w:fill="FFFFFF"/>
          <w:lang w:val="uk-UA"/>
        </w:rPr>
        <w:lastRenderedPageBreak/>
        <w:t>8.1. 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14:paraId="774FA65C" w14:textId="77777777" w:rsidR="00CE41B5" w:rsidRPr="00CE41B5" w:rsidRDefault="00CE41B5" w:rsidP="00CE41B5">
      <w:pPr>
        <w:tabs>
          <w:tab w:val="left" w:pos="0"/>
        </w:tabs>
        <w:spacing w:after="0" w:line="240" w:lineRule="auto"/>
        <w:ind w:firstLine="567"/>
        <w:jc w:val="both"/>
        <w:rPr>
          <w:rFonts w:ascii="Times New Roman" w:hAnsi="Times New Roman"/>
          <w:sz w:val="24"/>
          <w:szCs w:val="24"/>
          <w:shd w:val="clear" w:color="auto" w:fill="FFFFFF"/>
          <w:lang w:val="uk-UA"/>
        </w:rPr>
      </w:pPr>
      <w:r w:rsidRPr="00CE41B5">
        <w:rPr>
          <w:rFonts w:ascii="Times New Roman" w:hAnsi="Times New Roman"/>
          <w:sz w:val="24"/>
          <w:szCs w:val="24"/>
          <w:shd w:val="clear" w:color="auto" w:fill="FFFFFF"/>
          <w:lang w:val="uk-UA"/>
        </w:rPr>
        <w:t>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14:paraId="45AE172D" w14:textId="77777777" w:rsidR="00CE41B5" w:rsidRPr="00CE41B5" w:rsidRDefault="00CE41B5" w:rsidP="00CE41B5">
      <w:pPr>
        <w:tabs>
          <w:tab w:val="left" w:pos="0"/>
        </w:tabs>
        <w:spacing w:after="0" w:line="240" w:lineRule="auto"/>
        <w:ind w:firstLine="567"/>
        <w:jc w:val="both"/>
        <w:rPr>
          <w:rFonts w:ascii="Times New Roman" w:hAnsi="Times New Roman"/>
          <w:sz w:val="24"/>
          <w:szCs w:val="24"/>
          <w:shd w:val="clear" w:color="auto" w:fill="FFFFFF"/>
          <w:lang w:val="uk-UA"/>
        </w:rPr>
      </w:pPr>
      <w:r w:rsidRPr="00CE41B5">
        <w:rPr>
          <w:rFonts w:ascii="Times New Roman" w:hAnsi="Times New Roman"/>
          <w:sz w:val="24"/>
          <w:szCs w:val="24"/>
          <w:shd w:val="clear" w:color="auto" w:fill="FFFFFF"/>
          <w:lang w:val="uk-UA"/>
        </w:rPr>
        <w:t>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w:t>
      </w:r>
    </w:p>
    <w:p w14:paraId="42BBE7A6" w14:textId="77777777" w:rsidR="00CE41B5" w:rsidRPr="00CE41B5" w:rsidRDefault="00CE41B5" w:rsidP="00CE41B5">
      <w:pPr>
        <w:tabs>
          <w:tab w:val="left" w:pos="0"/>
        </w:tabs>
        <w:spacing w:after="0" w:line="240" w:lineRule="auto"/>
        <w:ind w:firstLine="567"/>
        <w:jc w:val="both"/>
        <w:rPr>
          <w:rFonts w:ascii="Times New Roman" w:hAnsi="Times New Roman"/>
          <w:sz w:val="24"/>
          <w:szCs w:val="24"/>
          <w:shd w:val="clear" w:color="auto" w:fill="FFFFFF"/>
          <w:lang w:val="uk-UA"/>
        </w:rPr>
      </w:pPr>
      <w:r w:rsidRPr="00CE41B5">
        <w:rPr>
          <w:rFonts w:ascii="Times New Roman" w:hAnsi="Times New Roman"/>
          <w:sz w:val="24"/>
          <w:szCs w:val="24"/>
          <w:shd w:val="clear" w:color="auto" w:fill="FFFFFF"/>
          <w:lang w:val="uk-UA"/>
        </w:rPr>
        <w:t xml:space="preserve">8.2. 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в процесі виконання робіт на об’єкті. Замовник призначає свого представника, який постійно контролює якість виконаних Підрядником робіт. </w:t>
      </w:r>
    </w:p>
    <w:p w14:paraId="3DB29E07" w14:textId="77777777" w:rsidR="00CE41B5" w:rsidRPr="00CE41B5" w:rsidRDefault="00CE41B5" w:rsidP="00CE41B5">
      <w:pPr>
        <w:tabs>
          <w:tab w:val="left" w:pos="0"/>
        </w:tabs>
        <w:spacing w:after="0" w:line="240" w:lineRule="auto"/>
        <w:ind w:firstLine="567"/>
        <w:jc w:val="both"/>
        <w:rPr>
          <w:rFonts w:ascii="Times New Roman" w:hAnsi="Times New Roman"/>
          <w:sz w:val="24"/>
          <w:szCs w:val="24"/>
          <w:shd w:val="clear" w:color="auto" w:fill="FFFFFF"/>
          <w:lang w:val="uk-UA"/>
        </w:rPr>
      </w:pPr>
      <w:r w:rsidRPr="00CE41B5">
        <w:rPr>
          <w:rFonts w:ascii="Times New Roman" w:hAnsi="Times New Roman"/>
          <w:sz w:val="24"/>
          <w:szCs w:val="24"/>
          <w:shd w:val="clear" w:color="auto" w:fill="FFFFFF"/>
          <w:lang w:val="uk-UA"/>
        </w:rPr>
        <w:t>8.3 Замовник має право здійснювати періодичні перевірки, контроль та моніторинг якості виконання робіт Підрядником, зокрема, шляхом залучення спеціалізованих підприємств, установ, організацій.</w:t>
      </w:r>
    </w:p>
    <w:p w14:paraId="08653A67" w14:textId="77777777" w:rsidR="00CE41B5" w:rsidRPr="00CE41B5" w:rsidRDefault="00CE41B5" w:rsidP="00CE41B5">
      <w:pPr>
        <w:tabs>
          <w:tab w:val="left" w:pos="0"/>
        </w:tabs>
        <w:spacing w:after="0" w:line="240" w:lineRule="auto"/>
        <w:ind w:firstLine="567"/>
        <w:jc w:val="both"/>
        <w:rPr>
          <w:rFonts w:ascii="Times New Roman" w:hAnsi="Times New Roman"/>
          <w:sz w:val="24"/>
          <w:szCs w:val="24"/>
          <w:shd w:val="clear" w:color="auto" w:fill="FFFFFF"/>
          <w:lang w:val="uk-UA"/>
        </w:rPr>
      </w:pPr>
      <w:r w:rsidRPr="00CE41B5">
        <w:rPr>
          <w:rFonts w:ascii="Times New Roman" w:hAnsi="Times New Roman"/>
          <w:sz w:val="24"/>
          <w:szCs w:val="24"/>
          <w:shd w:val="clear" w:color="auto" w:fill="FFFFFF"/>
          <w:lang w:val="uk-UA"/>
        </w:rPr>
        <w:t>8.4 Замовник має право, у разі виявлення порушень відповідних нормативних вимог в процесі моніторингу виконання робіт та здійснення контролю за дотриманням проектних рішень та вимог державних стандартів, будівельних норм і правил, а також під час контролю за якістю та обсягами виконаних робіт, не здійснювати підписання ф.КБ-2в, щодо відповідного етапу виконання робіт, до отримання висновку спеціалізованого підприємства про дотримання відповідних стандартів якості при виконані робіт та використанні матеріалів.</w:t>
      </w:r>
    </w:p>
    <w:p w14:paraId="2E7E3C50" w14:textId="77777777" w:rsidR="00CE41B5" w:rsidRPr="00CE41B5" w:rsidRDefault="00CE41B5" w:rsidP="00CE41B5">
      <w:pPr>
        <w:tabs>
          <w:tab w:val="left" w:pos="0"/>
        </w:tabs>
        <w:spacing w:after="0" w:line="240" w:lineRule="auto"/>
        <w:ind w:firstLine="567"/>
        <w:jc w:val="both"/>
        <w:rPr>
          <w:rFonts w:ascii="Times New Roman" w:hAnsi="Times New Roman"/>
          <w:sz w:val="24"/>
          <w:szCs w:val="24"/>
          <w:shd w:val="clear" w:color="auto" w:fill="FFFFFF"/>
          <w:lang w:val="uk-UA"/>
        </w:rPr>
      </w:pPr>
      <w:r w:rsidRPr="00CE41B5">
        <w:rPr>
          <w:rFonts w:ascii="Times New Roman" w:hAnsi="Times New Roman"/>
          <w:sz w:val="24"/>
          <w:szCs w:val="24"/>
          <w:shd w:val="clear" w:color="auto" w:fill="FFFFFF"/>
          <w:lang w:val="uk-UA"/>
        </w:rPr>
        <w:t>8.5. 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зв’язку з цим ініціювати внесення змін до графіку фінансування та виконання робіт. Підрядник, у разі виявлення невідповідності ресурсів для виконання робіт встановленим вимогам зобов'язаний негайно провести їх заміну.</w:t>
      </w:r>
    </w:p>
    <w:p w14:paraId="3BDC9A10" w14:textId="77777777" w:rsidR="00CE41B5" w:rsidRPr="00CE41B5" w:rsidRDefault="00CE41B5" w:rsidP="00CE41B5">
      <w:pPr>
        <w:tabs>
          <w:tab w:val="left" w:pos="0"/>
        </w:tabs>
        <w:spacing w:after="0" w:line="240" w:lineRule="auto"/>
        <w:ind w:firstLine="567"/>
        <w:jc w:val="both"/>
        <w:rPr>
          <w:rFonts w:ascii="Times New Roman" w:hAnsi="Times New Roman"/>
          <w:sz w:val="24"/>
          <w:szCs w:val="24"/>
          <w:shd w:val="clear" w:color="auto" w:fill="FFFFFF"/>
          <w:lang w:val="uk-UA"/>
        </w:rPr>
      </w:pPr>
      <w:r w:rsidRPr="00CE41B5">
        <w:rPr>
          <w:rFonts w:ascii="Times New Roman" w:hAnsi="Times New Roman"/>
          <w:sz w:val="24"/>
          <w:szCs w:val="24"/>
          <w:shd w:val="clear" w:color="auto" w:fill="FFFFFF"/>
          <w:lang w:val="uk-UA"/>
        </w:rPr>
        <w:t xml:space="preserve"> 8.6.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14:paraId="190F18DA" w14:textId="77777777" w:rsidR="00CE41B5" w:rsidRPr="00CE41B5" w:rsidRDefault="00CE41B5" w:rsidP="00CE41B5">
      <w:pPr>
        <w:tabs>
          <w:tab w:val="left" w:pos="0"/>
        </w:tabs>
        <w:spacing w:after="0" w:line="240" w:lineRule="auto"/>
        <w:ind w:firstLine="567"/>
        <w:jc w:val="both"/>
        <w:rPr>
          <w:rFonts w:ascii="Times New Roman" w:hAnsi="Times New Roman"/>
          <w:sz w:val="24"/>
          <w:szCs w:val="24"/>
          <w:shd w:val="clear" w:color="auto" w:fill="FFFFFF"/>
          <w:lang w:val="uk-UA"/>
        </w:rPr>
      </w:pPr>
      <w:r w:rsidRPr="00CE41B5">
        <w:rPr>
          <w:rFonts w:ascii="Times New Roman" w:hAnsi="Times New Roman"/>
          <w:sz w:val="24"/>
          <w:szCs w:val="24"/>
          <w:shd w:val="clear" w:color="auto" w:fill="FFFFFF"/>
          <w:lang w:val="uk-UA"/>
        </w:rPr>
        <w:t>8.7. Для здійснення технічного нагляду і контролю за виконанням робіт Підрядник зобов'язаний на вимогу надавати необхідні інформацію та документи, в тому числі протоколи випробувань.</w:t>
      </w:r>
    </w:p>
    <w:p w14:paraId="73393025" w14:textId="77777777" w:rsidR="00CE41B5" w:rsidRPr="00CE41B5" w:rsidRDefault="00CE41B5" w:rsidP="00CE41B5">
      <w:pPr>
        <w:pStyle w:val="220"/>
        <w:tabs>
          <w:tab w:val="left" w:pos="0"/>
        </w:tabs>
        <w:spacing w:after="0" w:line="240" w:lineRule="auto"/>
        <w:ind w:left="0" w:firstLine="567"/>
        <w:jc w:val="both"/>
        <w:rPr>
          <w:rFonts w:ascii="Times New Roman" w:hAnsi="Times New Roman" w:cs="Times New Roman"/>
          <w:sz w:val="24"/>
          <w:szCs w:val="24"/>
          <w:lang w:val="uk-UA"/>
        </w:rPr>
      </w:pPr>
      <w:r w:rsidRPr="00CE41B5">
        <w:rPr>
          <w:rFonts w:ascii="Times New Roman" w:hAnsi="Times New Roman" w:cs="Times New Roman"/>
          <w:sz w:val="24"/>
          <w:szCs w:val="24"/>
          <w:shd w:val="clear" w:color="auto" w:fill="FFFFFF"/>
          <w:lang w:val="uk-UA"/>
        </w:rPr>
        <w:t>8.8.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(капітального ремонту об'єкта).</w:t>
      </w:r>
    </w:p>
    <w:p w14:paraId="73F8EA2F" w14:textId="77777777" w:rsidR="00CE41B5" w:rsidRPr="00CE41B5" w:rsidRDefault="00CE41B5" w:rsidP="00CE41B5">
      <w:pPr>
        <w:tabs>
          <w:tab w:val="left" w:pos="0"/>
        </w:tabs>
        <w:spacing w:after="0" w:line="240" w:lineRule="auto"/>
        <w:ind w:firstLine="567"/>
        <w:jc w:val="both"/>
        <w:rPr>
          <w:rFonts w:ascii="Times New Roman" w:hAnsi="Times New Roman"/>
          <w:sz w:val="24"/>
          <w:szCs w:val="24"/>
          <w:shd w:val="clear" w:color="auto" w:fill="FFFFFF"/>
          <w:lang w:val="uk-UA"/>
        </w:rPr>
      </w:pPr>
      <w:r w:rsidRPr="00CE41B5">
        <w:rPr>
          <w:rFonts w:ascii="Times New Roman" w:hAnsi="Times New Roman"/>
          <w:sz w:val="24"/>
          <w:szCs w:val="24"/>
          <w:shd w:val="clear" w:color="auto" w:fill="FFFFFF"/>
          <w:lang w:val="uk-UA"/>
        </w:rPr>
        <w:t>8.9. Рішення Замовника про зміни і доповнення робіт приймаються Підрядником до виконання при умові внесення їх у проектно-кошторисну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14:paraId="2F3CF8E6" w14:textId="77777777" w:rsidR="00CE41B5" w:rsidRPr="00CE41B5" w:rsidRDefault="00CE41B5" w:rsidP="00CE41B5">
      <w:pPr>
        <w:tabs>
          <w:tab w:val="left" w:pos="0"/>
        </w:tabs>
        <w:spacing w:after="0" w:line="240" w:lineRule="auto"/>
        <w:ind w:firstLine="567"/>
        <w:jc w:val="both"/>
        <w:rPr>
          <w:rFonts w:ascii="Times New Roman" w:hAnsi="Times New Roman"/>
          <w:sz w:val="24"/>
          <w:szCs w:val="24"/>
          <w:shd w:val="clear" w:color="auto" w:fill="FFFFFF"/>
          <w:lang w:val="uk-UA"/>
        </w:rPr>
      </w:pPr>
      <w:r w:rsidRPr="00CE41B5">
        <w:rPr>
          <w:rFonts w:ascii="Times New Roman" w:hAnsi="Times New Roman"/>
          <w:sz w:val="24"/>
          <w:szCs w:val="24"/>
          <w:shd w:val="clear" w:color="auto" w:fill="FFFFFF"/>
          <w:lang w:val="uk-UA"/>
        </w:rPr>
        <w:t>8.10. Зміна проектних рішень Підрядником дозволяється лише при умові отримання письмового дозволу (згоди) від Замовника. Виконані з ініціативи Підрядника додаткові роботи можуть бути визнані і оплачені Замовником, якщо вони необхідні для будівництва об’єкту і Замовник офіційно визнав їх.</w:t>
      </w:r>
    </w:p>
    <w:p w14:paraId="512551B7" w14:textId="77777777" w:rsidR="00CE41B5" w:rsidRPr="00CE41B5" w:rsidRDefault="00CE41B5" w:rsidP="00CE41B5">
      <w:pPr>
        <w:tabs>
          <w:tab w:val="left" w:pos="0"/>
        </w:tabs>
        <w:spacing w:after="0" w:line="240" w:lineRule="auto"/>
        <w:ind w:firstLine="567"/>
        <w:jc w:val="both"/>
        <w:rPr>
          <w:rFonts w:ascii="Times New Roman" w:hAnsi="Times New Roman"/>
          <w:sz w:val="24"/>
          <w:szCs w:val="24"/>
          <w:shd w:val="clear" w:color="auto" w:fill="FFFFFF"/>
          <w:lang w:val="uk-UA"/>
        </w:rPr>
      </w:pPr>
    </w:p>
    <w:p w14:paraId="1FBCC23C" w14:textId="77777777" w:rsidR="00CE41B5" w:rsidRPr="00CE41B5" w:rsidRDefault="00CE41B5" w:rsidP="00CE41B5">
      <w:pPr>
        <w:tabs>
          <w:tab w:val="left" w:pos="0"/>
        </w:tabs>
        <w:spacing w:after="0" w:line="240" w:lineRule="auto"/>
        <w:jc w:val="center"/>
        <w:rPr>
          <w:rFonts w:ascii="Times New Roman" w:eastAsia="Lucida Sans Unicode" w:hAnsi="Times New Roman"/>
          <w:b/>
          <w:kern w:val="1"/>
          <w:sz w:val="24"/>
          <w:szCs w:val="24"/>
          <w:lang w:val="uk-UA" w:eastAsia="hi-IN" w:bidi="hi-IN"/>
        </w:rPr>
      </w:pPr>
      <w:r w:rsidRPr="00CE41B5">
        <w:rPr>
          <w:rFonts w:ascii="Times New Roman" w:eastAsia="Lucida Sans Unicode" w:hAnsi="Times New Roman"/>
          <w:b/>
          <w:kern w:val="1"/>
          <w:sz w:val="24"/>
          <w:szCs w:val="24"/>
          <w:lang w:val="uk-UA" w:eastAsia="hi-IN" w:bidi="hi-IN"/>
        </w:rPr>
        <w:t>9. Гарантійні строки якості виконаних робіт та порядок усунення виявлених недоліків (дефектів)</w:t>
      </w:r>
    </w:p>
    <w:p w14:paraId="277428BA" w14:textId="77777777" w:rsidR="00CE41B5" w:rsidRPr="00CE41B5" w:rsidRDefault="00CE41B5" w:rsidP="00CE41B5">
      <w:pPr>
        <w:tabs>
          <w:tab w:val="left" w:pos="0"/>
        </w:tabs>
        <w:spacing w:after="0" w:line="240" w:lineRule="auto"/>
        <w:ind w:firstLine="567"/>
        <w:jc w:val="both"/>
        <w:rPr>
          <w:rFonts w:ascii="Times New Roman" w:hAnsi="Times New Roman"/>
          <w:sz w:val="24"/>
          <w:szCs w:val="24"/>
          <w:shd w:val="clear" w:color="auto" w:fill="FFFFFF"/>
          <w:lang w:val="uk-UA"/>
        </w:rPr>
      </w:pPr>
      <w:r w:rsidRPr="00CE41B5">
        <w:rPr>
          <w:rFonts w:ascii="Times New Roman" w:eastAsia="Lucida Sans Unicode" w:hAnsi="Times New Roman"/>
          <w:kern w:val="1"/>
          <w:sz w:val="24"/>
          <w:szCs w:val="24"/>
          <w:lang w:val="uk-UA" w:eastAsia="hi-IN" w:bidi="hi-IN"/>
        </w:rPr>
        <w:t xml:space="preserve">9.1. </w:t>
      </w:r>
      <w:r w:rsidRPr="00CE41B5">
        <w:rPr>
          <w:rFonts w:ascii="Times New Roman" w:hAnsi="Times New Roman"/>
          <w:sz w:val="24"/>
          <w:szCs w:val="24"/>
          <w:shd w:val="clear" w:color="auto" w:fill="FFFFFF"/>
          <w:lang w:val="uk-UA"/>
        </w:rPr>
        <w:t>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14:paraId="2E4B3280" w14:textId="77777777" w:rsidR="00CE41B5" w:rsidRPr="00CE41B5" w:rsidRDefault="00CE41B5" w:rsidP="00CE41B5">
      <w:pPr>
        <w:tabs>
          <w:tab w:val="left" w:pos="0"/>
        </w:tabs>
        <w:spacing w:after="0" w:line="240" w:lineRule="auto"/>
        <w:ind w:firstLine="567"/>
        <w:jc w:val="both"/>
        <w:rPr>
          <w:rFonts w:ascii="Times New Roman" w:eastAsia="Lucida Sans Unicode" w:hAnsi="Times New Roman"/>
          <w:kern w:val="1"/>
          <w:sz w:val="24"/>
          <w:szCs w:val="24"/>
          <w:lang w:val="uk-UA" w:eastAsia="hi-IN" w:bidi="hi-IN"/>
        </w:rPr>
      </w:pPr>
      <w:r w:rsidRPr="00CE41B5">
        <w:rPr>
          <w:rFonts w:ascii="Times New Roman" w:eastAsia="Lucida Sans Unicode" w:hAnsi="Times New Roman"/>
          <w:kern w:val="1"/>
          <w:sz w:val="24"/>
          <w:szCs w:val="24"/>
          <w:lang w:val="uk-UA" w:eastAsia="hi-IN" w:bidi="hi-IN"/>
        </w:rPr>
        <w:t>Гарантійний строк на виконані роботи становить 10 років згідно ч.1 ст. 884 ЦК України, за умови дотримання правил експлуатації об’єкта, з моменту підписання Сторонами останнього акту приймання виконаних будівельних робіт (ПФ № КБ-2в).</w:t>
      </w:r>
    </w:p>
    <w:p w14:paraId="15DD248E" w14:textId="77777777" w:rsidR="00CE41B5" w:rsidRPr="00CE41B5" w:rsidRDefault="00CE41B5" w:rsidP="00CE41B5">
      <w:pPr>
        <w:shd w:val="clear" w:color="auto" w:fill="FFFFFF"/>
        <w:tabs>
          <w:tab w:val="left" w:pos="0"/>
          <w:tab w:val="left" w:pos="540"/>
        </w:tabs>
        <w:spacing w:after="0" w:line="240" w:lineRule="auto"/>
        <w:ind w:firstLine="567"/>
        <w:jc w:val="both"/>
        <w:rPr>
          <w:rFonts w:ascii="Times New Roman" w:eastAsia="Lucida Sans Unicode" w:hAnsi="Times New Roman"/>
          <w:kern w:val="1"/>
          <w:sz w:val="24"/>
          <w:szCs w:val="24"/>
          <w:lang w:val="uk-UA" w:eastAsia="hi-IN" w:bidi="hi-IN"/>
        </w:rPr>
      </w:pPr>
      <w:r w:rsidRPr="00CE41B5">
        <w:rPr>
          <w:rFonts w:ascii="Times New Roman" w:eastAsia="Lucida Sans Unicode" w:hAnsi="Times New Roman"/>
          <w:kern w:val="1"/>
          <w:sz w:val="24"/>
          <w:szCs w:val="24"/>
          <w:lang w:val="uk-UA" w:eastAsia="hi-IN" w:bidi="hi-IN"/>
        </w:rPr>
        <w:t>9.2. Перебіг гарантійного терміну експлуатації об’єкта розпочинається з дати прийняття всього обсягу виконаних робіт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14:paraId="5FD01D12" w14:textId="77777777" w:rsidR="00CE41B5" w:rsidRPr="00CE41B5" w:rsidRDefault="00CE41B5" w:rsidP="00CE41B5">
      <w:pPr>
        <w:tabs>
          <w:tab w:val="left" w:pos="0"/>
          <w:tab w:val="left" w:pos="1407"/>
        </w:tabs>
        <w:spacing w:after="0" w:line="240" w:lineRule="auto"/>
        <w:ind w:firstLine="567"/>
        <w:jc w:val="both"/>
        <w:rPr>
          <w:rFonts w:ascii="Times New Roman" w:eastAsia="Lucida Sans Unicode" w:hAnsi="Times New Roman"/>
          <w:kern w:val="1"/>
          <w:sz w:val="24"/>
          <w:szCs w:val="24"/>
          <w:lang w:val="uk-UA" w:eastAsia="hi-IN" w:bidi="hi-IN"/>
        </w:rPr>
      </w:pPr>
      <w:r w:rsidRPr="00CE41B5">
        <w:rPr>
          <w:rFonts w:ascii="Times New Roman" w:eastAsia="Lucida Sans Unicode" w:hAnsi="Times New Roman"/>
          <w:kern w:val="1"/>
          <w:sz w:val="24"/>
          <w:szCs w:val="24"/>
          <w:lang w:val="uk-UA" w:eastAsia="hi-IN" w:bidi="hi-IN"/>
        </w:rPr>
        <w:t xml:space="preserve">9.3. 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складання </w:t>
      </w:r>
      <w:proofErr w:type="spellStart"/>
      <w:r w:rsidRPr="00CE41B5">
        <w:rPr>
          <w:rFonts w:ascii="Times New Roman" w:eastAsia="Lucida Sans Unicode" w:hAnsi="Times New Roman"/>
          <w:kern w:val="1"/>
          <w:sz w:val="24"/>
          <w:szCs w:val="24"/>
          <w:lang w:val="uk-UA" w:eastAsia="hi-IN" w:bidi="hi-IN"/>
        </w:rPr>
        <w:t>акта</w:t>
      </w:r>
      <w:proofErr w:type="spellEnd"/>
      <w:r w:rsidRPr="00CE41B5">
        <w:rPr>
          <w:rFonts w:ascii="Times New Roman" w:eastAsia="Lucida Sans Unicode" w:hAnsi="Times New Roman"/>
          <w:kern w:val="1"/>
          <w:sz w:val="24"/>
          <w:szCs w:val="24"/>
          <w:lang w:val="uk-UA" w:eastAsia="hi-IN" w:bidi="hi-IN"/>
        </w:rPr>
        <w:t xml:space="preserve">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w:t>
      </w:r>
      <w:proofErr w:type="spellStart"/>
      <w:r w:rsidRPr="00CE41B5">
        <w:rPr>
          <w:rFonts w:ascii="Times New Roman" w:eastAsia="Lucida Sans Unicode" w:hAnsi="Times New Roman"/>
          <w:kern w:val="1"/>
          <w:sz w:val="24"/>
          <w:szCs w:val="24"/>
          <w:lang w:val="uk-UA" w:eastAsia="hi-IN" w:bidi="hi-IN"/>
        </w:rPr>
        <w:t>акта</w:t>
      </w:r>
      <w:proofErr w:type="spellEnd"/>
      <w:r w:rsidRPr="00CE41B5">
        <w:rPr>
          <w:rFonts w:ascii="Times New Roman" w:eastAsia="Lucida Sans Unicode" w:hAnsi="Times New Roman"/>
          <w:kern w:val="1"/>
          <w:sz w:val="24"/>
          <w:szCs w:val="24"/>
          <w:lang w:val="uk-UA" w:eastAsia="hi-IN" w:bidi="hi-IN"/>
        </w:rPr>
        <w:t xml:space="preserve"> незалежних експертів, повідомивши про це Підрядника.</w:t>
      </w:r>
    </w:p>
    <w:p w14:paraId="4DF8324D" w14:textId="77777777" w:rsidR="00CE41B5" w:rsidRPr="00CE41B5" w:rsidRDefault="00CE41B5" w:rsidP="00CE41B5">
      <w:pPr>
        <w:tabs>
          <w:tab w:val="left" w:pos="0"/>
          <w:tab w:val="left" w:pos="1407"/>
        </w:tabs>
        <w:spacing w:after="0" w:line="240" w:lineRule="auto"/>
        <w:ind w:firstLine="567"/>
        <w:jc w:val="both"/>
        <w:rPr>
          <w:rFonts w:ascii="Times New Roman" w:eastAsia="Lucida Sans Unicode" w:hAnsi="Times New Roman"/>
          <w:kern w:val="1"/>
          <w:sz w:val="24"/>
          <w:szCs w:val="24"/>
          <w:lang w:val="uk-UA" w:eastAsia="hi-IN" w:bidi="hi-IN"/>
        </w:rPr>
      </w:pPr>
      <w:r w:rsidRPr="00CE41B5">
        <w:rPr>
          <w:rFonts w:ascii="Times New Roman" w:eastAsia="Lucida Sans Unicode" w:hAnsi="Times New Roman"/>
          <w:kern w:val="1"/>
          <w:sz w:val="24"/>
          <w:szCs w:val="24"/>
          <w:lang w:val="uk-UA" w:eastAsia="hi-IN" w:bidi="hi-IN"/>
        </w:rPr>
        <w:t>Акт, складений без участі Підрядника, надсилається йому для виконання протягом 3 (трьох) днів після отримання.</w:t>
      </w:r>
    </w:p>
    <w:p w14:paraId="45AE89FE" w14:textId="77777777" w:rsidR="00CE41B5" w:rsidRPr="00CE41B5" w:rsidRDefault="00CE41B5" w:rsidP="00CE41B5">
      <w:pPr>
        <w:tabs>
          <w:tab w:val="left" w:pos="0"/>
        </w:tabs>
        <w:spacing w:after="0" w:line="240" w:lineRule="auto"/>
        <w:ind w:left="14" w:firstLine="567"/>
        <w:jc w:val="both"/>
        <w:rPr>
          <w:rFonts w:ascii="Times New Roman" w:eastAsia="Lucida Sans Unicode" w:hAnsi="Times New Roman"/>
          <w:kern w:val="1"/>
          <w:sz w:val="24"/>
          <w:szCs w:val="24"/>
          <w:lang w:val="uk-UA" w:eastAsia="hi-IN" w:bidi="hi-IN"/>
        </w:rPr>
      </w:pPr>
      <w:r w:rsidRPr="00CE41B5">
        <w:rPr>
          <w:rFonts w:ascii="Times New Roman" w:eastAsia="Lucida Sans Unicode" w:hAnsi="Times New Roman"/>
          <w:kern w:val="1"/>
          <w:sz w:val="24"/>
          <w:szCs w:val="24"/>
          <w:lang w:val="uk-UA" w:eastAsia="hi-IN" w:bidi="hi-IN"/>
        </w:rPr>
        <w:t xml:space="preserve">9.4. 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14:paraId="53F09CD4" w14:textId="77777777" w:rsidR="00CE41B5" w:rsidRPr="00CE41B5" w:rsidRDefault="00CE41B5" w:rsidP="00CE41B5">
      <w:pPr>
        <w:spacing w:after="0" w:line="240" w:lineRule="auto"/>
        <w:ind w:firstLine="708"/>
        <w:jc w:val="both"/>
        <w:rPr>
          <w:rFonts w:ascii="Times New Roman" w:hAnsi="Times New Roman"/>
          <w:sz w:val="24"/>
          <w:szCs w:val="24"/>
          <w:lang w:val="uk-UA"/>
        </w:rPr>
      </w:pPr>
    </w:p>
    <w:p w14:paraId="50BD5CC3" w14:textId="77777777" w:rsidR="00CE41B5" w:rsidRPr="00CE41B5" w:rsidRDefault="00CE41B5" w:rsidP="00CE41B5">
      <w:pPr>
        <w:tabs>
          <w:tab w:val="left" w:pos="0"/>
        </w:tabs>
        <w:spacing w:after="0" w:line="240" w:lineRule="auto"/>
        <w:ind w:firstLine="567"/>
        <w:jc w:val="center"/>
        <w:rPr>
          <w:rFonts w:ascii="Times New Roman" w:hAnsi="Times New Roman"/>
          <w:sz w:val="24"/>
          <w:szCs w:val="24"/>
          <w:lang w:val="uk-UA"/>
        </w:rPr>
      </w:pPr>
      <w:r w:rsidRPr="00CE41B5">
        <w:rPr>
          <w:rFonts w:ascii="Times New Roman" w:hAnsi="Times New Roman"/>
          <w:b/>
          <w:sz w:val="24"/>
          <w:szCs w:val="24"/>
          <w:shd w:val="clear" w:color="auto" w:fill="FFFFFF"/>
          <w:lang w:val="uk-UA"/>
        </w:rPr>
        <w:t>10. Обставини непереборної сили</w:t>
      </w:r>
    </w:p>
    <w:p w14:paraId="0B9C8653"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shd w:val="clear" w:color="auto" w:fill="FFFFFF"/>
          <w:lang w:val="uk-UA"/>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ED9DDB2"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shd w:val="clear" w:color="auto" w:fill="FFFFFF"/>
          <w:lang w:val="uk-UA"/>
        </w:rPr>
        <w:t xml:space="preserve">10.2.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571AAA56"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shd w:val="clear" w:color="auto" w:fill="FFFFFF"/>
          <w:lang w:val="uk-UA"/>
        </w:rPr>
        <w:t xml:space="preserve">10.3. 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 відділенням. </w:t>
      </w:r>
    </w:p>
    <w:p w14:paraId="350599AF" w14:textId="77777777" w:rsidR="00CE41B5" w:rsidRPr="00CE41B5" w:rsidRDefault="00CE41B5" w:rsidP="00CE41B5">
      <w:pPr>
        <w:tabs>
          <w:tab w:val="left" w:pos="0"/>
        </w:tabs>
        <w:spacing w:after="0" w:line="240" w:lineRule="auto"/>
        <w:ind w:firstLine="567"/>
        <w:jc w:val="both"/>
        <w:rPr>
          <w:rFonts w:ascii="Times New Roman" w:hAnsi="Times New Roman"/>
          <w:sz w:val="24"/>
          <w:szCs w:val="24"/>
          <w:shd w:val="clear" w:color="auto" w:fill="FFFFFF"/>
          <w:lang w:val="uk-UA"/>
        </w:rPr>
      </w:pPr>
      <w:r w:rsidRPr="00CE41B5">
        <w:rPr>
          <w:rFonts w:ascii="Times New Roman" w:hAnsi="Times New Roman"/>
          <w:sz w:val="24"/>
          <w:szCs w:val="24"/>
          <w:shd w:val="clear" w:color="auto" w:fill="FFFFFF"/>
          <w:lang w:val="uk-UA"/>
        </w:rPr>
        <w:t>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32E58C64" w14:textId="77777777" w:rsidR="00CE41B5" w:rsidRPr="00CE41B5" w:rsidRDefault="00CE41B5" w:rsidP="00CE41B5">
      <w:pPr>
        <w:tabs>
          <w:tab w:val="left" w:pos="0"/>
        </w:tabs>
        <w:spacing w:after="0" w:line="240" w:lineRule="auto"/>
        <w:ind w:firstLine="567"/>
        <w:jc w:val="both"/>
        <w:rPr>
          <w:rFonts w:ascii="Times New Roman" w:hAnsi="Times New Roman"/>
          <w:sz w:val="24"/>
          <w:szCs w:val="24"/>
          <w:shd w:val="clear" w:color="auto" w:fill="FFFFFF"/>
          <w:lang w:val="uk-UA"/>
        </w:rPr>
      </w:pPr>
    </w:p>
    <w:p w14:paraId="2B47AC8D" w14:textId="77777777" w:rsidR="00CE41B5" w:rsidRPr="00CE41B5" w:rsidRDefault="00CE41B5" w:rsidP="00CE41B5">
      <w:pPr>
        <w:tabs>
          <w:tab w:val="left" w:pos="0"/>
        </w:tabs>
        <w:spacing w:after="0" w:line="240" w:lineRule="auto"/>
        <w:ind w:firstLine="567"/>
        <w:jc w:val="center"/>
        <w:rPr>
          <w:rFonts w:ascii="Times New Roman" w:hAnsi="Times New Roman"/>
          <w:sz w:val="24"/>
          <w:szCs w:val="24"/>
          <w:lang w:val="uk-UA"/>
        </w:rPr>
      </w:pPr>
      <w:r w:rsidRPr="00CE41B5">
        <w:rPr>
          <w:rFonts w:ascii="Times New Roman" w:hAnsi="Times New Roman"/>
          <w:b/>
          <w:sz w:val="24"/>
          <w:szCs w:val="24"/>
          <w:shd w:val="clear" w:color="auto" w:fill="FFFFFF"/>
          <w:lang w:val="uk-UA"/>
        </w:rPr>
        <w:t>11.</w:t>
      </w:r>
      <w:r w:rsidRPr="00CE41B5">
        <w:rPr>
          <w:rFonts w:ascii="Times New Roman" w:hAnsi="Times New Roman"/>
          <w:sz w:val="24"/>
          <w:szCs w:val="24"/>
          <w:shd w:val="clear" w:color="auto" w:fill="FFFFFF"/>
          <w:lang w:val="uk-UA"/>
        </w:rPr>
        <w:t xml:space="preserve"> </w:t>
      </w:r>
      <w:r w:rsidRPr="00CE41B5">
        <w:rPr>
          <w:rFonts w:ascii="Times New Roman" w:hAnsi="Times New Roman"/>
          <w:b/>
          <w:sz w:val="24"/>
          <w:szCs w:val="24"/>
          <w:shd w:val="clear" w:color="auto" w:fill="FFFFFF"/>
          <w:lang w:val="uk-UA"/>
        </w:rPr>
        <w:t>Вирішення спорів</w:t>
      </w:r>
    </w:p>
    <w:p w14:paraId="77B356FD"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shd w:val="clear" w:color="auto" w:fill="FFFFFF"/>
          <w:lang w:val="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361D29D6"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shd w:val="clear" w:color="auto" w:fill="FFFFFF"/>
          <w:lang w:val="uk-UA"/>
        </w:rPr>
        <w:t>11.2. У разі недосягнення Сторонами згоди спори  (розбіжності) вирішуються у судовому порядку.</w:t>
      </w:r>
    </w:p>
    <w:p w14:paraId="17DACF63" w14:textId="77777777" w:rsidR="00CE41B5" w:rsidRPr="00CE41B5" w:rsidRDefault="00CE41B5" w:rsidP="00CE41B5">
      <w:pPr>
        <w:tabs>
          <w:tab w:val="left" w:pos="0"/>
        </w:tabs>
        <w:autoSpaceDN w:val="0"/>
        <w:snapToGrid w:val="0"/>
        <w:spacing w:after="0" w:line="240" w:lineRule="auto"/>
        <w:ind w:firstLine="567"/>
        <w:jc w:val="both"/>
        <w:rPr>
          <w:rFonts w:ascii="Times New Roman" w:hAnsi="Times New Roman"/>
          <w:kern w:val="2"/>
          <w:sz w:val="24"/>
          <w:szCs w:val="24"/>
          <w:lang w:val="uk-UA"/>
        </w:rPr>
      </w:pPr>
      <w:r w:rsidRPr="00CE41B5">
        <w:rPr>
          <w:rFonts w:ascii="Times New Roman" w:hAnsi="Times New Roman"/>
          <w:sz w:val="24"/>
          <w:szCs w:val="24"/>
          <w:shd w:val="clear" w:color="auto" w:fill="FFFFFF"/>
          <w:lang w:val="uk-UA"/>
        </w:rPr>
        <w:t>11</w:t>
      </w:r>
      <w:r w:rsidRPr="00CE41B5">
        <w:rPr>
          <w:rFonts w:ascii="Times New Roman" w:hAnsi="Times New Roman"/>
          <w:kern w:val="2"/>
          <w:sz w:val="24"/>
          <w:szCs w:val="24"/>
          <w:shd w:val="clear" w:color="auto" w:fill="FFFFFF"/>
          <w:lang w:val="uk-UA"/>
        </w:rPr>
        <w:t>.3. 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14:paraId="4052B7DF" w14:textId="77777777" w:rsidR="00CE41B5" w:rsidRPr="00CE41B5" w:rsidRDefault="00CE41B5" w:rsidP="00CE41B5">
      <w:pPr>
        <w:tabs>
          <w:tab w:val="left" w:pos="0"/>
        </w:tabs>
        <w:autoSpaceDN w:val="0"/>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shd w:val="clear" w:color="auto" w:fill="FFFFFF"/>
          <w:lang w:val="uk-UA"/>
        </w:rPr>
        <w:t xml:space="preserve">11.4. 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w:t>
      </w:r>
      <w:r w:rsidRPr="00CE41B5">
        <w:rPr>
          <w:rFonts w:ascii="Times New Roman" w:hAnsi="Times New Roman"/>
          <w:sz w:val="24"/>
          <w:szCs w:val="24"/>
          <w:shd w:val="clear" w:color="auto" w:fill="FFFFFF"/>
          <w:lang w:val="uk-UA"/>
        </w:rPr>
        <w:lastRenderedPageBreak/>
        <w:t>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14:paraId="4064B49D" w14:textId="77777777" w:rsidR="00CE41B5" w:rsidRPr="00CE41B5" w:rsidRDefault="00CE41B5" w:rsidP="00CE41B5">
      <w:pPr>
        <w:tabs>
          <w:tab w:val="left" w:pos="0"/>
        </w:tabs>
        <w:autoSpaceDN w:val="0"/>
        <w:spacing w:after="0" w:line="240" w:lineRule="auto"/>
        <w:ind w:firstLine="567"/>
        <w:jc w:val="both"/>
        <w:rPr>
          <w:rFonts w:ascii="Times New Roman" w:hAnsi="Times New Roman"/>
          <w:kern w:val="2"/>
          <w:sz w:val="24"/>
          <w:szCs w:val="24"/>
          <w:shd w:val="clear" w:color="auto" w:fill="FFFFFF"/>
          <w:lang w:val="uk-UA"/>
        </w:rPr>
      </w:pPr>
      <w:r w:rsidRPr="00CE41B5">
        <w:rPr>
          <w:rFonts w:ascii="Times New Roman" w:hAnsi="Times New Roman"/>
          <w:sz w:val="24"/>
          <w:szCs w:val="24"/>
          <w:shd w:val="clear" w:color="auto" w:fill="FFFFFF"/>
          <w:lang w:val="uk-UA"/>
        </w:rPr>
        <w:t>11</w:t>
      </w:r>
      <w:r w:rsidRPr="00CE41B5">
        <w:rPr>
          <w:rFonts w:ascii="Times New Roman" w:hAnsi="Times New Roman"/>
          <w:kern w:val="2"/>
          <w:sz w:val="24"/>
          <w:szCs w:val="24"/>
          <w:shd w:val="clear" w:color="auto" w:fill="FFFFFF"/>
          <w:lang w:val="uk-UA"/>
        </w:rPr>
        <w:t>.5. 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14:paraId="7271B343" w14:textId="77777777" w:rsidR="00307C36" w:rsidRDefault="00307C36" w:rsidP="00CE41B5">
      <w:pPr>
        <w:tabs>
          <w:tab w:val="left" w:pos="0"/>
        </w:tabs>
        <w:spacing w:after="0" w:line="240" w:lineRule="auto"/>
        <w:ind w:firstLine="567"/>
        <w:jc w:val="center"/>
        <w:rPr>
          <w:rFonts w:ascii="Times New Roman" w:hAnsi="Times New Roman"/>
          <w:b/>
          <w:sz w:val="24"/>
          <w:szCs w:val="24"/>
          <w:shd w:val="clear" w:color="auto" w:fill="FFFFFF"/>
          <w:lang w:val="uk-UA"/>
        </w:rPr>
      </w:pPr>
    </w:p>
    <w:p w14:paraId="0EF71571" w14:textId="77777777" w:rsidR="00CE41B5" w:rsidRPr="00CE41B5" w:rsidRDefault="00CE41B5" w:rsidP="00CE41B5">
      <w:pPr>
        <w:tabs>
          <w:tab w:val="left" w:pos="0"/>
        </w:tabs>
        <w:spacing w:after="0" w:line="240" w:lineRule="auto"/>
        <w:ind w:firstLine="567"/>
        <w:jc w:val="center"/>
        <w:rPr>
          <w:rFonts w:ascii="Times New Roman" w:hAnsi="Times New Roman"/>
          <w:sz w:val="24"/>
          <w:szCs w:val="24"/>
          <w:lang w:val="uk-UA"/>
        </w:rPr>
      </w:pPr>
      <w:r w:rsidRPr="00CE41B5">
        <w:rPr>
          <w:rFonts w:ascii="Times New Roman" w:hAnsi="Times New Roman"/>
          <w:b/>
          <w:sz w:val="24"/>
          <w:szCs w:val="24"/>
          <w:shd w:val="clear" w:color="auto" w:fill="FFFFFF"/>
          <w:lang w:val="uk-UA"/>
        </w:rPr>
        <w:t>12. Строк дії Договору</w:t>
      </w:r>
    </w:p>
    <w:p w14:paraId="37FE4C85" w14:textId="77777777" w:rsidR="00CE41B5" w:rsidRPr="00CE41B5" w:rsidRDefault="00CE41B5" w:rsidP="00CE41B5">
      <w:pPr>
        <w:tabs>
          <w:tab w:val="left" w:pos="0"/>
        </w:tabs>
        <w:spacing w:after="0" w:line="240" w:lineRule="auto"/>
        <w:ind w:firstLine="567"/>
        <w:jc w:val="both"/>
        <w:rPr>
          <w:rFonts w:ascii="Times New Roman" w:hAnsi="Times New Roman"/>
          <w:kern w:val="1"/>
          <w:sz w:val="24"/>
          <w:szCs w:val="24"/>
          <w:lang w:val="uk-UA" w:eastAsia="ar-SA"/>
        </w:rPr>
      </w:pPr>
      <w:r w:rsidRPr="00CE41B5">
        <w:rPr>
          <w:rFonts w:ascii="Times New Roman" w:hAnsi="Times New Roman"/>
          <w:kern w:val="1"/>
          <w:sz w:val="24"/>
          <w:szCs w:val="24"/>
          <w:lang w:val="uk-UA" w:eastAsia="ar-SA"/>
        </w:rPr>
        <w:t xml:space="preserve">12.1. Цей Договір набирає чинності </w:t>
      </w:r>
      <w:r w:rsidRPr="00CE41B5">
        <w:rPr>
          <w:rFonts w:ascii="Times New Roman" w:hAnsi="Times New Roman"/>
          <w:kern w:val="1"/>
          <w:sz w:val="24"/>
          <w:szCs w:val="24"/>
          <w:shd w:val="clear" w:color="auto" w:fill="FFFFFF"/>
          <w:lang w:val="uk-UA" w:eastAsia="ar-SA"/>
        </w:rPr>
        <w:t>з моменту підписання і діє до</w:t>
      </w:r>
      <w:r w:rsidRPr="00CE41B5">
        <w:rPr>
          <w:rFonts w:ascii="Times New Roman" w:hAnsi="Times New Roman"/>
          <w:b/>
          <w:kern w:val="1"/>
          <w:sz w:val="24"/>
          <w:szCs w:val="24"/>
          <w:shd w:val="clear" w:color="auto" w:fill="FFFFFF"/>
          <w:lang w:val="uk-UA" w:eastAsia="ar-SA"/>
        </w:rPr>
        <w:t xml:space="preserve"> 31.12.202</w:t>
      </w:r>
      <w:r w:rsidR="00341FE0">
        <w:rPr>
          <w:rFonts w:ascii="Times New Roman" w:hAnsi="Times New Roman"/>
          <w:b/>
          <w:kern w:val="1"/>
          <w:sz w:val="24"/>
          <w:szCs w:val="24"/>
          <w:shd w:val="clear" w:color="auto" w:fill="FFFFFF"/>
          <w:lang w:val="uk-UA" w:eastAsia="ar-SA"/>
        </w:rPr>
        <w:t>3</w:t>
      </w:r>
      <w:r w:rsidRPr="00CE41B5">
        <w:rPr>
          <w:rFonts w:ascii="Times New Roman" w:hAnsi="Times New Roman"/>
          <w:b/>
          <w:kern w:val="1"/>
          <w:sz w:val="24"/>
          <w:szCs w:val="24"/>
          <w:shd w:val="clear" w:color="auto" w:fill="FFFFFF"/>
          <w:lang w:val="uk-UA" w:eastAsia="ar-SA"/>
        </w:rPr>
        <w:t xml:space="preserve"> р.</w:t>
      </w:r>
      <w:r w:rsidRPr="00CE41B5">
        <w:rPr>
          <w:rFonts w:ascii="Times New Roman" w:hAnsi="Times New Roman"/>
          <w:kern w:val="1"/>
          <w:sz w:val="24"/>
          <w:szCs w:val="24"/>
          <w:shd w:val="clear" w:color="auto" w:fill="FFFFFF"/>
          <w:lang w:val="uk-UA" w:eastAsia="ar-SA"/>
        </w:rPr>
        <w:t>, але</w:t>
      </w:r>
      <w:r w:rsidRPr="00CE41B5">
        <w:rPr>
          <w:rFonts w:ascii="Times New Roman" w:hAnsi="Times New Roman"/>
          <w:kern w:val="1"/>
          <w:sz w:val="24"/>
          <w:szCs w:val="24"/>
          <w:lang w:val="uk-UA" w:eastAsia="ar-SA"/>
        </w:rPr>
        <w:t xml:space="preserve"> в будь-якому разі до повного виконання Сторонами своїх зобов’язань. </w:t>
      </w:r>
    </w:p>
    <w:p w14:paraId="31CA5432" w14:textId="77777777" w:rsidR="00CE41B5" w:rsidRPr="00CE41B5" w:rsidRDefault="00CE41B5" w:rsidP="00CE41B5">
      <w:pPr>
        <w:tabs>
          <w:tab w:val="left" w:pos="0"/>
        </w:tabs>
        <w:spacing w:after="0" w:line="240" w:lineRule="auto"/>
        <w:ind w:firstLine="567"/>
        <w:jc w:val="both"/>
        <w:rPr>
          <w:rFonts w:ascii="Times New Roman" w:hAnsi="Times New Roman"/>
          <w:kern w:val="1"/>
          <w:sz w:val="24"/>
          <w:szCs w:val="24"/>
          <w:lang w:val="uk-UA" w:eastAsia="ar-SA"/>
        </w:rPr>
      </w:pPr>
      <w:r w:rsidRPr="00CE41B5">
        <w:rPr>
          <w:rFonts w:ascii="Times New Roman" w:hAnsi="Times New Roman"/>
          <w:kern w:val="1"/>
          <w:sz w:val="24"/>
          <w:szCs w:val="24"/>
          <w:lang w:val="uk-UA" w:eastAsia="ar-SA"/>
        </w:rPr>
        <w:t xml:space="preserve">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14:paraId="3A0CDFC0" w14:textId="77777777" w:rsidR="00CE41B5" w:rsidRPr="00CE41B5" w:rsidRDefault="00CE41B5" w:rsidP="00CE41B5">
      <w:pPr>
        <w:tabs>
          <w:tab w:val="left" w:pos="0"/>
        </w:tabs>
        <w:spacing w:after="0" w:line="240" w:lineRule="auto"/>
        <w:ind w:firstLine="567"/>
        <w:jc w:val="both"/>
        <w:rPr>
          <w:rFonts w:ascii="Times New Roman" w:hAnsi="Times New Roman"/>
          <w:kern w:val="1"/>
          <w:sz w:val="24"/>
          <w:szCs w:val="24"/>
          <w:lang w:val="uk-UA" w:eastAsia="ar-SA"/>
        </w:rPr>
      </w:pPr>
      <w:r w:rsidRPr="00CE41B5">
        <w:rPr>
          <w:rFonts w:ascii="Times New Roman" w:hAnsi="Times New Roman"/>
          <w:kern w:val="1"/>
          <w:sz w:val="24"/>
          <w:szCs w:val="24"/>
          <w:lang w:val="uk-UA" w:eastAsia="ar-SA"/>
        </w:rPr>
        <w:t>12.2. Строк дії Договору за згодою сторін може бути продовжений, про що укладається додаткова угода.</w:t>
      </w:r>
    </w:p>
    <w:p w14:paraId="1AF09D92" w14:textId="77777777" w:rsidR="00CE41B5" w:rsidRPr="00CE41B5" w:rsidRDefault="00CE41B5" w:rsidP="00CE41B5">
      <w:pPr>
        <w:tabs>
          <w:tab w:val="left" w:pos="0"/>
        </w:tabs>
        <w:spacing w:after="0" w:line="240" w:lineRule="auto"/>
        <w:ind w:firstLine="567"/>
        <w:jc w:val="both"/>
        <w:rPr>
          <w:rFonts w:ascii="Times New Roman" w:hAnsi="Times New Roman"/>
          <w:kern w:val="1"/>
          <w:sz w:val="24"/>
          <w:szCs w:val="24"/>
          <w:lang w:val="uk-UA" w:eastAsia="ar-SA"/>
        </w:rPr>
      </w:pPr>
    </w:p>
    <w:p w14:paraId="1BD9B532" w14:textId="77777777" w:rsidR="00CE41B5" w:rsidRPr="00CE41B5" w:rsidRDefault="00CE41B5" w:rsidP="00CE41B5">
      <w:pPr>
        <w:tabs>
          <w:tab w:val="left" w:pos="0"/>
        </w:tabs>
        <w:spacing w:after="0" w:line="240" w:lineRule="auto"/>
        <w:ind w:firstLine="567"/>
        <w:jc w:val="center"/>
        <w:rPr>
          <w:rFonts w:ascii="Times New Roman" w:hAnsi="Times New Roman"/>
          <w:sz w:val="24"/>
          <w:szCs w:val="24"/>
          <w:lang w:val="uk-UA"/>
        </w:rPr>
      </w:pPr>
      <w:r w:rsidRPr="00CE41B5">
        <w:rPr>
          <w:rFonts w:ascii="Times New Roman" w:hAnsi="Times New Roman"/>
          <w:b/>
          <w:sz w:val="24"/>
          <w:szCs w:val="24"/>
          <w:lang w:val="uk-UA"/>
        </w:rPr>
        <w:t>13. Порядок внесення змін та розірвання Договору.</w:t>
      </w:r>
    </w:p>
    <w:p w14:paraId="0A08F9C3"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 xml:space="preserve">13.1 Внесення змін у Договір чи його розірвання допускається  тільки за  згодою сторін, якщо інше не встановлено Договором або законом. У разі відсутності такої згоди заінтересована сторона має право звернутися до суду. </w:t>
      </w:r>
    </w:p>
    <w:p w14:paraId="156262F8" w14:textId="77777777" w:rsidR="00CE41B5" w:rsidRPr="00CE41B5" w:rsidRDefault="00CE41B5" w:rsidP="00CE41B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rPr>
          <w:rFonts w:ascii="Times New Roman" w:eastAsia="Courier New" w:hAnsi="Times New Roman"/>
          <w:sz w:val="24"/>
          <w:szCs w:val="24"/>
          <w:lang w:val="uk-UA"/>
        </w:rPr>
      </w:pPr>
      <w:r w:rsidRPr="00CE41B5">
        <w:rPr>
          <w:rFonts w:ascii="Times New Roman" w:hAnsi="Times New Roman"/>
          <w:sz w:val="24"/>
          <w:szCs w:val="24"/>
          <w:lang w:val="uk-UA"/>
        </w:rPr>
        <w:t>13</w:t>
      </w:r>
      <w:r w:rsidRPr="00CE41B5">
        <w:rPr>
          <w:rFonts w:ascii="Times New Roman" w:eastAsia="Courier New" w:hAnsi="Times New Roman"/>
          <w:sz w:val="24"/>
          <w:szCs w:val="24"/>
          <w:lang w:val="uk-UA"/>
        </w:rPr>
        <w:t xml:space="preserve">.2. Внесення змін у договір оформлюється додатковою угодою. </w:t>
      </w:r>
      <w:r w:rsidRPr="00CE41B5">
        <w:rPr>
          <w:rFonts w:ascii="Times New Roman" w:eastAsia="Courier New" w:hAnsi="Times New Roman"/>
          <w:sz w:val="24"/>
          <w:szCs w:val="24"/>
          <w:shd w:val="clear" w:color="auto" w:fill="FFFFFF"/>
          <w:lang w:val="uk-UA"/>
        </w:rPr>
        <w:t>Всі зміни і доповнення до Договору оформляються у вигляді додаткової угоди до цього Договору та є його невід ємною частиною.</w:t>
      </w:r>
    </w:p>
    <w:p w14:paraId="7A7B6F40" w14:textId="77777777" w:rsidR="00CE41B5" w:rsidRPr="00CE41B5" w:rsidRDefault="00CE41B5" w:rsidP="00CE41B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rPr>
          <w:rFonts w:ascii="Times New Roman" w:eastAsia="Courier New" w:hAnsi="Times New Roman"/>
          <w:sz w:val="24"/>
          <w:szCs w:val="24"/>
          <w:lang w:val="uk-UA"/>
        </w:rPr>
      </w:pPr>
      <w:r w:rsidRPr="00CE41B5">
        <w:rPr>
          <w:rFonts w:ascii="Times New Roman" w:hAnsi="Times New Roman"/>
          <w:sz w:val="24"/>
          <w:szCs w:val="24"/>
          <w:lang w:val="uk-UA"/>
        </w:rPr>
        <w:t>13</w:t>
      </w:r>
      <w:r w:rsidRPr="00CE41B5">
        <w:rPr>
          <w:rFonts w:ascii="Times New Roman" w:eastAsia="Courier New" w:hAnsi="Times New Roman"/>
          <w:sz w:val="24"/>
          <w:szCs w:val="24"/>
          <w:shd w:val="clear" w:color="auto" w:fill="FFFFFF"/>
          <w:lang w:val="uk-UA"/>
        </w:rPr>
        <w:t>.2.1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C67DC10" w14:textId="77777777" w:rsidR="00CE41B5" w:rsidRPr="00CE41B5" w:rsidRDefault="00CE41B5" w:rsidP="00CE41B5">
      <w:pPr>
        <w:tabs>
          <w:tab w:val="left" w:pos="0"/>
        </w:tabs>
        <w:autoSpaceDN w:val="0"/>
        <w:spacing w:after="0" w:line="240" w:lineRule="auto"/>
        <w:ind w:firstLine="567"/>
        <w:jc w:val="both"/>
        <w:rPr>
          <w:rFonts w:ascii="Times New Roman" w:eastAsia="Courier New" w:hAnsi="Times New Roman"/>
          <w:kern w:val="3"/>
          <w:sz w:val="24"/>
          <w:szCs w:val="24"/>
          <w:shd w:val="clear" w:color="auto" w:fill="FFFFFF"/>
          <w:lang w:val="uk-UA" w:eastAsia="ar-SA"/>
        </w:rPr>
      </w:pPr>
      <w:r w:rsidRPr="00CE41B5">
        <w:rPr>
          <w:rFonts w:ascii="Times New Roman" w:hAnsi="Times New Roman"/>
          <w:sz w:val="24"/>
          <w:szCs w:val="24"/>
          <w:lang w:val="uk-UA"/>
        </w:rPr>
        <w:t xml:space="preserve">13.3. </w:t>
      </w:r>
      <w:r w:rsidRPr="00CE41B5">
        <w:rPr>
          <w:rFonts w:ascii="Times New Roman" w:hAnsi="Times New Roman"/>
          <w:sz w:val="24"/>
          <w:szCs w:val="24"/>
          <w:shd w:val="clear" w:color="auto" w:fill="FFFFFF"/>
          <w:lang w:val="uk-UA"/>
        </w:rPr>
        <w:t xml:space="preserve">Умови Договору про закупівлю не повинні відрізнятися від змісту пропозиції за результатами електронного аукціону переможця процедури закупівлі. </w:t>
      </w:r>
    </w:p>
    <w:p w14:paraId="67724EB7" w14:textId="77777777" w:rsidR="00CE41B5" w:rsidRPr="00CE41B5" w:rsidRDefault="00CE41B5" w:rsidP="00CE41B5">
      <w:pPr>
        <w:tabs>
          <w:tab w:val="left" w:pos="0"/>
        </w:tabs>
        <w:autoSpaceDN w:val="0"/>
        <w:spacing w:after="0" w:line="240" w:lineRule="auto"/>
        <w:ind w:firstLine="567"/>
        <w:jc w:val="both"/>
        <w:rPr>
          <w:rFonts w:ascii="Times New Roman" w:eastAsia="Courier New" w:hAnsi="Times New Roman"/>
          <w:kern w:val="3"/>
          <w:sz w:val="24"/>
          <w:szCs w:val="24"/>
          <w:shd w:val="clear" w:color="auto" w:fill="FFFFFF"/>
          <w:lang w:val="uk-UA" w:eastAsia="ar-SA"/>
        </w:rPr>
      </w:pPr>
      <w:r w:rsidRPr="00CE41B5">
        <w:rPr>
          <w:rFonts w:ascii="Times New Roman" w:eastAsia="Courier New" w:hAnsi="Times New Roman"/>
          <w:kern w:val="3"/>
          <w:sz w:val="24"/>
          <w:szCs w:val="24"/>
          <w:shd w:val="clear" w:color="auto" w:fill="FFFFFF"/>
          <w:lang w:val="uk-UA" w:eastAsia="ar-SA"/>
        </w:rPr>
        <w:t xml:space="preserve">13.4. </w:t>
      </w:r>
      <w:r w:rsidRPr="00CE41B5">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наведені у ч. 5 ст.41 Закону України “Про публічні закупівлі” у чинній редакції.</w:t>
      </w:r>
    </w:p>
    <w:p w14:paraId="2742BAE4" w14:textId="77777777" w:rsidR="00CE41B5" w:rsidRPr="00CE41B5" w:rsidRDefault="00CE41B5" w:rsidP="00CE41B5">
      <w:pPr>
        <w:pStyle w:val="a4"/>
        <w:widowControl w:val="0"/>
        <w:tabs>
          <w:tab w:val="left" w:pos="1276"/>
          <w:tab w:val="left" w:pos="1418"/>
          <w:tab w:val="num" w:pos="1800"/>
        </w:tabs>
        <w:suppressAutoHyphens/>
        <w:autoSpaceDN w:val="0"/>
        <w:spacing w:after="0" w:line="240" w:lineRule="auto"/>
        <w:ind w:left="0" w:firstLine="567"/>
        <w:contextualSpacing w:val="0"/>
        <w:jc w:val="both"/>
        <w:textAlignment w:val="baseline"/>
        <w:rPr>
          <w:rFonts w:ascii="Times New Roman" w:hAnsi="Times New Roman"/>
          <w:sz w:val="24"/>
          <w:szCs w:val="24"/>
          <w:lang w:val="uk-UA"/>
        </w:rPr>
      </w:pPr>
      <w:r w:rsidRPr="00CE41B5">
        <w:rPr>
          <w:rFonts w:ascii="Times New Roman" w:hAnsi="Times New Roman"/>
          <w:sz w:val="24"/>
          <w:szCs w:val="24"/>
          <w:lang w:val="uk-UA"/>
        </w:rPr>
        <w:t>- зменшення обсягів закупівлі, зокрема з урахуванням фактичного обсягу видатків замовника;</w:t>
      </w:r>
    </w:p>
    <w:p w14:paraId="460892B2" w14:textId="77777777" w:rsidR="00CE41B5" w:rsidRPr="00CE41B5" w:rsidRDefault="00CE41B5" w:rsidP="00CE41B5">
      <w:pPr>
        <w:pStyle w:val="a4"/>
        <w:widowControl w:val="0"/>
        <w:tabs>
          <w:tab w:val="left" w:pos="1276"/>
          <w:tab w:val="left" w:pos="1418"/>
          <w:tab w:val="num" w:pos="1800"/>
        </w:tabs>
        <w:suppressAutoHyphens/>
        <w:autoSpaceDN w:val="0"/>
        <w:spacing w:after="0" w:line="240" w:lineRule="auto"/>
        <w:ind w:left="0" w:firstLine="567"/>
        <w:contextualSpacing w:val="0"/>
        <w:jc w:val="both"/>
        <w:textAlignment w:val="baseline"/>
        <w:rPr>
          <w:rFonts w:ascii="Times New Roman" w:hAnsi="Times New Roman"/>
          <w:sz w:val="24"/>
          <w:szCs w:val="24"/>
          <w:lang w:val="uk-UA"/>
        </w:rPr>
      </w:pPr>
      <w:r w:rsidRPr="00CE41B5">
        <w:rPr>
          <w:rFonts w:ascii="Times New Roman" w:hAnsi="Times New Roman"/>
          <w:sz w:val="24"/>
          <w:szCs w:val="24"/>
          <w:shd w:val="clear" w:color="auto" w:fill="FFFFFF"/>
          <w:lang w:val="uk-UA"/>
        </w:rPr>
        <w:t xml:space="preserve">- збільшення ціни за одиницю товару до 10 відсотків </w:t>
      </w:r>
      <w:proofErr w:type="spellStart"/>
      <w:r w:rsidRPr="00CE41B5">
        <w:rPr>
          <w:rFonts w:ascii="Times New Roman" w:hAnsi="Times New Roman"/>
          <w:sz w:val="24"/>
          <w:szCs w:val="24"/>
          <w:shd w:val="clear" w:color="auto" w:fill="FFFFFF"/>
          <w:lang w:val="uk-UA"/>
        </w:rPr>
        <w:t>пропорційно</w:t>
      </w:r>
      <w:proofErr w:type="spellEnd"/>
      <w:r w:rsidRPr="00CE41B5">
        <w:rPr>
          <w:rFonts w:ascii="Times New Roman" w:hAnsi="Times New Roman"/>
          <w:sz w:val="24"/>
          <w:szCs w:val="24"/>
          <w:shd w:val="clear" w:color="auto" w:fill="FFFFFF"/>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51F096A5" w14:textId="77777777" w:rsidR="00CE41B5" w:rsidRPr="00CE41B5" w:rsidRDefault="00CE41B5" w:rsidP="00CE41B5">
      <w:pPr>
        <w:pStyle w:val="a4"/>
        <w:widowControl w:val="0"/>
        <w:tabs>
          <w:tab w:val="left" w:pos="1276"/>
          <w:tab w:val="left" w:pos="1418"/>
          <w:tab w:val="num" w:pos="1800"/>
        </w:tabs>
        <w:suppressAutoHyphens/>
        <w:autoSpaceDN w:val="0"/>
        <w:spacing w:after="0" w:line="240" w:lineRule="auto"/>
        <w:ind w:left="0" w:firstLine="567"/>
        <w:contextualSpacing w:val="0"/>
        <w:jc w:val="both"/>
        <w:textAlignment w:val="baseline"/>
        <w:rPr>
          <w:rFonts w:ascii="Times New Roman" w:hAnsi="Times New Roman"/>
          <w:sz w:val="24"/>
          <w:szCs w:val="24"/>
          <w:lang w:val="uk-UA"/>
        </w:rPr>
      </w:pPr>
      <w:r w:rsidRPr="00CE41B5">
        <w:rPr>
          <w:rFonts w:ascii="Times New Roman" w:hAnsi="Times New Roman"/>
          <w:sz w:val="24"/>
          <w:szCs w:val="24"/>
          <w:shd w:val="clear" w:color="auto" w:fill="FFFFFF"/>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15D02BEF" w14:textId="77777777" w:rsidR="00CE41B5" w:rsidRPr="00CE41B5" w:rsidRDefault="00CE41B5" w:rsidP="00CE41B5">
      <w:pPr>
        <w:pStyle w:val="a4"/>
        <w:widowControl w:val="0"/>
        <w:tabs>
          <w:tab w:val="left" w:pos="1276"/>
          <w:tab w:val="left" w:pos="1418"/>
          <w:tab w:val="num" w:pos="1800"/>
        </w:tabs>
        <w:suppressAutoHyphens/>
        <w:autoSpaceDN w:val="0"/>
        <w:spacing w:after="0" w:line="240" w:lineRule="auto"/>
        <w:ind w:left="0" w:firstLine="567"/>
        <w:contextualSpacing w:val="0"/>
        <w:jc w:val="both"/>
        <w:textAlignment w:val="baseline"/>
        <w:rPr>
          <w:rFonts w:ascii="Times New Roman" w:hAnsi="Times New Roman"/>
          <w:sz w:val="24"/>
          <w:szCs w:val="24"/>
          <w:lang w:val="uk-UA"/>
        </w:rPr>
      </w:pPr>
      <w:r w:rsidRPr="00CE41B5">
        <w:rPr>
          <w:rFonts w:ascii="Times New Roman" w:hAnsi="Times New Roman"/>
          <w:sz w:val="24"/>
          <w:szCs w:val="24"/>
          <w:shd w:val="clear" w:color="auto" w:fill="FFFFFF"/>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322A31" w14:textId="77777777" w:rsidR="00CE41B5" w:rsidRPr="00CE41B5" w:rsidRDefault="00CE41B5" w:rsidP="00CE41B5">
      <w:pPr>
        <w:pStyle w:val="a4"/>
        <w:widowControl w:val="0"/>
        <w:tabs>
          <w:tab w:val="left" w:pos="1276"/>
          <w:tab w:val="left" w:pos="1418"/>
          <w:tab w:val="num" w:pos="1800"/>
        </w:tabs>
        <w:suppressAutoHyphens/>
        <w:autoSpaceDN w:val="0"/>
        <w:spacing w:after="0" w:line="240" w:lineRule="auto"/>
        <w:ind w:left="0" w:firstLine="567"/>
        <w:contextualSpacing w:val="0"/>
        <w:jc w:val="both"/>
        <w:textAlignment w:val="baseline"/>
        <w:rPr>
          <w:rFonts w:ascii="Times New Roman" w:hAnsi="Times New Roman"/>
          <w:sz w:val="24"/>
          <w:szCs w:val="24"/>
          <w:lang w:val="uk-UA"/>
        </w:rPr>
      </w:pPr>
      <w:r w:rsidRPr="00CE41B5">
        <w:rPr>
          <w:rFonts w:ascii="Times New Roman" w:hAnsi="Times New Roman"/>
          <w:sz w:val="24"/>
          <w:szCs w:val="24"/>
          <w:shd w:val="clear" w:color="auto" w:fill="FFFFFF"/>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58986C0" w14:textId="77777777" w:rsidR="00CE41B5" w:rsidRPr="00CE41B5" w:rsidRDefault="00CE41B5" w:rsidP="00CE41B5">
      <w:pPr>
        <w:pStyle w:val="a4"/>
        <w:widowControl w:val="0"/>
        <w:tabs>
          <w:tab w:val="left" w:pos="1276"/>
          <w:tab w:val="left" w:pos="1418"/>
          <w:tab w:val="num" w:pos="1800"/>
        </w:tabs>
        <w:suppressAutoHyphens/>
        <w:autoSpaceDN w:val="0"/>
        <w:spacing w:after="0" w:line="240" w:lineRule="auto"/>
        <w:ind w:left="0" w:firstLine="567"/>
        <w:contextualSpacing w:val="0"/>
        <w:jc w:val="both"/>
        <w:textAlignment w:val="baseline"/>
        <w:rPr>
          <w:rFonts w:ascii="Times New Roman" w:hAnsi="Times New Roman"/>
          <w:sz w:val="24"/>
          <w:szCs w:val="24"/>
          <w:lang w:val="uk-UA"/>
        </w:rPr>
      </w:pPr>
      <w:r w:rsidRPr="00CE41B5">
        <w:rPr>
          <w:rFonts w:ascii="Times New Roman" w:hAnsi="Times New Roman"/>
          <w:sz w:val="24"/>
          <w:szCs w:val="24"/>
          <w:shd w:val="clear" w:color="auto" w:fill="FFFFFF"/>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E41B5">
        <w:rPr>
          <w:rFonts w:ascii="Times New Roman" w:hAnsi="Times New Roman"/>
          <w:sz w:val="24"/>
          <w:szCs w:val="24"/>
          <w:shd w:val="clear" w:color="auto" w:fill="FFFFFF"/>
          <w:lang w:val="uk-UA"/>
        </w:rPr>
        <w:t>пропорційно</w:t>
      </w:r>
      <w:proofErr w:type="spellEnd"/>
      <w:r w:rsidRPr="00CE41B5">
        <w:rPr>
          <w:rFonts w:ascii="Times New Roman" w:hAnsi="Times New Roman"/>
          <w:sz w:val="24"/>
          <w:szCs w:val="24"/>
          <w:shd w:val="clear" w:color="auto" w:fill="FFFFFF"/>
          <w:lang w:val="uk-UA"/>
        </w:rPr>
        <w:t xml:space="preserve"> до зміни таких ставок та/або пільг з оподаткування;</w:t>
      </w:r>
    </w:p>
    <w:p w14:paraId="58032B6C" w14:textId="77777777" w:rsidR="00CE41B5" w:rsidRPr="001A271D" w:rsidRDefault="00CE41B5" w:rsidP="00CE41B5">
      <w:pPr>
        <w:pStyle w:val="a4"/>
        <w:widowControl w:val="0"/>
        <w:tabs>
          <w:tab w:val="left" w:pos="1276"/>
          <w:tab w:val="left" w:pos="1418"/>
          <w:tab w:val="num" w:pos="1800"/>
        </w:tabs>
        <w:suppressAutoHyphens/>
        <w:autoSpaceDN w:val="0"/>
        <w:spacing w:after="0" w:line="240" w:lineRule="auto"/>
        <w:ind w:left="0" w:firstLine="567"/>
        <w:contextualSpacing w:val="0"/>
        <w:jc w:val="both"/>
        <w:textAlignment w:val="baseline"/>
        <w:rPr>
          <w:rFonts w:ascii="Times New Roman" w:hAnsi="Times New Roman"/>
          <w:sz w:val="24"/>
          <w:szCs w:val="24"/>
          <w:lang w:val="uk-UA"/>
        </w:rPr>
      </w:pPr>
      <w:r w:rsidRPr="00CE41B5">
        <w:rPr>
          <w:rFonts w:ascii="Times New Roman" w:hAnsi="Times New Roman"/>
          <w:sz w:val="24"/>
          <w:szCs w:val="24"/>
          <w:shd w:val="clear" w:color="auto" w:fill="FFFFFF"/>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41B5">
        <w:rPr>
          <w:rFonts w:ascii="Times New Roman" w:hAnsi="Times New Roman"/>
          <w:sz w:val="24"/>
          <w:szCs w:val="24"/>
          <w:shd w:val="clear" w:color="auto" w:fill="FFFFFF"/>
          <w:lang w:val="uk-UA"/>
        </w:rPr>
        <w:lastRenderedPageBreak/>
        <w:t>Platts</w:t>
      </w:r>
      <w:proofErr w:type="spellEnd"/>
      <w:r w:rsidRPr="00CE41B5">
        <w:rPr>
          <w:rFonts w:ascii="Times New Roman" w:hAnsi="Times New Roman"/>
          <w:sz w:val="24"/>
          <w:szCs w:val="24"/>
          <w:shd w:val="clear" w:color="auto" w:fill="FFFFFF"/>
          <w:lang w:val="uk-UA"/>
        </w:rPr>
        <w:t xml:space="preserve">, ARGUS, регульованих цін (тарифів) і нормативів, що застосовуються в договорі про закупівлю, у разі встановлення в договорі про </w:t>
      </w:r>
      <w:r w:rsidRPr="001A271D">
        <w:rPr>
          <w:rFonts w:ascii="Times New Roman" w:hAnsi="Times New Roman"/>
          <w:sz w:val="24"/>
          <w:szCs w:val="24"/>
          <w:shd w:val="clear" w:color="auto" w:fill="FFFFFF"/>
          <w:lang w:val="uk-UA"/>
        </w:rPr>
        <w:t>закупівлю порядку зміни ціни;</w:t>
      </w:r>
    </w:p>
    <w:p w14:paraId="0CA5A681" w14:textId="77777777" w:rsidR="00CE41B5" w:rsidRPr="001A271D" w:rsidRDefault="00CE41B5" w:rsidP="00CE41B5">
      <w:pPr>
        <w:pStyle w:val="a4"/>
        <w:widowControl w:val="0"/>
        <w:tabs>
          <w:tab w:val="left" w:pos="1276"/>
          <w:tab w:val="left" w:pos="1418"/>
          <w:tab w:val="num" w:pos="1800"/>
        </w:tabs>
        <w:suppressAutoHyphens/>
        <w:autoSpaceDN w:val="0"/>
        <w:spacing w:after="0" w:line="240" w:lineRule="auto"/>
        <w:ind w:left="0" w:firstLine="567"/>
        <w:contextualSpacing w:val="0"/>
        <w:jc w:val="both"/>
        <w:textAlignment w:val="baseline"/>
        <w:rPr>
          <w:rFonts w:ascii="Times New Roman" w:hAnsi="Times New Roman"/>
          <w:sz w:val="24"/>
          <w:szCs w:val="24"/>
          <w:lang w:val="uk-UA"/>
        </w:rPr>
      </w:pPr>
      <w:r w:rsidRPr="001A271D">
        <w:rPr>
          <w:rFonts w:ascii="Times New Roman" w:hAnsi="Times New Roman"/>
          <w:sz w:val="24"/>
          <w:szCs w:val="24"/>
          <w:shd w:val="clear" w:color="auto" w:fill="FFFFFF"/>
          <w:lang w:val="uk-UA"/>
        </w:rPr>
        <w:t>- зміни умов у зв’язку із застосуванням положень </w:t>
      </w:r>
      <w:hyperlink r:id="rId7" w:anchor="n1778" w:history="1">
        <w:r w:rsidRPr="001A271D">
          <w:rPr>
            <w:rStyle w:val="a3"/>
            <w:rFonts w:ascii="Times New Roman" w:hAnsi="Times New Roman"/>
            <w:color w:val="auto"/>
            <w:sz w:val="24"/>
            <w:szCs w:val="24"/>
            <w:u w:val="none"/>
            <w:shd w:val="clear" w:color="auto" w:fill="FFFFFF"/>
            <w:lang w:val="uk-UA"/>
          </w:rPr>
          <w:t>частини 6</w:t>
        </w:r>
      </w:hyperlink>
      <w:r w:rsidRPr="001A271D">
        <w:rPr>
          <w:rFonts w:ascii="Times New Roman" w:hAnsi="Times New Roman"/>
          <w:sz w:val="24"/>
          <w:szCs w:val="24"/>
          <w:shd w:val="clear" w:color="auto" w:fill="FFFFFF"/>
          <w:lang w:val="uk-UA"/>
        </w:rPr>
        <w:t xml:space="preserve">  статті 41 </w:t>
      </w:r>
      <w:r w:rsidRPr="001A271D">
        <w:rPr>
          <w:rFonts w:ascii="Times New Roman" w:hAnsi="Times New Roman"/>
          <w:sz w:val="24"/>
          <w:szCs w:val="24"/>
          <w:lang w:val="uk-UA"/>
        </w:rPr>
        <w:t>Закону України «Про публічні закупівлі»</w:t>
      </w:r>
      <w:r w:rsidRPr="001A271D">
        <w:rPr>
          <w:rFonts w:ascii="Times New Roman" w:hAnsi="Times New Roman"/>
          <w:sz w:val="24"/>
          <w:szCs w:val="24"/>
          <w:shd w:val="clear" w:color="auto" w:fill="FFFFFF"/>
          <w:lang w:val="uk-UA"/>
        </w:rPr>
        <w:t>.</w:t>
      </w:r>
    </w:p>
    <w:p w14:paraId="49F1554A" w14:textId="77777777" w:rsidR="00CE41B5" w:rsidRPr="00CE41B5" w:rsidRDefault="00CE41B5" w:rsidP="00CE41B5">
      <w:pPr>
        <w:tabs>
          <w:tab w:val="left" w:pos="0"/>
          <w:tab w:val="left" w:pos="8490"/>
        </w:tabs>
        <w:autoSpaceDN w:val="0"/>
        <w:spacing w:after="0" w:line="240" w:lineRule="auto"/>
        <w:ind w:right="-86" w:firstLine="567"/>
        <w:jc w:val="both"/>
        <w:rPr>
          <w:rFonts w:ascii="Times New Roman" w:eastAsia="Courier New" w:hAnsi="Times New Roman"/>
          <w:sz w:val="24"/>
          <w:szCs w:val="24"/>
          <w:shd w:val="clear" w:color="auto" w:fill="FFFFFF"/>
          <w:lang w:val="uk-UA"/>
        </w:rPr>
      </w:pPr>
      <w:r w:rsidRPr="001A271D">
        <w:rPr>
          <w:rFonts w:ascii="Times New Roman" w:eastAsia="Courier New" w:hAnsi="Times New Roman"/>
          <w:kern w:val="3"/>
          <w:sz w:val="24"/>
          <w:szCs w:val="24"/>
          <w:shd w:val="clear" w:color="auto" w:fill="FFFFFF"/>
          <w:lang w:val="uk-UA" w:eastAsia="ar-SA"/>
        </w:rPr>
        <w:t xml:space="preserve">13.4.1. Інші зміни, що не стосуються істотних (основних) умов Договору, згідно ЦК та  ГК України та ЗУ «Про публічні закупівлі», вносяться шляхом укладання додаткової угоди без оприлюднення таких змін відповідно до вимог ст.10 Закону України </w:t>
      </w:r>
      <w:r w:rsidRPr="00CE41B5">
        <w:rPr>
          <w:rFonts w:ascii="Times New Roman" w:eastAsia="Courier New" w:hAnsi="Times New Roman"/>
          <w:kern w:val="3"/>
          <w:sz w:val="24"/>
          <w:szCs w:val="24"/>
          <w:shd w:val="clear" w:color="auto" w:fill="FFFFFF"/>
          <w:lang w:val="uk-UA" w:eastAsia="ar-SA"/>
        </w:rPr>
        <w:t>«Про публічні закупівлі».</w:t>
      </w:r>
    </w:p>
    <w:p w14:paraId="4A61DB16" w14:textId="77777777" w:rsidR="00CE41B5" w:rsidRPr="00CE41B5" w:rsidRDefault="00CE41B5" w:rsidP="00CE41B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rPr>
          <w:rFonts w:ascii="Times New Roman" w:eastAsia="Courier New" w:hAnsi="Times New Roman"/>
          <w:sz w:val="24"/>
          <w:szCs w:val="24"/>
          <w:shd w:val="clear" w:color="auto" w:fill="FFFFFF"/>
          <w:lang w:val="uk-UA"/>
        </w:rPr>
      </w:pPr>
      <w:r w:rsidRPr="00CE41B5">
        <w:rPr>
          <w:rFonts w:ascii="Times New Roman" w:eastAsia="Courier New" w:hAnsi="Times New Roman"/>
          <w:sz w:val="24"/>
          <w:szCs w:val="24"/>
          <w:shd w:val="clear" w:color="auto" w:fill="FFFFFF"/>
          <w:lang w:val="uk-UA"/>
        </w:rPr>
        <w:t>13.5.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1EC7B7" w14:textId="77777777" w:rsidR="00CE41B5" w:rsidRPr="00CE41B5" w:rsidRDefault="00CE41B5" w:rsidP="00CE41B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rPr>
          <w:rFonts w:ascii="Times New Roman" w:eastAsia="Courier New" w:hAnsi="Times New Roman"/>
          <w:sz w:val="24"/>
          <w:szCs w:val="24"/>
          <w:lang w:val="uk-UA"/>
        </w:rPr>
      </w:pPr>
      <w:r w:rsidRPr="00CE41B5">
        <w:rPr>
          <w:rFonts w:ascii="Times New Roman" w:eastAsia="Courier New" w:hAnsi="Times New Roman"/>
          <w:sz w:val="24"/>
          <w:szCs w:val="24"/>
          <w:shd w:val="clear" w:color="auto" w:fill="FFFFFF"/>
          <w:lang w:val="uk-UA"/>
        </w:rPr>
        <w:t>13.6. 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14:paraId="62E08075"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 xml:space="preserve">13.7. Сторона Договору, яка вважає за необхідне </w:t>
      </w:r>
      <w:proofErr w:type="spellStart"/>
      <w:r w:rsidRPr="00CE41B5">
        <w:rPr>
          <w:rFonts w:ascii="Times New Roman" w:hAnsi="Times New Roman"/>
          <w:sz w:val="24"/>
          <w:szCs w:val="24"/>
          <w:lang w:val="uk-UA"/>
        </w:rPr>
        <w:t>внести</w:t>
      </w:r>
      <w:proofErr w:type="spellEnd"/>
      <w:r w:rsidRPr="00CE41B5">
        <w:rPr>
          <w:rFonts w:ascii="Times New Roman" w:hAnsi="Times New Roman"/>
          <w:sz w:val="24"/>
          <w:szCs w:val="24"/>
          <w:lang w:val="uk-UA"/>
        </w:rPr>
        <w:t xml:space="preserve"> зміни у Договір чи розірвати його,  повинна надіслати відповідну пропозицію другій стороні. </w:t>
      </w:r>
    </w:p>
    <w:p w14:paraId="59AD058F"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 xml:space="preserve">13.7.1. Сторона Договору, яка одержала пропозицію про внесення змін у Договір або розірвання його, у </w:t>
      </w:r>
      <w:proofErr w:type="spellStart"/>
      <w:r w:rsidRPr="00CE41B5">
        <w:rPr>
          <w:rFonts w:ascii="Times New Roman" w:hAnsi="Times New Roman"/>
          <w:sz w:val="24"/>
          <w:szCs w:val="24"/>
          <w:lang w:val="uk-UA"/>
        </w:rPr>
        <w:t>двадцятиденний</w:t>
      </w:r>
      <w:proofErr w:type="spellEnd"/>
      <w:r w:rsidRPr="00CE41B5">
        <w:rPr>
          <w:rFonts w:ascii="Times New Roman" w:hAnsi="Times New Roman"/>
          <w:sz w:val="24"/>
          <w:szCs w:val="24"/>
          <w:lang w:val="uk-UA"/>
        </w:rPr>
        <w:t xml:space="preserve"> строк повідомляє другу сторону про своє рішення. </w:t>
      </w:r>
    </w:p>
    <w:p w14:paraId="5DBB1EDB"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 xml:space="preserve">13.7.2.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14:paraId="6E9BA494"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13.7.3. Якщо судовим рішенням у Договір внесені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6405A69E"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13.8. 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можуть здійснюється протягом трьох років після укладення Договору, якщо загальна вартість таких робіт чи послуг не перевищує 50 відсотків ціни Договору.</w:t>
      </w:r>
    </w:p>
    <w:p w14:paraId="47D5E81F" w14:textId="77777777" w:rsidR="00CE41B5" w:rsidRPr="00CE41B5" w:rsidRDefault="00CE41B5" w:rsidP="00CE41B5">
      <w:pPr>
        <w:tabs>
          <w:tab w:val="left" w:pos="0"/>
          <w:tab w:val="left" w:pos="8490"/>
        </w:tabs>
        <w:autoSpaceDN w:val="0"/>
        <w:spacing w:after="0" w:line="240" w:lineRule="auto"/>
        <w:ind w:right="-86" w:firstLine="567"/>
        <w:jc w:val="both"/>
        <w:rPr>
          <w:rFonts w:ascii="Times New Roman" w:eastAsia="Courier New" w:hAnsi="Times New Roman"/>
          <w:kern w:val="3"/>
          <w:sz w:val="24"/>
          <w:szCs w:val="24"/>
          <w:shd w:val="clear" w:color="auto" w:fill="FFFFFF"/>
          <w:lang w:val="uk-UA" w:eastAsia="ar-SA"/>
        </w:rPr>
      </w:pPr>
    </w:p>
    <w:p w14:paraId="7436B63D" w14:textId="77777777" w:rsidR="00CE41B5" w:rsidRPr="00CE41B5" w:rsidRDefault="00CE41B5" w:rsidP="00CE41B5">
      <w:pPr>
        <w:tabs>
          <w:tab w:val="left" w:pos="0"/>
        </w:tabs>
        <w:spacing w:after="0" w:line="240" w:lineRule="auto"/>
        <w:ind w:firstLine="567"/>
        <w:jc w:val="center"/>
        <w:rPr>
          <w:rFonts w:ascii="Times New Roman" w:hAnsi="Times New Roman"/>
          <w:b/>
          <w:sz w:val="24"/>
          <w:szCs w:val="24"/>
          <w:shd w:val="clear" w:color="auto" w:fill="FFFFFF"/>
          <w:lang w:val="uk-UA"/>
        </w:rPr>
      </w:pPr>
      <w:bookmarkStart w:id="0" w:name="n1769"/>
      <w:bookmarkEnd w:id="0"/>
      <w:r w:rsidRPr="00CE41B5">
        <w:rPr>
          <w:rFonts w:ascii="Times New Roman" w:hAnsi="Times New Roman"/>
          <w:b/>
          <w:sz w:val="24"/>
          <w:szCs w:val="24"/>
          <w:shd w:val="clear" w:color="auto" w:fill="FFFFFF"/>
          <w:lang w:val="uk-UA"/>
        </w:rPr>
        <w:t>14. Інші умови</w:t>
      </w:r>
    </w:p>
    <w:p w14:paraId="71FA3F36"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14.1. Цей Договір укладається і підписується у двох примірниках, що мають однакову юридичну силу. Всі додатки та угоди до Договору вважаються його невід`ємною частиною.</w:t>
      </w:r>
    </w:p>
    <w:p w14:paraId="285800F7"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14.2. Даний договір не підлягає відступленню права вимоги.</w:t>
      </w:r>
    </w:p>
    <w:p w14:paraId="5329D16E"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14.3.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65450AA"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14:paraId="6BA74C38"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r w:rsidRPr="00CE41B5">
        <w:rPr>
          <w:rFonts w:ascii="Times New Roman" w:hAnsi="Times New Roman"/>
          <w:sz w:val="24"/>
          <w:szCs w:val="24"/>
          <w:lang w:val="uk-UA"/>
        </w:rPr>
        <w:t>14.4. Не обумовлені Договором умови, що виникають між Замовником та Підрядником регулюються згідно з чинним законодавством.</w:t>
      </w:r>
    </w:p>
    <w:p w14:paraId="0C23DE9B" w14:textId="77777777" w:rsidR="00CE41B5" w:rsidRPr="00CE41B5" w:rsidRDefault="00CE41B5" w:rsidP="00CE41B5">
      <w:pPr>
        <w:tabs>
          <w:tab w:val="left" w:pos="0"/>
        </w:tabs>
        <w:spacing w:after="0" w:line="240" w:lineRule="auto"/>
        <w:ind w:firstLine="567"/>
        <w:jc w:val="both"/>
        <w:rPr>
          <w:rFonts w:ascii="Times New Roman" w:hAnsi="Times New Roman"/>
          <w:sz w:val="24"/>
          <w:szCs w:val="24"/>
          <w:lang w:val="uk-UA"/>
        </w:rPr>
      </w:pPr>
    </w:p>
    <w:p w14:paraId="571FA744" w14:textId="77777777" w:rsidR="00CE41B5" w:rsidRPr="00CE41B5" w:rsidRDefault="00CE41B5" w:rsidP="00CE41B5">
      <w:pPr>
        <w:pStyle w:val="HTML"/>
        <w:ind w:firstLine="567"/>
        <w:jc w:val="center"/>
        <w:rPr>
          <w:rFonts w:ascii="Times New Roman" w:hAnsi="Times New Roman"/>
          <w:b/>
          <w:bCs/>
          <w:sz w:val="24"/>
          <w:szCs w:val="24"/>
          <w:shd w:val="clear" w:color="auto" w:fill="FFFFFF"/>
          <w:lang w:val="uk-UA"/>
        </w:rPr>
      </w:pPr>
      <w:r w:rsidRPr="00CE41B5">
        <w:rPr>
          <w:rFonts w:ascii="Times New Roman" w:hAnsi="Times New Roman"/>
          <w:b/>
          <w:sz w:val="24"/>
          <w:szCs w:val="24"/>
          <w:shd w:val="clear" w:color="auto" w:fill="FFFFFF"/>
          <w:lang w:val="uk-UA"/>
        </w:rPr>
        <w:t xml:space="preserve">15. </w:t>
      </w:r>
      <w:r w:rsidRPr="00CE41B5">
        <w:rPr>
          <w:rFonts w:ascii="Times New Roman" w:hAnsi="Times New Roman"/>
          <w:b/>
          <w:bCs/>
          <w:sz w:val="24"/>
          <w:szCs w:val="24"/>
          <w:shd w:val="clear" w:color="auto" w:fill="FFFFFF"/>
          <w:lang w:val="uk-UA"/>
        </w:rPr>
        <w:t>Антикорупційне застереження</w:t>
      </w:r>
    </w:p>
    <w:p w14:paraId="7460B610" w14:textId="77777777" w:rsidR="00CE41B5" w:rsidRPr="00CE41B5" w:rsidRDefault="00CE41B5" w:rsidP="00CE41B5">
      <w:pPr>
        <w:suppressAutoHyphens/>
        <w:spacing w:after="0" w:line="240" w:lineRule="auto"/>
        <w:ind w:firstLine="709"/>
        <w:jc w:val="both"/>
        <w:rPr>
          <w:rFonts w:ascii="Times New Roman" w:hAnsi="Times New Roman"/>
          <w:kern w:val="1"/>
          <w:sz w:val="24"/>
          <w:szCs w:val="24"/>
          <w:lang w:val="uk-UA" w:eastAsia="ar-SA"/>
        </w:rPr>
      </w:pPr>
      <w:r w:rsidRPr="00CE41B5">
        <w:rPr>
          <w:rFonts w:ascii="Times New Roman" w:hAnsi="Times New Roman"/>
          <w:sz w:val="24"/>
          <w:szCs w:val="24"/>
          <w:shd w:val="clear" w:color="auto" w:fill="FFFFFF"/>
          <w:lang w:val="uk-UA"/>
        </w:rPr>
        <w:t xml:space="preserve">15.1. </w:t>
      </w:r>
      <w:r w:rsidRPr="00CE41B5">
        <w:rPr>
          <w:rFonts w:ascii="Times New Roman" w:hAnsi="Times New Roman"/>
          <w:kern w:val="1"/>
          <w:sz w:val="24"/>
          <w:szCs w:val="24"/>
          <w:lang w:val="uk-UA" w:eastAsia="ar-S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3D358643" w14:textId="77777777" w:rsidR="00CE41B5" w:rsidRPr="00CE41B5" w:rsidRDefault="00CE41B5" w:rsidP="00CE41B5">
      <w:pPr>
        <w:suppressAutoHyphens/>
        <w:spacing w:after="0" w:line="240" w:lineRule="auto"/>
        <w:ind w:firstLine="709"/>
        <w:jc w:val="both"/>
        <w:rPr>
          <w:rFonts w:ascii="Times New Roman" w:hAnsi="Times New Roman"/>
          <w:kern w:val="1"/>
          <w:sz w:val="24"/>
          <w:szCs w:val="24"/>
          <w:lang w:val="uk-UA" w:eastAsia="ar-SA"/>
        </w:rPr>
      </w:pPr>
      <w:r w:rsidRPr="00CE41B5">
        <w:rPr>
          <w:rFonts w:ascii="Times New Roman" w:hAnsi="Times New Roman"/>
          <w:kern w:val="1"/>
          <w:sz w:val="24"/>
          <w:szCs w:val="24"/>
          <w:lang w:val="uk-UA" w:eastAsia="ar-SA"/>
        </w:rPr>
        <w:lastRenderedPageBreak/>
        <w:t>15.2.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96C9B52" w14:textId="77777777" w:rsidR="00CE41B5" w:rsidRPr="00CE41B5" w:rsidRDefault="00CE41B5" w:rsidP="00CE41B5">
      <w:pPr>
        <w:suppressAutoHyphens/>
        <w:spacing w:after="0" w:line="240" w:lineRule="auto"/>
        <w:ind w:firstLine="739"/>
        <w:jc w:val="both"/>
        <w:rPr>
          <w:rFonts w:ascii="Times New Roman" w:hAnsi="Times New Roman"/>
          <w:kern w:val="1"/>
          <w:sz w:val="24"/>
          <w:szCs w:val="24"/>
          <w:lang w:val="uk-UA" w:eastAsia="ar-SA"/>
        </w:rPr>
      </w:pPr>
      <w:r w:rsidRPr="00CE41B5">
        <w:rPr>
          <w:rFonts w:ascii="Times New Roman" w:hAnsi="Times New Roman"/>
          <w:kern w:val="1"/>
          <w:sz w:val="24"/>
          <w:szCs w:val="24"/>
          <w:lang w:val="uk-UA" w:eastAsia="ar-SA"/>
        </w:rPr>
        <w:t>15.3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668F709A" w14:textId="77777777" w:rsidR="00CE41B5" w:rsidRPr="00CE41B5" w:rsidRDefault="00CE41B5" w:rsidP="00CE41B5">
      <w:pPr>
        <w:suppressAutoHyphens/>
        <w:spacing w:after="0" w:line="240" w:lineRule="auto"/>
        <w:ind w:firstLine="783"/>
        <w:jc w:val="both"/>
        <w:rPr>
          <w:rFonts w:ascii="Times New Roman" w:hAnsi="Times New Roman"/>
          <w:kern w:val="1"/>
          <w:sz w:val="24"/>
          <w:szCs w:val="24"/>
          <w:lang w:val="uk-UA" w:eastAsia="ar-SA"/>
        </w:rPr>
      </w:pPr>
      <w:r w:rsidRPr="00CE41B5">
        <w:rPr>
          <w:rFonts w:ascii="Times New Roman" w:hAnsi="Times New Roman"/>
          <w:kern w:val="1"/>
          <w:sz w:val="24"/>
          <w:szCs w:val="24"/>
          <w:lang w:val="uk-UA" w:eastAsia="ar-SA"/>
        </w:rPr>
        <w:t>15.4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27DFBFA7" w14:textId="77777777" w:rsidR="00CE41B5" w:rsidRPr="00CE41B5" w:rsidRDefault="00CE41B5" w:rsidP="00CE41B5">
      <w:pPr>
        <w:spacing w:after="0" w:line="240" w:lineRule="auto"/>
        <w:ind w:firstLine="709"/>
        <w:jc w:val="center"/>
        <w:rPr>
          <w:rFonts w:ascii="Times New Roman" w:hAnsi="Times New Roman"/>
          <w:b/>
          <w:bCs/>
          <w:sz w:val="24"/>
          <w:szCs w:val="24"/>
          <w:lang w:val="uk-UA"/>
        </w:rPr>
      </w:pPr>
    </w:p>
    <w:p w14:paraId="4DC83F3C" w14:textId="77777777" w:rsidR="00CE41B5" w:rsidRPr="00CE41B5" w:rsidRDefault="00CE41B5" w:rsidP="00CE41B5">
      <w:pPr>
        <w:spacing w:after="0" w:line="240" w:lineRule="auto"/>
        <w:ind w:firstLine="709"/>
        <w:jc w:val="center"/>
        <w:rPr>
          <w:rFonts w:ascii="Times New Roman" w:hAnsi="Times New Roman"/>
          <w:b/>
          <w:bCs/>
          <w:sz w:val="24"/>
          <w:szCs w:val="24"/>
          <w:lang w:val="uk-UA"/>
        </w:rPr>
      </w:pPr>
      <w:r w:rsidRPr="00CE41B5">
        <w:rPr>
          <w:rFonts w:ascii="Times New Roman" w:hAnsi="Times New Roman"/>
          <w:b/>
          <w:bCs/>
          <w:sz w:val="24"/>
          <w:szCs w:val="24"/>
          <w:lang w:val="uk-UA"/>
        </w:rPr>
        <w:t>16. Додатки до договору</w:t>
      </w:r>
    </w:p>
    <w:p w14:paraId="162ECB46" w14:textId="77777777" w:rsidR="00CE41B5" w:rsidRPr="00CE41B5" w:rsidRDefault="00CE41B5" w:rsidP="00CE41B5">
      <w:pPr>
        <w:spacing w:after="0" w:line="240" w:lineRule="auto"/>
        <w:jc w:val="both"/>
        <w:rPr>
          <w:rFonts w:ascii="Times New Roman" w:hAnsi="Times New Roman"/>
          <w:sz w:val="24"/>
          <w:szCs w:val="24"/>
          <w:lang w:val="uk-UA"/>
        </w:rPr>
      </w:pPr>
      <w:r w:rsidRPr="00CE41B5">
        <w:rPr>
          <w:rFonts w:ascii="Times New Roman" w:hAnsi="Times New Roman"/>
          <w:sz w:val="24"/>
          <w:szCs w:val="24"/>
          <w:lang w:val="uk-UA"/>
        </w:rPr>
        <w:t xml:space="preserve"> Додатки до Договору, які є невід’ємною його частиною:</w:t>
      </w:r>
    </w:p>
    <w:p w14:paraId="1C38F42E" w14:textId="77777777" w:rsidR="00CE41B5" w:rsidRPr="00CE41B5" w:rsidRDefault="00CE41B5" w:rsidP="00CE41B5">
      <w:pPr>
        <w:tabs>
          <w:tab w:val="left" w:pos="590"/>
          <w:tab w:val="left" w:pos="10381"/>
        </w:tabs>
        <w:snapToGrid w:val="0"/>
        <w:spacing w:after="0" w:line="240" w:lineRule="auto"/>
        <w:jc w:val="both"/>
        <w:rPr>
          <w:rFonts w:ascii="Times New Roman" w:hAnsi="Times New Roman"/>
          <w:sz w:val="24"/>
          <w:szCs w:val="24"/>
          <w:lang w:val="uk-UA"/>
        </w:rPr>
      </w:pPr>
      <w:r w:rsidRPr="00CE41B5">
        <w:rPr>
          <w:rFonts w:ascii="Times New Roman" w:hAnsi="Times New Roman"/>
          <w:sz w:val="24"/>
          <w:szCs w:val="24"/>
          <w:lang w:val="uk-UA"/>
        </w:rPr>
        <w:t>16.1.Додаток №1 – Договірна ціна.;</w:t>
      </w:r>
    </w:p>
    <w:p w14:paraId="4FFC4195" w14:textId="77777777" w:rsidR="00CE41B5" w:rsidRPr="00CE41B5" w:rsidRDefault="00CE41B5" w:rsidP="00CE41B5">
      <w:pPr>
        <w:spacing w:after="0" w:line="240" w:lineRule="auto"/>
        <w:jc w:val="center"/>
        <w:rPr>
          <w:rFonts w:ascii="Times New Roman" w:hAnsi="Times New Roman"/>
          <w:b/>
          <w:sz w:val="24"/>
          <w:szCs w:val="24"/>
          <w:lang w:val="uk-UA"/>
        </w:rPr>
      </w:pPr>
    </w:p>
    <w:p w14:paraId="1B6CC5CD" w14:textId="77777777" w:rsidR="00CE41B5" w:rsidRPr="00CE41B5" w:rsidRDefault="00CE41B5" w:rsidP="00CE41B5">
      <w:pPr>
        <w:spacing w:after="0" w:line="240" w:lineRule="auto"/>
        <w:jc w:val="center"/>
        <w:rPr>
          <w:rFonts w:ascii="Times New Roman" w:hAnsi="Times New Roman"/>
          <w:b/>
          <w:sz w:val="24"/>
          <w:szCs w:val="24"/>
          <w:lang w:val="uk-UA"/>
        </w:rPr>
      </w:pPr>
      <w:r w:rsidRPr="00CE41B5">
        <w:rPr>
          <w:rFonts w:ascii="Times New Roman" w:hAnsi="Times New Roman"/>
          <w:b/>
          <w:sz w:val="24"/>
          <w:szCs w:val="24"/>
          <w:lang w:val="uk-UA"/>
        </w:rPr>
        <w:t>17. Місцезнаходження та банківські реквізити сторін</w:t>
      </w:r>
    </w:p>
    <w:tbl>
      <w:tblPr>
        <w:tblW w:w="10067" w:type="dxa"/>
        <w:tblInd w:w="108" w:type="dxa"/>
        <w:tblLayout w:type="fixed"/>
        <w:tblLook w:val="04A0" w:firstRow="1" w:lastRow="0" w:firstColumn="1" w:lastColumn="0" w:noHBand="0" w:noVBand="1"/>
      </w:tblPr>
      <w:tblGrid>
        <w:gridCol w:w="2977"/>
        <w:gridCol w:w="1974"/>
        <w:gridCol w:w="4830"/>
        <w:gridCol w:w="286"/>
      </w:tblGrid>
      <w:tr w:rsidR="00CE41B5" w:rsidRPr="00CE41B5" w14:paraId="00408E00" w14:textId="77777777" w:rsidTr="00522966">
        <w:tc>
          <w:tcPr>
            <w:tcW w:w="4951" w:type="dxa"/>
            <w:gridSpan w:val="2"/>
          </w:tcPr>
          <w:p w14:paraId="36ED06B1" w14:textId="77777777" w:rsidR="00CE41B5" w:rsidRPr="00CE41B5" w:rsidRDefault="00CE41B5" w:rsidP="00522966">
            <w:pPr>
              <w:spacing w:after="0" w:line="240" w:lineRule="auto"/>
              <w:jc w:val="center"/>
              <w:rPr>
                <w:rFonts w:ascii="Times New Roman" w:hAnsi="Times New Roman"/>
                <w:b/>
                <w:sz w:val="24"/>
                <w:szCs w:val="24"/>
                <w:lang w:val="uk-UA"/>
              </w:rPr>
            </w:pPr>
            <w:r w:rsidRPr="00CE41B5">
              <w:rPr>
                <w:rFonts w:ascii="Times New Roman" w:hAnsi="Times New Roman"/>
                <w:b/>
                <w:sz w:val="24"/>
                <w:szCs w:val="24"/>
                <w:lang w:val="uk-UA"/>
              </w:rPr>
              <w:t>ЗАМОВНИК:</w:t>
            </w:r>
          </w:p>
          <w:p w14:paraId="3E267723" w14:textId="77777777" w:rsidR="00CE41B5" w:rsidRPr="00CE41B5" w:rsidRDefault="00CE41B5" w:rsidP="00522966">
            <w:pPr>
              <w:spacing w:after="0" w:line="240" w:lineRule="auto"/>
              <w:rPr>
                <w:rFonts w:ascii="Times New Roman" w:hAnsi="Times New Roman"/>
                <w:b/>
                <w:sz w:val="24"/>
                <w:szCs w:val="24"/>
                <w:lang w:val="uk-UA"/>
              </w:rPr>
            </w:pPr>
            <w:r w:rsidRPr="00CE41B5">
              <w:rPr>
                <w:rFonts w:ascii="Times New Roman" w:hAnsi="Times New Roman"/>
                <w:b/>
                <w:sz w:val="24"/>
                <w:szCs w:val="24"/>
                <w:lang w:val="uk-UA"/>
              </w:rPr>
              <w:t>ОКНП „Чернівецька лікарня швидкої медичної допомоги”</w:t>
            </w:r>
          </w:p>
          <w:p w14:paraId="64B55473" w14:textId="77777777" w:rsidR="00CE41B5" w:rsidRPr="00CE41B5" w:rsidRDefault="00CE41B5" w:rsidP="00522966">
            <w:pPr>
              <w:spacing w:after="0" w:line="240" w:lineRule="auto"/>
              <w:rPr>
                <w:rFonts w:ascii="Times New Roman" w:hAnsi="Times New Roman"/>
                <w:sz w:val="24"/>
                <w:szCs w:val="24"/>
                <w:lang w:val="uk-UA"/>
              </w:rPr>
            </w:pPr>
            <w:r w:rsidRPr="00CE41B5">
              <w:rPr>
                <w:rFonts w:ascii="Times New Roman" w:hAnsi="Times New Roman"/>
                <w:sz w:val="24"/>
                <w:szCs w:val="24"/>
                <w:lang w:val="uk-UA"/>
              </w:rPr>
              <w:t>58023, м. Чернівці, вул. Фастівська, 2</w:t>
            </w:r>
          </w:p>
          <w:p w14:paraId="0F21F40F" w14:textId="188F0E2E" w:rsidR="00CE41B5" w:rsidRPr="00EF444B" w:rsidRDefault="00CE41B5" w:rsidP="00522966">
            <w:pPr>
              <w:spacing w:after="0" w:line="240" w:lineRule="auto"/>
              <w:rPr>
                <w:rFonts w:ascii="Times New Roman" w:hAnsi="Times New Roman"/>
                <w:sz w:val="24"/>
                <w:szCs w:val="24"/>
                <w:lang w:val="en-US"/>
              </w:rPr>
            </w:pPr>
            <w:r w:rsidRPr="00CE41B5">
              <w:rPr>
                <w:rFonts w:ascii="Times New Roman" w:hAnsi="Times New Roman"/>
                <w:sz w:val="24"/>
                <w:szCs w:val="24"/>
                <w:lang w:val="uk-UA"/>
              </w:rPr>
              <w:t xml:space="preserve">р/р  UA </w:t>
            </w:r>
            <w:r w:rsidR="004A7983">
              <w:rPr>
                <w:rFonts w:ascii="Times New Roman" w:hAnsi="Times New Roman"/>
                <w:sz w:val="24"/>
                <w:szCs w:val="24"/>
                <w:lang w:val="uk-UA"/>
              </w:rPr>
              <w:t>_________________________</w:t>
            </w:r>
          </w:p>
          <w:p w14:paraId="249C8FCF" w14:textId="77777777" w:rsidR="00CE41B5" w:rsidRPr="00CE41B5" w:rsidRDefault="00CE41B5" w:rsidP="00522966">
            <w:pPr>
              <w:spacing w:after="0" w:line="240" w:lineRule="auto"/>
              <w:rPr>
                <w:rFonts w:ascii="Times New Roman" w:hAnsi="Times New Roman"/>
                <w:sz w:val="24"/>
                <w:szCs w:val="24"/>
                <w:lang w:val="uk-UA"/>
              </w:rPr>
            </w:pPr>
            <w:r w:rsidRPr="00CE41B5">
              <w:rPr>
                <w:rFonts w:ascii="Times New Roman" w:hAnsi="Times New Roman"/>
                <w:sz w:val="24"/>
                <w:szCs w:val="24"/>
                <w:lang w:val="uk-UA"/>
              </w:rPr>
              <w:t>код 43342788</w:t>
            </w:r>
          </w:p>
          <w:p w14:paraId="2545C00F" w14:textId="77777777" w:rsidR="00CE41B5" w:rsidRPr="00CE41B5" w:rsidRDefault="00CE41B5" w:rsidP="00522966">
            <w:pPr>
              <w:spacing w:after="0" w:line="240" w:lineRule="auto"/>
              <w:rPr>
                <w:rFonts w:ascii="Times New Roman" w:hAnsi="Times New Roman"/>
                <w:sz w:val="24"/>
                <w:szCs w:val="24"/>
                <w:lang w:val="uk-UA"/>
              </w:rPr>
            </w:pPr>
            <w:r w:rsidRPr="00CE41B5">
              <w:rPr>
                <w:rFonts w:ascii="Times New Roman" w:hAnsi="Times New Roman"/>
                <w:sz w:val="24"/>
                <w:szCs w:val="24"/>
                <w:lang w:val="uk-UA"/>
              </w:rPr>
              <w:t>Інд.№ 433427824124</w:t>
            </w:r>
          </w:p>
          <w:p w14:paraId="7FE5BA57" w14:textId="77777777" w:rsidR="00CE41B5" w:rsidRPr="00CE41B5" w:rsidRDefault="00CE41B5" w:rsidP="00522966">
            <w:pPr>
              <w:spacing w:after="0" w:line="240" w:lineRule="auto"/>
              <w:rPr>
                <w:rFonts w:ascii="Times New Roman" w:hAnsi="Times New Roman"/>
                <w:sz w:val="24"/>
                <w:szCs w:val="24"/>
                <w:lang w:val="uk-UA"/>
              </w:rPr>
            </w:pPr>
            <w:r w:rsidRPr="00CE41B5">
              <w:rPr>
                <w:rFonts w:ascii="Times New Roman" w:hAnsi="Times New Roman"/>
                <w:sz w:val="24"/>
                <w:szCs w:val="24"/>
                <w:lang w:val="uk-UA"/>
              </w:rPr>
              <w:t xml:space="preserve">Витяг з реєстру платників ПДВ </w:t>
            </w:r>
          </w:p>
          <w:p w14:paraId="2B2A92F8" w14:textId="77777777" w:rsidR="00CE41B5" w:rsidRPr="00CE41B5" w:rsidRDefault="00CE41B5" w:rsidP="00522966">
            <w:pPr>
              <w:spacing w:after="0" w:line="240" w:lineRule="auto"/>
              <w:rPr>
                <w:rFonts w:ascii="Times New Roman" w:hAnsi="Times New Roman"/>
                <w:sz w:val="24"/>
                <w:szCs w:val="24"/>
                <w:lang w:val="uk-UA"/>
              </w:rPr>
            </w:pPr>
            <w:r w:rsidRPr="00CE41B5">
              <w:rPr>
                <w:rFonts w:ascii="Times New Roman" w:hAnsi="Times New Roman"/>
                <w:sz w:val="24"/>
                <w:szCs w:val="24"/>
                <w:lang w:val="uk-UA"/>
              </w:rPr>
              <w:t>№ 2024124500035</w:t>
            </w:r>
          </w:p>
          <w:p w14:paraId="1B54F536" w14:textId="77777777" w:rsidR="00CE41B5" w:rsidRPr="00CE41B5" w:rsidRDefault="00CE41B5" w:rsidP="00522966">
            <w:pPr>
              <w:spacing w:after="0" w:line="240" w:lineRule="auto"/>
              <w:rPr>
                <w:rFonts w:ascii="Times New Roman" w:hAnsi="Times New Roman"/>
                <w:sz w:val="24"/>
                <w:szCs w:val="24"/>
                <w:lang w:val="uk-UA"/>
              </w:rPr>
            </w:pPr>
            <w:proofErr w:type="spellStart"/>
            <w:r w:rsidRPr="00CE41B5">
              <w:rPr>
                <w:rFonts w:ascii="Times New Roman" w:hAnsi="Times New Roman"/>
                <w:sz w:val="24"/>
                <w:szCs w:val="24"/>
                <w:lang w:val="uk-UA"/>
              </w:rPr>
              <w:t>тел</w:t>
            </w:r>
            <w:proofErr w:type="spellEnd"/>
            <w:r w:rsidRPr="00CE41B5">
              <w:rPr>
                <w:rFonts w:ascii="Times New Roman" w:hAnsi="Times New Roman"/>
                <w:sz w:val="24"/>
                <w:szCs w:val="24"/>
                <w:lang w:val="uk-UA"/>
              </w:rPr>
              <w:t xml:space="preserve">. (0372) 54-08-70 </w:t>
            </w:r>
          </w:p>
          <w:p w14:paraId="254FC62D" w14:textId="77777777" w:rsidR="00307C36" w:rsidRDefault="00307C36" w:rsidP="00522966">
            <w:pPr>
              <w:spacing w:after="0" w:line="240" w:lineRule="auto"/>
              <w:rPr>
                <w:rFonts w:ascii="Times New Roman" w:hAnsi="Times New Roman"/>
                <w:sz w:val="24"/>
                <w:szCs w:val="24"/>
                <w:lang w:val="uk-UA"/>
              </w:rPr>
            </w:pPr>
            <w:r>
              <w:rPr>
                <w:rFonts w:ascii="Times New Roman" w:hAnsi="Times New Roman"/>
                <w:sz w:val="24"/>
                <w:szCs w:val="24"/>
                <w:lang w:val="uk-UA"/>
              </w:rPr>
              <w:t>Генеральний директор</w:t>
            </w:r>
          </w:p>
          <w:p w14:paraId="0072709D" w14:textId="77777777" w:rsidR="00307C36" w:rsidRDefault="00307C36" w:rsidP="00522966">
            <w:pPr>
              <w:spacing w:after="0" w:line="240" w:lineRule="auto"/>
              <w:rPr>
                <w:rFonts w:ascii="Times New Roman" w:hAnsi="Times New Roman"/>
                <w:sz w:val="24"/>
                <w:szCs w:val="24"/>
                <w:lang w:val="uk-UA"/>
              </w:rPr>
            </w:pPr>
          </w:p>
          <w:p w14:paraId="4156D65B" w14:textId="77777777" w:rsidR="00CE41B5" w:rsidRPr="00CE41B5" w:rsidRDefault="00CE41B5" w:rsidP="00522966">
            <w:pPr>
              <w:spacing w:after="0" w:line="240" w:lineRule="auto"/>
              <w:rPr>
                <w:rFonts w:ascii="Times New Roman" w:hAnsi="Times New Roman"/>
                <w:sz w:val="24"/>
                <w:szCs w:val="24"/>
                <w:lang w:val="uk-UA"/>
              </w:rPr>
            </w:pPr>
            <w:r w:rsidRPr="00CE41B5">
              <w:rPr>
                <w:rFonts w:ascii="Times New Roman" w:hAnsi="Times New Roman"/>
                <w:sz w:val="24"/>
                <w:szCs w:val="24"/>
                <w:lang w:val="uk-UA"/>
              </w:rPr>
              <w:t xml:space="preserve">             </w:t>
            </w:r>
          </w:p>
          <w:p w14:paraId="3B6A380D" w14:textId="77777777" w:rsidR="00CE41B5" w:rsidRPr="00CE41B5" w:rsidRDefault="00CE41B5" w:rsidP="00522966">
            <w:pPr>
              <w:pStyle w:val="61"/>
              <w:shd w:val="clear" w:color="auto" w:fill="auto"/>
              <w:spacing w:line="240" w:lineRule="auto"/>
              <w:contextualSpacing/>
              <w:rPr>
                <w:rFonts w:ascii="Times New Roman" w:hAnsi="Times New Roman" w:cs="Times New Roman"/>
                <w:sz w:val="24"/>
                <w:szCs w:val="24"/>
                <w:lang w:val="uk-UA"/>
              </w:rPr>
            </w:pPr>
            <w:r w:rsidRPr="00CE41B5">
              <w:rPr>
                <w:rFonts w:ascii="Times New Roman" w:hAnsi="Times New Roman" w:cs="Times New Roman"/>
                <w:sz w:val="24"/>
                <w:szCs w:val="24"/>
                <w:lang w:val="uk-UA"/>
              </w:rPr>
              <w:t>________________________</w:t>
            </w:r>
            <w:r w:rsidRPr="00307C36">
              <w:rPr>
                <w:rFonts w:ascii="Times New Roman" w:hAnsi="Times New Roman" w:cs="Times New Roman"/>
                <w:i w:val="0"/>
                <w:sz w:val="24"/>
                <w:szCs w:val="24"/>
                <w:lang w:val="uk-UA"/>
              </w:rPr>
              <w:t>О.І. Грушко</w:t>
            </w:r>
          </w:p>
          <w:p w14:paraId="74F52B9A" w14:textId="77777777" w:rsidR="00CE41B5" w:rsidRPr="00CE41B5" w:rsidRDefault="00CE41B5" w:rsidP="00522966">
            <w:pPr>
              <w:spacing w:after="0" w:line="240" w:lineRule="auto"/>
              <w:rPr>
                <w:rFonts w:ascii="Times New Roman" w:hAnsi="Times New Roman"/>
                <w:b/>
                <w:sz w:val="24"/>
                <w:szCs w:val="24"/>
                <w:lang w:val="uk-UA"/>
              </w:rPr>
            </w:pPr>
            <w:r w:rsidRPr="00CE41B5">
              <w:rPr>
                <w:rFonts w:ascii="Times New Roman" w:hAnsi="Times New Roman"/>
                <w:b/>
                <w:sz w:val="24"/>
                <w:szCs w:val="24"/>
                <w:lang w:val="uk-UA"/>
              </w:rPr>
              <w:t>М.П.</w:t>
            </w:r>
          </w:p>
        </w:tc>
        <w:tc>
          <w:tcPr>
            <w:tcW w:w="5116" w:type="dxa"/>
            <w:gridSpan w:val="2"/>
          </w:tcPr>
          <w:p w14:paraId="7C96ADD3" w14:textId="77777777" w:rsidR="00CE41B5" w:rsidRPr="00CE41B5" w:rsidRDefault="00CE41B5" w:rsidP="00522966">
            <w:pPr>
              <w:spacing w:after="0" w:line="240" w:lineRule="auto"/>
              <w:jc w:val="center"/>
              <w:rPr>
                <w:rFonts w:ascii="Times New Roman" w:hAnsi="Times New Roman"/>
                <w:b/>
                <w:sz w:val="24"/>
                <w:szCs w:val="24"/>
                <w:lang w:val="uk-UA"/>
              </w:rPr>
            </w:pPr>
            <w:r w:rsidRPr="00CE41B5">
              <w:rPr>
                <w:rFonts w:ascii="Times New Roman" w:hAnsi="Times New Roman"/>
                <w:b/>
                <w:sz w:val="24"/>
                <w:szCs w:val="24"/>
                <w:lang w:val="uk-UA"/>
              </w:rPr>
              <w:t>ПІДРЯДНИК:</w:t>
            </w:r>
          </w:p>
          <w:p w14:paraId="3B9773A9" w14:textId="77777777" w:rsidR="00CE41B5" w:rsidRPr="00CE41B5" w:rsidRDefault="00CE41B5" w:rsidP="00522966">
            <w:pPr>
              <w:spacing w:after="0" w:line="240" w:lineRule="auto"/>
              <w:rPr>
                <w:rFonts w:ascii="Times New Roman" w:hAnsi="Times New Roman"/>
                <w:b/>
                <w:sz w:val="24"/>
                <w:szCs w:val="24"/>
                <w:lang w:val="uk-UA"/>
              </w:rPr>
            </w:pPr>
          </w:p>
          <w:p w14:paraId="3C3CE58C" w14:textId="77777777" w:rsidR="00CE41B5" w:rsidRPr="00CE41B5" w:rsidRDefault="00CE41B5" w:rsidP="00522966">
            <w:pPr>
              <w:spacing w:after="0" w:line="240" w:lineRule="auto"/>
              <w:rPr>
                <w:rFonts w:ascii="Times New Roman" w:hAnsi="Times New Roman"/>
                <w:b/>
                <w:sz w:val="24"/>
                <w:szCs w:val="24"/>
                <w:lang w:val="uk-UA"/>
              </w:rPr>
            </w:pPr>
          </w:p>
          <w:p w14:paraId="073F0CD2" w14:textId="77777777" w:rsidR="00CE41B5" w:rsidRPr="00CE41B5" w:rsidRDefault="00CE41B5" w:rsidP="00522966">
            <w:pPr>
              <w:spacing w:after="0" w:line="240" w:lineRule="auto"/>
              <w:rPr>
                <w:rFonts w:ascii="Times New Roman" w:hAnsi="Times New Roman"/>
                <w:b/>
                <w:sz w:val="24"/>
                <w:szCs w:val="24"/>
                <w:lang w:val="uk-UA"/>
              </w:rPr>
            </w:pPr>
          </w:p>
          <w:p w14:paraId="18DB896A" w14:textId="77777777" w:rsidR="00CE41B5" w:rsidRPr="00CE41B5" w:rsidRDefault="00CE41B5" w:rsidP="00522966">
            <w:pPr>
              <w:spacing w:after="0" w:line="240" w:lineRule="auto"/>
              <w:rPr>
                <w:rFonts w:ascii="Times New Roman" w:hAnsi="Times New Roman"/>
                <w:b/>
                <w:sz w:val="24"/>
                <w:szCs w:val="24"/>
                <w:lang w:val="uk-UA"/>
              </w:rPr>
            </w:pPr>
          </w:p>
          <w:p w14:paraId="39337908" w14:textId="77777777" w:rsidR="00CE41B5" w:rsidRDefault="00CE41B5" w:rsidP="00522966">
            <w:pPr>
              <w:spacing w:after="0" w:line="240" w:lineRule="auto"/>
              <w:rPr>
                <w:rFonts w:ascii="Times New Roman" w:hAnsi="Times New Roman"/>
                <w:b/>
                <w:sz w:val="24"/>
                <w:szCs w:val="24"/>
                <w:lang w:val="uk-UA"/>
              </w:rPr>
            </w:pPr>
          </w:p>
          <w:p w14:paraId="06B6F35D" w14:textId="77777777" w:rsidR="00341FE0" w:rsidRDefault="00341FE0" w:rsidP="00522966">
            <w:pPr>
              <w:spacing w:after="0" w:line="240" w:lineRule="auto"/>
              <w:rPr>
                <w:rFonts w:ascii="Times New Roman" w:hAnsi="Times New Roman"/>
                <w:b/>
                <w:sz w:val="24"/>
                <w:szCs w:val="24"/>
                <w:lang w:val="uk-UA"/>
              </w:rPr>
            </w:pPr>
          </w:p>
          <w:p w14:paraId="33A2E6E4" w14:textId="77777777" w:rsidR="00341FE0" w:rsidRDefault="00341FE0" w:rsidP="00522966">
            <w:pPr>
              <w:spacing w:after="0" w:line="240" w:lineRule="auto"/>
              <w:rPr>
                <w:rFonts w:ascii="Times New Roman" w:hAnsi="Times New Roman"/>
                <w:b/>
                <w:sz w:val="24"/>
                <w:szCs w:val="24"/>
                <w:lang w:val="uk-UA"/>
              </w:rPr>
            </w:pPr>
          </w:p>
          <w:p w14:paraId="0B8083D6" w14:textId="77777777" w:rsidR="00341FE0" w:rsidRDefault="00341FE0" w:rsidP="00522966">
            <w:pPr>
              <w:spacing w:after="0" w:line="240" w:lineRule="auto"/>
              <w:rPr>
                <w:rFonts w:ascii="Times New Roman" w:hAnsi="Times New Roman"/>
                <w:b/>
                <w:sz w:val="24"/>
                <w:szCs w:val="24"/>
                <w:lang w:val="uk-UA"/>
              </w:rPr>
            </w:pPr>
          </w:p>
          <w:p w14:paraId="5C4E5566" w14:textId="77777777" w:rsidR="00341FE0" w:rsidRDefault="00341FE0" w:rsidP="00522966">
            <w:pPr>
              <w:spacing w:after="0" w:line="240" w:lineRule="auto"/>
              <w:rPr>
                <w:rFonts w:ascii="Times New Roman" w:hAnsi="Times New Roman"/>
                <w:b/>
                <w:sz w:val="24"/>
                <w:szCs w:val="24"/>
                <w:lang w:val="uk-UA"/>
              </w:rPr>
            </w:pPr>
          </w:p>
          <w:p w14:paraId="442F0DC9" w14:textId="77777777" w:rsidR="00341FE0" w:rsidRDefault="00341FE0" w:rsidP="00522966">
            <w:pPr>
              <w:spacing w:after="0" w:line="240" w:lineRule="auto"/>
              <w:rPr>
                <w:rFonts w:ascii="Times New Roman" w:hAnsi="Times New Roman"/>
                <w:b/>
                <w:sz w:val="24"/>
                <w:szCs w:val="24"/>
                <w:lang w:val="uk-UA"/>
              </w:rPr>
            </w:pPr>
          </w:p>
          <w:p w14:paraId="5C30A8CA" w14:textId="77777777" w:rsidR="00341FE0" w:rsidRDefault="00341FE0" w:rsidP="00522966">
            <w:pPr>
              <w:spacing w:after="0" w:line="240" w:lineRule="auto"/>
              <w:rPr>
                <w:rFonts w:ascii="Times New Roman" w:hAnsi="Times New Roman"/>
                <w:b/>
                <w:sz w:val="24"/>
                <w:szCs w:val="24"/>
                <w:lang w:val="uk-UA"/>
              </w:rPr>
            </w:pPr>
          </w:p>
          <w:p w14:paraId="51C8463E" w14:textId="77777777" w:rsidR="00307C36" w:rsidRDefault="00307C36" w:rsidP="00522966">
            <w:pPr>
              <w:spacing w:after="0" w:line="240" w:lineRule="auto"/>
              <w:rPr>
                <w:rFonts w:ascii="Times New Roman" w:hAnsi="Times New Roman"/>
                <w:b/>
                <w:sz w:val="24"/>
                <w:szCs w:val="24"/>
                <w:lang w:val="uk-UA"/>
              </w:rPr>
            </w:pPr>
          </w:p>
          <w:p w14:paraId="0B3B91D7" w14:textId="77777777" w:rsidR="00307C36" w:rsidRPr="00CE41B5" w:rsidRDefault="00307C36" w:rsidP="00522966">
            <w:pPr>
              <w:spacing w:after="0" w:line="240" w:lineRule="auto"/>
              <w:rPr>
                <w:rFonts w:ascii="Times New Roman" w:hAnsi="Times New Roman"/>
                <w:b/>
                <w:sz w:val="24"/>
                <w:szCs w:val="24"/>
                <w:lang w:val="uk-UA"/>
              </w:rPr>
            </w:pPr>
          </w:p>
          <w:p w14:paraId="0756AC5E" w14:textId="77777777" w:rsidR="00CE41B5" w:rsidRPr="00CE41B5" w:rsidRDefault="00CE41B5" w:rsidP="00522966">
            <w:pPr>
              <w:spacing w:after="0" w:line="240" w:lineRule="auto"/>
              <w:rPr>
                <w:rFonts w:ascii="Times New Roman" w:hAnsi="Times New Roman"/>
                <w:b/>
                <w:sz w:val="24"/>
                <w:szCs w:val="24"/>
                <w:lang w:val="uk-UA"/>
              </w:rPr>
            </w:pPr>
            <w:r w:rsidRPr="00CE41B5">
              <w:rPr>
                <w:rFonts w:ascii="Times New Roman" w:hAnsi="Times New Roman"/>
                <w:b/>
                <w:sz w:val="24"/>
                <w:szCs w:val="24"/>
                <w:lang w:val="uk-UA"/>
              </w:rPr>
              <w:t xml:space="preserve">____________________________ </w:t>
            </w:r>
          </w:p>
          <w:p w14:paraId="231F3BA9" w14:textId="77777777" w:rsidR="00CE41B5" w:rsidRPr="00CE41B5" w:rsidRDefault="00CE41B5" w:rsidP="00522966">
            <w:pPr>
              <w:spacing w:after="0" w:line="240" w:lineRule="auto"/>
              <w:rPr>
                <w:rFonts w:ascii="Times New Roman" w:hAnsi="Times New Roman"/>
                <w:b/>
                <w:sz w:val="24"/>
                <w:szCs w:val="24"/>
                <w:lang w:val="uk-UA"/>
              </w:rPr>
            </w:pPr>
            <w:r w:rsidRPr="00CE41B5">
              <w:rPr>
                <w:rFonts w:ascii="Times New Roman" w:hAnsi="Times New Roman"/>
                <w:b/>
                <w:sz w:val="24"/>
                <w:szCs w:val="24"/>
                <w:lang w:val="uk-UA"/>
              </w:rPr>
              <w:t>М.П.</w:t>
            </w:r>
          </w:p>
        </w:tc>
      </w:tr>
      <w:tr w:rsidR="00CE41B5" w:rsidRPr="00CE41B5" w14:paraId="30380EBE" w14:textId="77777777" w:rsidTr="00522966">
        <w:tc>
          <w:tcPr>
            <w:tcW w:w="2977" w:type="dxa"/>
          </w:tcPr>
          <w:p w14:paraId="4794540A" w14:textId="77777777" w:rsidR="00CE41B5" w:rsidRPr="00CE41B5" w:rsidRDefault="00CE41B5" w:rsidP="00522966">
            <w:pPr>
              <w:rPr>
                <w:sz w:val="24"/>
                <w:szCs w:val="24"/>
                <w:lang w:val="uk-UA"/>
              </w:rPr>
            </w:pPr>
          </w:p>
        </w:tc>
        <w:tc>
          <w:tcPr>
            <w:tcW w:w="6804" w:type="dxa"/>
            <w:gridSpan w:val="2"/>
          </w:tcPr>
          <w:p w14:paraId="2068ECC3" w14:textId="77777777" w:rsidR="00CE41B5" w:rsidRPr="00CE41B5" w:rsidRDefault="00CE41B5" w:rsidP="00522966">
            <w:pPr>
              <w:rPr>
                <w:b/>
                <w:sz w:val="24"/>
                <w:szCs w:val="24"/>
                <w:lang w:val="uk-UA"/>
              </w:rPr>
            </w:pPr>
          </w:p>
        </w:tc>
        <w:tc>
          <w:tcPr>
            <w:tcW w:w="286" w:type="dxa"/>
          </w:tcPr>
          <w:p w14:paraId="744FB0A1" w14:textId="77777777" w:rsidR="00CE41B5" w:rsidRPr="00CE41B5" w:rsidRDefault="00CE41B5" w:rsidP="00522966">
            <w:pPr>
              <w:ind w:left="770"/>
              <w:jc w:val="both"/>
              <w:rPr>
                <w:noProof/>
                <w:sz w:val="24"/>
                <w:szCs w:val="24"/>
                <w:lang w:val="uk-UA"/>
              </w:rPr>
            </w:pPr>
          </w:p>
        </w:tc>
      </w:tr>
    </w:tbl>
    <w:p w14:paraId="719A6B68" w14:textId="77777777" w:rsidR="00CE41B5" w:rsidRPr="00CE41B5" w:rsidRDefault="00CE41B5" w:rsidP="00CE41B5">
      <w:pPr>
        <w:rPr>
          <w:lang w:val="uk-UA"/>
        </w:rPr>
      </w:pPr>
      <w:r w:rsidRPr="00CE41B5">
        <w:rPr>
          <w:rFonts w:ascii="Times New Roman" w:hAnsi="Times New Roman"/>
          <w:sz w:val="24"/>
          <w:szCs w:val="24"/>
          <w:u w:val="single"/>
          <w:lang w:val="uk-UA"/>
        </w:rPr>
        <w:t>Під час укладання договору його умови можуть бути скориго</w:t>
      </w:r>
      <w:r w:rsidR="00341FE0">
        <w:rPr>
          <w:rFonts w:ascii="Times New Roman" w:hAnsi="Times New Roman"/>
          <w:sz w:val="24"/>
          <w:szCs w:val="24"/>
          <w:u w:val="single"/>
          <w:lang w:val="uk-UA"/>
        </w:rPr>
        <w:t xml:space="preserve">вано за взаємною згодою </w:t>
      </w:r>
      <w:r w:rsidRPr="00CE41B5">
        <w:rPr>
          <w:rFonts w:ascii="Times New Roman" w:hAnsi="Times New Roman"/>
          <w:sz w:val="24"/>
          <w:szCs w:val="24"/>
          <w:u w:val="single"/>
          <w:lang w:val="uk-UA"/>
        </w:rPr>
        <w:t>сторін.*</w:t>
      </w:r>
      <w:r w:rsidRPr="00CE41B5">
        <w:rPr>
          <w:rFonts w:ascii="Times New Roman" w:hAnsi="Times New Roman"/>
          <w:sz w:val="24"/>
          <w:szCs w:val="24"/>
          <w:lang w:val="uk-UA"/>
        </w:rPr>
        <w:t xml:space="preserve"> </w:t>
      </w:r>
    </w:p>
    <w:p w14:paraId="4C17738F" w14:textId="77777777" w:rsidR="00D95EEC" w:rsidRPr="00CE41B5" w:rsidRDefault="00D95EEC">
      <w:pPr>
        <w:rPr>
          <w:lang w:val="uk-UA"/>
        </w:rPr>
      </w:pPr>
    </w:p>
    <w:sectPr w:rsidR="00D95EEC" w:rsidRPr="00CE41B5" w:rsidSect="00341FE0">
      <w:headerReference w:type="default" r:id="rId8"/>
      <w:pgSz w:w="11906" w:h="16838"/>
      <w:pgMar w:top="851" w:right="85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D5B15" w14:textId="77777777" w:rsidR="00BD0225" w:rsidRDefault="00BD0225">
      <w:pPr>
        <w:spacing w:after="0" w:line="240" w:lineRule="auto"/>
      </w:pPr>
      <w:r>
        <w:separator/>
      </w:r>
    </w:p>
  </w:endnote>
  <w:endnote w:type="continuationSeparator" w:id="0">
    <w:p w14:paraId="1CCF9469" w14:textId="77777777" w:rsidR="00BD0225" w:rsidRDefault="00BD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1BAD" w14:textId="77777777" w:rsidR="00BD0225" w:rsidRDefault="00BD0225">
      <w:pPr>
        <w:spacing w:after="0" w:line="240" w:lineRule="auto"/>
      </w:pPr>
      <w:r>
        <w:separator/>
      </w:r>
    </w:p>
  </w:footnote>
  <w:footnote w:type="continuationSeparator" w:id="0">
    <w:p w14:paraId="231170AC" w14:textId="77777777" w:rsidR="00BD0225" w:rsidRDefault="00BD0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36E4" w14:textId="77777777" w:rsidR="00941D6F" w:rsidRPr="009238AD" w:rsidRDefault="00941D6F">
    <w:pPr>
      <w:tabs>
        <w:tab w:val="center" w:pos="4564"/>
        <w:tab w:val="right" w:pos="7760"/>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6220"/>
    <w:multiLevelType w:val="hybridMultilevel"/>
    <w:tmpl w:val="C9E85CAE"/>
    <w:lvl w:ilvl="0" w:tplc="0298BA40">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2669639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173856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442178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115366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4185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1B5"/>
    <w:rsid w:val="001A271D"/>
    <w:rsid w:val="001D249B"/>
    <w:rsid w:val="001D3718"/>
    <w:rsid w:val="002072C8"/>
    <w:rsid w:val="00252BE6"/>
    <w:rsid w:val="00307C36"/>
    <w:rsid w:val="00341FE0"/>
    <w:rsid w:val="0034234A"/>
    <w:rsid w:val="003A0290"/>
    <w:rsid w:val="004A7983"/>
    <w:rsid w:val="00581DD8"/>
    <w:rsid w:val="00605EE8"/>
    <w:rsid w:val="00710BDF"/>
    <w:rsid w:val="008964F2"/>
    <w:rsid w:val="008F4C74"/>
    <w:rsid w:val="00941D6F"/>
    <w:rsid w:val="00A74FFA"/>
    <w:rsid w:val="00B83B14"/>
    <w:rsid w:val="00BD0225"/>
    <w:rsid w:val="00C55DF2"/>
    <w:rsid w:val="00CE41B5"/>
    <w:rsid w:val="00D95EEC"/>
    <w:rsid w:val="00E7780C"/>
    <w:rsid w:val="00EF444B"/>
    <w:rsid w:val="00F116F5"/>
    <w:rsid w:val="00FA0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205C"/>
  <w15:docId w15:val="{48CE4795-7678-4D75-86E9-771E1CD2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1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qFormat/>
    <w:rsid w:val="00CE41B5"/>
    <w:pPr>
      <w:spacing w:after="0"/>
    </w:pPr>
    <w:rPr>
      <w:rFonts w:ascii="Arial" w:eastAsia="Arial" w:hAnsi="Arial" w:cs="Arial"/>
      <w:color w:val="000000"/>
      <w:szCs w:val="20"/>
      <w:lang w:eastAsia="ru-RU"/>
    </w:rPr>
  </w:style>
  <w:style w:type="character" w:customStyle="1" w:styleId="6">
    <w:name w:val="Основной текст (6)_"/>
    <w:link w:val="61"/>
    <w:locked/>
    <w:rsid w:val="00CE41B5"/>
    <w:rPr>
      <w:i/>
      <w:iCs/>
      <w:shd w:val="clear" w:color="auto" w:fill="FFFFFF"/>
    </w:rPr>
  </w:style>
  <w:style w:type="paragraph" w:customStyle="1" w:styleId="61">
    <w:name w:val="Основной текст (6)1"/>
    <w:basedOn w:val="a"/>
    <w:link w:val="6"/>
    <w:qFormat/>
    <w:rsid w:val="00CE41B5"/>
    <w:pPr>
      <w:shd w:val="clear" w:color="auto" w:fill="FFFFFF"/>
      <w:spacing w:after="0" w:line="240" w:lineRule="atLeast"/>
    </w:pPr>
    <w:rPr>
      <w:rFonts w:asciiTheme="minorHAnsi" w:eastAsiaTheme="minorHAnsi" w:hAnsiTheme="minorHAnsi" w:cstheme="minorBidi"/>
      <w:i/>
      <w:iCs/>
    </w:rPr>
  </w:style>
  <w:style w:type="character" w:customStyle="1" w:styleId="22">
    <w:name w:val="Заголовок №2 (2)_"/>
    <w:link w:val="221"/>
    <w:locked/>
    <w:rsid w:val="00CE41B5"/>
    <w:rPr>
      <w:b/>
      <w:bCs/>
      <w:shd w:val="clear" w:color="auto" w:fill="FFFFFF"/>
    </w:rPr>
  </w:style>
  <w:style w:type="paragraph" w:customStyle="1" w:styleId="221">
    <w:name w:val="Заголовок №2 (2)1"/>
    <w:basedOn w:val="a"/>
    <w:link w:val="22"/>
    <w:qFormat/>
    <w:rsid w:val="00CE41B5"/>
    <w:pPr>
      <w:shd w:val="clear" w:color="auto" w:fill="FFFFFF"/>
      <w:spacing w:after="180" w:line="240" w:lineRule="atLeast"/>
      <w:outlineLvl w:val="1"/>
    </w:pPr>
    <w:rPr>
      <w:rFonts w:asciiTheme="minorHAnsi" w:eastAsiaTheme="minorHAnsi" w:hAnsiTheme="minorHAnsi" w:cstheme="minorBidi"/>
      <w:b/>
      <w:bCs/>
    </w:rPr>
  </w:style>
  <w:style w:type="character" w:customStyle="1" w:styleId="rvts0">
    <w:name w:val="rvts0"/>
    <w:rsid w:val="00CE41B5"/>
    <w:rPr>
      <w:rFonts w:ascii="Times New Roman" w:hAnsi="Times New Roman" w:cs="Times New Roman" w:hint="default"/>
    </w:rPr>
  </w:style>
  <w:style w:type="character" w:styleId="a3">
    <w:name w:val="Hyperlink"/>
    <w:basedOn w:val="a0"/>
    <w:uiPriority w:val="99"/>
    <w:semiHidden/>
    <w:unhideWhenUsed/>
    <w:rsid w:val="00CE41B5"/>
    <w:rPr>
      <w:color w:val="0000FF" w:themeColor="hyperlink"/>
      <w:u w:val="single"/>
    </w:rPr>
  </w:style>
  <w:style w:type="paragraph" w:styleId="a4">
    <w:name w:val="List Paragraph"/>
    <w:aliases w:val="Details,Абзац списка1"/>
    <w:basedOn w:val="a"/>
    <w:uiPriority w:val="34"/>
    <w:qFormat/>
    <w:rsid w:val="00CE41B5"/>
    <w:pPr>
      <w:ind w:left="720"/>
      <w:contextualSpacing/>
    </w:pPr>
  </w:style>
  <w:style w:type="paragraph" w:styleId="a5">
    <w:name w:val="header"/>
    <w:basedOn w:val="a"/>
    <w:link w:val="a6"/>
    <w:unhideWhenUsed/>
    <w:rsid w:val="00CE41B5"/>
    <w:pPr>
      <w:tabs>
        <w:tab w:val="center" w:pos="4844"/>
        <w:tab w:val="right" w:pos="9689"/>
      </w:tabs>
      <w:spacing w:after="0" w:line="240" w:lineRule="auto"/>
    </w:pPr>
  </w:style>
  <w:style w:type="character" w:customStyle="1" w:styleId="a6">
    <w:name w:val="Верхний колонтитул Знак"/>
    <w:basedOn w:val="a0"/>
    <w:link w:val="a5"/>
    <w:rsid w:val="00CE41B5"/>
    <w:rPr>
      <w:rFonts w:ascii="Calibri" w:eastAsia="Calibri" w:hAnsi="Calibri" w:cs="Times New Roman"/>
    </w:rPr>
  </w:style>
  <w:style w:type="paragraph" w:styleId="2">
    <w:name w:val="Body Text Indent 2"/>
    <w:basedOn w:val="a"/>
    <w:link w:val="20"/>
    <w:uiPriority w:val="99"/>
    <w:semiHidden/>
    <w:unhideWhenUsed/>
    <w:rsid w:val="00CE41B5"/>
    <w:pPr>
      <w:spacing w:after="120" w:line="480" w:lineRule="auto"/>
      <w:ind w:left="283"/>
    </w:pPr>
  </w:style>
  <w:style w:type="character" w:customStyle="1" w:styleId="20">
    <w:name w:val="Основной текст с отступом 2 Знак"/>
    <w:basedOn w:val="a0"/>
    <w:link w:val="2"/>
    <w:uiPriority w:val="99"/>
    <w:semiHidden/>
    <w:rsid w:val="00CE41B5"/>
    <w:rPr>
      <w:rFonts w:ascii="Calibri" w:eastAsia="Calibri" w:hAnsi="Calibri" w:cs="Times New Roman"/>
    </w:rPr>
  </w:style>
  <w:style w:type="paragraph" w:styleId="HTML">
    <w:name w:val="HTML Preformatted"/>
    <w:aliases w:val="Знак9"/>
    <w:basedOn w:val="a"/>
    <w:link w:val="HTML0"/>
    <w:uiPriority w:val="99"/>
    <w:unhideWhenUsed/>
    <w:rsid w:val="00CE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aliases w:val="Знак9 Знак"/>
    <w:basedOn w:val="a0"/>
    <w:link w:val="HTML"/>
    <w:uiPriority w:val="99"/>
    <w:rsid w:val="00CE41B5"/>
    <w:rPr>
      <w:rFonts w:ascii="Courier New" w:eastAsia="Times New Roman" w:hAnsi="Courier New" w:cs="Times New Roman"/>
      <w:sz w:val="20"/>
      <w:szCs w:val="20"/>
      <w:lang w:val="x-none" w:eastAsia="x-none"/>
    </w:rPr>
  </w:style>
  <w:style w:type="character" w:customStyle="1" w:styleId="Normal">
    <w:name w:val="Normal Знак"/>
    <w:link w:val="1"/>
    <w:uiPriority w:val="99"/>
    <w:rsid w:val="00CE41B5"/>
    <w:rPr>
      <w:rFonts w:ascii="Arial" w:eastAsia="Arial" w:hAnsi="Arial" w:cs="Arial"/>
      <w:color w:val="000000"/>
      <w:szCs w:val="20"/>
      <w:lang w:eastAsia="ru-RU"/>
    </w:rPr>
  </w:style>
  <w:style w:type="paragraph" w:customStyle="1" w:styleId="10">
    <w:name w:val="Название1"/>
    <w:basedOn w:val="a"/>
    <w:qFormat/>
    <w:rsid w:val="00CE41B5"/>
    <w:pPr>
      <w:widowControl w:val="0"/>
      <w:spacing w:after="0" w:line="240" w:lineRule="auto"/>
      <w:ind w:left="320"/>
      <w:jc w:val="center"/>
    </w:pPr>
    <w:rPr>
      <w:rFonts w:ascii="Arial" w:eastAsia="Times New Roman" w:hAnsi="Arial"/>
      <w:b/>
      <w:snapToGrid w:val="0"/>
      <w:sz w:val="18"/>
      <w:szCs w:val="20"/>
      <w:lang w:val="uk-UA"/>
    </w:rPr>
  </w:style>
  <w:style w:type="paragraph" w:customStyle="1" w:styleId="220">
    <w:name w:val="Основной текст с отступом 22"/>
    <w:basedOn w:val="a"/>
    <w:qFormat/>
    <w:rsid w:val="00CE41B5"/>
    <w:pPr>
      <w:spacing w:after="120" w:line="480" w:lineRule="auto"/>
      <w:ind w:left="283"/>
    </w:pPr>
    <w:rPr>
      <w:rFonts w:eastAsia="Times New Roman"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11</Pages>
  <Words>24548</Words>
  <Characters>13993</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2023-05-10T11:17:00Z</dcterms:created>
  <dcterms:modified xsi:type="dcterms:W3CDTF">2023-09-27T13:49:00Z</dcterms:modified>
</cp:coreProperties>
</file>