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656E2873"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3F4570">
                    <w:rPr>
                      <w:rFonts w:ascii="Times New Roman" w:hAnsi="Times New Roman"/>
                      <w:sz w:val="20"/>
                      <w:szCs w:val="20"/>
                    </w:rPr>
                    <w:t>2</w:t>
                  </w:r>
                  <w:r w:rsidR="00CC1574">
                    <w:rPr>
                      <w:rFonts w:ascii="Times New Roman" w:hAnsi="Times New Roman"/>
                      <w:sz w:val="20"/>
                      <w:szCs w:val="20"/>
                    </w:rPr>
                    <w:t>5</w:t>
                  </w:r>
                  <w:r>
                    <w:rPr>
                      <w:rFonts w:ascii="Times New Roman" w:hAnsi="Times New Roman"/>
                      <w:sz w:val="20"/>
                      <w:szCs w:val="20"/>
                    </w:rPr>
                    <w:t xml:space="preserve">  від</w:t>
                  </w:r>
                  <w:r w:rsidR="003F4570">
                    <w:rPr>
                      <w:rFonts w:ascii="Times New Roman" w:hAnsi="Times New Roman"/>
                      <w:sz w:val="20"/>
                      <w:szCs w:val="20"/>
                    </w:rPr>
                    <w:t>2</w:t>
                  </w:r>
                  <w:r w:rsidR="001A5C9F">
                    <w:rPr>
                      <w:rFonts w:ascii="Times New Roman" w:hAnsi="Times New Roman"/>
                      <w:sz w:val="20"/>
                      <w:szCs w:val="20"/>
                    </w:rPr>
                    <w:t>5</w:t>
                  </w:r>
                  <w:r w:rsidR="00E2597D">
                    <w:rPr>
                      <w:rFonts w:ascii="Times New Roman" w:hAnsi="Times New Roman"/>
                      <w:sz w:val="20"/>
                      <w:szCs w:val="20"/>
                    </w:rPr>
                    <w:t>.</w:t>
                  </w:r>
                  <w:r w:rsidR="00A46DC2">
                    <w:rPr>
                      <w:rFonts w:ascii="Times New Roman" w:hAnsi="Times New Roman"/>
                      <w:sz w:val="20"/>
                      <w:szCs w:val="20"/>
                    </w:rPr>
                    <w:t>0</w:t>
                  </w:r>
                  <w:r w:rsidR="003F4570">
                    <w:rPr>
                      <w:rFonts w:ascii="Times New Roman" w:hAnsi="Times New Roman"/>
                      <w:sz w:val="20"/>
                      <w:szCs w:val="20"/>
                    </w:rPr>
                    <w:t>2</w:t>
                  </w:r>
                  <w:r w:rsidR="00A46DC2">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46DC2">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7F1A81B6" w14:textId="77777777" w:rsidR="00673682" w:rsidRDefault="003F4570" w:rsidP="00673682">
      <w:pPr>
        <w:jc w:val="center"/>
        <w:rPr>
          <w:b/>
          <w:lang w:val="ru-RU"/>
        </w:rPr>
      </w:pPr>
      <w:r w:rsidRPr="003F4570">
        <w:rPr>
          <w:b/>
          <w:color w:val="000000"/>
          <w:sz w:val="28"/>
          <w:szCs w:val="28"/>
        </w:rPr>
        <w:t xml:space="preserve">ДК 021:2015: </w:t>
      </w:r>
      <w:r w:rsidR="00673682" w:rsidRPr="00673682">
        <w:rPr>
          <w:b/>
          <w:sz w:val="28"/>
          <w:szCs w:val="28"/>
          <w:lang w:val="ru-RU"/>
        </w:rPr>
        <w:t xml:space="preserve">33160000-9 </w:t>
      </w:r>
      <w:proofErr w:type="spellStart"/>
      <w:r w:rsidR="00673682" w:rsidRPr="00673682">
        <w:rPr>
          <w:b/>
          <w:sz w:val="28"/>
          <w:szCs w:val="28"/>
          <w:lang w:val="ru-RU"/>
        </w:rPr>
        <w:t>Устаткування</w:t>
      </w:r>
      <w:proofErr w:type="spellEnd"/>
      <w:r w:rsidR="00673682" w:rsidRPr="00673682">
        <w:rPr>
          <w:b/>
          <w:sz w:val="28"/>
          <w:szCs w:val="28"/>
          <w:lang w:val="ru-RU"/>
        </w:rPr>
        <w:t xml:space="preserve"> для </w:t>
      </w:r>
      <w:proofErr w:type="spellStart"/>
      <w:r w:rsidR="00673682" w:rsidRPr="00673682">
        <w:rPr>
          <w:b/>
          <w:sz w:val="28"/>
          <w:szCs w:val="28"/>
          <w:lang w:val="ru-RU"/>
        </w:rPr>
        <w:t>операційних</w:t>
      </w:r>
      <w:proofErr w:type="spellEnd"/>
      <w:r w:rsidR="00673682" w:rsidRPr="00673682">
        <w:rPr>
          <w:b/>
          <w:sz w:val="28"/>
          <w:szCs w:val="28"/>
          <w:lang w:val="ru-RU"/>
        </w:rPr>
        <w:t xml:space="preserve"> </w:t>
      </w:r>
      <w:proofErr w:type="spellStart"/>
      <w:r w:rsidR="00673682" w:rsidRPr="00673682">
        <w:rPr>
          <w:b/>
          <w:sz w:val="28"/>
          <w:szCs w:val="28"/>
          <w:lang w:val="ru-RU"/>
        </w:rPr>
        <w:t>блоків</w:t>
      </w:r>
      <w:proofErr w:type="spellEnd"/>
      <w:r w:rsidR="00673682" w:rsidRPr="00E56F8B">
        <w:rPr>
          <w:b/>
          <w:lang w:val="ru-RU"/>
        </w:rPr>
        <w:t xml:space="preserve"> </w:t>
      </w:r>
    </w:p>
    <w:p w14:paraId="2519EE7E" w14:textId="36EF0DE4" w:rsidR="003F4570" w:rsidRPr="003471E8" w:rsidRDefault="003F4570" w:rsidP="003F4570">
      <w:pPr>
        <w:pStyle w:val="af6"/>
        <w:shd w:val="clear" w:color="auto" w:fill="FFFFFF"/>
        <w:ind w:left="0"/>
        <w:jc w:val="center"/>
        <w:rPr>
          <w:b/>
          <w:color w:val="000000"/>
          <w:sz w:val="28"/>
          <w:szCs w:val="28"/>
        </w:rPr>
      </w:pPr>
    </w:p>
    <w:p w14:paraId="267BC288" w14:textId="77777777" w:rsidR="00CC1574" w:rsidRPr="001126AE" w:rsidRDefault="00CC1574" w:rsidP="00CC1574">
      <w:pPr>
        <w:spacing w:line="240" w:lineRule="auto"/>
        <w:ind w:firstLine="708"/>
        <w:jc w:val="center"/>
        <w:rPr>
          <w:rFonts w:ascii="Times New Roman" w:hAnsi="Times New Roman"/>
          <w:color w:val="000000"/>
          <w:shd w:val="clear" w:color="auto" w:fill="FFFFFF"/>
        </w:rPr>
      </w:pPr>
      <w:r w:rsidRPr="001126AE">
        <w:rPr>
          <w:rFonts w:ascii="Times New Roman" w:hAnsi="Times New Roman"/>
          <w:color w:val="000000"/>
          <w:shd w:val="clear" w:color="auto" w:fill="FFFFFF"/>
        </w:rPr>
        <w:t xml:space="preserve">(код НК 024:2023 44491  </w:t>
      </w:r>
      <w:proofErr w:type="spellStart"/>
      <w:r w:rsidRPr="001126AE">
        <w:rPr>
          <w:rFonts w:ascii="Times New Roman" w:hAnsi="Times New Roman"/>
          <w:color w:val="000000"/>
          <w:shd w:val="clear" w:color="auto" w:fill="FFFFFF"/>
        </w:rPr>
        <w:t>Багатофункційний</w:t>
      </w:r>
      <w:proofErr w:type="spellEnd"/>
      <w:r w:rsidRPr="001126AE">
        <w:rPr>
          <w:rFonts w:ascii="Times New Roman" w:hAnsi="Times New Roman"/>
          <w:color w:val="000000"/>
          <w:shd w:val="clear" w:color="auto" w:fill="FFFFFF"/>
        </w:rPr>
        <w:t xml:space="preserve"> дриль/пилка хірургічна, що живиться від електромережі)</w:t>
      </w: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2BBCEB4C" w14:textId="77777777" w:rsidR="003471E8" w:rsidRPr="00962ECE" w:rsidRDefault="003471E8" w:rsidP="00113AF4">
      <w:pPr>
        <w:spacing w:line="240" w:lineRule="auto"/>
        <w:rPr>
          <w:rFonts w:ascii="Times New Roman" w:hAnsi="Times New Roman" w:cs="Times New Roman"/>
          <w:bCs/>
          <w:color w:val="auto"/>
          <w:lang w:val="ru-RU"/>
        </w:rPr>
      </w:pPr>
    </w:p>
    <w:p w14:paraId="300A6DC1" w14:textId="77777777" w:rsidR="003471E8" w:rsidRPr="00962ECE" w:rsidRDefault="003471E8" w:rsidP="00113AF4">
      <w:pPr>
        <w:spacing w:line="240" w:lineRule="auto"/>
        <w:rPr>
          <w:rFonts w:ascii="Times New Roman" w:hAnsi="Times New Roman" w:cs="Times New Roman"/>
          <w:bCs/>
          <w:color w:val="auto"/>
          <w:lang w:val="ru-RU"/>
        </w:rPr>
      </w:pPr>
    </w:p>
    <w:p w14:paraId="4C83B861" w14:textId="77777777" w:rsidR="00673682" w:rsidRDefault="003471E8" w:rsidP="00113AF4">
      <w:pPr>
        <w:spacing w:line="240" w:lineRule="auto"/>
        <w:rPr>
          <w:rFonts w:ascii="Times New Roman" w:hAnsi="Times New Roman" w:cs="Times New Roman"/>
          <w:bCs/>
          <w:color w:val="auto"/>
          <w:lang w:val="ru-RU"/>
        </w:rPr>
      </w:pPr>
      <w:r w:rsidRPr="00962ECE">
        <w:rPr>
          <w:rFonts w:ascii="Times New Roman" w:hAnsi="Times New Roman" w:cs="Times New Roman"/>
          <w:bCs/>
          <w:color w:val="auto"/>
          <w:lang w:val="ru-RU"/>
        </w:rPr>
        <w:t xml:space="preserve">                                                                 </w:t>
      </w:r>
    </w:p>
    <w:p w14:paraId="1FC736A1" w14:textId="77777777" w:rsidR="00673682" w:rsidRDefault="00673682" w:rsidP="00113AF4">
      <w:pPr>
        <w:spacing w:line="240" w:lineRule="auto"/>
        <w:rPr>
          <w:rFonts w:ascii="Times New Roman" w:hAnsi="Times New Roman" w:cs="Times New Roman"/>
          <w:bCs/>
          <w:color w:val="auto"/>
          <w:lang w:val="ru-RU"/>
        </w:rPr>
      </w:pPr>
    </w:p>
    <w:p w14:paraId="40A19197" w14:textId="77777777" w:rsidR="00673682" w:rsidRDefault="00673682" w:rsidP="00113AF4">
      <w:pPr>
        <w:spacing w:line="240" w:lineRule="auto"/>
        <w:rPr>
          <w:rFonts w:ascii="Times New Roman" w:hAnsi="Times New Roman" w:cs="Times New Roman"/>
          <w:bCs/>
          <w:color w:val="auto"/>
          <w:lang w:val="ru-RU"/>
        </w:rPr>
      </w:pPr>
    </w:p>
    <w:p w14:paraId="713127C8" w14:textId="77777777" w:rsidR="00673682" w:rsidRDefault="00673682" w:rsidP="00113AF4">
      <w:pPr>
        <w:spacing w:line="240" w:lineRule="auto"/>
        <w:rPr>
          <w:rFonts w:ascii="Times New Roman" w:hAnsi="Times New Roman" w:cs="Times New Roman"/>
          <w:bCs/>
          <w:color w:val="auto"/>
          <w:lang w:val="ru-RU"/>
        </w:rPr>
      </w:pPr>
    </w:p>
    <w:p w14:paraId="1B41D496" w14:textId="77777777" w:rsidR="00673682" w:rsidRDefault="00673682" w:rsidP="00113AF4">
      <w:pPr>
        <w:spacing w:line="240" w:lineRule="auto"/>
        <w:rPr>
          <w:rFonts w:ascii="Times New Roman" w:hAnsi="Times New Roman" w:cs="Times New Roman"/>
          <w:bCs/>
          <w:color w:val="auto"/>
          <w:lang w:val="ru-RU"/>
        </w:rPr>
      </w:pPr>
    </w:p>
    <w:p w14:paraId="26BE32E9" w14:textId="26591859" w:rsidR="00FE303B" w:rsidRPr="0065258F" w:rsidRDefault="00673682" w:rsidP="00113AF4">
      <w:pPr>
        <w:spacing w:line="240" w:lineRule="auto"/>
        <w:rPr>
          <w:rFonts w:ascii="Times New Roman" w:hAnsi="Times New Roman" w:cs="Times New Roman"/>
          <w:bCs/>
          <w:color w:val="auto"/>
        </w:rPr>
      </w:pPr>
      <w:r>
        <w:rPr>
          <w:rFonts w:ascii="Times New Roman" w:hAnsi="Times New Roman" w:cs="Times New Roman"/>
          <w:bCs/>
          <w:color w:val="auto"/>
          <w:lang w:val="ru-RU"/>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0C0CB3">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4740893B" w:rsidR="00FE303B" w:rsidRPr="007144AA" w:rsidRDefault="000473C3" w:rsidP="00F87D98">
      <w:pPr>
        <w:outlineLvl w:val="0"/>
        <w:rPr>
          <w:b/>
          <w:sz w:val="22"/>
          <w:szCs w:val="22"/>
        </w:rPr>
      </w:pPr>
      <w:r>
        <w:rPr>
          <w:b/>
          <w:sz w:val="22"/>
          <w:szCs w:val="22"/>
        </w:rPr>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8B01E9">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8B01E9">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8B01E9">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8B01E9">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8B01E9">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5DB0ED33" w:rsidR="00FE303B" w:rsidRPr="00D73FA9" w:rsidRDefault="000574F8"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Уповноважена особа</w:t>
            </w:r>
            <w:r w:rsidR="00BF204E">
              <w:rPr>
                <w:rFonts w:ascii="Times New Roman" w:hAnsi="Times New Roman"/>
              </w:rPr>
              <w:t xml:space="preserve">: </w:t>
            </w:r>
            <w:proofErr w:type="spellStart"/>
            <w:r w:rsidR="00BF204E">
              <w:rPr>
                <w:rFonts w:ascii="Times New Roman" w:hAnsi="Times New Roman"/>
              </w:rPr>
              <w:t>Ходаковський</w:t>
            </w:r>
            <w:proofErr w:type="spellEnd"/>
            <w:r w:rsidR="00BF204E">
              <w:rPr>
                <w:rFonts w:ascii="Times New Roman" w:hAnsi="Times New Roman"/>
              </w:rPr>
              <w:t xml:space="preserve"> Андрій Іванович</w:t>
            </w:r>
            <w:r>
              <w:rPr>
                <w:rFonts w:ascii="Times New Roman" w:hAnsi="Times New Roman"/>
              </w:rPr>
              <w:t>,</w:t>
            </w:r>
            <w:r w:rsidR="00FE303B" w:rsidRPr="00D73FA9">
              <w:rPr>
                <w:rFonts w:ascii="Times New Roman" w:hAnsi="Times New Roman"/>
              </w:rPr>
              <w:t xml:space="preserve"> </w:t>
            </w:r>
            <w:r w:rsidR="00BF204E">
              <w:rPr>
                <w:rFonts w:ascii="Times New Roman" w:hAnsi="Times New Roman"/>
              </w:rPr>
              <w:t xml:space="preserve">за </w:t>
            </w:r>
            <w:proofErr w:type="spellStart"/>
            <w:r w:rsidR="00BF204E">
              <w:rPr>
                <w:rFonts w:ascii="Times New Roman" w:hAnsi="Times New Roman"/>
              </w:rPr>
              <w:t>адресою</w:t>
            </w:r>
            <w:proofErr w:type="spellEnd"/>
            <w:r w:rsidR="00BF204E">
              <w:rPr>
                <w:rFonts w:ascii="Times New Roman" w:hAnsi="Times New Roman"/>
              </w:rPr>
              <w:t xml:space="preserve"> замовника, </w:t>
            </w:r>
            <w:proofErr w:type="spellStart"/>
            <w:r w:rsidR="00BF204E">
              <w:rPr>
                <w:rFonts w:ascii="Times New Roman" w:hAnsi="Times New Roman"/>
              </w:rPr>
              <w:t>тел</w:t>
            </w:r>
            <w:proofErr w:type="spellEnd"/>
            <w:r w:rsidR="00BF204E">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8E67EF"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2BC321C4" w14:textId="77777777" w:rsidR="006C110E" w:rsidRPr="006C110E" w:rsidRDefault="006C110E" w:rsidP="006C110E">
            <w:pPr>
              <w:rPr>
                <w:bCs/>
                <w:sz w:val="22"/>
                <w:szCs w:val="22"/>
                <w:lang w:val="ru-RU"/>
              </w:rPr>
            </w:pPr>
            <w:r w:rsidRPr="006C110E">
              <w:rPr>
                <w:bCs/>
                <w:color w:val="000000"/>
                <w:sz w:val="22"/>
                <w:szCs w:val="22"/>
              </w:rPr>
              <w:t xml:space="preserve">ДК 021:2015: </w:t>
            </w:r>
            <w:r w:rsidRPr="006C110E">
              <w:rPr>
                <w:bCs/>
                <w:sz w:val="22"/>
                <w:szCs w:val="22"/>
                <w:lang w:val="ru-RU"/>
              </w:rPr>
              <w:t xml:space="preserve">33160000-9 </w:t>
            </w:r>
            <w:proofErr w:type="spellStart"/>
            <w:r w:rsidRPr="006C110E">
              <w:rPr>
                <w:bCs/>
                <w:sz w:val="22"/>
                <w:szCs w:val="22"/>
                <w:lang w:val="ru-RU"/>
              </w:rPr>
              <w:t>Устаткування</w:t>
            </w:r>
            <w:proofErr w:type="spellEnd"/>
            <w:r w:rsidRPr="006C110E">
              <w:rPr>
                <w:bCs/>
                <w:sz w:val="22"/>
                <w:szCs w:val="22"/>
                <w:lang w:val="ru-RU"/>
              </w:rPr>
              <w:t xml:space="preserve"> для </w:t>
            </w:r>
            <w:proofErr w:type="spellStart"/>
            <w:r w:rsidRPr="006C110E">
              <w:rPr>
                <w:bCs/>
                <w:sz w:val="22"/>
                <w:szCs w:val="22"/>
                <w:lang w:val="ru-RU"/>
              </w:rPr>
              <w:t>операційних</w:t>
            </w:r>
            <w:proofErr w:type="spellEnd"/>
            <w:r w:rsidRPr="006C110E">
              <w:rPr>
                <w:bCs/>
                <w:sz w:val="22"/>
                <w:szCs w:val="22"/>
                <w:lang w:val="ru-RU"/>
              </w:rPr>
              <w:t xml:space="preserve"> </w:t>
            </w:r>
            <w:proofErr w:type="spellStart"/>
            <w:r w:rsidRPr="006C110E">
              <w:rPr>
                <w:bCs/>
                <w:sz w:val="22"/>
                <w:szCs w:val="22"/>
                <w:lang w:val="ru-RU"/>
              </w:rPr>
              <w:t>блоків</w:t>
            </w:r>
            <w:proofErr w:type="spellEnd"/>
            <w:r w:rsidRPr="006C110E">
              <w:rPr>
                <w:bCs/>
                <w:sz w:val="22"/>
                <w:szCs w:val="22"/>
                <w:lang w:val="ru-RU"/>
              </w:rPr>
              <w:t xml:space="preserve"> </w:t>
            </w:r>
          </w:p>
          <w:p w14:paraId="74713C33" w14:textId="3023DF10" w:rsidR="00FE303B" w:rsidRPr="008E67EF" w:rsidRDefault="00CC1574" w:rsidP="00CC1574">
            <w:pPr>
              <w:tabs>
                <w:tab w:val="left" w:pos="284"/>
              </w:tabs>
              <w:rPr>
                <w:rFonts w:ascii="Times New Roman" w:eastAsia="Calibri" w:hAnsi="Times New Roman" w:cs="Times New Roman"/>
                <w:lang w:eastAsia="en-US"/>
              </w:rPr>
            </w:pPr>
            <w:r w:rsidRPr="001126AE">
              <w:rPr>
                <w:rFonts w:ascii="Times New Roman" w:hAnsi="Times New Roman"/>
                <w:color w:val="000000"/>
                <w:shd w:val="clear" w:color="auto" w:fill="FFFFFF"/>
              </w:rPr>
              <w:t xml:space="preserve">код НК 024:2023 44491  </w:t>
            </w:r>
            <w:proofErr w:type="spellStart"/>
            <w:r w:rsidRPr="001126AE">
              <w:rPr>
                <w:rFonts w:ascii="Times New Roman" w:hAnsi="Times New Roman"/>
                <w:color w:val="000000"/>
                <w:shd w:val="clear" w:color="auto" w:fill="FFFFFF"/>
              </w:rPr>
              <w:t>Багатофункційний</w:t>
            </w:r>
            <w:proofErr w:type="spellEnd"/>
            <w:r w:rsidRPr="001126AE">
              <w:rPr>
                <w:rFonts w:ascii="Times New Roman" w:hAnsi="Times New Roman"/>
                <w:color w:val="000000"/>
                <w:shd w:val="clear" w:color="auto" w:fill="FFFFFF"/>
              </w:rPr>
              <w:t xml:space="preserve"> дриль/пилка хірургічна, що живиться від електромережі</w:t>
            </w:r>
          </w:p>
        </w:tc>
      </w:tr>
      <w:tr w:rsidR="00FE303B" w:rsidRPr="00481A19" w14:paraId="1DE04D5C"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Pr="008E67EF" w:rsidRDefault="005F360B" w:rsidP="005F360B">
            <w:pPr>
              <w:spacing w:line="240" w:lineRule="auto"/>
              <w:jc w:val="both"/>
              <w:rPr>
                <w:rFonts w:ascii="Times New Roman" w:hAnsi="Times New Roman" w:cs="Times New Roman"/>
                <w:bCs/>
                <w:sz w:val="22"/>
                <w:szCs w:val="22"/>
              </w:rPr>
            </w:pPr>
          </w:p>
          <w:p w14:paraId="168A1B9B" w14:textId="77777777" w:rsidR="00683946" w:rsidRPr="008E67EF" w:rsidRDefault="00683946" w:rsidP="005F360B">
            <w:pPr>
              <w:spacing w:line="240" w:lineRule="auto"/>
              <w:jc w:val="both"/>
              <w:rPr>
                <w:rFonts w:ascii="Times New Roman" w:hAnsi="Times New Roman" w:cs="Times New Roman"/>
                <w:bCs/>
                <w:sz w:val="22"/>
                <w:szCs w:val="22"/>
              </w:rPr>
            </w:pPr>
            <w:r w:rsidRPr="008E67EF">
              <w:rPr>
                <w:rFonts w:ascii="Times New Roman" w:hAnsi="Times New Roman" w:cs="Times New Roman"/>
                <w:bCs/>
                <w:sz w:val="22"/>
                <w:szCs w:val="22"/>
              </w:rPr>
              <w:t>Не передбачено</w:t>
            </w:r>
          </w:p>
          <w:p w14:paraId="4B51D835" w14:textId="77777777" w:rsidR="00FE303B" w:rsidRPr="008E67EF"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8E67EF" w:rsidRDefault="00A420DD" w:rsidP="00A420DD">
            <w:pPr>
              <w:jc w:val="both"/>
              <w:rPr>
                <w:rFonts w:ascii="Times New Roman" w:hAnsi="Times New Roman" w:cs="Times New Roman"/>
                <w:lang w:val="ru-RU"/>
              </w:rPr>
            </w:pPr>
            <w:r w:rsidRPr="008E67EF">
              <w:rPr>
                <w:rFonts w:ascii="Times New Roman" w:hAnsi="Times New Roman" w:cs="Times New Roman"/>
              </w:rPr>
              <w:t xml:space="preserve"> вул. Щаслива/Дудикіна,1/6, м.</w:t>
            </w:r>
            <w:r w:rsidRPr="008E67EF">
              <w:rPr>
                <w:rFonts w:ascii="Times New Roman" w:hAnsi="Times New Roman" w:cs="Times New Roman"/>
                <w:lang w:val="ru-RU"/>
              </w:rPr>
              <w:t xml:space="preserve"> </w:t>
            </w:r>
            <w:r w:rsidRPr="008E67EF">
              <w:rPr>
                <w:rFonts w:ascii="Times New Roman" w:hAnsi="Times New Roman" w:cs="Times New Roman"/>
              </w:rPr>
              <w:t>Запоріжжя, Україна, 69065</w:t>
            </w:r>
          </w:p>
          <w:p w14:paraId="7A7CFED7" w14:textId="77777777" w:rsidR="00A420DD" w:rsidRPr="008E67EF" w:rsidRDefault="00A420DD" w:rsidP="00A420DD">
            <w:pPr>
              <w:jc w:val="both"/>
              <w:rPr>
                <w:rFonts w:ascii="Times New Roman" w:hAnsi="Times New Roman" w:cs="Times New Roman"/>
              </w:rPr>
            </w:pPr>
            <w:r w:rsidRPr="008E67EF">
              <w:rPr>
                <w:rFonts w:ascii="Times New Roman" w:hAnsi="Times New Roman" w:cs="Times New Roman"/>
              </w:rPr>
              <w:t xml:space="preserve">Кількість докладно визначено у Додатку 3 </w:t>
            </w:r>
          </w:p>
          <w:p w14:paraId="28498068" w14:textId="77777777" w:rsidR="00FE303B" w:rsidRPr="008E67EF"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38BE2248" w:rsidR="00FE303B" w:rsidRPr="008E67EF" w:rsidRDefault="000574F8" w:rsidP="000574F8">
            <w:pPr>
              <w:jc w:val="both"/>
              <w:rPr>
                <w:rFonts w:ascii="Times New Roman" w:hAnsi="Times New Roman" w:cs="Times New Roman"/>
                <w:sz w:val="22"/>
                <w:szCs w:val="22"/>
              </w:rPr>
            </w:pPr>
            <w:r w:rsidRPr="008E67EF">
              <w:rPr>
                <w:rFonts w:ascii="Times New Roman" w:hAnsi="Times New Roman" w:cs="Times New Roman"/>
                <w:sz w:val="22"/>
                <w:szCs w:val="22"/>
              </w:rPr>
              <w:t xml:space="preserve">Протягом </w:t>
            </w:r>
            <w:r w:rsidR="00FE303B" w:rsidRPr="008E67EF">
              <w:rPr>
                <w:rFonts w:ascii="Times New Roman" w:hAnsi="Times New Roman" w:cs="Times New Roman"/>
                <w:sz w:val="22"/>
                <w:szCs w:val="22"/>
              </w:rPr>
              <w:t>20</w:t>
            </w:r>
            <w:r w:rsidR="00A11340" w:rsidRPr="008E67EF">
              <w:rPr>
                <w:rFonts w:ascii="Times New Roman" w:hAnsi="Times New Roman" w:cs="Times New Roman"/>
                <w:sz w:val="22"/>
                <w:szCs w:val="22"/>
              </w:rPr>
              <w:t>2</w:t>
            </w:r>
            <w:r w:rsidR="00A46DC2" w:rsidRPr="008E67EF">
              <w:rPr>
                <w:rFonts w:ascii="Times New Roman" w:hAnsi="Times New Roman" w:cs="Times New Roman"/>
                <w:sz w:val="22"/>
                <w:szCs w:val="22"/>
              </w:rPr>
              <w:t>4</w:t>
            </w:r>
            <w:r w:rsidR="00FE303B" w:rsidRPr="008E67EF">
              <w:rPr>
                <w:rFonts w:ascii="Times New Roman" w:hAnsi="Times New Roman" w:cs="Times New Roman"/>
                <w:sz w:val="22"/>
                <w:szCs w:val="22"/>
              </w:rPr>
              <w:t xml:space="preserve"> року. </w:t>
            </w:r>
          </w:p>
          <w:p w14:paraId="7CAA10E3" w14:textId="77777777" w:rsidR="00FE303B" w:rsidRPr="008E67EF" w:rsidRDefault="00FE303B" w:rsidP="00F306E7">
            <w:pPr>
              <w:spacing w:line="240" w:lineRule="auto"/>
              <w:jc w:val="both"/>
              <w:rPr>
                <w:rFonts w:ascii="Times New Roman" w:hAnsi="Times New Roman" w:cs="Times New Roman"/>
              </w:rPr>
            </w:pPr>
          </w:p>
          <w:p w14:paraId="2356D532" w14:textId="4E1D6841" w:rsidR="00FE303B" w:rsidRPr="008E67EF" w:rsidRDefault="00FE303B" w:rsidP="007763BC">
            <w:pPr>
              <w:spacing w:line="240" w:lineRule="auto"/>
              <w:jc w:val="both"/>
              <w:rPr>
                <w:rFonts w:ascii="Times New Roman" w:hAnsi="Times New Roman" w:cs="Times New Roman"/>
              </w:rPr>
            </w:pPr>
            <w:r w:rsidRPr="008E67EF">
              <w:rPr>
                <w:rFonts w:ascii="Times New Roman" w:hAnsi="Times New Roman" w:cs="Times New Roman"/>
                <w:sz w:val="22"/>
                <w:szCs w:val="22"/>
              </w:rPr>
              <w:t>Кінце</w:t>
            </w:r>
            <w:r w:rsidR="00A11340" w:rsidRPr="008E67EF">
              <w:rPr>
                <w:rFonts w:ascii="Times New Roman" w:hAnsi="Times New Roman" w:cs="Times New Roman"/>
                <w:sz w:val="22"/>
                <w:szCs w:val="22"/>
              </w:rPr>
              <w:t xml:space="preserve">вий строк поставки не пізніше </w:t>
            </w:r>
            <w:r w:rsidR="000C0CB3" w:rsidRPr="008E67EF">
              <w:rPr>
                <w:rFonts w:ascii="Times New Roman" w:hAnsi="Times New Roman" w:cs="Times New Roman"/>
                <w:sz w:val="22"/>
                <w:szCs w:val="22"/>
              </w:rPr>
              <w:t>31</w:t>
            </w:r>
            <w:r w:rsidR="00E91C9E" w:rsidRPr="008E67EF">
              <w:rPr>
                <w:rFonts w:ascii="Times New Roman" w:hAnsi="Times New Roman" w:cs="Times New Roman"/>
                <w:sz w:val="22"/>
                <w:szCs w:val="22"/>
              </w:rPr>
              <w:t>.</w:t>
            </w:r>
            <w:r w:rsidR="000C0CB3" w:rsidRPr="008E67EF">
              <w:rPr>
                <w:rFonts w:ascii="Times New Roman" w:hAnsi="Times New Roman" w:cs="Times New Roman"/>
                <w:sz w:val="22"/>
                <w:szCs w:val="22"/>
              </w:rPr>
              <w:t>1</w:t>
            </w:r>
            <w:r w:rsidR="00A46DC2" w:rsidRPr="008E67EF">
              <w:rPr>
                <w:rFonts w:ascii="Times New Roman" w:hAnsi="Times New Roman" w:cs="Times New Roman"/>
                <w:sz w:val="22"/>
                <w:szCs w:val="22"/>
              </w:rPr>
              <w:t>2</w:t>
            </w:r>
            <w:r w:rsidR="00E91C9E" w:rsidRPr="008E67EF">
              <w:rPr>
                <w:rFonts w:ascii="Times New Roman" w:hAnsi="Times New Roman" w:cs="Times New Roman"/>
                <w:sz w:val="22"/>
                <w:szCs w:val="22"/>
              </w:rPr>
              <w:t>.</w:t>
            </w:r>
            <w:r w:rsidRPr="008E67EF">
              <w:rPr>
                <w:rFonts w:ascii="Times New Roman" w:hAnsi="Times New Roman" w:cs="Times New Roman"/>
                <w:sz w:val="22"/>
                <w:szCs w:val="22"/>
              </w:rPr>
              <w:t xml:space="preserve"> 20</w:t>
            </w:r>
            <w:r w:rsidR="00A11340" w:rsidRPr="008E67EF">
              <w:rPr>
                <w:rFonts w:ascii="Times New Roman" w:hAnsi="Times New Roman" w:cs="Times New Roman"/>
                <w:sz w:val="22"/>
                <w:szCs w:val="22"/>
                <w:lang w:val="ru-RU"/>
              </w:rPr>
              <w:t>2</w:t>
            </w:r>
            <w:r w:rsidR="00A46DC2" w:rsidRPr="008E67EF">
              <w:rPr>
                <w:rFonts w:ascii="Times New Roman" w:hAnsi="Times New Roman" w:cs="Times New Roman"/>
                <w:sz w:val="22"/>
                <w:szCs w:val="22"/>
                <w:lang w:val="ru-RU"/>
              </w:rPr>
              <w:t>4</w:t>
            </w:r>
            <w:r w:rsidRPr="008E67EF">
              <w:rPr>
                <w:rFonts w:ascii="Times New Roman" w:hAnsi="Times New Roman" w:cs="Times New Roman"/>
                <w:sz w:val="22"/>
                <w:szCs w:val="22"/>
              </w:rPr>
              <w:t xml:space="preserve"> року.</w:t>
            </w:r>
          </w:p>
        </w:tc>
      </w:tr>
      <w:tr w:rsidR="00FE303B" w:rsidRPr="00481A19" w14:paraId="5833EE6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8E67EF" w:rsidRDefault="00FE303B" w:rsidP="00F306E7">
            <w:pPr>
              <w:pStyle w:val="LO-normal"/>
              <w:widowControl w:val="0"/>
              <w:spacing w:line="240" w:lineRule="auto"/>
              <w:jc w:val="both"/>
              <w:rPr>
                <w:rFonts w:ascii="Times New Roman" w:hAnsi="Times New Roman" w:cs="Times New Roman"/>
                <w:color w:val="auto"/>
                <w:lang w:val="uk-UA"/>
              </w:rPr>
            </w:pPr>
            <w:r w:rsidRPr="008E67EF">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54BA762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1354A3">
              <w:rPr>
                <w:rFonts w:ascii="Times New Roman" w:hAnsi="Times New Roman" w:cs="Times New Roman"/>
                <w:color w:val="auto"/>
                <w:sz w:val="22"/>
                <w:szCs w:val="22"/>
              </w:rPr>
              <w:t>Не вимагається</w:t>
            </w:r>
          </w:p>
        </w:tc>
      </w:tr>
      <w:tr w:rsidR="00FE303B" w:rsidRPr="00481A19" w14:paraId="313287B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1B45DE" w14:textId="3E788D38" w:rsidR="003B6156" w:rsidRPr="00931968" w:rsidRDefault="00F779AC" w:rsidP="00931968">
            <w:pPr>
              <w:shd w:val="clear" w:color="auto" w:fill="FFFFFF"/>
              <w:spacing w:line="240" w:lineRule="auto"/>
              <w:ind w:firstLine="450"/>
              <w:jc w:val="both"/>
              <w:rPr>
                <w:rFonts w:ascii="Times New Roman" w:hAnsi="Times New Roman"/>
                <w:strike/>
                <w:color w:val="333333"/>
                <w:sz w:val="22"/>
                <w:szCs w:val="22"/>
              </w:rPr>
            </w:pPr>
            <w:bookmarkStart w:id="14" w:name="n409"/>
            <w:bookmarkEnd w:id="14"/>
            <w:r w:rsidRPr="002C2BCC">
              <w:rPr>
                <w:rFonts w:ascii="Times New Roman" w:hAnsi="Times New Roman"/>
                <w:color w:val="333333"/>
                <w:sz w:val="22"/>
                <w:szCs w:val="22"/>
              </w:rPr>
              <w:t>11)</w:t>
            </w:r>
            <w:r w:rsidR="003B6156" w:rsidRPr="00931968">
              <w:rPr>
                <w:rFonts w:ascii="Times New Roman" w:hAnsi="Times New Roman" w:cs="Times New Roman"/>
                <w:color w:val="333333"/>
                <w:shd w:val="clear" w:color="auto" w:fill="FFFFFF"/>
              </w:rPr>
              <w:t xml:space="preserve">учасник процедури закупівлі або кінцевий </w:t>
            </w:r>
            <w:proofErr w:type="spellStart"/>
            <w:r w:rsidR="003B6156" w:rsidRPr="00931968">
              <w:rPr>
                <w:rFonts w:ascii="Times New Roman" w:hAnsi="Times New Roman" w:cs="Times New Roman"/>
                <w:color w:val="333333"/>
                <w:shd w:val="clear" w:color="auto" w:fill="FFFFFF"/>
              </w:rPr>
              <w:t>бенефіціарний</w:t>
            </w:r>
            <w:proofErr w:type="spellEnd"/>
            <w:r w:rsidR="003B6156" w:rsidRPr="00931968">
              <w:rPr>
                <w:rFonts w:ascii="Times New Roman" w:hAnsi="Times New Roman" w:cs="Times New Roman"/>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B6156" w:rsidRPr="00931968">
              <w:rPr>
                <w:rFonts w:ascii="Times New Roman" w:hAnsi="Times New Roman" w:cs="Times New Roman"/>
                <w:color w:val="333333"/>
                <w:shd w:val="clear" w:color="auto" w:fill="FFFFFF"/>
              </w:rPr>
              <w:t>закупівель</w:t>
            </w:r>
            <w:proofErr w:type="spellEnd"/>
            <w:r w:rsidR="003B6156" w:rsidRPr="00931968">
              <w:rPr>
                <w:rFonts w:ascii="Times New Roman" w:hAnsi="Times New Roman" w:cs="Times New Roman"/>
                <w:color w:val="333333"/>
                <w:shd w:val="clear" w:color="auto" w:fill="FFFFFF"/>
              </w:rPr>
              <w:t xml:space="preserve"> товарів, робіт і послуг згідно із </w:t>
            </w:r>
            <w:hyperlink r:id="rId15" w:tgtFrame="_blank" w:history="1">
              <w:r w:rsidR="003B6156" w:rsidRPr="00931968">
                <w:rPr>
                  <w:rFonts w:ascii="Times New Roman" w:hAnsi="Times New Roman" w:cs="Times New Roman"/>
                  <w:color w:val="000099"/>
                  <w:u w:val="single"/>
                  <w:shd w:val="clear" w:color="auto" w:fill="FFFFFF"/>
                </w:rPr>
                <w:t>Законом України</w:t>
              </w:r>
            </w:hyperlink>
            <w:r w:rsidR="003B6156" w:rsidRPr="00931968">
              <w:rPr>
                <w:rFonts w:ascii="Times New Roman" w:hAnsi="Times New Roman" w:cs="Times New Roman"/>
                <w:color w:val="333333"/>
                <w:shd w:val="clear" w:color="auto" w:fill="FFFFFF"/>
              </w:rPr>
              <w:t xml:space="preserve"> “Про санкції”, крім випадку, коли </w:t>
            </w:r>
            <w:r w:rsidR="003B6156" w:rsidRPr="00931968">
              <w:rPr>
                <w:rFonts w:ascii="Times New Roman" w:hAnsi="Times New Roman" w:cs="Times New Roman"/>
                <w:color w:val="333333"/>
                <w:shd w:val="clear" w:color="auto" w:fill="FFFFFF"/>
              </w:rPr>
              <w:lastRenderedPageBreak/>
              <w:t>активи такої особи в установленому законодавством порядку передані в управління АРМА</w:t>
            </w:r>
            <w:r w:rsidR="003B6156" w:rsidRPr="00931968">
              <w:rPr>
                <w:rFonts w:ascii="Times New Roman" w:eastAsia="Times New Roman" w:hAnsi="Times New Roman" w:cs="Times New Roman"/>
                <w:lang w:eastAsia="en-US"/>
              </w:rPr>
              <w:t>;</w:t>
            </w:r>
          </w:p>
          <w:p w14:paraId="1481F185" w14:textId="77777777" w:rsidR="003B6156" w:rsidRPr="002C2BCC" w:rsidRDefault="003B6156" w:rsidP="002C2BCC">
            <w:pPr>
              <w:shd w:val="clear" w:color="auto" w:fill="FFFFFF"/>
              <w:spacing w:line="240" w:lineRule="auto"/>
              <w:ind w:firstLine="450"/>
              <w:jc w:val="both"/>
              <w:rPr>
                <w:rFonts w:ascii="Times New Roman" w:hAnsi="Times New Roman"/>
                <w:color w:val="333333"/>
                <w:sz w:val="22"/>
                <w:szCs w:val="22"/>
              </w:rPr>
            </w:pP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lastRenderedPageBreak/>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2C2BCC">
              <w:rPr>
                <w:rFonts w:ascii="Times New Roman" w:hAnsi="Times New Roman"/>
                <w:color w:val="333333"/>
                <w:sz w:val="22"/>
                <w:szCs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914CB">
              <w:rPr>
                <w:rFonts w:ascii="Times New Roman" w:hAnsi="Times New Roman" w:cs="Times New Roman"/>
                <w:color w:val="auto"/>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0914CB">
              <w:rPr>
                <w:rFonts w:ascii="Times New Roman" w:hAnsi="Times New Roman" w:cs="Times New Roman"/>
                <w:color w:val="auto"/>
                <w:lang w:val="uk-UA"/>
              </w:rPr>
              <w:lastRenderedPageBreak/>
              <w:t>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B01E9" w:rsidRPr="00481A19" w14:paraId="6E18A4C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8B01E9" w:rsidRPr="00481A19" w:rsidRDefault="008B01E9" w:rsidP="008B01E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8B01E9" w:rsidRPr="00090F55" w:rsidRDefault="008B01E9" w:rsidP="008B01E9">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vAlign w:val="center"/>
          </w:tcPr>
          <w:p w14:paraId="0473296C"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5108D113" w14:textId="77777777" w:rsidR="008B01E9" w:rsidRPr="00931968" w:rsidRDefault="008B01E9" w:rsidP="008B01E9">
            <w:pPr>
              <w:widowControl w:val="0"/>
              <w:ind w:right="120"/>
              <w:jc w:val="both"/>
              <w:rPr>
                <w:rFonts w:ascii="Times New Roman" w:eastAsia="Times New Roman" w:hAnsi="Times New Roman" w:cs="Times New Roman"/>
              </w:rPr>
            </w:pPr>
            <w:r w:rsidRPr="0093196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49B29F"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31968">
              <w:rPr>
                <w:rFonts w:ascii="Times New Roman" w:eastAsia="Times New Roman" w:hAnsi="Times New Roman" w:cs="Times New Roman"/>
              </w:rPr>
              <w:t xml:space="preserve">витрати, пов'язані із оформленням забезпечення тендерної пропозиції </w:t>
            </w:r>
            <w:r w:rsidRPr="00931968">
              <w:rPr>
                <w:rFonts w:ascii="Times New Roman" w:eastAsia="Times New Roman" w:hAnsi="Times New Roman" w:cs="Times New Roman"/>
                <w:i/>
              </w:rPr>
              <w:t>(у разі встановлення такої вимоги)</w:t>
            </w:r>
            <w:r w:rsidRPr="00931968">
              <w:rPr>
                <w:rFonts w:ascii="Times New Roman" w:eastAsia="Times New Roman" w:hAnsi="Times New Roman" w:cs="Times New Roman"/>
              </w:rPr>
              <w:t xml:space="preserve">. </w:t>
            </w:r>
            <w:r w:rsidRPr="00931968">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566D1B"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1968">
              <w:rPr>
                <w:rFonts w:ascii="Times New Roman" w:eastAsia="Times New Roman" w:hAnsi="Times New Roman" w:cs="Times New Roman"/>
                <w:color w:val="000000"/>
              </w:rPr>
              <w:t>означатиме</w:t>
            </w:r>
            <w:proofErr w:type="spellEnd"/>
            <w:r w:rsidRPr="00931968">
              <w:rPr>
                <w:rFonts w:ascii="Times New Roman" w:eastAsia="Times New Roman" w:hAnsi="Times New Roman" w:cs="Times New Roman"/>
                <w:color w:val="000000"/>
              </w:rPr>
              <w:t xml:space="preserve">, що </w:t>
            </w:r>
            <w:r w:rsidRPr="00931968">
              <w:rPr>
                <w:rFonts w:ascii="Times New Roman" w:eastAsia="Times New Roman" w:hAnsi="Times New Roman" w:cs="Times New Roman"/>
                <w:color w:val="000000"/>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A47B81"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31968">
              <w:rPr>
                <w:rFonts w:ascii="Times New Roman" w:eastAsia="Times New Roman" w:hAnsi="Times New Roman" w:cs="Times New Roman"/>
              </w:rPr>
              <w:t>ею</w:t>
            </w:r>
            <w:r w:rsidRPr="00931968">
              <w:rPr>
                <w:rFonts w:ascii="Times New Roman" w:eastAsia="Times New Roman" w:hAnsi="Times New Roman" w:cs="Times New Roman"/>
                <w:color w:val="000000"/>
              </w:rPr>
              <w:t xml:space="preserve"> 358 Кримінального </w:t>
            </w:r>
            <w:r w:rsidRPr="00931968">
              <w:rPr>
                <w:rFonts w:ascii="Times New Roman" w:eastAsia="Times New Roman" w:hAnsi="Times New Roman" w:cs="Times New Roman"/>
              </w:rPr>
              <w:t>к</w:t>
            </w:r>
            <w:r w:rsidRPr="00931968">
              <w:rPr>
                <w:rFonts w:ascii="Times New Roman" w:eastAsia="Times New Roman" w:hAnsi="Times New Roman" w:cs="Times New Roman"/>
                <w:color w:val="000000"/>
              </w:rPr>
              <w:t>одексу України.</w:t>
            </w:r>
          </w:p>
          <w:p w14:paraId="6F22BD68"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b/>
                <w:i/>
                <w:color w:val="000000"/>
                <w:u w:val="single"/>
              </w:rPr>
              <w:t>Інші умови тендерної документації:</w:t>
            </w:r>
          </w:p>
          <w:p w14:paraId="22C92BCE"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1AA23C67"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31968">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1968">
              <w:rPr>
                <w:rFonts w:ascii="Times New Roman" w:eastAsia="Times New Roman" w:hAnsi="Times New Roman" w:cs="Times New Roman"/>
              </w:rPr>
              <w:t>ненакладення</w:t>
            </w:r>
            <w:proofErr w:type="spellEnd"/>
            <w:r w:rsidRPr="00931968">
              <w:rPr>
                <w:rFonts w:ascii="Times New Roman" w:eastAsia="Times New Roman" w:hAnsi="Times New Roman" w:cs="Times New Roman"/>
              </w:rPr>
              <w:t xml:space="preserve"> електронного підпису; або надає копію/ї роз'яснення/</w:t>
            </w:r>
            <w:proofErr w:type="spellStart"/>
            <w:r w:rsidRPr="00931968">
              <w:rPr>
                <w:rFonts w:ascii="Times New Roman" w:eastAsia="Times New Roman" w:hAnsi="Times New Roman" w:cs="Times New Roman"/>
              </w:rPr>
              <w:t>нь</w:t>
            </w:r>
            <w:proofErr w:type="spellEnd"/>
            <w:r w:rsidRPr="00931968">
              <w:rPr>
                <w:rFonts w:ascii="Times New Roman" w:eastAsia="Times New Roman" w:hAnsi="Times New Roman" w:cs="Times New Roman"/>
              </w:rPr>
              <w:t xml:space="preserve"> державних органів щодо цього.</w:t>
            </w:r>
          </w:p>
          <w:p w14:paraId="5CF40898"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3.    Документи,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не подаються ними у складі тендерної пропозиції.</w:t>
            </w:r>
          </w:p>
          <w:p w14:paraId="18FA8C82"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EED102C"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31968">
              <w:rPr>
                <w:rFonts w:ascii="Times New Roman" w:eastAsia="Times New Roman" w:hAnsi="Times New Roman" w:cs="Times New Roman"/>
                <w:b/>
                <w:i/>
                <w:color w:val="000000"/>
              </w:rPr>
              <w:t>Додатком  1</w:t>
            </w:r>
            <w:r w:rsidRPr="0093196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92439F"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6.  Факт подання тендерної пропозиції учасником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фізичною особою чи фізичною особою</w:t>
            </w:r>
            <w:r w:rsidRPr="00931968">
              <w:rPr>
                <w:rFonts w:ascii="Times New Roman" w:eastAsia="Times New Roman" w:hAnsi="Times New Roman" w:cs="Times New Roman"/>
              </w:rPr>
              <w:t xml:space="preserve"> — </w:t>
            </w:r>
            <w:r w:rsidRPr="00931968">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51390A38"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w:t>
            </w:r>
            <w:r w:rsidRPr="00931968">
              <w:rPr>
                <w:rFonts w:ascii="Times New Roman" w:eastAsia="Times New Roman" w:hAnsi="Times New Roman" w:cs="Times New Roman"/>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1449EFEC"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385E196" w14:textId="7717FCFA"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31968">
              <w:rPr>
                <w:rFonts w:ascii="Times New Roman" w:eastAsia="Times New Roman" w:hAnsi="Times New Roman" w:cs="Times New Roman"/>
              </w:rPr>
              <w:t>проєктом</w:t>
            </w:r>
            <w:proofErr w:type="spellEnd"/>
            <w:r w:rsidRPr="00931968">
              <w:rPr>
                <w:rFonts w:ascii="Times New Roman" w:eastAsia="Times New Roman" w:hAnsi="Times New Roman" w:cs="Times New Roman"/>
              </w:rPr>
              <w:t xml:space="preserve"> договору про закупівлю, викладеним у </w:t>
            </w:r>
            <w:r w:rsidRPr="00931968">
              <w:rPr>
                <w:rFonts w:ascii="Times New Roman" w:eastAsia="Times New Roman" w:hAnsi="Times New Roman" w:cs="Times New Roman"/>
                <w:b/>
                <w:i/>
              </w:rPr>
              <w:t xml:space="preserve">Додатку </w:t>
            </w:r>
            <w:r w:rsidR="00D475B3" w:rsidRPr="00931968">
              <w:rPr>
                <w:rFonts w:ascii="Times New Roman" w:eastAsia="Times New Roman" w:hAnsi="Times New Roman" w:cs="Times New Roman"/>
                <w:b/>
                <w:i/>
              </w:rPr>
              <w:t>4</w:t>
            </w:r>
            <w:r w:rsidRPr="0093196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31968">
              <w:rPr>
                <w:rFonts w:ascii="Times New Roman" w:eastAsia="Times New Roman" w:hAnsi="Times New Roman" w:cs="Times New Roman"/>
                <w:b/>
                <w:i/>
              </w:rPr>
              <w:t>в п. 4 Розділу 3</w:t>
            </w:r>
            <w:r w:rsidRPr="00931968">
              <w:rPr>
                <w:rFonts w:ascii="Times New Roman" w:eastAsia="Times New Roman" w:hAnsi="Times New Roman" w:cs="Times New Roman"/>
              </w:rPr>
              <w:t xml:space="preserve"> до цієї тендерної документації.</w:t>
            </w:r>
          </w:p>
          <w:p w14:paraId="722C21D0"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1A1F2D"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color w:val="000000"/>
              </w:rPr>
            </w:pPr>
            <w:r w:rsidRPr="00931968">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31968">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931968">
              <w:rPr>
                <w:rFonts w:ascii="Times New Roman" w:eastAsia="Times New Roman" w:hAnsi="Times New Roman" w:cs="Times New Roman"/>
                <w:color w:val="000000"/>
              </w:rPr>
              <w:t>оперативно</w:t>
            </w:r>
            <w:proofErr w:type="spellEnd"/>
            <w:r w:rsidRPr="00931968">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2AC981"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11. </w:t>
            </w:r>
            <w:r w:rsidRPr="00931968">
              <w:rPr>
                <w:rFonts w:ascii="Times New Roman" w:eastAsia="Times New Roman" w:hAnsi="Times New Roman" w:cs="Times New Roman"/>
              </w:rPr>
              <w:t>Тендерна п</w:t>
            </w:r>
            <w:r w:rsidRPr="00931968">
              <w:rPr>
                <w:rFonts w:ascii="Times New Roman" w:eastAsia="Times New Roman" w:hAnsi="Times New Roman" w:cs="Times New Roman"/>
                <w:color w:val="000000"/>
              </w:rPr>
              <w:t>ропозиція учасника може містити документи з водяними знаками.</w:t>
            </w:r>
          </w:p>
          <w:p w14:paraId="078130A2"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33775E"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7713B0"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B05CD"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lastRenderedPageBreak/>
              <w:t xml:space="preserve">—   </w:t>
            </w:r>
            <w:r w:rsidRPr="0093196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D5A8984"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31968">
              <w:rPr>
                <w:rFonts w:ascii="Times New Roman" w:eastAsia="Times New Roman" w:hAnsi="Times New Roman" w:cs="Times New Roman"/>
                <w:i/>
              </w:rPr>
              <w:t xml:space="preserve"> з</w:t>
            </w:r>
            <w:r w:rsidRPr="00931968">
              <w:rPr>
                <w:rFonts w:ascii="Times New Roman" w:eastAsia="Times New Roman" w:hAnsi="Times New Roman" w:cs="Times New Roman"/>
              </w:rPr>
              <w:t xml:space="preserve">ареєстрованих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FF66D3" w14:textId="755A67D7" w:rsidR="008B01E9" w:rsidRPr="00931968" w:rsidRDefault="008B01E9" w:rsidP="008B01E9">
            <w:pPr>
              <w:spacing w:line="240" w:lineRule="auto"/>
              <w:ind w:left="-32" w:right="15" w:firstLine="425"/>
              <w:jc w:val="both"/>
              <w:rPr>
                <w:rFonts w:ascii="Times New Roman" w:hAnsi="Times New Roman" w:cs="Times New Roman"/>
                <w:color w:val="auto"/>
                <w:sz w:val="22"/>
                <w:szCs w:val="22"/>
              </w:rPr>
            </w:pPr>
            <w:r w:rsidRPr="00931968">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E303B" w:rsidRPr="00481A19" w14:paraId="5962FC26"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7667B416" w14:textId="77777777" w:rsidR="008B01E9" w:rsidRPr="00931968" w:rsidRDefault="008B01E9" w:rsidP="008B01E9">
            <w:pPr>
              <w:jc w:val="both"/>
              <w:rPr>
                <w:rFonts w:ascii="Times New Roman" w:eastAsia="Times New Roman" w:hAnsi="Times New Roman" w:cs="Times New Roman"/>
                <w:b/>
              </w:rPr>
            </w:pPr>
            <w:bookmarkStart w:id="22" w:name="h.3rdcrjn"/>
            <w:bookmarkEnd w:id="22"/>
            <w:r w:rsidRPr="00931968">
              <w:rPr>
                <w:rFonts w:ascii="Times New Roman" w:eastAsia="Times New Roman" w:hAnsi="Times New Roman" w:cs="Times New Roman"/>
                <w:b/>
              </w:rPr>
              <w:t xml:space="preserve">Замовник відхиляє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0374AB8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w:t>
            </w:r>
          </w:p>
          <w:p w14:paraId="2DE607E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підпадає під підстави, встановлені пунктом 47 цих особливостей;</w:t>
            </w:r>
          </w:p>
          <w:p w14:paraId="6CCB08C7"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1CB9E5"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D146CEC"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931968">
              <w:rPr>
                <w:rFonts w:ascii="Times New Roman" w:eastAsia="Times New Roman" w:hAnsi="Times New Roman" w:cs="Times New Roman"/>
              </w:rPr>
              <w:lastRenderedPageBreak/>
              <w:t xml:space="preserve">найменування, марку, модель тощо) під час виправлення виявлених замовником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повідомлення з вимогою про усунення таких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w:t>
            </w:r>
          </w:p>
          <w:p w14:paraId="33A34E56"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1005A"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0773EA3"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AAA0B2"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2) тендерна пропозиція:</w:t>
            </w:r>
          </w:p>
          <w:p w14:paraId="31E3B052"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31968">
              <w:rPr>
                <w:rFonts w:ascii="Times New Roman" w:eastAsia="Times New Roman" w:hAnsi="Times New Roman" w:cs="Times New Roman"/>
              </w:rPr>
              <w:lastRenderedPageBreak/>
              <w:t xml:space="preserve">може бути усунена учасником процедури закупівлі відповідно до </w:t>
            </w:r>
            <w:hyperlink r:id="rId25" w:anchor="n131">
              <w:r w:rsidRPr="00931968">
                <w:rPr>
                  <w:rFonts w:ascii="Times New Roman" w:eastAsia="Times New Roman" w:hAnsi="Times New Roman" w:cs="Times New Roman"/>
                </w:rPr>
                <w:t>пункту 4</w:t>
              </w:r>
            </w:hyperlink>
            <w:r w:rsidRPr="00931968">
              <w:rPr>
                <w:rFonts w:ascii="Times New Roman" w:eastAsia="Times New Roman" w:hAnsi="Times New Roman" w:cs="Times New Roman"/>
              </w:rPr>
              <w:t>3 цих особливостей;</w:t>
            </w:r>
          </w:p>
          <w:p w14:paraId="06F00399"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є такою, строк дії якої закінчився;</w:t>
            </w:r>
          </w:p>
          <w:p w14:paraId="40C6B4D6"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144EAF"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01B5A5B"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3) переможець процедури закупівлі:</w:t>
            </w:r>
          </w:p>
          <w:p w14:paraId="3466132D"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AFA6F14"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84304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5E3DD23D"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B746F4" w14:textId="77777777" w:rsidR="008B01E9" w:rsidRPr="00931968" w:rsidRDefault="008B01E9" w:rsidP="008B01E9">
            <w:pPr>
              <w:shd w:val="clear" w:color="auto" w:fill="FFFFFF"/>
              <w:ind w:firstLine="567"/>
              <w:jc w:val="both"/>
              <w:rPr>
                <w:rFonts w:ascii="Times New Roman" w:eastAsia="Times New Roman" w:hAnsi="Times New Roman" w:cs="Times New Roman"/>
                <w:b/>
              </w:rPr>
            </w:pPr>
            <w:r w:rsidRPr="00931968">
              <w:rPr>
                <w:rFonts w:ascii="Times New Roman" w:eastAsia="Times New Roman" w:hAnsi="Times New Roman" w:cs="Times New Roman"/>
                <w:b/>
              </w:rPr>
              <w:t xml:space="preserve">Замовник може відхилити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0629BB7C" w14:textId="77777777" w:rsidR="008B01E9" w:rsidRPr="00931968" w:rsidRDefault="008B01E9" w:rsidP="008B01E9">
            <w:pPr>
              <w:ind w:firstLine="567"/>
              <w:jc w:val="both"/>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0A4A68" w14:textId="77777777" w:rsidR="008B01E9" w:rsidRPr="00931968" w:rsidRDefault="008B01E9" w:rsidP="008B01E9">
            <w:pPr>
              <w:ind w:firstLine="567"/>
              <w:jc w:val="both"/>
              <w:rPr>
                <w:rFonts w:ascii="Times New Roman" w:eastAsia="Times New Roman" w:hAnsi="Times New Roman" w:cs="Times New Roman"/>
              </w:rPr>
            </w:pPr>
            <w:r w:rsidRPr="0093196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D540C3" w14:textId="77777777" w:rsidR="008B01E9" w:rsidRPr="00931968" w:rsidRDefault="008B01E9" w:rsidP="008B01E9">
            <w:pPr>
              <w:jc w:val="both"/>
              <w:rPr>
                <w:rFonts w:ascii="Times New Roman" w:eastAsia="Times New Roman" w:hAnsi="Times New Roman" w:cs="Times New Roman"/>
              </w:rPr>
            </w:pPr>
            <w:r w:rsidRPr="0093196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931968">
              <w:rPr>
                <w:rFonts w:ascii="Times New Roman" w:eastAsia="Times New Roman" w:hAnsi="Times New Roman" w:cs="Times New Roman"/>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w:t>
            </w:r>
          </w:p>
          <w:p w14:paraId="7807AC1E" w14:textId="5B224F88" w:rsidR="00FE303B" w:rsidRPr="00931968" w:rsidRDefault="008B01E9" w:rsidP="008B01E9">
            <w:pPr>
              <w:pStyle w:val="LO-normal"/>
              <w:widowControl w:val="0"/>
              <w:tabs>
                <w:tab w:val="left" w:pos="394"/>
              </w:tabs>
              <w:spacing w:line="240" w:lineRule="auto"/>
              <w:ind w:firstLine="110"/>
              <w:jc w:val="both"/>
              <w:rPr>
                <w:rFonts w:ascii="Times New Roman" w:hAnsi="Times New Roman" w:cs="Times New Roman"/>
                <w:color w:val="auto"/>
                <w:lang w:val="uk-UA"/>
              </w:rPr>
            </w:pPr>
            <w:r w:rsidRPr="00931968">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31968">
              <w:rPr>
                <w:rFonts w:ascii="Times New Roman" w:eastAsia="Times New Roman" w:hAnsi="Times New Roman" w:cs="Times New Roman"/>
                <w:sz w:val="24"/>
                <w:szCs w:val="24"/>
                <w:lang w:val="uk-UA"/>
              </w:rPr>
              <w:t>закупівель</w:t>
            </w:r>
            <w:proofErr w:type="spellEnd"/>
            <w:r w:rsidRPr="00931968">
              <w:rPr>
                <w:rFonts w:ascii="Times New Roman" w:eastAsia="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931968">
              <w:rPr>
                <w:rFonts w:ascii="Times New Roman" w:eastAsia="Times New Roman" w:hAnsi="Times New Roman" w:cs="Times New Roman"/>
                <w:sz w:val="24"/>
                <w:szCs w:val="24"/>
                <w:lang w:val="uk-UA"/>
              </w:rPr>
              <w:t>закупівель</w:t>
            </w:r>
            <w:proofErr w:type="spellEnd"/>
            <w:r w:rsidRPr="00931968">
              <w:rPr>
                <w:rFonts w:ascii="Times New Roman" w:eastAsia="Times New Roman" w:hAnsi="Times New Roman" w:cs="Times New Roman"/>
                <w:sz w:val="24"/>
                <w:szCs w:val="24"/>
                <w:lang w:val="uk-UA"/>
              </w:rPr>
              <w:t xml:space="preserve"> відповідно до статті 10 Закону.</w:t>
            </w:r>
          </w:p>
        </w:tc>
      </w:tr>
      <w:tr w:rsidR="00FE303B" w:rsidRPr="00481A19" w14:paraId="7A3090A0"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w:t>
            </w:r>
            <w:r w:rsidRPr="000914CB">
              <w:rPr>
                <w:rFonts w:ascii="Times New Roman" w:hAnsi="Times New Roman" w:cs="Times New Roman"/>
                <w:color w:val="auto"/>
                <w:lang w:val="uk-UA"/>
              </w:rPr>
              <w:lastRenderedPageBreak/>
              <w:t xml:space="preserve">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4) найменування (для юридичної особи) або прізвище, ім’я, </w:t>
            </w:r>
            <w:r w:rsidRPr="00BB0809">
              <w:rPr>
                <w:rFonts w:ascii="Times New Roman" w:hAnsi="Times New Roman" w:cs="Times New Roman"/>
                <w:color w:val="auto"/>
                <w:lang w:val="uk-UA"/>
              </w:rPr>
              <w:lastRenderedPageBreak/>
              <w:t>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lastRenderedPageBreak/>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5FABD888" w:rsidR="00667EC0" w:rsidRDefault="00667EC0">
      <w:pPr>
        <w:spacing w:line="240" w:lineRule="auto"/>
        <w:rPr>
          <w:rFonts w:ascii="Times New Roman" w:hAnsi="Times New Roman" w:cs="Times New Roman"/>
          <w:b/>
          <w:sz w:val="22"/>
          <w:szCs w:val="22"/>
        </w:rPr>
      </w:pPr>
      <w:r>
        <w:rPr>
          <w:rFonts w:ascii="Times New Roman" w:hAnsi="Times New Roman" w:cs="Times New Roman"/>
          <w:b/>
          <w:sz w:val="22"/>
          <w:szCs w:val="22"/>
        </w:rPr>
        <w:br w:type="page"/>
      </w: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370"/>
        <w:gridCol w:w="1519"/>
        <w:gridCol w:w="836"/>
        <w:gridCol w:w="769"/>
        <w:gridCol w:w="851"/>
        <w:gridCol w:w="317"/>
        <w:gridCol w:w="392"/>
        <w:gridCol w:w="708"/>
        <w:gridCol w:w="1168"/>
      </w:tblGrid>
      <w:tr w:rsidR="00FA1F13" w:rsidRPr="00B0738D" w14:paraId="306E1B87" w14:textId="77777777" w:rsidTr="000574F8">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B0738D" w:rsidRDefault="00FA1F13" w:rsidP="00FA1F13">
            <w:pPr>
              <w:spacing w:before="40"/>
              <w:ind w:left="-180" w:right="-108"/>
              <w:jc w:val="center"/>
              <w:outlineLvl w:val="0"/>
              <w:rPr>
                <w:rFonts w:ascii="Times New Roman" w:hAnsi="Times New Roman"/>
                <w:sz w:val="22"/>
                <w:szCs w:val="22"/>
              </w:rPr>
            </w:pPr>
            <w:r w:rsidRPr="00B0738D">
              <w:rPr>
                <w:rFonts w:ascii="Times New Roman" w:hAnsi="Times New Roman"/>
                <w:sz w:val="22"/>
                <w:szCs w:val="22"/>
              </w:rPr>
              <w:t xml:space="preserve">№  </w:t>
            </w:r>
          </w:p>
          <w:p w14:paraId="00C7F045" w14:textId="77777777" w:rsidR="00FA1F13" w:rsidRPr="00B0738D" w:rsidRDefault="00FA1F13" w:rsidP="00FA1F13">
            <w:pPr>
              <w:spacing w:before="40"/>
              <w:jc w:val="center"/>
              <w:outlineLvl w:val="0"/>
              <w:rPr>
                <w:rFonts w:ascii="Times New Roman" w:hAnsi="Times New Roman"/>
                <w:sz w:val="22"/>
                <w:szCs w:val="22"/>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Код та назва  відповідно до національного класифікатора</w:t>
            </w:r>
          </w:p>
          <w:p w14:paraId="264D4200" w14:textId="4967BE56" w:rsidR="00FA1F13" w:rsidRPr="00B0738D" w:rsidRDefault="00FA1F13" w:rsidP="00FA1F13">
            <w:pPr>
              <w:jc w:val="center"/>
              <w:rPr>
                <w:rFonts w:ascii="Times New Roman" w:hAnsi="Times New Roman"/>
                <w:bCs/>
                <w:sz w:val="22"/>
                <w:szCs w:val="22"/>
                <w:lang w:val="ru-RU"/>
              </w:rPr>
            </w:pPr>
            <w:r w:rsidRPr="00B0738D">
              <w:rPr>
                <w:rFonts w:ascii="Times New Roman" w:hAnsi="Times New Roman"/>
                <w:bCs/>
                <w:sz w:val="22"/>
                <w:szCs w:val="22"/>
              </w:rPr>
              <w:t>НК 024:20</w:t>
            </w:r>
            <w:r w:rsidR="0025431F" w:rsidRPr="00B0738D">
              <w:rPr>
                <w:rFonts w:ascii="Times New Roman" w:hAnsi="Times New Roman"/>
                <w:bCs/>
                <w:sz w:val="22"/>
                <w:szCs w:val="22"/>
                <w:lang w:val="ru-RU"/>
              </w:rPr>
              <w:t>23</w:t>
            </w:r>
          </w:p>
          <w:p w14:paraId="7CE9BED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bCs/>
                <w:color w:val="000000"/>
                <w:sz w:val="22"/>
                <w:szCs w:val="22"/>
              </w:rPr>
              <w:t>Назва предмету закупівлі</w:t>
            </w:r>
            <w:r w:rsidRPr="00B0738D">
              <w:rPr>
                <w:rFonts w:ascii="Times New Roman" w:hAnsi="Times New Roman"/>
                <w:sz w:val="22"/>
                <w:szCs w:val="22"/>
              </w:rPr>
              <w:t xml:space="preserve"> </w:t>
            </w:r>
          </w:p>
        </w:tc>
        <w:tc>
          <w:tcPr>
            <w:tcW w:w="2370" w:type="dxa"/>
            <w:vMerge w:val="restart"/>
            <w:tcBorders>
              <w:top w:val="single" w:sz="4" w:space="0" w:color="auto"/>
              <w:left w:val="single" w:sz="4" w:space="0" w:color="auto"/>
              <w:right w:val="single" w:sz="4" w:space="0" w:color="auto"/>
            </w:tcBorders>
          </w:tcPr>
          <w:p w14:paraId="2E4A650E"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 xml:space="preserve">Найменування товару згідно декларації про відповідність, або сертифіката про відповідність </w:t>
            </w:r>
          </w:p>
          <w:p w14:paraId="77139563" w14:textId="77777777" w:rsidR="00FA1F13" w:rsidRPr="00B0738D" w:rsidRDefault="00FA1F13" w:rsidP="00FA1F13">
            <w:pPr>
              <w:spacing w:before="40"/>
              <w:ind w:right="-108"/>
              <w:jc w:val="center"/>
              <w:outlineLvl w:val="0"/>
              <w:rPr>
                <w:rFonts w:ascii="Times New Roman" w:hAnsi="Times New Roman"/>
                <w:sz w:val="22"/>
                <w:szCs w:val="22"/>
              </w:rPr>
            </w:pPr>
          </w:p>
        </w:tc>
        <w:tc>
          <w:tcPr>
            <w:tcW w:w="1519" w:type="dxa"/>
            <w:tcBorders>
              <w:top w:val="single" w:sz="4" w:space="0" w:color="auto"/>
              <w:left w:val="single" w:sz="4" w:space="0" w:color="auto"/>
              <w:right w:val="single" w:sz="4" w:space="0" w:color="auto"/>
            </w:tcBorders>
          </w:tcPr>
          <w:p w14:paraId="4556E5DC"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Виробник,</w:t>
            </w:r>
          </w:p>
          <w:p w14:paraId="31BCFC2B"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 xml:space="preserve"> країна </w:t>
            </w:r>
          </w:p>
          <w:p w14:paraId="3A22CFE5"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походження</w:t>
            </w:r>
          </w:p>
        </w:tc>
        <w:tc>
          <w:tcPr>
            <w:tcW w:w="836"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 xml:space="preserve">Од. </w:t>
            </w:r>
          </w:p>
          <w:p w14:paraId="41840F9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Кіль-кість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Ціна за одну одиницю товару, </w:t>
            </w:r>
          </w:p>
          <w:p w14:paraId="1DB3AFB3"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Загальна вартість, в грн.</w:t>
            </w:r>
          </w:p>
          <w:p w14:paraId="668C8326" w14:textId="77777777" w:rsidR="00FA1F13" w:rsidRPr="00B0738D" w:rsidRDefault="00FA1F13" w:rsidP="00FA1F13">
            <w:pPr>
              <w:spacing w:before="40"/>
              <w:jc w:val="center"/>
              <w:outlineLvl w:val="0"/>
              <w:rPr>
                <w:rFonts w:ascii="Times New Roman" w:hAnsi="Times New Roman"/>
                <w:sz w:val="22"/>
                <w:szCs w:val="22"/>
              </w:rPr>
            </w:pPr>
          </w:p>
          <w:p w14:paraId="3790287D"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1B93C090" w14:textId="77777777" w:rsidTr="000574F8">
        <w:trPr>
          <w:cantSplit/>
        </w:trPr>
        <w:tc>
          <w:tcPr>
            <w:tcW w:w="425" w:type="dxa"/>
            <w:vMerge/>
            <w:tcBorders>
              <w:left w:val="single" w:sz="4" w:space="0" w:color="auto"/>
              <w:bottom w:val="nil"/>
              <w:right w:val="single" w:sz="4" w:space="0" w:color="auto"/>
            </w:tcBorders>
          </w:tcPr>
          <w:p w14:paraId="0B22D4E6" w14:textId="77777777" w:rsidR="00FA1F13" w:rsidRPr="00B0738D" w:rsidRDefault="00FA1F13" w:rsidP="00FA1F13">
            <w:pPr>
              <w:rPr>
                <w:rFonts w:ascii="Times New Roman" w:hAnsi="Times New Roman"/>
                <w:sz w:val="22"/>
                <w:szCs w:val="22"/>
              </w:rPr>
            </w:pPr>
          </w:p>
        </w:tc>
        <w:tc>
          <w:tcPr>
            <w:tcW w:w="1702" w:type="dxa"/>
            <w:vMerge/>
            <w:tcBorders>
              <w:left w:val="single" w:sz="4" w:space="0" w:color="auto"/>
              <w:bottom w:val="nil"/>
              <w:right w:val="single" w:sz="4" w:space="0" w:color="auto"/>
            </w:tcBorders>
          </w:tcPr>
          <w:p w14:paraId="524E40A3" w14:textId="77777777" w:rsidR="00FA1F13" w:rsidRPr="00B0738D" w:rsidRDefault="00FA1F13" w:rsidP="00FA1F13">
            <w:pPr>
              <w:rPr>
                <w:rFonts w:ascii="Times New Roman" w:hAnsi="Times New Roman"/>
                <w:sz w:val="22"/>
                <w:szCs w:val="22"/>
              </w:rPr>
            </w:pPr>
          </w:p>
        </w:tc>
        <w:tc>
          <w:tcPr>
            <w:tcW w:w="2370" w:type="dxa"/>
            <w:vMerge/>
            <w:tcBorders>
              <w:left w:val="single" w:sz="4" w:space="0" w:color="auto"/>
              <w:bottom w:val="single" w:sz="4" w:space="0" w:color="auto"/>
              <w:right w:val="single" w:sz="4" w:space="0" w:color="auto"/>
            </w:tcBorders>
          </w:tcPr>
          <w:p w14:paraId="1F129930" w14:textId="77777777" w:rsidR="00FA1F13" w:rsidRPr="00B0738D" w:rsidRDefault="00FA1F13" w:rsidP="00FA1F13">
            <w:pPr>
              <w:rPr>
                <w:rFonts w:ascii="Times New Roman" w:hAnsi="Times New Roman"/>
                <w:sz w:val="22"/>
                <w:szCs w:val="22"/>
              </w:rPr>
            </w:pPr>
          </w:p>
        </w:tc>
        <w:tc>
          <w:tcPr>
            <w:tcW w:w="1519" w:type="dxa"/>
            <w:tcBorders>
              <w:left w:val="single" w:sz="4" w:space="0" w:color="auto"/>
              <w:bottom w:val="single" w:sz="4" w:space="0" w:color="auto"/>
              <w:right w:val="single" w:sz="4" w:space="0" w:color="auto"/>
            </w:tcBorders>
          </w:tcPr>
          <w:p w14:paraId="278B9676" w14:textId="77777777" w:rsidR="00FA1F13" w:rsidRPr="00B0738D" w:rsidRDefault="00FA1F13" w:rsidP="00FA1F13">
            <w:pPr>
              <w:rPr>
                <w:rFonts w:ascii="Times New Roman" w:hAnsi="Times New Roman"/>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B0738D" w:rsidRDefault="00FA1F13" w:rsidP="00FA1F13">
            <w:pPr>
              <w:rPr>
                <w:rFonts w:ascii="Times New Roman" w:hAnsi="Times New Roman"/>
                <w:sz w:val="22"/>
                <w:szCs w:val="22"/>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B0738D" w:rsidRDefault="00FA1F13" w:rsidP="00FA1F13">
            <w:pP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без </w:t>
            </w:r>
          </w:p>
          <w:p w14:paraId="06E08455"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з </w:t>
            </w:r>
          </w:p>
          <w:p w14:paraId="5B69631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 xml:space="preserve">з </w:t>
            </w:r>
          </w:p>
          <w:p w14:paraId="48590EA6"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ПДВ</w:t>
            </w:r>
          </w:p>
        </w:tc>
      </w:tr>
      <w:tr w:rsidR="00FA1F13" w:rsidRPr="00B0738D" w14:paraId="4352B499"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772B0A25"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49312327"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0D5B1831"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54785DD"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33E757A9"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2265D666" w14:textId="77777777" w:rsidTr="000574F8">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bCs/>
                <w:sz w:val="22"/>
                <w:szCs w:val="22"/>
              </w:rPr>
              <w:t>Вартість пропозиції без ПДВ, грн. (прописом)</w:t>
            </w:r>
          </w:p>
        </w:tc>
        <w:tc>
          <w:tcPr>
            <w:tcW w:w="2268" w:type="dxa"/>
            <w:gridSpan w:val="3"/>
            <w:vAlign w:val="center"/>
          </w:tcPr>
          <w:p w14:paraId="10B2474C"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786CF665" w14:textId="77777777" w:rsidTr="000574F8">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sz w:val="22"/>
                <w:szCs w:val="22"/>
              </w:rPr>
              <w:t>ПДВ, грн. (прописом)</w:t>
            </w:r>
          </w:p>
        </w:tc>
        <w:tc>
          <w:tcPr>
            <w:tcW w:w="2268" w:type="dxa"/>
            <w:gridSpan w:val="3"/>
            <w:vAlign w:val="center"/>
          </w:tcPr>
          <w:p w14:paraId="793EC733"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4C43C42B" w14:textId="77777777" w:rsidTr="000574F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B0738D" w:rsidRDefault="00FA1F13" w:rsidP="00FA1F13">
            <w:pPr>
              <w:spacing w:line="240" w:lineRule="auto"/>
              <w:ind w:right="-143" w:firstLine="38"/>
              <w:rPr>
                <w:rFonts w:ascii="Times New Roman" w:hAnsi="Times New Roman"/>
                <w:b/>
                <w:sz w:val="22"/>
                <w:szCs w:val="22"/>
              </w:rPr>
            </w:pPr>
            <w:r w:rsidRPr="00B0738D">
              <w:rPr>
                <w:rFonts w:ascii="Times New Roman" w:hAnsi="Times New Roman"/>
                <w:b/>
                <w:sz w:val="22"/>
                <w:szCs w:val="22"/>
              </w:rPr>
              <w:t>Загальна вартість з ПДВ</w:t>
            </w:r>
          </w:p>
        </w:tc>
        <w:tc>
          <w:tcPr>
            <w:tcW w:w="2268" w:type="dxa"/>
            <w:gridSpan w:val="3"/>
          </w:tcPr>
          <w:p w14:paraId="2A59A60B" w14:textId="77777777" w:rsidR="00FA1F13" w:rsidRPr="00B0738D" w:rsidRDefault="00FA1F13" w:rsidP="00FA1F13">
            <w:pPr>
              <w:spacing w:line="240" w:lineRule="auto"/>
              <w:ind w:left="142" w:right="-143" w:firstLine="360"/>
              <w:jc w:val="both"/>
              <w:rPr>
                <w:rFonts w:ascii="Times New Roman" w:hAnsi="Times New Roman"/>
                <w:sz w:val="22"/>
                <w:szCs w:val="22"/>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667EC0">
      <w:pPr>
        <w:ind w:right="22"/>
        <w:jc w:val="center"/>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0F964E99" w:rsidR="00FE303B" w:rsidRPr="00665FAC" w:rsidRDefault="00FE303B" w:rsidP="00667EC0">
      <w:pPr>
        <w:ind w:right="22"/>
        <w:jc w:val="right"/>
        <w:rPr>
          <w:rFonts w:ascii="Times New Roman" w:hAnsi="Times New Roman" w:cs="Times New Roman"/>
          <w:b/>
          <w:sz w:val="22"/>
          <w:szCs w:val="22"/>
        </w:rPr>
      </w:pP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57AF8250" w14:textId="78038B66" w:rsidR="00667EC0" w:rsidRDefault="00667EC0">
      <w:pPr>
        <w:spacing w:line="240" w:lineRule="auto"/>
        <w:rPr>
          <w:rFonts w:ascii="Times New Roman" w:hAnsi="Times New Roman" w:cs="Times New Roman"/>
          <w:b/>
          <w:sz w:val="22"/>
          <w:szCs w:val="22"/>
          <w:lang w:eastAsia="ar-SA" w:bidi="ar-SA"/>
        </w:rPr>
      </w:pPr>
      <w:r>
        <w:rPr>
          <w:rFonts w:ascii="Times New Roman" w:hAnsi="Times New Roman" w:cs="Times New Roman"/>
          <w:b/>
          <w:sz w:val="22"/>
          <w:szCs w:val="22"/>
          <w:lang w:eastAsia="ar-SA" w:bidi="ar-SA"/>
        </w:rPr>
        <w:br w:type="page"/>
      </w: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539E1552" w14:textId="5D62D189" w:rsidR="00FE303B" w:rsidRPr="008E67EF" w:rsidRDefault="00FD7C80" w:rsidP="008E67EF">
      <w:pPr>
        <w:ind w:right="-257"/>
        <w:jc w:val="right"/>
        <w:rPr>
          <w:rFonts w:ascii="Times New Roman" w:hAnsi="Times New Roman" w:cs="Times New Roman"/>
          <w:b/>
        </w:rPr>
      </w:pPr>
      <w:r w:rsidRPr="008E67EF">
        <w:rPr>
          <w:rFonts w:ascii="Times New Roman" w:hAnsi="Times New Roman" w:cs="Times New Roman"/>
          <w:b/>
        </w:rPr>
        <w:lastRenderedPageBreak/>
        <w:t>Додаток 3</w:t>
      </w:r>
    </w:p>
    <w:p w14:paraId="72A4D808" w14:textId="77777777" w:rsidR="00FE303B" w:rsidRPr="008E67EF" w:rsidRDefault="00FE303B" w:rsidP="00A84EB9">
      <w:pPr>
        <w:ind w:right="-257"/>
        <w:jc w:val="right"/>
        <w:rPr>
          <w:rFonts w:ascii="Times New Roman" w:hAnsi="Times New Roman" w:cs="Times New Roman"/>
          <w:b/>
          <w:sz w:val="22"/>
          <w:szCs w:val="22"/>
        </w:rPr>
      </w:pPr>
      <w:r w:rsidRPr="008E67EF">
        <w:rPr>
          <w:rFonts w:ascii="Times New Roman" w:hAnsi="Times New Roman" w:cs="Times New Roman"/>
          <w:b/>
        </w:rPr>
        <w:t>до Документації</w:t>
      </w:r>
    </w:p>
    <w:p w14:paraId="3900A4AA" w14:textId="77777777" w:rsidR="00FE303B" w:rsidRPr="008E67EF"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Інформація про технічні, якісні та кількісні характеристики </w:t>
      </w:r>
    </w:p>
    <w:p w14:paraId="123045B2"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предмета закупівлі </w:t>
      </w:r>
    </w:p>
    <w:p w14:paraId="4302C41E" w14:textId="77777777" w:rsidR="000C0CB3" w:rsidRPr="008E67EF" w:rsidRDefault="000C0CB3" w:rsidP="000C0CB3">
      <w:pPr>
        <w:ind w:firstLine="284"/>
        <w:jc w:val="center"/>
        <w:rPr>
          <w:rFonts w:ascii="Times New Roman" w:hAnsi="Times New Roman" w:cs="Times New Roman"/>
          <w:b/>
          <w:sz w:val="20"/>
          <w:szCs w:val="20"/>
        </w:rPr>
      </w:pPr>
    </w:p>
    <w:p w14:paraId="40A79CCF" w14:textId="77777777" w:rsidR="008D60E7" w:rsidRPr="001126AE" w:rsidRDefault="008D60E7" w:rsidP="008D60E7">
      <w:pPr>
        <w:spacing w:line="240" w:lineRule="auto"/>
        <w:ind w:firstLine="708"/>
        <w:jc w:val="center"/>
        <w:rPr>
          <w:rFonts w:ascii="Times New Roman" w:hAnsi="Times New Roman"/>
          <w:b/>
          <w:color w:val="000000"/>
          <w:shd w:val="clear" w:color="auto" w:fill="FFFFFF"/>
        </w:rPr>
      </w:pPr>
      <w:r w:rsidRPr="001126AE">
        <w:rPr>
          <w:rFonts w:ascii="Times New Roman" w:hAnsi="Times New Roman"/>
          <w:b/>
          <w:color w:val="000000"/>
          <w:lang w:eastAsia="x-none"/>
        </w:rPr>
        <w:t>Код ДК 021-2015 :</w:t>
      </w:r>
      <w:r w:rsidRPr="001126AE">
        <w:rPr>
          <w:rFonts w:ascii="Times New Roman" w:hAnsi="Times New Roman"/>
          <w:b/>
          <w:color w:val="000000"/>
          <w:shd w:val="clear" w:color="auto" w:fill="FFFFFF"/>
        </w:rPr>
        <w:t>33160000-9 Устаткування для операційних блоків</w:t>
      </w:r>
    </w:p>
    <w:p w14:paraId="79378B56" w14:textId="77777777" w:rsidR="008D60E7" w:rsidRPr="001126AE" w:rsidRDefault="008D60E7" w:rsidP="008D60E7">
      <w:pPr>
        <w:spacing w:line="240" w:lineRule="auto"/>
        <w:ind w:firstLine="708"/>
        <w:jc w:val="center"/>
        <w:rPr>
          <w:rFonts w:ascii="Times New Roman" w:hAnsi="Times New Roman"/>
          <w:color w:val="000000"/>
          <w:shd w:val="clear" w:color="auto" w:fill="FFFFFF"/>
        </w:rPr>
      </w:pPr>
      <w:r w:rsidRPr="001126AE">
        <w:rPr>
          <w:rFonts w:ascii="Times New Roman" w:hAnsi="Times New Roman"/>
          <w:color w:val="000000"/>
          <w:shd w:val="clear" w:color="auto" w:fill="FFFFFF"/>
        </w:rPr>
        <w:t xml:space="preserve">(код НК 024:2023 44491  </w:t>
      </w:r>
      <w:proofErr w:type="spellStart"/>
      <w:r w:rsidRPr="001126AE">
        <w:rPr>
          <w:rFonts w:ascii="Times New Roman" w:hAnsi="Times New Roman"/>
          <w:color w:val="000000"/>
          <w:shd w:val="clear" w:color="auto" w:fill="FFFFFF"/>
        </w:rPr>
        <w:t>Багатофункційний</w:t>
      </w:r>
      <w:proofErr w:type="spellEnd"/>
      <w:r w:rsidRPr="001126AE">
        <w:rPr>
          <w:rFonts w:ascii="Times New Roman" w:hAnsi="Times New Roman"/>
          <w:color w:val="000000"/>
          <w:shd w:val="clear" w:color="auto" w:fill="FFFFFF"/>
        </w:rPr>
        <w:t xml:space="preserve"> дриль/пилка хірургічна, що живиться від електромережі)</w:t>
      </w:r>
    </w:p>
    <w:p w14:paraId="62E94FC9" w14:textId="77777777" w:rsidR="008D60E7" w:rsidRPr="001126AE" w:rsidRDefault="008D60E7" w:rsidP="008D60E7">
      <w:pPr>
        <w:spacing w:line="240" w:lineRule="auto"/>
        <w:rPr>
          <w:rFonts w:ascii="Times New Roman" w:hAnsi="Times New Roman"/>
          <w:color w:val="000000"/>
        </w:rPr>
      </w:pPr>
    </w:p>
    <w:p w14:paraId="2BA6C14A" w14:textId="77777777" w:rsidR="008D60E7" w:rsidRPr="001126AE" w:rsidRDefault="008D60E7" w:rsidP="008D60E7">
      <w:pPr>
        <w:tabs>
          <w:tab w:val="num" w:pos="0"/>
        </w:tabs>
        <w:spacing w:line="240" w:lineRule="auto"/>
        <w:ind w:firstLine="540"/>
        <w:jc w:val="center"/>
        <w:rPr>
          <w:rFonts w:ascii="Times New Roman" w:hAnsi="Times New Roman"/>
          <w:b/>
          <w:bCs/>
          <w:color w:val="000000"/>
        </w:rPr>
      </w:pPr>
      <w:r w:rsidRPr="001126AE">
        <w:rPr>
          <w:rFonts w:ascii="Times New Roman" w:hAnsi="Times New Roman"/>
          <w:b/>
          <w:bCs/>
          <w:color w:val="000000"/>
        </w:rPr>
        <w:t xml:space="preserve">№1 Загальні вимоги </w:t>
      </w:r>
    </w:p>
    <w:p w14:paraId="3752039B" w14:textId="77777777" w:rsidR="008D60E7" w:rsidRPr="001126AE" w:rsidRDefault="008D60E7" w:rsidP="008D60E7">
      <w:pPr>
        <w:numPr>
          <w:ilvl w:val="0"/>
          <w:numId w:val="22"/>
        </w:numPr>
        <w:spacing w:line="240" w:lineRule="auto"/>
        <w:ind w:left="0"/>
        <w:jc w:val="both"/>
        <w:rPr>
          <w:rFonts w:ascii="Times New Roman" w:hAnsi="Times New Roman"/>
        </w:rPr>
      </w:pPr>
      <w:r w:rsidRPr="001126AE">
        <w:rPr>
          <w:rFonts w:ascii="Times New Roman" w:hAnsi="Times New Roman"/>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60613556" w14:textId="77777777" w:rsidR="008D60E7" w:rsidRPr="001126AE" w:rsidRDefault="008D60E7" w:rsidP="008D60E7">
      <w:pPr>
        <w:numPr>
          <w:ilvl w:val="0"/>
          <w:numId w:val="22"/>
        </w:numPr>
        <w:spacing w:line="240" w:lineRule="auto"/>
        <w:ind w:left="0"/>
        <w:jc w:val="both"/>
        <w:rPr>
          <w:rFonts w:ascii="Times New Roman" w:hAnsi="Times New Roman"/>
        </w:rPr>
      </w:pPr>
      <w:r w:rsidRPr="001126AE">
        <w:rPr>
          <w:rFonts w:ascii="Times New Roman" w:hAnsi="Times New Roman"/>
        </w:rPr>
        <w:t>Товар повинен бути новим, таким, що не перебував в експлуатації та не був у якості апробаційного екземпляра із терміном виготовлення не раніше 2023 року (надати гарантійний лист від Учасника)</w:t>
      </w:r>
    </w:p>
    <w:p w14:paraId="0C4810E4" w14:textId="77777777" w:rsidR="008D60E7" w:rsidRPr="001126AE" w:rsidRDefault="008D60E7" w:rsidP="008D60E7">
      <w:pPr>
        <w:numPr>
          <w:ilvl w:val="0"/>
          <w:numId w:val="22"/>
        </w:numPr>
        <w:shd w:val="clear" w:color="auto" w:fill="FFFFFF"/>
        <w:spacing w:line="240" w:lineRule="auto"/>
        <w:ind w:left="0"/>
        <w:jc w:val="both"/>
        <w:rPr>
          <w:rFonts w:ascii="Times New Roman" w:hAnsi="Times New Roman"/>
        </w:rPr>
      </w:pPr>
      <w:r w:rsidRPr="001126AE">
        <w:rPr>
          <w:rFonts w:ascii="Times New Roman" w:hAnsi="Times New Roman"/>
        </w:rPr>
        <w:t>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 (в складі пропозиції надається гарантійний лист).</w:t>
      </w:r>
    </w:p>
    <w:p w14:paraId="43BCBCD7" w14:textId="77777777" w:rsidR="008D60E7" w:rsidRPr="001126AE" w:rsidRDefault="008D60E7" w:rsidP="008D60E7">
      <w:pPr>
        <w:numPr>
          <w:ilvl w:val="0"/>
          <w:numId w:val="22"/>
        </w:numPr>
        <w:shd w:val="clear" w:color="auto" w:fill="FFFFFF"/>
        <w:spacing w:line="240" w:lineRule="auto"/>
        <w:ind w:left="0"/>
        <w:jc w:val="both"/>
        <w:rPr>
          <w:rFonts w:ascii="Times New Roman" w:hAnsi="Times New Roman"/>
        </w:rPr>
      </w:pPr>
      <w:r w:rsidRPr="001126AE">
        <w:rPr>
          <w:rFonts w:ascii="Times New Roman" w:hAnsi="Times New Roman"/>
        </w:rPr>
        <w:t>З метою запобігання поставки замовнику фальсифікованого товару, а також 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w:t>
      </w:r>
    </w:p>
    <w:p w14:paraId="3AA55EEB" w14:textId="77777777" w:rsidR="008D60E7" w:rsidRPr="001126AE" w:rsidRDefault="008D60E7" w:rsidP="008D60E7">
      <w:pPr>
        <w:numPr>
          <w:ilvl w:val="0"/>
          <w:numId w:val="22"/>
        </w:numPr>
        <w:shd w:val="clear" w:color="auto" w:fill="FFFFFF"/>
        <w:spacing w:line="240" w:lineRule="auto"/>
        <w:ind w:left="0"/>
        <w:jc w:val="both"/>
        <w:rPr>
          <w:rFonts w:ascii="Times New Roman" w:hAnsi="Times New Roman"/>
        </w:rPr>
      </w:pPr>
      <w:r w:rsidRPr="001126AE">
        <w:rPr>
          <w:rFonts w:ascii="Times New Roman" w:hAnsi="Times New Roman"/>
        </w:rPr>
        <w:t xml:space="preserve">Інструменти повинні мати цифрові ідентифікатори аналог </w:t>
      </w:r>
      <w:proofErr w:type="spellStart"/>
      <w:r w:rsidRPr="001126AE">
        <w:rPr>
          <w:rFonts w:ascii="Times New Roman" w:hAnsi="Times New Roman"/>
        </w:rPr>
        <w:t>DataMatrix</w:t>
      </w:r>
      <w:proofErr w:type="spellEnd"/>
      <w:r w:rsidRPr="001126AE">
        <w:rPr>
          <w:rFonts w:ascii="Times New Roman" w:hAnsi="Times New Roman"/>
        </w:rPr>
        <w:t xml:space="preserve"> з деталями інформації про них та </w:t>
      </w:r>
      <w:proofErr w:type="spellStart"/>
      <w:r w:rsidRPr="001126AE">
        <w:rPr>
          <w:rFonts w:ascii="Times New Roman" w:hAnsi="Times New Roman"/>
        </w:rPr>
        <w:t>артикульний</w:t>
      </w:r>
      <w:proofErr w:type="spellEnd"/>
      <w:r w:rsidRPr="001126AE">
        <w:rPr>
          <w:rFonts w:ascii="Times New Roman" w:hAnsi="Times New Roman"/>
        </w:rPr>
        <w:t xml:space="preserve"> номер для ідентифікації.</w:t>
      </w:r>
    </w:p>
    <w:p w14:paraId="75373CE7" w14:textId="77777777" w:rsidR="008D60E7" w:rsidRPr="001126AE" w:rsidRDefault="008D60E7" w:rsidP="008D60E7">
      <w:pPr>
        <w:numPr>
          <w:ilvl w:val="0"/>
          <w:numId w:val="22"/>
        </w:numPr>
        <w:spacing w:line="240" w:lineRule="auto"/>
        <w:ind w:left="0" w:hanging="357"/>
        <w:jc w:val="both"/>
        <w:rPr>
          <w:rFonts w:ascii="Times New Roman" w:hAnsi="Times New Roman"/>
        </w:rPr>
      </w:pPr>
      <w:r w:rsidRPr="001126AE">
        <w:rPr>
          <w:rFonts w:ascii="Times New Roman" w:hAnsi="Times New Roman"/>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p>
    <w:p w14:paraId="63285A75" w14:textId="77777777" w:rsidR="008D60E7" w:rsidRPr="001126AE" w:rsidRDefault="008D60E7" w:rsidP="008D60E7">
      <w:pPr>
        <w:numPr>
          <w:ilvl w:val="0"/>
          <w:numId w:val="22"/>
        </w:numPr>
        <w:spacing w:line="240" w:lineRule="auto"/>
        <w:ind w:left="0"/>
        <w:jc w:val="both"/>
        <w:rPr>
          <w:rFonts w:ascii="Times New Roman" w:hAnsi="Times New Roman"/>
        </w:rPr>
      </w:pPr>
      <w:r w:rsidRPr="001126AE">
        <w:rPr>
          <w:rFonts w:ascii="Times New Roman" w:hAnsi="Times New Roman"/>
        </w:rPr>
        <w:t>Запропоновані товари обов’язково повинні відповідати усім наведеним вимогам та технічним характеристикам. Підтвердженням відповідності запропонованих товарів вищенаведеним характеристикам є посилання на відповідний пункт (сторінку) в інструкції з експлуатації або у офіційній друкованій технічній документації. Відсутність підтвердження на будь-який пункт вимог, посиланням на відповідний пункт (сторінку) в інструкції з експлуатації або у офіційній друкованій технічній документації буде означати, що такий параметр у товару, що запропоновано Учасником відсутній, що призведе до відхилення його пропозиції як такої, що не відповідає вимогам тендерної документації.</w:t>
      </w:r>
    </w:p>
    <w:p w14:paraId="1E2333F7" w14:textId="77777777" w:rsidR="008D60E7" w:rsidRPr="001126AE" w:rsidRDefault="008D60E7" w:rsidP="008D60E7">
      <w:pPr>
        <w:spacing w:line="240" w:lineRule="auto"/>
        <w:rPr>
          <w:rFonts w:ascii="Times New Roman" w:hAnsi="Times New Roman"/>
          <w:lang w:eastAsia="x-none"/>
        </w:rPr>
      </w:pP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365"/>
        <w:gridCol w:w="2820"/>
        <w:gridCol w:w="1208"/>
        <w:gridCol w:w="1747"/>
      </w:tblGrid>
      <w:tr w:rsidR="008D60E7" w:rsidRPr="001126AE" w14:paraId="33B44605" w14:textId="77777777" w:rsidTr="00970ADB">
        <w:tc>
          <w:tcPr>
            <w:tcW w:w="840" w:type="dxa"/>
            <w:shd w:val="clear" w:color="auto" w:fill="auto"/>
          </w:tcPr>
          <w:p w14:paraId="478D4F11" w14:textId="77777777" w:rsidR="008D60E7" w:rsidRPr="001126AE" w:rsidRDefault="008D60E7" w:rsidP="008D4752">
            <w:pPr>
              <w:spacing w:line="240" w:lineRule="auto"/>
              <w:jc w:val="center"/>
              <w:rPr>
                <w:rFonts w:ascii="Times New Roman" w:hAnsi="Times New Roman"/>
                <w:b/>
                <w:bCs/>
              </w:rPr>
            </w:pPr>
            <w:r w:rsidRPr="001126AE">
              <w:rPr>
                <w:rFonts w:ascii="Times New Roman" w:hAnsi="Times New Roman"/>
                <w:b/>
                <w:bCs/>
              </w:rPr>
              <w:t xml:space="preserve">№ </w:t>
            </w:r>
          </w:p>
        </w:tc>
        <w:tc>
          <w:tcPr>
            <w:tcW w:w="3365" w:type="dxa"/>
          </w:tcPr>
          <w:p w14:paraId="131F0BD5" w14:textId="77777777" w:rsidR="008D60E7" w:rsidRPr="001126AE" w:rsidRDefault="008D60E7" w:rsidP="008D4752">
            <w:pPr>
              <w:spacing w:line="240" w:lineRule="auto"/>
              <w:jc w:val="center"/>
              <w:rPr>
                <w:rFonts w:ascii="Times New Roman" w:hAnsi="Times New Roman"/>
                <w:b/>
                <w:bCs/>
              </w:rPr>
            </w:pPr>
            <w:r w:rsidRPr="001126AE">
              <w:rPr>
                <w:rFonts w:ascii="Times New Roman" w:hAnsi="Times New Roman"/>
                <w:b/>
                <w:bCs/>
              </w:rPr>
              <w:t>Код та назва відповідно до НК 024:2023</w:t>
            </w:r>
          </w:p>
        </w:tc>
        <w:tc>
          <w:tcPr>
            <w:tcW w:w="2820" w:type="dxa"/>
            <w:shd w:val="clear" w:color="auto" w:fill="auto"/>
          </w:tcPr>
          <w:p w14:paraId="291596E3" w14:textId="77777777" w:rsidR="008D60E7" w:rsidRPr="001126AE" w:rsidRDefault="008D60E7" w:rsidP="008D4752">
            <w:pPr>
              <w:spacing w:line="240" w:lineRule="auto"/>
              <w:jc w:val="center"/>
              <w:rPr>
                <w:rFonts w:ascii="Times New Roman" w:hAnsi="Times New Roman"/>
                <w:b/>
                <w:bCs/>
              </w:rPr>
            </w:pPr>
            <w:r w:rsidRPr="001126AE">
              <w:rPr>
                <w:rFonts w:ascii="Times New Roman" w:hAnsi="Times New Roman"/>
                <w:b/>
                <w:bCs/>
              </w:rPr>
              <w:t>Найменування товару</w:t>
            </w:r>
          </w:p>
        </w:tc>
        <w:tc>
          <w:tcPr>
            <w:tcW w:w="1208" w:type="dxa"/>
            <w:shd w:val="clear" w:color="auto" w:fill="auto"/>
          </w:tcPr>
          <w:p w14:paraId="3C4A5842" w14:textId="77777777" w:rsidR="008D60E7" w:rsidRPr="001126AE" w:rsidRDefault="008D60E7" w:rsidP="008D4752">
            <w:pPr>
              <w:spacing w:line="240" w:lineRule="auto"/>
              <w:jc w:val="center"/>
              <w:rPr>
                <w:rFonts w:ascii="Times New Roman" w:hAnsi="Times New Roman"/>
                <w:b/>
                <w:bCs/>
              </w:rPr>
            </w:pPr>
            <w:r w:rsidRPr="001126AE">
              <w:rPr>
                <w:rFonts w:ascii="Times New Roman" w:hAnsi="Times New Roman"/>
                <w:b/>
                <w:bCs/>
              </w:rPr>
              <w:t>Одиниця виміру</w:t>
            </w:r>
          </w:p>
        </w:tc>
        <w:tc>
          <w:tcPr>
            <w:tcW w:w="1747" w:type="dxa"/>
            <w:shd w:val="clear" w:color="auto" w:fill="auto"/>
          </w:tcPr>
          <w:p w14:paraId="0B28B4FF" w14:textId="77777777" w:rsidR="008D60E7" w:rsidRPr="001126AE" w:rsidRDefault="008D60E7" w:rsidP="008D4752">
            <w:pPr>
              <w:spacing w:line="240" w:lineRule="auto"/>
              <w:jc w:val="center"/>
              <w:rPr>
                <w:rFonts w:ascii="Times New Roman" w:hAnsi="Times New Roman"/>
                <w:b/>
                <w:bCs/>
              </w:rPr>
            </w:pPr>
            <w:r w:rsidRPr="001126AE">
              <w:rPr>
                <w:rFonts w:ascii="Times New Roman" w:hAnsi="Times New Roman"/>
                <w:b/>
                <w:bCs/>
              </w:rPr>
              <w:t xml:space="preserve">Кількість </w:t>
            </w:r>
          </w:p>
        </w:tc>
      </w:tr>
      <w:tr w:rsidR="008D60E7" w:rsidRPr="001126AE" w14:paraId="7C362865" w14:textId="77777777" w:rsidTr="00970ADB">
        <w:tc>
          <w:tcPr>
            <w:tcW w:w="840" w:type="dxa"/>
            <w:shd w:val="clear" w:color="auto" w:fill="auto"/>
          </w:tcPr>
          <w:p w14:paraId="25EF0E2D" w14:textId="77777777" w:rsidR="008D60E7" w:rsidRPr="001126AE" w:rsidRDefault="008D60E7" w:rsidP="008D4752">
            <w:pPr>
              <w:spacing w:line="240" w:lineRule="auto"/>
              <w:jc w:val="center"/>
              <w:rPr>
                <w:rFonts w:ascii="Times New Roman" w:hAnsi="Times New Roman"/>
                <w:bCs/>
              </w:rPr>
            </w:pPr>
            <w:r w:rsidRPr="001126AE">
              <w:rPr>
                <w:rFonts w:ascii="Times New Roman" w:hAnsi="Times New Roman"/>
                <w:bCs/>
              </w:rPr>
              <w:t>1</w:t>
            </w:r>
          </w:p>
        </w:tc>
        <w:tc>
          <w:tcPr>
            <w:tcW w:w="3365" w:type="dxa"/>
          </w:tcPr>
          <w:p w14:paraId="5EFF9E73" w14:textId="77777777" w:rsidR="008D60E7" w:rsidRPr="001126AE" w:rsidRDefault="008D60E7" w:rsidP="008D4752">
            <w:pPr>
              <w:spacing w:line="240" w:lineRule="auto"/>
              <w:jc w:val="center"/>
              <w:rPr>
                <w:rFonts w:ascii="Times New Roman" w:hAnsi="Times New Roman"/>
              </w:rPr>
            </w:pPr>
            <w:r w:rsidRPr="001126AE">
              <w:rPr>
                <w:rFonts w:ascii="Times New Roman" w:hAnsi="Times New Roman"/>
                <w:bCs/>
              </w:rPr>
              <w:t xml:space="preserve">44491 </w:t>
            </w:r>
            <w:proofErr w:type="spellStart"/>
            <w:r w:rsidRPr="001126AE">
              <w:rPr>
                <w:rFonts w:ascii="Times New Roman" w:hAnsi="Times New Roman"/>
                <w:bCs/>
              </w:rPr>
              <w:t>Багатофункційний</w:t>
            </w:r>
            <w:proofErr w:type="spellEnd"/>
            <w:r w:rsidRPr="001126AE">
              <w:rPr>
                <w:rFonts w:ascii="Times New Roman" w:hAnsi="Times New Roman"/>
                <w:bCs/>
              </w:rPr>
              <w:t xml:space="preserve"> дриль/пилка хірургічна, що живиться від електромережі</w:t>
            </w:r>
          </w:p>
        </w:tc>
        <w:tc>
          <w:tcPr>
            <w:tcW w:w="2820" w:type="dxa"/>
            <w:shd w:val="clear" w:color="auto" w:fill="auto"/>
          </w:tcPr>
          <w:p w14:paraId="0F6E9445" w14:textId="77777777" w:rsidR="008D60E7" w:rsidRPr="001126AE" w:rsidRDefault="008D60E7" w:rsidP="008D4752">
            <w:pPr>
              <w:shd w:val="clear" w:color="auto" w:fill="FFFFFF"/>
              <w:spacing w:line="240" w:lineRule="auto"/>
              <w:jc w:val="center"/>
              <w:textAlignment w:val="baseline"/>
              <w:outlineLvl w:val="0"/>
              <w:rPr>
                <w:rFonts w:ascii="Times New Roman" w:hAnsi="Times New Roman"/>
                <w:bCs/>
              </w:rPr>
            </w:pPr>
            <w:proofErr w:type="spellStart"/>
            <w:r w:rsidRPr="001126AE">
              <w:rPr>
                <w:rFonts w:ascii="Times New Roman" w:hAnsi="Times New Roman"/>
                <w:bCs/>
              </w:rPr>
              <w:t>Багатофункційний</w:t>
            </w:r>
            <w:proofErr w:type="spellEnd"/>
            <w:r w:rsidRPr="001126AE">
              <w:rPr>
                <w:rFonts w:ascii="Times New Roman" w:hAnsi="Times New Roman"/>
                <w:bCs/>
              </w:rPr>
              <w:t xml:space="preserve"> дриль/пилка хірургічна, що живиться від електромережі для ЛОР та </w:t>
            </w:r>
            <w:proofErr w:type="spellStart"/>
            <w:r w:rsidRPr="001126AE">
              <w:rPr>
                <w:rFonts w:ascii="Times New Roman" w:hAnsi="Times New Roman"/>
                <w:bCs/>
              </w:rPr>
              <w:t>щелепно</w:t>
            </w:r>
            <w:proofErr w:type="spellEnd"/>
            <w:r w:rsidRPr="001126AE">
              <w:rPr>
                <w:rFonts w:ascii="Times New Roman" w:hAnsi="Times New Roman"/>
                <w:bCs/>
              </w:rPr>
              <w:t xml:space="preserve"> лицьової хірургії у комплекті.</w:t>
            </w:r>
          </w:p>
        </w:tc>
        <w:tc>
          <w:tcPr>
            <w:tcW w:w="1208" w:type="dxa"/>
            <w:shd w:val="clear" w:color="auto" w:fill="auto"/>
          </w:tcPr>
          <w:p w14:paraId="203AE386" w14:textId="77777777" w:rsidR="008D60E7" w:rsidRPr="001126AE" w:rsidRDefault="008D60E7" w:rsidP="008D4752">
            <w:pPr>
              <w:spacing w:line="240" w:lineRule="auto"/>
              <w:jc w:val="center"/>
              <w:rPr>
                <w:rFonts w:ascii="Times New Roman" w:hAnsi="Times New Roman"/>
                <w:bCs/>
              </w:rPr>
            </w:pPr>
            <w:r w:rsidRPr="001126AE">
              <w:rPr>
                <w:rFonts w:ascii="Times New Roman" w:hAnsi="Times New Roman"/>
                <w:bCs/>
              </w:rPr>
              <w:t>комплект</w:t>
            </w:r>
          </w:p>
        </w:tc>
        <w:tc>
          <w:tcPr>
            <w:tcW w:w="1747" w:type="dxa"/>
            <w:shd w:val="clear" w:color="auto" w:fill="auto"/>
          </w:tcPr>
          <w:p w14:paraId="0E3757F6" w14:textId="77777777" w:rsidR="008D60E7" w:rsidRPr="001126AE" w:rsidRDefault="008D60E7" w:rsidP="008D4752">
            <w:pPr>
              <w:spacing w:line="240" w:lineRule="auto"/>
              <w:jc w:val="center"/>
              <w:rPr>
                <w:rFonts w:ascii="Times New Roman" w:hAnsi="Times New Roman"/>
                <w:bCs/>
              </w:rPr>
            </w:pPr>
            <w:r w:rsidRPr="001126AE">
              <w:rPr>
                <w:rFonts w:ascii="Times New Roman" w:hAnsi="Times New Roman"/>
                <w:bCs/>
              </w:rPr>
              <w:t>1</w:t>
            </w:r>
          </w:p>
        </w:tc>
      </w:tr>
    </w:tbl>
    <w:p w14:paraId="44B89517" w14:textId="77777777" w:rsidR="008D60E7" w:rsidRPr="001126AE" w:rsidRDefault="008D60E7" w:rsidP="008D60E7">
      <w:pPr>
        <w:spacing w:line="240" w:lineRule="auto"/>
        <w:rPr>
          <w:rFonts w:ascii="Times New Roman" w:hAnsi="Times New Roman"/>
          <w:lang w:eastAsia="x-none"/>
        </w:rPr>
      </w:pPr>
    </w:p>
    <w:p w14:paraId="783C6A7E" w14:textId="77777777" w:rsidR="008D60E7" w:rsidRPr="001126AE" w:rsidRDefault="008D60E7" w:rsidP="008D60E7">
      <w:pPr>
        <w:pStyle w:val="4"/>
        <w:spacing w:before="0" w:after="0"/>
        <w:jc w:val="center"/>
        <w:rPr>
          <w:rFonts w:ascii="Times New Roman" w:hAnsi="Times New Roman"/>
          <w:bCs/>
          <w:szCs w:val="24"/>
        </w:rPr>
      </w:pPr>
      <w:r w:rsidRPr="001126AE">
        <w:rPr>
          <w:rFonts w:ascii="Times New Roman" w:hAnsi="Times New Roman"/>
          <w:szCs w:val="24"/>
        </w:rPr>
        <w:t xml:space="preserve">Медико технічні вимоги   до </w:t>
      </w:r>
      <w:proofErr w:type="spellStart"/>
      <w:r w:rsidRPr="001126AE">
        <w:rPr>
          <w:rFonts w:ascii="Times New Roman" w:hAnsi="Times New Roman"/>
          <w:szCs w:val="24"/>
        </w:rPr>
        <w:t>Багатофункційний</w:t>
      </w:r>
      <w:proofErr w:type="spellEnd"/>
      <w:r w:rsidRPr="001126AE">
        <w:rPr>
          <w:rFonts w:ascii="Times New Roman" w:hAnsi="Times New Roman"/>
          <w:szCs w:val="24"/>
        </w:rPr>
        <w:t xml:space="preserve"> дриль/пилка хірургічна, що живиться від електромережі для ЛОР та </w:t>
      </w:r>
      <w:proofErr w:type="spellStart"/>
      <w:r w:rsidRPr="001126AE">
        <w:rPr>
          <w:rFonts w:ascii="Times New Roman" w:hAnsi="Times New Roman"/>
          <w:szCs w:val="24"/>
        </w:rPr>
        <w:t>щелепно</w:t>
      </w:r>
      <w:proofErr w:type="spellEnd"/>
      <w:r w:rsidRPr="001126AE">
        <w:rPr>
          <w:rFonts w:ascii="Times New Roman" w:hAnsi="Times New Roman"/>
          <w:szCs w:val="24"/>
        </w:rPr>
        <w:t xml:space="preserve"> лицьової хірургії у комплекті.</w:t>
      </w:r>
    </w:p>
    <w:p w14:paraId="40CE6D7E" w14:textId="77777777" w:rsidR="008D60E7" w:rsidRPr="001126AE" w:rsidRDefault="008D60E7" w:rsidP="008D60E7">
      <w:pPr>
        <w:spacing w:line="240" w:lineRule="auto"/>
        <w:ind w:hanging="2124"/>
        <w:jc w:val="right"/>
        <w:rPr>
          <w:rFonts w:ascii="Times New Roman" w:hAnsi="Times New Roman"/>
          <w:bCs/>
        </w:rPr>
      </w:pPr>
    </w:p>
    <w:p w14:paraId="4A4B4F11" w14:textId="77777777" w:rsidR="008D60E7" w:rsidRPr="001126AE" w:rsidRDefault="008D60E7" w:rsidP="008D60E7">
      <w:pPr>
        <w:spacing w:line="240" w:lineRule="auto"/>
        <w:ind w:hanging="2124"/>
        <w:jc w:val="center"/>
        <w:rPr>
          <w:rFonts w:ascii="Times New Roman" w:hAnsi="Times New Roman"/>
          <w:b/>
        </w:rPr>
      </w:pPr>
      <w:r w:rsidRPr="001126AE">
        <w:rPr>
          <w:rFonts w:ascii="Times New Roman" w:hAnsi="Times New Roman"/>
          <w:bCs/>
        </w:rPr>
        <w:t>Медико-технічні вимоги</w:t>
      </w:r>
    </w:p>
    <w:tbl>
      <w:tblPr>
        <w:tblStyle w:val="afc"/>
        <w:tblW w:w="10065" w:type="dxa"/>
        <w:tblInd w:w="-5" w:type="dxa"/>
        <w:tblLayout w:type="fixed"/>
        <w:tblLook w:val="04A0" w:firstRow="1" w:lastRow="0" w:firstColumn="1" w:lastColumn="0" w:noHBand="0" w:noVBand="1"/>
      </w:tblPr>
      <w:tblGrid>
        <w:gridCol w:w="474"/>
        <w:gridCol w:w="2433"/>
        <w:gridCol w:w="3047"/>
        <w:gridCol w:w="1134"/>
        <w:gridCol w:w="1276"/>
        <w:gridCol w:w="1701"/>
      </w:tblGrid>
      <w:tr w:rsidR="00970ADB" w:rsidRPr="001126AE" w14:paraId="7A3D2BA5" w14:textId="77777777" w:rsidTr="00970ADB">
        <w:tc>
          <w:tcPr>
            <w:tcW w:w="474" w:type="dxa"/>
            <w:vAlign w:val="center"/>
          </w:tcPr>
          <w:p w14:paraId="46252647" w14:textId="77777777" w:rsidR="00970ADB" w:rsidRPr="001126AE" w:rsidRDefault="00970ADB" w:rsidP="008D4752">
            <w:pPr>
              <w:spacing w:line="240" w:lineRule="auto"/>
              <w:jc w:val="center"/>
              <w:rPr>
                <w:rFonts w:ascii="Times New Roman" w:hAnsi="Times New Roman"/>
                <w:b/>
              </w:rPr>
            </w:pPr>
            <w:r w:rsidRPr="001126AE">
              <w:rPr>
                <w:rFonts w:ascii="Times New Roman" w:hAnsi="Times New Roman"/>
                <w:b/>
              </w:rPr>
              <w:t>№</w:t>
            </w:r>
          </w:p>
        </w:tc>
        <w:tc>
          <w:tcPr>
            <w:tcW w:w="2433" w:type="dxa"/>
            <w:vAlign w:val="center"/>
          </w:tcPr>
          <w:p w14:paraId="1A3A493D" w14:textId="77777777" w:rsidR="00970ADB" w:rsidRDefault="00970ADB" w:rsidP="008D4752">
            <w:pPr>
              <w:spacing w:line="240" w:lineRule="auto"/>
              <w:jc w:val="center"/>
              <w:rPr>
                <w:rFonts w:ascii="Times New Roman" w:hAnsi="Times New Roman"/>
                <w:b/>
                <w:bCs/>
              </w:rPr>
            </w:pPr>
          </w:p>
          <w:p w14:paraId="49185BA9" w14:textId="77777777" w:rsidR="00970ADB" w:rsidRPr="004578E9" w:rsidRDefault="00970ADB" w:rsidP="008D4752">
            <w:pPr>
              <w:spacing w:line="240" w:lineRule="auto"/>
              <w:jc w:val="center"/>
              <w:rPr>
                <w:rFonts w:ascii="Times New Roman" w:hAnsi="Times New Roman"/>
              </w:rPr>
            </w:pPr>
            <w:r w:rsidRPr="004578E9">
              <w:rPr>
                <w:rFonts w:ascii="Times New Roman" w:hAnsi="Times New Roman"/>
                <w:b/>
                <w:bCs/>
              </w:rPr>
              <w:t>Найменування</w:t>
            </w:r>
          </w:p>
          <w:p w14:paraId="46814C91" w14:textId="77777777" w:rsidR="00970ADB" w:rsidRPr="001126AE" w:rsidRDefault="00970ADB" w:rsidP="008D4752">
            <w:pPr>
              <w:spacing w:line="240" w:lineRule="auto"/>
              <w:jc w:val="center"/>
              <w:rPr>
                <w:rFonts w:ascii="Times New Roman" w:hAnsi="Times New Roman"/>
                <w:b/>
              </w:rPr>
            </w:pPr>
          </w:p>
        </w:tc>
        <w:tc>
          <w:tcPr>
            <w:tcW w:w="3047" w:type="dxa"/>
            <w:vAlign w:val="center"/>
          </w:tcPr>
          <w:p w14:paraId="69633F46" w14:textId="77777777" w:rsidR="00970ADB" w:rsidRPr="001126AE" w:rsidRDefault="00970ADB" w:rsidP="008D4752">
            <w:pPr>
              <w:spacing w:line="240" w:lineRule="auto"/>
              <w:jc w:val="center"/>
              <w:rPr>
                <w:rFonts w:ascii="Times New Roman" w:hAnsi="Times New Roman"/>
                <w:b/>
              </w:rPr>
            </w:pPr>
            <w:r w:rsidRPr="001126AE">
              <w:rPr>
                <w:rFonts w:ascii="Times New Roman" w:hAnsi="Times New Roman"/>
                <w:b/>
                <w:color w:val="000000"/>
              </w:rPr>
              <w:t>Медико-технічне завдання</w:t>
            </w:r>
          </w:p>
        </w:tc>
        <w:tc>
          <w:tcPr>
            <w:tcW w:w="1134" w:type="dxa"/>
            <w:vAlign w:val="center"/>
          </w:tcPr>
          <w:p w14:paraId="1F7F5026" w14:textId="77777777" w:rsidR="00970ADB" w:rsidRPr="001126AE" w:rsidRDefault="00970ADB" w:rsidP="008D4752">
            <w:pPr>
              <w:snapToGrid w:val="0"/>
              <w:spacing w:line="240" w:lineRule="auto"/>
              <w:contextualSpacing/>
              <w:jc w:val="center"/>
              <w:rPr>
                <w:rFonts w:ascii="Times New Roman" w:hAnsi="Times New Roman"/>
                <w:b/>
              </w:rPr>
            </w:pPr>
          </w:p>
          <w:p w14:paraId="723294F9" w14:textId="77777777" w:rsidR="00970ADB" w:rsidRPr="001126AE" w:rsidRDefault="00970ADB" w:rsidP="008D4752">
            <w:pPr>
              <w:spacing w:line="240" w:lineRule="auto"/>
              <w:jc w:val="center"/>
              <w:rPr>
                <w:rFonts w:ascii="Times New Roman" w:hAnsi="Times New Roman"/>
                <w:b/>
              </w:rPr>
            </w:pPr>
            <w:r w:rsidRPr="001126AE">
              <w:rPr>
                <w:rFonts w:ascii="Times New Roman" w:hAnsi="Times New Roman"/>
                <w:b/>
              </w:rPr>
              <w:t>Од. виміру</w:t>
            </w:r>
          </w:p>
        </w:tc>
        <w:tc>
          <w:tcPr>
            <w:tcW w:w="1276" w:type="dxa"/>
            <w:vAlign w:val="center"/>
          </w:tcPr>
          <w:p w14:paraId="396AB420" w14:textId="7D73A2F4" w:rsidR="00970ADB" w:rsidRPr="001126AE" w:rsidRDefault="00970ADB" w:rsidP="00970ADB">
            <w:pPr>
              <w:snapToGrid w:val="0"/>
              <w:spacing w:line="240" w:lineRule="auto"/>
              <w:contextualSpacing/>
              <w:jc w:val="center"/>
              <w:rPr>
                <w:rFonts w:ascii="Times New Roman" w:hAnsi="Times New Roman"/>
                <w:b/>
              </w:rPr>
            </w:pPr>
            <w:r>
              <w:rPr>
                <w:rFonts w:ascii="Times New Roman" w:hAnsi="Times New Roman"/>
                <w:b/>
              </w:rPr>
              <w:t>Кількість</w:t>
            </w:r>
          </w:p>
        </w:tc>
        <w:tc>
          <w:tcPr>
            <w:tcW w:w="1701" w:type="dxa"/>
            <w:vAlign w:val="center"/>
          </w:tcPr>
          <w:p w14:paraId="198A0620" w14:textId="3EF0DD68" w:rsidR="00970ADB" w:rsidRPr="001126AE" w:rsidRDefault="00970ADB" w:rsidP="008D4752">
            <w:pPr>
              <w:snapToGrid w:val="0"/>
              <w:spacing w:line="240" w:lineRule="auto"/>
              <w:contextualSpacing/>
              <w:jc w:val="center"/>
              <w:rPr>
                <w:rFonts w:ascii="Times New Roman" w:hAnsi="Times New Roman"/>
                <w:b/>
              </w:rPr>
            </w:pPr>
          </w:p>
          <w:p w14:paraId="2FD7C261" w14:textId="77777777" w:rsidR="00970ADB" w:rsidRDefault="00970ADB" w:rsidP="008D4752">
            <w:pPr>
              <w:spacing w:line="240" w:lineRule="auto"/>
              <w:jc w:val="center"/>
              <w:rPr>
                <w:rFonts w:ascii="Times New Roman" w:hAnsi="Times New Roman"/>
                <w:b/>
              </w:rPr>
            </w:pPr>
            <w:r>
              <w:rPr>
                <w:rFonts w:ascii="Times New Roman" w:hAnsi="Times New Roman"/>
                <w:b/>
              </w:rPr>
              <w:t>Відповідність так/ні</w:t>
            </w:r>
          </w:p>
          <w:p w14:paraId="5F19C23B" w14:textId="13A4E3B7" w:rsidR="00970ADB" w:rsidRPr="001126AE" w:rsidRDefault="00970ADB" w:rsidP="008D4752">
            <w:pPr>
              <w:spacing w:line="240" w:lineRule="auto"/>
              <w:jc w:val="center"/>
              <w:rPr>
                <w:rFonts w:ascii="Times New Roman" w:hAnsi="Times New Roman"/>
                <w:b/>
              </w:rPr>
            </w:pPr>
            <w:r>
              <w:rPr>
                <w:rFonts w:ascii="Times New Roman" w:hAnsi="Times New Roman"/>
                <w:b/>
              </w:rPr>
              <w:t xml:space="preserve">Посилання на відповідні розділи та/або сторінку(и) документу </w:t>
            </w:r>
          </w:p>
        </w:tc>
      </w:tr>
      <w:tr w:rsidR="00970ADB" w:rsidRPr="001126AE" w14:paraId="005BBA3A" w14:textId="77777777" w:rsidTr="00970ADB">
        <w:tc>
          <w:tcPr>
            <w:tcW w:w="474" w:type="dxa"/>
          </w:tcPr>
          <w:p w14:paraId="17C04D75" w14:textId="77777777" w:rsidR="00970ADB" w:rsidRPr="001126AE" w:rsidRDefault="00970ADB" w:rsidP="008D4752">
            <w:pPr>
              <w:spacing w:line="240" w:lineRule="auto"/>
              <w:jc w:val="center"/>
              <w:rPr>
                <w:rFonts w:ascii="Times New Roman" w:hAnsi="Times New Roman"/>
                <w:b/>
              </w:rPr>
            </w:pPr>
            <w:r w:rsidRPr="001126AE">
              <w:rPr>
                <w:rFonts w:ascii="Times New Roman" w:hAnsi="Times New Roman"/>
                <w:b/>
              </w:rPr>
              <w:t>1</w:t>
            </w:r>
          </w:p>
        </w:tc>
        <w:tc>
          <w:tcPr>
            <w:tcW w:w="2433" w:type="dxa"/>
          </w:tcPr>
          <w:p w14:paraId="4768465D" w14:textId="77777777" w:rsidR="00970ADB" w:rsidRPr="001126AE" w:rsidRDefault="00970ADB" w:rsidP="008D4752">
            <w:pPr>
              <w:spacing w:line="240" w:lineRule="auto"/>
              <w:jc w:val="center"/>
              <w:rPr>
                <w:rFonts w:ascii="Times New Roman" w:hAnsi="Times New Roman"/>
                <w:b/>
              </w:rPr>
            </w:pPr>
            <w:r w:rsidRPr="001126AE">
              <w:rPr>
                <w:rFonts w:ascii="Times New Roman" w:hAnsi="Times New Roman"/>
                <w:b/>
              </w:rPr>
              <w:t>3</w:t>
            </w:r>
          </w:p>
        </w:tc>
        <w:tc>
          <w:tcPr>
            <w:tcW w:w="3047" w:type="dxa"/>
          </w:tcPr>
          <w:p w14:paraId="066034DB" w14:textId="77777777" w:rsidR="00970ADB" w:rsidRPr="001126AE" w:rsidRDefault="00970ADB" w:rsidP="008D4752">
            <w:pPr>
              <w:spacing w:line="240" w:lineRule="auto"/>
              <w:jc w:val="center"/>
              <w:rPr>
                <w:rFonts w:ascii="Times New Roman" w:hAnsi="Times New Roman"/>
                <w:b/>
              </w:rPr>
            </w:pPr>
            <w:r w:rsidRPr="001126AE">
              <w:rPr>
                <w:rFonts w:ascii="Times New Roman" w:hAnsi="Times New Roman"/>
                <w:b/>
              </w:rPr>
              <w:t>4</w:t>
            </w:r>
          </w:p>
        </w:tc>
        <w:tc>
          <w:tcPr>
            <w:tcW w:w="1134" w:type="dxa"/>
          </w:tcPr>
          <w:p w14:paraId="33D86B95" w14:textId="77777777" w:rsidR="00970ADB" w:rsidRPr="001126AE" w:rsidRDefault="00970ADB" w:rsidP="008D4752">
            <w:pPr>
              <w:spacing w:line="240" w:lineRule="auto"/>
              <w:jc w:val="center"/>
              <w:rPr>
                <w:rFonts w:ascii="Times New Roman" w:hAnsi="Times New Roman"/>
                <w:b/>
              </w:rPr>
            </w:pPr>
            <w:r w:rsidRPr="001126AE">
              <w:rPr>
                <w:rFonts w:ascii="Times New Roman" w:hAnsi="Times New Roman"/>
                <w:b/>
              </w:rPr>
              <w:t>5</w:t>
            </w:r>
          </w:p>
        </w:tc>
        <w:tc>
          <w:tcPr>
            <w:tcW w:w="1276" w:type="dxa"/>
          </w:tcPr>
          <w:p w14:paraId="360D1346" w14:textId="77777777" w:rsidR="00970ADB" w:rsidRPr="001126AE" w:rsidRDefault="00970ADB" w:rsidP="008D4752">
            <w:pPr>
              <w:spacing w:line="240" w:lineRule="auto"/>
              <w:jc w:val="center"/>
              <w:rPr>
                <w:rFonts w:ascii="Times New Roman" w:hAnsi="Times New Roman"/>
                <w:b/>
              </w:rPr>
            </w:pPr>
          </w:p>
        </w:tc>
        <w:tc>
          <w:tcPr>
            <w:tcW w:w="1701" w:type="dxa"/>
          </w:tcPr>
          <w:p w14:paraId="10A40B8C" w14:textId="4D8D0531" w:rsidR="00970ADB" w:rsidRPr="001126AE" w:rsidRDefault="00970ADB" w:rsidP="008D4752">
            <w:pPr>
              <w:spacing w:line="240" w:lineRule="auto"/>
              <w:jc w:val="center"/>
              <w:rPr>
                <w:rFonts w:ascii="Times New Roman" w:hAnsi="Times New Roman"/>
                <w:b/>
              </w:rPr>
            </w:pPr>
            <w:r w:rsidRPr="001126AE">
              <w:rPr>
                <w:rFonts w:ascii="Times New Roman" w:hAnsi="Times New Roman"/>
                <w:b/>
              </w:rPr>
              <w:t>6</w:t>
            </w:r>
          </w:p>
        </w:tc>
      </w:tr>
      <w:tr w:rsidR="00970ADB" w:rsidRPr="001126AE" w14:paraId="72781724" w14:textId="77777777" w:rsidTr="00970ADB">
        <w:tc>
          <w:tcPr>
            <w:tcW w:w="474" w:type="dxa"/>
            <w:shd w:val="clear" w:color="auto" w:fill="FFFFFF" w:themeFill="background1"/>
          </w:tcPr>
          <w:p w14:paraId="5A03F7AB" w14:textId="77777777" w:rsidR="00970ADB" w:rsidRPr="001126AE" w:rsidRDefault="00970ADB" w:rsidP="008D4752">
            <w:pPr>
              <w:spacing w:line="240" w:lineRule="auto"/>
              <w:jc w:val="center"/>
              <w:rPr>
                <w:rFonts w:ascii="Times New Roman" w:hAnsi="Times New Roman"/>
              </w:rPr>
            </w:pPr>
            <w:r w:rsidRPr="001126AE">
              <w:rPr>
                <w:rFonts w:ascii="Times New Roman" w:hAnsi="Times New Roman"/>
              </w:rPr>
              <w:t>1</w:t>
            </w:r>
          </w:p>
        </w:tc>
        <w:tc>
          <w:tcPr>
            <w:tcW w:w="2433" w:type="dxa"/>
          </w:tcPr>
          <w:p w14:paraId="65414897" w14:textId="77777777" w:rsidR="00970ADB" w:rsidRPr="001126AE" w:rsidRDefault="00970ADB" w:rsidP="008D4752">
            <w:pPr>
              <w:spacing w:line="240" w:lineRule="auto"/>
              <w:rPr>
                <w:rFonts w:ascii="Times New Roman" w:hAnsi="Times New Roman"/>
              </w:rPr>
            </w:pPr>
            <w:r w:rsidRPr="001126AE">
              <w:rPr>
                <w:rFonts w:ascii="Times New Roman" w:hAnsi="Times New Roman"/>
              </w:rPr>
              <w:t>Блок управління моторної системи</w:t>
            </w:r>
          </w:p>
        </w:tc>
        <w:tc>
          <w:tcPr>
            <w:tcW w:w="3047" w:type="dxa"/>
          </w:tcPr>
          <w:p w14:paraId="148ABF8B" w14:textId="77777777" w:rsidR="00970ADB" w:rsidRPr="001126AE" w:rsidRDefault="00970ADB" w:rsidP="008D4752">
            <w:pPr>
              <w:pStyle w:val="Default"/>
              <w:rPr>
                <w:bCs/>
                <w:color w:val="auto"/>
                <w:lang w:eastAsia="ru-RU"/>
              </w:rPr>
            </w:pPr>
            <w:r w:rsidRPr="001126AE">
              <w:rPr>
                <w:bCs/>
                <w:color w:val="auto"/>
                <w:lang w:eastAsia="ru-RU"/>
              </w:rPr>
              <w:t xml:space="preserve">Блок управління моторної системи повинен мати - сенсорний кольоровий дисплей управління. Наявність іригаційної помпи, тиск якої має бути в діапазоні 0 - 65 мл/хв. Максимальна продуктивність помпи для подачі охолоджуючої рідини не більше ніж 65мл/хв. ± 15%.  Частота в межах  50 </w:t>
            </w:r>
            <w:proofErr w:type="spellStart"/>
            <w:r w:rsidRPr="001126AE">
              <w:rPr>
                <w:bCs/>
                <w:color w:val="auto"/>
                <w:lang w:eastAsia="ru-RU"/>
              </w:rPr>
              <w:t>Гц</w:t>
            </w:r>
            <w:proofErr w:type="spellEnd"/>
            <w:r w:rsidRPr="001126AE">
              <w:rPr>
                <w:bCs/>
                <w:color w:val="auto"/>
                <w:lang w:eastAsia="ru-RU"/>
              </w:rPr>
              <w:t xml:space="preserve"> - 60 </w:t>
            </w:r>
            <w:proofErr w:type="spellStart"/>
            <w:r w:rsidRPr="001126AE">
              <w:rPr>
                <w:bCs/>
                <w:color w:val="auto"/>
                <w:lang w:eastAsia="ru-RU"/>
              </w:rPr>
              <w:t>Гц</w:t>
            </w:r>
            <w:proofErr w:type="spellEnd"/>
            <w:r w:rsidRPr="001126AE">
              <w:rPr>
                <w:bCs/>
                <w:color w:val="auto"/>
                <w:lang w:eastAsia="ru-RU"/>
              </w:rPr>
              <w:t>. Максимальна частота обертів (верхня межа) не менше 80 000 об./хв. Наявність маркування гнізда яка повинна відповідати маркуванню штекера. Обсяг подачі промивної помпи може встановлюватися по-</w:t>
            </w:r>
            <w:proofErr w:type="spellStart"/>
            <w:r w:rsidRPr="001126AE">
              <w:rPr>
                <w:bCs/>
                <w:color w:val="auto"/>
                <w:lang w:eastAsia="ru-RU"/>
              </w:rPr>
              <w:t>кроково</w:t>
            </w:r>
            <w:proofErr w:type="spellEnd"/>
            <w:r w:rsidRPr="001126AE">
              <w:rPr>
                <w:bCs/>
                <w:color w:val="auto"/>
                <w:lang w:eastAsia="ru-RU"/>
              </w:rPr>
              <w:t xml:space="preserve"> - наступним чином: від 1% до 5% с кроком 1% від +5% до +100% с кроком 5%. Автоматичне обмеження швидкості в залежності від насадки що використовується.  Можливість зміни верхньої межі діапазону числа обертів, напрямок з лівостороннього і правостороннього обертання. Наявність автоматичне розпізнавання різних  типів  робочих елементів (мотори і наконечники). Наявність </w:t>
            </w:r>
            <w:r w:rsidRPr="001126AE">
              <w:rPr>
                <w:bCs/>
                <w:color w:val="auto"/>
                <w:lang w:eastAsia="ru-RU"/>
              </w:rPr>
              <w:lastRenderedPageBreak/>
              <w:t>електронного керування швидкості, реверсом і іригацією за допомогою педалі. Наявність меню з українською або російською мовою. Можливість керування реверса обертання  та іригації за допомогою педалі.</w:t>
            </w:r>
          </w:p>
        </w:tc>
        <w:tc>
          <w:tcPr>
            <w:tcW w:w="1134" w:type="dxa"/>
          </w:tcPr>
          <w:p w14:paraId="29E3068C" w14:textId="2F45D743" w:rsidR="00970ADB" w:rsidRPr="001126AE" w:rsidRDefault="00970ADB" w:rsidP="008D4752">
            <w:pPr>
              <w:spacing w:line="240" w:lineRule="auto"/>
              <w:jc w:val="center"/>
              <w:rPr>
                <w:rFonts w:ascii="Times New Roman" w:hAnsi="Times New Roman"/>
              </w:rPr>
            </w:pPr>
            <w:r>
              <w:rPr>
                <w:rFonts w:ascii="Times New Roman" w:hAnsi="Times New Roman"/>
              </w:rPr>
              <w:lastRenderedPageBreak/>
              <w:t>шт.</w:t>
            </w:r>
          </w:p>
        </w:tc>
        <w:tc>
          <w:tcPr>
            <w:tcW w:w="1276" w:type="dxa"/>
          </w:tcPr>
          <w:p w14:paraId="2E6A875E" w14:textId="11095C6E" w:rsidR="00970ADB" w:rsidRPr="001126AE" w:rsidRDefault="00970ADB" w:rsidP="008D4752">
            <w:pPr>
              <w:spacing w:line="240" w:lineRule="auto"/>
              <w:jc w:val="center"/>
              <w:rPr>
                <w:rFonts w:ascii="Times New Roman" w:hAnsi="Times New Roman"/>
                <w:b/>
              </w:rPr>
            </w:pPr>
            <w:r w:rsidRPr="001126AE">
              <w:rPr>
                <w:rFonts w:ascii="Times New Roman" w:hAnsi="Times New Roman"/>
              </w:rPr>
              <w:t>1</w:t>
            </w:r>
          </w:p>
        </w:tc>
        <w:tc>
          <w:tcPr>
            <w:tcW w:w="1701" w:type="dxa"/>
          </w:tcPr>
          <w:p w14:paraId="057EF48A" w14:textId="2EA9428A" w:rsidR="00970ADB" w:rsidRPr="001126AE" w:rsidRDefault="00970ADB" w:rsidP="008D4752">
            <w:pPr>
              <w:spacing w:line="240" w:lineRule="auto"/>
              <w:jc w:val="center"/>
              <w:rPr>
                <w:rFonts w:ascii="Times New Roman" w:hAnsi="Times New Roman"/>
                <w:b/>
              </w:rPr>
            </w:pPr>
          </w:p>
        </w:tc>
      </w:tr>
      <w:tr w:rsidR="00970ADB" w:rsidRPr="001126AE" w14:paraId="2DD7D736" w14:textId="77777777" w:rsidTr="00970ADB">
        <w:tc>
          <w:tcPr>
            <w:tcW w:w="474" w:type="dxa"/>
            <w:shd w:val="clear" w:color="auto" w:fill="FFFFFF" w:themeFill="background1"/>
          </w:tcPr>
          <w:p w14:paraId="041CA516"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2</w:t>
            </w:r>
          </w:p>
        </w:tc>
        <w:tc>
          <w:tcPr>
            <w:tcW w:w="2433" w:type="dxa"/>
          </w:tcPr>
          <w:p w14:paraId="59F5EAC6"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Блок ножного управління </w:t>
            </w:r>
          </w:p>
          <w:p w14:paraId="4A3C8718" w14:textId="77777777" w:rsidR="00970ADB" w:rsidRPr="001126AE" w:rsidRDefault="00970ADB" w:rsidP="00970ADB">
            <w:pPr>
              <w:spacing w:line="240" w:lineRule="auto"/>
              <w:rPr>
                <w:rFonts w:ascii="Times New Roman" w:hAnsi="Times New Roman"/>
              </w:rPr>
            </w:pPr>
          </w:p>
        </w:tc>
        <w:tc>
          <w:tcPr>
            <w:tcW w:w="3047" w:type="dxa"/>
          </w:tcPr>
          <w:p w14:paraId="0F178368" w14:textId="77777777" w:rsidR="00970ADB" w:rsidRPr="001126AE" w:rsidRDefault="00970ADB" w:rsidP="00970ADB">
            <w:pPr>
              <w:pStyle w:val="Default"/>
              <w:rPr>
                <w:bCs/>
              </w:rPr>
            </w:pPr>
            <w:r w:rsidRPr="001126AE">
              <w:rPr>
                <w:bCs/>
                <w:color w:val="auto"/>
                <w:lang w:eastAsia="ru-RU"/>
              </w:rPr>
              <w:t xml:space="preserve">Блок ножного управління  має представляти собою педаль управління для основного блоку в комплекті з з'єднувальним кабелем не менше ніж 5 м з ручкою для перенесення. Можливість </w:t>
            </w:r>
            <w:proofErr w:type="spellStart"/>
            <w:r w:rsidRPr="001126AE">
              <w:rPr>
                <w:bCs/>
                <w:color w:val="auto"/>
                <w:lang w:eastAsia="ru-RU"/>
              </w:rPr>
              <w:t>вкл</w:t>
            </w:r>
            <w:proofErr w:type="spellEnd"/>
            <w:r w:rsidRPr="001126AE">
              <w:rPr>
                <w:bCs/>
                <w:color w:val="auto"/>
                <w:lang w:eastAsia="ru-RU"/>
              </w:rPr>
              <w:t xml:space="preserve"> / </w:t>
            </w:r>
            <w:proofErr w:type="spellStart"/>
            <w:r w:rsidRPr="001126AE">
              <w:rPr>
                <w:bCs/>
                <w:color w:val="auto"/>
                <w:lang w:eastAsia="ru-RU"/>
              </w:rPr>
              <w:t>викл</w:t>
            </w:r>
            <w:proofErr w:type="spellEnd"/>
            <w:r w:rsidRPr="001126AE">
              <w:rPr>
                <w:bCs/>
                <w:color w:val="auto"/>
                <w:lang w:eastAsia="ru-RU"/>
              </w:rPr>
              <w:t xml:space="preserve"> мотора і управління помпою а також реверсом. </w:t>
            </w:r>
            <w:proofErr w:type="spellStart"/>
            <w:r w:rsidRPr="001126AE">
              <w:rPr>
                <w:bCs/>
                <w:color w:val="auto"/>
                <w:lang w:eastAsia="ru-RU"/>
              </w:rPr>
              <w:t>Штекерене</w:t>
            </w:r>
            <w:proofErr w:type="spellEnd"/>
            <w:r w:rsidRPr="001126AE">
              <w:rPr>
                <w:bCs/>
                <w:color w:val="auto"/>
                <w:lang w:eastAsia="ru-RU"/>
              </w:rPr>
              <w:t xml:space="preserve">  з'єднання моторного кабелю повинне мати кольорове маркувальне кільце.</w:t>
            </w:r>
          </w:p>
        </w:tc>
        <w:tc>
          <w:tcPr>
            <w:tcW w:w="1134" w:type="dxa"/>
          </w:tcPr>
          <w:p w14:paraId="1418DE89" w14:textId="62175182" w:rsidR="00970ADB" w:rsidRPr="001126AE" w:rsidRDefault="00970ADB" w:rsidP="00970ADB">
            <w:pPr>
              <w:spacing w:line="240" w:lineRule="auto"/>
              <w:jc w:val="center"/>
              <w:rPr>
                <w:rFonts w:ascii="Times New Roman" w:hAnsi="Times New Roman"/>
              </w:rPr>
            </w:pPr>
            <w:r w:rsidRPr="00103171">
              <w:rPr>
                <w:rFonts w:ascii="Times New Roman" w:hAnsi="Times New Roman"/>
              </w:rPr>
              <w:t>шт.</w:t>
            </w:r>
          </w:p>
        </w:tc>
        <w:tc>
          <w:tcPr>
            <w:tcW w:w="1276" w:type="dxa"/>
          </w:tcPr>
          <w:p w14:paraId="42FE3681" w14:textId="01FA6215" w:rsidR="00970ADB" w:rsidRPr="001126AE" w:rsidRDefault="00970ADB" w:rsidP="00970ADB">
            <w:pPr>
              <w:spacing w:line="240" w:lineRule="auto"/>
              <w:jc w:val="center"/>
              <w:rPr>
                <w:rFonts w:ascii="Times New Roman" w:hAnsi="Times New Roman"/>
                <w:b/>
              </w:rPr>
            </w:pPr>
            <w:r w:rsidRPr="001126AE">
              <w:rPr>
                <w:rFonts w:ascii="Times New Roman" w:hAnsi="Times New Roman"/>
              </w:rPr>
              <w:t>1</w:t>
            </w:r>
          </w:p>
        </w:tc>
        <w:tc>
          <w:tcPr>
            <w:tcW w:w="1701" w:type="dxa"/>
          </w:tcPr>
          <w:p w14:paraId="191DF8A0" w14:textId="47D7F5D1" w:rsidR="00970ADB" w:rsidRPr="001126AE" w:rsidRDefault="00970ADB" w:rsidP="00970ADB">
            <w:pPr>
              <w:spacing w:line="240" w:lineRule="auto"/>
              <w:jc w:val="center"/>
              <w:rPr>
                <w:rFonts w:ascii="Times New Roman" w:hAnsi="Times New Roman"/>
                <w:b/>
              </w:rPr>
            </w:pPr>
          </w:p>
        </w:tc>
      </w:tr>
      <w:tr w:rsidR="00970ADB" w:rsidRPr="001126AE" w14:paraId="5380D895" w14:textId="77777777" w:rsidTr="00970ADB">
        <w:tc>
          <w:tcPr>
            <w:tcW w:w="474" w:type="dxa"/>
            <w:shd w:val="clear" w:color="auto" w:fill="FFFFFF" w:themeFill="background1"/>
          </w:tcPr>
          <w:p w14:paraId="4C67F83A"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3</w:t>
            </w:r>
          </w:p>
        </w:tc>
        <w:tc>
          <w:tcPr>
            <w:tcW w:w="2433" w:type="dxa"/>
          </w:tcPr>
          <w:p w14:paraId="4BAA9918" w14:textId="77777777" w:rsidR="00970ADB" w:rsidRPr="001126AE" w:rsidRDefault="00970ADB" w:rsidP="00970ADB">
            <w:pPr>
              <w:spacing w:line="240" w:lineRule="auto"/>
              <w:rPr>
                <w:rFonts w:ascii="Times New Roman" w:hAnsi="Times New Roman"/>
              </w:rPr>
            </w:pPr>
            <w:r w:rsidRPr="001126AE">
              <w:rPr>
                <w:rFonts w:ascii="Times New Roman" w:hAnsi="Times New Roman"/>
              </w:rPr>
              <w:t>Моторний кабель</w:t>
            </w:r>
          </w:p>
        </w:tc>
        <w:tc>
          <w:tcPr>
            <w:tcW w:w="3047" w:type="dxa"/>
          </w:tcPr>
          <w:p w14:paraId="6AC00741" w14:textId="77777777" w:rsidR="00970ADB" w:rsidRPr="001126AE" w:rsidRDefault="00970ADB" w:rsidP="00970ADB">
            <w:pPr>
              <w:pStyle w:val="Default"/>
              <w:rPr>
                <w:bCs/>
                <w:color w:val="auto"/>
                <w:lang w:eastAsia="ru-RU"/>
              </w:rPr>
            </w:pPr>
            <w:r w:rsidRPr="001126AE">
              <w:rPr>
                <w:bCs/>
                <w:color w:val="auto"/>
                <w:lang w:eastAsia="ru-RU"/>
              </w:rPr>
              <w:t xml:space="preserve">Моторний кабель – повинен мати довжину не менш ніж 4 метри завдовжки. Вага повинна бути в межах 265 - 275 грамів. Моторний кабель повинен мати </w:t>
            </w:r>
            <w:proofErr w:type="spellStart"/>
            <w:r w:rsidRPr="001126AE">
              <w:rPr>
                <w:bCs/>
                <w:color w:val="auto"/>
                <w:lang w:eastAsia="ru-RU"/>
              </w:rPr>
              <w:t>штекерне</w:t>
            </w:r>
            <w:proofErr w:type="spellEnd"/>
            <w:r w:rsidRPr="001126AE">
              <w:rPr>
                <w:bCs/>
                <w:color w:val="auto"/>
                <w:lang w:eastAsia="ru-RU"/>
              </w:rPr>
              <w:t xml:space="preserve"> з'єднання з кольоровим маркуванням кільця.</w:t>
            </w:r>
          </w:p>
        </w:tc>
        <w:tc>
          <w:tcPr>
            <w:tcW w:w="1134" w:type="dxa"/>
          </w:tcPr>
          <w:p w14:paraId="63E34B23" w14:textId="6E7C0158" w:rsidR="00970ADB" w:rsidRPr="001126AE" w:rsidRDefault="00970ADB" w:rsidP="00970ADB">
            <w:pPr>
              <w:spacing w:line="240" w:lineRule="auto"/>
              <w:jc w:val="center"/>
              <w:rPr>
                <w:rFonts w:ascii="Times New Roman" w:hAnsi="Times New Roman"/>
              </w:rPr>
            </w:pPr>
            <w:r w:rsidRPr="00103171">
              <w:rPr>
                <w:rFonts w:ascii="Times New Roman" w:hAnsi="Times New Roman"/>
              </w:rPr>
              <w:t>шт.</w:t>
            </w:r>
          </w:p>
        </w:tc>
        <w:tc>
          <w:tcPr>
            <w:tcW w:w="1276" w:type="dxa"/>
          </w:tcPr>
          <w:p w14:paraId="50702C8D" w14:textId="7D9182FC" w:rsidR="00970ADB" w:rsidRPr="001126AE" w:rsidRDefault="00970ADB" w:rsidP="00970ADB">
            <w:pPr>
              <w:spacing w:line="240" w:lineRule="auto"/>
              <w:jc w:val="center"/>
              <w:rPr>
                <w:rFonts w:ascii="Times New Roman" w:hAnsi="Times New Roman"/>
                <w:b/>
              </w:rPr>
            </w:pPr>
            <w:r w:rsidRPr="001126AE">
              <w:rPr>
                <w:rFonts w:ascii="Times New Roman" w:hAnsi="Times New Roman"/>
              </w:rPr>
              <w:t>1</w:t>
            </w:r>
          </w:p>
        </w:tc>
        <w:tc>
          <w:tcPr>
            <w:tcW w:w="1701" w:type="dxa"/>
          </w:tcPr>
          <w:p w14:paraId="21C66797" w14:textId="2D7DDC10" w:rsidR="00970ADB" w:rsidRPr="001126AE" w:rsidRDefault="00970ADB" w:rsidP="00970ADB">
            <w:pPr>
              <w:spacing w:line="240" w:lineRule="auto"/>
              <w:jc w:val="center"/>
              <w:rPr>
                <w:rFonts w:ascii="Times New Roman" w:hAnsi="Times New Roman"/>
                <w:b/>
              </w:rPr>
            </w:pPr>
          </w:p>
        </w:tc>
      </w:tr>
      <w:tr w:rsidR="00970ADB" w:rsidRPr="001126AE" w14:paraId="05ADBD78" w14:textId="77777777" w:rsidTr="00970ADB">
        <w:tc>
          <w:tcPr>
            <w:tcW w:w="474" w:type="dxa"/>
            <w:shd w:val="clear" w:color="auto" w:fill="FFFFFF" w:themeFill="background1"/>
          </w:tcPr>
          <w:p w14:paraId="1101A5F9"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4</w:t>
            </w:r>
          </w:p>
        </w:tc>
        <w:tc>
          <w:tcPr>
            <w:tcW w:w="2433" w:type="dxa"/>
          </w:tcPr>
          <w:p w14:paraId="0748ECC5"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Насадка високошвидкісного мотору </w:t>
            </w:r>
          </w:p>
          <w:p w14:paraId="13AFF498" w14:textId="77777777" w:rsidR="00970ADB" w:rsidRPr="001126AE" w:rsidRDefault="00970ADB" w:rsidP="00970ADB">
            <w:pPr>
              <w:spacing w:line="240" w:lineRule="auto"/>
              <w:rPr>
                <w:rFonts w:ascii="Times New Roman" w:hAnsi="Times New Roman"/>
              </w:rPr>
            </w:pPr>
          </w:p>
        </w:tc>
        <w:tc>
          <w:tcPr>
            <w:tcW w:w="3047" w:type="dxa"/>
          </w:tcPr>
          <w:p w14:paraId="60473971" w14:textId="77777777" w:rsidR="00970ADB" w:rsidRPr="001126AE" w:rsidRDefault="00970ADB" w:rsidP="00970ADB">
            <w:pPr>
              <w:pStyle w:val="Default"/>
              <w:rPr>
                <w:bCs/>
                <w:color w:val="auto"/>
                <w:lang w:eastAsia="ru-RU"/>
              </w:rPr>
            </w:pPr>
            <w:r w:rsidRPr="001126AE">
              <w:rPr>
                <w:bCs/>
                <w:color w:val="auto"/>
                <w:lang w:eastAsia="ru-RU"/>
              </w:rPr>
              <w:t xml:space="preserve">Насадка високошвидкісного мотору повинна мати довжина хвостовика в межах 65 -75 мм.  Діаметр </w:t>
            </w:r>
            <w:proofErr w:type="spellStart"/>
            <w:r w:rsidRPr="001126AE">
              <w:rPr>
                <w:bCs/>
                <w:color w:val="auto"/>
                <w:lang w:eastAsia="ru-RU"/>
              </w:rPr>
              <w:t>шафту</w:t>
            </w:r>
            <w:proofErr w:type="spellEnd"/>
            <w:r w:rsidRPr="001126AE">
              <w:rPr>
                <w:bCs/>
                <w:color w:val="auto"/>
                <w:lang w:eastAsia="ru-RU"/>
              </w:rPr>
              <w:t xml:space="preserve"> повинен бути в межах 5.7 – 6.2 мм. Вага  в межах 80 - 85 гр. Потужність має становити 140 Ват. Розміри  не більш 240 х 20 мм. Для використання з борами до 7 мм. Частота обертів  діапазоні від 0 об./хв.  до 80 000 об/хв. Напрямок обертання право- і лівобічний. Наявність кольорового маркування.</w:t>
            </w:r>
          </w:p>
        </w:tc>
        <w:tc>
          <w:tcPr>
            <w:tcW w:w="1134" w:type="dxa"/>
          </w:tcPr>
          <w:p w14:paraId="2773962B" w14:textId="5DC5D149" w:rsidR="00970ADB" w:rsidRPr="001126AE" w:rsidRDefault="00970ADB" w:rsidP="00970ADB">
            <w:pPr>
              <w:spacing w:line="240" w:lineRule="auto"/>
              <w:jc w:val="center"/>
              <w:rPr>
                <w:rFonts w:ascii="Times New Roman" w:hAnsi="Times New Roman"/>
              </w:rPr>
            </w:pPr>
            <w:r w:rsidRPr="00103171">
              <w:rPr>
                <w:rFonts w:ascii="Times New Roman" w:hAnsi="Times New Roman"/>
              </w:rPr>
              <w:t>шт.</w:t>
            </w:r>
          </w:p>
        </w:tc>
        <w:tc>
          <w:tcPr>
            <w:tcW w:w="1276" w:type="dxa"/>
          </w:tcPr>
          <w:p w14:paraId="4E0714AF" w14:textId="525B0911" w:rsidR="00970ADB" w:rsidRPr="001126AE" w:rsidRDefault="00970ADB" w:rsidP="00970ADB">
            <w:pPr>
              <w:spacing w:line="240" w:lineRule="auto"/>
              <w:jc w:val="center"/>
              <w:rPr>
                <w:rFonts w:ascii="Times New Roman" w:hAnsi="Times New Roman"/>
                <w:b/>
              </w:rPr>
            </w:pPr>
            <w:r w:rsidRPr="001126AE">
              <w:rPr>
                <w:rFonts w:ascii="Times New Roman" w:hAnsi="Times New Roman"/>
              </w:rPr>
              <w:t>1</w:t>
            </w:r>
          </w:p>
        </w:tc>
        <w:tc>
          <w:tcPr>
            <w:tcW w:w="1701" w:type="dxa"/>
          </w:tcPr>
          <w:p w14:paraId="1854BB9A" w14:textId="7A69F5C9" w:rsidR="00970ADB" w:rsidRPr="001126AE" w:rsidRDefault="00970ADB" w:rsidP="00970ADB">
            <w:pPr>
              <w:spacing w:line="240" w:lineRule="auto"/>
              <w:jc w:val="center"/>
              <w:rPr>
                <w:rFonts w:ascii="Times New Roman" w:hAnsi="Times New Roman"/>
                <w:b/>
              </w:rPr>
            </w:pPr>
          </w:p>
        </w:tc>
      </w:tr>
      <w:tr w:rsidR="00970ADB" w:rsidRPr="001126AE" w14:paraId="04DDCE69" w14:textId="77777777" w:rsidTr="00970ADB">
        <w:tc>
          <w:tcPr>
            <w:tcW w:w="474" w:type="dxa"/>
            <w:shd w:val="clear" w:color="auto" w:fill="FFFFFF" w:themeFill="background1"/>
          </w:tcPr>
          <w:p w14:paraId="754A52BF" w14:textId="77777777" w:rsidR="00970ADB" w:rsidRPr="001126AE" w:rsidRDefault="00970ADB" w:rsidP="008D4752">
            <w:pPr>
              <w:spacing w:line="240" w:lineRule="auto"/>
              <w:jc w:val="center"/>
              <w:rPr>
                <w:rFonts w:ascii="Times New Roman" w:hAnsi="Times New Roman"/>
              </w:rPr>
            </w:pPr>
            <w:r w:rsidRPr="001126AE">
              <w:rPr>
                <w:rFonts w:ascii="Times New Roman" w:hAnsi="Times New Roman"/>
              </w:rPr>
              <w:t>5</w:t>
            </w:r>
          </w:p>
        </w:tc>
        <w:tc>
          <w:tcPr>
            <w:tcW w:w="2433" w:type="dxa"/>
          </w:tcPr>
          <w:p w14:paraId="3F556565" w14:textId="77777777" w:rsidR="00970ADB" w:rsidRPr="001126AE" w:rsidRDefault="00970ADB" w:rsidP="008D4752">
            <w:pPr>
              <w:spacing w:line="240" w:lineRule="auto"/>
              <w:rPr>
                <w:rFonts w:ascii="Times New Roman" w:hAnsi="Times New Roman"/>
              </w:rPr>
            </w:pPr>
            <w:r w:rsidRPr="001126AE">
              <w:rPr>
                <w:rFonts w:ascii="Times New Roman" w:hAnsi="Times New Roman"/>
              </w:rPr>
              <w:t xml:space="preserve">Насадка високошвидкісного мотору сагітальна пилка </w:t>
            </w:r>
          </w:p>
          <w:p w14:paraId="4A1F9ED8" w14:textId="77777777" w:rsidR="00970ADB" w:rsidRPr="001126AE" w:rsidRDefault="00970ADB" w:rsidP="008D4752">
            <w:pPr>
              <w:spacing w:line="240" w:lineRule="auto"/>
              <w:rPr>
                <w:rFonts w:ascii="Times New Roman" w:hAnsi="Times New Roman"/>
              </w:rPr>
            </w:pPr>
          </w:p>
        </w:tc>
        <w:tc>
          <w:tcPr>
            <w:tcW w:w="3047" w:type="dxa"/>
          </w:tcPr>
          <w:p w14:paraId="3A1DA56D" w14:textId="77777777" w:rsidR="00970ADB" w:rsidRPr="001126AE" w:rsidRDefault="00970ADB" w:rsidP="008D4752">
            <w:pPr>
              <w:pStyle w:val="Default"/>
              <w:rPr>
                <w:bCs/>
                <w:color w:val="auto"/>
                <w:lang w:eastAsia="ru-RU"/>
              </w:rPr>
            </w:pPr>
            <w:r w:rsidRPr="001126AE">
              <w:rPr>
                <w:bCs/>
                <w:color w:val="auto"/>
                <w:lang w:eastAsia="ru-RU"/>
              </w:rPr>
              <w:t xml:space="preserve">Насадка високошвидкісного по типу сагітальна пилка. Вага  в межах 215 - 225 гр. Потужність має становити </w:t>
            </w:r>
            <w:r w:rsidRPr="001126AE">
              <w:rPr>
                <w:bCs/>
                <w:color w:val="auto"/>
                <w:lang w:eastAsia="ru-RU"/>
              </w:rPr>
              <w:lastRenderedPageBreak/>
              <w:t xml:space="preserve">180 Ват. Розміри  не більш 130 х 25 мм. Для використання з пилковими полотнами довжиною не більше 51мм. Наявність швидкозмінного механізму пилкових </w:t>
            </w:r>
            <w:proofErr w:type="spellStart"/>
            <w:r w:rsidRPr="001126AE">
              <w:rPr>
                <w:bCs/>
                <w:color w:val="auto"/>
                <w:lang w:eastAsia="ru-RU"/>
              </w:rPr>
              <w:t>полотен</w:t>
            </w:r>
            <w:proofErr w:type="spellEnd"/>
            <w:r w:rsidRPr="001126AE">
              <w:rPr>
                <w:bCs/>
                <w:color w:val="auto"/>
                <w:lang w:eastAsia="ru-RU"/>
              </w:rPr>
              <w:t>. Число осциляцій повинна бути в діапазоні  0 - 20 000 за хвилину. Кут осциляції не більше 4,5°. Багаторазового використання.</w:t>
            </w:r>
          </w:p>
        </w:tc>
        <w:tc>
          <w:tcPr>
            <w:tcW w:w="1134" w:type="dxa"/>
          </w:tcPr>
          <w:p w14:paraId="1E602216" w14:textId="30F798FD" w:rsidR="00970ADB" w:rsidRPr="001126AE" w:rsidRDefault="00970ADB" w:rsidP="008D4752">
            <w:pPr>
              <w:spacing w:line="240" w:lineRule="auto"/>
              <w:jc w:val="center"/>
              <w:rPr>
                <w:rFonts w:ascii="Times New Roman" w:hAnsi="Times New Roman"/>
                <w:lang w:val="en-US"/>
              </w:rPr>
            </w:pPr>
            <w:r>
              <w:rPr>
                <w:rFonts w:ascii="Times New Roman" w:hAnsi="Times New Roman"/>
              </w:rPr>
              <w:lastRenderedPageBreak/>
              <w:t>шт.</w:t>
            </w:r>
          </w:p>
        </w:tc>
        <w:tc>
          <w:tcPr>
            <w:tcW w:w="1276" w:type="dxa"/>
          </w:tcPr>
          <w:p w14:paraId="2D651B56" w14:textId="009BC596" w:rsidR="00970ADB" w:rsidRPr="001126AE" w:rsidRDefault="00970ADB" w:rsidP="008D4752">
            <w:pPr>
              <w:spacing w:line="240" w:lineRule="auto"/>
              <w:jc w:val="center"/>
              <w:rPr>
                <w:rFonts w:ascii="Times New Roman" w:hAnsi="Times New Roman"/>
                <w:b/>
              </w:rPr>
            </w:pPr>
            <w:r w:rsidRPr="001126AE">
              <w:rPr>
                <w:rFonts w:ascii="Times New Roman" w:hAnsi="Times New Roman"/>
                <w:lang w:val="en-US"/>
              </w:rPr>
              <w:t>1</w:t>
            </w:r>
          </w:p>
        </w:tc>
        <w:tc>
          <w:tcPr>
            <w:tcW w:w="1701" w:type="dxa"/>
          </w:tcPr>
          <w:p w14:paraId="69087783" w14:textId="00B15060" w:rsidR="00970ADB" w:rsidRPr="001126AE" w:rsidRDefault="00970ADB" w:rsidP="008D4752">
            <w:pPr>
              <w:spacing w:line="240" w:lineRule="auto"/>
              <w:jc w:val="center"/>
              <w:rPr>
                <w:rFonts w:ascii="Times New Roman" w:hAnsi="Times New Roman"/>
                <w:b/>
              </w:rPr>
            </w:pPr>
          </w:p>
        </w:tc>
      </w:tr>
      <w:tr w:rsidR="00970ADB" w:rsidRPr="001126AE" w14:paraId="54043DD2" w14:textId="77777777" w:rsidTr="00970ADB">
        <w:tc>
          <w:tcPr>
            <w:tcW w:w="474" w:type="dxa"/>
            <w:shd w:val="clear" w:color="auto" w:fill="FFFFFF" w:themeFill="background1"/>
          </w:tcPr>
          <w:p w14:paraId="4C444240"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6</w:t>
            </w:r>
          </w:p>
        </w:tc>
        <w:tc>
          <w:tcPr>
            <w:tcW w:w="2433" w:type="dxa"/>
          </w:tcPr>
          <w:p w14:paraId="71AE5C40"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Насадка високошвидкісного мотору </w:t>
            </w:r>
            <w:proofErr w:type="spellStart"/>
            <w:r w:rsidRPr="001126AE">
              <w:rPr>
                <w:rFonts w:ascii="Times New Roman" w:hAnsi="Times New Roman"/>
              </w:rPr>
              <w:t>реципрокна</w:t>
            </w:r>
            <w:proofErr w:type="spellEnd"/>
            <w:r w:rsidRPr="001126AE">
              <w:rPr>
                <w:rFonts w:ascii="Times New Roman" w:hAnsi="Times New Roman"/>
              </w:rPr>
              <w:t xml:space="preserve"> пилка </w:t>
            </w:r>
          </w:p>
          <w:p w14:paraId="4915FCA2" w14:textId="77777777" w:rsidR="00970ADB" w:rsidRPr="001126AE" w:rsidRDefault="00970ADB" w:rsidP="00970ADB">
            <w:pPr>
              <w:spacing w:line="240" w:lineRule="auto"/>
              <w:rPr>
                <w:rFonts w:ascii="Times New Roman" w:hAnsi="Times New Roman"/>
              </w:rPr>
            </w:pPr>
          </w:p>
        </w:tc>
        <w:tc>
          <w:tcPr>
            <w:tcW w:w="3047" w:type="dxa"/>
          </w:tcPr>
          <w:p w14:paraId="6B89B694" w14:textId="77777777" w:rsidR="00970ADB" w:rsidRPr="001126AE" w:rsidRDefault="00970ADB" w:rsidP="00970ADB">
            <w:pPr>
              <w:pStyle w:val="Default"/>
              <w:rPr>
                <w:bCs/>
                <w:color w:val="auto"/>
                <w:lang w:eastAsia="ru-RU"/>
              </w:rPr>
            </w:pPr>
            <w:r w:rsidRPr="001126AE">
              <w:rPr>
                <w:bCs/>
                <w:color w:val="auto"/>
                <w:lang w:eastAsia="ru-RU"/>
              </w:rPr>
              <w:t xml:space="preserve">Насадка високошвидкісного по типу </w:t>
            </w:r>
            <w:proofErr w:type="spellStart"/>
            <w:r w:rsidRPr="001126AE">
              <w:rPr>
                <w:bCs/>
                <w:color w:val="auto"/>
                <w:lang w:eastAsia="ru-RU"/>
              </w:rPr>
              <w:t>реціпрокна</w:t>
            </w:r>
            <w:proofErr w:type="spellEnd"/>
            <w:r w:rsidRPr="001126AE">
              <w:rPr>
                <w:bCs/>
                <w:color w:val="auto"/>
                <w:lang w:eastAsia="ru-RU"/>
              </w:rPr>
              <w:t xml:space="preserve"> пилка. Вага  в межах 235 - 240 гр. Потужність має становити 180 Ват. Розміри  не більш 200 х 25 мм. Для використання з пилковими полотнами довжиною не більше 115 мм. Наявність швидкозмінного механізму пилкових </w:t>
            </w:r>
            <w:proofErr w:type="spellStart"/>
            <w:r w:rsidRPr="001126AE">
              <w:rPr>
                <w:bCs/>
                <w:color w:val="auto"/>
                <w:lang w:eastAsia="ru-RU"/>
              </w:rPr>
              <w:t>полотен</w:t>
            </w:r>
            <w:proofErr w:type="spellEnd"/>
            <w:r w:rsidRPr="001126AE">
              <w:rPr>
                <w:bCs/>
                <w:color w:val="auto"/>
                <w:lang w:eastAsia="ru-RU"/>
              </w:rPr>
              <w:t>. Число коливань  повинно бути в діапазоні  0 - 20 000 за хвилину. Частота ходу не більше 2,5 мм. Багаторазового використання.</w:t>
            </w:r>
          </w:p>
        </w:tc>
        <w:tc>
          <w:tcPr>
            <w:tcW w:w="1134" w:type="dxa"/>
          </w:tcPr>
          <w:p w14:paraId="1D2E42E7" w14:textId="3B5E7E69" w:rsidR="00970ADB" w:rsidRPr="001126AE" w:rsidRDefault="00970ADB" w:rsidP="00970ADB">
            <w:pPr>
              <w:spacing w:line="240" w:lineRule="auto"/>
              <w:jc w:val="center"/>
              <w:rPr>
                <w:rFonts w:ascii="Times New Roman" w:hAnsi="Times New Roman"/>
              </w:rPr>
            </w:pPr>
            <w:r w:rsidRPr="00FB04B8">
              <w:rPr>
                <w:rFonts w:ascii="Times New Roman" w:hAnsi="Times New Roman"/>
              </w:rPr>
              <w:t>шт.</w:t>
            </w:r>
          </w:p>
        </w:tc>
        <w:tc>
          <w:tcPr>
            <w:tcW w:w="1276" w:type="dxa"/>
          </w:tcPr>
          <w:p w14:paraId="3447591D" w14:textId="58A97D7C" w:rsidR="00970ADB" w:rsidRPr="001126AE" w:rsidRDefault="00970ADB" w:rsidP="00970ADB">
            <w:pPr>
              <w:spacing w:line="240" w:lineRule="auto"/>
              <w:jc w:val="center"/>
              <w:rPr>
                <w:rFonts w:ascii="Times New Roman" w:hAnsi="Times New Roman"/>
                <w:b/>
              </w:rPr>
            </w:pPr>
            <w:r w:rsidRPr="001126AE">
              <w:rPr>
                <w:rFonts w:ascii="Times New Roman" w:hAnsi="Times New Roman"/>
              </w:rPr>
              <w:t>1</w:t>
            </w:r>
          </w:p>
        </w:tc>
        <w:tc>
          <w:tcPr>
            <w:tcW w:w="1701" w:type="dxa"/>
          </w:tcPr>
          <w:p w14:paraId="12C96A6B" w14:textId="1AD68F62" w:rsidR="00970ADB" w:rsidRPr="001126AE" w:rsidRDefault="00970ADB" w:rsidP="00970ADB">
            <w:pPr>
              <w:spacing w:line="240" w:lineRule="auto"/>
              <w:jc w:val="center"/>
              <w:rPr>
                <w:rFonts w:ascii="Times New Roman" w:hAnsi="Times New Roman"/>
                <w:b/>
              </w:rPr>
            </w:pPr>
          </w:p>
        </w:tc>
      </w:tr>
      <w:tr w:rsidR="00970ADB" w:rsidRPr="001126AE" w14:paraId="6D99073E" w14:textId="77777777" w:rsidTr="00970ADB">
        <w:trPr>
          <w:trHeight w:val="2542"/>
        </w:trPr>
        <w:tc>
          <w:tcPr>
            <w:tcW w:w="474" w:type="dxa"/>
            <w:shd w:val="clear" w:color="auto" w:fill="FFFFFF" w:themeFill="background1"/>
          </w:tcPr>
          <w:p w14:paraId="41C48EE9" w14:textId="77777777" w:rsidR="00970ADB" w:rsidRPr="001126AE" w:rsidRDefault="00970ADB" w:rsidP="00970ADB">
            <w:pPr>
              <w:spacing w:line="240" w:lineRule="auto"/>
              <w:jc w:val="center"/>
              <w:rPr>
                <w:rFonts w:ascii="Times New Roman" w:hAnsi="Times New Roman"/>
                <w:b/>
                <w:lang w:val="en-US"/>
              </w:rPr>
            </w:pPr>
            <w:r w:rsidRPr="001126AE">
              <w:rPr>
                <w:rFonts w:ascii="Times New Roman" w:hAnsi="Times New Roman"/>
                <w:b/>
              </w:rPr>
              <w:t>7</w:t>
            </w:r>
          </w:p>
        </w:tc>
        <w:tc>
          <w:tcPr>
            <w:tcW w:w="2433" w:type="dxa"/>
          </w:tcPr>
          <w:p w14:paraId="2CAB5085" w14:textId="77777777" w:rsidR="00970ADB" w:rsidRPr="001126AE" w:rsidRDefault="00970ADB" w:rsidP="00970ADB">
            <w:pPr>
              <w:spacing w:line="240" w:lineRule="auto"/>
              <w:rPr>
                <w:rFonts w:ascii="Times New Roman" w:hAnsi="Times New Roman"/>
              </w:rPr>
            </w:pPr>
            <w:r w:rsidRPr="001126AE">
              <w:rPr>
                <w:rFonts w:ascii="Times New Roman" w:hAnsi="Times New Roman"/>
              </w:rPr>
              <w:t>Багатофункціональна дриль/пила хірургічна, з живленням від  електромережі</w:t>
            </w:r>
          </w:p>
        </w:tc>
        <w:tc>
          <w:tcPr>
            <w:tcW w:w="3047" w:type="dxa"/>
          </w:tcPr>
          <w:p w14:paraId="433CC9EB" w14:textId="77777777" w:rsidR="00970ADB" w:rsidRPr="001126AE" w:rsidRDefault="00970ADB" w:rsidP="00970ADB">
            <w:pPr>
              <w:pStyle w:val="Default"/>
              <w:rPr>
                <w:bCs/>
                <w:color w:val="auto"/>
                <w:lang w:eastAsia="ru-RU"/>
              </w:rPr>
            </w:pPr>
            <w:r w:rsidRPr="001126AE">
              <w:rPr>
                <w:bCs/>
                <w:color w:val="auto"/>
                <w:lang w:eastAsia="ru-RU"/>
              </w:rPr>
              <w:t xml:space="preserve">Багатофункціональна дриль/пила хірургічна, з живленням від  електромережі - </w:t>
            </w:r>
            <w:proofErr w:type="spellStart"/>
            <w:r w:rsidRPr="001126AE">
              <w:rPr>
                <w:bCs/>
                <w:color w:val="auto"/>
                <w:lang w:eastAsia="ru-RU"/>
              </w:rPr>
              <w:t>повина</w:t>
            </w:r>
            <w:proofErr w:type="spellEnd"/>
            <w:r w:rsidRPr="001126AE">
              <w:rPr>
                <w:bCs/>
                <w:color w:val="auto"/>
                <w:lang w:eastAsia="ru-RU"/>
              </w:rPr>
              <w:t xml:space="preserve"> мати герметичний корпус з титанового сплаву, що запобігає негативний вплив електромагнітних хвиль і дозволяє проводити обробку лужними </w:t>
            </w:r>
            <w:proofErr w:type="spellStart"/>
            <w:r w:rsidRPr="001126AE">
              <w:rPr>
                <w:bCs/>
                <w:color w:val="auto"/>
                <w:lang w:eastAsia="ru-RU"/>
              </w:rPr>
              <w:t>дезінфікційними</w:t>
            </w:r>
            <w:proofErr w:type="spellEnd"/>
            <w:r w:rsidRPr="001126AE">
              <w:rPr>
                <w:bCs/>
                <w:color w:val="auto"/>
                <w:lang w:eastAsia="ru-RU"/>
              </w:rPr>
              <w:t xml:space="preserve"> засобами з високими показниками PH (&gt;11).                                                                                                        Максимальна потужність не </w:t>
            </w:r>
            <w:proofErr w:type="spellStart"/>
            <w:r w:rsidRPr="001126AE">
              <w:rPr>
                <w:bCs/>
                <w:color w:val="auto"/>
                <w:lang w:eastAsia="ru-RU"/>
              </w:rPr>
              <w:t>меньш</w:t>
            </w:r>
            <w:proofErr w:type="spellEnd"/>
            <w:r w:rsidRPr="001126AE">
              <w:rPr>
                <w:bCs/>
                <w:color w:val="auto"/>
                <w:lang w:eastAsia="ru-RU"/>
              </w:rPr>
              <w:t xml:space="preserve"> 200 ВТ.  Напрямок обертання, наявність режим правого / лівого обертання                                                                                                    Наявність електронного управління.                                                                                                  Примусове блокування мотору. Наявність запобіжника.                                                        Швидкість </w:t>
            </w:r>
            <w:proofErr w:type="spellStart"/>
            <w:r w:rsidRPr="001126AE">
              <w:rPr>
                <w:bCs/>
                <w:color w:val="auto"/>
                <w:lang w:eastAsia="ru-RU"/>
              </w:rPr>
              <w:t>обнертання</w:t>
            </w:r>
            <w:proofErr w:type="spellEnd"/>
            <w:r w:rsidRPr="001126AE">
              <w:rPr>
                <w:bCs/>
                <w:color w:val="auto"/>
                <w:lang w:eastAsia="ru-RU"/>
              </w:rPr>
              <w:t xml:space="preserve"> </w:t>
            </w:r>
            <w:r w:rsidRPr="001126AE">
              <w:rPr>
                <w:bCs/>
                <w:color w:val="auto"/>
                <w:lang w:eastAsia="ru-RU"/>
              </w:rPr>
              <w:lastRenderedPageBreak/>
              <w:t xml:space="preserve">мотору в межах 0 – 1250 об./хв. Вага (при повній готовності до експлуатації), не більше 0,8 кг. Довжина кабелю не </w:t>
            </w:r>
            <w:proofErr w:type="spellStart"/>
            <w:r w:rsidRPr="001126AE">
              <w:rPr>
                <w:bCs/>
                <w:color w:val="auto"/>
                <w:lang w:eastAsia="ru-RU"/>
              </w:rPr>
              <w:t>меньше</w:t>
            </w:r>
            <w:proofErr w:type="spellEnd"/>
            <w:r w:rsidRPr="001126AE">
              <w:rPr>
                <w:bCs/>
                <w:color w:val="auto"/>
                <w:lang w:eastAsia="ru-RU"/>
              </w:rPr>
              <w:t xml:space="preserve"> 4 мм. </w:t>
            </w:r>
            <w:proofErr w:type="spellStart"/>
            <w:r w:rsidRPr="001126AE">
              <w:rPr>
                <w:bCs/>
                <w:color w:val="auto"/>
                <w:lang w:eastAsia="ru-RU"/>
              </w:rPr>
              <w:t>Кануляція</w:t>
            </w:r>
            <w:proofErr w:type="spellEnd"/>
            <w:r w:rsidRPr="001126AE">
              <w:rPr>
                <w:bCs/>
                <w:color w:val="auto"/>
                <w:lang w:eastAsia="ru-RU"/>
              </w:rPr>
              <w:t xml:space="preserve"> не більше 3,2 мм.</w:t>
            </w:r>
          </w:p>
          <w:p w14:paraId="0E1B20C7" w14:textId="77777777" w:rsidR="00970ADB" w:rsidRPr="001126AE" w:rsidRDefault="00970ADB" w:rsidP="00970ADB">
            <w:pPr>
              <w:pStyle w:val="Default"/>
              <w:rPr>
                <w:bCs/>
                <w:color w:val="auto"/>
                <w:lang w:eastAsia="ru-RU"/>
              </w:rPr>
            </w:pPr>
            <w:r w:rsidRPr="001126AE">
              <w:rPr>
                <w:bCs/>
                <w:color w:val="auto"/>
                <w:lang w:eastAsia="ru-RU"/>
              </w:rPr>
              <w:t xml:space="preserve">Багаторазового використання.                               </w:t>
            </w:r>
          </w:p>
        </w:tc>
        <w:tc>
          <w:tcPr>
            <w:tcW w:w="1134" w:type="dxa"/>
          </w:tcPr>
          <w:p w14:paraId="41C5350E" w14:textId="11408E62" w:rsidR="00970ADB" w:rsidRPr="001126AE" w:rsidRDefault="00970ADB" w:rsidP="00970ADB">
            <w:pPr>
              <w:spacing w:line="240" w:lineRule="auto"/>
              <w:jc w:val="center"/>
              <w:rPr>
                <w:rFonts w:ascii="Times New Roman" w:hAnsi="Times New Roman"/>
              </w:rPr>
            </w:pPr>
            <w:r w:rsidRPr="00FB04B8">
              <w:rPr>
                <w:rFonts w:ascii="Times New Roman" w:hAnsi="Times New Roman"/>
              </w:rPr>
              <w:lastRenderedPageBreak/>
              <w:t>шт.</w:t>
            </w:r>
          </w:p>
        </w:tc>
        <w:tc>
          <w:tcPr>
            <w:tcW w:w="1276" w:type="dxa"/>
          </w:tcPr>
          <w:p w14:paraId="1B73A727" w14:textId="793FF601" w:rsidR="00970ADB" w:rsidRPr="001126AE" w:rsidRDefault="00970ADB" w:rsidP="00970ADB">
            <w:pPr>
              <w:spacing w:line="240" w:lineRule="auto"/>
              <w:jc w:val="center"/>
              <w:rPr>
                <w:rFonts w:ascii="Times New Roman" w:hAnsi="Times New Roman"/>
                <w:b/>
              </w:rPr>
            </w:pPr>
            <w:r w:rsidRPr="001126AE">
              <w:rPr>
                <w:rFonts w:ascii="Times New Roman" w:hAnsi="Times New Roman"/>
              </w:rPr>
              <w:t>1</w:t>
            </w:r>
          </w:p>
        </w:tc>
        <w:tc>
          <w:tcPr>
            <w:tcW w:w="1701" w:type="dxa"/>
          </w:tcPr>
          <w:p w14:paraId="45912DDB" w14:textId="303279B3" w:rsidR="00970ADB" w:rsidRPr="001126AE" w:rsidRDefault="00970ADB" w:rsidP="00970ADB">
            <w:pPr>
              <w:spacing w:line="240" w:lineRule="auto"/>
              <w:jc w:val="center"/>
              <w:rPr>
                <w:rFonts w:ascii="Times New Roman" w:hAnsi="Times New Roman"/>
                <w:b/>
              </w:rPr>
            </w:pPr>
          </w:p>
        </w:tc>
      </w:tr>
      <w:tr w:rsidR="00970ADB" w:rsidRPr="001126AE" w14:paraId="096CBC06" w14:textId="77777777" w:rsidTr="00970ADB">
        <w:tc>
          <w:tcPr>
            <w:tcW w:w="474" w:type="dxa"/>
            <w:shd w:val="clear" w:color="auto" w:fill="FFFFFF" w:themeFill="background1"/>
          </w:tcPr>
          <w:p w14:paraId="22B7C9D0" w14:textId="77777777" w:rsidR="00970ADB" w:rsidRPr="001126AE" w:rsidRDefault="00970ADB" w:rsidP="00970ADB">
            <w:pPr>
              <w:spacing w:line="240" w:lineRule="auto"/>
              <w:jc w:val="center"/>
              <w:rPr>
                <w:rFonts w:ascii="Times New Roman" w:hAnsi="Times New Roman"/>
                <w:lang w:val="en-US"/>
              </w:rPr>
            </w:pPr>
            <w:r w:rsidRPr="001126AE">
              <w:rPr>
                <w:rFonts w:ascii="Times New Roman" w:hAnsi="Times New Roman"/>
                <w:lang w:val="en-US"/>
              </w:rPr>
              <w:t>8</w:t>
            </w:r>
          </w:p>
        </w:tc>
        <w:tc>
          <w:tcPr>
            <w:tcW w:w="2433" w:type="dxa"/>
          </w:tcPr>
          <w:p w14:paraId="7FC606CD"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Насадка Дриль </w:t>
            </w:r>
            <w:proofErr w:type="spellStart"/>
            <w:r w:rsidRPr="001126AE">
              <w:rPr>
                <w:rFonts w:ascii="Times New Roman" w:hAnsi="Times New Roman"/>
              </w:rPr>
              <w:t>Якобс</w:t>
            </w:r>
            <w:proofErr w:type="spellEnd"/>
            <w:r w:rsidRPr="001126AE">
              <w:rPr>
                <w:rFonts w:ascii="Times New Roman" w:hAnsi="Times New Roman"/>
              </w:rPr>
              <w:t xml:space="preserve"> з ключем</w:t>
            </w:r>
          </w:p>
        </w:tc>
        <w:tc>
          <w:tcPr>
            <w:tcW w:w="3047" w:type="dxa"/>
            <w:vAlign w:val="center"/>
          </w:tcPr>
          <w:p w14:paraId="6AFFE94C" w14:textId="77777777" w:rsidR="00970ADB" w:rsidRPr="001126AE" w:rsidRDefault="00970ADB" w:rsidP="00970ADB">
            <w:pPr>
              <w:pStyle w:val="Default"/>
              <w:rPr>
                <w:bCs/>
                <w:color w:val="auto"/>
                <w:lang w:eastAsia="ru-RU"/>
              </w:rPr>
            </w:pPr>
            <w:r w:rsidRPr="001126AE">
              <w:rPr>
                <w:bCs/>
                <w:color w:val="auto"/>
                <w:lang w:eastAsia="ru-RU"/>
              </w:rPr>
              <w:t xml:space="preserve">Насадка по типу патрон </w:t>
            </w:r>
            <w:proofErr w:type="spellStart"/>
            <w:r w:rsidRPr="001126AE">
              <w:rPr>
                <w:bCs/>
                <w:color w:val="auto"/>
                <w:lang w:eastAsia="ru-RU"/>
              </w:rPr>
              <w:t>Якобс</w:t>
            </w:r>
            <w:proofErr w:type="spellEnd"/>
            <w:r w:rsidRPr="001126AE">
              <w:rPr>
                <w:bCs/>
                <w:color w:val="auto"/>
                <w:lang w:eastAsia="ru-RU"/>
              </w:rPr>
              <w:t xml:space="preserve"> - діаметр робочого входу повинен бути в межах 0,5-7,4 мм.  Швидкість обертання в межах 0-1250 об./хв. Обертальний момент не більше 2 Нм. Розмір не більше 90 x 30 mm                                                      Вага не більше 165 грамів. Діаметр </w:t>
            </w:r>
            <w:proofErr w:type="spellStart"/>
            <w:r w:rsidRPr="001126AE">
              <w:rPr>
                <w:bCs/>
                <w:color w:val="auto"/>
                <w:lang w:eastAsia="ru-RU"/>
              </w:rPr>
              <w:t>канюляції</w:t>
            </w:r>
            <w:proofErr w:type="spellEnd"/>
            <w:r w:rsidRPr="001126AE">
              <w:rPr>
                <w:bCs/>
                <w:color w:val="auto"/>
                <w:lang w:eastAsia="ru-RU"/>
              </w:rPr>
              <w:t xml:space="preserve"> до 3,2 мм. У комплекті ключ.</w:t>
            </w:r>
          </w:p>
        </w:tc>
        <w:tc>
          <w:tcPr>
            <w:tcW w:w="1134" w:type="dxa"/>
          </w:tcPr>
          <w:p w14:paraId="76A5E7FD" w14:textId="544EA917" w:rsidR="00970ADB" w:rsidRPr="001126AE" w:rsidRDefault="00970ADB" w:rsidP="00970ADB">
            <w:pPr>
              <w:spacing w:line="240" w:lineRule="auto"/>
              <w:jc w:val="center"/>
              <w:rPr>
                <w:rFonts w:ascii="Times New Roman" w:hAnsi="Times New Roman"/>
              </w:rPr>
            </w:pPr>
            <w:r w:rsidRPr="00675E29">
              <w:rPr>
                <w:rFonts w:ascii="Times New Roman" w:hAnsi="Times New Roman"/>
              </w:rPr>
              <w:t>шт.</w:t>
            </w:r>
          </w:p>
        </w:tc>
        <w:tc>
          <w:tcPr>
            <w:tcW w:w="1276" w:type="dxa"/>
          </w:tcPr>
          <w:p w14:paraId="3B25B379" w14:textId="30085086" w:rsidR="00970ADB" w:rsidRPr="001126AE" w:rsidRDefault="00970ADB" w:rsidP="00970ADB">
            <w:pPr>
              <w:spacing w:line="240" w:lineRule="auto"/>
              <w:jc w:val="center"/>
              <w:rPr>
                <w:rFonts w:ascii="Times New Roman" w:hAnsi="Times New Roman"/>
                <w:b/>
              </w:rPr>
            </w:pPr>
            <w:r w:rsidRPr="001126AE">
              <w:rPr>
                <w:rFonts w:ascii="Times New Roman" w:hAnsi="Times New Roman"/>
              </w:rPr>
              <w:t>1</w:t>
            </w:r>
          </w:p>
        </w:tc>
        <w:tc>
          <w:tcPr>
            <w:tcW w:w="1701" w:type="dxa"/>
          </w:tcPr>
          <w:p w14:paraId="55C1DDF4" w14:textId="3EE03A34" w:rsidR="00970ADB" w:rsidRPr="001126AE" w:rsidRDefault="00970ADB" w:rsidP="00970ADB">
            <w:pPr>
              <w:spacing w:line="240" w:lineRule="auto"/>
              <w:jc w:val="center"/>
              <w:rPr>
                <w:rFonts w:ascii="Times New Roman" w:hAnsi="Times New Roman"/>
                <w:b/>
              </w:rPr>
            </w:pPr>
          </w:p>
        </w:tc>
      </w:tr>
      <w:tr w:rsidR="00970ADB" w:rsidRPr="001126AE" w14:paraId="7B6910DD" w14:textId="77777777" w:rsidTr="00970ADB">
        <w:tc>
          <w:tcPr>
            <w:tcW w:w="474" w:type="dxa"/>
            <w:shd w:val="clear" w:color="auto" w:fill="FFFFFF" w:themeFill="background1"/>
          </w:tcPr>
          <w:p w14:paraId="2B75F89D"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9</w:t>
            </w:r>
          </w:p>
        </w:tc>
        <w:tc>
          <w:tcPr>
            <w:tcW w:w="2433" w:type="dxa"/>
          </w:tcPr>
          <w:p w14:paraId="67CF6EFB"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Насадка сагітальна пилка </w:t>
            </w:r>
          </w:p>
        </w:tc>
        <w:tc>
          <w:tcPr>
            <w:tcW w:w="3047" w:type="dxa"/>
            <w:vAlign w:val="center"/>
          </w:tcPr>
          <w:p w14:paraId="1BE18C1F" w14:textId="77777777" w:rsidR="00970ADB" w:rsidRPr="001126AE" w:rsidRDefault="00970ADB" w:rsidP="00970ADB">
            <w:pPr>
              <w:pStyle w:val="Default"/>
              <w:rPr>
                <w:bCs/>
                <w:color w:val="auto"/>
                <w:lang w:eastAsia="ru-RU"/>
              </w:rPr>
            </w:pPr>
            <w:r w:rsidRPr="001126AE">
              <w:rPr>
                <w:bCs/>
                <w:color w:val="auto"/>
                <w:lang w:eastAsia="ru-RU"/>
              </w:rPr>
              <w:t xml:space="preserve">Насадка по типу патрон сагітальна пилка для  сагітальних пилкових </w:t>
            </w:r>
            <w:proofErr w:type="spellStart"/>
            <w:r w:rsidRPr="001126AE">
              <w:rPr>
                <w:bCs/>
                <w:color w:val="auto"/>
                <w:lang w:eastAsia="ru-RU"/>
              </w:rPr>
              <w:t>полотен</w:t>
            </w:r>
            <w:proofErr w:type="spellEnd"/>
            <w:r w:rsidRPr="001126AE">
              <w:rPr>
                <w:bCs/>
                <w:color w:val="auto"/>
                <w:lang w:eastAsia="ru-RU"/>
              </w:rPr>
              <w:t xml:space="preserve"> з довжиною не більше 50 мм.  Швидкість осциляції в межах 0 -15750 </w:t>
            </w:r>
            <w:proofErr w:type="spellStart"/>
            <w:r w:rsidRPr="001126AE">
              <w:rPr>
                <w:bCs/>
                <w:color w:val="auto"/>
                <w:lang w:eastAsia="ru-RU"/>
              </w:rPr>
              <w:t>кол</w:t>
            </w:r>
            <w:proofErr w:type="spellEnd"/>
            <w:r w:rsidRPr="001126AE">
              <w:rPr>
                <w:bCs/>
                <w:color w:val="auto"/>
                <w:lang w:eastAsia="ru-RU"/>
              </w:rPr>
              <w:t xml:space="preserve">./хв. Кут осциляції не більше 4,5 °. Розмір не більше 75 x 35 mm                                                      Вага не більше 180 грамів. </w:t>
            </w:r>
          </w:p>
        </w:tc>
        <w:tc>
          <w:tcPr>
            <w:tcW w:w="1134" w:type="dxa"/>
          </w:tcPr>
          <w:p w14:paraId="36C93B2F" w14:textId="3A30D5E9" w:rsidR="00970ADB" w:rsidRPr="001126AE" w:rsidRDefault="00970ADB" w:rsidP="00970ADB">
            <w:pPr>
              <w:spacing w:line="240" w:lineRule="auto"/>
              <w:jc w:val="center"/>
              <w:rPr>
                <w:rFonts w:ascii="Times New Roman" w:hAnsi="Times New Roman"/>
              </w:rPr>
            </w:pPr>
            <w:r w:rsidRPr="00675E29">
              <w:rPr>
                <w:rFonts w:ascii="Times New Roman" w:hAnsi="Times New Roman"/>
              </w:rPr>
              <w:t>шт.</w:t>
            </w:r>
          </w:p>
        </w:tc>
        <w:tc>
          <w:tcPr>
            <w:tcW w:w="1276" w:type="dxa"/>
          </w:tcPr>
          <w:p w14:paraId="5DE5A684" w14:textId="4A05E56B" w:rsidR="00970ADB" w:rsidRPr="001126AE" w:rsidRDefault="00970ADB" w:rsidP="00970ADB">
            <w:pPr>
              <w:spacing w:line="240" w:lineRule="auto"/>
              <w:jc w:val="center"/>
              <w:rPr>
                <w:rFonts w:ascii="Times New Roman" w:hAnsi="Times New Roman"/>
                <w:b/>
              </w:rPr>
            </w:pPr>
            <w:r w:rsidRPr="001126AE">
              <w:rPr>
                <w:rFonts w:ascii="Times New Roman" w:hAnsi="Times New Roman"/>
              </w:rPr>
              <w:t>1</w:t>
            </w:r>
          </w:p>
        </w:tc>
        <w:tc>
          <w:tcPr>
            <w:tcW w:w="1701" w:type="dxa"/>
          </w:tcPr>
          <w:p w14:paraId="60F03D35" w14:textId="3062EB32" w:rsidR="00970ADB" w:rsidRPr="001126AE" w:rsidRDefault="00970ADB" w:rsidP="00970ADB">
            <w:pPr>
              <w:spacing w:line="240" w:lineRule="auto"/>
              <w:jc w:val="center"/>
              <w:rPr>
                <w:rFonts w:ascii="Times New Roman" w:hAnsi="Times New Roman"/>
                <w:b/>
              </w:rPr>
            </w:pPr>
          </w:p>
        </w:tc>
      </w:tr>
      <w:tr w:rsidR="00970ADB" w:rsidRPr="001126AE" w14:paraId="0EFEA84A" w14:textId="77777777" w:rsidTr="00970ADB">
        <w:tc>
          <w:tcPr>
            <w:tcW w:w="474" w:type="dxa"/>
            <w:shd w:val="clear" w:color="auto" w:fill="FFFFFF" w:themeFill="background1"/>
          </w:tcPr>
          <w:p w14:paraId="08B8DCBC"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10</w:t>
            </w:r>
          </w:p>
        </w:tc>
        <w:tc>
          <w:tcPr>
            <w:tcW w:w="2433" w:type="dxa"/>
          </w:tcPr>
          <w:p w14:paraId="36F8C1BC"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Насадка </w:t>
            </w:r>
            <w:proofErr w:type="spellStart"/>
            <w:r w:rsidRPr="001126AE">
              <w:rPr>
                <w:rFonts w:ascii="Times New Roman" w:hAnsi="Times New Roman"/>
              </w:rPr>
              <w:t>реципрокна</w:t>
            </w:r>
            <w:proofErr w:type="spellEnd"/>
            <w:r w:rsidRPr="001126AE">
              <w:rPr>
                <w:rFonts w:ascii="Times New Roman" w:hAnsi="Times New Roman"/>
              </w:rPr>
              <w:t xml:space="preserve"> пилка</w:t>
            </w:r>
          </w:p>
        </w:tc>
        <w:tc>
          <w:tcPr>
            <w:tcW w:w="3047" w:type="dxa"/>
          </w:tcPr>
          <w:p w14:paraId="002D0DEF" w14:textId="77777777" w:rsidR="00970ADB" w:rsidRPr="001126AE" w:rsidRDefault="00970ADB" w:rsidP="00970ADB">
            <w:pPr>
              <w:pStyle w:val="Default"/>
              <w:rPr>
                <w:bCs/>
                <w:color w:val="auto"/>
                <w:lang w:eastAsia="ru-RU"/>
              </w:rPr>
            </w:pPr>
            <w:r w:rsidRPr="001126AE">
              <w:rPr>
                <w:bCs/>
                <w:color w:val="auto"/>
                <w:lang w:eastAsia="ru-RU"/>
              </w:rPr>
              <w:t xml:space="preserve">Насадка по типу патрон </w:t>
            </w:r>
            <w:proofErr w:type="spellStart"/>
            <w:r w:rsidRPr="001126AE">
              <w:rPr>
                <w:bCs/>
                <w:color w:val="auto"/>
                <w:lang w:eastAsia="ru-RU"/>
              </w:rPr>
              <w:t>реципрокна</w:t>
            </w:r>
            <w:proofErr w:type="spellEnd"/>
            <w:r w:rsidRPr="001126AE">
              <w:rPr>
                <w:bCs/>
                <w:color w:val="auto"/>
                <w:lang w:eastAsia="ru-RU"/>
              </w:rPr>
              <w:t xml:space="preserve"> пилка. Вага  в не більше  170 гр. Розміри  не більш 140 х 25 мм. Для використання з пилковими полотнами довжиною не більше 115 мм. Наявність швидкозмінного механізму пилкових </w:t>
            </w:r>
            <w:proofErr w:type="spellStart"/>
            <w:r w:rsidRPr="001126AE">
              <w:rPr>
                <w:bCs/>
                <w:color w:val="auto"/>
                <w:lang w:eastAsia="ru-RU"/>
              </w:rPr>
              <w:t>полотен</w:t>
            </w:r>
            <w:proofErr w:type="spellEnd"/>
            <w:r w:rsidRPr="001126AE">
              <w:rPr>
                <w:bCs/>
                <w:color w:val="auto"/>
                <w:lang w:eastAsia="ru-RU"/>
              </w:rPr>
              <w:t>. Число коливань  повинно бути в діапазоні  0 – 15 750 за хвилину. Частота ходу не більше 2,5 мм. Багаторазового використання.</w:t>
            </w:r>
          </w:p>
        </w:tc>
        <w:tc>
          <w:tcPr>
            <w:tcW w:w="1134" w:type="dxa"/>
          </w:tcPr>
          <w:p w14:paraId="5B7C4BFC" w14:textId="392D0E9C" w:rsidR="00970ADB" w:rsidRPr="001126AE" w:rsidRDefault="00970ADB" w:rsidP="00970ADB">
            <w:pPr>
              <w:spacing w:line="240" w:lineRule="auto"/>
              <w:jc w:val="center"/>
              <w:rPr>
                <w:rFonts w:ascii="Times New Roman" w:hAnsi="Times New Roman"/>
              </w:rPr>
            </w:pPr>
            <w:r w:rsidRPr="00675E29">
              <w:rPr>
                <w:rFonts w:ascii="Times New Roman" w:hAnsi="Times New Roman"/>
              </w:rPr>
              <w:t>шт.</w:t>
            </w:r>
          </w:p>
        </w:tc>
        <w:tc>
          <w:tcPr>
            <w:tcW w:w="1276" w:type="dxa"/>
          </w:tcPr>
          <w:p w14:paraId="7188F9B6" w14:textId="5F3F1150" w:rsidR="00970ADB" w:rsidRPr="001126AE" w:rsidRDefault="00970ADB" w:rsidP="00970ADB">
            <w:pPr>
              <w:spacing w:line="240" w:lineRule="auto"/>
              <w:jc w:val="center"/>
              <w:rPr>
                <w:rFonts w:ascii="Times New Roman" w:hAnsi="Times New Roman"/>
                <w:b/>
              </w:rPr>
            </w:pPr>
            <w:r w:rsidRPr="001126AE">
              <w:rPr>
                <w:rFonts w:ascii="Times New Roman" w:hAnsi="Times New Roman"/>
              </w:rPr>
              <w:t>1</w:t>
            </w:r>
          </w:p>
        </w:tc>
        <w:tc>
          <w:tcPr>
            <w:tcW w:w="1701" w:type="dxa"/>
          </w:tcPr>
          <w:p w14:paraId="4A7BEB4C" w14:textId="4E320F7C" w:rsidR="00970ADB" w:rsidRPr="001126AE" w:rsidRDefault="00970ADB" w:rsidP="00970ADB">
            <w:pPr>
              <w:spacing w:line="240" w:lineRule="auto"/>
              <w:jc w:val="center"/>
              <w:rPr>
                <w:rFonts w:ascii="Times New Roman" w:hAnsi="Times New Roman"/>
                <w:b/>
              </w:rPr>
            </w:pPr>
          </w:p>
        </w:tc>
      </w:tr>
      <w:tr w:rsidR="00970ADB" w:rsidRPr="001126AE" w14:paraId="645E37D3" w14:textId="77777777" w:rsidTr="00970ADB">
        <w:tc>
          <w:tcPr>
            <w:tcW w:w="474" w:type="dxa"/>
            <w:shd w:val="clear" w:color="auto" w:fill="FFFFFF" w:themeFill="background1"/>
          </w:tcPr>
          <w:p w14:paraId="5A8AE504" w14:textId="77777777" w:rsidR="00970ADB" w:rsidRPr="001126AE" w:rsidRDefault="00970ADB" w:rsidP="008D4752">
            <w:pPr>
              <w:spacing w:line="240" w:lineRule="auto"/>
              <w:jc w:val="center"/>
              <w:rPr>
                <w:rFonts w:ascii="Times New Roman" w:hAnsi="Times New Roman"/>
              </w:rPr>
            </w:pPr>
            <w:r w:rsidRPr="001126AE">
              <w:rPr>
                <w:rFonts w:ascii="Times New Roman" w:hAnsi="Times New Roman"/>
              </w:rPr>
              <w:t>11</w:t>
            </w:r>
          </w:p>
        </w:tc>
        <w:tc>
          <w:tcPr>
            <w:tcW w:w="2433" w:type="dxa"/>
          </w:tcPr>
          <w:p w14:paraId="1D80A4E5" w14:textId="77777777" w:rsidR="00970ADB" w:rsidRPr="001126AE" w:rsidRDefault="00970ADB" w:rsidP="008D4752">
            <w:pPr>
              <w:spacing w:line="240" w:lineRule="auto"/>
              <w:rPr>
                <w:rFonts w:ascii="Times New Roman" w:hAnsi="Times New Roman"/>
              </w:rPr>
            </w:pPr>
            <w:r w:rsidRPr="001126AE">
              <w:rPr>
                <w:rFonts w:ascii="Times New Roman" w:hAnsi="Times New Roman"/>
              </w:rPr>
              <w:t>Насадка дриль з стоматологічним типом роз’єму</w:t>
            </w:r>
          </w:p>
        </w:tc>
        <w:tc>
          <w:tcPr>
            <w:tcW w:w="3047" w:type="dxa"/>
            <w:vAlign w:val="center"/>
          </w:tcPr>
          <w:p w14:paraId="6B42A1E2" w14:textId="77777777" w:rsidR="00970ADB" w:rsidRPr="001126AE" w:rsidRDefault="00970ADB" w:rsidP="008D4752">
            <w:pPr>
              <w:pStyle w:val="Default"/>
              <w:rPr>
                <w:bCs/>
                <w:color w:val="auto"/>
                <w:lang w:eastAsia="ru-RU"/>
              </w:rPr>
            </w:pPr>
            <w:r w:rsidRPr="001126AE">
              <w:rPr>
                <w:bCs/>
                <w:color w:val="auto"/>
                <w:lang w:eastAsia="ru-RU"/>
              </w:rPr>
              <w:t xml:space="preserve">Насадка по типу патрон дриль з стоматологічним типом роз’єму . Швидкість обертання в межах 0-1250 об./хв. Обертальний момент не більше 2 Нм. Розмір не більше 60 x 25 mm. Вага не більше 55 грамів. Діаметр </w:t>
            </w:r>
            <w:proofErr w:type="spellStart"/>
            <w:r w:rsidRPr="001126AE">
              <w:rPr>
                <w:bCs/>
                <w:color w:val="auto"/>
                <w:lang w:eastAsia="ru-RU"/>
              </w:rPr>
              <w:t>канюляції</w:t>
            </w:r>
            <w:proofErr w:type="spellEnd"/>
            <w:r w:rsidRPr="001126AE">
              <w:rPr>
                <w:bCs/>
                <w:color w:val="auto"/>
                <w:lang w:eastAsia="ru-RU"/>
              </w:rPr>
              <w:t xml:space="preserve">                                                 </w:t>
            </w:r>
            <w:r w:rsidRPr="001126AE">
              <w:rPr>
                <w:bCs/>
                <w:color w:val="auto"/>
                <w:lang w:eastAsia="ru-RU"/>
              </w:rPr>
              <w:lastRenderedPageBreak/>
              <w:t xml:space="preserve">до 1,8 мм. </w:t>
            </w:r>
            <w:proofErr w:type="spellStart"/>
            <w:r w:rsidRPr="001126AE">
              <w:rPr>
                <w:bCs/>
                <w:color w:val="auto"/>
                <w:lang w:eastAsia="ru-RU"/>
              </w:rPr>
              <w:t>Швидкоз’ємний</w:t>
            </w:r>
            <w:proofErr w:type="spellEnd"/>
            <w:r w:rsidRPr="001126AE">
              <w:rPr>
                <w:bCs/>
                <w:color w:val="auto"/>
                <w:lang w:eastAsia="ru-RU"/>
              </w:rPr>
              <w:t xml:space="preserve"> механізм кріплення свердл та борів.</w:t>
            </w:r>
          </w:p>
        </w:tc>
        <w:tc>
          <w:tcPr>
            <w:tcW w:w="1134" w:type="dxa"/>
          </w:tcPr>
          <w:p w14:paraId="764939E2" w14:textId="6998517D" w:rsidR="00970ADB" w:rsidRPr="001126AE" w:rsidRDefault="00970ADB" w:rsidP="008D4752">
            <w:pPr>
              <w:spacing w:line="240" w:lineRule="auto"/>
              <w:jc w:val="center"/>
              <w:rPr>
                <w:rFonts w:ascii="Times New Roman" w:hAnsi="Times New Roman"/>
              </w:rPr>
            </w:pPr>
            <w:r>
              <w:rPr>
                <w:rFonts w:ascii="Times New Roman" w:hAnsi="Times New Roman"/>
              </w:rPr>
              <w:lastRenderedPageBreak/>
              <w:t>шт.</w:t>
            </w:r>
          </w:p>
        </w:tc>
        <w:tc>
          <w:tcPr>
            <w:tcW w:w="1276" w:type="dxa"/>
          </w:tcPr>
          <w:p w14:paraId="7BE70855" w14:textId="167854B7" w:rsidR="00970ADB" w:rsidRPr="001126AE" w:rsidRDefault="00970ADB" w:rsidP="008D4752">
            <w:pPr>
              <w:spacing w:line="240" w:lineRule="auto"/>
              <w:jc w:val="center"/>
              <w:rPr>
                <w:rFonts w:ascii="Times New Roman" w:hAnsi="Times New Roman"/>
                <w:b/>
              </w:rPr>
            </w:pPr>
            <w:r w:rsidRPr="001126AE">
              <w:rPr>
                <w:rFonts w:ascii="Times New Roman" w:hAnsi="Times New Roman"/>
              </w:rPr>
              <w:t>1</w:t>
            </w:r>
          </w:p>
        </w:tc>
        <w:tc>
          <w:tcPr>
            <w:tcW w:w="1701" w:type="dxa"/>
          </w:tcPr>
          <w:p w14:paraId="723E8AC2" w14:textId="2EE0AA03" w:rsidR="00970ADB" w:rsidRPr="001126AE" w:rsidRDefault="00970ADB" w:rsidP="008D4752">
            <w:pPr>
              <w:spacing w:line="240" w:lineRule="auto"/>
              <w:jc w:val="center"/>
              <w:rPr>
                <w:rFonts w:ascii="Times New Roman" w:hAnsi="Times New Roman"/>
                <w:b/>
              </w:rPr>
            </w:pPr>
          </w:p>
        </w:tc>
      </w:tr>
      <w:tr w:rsidR="00970ADB" w:rsidRPr="001126AE" w14:paraId="1A260AB3" w14:textId="77777777" w:rsidTr="00970ADB">
        <w:tc>
          <w:tcPr>
            <w:tcW w:w="474" w:type="dxa"/>
            <w:shd w:val="clear" w:color="auto" w:fill="FFFFFF" w:themeFill="background1"/>
          </w:tcPr>
          <w:p w14:paraId="0D908388"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12</w:t>
            </w:r>
          </w:p>
        </w:tc>
        <w:tc>
          <w:tcPr>
            <w:tcW w:w="2433" w:type="dxa"/>
          </w:tcPr>
          <w:p w14:paraId="7C129EC4" w14:textId="77777777" w:rsidR="00970ADB" w:rsidRPr="001126AE" w:rsidRDefault="00970ADB" w:rsidP="00970ADB">
            <w:pPr>
              <w:spacing w:line="240" w:lineRule="auto"/>
              <w:rPr>
                <w:rFonts w:ascii="Times New Roman" w:hAnsi="Times New Roman"/>
              </w:rPr>
            </w:pPr>
            <w:r w:rsidRPr="001126AE">
              <w:rPr>
                <w:rFonts w:ascii="Times New Roman" w:hAnsi="Times New Roman"/>
              </w:rPr>
              <w:t>Свердло стоматологічне</w:t>
            </w:r>
          </w:p>
        </w:tc>
        <w:tc>
          <w:tcPr>
            <w:tcW w:w="3047" w:type="dxa"/>
          </w:tcPr>
          <w:p w14:paraId="7161C567" w14:textId="77777777" w:rsidR="00970ADB" w:rsidRPr="001126AE" w:rsidRDefault="00970ADB" w:rsidP="00970ADB">
            <w:pPr>
              <w:pStyle w:val="Default"/>
              <w:rPr>
                <w:bCs/>
                <w:color w:val="auto"/>
                <w:lang w:eastAsia="ru-RU"/>
              </w:rPr>
            </w:pPr>
            <w:r w:rsidRPr="001126AE">
              <w:rPr>
                <w:bCs/>
                <w:color w:val="auto"/>
                <w:lang w:eastAsia="ru-RU"/>
              </w:rPr>
              <w:t>Свердло стоматологічне. Діаметр не більше 1,1 мм. Загальна довжина не більше 65 мм, довжина робочої частини повинна бути 35мм.</w:t>
            </w:r>
          </w:p>
          <w:p w14:paraId="4EDEF887" w14:textId="77777777" w:rsidR="00970ADB" w:rsidRPr="001126AE" w:rsidRDefault="00970ADB" w:rsidP="00970ADB">
            <w:pPr>
              <w:pStyle w:val="Default"/>
              <w:rPr>
                <w:bCs/>
                <w:color w:val="auto"/>
                <w:lang w:eastAsia="ru-RU"/>
              </w:rPr>
            </w:pPr>
            <w:r w:rsidRPr="001126AE">
              <w:rPr>
                <w:bCs/>
                <w:color w:val="auto"/>
                <w:lang w:eastAsia="ru-RU"/>
              </w:rPr>
              <w:t>Багаторазового використання</w:t>
            </w:r>
          </w:p>
        </w:tc>
        <w:tc>
          <w:tcPr>
            <w:tcW w:w="1134" w:type="dxa"/>
          </w:tcPr>
          <w:p w14:paraId="5AF13379" w14:textId="4E0BE3EF" w:rsidR="00970ADB" w:rsidRPr="001126AE" w:rsidRDefault="00970ADB" w:rsidP="00970ADB">
            <w:pPr>
              <w:spacing w:line="240" w:lineRule="auto"/>
              <w:jc w:val="center"/>
              <w:rPr>
                <w:rFonts w:ascii="Times New Roman" w:hAnsi="Times New Roman"/>
              </w:rPr>
            </w:pPr>
            <w:r w:rsidRPr="003F618B">
              <w:rPr>
                <w:rFonts w:ascii="Times New Roman" w:hAnsi="Times New Roman"/>
              </w:rPr>
              <w:t>шт.</w:t>
            </w:r>
          </w:p>
        </w:tc>
        <w:tc>
          <w:tcPr>
            <w:tcW w:w="1276" w:type="dxa"/>
          </w:tcPr>
          <w:p w14:paraId="15A29584" w14:textId="77E234C5" w:rsidR="00970ADB" w:rsidRPr="001126AE" w:rsidRDefault="00970ADB" w:rsidP="00970ADB">
            <w:pPr>
              <w:spacing w:line="240" w:lineRule="auto"/>
              <w:jc w:val="center"/>
              <w:rPr>
                <w:rFonts w:ascii="Times New Roman" w:hAnsi="Times New Roman"/>
                <w:b/>
              </w:rPr>
            </w:pPr>
            <w:r w:rsidRPr="001126AE">
              <w:rPr>
                <w:rFonts w:ascii="Times New Roman" w:hAnsi="Times New Roman"/>
              </w:rPr>
              <w:t>3</w:t>
            </w:r>
          </w:p>
        </w:tc>
        <w:tc>
          <w:tcPr>
            <w:tcW w:w="1701" w:type="dxa"/>
          </w:tcPr>
          <w:p w14:paraId="7250A064" w14:textId="69379D83" w:rsidR="00970ADB" w:rsidRPr="001126AE" w:rsidRDefault="00970ADB" w:rsidP="00970ADB">
            <w:pPr>
              <w:spacing w:line="240" w:lineRule="auto"/>
              <w:jc w:val="center"/>
              <w:rPr>
                <w:rFonts w:ascii="Times New Roman" w:hAnsi="Times New Roman"/>
                <w:b/>
              </w:rPr>
            </w:pPr>
          </w:p>
        </w:tc>
      </w:tr>
      <w:tr w:rsidR="00970ADB" w:rsidRPr="001126AE" w14:paraId="03ACC93A" w14:textId="77777777" w:rsidTr="00970ADB">
        <w:tc>
          <w:tcPr>
            <w:tcW w:w="474" w:type="dxa"/>
            <w:shd w:val="clear" w:color="auto" w:fill="FFFFFF" w:themeFill="background1"/>
          </w:tcPr>
          <w:p w14:paraId="40753DEF"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13</w:t>
            </w:r>
          </w:p>
        </w:tc>
        <w:tc>
          <w:tcPr>
            <w:tcW w:w="2433" w:type="dxa"/>
          </w:tcPr>
          <w:p w14:paraId="6CD5C98C" w14:textId="77777777" w:rsidR="00970ADB" w:rsidRPr="001126AE" w:rsidRDefault="00970ADB" w:rsidP="00970ADB">
            <w:pPr>
              <w:spacing w:line="240" w:lineRule="auto"/>
              <w:rPr>
                <w:rFonts w:ascii="Times New Roman" w:hAnsi="Times New Roman"/>
              </w:rPr>
            </w:pPr>
            <w:r w:rsidRPr="001126AE">
              <w:rPr>
                <w:rFonts w:ascii="Times New Roman" w:hAnsi="Times New Roman"/>
              </w:rPr>
              <w:t>Свердло стоматологічне</w:t>
            </w:r>
          </w:p>
        </w:tc>
        <w:tc>
          <w:tcPr>
            <w:tcW w:w="3047" w:type="dxa"/>
          </w:tcPr>
          <w:p w14:paraId="60A1E3E3" w14:textId="77777777" w:rsidR="00970ADB" w:rsidRPr="001126AE" w:rsidRDefault="00970ADB" w:rsidP="00970ADB">
            <w:pPr>
              <w:pStyle w:val="Default"/>
              <w:rPr>
                <w:bCs/>
                <w:color w:val="auto"/>
                <w:lang w:eastAsia="ru-RU"/>
              </w:rPr>
            </w:pPr>
            <w:r w:rsidRPr="001126AE">
              <w:rPr>
                <w:bCs/>
                <w:color w:val="auto"/>
                <w:lang w:eastAsia="ru-RU"/>
              </w:rPr>
              <w:t>Свердло стоматологічне. Діаметр не більше 1,5 мм. Загальна довжина не більше 75 мм, довжина робочої частини повинна бути 40 мм.</w:t>
            </w:r>
          </w:p>
          <w:p w14:paraId="3DB06830" w14:textId="77777777" w:rsidR="00970ADB" w:rsidRPr="001126AE" w:rsidRDefault="00970ADB" w:rsidP="00970ADB">
            <w:pPr>
              <w:pStyle w:val="Default"/>
              <w:rPr>
                <w:bCs/>
                <w:color w:val="auto"/>
                <w:lang w:eastAsia="ru-RU"/>
              </w:rPr>
            </w:pPr>
            <w:r w:rsidRPr="001126AE">
              <w:rPr>
                <w:bCs/>
                <w:color w:val="auto"/>
                <w:lang w:eastAsia="ru-RU"/>
              </w:rPr>
              <w:t>Багаторазового використання</w:t>
            </w:r>
          </w:p>
        </w:tc>
        <w:tc>
          <w:tcPr>
            <w:tcW w:w="1134" w:type="dxa"/>
          </w:tcPr>
          <w:p w14:paraId="3399C26B" w14:textId="2021A6C0" w:rsidR="00970ADB" w:rsidRPr="001126AE" w:rsidRDefault="00970ADB" w:rsidP="00970ADB">
            <w:pPr>
              <w:spacing w:line="240" w:lineRule="auto"/>
              <w:jc w:val="center"/>
              <w:rPr>
                <w:rFonts w:ascii="Times New Roman" w:hAnsi="Times New Roman"/>
              </w:rPr>
            </w:pPr>
            <w:r w:rsidRPr="003F618B">
              <w:rPr>
                <w:rFonts w:ascii="Times New Roman" w:hAnsi="Times New Roman"/>
              </w:rPr>
              <w:t>шт.</w:t>
            </w:r>
          </w:p>
        </w:tc>
        <w:tc>
          <w:tcPr>
            <w:tcW w:w="1276" w:type="dxa"/>
          </w:tcPr>
          <w:p w14:paraId="78FC0C4F" w14:textId="3C0F6C64" w:rsidR="00970ADB" w:rsidRPr="001126AE" w:rsidRDefault="00970ADB" w:rsidP="00970ADB">
            <w:pPr>
              <w:spacing w:line="240" w:lineRule="auto"/>
              <w:jc w:val="center"/>
              <w:rPr>
                <w:rFonts w:ascii="Times New Roman" w:hAnsi="Times New Roman"/>
                <w:b/>
              </w:rPr>
            </w:pPr>
            <w:r w:rsidRPr="001126AE">
              <w:rPr>
                <w:rFonts w:ascii="Times New Roman" w:hAnsi="Times New Roman"/>
              </w:rPr>
              <w:t>3</w:t>
            </w:r>
          </w:p>
        </w:tc>
        <w:tc>
          <w:tcPr>
            <w:tcW w:w="1701" w:type="dxa"/>
          </w:tcPr>
          <w:p w14:paraId="2CC45991" w14:textId="194EA426" w:rsidR="00970ADB" w:rsidRPr="001126AE" w:rsidRDefault="00970ADB" w:rsidP="00970ADB">
            <w:pPr>
              <w:spacing w:line="240" w:lineRule="auto"/>
              <w:jc w:val="center"/>
              <w:rPr>
                <w:rFonts w:ascii="Times New Roman" w:hAnsi="Times New Roman"/>
                <w:b/>
              </w:rPr>
            </w:pPr>
          </w:p>
        </w:tc>
      </w:tr>
      <w:tr w:rsidR="00970ADB" w:rsidRPr="001126AE" w14:paraId="09CAEF61" w14:textId="77777777" w:rsidTr="00970ADB">
        <w:tc>
          <w:tcPr>
            <w:tcW w:w="474" w:type="dxa"/>
            <w:shd w:val="clear" w:color="auto" w:fill="FFFFFF" w:themeFill="background1"/>
          </w:tcPr>
          <w:p w14:paraId="16B0565E"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14</w:t>
            </w:r>
          </w:p>
        </w:tc>
        <w:tc>
          <w:tcPr>
            <w:tcW w:w="2433" w:type="dxa"/>
            <w:shd w:val="clear" w:color="auto" w:fill="FFFFFF" w:themeFill="background1"/>
          </w:tcPr>
          <w:p w14:paraId="05EE12A4" w14:textId="77777777" w:rsidR="00970ADB" w:rsidRPr="001126AE" w:rsidRDefault="00970ADB" w:rsidP="00970ADB">
            <w:pPr>
              <w:spacing w:line="240" w:lineRule="auto"/>
              <w:rPr>
                <w:rFonts w:ascii="Times New Roman" w:hAnsi="Times New Roman"/>
              </w:rPr>
            </w:pPr>
            <w:r w:rsidRPr="001126AE">
              <w:rPr>
                <w:rFonts w:ascii="Times New Roman" w:hAnsi="Times New Roman"/>
              </w:rPr>
              <w:t>Свердло стоматологічне</w:t>
            </w:r>
          </w:p>
        </w:tc>
        <w:tc>
          <w:tcPr>
            <w:tcW w:w="3047" w:type="dxa"/>
            <w:shd w:val="clear" w:color="auto" w:fill="FFFFFF" w:themeFill="background1"/>
          </w:tcPr>
          <w:p w14:paraId="194DE3CA" w14:textId="77777777" w:rsidR="00970ADB" w:rsidRPr="001126AE" w:rsidRDefault="00970ADB" w:rsidP="00970ADB">
            <w:pPr>
              <w:pStyle w:val="Default"/>
              <w:rPr>
                <w:bCs/>
                <w:color w:val="auto"/>
                <w:lang w:eastAsia="ru-RU"/>
              </w:rPr>
            </w:pPr>
            <w:r w:rsidRPr="001126AE">
              <w:rPr>
                <w:bCs/>
                <w:color w:val="auto"/>
                <w:lang w:eastAsia="ru-RU"/>
              </w:rPr>
              <w:t>Свердло стоматологічне. Діаметр не більше 2 мм. Загальна довжина не більше 90 мм, довжина робочої частини повинна бути 60 мм.</w:t>
            </w:r>
          </w:p>
          <w:p w14:paraId="5C28776D" w14:textId="77777777" w:rsidR="00970ADB" w:rsidRPr="001126AE" w:rsidRDefault="00970ADB" w:rsidP="00970ADB">
            <w:pPr>
              <w:pStyle w:val="Default"/>
              <w:rPr>
                <w:bCs/>
                <w:color w:val="auto"/>
                <w:lang w:eastAsia="ru-RU"/>
              </w:rPr>
            </w:pPr>
            <w:r w:rsidRPr="001126AE">
              <w:rPr>
                <w:bCs/>
                <w:color w:val="auto"/>
                <w:lang w:eastAsia="ru-RU"/>
              </w:rPr>
              <w:t>Багаторазового використання</w:t>
            </w:r>
          </w:p>
        </w:tc>
        <w:tc>
          <w:tcPr>
            <w:tcW w:w="1134" w:type="dxa"/>
            <w:shd w:val="clear" w:color="auto" w:fill="FFFFFF" w:themeFill="background1"/>
          </w:tcPr>
          <w:p w14:paraId="177A6F89" w14:textId="107CC68F" w:rsidR="00970ADB" w:rsidRPr="001126AE" w:rsidRDefault="00970ADB" w:rsidP="00970ADB">
            <w:pPr>
              <w:spacing w:line="240" w:lineRule="auto"/>
              <w:jc w:val="center"/>
              <w:rPr>
                <w:rFonts w:ascii="Times New Roman" w:hAnsi="Times New Roman"/>
              </w:rPr>
            </w:pPr>
            <w:r w:rsidRPr="003F618B">
              <w:rPr>
                <w:rFonts w:ascii="Times New Roman" w:hAnsi="Times New Roman"/>
              </w:rPr>
              <w:t>шт.</w:t>
            </w:r>
          </w:p>
        </w:tc>
        <w:tc>
          <w:tcPr>
            <w:tcW w:w="1276" w:type="dxa"/>
            <w:shd w:val="clear" w:color="auto" w:fill="FFFFFF" w:themeFill="background1"/>
          </w:tcPr>
          <w:p w14:paraId="294A7EA3" w14:textId="36BE17DD" w:rsidR="00970ADB" w:rsidRPr="001126AE" w:rsidRDefault="00970ADB" w:rsidP="00970ADB">
            <w:pPr>
              <w:spacing w:line="240" w:lineRule="auto"/>
              <w:jc w:val="center"/>
              <w:rPr>
                <w:rFonts w:ascii="Times New Roman" w:hAnsi="Times New Roman"/>
                <w:b/>
              </w:rPr>
            </w:pPr>
            <w:r w:rsidRPr="001126AE">
              <w:rPr>
                <w:rFonts w:ascii="Times New Roman" w:hAnsi="Times New Roman"/>
              </w:rPr>
              <w:t>3</w:t>
            </w:r>
          </w:p>
        </w:tc>
        <w:tc>
          <w:tcPr>
            <w:tcW w:w="1701" w:type="dxa"/>
            <w:shd w:val="clear" w:color="auto" w:fill="FFFFFF" w:themeFill="background1"/>
          </w:tcPr>
          <w:p w14:paraId="4F159391" w14:textId="78712FFA" w:rsidR="00970ADB" w:rsidRPr="001126AE" w:rsidRDefault="00970ADB" w:rsidP="00970ADB">
            <w:pPr>
              <w:spacing w:line="240" w:lineRule="auto"/>
              <w:jc w:val="center"/>
              <w:rPr>
                <w:rFonts w:ascii="Times New Roman" w:hAnsi="Times New Roman"/>
                <w:b/>
              </w:rPr>
            </w:pPr>
          </w:p>
        </w:tc>
      </w:tr>
      <w:tr w:rsidR="00970ADB" w:rsidRPr="001126AE" w14:paraId="1B75E3A1" w14:textId="77777777" w:rsidTr="00970ADB">
        <w:trPr>
          <w:trHeight w:val="2358"/>
        </w:trPr>
        <w:tc>
          <w:tcPr>
            <w:tcW w:w="474" w:type="dxa"/>
            <w:shd w:val="clear" w:color="auto" w:fill="FFFFFF" w:themeFill="background1"/>
          </w:tcPr>
          <w:p w14:paraId="494E1D93" w14:textId="77777777" w:rsidR="00970ADB" w:rsidRPr="001126AE" w:rsidRDefault="00970ADB" w:rsidP="00970ADB">
            <w:pPr>
              <w:spacing w:line="240" w:lineRule="auto"/>
              <w:jc w:val="center"/>
              <w:rPr>
                <w:rFonts w:ascii="Times New Roman" w:hAnsi="Times New Roman"/>
              </w:rPr>
            </w:pPr>
            <w:bookmarkStart w:id="26" w:name="_Hlk81584174"/>
            <w:r w:rsidRPr="001126AE">
              <w:rPr>
                <w:rFonts w:ascii="Times New Roman" w:hAnsi="Times New Roman"/>
              </w:rPr>
              <w:t>15</w:t>
            </w:r>
          </w:p>
        </w:tc>
        <w:tc>
          <w:tcPr>
            <w:tcW w:w="2433" w:type="dxa"/>
            <w:shd w:val="clear" w:color="auto" w:fill="FFFFFF" w:themeFill="background1"/>
          </w:tcPr>
          <w:p w14:paraId="54D1793A"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Сагітальне полотно </w:t>
            </w:r>
          </w:p>
          <w:p w14:paraId="03248456" w14:textId="77777777" w:rsidR="00970ADB" w:rsidRPr="001126AE" w:rsidRDefault="00970ADB" w:rsidP="00970ADB">
            <w:pPr>
              <w:spacing w:line="240" w:lineRule="auto"/>
              <w:rPr>
                <w:rFonts w:ascii="Times New Roman" w:hAnsi="Times New Roman"/>
              </w:rPr>
            </w:pPr>
          </w:p>
        </w:tc>
        <w:tc>
          <w:tcPr>
            <w:tcW w:w="3047" w:type="dxa"/>
            <w:shd w:val="clear" w:color="auto" w:fill="FFFFFF" w:themeFill="background1"/>
          </w:tcPr>
          <w:p w14:paraId="2AF577B0" w14:textId="77777777" w:rsidR="00970ADB" w:rsidRPr="001126AE" w:rsidRDefault="00970ADB" w:rsidP="00970ADB">
            <w:pPr>
              <w:pStyle w:val="Default"/>
              <w:rPr>
                <w:bCs/>
                <w:color w:val="auto"/>
                <w:lang w:eastAsia="ru-RU"/>
              </w:rPr>
            </w:pPr>
            <w:r w:rsidRPr="001126AE">
              <w:rPr>
                <w:bCs/>
                <w:color w:val="auto"/>
                <w:lang w:eastAsia="ru-RU"/>
              </w:rPr>
              <w:t>Сагітальне пилкове полотно загальна довжина повинна бути 50 мм, ширина ріжучої частини не більше 10 мм, товщина не більш ніж 0,5 мм.</w:t>
            </w:r>
          </w:p>
          <w:p w14:paraId="25FD675E" w14:textId="77777777" w:rsidR="00970ADB" w:rsidRPr="001126AE" w:rsidRDefault="00970ADB" w:rsidP="00970ADB">
            <w:pPr>
              <w:spacing w:line="240" w:lineRule="auto"/>
              <w:rPr>
                <w:rFonts w:ascii="Times New Roman" w:hAnsi="Times New Roman"/>
                <w:bCs/>
              </w:rPr>
            </w:pPr>
            <w:r w:rsidRPr="001126AE">
              <w:rPr>
                <w:rFonts w:ascii="Times New Roman" w:hAnsi="Times New Roman"/>
                <w:bCs/>
              </w:rPr>
              <w:t>Повинне підходити для насадки по типу патрон сагітальна пилка та насадка високошвидкісного мотору сагітальної пилки.</w:t>
            </w:r>
          </w:p>
        </w:tc>
        <w:tc>
          <w:tcPr>
            <w:tcW w:w="1134" w:type="dxa"/>
            <w:shd w:val="clear" w:color="auto" w:fill="FFFFFF" w:themeFill="background1"/>
          </w:tcPr>
          <w:p w14:paraId="0573561F" w14:textId="54155D2C" w:rsidR="00970ADB" w:rsidRPr="00970ADB" w:rsidRDefault="00970ADB" w:rsidP="00970ADB">
            <w:pPr>
              <w:spacing w:line="240" w:lineRule="auto"/>
              <w:jc w:val="center"/>
              <w:rPr>
                <w:rFonts w:ascii="Times New Roman" w:hAnsi="Times New Roman"/>
              </w:rPr>
            </w:pPr>
            <w:r w:rsidRPr="003F618B">
              <w:rPr>
                <w:rFonts w:ascii="Times New Roman" w:hAnsi="Times New Roman"/>
              </w:rPr>
              <w:t>шт.</w:t>
            </w:r>
          </w:p>
        </w:tc>
        <w:tc>
          <w:tcPr>
            <w:tcW w:w="1276" w:type="dxa"/>
            <w:shd w:val="clear" w:color="auto" w:fill="FFFFFF" w:themeFill="background1"/>
          </w:tcPr>
          <w:p w14:paraId="67EF5A13" w14:textId="35A64377" w:rsidR="00970ADB" w:rsidRPr="00970ADB" w:rsidRDefault="00970ADB" w:rsidP="00970ADB">
            <w:pPr>
              <w:spacing w:line="240" w:lineRule="auto"/>
              <w:jc w:val="center"/>
              <w:rPr>
                <w:rFonts w:ascii="Times New Roman" w:hAnsi="Times New Roman"/>
              </w:rPr>
            </w:pPr>
            <w:r w:rsidRPr="00970ADB">
              <w:rPr>
                <w:rFonts w:ascii="Times New Roman" w:hAnsi="Times New Roman"/>
              </w:rPr>
              <w:t>3</w:t>
            </w:r>
          </w:p>
        </w:tc>
        <w:tc>
          <w:tcPr>
            <w:tcW w:w="1701" w:type="dxa"/>
            <w:shd w:val="clear" w:color="auto" w:fill="FFFFFF" w:themeFill="background1"/>
          </w:tcPr>
          <w:p w14:paraId="34BB95FD" w14:textId="29E8ED96" w:rsidR="00970ADB" w:rsidRPr="001126AE" w:rsidRDefault="00970ADB" w:rsidP="00970ADB">
            <w:pPr>
              <w:spacing w:line="240" w:lineRule="auto"/>
              <w:jc w:val="center"/>
              <w:rPr>
                <w:rFonts w:ascii="Times New Roman" w:hAnsi="Times New Roman"/>
                <w:b/>
              </w:rPr>
            </w:pPr>
          </w:p>
        </w:tc>
      </w:tr>
      <w:bookmarkEnd w:id="26"/>
      <w:tr w:rsidR="00970ADB" w:rsidRPr="001126AE" w14:paraId="05802A36" w14:textId="77777777" w:rsidTr="00970ADB">
        <w:tc>
          <w:tcPr>
            <w:tcW w:w="474" w:type="dxa"/>
            <w:shd w:val="clear" w:color="auto" w:fill="FFFFFF" w:themeFill="background1"/>
          </w:tcPr>
          <w:p w14:paraId="14AA4D5D" w14:textId="77777777" w:rsidR="00970ADB" w:rsidRPr="001126AE" w:rsidRDefault="00970ADB" w:rsidP="00970ADB">
            <w:pPr>
              <w:spacing w:line="240" w:lineRule="auto"/>
              <w:rPr>
                <w:rFonts w:ascii="Times New Roman" w:hAnsi="Times New Roman"/>
              </w:rPr>
            </w:pPr>
            <w:r w:rsidRPr="001126AE">
              <w:rPr>
                <w:rFonts w:ascii="Times New Roman" w:hAnsi="Times New Roman"/>
              </w:rPr>
              <w:t>16</w:t>
            </w:r>
          </w:p>
        </w:tc>
        <w:tc>
          <w:tcPr>
            <w:tcW w:w="2433" w:type="dxa"/>
            <w:shd w:val="clear" w:color="auto" w:fill="FFFFFF" w:themeFill="background1"/>
          </w:tcPr>
          <w:p w14:paraId="6466B343"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Сагітальне полотно </w:t>
            </w:r>
          </w:p>
          <w:p w14:paraId="52F8004F" w14:textId="77777777" w:rsidR="00970ADB" w:rsidRPr="001126AE" w:rsidRDefault="00970ADB" w:rsidP="00970ADB">
            <w:pPr>
              <w:spacing w:line="240" w:lineRule="auto"/>
              <w:rPr>
                <w:rFonts w:ascii="Times New Roman" w:hAnsi="Times New Roman"/>
              </w:rPr>
            </w:pPr>
          </w:p>
        </w:tc>
        <w:tc>
          <w:tcPr>
            <w:tcW w:w="3047" w:type="dxa"/>
            <w:shd w:val="clear" w:color="auto" w:fill="FFFFFF" w:themeFill="background1"/>
          </w:tcPr>
          <w:p w14:paraId="0F30B0EB" w14:textId="77777777" w:rsidR="00970ADB" w:rsidRPr="001126AE" w:rsidRDefault="00970ADB" w:rsidP="00970ADB">
            <w:pPr>
              <w:pStyle w:val="Default"/>
              <w:rPr>
                <w:bCs/>
                <w:color w:val="auto"/>
                <w:lang w:eastAsia="ru-RU"/>
              </w:rPr>
            </w:pPr>
            <w:r w:rsidRPr="001126AE">
              <w:rPr>
                <w:bCs/>
                <w:color w:val="auto"/>
                <w:lang w:eastAsia="ru-RU"/>
              </w:rPr>
              <w:t>Сагітальне пилкове полотно загальна довжина повинна бути 50 мм, ширина ріжучої частини не більше 15 мм, товщина не більш ніж 0,5 мм.</w:t>
            </w:r>
          </w:p>
          <w:p w14:paraId="59FFCF28" w14:textId="77777777" w:rsidR="00970ADB" w:rsidRPr="001126AE" w:rsidRDefault="00970ADB" w:rsidP="00970ADB">
            <w:pPr>
              <w:pStyle w:val="Default"/>
              <w:rPr>
                <w:bCs/>
                <w:color w:val="auto"/>
                <w:lang w:eastAsia="ru-RU"/>
              </w:rPr>
            </w:pPr>
            <w:r w:rsidRPr="001126AE">
              <w:rPr>
                <w:bCs/>
                <w:color w:val="auto"/>
                <w:lang w:eastAsia="ru-RU"/>
              </w:rPr>
              <w:t>Повинне підходити для насадки по типу патрон сагітальна пилка та насадка високошвидкісного мотору сагітальної пилки.</w:t>
            </w:r>
          </w:p>
        </w:tc>
        <w:tc>
          <w:tcPr>
            <w:tcW w:w="1134" w:type="dxa"/>
            <w:shd w:val="clear" w:color="auto" w:fill="FFFFFF" w:themeFill="background1"/>
          </w:tcPr>
          <w:p w14:paraId="45BB1CAE" w14:textId="7D481C1C" w:rsidR="00970ADB" w:rsidRPr="00970ADB" w:rsidRDefault="00970ADB" w:rsidP="00970ADB">
            <w:pPr>
              <w:spacing w:line="240" w:lineRule="auto"/>
              <w:jc w:val="center"/>
              <w:rPr>
                <w:rFonts w:ascii="Times New Roman" w:hAnsi="Times New Roman"/>
              </w:rPr>
            </w:pPr>
            <w:r w:rsidRPr="00140203">
              <w:rPr>
                <w:rFonts w:ascii="Times New Roman" w:hAnsi="Times New Roman"/>
              </w:rPr>
              <w:t>шт.</w:t>
            </w:r>
          </w:p>
        </w:tc>
        <w:tc>
          <w:tcPr>
            <w:tcW w:w="1276" w:type="dxa"/>
            <w:shd w:val="clear" w:color="auto" w:fill="FFFFFF" w:themeFill="background1"/>
          </w:tcPr>
          <w:p w14:paraId="3B43D7B6" w14:textId="377FA9F9" w:rsidR="00970ADB" w:rsidRPr="00970ADB" w:rsidRDefault="00970ADB" w:rsidP="00970ADB">
            <w:pPr>
              <w:spacing w:line="240" w:lineRule="auto"/>
              <w:jc w:val="center"/>
              <w:rPr>
                <w:rFonts w:ascii="Times New Roman" w:hAnsi="Times New Roman"/>
              </w:rPr>
            </w:pPr>
            <w:r w:rsidRPr="00970ADB">
              <w:rPr>
                <w:rFonts w:ascii="Times New Roman" w:hAnsi="Times New Roman"/>
              </w:rPr>
              <w:t>3</w:t>
            </w:r>
          </w:p>
        </w:tc>
        <w:tc>
          <w:tcPr>
            <w:tcW w:w="1701" w:type="dxa"/>
            <w:shd w:val="clear" w:color="auto" w:fill="FFFFFF" w:themeFill="background1"/>
          </w:tcPr>
          <w:p w14:paraId="36480F4F" w14:textId="645F68C9" w:rsidR="00970ADB" w:rsidRPr="001126AE" w:rsidRDefault="00970ADB" w:rsidP="00970ADB">
            <w:pPr>
              <w:spacing w:line="240" w:lineRule="auto"/>
              <w:jc w:val="center"/>
              <w:rPr>
                <w:rFonts w:ascii="Times New Roman" w:hAnsi="Times New Roman"/>
                <w:b/>
              </w:rPr>
            </w:pPr>
          </w:p>
        </w:tc>
      </w:tr>
      <w:tr w:rsidR="00970ADB" w:rsidRPr="001126AE" w14:paraId="0AE37239" w14:textId="77777777" w:rsidTr="00970ADB">
        <w:tc>
          <w:tcPr>
            <w:tcW w:w="474" w:type="dxa"/>
            <w:shd w:val="clear" w:color="auto" w:fill="FFFFFF" w:themeFill="background1"/>
          </w:tcPr>
          <w:p w14:paraId="20E00B4C"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17</w:t>
            </w:r>
          </w:p>
        </w:tc>
        <w:tc>
          <w:tcPr>
            <w:tcW w:w="2433" w:type="dxa"/>
            <w:shd w:val="clear" w:color="auto" w:fill="FFFFFF" w:themeFill="background1"/>
          </w:tcPr>
          <w:p w14:paraId="4E1E267E"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Сагітальне полотно </w:t>
            </w:r>
          </w:p>
          <w:p w14:paraId="75B79F57" w14:textId="77777777" w:rsidR="00970ADB" w:rsidRPr="001126AE" w:rsidRDefault="00970ADB" w:rsidP="00970ADB">
            <w:pPr>
              <w:spacing w:line="240" w:lineRule="auto"/>
              <w:rPr>
                <w:rFonts w:ascii="Times New Roman" w:hAnsi="Times New Roman"/>
              </w:rPr>
            </w:pPr>
          </w:p>
        </w:tc>
        <w:tc>
          <w:tcPr>
            <w:tcW w:w="3047" w:type="dxa"/>
            <w:shd w:val="clear" w:color="auto" w:fill="FFFFFF" w:themeFill="background1"/>
          </w:tcPr>
          <w:p w14:paraId="2068B834" w14:textId="77777777" w:rsidR="00970ADB" w:rsidRPr="001126AE" w:rsidRDefault="00970ADB" w:rsidP="00970ADB">
            <w:pPr>
              <w:pStyle w:val="Default"/>
              <w:rPr>
                <w:bCs/>
                <w:color w:val="auto"/>
                <w:lang w:eastAsia="ru-RU"/>
              </w:rPr>
            </w:pPr>
            <w:r w:rsidRPr="001126AE">
              <w:rPr>
                <w:bCs/>
                <w:color w:val="auto"/>
                <w:lang w:eastAsia="ru-RU"/>
              </w:rPr>
              <w:t xml:space="preserve">Сагітальне пилкове полотно загальна довжина повинна бути 35 мм, ширина ріжучої частини не </w:t>
            </w:r>
            <w:r w:rsidRPr="001126AE">
              <w:rPr>
                <w:bCs/>
                <w:color w:val="auto"/>
                <w:lang w:eastAsia="ru-RU"/>
              </w:rPr>
              <w:lastRenderedPageBreak/>
              <w:t>більше 10 мм, товщина не більш ніж 0,5 мм.</w:t>
            </w:r>
          </w:p>
          <w:p w14:paraId="6C6F766F" w14:textId="77777777" w:rsidR="00970ADB" w:rsidRPr="001126AE" w:rsidRDefault="00970ADB" w:rsidP="00970ADB">
            <w:pPr>
              <w:pStyle w:val="Default"/>
              <w:rPr>
                <w:bCs/>
                <w:color w:val="auto"/>
                <w:lang w:eastAsia="ru-RU"/>
              </w:rPr>
            </w:pPr>
            <w:r w:rsidRPr="001126AE">
              <w:rPr>
                <w:bCs/>
                <w:color w:val="auto"/>
                <w:lang w:eastAsia="ru-RU"/>
              </w:rPr>
              <w:t>Повинне підходити для насадки по типу патрон сагітальна пилка та насадка високошвидкісного мотору сагітальної пилки.</w:t>
            </w:r>
          </w:p>
        </w:tc>
        <w:tc>
          <w:tcPr>
            <w:tcW w:w="1134" w:type="dxa"/>
            <w:shd w:val="clear" w:color="auto" w:fill="FFFFFF" w:themeFill="background1"/>
          </w:tcPr>
          <w:p w14:paraId="0B1F6E79" w14:textId="7D8EA958" w:rsidR="00970ADB" w:rsidRPr="001126AE" w:rsidRDefault="00970ADB" w:rsidP="00970ADB">
            <w:pPr>
              <w:spacing w:line="240" w:lineRule="auto"/>
              <w:jc w:val="center"/>
              <w:rPr>
                <w:rFonts w:ascii="Times New Roman" w:hAnsi="Times New Roman"/>
              </w:rPr>
            </w:pPr>
            <w:r w:rsidRPr="00140203">
              <w:rPr>
                <w:rFonts w:ascii="Times New Roman" w:hAnsi="Times New Roman"/>
              </w:rPr>
              <w:lastRenderedPageBreak/>
              <w:t>шт.</w:t>
            </w:r>
          </w:p>
        </w:tc>
        <w:tc>
          <w:tcPr>
            <w:tcW w:w="1276" w:type="dxa"/>
            <w:shd w:val="clear" w:color="auto" w:fill="FFFFFF" w:themeFill="background1"/>
          </w:tcPr>
          <w:p w14:paraId="75718E42" w14:textId="37A87B71" w:rsidR="00970ADB" w:rsidRPr="001126AE" w:rsidRDefault="00970ADB" w:rsidP="00970ADB">
            <w:pPr>
              <w:spacing w:line="240" w:lineRule="auto"/>
              <w:jc w:val="center"/>
              <w:rPr>
                <w:rFonts w:ascii="Times New Roman" w:hAnsi="Times New Roman"/>
                <w:b/>
              </w:rPr>
            </w:pPr>
            <w:r w:rsidRPr="001126AE">
              <w:rPr>
                <w:rFonts w:ascii="Times New Roman" w:hAnsi="Times New Roman"/>
              </w:rPr>
              <w:t>3</w:t>
            </w:r>
          </w:p>
        </w:tc>
        <w:tc>
          <w:tcPr>
            <w:tcW w:w="1701" w:type="dxa"/>
            <w:shd w:val="clear" w:color="auto" w:fill="FFFFFF" w:themeFill="background1"/>
          </w:tcPr>
          <w:p w14:paraId="4FDDCBE2" w14:textId="34B74226" w:rsidR="00970ADB" w:rsidRPr="001126AE" w:rsidRDefault="00970ADB" w:rsidP="00970ADB">
            <w:pPr>
              <w:spacing w:line="240" w:lineRule="auto"/>
              <w:jc w:val="center"/>
              <w:rPr>
                <w:rFonts w:ascii="Times New Roman" w:hAnsi="Times New Roman"/>
                <w:b/>
              </w:rPr>
            </w:pPr>
          </w:p>
        </w:tc>
      </w:tr>
      <w:tr w:rsidR="00970ADB" w:rsidRPr="001126AE" w14:paraId="3D605CBA" w14:textId="77777777" w:rsidTr="00970ADB">
        <w:tc>
          <w:tcPr>
            <w:tcW w:w="474" w:type="dxa"/>
            <w:shd w:val="clear" w:color="auto" w:fill="FFFFFF" w:themeFill="background1"/>
          </w:tcPr>
          <w:p w14:paraId="52A1B55F"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18</w:t>
            </w:r>
          </w:p>
        </w:tc>
        <w:tc>
          <w:tcPr>
            <w:tcW w:w="2433" w:type="dxa"/>
            <w:shd w:val="clear" w:color="auto" w:fill="FFFFFF" w:themeFill="background1"/>
          </w:tcPr>
          <w:p w14:paraId="20B7CDFD"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Сагітальне полотно </w:t>
            </w:r>
          </w:p>
          <w:p w14:paraId="46661988" w14:textId="77777777" w:rsidR="00970ADB" w:rsidRPr="001126AE" w:rsidRDefault="00970ADB" w:rsidP="00970ADB">
            <w:pPr>
              <w:spacing w:line="240" w:lineRule="auto"/>
              <w:rPr>
                <w:rFonts w:ascii="Times New Roman" w:hAnsi="Times New Roman"/>
              </w:rPr>
            </w:pPr>
          </w:p>
        </w:tc>
        <w:tc>
          <w:tcPr>
            <w:tcW w:w="3047" w:type="dxa"/>
            <w:shd w:val="clear" w:color="auto" w:fill="FFFFFF" w:themeFill="background1"/>
          </w:tcPr>
          <w:p w14:paraId="55EE6034" w14:textId="77777777" w:rsidR="00970ADB" w:rsidRPr="001126AE" w:rsidRDefault="00970ADB" w:rsidP="00970ADB">
            <w:pPr>
              <w:pStyle w:val="Default"/>
              <w:rPr>
                <w:bCs/>
                <w:color w:val="auto"/>
                <w:lang w:eastAsia="ru-RU"/>
              </w:rPr>
            </w:pPr>
            <w:r w:rsidRPr="001126AE">
              <w:rPr>
                <w:bCs/>
                <w:color w:val="auto"/>
                <w:lang w:eastAsia="ru-RU"/>
              </w:rPr>
              <w:t>Сагітальне пилкове полотно загальна довжина повинна бути 35 мм, ширина ріжучої частини не більше 5 мм, товщина не більш ніж 0,5 мм.</w:t>
            </w:r>
          </w:p>
          <w:p w14:paraId="34ED9703" w14:textId="77777777" w:rsidR="00970ADB" w:rsidRPr="001126AE" w:rsidRDefault="00970ADB" w:rsidP="00970ADB">
            <w:pPr>
              <w:pStyle w:val="Default"/>
              <w:rPr>
                <w:bCs/>
                <w:color w:val="auto"/>
                <w:lang w:eastAsia="ru-RU"/>
              </w:rPr>
            </w:pPr>
            <w:r w:rsidRPr="001126AE">
              <w:rPr>
                <w:bCs/>
                <w:color w:val="auto"/>
                <w:lang w:eastAsia="ru-RU"/>
              </w:rPr>
              <w:t>Повинне підходити для насадки по типу патрон сагітальна пилка та насадка високошвидкісного мотору сагітальної пилки.</w:t>
            </w:r>
          </w:p>
        </w:tc>
        <w:tc>
          <w:tcPr>
            <w:tcW w:w="1134" w:type="dxa"/>
            <w:shd w:val="clear" w:color="auto" w:fill="FFFFFF" w:themeFill="background1"/>
          </w:tcPr>
          <w:p w14:paraId="19C72C0D" w14:textId="25FC85C7" w:rsidR="00970ADB" w:rsidRPr="001126AE" w:rsidRDefault="00970ADB" w:rsidP="00970ADB">
            <w:pPr>
              <w:spacing w:line="240" w:lineRule="auto"/>
              <w:jc w:val="center"/>
              <w:rPr>
                <w:rFonts w:ascii="Times New Roman" w:hAnsi="Times New Roman"/>
              </w:rPr>
            </w:pPr>
            <w:r w:rsidRPr="00D76D4D">
              <w:rPr>
                <w:rFonts w:ascii="Times New Roman" w:hAnsi="Times New Roman"/>
              </w:rPr>
              <w:t>шт.</w:t>
            </w:r>
          </w:p>
        </w:tc>
        <w:tc>
          <w:tcPr>
            <w:tcW w:w="1276" w:type="dxa"/>
            <w:shd w:val="clear" w:color="auto" w:fill="FFFFFF" w:themeFill="background1"/>
          </w:tcPr>
          <w:p w14:paraId="545DDDED" w14:textId="4733E9C0" w:rsidR="00970ADB" w:rsidRPr="001126AE" w:rsidRDefault="00970ADB" w:rsidP="00970ADB">
            <w:pPr>
              <w:spacing w:line="240" w:lineRule="auto"/>
              <w:jc w:val="center"/>
              <w:rPr>
                <w:rFonts w:ascii="Times New Roman" w:hAnsi="Times New Roman"/>
                <w:b/>
              </w:rPr>
            </w:pPr>
            <w:r w:rsidRPr="001126AE">
              <w:rPr>
                <w:rFonts w:ascii="Times New Roman" w:hAnsi="Times New Roman"/>
              </w:rPr>
              <w:t>3</w:t>
            </w:r>
          </w:p>
        </w:tc>
        <w:tc>
          <w:tcPr>
            <w:tcW w:w="1701" w:type="dxa"/>
            <w:shd w:val="clear" w:color="auto" w:fill="FFFFFF" w:themeFill="background1"/>
          </w:tcPr>
          <w:p w14:paraId="08F1C006" w14:textId="206B6DBE" w:rsidR="00970ADB" w:rsidRPr="001126AE" w:rsidRDefault="00970ADB" w:rsidP="00970ADB">
            <w:pPr>
              <w:spacing w:line="240" w:lineRule="auto"/>
              <w:jc w:val="center"/>
              <w:rPr>
                <w:rFonts w:ascii="Times New Roman" w:hAnsi="Times New Roman"/>
                <w:b/>
              </w:rPr>
            </w:pPr>
          </w:p>
        </w:tc>
      </w:tr>
      <w:tr w:rsidR="00970ADB" w:rsidRPr="001126AE" w14:paraId="6351623C" w14:textId="77777777" w:rsidTr="00970ADB">
        <w:tc>
          <w:tcPr>
            <w:tcW w:w="474" w:type="dxa"/>
            <w:shd w:val="clear" w:color="auto" w:fill="FFFFFF" w:themeFill="background1"/>
          </w:tcPr>
          <w:p w14:paraId="34D22E67"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19</w:t>
            </w:r>
          </w:p>
        </w:tc>
        <w:tc>
          <w:tcPr>
            <w:tcW w:w="2433" w:type="dxa"/>
            <w:shd w:val="clear" w:color="auto" w:fill="FFFFFF" w:themeFill="background1"/>
          </w:tcPr>
          <w:p w14:paraId="7E4AEF4B" w14:textId="77777777" w:rsidR="00970ADB" w:rsidRPr="001126AE" w:rsidRDefault="00970ADB" w:rsidP="00970ADB">
            <w:pPr>
              <w:spacing w:line="240" w:lineRule="auto"/>
              <w:rPr>
                <w:rFonts w:ascii="Times New Roman" w:hAnsi="Times New Roman"/>
              </w:rPr>
            </w:pPr>
            <w:proofErr w:type="spellStart"/>
            <w:r w:rsidRPr="001126AE">
              <w:rPr>
                <w:rFonts w:ascii="Times New Roman" w:hAnsi="Times New Roman"/>
              </w:rPr>
              <w:t>Реципрокна</w:t>
            </w:r>
            <w:proofErr w:type="spellEnd"/>
            <w:r w:rsidRPr="001126AE">
              <w:rPr>
                <w:rFonts w:ascii="Times New Roman" w:hAnsi="Times New Roman"/>
              </w:rPr>
              <w:t xml:space="preserve"> мікро пилка </w:t>
            </w:r>
          </w:p>
          <w:p w14:paraId="1BCB1433" w14:textId="77777777" w:rsidR="00970ADB" w:rsidRPr="001126AE" w:rsidRDefault="00970ADB" w:rsidP="00970ADB">
            <w:pPr>
              <w:spacing w:line="240" w:lineRule="auto"/>
              <w:rPr>
                <w:rFonts w:ascii="Times New Roman" w:hAnsi="Times New Roman"/>
              </w:rPr>
            </w:pPr>
          </w:p>
        </w:tc>
        <w:tc>
          <w:tcPr>
            <w:tcW w:w="3047" w:type="dxa"/>
            <w:shd w:val="clear" w:color="auto" w:fill="FFFFFF" w:themeFill="background1"/>
          </w:tcPr>
          <w:p w14:paraId="58D2970E" w14:textId="77777777" w:rsidR="00970ADB" w:rsidRPr="001126AE" w:rsidRDefault="00970ADB" w:rsidP="00970ADB">
            <w:pPr>
              <w:pStyle w:val="Default"/>
              <w:rPr>
                <w:bCs/>
                <w:color w:val="auto"/>
                <w:lang w:eastAsia="ru-RU"/>
              </w:rPr>
            </w:pPr>
            <w:proofErr w:type="spellStart"/>
            <w:r w:rsidRPr="001126AE">
              <w:rPr>
                <w:bCs/>
                <w:color w:val="auto"/>
                <w:lang w:eastAsia="ru-RU"/>
              </w:rPr>
              <w:t>Реципрокна</w:t>
            </w:r>
            <w:proofErr w:type="spellEnd"/>
            <w:r w:rsidRPr="001126AE">
              <w:rPr>
                <w:bCs/>
                <w:color w:val="auto"/>
                <w:lang w:eastAsia="ru-RU"/>
              </w:rPr>
              <w:t xml:space="preserve"> мікро пилка  загальна довжина повинна бути 84 мм, ширина ріжучої частини не більше 25 мм, товщина не більш ніж 0,40 мм. Повинне підходити для насадки по типу патрон </w:t>
            </w:r>
            <w:proofErr w:type="spellStart"/>
            <w:r w:rsidRPr="001126AE">
              <w:rPr>
                <w:bCs/>
                <w:color w:val="auto"/>
                <w:lang w:eastAsia="ru-RU"/>
              </w:rPr>
              <w:t>реципрокна</w:t>
            </w:r>
            <w:proofErr w:type="spellEnd"/>
            <w:r w:rsidRPr="001126AE">
              <w:rPr>
                <w:bCs/>
                <w:color w:val="auto"/>
                <w:lang w:eastAsia="ru-RU"/>
              </w:rPr>
              <w:t xml:space="preserve"> пилка та насадка високошвидкісного мотору </w:t>
            </w:r>
            <w:proofErr w:type="spellStart"/>
            <w:r w:rsidRPr="001126AE">
              <w:rPr>
                <w:bCs/>
                <w:color w:val="auto"/>
                <w:lang w:eastAsia="ru-RU"/>
              </w:rPr>
              <w:t>реципрокної</w:t>
            </w:r>
            <w:proofErr w:type="spellEnd"/>
            <w:r w:rsidRPr="001126AE">
              <w:rPr>
                <w:bCs/>
                <w:color w:val="auto"/>
                <w:lang w:eastAsia="ru-RU"/>
              </w:rPr>
              <w:t xml:space="preserve"> пилки.</w:t>
            </w:r>
          </w:p>
        </w:tc>
        <w:tc>
          <w:tcPr>
            <w:tcW w:w="1134" w:type="dxa"/>
            <w:shd w:val="clear" w:color="auto" w:fill="FFFFFF" w:themeFill="background1"/>
          </w:tcPr>
          <w:p w14:paraId="21F9EC93" w14:textId="4884D612" w:rsidR="00970ADB" w:rsidRPr="001126AE" w:rsidRDefault="00970ADB" w:rsidP="00970ADB">
            <w:pPr>
              <w:spacing w:line="240" w:lineRule="auto"/>
              <w:jc w:val="center"/>
              <w:rPr>
                <w:rFonts w:ascii="Times New Roman" w:hAnsi="Times New Roman"/>
              </w:rPr>
            </w:pPr>
            <w:r w:rsidRPr="00D76D4D">
              <w:rPr>
                <w:rFonts w:ascii="Times New Roman" w:hAnsi="Times New Roman"/>
              </w:rPr>
              <w:t>шт.</w:t>
            </w:r>
          </w:p>
        </w:tc>
        <w:tc>
          <w:tcPr>
            <w:tcW w:w="1276" w:type="dxa"/>
            <w:shd w:val="clear" w:color="auto" w:fill="FFFFFF" w:themeFill="background1"/>
          </w:tcPr>
          <w:p w14:paraId="166EF6BC" w14:textId="2D9B48DD" w:rsidR="00970ADB" w:rsidRPr="001126AE" w:rsidRDefault="00970ADB" w:rsidP="00970ADB">
            <w:pPr>
              <w:spacing w:line="240" w:lineRule="auto"/>
              <w:jc w:val="center"/>
              <w:rPr>
                <w:rFonts w:ascii="Times New Roman" w:hAnsi="Times New Roman"/>
                <w:b/>
              </w:rPr>
            </w:pPr>
            <w:r w:rsidRPr="001126AE">
              <w:rPr>
                <w:rFonts w:ascii="Times New Roman" w:hAnsi="Times New Roman"/>
              </w:rPr>
              <w:t>3</w:t>
            </w:r>
          </w:p>
        </w:tc>
        <w:tc>
          <w:tcPr>
            <w:tcW w:w="1701" w:type="dxa"/>
            <w:shd w:val="clear" w:color="auto" w:fill="FFFFFF" w:themeFill="background1"/>
          </w:tcPr>
          <w:p w14:paraId="0BF579E1" w14:textId="3017A703" w:rsidR="00970ADB" w:rsidRPr="001126AE" w:rsidRDefault="00970ADB" w:rsidP="00970ADB">
            <w:pPr>
              <w:spacing w:line="240" w:lineRule="auto"/>
              <w:jc w:val="center"/>
              <w:rPr>
                <w:rFonts w:ascii="Times New Roman" w:hAnsi="Times New Roman"/>
                <w:b/>
              </w:rPr>
            </w:pPr>
          </w:p>
        </w:tc>
      </w:tr>
      <w:tr w:rsidR="00970ADB" w:rsidRPr="001126AE" w14:paraId="717827B6" w14:textId="77777777" w:rsidTr="00970ADB">
        <w:tc>
          <w:tcPr>
            <w:tcW w:w="474" w:type="dxa"/>
            <w:shd w:val="clear" w:color="auto" w:fill="FFFFFF" w:themeFill="background1"/>
          </w:tcPr>
          <w:p w14:paraId="44328C29"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20</w:t>
            </w:r>
          </w:p>
        </w:tc>
        <w:tc>
          <w:tcPr>
            <w:tcW w:w="2433" w:type="dxa"/>
            <w:shd w:val="clear" w:color="auto" w:fill="FFFFFF" w:themeFill="background1"/>
          </w:tcPr>
          <w:p w14:paraId="6237DE1B" w14:textId="77777777" w:rsidR="00970ADB" w:rsidRPr="001126AE" w:rsidRDefault="00970ADB" w:rsidP="00970ADB">
            <w:pPr>
              <w:spacing w:line="240" w:lineRule="auto"/>
              <w:rPr>
                <w:rFonts w:ascii="Times New Roman" w:hAnsi="Times New Roman"/>
              </w:rPr>
            </w:pPr>
            <w:proofErr w:type="spellStart"/>
            <w:r w:rsidRPr="001126AE">
              <w:rPr>
                <w:rFonts w:ascii="Times New Roman" w:hAnsi="Times New Roman"/>
              </w:rPr>
              <w:t>Реципрокна</w:t>
            </w:r>
            <w:proofErr w:type="spellEnd"/>
            <w:r w:rsidRPr="001126AE">
              <w:rPr>
                <w:rFonts w:ascii="Times New Roman" w:hAnsi="Times New Roman"/>
              </w:rPr>
              <w:t xml:space="preserve"> мікро пилка </w:t>
            </w:r>
          </w:p>
          <w:p w14:paraId="14508A27" w14:textId="77777777" w:rsidR="00970ADB" w:rsidRPr="001126AE" w:rsidRDefault="00970ADB" w:rsidP="00970ADB">
            <w:pPr>
              <w:spacing w:line="240" w:lineRule="auto"/>
              <w:rPr>
                <w:rFonts w:ascii="Times New Roman" w:hAnsi="Times New Roman"/>
              </w:rPr>
            </w:pPr>
          </w:p>
        </w:tc>
        <w:tc>
          <w:tcPr>
            <w:tcW w:w="3047" w:type="dxa"/>
            <w:shd w:val="clear" w:color="auto" w:fill="FFFFFF" w:themeFill="background1"/>
          </w:tcPr>
          <w:p w14:paraId="70D0B38F" w14:textId="77777777" w:rsidR="00970ADB" w:rsidRPr="001126AE" w:rsidRDefault="00970ADB" w:rsidP="00970ADB">
            <w:pPr>
              <w:pStyle w:val="Default"/>
              <w:rPr>
                <w:bCs/>
                <w:color w:val="auto"/>
                <w:lang w:eastAsia="ru-RU"/>
              </w:rPr>
            </w:pPr>
            <w:proofErr w:type="spellStart"/>
            <w:r w:rsidRPr="001126AE">
              <w:rPr>
                <w:bCs/>
                <w:color w:val="auto"/>
                <w:lang w:eastAsia="ru-RU"/>
              </w:rPr>
              <w:t>Реципрокна</w:t>
            </w:r>
            <w:proofErr w:type="spellEnd"/>
            <w:r w:rsidRPr="001126AE">
              <w:rPr>
                <w:bCs/>
                <w:color w:val="auto"/>
                <w:lang w:eastAsia="ru-RU"/>
              </w:rPr>
              <w:t xml:space="preserve"> мікро пилка  загальна довжина повинна бути 85 мм, ширина ріжучої частини не більше 27 мм, товщина не більш ніж 0,25 мм. Повинне підходити для насадки по типу патрон </w:t>
            </w:r>
            <w:proofErr w:type="spellStart"/>
            <w:r w:rsidRPr="001126AE">
              <w:rPr>
                <w:bCs/>
                <w:color w:val="auto"/>
                <w:lang w:eastAsia="ru-RU"/>
              </w:rPr>
              <w:t>реципрокна</w:t>
            </w:r>
            <w:proofErr w:type="spellEnd"/>
            <w:r w:rsidRPr="001126AE">
              <w:rPr>
                <w:bCs/>
                <w:color w:val="auto"/>
                <w:lang w:eastAsia="ru-RU"/>
              </w:rPr>
              <w:t xml:space="preserve"> пилка та насадка високошвидкісного мотору </w:t>
            </w:r>
            <w:proofErr w:type="spellStart"/>
            <w:r w:rsidRPr="001126AE">
              <w:rPr>
                <w:bCs/>
                <w:color w:val="auto"/>
                <w:lang w:eastAsia="ru-RU"/>
              </w:rPr>
              <w:t>реципрокної</w:t>
            </w:r>
            <w:proofErr w:type="spellEnd"/>
            <w:r w:rsidRPr="001126AE">
              <w:rPr>
                <w:bCs/>
                <w:color w:val="auto"/>
                <w:lang w:eastAsia="ru-RU"/>
              </w:rPr>
              <w:t xml:space="preserve"> пилки.</w:t>
            </w:r>
          </w:p>
        </w:tc>
        <w:tc>
          <w:tcPr>
            <w:tcW w:w="1134" w:type="dxa"/>
            <w:shd w:val="clear" w:color="auto" w:fill="FFFFFF" w:themeFill="background1"/>
          </w:tcPr>
          <w:p w14:paraId="11857A66" w14:textId="6B65D650" w:rsidR="00970ADB" w:rsidRPr="001126AE" w:rsidRDefault="00970ADB" w:rsidP="00970ADB">
            <w:pPr>
              <w:spacing w:line="240" w:lineRule="auto"/>
              <w:jc w:val="center"/>
              <w:rPr>
                <w:rFonts w:ascii="Times New Roman" w:hAnsi="Times New Roman"/>
              </w:rPr>
            </w:pPr>
            <w:r w:rsidRPr="00D76D4D">
              <w:rPr>
                <w:rFonts w:ascii="Times New Roman" w:hAnsi="Times New Roman"/>
              </w:rPr>
              <w:t>шт.</w:t>
            </w:r>
          </w:p>
        </w:tc>
        <w:tc>
          <w:tcPr>
            <w:tcW w:w="1276" w:type="dxa"/>
            <w:shd w:val="clear" w:color="auto" w:fill="FFFFFF" w:themeFill="background1"/>
          </w:tcPr>
          <w:p w14:paraId="1C2B4E7E" w14:textId="3946FF28" w:rsidR="00970ADB" w:rsidRPr="001126AE" w:rsidRDefault="00970ADB" w:rsidP="00970ADB">
            <w:pPr>
              <w:spacing w:line="240" w:lineRule="auto"/>
              <w:jc w:val="center"/>
              <w:rPr>
                <w:rFonts w:ascii="Times New Roman" w:hAnsi="Times New Roman"/>
                <w:b/>
              </w:rPr>
            </w:pPr>
            <w:r w:rsidRPr="001126AE">
              <w:rPr>
                <w:rFonts w:ascii="Times New Roman" w:hAnsi="Times New Roman"/>
              </w:rPr>
              <w:t>3</w:t>
            </w:r>
          </w:p>
        </w:tc>
        <w:tc>
          <w:tcPr>
            <w:tcW w:w="1701" w:type="dxa"/>
            <w:shd w:val="clear" w:color="auto" w:fill="FFFFFF" w:themeFill="background1"/>
          </w:tcPr>
          <w:p w14:paraId="48B561DD" w14:textId="39FC3934" w:rsidR="00970ADB" w:rsidRPr="001126AE" w:rsidRDefault="00970ADB" w:rsidP="00970ADB">
            <w:pPr>
              <w:spacing w:line="240" w:lineRule="auto"/>
              <w:jc w:val="center"/>
              <w:rPr>
                <w:rFonts w:ascii="Times New Roman" w:hAnsi="Times New Roman"/>
                <w:b/>
              </w:rPr>
            </w:pPr>
          </w:p>
        </w:tc>
      </w:tr>
      <w:tr w:rsidR="00970ADB" w:rsidRPr="001126AE" w14:paraId="2BE82C98" w14:textId="77777777" w:rsidTr="00970ADB">
        <w:tc>
          <w:tcPr>
            <w:tcW w:w="474" w:type="dxa"/>
            <w:shd w:val="clear" w:color="auto" w:fill="FFFFFF" w:themeFill="background1"/>
          </w:tcPr>
          <w:p w14:paraId="29985573"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21</w:t>
            </w:r>
          </w:p>
        </w:tc>
        <w:tc>
          <w:tcPr>
            <w:tcW w:w="2433" w:type="dxa"/>
            <w:shd w:val="clear" w:color="auto" w:fill="FFFFFF" w:themeFill="background1"/>
          </w:tcPr>
          <w:p w14:paraId="5412D8A5" w14:textId="77777777" w:rsidR="00970ADB" w:rsidRPr="001126AE" w:rsidRDefault="00970ADB" w:rsidP="00970ADB">
            <w:pPr>
              <w:spacing w:line="240" w:lineRule="auto"/>
              <w:rPr>
                <w:rFonts w:ascii="Times New Roman" w:hAnsi="Times New Roman"/>
              </w:rPr>
            </w:pPr>
            <w:proofErr w:type="spellStart"/>
            <w:r w:rsidRPr="001126AE">
              <w:rPr>
                <w:rFonts w:ascii="Times New Roman" w:hAnsi="Times New Roman"/>
              </w:rPr>
              <w:t>Реципрокна</w:t>
            </w:r>
            <w:proofErr w:type="spellEnd"/>
            <w:r w:rsidRPr="001126AE">
              <w:rPr>
                <w:rFonts w:ascii="Times New Roman" w:hAnsi="Times New Roman"/>
              </w:rPr>
              <w:t xml:space="preserve"> мікро пилка </w:t>
            </w:r>
          </w:p>
          <w:p w14:paraId="720E10CC" w14:textId="77777777" w:rsidR="00970ADB" w:rsidRPr="001126AE" w:rsidRDefault="00970ADB" w:rsidP="00970ADB">
            <w:pPr>
              <w:spacing w:line="240" w:lineRule="auto"/>
              <w:rPr>
                <w:rFonts w:ascii="Times New Roman" w:hAnsi="Times New Roman"/>
              </w:rPr>
            </w:pPr>
          </w:p>
        </w:tc>
        <w:tc>
          <w:tcPr>
            <w:tcW w:w="3047" w:type="dxa"/>
            <w:shd w:val="clear" w:color="auto" w:fill="FFFFFF" w:themeFill="background1"/>
          </w:tcPr>
          <w:p w14:paraId="20A760AA" w14:textId="77777777" w:rsidR="00970ADB" w:rsidRPr="001126AE" w:rsidRDefault="00970ADB" w:rsidP="00970ADB">
            <w:pPr>
              <w:pStyle w:val="Default"/>
              <w:rPr>
                <w:bCs/>
                <w:color w:val="auto"/>
                <w:lang w:eastAsia="ru-RU"/>
              </w:rPr>
            </w:pPr>
            <w:proofErr w:type="spellStart"/>
            <w:r w:rsidRPr="001126AE">
              <w:rPr>
                <w:bCs/>
                <w:color w:val="auto"/>
                <w:lang w:eastAsia="ru-RU"/>
              </w:rPr>
              <w:t>Реципрокна</w:t>
            </w:r>
            <w:proofErr w:type="spellEnd"/>
            <w:r w:rsidRPr="001126AE">
              <w:rPr>
                <w:bCs/>
                <w:color w:val="auto"/>
                <w:lang w:eastAsia="ru-RU"/>
              </w:rPr>
              <w:t xml:space="preserve"> мікро пилка  загальна довжина повинна бути 73 мм, ширина ріжучої частини не більше 15 мм, товщина не більш ніж 0,40 мм. Повинне підходити для насадки по типу патрон </w:t>
            </w:r>
            <w:proofErr w:type="spellStart"/>
            <w:r w:rsidRPr="001126AE">
              <w:rPr>
                <w:bCs/>
                <w:color w:val="auto"/>
                <w:lang w:eastAsia="ru-RU"/>
              </w:rPr>
              <w:t>реципрокна</w:t>
            </w:r>
            <w:proofErr w:type="spellEnd"/>
            <w:r w:rsidRPr="001126AE">
              <w:rPr>
                <w:bCs/>
                <w:color w:val="auto"/>
                <w:lang w:eastAsia="ru-RU"/>
              </w:rPr>
              <w:t xml:space="preserve"> пилка та насадка високошвидкісного мотору </w:t>
            </w:r>
            <w:proofErr w:type="spellStart"/>
            <w:r w:rsidRPr="001126AE">
              <w:rPr>
                <w:bCs/>
                <w:color w:val="auto"/>
                <w:lang w:eastAsia="ru-RU"/>
              </w:rPr>
              <w:t>реципрокної</w:t>
            </w:r>
            <w:proofErr w:type="spellEnd"/>
            <w:r w:rsidRPr="001126AE">
              <w:rPr>
                <w:bCs/>
                <w:color w:val="auto"/>
                <w:lang w:eastAsia="ru-RU"/>
              </w:rPr>
              <w:t xml:space="preserve"> пилки.</w:t>
            </w:r>
          </w:p>
        </w:tc>
        <w:tc>
          <w:tcPr>
            <w:tcW w:w="1134" w:type="dxa"/>
            <w:shd w:val="clear" w:color="auto" w:fill="FFFFFF" w:themeFill="background1"/>
          </w:tcPr>
          <w:p w14:paraId="50342BA7" w14:textId="4D12F776" w:rsidR="00970ADB" w:rsidRPr="001126AE" w:rsidRDefault="00970ADB" w:rsidP="00970ADB">
            <w:pPr>
              <w:spacing w:line="240" w:lineRule="auto"/>
              <w:jc w:val="center"/>
              <w:rPr>
                <w:rFonts w:ascii="Times New Roman" w:hAnsi="Times New Roman"/>
              </w:rPr>
            </w:pPr>
            <w:r w:rsidRPr="0090608A">
              <w:rPr>
                <w:rFonts w:ascii="Times New Roman" w:hAnsi="Times New Roman"/>
              </w:rPr>
              <w:t>шт.</w:t>
            </w:r>
          </w:p>
        </w:tc>
        <w:tc>
          <w:tcPr>
            <w:tcW w:w="1276" w:type="dxa"/>
            <w:shd w:val="clear" w:color="auto" w:fill="FFFFFF" w:themeFill="background1"/>
          </w:tcPr>
          <w:p w14:paraId="71600419" w14:textId="4D0FCA83" w:rsidR="00970ADB" w:rsidRPr="001126AE" w:rsidRDefault="00970ADB" w:rsidP="00970ADB">
            <w:pPr>
              <w:spacing w:line="240" w:lineRule="auto"/>
              <w:jc w:val="center"/>
              <w:rPr>
                <w:rFonts w:ascii="Times New Roman" w:hAnsi="Times New Roman"/>
                <w:b/>
              </w:rPr>
            </w:pPr>
            <w:r w:rsidRPr="001126AE">
              <w:rPr>
                <w:rFonts w:ascii="Times New Roman" w:hAnsi="Times New Roman"/>
              </w:rPr>
              <w:t>3</w:t>
            </w:r>
          </w:p>
        </w:tc>
        <w:tc>
          <w:tcPr>
            <w:tcW w:w="1701" w:type="dxa"/>
            <w:shd w:val="clear" w:color="auto" w:fill="FFFFFF" w:themeFill="background1"/>
          </w:tcPr>
          <w:p w14:paraId="7C7B93F6" w14:textId="446F0001" w:rsidR="00970ADB" w:rsidRPr="001126AE" w:rsidRDefault="00970ADB" w:rsidP="00970ADB">
            <w:pPr>
              <w:spacing w:line="240" w:lineRule="auto"/>
              <w:jc w:val="center"/>
              <w:rPr>
                <w:rFonts w:ascii="Times New Roman" w:hAnsi="Times New Roman"/>
                <w:b/>
              </w:rPr>
            </w:pPr>
          </w:p>
        </w:tc>
      </w:tr>
      <w:tr w:rsidR="00970ADB" w:rsidRPr="001126AE" w14:paraId="01CED5E1" w14:textId="77777777" w:rsidTr="00970ADB">
        <w:tc>
          <w:tcPr>
            <w:tcW w:w="474" w:type="dxa"/>
            <w:shd w:val="clear" w:color="auto" w:fill="FFFFFF" w:themeFill="background1"/>
          </w:tcPr>
          <w:p w14:paraId="0503902D" w14:textId="77777777" w:rsidR="00970ADB" w:rsidRPr="001126AE" w:rsidRDefault="00970ADB" w:rsidP="00970ADB">
            <w:pPr>
              <w:spacing w:line="240" w:lineRule="auto"/>
              <w:jc w:val="center"/>
              <w:rPr>
                <w:rFonts w:ascii="Times New Roman" w:hAnsi="Times New Roman"/>
              </w:rPr>
            </w:pPr>
            <w:r w:rsidRPr="001126AE">
              <w:rPr>
                <w:rFonts w:ascii="Times New Roman" w:hAnsi="Times New Roman"/>
              </w:rPr>
              <w:t>22</w:t>
            </w:r>
          </w:p>
        </w:tc>
        <w:tc>
          <w:tcPr>
            <w:tcW w:w="2433" w:type="dxa"/>
          </w:tcPr>
          <w:p w14:paraId="74BEB05D" w14:textId="77777777" w:rsidR="00970ADB" w:rsidRPr="001126AE" w:rsidRDefault="00970ADB" w:rsidP="00970ADB">
            <w:pPr>
              <w:spacing w:line="240" w:lineRule="auto"/>
              <w:rPr>
                <w:rFonts w:ascii="Times New Roman" w:hAnsi="Times New Roman"/>
              </w:rPr>
            </w:pPr>
            <w:r w:rsidRPr="001126AE">
              <w:rPr>
                <w:rFonts w:ascii="Times New Roman" w:hAnsi="Times New Roman"/>
              </w:rPr>
              <w:t xml:space="preserve">Свердло </w:t>
            </w:r>
          </w:p>
        </w:tc>
        <w:tc>
          <w:tcPr>
            <w:tcW w:w="3047" w:type="dxa"/>
          </w:tcPr>
          <w:p w14:paraId="5280CB75" w14:textId="77777777" w:rsidR="00970ADB" w:rsidRPr="001126AE" w:rsidRDefault="00970ADB" w:rsidP="00970ADB">
            <w:pPr>
              <w:pStyle w:val="Default"/>
              <w:rPr>
                <w:bCs/>
                <w:color w:val="auto"/>
                <w:lang w:eastAsia="ru-RU"/>
              </w:rPr>
            </w:pPr>
            <w:r w:rsidRPr="001126AE">
              <w:rPr>
                <w:bCs/>
                <w:color w:val="auto"/>
                <w:lang w:eastAsia="ru-RU"/>
              </w:rPr>
              <w:t xml:space="preserve">Свердло для насадки з діаметром </w:t>
            </w:r>
            <w:proofErr w:type="spellStart"/>
            <w:r w:rsidRPr="001126AE">
              <w:rPr>
                <w:bCs/>
                <w:color w:val="auto"/>
                <w:lang w:eastAsia="ru-RU"/>
              </w:rPr>
              <w:t>шафту</w:t>
            </w:r>
            <w:proofErr w:type="spellEnd"/>
            <w:r w:rsidRPr="001126AE">
              <w:rPr>
                <w:bCs/>
                <w:color w:val="auto"/>
                <w:lang w:eastAsia="ru-RU"/>
              </w:rPr>
              <w:t xml:space="preserve">  в межах </w:t>
            </w:r>
            <w:r w:rsidRPr="001126AE">
              <w:rPr>
                <w:bCs/>
                <w:color w:val="auto"/>
                <w:lang w:eastAsia="ru-RU"/>
              </w:rPr>
              <w:lastRenderedPageBreak/>
              <w:t>5.7 – 6.2 мм . Діаметр свердла 2,0 мм. Багаторазового використання.</w:t>
            </w:r>
          </w:p>
        </w:tc>
        <w:tc>
          <w:tcPr>
            <w:tcW w:w="1134" w:type="dxa"/>
          </w:tcPr>
          <w:p w14:paraId="320A2218" w14:textId="4966972B" w:rsidR="00970ADB" w:rsidRPr="001126AE" w:rsidRDefault="00970ADB" w:rsidP="00970ADB">
            <w:pPr>
              <w:spacing w:line="240" w:lineRule="auto"/>
              <w:jc w:val="center"/>
              <w:rPr>
                <w:rFonts w:ascii="Times New Roman" w:hAnsi="Times New Roman"/>
              </w:rPr>
            </w:pPr>
            <w:r w:rsidRPr="0090608A">
              <w:rPr>
                <w:rFonts w:ascii="Times New Roman" w:hAnsi="Times New Roman"/>
              </w:rPr>
              <w:lastRenderedPageBreak/>
              <w:t>шт.</w:t>
            </w:r>
          </w:p>
        </w:tc>
        <w:tc>
          <w:tcPr>
            <w:tcW w:w="1276" w:type="dxa"/>
          </w:tcPr>
          <w:p w14:paraId="4B749C2A" w14:textId="71D8E73E" w:rsidR="00970ADB" w:rsidRPr="001126AE" w:rsidRDefault="00970ADB" w:rsidP="00970ADB">
            <w:pPr>
              <w:spacing w:line="240" w:lineRule="auto"/>
              <w:jc w:val="center"/>
              <w:rPr>
                <w:rFonts w:ascii="Times New Roman" w:hAnsi="Times New Roman"/>
                <w:b/>
              </w:rPr>
            </w:pPr>
            <w:r w:rsidRPr="001126AE">
              <w:rPr>
                <w:rFonts w:ascii="Times New Roman" w:hAnsi="Times New Roman"/>
              </w:rPr>
              <w:t>3</w:t>
            </w:r>
          </w:p>
        </w:tc>
        <w:tc>
          <w:tcPr>
            <w:tcW w:w="1701" w:type="dxa"/>
          </w:tcPr>
          <w:p w14:paraId="49CABD59" w14:textId="0B8A15D7" w:rsidR="00970ADB" w:rsidRPr="001126AE" w:rsidRDefault="00970ADB" w:rsidP="00970ADB">
            <w:pPr>
              <w:spacing w:line="240" w:lineRule="auto"/>
              <w:jc w:val="center"/>
              <w:rPr>
                <w:rFonts w:ascii="Times New Roman" w:hAnsi="Times New Roman"/>
                <w:b/>
              </w:rPr>
            </w:pPr>
          </w:p>
        </w:tc>
      </w:tr>
      <w:tr w:rsidR="002839DB" w:rsidRPr="001126AE" w14:paraId="031D1FAF" w14:textId="77777777" w:rsidTr="00970ADB">
        <w:trPr>
          <w:trHeight w:val="1128"/>
        </w:trPr>
        <w:tc>
          <w:tcPr>
            <w:tcW w:w="474" w:type="dxa"/>
            <w:shd w:val="clear" w:color="auto" w:fill="FFFFFF" w:themeFill="background1"/>
          </w:tcPr>
          <w:p w14:paraId="76EFC458"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23</w:t>
            </w:r>
          </w:p>
        </w:tc>
        <w:tc>
          <w:tcPr>
            <w:tcW w:w="2433" w:type="dxa"/>
          </w:tcPr>
          <w:p w14:paraId="674C593B"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Бур  з </w:t>
            </w:r>
            <w:proofErr w:type="spellStart"/>
            <w:r w:rsidRPr="001126AE">
              <w:rPr>
                <w:rFonts w:ascii="Times New Roman" w:hAnsi="Times New Roman"/>
              </w:rPr>
              <w:t>твердотільними</w:t>
            </w:r>
            <w:proofErr w:type="spellEnd"/>
            <w:r w:rsidRPr="001126AE">
              <w:rPr>
                <w:rFonts w:ascii="Times New Roman" w:hAnsi="Times New Roman"/>
              </w:rPr>
              <w:t xml:space="preserve"> вставками</w:t>
            </w:r>
          </w:p>
        </w:tc>
        <w:tc>
          <w:tcPr>
            <w:tcW w:w="3047" w:type="dxa"/>
          </w:tcPr>
          <w:p w14:paraId="7708278A" w14:textId="77777777" w:rsidR="002839DB" w:rsidRPr="001126AE" w:rsidRDefault="002839DB" w:rsidP="002839DB">
            <w:pPr>
              <w:pStyle w:val="Default"/>
              <w:rPr>
                <w:bCs/>
                <w:color w:val="auto"/>
                <w:lang w:eastAsia="ru-RU"/>
              </w:rPr>
            </w:pPr>
            <w:r w:rsidRPr="001126AE">
              <w:rPr>
                <w:bCs/>
                <w:color w:val="auto"/>
                <w:lang w:eastAsia="ru-RU"/>
              </w:rPr>
              <w:t xml:space="preserve">Бур для насадки з діаметром </w:t>
            </w:r>
            <w:proofErr w:type="spellStart"/>
            <w:r w:rsidRPr="001126AE">
              <w:rPr>
                <w:bCs/>
                <w:color w:val="auto"/>
                <w:lang w:eastAsia="ru-RU"/>
              </w:rPr>
              <w:t>шафту</w:t>
            </w:r>
            <w:proofErr w:type="spellEnd"/>
            <w:r w:rsidRPr="001126AE">
              <w:rPr>
                <w:bCs/>
                <w:color w:val="auto"/>
                <w:lang w:eastAsia="ru-RU"/>
              </w:rPr>
              <w:t xml:space="preserve"> в межах 5,7-6,2 мм.</w:t>
            </w:r>
          </w:p>
          <w:p w14:paraId="0EE1C3AF" w14:textId="77777777" w:rsidR="002839DB" w:rsidRPr="001126AE" w:rsidRDefault="002839DB" w:rsidP="002839DB">
            <w:pPr>
              <w:spacing w:line="240" w:lineRule="auto"/>
              <w:rPr>
                <w:rFonts w:ascii="Times New Roman" w:hAnsi="Times New Roman"/>
                <w:bCs/>
              </w:rPr>
            </w:pPr>
            <w:r w:rsidRPr="001126AE">
              <w:rPr>
                <w:rFonts w:ascii="Times New Roman" w:hAnsi="Times New Roman"/>
                <w:bCs/>
              </w:rPr>
              <w:t>Діаметр бура  має бути в межах   3,8 –  4,2 мм. Наявність вставок з карбід вольфраму.</w:t>
            </w:r>
          </w:p>
        </w:tc>
        <w:tc>
          <w:tcPr>
            <w:tcW w:w="1134" w:type="dxa"/>
          </w:tcPr>
          <w:p w14:paraId="061CCF4B" w14:textId="4339C656" w:rsidR="002839DB" w:rsidRPr="001126AE" w:rsidRDefault="002839DB" w:rsidP="002839DB">
            <w:pPr>
              <w:spacing w:line="240" w:lineRule="auto"/>
              <w:jc w:val="center"/>
              <w:rPr>
                <w:rFonts w:ascii="Times New Roman" w:hAnsi="Times New Roman"/>
              </w:rPr>
            </w:pPr>
            <w:r w:rsidRPr="001C2325">
              <w:rPr>
                <w:rFonts w:ascii="Times New Roman" w:hAnsi="Times New Roman"/>
              </w:rPr>
              <w:t>шт.</w:t>
            </w:r>
          </w:p>
        </w:tc>
        <w:tc>
          <w:tcPr>
            <w:tcW w:w="1276" w:type="dxa"/>
          </w:tcPr>
          <w:p w14:paraId="0581F820" w14:textId="6A65AB29" w:rsidR="002839DB" w:rsidRPr="001126AE" w:rsidRDefault="002839DB" w:rsidP="002839DB">
            <w:pPr>
              <w:spacing w:line="240" w:lineRule="auto"/>
              <w:jc w:val="center"/>
              <w:rPr>
                <w:rFonts w:ascii="Times New Roman" w:hAnsi="Times New Roman"/>
                <w:b/>
              </w:rPr>
            </w:pPr>
            <w:r w:rsidRPr="001126AE">
              <w:rPr>
                <w:rFonts w:ascii="Times New Roman" w:hAnsi="Times New Roman"/>
              </w:rPr>
              <w:t>4</w:t>
            </w:r>
          </w:p>
        </w:tc>
        <w:tc>
          <w:tcPr>
            <w:tcW w:w="1701" w:type="dxa"/>
          </w:tcPr>
          <w:p w14:paraId="1A492500" w14:textId="5397E6E6" w:rsidR="002839DB" w:rsidRPr="001126AE" w:rsidRDefault="002839DB" w:rsidP="002839DB">
            <w:pPr>
              <w:spacing w:line="240" w:lineRule="auto"/>
              <w:jc w:val="center"/>
              <w:rPr>
                <w:rFonts w:ascii="Times New Roman" w:hAnsi="Times New Roman"/>
                <w:b/>
              </w:rPr>
            </w:pPr>
          </w:p>
        </w:tc>
      </w:tr>
      <w:tr w:rsidR="002839DB" w:rsidRPr="001126AE" w14:paraId="0F8FBC7E" w14:textId="77777777" w:rsidTr="00970ADB">
        <w:tc>
          <w:tcPr>
            <w:tcW w:w="474" w:type="dxa"/>
            <w:shd w:val="clear" w:color="auto" w:fill="FFFFFF" w:themeFill="background1"/>
          </w:tcPr>
          <w:p w14:paraId="0F553646"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24</w:t>
            </w:r>
          </w:p>
        </w:tc>
        <w:tc>
          <w:tcPr>
            <w:tcW w:w="2433" w:type="dxa"/>
          </w:tcPr>
          <w:p w14:paraId="530FC9A9"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Бур  з </w:t>
            </w:r>
            <w:proofErr w:type="spellStart"/>
            <w:r w:rsidRPr="001126AE">
              <w:rPr>
                <w:rFonts w:ascii="Times New Roman" w:hAnsi="Times New Roman"/>
              </w:rPr>
              <w:t>твердотільними</w:t>
            </w:r>
            <w:proofErr w:type="spellEnd"/>
            <w:r w:rsidRPr="001126AE">
              <w:rPr>
                <w:rFonts w:ascii="Times New Roman" w:hAnsi="Times New Roman"/>
              </w:rPr>
              <w:t xml:space="preserve"> вставками</w:t>
            </w:r>
          </w:p>
        </w:tc>
        <w:tc>
          <w:tcPr>
            <w:tcW w:w="3047" w:type="dxa"/>
          </w:tcPr>
          <w:p w14:paraId="1FB84C03" w14:textId="77777777" w:rsidR="002839DB" w:rsidRPr="001126AE" w:rsidRDefault="002839DB" w:rsidP="002839DB">
            <w:pPr>
              <w:pStyle w:val="Default"/>
              <w:rPr>
                <w:bCs/>
                <w:color w:val="auto"/>
                <w:lang w:eastAsia="ru-RU"/>
              </w:rPr>
            </w:pPr>
            <w:r w:rsidRPr="001126AE">
              <w:rPr>
                <w:bCs/>
                <w:color w:val="auto"/>
                <w:lang w:eastAsia="ru-RU"/>
              </w:rPr>
              <w:t xml:space="preserve">Бур для насадки з діаметром </w:t>
            </w:r>
            <w:proofErr w:type="spellStart"/>
            <w:r w:rsidRPr="001126AE">
              <w:rPr>
                <w:bCs/>
                <w:color w:val="auto"/>
                <w:lang w:eastAsia="ru-RU"/>
              </w:rPr>
              <w:t>шафту</w:t>
            </w:r>
            <w:proofErr w:type="spellEnd"/>
            <w:r w:rsidRPr="001126AE">
              <w:rPr>
                <w:bCs/>
                <w:color w:val="auto"/>
                <w:lang w:eastAsia="ru-RU"/>
              </w:rPr>
              <w:t xml:space="preserve"> в межах 5,7-6,2 мм.</w:t>
            </w:r>
          </w:p>
          <w:p w14:paraId="7C48CCFA" w14:textId="77777777" w:rsidR="002839DB" w:rsidRPr="001126AE" w:rsidRDefault="002839DB" w:rsidP="002839DB">
            <w:pPr>
              <w:pStyle w:val="Default"/>
              <w:rPr>
                <w:bCs/>
                <w:color w:val="auto"/>
                <w:lang w:eastAsia="ru-RU"/>
              </w:rPr>
            </w:pPr>
            <w:r w:rsidRPr="001126AE">
              <w:rPr>
                <w:bCs/>
                <w:color w:val="auto"/>
                <w:lang w:eastAsia="ru-RU"/>
              </w:rPr>
              <w:t xml:space="preserve">Діаметр бура  має бути в межах   4,8 –  5,2 мм. Наявність вставок з карбід вольфраму. </w:t>
            </w:r>
          </w:p>
        </w:tc>
        <w:tc>
          <w:tcPr>
            <w:tcW w:w="1134" w:type="dxa"/>
          </w:tcPr>
          <w:p w14:paraId="0FEC9460" w14:textId="6D7B27E3" w:rsidR="002839DB" w:rsidRPr="001126AE" w:rsidRDefault="002839DB" w:rsidP="002839DB">
            <w:pPr>
              <w:spacing w:line="240" w:lineRule="auto"/>
              <w:jc w:val="center"/>
              <w:rPr>
                <w:rFonts w:ascii="Times New Roman" w:hAnsi="Times New Roman"/>
              </w:rPr>
            </w:pPr>
            <w:r w:rsidRPr="001C2325">
              <w:rPr>
                <w:rFonts w:ascii="Times New Roman" w:hAnsi="Times New Roman"/>
              </w:rPr>
              <w:t>шт.</w:t>
            </w:r>
          </w:p>
        </w:tc>
        <w:tc>
          <w:tcPr>
            <w:tcW w:w="1276" w:type="dxa"/>
          </w:tcPr>
          <w:p w14:paraId="56DA0418" w14:textId="596438DB" w:rsidR="002839DB" w:rsidRPr="001126AE" w:rsidRDefault="002839DB" w:rsidP="002839DB">
            <w:pPr>
              <w:spacing w:line="240" w:lineRule="auto"/>
              <w:jc w:val="center"/>
              <w:rPr>
                <w:rFonts w:ascii="Times New Roman" w:hAnsi="Times New Roman"/>
                <w:b/>
              </w:rPr>
            </w:pPr>
            <w:r w:rsidRPr="001126AE">
              <w:rPr>
                <w:rFonts w:ascii="Times New Roman" w:hAnsi="Times New Roman"/>
              </w:rPr>
              <w:t>4</w:t>
            </w:r>
          </w:p>
        </w:tc>
        <w:tc>
          <w:tcPr>
            <w:tcW w:w="1701" w:type="dxa"/>
          </w:tcPr>
          <w:p w14:paraId="0204DC9A" w14:textId="66188CAF" w:rsidR="002839DB" w:rsidRPr="001126AE" w:rsidRDefault="002839DB" w:rsidP="002839DB">
            <w:pPr>
              <w:spacing w:line="240" w:lineRule="auto"/>
              <w:jc w:val="center"/>
              <w:rPr>
                <w:rFonts w:ascii="Times New Roman" w:hAnsi="Times New Roman"/>
                <w:b/>
              </w:rPr>
            </w:pPr>
          </w:p>
        </w:tc>
      </w:tr>
      <w:tr w:rsidR="002839DB" w:rsidRPr="001126AE" w14:paraId="0C711882" w14:textId="77777777" w:rsidTr="00970ADB">
        <w:tc>
          <w:tcPr>
            <w:tcW w:w="474" w:type="dxa"/>
            <w:shd w:val="clear" w:color="auto" w:fill="FFFFFF" w:themeFill="background1"/>
          </w:tcPr>
          <w:p w14:paraId="183ED843"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25</w:t>
            </w:r>
          </w:p>
        </w:tc>
        <w:tc>
          <w:tcPr>
            <w:tcW w:w="2433" w:type="dxa"/>
            <w:shd w:val="clear" w:color="auto" w:fill="FFFFFF" w:themeFill="background1"/>
          </w:tcPr>
          <w:p w14:paraId="3DFB4C72"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Бур </w:t>
            </w:r>
            <w:proofErr w:type="spellStart"/>
            <w:r w:rsidRPr="001126AE">
              <w:rPr>
                <w:rFonts w:ascii="Times New Roman" w:hAnsi="Times New Roman"/>
              </w:rPr>
              <w:t>Ліндемана</w:t>
            </w:r>
            <w:proofErr w:type="spellEnd"/>
          </w:p>
          <w:p w14:paraId="6CB07D8A" w14:textId="77777777" w:rsidR="002839DB" w:rsidRPr="001126AE" w:rsidRDefault="002839DB" w:rsidP="002839DB">
            <w:pPr>
              <w:spacing w:line="240" w:lineRule="auto"/>
              <w:rPr>
                <w:rFonts w:ascii="Times New Roman" w:hAnsi="Times New Roman"/>
              </w:rPr>
            </w:pPr>
          </w:p>
        </w:tc>
        <w:tc>
          <w:tcPr>
            <w:tcW w:w="3047" w:type="dxa"/>
            <w:shd w:val="clear" w:color="auto" w:fill="FFFFFF" w:themeFill="background1"/>
          </w:tcPr>
          <w:p w14:paraId="49CD05F4" w14:textId="77777777" w:rsidR="002839DB" w:rsidRPr="001126AE" w:rsidRDefault="002839DB" w:rsidP="002839DB">
            <w:pPr>
              <w:pStyle w:val="Default"/>
              <w:rPr>
                <w:bCs/>
                <w:color w:val="auto"/>
                <w:lang w:eastAsia="ru-RU"/>
              </w:rPr>
            </w:pPr>
            <w:r w:rsidRPr="001126AE">
              <w:rPr>
                <w:bCs/>
                <w:color w:val="auto"/>
                <w:lang w:eastAsia="ru-RU"/>
              </w:rPr>
              <w:t xml:space="preserve">Бур </w:t>
            </w:r>
            <w:proofErr w:type="spellStart"/>
            <w:r w:rsidRPr="001126AE">
              <w:rPr>
                <w:bCs/>
                <w:color w:val="auto"/>
                <w:lang w:eastAsia="ru-RU"/>
              </w:rPr>
              <w:t>Ліндемана</w:t>
            </w:r>
            <w:proofErr w:type="spellEnd"/>
            <w:r w:rsidRPr="001126AE">
              <w:rPr>
                <w:bCs/>
                <w:color w:val="auto"/>
                <w:lang w:eastAsia="ru-RU"/>
              </w:rPr>
              <w:t xml:space="preserve"> для насадки з діаметром </w:t>
            </w:r>
            <w:proofErr w:type="spellStart"/>
            <w:r w:rsidRPr="001126AE">
              <w:rPr>
                <w:bCs/>
                <w:color w:val="auto"/>
                <w:lang w:eastAsia="ru-RU"/>
              </w:rPr>
              <w:t>шафту</w:t>
            </w:r>
            <w:proofErr w:type="spellEnd"/>
            <w:r w:rsidRPr="001126AE">
              <w:rPr>
                <w:bCs/>
                <w:color w:val="auto"/>
                <w:lang w:eastAsia="ru-RU"/>
              </w:rPr>
              <w:t xml:space="preserve"> в межах 5,7-6,2 мм.</w:t>
            </w:r>
          </w:p>
          <w:p w14:paraId="596A2DFE" w14:textId="77777777" w:rsidR="002839DB" w:rsidRPr="001126AE" w:rsidRDefault="002839DB" w:rsidP="002839DB">
            <w:pPr>
              <w:pStyle w:val="Default"/>
              <w:rPr>
                <w:bCs/>
                <w:color w:val="auto"/>
                <w:lang w:eastAsia="ru-RU"/>
              </w:rPr>
            </w:pPr>
            <w:r w:rsidRPr="001126AE">
              <w:rPr>
                <w:bCs/>
                <w:color w:val="auto"/>
                <w:lang w:eastAsia="ru-RU"/>
              </w:rPr>
              <w:t xml:space="preserve">Діаметр бора  має бути в межах   2,0 –  2,5 мм. </w:t>
            </w:r>
          </w:p>
        </w:tc>
        <w:tc>
          <w:tcPr>
            <w:tcW w:w="1134" w:type="dxa"/>
            <w:shd w:val="clear" w:color="auto" w:fill="FFFFFF" w:themeFill="background1"/>
          </w:tcPr>
          <w:p w14:paraId="597346A2" w14:textId="6DFF5F82" w:rsidR="002839DB" w:rsidRPr="001126AE" w:rsidRDefault="002839DB" w:rsidP="002839DB">
            <w:pPr>
              <w:spacing w:line="240" w:lineRule="auto"/>
              <w:jc w:val="center"/>
              <w:rPr>
                <w:rFonts w:ascii="Times New Roman" w:hAnsi="Times New Roman"/>
              </w:rPr>
            </w:pPr>
            <w:r w:rsidRPr="001C2325">
              <w:rPr>
                <w:rFonts w:ascii="Times New Roman" w:hAnsi="Times New Roman"/>
              </w:rPr>
              <w:t>шт.</w:t>
            </w:r>
          </w:p>
        </w:tc>
        <w:tc>
          <w:tcPr>
            <w:tcW w:w="1276" w:type="dxa"/>
          </w:tcPr>
          <w:p w14:paraId="02B2F2ED" w14:textId="74E61826" w:rsidR="002839DB" w:rsidRPr="001126AE" w:rsidRDefault="002839DB" w:rsidP="002839DB">
            <w:pPr>
              <w:spacing w:line="240" w:lineRule="auto"/>
              <w:jc w:val="center"/>
              <w:rPr>
                <w:rFonts w:ascii="Times New Roman" w:hAnsi="Times New Roman"/>
                <w:b/>
              </w:rPr>
            </w:pPr>
            <w:r w:rsidRPr="001126AE">
              <w:rPr>
                <w:rFonts w:ascii="Times New Roman" w:hAnsi="Times New Roman"/>
              </w:rPr>
              <w:t>3</w:t>
            </w:r>
          </w:p>
        </w:tc>
        <w:tc>
          <w:tcPr>
            <w:tcW w:w="1701" w:type="dxa"/>
          </w:tcPr>
          <w:p w14:paraId="36699B21" w14:textId="04DBE37D" w:rsidR="002839DB" w:rsidRPr="001126AE" w:rsidRDefault="002839DB" w:rsidP="002839DB">
            <w:pPr>
              <w:spacing w:line="240" w:lineRule="auto"/>
              <w:jc w:val="center"/>
              <w:rPr>
                <w:rFonts w:ascii="Times New Roman" w:hAnsi="Times New Roman"/>
                <w:b/>
              </w:rPr>
            </w:pPr>
          </w:p>
        </w:tc>
      </w:tr>
      <w:tr w:rsidR="002839DB" w:rsidRPr="001126AE" w14:paraId="0D98DC2F" w14:textId="77777777" w:rsidTr="00970ADB">
        <w:tc>
          <w:tcPr>
            <w:tcW w:w="474" w:type="dxa"/>
            <w:shd w:val="clear" w:color="auto" w:fill="FFFFFF" w:themeFill="background1"/>
          </w:tcPr>
          <w:p w14:paraId="69C5ECB2"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26</w:t>
            </w:r>
          </w:p>
        </w:tc>
        <w:tc>
          <w:tcPr>
            <w:tcW w:w="2433" w:type="dxa"/>
            <w:shd w:val="clear" w:color="auto" w:fill="FFFFFF" w:themeFill="background1"/>
          </w:tcPr>
          <w:p w14:paraId="69164EB7"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Бур  з </w:t>
            </w:r>
            <w:proofErr w:type="spellStart"/>
            <w:r w:rsidRPr="001126AE">
              <w:rPr>
                <w:rFonts w:ascii="Times New Roman" w:hAnsi="Times New Roman"/>
              </w:rPr>
              <w:t>твердотільними</w:t>
            </w:r>
            <w:proofErr w:type="spellEnd"/>
            <w:r w:rsidRPr="001126AE">
              <w:rPr>
                <w:rFonts w:ascii="Times New Roman" w:hAnsi="Times New Roman"/>
              </w:rPr>
              <w:t xml:space="preserve"> вставками</w:t>
            </w:r>
          </w:p>
        </w:tc>
        <w:tc>
          <w:tcPr>
            <w:tcW w:w="3047" w:type="dxa"/>
            <w:shd w:val="clear" w:color="auto" w:fill="FFFFFF" w:themeFill="background1"/>
          </w:tcPr>
          <w:p w14:paraId="17D6AB75" w14:textId="77777777" w:rsidR="002839DB" w:rsidRPr="001126AE" w:rsidRDefault="002839DB" w:rsidP="002839DB">
            <w:pPr>
              <w:pStyle w:val="Default"/>
              <w:rPr>
                <w:bCs/>
                <w:color w:val="auto"/>
                <w:lang w:eastAsia="ru-RU"/>
              </w:rPr>
            </w:pPr>
            <w:r w:rsidRPr="001126AE">
              <w:rPr>
                <w:bCs/>
                <w:color w:val="auto"/>
                <w:lang w:eastAsia="ru-RU"/>
              </w:rPr>
              <w:t xml:space="preserve">Бур для насадки з діаметром </w:t>
            </w:r>
            <w:proofErr w:type="spellStart"/>
            <w:r w:rsidRPr="001126AE">
              <w:rPr>
                <w:bCs/>
                <w:color w:val="auto"/>
                <w:lang w:eastAsia="ru-RU"/>
              </w:rPr>
              <w:t>шафту</w:t>
            </w:r>
            <w:proofErr w:type="spellEnd"/>
            <w:r w:rsidRPr="001126AE">
              <w:rPr>
                <w:bCs/>
                <w:color w:val="auto"/>
                <w:lang w:eastAsia="ru-RU"/>
              </w:rPr>
              <w:t xml:space="preserve"> в межах 5,7-6,2 мм.</w:t>
            </w:r>
          </w:p>
          <w:p w14:paraId="217C6D57" w14:textId="77777777" w:rsidR="002839DB" w:rsidRPr="001126AE" w:rsidRDefault="002839DB" w:rsidP="002839DB">
            <w:pPr>
              <w:pStyle w:val="Default"/>
              <w:rPr>
                <w:bCs/>
                <w:color w:val="auto"/>
                <w:lang w:eastAsia="ru-RU"/>
              </w:rPr>
            </w:pPr>
            <w:r w:rsidRPr="001126AE">
              <w:rPr>
                <w:bCs/>
                <w:color w:val="auto"/>
                <w:lang w:eastAsia="ru-RU"/>
              </w:rPr>
              <w:t>Діаметр бура  має бути в межах   2,8 –  3,2 мм. Наявність вставок з карбід вольфраму.</w:t>
            </w:r>
          </w:p>
        </w:tc>
        <w:tc>
          <w:tcPr>
            <w:tcW w:w="1134" w:type="dxa"/>
            <w:shd w:val="clear" w:color="auto" w:fill="FFFFFF" w:themeFill="background1"/>
          </w:tcPr>
          <w:p w14:paraId="3D7B612C" w14:textId="0BC8A210" w:rsidR="002839DB" w:rsidRPr="001126AE" w:rsidRDefault="002839DB" w:rsidP="002839DB">
            <w:pPr>
              <w:spacing w:line="240" w:lineRule="auto"/>
              <w:jc w:val="center"/>
              <w:rPr>
                <w:rFonts w:ascii="Times New Roman" w:hAnsi="Times New Roman"/>
              </w:rPr>
            </w:pPr>
            <w:r w:rsidRPr="001C2325">
              <w:rPr>
                <w:rFonts w:ascii="Times New Roman" w:hAnsi="Times New Roman"/>
              </w:rPr>
              <w:t>шт.</w:t>
            </w:r>
          </w:p>
        </w:tc>
        <w:tc>
          <w:tcPr>
            <w:tcW w:w="1276" w:type="dxa"/>
          </w:tcPr>
          <w:p w14:paraId="6F3C9C14" w14:textId="3A396DE7" w:rsidR="002839DB" w:rsidRPr="001126AE" w:rsidRDefault="002839DB" w:rsidP="002839DB">
            <w:pPr>
              <w:spacing w:line="240" w:lineRule="auto"/>
              <w:jc w:val="center"/>
              <w:rPr>
                <w:rFonts w:ascii="Times New Roman" w:hAnsi="Times New Roman"/>
                <w:b/>
              </w:rPr>
            </w:pPr>
            <w:r w:rsidRPr="001126AE">
              <w:rPr>
                <w:rFonts w:ascii="Times New Roman" w:hAnsi="Times New Roman"/>
              </w:rPr>
              <w:t>4</w:t>
            </w:r>
          </w:p>
        </w:tc>
        <w:tc>
          <w:tcPr>
            <w:tcW w:w="1701" w:type="dxa"/>
          </w:tcPr>
          <w:p w14:paraId="414BA229" w14:textId="261E30A3" w:rsidR="002839DB" w:rsidRPr="001126AE" w:rsidRDefault="002839DB" w:rsidP="002839DB">
            <w:pPr>
              <w:spacing w:line="240" w:lineRule="auto"/>
              <w:jc w:val="center"/>
              <w:rPr>
                <w:rFonts w:ascii="Times New Roman" w:hAnsi="Times New Roman"/>
                <w:b/>
              </w:rPr>
            </w:pPr>
          </w:p>
        </w:tc>
      </w:tr>
      <w:tr w:rsidR="002839DB" w:rsidRPr="001126AE" w14:paraId="7016FD5B" w14:textId="77777777" w:rsidTr="00970ADB">
        <w:trPr>
          <w:trHeight w:val="1524"/>
        </w:trPr>
        <w:tc>
          <w:tcPr>
            <w:tcW w:w="474" w:type="dxa"/>
            <w:shd w:val="clear" w:color="auto" w:fill="FFFFFF" w:themeFill="background1"/>
          </w:tcPr>
          <w:p w14:paraId="3C43B005"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27</w:t>
            </w:r>
          </w:p>
        </w:tc>
        <w:tc>
          <w:tcPr>
            <w:tcW w:w="2433" w:type="dxa"/>
            <w:shd w:val="clear" w:color="auto" w:fill="FFFFFF" w:themeFill="background1"/>
          </w:tcPr>
          <w:p w14:paraId="0BC48B75" w14:textId="77777777" w:rsidR="002839DB" w:rsidRPr="001126AE" w:rsidRDefault="002839DB" w:rsidP="002839DB">
            <w:pPr>
              <w:spacing w:line="240" w:lineRule="auto"/>
              <w:rPr>
                <w:rFonts w:ascii="Times New Roman" w:hAnsi="Times New Roman"/>
              </w:rPr>
            </w:pPr>
            <w:r w:rsidRPr="001126AE">
              <w:rPr>
                <w:rFonts w:ascii="Times New Roman" w:hAnsi="Times New Roman"/>
              </w:rPr>
              <w:t>Бур  з діамантовим напиленням</w:t>
            </w:r>
          </w:p>
          <w:p w14:paraId="0E26C09A" w14:textId="77777777" w:rsidR="002839DB" w:rsidRPr="001126AE" w:rsidRDefault="002839DB" w:rsidP="002839DB">
            <w:pPr>
              <w:spacing w:line="240" w:lineRule="auto"/>
              <w:rPr>
                <w:rFonts w:ascii="Times New Roman" w:hAnsi="Times New Roman"/>
              </w:rPr>
            </w:pPr>
          </w:p>
        </w:tc>
        <w:tc>
          <w:tcPr>
            <w:tcW w:w="3047" w:type="dxa"/>
            <w:shd w:val="clear" w:color="auto" w:fill="FFFFFF" w:themeFill="background1"/>
          </w:tcPr>
          <w:p w14:paraId="7FB79727" w14:textId="77777777" w:rsidR="002839DB" w:rsidRPr="001126AE" w:rsidRDefault="002839DB" w:rsidP="002839DB">
            <w:pPr>
              <w:pStyle w:val="Default"/>
              <w:rPr>
                <w:bCs/>
                <w:color w:val="auto"/>
                <w:lang w:eastAsia="ru-RU"/>
              </w:rPr>
            </w:pPr>
            <w:r w:rsidRPr="001126AE">
              <w:rPr>
                <w:bCs/>
                <w:color w:val="auto"/>
                <w:lang w:eastAsia="ru-RU"/>
              </w:rPr>
              <w:t xml:space="preserve">Бур для насадки з діаметром </w:t>
            </w:r>
            <w:proofErr w:type="spellStart"/>
            <w:r w:rsidRPr="001126AE">
              <w:rPr>
                <w:bCs/>
                <w:color w:val="auto"/>
                <w:lang w:eastAsia="ru-RU"/>
              </w:rPr>
              <w:t>шафту</w:t>
            </w:r>
            <w:proofErr w:type="spellEnd"/>
            <w:r w:rsidRPr="001126AE">
              <w:rPr>
                <w:bCs/>
                <w:color w:val="auto"/>
                <w:lang w:eastAsia="ru-RU"/>
              </w:rPr>
              <w:t xml:space="preserve"> в межах 5,7-6,2 мм.</w:t>
            </w:r>
          </w:p>
          <w:p w14:paraId="412EB0BF" w14:textId="77777777" w:rsidR="002839DB" w:rsidRPr="001126AE" w:rsidRDefault="002839DB" w:rsidP="002839DB">
            <w:pPr>
              <w:pStyle w:val="Default"/>
              <w:rPr>
                <w:bCs/>
                <w:color w:val="auto"/>
                <w:lang w:eastAsia="ru-RU"/>
              </w:rPr>
            </w:pPr>
            <w:r w:rsidRPr="001126AE">
              <w:rPr>
                <w:bCs/>
                <w:color w:val="auto"/>
                <w:lang w:eastAsia="ru-RU"/>
              </w:rPr>
              <w:t>Діаметр бура  має бути в межах   2,0 – 2,5 мм. Наявність діамантового напилення. Багаторазового використання.</w:t>
            </w:r>
          </w:p>
        </w:tc>
        <w:tc>
          <w:tcPr>
            <w:tcW w:w="1134" w:type="dxa"/>
            <w:shd w:val="clear" w:color="auto" w:fill="FFFFFF" w:themeFill="background1"/>
          </w:tcPr>
          <w:p w14:paraId="373F79B6" w14:textId="6E9B8AD3" w:rsidR="002839DB" w:rsidRPr="001126AE" w:rsidRDefault="002839DB" w:rsidP="002839DB">
            <w:pPr>
              <w:spacing w:line="240" w:lineRule="auto"/>
              <w:jc w:val="center"/>
              <w:rPr>
                <w:rFonts w:ascii="Times New Roman" w:hAnsi="Times New Roman"/>
              </w:rPr>
            </w:pPr>
            <w:r w:rsidRPr="001C2325">
              <w:rPr>
                <w:rFonts w:ascii="Times New Roman" w:hAnsi="Times New Roman"/>
              </w:rPr>
              <w:t>шт.</w:t>
            </w:r>
          </w:p>
        </w:tc>
        <w:tc>
          <w:tcPr>
            <w:tcW w:w="1276" w:type="dxa"/>
          </w:tcPr>
          <w:p w14:paraId="49852C99" w14:textId="483A19C0" w:rsidR="002839DB" w:rsidRPr="001126AE" w:rsidRDefault="002839DB" w:rsidP="002839DB">
            <w:pPr>
              <w:spacing w:line="240" w:lineRule="auto"/>
              <w:jc w:val="center"/>
              <w:rPr>
                <w:rFonts w:ascii="Times New Roman" w:hAnsi="Times New Roman"/>
                <w:b/>
              </w:rPr>
            </w:pPr>
            <w:r w:rsidRPr="001126AE">
              <w:rPr>
                <w:rFonts w:ascii="Times New Roman" w:hAnsi="Times New Roman"/>
              </w:rPr>
              <w:t>3</w:t>
            </w:r>
          </w:p>
        </w:tc>
        <w:tc>
          <w:tcPr>
            <w:tcW w:w="1701" w:type="dxa"/>
          </w:tcPr>
          <w:p w14:paraId="192D0B4B" w14:textId="033CAB52" w:rsidR="002839DB" w:rsidRPr="001126AE" w:rsidRDefault="002839DB" w:rsidP="002839DB">
            <w:pPr>
              <w:spacing w:line="240" w:lineRule="auto"/>
              <w:jc w:val="center"/>
              <w:rPr>
                <w:rFonts w:ascii="Times New Roman" w:hAnsi="Times New Roman"/>
                <w:b/>
              </w:rPr>
            </w:pPr>
          </w:p>
        </w:tc>
      </w:tr>
      <w:tr w:rsidR="002839DB" w:rsidRPr="001126AE" w14:paraId="5717FEFA" w14:textId="77777777" w:rsidTr="00970ADB">
        <w:trPr>
          <w:trHeight w:val="290"/>
        </w:trPr>
        <w:tc>
          <w:tcPr>
            <w:tcW w:w="474" w:type="dxa"/>
            <w:shd w:val="clear" w:color="auto" w:fill="FFFFFF" w:themeFill="background1"/>
          </w:tcPr>
          <w:p w14:paraId="3D028658"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28</w:t>
            </w:r>
          </w:p>
        </w:tc>
        <w:tc>
          <w:tcPr>
            <w:tcW w:w="2433" w:type="dxa"/>
            <w:shd w:val="clear" w:color="auto" w:fill="FFFFFF" w:themeFill="background1"/>
          </w:tcPr>
          <w:p w14:paraId="24E8A23B"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Бур  по типу </w:t>
            </w:r>
            <w:proofErr w:type="spellStart"/>
            <w:r w:rsidRPr="001126AE">
              <w:rPr>
                <w:rFonts w:ascii="Times New Roman" w:hAnsi="Times New Roman"/>
              </w:rPr>
              <w:t>Розена</w:t>
            </w:r>
            <w:proofErr w:type="spellEnd"/>
            <w:r w:rsidRPr="001126AE">
              <w:rPr>
                <w:rFonts w:ascii="Times New Roman" w:hAnsi="Times New Roman"/>
              </w:rPr>
              <w:t xml:space="preserve"> </w:t>
            </w:r>
          </w:p>
          <w:p w14:paraId="0BA4771F" w14:textId="77777777" w:rsidR="002839DB" w:rsidRPr="001126AE" w:rsidRDefault="002839DB" w:rsidP="002839DB">
            <w:pPr>
              <w:spacing w:line="240" w:lineRule="auto"/>
              <w:rPr>
                <w:rFonts w:ascii="Times New Roman" w:hAnsi="Times New Roman"/>
              </w:rPr>
            </w:pPr>
          </w:p>
        </w:tc>
        <w:tc>
          <w:tcPr>
            <w:tcW w:w="3047" w:type="dxa"/>
            <w:shd w:val="clear" w:color="auto" w:fill="FFFFFF" w:themeFill="background1"/>
          </w:tcPr>
          <w:p w14:paraId="3F7A90E4" w14:textId="77777777" w:rsidR="002839DB" w:rsidRPr="001126AE" w:rsidRDefault="002839DB" w:rsidP="002839DB">
            <w:pPr>
              <w:pStyle w:val="Default"/>
              <w:rPr>
                <w:bCs/>
                <w:color w:val="auto"/>
                <w:lang w:eastAsia="ru-RU"/>
              </w:rPr>
            </w:pPr>
            <w:r w:rsidRPr="001126AE">
              <w:rPr>
                <w:bCs/>
                <w:color w:val="auto"/>
                <w:lang w:eastAsia="ru-RU"/>
              </w:rPr>
              <w:t xml:space="preserve">Бур по типу </w:t>
            </w:r>
            <w:proofErr w:type="spellStart"/>
            <w:r w:rsidRPr="001126AE">
              <w:rPr>
                <w:bCs/>
                <w:color w:val="auto"/>
                <w:lang w:eastAsia="ru-RU"/>
              </w:rPr>
              <w:t>Розена</w:t>
            </w:r>
            <w:proofErr w:type="spellEnd"/>
            <w:r w:rsidRPr="001126AE">
              <w:rPr>
                <w:bCs/>
                <w:color w:val="auto"/>
                <w:lang w:eastAsia="ru-RU"/>
              </w:rPr>
              <w:t xml:space="preserve"> для насадки з діаметром </w:t>
            </w:r>
            <w:proofErr w:type="spellStart"/>
            <w:r w:rsidRPr="001126AE">
              <w:rPr>
                <w:bCs/>
                <w:color w:val="auto"/>
                <w:lang w:eastAsia="ru-RU"/>
              </w:rPr>
              <w:t>шафту</w:t>
            </w:r>
            <w:proofErr w:type="spellEnd"/>
            <w:r w:rsidRPr="001126AE">
              <w:rPr>
                <w:bCs/>
                <w:color w:val="auto"/>
                <w:lang w:eastAsia="ru-RU"/>
              </w:rPr>
              <w:t xml:space="preserve"> в межах 5,7-6,2 мм.</w:t>
            </w:r>
          </w:p>
          <w:p w14:paraId="5C15503F" w14:textId="77777777" w:rsidR="002839DB" w:rsidRPr="001126AE" w:rsidRDefault="002839DB" w:rsidP="002839DB">
            <w:pPr>
              <w:pStyle w:val="Default"/>
              <w:rPr>
                <w:bCs/>
                <w:color w:val="auto"/>
                <w:lang w:eastAsia="ru-RU"/>
              </w:rPr>
            </w:pPr>
            <w:r w:rsidRPr="001126AE">
              <w:rPr>
                <w:bCs/>
                <w:color w:val="auto"/>
                <w:lang w:eastAsia="ru-RU"/>
              </w:rPr>
              <w:t>Діаметр бура  має бути в межах   2,8 – 3,2 мм. Багаторазового використання.</w:t>
            </w:r>
          </w:p>
        </w:tc>
        <w:tc>
          <w:tcPr>
            <w:tcW w:w="1134" w:type="dxa"/>
            <w:shd w:val="clear" w:color="auto" w:fill="FFFFFF" w:themeFill="background1"/>
          </w:tcPr>
          <w:p w14:paraId="38B45D6D" w14:textId="0CB0AC2D" w:rsidR="002839DB" w:rsidRPr="001126AE" w:rsidRDefault="002839DB" w:rsidP="002839DB">
            <w:pPr>
              <w:spacing w:line="240" w:lineRule="auto"/>
              <w:jc w:val="center"/>
              <w:rPr>
                <w:rFonts w:ascii="Times New Roman" w:hAnsi="Times New Roman"/>
              </w:rPr>
            </w:pPr>
            <w:r w:rsidRPr="009D5BF6">
              <w:rPr>
                <w:rFonts w:ascii="Times New Roman" w:hAnsi="Times New Roman"/>
              </w:rPr>
              <w:t>шт.</w:t>
            </w:r>
          </w:p>
        </w:tc>
        <w:tc>
          <w:tcPr>
            <w:tcW w:w="1276" w:type="dxa"/>
          </w:tcPr>
          <w:p w14:paraId="27E8356F" w14:textId="506B5095" w:rsidR="002839DB" w:rsidRPr="001126AE" w:rsidRDefault="002839DB" w:rsidP="002839DB">
            <w:pPr>
              <w:spacing w:line="240" w:lineRule="auto"/>
              <w:jc w:val="center"/>
              <w:rPr>
                <w:rFonts w:ascii="Times New Roman" w:hAnsi="Times New Roman"/>
                <w:b/>
              </w:rPr>
            </w:pPr>
            <w:r w:rsidRPr="001126AE">
              <w:rPr>
                <w:rFonts w:ascii="Times New Roman" w:hAnsi="Times New Roman"/>
              </w:rPr>
              <w:t>3</w:t>
            </w:r>
          </w:p>
        </w:tc>
        <w:tc>
          <w:tcPr>
            <w:tcW w:w="1701" w:type="dxa"/>
          </w:tcPr>
          <w:p w14:paraId="7A70DE95" w14:textId="150CD230" w:rsidR="002839DB" w:rsidRPr="001126AE" w:rsidRDefault="002839DB" w:rsidP="002839DB">
            <w:pPr>
              <w:spacing w:line="240" w:lineRule="auto"/>
              <w:jc w:val="center"/>
              <w:rPr>
                <w:rFonts w:ascii="Times New Roman" w:hAnsi="Times New Roman"/>
                <w:b/>
              </w:rPr>
            </w:pPr>
          </w:p>
        </w:tc>
      </w:tr>
      <w:tr w:rsidR="002839DB" w:rsidRPr="001126AE" w14:paraId="61B9AA29" w14:textId="77777777" w:rsidTr="00970ADB">
        <w:trPr>
          <w:trHeight w:val="234"/>
        </w:trPr>
        <w:tc>
          <w:tcPr>
            <w:tcW w:w="474" w:type="dxa"/>
            <w:shd w:val="clear" w:color="auto" w:fill="FFFFFF" w:themeFill="background1"/>
          </w:tcPr>
          <w:p w14:paraId="4E9D989B"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29</w:t>
            </w:r>
          </w:p>
        </w:tc>
        <w:tc>
          <w:tcPr>
            <w:tcW w:w="2433" w:type="dxa"/>
            <w:shd w:val="clear" w:color="auto" w:fill="FFFFFF" w:themeFill="background1"/>
          </w:tcPr>
          <w:p w14:paraId="0EF45FB5"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Бур по типу </w:t>
            </w:r>
            <w:proofErr w:type="spellStart"/>
            <w:r w:rsidRPr="001126AE">
              <w:rPr>
                <w:rFonts w:ascii="Times New Roman" w:hAnsi="Times New Roman"/>
              </w:rPr>
              <w:t>Розена</w:t>
            </w:r>
            <w:proofErr w:type="spellEnd"/>
            <w:r w:rsidRPr="001126AE">
              <w:rPr>
                <w:rFonts w:ascii="Times New Roman" w:hAnsi="Times New Roman"/>
              </w:rPr>
              <w:t xml:space="preserve"> </w:t>
            </w:r>
          </w:p>
          <w:p w14:paraId="50085DB9" w14:textId="77777777" w:rsidR="002839DB" w:rsidRPr="001126AE" w:rsidRDefault="002839DB" w:rsidP="002839DB">
            <w:pPr>
              <w:spacing w:line="240" w:lineRule="auto"/>
              <w:rPr>
                <w:rFonts w:ascii="Times New Roman" w:hAnsi="Times New Roman"/>
              </w:rPr>
            </w:pPr>
          </w:p>
        </w:tc>
        <w:tc>
          <w:tcPr>
            <w:tcW w:w="3047" w:type="dxa"/>
            <w:shd w:val="clear" w:color="auto" w:fill="FFFFFF" w:themeFill="background1"/>
          </w:tcPr>
          <w:p w14:paraId="6C005A2C" w14:textId="77777777" w:rsidR="002839DB" w:rsidRPr="001126AE" w:rsidRDefault="002839DB" w:rsidP="002839DB">
            <w:pPr>
              <w:pStyle w:val="Default"/>
              <w:rPr>
                <w:bCs/>
                <w:color w:val="auto"/>
                <w:lang w:eastAsia="ru-RU"/>
              </w:rPr>
            </w:pPr>
            <w:r w:rsidRPr="001126AE">
              <w:rPr>
                <w:bCs/>
                <w:color w:val="auto"/>
                <w:lang w:eastAsia="ru-RU"/>
              </w:rPr>
              <w:t xml:space="preserve">Бур по типу </w:t>
            </w:r>
            <w:proofErr w:type="spellStart"/>
            <w:r w:rsidRPr="001126AE">
              <w:rPr>
                <w:bCs/>
                <w:color w:val="auto"/>
                <w:lang w:eastAsia="ru-RU"/>
              </w:rPr>
              <w:t>Розена</w:t>
            </w:r>
            <w:proofErr w:type="spellEnd"/>
            <w:r w:rsidRPr="001126AE">
              <w:rPr>
                <w:bCs/>
                <w:color w:val="auto"/>
                <w:lang w:eastAsia="ru-RU"/>
              </w:rPr>
              <w:t xml:space="preserve"> для насадки з діаметром </w:t>
            </w:r>
            <w:proofErr w:type="spellStart"/>
            <w:r w:rsidRPr="001126AE">
              <w:rPr>
                <w:bCs/>
                <w:color w:val="auto"/>
                <w:lang w:eastAsia="ru-RU"/>
              </w:rPr>
              <w:t>шафту</w:t>
            </w:r>
            <w:proofErr w:type="spellEnd"/>
            <w:r w:rsidRPr="001126AE">
              <w:rPr>
                <w:bCs/>
                <w:color w:val="auto"/>
                <w:lang w:eastAsia="ru-RU"/>
              </w:rPr>
              <w:t xml:space="preserve"> в межах 5,7-6,2 мм.</w:t>
            </w:r>
          </w:p>
          <w:p w14:paraId="64902D43" w14:textId="77777777" w:rsidR="002839DB" w:rsidRPr="001126AE" w:rsidRDefault="002839DB" w:rsidP="002839DB">
            <w:pPr>
              <w:pStyle w:val="Default"/>
              <w:rPr>
                <w:bCs/>
                <w:color w:val="auto"/>
                <w:lang w:eastAsia="ru-RU"/>
              </w:rPr>
            </w:pPr>
            <w:r w:rsidRPr="001126AE">
              <w:rPr>
                <w:bCs/>
                <w:color w:val="auto"/>
                <w:lang w:eastAsia="ru-RU"/>
              </w:rPr>
              <w:t>Діаметр бура  має бути в межах   3,8 – 4,2 мм. Багаторазового використання.</w:t>
            </w:r>
          </w:p>
        </w:tc>
        <w:tc>
          <w:tcPr>
            <w:tcW w:w="1134" w:type="dxa"/>
            <w:shd w:val="clear" w:color="auto" w:fill="FFFFFF" w:themeFill="background1"/>
          </w:tcPr>
          <w:p w14:paraId="0A25571C" w14:textId="10984817" w:rsidR="002839DB" w:rsidRPr="001126AE" w:rsidRDefault="002839DB" w:rsidP="002839DB">
            <w:pPr>
              <w:spacing w:line="240" w:lineRule="auto"/>
              <w:jc w:val="center"/>
              <w:rPr>
                <w:rFonts w:ascii="Times New Roman" w:hAnsi="Times New Roman"/>
              </w:rPr>
            </w:pPr>
            <w:r w:rsidRPr="009D5BF6">
              <w:rPr>
                <w:rFonts w:ascii="Times New Roman" w:hAnsi="Times New Roman"/>
              </w:rPr>
              <w:t>шт.</w:t>
            </w:r>
          </w:p>
        </w:tc>
        <w:tc>
          <w:tcPr>
            <w:tcW w:w="1276" w:type="dxa"/>
          </w:tcPr>
          <w:p w14:paraId="22482117" w14:textId="3FFF5712" w:rsidR="002839DB" w:rsidRPr="001126AE" w:rsidRDefault="002839DB" w:rsidP="002839DB">
            <w:pPr>
              <w:spacing w:line="240" w:lineRule="auto"/>
              <w:jc w:val="center"/>
              <w:rPr>
                <w:rFonts w:ascii="Times New Roman" w:hAnsi="Times New Roman"/>
                <w:b/>
              </w:rPr>
            </w:pPr>
            <w:r w:rsidRPr="001126AE">
              <w:rPr>
                <w:rFonts w:ascii="Times New Roman" w:hAnsi="Times New Roman"/>
              </w:rPr>
              <w:t>3</w:t>
            </w:r>
          </w:p>
        </w:tc>
        <w:tc>
          <w:tcPr>
            <w:tcW w:w="1701" w:type="dxa"/>
          </w:tcPr>
          <w:p w14:paraId="558B72A3" w14:textId="1256AD6E" w:rsidR="002839DB" w:rsidRPr="001126AE" w:rsidRDefault="002839DB" w:rsidP="002839DB">
            <w:pPr>
              <w:spacing w:line="240" w:lineRule="auto"/>
              <w:jc w:val="center"/>
              <w:rPr>
                <w:rFonts w:ascii="Times New Roman" w:hAnsi="Times New Roman"/>
                <w:b/>
              </w:rPr>
            </w:pPr>
          </w:p>
        </w:tc>
      </w:tr>
      <w:tr w:rsidR="002839DB" w:rsidRPr="001126AE" w14:paraId="0FB258D5" w14:textId="77777777" w:rsidTr="00970ADB">
        <w:trPr>
          <w:trHeight w:val="224"/>
        </w:trPr>
        <w:tc>
          <w:tcPr>
            <w:tcW w:w="474" w:type="dxa"/>
            <w:shd w:val="clear" w:color="auto" w:fill="FFFFFF" w:themeFill="background1"/>
          </w:tcPr>
          <w:p w14:paraId="2AC1C3A8"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30</w:t>
            </w:r>
          </w:p>
        </w:tc>
        <w:tc>
          <w:tcPr>
            <w:tcW w:w="2433" w:type="dxa"/>
            <w:shd w:val="clear" w:color="auto" w:fill="FFFFFF" w:themeFill="background1"/>
          </w:tcPr>
          <w:p w14:paraId="667BD8EC"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 xml:space="preserve">Бур по типу </w:t>
            </w:r>
            <w:proofErr w:type="spellStart"/>
            <w:r w:rsidRPr="001126AE">
              <w:rPr>
                <w:rFonts w:ascii="Times New Roman" w:hAnsi="Times New Roman"/>
              </w:rPr>
              <w:t>Розена</w:t>
            </w:r>
            <w:proofErr w:type="spellEnd"/>
            <w:r w:rsidRPr="001126AE">
              <w:rPr>
                <w:rFonts w:ascii="Times New Roman" w:hAnsi="Times New Roman"/>
              </w:rPr>
              <w:t xml:space="preserve"> </w:t>
            </w:r>
          </w:p>
          <w:p w14:paraId="383DCE38" w14:textId="77777777" w:rsidR="002839DB" w:rsidRPr="001126AE" w:rsidRDefault="002839DB" w:rsidP="002839DB">
            <w:pPr>
              <w:spacing w:line="240" w:lineRule="auto"/>
              <w:jc w:val="center"/>
              <w:rPr>
                <w:rFonts w:ascii="Times New Roman" w:hAnsi="Times New Roman"/>
              </w:rPr>
            </w:pPr>
          </w:p>
        </w:tc>
        <w:tc>
          <w:tcPr>
            <w:tcW w:w="3047" w:type="dxa"/>
            <w:shd w:val="clear" w:color="auto" w:fill="FFFFFF" w:themeFill="background1"/>
          </w:tcPr>
          <w:p w14:paraId="361D172E" w14:textId="77777777" w:rsidR="002839DB" w:rsidRPr="001126AE" w:rsidRDefault="002839DB" w:rsidP="002839DB">
            <w:pPr>
              <w:pStyle w:val="Default"/>
              <w:rPr>
                <w:bCs/>
                <w:color w:val="auto"/>
                <w:lang w:eastAsia="ru-RU"/>
              </w:rPr>
            </w:pPr>
            <w:r w:rsidRPr="001126AE">
              <w:rPr>
                <w:bCs/>
                <w:color w:val="auto"/>
                <w:lang w:eastAsia="ru-RU"/>
              </w:rPr>
              <w:t xml:space="preserve">Бур по типу </w:t>
            </w:r>
            <w:proofErr w:type="spellStart"/>
            <w:r w:rsidRPr="001126AE">
              <w:rPr>
                <w:bCs/>
                <w:color w:val="auto"/>
                <w:lang w:eastAsia="ru-RU"/>
              </w:rPr>
              <w:t>Розена</w:t>
            </w:r>
            <w:proofErr w:type="spellEnd"/>
            <w:r w:rsidRPr="001126AE">
              <w:rPr>
                <w:bCs/>
                <w:color w:val="auto"/>
                <w:lang w:eastAsia="ru-RU"/>
              </w:rPr>
              <w:t xml:space="preserve"> для насадки з діаметром </w:t>
            </w:r>
            <w:proofErr w:type="spellStart"/>
            <w:r w:rsidRPr="001126AE">
              <w:rPr>
                <w:bCs/>
                <w:color w:val="auto"/>
                <w:lang w:eastAsia="ru-RU"/>
              </w:rPr>
              <w:t>шафту</w:t>
            </w:r>
            <w:proofErr w:type="spellEnd"/>
            <w:r w:rsidRPr="001126AE">
              <w:rPr>
                <w:bCs/>
                <w:color w:val="auto"/>
                <w:lang w:eastAsia="ru-RU"/>
              </w:rPr>
              <w:t xml:space="preserve"> в межах 5,7-6,2 мм.</w:t>
            </w:r>
          </w:p>
          <w:p w14:paraId="150F1B93" w14:textId="77777777" w:rsidR="002839DB" w:rsidRPr="001126AE" w:rsidRDefault="002839DB" w:rsidP="002839DB">
            <w:pPr>
              <w:pStyle w:val="Default"/>
              <w:rPr>
                <w:bCs/>
                <w:color w:val="auto"/>
                <w:lang w:eastAsia="ru-RU"/>
              </w:rPr>
            </w:pPr>
            <w:r w:rsidRPr="001126AE">
              <w:rPr>
                <w:bCs/>
                <w:color w:val="auto"/>
                <w:lang w:eastAsia="ru-RU"/>
              </w:rPr>
              <w:lastRenderedPageBreak/>
              <w:t>Діаметр бура  має бути в межах   4,0 – 4,5 мм. Багаторазового використання.</w:t>
            </w:r>
          </w:p>
        </w:tc>
        <w:tc>
          <w:tcPr>
            <w:tcW w:w="1134" w:type="dxa"/>
            <w:shd w:val="clear" w:color="auto" w:fill="FFFFFF" w:themeFill="background1"/>
          </w:tcPr>
          <w:p w14:paraId="7FA1A466" w14:textId="04741CB5" w:rsidR="002839DB" w:rsidRPr="001126AE" w:rsidRDefault="002839DB" w:rsidP="002839DB">
            <w:pPr>
              <w:spacing w:line="240" w:lineRule="auto"/>
              <w:jc w:val="center"/>
              <w:rPr>
                <w:rFonts w:ascii="Times New Roman" w:hAnsi="Times New Roman"/>
              </w:rPr>
            </w:pPr>
            <w:r w:rsidRPr="009D5BF6">
              <w:rPr>
                <w:rFonts w:ascii="Times New Roman" w:hAnsi="Times New Roman"/>
              </w:rPr>
              <w:lastRenderedPageBreak/>
              <w:t>шт.</w:t>
            </w:r>
          </w:p>
        </w:tc>
        <w:tc>
          <w:tcPr>
            <w:tcW w:w="1276" w:type="dxa"/>
          </w:tcPr>
          <w:p w14:paraId="22ABF2D7" w14:textId="41BC1971" w:rsidR="002839DB" w:rsidRPr="001126AE" w:rsidRDefault="002839DB" w:rsidP="002839DB">
            <w:pPr>
              <w:spacing w:line="240" w:lineRule="auto"/>
              <w:jc w:val="center"/>
              <w:rPr>
                <w:rFonts w:ascii="Times New Roman" w:hAnsi="Times New Roman"/>
                <w:b/>
              </w:rPr>
            </w:pPr>
            <w:r w:rsidRPr="001126AE">
              <w:rPr>
                <w:rFonts w:ascii="Times New Roman" w:hAnsi="Times New Roman"/>
              </w:rPr>
              <w:t>3</w:t>
            </w:r>
          </w:p>
        </w:tc>
        <w:tc>
          <w:tcPr>
            <w:tcW w:w="1701" w:type="dxa"/>
          </w:tcPr>
          <w:p w14:paraId="772CE0A0" w14:textId="442A37D0" w:rsidR="002839DB" w:rsidRPr="001126AE" w:rsidRDefault="002839DB" w:rsidP="002839DB">
            <w:pPr>
              <w:spacing w:line="240" w:lineRule="auto"/>
              <w:jc w:val="center"/>
              <w:rPr>
                <w:rFonts w:ascii="Times New Roman" w:hAnsi="Times New Roman"/>
                <w:b/>
              </w:rPr>
            </w:pPr>
          </w:p>
        </w:tc>
      </w:tr>
      <w:tr w:rsidR="002839DB" w:rsidRPr="001126AE" w14:paraId="260D5A45" w14:textId="77777777" w:rsidTr="00970ADB">
        <w:trPr>
          <w:trHeight w:val="327"/>
        </w:trPr>
        <w:tc>
          <w:tcPr>
            <w:tcW w:w="474" w:type="dxa"/>
            <w:shd w:val="clear" w:color="auto" w:fill="FFFFFF" w:themeFill="background1"/>
          </w:tcPr>
          <w:p w14:paraId="48069CD9"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31</w:t>
            </w:r>
          </w:p>
        </w:tc>
        <w:tc>
          <w:tcPr>
            <w:tcW w:w="2433" w:type="dxa"/>
            <w:shd w:val="clear" w:color="auto" w:fill="FFFFFF" w:themeFill="background1"/>
          </w:tcPr>
          <w:p w14:paraId="40BC16E2" w14:textId="77777777" w:rsidR="002839DB" w:rsidRPr="001126AE" w:rsidRDefault="002839DB" w:rsidP="002839DB">
            <w:pPr>
              <w:spacing w:line="240" w:lineRule="auto"/>
              <w:rPr>
                <w:rFonts w:ascii="Times New Roman" w:hAnsi="Times New Roman"/>
              </w:rPr>
            </w:pPr>
            <w:r w:rsidRPr="001126AE">
              <w:rPr>
                <w:rFonts w:ascii="Times New Roman" w:hAnsi="Times New Roman"/>
              </w:rPr>
              <w:t>Система  для зберігання і промивки</w:t>
            </w:r>
          </w:p>
        </w:tc>
        <w:tc>
          <w:tcPr>
            <w:tcW w:w="3047" w:type="dxa"/>
            <w:shd w:val="clear" w:color="auto" w:fill="FFFFFF" w:themeFill="background1"/>
          </w:tcPr>
          <w:p w14:paraId="0AC6C514" w14:textId="77777777" w:rsidR="002839DB" w:rsidRPr="001126AE" w:rsidRDefault="002839DB" w:rsidP="002839DB">
            <w:pPr>
              <w:pStyle w:val="Default"/>
              <w:rPr>
                <w:bCs/>
                <w:color w:val="auto"/>
                <w:lang w:eastAsia="ru-RU"/>
              </w:rPr>
            </w:pPr>
            <w:r w:rsidRPr="001126AE">
              <w:rPr>
                <w:bCs/>
                <w:color w:val="auto"/>
                <w:lang w:eastAsia="ru-RU"/>
              </w:rPr>
              <w:t xml:space="preserve">Система з фіксаторами для зберігання, мийки та стерилізації моторного кабелю, насадок, захисту ТМО, бурів, пилкових </w:t>
            </w:r>
            <w:proofErr w:type="spellStart"/>
            <w:r w:rsidRPr="001126AE">
              <w:rPr>
                <w:bCs/>
                <w:color w:val="auto"/>
                <w:lang w:eastAsia="ru-RU"/>
              </w:rPr>
              <w:t>полотен</w:t>
            </w:r>
            <w:proofErr w:type="spellEnd"/>
            <w:r w:rsidRPr="001126AE">
              <w:rPr>
                <w:bCs/>
                <w:color w:val="auto"/>
                <w:lang w:eastAsia="ru-RU"/>
              </w:rPr>
              <w:t xml:space="preserve">. </w:t>
            </w:r>
          </w:p>
        </w:tc>
        <w:tc>
          <w:tcPr>
            <w:tcW w:w="1134" w:type="dxa"/>
            <w:shd w:val="clear" w:color="auto" w:fill="FFFFFF" w:themeFill="background1"/>
          </w:tcPr>
          <w:p w14:paraId="0683561A" w14:textId="71E52A8C" w:rsidR="002839DB" w:rsidRPr="001126AE" w:rsidRDefault="002839DB" w:rsidP="002839DB">
            <w:pPr>
              <w:spacing w:line="240" w:lineRule="auto"/>
              <w:jc w:val="center"/>
              <w:rPr>
                <w:rFonts w:ascii="Times New Roman" w:hAnsi="Times New Roman"/>
              </w:rPr>
            </w:pPr>
            <w:r w:rsidRPr="00CB52DC">
              <w:rPr>
                <w:rFonts w:ascii="Times New Roman" w:hAnsi="Times New Roman"/>
              </w:rPr>
              <w:t>шт.</w:t>
            </w:r>
          </w:p>
        </w:tc>
        <w:tc>
          <w:tcPr>
            <w:tcW w:w="1276" w:type="dxa"/>
          </w:tcPr>
          <w:p w14:paraId="633D0A88" w14:textId="3954F6AD" w:rsidR="002839DB" w:rsidRPr="001126AE" w:rsidRDefault="002839DB" w:rsidP="002839DB">
            <w:pPr>
              <w:spacing w:line="240" w:lineRule="auto"/>
              <w:jc w:val="center"/>
              <w:rPr>
                <w:rFonts w:ascii="Times New Roman" w:hAnsi="Times New Roman"/>
                <w:b/>
              </w:rPr>
            </w:pPr>
            <w:r w:rsidRPr="001126AE">
              <w:rPr>
                <w:rFonts w:ascii="Times New Roman" w:hAnsi="Times New Roman"/>
              </w:rPr>
              <w:t>1</w:t>
            </w:r>
          </w:p>
        </w:tc>
        <w:tc>
          <w:tcPr>
            <w:tcW w:w="1701" w:type="dxa"/>
          </w:tcPr>
          <w:p w14:paraId="778AE202" w14:textId="398FF880" w:rsidR="002839DB" w:rsidRPr="001126AE" w:rsidRDefault="002839DB" w:rsidP="002839DB">
            <w:pPr>
              <w:spacing w:line="240" w:lineRule="auto"/>
              <w:jc w:val="center"/>
              <w:rPr>
                <w:rFonts w:ascii="Times New Roman" w:hAnsi="Times New Roman"/>
                <w:b/>
              </w:rPr>
            </w:pPr>
          </w:p>
        </w:tc>
      </w:tr>
      <w:tr w:rsidR="002839DB" w:rsidRPr="001126AE" w14:paraId="27B69B63" w14:textId="77777777" w:rsidTr="00970ADB">
        <w:tc>
          <w:tcPr>
            <w:tcW w:w="474" w:type="dxa"/>
            <w:shd w:val="clear" w:color="auto" w:fill="FFFFFF" w:themeFill="background1"/>
          </w:tcPr>
          <w:p w14:paraId="694CBFFD"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32</w:t>
            </w:r>
          </w:p>
        </w:tc>
        <w:tc>
          <w:tcPr>
            <w:tcW w:w="2433" w:type="dxa"/>
          </w:tcPr>
          <w:p w14:paraId="406E2C38" w14:textId="77777777" w:rsidR="002839DB" w:rsidRPr="001126AE" w:rsidRDefault="002839DB" w:rsidP="002839DB">
            <w:pPr>
              <w:spacing w:line="240" w:lineRule="auto"/>
              <w:rPr>
                <w:rFonts w:ascii="Times New Roman" w:hAnsi="Times New Roman"/>
              </w:rPr>
            </w:pPr>
            <w:r w:rsidRPr="001126AE">
              <w:rPr>
                <w:rFonts w:ascii="Times New Roman" w:hAnsi="Times New Roman"/>
              </w:rPr>
              <w:t>Система  для зберігання і промивки</w:t>
            </w:r>
          </w:p>
        </w:tc>
        <w:tc>
          <w:tcPr>
            <w:tcW w:w="3047" w:type="dxa"/>
          </w:tcPr>
          <w:p w14:paraId="5DA33BFB" w14:textId="77777777" w:rsidR="002839DB" w:rsidRPr="001126AE" w:rsidRDefault="002839DB" w:rsidP="002839DB">
            <w:pPr>
              <w:pStyle w:val="Default"/>
              <w:rPr>
                <w:bCs/>
              </w:rPr>
            </w:pPr>
            <w:r w:rsidRPr="001126AE">
              <w:rPr>
                <w:bCs/>
                <w:color w:val="auto"/>
                <w:lang w:eastAsia="ru-RU"/>
              </w:rPr>
              <w:t xml:space="preserve">Система з фіксаторами для зберігання, мийки та стерилізації моторного кабелю, багатофункціонального дриля/пили хірургічної насадок по типу </w:t>
            </w:r>
            <w:proofErr w:type="spellStart"/>
            <w:r w:rsidRPr="001126AE">
              <w:rPr>
                <w:bCs/>
                <w:color w:val="auto"/>
                <w:lang w:eastAsia="ru-RU"/>
              </w:rPr>
              <w:t>патро</w:t>
            </w:r>
            <w:proofErr w:type="spellEnd"/>
            <w:r w:rsidRPr="001126AE">
              <w:rPr>
                <w:bCs/>
                <w:color w:val="auto"/>
                <w:lang w:eastAsia="ru-RU"/>
              </w:rPr>
              <w:t xml:space="preserve">, свердл, пилкових </w:t>
            </w:r>
            <w:proofErr w:type="spellStart"/>
            <w:r w:rsidRPr="001126AE">
              <w:rPr>
                <w:bCs/>
                <w:color w:val="auto"/>
                <w:lang w:eastAsia="ru-RU"/>
              </w:rPr>
              <w:t>полотен</w:t>
            </w:r>
            <w:proofErr w:type="spellEnd"/>
            <w:r w:rsidRPr="001126AE">
              <w:rPr>
                <w:bCs/>
                <w:color w:val="auto"/>
                <w:lang w:eastAsia="ru-RU"/>
              </w:rPr>
              <w:t xml:space="preserve">. </w:t>
            </w:r>
          </w:p>
        </w:tc>
        <w:tc>
          <w:tcPr>
            <w:tcW w:w="1134" w:type="dxa"/>
          </w:tcPr>
          <w:p w14:paraId="5A40EBA4" w14:textId="73D0299C" w:rsidR="002839DB" w:rsidRPr="001126AE" w:rsidRDefault="002839DB" w:rsidP="002839DB">
            <w:pPr>
              <w:spacing w:line="240" w:lineRule="auto"/>
              <w:jc w:val="center"/>
              <w:rPr>
                <w:rFonts w:ascii="Times New Roman" w:hAnsi="Times New Roman"/>
              </w:rPr>
            </w:pPr>
            <w:r w:rsidRPr="00CB52DC">
              <w:rPr>
                <w:rFonts w:ascii="Times New Roman" w:hAnsi="Times New Roman"/>
              </w:rPr>
              <w:t>шт.</w:t>
            </w:r>
          </w:p>
        </w:tc>
        <w:tc>
          <w:tcPr>
            <w:tcW w:w="1276" w:type="dxa"/>
          </w:tcPr>
          <w:p w14:paraId="5B91CE00" w14:textId="0B880CCA" w:rsidR="002839DB" w:rsidRPr="001126AE" w:rsidRDefault="002839DB" w:rsidP="002839DB">
            <w:pPr>
              <w:spacing w:line="240" w:lineRule="auto"/>
              <w:jc w:val="center"/>
              <w:rPr>
                <w:rFonts w:ascii="Times New Roman" w:hAnsi="Times New Roman"/>
                <w:b/>
              </w:rPr>
            </w:pPr>
            <w:r w:rsidRPr="001126AE">
              <w:rPr>
                <w:rFonts w:ascii="Times New Roman" w:hAnsi="Times New Roman"/>
              </w:rPr>
              <w:t>1</w:t>
            </w:r>
          </w:p>
        </w:tc>
        <w:tc>
          <w:tcPr>
            <w:tcW w:w="1701" w:type="dxa"/>
          </w:tcPr>
          <w:p w14:paraId="079CDC28" w14:textId="37CA00E9" w:rsidR="002839DB" w:rsidRPr="001126AE" w:rsidRDefault="002839DB" w:rsidP="002839DB">
            <w:pPr>
              <w:spacing w:line="240" w:lineRule="auto"/>
              <w:jc w:val="center"/>
              <w:rPr>
                <w:rFonts w:ascii="Times New Roman" w:hAnsi="Times New Roman"/>
                <w:b/>
              </w:rPr>
            </w:pPr>
          </w:p>
        </w:tc>
      </w:tr>
      <w:tr w:rsidR="002839DB" w:rsidRPr="001126AE" w14:paraId="483DD109" w14:textId="77777777" w:rsidTr="00970ADB">
        <w:tc>
          <w:tcPr>
            <w:tcW w:w="474" w:type="dxa"/>
            <w:shd w:val="clear" w:color="auto" w:fill="FFFFFF" w:themeFill="background1"/>
          </w:tcPr>
          <w:p w14:paraId="2373E8ED"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33</w:t>
            </w:r>
          </w:p>
        </w:tc>
        <w:tc>
          <w:tcPr>
            <w:tcW w:w="2433" w:type="dxa"/>
          </w:tcPr>
          <w:p w14:paraId="30BB9C46" w14:textId="77777777" w:rsidR="002839DB" w:rsidRPr="001126AE" w:rsidRDefault="002839DB" w:rsidP="002839DB">
            <w:pPr>
              <w:spacing w:line="240" w:lineRule="auto"/>
              <w:rPr>
                <w:rFonts w:ascii="Times New Roman" w:hAnsi="Times New Roman"/>
              </w:rPr>
            </w:pPr>
            <w:r w:rsidRPr="001126AE">
              <w:rPr>
                <w:rFonts w:ascii="Times New Roman" w:hAnsi="Times New Roman"/>
              </w:rPr>
              <w:t>Система розташування інструментарію для промивання</w:t>
            </w:r>
          </w:p>
        </w:tc>
        <w:tc>
          <w:tcPr>
            <w:tcW w:w="3047" w:type="dxa"/>
          </w:tcPr>
          <w:p w14:paraId="2866EA8B" w14:textId="77777777" w:rsidR="002839DB" w:rsidRPr="001126AE" w:rsidRDefault="002839DB" w:rsidP="002839DB">
            <w:pPr>
              <w:pStyle w:val="Default"/>
              <w:rPr>
                <w:bCs/>
                <w:color w:val="auto"/>
                <w:lang w:eastAsia="ru-RU"/>
              </w:rPr>
            </w:pPr>
            <w:r w:rsidRPr="001126AE">
              <w:rPr>
                <w:bCs/>
                <w:color w:val="auto"/>
                <w:lang w:eastAsia="ru-RU"/>
              </w:rPr>
              <w:t>Миючий пристрій для трьох наконечників, з можливістю підключення до миючої машини з фільтром, та отвором для струменевого пістолету</w:t>
            </w:r>
          </w:p>
        </w:tc>
        <w:tc>
          <w:tcPr>
            <w:tcW w:w="1134" w:type="dxa"/>
          </w:tcPr>
          <w:p w14:paraId="0F40AA6B" w14:textId="0F94488F" w:rsidR="002839DB" w:rsidRPr="001126AE" w:rsidRDefault="002839DB" w:rsidP="002839DB">
            <w:pPr>
              <w:spacing w:line="240" w:lineRule="auto"/>
              <w:jc w:val="center"/>
              <w:rPr>
                <w:rFonts w:ascii="Times New Roman" w:hAnsi="Times New Roman"/>
              </w:rPr>
            </w:pPr>
            <w:r w:rsidRPr="00CB52DC">
              <w:rPr>
                <w:rFonts w:ascii="Times New Roman" w:hAnsi="Times New Roman"/>
              </w:rPr>
              <w:t>шт.</w:t>
            </w:r>
          </w:p>
        </w:tc>
        <w:tc>
          <w:tcPr>
            <w:tcW w:w="1276" w:type="dxa"/>
          </w:tcPr>
          <w:p w14:paraId="12C9E65A" w14:textId="7D5F4EDC" w:rsidR="002839DB" w:rsidRPr="001126AE" w:rsidRDefault="002839DB" w:rsidP="002839DB">
            <w:pPr>
              <w:spacing w:line="240" w:lineRule="auto"/>
              <w:jc w:val="center"/>
              <w:rPr>
                <w:rFonts w:ascii="Times New Roman" w:hAnsi="Times New Roman"/>
                <w:b/>
              </w:rPr>
            </w:pPr>
            <w:r w:rsidRPr="001126AE">
              <w:rPr>
                <w:rFonts w:ascii="Times New Roman" w:hAnsi="Times New Roman"/>
              </w:rPr>
              <w:t>1</w:t>
            </w:r>
          </w:p>
        </w:tc>
        <w:tc>
          <w:tcPr>
            <w:tcW w:w="1701" w:type="dxa"/>
          </w:tcPr>
          <w:p w14:paraId="3ED68F22" w14:textId="0398AA4C" w:rsidR="002839DB" w:rsidRPr="001126AE" w:rsidRDefault="002839DB" w:rsidP="002839DB">
            <w:pPr>
              <w:spacing w:line="240" w:lineRule="auto"/>
              <w:jc w:val="center"/>
              <w:rPr>
                <w:rFonts w:ascii="Times New Roman" w:hAnsi="Times New Roman"/>
                <w:b/>
              </w:rPr>
            </w:pPr>
          </w:p>
        </w:tc>
      </w:tr>
      <w:tr w:rsidR="002839DB" w:rsidRPr="001126AE" w14:paraId="4DBD507B" w14:textId="77777777" w:rsidTr="00970ADB">
        <w:trPr>
          <w:trHeight w:val="2086"/>
        </w:trPr>
        <w:tc>
          <w:tcPr>
            <w:tcW w:w="474" w:type="dxa"/>
            <w:shd w:val="clear" w:color="auto" w:fill="FFFFFF" w:themeFill="background1"/>
          </w:tcPr>
          <w:p w14:paraId="06891D44"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34</w:t>
            </w:r>
          </w:p>
        </w:tc>
        <w:tc>
          <w:tcPr>
            <w:tcW w:w="2433" w:type="dxa"/>
          </w:tcPr>
          <w:p w14:paraId="553468C2" w14:textId="77777777" w:rsidR="002839DB" w:rsidRPr="001126AE" w:rsidRDefault="002839DB" w:rsidP="002839DB">
            <w:pPr>
              <w:spacing w:line="240" w:lineRule="auto"/>
              <w:rPr>
                <w:rFonts w:ascii="Times New Roman" w:hAnsi="Times New Roman"/>
              </w:rPr>
            </w:pPr>
            <w:r w:rsidRPr="001126AE">
              <w:rPr>
                <w:rFonts w:ascii="Times New Roman" w:hAnsi="Times New Roman"/>
              </w:rPr>
              <w:t>Мостило до пилки хірургічної</w:t>
            </w:r>
          </w:p>
        </w:tc>
        <w:tc>
          <w:tcPr>
            <w:tcW w:w="3047" w:type="dxa"/>
          </w:tcPr>
          <w:p w14:paraId="56A3B703" w14:textId="77777777" w:rsidR="002839DB" w:rsidRPr="001126AE" w:rsidRDefault="002839DB" w:rsidP="002839DB">
            <w:pPr>
              <w:pStyle w:val="Default"/>
              <w:rPr>
                <w:bCs/>
                <w:color w:val="auto"/>
                <w:lang w:eastAsia="ru-RU"/>
              </w:rPr>
            </w:pPr>
            <w:r w:rsidRPr="001126AE">
              <w:rPr>
                <w:bCs/>
                <w:color w:val="auto"/>
                <w:lang w:eastAsia="ru-RU"/>
              </w:rPr>
              <w:t xml:space="preserve">Мостило до пилки хірургічної універсальної у балоні, об`єм має бути не менш 300 мл. Наявність спеціалізованої насадки перехідника до моторної системи. Мастило повинно бути стерильним згідно з стандарту ISO 17665 </w:t>
            </w:r>
          </w:p>
        </w:tc>
        <w:tc>
          <w:tcPr>
            <w:tcW w:w="1134" w:type="dxa"/>
          </w:tcPr>
          <w:p w14:paraId="61B0D471" w14:textId="74CF82D3" w:rsidR="002839DB" w:rsidRPr="001126AE" w:rsidRDefault="002839DB" w:rsidP="002839DB">
            <w:pPr>
              <w:spacing w:line="240" w:lineRule="auto"/>
              <w:jc w:val="center"/>
              <w:rPr>
                <w:rFonts w:ascii="Times New Roman" w:hAnsi="Times New Roman"/>
                <w:lang w:eastAsia="en-US"/>
              </w:rPr>
            </w:pPr>
            <w:r w:rsidRPr="00CB52DC">
              <w:rPr>
                <w:rFonts w:ascii="Times New Roman" w:hAnsi="Times New Roman"/>
              </w:rPr>
              <w:t>шт.</w:t>
            </w:r>
          </w:p>
        </w:tc>
        <w:tc>
          <w:tcPr>
            <w:tcW w:w="1276" w:type="dxa"/>
          </w:tcPr>
          <w:p w14:paraId="3FAE73CC" w14:textId="4C6157F0"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2</w:t>
            </w:r>
          </w:p>
        </w:tc>
        <w:tc>
          <w:tcPr>
            <w:tcW w:w="1701" w:type="dxa"/>
          </w:tcPr>
          <w:p w14:paraId="57D2D189" w14:textId="6696BBC5" w:rsidR="002839DB" w:rsidRPr="001126AE" w:rsidRDefault="002839DB" w:rsidP="002839DB">
            <w:pPr>
              <w:spacing w:line="240" w:lineRule="auto"/>
              <w:jc w:val="center"/>
              <w:rPr>
                <w:rFonts w:ascii="Times New Roman" w:hAnsi="Times New Roman"/>
                <w:b/>
              </w:rPr>
            </w:pPr>
          </w:p>
        </w:tc>
      </w:tr>
      <w:tr w:rsidR="002839DB" w:rsidRPr="001126AE" w14:paraId="4441A748" w14:textId="77777777" w:rsidTr="00970ADB">
        <w:trPr>
          <w:trHeight w:val="246"/>
        </w:trPr>
        <w:tc>
          <w:tcPr>
            <w:tcW w:w="474" w:type="dxa"/>
            <w:shd w:val="clear" w:color="auto" w:fill="FFFFFF" w:themeFill="background1"/>
          </w:tcPr>
          <w:p w14:paraId="72C5651C"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35</w:t>
            </w:r>
          </w:p>
        </w:tc>
        <w:tc>
          <w:tcPr>
            <w:tcW w:w="2433" w:type="dxa"/>
          </w:tcPr>
          <w:p w14:paraId="19C4C8A1" w14:textId="77777777" w:rsidR="002839DB" w:rsidRPr="001126AE" w:rsidRDefault="002839DB" w:rsidP="002839DB">
            <w:pPr>
              <w:spacing w:line="240" w:lineRule="auto"/>
              <w:rPr>
                <w:rFonts w:ascii="Times New Roman" w:hAnsi="Times New Roman"/>
              </w:rPr>
            </w:pPr>
            <w:r w:rsidRPr="001126AE">
              <w:rPr>
                <w:rFonts w:ascii="Times New Roman" w:hAnsi="Times New Roman"/>
              </w:rPr>
              <w:t>Тримач борів</w:t>
            </w:r>
          </w:p>
        </w:tc>
        <w:tc>
          <w:tcPr>
            <w:tcW w:w="3047" w:type="dxa"/>
          </w:tcPr>
          <w:p w14:paraId="2D5179B8" w14:textId="77777777" w:rsidR="002839DB" w:rsidRPr="001126AE" w:rsidRDefault="002839DB" w:rsidP="002839DB">
            <w:pPr>
              <w:pStyle w:val="Default"/>
              <w:rPr>
                <w:bCs/>
                <w:color w:val="auto"/>
                <w:lang w:eastAsia="ru-RU"/>
              </w:rPr>
            </w:pPr>
            <w:r w:rsidRPr="001126AE">
              <w:rPr>
                <w:bCs/>
                <w:color w:val="auto"/>
                <w:lang w:eastAsia="ru-RU"/>
              </w:rPr>
              <w:t>Тримач борів з додатковим кріпленням та можливістю зберігати не менше 12 борів.</w:t>
            </w:r>
          </w:p>
          <w:p w14:paraId="29B74849" w14:textId="77777777" w:rsidR="002839DB" w:rsidRPr="001126AE" w:rsidRDefault="002839DB" w:rsidP="002839DB">
            <w:pPr>
              <w:pStyle w:val="Default"/>
              <w:rPr>
                <w:bCs/>
                <w:color w:val="auto"/>
                <w:lang w:eastAsia="ru-RU"/>
              </w:rPr>
            </w:pPr>
            <w:r w:rsidRPr="001126AE">
              <w:rPr>
                <w:bCs/>
                <w:color w:val="auto"/>
                <w:lang w:eastAsia="ru-RU"/>
              </w:rPr>
              <w:t>З можливістю стерилізації</w:t>
            </w:r>
          </w:p>
        </w:tc>
        <w:tc>
          <w:tcPr>
            <w:tcW w:w="1134" w:type="dxa"/>
          </w:tcPr>
          <w:p w14:paraId="775CD416" w14:textId="0295B1AF" w:rsidR="002839DB" w:rsidRPr="001126AE" w:rsidRDefault="002839DB" w:rsidP="002839DB">
            <w:pPr>
              <w:spacing w:line="240" w:lineRule="auto"/>
              <w:jc w:val="center"/>
              <w:rPr>
                <w:rFonts w:ascii="Times New Roman" w:hAnsi="Times New Roman"/>
                <w:lang w:eastAsia="en-US"/>
              </w:rPr>
            </w:pPr>
            <w:r w:rsidRPr="00CB52DC">
              <w:rPr>
                <w:rFonts w:ascii="Times New Roman" w:hAnsi="Times New Roman"/>
              </w:rPr>
              <w:t>шт.</w:t>
            </w:r>
          </w:p>
        </w:tc>
        <w:tc>
          <w:tcPr>
            <w:tcW w:w="1276" w:type="dxa"/>
          </w:tcPr>
          <w:p w14:paraId="006B4BFA" w14:textId="4D778281"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3F413957" w14:textId="229D1CEC" w:rsidR="002839DB" w:rsidRPr="001126AE" w:rsidRDefault="002839DB" w:rsidP="002839DB">
            <w:pPr>
              <w:spacing w:line="240" w:lineRule="auto"/>
              <w:jc w:val="center"/>
              <w:rPr>
                <w:rFonts w:ascii="Times New Roman" w:hAnsi="Times New Roman"/>
                <w:b/>
              </w:rPr>
            </w:pPr>
          </w:p>
        </w:tc>
      </w:tr>
      <w:tr w:rsidR="002839DB" w:rsidRPr="001126AE" w14:paraId="5F6109D4" w14:textId="77777777" w:rsidTr="00970ADB">
        <w:trPr>
          <w:trHeight w:val="262"/>
        </w:trPr>
        <w:tc>
          <w:tcPr>
            <w:tcW w:w="474" w:type="dxa"/>
            <w:shd w:val="clear" w:color="auto" w:fill="FFFFFF" w:themeFill="background1"/>
          </w:tcPr>
          <w:p w14:paraId="25BB457B"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36</w:t>
            </w:r>
          </w:p>
        </w:tc>
        <w:tc>
          <w:tcPr>
            <w:tcW w:w="2433" w:type="dxa"/>
          </w:tcPr>
          <w:p w14:paraId="1C654EBC"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Тримач пилкових </w:t>
            </w:r>
            <w:proofErr w:type="spellStart"/>
            <w:r w:rsidRPr="001126AE">
              <w:rPr>
                <w:rFonts w:ascii="Times New Roman" w:hAnsi="Times New Roman"/>
              </w:rPr>
              <w:t>полотен</w:t>
            </w:r>
            <w:proofErr w:type="spellEnd"/>
          </w:p>
        </w:tc>
        <w:tc>
          <w:tcPr>
            <w:tcW w:w="3047" w:type="dxa"/>
          </w:tcPr>
          <w:p w14:paraId="758A4DF9" w14:textId="77777777" w:rsidR="002839DB" w:rsidRPr="001126AE" w:rsidRDefault="002839DB" w:rsidP="002839DB">
            <w:pPr>
              <w:pStyle w:val="Default"/>
              <w:rPr>
                <w:bCs/>
                <w:color w:val="auto"/>
                <w:lang w:eastAsia="ru-RU"/>
              </w:rPr>
            </w:pPr>
            <w:r w:rsidRPr="001126AE">
              <w:rPr>
                <w:bCs/>
                <w:color w:val="auto"/>
                <w:lang w:eastAsia="ru-RU"/>
              </w:rPr>
              <w:t xml:space="preserve">Тримач пилкових </w:t>
            </w:r>
            <w:proofErr w:type="spellStart"/>
            <w:r w:rsidRPr="001126AE">
              <w:rPr>
                <w:bCs/>
                <w:color w:val="auto"/>
                <w:lang w:eastAsia="ru-RU"/>
              </w:rPr>
              <w:t>полотен</w:t>
            </w:r>
            <w:proofErr w:type="spellEnd"/>
            <w:r w:rsidRPr="001126AE">
              <w:rPr>
                <w:bCs/>
                <w:color w:val="auto"/>
                <w:lang w:eastAsia="ru-RU"/>
              </w:rPr>
              <w:t xml:space="preserve">  з додатковим кріпленням та можливістю зберігання та стерилізації</w:t>
            </w:r>
          </w:p>
        </w:tc>
        <w:tc>
          <w:tcPr>
            <w:tcW w:w="1134" w:type="dxa"/>
          </w:tcPr>
          <w:p w14:paraId="55DE34D4" w14:textId="6EF2C33B" w:rsidR="002839DB" w:rsidRPr="001126AE" w:rsidRDefault="002839DB" w:rsidP="002839DB">
            <w:pPr>
              <w:spacing w:line="240" w:lineRule="auto"/>
              <w:jc w:val="center"/>
              <w:rPr>
                <w:rFonts w:ascii="Times New Roman" w:hAnsi="Times New Roman"/>
                <w:lang w:eastAsia="en-US"/>
              </w:rPr>
            </w:pPr>
            <w:r w:rsidRPr="00B4389C">
              <w:rPr>
                <w:rFonts w:ascii="Times New Roman" w:hAnsi="Times New Roman"/>
              </w:rPr>
              <w:t>шт.</w:t>
            </w:r>
          </w:p>
        </w:tc>
        <w:tc>
          <w:tcPr>
            <w:tcW w:w="1276" w:type="dxa"/>
          </w:tcPr>
          <w:p w14:paraId="6BB1F6BB" w14:textId="78C4A5D6"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489D8E18" w14:textId="2F4E58D0" w:rsidR="002839DB" w:rsidRPr="001126AE" w:rsidRDefault="002839DB" w:rsidP="002839DB">
            <w:pPr>
              <w:spacing w:line="240" w:lineRule="auto"/>
              <w:jc w:val="center"/>
              <w:rPr>
                <w:rFonts w:ascii="Times New Roman" w:hAnsi="Times New Roman"/>
                <w:b/>
              </w:rPr>
            </w:pPr>
          </w:p>
        </w:tc>
      </w:tr>
      <w:tr w:rsidR="002839DB" w:rsidRPr="001126AE" w14:paraId="49147DD4" w14:textId="77777777" w:rsidTr="00970ADB">
        <w:trPr>
          <w:trHeight w:val="141"/>
        </w:trPr>
        <w:tc>
          <w:tcPr>
            <w:tcW w:w="474" w:type="dxa"/>
            <w:shd w:val="clear" w:color="auto" w:fill="FFFFFF" w:themeFill="background1"/>
          </w:tcPr>
          <w:p w14:paraId="28C3056D"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37</w:t>
            </w:r>
          </w:p>
        </w:tc>
        <w:tc>
          <w:tcPr>
            <w:tcW w:w="2433" w:type="dxa"/>
          </w:tcPr>
          <w:p w14:paraId="5CB3E04B"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Редукційна трубка </w:t>
            </w:r>
          </w:p>
        </w:tc>
        <w:tc>
          <w:tcPr>
            <w:tcW w:w="3047" w:type="dxa"/>
          </w:tcPr>
          <w:p w14:paraId="7BB071D6" w14:textId="77777777" w:rsidR="002839DB" w:rsidRPr="001126AE" w:rsidRDefault="002839DB" w:rsidP="002839DB">
            <w:pPr>
              <w:spacing w:line="240" w:lineRule="auto"/>
              <w:rPr>
                <w:rFonts w:ascii="Times New Roman" w:hAnsi="Times New Roman"/>
                <w:bCs/>
              </w:rPr>
            </w:pPr>
            <w:r w:rsidRPr="001126AE">
              <w:rPr>
                <w:rFonts w:ascii="Times New Roman" w:hAnsi="Times New Roman"/>
                <w:bCs/>
              </w:rPr>
              <w:t xml:space="preserve">Редукційна трубка для Насадок високошвидкісного мотору з діаметр </w:t>
            </w:r>
            <w:proofErr w:type="spellStart"/>
            <w:r w:rsidRPr="001126AE">
              <w:rPr>
                <w:rFonts w:ascii="Times New Roman" w:hAnsi="Times New Roman"/>
                <w:bCs/>
              </w:rPr>
              <w:t>шафту</w:t>
            </w:r>
            <w:proofErr w:type="spellEnd"/>
            <w:r w:rsidRPr="001126AE">
              <w:rPr>
                <w:rFonts w:ascii="Times New Roman" w:hAnsi="Times New Roman"/>
                <w:bCs/>
              </w:rPr>
              <w:t xml:space="preserve"> в межах 5.7 – 6.2 мм. </w:t>
            </w:r>
          </w:p>
          <w:p w14:paraId="3B0C21B8" w14:textId="77777777" w:rsidR="002839DB" w:rsidRPr="001126AE" w:rsidRDefault="002839DB" w:rsidP="002839DB">
            <w:pPr>
              <w:pStyle w:val="Default"/>
              <w:rPr>
                <w:bCs/>
                <w:color w:val="auto"/>
                <w:lang w:eastAsia="ru-RU"/>
              </w:rPr>
            </w:pPr>
          </w:p>
        </w:tc>
        <w:tc>
          <w:tcPr>
            <w:tcW w:w="1134" w:type="dxa"/>
          </w:tcPr>
          <w:p w14:paraId="5B7656CD" w14:textId="04036FCB" w:rsidR="002839DB" w:rsidRPr="001126AE" w:rsidRDefault="002839DB" w:rsidP="002839DB">
            <w:pPr>
              <w:spacing w:line="240" w:lineRule="auto"/>
              <w:jc w:val="center"/>
              <w:rPr>
                <w:rFonts w:ascii="Times New Roman" w:hAnsi="Times New Roman"/>
                <w:lang w:eastAsia="en-US"/>
              </w:rPr>
            </w:pPr>
            <w:r w:rsidRPr="00B4389C">
              <w:rPr>
                <w:rFonts w:ascii="Times New Roman" w:hAnsi="Times New Roman"/>
              </w:rPr>
              <w:t>шт.</w:t>
            </w:r>
          </w:p>
        </w:tc>
        <w:tc>
          <w:tcPr>
            <w:tcW w:w="1276" w:type="dxa"/>
          </w:tcPr>
          <w:p w14:paraId="0AC0F9BE" w14:textId="2B1B014C"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65ECD0D6" w14:textId="2553611A" w:rsidR="002839DB" w:rsidRPr="001126AE" w:rsidRDefault="002839DB" w:rsidP="002839DB">
            <w:pPr>
              <w:spacing w:line="240" w:lineRule="auto"/>
              <w:jc w:val="center"/>
              <w:rPr>
                <w:rFonts w:ascii="Times New Roman" w:hAnsi="Times New Roman"/>
                <w:b/>
              </w:rPr>
            </w:pPr>
          </w:p>
        </w:tc>
      </w:tr>
      <w:tr w:rsidR="002839DB" w:rsidRPr="001126AE" w14:paraId="50168E4D" w14:textId="77777777" w:rsidTr="00970ADB">
        <w:trPr>
          <w:trHeight w:val="1786"/>
        </w:trPr>
        <w:tc>
          <w:tcPr>
            <w:tcW w:w="474" w:type="dxa"/>
            <w:shd w:val="clear" w:color="auto" w:fill="FFFFFF" w:themeFill="background1"/>
          </w:tcPr>
          <w:p w14:paraId="322C10EC"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38</w:t>
            </w:r>
          </w:p>
        </w:tc>
        <w:tc>
          <w:tcPr>
            <w:tcW w:w="2433" w:type="dxa"/>
          </w:tcPr>
          <w:p w14:paraId="5F91FE95" w14:textId="77777777" w:rsidR="002839DB" w:rsidRPr="001126AE" w:rsidRDefault="002839DB" w:rsidP="002839DB">
            <w:pPr>
              <w:spacing w:line="240" w:lineRule="auto"/>
              <w:rPr>
                <w:rFonts w:ascii="Times New Roman" w:hAnsi="Times New Roman"/>
              </w:rPr>
            </w:pPr>
            <w:r w:rsidRPr="001126AE">
              <w:rPr>
                <w:rFonts w:ascii="Times New Roman" w:hAnsi="Times New Roman"/>
              </w:rPr>
              <w:t>Трубка для іригаційної помпи</w:t>
            </w:r>
          </w:p>
        </w:tc>
        <w:tc>
          <w:tcPr>
            <w:tcW w:w="3047" w:type="dxa"/>
          </w:tcPr>
          <w:p w14:paraId="7EE07397" w14:textId="77777777" w:rsidR="002839DB" w:rsidRPr="001126AE" w:rsidRDefault="002839DB" w:rsidP="002839DB">
            <w:pPr>
              <w:pStyle w:val="Default"/>
              <w:rPr>
                <w:bCs/>
                <w:color w:val="auto"/>
                <w:lang w:eastAsia="ru-RU"/>
              </w:rPr>
            </w:pPr>
            <w:r w:rsidRPr="001126AE">
              <w:rPr>
                <w:bCs/>
                <w:color w:val="auto"/>
                <w:lang w:eastAsia="ru-RU"/>
              </w:rPr>
              <w:t xml:space="preserve">Комплект трубок для іригаційної помпи для охолодження насадок високошвидкісного мотору під час операційного втручання. Пак не менше 10 </w:t>
            </w:r>
            <w:proofErr w:type="spellStart"/>
            <w:r w:rsidRPr="001126AE">
              <w:rPr>
                <w:bCs/>
                <w:color w:val="auto"/>
                <w:lang w:eastAsia="ru-RU"/>
              </w:rPr>
              <w:t>шт</w:t>
            </w:r>
            <w:proofErr w:type="spellEnd"/>
          </w:p>
        </w:tc>
        <w:tc>
          <w:tcPr>
            <w:tcW w:w="1134" w:type="dxa"/>
          </w:tcPr>
          <w:p w14:paraId="03BF636B" w14:textId="6046CEA7" w:rsidR="002839DB" w:rsidRPr="001126AE" w:rsidRDefault="002839DB" w:rsidP="002839DB">
            <w:pPr>
              <w:spacing w:line="240" w:lineRule="auto"/>
              <w:jc w:val="center"/>
              <w:rPr>
                <w:rFonts w:ascii="Times New Roman" w:hAnsi="Times New Roman"/>
                <w:lang w:eastAsia="en-US"/>
              </w:rPr>
            </w:pPr>
            <w:r w:rsidRPr="00B4389C">
              <w:rPr>
                <w:rFonts w:ascii="Times New Roman" w:hAnsi="Times New Roman"/>
              </w:rPr>
              <w:t>шт.</w:t>
            </w:r>
          </w:p>
        </w:tc>
        <w:tc>
          <w:tcPr>
            <w:tcW w:w="1276" w:type="dxa"/>
          </w:tcPr>
          <w:p w14:paraId="43B976E8" w14:textId="460D9282"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6055A136" w14:textId="28399297" w:rsidR="002839DB" w:rsidRPr="001126AE" w:rsidRDefault="002839DB" w:rsidP="002839DB">
            <w:pPr>
              <w:spacing w:line="240" w:lineRule="auto"/>
              <w:jc w:val="center"/>
              <w:rPr>
                <w:rFonts w:ascii="Times New Roman" w:hAnsi="Times New Roman"/>
                <w:b/>
              </w:rPr>
            </w:pPr>
          </w:p>
        </w:tc>
      </w:tr>
      <w:tr w:rsidR="002839DB" w:rsidRPr="001126AE" w14:paraId="2BFEE351" w14:textId="77777777" w:rsidTr="00970ADB">
        <w:trPr>
          <w:trHeight w:val="253"/>
        </w:trPr>
        <w:tc>
          <w:tcPr>
            <w:tcW w:w="474" w:type="dxa"/>
            <w:shd w:val="clear" w:color="auto" w:fill="FFFFFF" w:themeFill="background1"/>
          </w:tcPr>
          <w:p w14:paraId="0C5DF937"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lastRenderedPageBreak/>
              <w:t>39</w:t>
            </w:r>
          </w:p>
        </w:tc>
        <w:tc>
          <w:tcPr>
            <w:tcW w:w="2433" w:type="dxa"/>
          </w:tcPr>
          <w:p w14:paraId="0C2E7346"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Форсунка для пилки </w:t>
            </w:r>
          </w:p>
        </w:tc>
        <w:tc>
          <w:tcPr>
            <w:tcW w:w="3047" w:type="dxa"/>
          </w:tcPr>
          <w:p w14:paraId="6D08F20F" w14:textId="77777777" w:rsidR="002839DB" w:rsidRPr="001126AE" w:rsidRDefault="002839DB" w:rsidP="002839DB">
            <w:pPr>
              <w:pStyle w:val="Default"/>
              <w:rPr>
                <w:bCs/>
                <w:color w:val="auto"/>
                <w:lang w:eastAsia="ru-RU"/>
              </w:rPr>
            </w:pPr>
            <w:r w:rsidRPr="001126AE">
              <w:rPr>
                <w:bCs/>
                <w:color w:val="auto"/>
                <w:lang w:eastAsia="ru-RU"/>
              </w:rPr>
              <w:t>Наявність спеціалізованої форсунки пилки для іригації під час операції</w:t>
            </w:r>
          </w:p>
        </w:tc>
        <w:tc>
          <w:tcPr>
            <w:tcW w:w="1134" w:type="dxa"/>
          </w:tcPr>
          <w:p w14:paraId="0B3B1B0B" w14:textId="60239D6D" w:rsidR="002839DB" w:rsidRPr="001126AE" w:rsidRDefault="002839DB" w:rsidP="002839DB">
            <w:pPr>
              <w:spacing w:line="240" w:lineRule="auto"/>
              <w:jc w:val="center"/>
              <w:rPr>
                <w:rFonts w:ascii="Times New Roman" w:hAnsi="Times New Roman"/>
                <w:lang w:eastAsia="en-US"/>
              </w:rPr>
            </w:pPr>
            <w:r w:rsidRPr="00CE4B64">
              <w:rPr>
                <w:rFonts w:ascii="Times New Roman" w:hAnsi="Times New Roman"/>
              </w:rPr>
              <w:t>шт.</w:t>
            </w:r>
          </w:p>
        </w:tc>
        <w:tc>
          <w:tcPr>
            <w:tcW w:w="1276" w:type="dxa"/>
          </w:tcPr>
          <w:p w14:paraId="31A70AC0" w14:textId="5C8756BE"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7589368E" w14:textId="3D138A22" w:rsidR="002839DB" w:rsidRPr="001126AE" w:rsidRDefault="002839DB" w:rsidP="002839DB">
            <w:pPr>
              <w:spacing w:line="240" w:lineRule="auto"/>
              <w:jc w:val="center"/>
              <w:rPr>
                <w:rFonts w:ascii="Times New Roman" w:hAnsi="Times New Roman"/>
                <w:b/>
              </w:rPr>
            </w:pPr>
          </w:p>
        </w:tc>
      </w:tr>
      <w:tr w:rsidR="002839DB" w:rsidRPr="001126AE" w14:paraId="0EB0D3E1" w14:textId="77777777" w:rsidTr="00970ADB">
        <w:trPr>
          <w:trHeight w:val="262"/>
        </w:trPr>
        <w:tc>
          <w:tcPr>
            <w:tcW w:w="474" w:type="dxa"/>
            <w:shd w:val="clear" w:color="auto" w:fill="FFFFFF" w:themeFill="background1"/>
          </w:tcPr>
          <w:p w14:paraId="6C636C52"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40</w:t>
            </w:r>
          </w:p>
        </w:tc>
        <w:tc>
          <w:tcPr>
            <w:tcW w:w="2433" w:type="dxa"/>
          </w:tcPr>
          <w:p w14:paraId="3D3F7416" w14:textId="77777777" w:rsidR="002839DB" w:rsidRPr="001126AE" w:rsidRDefault="002839DB" w:rsidP="002839DB">
            <w:pPr>
              <w:spacing w:line="240" w:lineRule="auto"/>
              <w:rPr>
                <w:rFonts w:ascii="Times New Roman" w:hAnsi="Times New Roman"/>
              </w:rPr>
            </w:pPr>
            <w:r w:rsidRPr="001126AE">
              <w:rPr>
                <w:rFonts w:ascii="Times New Roman" w:hAnsi="Times New Roman"/>
              </w:rPr>
              <w:t>Форсунка для насадки високошвидкісного мотору</w:t>
            </w:r>
          </w:p>
        </w:tc>
        <w:tc>
          <w:tcPr>
            <w:tcW w:w="3047" w:type="dxa"/>
          </w:tcPr>
          <w:p w14:paraId="465531DB" w14:textId="77777777" w:rsidR="002839DB" w:rsidRPr="001126AE" w:rsidRDefault="002839DB" w:rsidP="002839DB">
            <w:pPr>
              <w:pStyle w:val="Default"/>
              <w:rPr>
                <w:bCs/>
                <w:color w:val="auto"/>
                <w:lang w:eastAsia="ru-RU"/>
              </w:rPr>
            </w:pPr>
            <w:r w:rsidRPr="001126AE">
              <w:rPr>
                <w:bCs/>
                <w:color w:val="auto"/>
                <w:lang w:eastAsia="ru-RU"/>
              </w:rPr>
              <w:t>Наявність спеціалізованої форсунки насадки високошвидкісного мотору для іригації під час операції</w:t>
            </w:r>
          </w:p>
        </w:tc>
        <w:tc>
          <w:tcPr>
            <w:tcW w:w="1134" w:type="dxa"/>
          </w:tcPr>
          <w:p w14:paraId="4D666B6F" w14:textId="35AD5A0C" w:rsidR="002839DB" w:rsidRPr="001126AE" w:rsidRDefault="002839DB" w:rsidP="002839DB">
            <w:pPr>
              <w:spacing w:line="240" w:lineRule="auto"/>
              <w:jc w:val="center"/>
              <w:rPr>
                <w:rFonts w:ascii="Times New Roman" w:hAnsi="Times New Roman"/>
                <w:lang w:eastAsia="en-US"/>
              </w:rPr>
            </w:pPr>
            <w:r w:rsidRPr="00CE4B64">
              <w:rPr>
                <w:rFonts w:ascii="Times New Roman" w:hAnsi="Times New Roman"/>
              </w:rPr>
              <w:t>шт.</w:t>
            </w:r>
          </w:p>
        </w:tc>
        <w:tc>
          <w:tcPr>
            <w:tcW w:w="1276" w:type="dxa"/>
          </w:tcPr>
          <w:p w14:paraId="6AD2761F" w14:textId="4F178DDD"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6D346919" w14:textId="70543DC4" w:rsidR="002839DB" w:rsidRPr="001126AE" w:rsidRDefault="002839DB" w:rsidP="002839DB">
            <w:pPr>
              <w:spacing w:line="240" w:lineRule="auto"/>
              <w:jc w:val="center"/>
              <w:rPr>
                <w:rFonts w:ascii="Times New Roman" w:hAnsi="Times New Roman"/>
                <w:b/>
              </w:rPr>
            </w:pPr>
          </w:p>
        </w:tc>
      </w:tr>
      <w:tr w:rsidR="002839DB" w:rsidRPr="001126AE" w14:paraId="43FC803C" w14:textId="77777777" w:rsidTr="00970ADB">
        <w:trPr>
          <w:trHeight w:val="262"/>
        </w:trPr>
        <w:tc>
          <w:tcPr>
            <w:tcW w:w="474" w:type="dxa"/>
            <w:shd w:val="clear" w:color="auto" w:fill="FFFFFF" w:themeFill="background1"/>
          </w:tcPr>
          <w:p w14:paraId="30BD1284" w14:textId="77777777" w:rsidR="002839DB" w:rsidRPr="001126AE" w:rsidRDefault="002839DB" w:rsidP="002839DB">
            <w:pPr>
              <w:spacing w:line="240" w:lineRule="auto"/>
              <w:jc w:val="center"/>
              <w:rPr>
                <w:rFonts w:ascii="Times New Roman" w:hAnsi="Times New Roman"/>
                <w:lang w:val="en-US"/>
              </w:rPr>
            </w:pPr>
            <w:r w:rsidRPr="001126AE">
              <w:rPr>
                <w:rFonts w:ascii="Times New Roman" w:hAnsi="Times New Roman"/>
                <w:lang w:val="en-US"/>
              </w:rPr>
              <w:t>41</w:t>
            </w:r>
          </w:p>
        </w:tc>
        <w:tc>
          <w:tcPr>
            <w:tcW w:w="2433" w:type="dxa"/>
          </w:tcPr>
          <w:p w14:paraId="607C1922"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Насадка високошвидкісного мотору </w:t>
            </w:r>
            <w:proofErr w:type="spellStart"/>
            <w:r w:rsidRPr="001126AE">
              <w:rPr>
                <w:rFonts w:ascii="Times New Roman" w:hAnsi="Times New Roman"/>
              </w:rPr>
              <w:t>трансверсальна</w:t>
            </w:r>
            <w:proofErr w:type="spellEnd"/>
            <w:r w:rsidRPr="001126AE">
              <w:rPr>
                <w:rFonts w:ascii="Times New Roman" w:hAnsi="Times New Roman"/>
              </w:rPr>
              <w:t xml:space="preserve"> пилка </w:t>
            </w:r>
          </w:p>
          <w:p w14:paraId="13DD1CA0" w14:textId="77777777" w:rsidR="002839DB" w:rsidRPr="001126AE" w:rsidRDefault="002839DB" w:rsidP="002839DB">
            <w:pPr>
              <w:spacing w:line="240" w:lineRule="auto"/>
              <w:rPr>
                <w:rFonts w:ascii="Times New Roman" w:hAnsi="Times New Roman"/>
              </w:rPr>
            </w:pPr>
          </w:p>
        </w:tc>
        <w:tc>
          <w:tcPr>
            <w:tcW w:w="3047" w:type="dxa"/>
          </w:tcPr>
          <w:p w14:paraId="249FCF7D" w14:textId="77777777" w:rsidR="002839DB" w:rsidRPr="001126AE" w:rsidRDefault="002839DB" w:rsidP="002839DB">
            <w:pPr>
              <w:pStyle w:val="Default"/>
              <w:rPr>
                <w:bCs/>
                <w:color w:val="auto"/>
                <w:lang w:eastAsia="ru-RU"/>
              </w:rPr>
            </w:pPr>
            <w:r w:rsidRPr="001126AE">
              <w:rPr>
                <w:bCs/>
                <w:color w:val="auto"/>
                <w:lang w:eastAsia="ru-RU"/>
              </w:rPr>
              <w:t xml:space="preserve">Насадка високошвидкісного по типу </w:t>
            </w:r>
            <w:proofErr w:type="spellStart"/>
            <w:r w:rsidRPr="001126AE">
              <w:rPr>
                <w:bCs/>
                <w:color w:val="auto"/>
                <w:lang w:eastAsia="ru-RU"/>
              </w:rPr>
              <w:t>трансверсальна</w:t>
            </w:r>
            <w:proofErr w:type="spellEnd"/>
            <w:r w:rsidRPr="001126AE">
              <w:rPr>
                <w:bCs/>
                <w:color w:val="auto"/>
                <w:lang w:eastAsia="ru-RU"/>
              </w:rPr>
              <w:t xml:space="preserve"> пилка. Вага  в межах 180 - 190 гр. Потужність має становити 180 Ват. Розміри  не більш 135 х 25 мм. Для використання з пилковими полотнами довжиною не більше 51мм. Наявність швидкозмінного механізму пилкових </w:t>
            </w:r>
            <w:proofErr w:type="spellStart"/>
            <w:r w:rsidRPr="001126AE">
              <w:rPr>
                <w:bCs/>
                <w:color w:val="auto"/>
                <w:lang w:eastAsia="ru-RU"/>
              </w:rPr>
              <w:t>полотен</w:t>
            </w:r>
            <w:proofErr w:type="spellEnd"/>
            <w:r w:rsidRPr="001126AE">
              <w:rPr>
                <w:bCs/>
                <w:color w:val="auto"/>
                <w:lang w:eastAsia="ru-RU"/>
              </w:rPr>
              <w:t>. Число осциляцій повинна бути в діапазоні  0 - 20 000 за хвилину. Кут осциляції не менше 10°. Багаторазового використання.</w:t>
            </w:r>
          </w:p>
        </w:tc>
        <w:tc>
          <w:tcPr>
            <w:tcW w:w="1134" w:type="dxa"/>
          </w:tcPr>
          <w:p w14:paraId="21E7AC14" w14:textId="6167BBE8" w:rsidR="002839DB" w:rsidRPr="001126AE" w:rsidRDefault="002839DB" w:rsidP="002839DB">
            <w:pPr>
              <w:spacing w:line="240" w:lineRule="auto"/>
              <w:jc w:val="center"/>
              <w:rPr>
                <w:rFonts w:ascii="Times New Roman" w:hAnsi="Times New Roman"/>
                <w:lang w:eastAsia="en-US"/>
              </w:rPr>
            </w:pPr>
            <w:r w:rsidRPr="00CE4B64">
              <w:rPr>
                <w:rFonts w:ascii="Times New Roman" w:hAnsi="Times New Roman"/>
              </w:rPr>
              <w:t>шт.</w:t>
            </w:r>
          </w:p>
        </w:tc>
        <w:tc>
          <w:tcPr>
            <w:tcW w:w="1276" w:type="dxa"/>
          </w:tcPr>
          <w:p w14:paraId="56546127" w14:textId="55AA4521"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4FC1418C" w14:textId="270A6F16" w:rsidR="002839DB" w:rsidRPr="001126AE" w:rsidRDefault="002839DB" w:rsidP="002839DB">
            <w:pPr>
              <w:spacing w:line="240" w:lineRule="auto"/>
              <w:jc w:val="center"/>
              <w:rPr>
                <w:rFonts w:ascii="Times New Roman" w:hAnsi="Times New Roman"/>
                <w:b/>
              </w:rPr>
            </w:pPr>
          </w:p>
        </w:tc>
      </w:tr>
      <w:tr w:rsidR="002839DB" w:rsidRPr="001126AE" w14:paraId="5DAAC2FB" w14:textId="77777777" w:rsidTr="00970ADB">
        <w:trPr>
          <w:trHeight w:val="262"/>
        </w:trPr>
        <w:tc>
          <w:tcPr>
            <w:tcW w:w="474" w:type="dxa"/>
            <w:shd w:val="clear" w:color="auto" w:fill="FFFFFF" w:themeFill="background1"/>
          </w:tcPr>
          <w:p w14:paraId="48D0589C" w14:textId="77777777" w:rsidR="002839DB" w:rsidRPr="001126AE" w:rsidRDefault="002839DB" w:rsidP="002839DB">
            <w:pPr>
              <w:spacing w:line="240" w:lineRule="auto"/>
              <w:jc w:val="center"/>
              <w:rPr>
                <w:rFonts w:ascii="Times New Roman" w:hAnsi="Times New Roman"/>
                <w:lang w:val="en-US"/>
              </w:rPr>
            </w:pPr>
            <w:r w:rsidRPr="001126AE">
              <w:rPr>
                <w:rFonts w:ascii="Times New Roman" w:hAnsi="Times New Roman"/>
                <w:lang w:val="en-US"/>
              </w:rPr>
              <w:t>42</w:t>
            </w:r>
          </w:p>
        </w:tc>
        <w:tc>
          <w:tcPr>
            <w:tcW w:w="2433" w:type="dxa"/>
          </w:tcPr>
          <w:p w14:paraId="7BE43834"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 Полотно для </w:t>
            </w:r>
            <w:proofErr w:type="spellStart"/>
            <w:r w:rsidRPr="001126AE">
              <w:rPr>
                <w:rFonts w:ascii="Times New Roman" w:hAnsi="Times New Roman"/>
              </w:rPr>
              <w:t>трнасверсальної</w:t>
            </w:r>
            <w:proofErr w:type="spellEnd"/>
            <w:r w:rsidRPr="001126AE">
              <w:rPr>
                <w:rFonts w:ascii="Times New Roman" w:hAnsi="Times New Roman"/>
              </w:rPr>
              <w:t xml:space="preserve"> пилки</w:t>
            </w:r>
          </w:p>
          <w:p w14:paraId="7D4D136E" w14:textId="77777777" w:rsidR="002839DB" w:rsidRPr="001126AE" w:rsidRDefault="002839DB" w:rsidP="002839DB">
            <w:pPr>
              <w:spacing w:line="240" w:lineRule="auto"/>
              <w:rPr>
                <w:rFonts w:ascii="Times New Roman" w:hAnsi="Times New Roman"/>
              </w:rPr>
            </w:pPr>
          </w:p>
        </w:tc>
        <w:tc>
          <w:tcPr>
            <w:tcW w:w="3047" w:type="dxa"/>
          </w:tcPr>
          <w:p w14:paraId="10EF5C6C" w14:textId="77777777" w:rsidR="002839DB" w:rsidRPr="001126AE" w:rsidRDefault="002839DB" w:rsidP="002839DB">
            <w:pPr>
              <w:pStyle w:val="Default"/>
              <w:rPr>
                <w:bCs/>
                <w:color w:val="auto"/>
                <w:lang w:eastAsia="ru-RU"/>
              </w:rPr>
            </w:pPr>
            <w:r w:rsidRPr="001126AE">
              <w:rPr>
                <w:bCs/>
                <w:color w:val="auto"/>
                <w:lang w:eastAsia="ru-RU"/>
              </w:rPr>
              <w:t xml:space="preserve">Полотно для </w:t>
            </w:r>
            <w:proofErr w:type="spellStart"/>
            <w:r w:rsidRPr="001126AE">
              <w:rPr>
                <w:bCs/>
                <w:color w:val="auto"/>
                <w:lang w:eastAsia="ru-RU"/>
              </w:rPr>
              <w:t>трнасверсальної</w:t>
            </w:r>
            <w:proofErr w:type="spellEnd"/>
            <w:r w:rsidRPr="001126AE">
              <w:rPr>
                <w:bCs/>
                <w:color w:val="auto"/>
                <w:lang w:eastAsia="ru-RU"/>
              </w:rPr>
              <w:t xml:space="preserve"> пилки загальна довжина повинна бути 8 мм, ширина ріжучої частини не більше 0,3 мм, товщина не більш ніж 0,4 мм. Глибина проникнення повинна бути 4 мм.</w:t>
            </w:r>
          </w:p>
          <w:p w14:paraId="49B95FA5" w14:textId="77777777" w:rsidR="002839DB" w:rsidRPr="001126AE" w:rsidRDefault="002839DB" w:rsidP="002839DB">
            <w:pPr>
              <w:pStyle w:val="Default"/>
              <w:rPr>
                <w:bCs/>
                <w:color w:val="auto"/>
                <w:lang w:eastAsia="ru-RU"/>
              </w:rPr>
            </w:pPr>
            <w:r w:rsidRPr="001126AE">
              <w:rPr>
                <w:bCs/>
                <w:color w:val="auto"/>
                <w:lang w:eastAsia="ru-RU"/>
              </w:rPr>
              <w:t xml:space="preserve">Повинне підходити для насадки по типу патрон </w:t>
            </w:r>
            <w:proofErr w:type="spellStart"/>
            <w:r w:rsidRPr="001126AE">
              <w:rPr>
                <w:bCs/>
                <w:color w:val="auto"/>
                <w:lang w:eastAsia="ru-RU"/>
              </w:rPr>
              <w:t>трансверсальна</w:t>
            </w:r>
            <w:proofErr w:type="spellEnd"/>
            <w:r w:rsidRPr="001126AE">
              <w:rPr>
                <w:bCs/>
                <w:color w:val="auto"/>
                <w:lang w:eastAsia="ru-RU"/>
              </w:rPr>
              <w:t xml:space="preserve"> пилка.</w:t>
            </w:r>
          </w:p>
        </w:tc>
        <w:tc>
          <w:tcPr>
            <w:tcW w:w="1134" w:type="dxa"/>
          </w:tcPr>
          <w:p w14:paraId="6797108F" w14:textId="237A971B" w:rsidR="002839DB" w:rsidRPr="001126AE" w:rsidRDefault="002839DB" w:rsidP="002839DB">
            <w:pPr>
              <w:spacing w:line="240" w:lineRule="auto"/>
              <w:jc w:val="center"/>
              <w:rPr>
                <w:rFonts w:ascii="Times New Roman" w:hAnsi="Times New Roman"/>
                <w:lang w:eastAsia="en-US"/>
              </w:rPr>
            </w:pPr>
            <w:r w:rsidRPr="00CE4B64">
              <w:rPr>
                <w:rFonts w:ascii="Times New Roman" w:hAnsi="Times New Roman"/>
              </w:rPr>
              <w:t>шт.</w:t>
            </w:r>
          </w:p>
        </w:tc>
        <w:tc>
          <w:tcPr>
            <w:tcW w:w="1276" w:type="dxa"/>
          </w:tcPr>
          <w:p w14:paraId="2C5CF7AA" w14:textId="002AE7C5"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5</w:t>
            </w:r>
          </w:p>
        </w:tc>
        <w:tc>
          <w:tcPr>
            <w:tcW w:w="1701" w:type="dxa"/>
          </w:tcPr>
          <w:p w14:paraId="29633310" w14:textId="7E1FFDEA" w:rsidR="002839DB" w:rsidRPr="001126AE" w:rsidRDefault="002839DB" w:rsidP="002839DB">
            <w:pPr>
              <w:spacing w:line="240" w:lineRule="auto"/>
              <w:jc w:val="center"/>
              <w:rPr>
                <w:rFonts w:ascii="Times New Roman" w:hAnsi="Times New Roman"/>
                <w:b/>
              </w:rPr>
            </w:pPr>
          </w:p>
        </w:tc>
      </w:tr>
      <w:tr w:rsidR="002839DB" w:rsidRPr="001126AE" w14:paraId="4CB256FC" w14:textId="77777777" w:rsidTr="00970ADB">
        <w:trPr>
          <w:trHeight w:val="262"/>
        </w:trPr>
        <w:tc>
          <w:tcPr>
            <w:tcW w:w="474" w:type="dxa"/>
            <w:shd w:val="clear" w:color="auto" w:fill="FFFFFF" w:themeFill="background1"/>
          </w:tcPr>
          <w:p w14:paraId="7B06ECAC" w14:textId="77777777" w:rsidR="002839DB" w:rsidRPr="001126AE" w:rsidRDefault="002839DB" w:rsidP="002839DB">
            <w:pPr>
              <w:spacing w:line="240" w:lineRule="auto"/>
              <w:jc w:val="center"/>
              <w:rPr>
                <w:rFonts w:ascii="Times New Roman" w:hAnsi="Times New Roman"/>
                <w:lang w:val="en-US"/>
              </w:rPr>
            </w:pPr>
            <w:r w:rsidRPr="001126AE">
              <w:rPr>
                <w:rFonts w:ascii="Times New Roman" w:hAnsi="Times New Roman"/>
                <w:lang w:val="en-US"/>
              </w:rPr>
              <w:t>43</w:t>
            </w:r>
          </w:p>
        </w:tc>
        <w:tc>
          <w:tcPr>
            <w:tcW w:w="2433" w:type="dxa"/>
          </w:tcPr>
          <w:p w14:paraId="53B28C5A" w14:textId="77777777" w:rsidR="002839DB" w:rsidRPr="001126AE" w:rsidRDefault="002839DB" w:rsidP="002839DB">
            <w:pPr>
              <w:spacing w:line="240" w:lineRule="auto"/>
              <w:rPr>
                <w:rFonts w:ascii="Times New Roman" w:hAnsi="Times New Roman"/>
              </w:rPr>
            </w:pPr>
            <w:proofErr w:type="spellStart"/>
            <w:r w:rsidRPr="001126AE">
              <w:rPr>
                <w:rFonts w:ascii="Times New Roman" w:hAnsi="Times New Roman"/>
              </w:rPr>
              <w:t>Кісковий</w:t>
            </w:r>
            <w:proofErr w:type="spellEnd"/>
            <w:r w:rsidRPr="001126AE">
              <w:rPr>
                <w:rFonts w:ascii="Times New Roman" w:hAnsi="Times New Roman"/>
              </w:rPr>
              <w:t xml:space="preserve"> рашпіль</w:t>
            </w:r>
          </w:p>
        </w:tc>
        <w:tc>
          <w:tcPr>
            <w:tcW w:w="3047" w:type="dxa"/>
          </w:tcPr>
          <w:p w14:paraId="03BF3AEE" w14:textId="77777777" w:rsidR="002839DB" w:rsidRPr="001126AE" w:rsidRDefault="002839DB" w:rsidP="002839DB">
            <w:pPr>
              <w:pStyle w:val="Default"/>
              <w:rPr>
                <w:bCs/>
                <w:color w:val="auto"/>
                <w:lang w:eastAsia="ru-RU"/>
              </w:rPr>
            </w:pPr>
            <w:proofErr w:type="spellStart"/>
            <w:r w:rsidRPr="001126AE">
              <w:rPr>
                <w:bCs/>
                <w:color w:val="auto"/>
                <w:lang w:eastAsia="ru-RU"/>
              </w:rPr>
              <w:t>Кісковий</w:t>
            </w:r>
            <w:proofErr w:type="spellEnd"/>
            <w:r w:rsidRPr="001126AE">
              <w:rPr>
                <w:bCs/>
                <w:color w:val="auto"/>
                <w:lang w:eastAsia="ru-RU"/>
              </w:rPr>
              <w:t xml:space="preserve"> рашпіль для насадки патрон </w:t>
            </w:r>
            <w:proofErr w:type="spellStart"/>
            <w:r w:rsidRPr="001126AE">
              <w:rPr>
                <w:bCs/>
                <w:color w:val="auto"/>
                <w:lang w:eastAsia="ru-RU"/>
              </w:rPr>
              <w:t>реципрокна</w:t>
            </w:r>
            <w:proofErr w:type="spellEnd"/>
            <w:r w:rsidRPr="001126AE">
              <w:rPr>
                <w:bCs/>
                <w:color w:val="auto"/>
                <w:lang w:eastAsia="ru-RU"/>
              </w:rPr>
              <w:t xml:space="preserve"> пилка та </w:t>
            </w:r>
            <w:proofErr w:type="spellStart"/>
            <w:r w:rsidRPr="001126AE">
              <w:rPr>
                <w:bCs/>
                <w:color w:val="auto"/>
                <w:lang w:eastAsia="ru-RU"/>
              </w:rPr>
              <w:t>високшвидкісної</w:t>
            </w:r>
            <w:proofErr w:type="spellEnd"/>
            <w:r w:rsidRPr="001126AE">
              <w:rPr>
                <w:bCs/>
                <w:color w:val="auto"/>
                <w:lang w:eastAsia="ru-RU"/>
              </w:rPr>
              <w:t xml:space="preserve"> насадки </w:t>
            </w:r>
            <w:proofErr w:type="spellStart"/>
            <w:r w:rsidRPr="001126AE">
              <w:rPr>
                <w:bCs/>
                <w:color w:val="auto"/>
                <w:lang w:eastAsia="ru-RU"/>
              </w:rPr>
              <w:t>реципрокна</w:t>
            </w:r>
            <w:proofErr w:type="spellEnd"/>
            <w:r w:rsidRPr="001126AE">
              <w:rPr>
                <w:bCs/>
                <w:color w:val="auto"/>
                <w:lang w:eastAsia="ru-RU"/>
              </w:rPr>
              <w:t xml:space="preserve"> пилка. Загальна довжина не </w:t>
            </w:r>
            <w:proofErr w:type="spellStart"/>
            <w:r w:rsidRPr="001126AE">
              <w:rPr>
                <w:bCs/>
                <w:color w:val="auto"/>
                <w:lang w:eastAsia="ru-RU"/>
              </w:rPr>
              <w:t>меньше</w:t>
            </w:r>
            <w:proofErr w:type="spellEnd"/>
            <w:r w:rsidRPr="001126AE">
              <w:rPr>
                <w:bCs/>
                <w:color w:val="auto"/>
                <w:lang w:eastAsia="ru-RU"/>
              </w:rPr>
              <w:t xml:space="preserve"> 75 мм, довжина леза не менше 10 мм, ширина не більше 5 мм. Багаторазового використання.</w:t>
            </w:r>
          </w:p>
        </w:tc>
        <w:tc>
          <w:tcPr>
            <w:tcW w:w="1134" w:type="dxa"/>
          </w:tcPr>
          <w:p w14:paraId="5A4474F5" w14:textId="07EB9CEE" w:rsidR="002839DB" w:rsidRPr="001126AE" w:rsidRDefault="002839DB" w:rsidP="002839DB">
            <w:pPr>
              <w:spacing w:line="240" w:lineRule="auto"/>
              <w:jc w:val="center"/>
              <w:rPr>
                <w:rFonts w:ascii="Times New Roman" w:hAnsi="Times New Roman"/>
                <w:lang w:eastAsia="en-US"/>
              </w:rPr>
            </w:pPr>
            <w:r w:rsidRPr="00C01CFE">
              <w:rPr>
                <w:rFonts w:ascii="Times New Roman" w:hAnsi="Times New Roman"/>
              </w:rPr>
              <w:t>шт.</w:t>
            </w:r>
          </w:p>
        </w:tc>
        <w:tc>
          <w:tcPr>
            <w:tcW w:w="1276" w:type="dxa"/>
          </w:tcPr>
          <w:p w14:paraId="6681AEDC" w14:textId="5913A41C"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5</w:t>
            </w:r>
          </w:p>
        </w:tc>
        <w:tc>
          <w:tcPr>
            <w:tcW w:w="1701" w:type="dxa"/>
          </w:tcPr>
          <w:p w14:paraId="0F47B333" w14:textId="0595FFC4" w:rsidR="002839DB" w:rsidRPr="001126AE" w:rsidRDefault="002839DB" w:rsidP="002839DB">
            <w:pPr>
              <w:spacing w:line="240" w:lineRule="auto"/>
              <w:jc w:val="center"/>
              <w:rPr>
                <w:rFonts w:ascii="Times New Roman" w:hAnsi="Times New Roman"/>
                <w:b/>
              </w:rPr>
            </w:pPr>
          </w:p>
        </w:tc>
      </w:tr>
      <w:tr w:rsidR="002839DB" w:rsidRPr="001126AE" w14:paraId="4C47CED1" w14:textId="77777777" w:rsidTr="00970ADB">
        <w:trPr>
          <w:trHeight w:val="262"/>
        </w:trPr>
        <w:tc>
          <w:tcPr>
            <w:tcW w:w="474" w:type="dxa"/>
            <w:shd w:val="clear" w:color="auto" w:fill="FFFFFF" w:themeFill="background1"/>
          </w:tcPr>
          <w:p w14:paraId="70BFE8DF" w14:textId="77777777" w:rsidR="002839DB" w:rsidRPr="001126AE" w:rsidRDefault="002839DB" w:rsidP="002839DB">
            <w:pPr>
              <w:spacing w:line="240" w:lineRule="auto"/>
              <w:jc w:val="center"/>
              <w:rPr>
                <w:rFonts w:ascii="Times New Roman" w:hAnsi="Times New Roman"/>
                <w:lang w:val="en-US"/>
              </w:rPr>
            </w:pPr>
            <w:r w:rsidRPr="001126AE">
              <w:rPr>
                <w:rFonts w:ascii="Times New Roman" w:hAnsi="Times New Roman"/>
                <w:lang w:val="en-US"/>
              </w:rPr>
              <w:t>44</w:t>
            </w:r>
          </w:p>
        </w:tc>
        <w:tc>
          <w:tcPr>
            <w:tcW w:w="2433" w:type="dxa"/>
          </w:tcPr>
          <w:p w14:paraId="0D559F5D" w14:textId="77777777" w:rsidR="002839DB" w:rsidRPr="001126AE" w:rsidRDefault="002839DB" w:rsidP="002839DB">
            <w:pPr>
              <w:spacing w:line="240" w:lineRule="auto"/>
              <w:rPr>
                <w:rFonts w:ascii="Times New Roman" w:hAnsi="Times New Roman"/>
              </w:rPr>
            </w:pPr>
            <w:proofErr w:type="spellStart"/>
            <w:r w:rsidRPr="001126AE">
              <w:rPr>
                <w:rFonts w:ascii="Times New Roman" w:hAnsi="Times New Roman"/>
              </w:rPr>
              <w:t>Кісковий</w:t>
            </w:r>
            <w:proofErr w:type="spellEnd"/>
            <w:r w:rsidRPr="001126AE">
              <w:rPr>
                <w:rFonts w:ascii="Times New Roman" w:hAnsi="Times New Roman"/>
              </w:rPr>
              <w:t xml:space="preserve"> рашпіль</w:t>
            </w:r>
          </w:p>
        </w:tc>
        <w:tc>
          <w:tcPr>
            <w:tcW w:w="3047" w:type="dxa"/>
          </w:tcPr>
          <w:p w14:paraId="28CF58ED" w14:textId="77777777" w:rsidR="002839DB" w:rsidRPr="001126AE" w:rsidRDefault="002839DB" w:rsidP="002839DB">
            <w:pPr>
              <w:pStyle w:val="Default"/>
              <w:rPr>
                <w:bCs/>
                <w:color w:val="auto"/>
                <w:lang w:eastAsia="ru-RU"/>
              </w:rPr>
            </w:pPr>
            <w:proofErr w:type="spellStart"/>
            <w:r w:rsidRPr="001126AE">
              <w:rPr>
                <w:bCs/>
                <w:color w:val="auto"/>
                <w:lang w:eastAsia="ru-RU"/>
              </w:rPr>
              <w:t>Кісковий</w:t>
            </w:r>
            <w:proofErr w:type="spellEnd"/>
            <w:r w:rsidRPr="001126AE">
              <w:rPr>
                <w:bCs/>
                <w:color w:val="auto"/>
                <w:lang w:eastAsia="ru-RU"/>
              </w:rPr>
              <w:t xml:space="preserve"> рашпіль для насадки патрон </w:t>
            </w:r>
            <w:proofErr w:type="spellStart"/>
            <w:r w:rsidRPr="001126AE">
              <w:rPr>
                <w:bCs/>
                <w:color w:val="auto"/>
                <w:lang w:eastAsia="ru-RU"/>
              </w:rPr>
              <w:t>реципрокна</w:t>
            </w:r>
            <w:proofErr w:type="spellEnd"/>
            <w:r w:rsidRPr="001126AE">
              <w:rPr>
                <w:bCs/>
                <w:color w:val="auto"/>
                <w:lang w:eastAsia="ru-RU"/>
              </w:rPr>
              <w:t xml:space="preserve"> пилка та </w:t>
            </w:r>
            <w:proofErr w:type="spellStart"/>
            <w:r w:rsidRPr="001126AE">
              <w:rPr>
                <w:bCs/>
                <w:color w:val="auto"/>
                <w:lang w:eastAsia="ru-RU"/>
              </w:rPr>
              <w:t>високшвидкісної</w:t>
            </w:r>
            <w:proofErr w:type="spellEnd"/>
            <w:r w:rsidRPr="001126AE">
              <w:rPr>
                <w:bCs/>
                <w:color w:val="auto"/>
                <w:lang w:eastAsia="ru-RU"/>
              </w:rPr>
              <w:t xml:space="preserve"> насадки </w:t>
            </w:r>
            <w:proofErr w:type="spellStart"/>
            <w:r w:rsidRPr="001126AE">
              <w:rPr>
                <w:bCs/>
                <w:color w:val="auto"/>
                <w:lang w:eastAsia="ru-RU"/>
              </w:rPr>
              <w:t>реципрокна</w:t>
            </w:r>
            <w:proofErr w:type="spellEnd"/>
            <w:r w:rsidRPr="001126AE">
              <w:rPr>
                <w:bCs/>
                <w:color w:val="auto"/>
                <w:lang w:eastAsia="ru-RU"/>
              </w:rPr>
              <w:t xml:space="preserve"> пилка. Загальна довжина не </w:t>
            </w:r>
            <w:proofErr w:type="spellStart"/>
            <w:r w:rsidRPr="001126AE">
              <w:rPr>
                <w:bCs/>
                <w:color w:val="auto"/>
                <w:lang w:eastAsia="ru-RU"/>
              </w:rPr>
              <w:t>меньше</w:t>
            </w:r>
            <w:proofErr w:type="spellEnd"/>
            <w:r w:rsidRPr="001126AE">
              <w:rPr>
                <w:bCs/>
                <w:color w:val="auto"/>
                <w:lang w:eastAsia="ru-RU"/>
              </w:rPr>
              <w:t xml:space="preserve"> 75 мм, довжина леза не менше 12,5 мм, </w:t>
            </w:r>
            <w:r w:rsidRPr="001126AE">
              <w:rPr>
                <w:bCs/>
                <w:color w:val="auto"/>
                <w:lang w:eastAsia="ru-RU"/>
              </w:rPr>
              <w:lastRenderedPageBreak/>
              <w:t>ширина не більше 7 мм. Багаторазового використання.</w:t>
            </w:r>
          </w:p>
        </w:tc>
        <w:tc>
          <w:tcPr>
            <w:tcW w:w="1134" w:type="dxa"/>
          </w:tcPr>
          <w:p w14:paraId="35934108" w14:textId="39B1173A" w:rsidR="002839DB" w:rsidRPr="001126AE" w:rsidRDefault="002839DB" w:rsidP="002839DB">
            <w:pPr>
              <w:spacing w:line="240" w:lineRule="auto"/>
              <w:jc w:val="center"/>
              <w:rPr>
                <w:rFonts w:ascii="Times New Roman" w:hAnsi="Times New Roman"/>
                <w:lang w:eastAsia="en-US"/>
              </w:rPr>
            </w:pPr>
            <w:r w:rsidRPr="00C01CFE">
              <w:rPr>
                <w:rFonts w:ascii="Times New Roman" w:hAnsi="Times New Roman"/>
              </w:rPr>
              <w:lastRenderedPageBreak/>
              <w:t>шт.</w:t>
            </w:r>
          </w:p>
        </w:tc>
        <w:tc>
          <w:tcPr>
            <w:tcW w:w="1276" w:type="dxa"/>
          </w:tcPr>
          <w:p w14:paraId="54980471" w14:textId="618BB956"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5</w:t>
            </w:r>
          </w:p>
        </w:tc>
        <w:tc>
          <w:tcPr>
            <w:tcW w:w="1701" w:type="dxa"/>
          </w:tcPr>
          <w:p w14:paraId="6D32ADF0" w14:textId="181E11A7" w:rsidR="002839DB" w:rsidRPr="001126AE" w:rsidRDefault="002839DB" w:rsidP="002839DB">
            <w:pPr>
              <w:spacing w:line="240" w:lineRule="auto"/>
              <w:jc w:val="center"/>
              <w:rPr>
                <w:rFonts w:ascii="Times New Roman" w:hAnsi="Times New Roman"/>
                <w:b/>
              </w:rPr>
            </w:pPr>
          </w:p>
        </w:tc>
      </w:tr>
      <w:tr w:rsidR="002839DB" w:rsidRPr="001126AE" w14:paraId="0E2E5990" w14:textId="77777777" w:rsidTr="00970ADB">
        <w:trPr>
          <w:trHeight w:val="262"/>
        </w:trPr>
        <w:tc>
          <w:tcPr>
            <w:tcW w:w="474" w:type="dxa"/>
            <w:shd w:val="clear" w:color="auto" w:fill="FFFFFF" w:themeFill="background1"/>
          </w:tcPr>
          <w:p w14:paraId="79D600B6" w14:textId="77777777" w:rsidR="002839DB" w:rsidRPr="001126AE" w:rsidRDefault="002839DB" w:rsidP="002839DB">
            <w:pPr>
              <w:spacing w:line="240" w:lineRule="auto"/>
              <w:jc w:val="center"/>
              <w:rPr>
                <w:rFonts w:ascii="Times New Roman" w:hAnsi="Times New Roman"/>
                <w:lang w:val="en-US"/>
              </w:rPr>
            </w:pPr>
            <w:r w:rsidRPr="001126AE">
              <w:rPr>
                <w:rFonts w:ascii="Times New Roman" w:hAnsi="Times New Roman"/>
                <w:lang w:val="en-US"/>
              </w:rPr>
              <w:t>45</w:t>
            </w:r>
          </w:p>
        </w:tc>
        <w:tc>
          <w:tcPr>
            <w:tcW w:w="2433" w:type="dxa"/>
          </w:tcPr>
          <w:p w14:paraId="21E64FB0"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 Полотно для </w:t>
            </w:r>
            <w:proofErr w:type="spellStart"/>
            <w:r w:rsidRPr="001126AE">
              <w:rPr>
                <w:rFonts w:ascii="Times New Roman" w:hAnsi="Times New Roman"/>
              </w:rPr>
              <w:t>трнасверсальної</w:t>
            </w:r>
            <w:proofErr w:type="spellEnd"/>
            <w:r w:rsidRPr="001126AE">
              <w:rPr>
                <w:rFonts w:ascii="Times New Roman" w:hAnsi="Times New Roman"/>
              </w:rPr>
              <w:t xml:space="preserve"> пилки</w:t>
            </w:r>
          </w:p>
          <w:p w14:paraId="1B8BD94C" w14:textId="77777777" w:rsidR="002839DB" w:rsidRPr="001126AE" w:rsidRDefault="002839DB" w:rsidP="002839DB">
            <w:pPr>
              <w:spacing w:line="240" w:lineRule="auto"/>
              <w:rPr>
                <w:rFonts w:ascii="Times New Roman" w:hAnsi="Times New Roman"/>
              </w:rPr>
            </w:pPr>
          </w:p>
        </w:tc>
        <w:tc>
          <w:tcPr>
            <w:tcW w:w="3047" w:type="dxa"/>
          </w:tcPr>
          <w:p w14:paraId="5F1C0197" w14:textId="77777777" w:rsidR="002839DB" w:rsidRPr="001126AE" w:rsidRDefault="002839DB" w:rsidP="002839DB">
            <w:pPr>
              <w:pStyle w:val="Default"/>
              <w:rPr>
                <w:bCs/>
                <w:color w:val="auto"/>
                <w:lang w:eastAsia="ru-RU"/>
              </w:rPr>
            </w:pPr>
            <w:r w:rsidRPr="001126AE">
              <w:rPr>
                <w:bCs/>
                <w:color w:val="auto"/>
                <w:lang w:eastAsia="ru-RU"/>
              </w:rPr>
              <w:t xml:space="preserve">Полотно для </w:t>
            </w:r>
            <w:proofErr w:type="spellStart"/>
            <w:r w:rsidRPr="001126AE">
              <w:rPr>
                <w:bCs/>
                <w:color w:val="auto"/>
                <w:lang w:eastAsia="ru-RU"/>
              </w:rPr>
              <w:t>трнасверсальної</w:t>
            </w:r>
            <w:proofErr w:type="spellEnd"/>
            <w:r w:rsidRPr="001126AE">
              <w:rPr>
                <w:bCs/>
                <w:color w:val="auto"/>
                <w:lang w:eastAsia="ru-RU"/>
              </w:rPr>
              <w:t xml:space="preserve"> пилки загальна довжина повинна бути 10 мм, ширина ріжучої частини не більше 0,5 мм, товщина не більш ніж 0,7 мм. Глибина проникнення повинна бути 10 мм.</w:t>
            </w:r>
          </w:p>
          <w:p w14:paraId="5075D48C" w14:textId="77777777" w:rsidR="002839DB" w:rsidRPr="001126AE" w:rsidRDefault="002839DB" w:rsidP="002839DB">
            <w:pPr>
              <w:pStyle w:val="Default"/>
              <w:rPr>
                <w:bCs/>
                <w:color w:val="auto"/>
                <w:lang w:eastAsia="ru-RU"/>
              </w:rPr>
            </w:pPr>
            <w:r w:rsidRPr="001126AE">
              <w:rPr>
                <w:bCs/>
                <w:color w:val="auto"/>
                <w:lang w:eastAsia="ru-RU"/>
              </w:rPr>
              <w:t xml:space="preserve">Повинне підходити для насадки по типу патрон </w:t>
            </w:r>
            <w:proofErr w:type="spellStart"/>
            <w:r w:rsidRPr="001126AE">
              <w:rPr>
                <w:bCs/>
                <w:color w:val="auto"/>
                <w:lang w:eastAsia="ru-RU"/>
              </w:rPr>
              <w:t>трансверсальна</w:t>
            </w:r>
            <w:proofErr w:type="spellEnd"/>
            <w:r w:rsidRPr="001126AE">
              <w:rPr>
                <w:bCs/>
                <w:color w:val="auto"/>
                <w:lang w:eastAsia="ru-RU"/>
              </w:rPr>
              <w:t xml:space="preserve"> пилка.</w:t>
            </w:r>
          </w:p>
        </w:tc>
        <w:tc>
          <w:tcPr>
            <w:tcW w:w="1134" w:type="dxa"/>
          </w:tcPr>
          <w:p w14:paraId="5367DEC4" w14:textId="5C4D1E2A" w:rsidR="002839DB" w:rsidRPr="001126AE" w:rsidRDefault="002839DB" w:rsidP="002839DB">
            <w:pPr>
              <w:spacing w:line="240" w:lineRule="auto"/>
              <w:jc w:val="center"/>
              <w:rPr>
                <w:rFonts w:ascii="Times New Roman" w:hAnsi="Times New Roman"/>
                <w:lang w:eastAsia="en-US"/>
              </w:rPr>
            </w:pPr>
            <w:r w:rsidRPr="00271ED9">
              <w:rPr>
                <w:rFonts w:ascii="Times New Roman" w:hAnsi="Times New Roman"/>
              </w:rPr>
              <w:t>шт.</w:t>
            </w:r>
          </w:p>
        </w:tc>
        <w:tc>
          <w:tcPr>
            <w:tcW w:w="1276" w:type="dxa"/>
          </w:tcPr>
          <w:p w14:paraId="01E6152E" w14:textId="0414779A"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5</w:t>
            </w:r>
          </w:p>
        </w:tc>
        <w:tc>
          <w:tcPr>
            <w:tcW w:w="1701" w:type="dxa"/>
          </w:tcPr>
          <w:p w14:paraId="52D9F239" w14:textId="66EF358B" w:rsidR="002839DB" w:rsidRPr="001126AE" w:rsidRDefault="002839DB" w:rsidP="002839DB">
            <w:pPr>
              <w:spacing w:line="240" w:lineRule="auto"/>
              <w:jc w:val="center"/>
              <w:rPr>
                <w:rFonts w:ascii="Times New Roman" w:hAnsi="Times New Roman"/>
                <w:b/>
              </w:rPr>
            </w:pPr>
          </w:p>
        </w:tc>
      </w:tr>
      <w:tr w:rsidR="002839DB" w:rsidRPr="001126AE" w14:paraId="39D0CAA0" w14:textId="77777777" w:rsidTr="00970ADB">
        <w:trPr>
          <w:trHeight w:val="262"/>
        </w:trPr>
        <w:tc>
          <w:tcPr>
            <w:tcW w:w="474" w:type="dxa"/>
            <w:shd w:val="clear" w:color="auto" w:fill="FFFFFF" w:themeFill="background1"/>
          </w:tcPr>
          <w:p w14:paraId="232EAF86" w14:textId="77777777" w:rsidR="002839DB" w:rsidRPr="001126AE" w:rsidRDefault="002839DB" w:rsidP="002839DB">
            <w:pPr>
              <w:spacing w:line="240" w:lineRule="auto"/>
              <w:jc w:val="center"/>
              <w:rPr>
                <w:rFonts w:ascii="Times New Roman" w:hAnsi="Times New Roman"/>
                <w:lang w:val="en-US"/>
              </w:rPr>
            </w:pPr>
            <w:r w:rsidRPr="001126AE">
              <w:rPr>
                <w:rFonts w:ascii="Times New Roman" w:hAnsi="Times New Roman"/>
                <w:lang w:val="en-US"/>
              </w:rPr>
              <w:t>46</w:t>
            </w:r>
          </w:p>
        </w:tc>
        <w:tc>
          <w:tcPr>
            <w:tcW w:w="2433" w:type="dxa"/>
          </w:tcPr>
          <w:p w14:paraId="511062B9"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Вал для </w:t>
            </w:r>
            <w:proofErr w:type="spellStart"/>
            <w:r w:rsidRPr="001126AE">
              <w:rPr>
                <w:rFonts w:ascii="Times New Roman" w:hAnsi="Times New Roman"/>
              </w:rPr>
              <w:t>трансверсальної</w:t>
            </w:r>
            <w:proofErr w:type="spellEnd"/>
            <w:r w:rsidRPr="001126AE">
              <w:rPr>
                <w:rFonts w:ascii="Times New Roman" w:hAnsi="Times New Roman"/>
              </w:rPr>
              <w:t xml:space="preserve"> пилки</w:t>
            </w:r>
          </w:p>
        </w:tc>
        <w:tc>
          <w:tcPr>
            <w:tcW w:w="3047" w:type="dxa"/>
          </w:tcPr>
          <w:p w14:paraId="7CA83223" w14:textId="77777777" w:rsidR="002839DB" w:rsidRPr="001126AE" w:rsidRDefault="002839DB" w:rsidP="002839DB">
            <w:pPr>
              <w:pStyle w:val="Default"/>
              <w:rPr>
                <w:bCs/>
                <w:color w:val="auto"/>
                <w:lang w:eastAsia="ru-RU"/>
              </w:rPr>
            </w:pPr>
            <w:r w:rsidRPr="001126AE">
              <w:rPr>
                <w:bCs/>
                <w:color w:val="auto"/>
                <w:lang w:eastAsia="ru-RU"/>
              </w:rPr>
              <w:t xml:space="preserve">Вал для </w:t>
            </w:r>
            <w:proofErr w:type="spellStart"/>
            <w:r w:rsidRPr="001126AE">
              <w:rPr>
                <w:bCs/>
                <w:color w:val="auto"/>
                <w:lang w:eastAsia="ru-RU"/>
              </w:rPr>
              <w:t>трансверсальної</w:t>
            </w:r>
            <w:proofErr w:type="spellEnd"/>
            <w:r w:rsidRPr="001126AE">
              <w:rPr>
                <w:bCs/>
                <w:color w:val="auto"/>
                <w:lang w:eastAsia="ru-RU"/>
              </w:rPr>
              <w:t xml:space="preserve"> пилки з довжиною не менше 65 мм. Під пилки малого розміру. Багаторазового використання</w:t>
            </w:r>
          </w:p>
        </w:tc>
        <w:tc>
          <w:tcPr>
            <w:tcW w:w="1134" w:type="dxa"/>
          </w:tcPr>
          <w:p w14:paraId="5B986E3C" w14:textId="16E9F992" w:rsidR="002839DB" w:rsidRPr="001126AE" w:rsidRDefault="002839DB" w:rsidP="002839DB">
            <w:pPr>
              <w:spacing w:line="240" w:lineRule="auto"/>
              <w:jc w:val="center"/>
              <w:rPr>
                <w:rFonts w:ascii="Times New Roman" w:hAnsi="Times New Roman"/>
                <w:lang w:eastAsia="en-US"/>
              </w:rPr>
            </w:pPr>
            <w:r w:rsidRPr="00271ED9">
              <w:rPr>
                <w:rFonts w:ascii="Times New Roman" w:hAnsi="Times New Roman"/>
              </w:rPr>
              <w:t>шт.</w:t>
            </w:r>
          </w:p>
        </w:tc>
        <w:tc>
          <w:tcPr>
            <w:tcW w:w="1276" w:type="dxa"/>
          </w:tcPr>
          <w:p w14:paraId="5D20D82F" w14:textId="203CF77C"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01C9E7DD" w14:textId="72C7269A" w:rsidR="002839DB" w:rsidRPr="001126AE" w:rsidRDefault="002839DB" w:rsidP="002839DB">
            <w:pPr>
              <w:spacing w:line="240" w:lineRule="auto"/>
              <w:jc w:val="center"/>
              <w:rPr>
                <w:rFonts w:ascii="Times New Roman" w:hAnsi="Times New Roman"/>
                <w:b/>
              </w:rPr>
            </w:pPr>
          </w:p>
        </w:tc>
      </w:tr>
      <w:tr w:rsidR="002839DB" w:rsidRPr="001126AE" w14:paraId="44C40A25" w14:textId="77777777" w:rsidTr="00970ADB">
        <w:trPr>
          <w:trHeight w:val="262"/>
        </w:trPr>
        <w:tc>
          <w:tcPr>
            <w:tcW w:w="474" w:type="dxa"/>
            <w:shd w:val="clear" w:color="auto" w:fill="FFFFFF" w:themeFill="background1"/>
          </w:tcPr>
          <w:p w14:paraId="19FA1E97" w14:textId="77777777" w:rsidR="002839DB" w:rsidRPr="001126AE" w:rsidRDefault="002839DB" w:rsidP="002839DB">
            <w:pPr>
              <w:spacing w:line="240" w:lineRule="auto"/>
              <w:jc w:val="center"/>
              <w:rPr>
                <w:rFonts w:ascii="Times New Roman" w:hAnsi="Times New Roman"/>
                <w:lang w:val="en-US"/>
              </w:rPr>
            </w:pPr>
            <w:r w:rsidRPr="001126AE">
              <w:rPr>
                <w:rFonts w:ascii="Times New Roman" w:hAnsi="Times New Roman"/>
                <w:lang w:val="en-US"/>
              </w:rPr>
              <w:t>47</w:t>
            </w:r>
          </w:p>
        </w:tc>
        <w:tc>
          <w:tcPr>
            <w:tcW w:w="2433" w:type="dxa"/>
          </w:tcPr>
          <w:p w14:paraId="2B7455C2"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Вал для </w:t>
            </w:r>
            <w:proofErr w:type="spellStart"/>
            <w:r w:rsidRPr="001126AE">
              <w:rPr>
                <w:rFonts w:ascii="Times New Roman" w:hAnsi="Times New Roman"/>
              </w:rPr>
              <w:t>трансверсальної</w:t>
            </w:r>
            <w:proofErr w:type="spellEnd"/>
            <w:r w:rsidRPr="001126AE">
              <w:rPr>
                <w:rFonts w:ascii="Times New Roman" w:hAnsi="Times New Roman"/>
              </w:rPr>
              <w:t xml:space="preserve"> пилки</w:t>
            </w:r>
          </w:p>
        </w:tc>
        <w:tc>
          <w:tcPr>
            <w:tcW w:w="3047" w:type="dxa"/>
          </w:tcPr>
          <w:p w14:paraId="290AB138" w14:textId="77777777" w:rsidR="002839DB" w:rsidRPr="001126AE" w:rsidRDefault="002839DB" w:rsidP="002839DB">
            <w:pPr>
              <w:pStyle w:val="Default"/>
              <w:rPr>
                <w:bCs/>
                <w:color w:val="auto"/>
                <w:lang w:eastAsia="ru-RU"/>
              </w:rPr>
            </w:pPr>
            <w:r w:rsidRPr="001126AE">
              <w:rPr>
                <w:bCs/>
                <w:color w:val="auto"/>
                <w:lang w:eastAsia="ru-RU"/>
              </w:rPr>
              <w:t xml:space="preserve">Вал для </w:t>
            </w:r>
            <w:proofErr w:type="spellStart"/>
            <w:r w:rsidRPr="001126AE">
              <w:rPr>
                <w:bCs/>
                <w:color w:val="auto"/>
                <w:lang w:eastAsia="ru-RU"/>
              </w:rPr>
              <w:t>трансверсальної</w:t>
            </w:r>
            <w:proofErr w:type="spellEnd"/>
            <w:r w:rsidRPr="001126AE">
              <w:rPr>
                <w:bCs/>
                <w:color w:val="auto"/>
                <w:lang w:eastAsia="ru-RU"/>
              </w:rPr>
              <w:t xml:space="preserve"> пилки з довжиною не менше 65 мм. Під пилки середнього розміру. Багаторазового використання</w:t>
            </w:r>
          </w:p>
        </w:tc>
        <w:tc>
          <w:tcPr>
            <w:tcW w:w="1134" w:type="dxa"/>
          </w:tcPr>
          <w:p w14:paraId="1A3D7E99" w14:textId="1A12400D" w:rsidR="002839DB" w:rsidRPr="001126AE" w:rsidRDefault="002839DB" w:rsidP="002839DB">
            <w:pPr>
              <w:spacing w:line="240" w:lineRule="auto"/>
              <w:jc w:val="center"/>
              <w:rPr>
                <w:rFonts w:ascii="Times New Roman" w:hAnsi="Times New Roman"/>
                <w:lang w:eastAsia="en-US"/>
              </w:rPr>
            </w:pPr>
            <w:r w:rsidRPr="00271ED9">
              <w:rPr>
                <w:rFonts w:ascii="Times New Roman" w:hAnsi="Times New Roman"/>
              </w:rPr>
              <w:t>шт.</w:t>
            </w:r>
          </w:p>
        </w:tc>
        <w:tc>
          <w:tcPr>
            <w:tcW w:w="1276" w:type="dxa"/>
          </w:tcPr>
          <w:p w14:paraId="6CD67F6B" w14:textId="5DEF0DC9"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442E7179" w14:textId="501265C1" w:rsidR="002839DB" w:rsidRPr="001126AE" w:rsidRDefault="002839DB" w:rsidP="002839DB">
            <w:pPr>
              <w:spacing w:line="240" w:lineRule="auto"/>
              <w:jc w:val="center"/>
              <w:rPr>
                <w:rFonts w:ascii="Times New Roman" w:hAnsi="Times New Roman"/>
                <w:b/>
              </w:rPr>
            </w:pPr>
          </w:p>
        </w:tc>
      </w:tr>
      <w:tr w:rsidR="002839DB" w:rsidRPr="001126AE" w14:paraId="738F26F2" w14:textId="77777777" w:rsidTr="00970ADB">
        <w:trPr>
          <w:trHeight w:val="262"/>
        </w:trPr>
        <w:tc>
          <w:tcPr>
            <w:tcW w:w="474" w:type="dxa"/>
            <w:shd w:val="clear" w:color="auto" w:fill="FFFFFF" w:themeFill="background1"/>
          </w:tcPr>
          <w:p w14:paraId="2FC60974" w14:textId="77777777" w:rsidR="002839DB" w:rsidRPr="001126AE" w:rsidRDefault="002839DB" w:rsidP="002839DB">
            <w:pPr>
              <w:spacing w:line="240" w:lineRule="auto"/>
              <w:jc w:val="center"/>
              <w:rPr>
                <w:rFonts w:ascii="Times New Roman" w:hAnsi="Times New Roman"/>
                <w:lang w:val="en-US"/>
              </w:rPr>
            </w:pPr>
            <w:r w:rsidRPr="001126AE">
              <w:rPr>
                <w:rFonts w:ascii="Times New Roman" w:hAnsi="Times New Roman"/>
                <w:lang w:val="en-US"/>
              </w:rPr>
              <w:t>48</w:t>
            </w:r>
          </w:p>
        </w:tc>
        <w:tc>
          <w:tcPr>
            <w:tcW w:w="2433" w:type="dxa"/>
          </w:tcPr>
          <w:p w14:paraId="5B658314" w14:textId="77777777" w:rsidR="002839DB" w:rsidRPr="001126AE" w:rsidRDefault="002839DB" w:rsidP="002839DB">
            <w:pPr>
              <w:spacing w:line="240" w:lineRule="auto"/>
              <w:rPr>
                <w:rFonts w:ascii="Times New Roman" w:hAnsi="Times New Roman"/>
              </w:rPr>
            </w:pPr>
            <w:r w:rsidRPr="001126AE">
              <w:rPr>
                <w:rFonts w:ascii="Times New Roman" w:hAnsi="Times New Roman"/>
              </w:rPr>
              <w:t xml:space="preserve">Вал для </w:t>
            </w:r>
            <w:proofErr w:type="spellStart"/>
            <w:r w:rsidRPr="001126AE">
              <w:rPr>
                <w:rFonts w:ascii="Times New Roman" w:hAnsi="Times New Roman"/>
              </w:rPr>
              <w:t>трансверсальної</w:t>
            </w:r>
            <w:proofErr w:type="spellEnd"/>
            <w:r w:rsidRPr="001126AE">
              <w:rPr>
                <w:rFonts w:ascii="Times New Roman" w:hAnsi="Times New Roman"/>
              </w:rPr>
              <w:t xml:space="preserve"> пилки</w:t>
            </w:r>
          </w:p>
        </w:tc>
        <w:tc>
          <w:tcPr>
            <w:tcW w:w="3047" w:type="dxa"/>
          </w:tcPr>
          <w:p w14:paraId="60626B3C" w14:textId="77777777" w:rsidR="002839DB" w:rsidRPr="001126AE" w:rsidRDefault="002839DB" w:rsidP="002839DB">
            <w:pPr>
              <w:pStyle w:val="Default"/>
              <w:rPr>
                <w:bCs/>
                <w:color w:val="auto"/>
                <w:lang w:eastAsia="ru-RU"/>
              </w:rPr>
            </w:pPr>
            <w:r w:rsidRPr="001126AE">
              <w:rPr>
                <w:bCs/>
                <w:color w:val="auto"/>
                <w:lang w:eastAsia="ru-RU"/>
              </w:rPr>
              <w:t xml:space="preserve">Вал для </w:t>
            </w:r>
            <w:proofErr w:type="spellStart"/>
            <w:r w:rsidRPr="001126AE">
              <w:rPr>
                <w:bCs/>
                <w:color w:val="auto"/>
                <w:lang w:eastAsia="ru-RU"/>
              </w:rPr>
              <w:t>трансверсальної</w:t>
            </w:r>
            <w:proofErr w:type="spellEnd"/>
            <w:r w:rsidRPr="001126AE">
              <w:rPr>
                <w:bCs/>
                <w:color w:val="auto"/>
                <w:lang w:eastAsia="ru-RU"/>
              </w:rPr>
              <w:t xml:space="preserve"> пилки з довжиною не менше 95 мм. Під пилки середнього розміру. Багаторазового використання</w:t>
            </w:r>
          </w:p>
        </w:tc>
        <w:tc>
          <w:tcPr>
            <w:tcW w:w="1134" w:type="dxa"/>
          </w:tcPr>
          <w:p w14:paraId="3AB8B5E3" w14:textId="4E9918F3" w:rsidR="002839DB" w:rsidRPr="001126AE" w:rsidRDefault="002839DB" w:rsidP="002839DB">
            <w:pPr>
              <w:spacing w:line="240" w:lineRule="auto"/>
              <w:jc w:val="center"/>
              <w:rPr>
                <w:rFonts w:ascii="Times New Roman" w:hAnsi="Times New Roman"/>
                <w:lang w:eastAsia="en-US"/>
              </w:rPr>
            </w:pPr>
            <w:r w:rsidRPr="00271ED9">
              <w:rPr>
                <w:rFonts w:ascii="Times New Roman" w:hAnsi="Times New Roman"/>
              </w:rPr>
              <w:t>шт.</w:t>
            </w:r>
          </w:p>
        </w:tc>
        <w:tc>
          <w:tcPr>
            <w:tcW w:w="1276" w:type="dxa"/>
          </w:tcPr>
          <w:p w14:paraId="512AD42C" w14:textId="36F0CBA2"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5B269E2E" w14:textId="7BE311B2" w:rsidR="002839DB" w:rsidRPr="001126AE" w:rsidRDefault="002839DB" w:rsidP="002839DB">
            <w:pPr>
              <w:spacing w:line="240" w:lineRule="auto"/>
              <w:jc w:val="center"/>
              <w:rPr>
                <w:rFonts w:ascii="Times New Roman" w:hAnsi="Times New Roman"/>
                <w:b/>
              </w:rPr>
            </w:pPr>
          </w:p>
        </w:tc>
      </w:tr>
      <w:tr w:rsidR="002839DB" w:rsidRPr="001126AE" w14:paraId="7E592EF4" w14:textId="77777777" w:rsidTr="00970ADB">
        <w:trPr>
          <w:trHeight w:val="262"/>
        </w:trPr>
        <w:tc>
          <w:tcPr>
            <w:tcW w:w="474" w:type="dxa"/>
            <w:shd w:val="clear" w:color="auto" w:fill="FFFFFF" w:themeFill="background1"/>
          </w:tcPr>
          <w:p w14:paraId="55D602C1"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49</w:t>
            </w:r>
          </w:p>
        </w:tc>
        <w:tc>
          <w:tcPr>
            <w:tcW w:w="2433" w:type="dxa"/>
          </w:tcPr>
          <w:p w14:paraId="0E349516" w14:textId="77777777" w:rsidR="002839DB" w:rsidRPr="001126AE" w:rsidRDefault="002839DB" w:rsidP="002839DB">
            <w:pPr>
              <w:spacing w:line="240" w:lineRule="auto"/>
              <w:rPr>
                <w:rFonts w:ascii="Times New Roman" w:hAnsi="Times New Roman"/>
              </w:rPr>
            </w:pPr>
            <w:r w:rsidRPr="001126AE">
              <w:rPr>
                <w:rFonts w:ascii="Times New Roman" w:hAnsi="Times New Roman"/>
              </w:rPr>
              <w:t>Днище контейнера, без перфорації, стандарт 1/1</w:t>
            </w:r>
          </w:p>
        </w:tc>
        <w:tc>
          <w:tcPr>
            <w:tcW w:w="3047" w:type="dxa"/>
          </w:tcPr>
          <w:p w14:paraId="124820D8" w14:textId="77777777" w:rsidR="002839DB" w:rsidRPr="001126AE" w:rsidRDefault="002839DB" w:rsidP="002839DB">
            <w:pPr>
              <w:pStyle w:val="Default"/>
              <w:rPr>
                <w:bCs/>
                <w:color w:val="auto"/>
                <w:lang w:eastAsia="ru-RU"/>
              </w:rPr>
            </w:pPr>
            <w:r w:rsidRPr="001126AE">
              <w:rPr>
                <w:bCs/>
                <w:color w:val="auto"/>
                <w:lang w:eastAsia="ru-RU"/>
              </w:rPr>
              <w:t>Днище контейнера, без перфорації, стандарт 1/1, зовнішня довжина не більше 600 мм, зовнішня ширина не більше 280 мм, зовнішня висота повинна бути 120 мм, багаторазового використання.</w:t>
            </w:r>
          </w:p>
        </w:tc>
        <w:tc>
          <w:tcPr>
            <w:tcW w:w="1134" w:type="dxa"/>
          </w:tcPr>
          <w:p w14:paraId="7420CC9E" w14:textId="6EECD43C" w:rsidR="002839DB" w:rsidRPr="001126AE" w:rsidRDefault="002839DB" w:rsidP="002839DB">
            <w:pPr>
              <w:spacing w:line="240" w:lineRule="auto"/>
              <w:jc w:val="center"/>
              <w:rPr>
                <w:rFonts w:ascii="Times New Roman" w:hAnsi="Times New Roman"/>
                <w:lang w:eastAsia="en-US"/>
              </w:rPr>
            </w:pPr>
            <w:r w:rsidRPr="00271ED9">
              <w:rPr>
                <w:rFonts w:ascii="Times New Roman" w:hAnsi="Times New Roman"/>
              </w:rPr>
              <w:t>шт.</w:t>
            </w:r>
          </w:p>
        </w:tc>
        <w:tc>
          <w:tcPr>
            <w:tcW w:w="1276" w:type="dxa"/>
          </w:tcPr>
          <w:p w14:paraId="590FF25C" w14:textId="4EC0EA1B"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2</w:t>
            </w:r>
          </w:p>
        </w:tc>
        <w:tc>
          <w:tcPr>
            <w:tcW w:w="1701" w:type="dxa"/>
          </w:tcPr>
          <w:p w14:paraId="2956B48C" w14:textId="731A7539" w:rsidR="002839DB" w:rsidRPr="001126AE" w:rsidRDefault="002839DB" w:rsidP="002839DB">
            <w:pPr>
              <w:spacing w:line="240" w:lineRule="auto"/>
              <w:jc w:val="center"/>
              <w:rPr>
                <w:rFonts w:ascii="Times New Roman" w:hAnsi="Times New Roman"/>
                <w:b/>
              </w:rPr>
            </w:pPr>
          </w:p>
        </w:tc>
      </w:tr>
      <w:tr w:rsidR="002839DB" w:rsidRPr="001126AE" w14:paraId="19134D85" w14:textId="77777777" w:rsidTr="00970ADB">
        <w:trPr>
          <w:trHeight w:val="262"/>
        </w:trPr>
        <w:tc>
          <w:tcPr>
            <w:tcW w:w="474" w:type="dxa"/>
            <w:shd w:val="clear" w:color="auto" w:fill="FFFFFF" w:themeFill="background1"/>
          </w:tcPr>
          <w:p w14:paraId="3E6B4D83"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50</w:t>
            </w:r>
          </w:p>
        </w:tc>
        <w:tc>
          <w:tcPr>
            <w:tcW w:w="2433" w:type="dxa"/>
          </w:tcPr>
          <w:p w14:paraId="358972A2" w14:textId="77777777" w:rsidR="002839DB" w:rsidRPr="001126AE" w:rsidRDefault="002839DB" w:rsidP="002839DB">
            <w:pPr>
              <w:spacing w:line="240" w:lineRule="auto"/>
              <w:rPr>
                <w:rFonts w:ascii="Times New Roman" w:hAnsi="Times New Roman"/>
              </w:rPr>
            </w:pPr>
            <w:r w:rsidRPr="001126AE">
              <w:rPr>
                <w:rFonts w:ascii="Times New Roman" w:hAnsi="Times New Roman"/>
              </w:rPr>
              <w:t>Кришка контейнера внутрішня, стандарт 1/1</w:t>
            </w:r>
          </w:p>
        </w:tc>
        <w:tc>
          <w:tcPr>
            <w:tcW w:w="3047" w:type="dxa"/>
          </w:tcPr>
          <w:p w14:paraId="74FF74BC" w14:textId="77777777" w:rsidR="002839DB" w:rsidRPr="001126AE" w:rsidRDefault="002839DB" w:rsidP="002839DB">
            <w:pPr>
              <w:pStyle w:val="Default"/>
              <w:rPr>
                <w:bCs/>
                <w:color w:val="auto"/>
                <w:lang w:eastAsia="ru-RU"/>
              </w:rPr>
            </w:pPr>
            <w:r w:rsidRPr="001126AE">
              <w:rPr>
                <w:bCs/>
                <w:color w:val="auto"/>
                <w:lang w:eastAsia="ru-RU"/>
              </w:rPr>
              <w:t>Кришка контейнера внутрішня, стандарт 1/1, колір срібло, зовнішня довжина не більше 590 мм, зовнішня ширина не більше 300 мм, зовнішня висота повинна становити 36 мм</w:t>
            </w:r>
          </w:p>
        </w:tc>
        <w:tc>
          <w:tcPr>
            <w:tcW w:w="1134" w:type="dxa"/>
          </w:tcPr>
          <w:p w14:paraId="072E3FDE" w14:textId="4FEEE0ED" w:rsidR="002839DB" w:rsidRPr="001126AE" w:rsidRDefault="002839DB" w:rsidP="002839DB">
            <w:pPr>
              <w:spacing w:line="240" w:lineRule="auto"/>
              <w:jc w:val="center"/>
              <w:rPr>
                <w:rFonts w:ascii="Times New Roman" w:hAnsi="Times New Roman"/>
                <w:lang w:eastAsia="en-US"/>
              </w:rPr>
            </w:pPr>
            <w:r w:rsidRPr="00716588">
              <w:rPr>
                <w:rFonts w:ascii="Times New Roman" w:hAnsi="Times New Roman"/>
              </w:rPr>
              <w:t>шт.</w:t>
            </w:r>
          </w:p>
        </w:tc>
        <w:tc>
          <w:tcPr>
            <w:tcW w:w="1276" w:type="dxa"/>
          </w:tcPr>
          <w:p w14:paraId="284A9ED8" w14:textId="1AA4F966"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2</w:t>
            </w:r>
          </w:p>
        </w:tc>
        <w:tc>
          <w:tcPr>
            <w:tcW w:w="1701" w:type="dxa"/>
          </w:tcPr>
          <w:p w14:paraId="1454ECF6" w14:textId="53D18791" w:rsidR="002839DB" w:rsidRPr="001126AE" w:rsidRDefault="002839DB" w:rsidP="002839DB">
            <w:pPr>
              <w:spacing w:line="240" w:lineRule="auto"/>
              <w:jc w:val="center"/>
              <w:rPr>
                <w:rFonts w:ascii="Times New Roman" w:hAnsi="Times New Roman"/>
                <w:b/>
              </w:rPr>
            </w:pPr>
          </w:p>
        </w:tc>
      </w:tr>
      <w:tr w:rsidR="002839DB" w:rsidRPr="001126AE" w14:paraId="2D17CABB" w14:textId="77777777" w:rsidTr="00970ADB">
        <w:trPr>
          <w:trHeight w:val="262"/>
        </w:trPr>
        <w:tc>
          <w:tcPr>
            <w:tcW w:w="474" w:type="dxa"/>
            <w:shd w:val="clear" w:color="auto" w:fill="FFFFFF" w:themeFill="background1"/>
          </w:tcPr>
          <w:p w14:paraId="1491AAFB" w14:textId="77777777" w:rsidR="002839DB" w:rsidRPr="001126AE" w:rsidRDefault="002839DB" w:rsidP="002839DB">
            <w:pPr>
              <w:spacing w:line="240" w:lineRule="auto"/>
              <w:jc w:val="center"/>
              <w:rPr>
                <w:rFonts w:ascii="Times New Roman" w:hAnsi="Times New Roman"/>
              </w:rPr>
            </w:pPr>
            <w:r w:rsidRPr="001126AE">
              <w:rPr>
                <w:rFonts w:ascii="Times New Roman" w:hAnsi="Times New Roman"/>
              </w:rPr>
              <w:t>51</w:t>
            </w:r>
          </w:p>
        </w:tc>
        <w:tc>
          <w:tcPr>
            <w:tcW w:w="2433" w:type="dxa"/>
          </w:tcPr>
          <w:p w14:paraId="3359137C" w14:textId="77777777" w:rsidR="002839DB" w:rsidRPr="001126AE" w:rsidRDefault="002839DB" w:rsidP="002839DB">
            <w:pPr>
              <w:spacing w:line="240" w:lineRule="auto"/>
              <w:rPr>
                <w:rFonts w:ascii="Times New Roman" w:hAnsi="Times New Roman"/>
              </w:rPr>
            </w:pPr>
            <w:r w:rsidRPr="001126AE">
              <w:rPr>
                <w:rFonts w:ascii="Times New Roman" w:hAnsi="Times New Roman"/>
              </w:rPr>
              <w:t>Багаторазовий фільтр для контейнерів</w:t>
            </w:r>
          </w:p>
        </w:tc>
        <w:tc>
          <w:tcPr>
            <w:tcW w:w="3047" w:type="dxa"/>
          </w:tcPr>
          <w:p w14:paraId="7B4D4DA4" w14:textId="77777777" w:rsidR="002839DB" w:rsidRPr="001126AE" w:rsidRDefault="002839DB" w:rsidP="002839DB">
            <w:pPr>
              <w:pStyle w:val="Default"/>
              <w:rPr>
                <w:bCs/>
                <w:color w:val="auto"/>
                <w:lang w:eastAsia="ru-RU"/>
              </w:rPr>
            </w:pPr>
            <w:r w:rsidRPr="001126AE">
              <w:rPr>
                <w:bCs/>
                <w:color w:val="auto"/>
                <w:lang w:eastAsia="ru-RU"/>
              </w:rPr>
              <w:t xml:space="preserve">"Багаторазовий фільтр для контейнерів. Гідрофобний, виготовлений з ПФТЕ, круглої форми, діаметр 190 мм. Призначений для </w:t>
            </w:r>
            <w:r w:rsidRPr="001126AE">
              <w:rPr>
                <w:bCs/>
                <w:color w:val="auto"/>
                <w:lang w:eastAsia="ru-RU"/>
              </w:rPr>
              <w:lastRenderedPageBreak/>
              <w:t>використання у контейнерах системи протибактеріального бар’єру. Можливість застосування при паровій стерилізації згідно DIN EN 285 й фракціонованому вакуумуванні згідно з DIN EN ISO 17665. Дозволена кількість циклів стерилізації та миття – не менше 1000"</w:t>
            </w:r>
          </w:p>
        </w:tc>
        <w:tc>
          <w:tcPr>
            <w:tcW w:w="1134" w:type="dxa"/>
          </w:tcPr>
          <w:p w14:paraId="5FA8855C" w14:textId="66258160" w:rsidR="002839DB" w:rsidRPr="001126AE" w:rsidRDefault="002839DB" w:rsidP="002839DB">
            <w:pPr>
              <w:spacing w:line="240" w:lineRule="auto"/>
              <w:jc w:val="center"/>
              <w:rPr>
                <w:rFonts w:ascii="Times New Roman" w:hAnsi="Times New Roman"/>
                <w:lang w:eastAsia="en-US"/>
              </w:rPr>
            </w:pPr>
            <w:r w:rsidRPr="00716588">
              <w:rPr>
                <w:rFonts w:ascii="Times New Roman" w:hAnsi="Times New Roman"/>
              </w:rPr>
              <w:lastRenderedPageBreak/>
              <w:t>шт.</w:t>
            </w:r>
          </w:p>
        </w:tc>
        <w:tc>
          <w:tcPr>
            <w:tcW w:w="1276" w:type="dxa"/>
          </w:tcPr>
          <w:p w14:paraId="47328680" w14:textId="46006CD4" w:rsidR="002839DB" w:rsidRPr="001126AE" w:rsidRDefault="002839DB" w:rsidP="002839DB">
            <w:pPr>
              <w:spacing w:line="240" w:lineRule="auto"/>
              <w:jc w:val="center"/>
              <w:rPr>
                <w:rFonts w:ascii="Times New Roman" w:hAnsi="Times New Roman"/>
                <w:b/>
              </w:rPr>
            </w:pPr>
            <w:r w:rsidRPr="001126AE">
              <w:rPr>
                <w:rFonts w:ascii="Times New Roman" w:hAnsi="Times New Roman"/>
                <w:lang w:eastAsia="en-US"/>
              </w:rPr>
              <w:t>1</w:t>
            </w:r>
          </w:p>
        </w:tc>
        <w:tc>
          <w:tcPr>
            <w:tcW w:w="1701" w:type="dxa"/>
          </w:tcPr>
          <w:p w14:paraId="5F111321" w14:textId="51BC7DCA" w:rsidR="002839DB" w:rsidRPr="001126AE" w:rsidRDefault="002839DB" w:rsidP="002839DB">
            <w:pPr>
              <w:spacing w:line="240" w:lineRule="auto"/>
              <w:jc w:val="center"/>
              <w:rPr>
                <w:rFonts w:ascii="Times New Roman" w:hAnsi="Times New Roman"/>
                <w:b/>
              </w:rPr>
            </w:pPr>
          </w:p>
        </w:tc>
      </w:tr>
      <w:tr w:rsidR="00970ADB" w:rsidRPr="001126AE" w14:paraId="0B6F3039" w14:textId="77777777" w:rsidTr="00970ADB">
        <w:trPr>
          <w:trHeight w:val="262"/>
        </w:trPr>
        <w:tc>
          <w:tcPr>
            <w:tcW w:w="474" w:type="dxa"/>
            <w:shd w:val="clear" w:color="auto" w:fill="FFFFFF" w:themeFill="background1"/>
          </w:tcPr>
          <w:p w14:paraId="04C93770" w14:textId="77777777" w:rsidR="00970ADB" w:rsidRPr="001126AE" w:rsidRDefault="00970ADB" w:rsidP="008D4752">
            <w:pPr>
              <w:spacing w:line="240" w:lineRule="auto"/>
              <w:jc w:val="center"/>
              <w:rPr>
                <w:rFonts w:ascii="Times New Roman" w:hAnsi="Times New Roman"/>
              </w:rPr>
            </w:pPr>
            <w:r w:rsidRPr="001126AE">
              <w:rPr>
                <w:rFonts w:ascii="Times New Roman" w:hAnsi="Times New Roman"/>
              </w:rPr>
              <w:t>52</w:t>
            </w:r>
          </w:p>
        </w:tc>
        <w:tc>
          <w:tcPr>
            <w:tcW w:w="2433" w:type="dxa"/>
          </w:tcPr>
          <w:p w14:paraId="36606C73" w14:textId="77777777" w:rsidR="00970ADB" w:rsidRPr="001126AE" w:rsidRDefault="00970ADB" w:rsidP="008D4752">
            <w:pPr>
              <w:spacing w:line="240" w:lineRule="auto"/>
              <w:rPr>
                <w:rFonts w:ascii="Times New Roman" w:hAnsi="Times New Roman"/>
              </w:rPr>
            </w:pPr>
            <w:r w:rsidRPr="001126AE">
              <w:rPr>
                <w:rFonts w:ascii="Times New Roman" w:hAnsi="Times New Roman"/>
              </w:rPr>
              <w:t>Кришка перфорована з замком</w:t>
            </w:r>
          </w:p>
        </w:tc>
        <w:tc>
          <w:tcPr>
            <w:tcW w:w="3047" w:type="dxa"/>
          </w:tcPr>
          <w:p w14:paraId="2C2D4A6D" w14:textId="77777777" w:rsidR="00970ADB" w:rsidRPr="001126AE" w:rsidRDefault="00970ADB" w:rsidP="008D4752">
            <w:pPr>
              <w:pStyle w:val="Default"/>
              <w:rPr>
                <w:bCs/>
                <w:color w:val="auto"/>
                <w:lang w:eastAsia="ru-RU"/>
              </w:rPr>
            </w:pPr>
            <w:r w:rsidRPr="001126AE">
              <w:rPr>
                <w:bCs/>
                <w:color w:val="auto"/>
                <w:lang w:eastAsia="ru-RU"/>
              </w:rPr>
              <w:t>Наявність перфорованої кришки з замком. Багаторазового використання</w:t>
            </w:r>
          </w:p>
        </w:tc>
        <w:tc>
          <w:tcPr>
            <w:tcW w:w="1134" w:type="dxa"/>
          </w:tcPr>
          <w:p w14:paraId="608CF87C" w14:textId="4E4DC5A9" w:rsidR="00970ADB" w:rsidRPr="001126AE" w:rsidRDefault="002839DB" w:rsidP="008D4752">
            <w:pPr>
              <w:spacing w:line="240" w:lineRule="auto"/>
              <w:jc w:val="center"/>
              <w:rPr>
                <w:rFonts w:ascii="Times New Roman" w:hAnsi="Times New Roman"/>
                <w:lang w:eastAsia="en-US"/>
              </w:rPr>
            </w:pPr>
            <w:r>
              <w:rPr>
                <w:rFonts w:ascii="Times New Roman" w:hAnsi="Times New Roman"/>
              </w:rPr>
              <w:t>шт.</w:t>
            </w:r>
          </w:p>
        </w:tc>
        <w:tc>
          <w:tcPr>
            <w:tcW w:w="1276" w:type="dxa"/>
          </w:tcPr>
          <w:p w14:paraId="62471324" w14:textId="653CAC9D" w:rsidR="00970ADB" w:rsidRPr="001126AE" w:rsidRDefault="00970ADB" w:rsidP="008D4752">
            <w:pPr>
              <w:spacing w:line="240" w:lineRule="auto"/>
              <w:jc w:val="center"/>
              <w:rPr>
                <w:rFonts w:ascii="Times New Roman" w:hAnsi="Times New Roman"/>
                <w:b/>
              </w:rPr>
            </w:pPr>
            <w:r w:rsidRPr="001126AE">
              <w:rPr>
                <w:rFonts w:ascii="Times New Roman" w:hAnsi="Times New Roman"/>
                <w:lang w:eastAsia="en-US"/>
              </w:rPr>
              <w:t>2</w:t>
            </w:r>
          </w:p>
        </w:tc>
        <w:tc>
          <w:tcPr>
            <w:tcW w:w="1701" w:type="dxa"/>
          </w:tcPr>
          <w:p w14:paraId="1B25926D" w14:textId="785EA75A" w:rsidR="00970ADB" w:rsidRPr="001126AE" w:rsidRDefault="00970ADB" w:rsidP="008D4752">
            <w:pPr>
              <w:spacing w:line="240" w:lineRule="auto"/>
              <w:jc w:val="center"/>
              <w:rPr>
                <w:rFonts w:ascii="Times New Roman" w:hAnsi="Times New Roman"/>
                <w:b/>
              </w:rPr>
            </w:pPr>
          </w:p>
        </w:tc>
      </w:tr>
    </w:tbl>
    <w:p w14:paraId="7BFD7EE5" w14:textId="77777777" w:rsidR="006D09A5" w:rsidRDefault="006D09A5" w:rsidP="006D09A5">
      <w:pPr>
        <w:jc w:val="center"/>
        <w:rPr>
          <w:rFonts w:ascii="Times New Roman" w:hAnsi="Times New Roman" w:cs="Times New Roman"/>
        </w:rPr>
      </w:pPr>
    </w:p>
    <w:p w14:paraId="02607AE1" w14:textId="77777777" w:rsidR="006D09A5" w:rsidRDefault="006D09A5" w:rsidP="006D09A5">
      <w:pPr>
        <w:jc w:val="center"/>
        <w:rPr>
          <w:rFonts w:ascii="Times New Roman" w:hAnsi="Times New Roman" w:cs="Times New Roman"/>
        </w:rPr>
      </w:pPr>
    </w:p>
    <w:p w14:paraId="64814849" w14:textId="77777777" w:rsidR="00962ECE" w:rsidRPr="00962ECE" w:rsidRDefault="00962ECE" w:rsidP="00A80415">
      <w:pPr>
        <w:spacing w:line="240" w:lineRule="auto"/>
        <w:ind w:firstLine="708"/>
        <w:jc w:val="both"/>
        <w:rPr>
          <w:rFonts w:ascii="Times New Roman" w:hAnsi="Times New Roman" w:cs="Times New Roman"/>
          <w:b/>
          <w:iCs/>
          <w:color w:val="auto"/>
        </w:rPr>
      </w:pPr>
    </w:p>
    <w:p w14:paraId="41134FD8" w14:textId="3C5D40CE" w:rsidR="00A80415" w:rsidRPr="008E67EF" w:rsidRDefault="00A80415" w:rsidP="00DD763E">
      <w:pPr>
        <w:spacing w:line="240" w:lineRule="auto"/>
        <w:jc w:val="both"/>
        <w:rPr>
          <w:rFonts w:ascii="Times New Roman" w:hAnsi="Times New Roman" w:cs="Times New Roman"/>
          <w:i/>
          <w:color w:val="auto"/>
        </w:rPr>
      </w:pPr>
      <w:r w:rsidRPr="008E67EF">
        <w:rPr>
          <w:rFonts w:ascii="Times New Roman" w:hAnsi="Times New Roman" w:cs="Times New Roman"/>
          <w:b/>
          <w:i/>
          <w:color w:val="auto"/>
        </w:rPr>
        <w:t>*</w:t>
      </w:r>
      <w:r w:rsidRPr="008E67EF">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E67EF">
        <w:rPr>
          <w:rFonts w:ascii="Times New Roman" w:hAnsi="Times New Roman" w:cs="Times New Roman"/>
          <w:b/>
          <w:i/>
          <w:color w:val="auto"/>
        </w:rPr>
        <w:t xml:space="preserve"> «або еквівалент», </w:t>
      </w:r>
      <w:r w:rsidRPr="008E67EF">
        <w:rPr>
          <w:rFonts w:ascii="Times New Roman" w:hAnsi="Times New Roman" w:cs="Times New Roman"/>
          <w:i/>
          <w:color w:val="auto"/>
        </w:rPr>
        <w:t xml:space="preserve">який включений до Переліку </w:t>
      </w:r>
      <w:proofErr w:type="spellStart"/>
      <w:r w:rsidRPr="008E67EF">
        <w:rPr>
          <w:rFonts w:ascii="Times New Roman" w:hAnsi="Times New Roman" w:cs="Times New Roman"/>
          <w:i/>
          <w:color w:val="auto"/>
        </w:rPr>
        <w:t>вибів</w:t>
      </w:r>
      <w:proofErr w:type="spellEnd"/>
      <w:r w:rsidRPr="008E67EF">
        <w:rPr>
          <w:rFonts w:ascii="Times New Roman" w:hAnsi="Times New Roman" w:cs="Times New Roman"/>
          <w:i/>
          <w:color w:val="auto"/>
        </w:rPr>
        <w:t xml:space="preserve"> медичного призначення, дозволених до закупівлі за бюджетні кошти.</w:t>
      </w:r>
    </w:p>
    <w:p w14:paraId="44C38FB6" w14:textId="6A616D36" w:rsidR="00DB1C20" w:rsidRDefault="00DB1C20">
      <w:pPr>
        <w:spacing w:line="240" w:lineRule="auto"/>
        <w:rPr>
          <w:rFonts w:ascii="Times New Roman" w:hAnsi="Times New Roman" w:cs="Times New Roman"/>
          <w:b/>
          <w:color w:val="000000"/>
        </w:rPr>
      </w:pPr>
      <w:r>
        <w:rPr>
          <w:rFonts w:ascii="Times New Roman" w:hAnsi="Times New Roman" w:cs="Times New Roman"/>
          <w:b/>
          <w:color w:val="000000"/>
        </w:rPr>
        <w:br w:type="page"/>
      </w:r>
    </w:p>
    <w:p w14:paraId="53931AB5" w14:textId="58AD6BAD" w:rsidR="00FE303B" w:rsidRPr="006632C5" w:rsidRDefault="00FE303B" w:rsidP="00DB1C20">
      <w:pPr>
        <w:spacing w:before="60" w:after="60" w:line="220" w:lineRule="atLeast"/>
        <w:ind w:right="-23"/>
        <w:jc w:val="right"/>
        <w:rPr>
          <w:rFonts w:ascii="Times New Roman" w:hAnsi="Times New Roman" w:cs="Times New Roman"/>
          <w:b/>
          <w:color w:val="000000"/>
        </w:rPr>
      </w:pPr>
      <w:r w:rsidRPr="008251E1">
        <w:rPr>
          <w:rFonts w:ascii="Times New Roman" w:hAnsi="Times New Roman" w:cs="Times New Roman"/>
          <w:b/>
          <w:color w:val="000000"/>
        </w:rPr>
        <w:lastRenderedPageBreak/>
        <w:t xml:space="preserve">Додаток </w:t>
      </w:r>
      <w:r>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456521C3" w14:textId="77777777" w:rsidR="0064377F" w:rsidRPr="003E5C9E" w:rsidRDefault="0064377F" w:rsidP="0064377F">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Pr="007763BC">
        <w:rPr>
          <w:rFonts w:ascii="Times New Roman" w:hAnsi="Times New Roman" w:cs="Times New Roman"/>
          <w:b/>
          <w:color w:val="000000"/>
          <w:u w:val="single"/>
        </w:rPr>
        <w:t xml:space="preserve">  </w:t>
      </w:r>
      <w:r w:rsidRPr="003E5C9E">
        <w:rPr>
          <w:rFonts w:ascii="Times New Roman" w:hAnsi="Times New Roman" w:cs="Times New Roman"/>
          <w:b/>
          <w:color w:val="000000"/>
          <w:u w:val="single"/>
        </w:rPr>
        <w:t>ДОГОВІР № _____</w:t>
      </w:r>
    </w:p>
    <w:p w14:paraId="53CD17D8" w14:textId="77777777" w:rsidR="0064377F" w:rsidRPr="003E5C9E" w:rsidRDefault="0064377F" w:rsidP="0064377F">
      <w:pPr>
        <w:widowControl w:val="0"/>
        <w:tabs>
          <w:tab w:val="left" w:pos="709"/>
        </w:tabs>
        <w:autoSpaceDE w:val="0"/>
        <w:spacing w:line="240" w:lineRule="auto"/>
        <w:ind w:firstLine="567"/>
        <w:jc w:val="center"/>
        <w:rPr>
          <w:rFonts w:ascii="Times New Roman" w:hAnsi="Times New Roman" w:cs="Times New Roman"/>
        </w:rPr>
      </w:pPr>
    </w:p>
    <w:p w14:paraId="7E18A9C8" w14:textId="77777777" w:rsidR="0064377F" w:rsidRPr="003E5C9E" w:rsidRDefault="0064377F" w:rsidP="0064377F">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202</w:t>
      </w:r>
      <w:r w:rsidRPr="002D6CAE">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13366894" w14:textId="77777777" w:rsidR="0064377F" w:rsidRPr="003E5C9E" w:rsidRDefault="0064377F" w:rsidP="0064377F">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2956A01A" w14:textId="77777777" w:rsidR="0064377F" w:rsidRPr="003324C6" w:rsidRDefault="0064377F" w:rsidP="0064377F">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7B48D0F8" w14:textId="77777777" w:rsidR="0064377F" w:rsidRDefault="0064377F" w:rsidP="0064377F">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3385BDE5" w14:textId="77777777" w:rsidR="0064377F" w:rsidRDefault="0064377F" w:rsidP="0064377F">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2CD2C126" w14:textId="77777777" w:rsidR="0064377F" w:rsidRPr="009F096A" w:rsidRDefault="0064377F" w:rsidP="0064377F">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2C48A92B" w14:textId="5A3B9DCE" w:rsidR="0064377F" w:rsidRPr="004F58CC" w:rsidRDefault="0064377F" w:rsidP="0064377F">
      <w:pPr>
        <w:widowControl w:val="0"/>
        <w:pBdr>
          <w:top w:val="nil"/>
          <w:left w:val="nil"/>
          <w:bottom w:val="nil"/>
          <w:right w:val="nil"/>
          <w:between w:val="nil"/>
        </w:pBdr>
        <w:spacing w:after="160" w:line="254" w:lineRule="auto"/>
        <w:rPr>
          <w:rFonts w:ascii="Times New Roman" w:hAnsi="Times New Roman" w:cs="Times New Roman"/>
          <w:bCs/>
          <w:sz w:val="22"/>
          <w:szCs w:val="22"/>
        </w:rPr>
      </w:pPr>
      <w:r w:rsidRPr="009F096A">
        <w:rPr>
          <w:rFonts w:ascii="Times New Roman" w:hAnsi="Times New Roman"/>
        </w:rPr>
        <w:t>з іншої сторони, разом - Сторони</w:t>
      </w:r>
      <w:r>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Pr="00183041">
        <w:rPr>
          <w:rFonts w:eastAsia="Calibri"/>
          <w:bCs/>
          <w:lang w:eastAsia="en-US"/>
        </w:rPr>
        <w:t xml:space="preserve"> </w:t>
      </w:r>
    </w:p>
    <w:p w14:paraId="7A8EB2B4" w14:textId="77777777" w:rsidR="0064377F" w:rsidRPr="00E91C9E" w:rsidRDefault="0064377F" w:rsidP="0064377F">
      <w:pPr>
        <w:tabs>
          <w:tab w:val="left" w:pos="284"/>
        </w:tabs>
        <w:ind w:left="142"/>
        <w:jc w:val="center"/>
        <w:rPr>
          <w:rFonts w:eastAsia="Calibri"/>
          <w:bCs/>
          <w:lang w:eastAsia="en-US"/>
        </w:rPr>
      </w:pPr>
    </w:p>
    <w:p w14:paraId="4F6AACA9" w14:textId="77777777" w:rsidR="0064377F" w:rsidRPr="00875E15" w:rsidRDefault="0064377F" w:rsidP="008D4752">
      <w:pPr>
        <w:autoSpaceDE w:val="0"/>
        <w:autoSpaceDN w:val="0"/>
        <w:adjustRightInd w:val="0"/>
        <w:spacing w:line="240" w:lineRule="auto"/>
        <w:jc w:val="center"/>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4A6EA03E" w14:textId="77777777" w:rsidR="0064377F" w:rsidRPr="00EA3788" w:rsidRDefault="0064377F" w:rsidP="0064377F">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Pr="00EA3788">
        <w:rPr>
          <w:rFonts w:ascii="Times New Roman" w:hAnsi="Times New Roman" w:cs="Times New Roman"/>
          <w:sz w:val="22"/>
          <w:szCs w:val="22"/>
        </w:rPr>
        <w:t>Постачальник зобов'язується у 20</w:t>
      </w:r>
      <w:r>
        <w:rPr>
          <w:rFonts w:ascii="Times New Roman" w:hAnsi="Times New Roman" w:cs="Times New Roman"/>
          <w:sz w:val="22"/>
          <w:szCs w:val="22"/>
        </w:rPr>
        <w:t>2</w:t>
      </w:r>
      <w:r w:rsidRPr="00967C1B">
        <w:rPr>
          <w:rFonts w:ascii="Times New Roman" w:hAnsi="Times New Roman" w:cs="Times New Roman"/>
          <w:sz w:val="22"/>
          <w:szCs w:val="22"/>
        </w:rPr>
        <w:t>4</w:t>
      </w:r>
      <w:r w:rsidRPr="00EA3788">
        <w:rPr>
          <w:rFonts w:ascii="Times New Roman" w:hAnsi="Times New Roman" w:cs="Times New Roman"/>
          <w:sz w:val="22"/>
          <w:szCs w:val="22"/>
        </w:rPr>
        <w:t xml:space="preserve"> році поставити Замовникові товари, перелік,</w:t>
      </w:r>
      <w:r>
        <w:rPr>
          <w:rFonts w:ascii="Times New Roman" w:hAnsi="Times New Roman" w:cs="Times New Roman"/>
          <w:sz w:val="22"/>
          <w:szCs w:val="22"/>
        </w:rPr>
        <w:t xml:space="preserve"> </w:t>
      </w:r>
      <w:r w:rsidRPr="00EA3788">
        <w:rPr>
          <w:rFonts w:ascii="Times New Roman" w:hAnsi="Times New Roman" w:cs="Times New Roman"/>
          <w:sz w:val="22"/>
          <w:szCs w:val="22"/>
        </w:rPr>
        <w:t xml:space="preserve">кількість,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41E7B77D" w14:textId="058EE363" w:rsidR="00DD763E" w:rsidRPr="008D60E7" w:rsidRDefault="0064377F" w:rsidP="00DD763E">
      <w:pPr>
        <w:rPr>
          <w:bCs/>
          <w:sz w:val="22"/>
          <w:szCs w:val="22"/>
        </w:rPr>
      </w:pPr>
      <w:r w:rsidRPr="000B0D4E">
        <w:rPr>
          <w:sz w:val="22"/>
          <w:szCs w:val="22"/>
        </w:rPr>
        <w:t xml:space="preserve">Найменування та код групи Товару за Державним класифікатором продукції та послуг </w:t>
      </w:r>
      <w:r w:rsidR="00DD763E" w:rsidRPr="006C110E">
        <w:rPr>
          <w:bCs/>
          <w:color w:val="000000"/>
          <w:sz w:val="22"/>
          <w:szCs w:val="22"/>
        </w:rPr>
        <w:t xml:space="preserve">ДК 021:2015: </w:t>
      </w:r>
      <w:r w:rsidR="00DD763E" w:rsidRPr="008D60E7">
        <w:rPr>
          <w:bCs/>
          <w:sz w:val="22"/>
          <w:szCs w:val="22"/>
        </w:rPr>
        <w:t>33160000-9 Устаткування для операційних блоків ;</w:t>
      </w:r>
      <w:r w:rsidR="008D60E7" w:rsidRPr="008D60E7">
        <w:rPr>
          <w:rFonts w:ascii="Times New Roman" w:hAnsi="Times New Roman"/>
          <w:color w:val="000000"/>
          <w:shd w:val="clear" w:color="auto" w:fill="FFFFFF"/>
        </w:rPr>
        <w:t xml:space="preserve"> </w:t>
      </w:r>
      <w:r w:rsidR="008D60E7" w:rsidRPr="001126AE">
        <w:rPr>
          <w:rFonts w:ascii="Times New Roman" w:hAnsi="Times New Roman"/>
          <w:color w:val="000000"/>
          <w:shd w:val="clear" w:color="auto" w:fill="FFFFFF"/>
        </w:rPr>
        <w:t xml:space="preserve">код НК 024:2023 44491  </w:t>
      </w:r>
      <w:proofErr w:type="spellStart"/>
      <w:r w:rsidR="008D60E7" w:rsidRPr="001126AE">
        <w:rPr>
          <w:rFonts w:ascii="Times New Roman" w:hAnsi="Times New Roman"/>
          <w:color w:val="000000"/>
          <w:shd w:val="clear" w:color="auto" w:fill="FFFFFF"/>
        </w:rPr>
        <w:t>Багатофункційний</w:t>
      </w:r>
      <w:proofErr w:type="spellEnd"/>
      <w:r w:rsidR="008D60E7" w:rsidRPr="001126AE">
        <w:rPr>
          <w:rFonts w:ascii="Times New Roman" w:hAnsi="Times New Roman"/>
          <w:color w:val="000000"/>
          <w:shd w:val="clear" w:color="auto" w:fill="FFFFFF"/>
        </w:rPr>
        <w:t xml:space="preserve"> дриль/пилка хірургічна, що живиться від електромережі</w:t>
      </w:r>
      <w:r w:rsidR="008D60E7">
        <w:rPr>
          <w:rFonts w:ascii="Times New Roman" w:hAnsi="Times New Roman"/>
          <w:color w:val="000000"/>
          <w:shd w:val="clear" w:color="auto" w:fill="FFFFFF"/>
        </w:rPr>
        <w:t>.</w:t>
      </w:r>
    </w:p>
    <w:p w14:paraId="386B161B" w14:textId="524CC409" w:rsidR="0064377F" w:rsidRPr="00D07C15" w:rsidRDefault="00DD763E" w:rsidP="0064377F">
      <w:pPr>
        <w:rPr>
          <w:rFonts w:ascii="Times New Roman" w:hAnsi="Times New Roman" w:cs="Times New Roman"/>
          <w:bCs/>
          <w:color w:val="auto"/>
        </w:rPr>
      </w:pPr>
      <w:r>
        <w:rPr>
          <w:rFonts w:ascii="Times New Roman" w:hAnsi="Times New Roman" w:cs="Times New Roman"/>
          <w:bCs/>
          <w:sz w:val="22"/>
          <w:szCs w:val="22"/>
        </w:rPr>
        <w:t xml:space="preserve">             </w:t>
      </w:r>
      <w:r w:rsidR="0064377F">
        <w:rPr>
          <w:bCs/>
          <w:sz w:val="22"/>
          <w:szCs w:val="22"/>
        </w:rPr>
        <w:t>1.2</w:t>
      </w:r>
      <w:r w:rsidR="0064377F" w:rsidRPr="00EA79EC">
        <w:rPr>
          <w:bCs/>
          <w:sz w:val="22"/>
          <w:szCs w:val="22"/>
        </w:rPr>
        <w:t xml:space="preserve"> </w:t>
      </w:r>
      <w:r w:rsidR="0064377F">
        <w:rPr>
          <w:bCs/>
          <w:sz w:val="22"/>
          <w:szCs w:val="22"/>
        </w:rPr>
        <w:t>.</w:t>
      </w:r>
      <w:r w:rsidR="0064377F" w:rsidRPr="00EA79EC">
        <w:rPr>
          <w:bCs/>
          <w:sz w:val="22"/>
          <w:szCs w:val="22"/>
        </w:rPr>
        <w:t xml:space="preserve">  </w:t>
      </w:r>
      <w:r w:rsidR="0064377F" w:rsidRPr="00EA79EC">
        <w:rPr>
          <w:color w:val="auto"/>
          <w:sz w:val="22"/>
          <w:szCs w:val="22"/>
        </w:rPr>
        <w:t xml:space="preserve">Найменування та кількість Товару згідно зі Специфікацією </w:t>
      </w:r>
      <w:r w:rsidR="0064377F" w:rsidRPr="00EA79EC">
        <w:rPr>
          <w:color w:val="000000"/>
          <w:sz w:val="22"/>
          <w:szCs w:val="22"/>
        </w:rPr>
        <w:t>(Додаток № 1).</w:t>
      </w:r>
    </w:p>
    <w:p w14:paraId="7F3BD170"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34DEA867"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5CEF54DA"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4971C70"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42AEE7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lang w:val="ru-RU"/>
        </w:rPr>
      </w:pPr>
    </w:p>
    <w:p w14:paraId="4E0A6B9F" w14:textId="77777777" w:rsidR="0064377F"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00CF954C"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p>
    <w:p w14:paraId="369F329E"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14659F1C"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У випадку, якщо предметом даного договору є вироби медичного призначення: завірених копій чинних </w:t>
      </w:r>
      <w:proofErr w:type="spellStart"/>
      <w:r w:rsidRPr="003E5C9E">
        <w:rPr>
          <w:rFonts w:ascii="Times New Roman" w:hAnsi="Times New Roman" w:cs="Times New Roman"/>
          <w:color w:val="auto"/>
          <w:kern w:val="1"/>
          <w:sz w:val="22"/>
          <w:szCs w:val="22"/>
          <w:lang w:eastAsia="ru-RU" w:bidi="ar-SA"/>
        </w:rPr>
        <w:t>свідоцтв</w:t>
      </w:r>
      <w:proofErr w:type="spellEnd"/>
      <w:r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69D9D1FE"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w:t>
      </w:r>
      <w:r w:rsidRPr="003E5C9E">
        <w:rPr>
          <w:rFonts w:ascii="Times New Roman" w:hAnsi="Times New Roman" w:cs="Times New Roman"/>
          <w:color w:val="auto"/>
          <w:kern w:val="1"/>
          <w:sz w:val="22"/>
          <w:szCs w:val="22"/>
          <w:lang w:eastAsia="ru-RU" w:bidi="ar-SA"/>
        </w:rPr>
        <w:lastRenderedPageBreak/>
        <w:t>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6459E439"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7954E93"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65F43E82" w14:textId="77777777" w:rsidR="0064377F" w:rsidRPr="003E5C9E" w:rsidRDefault="0064377F" w:rsidP="0064377F">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660EEAA6"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654CD1F2"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p>
    <w:p w14:paraId="4F1F237B" w14:textId="77777777" w:rsidR="0064377F" w:rsidRPr="003E5C9E" w:rsidRDefault="0064377F" w:rsidP="0064377F">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78A0F51B"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51E7FB54"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4BA19C5B"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11F83CE8" w14:textId="79BDD896" w:rsidR="0064377F"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032AD9D3" w14:textId="77777777" w:rsidR="008D4752" w:rsidRPr="003E5C9E" w:rsidRDefault="008D4752"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B454EB1"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2CE8E845"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E235E3A"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Pr>
          <w:rFonts w:ascii="Times New Roman" w:hAnsi="Times New Roman" w:cs="Times New Roman"/>
          <w:sz w:val="22"/>
          <w:szCs w:val="22"/>
        </w:rPr>
        <w:t>, протягом 90 календарних днів.</w:t>
      </w:r>
    </w:p>
    <w:p w14:paraId="2DE2DBFF"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731E81F4"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746C4FF2"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A43DCBD" w14:textId="77777777" w:rsidR="0064377F" w:rsidRPr="003E5C9E" w:rsidRDefault="0064377F" w:rsidP="008D4752">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Pr="0020382F">
        <w:rPr>
          <w:rFonts w:ascii="Times New Roman" w:hAnsi="Times New Roman" w:cs="Times New Roman"/>
          <w:sz w:val="22"/>
          <w:szCs w:val="22"/>
        </w:rPr>
        <w:t xml:space="preserve">до </w:t>
      </w:r>
      <w:r>
        <w:rPr>
          <w:rFonts w:ascii="Times New Roman" w:hAnsi="Times New Roman" w:cs="Times New Roman"/>
          <w:sz w:val="22"/>
          <w:szCs w:val="22"/>
        </w:rPr>
        <w:t>3</w:t>
      </w:r>
      <w:r w:rsidRPr="0020382F">
        <w:rPr>
          <w:rFonts w:ascii="Times New Roman" w:hAnsi="Times New Roman" w:cs="Times New Roman"/>
          <w:sz w:val="22"/>
          <w:szCs w:val="22"/>
        </w:rPr>
        <w:t xml:space="preserve">1 </w:t>
      </w:r>
      <w:r>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Pr="0020382F">
        <w:rPr>
          <w:rFonts w:ascii="Times New Roman" w:hAnsi="Times New Roman" w:cs="Times New Roman"/>
          <w:sz w:val="22"/>
          <w:szCs w:val="22"/>
          <w:lang w:val="ru-RU"/>
        </w:rPr>
        <w:t>2</w:t>
      </w:r>
      <w:r w:rsidRPr="00967C1B">
        <w:rPr>
          <w:rFonts w:ascii="Times New Roman" w:hAnsi="Times New Roman" w:cs="Times New Roman"/>
          <w:sz w:val="22"/>
          <w:szCs w:val="22"/>
          <w:lang w:val="ru-RU"/>
        </w:rPr>
        <w:t>4</w:t>
      </w:r>
      <w:r w:rsidRPr="0020382F">
        <w:rPr>
          <w:rFonts w:ascii="Times New Roman" w:hAnsi="Times New Roman" w:cs="Times New Roman"/>
          <w:sz w:val="22"/>
          <w:szCs w:val="22"/>
        </w:rPr>
        <w:t xml:space="preserve"> року</w:t>
      </w:r>
      <w:r>
        <w:rPr>
          <w:rFonts w:ascii="Times New Roman" w:hAnsi="Times New Roman" w:cs="Times New Roman"/>
          <w:sz w:val="22"/>
          <w:szCs w:val="22"/>
        </w:rPr>
        <w:t>, протягом 3 робочих днів з моменту подання заявки Замовником.</w:t>
      </w:r>
    </w:p>
    <w:p w14:paraId="1878392C" w14:textId="77777777" w:rsidR="0064377F" w:rsidRPr="00D90BFC" w:rsidRDefault="0064377F" w:rsidP="0064377F">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5735FFDC"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4DA58193"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6168B865"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0976EC49"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32536E15"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5.6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45B2F2FF"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7D20F288"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740539B3"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837042"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58763A90"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4AB1950E" w14:textId="77777777" w:rsidR="0064377F"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9B025C3"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0.</w:t>
      </w:r>
      <w:r w:rsidRPr="003E5C9E">
        <w:rPr>
          <w:rFonts w:ascii="Times New Roman" w:hAnsi="Times New Roman" w:cs="Times New Roman"/>
          <w:sz w:val="22"/>
          <w:szCs w:val="22"/>
        </w:rPr>
        <w:t xml:space="preserve"> Після отримання у порядку встановленому п. 5.1</w:t>
      </w:r>
      <w:r>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15A55DFE"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04139CF0"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7F78577C"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46C12802" w14:textId="77777777" w:rsidR="0064377F" w:rsidRPr="003E5C9E" w:rsidRDefault="0064377F" w:rsidP="0064377F">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5.14.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7B28A738"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1A40F05"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6DE1206F"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0A6388F"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33D4B7E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02A0707E"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6008352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35EB75B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51054A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6.2.2. Контролювати поставку товарів у строки, встановлені цим Договором;</w:t>
      </w:r>
    </w:p>
    <w:p w14:paraId="7E8BB28C"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504DB40C" w14:textId="77777777" w:rsidR="0064377F"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50010EB2"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539D9070"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5EBB075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481612C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11DAA17A"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0B71889C"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1D92807F"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185847FA"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0DCE125F"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35A3841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5D0FBF1F"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4023F4C2"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3E7190EA" w14:textId="77777777" w:rsidR="0064377F" w:rsidRPr="003E5C9E" w:rsidRDefault="0064377F" w:rsidP="0064377F">
      <w:pPr>
        <w:spacing w:line="240" w:lineRule="auto"/>
        <w:ind w:firstLine="709"/>
        <w:jc w:val="both"/>
        <w:rPr>
          <w:rFonts w:ascii="Times New Roman" w:hAnsi="Times New Roman" w:cs="Times New Roman"/>
          <w:sz w:val="22"/>
          <w:szCs w:val="22"/>
        </w:rPr>
      </w:pPr>
    </w:p>
    <w:p w14:paraId="25D14411"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682CF898"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049D6CE"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4BC272C7"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7DBA233E" w14:textId="77777777" w:rsidR="0064377F" w:rsidRPr="003E5C9E" w:rsidRDefault="0064377F" w:rsidP="0064377F">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68E6F164"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7EC76A82"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34DED9E"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1FA1B1EC"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19337750" w14:textId="77777777" w:rsidR="0064377F"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667503F6"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3225F4A5"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75273694"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C65C765"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w:t>
      </w:r>
      <w:r w:rsidRPr="003E5C9E">
        <w:rPr>
          <w:rFonts w:ascii="Times New Roman" w:hAnsi="Times New Roman" w:cs="Times New Roman"/>
          <w:sz w:val="22"/>
          <w:szCs w:val="22"/>
        </w:rPr>
        <w:lastRenderedPageBreak/>
        <w:t xml:space="preserve">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679F62A7"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68988F56"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3FBFBAF2"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973B48D"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26E24883"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2048169"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1E57F5A"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2C5349E2" w14:textId="77777777" w:rsidR="0064377F" w:rsidRPr="003E5C9E" w:rsidRDefault="0064377F" w:rsidP="0064377F">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124620B2" w14:textId="77777777" w:rsidR="0064377F" w:rsidRPr="003E5C9E" w:rsidRDefault="0064377F" w:rsidP="0064377F">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27610BFB"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51156251" w14:textId="77777777" w:rsidR="0064377F" w:rsidRPr="003E5C9E" w:rsidRDefault="0064377F" w:rsidP="0064377F">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C6997DD"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39F3DC57"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B58D46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79D8D18C"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0DEBE42B" w14:textId="77777777" w:rsidR="0064377F" w:rsidRDefault="0064377F" w:rsidP="0064377F">
      <w:pPr>
        <w:autoSpaceDE w:val="0"/>
        <w:autoSpaceDN w:val="0"/>
        <w:adjustRightInd w:val="0"/>
        <w:spacing w:line="240" w:lineRule="auto"/>
        <w:jc w:val="center"/>
        <w:rPr>
          <w:rFonts w:ascii="Times New Roman" w:hAnsi="Times New Roman" w:cs="Times New Roman"/>
          <w:b/>
          <w:sz w:val="22"/>
          <w:szCs w:val="22"/>
        </w:rPr>
      </w:pPr>
    </w:p>
    <w:p w14:paraId="2D9D0649"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7C06EEFD"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10B634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Pr>
          <w:rFonts w:ascii="Times New Roman" w:hAnsi="Times New Roman" w:cs="Times New Roman"/>
          <w:sz w:val="22"/>
          <w:szCs w:val="22"/>
          <w:lang w:val="ru-RU"/>
        </w:rPr>
        <w:t>2</w:t>
      </w:r>
      <w:r w:rsidRPr="00967C1B">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1CEBC4DA"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BEBABED"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3B2F5693" w14:textId="77777777" w:rsidR="0064377F" w:rsidRPr="003E5C9E" w:rsidRDefault="0064377F" w:rsidP="0064377F">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22191714"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37970D4B" w14:textId="77777777" w:rsidR="0064377F" w:rsidRPr="003E5C9E" w:rsidRDefault="0064377F" w:rsidP="0064377F">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8E5C479"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61AF21B5"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16AD0F19"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0828EC9B"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509A477"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7DF73EDF"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1133E275"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0E835622"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5F8C0F98"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1B3F31BB"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63A1E8"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1) зменшення обсягів закупівлі, зокрема з урахуванням фактичного обсягу видатків замовника;</w:t>
      </w:r>
    </w:p>
    <w:p w14:paraId="23472C5B"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C7D682F"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212DE10"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DE09EA"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92F4AD2"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06563AF3"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5203BE4"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30A67BD6"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DE98AB1" w14:textId="77777777" w:rsidR="0064377F" w:rsidRPr="003E5C9E" w:rsidRDefault="0064377F" w:rsidP="0064377F">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37AB339" w14:textId="77777777" w:rsidR="0064377F" w:rsidRPr="003E5C9E" w:rsidRDefault="0064377F" w:rsidP="0064377F">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53A3C0B" w14:textId="77777777" w:rsidR="0064377F" w:rsidRPr="003E5C9E" w:rsidRDefault="0064377F" w:rsidP="0064377F">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761E3D85" w14:textId="77777777" w:rsidR="0064377F" w:rsidRDefault="0064377F" w:rsidP="0064377F">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012B1B1F" w14:textId="77777777" w:rsidR="0064377F" w:rsidRPr="00656181" w:rsidRDefault="0064377F" w:rsidP="0064377F">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6DBC14DA" w14:textId="77777777" w:rsidR="0064377F" w:rsidRPr="00A84EB9" w:rsidRDefault="0064377F" w:rsidP="0064377F">
      <w:pPr>
        <w:spacing w:before="120" w:line="240" w:lineRule="auto"/>
        <w:jc w:val="center"/>
        <w:rPr>
          <w:rFonts w:ascii="Times New Roman" w:hAnsi="Times New Roman" w:cs="Times New Roman"/>
          <w:b/>
          <w:color w:val="auto"/>
          <w:sz w:val="10"/>
          <w:szCs w:val="10"/>
          <w:lang w:eastAsia="ru-RU" w:bidi="ar-SA"/>
        </w:rPr>
      </w:pPr>
    </w:p>
    <w:p w14:paraId="6378EFEC" w14:textId="77777777" w:rsidR="0064377F" w:rsidRDefault="0064377F" w:rsidP="0064377F">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3199185D" w14:textId="77777777" w:rsidR="0064377F" w:rsidRPr="006B0842" w:rsidRDefault="0064377F" w:rsidP="0064377F">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64377F" w:rsidRPr="003E5C9E" w14:paraId="4D420DBD" w14:textId="77777777" w:rsidTr="008D4752">
        <w:trPr>
          <w:trHeight w:val="20"/>
        </w:trPr>
        <w:tc>
          <w:tcPr>
            <w:tcW w:w="4500" w:type="dxa"/>
          </w:tcPr>
          <w:p w14:paraId="59486347" w14:textId="77777777" w:rsidR="0064377F" w:rsidRDefault="0064377F" w:rsidP="008D4752">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49157D2C" w14:textId="77777777" w:rsidR="0064377F" w:rsidRDefault="0064377F" w:rsidP="008D4752">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586FEDC7"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5901E19B"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3838C9E1"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A59D05"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85B250"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3D169DAD"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27ABBE01"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2A50322"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F75EFDE" w14:textId="77777777" w:rsidR="0064377F" w:rsidRDefault="0064377F" w:rsidP="008D4752">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3A7FDA30"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55E2394E"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62BD4551"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1219286B" w14:textId="77777777" w:rsidR="0064377F" w:rsidRDefault="0064377F" w:rsidP="008D4752">
            <w:pPr>
              <w:spacing w:line="240" w:lineRule="auto"/>
              <w:rPr>
                <w:rFonts w:ascii="Times New Roman" w:hAnsi="Times New Roman" w:cs="Times New Roman"/>
                <w:b/>
                <w:bCs/>
              </w:rPr>
            </w:pPr>
          </w:p>
          <w:p w14:paraId="6A304B3D" w14:textId="77777777" w:rsidR="0064377F" w:rsidRDefault="0064377F" w:rsidP="008D4752">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59C3501B" w14:textId="77777777" w:rsidR="0064377F" w:rsidRDefault="0064377F" w:rsidP="008D4752">
            <w:pPr>
              <w:jc w:val="both"/>
              <w:rPr>
                <w:rFonts w:ascii="Times New Roman" w:hAnsi="Times New Roman" w:cs="Times New Roman"/>
              </w:rPr>
            </w:pPr>
            <w:r>
              <w:rPr>
                <w:rFonts w:ascii="Times New Roman" w:hAnsi="Times New Roman" w:cs="Times New Roman"/>
                <w:sz w:val="22"/>
                <w:szCs w:val="22"/>
              </w:rPr>
              <w:t>М.П.</w:t>
            </w:r>
          </w:p>
          <w:p w14:paraId="34E4F9B2" w14:textId="77777777" w:rsidR="0064377F" w:rsidRPr="003E5C9E" w:rsidRDefault="0064377F" w:rsidP="008D4752">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4F4BEBFE" w14:textId="77777777" w:rsidR="0064377F" w:rsidRPr="003E5C9E" w:rsidRDefault="0064377F" w:rsidP="008D4752">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2EA9504F" w14:textId="77777777" w:rsidR="0064377F" w:rsidRPr="009F096A" w:rsidRDefault="0064377F" w:rsidP="008D4752">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307AA2CB"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BC41325" w14:textId="77777777" w:rsidR="0064377F" w:rsidRDefault="0064377F" w:rsidP="008D4752">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5C1F64A1"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3B646DCC" w14:textId="77777777" w:rsidR="0064377F" w:rsidRDefault="0064377F" w:rsidP="008D4752">
            <w:pPr>
              <w:spacing w:line="240" w:lineRule="auto"/>
              <w:rPr>
                <w:rFonts w:ascii="Times New Roman" w:hAnsi="Times New Roman"/>
                <w:bCs/>
                <w:color w:val="000000"/>
              </w:rPr>
            </w:pPr>
            <w:r w:rsidRPr="009F096A">
              <w:rPr>
                <w:rFonts w:ascii="Times New Roman" w:hAnsi="Times New Roman"/>
                <w:bCs/>
                <w:color w:val="000000"/>
              </w:rPr>
              <w:t xml:space="preserve">р/р </w:t>
            </w:r>
          </w:p>
          <w:p w14:paraId="16D507E0" w14:textId="77777777" w:rsidR="0064377F" w:rsidRPr="009F096A" w:rsidRDefault="0064377F" w:rsidP="008D4752">
            <w:pPr>
              <w:spacing w:line="240" w:lineRule="auto"/>
              <w:rPr>
                <w:rFonts w:ascii="Times New Roman" w:hAnsi="Times New Roman"/>
                <w:bCs/>
                <w:color w:val="000000"/>
              </w:rPr>
            </w:pPr>
            <w:r>
              <w:rPr>
                <w:rFonts w:ascii="Times New Roman" w:hAnsi="Times New Roman"/>
                <w:bCs/>
                <w:color w:val="000000"/>
              </w:rPr>
              <w:t>________________________</w:t>
            </w:r>
          </w:p>
          <w:p w14:paraId="059BCAE9"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44C3F867" w14:textId="77777777" w:rsidR="0064377F" w:rsidRPr="009F096A" w:rsidRDefault="0064377F" w:rsidP="008D4752">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2D1D6441" w14:textId="77777777" w:rsidR="0064377F" w:rsidRDefault="0064377F" w:rsidP="008D4752">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5B9BED79" w14:textId="77777777" w:rsidR="0064377F" w:rsidRDefault="0064377F" w:rsidP="008D4752">
            <w:pPr>
              <w:spacing w:line="240" w:lineRule="auto"/>
              <w:rPr>
                <w:rFonts w:ascii="Times New Roman" w:hAnsi="Times New Roman"/>
                <w:bCs/>
                <w:color w:val="000000"/>
              </w:rPr>
            </w:pPr>
            <w:r>
              <w:rPr>
                <w:rFonts w:ascii="Times New Roman" w:hAnsi="Times New Roman"/>
                <w:bCs/>
                <w:color w:val="000000"/>
              </w:rPr>
              <w:t>Директор</w:t>
            </w:r>
          </w:p>
          <w:p w14:paraId="07F22F53" w14:textId="77777777" w:rsidR="0064377F" w:rsidRPr="009F096A" w:rsidRDefault="0064377F" w:rsidP="008D4752">
            <w:pPr>
              <w:spacing w:line="240" w:lineRule="auto"/>
              <w:rPr>
                <w:rFonts w:ascii="Times New Roman" w:hAnsi="Times New Roman"/>
                <w:bCs/>
                <w:color w:val="000000"/>
              </w:rPr>
            </w:pPr>
          </w:p>
          <w:p w14:paraId="710E39FF" w14:textId="77777777" w:rsidR="0064377F" w:rsidRPr="009F096A" w:rsidRDefault="0064377F" w:rsidP="008D4752">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49D3EA57" w14:textId="77777777" w:rsidR="0064377F" w:rsidRDefault="0064377F" w:rsidP="008D4752">
            <w:pPr>
              <w:autoSpaceDE w:val="0"/>
              <w:autoSpaceDN w:val="0"/>
              <w:adjustRightInd w:val="0"/>
              <w:spacing w:line="240" w:lineRule="auto"/>
              <w:jc w:val="center"/>
              <w:rPr>
                <w:rFonts w:ascii="Times New Roman" w:hAnsi="Times New Roman"/>
                <w:color w:val="000000"/>
              </w:rPr>
            </w:pPr>
          </w:p>
          <w:p w14:paraId="61D1EB70" w14:textId="77777777" w:rsidR="0064377F" w:rsidRPr="00E34CD4" w:rsidRDefault="0064377F" w:rsidP="008D4752">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7A15F4A2" w14:textId="77777777" w:rsidR="0064377F" w:rsidRDefault="0064377F" w:rsidP="0064377F">
      <w:pPr>
        <w:jc w:val="right"/>
        <w:rPr>
          <w:rFonts w:ascii="Times New Roman" w:hAnsi="Times New Roman" w:cs="Times New Roman"/>
          <w:b/>
          <w:color w:val="000000"/>
          <w:sz w:val="22"/>
          <w:szCs w:val="22"/>
        </w:rPr>
      </w:pPr>
    </w:p>
    <w:p w14:paraId="3756D70D" w14:textId="77777777" w:rsidR="0064377F" w:rsidRPr="003E5C9E" w:rsidRDefault="0064377F" w:rsidP="0064377F">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1984CC4A" w14:textId="77777777" w:rsidR="0064377F" w:rsidRPr="003E5C9E" w:rsidRDefault="0064377F" w:rsidP="0064377F">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Pr>
          <w:rFonts w:ascii="Times New Roman" w:hAnsi="Times New Roman" w:cs="Times New Roman"/>
          <w:b/>
          <w:color w:val="000000"/>
          <w:sz w:val="22"/>
          <w:szCs w:val="22"/>
          <w:lang w:val="ru-RU"/>
        </w:rPr>
        <w:t>2</w:t>
      </w:r>
      <w:r w:rsidRPr="00190C64">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169E0010" w14:textId="77777777" w:rsidR="0064377F" w:rsidRPr="003E5C9E" w:rsidRDefault="0064377F" w:rsidP="0064377F">
      <w:pPr>
        <w:jc w:val="right"/>
        <w:rPr>
          <w:rFonts w:ascii="Times New Roman" w:hAnsi="Times New Roman" w:cs="Times New Roman"/>
          <w:b/>
          <w:color w:val="000000"/>
          <w:sz w:val="22"/>
          <w:szCs w:val="22"/>
        </w:rPr>
      </w:pPr>
    </w:p>
    <w:p w14:paraId="46751CBC" w14:textId="77777777" w:rsidR="0064377F" w:rsidRPr="003E5C9E" w:rsidRDefault="0064377F" w:rsidP="0064377F">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15DC379C" w14:textId="77777777" w:rsidR="0064377F" w:rsidRDefault="0064377F" w:rsidP="0064377F">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3C4E10F2" w14:textId="77777777" w:rsidR="0064377F" w:rsidRPr="003E5C9E" w:rsidRDefault="0064377F" w:rsidP="0064377F">
      <w:pPr>
        <w:spacing w:line="240" w:lineRule="auto"/>
        <w:jc w:val="center"/>
        <w:rPr>
          <w:rFonts w:ascii="Times New Roman" w:hAnsi="Times New Roman" w:cs="Times New Roman"/>
          <w:b/>
          <w:sz w:val="22"/>
          <w:szCs w:val="22"/>
          <w:bdr w:val="none" w:sz="0" w:space="0" w:color="auto" w:frame="1"/>
        </w:rPr>
      </w:pPr>
    </w:p>
    <w:p w14:paraId="19ECF360" w14:textId="77777777" w:rsidR="0064377F" w:rsidRPr="003E5C9E" w:rsidRDefault="0064377F" w:rsidP="0064377F">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64377F" w:rsidRPr="00E96F49" w14:paraId="02221576" w14:textId="77777777" w:rsidTr="008D4752">
        <w:trPr>
          <w:jc w:val="center"/>
        </w:trPr>
        <w:tc>
          <w:tcPr>
            <w:tcW w:w="688" w:type="dxa"/>
          </w:tcPr>
          <w:p w14:paraId="32416D16"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1302BC36"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6AFB2793"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402A28F0" w14:textId="77777777" w:rsidR="0064377F"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2C7166AA" w14:textId="77777777" w:rsidR="0064377F" w:rsidRPr="00E96F49" w:rsidRDefault="0064377F" w:rsidP="008D4752">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57C5BAE"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5ED5E678"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4EF775A4"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0668EB93"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64377F" w:rsidRPr="00E96F49" w14:paraId="3CFFBD99" w14:textId="77777777" w:rsidTr="008D4752">
        <w:trPr>
          <w:trHeight w:val="106"/>
          <w:jc w:val="center"/>
        </w:trPr>
        <w:tc>
          <w:tcPr>
            <w:tcW w:w="688" w:type="dxa"/>
          </w:tcPr>
          <w:p w14:paraId="709E060A" w14:textId="77777777" w:rsidR="0064377F" w:rsidRPr="00E96F49" w:rsidRDefault="0064377F" w:rsidP="008D4752">
            <w:pPr>
              <w:tabs>
                <w:tab w:val="left" w:pos="0"/>
              </w:tabs>
              <w:spacing w:line="240" w:lineRule="auto"/>
              <w:jc w:val="both"/>
              <w:rPr>
                <w:rFonts w:ascii="Times New Roman" w:hAnsi="Times New Roman" w:cs="Times New Roman"/>
                <w:b/>
                <w:bCs/>
              </w:rPr>
            </w:pPr>
          </w:p>
        </w:tc>
        <w:tc>
          <w:tcPr>
            <w:tcW w:w="2267" w:type="dxa"/>
          </w:tcPr>
          <w:p w14:paraId="795A93FC" w14:textId="77777777" w:rsidR="0064377F" w:rsidRPr="00E96F49" w:rsidRDefault="0064377F" w:rsidP="008D4752">
            <w:pPr>
              <w:tabs>
                <w:tab w:val="left" w:pos="0"/>
              </w:tabs>
              <w:spacing w:line="240" w:lineRule="auto"/>
              <w:jc w:val="both"/>
              <w:rPr>
                <w:rFonts w:ascii="Times New Roman" w:hAnsi="Times New Roman" w:cs="Times New Roman"/>
                <w:b/>
                <w:bCs/>
              </w:rPr>
            </w:pPr>
          </w:p>
        </w:tc>
        <w:tc>
          <w:tcPr>
            <w:tcW w:w="1455" w:type="dxa"/>
          </w:tcPr>
          <w:p w14:paraId="22EC1FF6" w14:textId="77777777" w:rsidR="0064377F" w:rsidRPr="00E96F49" w:rsidRDefault="0064377F" w:rsidP="008D4752">
            <w:pPr>
              <w:tabs>
                <w:tab w:val="left" w:pos="0"/>
              </w:tabs>
              <w:spacing w:line="240" w:lineRule="auto"/>
              <w:jc w:val="both"/>
              <w:rPr>
                <w:rFonts w:ascii="Times New Roman" w:hAnsi="Times New Roman" w:cs="Times New Roman"/>
                <w:b/>
                <w:bCs/>
              </w:rPr>
            </w:pPr>
          </w:p>
        </w:tc>
        <w:tc>
          <w:tcPr>
            <w:tcW w:w="1188" w:type="dxa"/>
            <w:vAlign w:val="center"/>
          </w:tcPr>
          <w:p w14:paraId="5792EC1E" w14:textId="77777777" w:rsidR="0064377F" w:rsidRPr="00E96F49" w:rsidRDefault="0064377F" w:rsidP="008D4752">
            <w:pPr>
              <w:spacing w:line="240" w:lineRule="auto"/>
              <w:jc w:val="center"/>
              <w:rPr>
                <w:rFonts w:ascii="Times New Roman" w:hAnsi="Times New Roman" w:cs="Times New Roman"/>
                <w:b/>
                <w:bCs/>
              </w:rPr>
            </w:pPr>
          </w:p>
        </w:tc>
        <w:tc>
          <w:tcPr>
            <w:tcW w:w="1296" w:type="dxa"/>
          </w:tcPr>
          <w:p w14:paraId="3A792D3D" w14:textId="77777777" w:rsidR="0064377F" w:rsidRPr="00E96F49" w:rsidRDefault="0064377F" w:rsidP="008D4752">
            <w:pPr>
              <w:spacing w:line="240" w:lineRule="auto"/>
              <w:jc w:val="center"/>
              <w:rPr>
                <w:rFonts w:ascii="Times New Roman" w:hAnsi="Times New Roman" w:cs="Times New Roman"/>
                <w:b/>
                <w:bCs/>
              </w:rPr>
            </w:pPr>
          </w:p>
        </w:tc>
        <w:tc>
          <w:tcPr>
            <w:tcW w:w="1296" w:type="dxa"/>
          </w:tcPr>
          <w:p w14:paraId="55C95E0B" w14:textId="77777777" w:rsidR="0064377F" w:rsidRPr="00E96F49" w:rsidRDefault="0064377F" w:rsidP="008D4752">
            <w:pPr>
              <w:spacing w:line="240" w:lineRule="auto"/>
              <w:jc w:val="center"/>
              <w:rPr>
                <w:rFonts w:ascii="Times New Roman" w:hAnsi="Times New Roman" w:cs="Times New Roman"/>
                <w:b/>
                <w:bCs/>
              </w:rPr>
            </w:pPr>
          </w:p>
        </w:tc>
        <w:tc>
          <w:tcPr>
            <w:tcW w:w="1561" w:type="dxa"/>
          </w:tcPr>
          <w:p w14:paraId="2929A084" w14:textId="77777777" w:rsidR="0064377F" w:rsidRPr="00E96F49" w:rsidRDefault="0064377F" w:rsidP="008D4752">
            <w:pPr>
              <w:spacing w:line="240" w:lineRule="auto"/>
              <w:jc w:val="center"/>
              <w:rPr>
                <w:rFonts w:ascii="Times New Roman" w:hAnsi="Times New Roman" w:cs="Times New Roman"/>
                <w:b/>
                <w:bCs/>
              </w:rPr>
            </w:pPr>
          </w:p>
        </w:tc>
      </w:tr>
      <w:tr w:rsidR="0064377F" w:rsidRPr="00E96F49" w14:paraId="5C321135" w14:textId="77777777" w:rsidTr="008D4752">
        <w:trPr>
          <w:trHeight w:val="290"/>
          <w:jc w:val="center"/>
        </w:trPr>
        <w:tc>
          <w:tcPr>
            <w:tcW w:w="8190" w:type="dxa"/>
            <w:gridSpan w:val="6"/>
            <w:vAlign w:val="center"/>
          </w:tcPr>
          <w:p w14:paraId="3A1961A9" w14:textId="77777777" w:rsidR="0064377F" w:rsidRPr="00E96F49" w:rsidRDefault="0064377F" w:rsidP="008D4752">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7AC46A61" w14:textId="77777777" w:rsidR="0064377F" w:rsidRPr="00E96F49" w:rsidRDefault="0064377F" w:rsidP="008D4752">
            <w:pPr>
              <w:spacing w:line="240" w:lineRule="auto"/>
              <w:jc w:val="center"/>
              <w:rPr>
                <w:rFonts w:ascii="Times New Roman" w:hAnsi="Times New Roman" w:cs="Times New Roman"/>
                <w:b/>
                <w:bCs/>
              </w:rPr>
            </w:pPr>
          </w:p>
        </w:tc>
      </w:tr>
      <w:tr w:rsidR="0064377F" w:rsidRPr="00E96F49" w14:paraId="742EDC6B" w14:textId="77777777" w:rsidTr="008D4752">
        <w:trPr>
          <w:trHeight w:val="162"/>
          <w:jc w:val="center"/>
        </w:trPr>
        <w:tc>
          <w:tcPr>
            <w:tcW w:w="8190" w:type="dxa"/>
            <w:gridSpan w:val="6"/>
            <w:vAlign w:val="center"/>
          </w:tcPr>
          <w:p w14:paraId="07CB15C5" w14:textId="77777777" w:rsidR="0064377F" w:rsidRPr="00E96F49" w:rsidRDefault="0064377F" w:rsidP="008D4752">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150ECF2E" w14:textId="77777777" w:rsidR="0064377F" w:rsidRPr="00E96F49" w:rsidRDefault="0064377F" w:rsidP="008D4752">
            <w:pPr>
              <w:spacing w:line="240" w:lineRule="auto"/>
              <w:jc w:val="center"/>
              <w:rPr>
                <w:rFonts w:ascii="Times New Roman" w:hAnsi="Times New Roman" w:cs="Times New Roman"/>
                <w:b/>
                <w:bCs/>
              </w:rPr>
            </w:pPr>
          </w:p>
        </w:tc>
      </w:tr>
      <w:tr w:rsidR="0064377F" w:rsidRPr="00E96F49" w14:paraId="58F4C22C" w14:textId="77777777" w:rsidTr="008D4752">
        <w:trPr>
          <w:trHeight w:val="162"/>
          <w:jc w:val="center"/>
        </w:trPr>
        <w:tc>
          <w:tcPr>
            <w:tcW w:w="8190" w:type="dxa"/>
            <w:gridSpan w:val="6"/>
            <w:vAlign w:val="center"/>
          </w:tcPr>
          <w:p w14:paraId="44CAE45D" w14:textId="77777777" w:rsidR="0064377F" w:rsidRPr="00E96F49" w:rsidRDefault="0064377F" w:rsidP="008D4752">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36A7A86A" w14:textId="77777777" w:rsidR="0064377F" w:rsidRPr="00E96F49" w:rsidRDefault="0064377F" w:rsidP="008D4752">
            <w:pPr>
              <w:spacing w:line="240" w:lineRule="auto"/>
              <w:jc w:val="center"/>
              <w:rPr>
                <w:rFonts w:ascii="Times New Roman" w:hAnsi="Times New Roman" w:cs="Times New Roman"/>
                <w:b/>
                <w:bCs/>
              </w:rPr>
            </w:pPr>
          </w:p>
        </w:tc>
      </w:tr>
    </w:tbl>
    <w:p w14:paraId="40C9FFC1" w14:textId="77777777" w:rsidR="0064377F" w:rsidRPr="003E5C9E" w:rsidRDefault="0064377F" w:rsidP="0064377F">
      <w:pPr>
        <w:jc w:val="both"/>
        <w:rPr>
          <w:rFonts w:ascii="Times New Roman" w:hAnsi="Times New Roman" w:cs="Times New Roman"/>
          <w:b/>
          <w:sz w:val="22"/>
          <w:szCs w:val="22"/>
        </w:rPr>
      </w:pPr>
    </w:p>
    <w:p w14:paraId="20656CED" w14:textId="77777777" w:rsidR="0064377F" w:rsidRPr="003E5C9E" w:rsidRDefault="0064377F" w:rsidP="0064377F">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64377F" w:rsidRPr="003E5C9E" w14:paraId="512A54E2" w14:textId="77777777" w:rsidTr="008D4752">
        <w:trPr>
          <w:trHeight w:val="274"/>
        </w:trPr>
        <w:tc>
          <w:tcPr>
            <w:tcW w:w="4500" w:type="dxa"/>
          </w:tcPr>
          <w:p w14:paraId="6E108375" w14:textId="77777777" w:rsidR="0064377F" w:rsidRPr="003E5C9E" w:rsidRDefault="0064377F" w:rsidP="008D4752">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0A9004A9" w14:textId="77777777" w:rsidR="0064377F" w:rsidRPr="003E5C9E" w:rsidRDefault="0064377F" w:rsidP="008D4752">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520F831D"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3825C075"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B5528F0"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2D105043"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65E3E258"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726F3929"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2FF0C904"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35C6051"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9E7D04D" w14:textId="77777777" w:rsidR="0064377F" w:rsidRPr="003E5C9E" w:rsidRDefault="0064377F" w:rsidP="008D4752">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5D2F01BF"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6F62EC2D"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10B7ADA"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7074C473" w14:textId="77777777" w:rsidR="0064377F" w:rsidRPr="003E5C9E" w:rsidRDefault="0064377F" w:rsidP="008D4752">
            <w:pPr>
              <w:spacing w:line="240" w:lineRule="auto"/>
              <w:rPr>
                <w:rFonts w:ascii="Times New Roman" w:hAnsi="Times New Roman" w:cs="Times New Roman"/>
                <w:bCs/>
              </w:rPr>
            </w:pPr>
          </w:p>
          <w:p w14:paraId="4AA16604" w14:textId="77777777" w:rsidR="0064377F" w:rsidRDefault="0064377F" w:rsidP="008D4752">
            <w:pPr>
              <w:spacing w:line="240" w:lineRule="auto"/>
              <w:rPr>
                <w:rFonts w:ascii="Times New Roman" w:hAnsi="Times New Roman" w:cs="Times New Roman"/>
                <w:b/>
                <w:bCs/>
              </w:rPr>
            </w:pPr>
          </w:p>
          <w:p w14:paraId="2CD3730F" w14:textId="77777777" w:rsidR="0064377F" w:rsidRPr="003E5C9E" w:rsidRDefault="0064377F" w:rsidP="008D4752">
            <w:pPr>
              <w:spacing w:line="240" w:lineRule="auto"/>
              <w:rPr>
                <w:rFonts w:ascii="Times New Roman" w:hAnsi="Times New Roman" w:cs="Times New Roman"/>
                <w:b/>
                <w:bCs/>
              </w:rPr>
            </w:pPr>
          </w:p>
          <w:p w14:paraId="46F1C47D" w14:textId="77777777" w:rsidR="0064377F" w:rsidRPr="003E5C9E" w:rsidRDefault="0064377F" w:rsidP="008D4752">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440BD889" w14:textId="77777777" w:rsidR="0064377F" w:rsidRPr="003E5C9E" w:rsidRDefault="0064377F" w:rsidP="008D4752">
            <w:pPr>
              <w:jc w:val="both"/>
              <w:rPr>
                <w:rFonts w:ascii="Times New Roman" w:hAnsi="Times New Roman" w:cs="Times New Roman"/>
              </w:rPr>
            </w:pPr>
            <w:r w:rsidRPr="003E5C9E">
              <w:rPr>
                <w:rFonts w:ascii="Times New Roman" w:hAnsi="Times New Roman" w:cs="Times New Roman"/>
                <w:sz w:val="22"/>
                <w:szCs w:val="22"/>
              </w:rPr>
              <w:t xml:space="preserve">   М.П.</w:t>
            </w:r>
          </w:p>
          <w:p w14:paraId="157ED38B" w14:textId="77777777" w:rsidR="0064377F" w:rsidRPr="003E5C9E" w:rsidRDefault="0064377F" w:rsidP="008D4752">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3D8631D2" w14:textId="77777777" w:rsidR="0064377F" w:rsidRPr="003E5C9E" w:rsidRDefault="0064377F" w:rsidP="008D4752">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60321336" w14:textId="77777777" w:rsidR="0064377F" w:rsidRPr="009F096A" w:rsidRDefault="0064377F" w:rsidP="008D4752">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7C17FB38"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3F0D962B" w14:textId="77777777" w:rsidR="0064377F" w:rsidRDefault="0064377F" w:rsidP="008D4752">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0746CF02"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2803BF8" w14:textId="77777777" w:rsidR="0064377F" w:rsidRDefault="0064377F" w:rsidP="008D4752">
            <w:pPr>
              <w:spacing w:line="240" w:lineRule="auto"/>
              <w:rPr>
                <w:rFonts w:ascii="Times New Roman" w:hAnsi="Times New Roman"/>
                <w:bCs/>
                <w:color w:val="000000"/>
              </w:rPr>
            </w:pPr>
            <w:r w:rsidRPr="009F096A">
              <w:rPr>
                <w:rFonts w:ascii="Times New Roman" w:hAnsi="Times New Roman"/>
                <w:bCs/>
                <w:color w:val="000000"/>
              </w:rPr>
              <w:t xml:space="preserve">р/р </w:t>
            </w:r>
          </w:p>
          <w:p w14:paraId="4C89746E" w14:textId="77777777" w:rsidR="0064377F" w:rsidRPr="009F096A" w:rsidRDefault="0064377F" w:rsidP="008D4752">
            <w:pPr>
              <w:spacing w:line="240" w:lineRule="auto"/>
              <w:rPr>
                <w:rFonts w:ascii="Times New Roman" w:hAnsi="Times New Roman"/>
                <w:bCs/>
                <w:color w:val="000000"/>
              </w:rPr>
            </w:pPr>
            <w:r>
              <w:rPr>
                <w:rFonts w:ascii="Times New Roman" w:hAnsi="Times New Roman"/>
                <w:bCs/>
                <w:color w:val="000000"/>
              </w:rPr>
              <w:t>________________________</w:t>
            </w:r>
          </w:p>
          <w:p w14:paraId="504489E9" w14:textId="77777777" w:rsidR="0064377F" w:rsidRDefault="0064377F" w:rsidP="008D4752">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706B8356" w14:textId="77777777" w:rsidR="0064377F" w:rsidRPr="009F096A" w:rsidRDefault="0064377F" w:rsidP="008D4752">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679A7652" w14:textId="77777777" w:rsidR="0064377F" w:rsidRPr="009F096A" w:rsidRDefault="0064377F" w:rsidP="008D4752">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2BBA2033" w14:textId="77777777" w:rsidR="0064377F" w:rsidRDefault="0064377F" w:rsidP="008D4752">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1E721A66" w14:textId="77777777" w:rsidR="0064377F" w:rsidRPr="009F096A" w:rsidRDefault="0064377F" w:rsidP="008D4752">
            <w:pPr>
              <w:spacing w:line="240" w:lineRule="auto"/>
              <w:rPr>
                <w:rFonts w:ascii="Times New Roman" w:hAnsi="Times New Roman"/>
                <w:bCs/>
                <w:color w:val="000000"/>
              </w:rPr>
            </w:pPr>
            <w:r>
              <w:rPr>
                <w:rFonts w:ascii="Times New Roman" w:hAnsi="Times New Roman"/>
                <w:bCs/>
                <w:color w:val="000000"/>
              </w:rPr>
              <w:t>Директор</w:t>
            </w:r>
          </w:p>
          <w:p w14:paraId="1A6B74AD" w14:textId="77777777" w:rsidR="0064377F" w:rsidRPr="009F096A" w:rsidRDefault="0064377F" w:rsidP="008D4752">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67DE7A" w14:textId="77777777" w:rsidR="0064377F" w:rsidRDefault="0064377F" w:rsidP="008D4752">
            <w:pPr>
              <w:autoSpaceDE w:val="0"/>
              <w:autoSpaceDN w:val="0"/>
              <w:adjustRightInd w:val="0"/>
              <w:spacing w:line="240" w:lineRule="auto"/>
              <w:jc w:val="center"/>
              <w:rPr>
                <w:rFonts w:ascii="Times New Roman" w:hAnsi="Times New Roman"/>
                <w:color w:val="000000"/>
              </w:rPr>
            </w:pPr>
          </w:p>
          <w:p w14:paraId="56CEA8B0" w14:textId="77777777" w:rsidR="0064377F" w:rsidRPr="003E5C9E" w:rsidRDefault="0064377F" w:rsidP="008D4752">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60073FFC" w14:textId="77777777" w:rsidR="0064377F" w:rsidRPr="003E5C9E" w:rsidRDefault="0064377F" w:rsidP="0064377F">
      <w:pPr>
        <w:jc w:val="center"/>
        <w:rPr>
          <w:rFonts w:ascii="Times New Roman" w:hAnsi="Times New Roman" w:cs="Times New Roman"/>
          <w:b/>
          <w:color w:val="000000"/>
          <w:sz w:val="22"/>
          <w:szCs w:val="22"/>
        </w:rPr>
      </w:pPr>
    </w:p>
    <w:p w14:paraId="112E973E" w14:textId="77777777" w:rsidR="0064377F" w:rsidRPr="003E5C9E" w:rsidRDefault="0064377F" w:rsidP="0064377F">
      <w:pPr>
        <w:jc w:val="center"/>
        <w:rPr>
          <w:rFonts w:ascii="Times New Roman" w:hAnsi="Times New Roman" w:cs="Times New Roman"/>
          <w:b/>
          <w:color w:val="000000"/>
          <w:sz w:val="22"/>
          <w:szCs w:val="22"/>
        </w:rPr>
      </w:pPr>
    </w:p>
    <w:p w14:paraId="436CE031" w14:textId="77777777" w:rsidR="0064377F" w:rsidRPr="003E5C9E" w:rsidRDefault="0064377F" w:rsidP="0064377F">
      <w:pPr>
        <w:jc w:val="center"/>
        <w:rPr>
          <w:rFonts w:ascii="Times New Roman" w:hAnsi="Times New Roman" w:cs="Times New Roman"/>
          <w:b/>
          <w:color w:val="000000"/>
          <w:sz w:val="22"/>
          <w:szCs w:val="22"/>
          <w:lang w:val="ru-RU"/>
        </w:rPr>
      </w:pPr>
    </w:p>
    <w:p w14:paraId="42E19A42" w14:textId="77777777" w:rsidR="0064377F" w:rsidRPr="003E5C9E" w:rsidRDefault="0064377F" w:rsidP="0064377F">
      <w:pPr>
        <w:jc w:val="center"/>
        <w:rPr>
          <w:rFonts w:ascii="Times New Roman" w:hAnsi="Times New Roman" w:cs="Times New Roman"/>
          <w:b/>
          <w:color w:val="000000"/>
          <w:sz w:val="22"/>
          <w:szCs w:val="22"/>
          <w:lang w:val="ru-RU"/>
        </w:rPr>
      </w:pPr>
    </w:p>
    <w:p w14:paraId="63E7A360" w14:textId="77777777" w:rsidR="0064377F" w:rsidRPr="003E5C9E" w:rsidRDefault="0064377F" w:rsidP="0064377F">
      <w:pPr>
        <w:jc w:val="center"/>
        <w:rPr>
          <w:rFonts w:ascii="Times New Roman" w:hAnsi="Times New Roman" w:cs="Times New Roman"/>
          <w:b/>
          <w:color w:val="000000"/>
          <w:sz w:val="22"/>
          <w:szCs w:val="22"/>
          <w:lang w:val="ru-RU"/>
        </w:rPr>
      </w:pPr>
    </w:p>
    <w:p w14:paraId="48738C11" w14:textId="77777777" w:rsidR="0064377F" w:rsidRPr="003E5C9E" w:rsidRDefault="0064377F" w:rsidP="0064377F">
      <w:pPr>
        <w:jc w:val="center"/>
        <w:rPr>
          <w:rFonts w:ascii="Times New Roman" w:hAnsi="Times New Roman" w:cs="Times New Roman"/>
          <w:b/>
          <w:color w:val="000000"/>
          <w:sz w:val="22"/>
          <w:szCs w:val="22"/>
          <w:lang w:val="ru-RU"/>
        </w:rPr>
      </w:pPr>
    </w:p>
    <w:p w14:paraId="13D13B20" w14:textId="77777777" w:rsidR="0064377F" w:rsidRPr="007763BC" w:rsidRDefault="0064377F" w:rsidP="0064377F">
      <w:pPr>
        <w:spacing w:line="240" w:lineRule="auto"/>
        <w:ind w:left="567" w:hanging="567"/>
        <w:jc w:val="center"/>
        <w:rPr>
          <w:rFonts w:ascii="Times New Roman" w:hAnsi="Times New Roman" w:cs="Times New Roman"/>
          <w:b/>
          <w:color w:val="000000"/>
          <w:sz w:val="22"/>
          <w:szCs w:val="22"/>
          <w:lang w:val="ru-RU"/>
        </w:rPr>
      </w:pPr>
    </w:p>
    <w:p w14:paraId="5CD5F106" w14:textId="77777777" w:rsidR="0064377F" w:rsidRPr="003E5C9E" w:rsidRDefault="0064377F" w:rsidP="0064377F">
      <w:pPr>
        <w:jc w:val="center"/>
        <w:rPr>
          <w:rFonts w:ascii="Times New Roman" w:hAnsi="Times New Roman" w:cs="Times New Roman"/>
          <w:b/>
          <w:color w:val="000000"/>
          <w:sz w:val="22"/>
          <w:szCs w:val="22"/>
        </w:rPr>
      </w:pPr>
    </w:p>
    <w:p w14:paraId="168C4814" w14:textId="77777777" w:rsidR="0064377F" w:rsidRPr="003E5C9E" w:rsidRDefault="0064377F" w:rsidP="0064377F">
      <w:pPr>
        <w:jc w:val="center"/>
        <w:rPr>
          <w:rFonts w:ascii="Times New Roman" w:hAnsi="Times New Roman" w:cs="Times New Roman"/>
          <w:b/>
          <w:color w:val="000000"/>
          <w:sz w:val="22"/>
          <w:szCs w:val="22"/>
          <w:lang w:val="ru-RU"/>
        </w:rPr>
      </w:pPr>
    </w:p>
    <w:p w14:paraId="1EB5D307" w14:textId="77777777" w:rsidR="0064377F" w:rsidRPr="003E5C9E" w:rsidRDefault="0064377F" w:rsidP="0064377F">
      <w:pPr>
        <w:jc w:val="center"/>
        <w:rPr>
          <w:rFonts w:ascii="Times New Roman" w:hAnsi="Times New Roman" w:cs="Times New Roman"/>
          <w:b/>
          <w:color w:val="000000"/>
          <w:sz w:val="22"/>
          <w:szCs w:val="22"/>
          <w:lang w:val="ru-RU"/>
        </w:rPr>
      </w:pPr>
    </w:p>
    <w:p w14:paraId="406D6A04" w14:textId="77777777" w:rsidR="0064377F" w:rsidRPr="003E5C9E" w:rsidRDefault="0064377F" w:rsidP="0064377F">
      <w:pPr>
        <w:jc w:val="center"/>
        <w:rPr>
          <w:rFonts w:ascii="Times New Roman" w:hAnsi="Times New Roman" w:cs="Times New Roman"/>
          <w:b/>
          <w:color w:val="000000"/>
          <w:sz w:val="22"/>
          <w:szCs w:val="22"/>
          <w:lang w:val="ru-RU"/>
        </w:rPr>
      </w:pPr>
    </w:p>
    <w:p w14:paraId="4088F751" w14:textId="77777777" w:rsidR="0064377F" w:rsidRPr="003E5C9E" w:rsidRDefault="0064377F" w:rsidP="0064377F">
      <w:pPr>
        <w:jc w:val="center"/>
        <w:rPr>
          <w:rFonts w:ascii="Times New Roman" w:hAnsi="Times New Roman" w:cs="Times New Roman"/>
          <w:b/>
          <w:color w:val="000000"/>
          <w:sz w:val="22"/>
          <w:szCs w:val="22"/>
          <w:lang w:val="ru-RU"/>
        </w:rPr>
      </w:pPr>
    </w:p>
    <w:p w14:paraId="6184AC6D" w14:textId="77777777" w:rsidR="0064377F" w:rsidRPr="003E5C9E" w:rsidRDefault="0064377F" w:rsidP="0064377F">
      <w:pPr>
        <w:jc w:val="center"/>
        <w:rPr>
          <w:rFonts w:ascii="Times New Roman" w:hAnsi="Times New Roman" w:cs="Times New Roman"/>
          <w:b/>
          <w:color w:val="000000"/>
          <w:sz w:val="22"/>
          <w:szCs w:val="22"/>
          <w:lang w:val="ru-RU"/>
        </w:rPr>
      </w:pPr>
    </w:p>
    <w:p w14:paraId="39D7AECF" w14:textId="77777777" w:rsidR="0064377F" w:rsidRPr="003E5C9E" w:rsidRDefault="0064377F" w:rsidP="0064377F">
      <w:pPr>
        <w:jc w:val="center"/>
        <w:rPr>
          <w:rFonts w:ascii="Times New Roman" w:hAnsi="Times New Roman" w:cs="Times New Roman"/>
          <w:b/>
          <w:color w:val="000000"/>
          <w:sz w:val="22"/>
          <w:szCs w:val="22"/>
          <w:lang w:val="ru-RU"/>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161EEBE6"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F313F0">
      <w:headerReference w:type="even" r:id="rId28"/>
      <w:headerReference w:type="default" r:id="rId29"/>
      <w:footerReference w:type="even" r:id="rId30"/>
      <w:footerReference w:type="default" r:id="rId31"/>
      <w:headerReference w:type="first" r:id="rId32"/>
      <w:footerReference w:type="first" r:id="rId3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B82D" w14:textId="77777777" w:rsidR="00F313F0" w:rsidRDefault="00F313F0">
      <w:pPr>
        <w:spacing w:line="240" w:lineRule="auto"/>
      </w:pPr>
      <w:r>
        <w:separator/>
      </w:r>
    </w:p>
  </w:endnote>
  <w:endnote w:type="continuationSeparator" w:id="0">
    <w:p w14:paraId="3E4F6FA2" w14:textId="77777777" w:rsidR="00F313F0" w:rsidRDefault="00F31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8D4752" w:rsidRDefault="008D4752"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8D4752" w:rsidRDefault="008D4752"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7A2970E9" w:rsidR="008D4752" w:rsidRDefault="008D4752">
    <w:pPr>
      <w:pStyle w:val="afe"/>
      <w:jc w:val="right"/>
    </w:pPr>
    <w:r>
      <w:rPr>
        <w:noProof/>
      </w:rPr>
      <w:fldChar w:fldCharType="begin"/>
    </w:r>
    <w:r>
      <w:rPr>
        <w:noProof/>
      </w:rPr>
      <w:instrText>PAGE   \* MERGEFORMAT</w:instrText>
    </w:r>
    <w:r>
      <w:rPr>
        <w:noProof/>
      </w:rPr>
      <w:fldChar w:fldCharType="separate"/>
    </w:r>
    <w:r w:rsidR="002839DB">
      <w:rPr>
        <w:noProof/>
      </w:rPr>
      <w:t>30</w:t>
    </w:r>
    <w:r>
      <w:rPr>
        <w:noProof/>
      </w:rPr>
      <w:fldChar w:fldCharType="end"/>
    </w:r>
  </w:p>
  <w:p w14:paraId="7359262F" w14:textId="77777777" w:rsidR="008D4752" w:rsidRDefault="008D4752"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8D4752" w:rsidRDefault="008D4752">
    <w:pPr>
      <w:pStyle w:val="afe"/>
      <w:jc w:val="right"/>
    </w:pPr>
  </w:p>
  <w:p w14:paraId="249C0E27" w14:textId="77777777" w:rsidR="008D4752" w:rsidRDefault="008D4752">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D26F" w14:textId="77777777" w:rsidR="00F313F0" w:rsidRDefault="00F313F0">
      <w:pPr>
        <w:spacing w:line="240" w:lineRule="auto"/>
      </w:pPr>
      <w:r>
        <w:separator/>
      </w:r>
    </w:p>
  </w:footnote>
  <w:footnote w:type="continuationSeparator" w:id="0">
    <w:p w14:paraId="7CDDFF6F" w14:textId="77777777" w:rsidR="00F313F0" w:rsidRDefault="00F31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8D4752" w:rsidRDefault="008D4752">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8D4752" w:rsidRDefault="008D4752"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8D4752" w:rsidRDefault="008D4752">
    <w:pPr>
      <w:pStyle w:val="afd"/>
      <w:jc w:val="right"/>
    </w:pPr>
  </w:p>
  <w:p w14:paraId="05C5D544" w14:textId="77777777" w:rsidR="008D4752" w:rsidRDefault="008D4752">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3158"/>
    <w:multiLevelType w:val="multilevel"/>
    <w:tmpl w:val="6896D774"/>
    <w:lvl w:ilvl="0">
      <w:start w:val="1"/>
      <w:numFmt w:val="decimal"/>
      <w:lvlText w:val="%1."/>
      <w:lvlJc w:val="left"/>
      <w:pPr>
        <w:ind w:left="360" w:hanging="360"/>
      </w:pPr>
      <w:rPr>
        <w:rFonts w:cs="Times New Roman"/>
        <w:b/>
        <w:color w:val="auto"/>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3156BE2"/>
    <w:multiLevelType w:val="hybridMultilevel"/>
    <w:tmpl w:val="F390A706"/>
    <w:lvl w:ilvl="0" w:tplc="B0F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5FA638A"/>
    <w:multiLevelType w:val="hybridMultilevel"/>
    <w:tmpl w:val="F390A7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364E110B"/>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A893FA2"/>
    <w:multiLevelType w:val="multilevel"/>
    <w:tmpl w:val="6E9A910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F035F4"/>
    <w:multiLevelType w:val="multilevel"/>
    <w:tmpl w:val="BC767E70"/>
    <w:lvl w:ilvl="0">
      <w:start w:val="3"/>
      <w:numFmt w:val="decimal"/>
      <w:lvlText w:val="%1."/>
      <w:lvlJc w:val="left"/>
      <w:pPr>
        <w:ind w:left="928" w:hanging="360"/>
      </w:pPr>
      <w:rPr>
        <w:rFonts w:ascii="Times New Roman" w:hAnsi="Times New Roman" w:cs="Times New Roman"/>
        <w:b/>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E9A3ABB"/>
    <w:multiLevelType w:val="hybridMultilevel"/>
    <w:tmpl w:val="C5C48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55350734">
    <w:abstractNumId w:val="20"/>
  </w:num>
  <w:num w:numId="2" w16cid:durableId="1904020656">
    <w:abstractNumId w:val="0"/>
  </w:num>
  <w:num w:numId="3" w16cid:durableId="590704866">
    <w:abstractNumId w:val="3"/>
  </w:num>
  <w:num w:numId="4" w16cid:durableId="753739945">
    <w:abstractNumId w:val="14"/>
  </w:num>
  <w:num w:numId="5" w16cid:durableId="1111246340">
    <w:abstractNumId w:val="15"/>
  </w:num>
  <w:num w:numId="6" w16cid:durableId="24721270">
    <w:abstractNumId w:val="8"/>
  </w:num>
  <w:num w:numId="7" w16cid:durableId="957683726">
    <w:abstractNumId w:val="5"/>
  </w:num>
  <w:num w:numId="8" w16cid:durableId="2069524373">
    <w:abstractNumId w:val="22"/>
  </w:num>
  <w:num w:numId="9" w16cid:durableId="446314756">
    <w:abstractNumId w:val="7"/>
  </w:num>
  <w:num w:numId="10" w16cid:durableId="747461745">
    <w:abstractNumId w:val="21"/>
  </w:num>
  <w:num w:numId="11" w16cid:durableId="1214923112">
    <w:abstractNumId w:val="10"/>
  </w:num>
  <w:num w:numId="12" w16cid:durableId="1882085512">
    <w:abstractNumId w:val="4"/>
  </w:num>
  <w:num w:numId="13" w16cid:durableId="690378892">
    <w:abstractNumId w:val="16"/>
  </w:num>
  <w:num w:numId="14" w16cid:durableId="1273976699">
    <w:abstractNumId w:val="19"/>
  </w:num>
  <w:num w:numId="15" w16cid:durableId="1267808519">
    <w:abstractNumId w:val="23"/>
  </w:num>
  <w:num w:numId="16" w16cid:durableId="1425958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48545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6359795">
    <w:abstractNumId w:val="11"/>
  </w:num>
  <w:num w:numId="19" w16cid:durableId="1111900215">
    <w:abstractNumId w:val="12"/>
  </w:num>
  <w:num w:numId="20" w16cid:durableId="2234886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3101662">
    <w:abstractNumId w:val="13"/>
  </w:num>
  <w:num w:numId="22" w16cid:durableId="38413588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13B"/>
    <w:rsid w:val="0005273E"/>
    <w:rsid w:val="00052766"/>
    <w:rsid w:val="00052F94"/>
    <w:rsid w:val="00053528"/>
    <w:rsid w:val="00053710"/>
    <w:rsid w:val="000537CD"/>
    <w:rsid w:val="00054EC6"/>
    <w:rsid w:val="000558DB"/>
    <w:rsid w:val="00055B99"/>
    <w:rsid w:val="00055BD1"/>
    <w:rsid w:val="00055F16"/>
    <w:rsid w:val="00056088"/>
    <w:rsid w:val="00056BC7"/>
    <w:rsid w:val="000574F8"/>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0CB3"/>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2FD"/>
    <w:rsid w:val="001A248F"/>
    <w:rsid w:val="001A4253"/>
    <w:rsid w:val="001A4FF4"/>
    <w:rsid w:val="001A5C9F"/>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15E61"/>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46D4B"/>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690"/>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39DB"/>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D21"/>
    <w:rsid w:val="002D2F07"/>
    <w:rsid w:val="002D31A1"/>
    <w:rsid w:val="002D42AF"/>
    <w:rsid w:val="002D467E"/>
    <w:rsid w:val="002D4F64"/>
    <w:rsid w:val="002D5425"/>
    <w:rsid w:val="002D7466"/>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A09"/>
    <w:rsid w:val="00334DFB"/>
    <w:rsid w:val="003351A3"/>
    <w:rsid w:val="00335E26"/>
    <w:rsid w:val="00336DF2"/>
    <w:rsid w:val="0034038A"/>
    <w:rsid w:val="0034081C"/>
    <w:rsid w:val="003412B7"/>
    <w:rsid w:val="003414F3"/>
    <w:rsid w:val="003417C2"/>
    <w:rsid w:val="003428E3"/>
    <w:rsid w:val="0034667E"/>
    <w:rsid w:val="00346A44"/>
    <w:rsid w:val="00346C6F"/>
    <w:rsid w:val="003471E8"/>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156"/>
    <w:rsid w:val="003B64EC"/>
    <w:rsid w:val="003B6ECB"/>
    <w:rsid w:val="003B7E23"/>
    <w:rsid w:val="003C0524"/>
    <w:rsid w:val="003C11D9"/>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0D8"/>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4570"/>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6C4B"/>
    <w:rsid w:val="00457F07"/>
    <w:rsid w:val="00460E53"/>
    <w:rsid w:val="00461B07"/>
    <w:rsid w:val="00461C2E"/>
    <w:rsid w:val="00463EFF"/>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332"/>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D19"/>
    <w:rsid w:val="004D7F47"/>
    <w:rsid w:val="004E0810"/>
    <w:rsid w:val="004E14C5"/>
    <w:rsid w:val="004E1924"/>
    <w:rsid w:val="004E271D"/>
    <w:rsid w:val="004E35BD"/>
    <w:rsid w:val="004E4BA7"/>
    <w:rsid w:val="004E57EE"/>
    <w:rsid w:val="004E5F20"/>
    <w:rsid w:val="004E60F8"/>
    <w:rsid w:val="004E6F4F"/>
    <w:rsid w:val="004E75EB"/>
    <w:rsid w:val="004F00F4"/>
    <w:rsid w:val="004F0720"/>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2E3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182"/>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9F4"/>
    <w:rsid w:val="005920DB"/>
    <w:rsid w:val="0059241E"/>
    <w:rsid w:val="00592420"/>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0F45"/>
    <w:rsid w:val="005F360B"/>
    <w:rsid w:val="005F4989"/>
    <w:rsid w:val="005F498B"/>
    <w:rsid w:val="005F4D14"/>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720"/>
    <w:rsid w:val="006348CF"/>
    <w:rsid w:val="006348F6"/>
    <w:rsid w:val="00635287"/>
    <w:rsid w:val="00636A07"/>
    <w:rsid w:val="0063703C"/>
    <w:rsid w:val="00640781"/>
    <w:rsid w:val="00640F50"/>
    <w:rsid w:val="0064188D"/>
    <w:rsid w:val="00641EB2"/>
    <w:rsid w:val="006422E6"/>
    <w:rsid w:val="006423D1"/>
    <w:rsid w:val="0064377F"/>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67EC0"/>
    <w:rsid w:val="006701EB"/>
    <w:rsid w:val="00671C69"/>
    <w:rsid w:val="006726BA"/>
    <w:rsid w:val="00673682"/>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110E"/>
    <w:rsid w:val="006C3AFA"/>
    <w:rsid w:val="006C4001"/>
    <w:rsid w:val="006C404C"/>
    <w:rsid w:val="006C44CA"/>
    <w:rsid w:val="006C4E8E"/>
    <w:rsid w:val="006C5DC3"/>
    <w:rsid w:val="006C7D42"/>
    <w:rsid w:val="006D09A5"/>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6DC3"/>
    <w:rsid w:val="006E7314"/>
    <w:rsid w:val="006E7318"/>
    <w:rsid w:val="006F03BE"/>
    <w:rsid w:val="006F0BAD"/>
    <w:rsid w:val="006F0FB8"/>
    <w:rsid w:val="006F18A0"/>
    <w:rsid w:val="006F3195"/>
    <w:rsid w:val="006F36BA"/>
    <w:rsid w:val="006F47B1"/>
    <w:rsid w:val="006F6A2D"/>
    <w:rsid w:val="006F79B9"/>
    <w:rsid w:val="006F7E54"/>
    <w:rsid w:val="007002E3"/>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5455"/>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4EAC"/>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1E9"/>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207"/>
    <w:rsid w:val="008D44CA"/>
    <w:rsid w:val="008D45DC"/>
    <w:rsid w:val="008D4752"/>
    <w:rsid w:val="008D5AAA"/>
    <w:rsid w:val="008D60E7"/>
    <w:rsid w:val="008D6969"/>
    <w:rsid w:val="008D7A7E"/>
    <w:rsid w:val="008D7D14"/>
    <w:rsid w:val="008E00F1"/>
    <w:rsid w:val="008E1E98"/>
    <w:rsid w:val="008E2D17"/>
    <w:rsid w:val="008E31FA"/>
    <w:rsid w:val="008E4679"/>
    <w:rsid w:val="008E4D66"/>
    <w:rsid w:val="008E5D73"/>
    <w:rsid w:val="008E62AE"/>
    <w:rsid w:val="008E67EF"/>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617"/>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1968"/>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2ECE"/>
    <w:rsid w:val="0096362F"/>
    <w:rsid w:val="00964117"/>
    <w:rsid w:val="0096541C"/>
    <w:rsid w:val="00966C92"/>
    <w:rsid w:val="0096780E"/>
    <w:rsid w:val="00967D04"/>
    <w:rsid w:val="009706B4"/>
    <w:rsid w:val="00970ADB"/>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2497"/>
    <w:rsid w:val="009930AB"/>
    <w:rsid w:val="009958ED"/>
    <w:rsid w:val="00996119"/>
    <w:rsid w:val="00996B30"/>
    <w:rsid w:val="00996EA4"/>
    <w:rsid w:val="00997143"/>
    <w:rsid w:val="009974D6"/>
    <w:rsid w:val="009A0892"/>
    <w:rsid w:val="009A16AD"/>
    <w:rsid w:val="009A1996"/>
    <w:rsid w:val="009A1AD6"/>
    <w:rsid w:val="009A1B03"/>
    <w:rsid w:val="009A1B3F"/>
    <w:rsid w:val="009A2097"/>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C77FE"/>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073"/>
    <w:rsid w:val="00A02959"/>
    <w:rsid w:val="00A04FCA"/>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3AC2"/>
    <w:rsid w:val="00A4466C"/>
    <w:rsid w:val="00A446C9"/>
    <w:rsid w:val="00A45296"/>
    <w:rsid w:val="00A460AA"/>
    <w:rsid w:val="00A4680F"/>
    <w:rsid w:val="00A46DC2"/>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27C1"/>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2FE0"/>
    <w:rsid w:val="00AF3191"/>
    <w:rsid w:val="00AF36C4"/>
    <w:rsid w:val="00AF5F20"/>
    <w:rsid w:val="00AF6294"/>
    <w:rsid w:val="00AF7546"/>
    <w:rsid w:val="00B0000F"/>
    <w:rsid w:val="00B00FC0"/>
    <w:rsid w:val="00B026B9"/>
    <w:rsid w:val="00B02B52"/>
    <w:rsid w:val="00B04E3D"/>
    <w:rsid w:val="00B058F9"/>
    <w:rsid w:val="00B0738D"/>
    <w:rsid w:val="00B078F6"/>
    <w:rsid w:val="00B07C1B"/>
    <w:rsid w:val="00B10EB4"/>
    <w:rsid w:val="00B11760"/>
    <w:rsid w:val="00B121A7"/>
    <w:rsid w:val="00B12A56"/>
    <w:rsid w:val="00B134D6"/>
    <w:rsid w:val="00B13B79"/>
    <w:rsid w:val="00B147B2"/>
    <w:rsid w:val="00B15293"/>
    <w:rsid w:val="00B15FAA"/>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4144"/>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57B0"/>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33E"/>
    <w:rsid w:val="00BB05BF"/>
    <w:rsid w:val="00BB0809"/>
    <w:rsid w:val="00BB143B"/>
    <w:rsid w:val="00BB14B4"/>
    <w:rsid w:val="00BB273C"/>
    <w:rsid w:val="00BB2C39"/>
    <w:rsid w:val="00BB3890"/>
    <w:rsid w:val="00BB428B"/>
    <w:rsid w:val="00BB431E"/>
    <w:rsid w:val="00BB44E1"/>
    <w:rsid w:val="00BB4F14"/>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0FEB"/>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07E38"/>
    <w:rsid w:val="00C102A4"/>
    <w:rsid w:val="00C110A5"/>
    <w:rsid w:val="00C11D40"/>
    <w:rsid w:val="00C12B7F"/>
    <w:rsid w:val="00C15725"/>
    <w:rsid w:val="00C15E5F"/>
    <w:rsid w:val="00C16F2E"/>
    <w:rsid w:val="00C178A4"/>
    <w:rsid w:val="00C204C1"/>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4B60"/>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5CE0"/>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1574"/>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5CD4"/>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5B3"/>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9C5"/>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1C20"/>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C7EBB"/>
    <w:rsid w:val="00DD0211"/>
    <w:rsid w:val="00DD1BD7"/>
    <w:rsid w:val="00DD2BD0"/>
    <w:rsid w:val="00DD313E"/>
    <w:rsid w:val="00DD4B3F"/>
    <w:rsid w:val="00DD4C53"/>
    <w:rsid w:val="00DD4D96"/>
    <w:rsid w:val="00DD4DC0"/>
    <w:rsid w:val="00DD5361"/>
    <w:rsid w:val="00DD646E"/>
    <w:rsid w:val="00DD72E1"/>
    <w:rsid w:val="00DD763E"/>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7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4764"/>
    <w:rsid w:val="00E647FF"/>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97025"/>
    <w:rsid w:val="00E97135"/>
    <w:rsid w:val="00EA0E43"/>
    <w:rsid w:val="00EA250C"/>
    <w:rsid w:val="00EA2FAA"/>
    <w:rsid w:val="00EA3788"/>
    <w:rsid w:val="00EA4560"/>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3F0"/>
    <w:rsid w:val="00F31432"/>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3D6"/>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39A"/>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9D"/>
    <w:rsid w:val="00FB07D4"/>
    <w:rsid w:val="00FB1698"/>
    <w:rsid w:val="00FB1860"/>
    <w:rsid w:val="00FB2D00"/>
    <w:rsid w:val="00FB2DBA"/>
    <w:rsid w:val="00FB3327"/>
    <w:rsid w:val="00FB3F3B"/>
    <w:rsid w:val="00FB50F3"/>
    <w:rsid w:val="00FB6393"/>
    <w:rsid w:val="00FB6598"/>
    <w:rsid w:val="00FB6FAA"/>
    <w:rsid w:val="00FB70BC"/>
    <w:rsid w:val="00FC01CB"/>
    <w:rsid w:val="00FC0349"/>
    <w:rsid w:val="00FC1042"/>
    <w:rsid w:val="00FC1264"/>
    <w:rsid w:val="00FC18D0"/>
    <w:rsid w:val="00FC1AB2"/>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C80"/>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A8F"/>
    <w:rsid w:val="00FF3C46"/>
    <w:rsid w:val="00FF3D40"/>
    <w:rsid w:val="00FF57A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Bullet Number Знак,Bullet 1 Знак,Use Case List Paragraph Знак,lp1 Знак,lp11 Знак,List Paragraph11 Знак,AC List 01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Bullet Number,Bullet 1,Use Case List Paragraph,lp1,lp11,List Paragraph11,AC List 01,заголовок 1.1,Number Bullets,List Paragraph (numbered (a))"/>
    <w:basedOn w:val="a1"/>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aliases w:val="nado12,Bullet"/>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aliases w:val="nado12 Знак,Bullet Знак"/>
    <w:link w:val="af7"/>
    <w:uiPriority w:val="1"/>
    <w:qFormat/>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18605</Words>
  <Characters>106050</Characters>
  <Application>Microsoft Office Word</Application>
  <DocSecurity>0</DocSecurity>
  <Lines>883</Lines>
  <Paragraphs>248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2024-02-24T08:25:00Z</dcterms:created>
  <dcterms:modified xsi:type="dcterms:W3CDTF">2024-02-25T05:24:00Z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