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9866" w14:textId="77777777" w:rsidR="0008136F" w:rsidRPr="009113B9" w:rsidRDefault="0008136F" w:rsidP="0008136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113B9">
        <w:rPr>
          <w:rFonts w:ascii="Times New Roman" w:hAnsi="Times New Roman" w:cs="Times New Roman"/>
          <w:noProof/>
          <w:lang w:val="uk-UA" w:eastAsia="uk-UA"/>
        </w:rPr>
        <w:drawing>
          <wp:inline distT="0" distB="0" distL="0" distR="0" wp14:anchorId="12E68BB3" wp14:editId="09DFB16B">
            <wp:extent cx="1759585" cy="948690"/>
            <wp:effectExtent l="0" t="0" r="0" b="3810"/>
            <wp:docPr id="2" name="Рисунок 2" descr="https://lh6.googleusercontent.com/y4EYywdgmMg9bvIraBuraVdOZ7xN4PXzifiliOwDwzXeeTpd7cyTSO-wBJEiukL7mXLoSLhnU8FNt0X28-BR3aA9brZydo-ZEkht-3N31lw5e-Pu5ilVONPJymAK3PF9jWMl5R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6.googleusercontent.com/y4EYywdgmMg9bvIraBuraVdOZ7xN4PXzifiliOwDwzXeeTpd7cyTSO-wBJEiukL7mXLoSLhnU8FNt0X28-BR3aA9brZydo-ZEkht-3N31lw5e-Pu5ilVONPJymAK3PF9jWMl5RV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585" cy="948690"/>
                    </a:xfrm>
                    <a:prstGeom prst="rect">
                      <a:avLst/>
                    </a:prstGeom>
                    <a:noFill/>
                    <a:ln>
                      <a:noFill/>
                    </a:ln>
                  </pic:spPr>
                </pic:pic>
              </a:graphicData>
            </a:graphic>
          </wp:inline>
        </w:drawing>
      </w:r>
      <w:r w:rsidRPr="009113B9">
        <w:rPr>
          <w:rFonts w:ascii="Times New Roman" w:eastAsia="Times New Roman" w:hAnsi="Times New Roman" w:cs="Times New Roman"/>
          <w:color w:val="000000"/>
          <w:sz w:val="24"/>
          <w:szCs w:val="24"/>
          <w:lang w:val="uk-UA"/>
        </w:rPr>
        <w:t xml:space="preserve">                                                                        </w:t>
      </w:r>
      <w:r w:rsidRPr="009113B9">
        <w:rPr>
          <w:rFonts w:ascii="Times New Roman" w:hAnsi="Times New Roman" w:cs="Times New Roman"/>
          <w:noProof/>
          <w:color w:val="000000"/>
          <w:bdr w:val="single" w:sz="8" w:space="0" w:color="FFFFFF" w:frame="1"/>
          <w:lang w:val="uk-UA" w:eastAsia="uk-UA"/>
        </w:rPr>
        <w:drawing>
          <wp:inline distT="0" distB="0" distL="0" distR="0" wp14:anchorId="15EB2415" wp14:editId="78D3FCC3">
            <wp:extent cx="1302385" cy="802005"/>
            <wp:effectExtent l="0" t="0" r="0" b="0"/>
            <wp:docPr id="1" name="Рисунок 1"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eírás: flag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385" cy="802005"/>
                    </a:xfrm>
                    <a:prstGeom prst="rect">
                      <a:avLst/>
                    </a:prstGeom>
                    <a:noFill/>
                    <a:ln>
                      <a:noFill/>
                    </a:ln>
                  </pic:spPr>
                </pic:pic>
              </a:graphicData>
            </a:graphic>
          </wp:inline>
        </w:drawing>
      </w:r>
    </w:p>
    <w:p w14:paraId="5A5D4B75" w14:textId="77777777" w:rsidR="0008136F" w:rsidRPr="00996B7F" w:rsidRDefault="0008136F" w:rsidP="0008136F">
      <w:pPr>
        <w:spacing w:after="0" w:line="240" w:lineRule="auto"/>
        <w:jc w:val="both"/>
        <w:rPr>
          <w:rFonts w:ascii="Times New Roman" w:eastAsia="Times New Roman" w:hAnsi="Times New Roman" w:cs="Times New Roman"/>
          <w:sz w:val="24"/>
          <w:szCs w:val="24"/>
          <w:lang w:val="uk-UA" w:eastAsia="ru-RU"/>
        </w:rPr>
      </w:pPr>
    </w:p>
    <w:p w14:paraId="4824AF81" w14:textId="77777777" w:rsidR="0008136F" w:rsidRPr="00996B7F" w:rsidRDefault="0008136F" w:rsidP="0008136F">
      <w:pPr>
        <w:spacing w:after="0" w:line="100" w:lineRule="atLeast"/>
        <w:ind w:left="5245" w:hanging="3"/>
        <w:rPr>
          <w:rFonts w:ascii="Times New Roman" w:hAnsi="Times New Roman" w:cs="Times New Roman"/>
          <w:b/>
          <w:color w:val="000000"/>
          <w:sz w:val="24"/>
          <w:szCs w:val="24"/>
          <w:lang w:val="uk-UA"/>
        </w:rPr>
      </w:pPr>
      <w:r w:rsidRPr="00996B7F">
        <w:rPr>
          <w:rFonts w:ascii="Times New Roman" w:hAnsi="Times New Roman" w:cs="Times New Roman"/>
          <w:b/>
          <w:color w:val="000000"/>
          <w:sz w:val="24"/>
          <w:szCs w:val="24"/>
          <w:lang w:val="uk-UA"/>
        </w:rPr>
        <w:t>«ЗАТВЕРДЖЕНО»</w:t>
      </w:r>
    </w:p>
    <w:p w14:paraId="426DC633" w14:textId="77777777" w:rsidR="0008136F" w:rsidRPr="0055159D" w:rsidRDefault="0008136F" w:rsidP="0008136F">
      <w:pPr>
        <w:spacing w:after="0" w:line="240" w:lineRule="auto"/>
        <w:ind w:firstLine="5103"/>
        <w:rPr>
          <w:rFonts w:ascii="Times New Roman" w:hAnsi="Times New Roman" w:cs="Times New Roman"/>
          <w:b/>
          <w:sz w:val="24"/>
          <w:szCs w:val="24"/>
          <w:lang w:val="uk-UA"/>
        </w:rPr>
      </w:pPr>
      <w:r w:rsidRPr="00BF2DBA">
        <w:rPr>
          <w:rFonts w:ascii="Times New Roman" w:hAnsi="Times New Roman" w:cs="Times New Roman"/>
          <w:bCs/>
          <w:sz w:val="24"/>
          <w:szCs w:val="24"/>
          <w:lang w:val="uk-UA"/>
        </w:rPr>
        <w:t>Рішенням уповноваженої особи</w:t>
      </w:r>
      <w:r w:rsidRPr="00BF2DBA">
        <w:rPr>
          <w:rFonts w:ascii="Times New Roman" w:hAnsi="Times New Roman" w:cs="Times New Roman"/>
          <w:sz w:val="24"/>
          <w:szCs w:val="24"/>
          <w:lang w:val="uk-UA"/>
        </w:rPr>
        <w:t xml:space="preserve"> </w:t>
      </w:r>
    </w:p>
    <w:p w14:paraId="0859604E" w14:textId="5AC1BD5F" w:rsidR="0008136F" w:rsidRPr="00BF2DBA" w:rsidRDefault="0008136F" w:rsidP="0008136F">
      <w:pPr>
        <w:spacing w:after="0" w:line="240" w:lineRule="auto"/>
        <w:ind w:firstLine="5103"/>
        <w:rPr>
          <w:rFonts w:ascii="Times New Roman" w:hAnsi="Times New Roman" w:cs="Times New Roman"/>
          <w:sz w:val="24"/>
          <w:szCs w:val="24"/>
          <w:lang w:val="uk-UA"/>
        </w:rPr>
      </w:pPr>
      <w:r w:rsidRPr="00BF2DBA">
        <w:rPr>
          <w:rFonts w:ascii="Times New Roman" w:hAnsi="Times New Roman" w:cs="Times New Roman"/>
          <w:sz w:val="24"/>
          <w:szCs w:val="24"/>
          <w:lang w:val="uk-UA"/>
        </w:rPr>
        <w:t>від «</w:t>
      </w:r>
      <w:r>
        <w:rPr>
          <w:rFonts w:ascii="Times New Roman" w:hAnsi="Times New Roman" w:cs="Times New Roman"/>
          <w:sz w:val="24"/>
          <w:szCs w:val="24"/>
          <w:lang w:val="uk-UA"/>
        </w:rPr>
        <w:t>2</w:t>
      </w:r>
      <w:r w:rsidR="00AC6172">
        <w:rPr>
          <w:rFonts w:ascii="Times New Roman" w:hAnsi="Times New Roman" w:cs="Times New Roman"/>
          <w:sz w:val="24"/>
          <w:szCs w:val="24"/>
          <w:lang w:val="en-US"/>
        </w:rPr>
        <w:t>3</w:t>
      </w:r>
      <w:r w:rsidRPr="00BF2DBA">
        <w:rPr>
          <w:rFonts w:ascii="Times New Roman" w:hAnsi="Times New Roman" w:cs="Times New Roman"/>
          <w:sz w:val="24"/>
          <w:szCs w:val="24"/>
          <w:lang w:val="uk-UA"/>
        </w:rPr>
        <w:t xml:space="preserve">» </w:t>
      </w:r>
      <w:r>
        <w:rPr>
          <w:rFonts w:ascii="Times New Roman" w:hAnsi="Times New Roman" w:cs="Times New Roman"/>
          <w:sz w:val="24"/>
          <w:szCs w:val="24"/>
          <w:lang w:val="uk-UA"/>
        </w:rPr>
        <w:t>листопада</w:t>
      </w:r>
      <w:r w:rsidRPr="00BF2DBA">
        <w:rPr>
          <w:rFonts w:ascii="Times New Roman" w:hAnsi="Times New Roman" w:cs="Times New Roman"/>
          <w:sz w:val="24"/>
          <w:szCs w:val="24"/>
          <w:lang w:val="uk-UA"/>
        </w:rPr>
        <w:t xml:space="preserve"> 202</w:t>
      </w:r>
      <w:r w:rsidR="00AC6172">
        <w:rPr>
          <w:rFonts w:ascii="Times New Roman" w:hAnsi="Times New Roman" w:cs="Times New Roman"/>
          <w:sz w:val="24"/>
          <w:szCs w:val="24"/>
          <w:lang w:val="en-US"/>
        </w:rPr>
        <w:t>3</w:t>
      </w:r>
      <w:r w:rsidRPr="00BF2DBA">
        <w:rPr>
          <w:rFonts w:ascii="Times New Roman" w:hAnsi="Times New Roman" w:cs="Times New Roman"/>
          <w:sz w:val="24"/>
          <w:szCs w:val="24"/>
          <w:lang w:val="uk-UA"/>
        </w:rPr>
        <w:t xml:space="preserve"> р.                                                                                     </w:t>
      </w:r>
    </w:p>
    <w:p w14:paraId="67D058A4" w14:textId="47C72668" w:rsidR="0008136F" w:rsidRDefault="0008136F" w:rsidP="0008136F">
      <w:pPr>
        <w:spacing w:after="0" w:line="240" w:lineRule="auto"/>
        <w:ind w:firstLine="5103"/>
        <w:rPr>
          <w:rFonts w:ascii="Times New Roman" w:hAnsi="Times New Roman" w:cs="Times New Roman"/>
          <w:sz w:val="24"/>
          <w:szCs w:val="24"/>
          <w:lang w:val="uk-UA"/>
        </w:rPr>
      </w:pPr>
      <w:r w:rsidRPr="00BF2DBA">
        <w:rPr>
          <w:rFonts w:ascii="Times New Roman" w:hAnsi="Times New Roman" w:cs="Times New Roman"/>
          <w:sz w:val="24"/>
          <w:szCs w:val="24"/>
          <w:lang w:val="uk-UA"/>
        </w:rPr>
        <w:t>протокол №</w:t>
      </w:r>
      <w:r w:rsidRPr="00923518">
        <w:rPr>
          <w:rFonts w:ascii="Times New Roman" w:hAnsi="Times New Roman" w:cs="Times New Roman"/>
          <w:sz w:val="24"/>
          <w:szCs w:val="24"/>
          <w:lang w:val="uk-UA"/>
        </w:rPr>
        <w:t>2</w:t>
      </w:r>
      <w:r>
        <w:rPr>
          <w:rFonts w:ascii="Times New Roman" w:hAnsi="Times New Roman" w:cs="Times New Roman"/>
          <w:sz w:val="24"/>
          <w:szCs w:val="24"/>
          <w:lang w:val="uk-UA"/>
        </w:rPr>
        <w:t>02</w:t>
      </w:r>
      <w:r w:rsidR="00AC6172">
        <w:rPr>
          <w:rFonts w:ascii="Times New Roman" w:hAnsi="Times New Roman" w:cs="Times New Roman"/>
          <w:sz w:val="24"/>
          <w:szCs w:val="24"/>
          <w:lang w:val="en-US"/>
        </w:rPr>
        <w:t>3</w:t>
      </w:r>
      <w:r>
        <w:rPr>
          <w:rFonts w:ascii="Times New Roman" w:hAnsi="Times New Roman" w:cs="Times New Roman"/>
          <w:sz w:val="24"/>
          <w:szCs w:val="24"/>
          <w:lang w:val="uk-UA"/>
        </w:rPr>
        <w:t>112</w:t>
      </w:r>
      <w:r w:rsidR="00AC6172">
        <w:rPr>
          <w:rFonts w:ascii="Times New Roman" w:hAnsi="Times New Roman" w:cs="Times New Roman"/>
          <w:sz w:val="24"/>
          <w:szCs w:val="24"/>
          <w:lang w:val="en-US"/>
        </w:rPr>
        <w:t>3</w:t>
      </w:r>
      <w:r>
        <w:rPr>
          <w:rFonts w:ascii="Times New Roman" w:hAnsi="Times New Roman" w:cs="Times New Roman"/>
          <w:sz w:val="24"/>
          <w:szCs w:val="24"/>
          <w:lang w:val="uk-UA"/>
        </w:rPr>
        <w:t>1</w:t>
      </w:r>
    </w:p>
    <w:p w14:paraId="3EE57048" w14:textId="77777777" w:rsidR="0008136F" w:rsidRPr="00BF2DBA" w:rsidRDefault="0008136F" w:rsidP="0008136F">
      <w:pPr>
        <w:tabs>
          <w:tab w:val="left" w:pos="5893"/>
        </w:tabs>
        <w:spacing w:after="0" w:line="240" w:lineRule="auto"/>
        <w:ind w:firstLine="5103"/>
        <w:rPr>
          <w:rFonts w:ascii="Times New Roman" w:hAnsi="Times New Roman" w:cs="Times New Roman"/>
          <w:b/>
          <w:sz w:val="24"/>
          <w:szCs w:val="24"/>
          <w:lang w:val="uk-UA"/>
        </w:rPr>
      </w:pPr>
      <w:r w:rsidRPr="00BF2DBA">
        <w:rPr>
          <w:rFonts w:ascii="Times New Roman" w:hAnsi="Times New Roman" w:cs="Times New Roman"/>
          <w:b/>
          <w:bCs/>
          <w:sz w:val="24"/>
          <w:szCs w:val="24"/>
          <w:lang w:val="uk-UA"/>
        </w:rPr>
        <w:t>Уповноважена особа</w:t>
      </w:r>
      <w:r w:rsidRPr="00BF2DBA">
        <w:rPr>
          <w:rFonts w:ascii="Times New Roman" w:hAnsi="Times New Roman" w:cs="Times New Roman"/>
          <w:b/>
          <w:sz w:val="24"/>
          <w:szCs w:val="24"/>
          <w:lang w:val="uk-UA"/>
        </w:rPr>
        <w:t xml:space="preserve"> </w:t>
      </w:r>
    </w:p>
    <w:p w14:paraId="031158CB" w14:textId="77777777" w:rsidR="0008136F" w:rsidRPr="00BF2DBA" w:rsidRDefault="0008136F" w:rsidP="0008136F">
      <w:pPr>
        <w:tabs>
          <w:tab w:val="left" w:pos="6840"/>
        </w:tabs>
        <w:spacing w:after="0" w:line="240" w:lineRule="auto"/>
        <w:jc w:val="center"/>
        <w:rPr>
          <w:rFonts w:ascii="Times New Roman" w:hAnsi="Times New Roman" w:cs="Times New Roman"/>
          <w:b/>
          <w:sz w:val="24"/>
          <w:szCs w:val="24"/>
          <w:lang w:val="uk-UA"/>
        </w:rPr>
      </w:pPr>
      <w:r w:rsidRPr="00BF2DBA">
        <w:rPr>
          <w:rFonts w:ascii="Times New Roman" w:hAnsi="Times New Roman" w:cs="Times New Roman"/>
          <w:b/>
          <w:sz w:val="24"/>
          <w:szCs w:val="24"/>
          <w:lang w:val="uk-UA"/>
        </w:rPr>
        <w:t xml:space="preserve">                                                                                         </w:t>
      </w:r>
    </w:p>
    <w:p w14:paraId="4B882708" w14:textId="77777777" w:rsidR="0008136F" w:rsidRPr="00BF2DBA" w:rsidRDefault="0008136F" w:rsidP="0008136F">
      <w:pPr>
        <w:tabs>
          <w:tab w:val="left" w:pos="6840"/>
        </w:tabs>
        <w:spacing w:after="0" w:line="240" w:lineRule="auto"/>
        <w:jc w:val="center"/>
        <w:rPr>
          <w:rFonts w:ascii="Times New Roman" w:hAnsi="Times New Roman" w:cs="Times New Roman"/>
          <w:b/>
          <w:sz w:val="24"/>
          <w:szCs w:val="24"/>
          <w:lang w:val="uk-UA"/>
        </w:rPr>
      </w:pPr>
    </w:p>
    <w:p w14:paraId="414E3C18" w14:textId="77777777" w:rsidR="0008136F" w:rsidRDefault="0008136F" w:rsidP="0008136F">
      <w:pPr>
        <w:tabs>
          <w:tab w:val="left" w:pos="6840"/>
        </w:tabs>
        <w:spacing w:after="0" w:line="240" w:lineRule="auto"/>
        <w:jc w:val="center"/>
        <w:rPr>
          <w:rFonts w:ascii="Times New Roman" w:hAnsi="Times New Roman" w:cs="Times New Roman"/>
          <w:b/>
          <w:bCs/>
          <w:color w:val="000000"/>
          <w:lang w:eastAsia="ru-RU"/>
        </w:rPr>
      </w:pPr>
      <w:r w:rsidRPr="00BF2DBA">
        <w:rPr>
          <w:rFonts w:ascii="Times New Roman" w:hAnsi="Times New Roman" w:cs="Times New Roman"/>
          <w:b/>
          <w:sz w:val="24"/>
          <w:szCs w:val="24"/>
          <w:lang w:val="uk-UA"/>
        </w:rPr>
        <w:t xml:space="preserve">                                                                   ______________   </w:t>
      </w:r>
      <w:r w:rsidRPr="007A2C13">
        <w:rPr>
          <w:rFonts w:ascii="Times New Roman" w:hAnsi="Times New Roman" w:cs="Times New Roman"/>
          <w:b/>
          <w:bCs/>
          <w:color w:val="000000"/>
          <w:lang w:eastAsia="ru-RU"/>
        </w:rPr>
        <w:t>Василь ПАВЛЮК</w:t>
      </w:r>
    </w:p>
    <w:p w14:paraId="71643B8F" w14:textId="77777777" w:rsidR="0008136F" w:rsidRPr="00BF2DBA" w:rsidRDefault="0008136F" w:rsidP="0008136F">
      <w:pPr>
        <w:tabs>
          <w:tab w:val="left" w:pos="6840"/>
        </w:tabs>
        <w:spacing w:after="0" w:line="240" w:lineRule="auto"/>
        <w:jc w:val="center"/>
        <w:rPr>
          <w:rFonts w:ascii="Times New Roman" w:hAnsi="Times New Roman" w:cs="Times New Roman"/>
          <w:sz w:val="24"/>
          <w:szCs w:val="24"/>
          <w:lang w:val="uk-UA"/>
        </w:rPr>
      </w:pPr>
    </w:p>
    <w:p w14:paraId="0B0B5D59" w14:textId="77777777" w:rsidR="0008136F" w:rsidRDefault="0008136F" w:rsidP="0008136F">
      <w:pPr>
        <w:spacing w:after="0" w:line="240" w:lineRule="auto"/>
        <w:jc w:val="center"/>
        <w:rPr>
          <w:rFonts w:ascii="Times New Roman" w:eastAsia="Times New Roman" w:hAnsi="Times New Roman" w:cs="Times New Roman"/>
          <w:b/>
          <w:bCs/>
          <w:color w:val="000000"/>
          <w:sz w:val="24"/>
          <w:szCs w:val="24"/>
          <w:lang w:val="uk-UA" w:eastAsia="ru-RU"/>
        </w:rPr>
      </w:pPr>
    </w:p>
    <w:p w14:paraId="415E79F6" w14:textId="77777777" w:rsidR="0008136F" w:rsidRDefault="0008136F" w:rsidP="0008136F">
      <w:pPr>
        <w:spacing w:after="0" w:line="240" w:lineRule="auto"/>
        <w:jc w:val="center"/>
        <w:rPr>
          <w:rFonts w:ascii="Times New Roman" w:eastAsia="Times New Roman" w:hAnsi="Times New Roman" w:cs="Times New Roman"/>
          <w:b/>
          <w:bCs/>
          <w:color w:val="000000"/>
          <w:sz w:val="24"/>
          <w:szCs w:val="24"/>
          <w:lang w:val="uk-UA" w:eastAsia="ru-RU"/>
        </w:rPr>
      </w:pPr>
    </w:p>
    <w:p w14:paraId="35D34A4F" w14:textId="77777777" w:rsidR="0008136F" w:rsidRDefault="0008136F" w:rsidP="0008136F">
      <w:pPr>
        <w:spacing w:after="0" w:line="240" w:lineRule="auto"/>
        <w:jc w:val="center"/>
        <w:rPr>
          <w:rFonts w:ascii="Times New Roman" w:eastAsia="Times New Roman" w:hAnsi="Times New Roman" w:cs="Times New Roman"/>
          <w:b/>
          <w:bCs/>
          <w:color w:val="000000"/>
          <w:sz w:val="24"/>
          <w:szCs w:val="24"/>
          <w:lang w:val="uk-UA" w:eastAsia="ru-RU"/>
        </w:rPr>
      </w:pPr>
    </w:p>
    <w:tbl>
      <w:tblPr>
        <w:tblW w:w="10598" w:type="dxa"/>
        <w:tblLayout w:type="fixed"/>
        <w:tblLook w:val="0000" w:firstRow="0" w:lastRow="0" w:firstColumn="0" w:lastColumn="0" w:noHBand="0" w:noVBand="0"/>
      </w:tblPr>
      <w:tblGrid>
        <w:gridCol w:w="10598"/>
      </w:tblGrid>
      <w:tr w:rsidR="0008136F" w:rsidRPr="00294757" w14:paraId="7E8A1338" w14:textId="77777777" w:rsidTr="006A3341">
        <w:tc>
          <w:tcPr>
            <w:tcW w:w="10598" w:type="dxa"/>
            <w:tcBorders>
              <w:top w:val="nil"/>
              <w:left w:val="nil"/>
              <w:bottom w:val="nil"/>
              <w:right w:val="nil"/>
            </w:tcBorders>
          </w:tcPr>
          <w:p w14:paraId="003F73D8" w14:textId="77777777" w:rsidR="0008136F" w:rsidRDefault="0008136F" w:rsidP="006A3341">
            <w:pPr>
              <w:spacing w:after="0" w:line="240" w:lineRule="auto"/>
              <w:jc w:val="center"/>
              <w:rPr>
                <w:rFonts w:ascii="Times New Roman" w:eastAsia="Times New Roman" w:hAnsi="Times New Roman" w:cs="Times New Roman"/>
                <w:b/>
                <w:bCs/>
                <w:sz w:val="32"/>
                <w:szCs w:val="32"/>
              </w:rPr>
            </w:pPr>
          </w:p>
          <w:p w14:paraId="1D4BC325" w14:textId="77777777" w:rsidR="0008136F" w:rsidRPr="00294757" w:rsidRDefault="0008136F" w:rsidP="006A3341">
            <w:pPr>
              <w:spacing w:after="0" w:line="240" w:lineRule="auto"/>
              <w:jc w:val="center"/>
              <w:rPr>
                <w:rFonts w:ascii="Times New Roman" w:eastAsia="Times New Roman" w:hAnsi="Times New Roman" w:cs="Times New Roman"/>
                <w:b/>
                <w:bCs/>
                <w:sz w:val="32"/>
                <w:szCs w:val="32"/>
              </w:rPr>
            </w:pPr>
            <w:r w:rsidRPr="00294757">
              <w:rPr>
                <w:rFonts w:ascii="Times New Roman" w:eastAsia="Times New Roman" w:hAnsi="Times New Roman" w:cs="Times New Roman"/>
                <w:b/>
                <w:bCs/>
                <w:sz w:val="32"/>
                <w:szCs w:val="32"/>
              </w:rPr>
              <w:t>ТЕНДЕРНА ДОКУМЕНТАЦІЯ</w:t>
            </w:r>
          </w:p>
        </w:tc>
      </w:tr>
      <w:tr w:rsidR="0008136F" w:rsidRPr="00294757" w14:paraId="4CDD9230" w14:textId="77777777" w:rsidTr="006A3341">
        <w:tc>
          <w:tcPr>
            <w:tcW w:w="10598" w:type="dxa"/>
            <w:tcBorders>
              <w:top w:val="nil"/>
              <w:left w:val="nil"/>
              <w:bottom w:val="nil"/>
              <w:right w:val="nil"/>
            </w:tcBorders>
          </w:tcPr>
          <w:p w14:paraId="51A38C84" w14:textId="18C5768C" w:rsidR="007A4D7B" w:rsidRPr="007A4D7B" w:rsidRDefault="007A4D7B" w:rsidP="007A4D7B">
            <w:pPr>
              <w:suppressAutoHyphens/>
              <w:spacing w:before="240" w:after="0" w:line="240" w:lineRule="auto"/>
              <w:jc w:val="center"/>
              <w:rPr>
                <w:rFonts w:ascii="Liberation Serif" w:eastAsia="SimSun" w:hAnsi="Liberation Serif" w:cs="Mangal"/>
                <w:kern w:val="2"/>
                <w:sz w:val="24"/>
                <w:szCs w:val="24"/>
                <w:lang w:eastAsia="zh-CN" w:bidi="hi-IN"/>
              </w:rPr>
            </w:pPr>
            <w:r w:rsidRPr="00EE3D34">
              <w:rPr>
                <w:rFonts w:ascii="Times New Roman" w:eastAsia="Times New Roman" w:hAnsi="Times New Roman" w:cs="Times New Roman"/>
                <w:color w:val="000000"/>
                <w:kern w:val="2"/>
                <w:sz w:val="28"/>
                <w:szCs w:val="28"/>
                <w:lang w:eastAsia="zh-CN" w:bidi="hi-IN"/>
              </w:rPr>
              <w:t>по процедурі</w:t>
            </w:r>
            <w:r w:rsidRPr="00EE3D34">
              <w:rPr>
                <w:rFonts w:ascii="Times New Roman" w:eastAsia="Times New Roman" w:hAnsi="Times New Roman" w:cs="Times New Roman"/>
                <w:b/>
                <w:color w:val="000000"/>
                <w:kern w:val="2"/>
                <w:sz w:val="28"/>
                <w:szCs w:val="28"/>
                <w:lang w:eastAsia="zh-CN" w:bidi="hi-IN"/>
              </w:rPr>
              <w:t xml:space="preserve"> ВІДКРИТІ ТОРГИ </w:t>
            </w:r>
            <w:r w:rsidRPr="00EE3D34">
              <w:rPr>
                <w:rFonts w:ascii="Times New Roman" w:eastAsia="Times New Roman" w:hAnsi="Times New Roman" w:cs="Times New Roman"/>
                <w:b/>
                <w:kern w:val="2"/>
                <w:sz w:val="28"/>
                <w:szCs w:val="28"/>
                <w:lang w:eastAsia="zh-CN" w:bidi="hi-IN"/>
              </w:rPr>
              <w:t>(з особливостями)</w:t>
            </w:r>
          </w:p>
          <w:p w14:paraId="140444A5" w14:textId="77777777" w:rsidR="0008136F" w:rsidRPr="00294757" w:rsidRDefault="0008136F" w:rsidP="006A3341">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на закупівлю послуг</w:t>
            </w:r>
          </w:p>
          <w:p w14:paraId="02CA24A5" w14:textId="77777777" w:rsidR="0008136F" w:rsidRDefault="0008136F" w:rsidP="006A3341">
            <w:pPr>
              <w:spacing w:after="0" w:line="240" w:lineRule="auto"/>
              <w:jc w:val="center"/>
              <w:rPr>
                <w:rFonts w:ascii="Times New Roman" w:eastAsia="Times New Roman" w:hAnsi="Times New Roman" w:cs="Times New Roman"/>
                <w:b/>
                <w:bCs/>
                <w:sz w:val="32"/>
                <w:szCs w:val="32"/>
              </w:rPr>
            </w:pPr>
          </w:p>
          <w:p w14:paraId="1FEC71FC" w14:textId="77777777" w:rsidR="0008136F" w:rsidRPr="00294757" w:rsidRDefault="0008136F" w:rsidP="006A3341">
            <w:pPr>
              <w:spacing w:after="0" w:line="240" w:lineRule="auto"/>
              <w:jc w:val="center"/>
              <w:rPr>
                <w:rFonts w:ascii="Times New Roman" w:eastAsia="Times New Roman" w:hAnsi="Times New Roman" w:cs="Times New Roman"/>
                <w:b/>
                <w:bCs/>
                <w:sz w:val="32"/>
                <w:szCs w:val="32"/>
              </w:rPr>
            </w:pPr>
          </w:p>
        </w:tc>
      </w:tr>
    </w:tbl>
    <w:p w14:paraId="6B3E0A69" w14:textId="20AC6EFC" w:rsidR="0008136F" w:rsidRPr="005662FA" w:rsidRDefault="005662FA" w:rsidP="0008136F">
      <w:pPr>
        <w:jc w:val="center"/>
        <w:rPr>
          <w:rFonts w:ascii="Times New Roman" w:eastAsia="Times New Roman" w:hAnsi="Times New Roman" w:cs="Times New Roman"/>
          <w:b/>
          <w:sz w:val="28"/>
          <w:szCs w:val="28"/>
        </w:rPr>
      </w:pPr>
      <w:bookmarkStart w:id="0" w:name="_Hlk151563880"/>
      <w:r w:rsidRPr="005662FA">
        <w:rPr>
          <w:rFonts w:ascii="Times New Roman" w:hAnsi="Times New Roman" w:cs="Times New Roman"/>
          <w:b/>
          <w:bCs/>
          <w:sz w:val="28"/>
          <w:szCs w:val="28"/>
          <w:lang w:val="uk-UA"/>
        </w:rPr>
        <w:t xml:space="preserve">Послуги у сфері поводження з радіоактивними , токсичними, медичними та небезпечними відходами ( ДК 021:2015: </w:t>
      </w:r>
      <w:r w:rsidRPr="005662FA">
        <w:rPr>
          <w:rFonts w:ascii="Times New Roman" w:hAnsi="Times New Roman"/>
          <w:b/>
          <w:bCs/>
          <w:sz w:val="28"/>
          <w:szCs w:val="28"/>
          <w:lang w:val="uk-UA"/>
        </w:rPr>
        <w:t>90520000-8  -  Послуги у сфері поводження з радіоактивними, токсичними, медичними та небезпечними відходами)</w:t>
      </w:r>
      <w:r w:rsidRPr="005662FA">
        <w:rPr>
          <w:rFonts w:ascii="Times New Roman" w:hAnsi="Times New Roman" w:cs="Times New Roman"/>
          <w:b/>
          <w:bCs/>
          <w:sz w:val="28"/>
          <w:szCs w:val="28"/>
          <w:lang w:val="uk-UA"/>
        </w:rPr>
        <w:t xml:space="preserve"> </w:t>
      </w:r>
      <w:r w:rsidRPr="005662FA">
        <w:rPr>
          <w:rFonts w:ascii="Times New Roman" w:eastAsia="Times New Roman" w:hAnsi="Times New Roman" w:cs="Times New Roman"/>
          <w:b/>
          <w:sz w:val="28"/>
          <w:szCs w:val="28"/>
          <w:lang w:val="uk-UA"/>
        </w:rPr>
        <w:t xml:space="preserve">в рамках реалізації проекту « </w:t>
      </w:r>
      <w:r w:rsidRPr="005662FA">
        <w:rPr>
          <w:rFonts w:ascii="Times New Roman" w:eastAsia="Times New Roman" w:hAnsi="Times New Roman" w:cs="Times New Roman"/>
          <w:b/>
          <w:sz w:val="28"/>
          <w:szCs w:val="28"/>
          <w:lang w:val="en-US"/>
        </w:rPr>
        <w:t>III</w:t>
      </w:r>
      <w:r w:rsidRPr="005662FA">
        <w:rPr>
          <w:rFonts w:ascii="Times New Roman" w:eastAsia="Times New Roman" w:hAnsi="Times New Roman" w:cs="Times New Roman"/>
          <w:b/>
          <w:sz w:val="28"/>
          <w:szCs w:val="28"/>
          <w:lang w:val="uk-UA"/>
        </w:rPr>
        <w:t xml:space="preserve"> етап проєкту : «Запобігання погіршенню якості води та розробка заходів з відновлення її якості у Великому Бичкові у рамках українсько – угорського співробітництва» - продовженя відновлення “ (акронім VEBYCORE) номер проєкту </w:t>
      </w:r>
      <w:r w:rsidRPr="005662FA">
        <w:rPr>
          <w:rFonts w:ascii="Times New Roman" w:eastAsia="Times New Roman" w:hAnsi="Times New Roman" w:cs="Times New Roman"/>
          <w:b/>
          <w:sz w:val="28"/>
          <w:szCs w:val="28"/>
          <w:lang w:val="en-US"/>
        </w:rPr>
        <w:t>HUSKROUA</w:t>
      </w:r>
      <w:r w:rsidRPr="005662FA">
        <w:rPr>
          <w:rFonts w:ascii="Times New Roman" w:eastAsia="Times New Roman" w:hAnsi="Times New Roman" w:cs="Times New Roman"/>
          <w:b/>
          <w:sz w:val="28"/>
          <w:szCs w:val="28"/>
          <w:lang w:val="uk-UA"/>
        </w:rPr>
        <w:t xml:space="preserve"> /1901/6.1/0029)</w:t>
      </w:r>
    </w:p>
    <w:bookmarkEnd w:id="0"/>
    <w:p w14:paraId="1A2C3786" w14:textId="77777777" w:rsidR="0008136F" w:rsidRDefault="0008136F" w:rsidP="0008136F">
      <w:pPr>
        <w:spacing w:after="0" w:line="240" w:lineRule="auto"/>
        <w:jc w:val="center"/>
        <w:rPr>
          <w:rFonts w:ascii="Times New Roman" w:eastAsia="Times New Roman" w:hAnsi="Times New Roman" w:cs="Times New Roman"/>
          <w:b/>
          <w:bCs/>
          <w:color w:val="000000"/>
          <w:sz w:val="24"/>
          <w:szCs w:val="24"/>
          <w:lang w:val="uk-UA" w:eastAsia="ru-RU"/>
        </w:rPr>
      </w:pPr>
    </w:p>
    <w:p w14:paraId="0F3F98B9" w14:textId="77777777" w:rsidR="0008136F" w:rsidRDefault="0008136F" w:rsidP="0008136F">
      <w:pPr>
        <w:spacing w:after="0" w:line="240" w:lineRule="auto"/>
        <w:jc w:val="center"/>
        <w:rPr>
          <w:rFonts w:ascii="Times New Roman" w:eastAsia="Times New Roman" w:hAnsi="Times New Roman" w:cs="Times New Roman"/>
          <w:b/>
          <w:bCs/>
          <w:color w:val="000000"/>
          <w:sz w:val="24"/>
          <w:szCs w:val="24"/>
          <w:lang w:val="uk-UA" w:eastAsia="ru-RU"/>
        </w:rPr>
      </w:pPr>
    </w:p>
    <w:p w14:paraId="4CC56217" w14:textId="77777777" w:rsidR="0008136F" w:rsidRDefault="0008136F" w:rsidP="0008136F">
      <w:pPr>
        <w:spacing w:after="0" w:line="240" w:lineRule="auto"/>
        <w:jc w:val="center"/>
        <w:rPr>
          <w:rFonts w:ascii="Times New Roman" w:eastAsia="Times New Roman" w:hAnsi="Times New Roman" w:cs="Times New Roman"/>
          <w:b/>
          <w:bCs/>
          <w:color w:val="000000"/>
          <w:sz w:val="24"/>
          <w:szCs w:val="24"/>
          <w:lang w:val="uk-UA" w:eastAsia="ru-RU"/>
        </w:rPr>
      </w:pPr>
    </w:p>
    <w:p w14:paraId="7BA1468E" w14:textId="77777777" w:rsidR="0008136F" w:rsidRDefault="0008136F" w:rsidP="0008136F">
      <w:pPr>
        <w:spacing w:after="0" w:line="240" w:lineRule="auto"/>
        <w:jc w:val="center"/>
        <w:rPr>
          <w:rFonts w:ascii="Times New Roman" w:eastAsia="Times New Roman" w:hAnsi="Times New Roman" w:cs="Times New Roman"/>
          <w:b/>
          <w:bCs/>
          <w:color w:val="000000"/>
          <w:sz w:val="24"/>
          <w:szCs w:val="24"/>
          <w:lang w:val="uk-UA" w:eastAsia="ru-RU"/>
        </w:rPr>
      </w:pPr>
    </w:p>
    <w:p w14:paraId="67772F26" w14:textId="77777777" w:rsidR="0008136F" w:rsidRDefault="0008136F" w:rsidP="0008136F">
      <w:pPr>
        <w:spacing w:after="0" w:line="240" w:lineRule="auto"/>
        <w:jc w:val="center"/>
        <w:rPr>
          <w:rFonts w:ascii="Times New Roman" w:eastAsia="Times New Roman" w:hAnsi="Times New Roman" w:cs="Times New Roman"/>
          <w:b/>
          <w:bCs/>
          <w:color w:val="000000"/>
          <w:sz w:val="24"/>
          <w:szCs w:val="24"/>
          <w:lang w:val="uk-UA" w:eastAsia="ru-RU"/>
        </w:rPr>
      </w:pPr>
    </w:p>
    <w:p w14:paraId="7E7A1E36" w14:textId="77777777" w:rsidR="0008136F" w:rsidRDefault="0008136F" w:rsidP="0008136F">
      <w:pPr>
        <w:spacing w:after="0" w:line="240" w:lineRule="auto"/>
        <w:jc w:val="center"/>
        <w:rPr>
          <w:rFonts w:ascii="Times New Roman" w:eastAsia="Times New Roman" w:hAnsi="Times New Roman" w:cs="Times New Roman"/>
          <w:b/>
          <w:bCs/>
          <w:color w:val="000000"/>
          <w:sz w:val="24"/>
          <w:szCs w:val="24"/>
          <w:lang w:val="uk-UA" w:eastAsia="ru-RU"/>
        </w:rPr>
      </w:pPr>
    </w:p>
    <w:p w14:paraId="6A8F3B4F" w14:textId="77777777" w:rsidR="0008136F" w:rsidRDefault="0008136F" w:rsidP="0008136F">
      <w:pPr>
        <w:spacing w:after="0" w:line="240" w:lineRule="auto"/>
        <w:jc w:val="center"/>
        <w:rPr>
          <w:rFonts w:ascii="Times New Roman" w:eastAsia="Times New Roman" w:hAnsi="Times New Roman" w:cs="Times New Roman"/>
          <w:b/>
          <w:bCs/>
          <w:color w:val="000000"/>
          <w:sz w:val="24"/>
          <w:szCs w:val="24"/>
          <w:lang w:val="uk-UA" w:eastAsia="ru-RU"/>
        </w:rPr>
      </w:pPr>
    </w:p>
    <w:p w14:paraId="057A45C8" w14:textId="77777777" w:rsidR="0008136F" w:rsidRDefault="0008136F" w:rsidP="0008136F">
      <w:pPr>
        <w:spacing w:after="0" w:line="240" w:lineRule="auto"/>
        <w:jc w:val="center"/>
        <w:rPr>
          <w:rFonts w:ascii="Times New Roman" w:eastAsia="Times New Roman" w:hAnsi="Times New Roman" w:cs="Times New Roman"/>
          <w:b/>
          <w:bCs/>
          <w:color w:val="000000"/>
          <w:sz w:val="24"/>
          <w:szCs w:val="24"/>
          <w:lang w:val="uk-UA" w:eastAsia="ru-RU"/>
        </w:rPr>
      </w:pPr>
    </w:p>
    <w:p w14:paraId="594B52B5" w14:textId="77777777" w:rsidR="0008136F" w:rsidRDefault="0008136F" w:rsidP="0008136F">
      <w:pPr>
        <w:spacing w:after="0" w:line="240" w:lineRule="auto"/>
        <w:jc w:val="center"/>
        <w:rPr>
          <w:rFonts w:ascii="Times New Roman" w:eastAsia="Times New Roman" w:hAnsi="Times New Roman" w:cs="Times New Roman"/>
          <w:b/>
          <w:bCs/>
          <w:color w:val="000000"/>
          <w:sz w:val="24"/>
          <w:szCs w:val="24"/>
          <w:lang w:val="uk-UA" w:eastAsia="ru-RU"/>
        </w:rPr>
      </w:pPr>
    </w:p>
    <w:p w14:paraId="4F0FBB96" w14:textId="77777777" w:rsidR="0008136F" w:rsidRDefault="0008136F" w:rsidP="0008136F">
      <w:pPr>
        <w:spacing w:after="0" w:line="240" w:lineRule="auto"/>
        <w:jc w:val="center"/>
        <w:rPr>
          <w:rFonts w:ascii="Times New Roman" w:eastAsia="Times New Roman" w:hAnsi="Times New Roman" w:cs="Times New Roman"/>
          <w:b/>
          <w:bCs/>
          <w:color w:val="000000"/>
          <w:sz w:val="24"/>
          <w:szCs w:val="24"/>
          <w:lang w:val="uk-UA" w:eastAsia="ru-RU"/>
        </w:rPr>
      </w:pPr>
    </w:p>
    <w:p w14:paraId="6B84FD67" w14:textId="6976CF61" w:rsidR="0008136F" w:rsidRDefault="005662FA" w:rsidP="0008136F">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смт Великий Бичків – 2023 рік</w:t>
      </w:r>
    </w:p>
    <w:p w14:paraId="25A1CA7D" w14:textId="77777777" w:rsidR="0008136F" w:rsidRPr="003477CF" w:rsidRDefault="0008136F" w:rsidP="0008136F">
      <w:pPr>
        <w:spacing w:after="0" w:line="240" w:lineRule="auto"/>
        <w:jc w:val="center"/>
        <w:rPr>
          <w:rFonts w:ascii="Times New Roman" w:eastAsia="Times New Roman" w:hAnsi="Times New Roman" w:cs="Times New Roman"/>
          <w:b/>
          <w:sz w:val="28"/>
          <w:szCs w:val="28"/>
        </w:rPr>
      </w:pPr>
      <w:r w:rsidRPr="003477CF">
        <w:rPr>
          <w:rFonts w:ascii="Times New Roman" w:eastAsia="Times New Roman" w:hAnsi="Times New Roman" w:cs="Times New Roman"/>
          <w:b/>
          <w:sz w:val="28"/>
          <w:szCs w:val="28"/>
        </w:rPr>
        <w:lastRenderedPageBreak/>
        <w:t>Зміст</w:t>
      </w:r>
    </w:p>
    <w:p w14:paraId="4AE1E078" w14:textId="77777777" w:rsidR="0008136F" w:rsidRPr="003477CF" w:rsidRDefault="0008136F" w:rsidP="0008136F">
      <w:pPr>
        <w:spacing w:after="0" w:line="240" w:lineRule="auto"/>
        <w:jc w:val="center"/>
        <w:rPr>
          <w:rFonts w:ascii="Times New Roman" w:eastAsia="Times New Roman" w:hAnsi="Times New Roman" w:cs="Times New Roman"/>
          <w:b/>
          <w:bCs/>
          <w:sz w:val="24"/>
          <w:szCs w:val="24"/>
        </w:rPr>
      </w:pPr>
    </w:p>
    <w:p w14:paraId="566D4B3C" w14:textId="77777777" w:rsidR="0008136F" w:rsidRPr="003477CF" w:rsidRDefault="0008136F" w:rsidP="0008136F">
      <w:pPr>
        <w:spacing w:after="0" w:line="240" w:lineRule="auto"/>
        <w:jc w:val="center"/>
        <w:rPr>
          <w:rFonts w:ascii="Times New Roman" w:eastAsia="Times New Roman" w:hAnsi="Times New Roman" w:cs="Times New Roman"/>
          <w:b/>
          <w:bCs/>
          <w:sz w:val="24"/>
          <w:szCs w:val="24"/>
        </w:rPr>
      </w:pPr>
    </w:p>
    <w:p w14:paraId="39EC2F5D" w14:textId="77777777" w:rsidR="0008136F" w:rsidRPr="003477CF" w:rsidRDefault="0008136F" w:rsidP="0008136F">
      <w:pPr>
        <w:spacing w:after="0" w:line="240" w:lineRule="auto"/>
        <w:jc w:val="center"/>
        <w:rPr>
          <w:rFonts w:ascii="Times New Roman" w:eastAsia="Times New Roman" w:hAnsi="Times New Roman" w:cs="Times New Roman"/>
          <w:b/>
          <w:bCs/>
          <w:sz w:val="24"/>
          <w:szCs w:val="24"/>
        </w:rPr>
      </w:pPr>
    </w:p>
    <w:p w14:paraId="34E1D236" w14:textId="77777777" w:rsidR="0008136F" w:rsidRPr="003477CF" w:rsidRDefault="0008136F" w:rsidP="0008136F">
      <w:pPr>
        <w:spacing w:after="0" w:line="276" w:lineRule="auto"/>
        <w:jc w:val="both"/>
        <w:rPr>
          <w:rFonts w:ascii="Times New Roman" w:eastAsia="Arial" w:hAnsi="Times New Roman" w:cs="Times New Roman"/>
          <w:b/>
          <w:i/>
          <w:color w:val="000000"/>
          <w:sz w:val="20"/>
          <w:szCs w:val="20"/>
        </w:rPr>
      </w:pPr>
      <w:r w:rsidRPr="003477CF">
        <w:rPr>
          <w:rFonts w:ascii="Times New Roman" w:eastAsia="Arial" w:hAnsi="Times New Roman" w:cs="Times New Roman"/>
          <w:b/>
          <w:i/>
          <w:color w:val="000000"/>
          <w:sz w:val="20"/>
          <w:szCs w:val="20"/>
        </w:rPr>
        <w:t>Розділ 1. Загальні положення</w:t>
      </w:r>
    </w:p>
    <w:p w14:paraId="564A29C6" w14:textId="77777777" w:rsidR="0008136F" w:rsidRPr="003477CF" w:rsidRDefault="0008136F" w:rsidP="0008136F">
      <w:pPr>
        <w:widowControl w:val="0"/>
        <w:numPr>
          <w:ilvl w:val="0"/>
          <w:numId w:val="3"/>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 xml:space="preserve">Терміни, </w:t>
      </w:r>
      <w:r>
        <w:rPr>
          <w:rFonts w:ascii="Times New Roman" w:eastAsia="Arial" w:hAnsi="Times New Roman" w:cs="Times New Roman"/>
          <w:color w:val="000000"/>
          <w:sz w:val="20"/>
          <w:szCs w:val="20"/>
        </w:rPr>
        <w:t>які</w:t>
      </w:r>
      <w:r w:rsidRPr="003477CF">
        <w:rPr>
          <w:rFonts w:ascii="Times New Roman" w:eastAsia="Arial" w:hAnsi="Times New Roman" w:cs="Times New Roman"/>
          <w:color w:val="000000"/>
          <w:sz w:val="20"/>
          <w:szCs w:val="20"/>
        </w:rPr>
        <w:t xml:space="preserve"> вживаються в тендерній документації</w:t>
      </w:r>
    </w:p>
    <w:p w14:paraId="763167B2" w14:textId="77777777" w:rsidR="0008136F" w:rsidRPr="003477CF" w:rsidRDefault="0008136F" w:rsidP="0008136F">
      <w:pPr>
        <w:widowControl w:val="0"/>
        <w:numPr>
          <w:ilvl w:val="0"/>
          <w:numId w:val="3"/>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Інформація про Замовника торгів</w:t>
      </w:r>
    </w:p>
    <w:p w14:paraId="6063FE8A" w14:textId="77777777" w:rsidR="0008136F" w:rsidRPr="003477CF" w:rsidRDefault="0008136F" w:rsidP="0008136F">
      <w:pPr>
        <w:widowControl w:val="0"/>
        <w:numPr>
          <w:ilvl w:val="0"/>
          <w:numId w:val="3"/>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 xml:space="preserve">Процедура закупівлі </w:t>
      </w:r>
    </w:p>
    <w:p w14:paraId="7728DD1B" w14:textId="77777777" w:rsidR="0008136F" w:rsidRPr="003477CF" w:rsidRDefault="0008136F" w:rsidP="0008136F">
      <w:pPr>
        <w:widowControl w:val="0"/>
        <w:numPr>
          <w:ilvl w:val="0"/>
          <w:numId w:val="3"/>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 xml:space="preserve">Інформація про предмет закупівлі </w:t>
      </w:r>
    </w:p>
    <w:p w14:paraId="75B74101" w14:textId="77777777" w:rsidR="0008136F" w:rsidRPr="003477CF" w:rsidRDefault="0008136F" w:rsidP="0008136F">
      <w:pPr>
        <w:widowControl w:val="0"/>
        <w:numPr>
          <w:ilvl w:val="0"/>
          <w:numId w:val="3"/>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Недискримінація учасників</w:t>
      </w:r>
    </w:p>
    <w:p w14:paraId="1245A84B" w14:textId="77777777" w:rsidR="0008136F" w:rsidRPr="003477CF" w:rsidRDefault="0008136F" w:rsidP="0008136F">
      <w:pPr>
        <w:widowControl w:val="0"/>
        <w:numPr>
          <w:ilvl w:val="0"/>
          <w:numId w:val="3"/>
        </w:numPr>
        <w:spacing w:after="0" w:line="240" w:lineRule="auto"/>
        <w:jc w:val="both"/>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В</w:t>
      </w:r>
      <w:r w:rsidRPr="003477CF">
        <w:rPr>
          <w:rFonts w:ascii="Times New Roman" w:eastAsia="Arial" w:hAnsi="Times New Roman" w:cs="Times New Roman"/>
          <w:color w:val="000000"/>
          <w:sz w:val="20"/>
          <w:szCs w:val="20"/>
        </w:rPr>
        <w:t>алют</w:t>
      </w:r>
      <w:r>
        <w:rPr>
          <w:rFonts w:ascii="Times New Roman" w:eastAsia="Arial" w:hAnsi="Times New Roman" w:cs="Times New Roman"/>
          <w:color w:val="000000"/>
          <w:sz w:val="20"/>
          <w:szCs w:val="20"/>
        </w:rPr>
        <w:t>а</w:t>
      </w:r>
      <w:r w:rsidRPr="003477CF">
        <w:rPr>
          <w:rFonts w:ascii="Times New Roman" w:eastAsia="Arial" w:hAnsi="Times New Roman" w:cs="Times New Roman"/>
          <w:color w:val="000000"/>
          <w:sz w:val="20"/>
          <w:szCs w:val="20"/>
        </w:rPr>
        <w:t>, у якій повинн</w:t>
      </w:r>
      <w:r>
        <w:rPr>
          <w:rFonts w:ascii="Times New Roman" w:eastAsia="Arial" w:hAnsi="Times New Roman" w:cs="Times New Roman"/>
          <w:color w:val="000000"/>
          <w:sz w:val="20"/>
          <w:szCs w:val="20"/>
        </w:rPr>
        <w:t>а</w:t>
      </w:r>
      <w:r w:rsidRPr="003477CF">
        <w:rPr>
          <w:rFonts w:ascii="Times New Roman" w:eastAsia="Arial" w:hAnsi="Times New Roman" w:cs="Times New Roman"/>
          <w:color w:val="000000"/>
          <w:sz w:val="20"/>
          <w:szCs w:val="20"/>
        </w:rPr>
        <w:t xml:space="preserve"> бути зазначен</w:t>
      </w:r>
      <w:r>
        <w:rPr>
          <w:rFonts w:ascii="Times New Roman" w:eastAsia="Arial" w:hAnsi="Times New Roman" w:cs="Times New Roman"/>
          <w:color w:val="000000"/>
          <w:sz w:val="20"/>
          <w:szCs w:val="20"/>
        </w:rPr>
        <w:t>а</w:t>
      </w:r>
      <w:r w:rsidRPr="003477CF">
        <w:rPr>
          <w:rFonts w:ascii="Times New Roman" w:eastAsia="Arial" w:hAnsi="Times New Roman" w:cs="Times New Roman"/>
          <w:color w:val="000000"/>
          <w:sz w:val="20"/>
          <w:szCs w:val="20"/>
        </w:rPr>
        <w:t xml:space="preserve"> цін</w:t>
      </w:r>
      <w:r>
        <w:rPr>
          <w:rFonts w:ascii="Times New Roman" w:eastAsia="Arial" w:hAnsi="Times New Roman" w:cs="Times New Roman"/>
          <w:color w:val="000000"/>
          <w:sz w:val="20"/>
          <w:szCs w:val="20"/>
        </w:rPr>
        <w:t>а</w:t>
      </w:r>
      <w:r w:rsidRPr="003477CF">
        <w:rPr>
          <w:rFonts w:ascii="Times New Roman" w:eastAsia="Arial" w:hAnsi="Times New Roman" w:cs="Times New Roman"/>
          <w:color w:val="000000"/>
          <w:sz w:val="20"/>
          <w:szCs w:val="20"/>
        </w:rPr>
        <w:t xml:space="preserve"> тендерної пропозиції</w:t>
      </w:r>
    </w:p>
    <w:p w14:paraId="15561280" w14:textId="77777777" w:rsidR="0008136F" w:rsidRPr="003477CF" w:rsidRDefault="0008136F" w:rsidP="0008136F">
      <w:pPr>
        <w:widowControl w:val="0"/>
        <w:numPr>
          <w:ilvl w:val="0"/>
          <w:numId w:val="3"/>
        </w:numPr>
        <w:spacing w:after="0" w:line="240" w:lineRule="auto"/>
        <w:jc w:val="both"/>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М</w:t>
      </w:r>
      <w:r w:rsidRPr="003477CF">
        <w:rPr>
          <w:rFonts w:ascii="Times New Roman" w:eastAsia="Arial" w:hAnsi="Times New Roman" w:cs="Times New Roman"/>
          <w:color w:val="000000"/>
          <w:sz w:val="20"/>
          <w:szCs w:val="20"/>
        </w:rPr>
        <w:t>ов</w:t>
      </w:r>
      <w:r>
        <w:rPr>
          <w:rFonts w:ascii="Times New Roman" w:eastAsia="Arial" w:hAnsi="Times New Roman" w:cs="Times New Roman"/>
          <w:color w:val="000000"/>
          <w:sz w:val="20"/>
          <w:szCs w:val="20"/>
        </w:rPr>
        <w:t>а</w:t>
      </w:r>
      <w:r w:rsidRPr="003477CF">
        <w:rPr>
          <w:rFonts w:ascii="Times New Roman" w:eastAsia="Arial" w:hAnsi="Times New Roman" w:cs="Times New Roman"/>
          <w:color w:val="000000"/>
          <w:sz w:val="20"/>
          <w:szCs w:val="20"/>
        </w:rPr>
        <w:t xml:space="preserve"> (мови),  якою  (якими) повинн</w:t>
      </w:r>
      <w:r>
        <w:rPr>
          <w:rFonts w:ascii="Times New Roman" w:eastAsia="Arial" w:hAnsi="Times New Roman" w:cs="Times New Roman"/>
          <w:color w:val="000000"/>
          <w:sz w:val="20"/>
          <w:szCs w:val="20"/>
        </w:rPr>
        <w:t>і</w:t>
      </w:r>
      <w:r w:rsidRPr="003477CF">
        <w:rPr>
          <w:rFonts w:ascii="Times New Roman" w:eastAsia="Arial" w:hAnsi="Times New Roman" w:cs="Times New Roman"/>
          <w:color w:val="000000"/>
          <w:sz w:val="20"/>
          <w:szCs w:val="20"/>
        </w:rPr>
        <w:t>  бути  складен</w:t>
      </w:r>
      <w:r>
        <w:rPr>
          <w:rFonts w:ascii="Times New Roman" w:eastAsia="Arial" w:hAnsi="Times New Roman" w:cs="Times New Roman"/>
          <w:color w:val="000000"/>
          <w:sz w:val="20"/>
          <w:szCs w:val="20"/>
        </w:rPr>
        <w:t>і</w:t>
      </w:r>
      <w:r w:rsidRPr="003477CF">
        <w:rPr>
          <w:rFonts w:ascii="Times New Roman" w:eastAsia="Arial" w:hAnsi="Times New Roman" w:cs="Times New Roman"/>
          <w:color w:val="000000"/>
          <w:sz w:val="20"/>
          <w:szCs w:val="20"/>
        </w:rPr>
        <w:t xml:space="preserve"> тендерні пропозиції</w:t>
      </w:r>
    </w:p>
    <w:p w14:paraId="22107665" w14:textId="77777777" w:rsidR="0008136F" w:rsidRPr="003477CF" w:rsidRDefault="0008136F" w:rsidP="0008136F">
      <w:pPr>
        <w:spacing w:after="0" w:line="276" w:lineRule="auto"/>
        <w:jc w:val="both"/>
        <w:rPr>
          <w:rFonts w:ascii="Times New Roman" w:eastAsia="Arial" w:hAnsi="Times New Roman" w:cs="Times New Roman"/>
          <w:color w:val="000000"/>
          <w:sz w:val="20"/>
          <w:szCs w:val="20"/>
        </w:rPr>
      </w:pPr>
    </w:p>
    <w:p w14:paraId="6C9AB583" w14:textId="77777777" w:rsidR="0008136F" w:rsidRPr="003477CF" w:rsidRDefault="0008136F" w:rsidP="0008136F">
      <w:pPr>
        <w:spacing w:after="0" w:line="276" w:lineRule="auto"/>
        <w:jc w:val="both"/>
        <w:rPr>
          <w:rFonts w:ascii="Times New Roman" w:eastAsia="Arial" w:hAnsi="Times New Roman" w:cs="Times New Roman"/>
          <w:b/>
          <w:i/>
          <w:color w:val="000000"/>
          <w:sz w:val="20"/>
          <w:szCs w:val="20"/>
        </w:rPr>
      </w:pPr>
      <w:r w:rsidRPr="003477CF">
        <w:rPr>
          <w:rFonts w:ascii="Times New Roman" w:eastAsia="Arial" w:hAnsi="Times New Roman" w:cs="Times New Roman"/>
          <w:b/>
          <w:i/>
          <w:color w:val="000000"/>
          <w:sz w:val="20"/>
          <w:szCs w:val="20"/>
        </w:rPr>
        <w:t xml:space="preserve">Розділ 2. Порядок </w:t>
      </w:r>
      <w:r>
        <w:rPr>
          <w:rFonts w:ascii="Times New Roman" w:eastAsia="Arial" w:hAnsi="Times New Roman" w:cs="Times New Roman"/>
          <w:b/>
          <w:i/>
          <w:color w:val="000000"/>
          <w:sz w:val="20"/>
          <w:szCs w:val="20"/>
        </w:rPr>
        <w:t>в</w:t>
      </w:r>
      <w:r w:rsidRPr="003477CF">
        <w:rPr>
          <w:rFonts w:ascii="Times New Roman" w:eastAsia="Arial" w:hAnsi="Times New Roman" w:cs="Times New Roman"/>
          <w:b/>
          <w:i/>
          <w:color w:val="000000"/>
          <w:sz w:val="20"/>
          <w:szCs w:val="20"/>
        </w:rPr>
        <w:t>несення змін та надання роз’яснень до тендерної документації</w:t>
      </w:r>
    </w:p>
    <w:p w14:paraId="063264F8" w14:textId="77777777" w:rsidR="0008136F" w:rsidRPr="003477CF" w:rsidRDefault="0008136F" w:rsidP="0008136F">
      <w:pPr>
        <w:widowControl w:val="0"/>
        <w:numPr>
          <w:ilvl w:val="0"/>
          <w:numId w:val="4"/>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Процедура надання роз’яснень щодо тендерної документації</w:t>
      </w:r>
    </w:p>
    <w:p w14:paraId="565833AB" w14:textId="77777777" w:rsidR="0008136F" w:rsidRPr="003477CF" w:rsidRDefault="0008136F" w:rsidP="0008136F">
      <w:pPr>
        <w:widowControl w:val="0"/>
        <w:numPr>
          <w:ilvl w:val="0"/>
          <w:numId w:val="4"/>
        </w:numPr>
        <w:spacing w:after="0" w:line="240" w:lineRule="auto"/>
        <w:jc w:val="both"/>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В</w:t>
      </w:r>
      <w:r w:rsidRPr="003477CF">
        <w:rPr>
          <w:rFonts w:ascii="Times New Roman" w:eastAsia="Arial" w:hAnsi="Times New Roman" w:cs="Times New Roman"/>
          <w:color w:val="000000"/>
          <w:sz w:val="20"/>
          <w:szCs w:val="20"/>
        </w:rPr>
        <w:t>несення змін до тендерної документації</w:t>
      </w:r>
    </w:p>
    <w:p w14:paraId="10C2FC18" w14:textId="77777777" w:rsidR="0008136F" w:rsidRPr="003477CF" w:rsidRDefault="0008136F" w:rsidP="0008136F">
      <w:pPr>
        <w:spacing w:after="0" w:line="276" w:lineRule="auto"/>
        <w:jc w:val="both"/>
        <w:rPr>
          <w:rFonts w:ascii="Times New Roman" w:eastAsia="Arial" w:hAnsi="Times New Roman" w:cs="Times New Roman"/>
          <w:b/>
          <w:i/>
          <w:color w:val="000000"/>
          <w:sz w:val="20"/>
          <w:szCs w:val="20"/>
        </w:rPr>
      </w:pPr>
    </w:p>
    <w:p w14:paraId="234DD773" w14:textId="77777777" w:rsidR="0008136F" w:rsidRPr="003477CF" w:rsidRDefault="0008136F" w:rsidP="0008136F">
      <w:pPr>
        <w:spacing w:after="0" w:line="276" w:lineRule="auto"/>
        <w:jc w:val="both"/>
        <w:rPr>
          <w:rFonts w:ascii="Times New Roman" w:eastAsia="Arial" w:hAnsi="Times New Roman" w:cs="Times New Roman"/>
          <w:b/>
          <w:i/>
          <w:color w:val="000000"/>
          <w:sz w:val="20"/>
          <w:szCs w:val="20"/>
        </w:rPr>
      </w:pPr>
      <w:r w:rsidRPr="003477CF">
        <w:rPr>
          <w:rFonts w:ascii="Times New Roman" w:eastAsia="Arial" w:hAnsi="Times New Roman" w:cs="Times New Roman"/>
          <w:b/>
          <w:i/>
          <w:color w:val="000000"/>
          <w:sz w:val="20"/>
          <w:szCs w:val="20"/>
        </w:rPr>
        <w:t>Розділ 3. Інструкція з підготовки тендерної пропозиції</w:t>
      </w:r>
    </w:p>
    <w:p w14:paraId="7C4F0920" w14:textId="77777777" w:rsidR="0008136F" w:rsidRPr="003477CF" w:rsidRDefault="0008136F" w:rsidP="0008136F">
      <w:pPr>
        <w:widowControl w:val="0"/>
        <w:numPr>
          <w:ilvl w:val="0"/>
          <w:numId w:val="5"/>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Зміст і спосіб подання тендерної пропозиції</w:t>
      </w:r>
    </w:p>
    <w:p w14:paraId="7F1E1339" w14:textId="77777777" w:rsidR="0008136F" w:rsidRPr="003477CF" w:rsidRDefault="0008136F" w:rsidP="0008136F">
      <w:pPr>
        <w:widowControl w:val="0"/>
        <w:numPr>
          <w:ilvl w:val="0"/>
          <w:numId w:val="5"/>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Забезпечення тендерної пропозиції</w:t>
      </w:r>
    </w:p>
    <w:p w14:paraId="3FD462A0" w14:textId="77777777" w:rsidR="0008136F" w:rsidRPr="003477CF" w:rsidRDefault="0008136F" w:rsidP="0008136F">
      <w:pPr>
        <w:widowControl w:val="0"/>
        <w:numPr>
          <w:ilvl w:val="0"/>
          <w:numId w:val="5"/>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Умови повернення чи неповернення забезпечення тендерної пропозиції</w:t>
      </w:r>
    </w:p>
    <w:p w14:paraId="51D863C6" w14:textId="77777777" w:rsidR="0008136F" w:rsidRPr="003477CF" w:rsidRDefault="0008136F" w:rsidP="0008136F">
      <w:pPr>
        <w:widowControl w:val="0"/>
        <w:numPr>
          <w:ilvl w:val="0"/>
          <w:numId w:val="5"/>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Строк, протягом якого тендерні пропозиції є дійсними</w:t>
      </w:r>
    </w:p>
    <w:p w14:paraId="75787FFD" w14:textId="77777777" w:rsidR="0008136F" w:rsidRPr="003477CF" w:rsidRDefault="0008136F" w:rsidP="0008136F">
      <w:pPr>
        <w:widowControl w:val="0"/>
        <w:numPr>
          <w:ilvl w:val="0"/>
          <w:numId w:val="5"/>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 xml:space="preserve">Кваліфікаційні критерії до учасників та вимоги, </w:t>
      </w:r>
      <w:r>
        <w:rPr>
          <w:rFonts w:ascii="Times New Roman" w:eastAsia="Arial" w:hAnsi="Times New Roman" w:cs="Times New Roman"/>
          <w:color w:val="000000"/>
          <w:sz w:val="20"/>
          <w:szCs w:val="20"/>
        </w:rPr>
        <w:t>згідно з пунктом 28 та</w:t>
      </w:r>
      <w:r w:rsidRPr="003477CF">
        <w:rPr>
          <w:rFonts w:ascii="Times New Roman" w:eastAsia="Arial" w:hAnsi="Times New Roman" w:cs="Times New Roman"/>
          <w:color w:val="000000"/>
          <w:sz w:val="20"/>
          <w:szCs w:val="20"/>
        </w:rPr>
        <w:t xml:space="preserve"> </w:t>
      </w:r>
      <w:r>
        <w:rPr>
          <w:rFonts w:ascii="Times New Roman" w:eastAsia="Arial" w:hAnsi="Times New Roman" w:cs="Times New Roman"/>
          <w:color w:val="000000"/>
          <w:sz w:val="20"/>
          <w:szCs w:val="20"/>
        </w:rPr>
        <w:t>п. 47 Особливостей</w:t>
      </w:r>
    </w:p>
    <w:p w14:paraId="2AD2FDAE" w14:textId="77777777" w:rsidR="0008136F" w:rsidRPr="003477CF" w:rsidRDefault="0008136F" w:rsidP="0008136F">
      <w:pPr>
        <w:widowControl w:val="0"/>
        <w:numPr>
          <w:ilvl w:val="0"/>
          <w:numId w:val="5"/>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Інформація про технічні, якісні та кількісні характеристики предмета закупівлі</w:t>
      </w:r>
    </w:p>
    <w:p w14:paraId="7B5ABDEB" w14:textId="77777777" w:rsidR="0008136F" w:rsidRPr="003477CF" w:rsidRDefault="0008136F" w:rsidP="0008136F">
      <w:pPr>
        <w:widowControl w:val="0"/>
        <w:numPr>
          <w:ilvl w:val="0"/>
          <w:numId w:val="5"/>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lang w:eastAsia="uk-UA"/>
        </w:rPr>
        <w:t>Інформація про субпідрядника</w:t>
      </w:r>
      <w:r>
        <w:rPr>
          <w:rFonts w:ascii="Times New Roman" w:eastAsia="Arial" w:hAnsi="Times New Roman" w:cs="Times New Roman"/>
          <w:color w:val="000000"/>
          <w:sz w:val="20"/>
          <w:szCs w:val="20"/>
          <w:lang w:eastAsia="uk-UA"/>
        </w:rPr>
        <w:t>/співвиконавця</w:t>
      </w:r>
    </w:p>
    <w:p w14:paraId="6334EC09" w14:textId="77777777" w:rsidR="0008136F" w:rsidRPr="003477CF" w:rsidRDefault="0008136F" w:rsidP="0008136F">
      <w:pPr>
        <w:widowControl w:val="0"/>
        <w:numPr>
          <w:ilvl w:val="0"/>
          <w:numId w:val="5"/>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Унесення змін або відкликання тендерної пропозиції учасником</w:t>
      </w:r>
    </w:p>
    <w:p w14:paraId="0050054B" w14:textId="77777777" w:rsidR="0008136F" w:rsidRPr="003477CF" w:rsidRDefault="0008136F" w:rsidP="0008136F">
      <w:pPr>
        <w:spacing w:after="0" w:line="276" w:lineRule="auto"/>
        <w:jc w:val="both"/>
        <w:rPr>
          <w:rFonts w:ascii="Times New Roman" w:eastAsia="Arial" w:hAnsi="Times New Roman" w:cs="Times New Roman"/>
          <w:b/>
          <w:i/>
          <w:color w:val="000000"/>
          <w:sz w:val="20"/>
          <w:szCs w:val="20"/>
        </w:rPr>
      </w:pPr>
    </w:p>
    <w:p w14:paraId="18E7B091" w14:textId="77777777" w:rsidR="0008136F" w:rsidRPr="003477CF" w:rsidRDefault="0008136F" w:rsidP="0008136F">
      <w:pPr>
        <w:spacing w:after="0" w:line="276" w:lineRule="auto"/>
        <w:jc w:val="both"/>
        <w:rPr>
          <w:rFonts w:ascii="Times New Roman" w:eastAsia="Arial" w:hAnsi="Times New Roman" w:cs="Times New Roman"/>
          <w:b/>
          <w:i/>
          <w:color w:val="000000"/>
          <w:sz w:val="20"/>
          <w:szCs w:val="20"/>
        </w:rPr>
      </w:pPr>
      <w:r w:rsidRPr="003477CF">
        <w:rPr>
          <w:rFonts w:ascii="Times New Roman" w:eastAsia="Arial" w:hAnsi="Times New Roman" w:cs="Times New Roman"/>
          <w:b/>
          <w:i/>
          <w:color w:val="000000"/>
          <w:sz w:val="20"/>
          <w:szCs w:val="20"/>
        </w:rPr>
        <w:t>Розділ 4. Подання та розкриття тендерної пропозиції</w:t>
      </w:r>
    </w:p>
    <w:p w14:paraId="0B6D6580" w14:textId="77777777" w:rsidR="0008136F" w:rsidRPr="003477CF" w:rsidRDefault="0008136F" w:rsidP="0008136F">
      <w:pPr>
        <w:widowControl w:val="0"/>
        <w:numPr>
          <w:ilvl w:val="0"/>
          <w:numId w:val="6"/>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Кінцевий строк подання тендерної пропозиції</w:t>
      </w:r>
    </w:p>
    <w:p w14:paraId="7EDB9188" w14:textId="77777777" w:rsidR="0008136F" w:rsidRPr="003477CF" w:rsidRDefault="0008136F" w:rsidP="0008136F">
      <w:pPr>
        <w:widowControl w:val="0"/>
        <w:numPr>
          <w:ilvl w:val="0"/>
          <w:numId w:val="6"/>
        </w:numPr>
        <w:spacing w:after="0" w:line="240" w:lineRule="auto"/>
        <w:jc w:val="both"/>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Порядок</w:t>
      </w:r>
      <w:r w:rsidRPr="003477CF">
        <w:rPr>
          <w:rFonts w:ascii="Times New Roman" w:eastAsia="Arial" w:hAnsi="Times New Roman" w:cs="Times New Roman"/>
          <w:color w:val="000000"/>
          <w:sz w:val="20"/>
          <w:szCs w:val="20"/>
        </w:rPr>
        <w:t xml:space="preserve"> розкриття тендерної пропозиції</w:t>
      </w:r>
    </w:p>
    <w:p w14:paraId="486AFCFB" w14:textId="77777777" w:rsidR="0008136F" w:rsidRPr="003477CF" w:rsidRDefault="0008136F" w:rsidP="0008136F">
      <w:pPr>
        <w:spacing w:after="0" w:line="276" w:lineRule="auto"/>
        <w:jc w:val="both"/>
        <w:rPr>
          <w:rFonts w:ascii="Times New Roman" w:eastAsia="Arial" w:hAnsi="Times New Roman" w:cs="Times New Roman"/>
          <w:b/>
          <w:i/>
          <w:color w:val="000000"/>
          <w:sz w:val="20"/>
          <w:szCs w:val="20"/>
        </w:rPr>
      </w:pPr>
    </w:p>
    <w:p w14:paraId="4B780EDC" w14:textId="77777777" w:rsidR="0008136F" w:rsidRPr="003477CF" w:rsidRDefault="0008136F" w:rsidP="0008136F">
      <w:pPr>
        <w:spacing w:after="0" w:line="276" w:lineRule="auto"/>
        <w:jc w:val="both"/>
        <w:rPr>
          <w:rFonts w:ascii="Times New Roman" w:eastAsia="Arial" w:hAnsi="Times New Roman" w:cs="Times New Roman"/>
          <w:b/>
          <w:i/>
          <w:color w:val="000000"/>
          <w:sz w:val="20"/>
          <w:szCs w:val="20"/>
        </w:rPr>
      </w:pPr>
      <w:r w:rsidRPr="003477CF">
        <w:rPr>
          <w:rFonts w:ascii="Times New Roman" w:eastAsia="Arial" w:hAnsi="Times New Roman" w:cs="Times New Roman"/>
          <w:b/>
          <w:i/>
          <w:color w:val="000000"/>
          <w:sz w:val="20"/>
          <w:szCs w:val="20"/>
        </w:rPr>
        <w:t>Розділ 5. Оцінка тендерної пропозиції</w:t>
      </w:r>
    </w:p>
    <w:p w14:paraId="57DEFA6B" w14:textId="77777777" w:rsidR="0008136F" w:rsidRPr="003477CF" w:rsidRDefault="0008136F" w:rsidP="0008136F">
      <w:pPr>
        <w:widowControl w:val="0"/>
        <w:numPr>
          <w:ilvl w:val="0"/>
          <w:numId w:val="7"/>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Перелік критеріїв та методика оцінки тендерної пропозиції із зазначенням питомої ваги критерію</w:t>
      </w:r>
    </w:p>
    <w:p w14:paraId="2039B550" w14:textId="77777777" w:rsidR="0008136F" w:rsidRPr="003477CF" w:rsidRDefault="0008136F" w:rsidP="0008136F">
      <w:pPr>
        <w:widowControl w:val="0"/>
        <w:numPr>
          <w:ilvl w:val="0"/>
          <w:numId w:val="7"/>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Інша інформація</w:t>
      </w:r>
    </w:p>
    <w:p w14:paraId="60ED7AC1" w14:textId="77777777" w:rsidR="0008136F" w:rsidRPr="003477CF" w:rsidRDefault="0008136F" w:rsidP="0008136F">
      <w:pPr>
        <w:widowControl w:val="0"/>
        <w:numPr>
          <w:ilvl w:val="0"/>
          <w:numId w:val="7"/>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Відхилення тендерних пропозицій</w:t>
      </w:r>
    </w:p>
    <w:p w14:paraId="118B1CE7" w14:textId="77777777" w:rsidR="0008136F" w:rsidRPr="003477CF" w:rsidRDefault="0008136F" w:rsidP="0008136F">
      <w:pPr>
        <w:spacing w:after="0" w:line="276" w:lineRule="auto"/>
        <w:jc w:val="both"/>
        <w:rPr>
          <w:rFonts w:ascii="Times New Roman" w:eastAsia="Arial" w:hAnsi="Times New Roman" w:cs="Times New Roman"/>
          <w:b/>
          <w:i/>
          <w:color w:val="000000"/>
          <w:sz w:val="20"/>
          <w:szCs w:val="20"/>
        </w:rPr>
      </w:pPr>
    </w:p>
    <w:p w14:paraId="20E074C7" w14:textId="77777777" w:rsidR="0008136F" w:rsidRPr="003477CF" w:rsidRDefault="0008136F" w:rsidP="0008136F">
      <w:pPr>
        <w:spacing w:after="0" w:line="276" w:lineRule="auto"/>
        <w:jc w:val="both"/>
        <w:rPr>
          <w:rFonts w:ascii="Times New Roman" w:eastAsia="Arial" w:hAnsi="Times New Roman" w:cs="Times New Roman"/>
          <w:b/>
          <w:i/>
          <w:color w:val="000000"/>
          <w:sz w:val="20"/>
          <w:szCs w:val="20"/>
        </w:rPr>
      </w:pPr>
      <w:r w:rsidRPr="003477CF">
        <w:rPr>
          <w:rFonts w:ascii="Times New Roman" w:eastAsia="Arial" w:hAnsi="Times New Roman" w:cs="Times New Roman"/>
          <w:b/>
          <w:i/>
          <w:color w:val="000000"/>
          <w:sz w:val="20"/>
          <w:szCs w:val="20"/>
        </w:rPr>
        <w:t>Розділ 6. Результати торгів та укладання договору про закупівлю</w:t>
      </w:r>
    </w:p>
    <w:p w14:paraId="5DECCC3C" w14:textId="77777777" w:rsidR="0008136F" w:rsidRPr="003477CF" w:rsidRDefault="0008136F" w:rsidP="0008136F">
      <w:pPr>
        <w:widowControl w:val="0"/>
        <w:numPr>
          <w:ilvl w:val="0"/>
          <w:numId w:val="8"/>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 xml:space="preserve">Відміна </w:t>
      </w:r>
      <w:r>
        <w:rPr>
          <w:rFonts w:ascii="Times New Roman" w:eastAsia="Arial" w:hAnsi="Times New Roman" w:cs="Times New Roman"/>
          <w:color w:val="000000"/>
          <w:sz w:val="20"/>
          <w:szCs w:val="20"/>
        </w:rPr>
        <w:t>тендеру</w:t>
      </w:r>
      <w:r w:rsidRPr="003477CF">
        <w:rPr>
          <w:rFonts w:ascii="Times New Roman" w:eastAsia="Arial" w:hAnsi="Times New Roman" w:cs="Times New Roman"/>
          <w:color w:val="000000"/>
          <w:sz w:val="20"/>
          <w:szCs w:val="20"/>
        </w:rPr>
        <w:t xml:space="preserve"> чи визнання </w:t>
      </w:r>
      <w:r>
        <w:rPr>
          <w:rFonts w:ascii="Times New Roman" w:eastAsia="Arial" w:hAnsi="Times New Roman" w:cs="Times New Roman"/>
          <w:color w:val="000000"/>
          <w:sz w:val="20"/>
          <w:szCs w:val="20"/>
        </w:rPr>
        <w:t>тендеру</w:t>
      </w:r>
      <w:r w:rsidRPr="003477CF">
        <w:rPr>
          <w:rFonts w:ascii="Times New Roman" w:eastAsia="Arial" w:hAnsi="Times New Roman" w:cs="Times New Roman"/>
          <w:color w:val="000000"/>
          <w:sz w:val="20"/>
          <w:szCs w:val="20"/>
        </w:rPr>
        <w:t xml:space="preserve"> такими, що не відбу</w:t>
      </w:r>
      <w:r>
        <w:rPr>
          <w:rFonts w:ascii="Times New Roman" w:eastAsia="Arial" w:hAnsi="Times New Roman" w:cs="Times New Roman"/>
          <w:color w:val="000000"/>
          <w:sz w:val="20"/>
          <w:szCs w:val="20"/>
        </w:rPr>
        <w:t>в</w:t>
      </w:r>
      <w:r w:rsidRPr="003477CF">
        <w:rPr>
          <w:rFonts w:ascii="Times New Roman" w:eastAsia="Arial" w:hAnsi="Times New Roman" w:cs="Times New Roman"/>
          <w:color w:val="000000"/>
          <w:sz w:val="20"/>
          <w:szCs w:val="20"/>
        </w:rPr>
        <w:t>ся</w:t>
      </w:r>
    </w:p>
    <w:p w14:paraId="606400BF" w14:textId="77777777" w:rsidR="0008136F" w:rsidRPr="003477CF" w:rsidRDefault="0008136F" w:rsidP="0008136F">
      <w:pPr>
        <w:widowControl w:val="0"/>
        <w:numPr>
          <w:ilvl w:val="0"/>
          <w:numId w:val="8"/>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Строк укладання договору</w:t>
      </w:r>
      <w:r>
        <w:rPr>
          <w:rFonts w:ascii="Times New Roman" w:eastAsia="Arial" w:hAnsi="Times New Roman" w:cs="Times New Roman"/>
          <w:color w:val="000000"/>
          <w:sz w:val="20"/>
          <w:szCs w:val="20"/>
        </w:rPr>
        <w:t xml:space="preserve"> про закупівлю</w:t>
      </w:r>
    </w:p>
    <w:p w14:paraId="777D8F40" w14:textId="77777777" w:rsidR="0008136F" w:rsidRPr="003477CF" w:rsidRDefault="0008136F" w:rsidP="0008136F">
      <w:pPr>
        <w:widowControl w:val="0"/>
        <w:numPr>
          <w:ilvl w:val="0"/>
          <w:numId w:val="8"/>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 xml:space="preserve">Проект договору про закупівлю </w:t>
      </w:r>
    </w:p>
    <w:p w14:paraId="26ED91B9" w14:textId="77777777" w:rsidR="0008136F" w:rsidRPr="003477CF" w:rsidRDefault="0008136F" w:rsidP="0008136F">
      <w:pPr>
        <w:widowControl w:val="0"/>
        <w:numPr>
          <w:ilvl w:val="0"/>
          <w:numId w:val="8"/>
        </w:numPr>
        <w:spacing w:after="0" w:line="240" w:lineRule="auto"/>
        <w:jc w:val="both"/>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У</w:t>
      </w:r>
      <w:r w:rsidRPr="003477CF">
        <w:rPr>
          <w:rFonts w:ascii="Times New Roman" w:eastAsia="Arial" w:hAnsi="Times New Roman" w:cs="Times New Roman"/>
          <w:color w:val="000000"/>
          <w:sz w:val="20"/>
          <w:szCs w:val="20"/>
        </w:rPr>
        <w:t>мови договору про закупівлю</w:t>
      </w:r>
    </w:p>
    <w:p w14:paraId="02FC2946" w14:textId="77777777" w:rsidR="0008136F" w:rsidRPr="003477CF" w:rsidRDefault="0008136F" w:rsidP="0008136F">
      <w:pPr>
        <w:widowControl w:val="0"/>
        <w:numPr>
          <w:ilvl w:val="0"/>
          <w:numId w:val="8"/>
        </w:numPr>
        <w:spacing w:after="0" w:line="240" w:lineRule="auto"/>
        <w:jc w:val="both"/>
        <w:rPr>
          <w:rFonts w:ascii="Times New Roman" w:eastAsia="Arial" w:hAnsi="Times New Roman" w:cs="Times New Roman"/>
          <w:color w:val="000000"/>
          <w:sz w:val="20"/>
          <w:szCs w:val="20"/>
        </w:rPr>
      </w:pPr>
      <w:r w:rsidRPr="003477CF">
        <w:rPr>
          <w:rFonts w:ascii="Times New Roman" w:eastAsia="Arial" w:hAnsi="Times New Roman" w:cs="Times New Roman"/>
          <w:color w:val="000000"/>
          <w:sz w:val="20"/>
          <w:szCs w:val="20"/>
        </w:rPr>
        <w:t>Забезпечення виконання договору про закупівлю</w:t>
      </w:r>
    </w:p>
    <w:p w14:paraId="1EC80559" w14:textId="77777777" w:rsidR="0008136F" w:rsidRPr="003477CF" w:rsidRDefault="0008136F" w:rsidP="0008136F">
      <w:pPr>
        <w:spacing w:after="0" w:line="240" w:lineRule="auto"/>
        <w:ind w:firstLine="708"/>
        <w:jc w:val="both"/>
        <w:rPr>
          <w:rFonts w:ascii="Times New Roman" w:eastAsia="Times New Roman" w:hAnsi="Times New Roman" w:cs="Times New Roman"/>
          <w:sz w:val="20"/>
          <w:szCs w:val="20"/>
          <w:highlight w:val="yellow"/>
        </w:rPr>
      </w:pPr>
    </w:p>
    <w:p w14:paraId="7A81F388" w14:textId="77777777" w:rsidR="0008136F" w:rsidRPr="003477CF" w:rsidRDefault="0008136F" w:rsidP="0008136F">
      <w:pPr>
        <w:spacing w:after="0" w:line="276" w:lineRule="auto"/>
        <w:jc w:val="both"/>
        <w:rPr>
          <w:rFonts w:ascii="Times New Roman" w:eastAsia="Arial" w:hAnsi="Times New Roman" w:cs="Times New Roman"/>
          <w:b/>
          <w:i/>
          <w:color w:val="000000"/>
          <w:sz w:val="20"/>
          <w:szCs w:val="20"/>
        </w:rPr>
      </w:pPr>
      <w:r w:rsidRPr="003477CF">
        <w:rPr>
          <w:rFonts w:ascii="Times New Roman" w:eastAsia="Arial" w:hAnsi="Times New Roman" w:cs="Times New Roman"/>
          <w:b/>
          <w:i/>
          <w:color w:val="000000"/>
          <w:sz w:val="20"/>
          <w:szCs w:val="20"/>
        </w:rPr>
        <w:t>Додатки до тендерної документації, що завантажуються до електронної системи закупівель окремими файлами:</w:t>
      </w:r>
    </w:p>
    <w:p w14:paraId="59FC24B1" w14:textId="77777777" w:rsidR="0008136F" w:rsidRPr="003477CF" w:rsidRDefault="0008136F" w:rsidP="0008136F">
      <w:pPr>
        <w:spacing w:after="0" w:line="240" w:lineRule="auto"/>
        <w:jc w:val="both"/>
        <w:rPr>
          <w:rFonts w:ascii="Times New Roman" w:eastAsia="Times New Roman" w:hAnsi="Times New Roman" w:cs="Times New Roman"/>
          <w:sz w:val="20"/>
          <w:szCs w:val="20"/>
        </w:rPr>
      </w:pPr>
      <w:r w:rsidRPr="003477CF">
        <w:rPr>
          <w:rFonts w:ascii="Times New Roman" w:eastAsia="Times New Roman" w:hAnsi="Times New Roman" w:cs="Times New Roman"/>
          <w:b/>
          <w:i/>
          <w:sz w:val="20"/>
          <w:szCs w:val="20"/>
        </w:rPr>
        <w:t>Додаток №1.</w:t>
      </w:r>
      <w:r w:rsidRPr="003477CF">
        <w:rPr>
          <w:rFonts w:ascii="Times New Roman" w:eastAsia="Times New Roman" w:hAnsi="Times New Roman" w:cs="Times New Roman"/>
          <w:sz w:val="20"/>
          <w:szCs w:val="20"/>
        </w:rPr>
        <w:t xml:space="preserve"> </w:t>
      </w:r>
      <w:r w:rsidRPr="003477CF">
        <w:rPr>
          <w:rFonts w:ascii="Times New Roman" w:eastAsia="Times New Roman" w:hAnsi="Times New Roman" w:cs="Times New Roman"/>
          <w:bCs/>
          <w:sz w:val="20"/>
          <w:szCs w:val="20"/>
        </w:rPr>
        <w:t>Форма «ЦІНОВА ПРОПОЗИЦІЯ</w:t>
      </w:r>
      <w:r w:rsidRPr="003477CF">
        <w:rPr>
          <w:rFonts w:ascii="Times New Roman" w:eastAsia="Times New Roman" w:hAnsi="Times New Roman" w:cs="Times New Roman"/>
          <w:sz w:val="20"/>
          <w:szCs w:val="20"/>
        </w:rPr>
        <w:t>»</w:t>
      </w:r>
    </w:p>
    <w:p w14:paraId="391878DC" w14:textId="77777777" w:rsidR="0008136F" w:rsidRPr="003477CF" w:rsidRDefault="0008136F" w:rsidP="0008136F">
      <w:pPr>
        <w:spacing w:after="0" w:line="240" w:lineRule="auto"/>
        <w:jc w:val="both"/>
        <w:rPr>
          <w:rFonts w:ascii="Times New Roman" w:eastAsia="Times New Roman" w:hAnsi="Times New Roman" w:cs="Times New Roman"/>
          <w:bCs/>
          <w:sz w:val="24"/>
          <w:szCs w:val="24"/>
        </w:rPr>
      </w:pPr>
      <w:r w:rsidRPr="003477CF">
        <w:rPr>
          <w:rFonts w:ascii="Times New Roman" w:eastAsia="Times New Roman" w:hAnsi="Times New Roman" w:cs="Times New Roman"/>
          <w:b/>
          <w:i/>
          <w:sz w:val="20"/>
          <w:szCs w:val="20"/>
        </w:rPr>
        <w:t>Додаток №2.</w:t>
      </w:r>
      <w:r w:rsidRPr="003477CF">
        <w:rPr>
          <w:rFonts w:ascii="Times New Roman" w:eastAsia="Times New Roman" w:hAnsi="Times New Roman" w:cs="Times New Roman"/>
          <w:sz w:val="20"/>
          <w:szCs w:val="20"/>
        </w:rPr>
        <w:t xml:space="preserve"> Інформація про необхідні медико-технічні вимоги до предмета закупівлі</w:t>
      </w:r>
      <w:r w:rsidRPr="003477CF">
        <w:rPr>
          <w:rFonts w:ascii="Times New Roman" w:eastAsia="Times New Roman" w:hAnsi="Times New Roman" w:cs="Times New Roman"/>
          <w:bCs/>
          <w:sz w:val="24"/>
          <w:szCs w:val="24"/>
        </w:rPr>
        <w:t xml:space="preserve">. </w:t>
      </w:r>
    </w:p>
    <w:p w14:paraId="7AE17299" w14:textId="77777777" w:rsidR="0008136F" w:rsidRPr="003477CF" w:rsidRDefault="0008136F" w:rsidP="0008136F">
      <w:pPr>
        <w:spacing w:after="0" w:line="240" w:lineRule="auto"/>
        <w:jc w:val="both"/>
        <w:rPr>
          <w:rFonts w:ascii="Times New Roman" w:eastAsia="Times New Roman" w:hAnsi="Times New Roman" w:cs="Times New Roman"/>
          <w:color w:val="000000"/>
          <w:sz w:val="20"/>
          <w:szCs w:val="20"/>
        </w:rPr>
      </w:pPr>
      <w:r w:rsidRPr="003477CF">
        <w:rPr>
          <w:rFonts w:ascii="Times New Roman" w:eastAsia="Times New Roman" w:hAnsi="Times New Roman" w:cs="Times New Roman"/>
          <w:b/>
          <w:i/>
          <w:sz w:val="20"/>
          <w:szCs w:val="20"/>
        </w:rPr>
        <w:t xml:space="preserve">Додаток №3. </w:t>
      </w:r>
      <w:r w:rsidRPr="003477CF">
        <w:rPr>
          <w:rFonts w:ascii="Times New Roman" w:eastAsia="Times New Roman" w:hAnsi="Times New Roman" w:cs="Times New Roman"/>
          <w:sz w:val="20"/>
          <w:szCs w:val="20"/>
        </w:rPr>
        <w:t xml:space="preserve">Інформація про відповідність учасника кваліфікаційним критеріям </w:t>
      </w:r>
    </w:p>
    <w:p w14:paraId="35F66041" w14:textId="77777777" w:rsidR="0008136F" w:rsidRPr="003477CF" w:rsidRDefault="0008136F" w:rsidP="0008136F">
      <w:pPr>
        <w:spacing w:after="0" w:line="240" w:lineRule="auto"/>
        <w:jc w:val="both"/>
        <w:rPr>
          <w:rFonts w:ascii="Times New Roman" w:eastAsia="Times New Roman" w:hAnsi="Times New Roman" w:cs="Times New Roman"/>
          <w:sz w:val="20"/>
          <w:szCs w:val="20"/>
        </w:rPr>
      </w:pPr>
      <w:r w:rsidRPr="003477CF">
        <w:rPr>
          <w:rFonts w:ascii="Times New Roman" w:eastAsia="Times New Roman" w:hAnsi="Times New Roman" w:cs="Times New Roman"/>
          <w:b/>
          <w:i/>
          <w:sz w:val="20"/>
          <w:szCs w:val="20"/>
        </w:rPr>
        <w:t>Додаток №4.</w:t>
      </w:r>
      <w:r w:rsidRPr="003477CF">
        <w:rPr>
          <w:rFonts w:ascii="Times New Roman" w:eastAsia="Times New Roman" w:hAnsi="Times New Roman" w:cs="Times New Roman"/>
          <w:b/>
          <w:sz w:val="20"/>
          <w:szCs w:val="20"/>
        </w:rPr>
        <w:t xml:space="preserve"> </w:t>
      </w:r>
      <w:r w:rsidRPr="003477CF">
        <w:rPr>
          <w:rFonts w:ascii="Times New Roman" w:eastAsia="Times New Roman" w:hAnsi="Times New Roman" w:cs="Times New Roman"/>
          <w:sz w:val="20"/>
          <w:szCs w:val="20"/>
        </w:rPr>
        <w:t>Проект договору на закупівлю</w:t>
      </w:r>
    </w:p>
    <w:p w14:paraId="47D75D14" w14:textId="77777777" w:rsidR="0008136F" w:rsidRPr="003477CF" w:rsidRDefault="0008136F" w:rsidP="0008136F">
      <w:pPr>
        <w:spacing w:after="0" w:line="240" w:lineRule="auto"/>
        <w:jc w:val="both"/>
        <w:rPr>
          <w:rFonts w:ascii="Times New Roman" w:eastAsia="Times New Roman" w:hAnsi="Times New Roman" w:cs="Times New Roman"/>
          <w:sz w:val="20"/>
          <w:szCs w:val="20"/>
        </w:rPr>
      </w:pPr>
      <w:r w:rsidRPr="003477CF">
        <w:rPr>
          <w:rFonts w:ascii="Times New Roman" w:eastAsia="Times New Roman" w:hAnsi="Times New Roman" w:cs="Times New Roman"/>
          <w:b/>
          <w:i/>
          <w:sz w:val="20"/>
          <w:szCs w:val="20"/>
        </w:rPr>
        <w:t>Додаток №5.</w:t>
      </w:r>
      <w:r w:rsidRPr="003477CF">
        <w:rPr>
          <w:rFonts w:ascii="Times New Roman" w:eastAsia="Times New Roman" w:hAnsi="Times New Roman" w:cs="Times New Roman"/>
          <w:sz w:val="20"/>
          <w:szCs w:val="20"/>
        </w:rPr>
        <w:t xml:space="preserve">  Підтвердження відповідності УЧАСНИКА  та ПЕРЕМОЖЦЯ</w:t>
      </w:r>
      <w:r>
        <w:rPr>
          <w:rFonts w:ascii="Times New Roman" w:eastAsia="Times New Roman" w:hAnsi="Times New Roman" w:cs="Times New Roman"/>
          <w:sz w:val="20"/>
          <w:szCs w:val="20"/>
        </w:rPr>
        <w:t>,</w:t>
      </w:r>
      <w:r w:rsidRPr="003477CF">
        <w:rPr>
          <w:rFonts w:ascii="Times New Roman" w:eastAsia="Times New Roman" w:hAnsi="Times New Roman" w:cs="Times New Roman"/>
          <w:sz w:val="20"/>
          <w:szCs w:val="20"/>
        </w:rPr>
        <w:t xml:space="preserve"> </w:t>
      </w:r>
      <w:r w:rsidRPr="00C71AA1">
        <w:rPr>
          <w:rFonts w:ascii="Times New Roman" w:eastAsia="Times New Roman" w:hAnsi="Times New Roman" w:cs="Times New Roman"/>
          <w:sz w:val="20"/>
          <w:szCs w:val="20"/>
        </w:rPr>
        <w:t>згідно п. 4</w:t>
      </w:r>
      <w:r>
        <w:rPr>
          <w:rFonts w:ascii="Times New Roman" w:eastAsia="Times New Roman" w:hAnsi="Times New Roman" w:cs="Times New Roman"/>
          <w:sz w:val="20"/>
          <w:szCs w:val="20"/>
        </w:rPr>
        <w:t>7</w:t>
      </w:r>
      <w:r w:rsidRPr="00C71AA1">
        <w:rPr>
          <w:rFonts w:ascii="Times New Roman" w:eastAsia="Times New Roman" w:hAnsi="Times New Roman" w:cs="Times New Roman"/>
          <w:sz w:val="20"/>
          <w:szCs w:val="20"/>
        </w:rPr>
        <w:t xml:space="preserve"> Особливостей</w:t>
      </w:r>
      <w:r w:rsidRPr="003477CF">
        <w:rPr>
          <w:rFonts w:ascii="Times New Roman" w:eastAsia="Times New Roman" w:hAnsi="Times New Roman" w:cs="Times New Roman"/>
          <w:sz w:val="20"/>
          <w:szCs w:val="20"/>
        </w:rPr>
        <w:t>.</w:t>
      </w:r>
    </w:p>
    <w:p w14:paraId="2C1A9C56" w14:textId="7516A4CD" w:rsidR="0008136F" w:rsidRPr="00231ECE" w:rsidRDefault="00231ECE" w:rsidP="00231ECE">
      <w:pPr>
        <w:spacing w:after="0" w:line="240" w:lineRule="auto"/>
        <w:ind w:hanging="2"/>
        <w:jc w:val="both"/>
        <w:rPr>
          <w:rFonts w:ascii="Times New Roman" w:hAnsi="Times New Roman" w:cs="Times New Roman"/>
          <w:bCs/>
          <w:color w:val="000000"/>
          <w:sz w:val="20"/>
          <w:szCs w:val="20"/>
          <w:lang w:val="uk-UA"/>
        </w:rPr>
      </w:pPr>
      <w:r w:rsidRPr="003477CF">
        <w:rPr>
          <w:rFonts w:ascii="Times New Roman" w:eastAsia="Times New Roman" w:hAnsi="Times New Roman" w:cs="Times New Roman"/>
          <w:b/>
          <w:i/>
          <w:sz w:val="20"/>
          <w:szCs w:val="20"/>
        </w:rPr>
        <w:t>Додаток №</w:t>
      </w:r>
      <w:r>
        <w:rPr>
          <w:rFonts w:ascii="Times New Roman" w:eastAsia="Times New Roman" w:hAnsi="Times New Roman" w:cs="Times New Roman"/>
          <w:b/>
          <w:i/>
          <w:sz w:val="20"/>
          <w:szCs w:val="20"/>
          <w:lang w:val="uk-UA"/>
        </w:rPr>
        <w:t>6</w:t>
      </w:r>
      <w:r w:rsidRPr="003477CF">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lang w:val="uk-UA"/>
        </w:rPr>
        <w:t xml:space="preserve"> </w:t>
      </w:r>
      <w:r w:rsidRPr="00231ECE">
        <w:rPr>
          <w:rFonts w:ascii="Times New Roman" w:hAnsi="Times New Roman" w:cs="Times New Roman"/>
          <w:bCs/>
          <w:color w:val="000000"/>
          <w:sz w:val="20"/>
          <w:szCs w:val="20"/>
          <w:lang w:val="uk-UA"/>
        </w:rPr>
        <w:t>Декларація доброчесності</w:t>
      </w:r>
      <w:r>
        <w:rPr>
          <w:rFonts w:ascii="Times New Roman" w:hAnsi="Times New Roman" w:cs="Times New Roman"/>
          <w:bCs/>
          <w:color w:val="000000"/>
          <w:sz w:val="20"/>
          <w:szCs w:val="20"/>
          <w:lang w:val="uk-UA"/>
        </w:rPr>
        <w:t xml:space="preserve"> </w:t>
      </w:r>
      <w:r w:rsidRPr="00231ECE">
        <w:rPr>
          <w:rFonts w:ascii="Times New Roman" w:hAnsi="Times New Roman" w:cs="Times New Roman"/>
          <w:bCs/>
          <w:color w:val="000000"/>
          <w:sz w:val="20"/>
          <w:szCs w:val="20"/>
          <w:lang w:val="uk-UA"/>
        </w:rPr>
        <w:t>за критеріями виключення та відбору</w:t>
      </w:r>
      <w:r>
        <w:rPr>
          <w:rFonts w:ascii="Times New Roman" w:hAnsi="Times New Roman" w:cs="Times New Roman"/>
          <w:bCs/>
          <w:color w:val="000000"/>
          <w:sz w:val="20"/>
          <w:szCs w:val="20"/>
          <w:lang w:val="uk-UA"/>
        </w:rPr>
        <w:t>.</w:t>
      </w:r>
    </w:p>
    <w:p w14:paraId="13EC6171" w14:textId="77777777" w:rsidR="0008136F" w:rsidRDefault="0008136F" w:rsidP="0008136F">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8136F" w14:paraId="33CABC67" w14:textId="77777777" w:rsidTr="006A3341">
        <w:trPr>
          <w:trHeight w:val="416"/>
          <w:jc w:val="center"/>
        </w:trPr>
        <w:tc>
          <w:tcPr>
            <w:tcW w:w="705" w:type="dxa"/>
            <w:vAlign w:val="center"/>
          </w:tcPr>
          <w:p w14:paraId="6E62E97D" w14:textId="77777777" w:rsidR="0008136F" w:rsidRDefault="0008136F" w:rsidP="006A33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A45E83" w14:textId="77777777" w:rsidR="0008136F" w:rsidRDefault="0008136F" w:rsidP="006A33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8136F" w14:paraId="76A43857" w14:textId="77777777" w:rsidTr="006A3341">
        <w:trPr>
          <w:trHeight w:val="411"/>
          <w:jc w:val="center"/>
        </w:trPr>
        <w:tc>
          <w:tcPr>
            <w:tcW w:w="705" w:type="dxa"/>
            <w:vAlign w:val="center"/>
          </w:tcPr>
          <w:p w14:paraId="03AA9C14" w14:textId="77777777" w:rsidR="0008136F" w:rsidRDefault="0008136F" w:rsidP="006A33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3326AE1" w14:textId="77777777" w:rsidR="0008136F" w:rsidRDefault="0008136F" w:rsidP="006A33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03B1BC0" w14:textId="77777777" w:rsidR="0008136F" w:rsidRDefault="0008136F" w:rsidP="006A33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8136F" w14:paraId="2E762978" w14:textId="77777777" w:rsidTr="006A3341">
        <w:trPr>
          <w:trHeight w:val="1119"/>
          <w:jc w:val="center"/>
        </w:trPr>
        <w:tc>
          <w:tcPr>
            <w:tcW w:w="705" w:type="dxa"/>
          </w:tcPr>
          <w:p w14:paraId="1512462A" w14:textId="77777777" w:rsidR="0008136F" w:rsidRDefault="0008136F" w:rsidP="006A33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91A71FA" w14:textId="77777777" w:rsidR="0008136F" w:rsidRDefault="0008136F" w:rsidP="006A33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69370EB" w14:textId="77777777" w:rsidR="0008136F" w:rsidRDefault="0008136F" w:rsidP="006A33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15FACD4" w14:textId="77777777" w:rsidR="0008136F" w:rsidRDefault="0008136F" w:rsidP="006A334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8136F" w14:paraId="70F26571" w14:textId="77777777" w:rsidTr="006A3341">
        <w:trPr>
          <w:trHeight w:val="615"/>
          <w:jc w:val="center"/>
        </w:trPr>
        <w:tc>
          <w:tcPr>
            <w:tcW w:w="705" w:type="dxa"/>
          </w:tcPr>
          <w:p w14:paraId="06219C04" w14:textId="77777777" w:rsidR="0008136F" w:rsidRDefault="0008136F" w:rsidP="006A33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26AFA80" w14:textId="77777777" w:rsidR="0008136F" w:rsidRDefault="0008136F" w:rsidP="006A33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D18F16A" w14:textId="77777777" w:rsidR="0008136F" w:rsidRDefault="0008136F" w:rsidP="006A334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8136F" w14:paraId="2BBF8507" w14:textId="77777777" w:rsidTr="006A3341">
        <w:trPr>
          <w:trHeight w:val="285"/>
          <w:jc w:val="center"/>
        </w:trPr>
        <w:tc>
          <w:tcPr>
            <w:tcW w:w="705" w:type="dxa"/>
          </w:tcPr>
          <w:p w14:paraId="1E2A9CA9" w14:textId="77777777" w:rsidR="0008136F" w:rsidRDefault="0008136F" w:rsidP="006A33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3C8B591" w14:textId="77777777" w:rsidR="0008136F" w:rsidRDefault="0008136F" w:rsidP="006A33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5EA6208" w14:textId="72EBCEF7" w:rsidR="0008136F" w:rsidRPr="007A4D7B" w:rsidRDefault="007A4D7B" w:rsidP="006A3341">
            <w:pPr>
              <w:rPr>
                <w:rFonts w:ascii="Times New Roman" w:hAnsi="Times New Roman" w:cs="Times New Roman"/>
                <w:b/>
                <w:sz w:val="24"/>
                <w:szCs w:val="24"/>
                <w:lang w:val="uk-UA"/>
              </w:rPr>
            </w:pPr>
            <w:r>
              <w:rPr>
                <w:rFonts w:ascii="Times New Roman" w:hAnsi="Times New Roman" w:cs="Times New Roman"/>
                <w:b/>
                <w:sz w:val="24"/>
                <w:szCs w:val="24"/>
                <w:lang w:val="uk-UA"/>
              </w:rPr>
              <w:t>Великобичківська селищна рада</w:t>
            </w:r>
          </w:p>
        </w:tc>
      </w:tr>
      <w:tr w:rsidR="0008136F" w14:paraId="6C8A9587" w14:textId="77777777" w:rsidTr="006A3341">
        <w:trPr>
          <w:trHeight w:val="536"/>
          <w:jc w:val="center"/>
        </w:trPr>
        <w:tc>
          <w:tcPr>
            <w:tcW w:w="705" w:type="dxa"/>
          </w:tcPr>
          <w:p w14:paraId="6D5F3941" w14:textId="77777777" w:rsidR="0008136F" w:rsidRDefault="0008136F" w:rsidP="006A33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79245909" w14:textId="77777777" w:rsidR="0008136F" w:rsidRDefault="0008136F" w:rsidP="006A33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278BA2A" w14:textId="4D7EB499" w:rsidR="0008136F" w:rsidRPr="008610FC" w:rsidRDefault="007A4D7B" w:rsidP="006A3341">
            <w:pPr>
              <w:rPr>
                <w:rFonts w:ascii="Times New Roman" w:hAnsi="Times New Roman" w:cs="Times New Roman"/>
                <w:sz w:val="24"/>
                <w:szCs w:val="24"/>
              </w:rPr>
            </w:pPr>
            <w:r>
              <w:rPr>
                <w:rFonts w:ascii="Times New Roman" w:hAnsi="Times New Roman" w:cs="Times New Roman"/>
                <w:color w:val="000000"/>
                <w:sz w:val="24"/>
              </w:rPr>
              <w:t>90615, Закарпатська область, Рахівський район, селище міського типу Великий Бичків, вулиця Грушевського, будинок 108</w:t>
            </w:r>
          </w:p>
        </w:tc>
      </w:tr>
      <w:tr w:rsidR="0008136F" w14:paraId="681D5A1F" w14:textId="77777777" w:rsidTr="006A3341">
        <w:trPr>
          <w:trHeight w:val="1119"/>
          <w:jc w:val="center"/>
        </w:trPr>
        <w:tc>
          <w:tcPr>
            <w:tcW w:w="705" w:type="dxa"/>
          </w:tcPr>
          <w:p w14:paraId="1B9745B2" w14:textId="77777777" w:rsidR="0008136F" w:rsidRDefault="0008136F" w:rsidP="006A33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5598C91" w14:textId="77777777" w:rsidR="0008136F" w:rsidRDefault="0008136F" w:rsidP="006A334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772546B" w14:textId="557B02A2" w:rsidR="0008136F" w:rsidRPr="004535A7" w:rsidRDefault="001B1439" w:rsidP="006A3341">
            <w:pPr>
              <w:rPr>
                <w:rFonts w:ascii="Times New Roman" w:hAnsi="Times New Roman" w:cs="Times New Roman"/>
                <w:sz w:val="23"/>
                <w:szCs w:val="23"/>
              </w:rPr>
            </w:pPr>
            <w:r>
              <w:rPr>
                <w:rFonts w:ascii="Times New Roman" w:eastAsia="Times New Roman" w:hAnsi="Times New Roman" w:cs="Times New Roman"/>
                <w:bCs/>
                <w:sz w:val="24"/>
                <w:szCs w:val="23"/>
                <w:lang w:eastAsia="ar-SA"/>
              </w:rPr>
              <w:t xml:space="preserve">Відповідальний за надання роз’яснень щодо тендерної документації: </w:t>
            </w:r>
            <w:r>
              <w:rPr>
                <w:rFonts w:ascii="Times New Roman" w:hAnsi="Times New Roman" w:cs="Times New Roman"/>
                <w:sz w:val="24"/>
                <w:szCs w:val="23"/>
              </w:rPr>
              <w:t>Павлюк Василь Борисович, головний спеціаліст з державних закупівель Великобичківської селищної ради, уповноважена особа, тел. +38 (063) 819-90-88, електронна адреса: bychkiv.tender@ukr.net</w:t>
            </w:r>
            <w:r>
              <w:rPr>
                <w:rFonts w:ascii="Times New Roman" w:eastAsia="Times New Roman" w:hAnsi="Times New Roman" w:cs="Times New Roman"/>
                <w:sz w:val="24"/>
                <w:szCs w:val="24"/>
              </w:rPr>
              <w:t> </w:t>
            </w:r>
          </w:p>
        </w:tc>
      </w:tr>
      <w:tr w:rsidR="0008136F" w14:paraId="5CDB0D4B" w14:textId="77777777" w:rsidTr="006A3341">
        <w:trPr>
          <w:trHeight w:val="15"/>
          <w:jc w:val="center"/>
        </w:trPr>
        <w:tc>
          <w:tcPr>
            <w:tcW w:w="705" w:type="dxa"/>
          </w:tcPr>
          <w:p w14:paraId="49173B84" w14:textId="77777777" w:rsidR="0008136F" w:rsidRDefault="0008136F" w:rsidP="006A33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B531225" w14:textId="77777777" w:rsidR="0008136F" w:rsidRDefault="0008136F" w:rsidP="006A33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CEBCB17" w14:textId="77777777" w:rsidR="0008136F" w:rsidRPr="001B1439" w:rsidRDefault="0008136F" w:rsidP="006A3341">
            <w:pPr>
              <w:jc w:val="both"/>
              <w:rPr>
                <w:rFonts w:ascii="Times New Roman" w:eastAsia="Times New Roman" w:hAnsi="Times New Roman" w:cs="Times New Roman"/>
                <w:color w:val="4A86E8"/>
                <w:sz w:val="24"/>
                <w:szCs w:val="24"/>
              </w:rPr>
            </w:pPr>
            <w:r w:rsidRPr="001B1439">
              <w:rPr>
                <w:rFonts w:ascii="Times New Roman" w:eastAsia="Times New Roman" w:hAnsi="Times New Roman" w:cs="Times New Roman"/>
                <w:color w:val="000000"/>
                <w:sz w:val="24"/>
                <w:szCs w:val="24"/>
              </w:rPr>
              <w:t xml:space="preserve">відкриті торги </w:t>
            </w:r>
            <w:r w:rsidRPr="001B1439">
              <w:rPr>
                <w:rFonts w:ascii="Times New Roman" w:eastAsia="Times New Roman" w:hAnsi="Times New Roman" w:cs="Times New Roman"/>
                <w:sz w:val="24"/>
                <w:szCs w:val="24"/>
              </w:rPr>
              <w:t>з особливостями</w:t>
            </w:r>
          </w:p>
        </w:tc>
      </w:tr>
      <w:tr w:rsidR="0008136F" w14:paraId="79811ED9" w14:textId="77777777" w:rsidTr="006A3341">
        <w:trPr>
          <w:trHeight w:val="240"/>
          <w:jc w:val="center"/>
        </w:trPr>
        <w:tc>
          <w:tcPr>
            <w:tcW w:w="705" w:type="dxa"/>
          </w:tcPr>
          <w:p w14:paraId="5A99CB37" w14:textId="77777777" w:rsidR="0008136F" w:rsidRDefault="0008136F" w:rsidP="006A33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915D612" w14:textId="77777777" w:rsidR="0008136F" w:rsidRDefault="0008136F" w:rsidP="006A33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5C24941" w14:textId="77777777" w:rsidR="0008136F" w:rsidRPr="004535A7" w:rsidRDefault="0008136F" w:rsidP="006A3341">
            <w:pPr>
              <w:jc w:val="both"/>
              <w:rPr>
                <w:rFonts w:ascii="Times New Roman" w:eastAsia="Times New Roman" w:hAnsi="Times New Roman" w:cs="Times New Roman"/>
                <w:sz w:val="23"/>
                <w:szCs w:val="23"/>
              </w:rPr>
            </w:pPr>
            <w:r w:rsidRPr="004535A7">
              <w:rPr>
                <w:rFonts w:ascii="Times New Roman" w:eastAsia="Times New Roman" w:hAnsi="Times New Roman" w:cs="Times New Roman"/>
                <w:i/>
                <w:color w:val="000000"/>
                <w:sz w:val="23"/>
                <w:szCs w:val="23"/>
              </w:rPr>
              <w:t> </w:t>
            </w:r>
          </w:p>
        </w:tc>
      </w:tr>
      <w:tr w:rsidR="0008136F" w14:paraId="1E56F4FE" w14:textId="77777777" w:rsidTr="006A3341">
        <w:trPr>
          <w:jc w:val="center"/>
        </w:trPr>
        <w:tc>
          <w:tcPr>
            <w:tcW w:w="705" w:type="dxa"/>
          </w:tcPr>
          <w:p w14:paraId="69895BAC" w14:textId="77777777" w:rsidR="0008136F" w:rsidRDefault="0008136F" w:rsidP="006A33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58EC49A" w14:textId="77777777" w:rsidR="0008136F" w:rsidRDefault="0008136F" w:rsidP="006A33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1193018" w14:textId="67256BAE" w:rsidR="0008136F" w:rsidRPr="001B1439" w:rsidRDefault="001B1439" w:rsidP="001B1439">
            <w:pPr>
              <w:jc w:val="both"/>
              <w:rPr>
                <w:rFonts w:ascii="Times New Roman" w:eastAsia="Times New Roman" w:hAnsi="Times New Roman" w:cs="Times New Roman"/>
                <w:sz w:val="24"/>
                <w:szCs w:val="24"/>
              </w:rPr>
            </w:pPr>
            <w:bookmarkStart w:id="1" w:name="_Hlk151564452"/>
            <w:r w:rsidRPr="001B1439">
              <w:rPr>
                <w:rFonts w:ascii="Times New Roman" w:hAnsi="Times New Roman" w:cs="Times New Roman"/>
                <w:sz w:val="24"/>
                <w:szCs w:val="24"/>
                <w:lang w:val="uk-UA"/>
              </w:rPr>
              <w:t xml:space="preserve">Послуги у сфері поводження з радіоактивними , токсичними, медичними та небезпечними відходами ( ДК 021:2015: </w:t>
            </w:r>
            <w:r w:rsidRPr="001B1439">
              <w:rPr>
                <w:rFonts w:ascii="Times New Roman" w:hAnsi="Times New Roman"/>
                <w:sz w:val="24"/>
                <w:szCs w:val="24"/>
                <w:lang w:val="uk-UA"/>
              </w:rPr>
              <w:t>90520000-8  -  Послуги у сфері поводження з радіоактивними, токсичними, медичними та небезпечними відходами)</w:t>
            </w:r>
            <w:r w:rsidRPr="001B1439">
              <w:rPr>
                <w:rFonts w:ascii="Times New Roman" w:hAnsi="Times New Roman" w:cs="Times New Roman"/>
                <w:sz w:val="24"/>
                <w:szCs w:val="24"/>
                <w:lang w:val="uk-UA"/>
              </w:rPr>
              <w:t xml:space="preserve"> </w:t>
            </w:r>
            <w:r w:rsidRPr="001B1439">
              <w:rPr>
                <w:rFonts w:ascii="Times New Roman" w:eastAsia="Times New Roman" w:hAnsi="Times New Roman" w:cs="Times New Roman"/>
                <w:sz w:val="24"/>
                <w:szCs w:val="24"/>
                <w:lang w:val="uk-UA"/>
              </w:rPr>
              <w:t xml:space="preserve">в рамках реалізації проекту « </w:t>
            </w:r>
            <w:r w:rsidRPr="001B1439">
              <w:rPr>
                <w:rFonts w:ascii="Times New Roman" w:eastAsia="Times New Roman" w:hAnsi="Times New Roman" w:cs="Times New Roman"/>
                <w:sz w:val="24"/>
                <w:szCs w:val="24"/>
                <w:lang w:val="en-US"/>
              </w:rPr>
              <w:t>III</w:t>
            </w:r>
            <w:r w:rsidRPr="001B1439">
              <w:rPr>
                <w:rFonts w:ascii="Times New Roman" w:eastAsia="Times New Roman" w:hAnsi="Times New Roman" w:cs="Times New Roman"/>
                <w:sz w:val="24"/>
                <w:szCs w:val="24"/>
                <w:lang w:val="uk-UA"/>
              </w:rPr>
              <w:t xml:space="preserve"> етап проєкту : «Запобігання погіршенню якості води та розробка заходів з відновлення її якості у Великому Бичкові у рамках українсько – угорського </w:t>
            </w:r>
            <w:r w:rsidRPr="001B1439">
              <w:rPr>
                <w:rFonts w:ascii="Times New Roman" w:eastAsia="Times New Roman" w:hAnsi="Times New Roman" w:cs="Times New Roman"/>
                <w:sz w:val="24"/>
                <w:szCs w:val="24"/>
                <w:lang w:val="uk-UA"/>
              </w:rPr>
              <w:lastRenderedPageBreak/>
              <w:t xml:space="preserve">співробітництва» - продовженя відновлення “ (акронім VEBYCORE) номер проєкту </w:t>
            </w:r>
            <w:r w:rsidRPr="001B1439">
              <w:rPr>
                <w:rFonts w:ascii="Times New Roman" w:eastAsia="Times New Roman" w:hAnsi="Times New Roman" w:cs="Times New Roman"/>
                <w:sz w:val="24"/>
                <w:szCs w:val="24"/>
                <w:lang w:val="en-US"/>
              </w:rPr>
              <w:t>HUSKROUA</w:t>
            </w:r>
            <w:r w:rsidRPr="001B1439">
              <w:rPr>
                <w:rFonts w:ascii="Times New Roman" w:eastAsia="Times New Roman" w:hAnsi="Times New Roman" w:cs="Times New Roman"/>
                <w:sz w:val="24"/>
                <w:szCs w:val="24"/>
                <w:lang w:val="uk-UA"/>
              </w:rPr>
              <w:t xml:space="preserve"> /1901/6.1/0029)</w:t>
            </w:r>
            <w:bookmarkEnd w:id="1"/>
          </w:p>
        </w:tc>
      </w:tr>
      <w:tr w:rsidR="0008136F" w14:paraId="3A59C338" w14:textId="77777777" w:rsidTr="006A3341">
        <w:trPr>
          <w:trHeight w:val="1119"/>
          <w:jc w:val="center"/>
        </w:trPr>
        <w:tc>
          <w:tcPr>
            <w:tcW w:w="705" w:type="dxa"/>
          </w:tcPr>
          <w:p w14:paraId="090179D0" w14:textId="77777777" w:rsidR="0008136F" w:rsidRDefault="0008136F" w:rsidP="006A334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18AAC342" w14:textId="77777777" w:rsidR="0008136F" w:rsidRDefault="0008136F" w:rsidP="006A334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A117245" w14:textId="77777777" w:rsidR="0008136F" w:rsidRPr="004535A7" w:rsidRDefault="0008136F" w:rsidP="006A3341">
            <w:pPr>
              <w:widowControl w:val="0"/>
              <w:jc w:val="both"/>
              <w:rPr>
                <w:rFonts w:ascii="Times New Roman" w:eastAsia="Times New Roman" w:hAnsi="Times New Roman" w:cs="Times New Roman"/>
                <w:i/>
                <w:color w:val="FF0000"/>
                <w:sz w:val="23"/>
                <w:szCs w:val="23"/>
                <w:highlight w:val="yellow"/>
              </w:rPr>
            </w:pPr>
            <w:r w:rsidRPr="004535A7">
              <w:rPr>
                <w:rFonts w:ascii="Times New Roman" w:eastAsia="Times New Roman" w:hAnsi="Times New Roman" w:cs="Times New Roman"/>
                <w:color w:val="000000"/>
                <w:sz w:val="23"/>
                <w:szCs w:val="23"/>
              </w:rPr>
              <w:t>Поділ предмета зак</w:t>
            </w:r>
            <w:r>
              <w:rPr>
                <w:rFonts w:ascii="Times New Roman" w:eastAsia="Times New Roman" w:hAnsi="Times New Roman" w:cs="Times New Roman"/>
                <w:color w:val="000000"/>
                <w:sz w:val="23"/>
                <w:szCs w:val="23"/>
              </w:rPr>
              <w:t>упівлі на лоти не передбачено</w:t>
            </w:r>
          </w:p>
        </w:tc>
      </w:tr>
      <w:tr w:rsidR="0008136F" w14:paraId="08AB5988" w14:textId="77777777" w:rsidTr="006A3341">
        <w:trPr>
          <w:trHeight w:val="1119"/>
          <w:jc w:val="center"/>
        </w:trPr>
        <w:tc>
          <w:tcPr>
            <w:tcW w:w="705" w:type="dxa"/>
          </w:tcPr>
          <w:p w14:paraId="20A30261"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14:paraId="289EFE35" w14:textId="77777777" w:rsidR="0008136F" w:rsidRDefault="0008136F" w:rsidP="006A3341">
            <w:pPr>
              <w:widowControl w:val="0"/>
              <w:rPr>
                <w:rFonts w:ascii="Times New Roman" w:eastAsia="Times New Roman" w:hAnsi="Times New Roman" w:cs="Times New Roman"/>
                <w:color w:val="000000"/>
                <w:sz w:val="24"/>
                <w:szCs w:val="24"/>
                <w:highlight w:val="yellow"/>
              </w:rPr>
            </w:pPr>
            <w:r w:rsidRPr="00C97DCF">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768B0F37" w14:textId="19840AA3" w:rsidR="0008136F" w:rsidRPr="004535A7" w:rsidRDefault="0008136F" w:rsidP="006A3341">
            <w:pPr>
              <w:widowControl w:val="0"/>
              <w:ind w:right="120"/>
              <w:jc w:val="both"/>
              <w:rPr>
                <w:rFonts w:ascii="Times New Roman" w:eastAsia="Times New Roman" w:hAnsi="Times New Roman" w:cs="Times New Roman"/>
                <w:i/>
                <w:color w:val="4A86E8"/>
                <w:sz w:val="23"/>
                <w:szCs w:val="23"/>
              </w:rPr>
            </w:pPr>
            <w:r w:rsidRPr="004535A7">
              <w:rPr>
                <w:rFonts w:ascii="Times New Roman" w:eastAsia="Times New Roman" w:hAnsi="Times New Roman" w:cs="Times New Roman"/>
                <w:color w:val="000000"/>
                <w:sz w:val="23"/>
                <w:szCs w:val="23"/>
              </w:rPr>
              <w:t xml:space="preserve">Кількість: </w:t>
            </w:r>
            <w:r w:rsidR="001B1439">
              <w:rPr>
                <w:rFonts w:ascii="Times New Roman" w:eastAsia="Times New Roman" w:hAnsi="Times New Roman" w:cs="Times New Roman"/>
                <w:color w:val="000000"/>
                <w:sz w:val="23"/>
                <w:szCs w:val="23"/>
                <w:lang w:val="uk-UA"/>
              </w:rPr>
              <w:t xml:space="preserve">1 послуга, </w:t>
            </w:r>
            <w:r w:rsidRPr="004535A7">
              <w:rPr>
                <w:rFonts w:ascii="Times New Roman" w:eastAsia="Times New Roman" w:hAnsi="Times New Roman" w:cs="Times New Roman"/>
                <w:sz w:val="23"/>
                <w:szCs w:val="23"/>
              </w:rPr>
              <w:t xml:space="preserve">відповідно </w:t>
            </w:r>
            <w:r w:rsidR="001B1439">
              <w:rPr>
                <w:rFonts w:ascii="Times New Roman" w:eastAsia="Times New Roman" w:hAnsi="Times New Roman" w:cs="Times New Roman"/>
                <w:sz w:val="23"/>
                <w:szCs w:val="23"/>
                <w:lang w:val="uk-UA"/>
              </w:rPr>
              <w:t xml:space="preserve">до </w:t>
            </w:r>
            <w:r w:rsidRPr="004535A7">
              <w:rPr>
                <w:rFonts w:ascii="Times New Roman" w:eastAsia="Times New Roman" w:hAnsi="Times New Roman" w:cs="Times New Roman"/>
                <w:b/>
                <w:sz w:val="23"/>
                <w:szCs w:val="23"/>
              </w:rPr>
              <w:t>Додатку 2</w:t>
            </w:r>
            <w:r w:rsidRPr="004535A7">
              <w:rPr>
                <w:rFonts w:ascii="Times New Roman" w:eastAsia="Times New Roman" w:hAnsi="Times New Roman" w:cs="Times New Roman"/>
                <w:sz w:val="23"/>
                <w:szCs w:val="23"/>
              </w:rPr>
              <w:t xml:space="preserve"> </w:t>
            </w:r>
          </w:p>
          <w:p w14:paraId="4FD3BAA0" w14:textId="38854D53" w:rsidR="0008136F" w:rsidRPr="001B1439" w:rsidRDefault="0008136F" w:rsidP="006A3341">
            <w:pPr>
              <w:widowControl w:val="0"/>
              <w:ind w:right="120"/>
              <w:jc w:val="both"/>
              <w:rPr>
                <w:rFonts w:ascii="Times New Roman" w:eastAsia="Times New Roman" w:hAnsi="Times New Roman" w:cs="Times New Roman"/>
                <w:i/>
                <w:color w:val="4A86E8"/>
                <w:sz w:val="23"/>
                <w:szCs w:val="23"/>
                <w:highlight w:val="white"/>
                <w:lang w:val="uk-UA"/>
              </w:rPr>
            </w:pPr>
            <w:r w:rsidRPr="004535A7">
              <w:rPr>
                <w:rFonts w:ascii="Times New Roman" w:eastAsia="Times New Roman" w:hAnsi="Times New Roman" w:cs="Times New Roman"/>
                <w:color w:val="000000"/>
                <w:sz w:val="23"/>
                <w:szCs w:val="23"/>
              </w:rPr>
              <w:t xml:space="preserve">Місце </w:t>
            </w:r>
            <w:r>
              <w:rPr>
                <w:rFonts w:ascii="Times New Roman" w:eastAsia="Times New Roman" w:hAnsi="Times New Roman" w:cs="Times New Roman"/>
                <w:color w:val="000000"/>
                <w:sz w:val="23"/>
                <w:szCs w:val="23"/>
              </w:rPr>
              <w:t>надання послуг</w:t>
            </w:r>
            <w:r w:rsidRPr="004535A7">
              <w:rPr>
                <w:rFonts w:ascii="Times New Roman" w:eastAsia="Times New Roman" w:hAnsi="Times New Roman" w:cs="Times New Roman"/>
                <w:color w:val="000000"/>
                <w:sz w:val="23"/>
                <w:szCs w:val="23"/>
              </w:rPr>
              <w:t xml:space="preserve">: </w:t>
            </w:r>
            <w:r w:rsidR="001B1439" w:rsidRPr="001B1439">
              <w:rPr>
                <w:rFonts w:ascii="Times New Roman" w:hAnsi="Times New Roman" w:cs="Times New Roman"/>
                <w:color w:val="000000"/>
                <w:sz w:val="24"/>
                <w:szCs w:val="24"/>
              </w:rPr>
              <w:t xml:space="preserve">90615, Закарпатська область, Рахівський район, смт. Великий Бичків, вул. Промислова, 39 </w:t>
            </w:r>
            <w:r w:rsidR="001B1439">
              <w:rPr>
                <w:rFonts w:ascii="Times New Roman" w:hAnsi="Times New Roman" w:cs="Times New Roman"/>
                <w:color w:val="000000"/>
                <w:sz w:val="24"/>
                <w:szCs w:val="24"/>
                <w:lang w:val="uk-UA"/>
              </w:rPr>
              <w:t>В</w:t>
            </w:r>
          </w:p>
        </w:tc>
      </w:tr>
      <w:tr w:rsidR="0008136F" w14:paraId="405D4719" w14:textId="77777777" w:rsidTr="006A3341">
        <w:trPr>
          <w:trHeight w:val="645"/>
          <w:jc w:val="center"/>
        </w:trPr>
        <w:tc>
          <w:tcPr>
            <w:tcW w:w="705" w:type="dxa"/>
          </w:tcPr>
          <w:p w14:paraId="30965BDF"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34F4CF6"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4482FC3" w14:textId="0D75EB1B" w:rsidR="0008136F" w:rsidRPr="004535A7" w:rsidRDefault="0008136F" w:rsidP="006A3341">
            <w:pPr>
              <w:widowControl w:val="0"/>
              <w:rPr>
                <w:rFonts w:ascii="Times New Roman" w:eastAsia="Times New Roman" w:hAnsi="Times New Roman" w:cs="Times New Roman"/>
                <w:color w:val="000000" w:themeColor="text1"/>
                <w:sz w:val="23"/>
                <w:szCs w:val="23"/>
              </w:rPr>
            </w:pPr>
            <w:r w:rsidRPr="004535A7">
              <w:rPr>
                <w:rFonts w:ascii="Times New Roman" w:eastAsia="Times New Roman" w:hAnsi="Times New Roman" w:cs="Times New Roman"/>
                <w:color w:val="000000" w:themeColor="text1"/>
                <w:sz w:val="23"/>
                <w:szCs w:val="23"/>
              </w:rPr>
              <w:t xml:space="preserve">до  </w:t>
            </w:r>
            <w:r w:rsidR="001B1439">
              <w:rPr>
                <w:rFonts w:ascii="Times New Roman" w:eastAsia="Times New Roman" w:hAnsi="Times New Roman" w:cs="Times New Roman"/>
                <w:color w:val="000000" w:themeColor="text1"/>
                <w:sz w:val="23"/>
                <w:szCs w:val="23"/>
                <w:lang w:val="uk-UA"/>
              </w:rPr>
              <w:t>25</w:t>
            </w:r>
            <w:r w:rsidRPr="004535A7">
              <w:rPr>
                <w:rFonts w:ascii="Times New Roman" w:eastAsia="Times New Roman" w:hAnsi="Times New Roman" w:cs="Times New Roman"/>
                <w:color w:val="000000" w:themeColor="text1"/>
                <w:sz w:val="23"/>
                <w:szCs w:val="23"/>
              </w:rPr>
              <w:t xml:space="preserve"> грудня  2023 року включно </w:t>
            </w:r>
          </w:p>
        </w:tc>
      </w:tr>
      <w:tr w:rsidR="0008136F" w14:paraId="0F804A54" w14:textId="77777777" w:rsidTr="006A3341">
        <w:trPr>
          <w:trHeight w:val="841"/>
          <w:jc w:val="center"/>
        </w:trPr>
        <w:tc>
          <w:tcPr>
            <w:tcW w:w="705" w:type="dxa"/>
          </w:tcPr>
          <w:p w14:paraId="557D5C34"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54713BA"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2CCA26E" w14:textId="77777777" w:rsidR="0008136F" w:rsidRDefault="0008136F" w:rsidP="006A334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8136F" w14:paraId="1DC0A0B0" w14:textId="77777777" w:rsidTr="006A3341">
        <w:trPr>
          <w:trHeight w:val="1119"/>
          <w:jc w:val="center"/>
        </w:trPr>
        <w:tc>
          <w:tcPr>
            <w:tcW w:w="705" w:type="dxa"/>
          </w:tcPr>
          <w:p w14:paraId="47B02F5D"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15DB20"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A843A62" w14:textId="77777777" w:rsidR="0008136F" w:rsidRDefault="0008136F" w:rsidP="006A334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8136F" w14:paraId="0D45E8EA" w14:textId="77777777" w:rsidTr="006A3341">
        <w:trPr>
          <w:trHeight w:val="1119"/>
          <w:jc w:val="center"/>
        </w:trPr>
        <w:tc>
          <w:tcPr>
            <w:tcW w:w="705" w:type="dxa"/>
          </w:tcPr>
          <w:p w14:paraId="01E146AD"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A60F9F2"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5617B01" w14:textId="77777777" w:rsidR="0008136F" w:rsidRDefault="0008136F" w:rsidP="006A33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7B8A7C8" w14:textId="77777777" w:rsidR="0008136F" w:rsidRDefault="0008136F" w:rsidP="006A33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2099C5F" w14:textId="77777777" w:rsidR="0008136F" w:rsidRDefault="0008136F" w:rsidP="006A33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C08D9A" w14:textId="77777777" w:rsidR="0008136F" w:rsidRDefault="0008136F" w:rsidP="006A33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705236B" w14:textId="77777777" w:rsidR="0008136F" w:rsidRDefault="0008136F" w:rsidP="006A334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B2C7B83" w14:textId="77777777" w:rsidR="0008136F" w:rsidRDefault="0008136F" w:rsidP="006A33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48B40E9"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8136F" w14:paraId="32696678" w14:textId="77777777" w:rsidTr="006A3341">
        <w:trPr>
          <w:trHeight w:val="501"/>
          <w:jc w:val="center"/>
        </w:trPr>
        <w:tc>
          <w:tcPr>
            <w:tcW w:w="9960" w:type="dxa"/>
            <w:gridSpan w:val="3"/>
            <w:vAlign w:val="center"/>
          </w:tcPr>
          <w:p w14:paraId="4E050A4F"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8136F" w14:paraId="386CE370" w14:textId="77777777" w:rsidTr="006A3341">
        <w:trPr>
          <w:trHeight w:val="1975"/>
          <w:jc w:val="center"/>
        </w:trPr>
        <w:tc>
          <w:tcPr>
            <w:tcW w:w="705" w:type="dxa"/>
          </w:tcPr>
          <w:p w14:paraId="108CE768"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8964425" w14:textId="77777777" w:rsidR="0008136F" w:rsidRDefault="0008136F" w:rsidP="006A334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7C0FE3C"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E5FF85"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F883BE0"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86DE0CE"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563645" w14:textId="77777777" w:rsidR="0008136F" w:rsidRDefault="0008136F" w:rsidP="006A334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Pr>
                <w:rFonts w:ascii="Times New Roman" w:eastAsia="Times New Roman" w:hAnsi="Times New Roman" w:cs="Times New Roman"/>
                <w:sz w:val="24"/>
                <w:szCs w:val="24"/>
                <w:highlight w:val="white"/>
              </w:rPr>
              <w:lastRenderedPageBreak/>
              <w:t xml:space="preserve">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8136F" w14:paraId="092D7E28" w14:textId="77777777" w:rsidTr="006A3341">
        <w:trPr>
          <w:trHeight w:val="1119"/>
          <w:jc w:val="center"/>
        </w:trPr>
        <w:tc>
          <w:tcPr>
            <w:tcW w:w="705" w:type="dxa"/>
          </w:tcPr>
          <w:p w14:paraId="445E0885"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6799F12"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2D85DB0" w14:textId="77777777" w:rsidR="0008136F" w:rsidRDefault="0008136F" w:rsidP="006A334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939C2">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18F1536"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8136F" w14:paraId="017DD35F" w14:textId="77777777" w:rsidTr="006A3341">
        <w:trPr>
          <w:trHeight w:val="480"/>
          <w:jc w:val="center"/>
        </w:trPr>
        <w:tc>
          <w:tcPr>
            <w:tcW w:w="9960" w:type="dxa"/>
            <w:gridSpan w:val="3"/>
            <w:vAlign w:val="center"/>
          </w:tcPr>
          <w:p w14:paraId="314D6739"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8136F" w14:paraId="78391C51" w14:textId="77777777" w:rsidTr="006A3341">
        <w:trPr>
          <w:trHeight w:val="1119"/>
          <w:jc w:val="center"/>
        </w:trPr>
        <w:tc>
          <w:tcPr>
            <w:tcW w:w="705" w:type="dxa"/>
          </w:tcPr>
          <w:p w14:paraId="532298EF"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151F638"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05FAF23" w14:textId="77777777" w:rsidR="0008136F" w:rsidRPr="001939C2" w:rsidRDefault="0008136F" w:rsidP="006A3341">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939C2">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21CEC807" w14:textId="77777777" w:rsidR="0008136F" w:rsidRPr="001939C2" w:rsidRDefault="0008136F" w:rsidP="006A3341">
            <w:pPr>
              <w:widowControl w:val="0"/>
              <w:jc w:val="both"/>
              <w:rPr>
                <w:rFonts w:ascii="Times New Roman" w:eastAsia="Times New Roman" w:hAnsi="Times New Roman" w:cs="Times New Roman"/>
                <w:color w:val="000000" w:themeColor="text1"/>
                <w:sz w:val="24"/>
                <w:szCs w:val="24"/>
                <w:highlight w:val="white"/>
              </w:rPr>
            </w:pPr>
            <w:r w:rsidRPr="001939C2">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939C2">
                <w:rPr>
                  <w:rFonts w:ascii="Times New Roman" w:eastAsia="Times New Roman" w:hAnsi="Times New Roman" w:cs="Times New Roman"/>
                  <w:color w:val="000000" w:themeColor="text1"/>
                  <w:sz w:val="24"/>
                  <w:szCs w:val="24"/>
                  <w:highlight w:val="white"/>
                </w:rPr>
                <w:t>пункті 47</w:t>
              </w:r>
            </w:hyperlink>
            <w:r w:rsidRPr="001939C2">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w:t>
            </w:r>
            <w:r w:rsidRPr="001939C2">
              <w:rPr>
                <w:rFonts w:ascii="Times New Roman" w:eastAsia="Times New Roman" w:hAnsi="Times New Roman" w:cs="Times New Roman"/>
                <w:color w:val="000000" w:themeColor="text1"/>
                <w:sz w:val="24"/>
                <w:szCs w:val="24"/>
                <w:highlight w:val="white"/>
              </w:rPr>
              <w:lastRenderedPageBreak/>
              <w:t>завантаження необхідних документів, що вимагаються замовником у тендерній документації:</w:t>
            </w:r>
          </w:p>
          <w:p w14:paraId="14DC8731" w14:textId="77777777" w:rsidR="0008136F" w:rsidRPr="00093F4E" w:rsidRDefault="0008136F" w:rsidP="0008136F">
            <w:pPr>
              <w:widowControl w:val="0"/>
              <w:numPr>
                <w:ilvl w:val="0"/>
                <w:numId w:val="2"/>
              </w:numPr>
              <w:spacing w:after="0" w:line="240" w:lineRule="auto"/>
              <w:jc w:val="both"/>
              <w:rPr>
                <w:rFonts w:ascii="Times New Roman" w:eastAsia="Times New Roman" w:hAnsi="Times New Roman" w:cs="Times New Roman"/>
                <w:sz w:val="24"/>
                <w:szCs w:val="24"/>
              </w:rPr>
            </w:pPr>
            <w:r w:rsidRPr="00093F4E">
              <w:rPr>
                <w:rFonts w:ascii="Times New Roman" w:eastAsia="Times New Roman" w:hAnsi="Times New Roman" w:cs="Times New Roman"/>
                <w:sz w:val="24"/>
                <w:szCs w:val="24"/>
              </w:rPr>
              <w:t>заповненою формою «Цінова пропозиція», згідно Додатку №1 до тендерної документації;;</w:t>
            </w:r>
          </w:p>
          <w:p w14:paraId="6B3B23B0" w14:textId="7FC91BBC" w:rsidR="0008136F" w:rsidRPr="00093F4E" w:rsidRDefault="0008136F" w:rsidP="0008136F">
            <w:pPr>
              <w:widowControl w:val="0"/>
              <w:numPr>
                <w:ilvl w:val="0"/>
                <w:numId w:val="2"/>
              </w:numPr>
              <w:spacing w:after="0" w:line="240" w:lineRule="auto"/>
              <w:jc w:val="both"/>
              <w:rPr>
                <w:rFonts w:ascii="Times New Roman" w:eastAsia="Times New Roman" w:hAnsi="Times New Roman" w:cs="Times New Roman"/>
                <w:sz w:val="24"/>
                <w:szCs w:val="24"/>
              </w:rPr>
            </w:pPr>
            <w:r w:rsidRPr="00093F4E">
              <w:rPr>
                <w:rFonts w:ascii="Times New Roman" w:eastAsia="Times New Roman" w:hAnsi="Times New Roman" w:cs="Times New Roman"/>
                <w:sz w:val="24"/>
                <w:szCs w:val="24"/>
              </w:rPr>
              <w:t>інформацією про необхідні технічні вимоги до предмета закупівлі, згідно Додатку №2 до тендерної документації;</w:t>
            </w:r>
          </w:p>
          <w:p w14:paraId="56D4FC50" w14:textId="77777777" w:rsidR="0008136F" w:rsidRPr="00093F4E" w:rsidRDefault="0008136F" w:rsidP="0008136F">
            <w:pPr>
              <w:widowControl w:val="0"/>
              <w:numPr>
                <w:ilvl w:val="0"/>
                <w:numId w:val="2"/>
              </w:numPr>
              <w:spacing w:after="0" w:line="240" w:lineRule="auto"/>
              <w:jc w:val="both"/>
              <w:rPr>
                <w:rFonts w:ascii="Times New Roman" w:eastAsia="Times New Roman" w:hAnsi="Times New Roman" w:cs="Times New Roman"/>
                <w:sz w:val="24"/>
                <w:szCs w:val="24"/>
              </w:rPr>
            </w:pPr>
            <w:r w:rsidRPr="00093F4E">
              <w:rPr>
                <w:rFonts w:ascii="Times New Roman" w:eastAsia="Times New Roman" w:hAnsi="Times New Roman" w:cs="Times New Roman"/>
                <w:sz w:val="24"/>
                <w:szCs w:val="24"/>
              </w:rPr>
              <w:t xml:space="preserve">інформацією та документами, що підтверджують відповідність учасника кваліфікаційним критеріям, згідно Додатку №3 до тендерної документації; </w:t>
            </w:r>
          </w:p>
          <w:p w14:paraId="43E08020" w14:textId="77777777" w:rsidR="0008136F" w:rsidRPr="00093F4E" w:rsidRDefault="0008136F" w:rsidP="0008136F">
            <w:pPr>
              <w:widowControl w:val="0"/>
              <w:numPr>
                <w:ilvl w:val="0"/>
                <w:numId w:val="2"/>
              </w:numPr>
              <w:spacing w:after="0" w:line="240" w:lineRule="auto"/>
              <w:jc w:val="both"/>
              <w:rPr>
                <w:rFonts w:ascii="Times New Roman" w:eastAsia="Times New Roman" w:hAnsi="Times New Roman" w:cs="Times New Roman"/>
                <w:sz w:val="24"/>
                <w:szCs w:val="24"/>
              </w:rPr>
            </w:pPr>
            <w:r w:rsidRPr="00093F4E">
              <w:rPr>
                <w:rFonts w:ascii="Times New Roman" w:eastAsia="Times New Roman" w:hAnsi="Times New Roman" w:cs="Times New Roman"/>
                <w:sz w:val="24"/>
                <w:szCs w:val="24"/>
              </w:rPr>
              <w:t>проєктом договору, згідно Додатку №4 до тендерної документації;</w:t>
            </w:r>
          </w:p>
          <w:p w14:paraId="16A01728" w14:textId="77777777" w:rsidR="0008136F" w:rsidRPr="00093F4E" w:rsidRDefault="0008136F" w:rsidP="0008136F">
            <w:pPr>
              <w:widowControl w:val="0"/>
              <w:numPr>
                <w:ilvl w:val="0"/>
                <w:numId w:val="2"/>
              </w:numPr>
              <w:spacing w:after="0" w:line="240" w:lineRule="auto"/>
              <w:jc w:val="both"/>
              <w:rPr>
                <w:rFonts w:ascii="Times New Roman" w:eastAsia="Times New Roman" w:hAnsi="Times New Roman" w:cs="Times New Roman"/>
                <w:sz w:val="24"/>
                <w:szCs w:val="24"/>
              </w:rPr>
            </w:pPr>
            <w:r w:rsidRPr="00093F4E">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з Додатком 5 до цієї тендерної документації;</w:t>
            </w:r>
          </w:p>
          <w:p w14:paraId="16A5109B" w14:textId="77777777" w:rsidR="0008136F" w:rsidRDefault="0008136F" w:rsidP="0008136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AD131" w14:textId="77777777" w:rsidR="0008136F" w:rsidRDefault="0008136F" w:rsidP="0008136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3B81832"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851660"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5 (для переможця).</w:t>
            </w:r>
          </w:p>
          <w:p w14:paraId="14B81D0C" w14:textId="77777777" w:rsidR="0008136F" w:rsidRDefault="0008136F" w:rsidP="006A3341">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3F035D" w14:textId="77777777" w:rsidR="0008136F" w:rsidRDefault="0008136F" w:rsidP="006A33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A70F4DA"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0A6E48F5"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F198D9" w14:textId="77777777" w:rsidR="0008136F" w:rsidRDefault="0008136F" w:rsidP="006A334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6819F5D"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CB8727"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CD13C"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2C3E47C"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0211BED"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391364"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5A990F6"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2B06F6"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B6F65D"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14:paraId="0C163650"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2E5D73"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C3DC11"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0DE6978"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80ECA5"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035DCB"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320525"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FC3276"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728A06D"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Pr>
                <w:rFonts w:ascii="Times New Roman" w:eastAsia="Times New Roman" w:hAnsi="Times New Roman" w:cs="Times New Roman"/>
                <w:sz w:val="24"/>
                <w:szCs w:val="24"/>
              </w:rPr>
              <w:lastRenderedPageBreak/>
              <w:t>що зазначена прописом, є правильною.</w:t>
            </w:r>
          </w:p>
          <w:p w14:paraId="3C9F3AFB"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A690AA" w14:textId="77777777" w:rsidR="0008136F" w:rsidRDefault="0008136F" w:rsidP="006A334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808AFA8"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47C16F"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BD48D66"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441663C"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BFBE004"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8CDD997"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C212B0E" w14:textId="77777777" w:rsidR="0008136F" w:rsidRDefault="0008136F" w:rsidP="006A334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F7D9094" w14:textId="77777777" w:rsidR="0008136F" w:rsidRDefault="0008136F" w:rsidP="006A334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F204519" w14:textId="77777777" w:rsidR="0008136F" w:rsidRDefault="0008136F" w:rsidP="006A334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407A6EC" w14:textId="77777777" w:rsidR="0008136F" w:rsidRDefault="0008136F" w:rsidP="006A33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14:paraId="649B9994" w14:textId="1CAF2EDD" w:rsidR="0008136F" w:rsidRPr="004535A7" w:rsidRDefault="0008136F" w:rsidP="006A3341">
            <w:pPr>
              <w:jc w:val="both"/>
              <w:rPr>
                <w:rFonts w:ascii="Times New Roman" w:eastAsia="Times New Roman" w:hAnsi="Times New Roman" w:cs="Times New Roman"/>
                <w:b/>
                <w:color w:val="000000"/>
                <w:sz w:val="23"/>
                <w:szCs w:val="23"/>
              </w:rPr>
            </w:pPr>
            <w:r w:rsidRPr="004535A7">
              <w:rPr>
                <w:rFonts w:ascii="Times New Roman" w:eastAsia="Times New Roman" w:hAnsi="Times New Roman" w:cs="Times New Roman"/>
                <w:b/>
                <w:color w:val="000000"/>
                <w:sz w:val="23"/>
                <w:szCs w:val="23"/>
              </w:rPr>
              <w:t xml:space="preserve">2) тендерна пропозиція учасника повинна бути підписана  </w:t>
            </w:r>
            <w:r w:rsidRPr="00CB42F8">
              <w:rPr>
                <w:rFonts w:ascii="Times New Roman" w:eastAsia="Times New Roman" w:hAnsi="Times New Roman" w:cs="Times New Roman"/>
                <w:b/>
                <w:color w:val="000000"/>
                <w:sz w:val="23"/>
                <w:szCs w:val="23"/>
              </w:rPr>
              <w:t>кваліфікованим електронним підписом (КЕП)</w:t>
            </w:r>
            <w:r w:rsidR="00CB42F8" w:rsidRPr="00EC697B">
              <w:rPr>
                <w:rFonts w:ascii="Times New Roman" w:eastAsia="Times New Roman" w:hAnsi="Times New Roman" w:cs="Times New Roman"/>
                <w:b/>
                <w:color w:val="000000"/>
                <w:sz w:val="24"/>
                <w:szCs w:val="24"/>
              </w:rPr>
              <w:t xml:space="preserve"> /удосконаленим електронним підпи</w:t>
            </w:r>
            <w:r w:rsidR="00CB42F8" w:rsidRPr="00EC697B">
              <w:rPr>
                <w:rFonts w:ascii="Times New Roman" w:eastAsia="Times New Roman" w:hAnsi="Times New Roman" w:cs="Times New Roman"/>
                <w:b/>
                <w:sz w:val="24"/>
                <w:szCs w:val="24"/>
              </w:rPr>
              <w:t>сом (УЕП)</w:t>
            </w:r>
            <w:r w:rsidRPr="004535A7">
              <w:rPr>
                <w:rFonts w:ascii="Times New Roman" w:eastAsia="Times New Roman" w:hAnsi="Times New Roman" w:cs="Times New Roman"/>
                <w:b/>
                <w:color w:val="000000"/>
                <w:sz w:val="23"/>
                <w:szCs w:val="23"/>
              </w:rPr>
              <w:t>;</w:t>
            </w:r>
          </w:p>
          <w:p w14:paraId="405FA7B2" w14:textId="446ED16E" w:rsidR="0008136F" w:rsidRPr="004535A7" w:rsidRDefault="0008136F" w:rsidP="006A3341">
            <w:pPr>
              <w:jc w:val="both"/>
              <w:rPr>
                <w:rFonts w:ascii="Times New Roman" w:eastAsia="Times New Roman" w:hAnsi="Times New Roman" w:cs="Times New Roman"/>
                <w:b/>
                <w:color w:val="000000"/>
                <w:sz w:val="23"/>
                <w:szCs w:val="23"/>
              </w:rPr>
            </w:pPr>
            <w:r w:rsidRPr="004535A7">
              <w:rPr>
                <w:rFonts w:ascii="Times New Roman" w:eastAsia="Times New Roman" w:hAnsi="Times New Roman" w:cs="Times New Roman"/>
                <w:b/>
                <w:color w:val="000000"/>
                <w:sz w:val="23"/>
                <w:szCs w:val="23"/>
              </w:rPr>
              <w:t xml:space="preserve">3) якщо тендерна пропозиція містить і скановані, і електронні документи, потрібно накласти </w:t>
            </w:r>
            <w:r w:rsidRPr="00CB42F8">
              <w:rPr>
                <w:rFonts w:ascii="Times New Roman" w:eastAsia="Times New Roman" w:hAnsi="Times New Roman" w:cs="Times New Roman"/>
                <w:b/>
                <w:color w:val="000000"/>
                <w:sz w:val="23"/>
                <w:szCs w:val="23"/>
              </w:rPr>
              <w:t>КЕП</w:t>
            </w:r>
            <w:r w:rsidR="00CB42F8" w:rsidRPr="00EC697B">
              <w:rPr>
                <w:rFonts w:ascii="Times New Roman" w:eastAsia="Times New Roman" w:hAnsi="Times New Roman" w:cs="Times New Roman"/>
                <w:b/>
                <w:color w:val="000000"/>
                <w:sz w:val="24"/>
                <w:szCs w:val="24"/>
              </w:rPr>
              <w:t>/УЕП</w:t>
            </w:r>
            <w:r w:rsidRPr="004535A7">
              <w:rPr>
                <w:rFonts w:ascii="Times New Roman" w:eastAsia="Times New Roman" w:hAnsi="Times New Roman" w:cs="Times New Roman"/>
                <w:b/>
                <w:color w:val="000000"/>
                <w:sz w:val="23"/>
                <w:szCs w:val="23"/>
              </w:rPr>
              <w:t xml:space="preserve"> на тендерну пропозицію в цілому та на кожен електронний документ окремо.</w:t>
            </w:r>
          </w:p>
          <w:p w14:paraId="30B124D7" w14:textId="77777777" w:rsidR="0008136F" w:rsidRPr="004535A7" w:rsidRDefault="0008136F" w:rsidP="006A3341">
            <w:pPr>
              <w:jc w:val="both"/>
              <w:rPr>
                <w:rFonts w:ascii="Times New Roman" w:eastAsia="Times New Roman" w:hAnsi="Times New Roman" w:cs="Times New Roman"/>
                <w:b/>
                <w:color w:val="000000"/>
                <w:sz w:val="23"/>
                <w:szCs w:val="23"/>
              </w:rPr>
            </w:pPr>
            <w:r w:rsidRPr="004535A7">
              <w:rPr>
                <w:rFonts w:ascii="Times New Roman" w:eastAsia="Times New Roman" w:hAnsi="Times New Roman" w:cs="Times New Roman"/>
                <w:b/>
                <w:color w:val="000000"/>
                <w:sz w:val="23"/>
                <w:szCs w:val="23"/>
              </w:rPr>
              <w:t>Винятки:</w:t>
            </w:r>
          </w:p>
          <w:p w14:paraId="16DF2965" w14:textId="0D1FD4C6" w:rsidR="0008136F" w:rsidRPr="004535A7" w:rsidRDefault="0008136F" w:rsidP="006A3341">
            <w:pPr>
              <w:jc w:val="both"/>
              <w:rPr>
                <w:rFonts w:ascii="Times New Roman" w:eastAsia="Times New Roman" w:hAnsi="Times New Roman" w:cs="Times New Roman"/>
                <w:b/>
                <w:color w:val="000000"/>
                <w:sz w:val="23"/>
                <w:szCs w:val="23"/>
              </w:rPr>
            </w:pPr>
            <w:r w:rsidRPr="004535A7">
              <w:rPr>
                <w:rFonts w:ascii="Times New Roman" w:eastAsia="Times New Roman" w:hAnsi="Times New Roman" w:cs="Times New Roman"/>
                <w:b/>
                <w:color w:val="000000"/>
                <w:sz w:val="23"/>
                <w:szCs w:val="23"/>
              </w:rPr>
              <w:t xml:space="preserve">1) якщо електронні документи тендерної пропозиції видано іншою організацією і на них уже накладено </w:t>
            </w:r>
            <w:r w:rsidRPr="00CB42F8">
              <w:rPr>
                <w:rFonts w:ascii="Times New Roman" w:eastAsia="Times New Roman" w:hAnsi="Times New Roman" w:cs="Times New Roman"/>
                <w:b/>
                <w:color w:val="000000"/>
                <w:sz w:val="23"/>
                <w:szCs w:val="23"/>
              </w:rPr>
              <w:t>КЕП</w:t>
            </w:r>
            <w:r w:rsidR="00CB42F8" w:rsidRPr="00EC697B">
              <w:rPr>
                <w:rFonts w:ascii="Times New Roman" w:eastAsia="Times New Roman" w:hAnsi="Times New Roman" w:cs="Times New Roman"/>
                <w:b/>
                <w:color w:val="000000"/>
                <w:sz w:val="24"/>
                <w:szCs w:val="24"/>
              </w:rPr>
              <w:t>/УЕП</w:t>
            </w:r>
            <w:r w:rsidRPr="004535A7">
              <w:rPr>
                <w:rFonts w:ascii="Times New Roman" w:eastAsia="Times New Roman" w:hAnsi="Times New Roman" w:cs="Times New Roman"/>
                <w:b/>
                <w:color w:val="000000"/>
                <w:sz w:val="23"/>
                <w:szCs w:val="23"/>
              </w:rPr>
              <w:t xml:space="preserve"> цієї організації, учаснику не потрібно накладати на нього свій </w:t>
            </w:r>
            <w:r w:rsidRPr="00CB42F8">
              <w:rPr>
                <w:rFonts w:ascii="Times New Roman" w:eastAsia="Times New Roman" w:hAnsi="Times New Roman" w:cs="Times New Roman"/>
                <w:b/>
                <w:color w:val="000000"/>
                <w:sz w:val="23"/>
                <w:szCs w:val="23"/>
              </w:rPr>
              <w:t>КЕП</w:t>
            </w:r>
            <w:r w:rsidR="00CB42F8" w:rsidRPr="00EC697B">
              <w:rPr>
                <w:rFonts w:ascii="Times New Roman" w:eastAsia="Times New Roman" w:hAnsi="Times New Roman" w:cs="Times New Roman"/>
                <w:b/>
                <w:color w:val="000000"/>
                <w:sz w:val="24"/>
                <w:szCs w:val="24"/>
              </w:rPr>
              <w:t>/УЕП</w:t>
            </w:r>
            <w:r w:rsidRPr="004535A7">
              <w:rPr>
                <w:rFonts w:ascii="Times New Roman" w:eastAsia="Times New Roman" w:hAnsi="Times New Roman" w:cs="Times New Roman"/>
                <w:b/>
                <w:color w:val="000000"/>
                <w:sz w:val="23"/>
                <w:szCs w:val="23"/>
              </w:rPr>
              <w:t>.</w:t>
            </w:r>
          </w:p>
          <w:p w14:paraId="0A43C0A4" w14:textId="28454036" w:rsidR="0008136F" w:rsidRPr="004535A7" w:rsidRDefault="0008136F" w:rsidP="006A3341">
            <w:pPr>
              <w:widowControl w:val="0"/>
              <w:jc w:val="both"/>
              <w:rPr>
                <w:rFonts w:ascii="Times New Roman" w:eastAsia="Times New Roman" w:hAnsi="Times New Roman" w:cs="Times New Roman"/>
                <w:b/>
                <w:color w:val="000000"/>
                <w:sz w:val="23"/>
                <w:szCs w:val="23"/>
              </w:rPr>
            </w:pPr>
            <w:r w:rsidRPr="004535A7">
              <w:rPr>
                <w:rFonts w:ascii="Times New Roman" w:eastAsia="Times New Roman" w:hAnsi="Times New Roman" w:cs="Times New Roman"/>
                <w:b/>
                <w:color w:val="000000"/>
                <w:sz w:val="23"/>
                <w:szCs w:val="23"/>
              </w:rPr>
              <w:t xml:space="preserve">Зверніть увагу: документи тендерної пропозиції, які надані не у формі електронного документа (без </w:t>
            </w:r>
            <w:r w:rsidRPr="00CB42F8">
              <w:rPr>
                <w:rFonts w:ascii="Times New Roman" w:eastAsia="Times New Roman" w:hAnsi="Times New Roman" w:cs="Times New Roman"/>
                <w:b/>
                <w:color w:val="000000"/>
                <w:sz w:val="23"/>
                <w:szCs w:val="23"/>
              </w:rPr>
              <w:t>КЕП</w:t>
            </w:r>
            <w:r w:rsidR="00CB42F8" w:rsidRPr="00EC697B">
              <w:rPr>
                <w:rFonts w:ascii="Times New Roman" w:eastAsia="Times New Roman" w:hAnsi="Times New Roman" w:cs="Times New Roman"/>
                <w:b/>
                <w:color w:val="000000"/>
                <w:sz w:val="24"/>
                <w:szCs w:val="24"/>
              </w:rPr>
              <w:t>/УЕП</w:t>
            </w:r>
            <w:r w:rsidRPr="004535A7">
              <w:rPr>
                <w:rFonts w:ascii="Times New Roman" w:eastAsia="Times New Roman" w:hAnsi="Times New Roman" w:cs="Times New Roman"/>
                <w:b/>
                <w:color w:val="000000"/>
                <w:sz w:val="23"/>
                <w:szCs w:val="23"/>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44208DA" w14:textId="77777777" w:rsidR="0008136F" w:rsidRPr="004535A7" w:rsidRDefault="0008136F" w:rsidP="006A3341">
            <w:pPr>
              <w:widowControl w:val="0"/>
              <w:ind w:left="40" w:hanging="20"/>
              <w:jc w:val="both"/>
              <w:rPr>
                <w:rFonts w:ascii="Times New Roman" w:eastAsia="Times New Roman" w:hAnsi="Times New Roman" w:cs="Times New Roman"/>
                <w:b/>
                <w:sz w:val="23"/>
                <w:szCs w:val="23"/>
              </w:rPr>
            </w:pPr>
            <w:r w:rsidRPr="004535A7">
              <w:rPr>
                <w:rFonts w:ascii="Times New Roman" w:eastAsia="Times New Roman" w:hAnsi="Times New Roman" w:cs="Times New Roman"/>
                <w:b/>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535A7">
              <w:rPr>
                <w:rFonts w:ascii="Times New Roman" w:eastAsia="Times New Roman" w:hAnsi="Times New Roman" w:cs="Times New Roman"/>
                <w:b/>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5A72A7" w14:textId="63478282" w:rsidR="0008136F" w:rsidRPr="004535A7" w:rsidRDefault="0008136F" w:rsidP="006A3341">
            <w:pPr>
              <w:widowControl w:val="0"/>
              <w:ind w:left="40" w:hanging="20"/>
              <w:jc w:val="both"/>
              <w:rPr>
                <w:rFonts w:ascii="Times New Roman" w:eastAsia="Times New Roman" w:hAnsi="Times New Roman" w:cs="Times New Roman"/>
                <w:b/>
                <w:color w:val="000000"/>
                <w:sz w:val="23"/>
                <w:szCs w:val="23"/>
              </w:rPr>
            </w:pPr>
            <w:r w:rsidRPr="004535A7">
              <w:rPr>
                <w:rFonts w:ascii="Times New Roman" w:eastAsia="Times New Roman" w:hAnsi="Times New Roman" w:cs="Times New Roman"/>
                <w:b/>
                <w:color w:val="000000"/>
                <w:sz w:val="23"/>
                <w:szCs w:val="23"/>
              </w:rPr>
              <w:t xml:space="preserve">Замовник перевіряє </w:t>
            </w:r>
            <w:r w:rsidRPr="00CB42F8">
              <w:rPr>
                <w:rFonts w:ascii="Times New Roman" w:eastAsia="Times New Roman" w:hAnsi="Times New Roman" w:cs="Times New Roman"/>
                <w:b/>
                <w:color w:val="000000"/>
                <w:sz w:val="23"/>
                <w:szCs w:val="23"/>
              </w:rPr>
              <w:t>КЕП</w:t>
            </w:r>
            <w:r w:rsidR="00CB42F8" w:rsidRPr="00EC697B">
              <w:rPr>
                <w:rFonts w:ascii="Times New Roman" w:eastAsia="Times New Roman" w:hAnsi="Times New Roman" w:cs="Times New Roman"/>
                <w:b/>
                <w:color w:val="000000"/>
                <w:sz w:val="24"/>
                <w:szCs w:val="24"/>
              </w:rPr>
              <w:t>/УЕП</w:t>
            </w:r>
            <w:r w:rsidRPr="004535A7">
              <w:rPr>
                <w:rFonts w:ascii="Times New Roman" w:eastAsia="Times New Roman" w:hAnsi="Times New Roman" w:cs="Times New Roman"/>
                <w:b/>
                <w:color w:val="000000"/>
                <w:sz w:val="23"/>
                <w:szCs w:val="23"/>
              </w:rPr>
              <w:t xml:space="preserve"> учасника на сайті центрального засвідчувального органу за посиланням https://czo.gov.ua/verify. Під час перевірки </w:t>
            </w:r>
            <w:r w:rsidRPr="00CB42F8">
              <w:rPr>
                <w:rFonts w:ascii="Times New Roman" w:eastAsia="Times New Roman" w:hAnsi="Times New Roman" w:cs="Times New Roman"/>
                <w:b/>
                <w:color w:val="000000"/>
                <w:sz w:val="23"/>
                <w:szCs w:val="23"/>
              </w:rPr>
              <w:t>КЕП</w:t>
            </w:r>
            <w:r w:rsidR="00CB42F8" w:rsidRPr="00EC697B">
              <w:rPr>
                <w:rFonts w:ascii="Times New Roman" w:eastAsia="Times New Roman" w:hAnsi="Times New Roman" w:cs="Times New Roman"/>
                <w:b/>
                <w:color w:val="000000"/>
                <w:sz w:val="24"/>
                <w:szCs w:val="24"/>
              </w:rPr>
              <w:t>/УЕП</w:t>
            </w:r>
            <w:r w:rsidRPr="004535A7">
              <w:rPr>
                <w:rFonts w:ascii="Times New Roman" w:eastAsia="Times New Roman" w:hAnsi="Times New Roman" w:cs="Times New Roman"/>
                <w:b/>
                <w:color w:val="000000"/>
                <w:sz w:val="23"/>
                <w:szCs w:val="23"/>
              </w:rPr>
              <w:t xml:space="preserve"> повинні відображатися: прізвище та ініціали особи, уповноваженої на підписання тендерної пропозиції (власника ключа). </w:t>
            </w:r>
          </w:p>
          <w:p w14:paraId="2CED5A3E" w14:textId="77777777" w:rsidR="0008136F" w:rsidRDefault="0008136F" w:rsidP="006A334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ABD3BE" w14:textId="77777777" w:rsidR="0008136F" w:rsidRDefault="0008136F" w:rsidP="006A334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w:t>
            </w:r>
            <w:r>
              <w:rPr>
                <w:rFonts w:ascii="Times New Roman" w:eastAsia="Times New Roman" w:hAnsi="Times New Roman" w:cs="Times New Roman"/>
                <w:sz w:val="24"/>
                <w:szCs w:val="24"/>
              </w:rPr>
              <w:lastRenderedPageBreak/>
              <w:t xml:space="preserve">особи. </w:t>
            </w:r>
          </w:p>
          <w:p w14:paraId="62E6E3FB" w14:textId="77777777" w:rsidR="0008136F" w:rsidRDefault="0008136F" w:rsidP="006A334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1939C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p w14:paraId="4EC50AB8" w14:textId="77777777" w:rsidR="0008136F" w:rsidRDefault="0008136F" w:rsidP="006A3341">
            <w:pPr>
              <w:widowControl w:val="0"/>
              <w:jc w:val="both"/>
              <w:rPr>
                <w:rFonts w:ascii="Times New Roman" w:eastAsia="Times New Roman" w:hAnsi="Times New Roman" w:cs="Times New Roman"/>
                <w:sz w:val="24"/>
                <w:szCs w:val="24"/>
              </w:rPr>
            </w:pPr>
          </w:p>
        </w:tc>
      </w:tr>
      <w:tr w:rsidR="0008136F" w14:paraId="739CA1FC" w14:textId="77777777" w:rsidTr="006A3341">
        <w:trPr>
          <w:trHeight w:val="913"/>
          <w:jc w:val="center"/>
        </w:trPr>
        <w:tc>
          <w:tcPr>
            <w:tcW w:w="705" w:type="dxa"/>
          </w:tcPr>
          <w:p w14:paraId="420049B5"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188F61" w14:textId="77777777" w:rsidR="0008136F" w:rsidRDefault="0008136F" w:rsidP="006A334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94141EB" w14:textId="77777777" w:rsidR="0008136F" w:rsidRPr="001939C2" w:rsidRDefault="0008136F" w:rsidP="006A3341">
            <w:pPr>
              <w:widowControl w:val="0"/>
              <w:ind w:right="120"/>
              <w:jc w:val="both"/>
              <w:rPr>
                <w:rFonts w:ascii="Times New Roman" w:eastAsia="Times New Roman" w:hAnsi="Times New Roman" w:cs="Times New Roman"/>
                <w:sz w:val="24"/>
                <w:szCs w:val="24"/>
              </w:rPr>
            </w:pPr>
            <w:r w:rsidRPr="001939C2">
              <w:rPr>
                <w:rFonts w:ascii="Times New Roman" w:eastAsia="Times New Roman" w:hAnsi="Times New Roman" w:cs="Times New Roman"/>
                <w:sz w:val="24"/>
                <w:szCs w:val="24"/>
              </w:rPr>
              <w:t xml:space="preserve">Забезпечення тендерної пропозиції не вимагається. </w:t>
            </w:r>
          </w:p>
          <w:p w14:paraId="078AD1BB" w14:textId="77777777" w:rsidR="0008136F" w:rsidRDefault="0008136F" w:rsidP="006A3341">
            <w:pPr>
              <w:jc w:val="both"/>
              <w:rPr>
                <w:rFonts w:ascii="Times New Roman" w:eastAsia="Times New Roman" w:hAnsi="Times New Roman" w:cs="Times New Roman"/>
                <w:i/>
                <w:color w:val="FF0000"/>
                <w:sz w:val="24"/>
                <w:szCs w:val="24"/>
                <w:highlight w:val="yellow"/>
              </w:rPr>
            </w:pPr>
          </w:p>
        </w:tc>
      </w:tr>
      <w:tr w:rsidR="0008136F" w14:paraId="06BA26C2" w14:textId="77777777" w:rsidTr="006A3341">
        <w:trPr>
          <w:trHeight w:val="1119"/>
          <w:jc w:val="center"/>
        </w:trPr>
        <w:tc>
          <w:tcPr>
            <w:tcW w:w="705" w:type="dxa"/>
          </w:tcPr>
          <w:p w14:paraId="5AFF4372"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DCB52D8"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C35E78F" w14:textId="77777777" w:rsidR="0008136F" w:rsidRPr="001939C2" w:rsidRDefault="0008136F" w:rsidP="006A334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939C2">
              <w:rPr>
                <w:rFonts w:ascii="Times New Roman" w:eastAsia="Times New Roman" w:hAnsi="Times New Roman" w:cs="Times New Roman"/>
                <w:sz w:val="24"/>
                <w:szCs w:val="24"/>
              </w:rPr>
              <w:t>Не передбачається.</w:t>
            </w:r>
          </w:p>
          <w:p w14:paraId="4B01308A" w14:textId="77777777" w:rsidR="0008136F" w:rsidRDefault="0008136F" w:rsidP="006A334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07B004F0" w14:textId="77777777" w:rsidR="0008136F" w:rsidRDefault="0008136F" w:rsidP="006A3341">
            <w:pPr>
              <w:jc w:val="both"/>
              <w:rPr>
                <w:rFonts w:ascii="Times New Roman" w:eastAsia="Times New Roman" w:hAnsi="Times New Roman" w:cs="Times New Roman"/>
                <w:sz w:val="24"/>
                <w:szCs w:val="24"/>
              </w:rPr>
            </w:pPr>
          </w:p>
        </w:tc>
      </w:tr>
      <w:tr w:rsidR="0008136F" w14:paraId="01910F96" w14:textId="77777777" w:rsidTr="006A3341">
        <w:trPr>
          <w:trHeight w:val="560"/>
          <w:jc w:val="center"/>
        </w:trPr>
        <w:tc>
          <w:tcPr>
            <w:tcW w:w="705" w:type="dxa"/>
          </w:tcPr>
          <w:p w14:paraId="2E6DA377"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F24CE8B"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2147AD3"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B42F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6B89956"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DF6A49" w14:textId="77777777" w:rsidR="0008136F" w:rsidRDefault="0008136F" w:rsidP="006A334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FFD4E88"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3BA9359"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77B36BEF"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940AF47" w14:textId="77777777" w:rsidR="0008136F" w:rsidRDefault="0008136F" w:rsidP="006A3341">
            <w:pPr>
              <w:widowControl w:val="0"/>
              <w:jc w:val="both"/>
              <w:rPr>
                <w:rFonts w:ascii="Times New Roman" w:eastAsia="Times New Roman" w:hAnsi="Times New Roman" w:cs="Times New Roman"/>
                <w:strike/>
                <w:sz w:val="24"/>
                <w:szCs w:val="24"/>
              </w:rPr>
            </w:pPr>
          </w:p>
        </w:tc>
      </w:tr>
      <w:tr w:rsidR="0008136F" w14:paraId="120069C4" w14:textId="77777777" w:rsidTr="006A3341">
        <w:trPr>
          <w:trHeight w:val="1119"/>
          <w:jc w:val="center"/>
        </w:trPr>
        <w:tc>
          <w:tcPr>
            <w:tcW w:w="705" w:type="dxa"/>
          </w:tcPr>
          <w:p w14:paraId="350FAA56"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5066B9A"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E1817">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25AC76D" w14:textId="77777777" w:rsidR="0008136F" w:rsidRDefault="0008136F" w:rsidP="006A33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FA185EF" w14:textId="77777777" w:rsidR="0008136F" w:rsidRDefault="0008136F" w:rsidP="006A33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14:paraId="729C288B" w14:textId="77777777" w:rsidR="0008136F" w:rsidRDefault="0008136F" w:rsidP="006A334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1939C2">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6BCC4D1C" w14:textId="77777777" w:rsidR="0008136F" w:rsidRDefault="0008136F" w:rsidP="006A33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B72BAD" w14:textId="77777777" w:rsidR="0008136F" w:rsidRDefault="0008136F" w:rsidP="006A33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13531A" w14:textId="77777777" w:rsidR="0008136F" w:rsidRDefault="0008136F" w:rsidP="006A33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56802AF" w14:textId="77777777" w:rsidR="0008136F" w:rsidRDefault="0008136F" w:rsidP="006A33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3BBF2E" w14:textId="77777777" w:rsidR="0008136F" w:rsidRDefault="0008136F" w:rsidP="006A33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92205C0" w14:textId="77777777" w:rsidR="0008136F" w:rsidRDefault="0008136F" w:rsidP="006A33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437FE0" w14:textId="77777777" w:rsidR="0008136F" w:rsidRDefault="0008136F" w:rsidP="006A33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8D8826" w14:textId="77777777" w:rsidR="0008136F" w:rsidRDefault="0008136F" w:rsidP="006A33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ACD022" w14:textId="77777777" w:rsidR="0008136F" w:rsidRDefault="0008136F" w:rsidP="006A33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45B94FEA" w14:textId="77777777" w:rsidR="0008136F" w:rsidRDefault="0008136F" w:rsidP="006A33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3B9A3F" w14:textId="77777777" w:rsidR="0008136F" w:rsidRDefault="0008136F" w:rsidP="006A33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9965B7" w14:textId="77777777" w:rsidR="0008136F" w:rsidRDefault="0008136F" w:rsidP="006A3341">
            <w:pPr>
              <w:ind w:firstLine="567"/>
              <w:jc w:val="both"/>
              <w:rPr>
                <w:rFonts w:ascii="Times New Roman" w:eastAsia="Times New Roman" w:hAnsi="Times New Roman" w:cs="Times New Roman"/>
                <w:sz w:val="24"/>
                <w:szCs w:val="24"/>
                <w:highlight w:val="white"/>
              </w:rPr>
            </w:pPr>
            <w:r w:rsidRPr="00F448CD">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rPr>
              <w:t>;</w:t>
            </w:r>
          </w:p>
          <w:p w14:paraId="15DFD6A7" w14:textId="77777777" w:rsidR="0008136F" w:rsidRDefault="0008136F" w:rsidP="006A334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3A8ED9" w14:textId="77777777" w:rsidR="0008136F" w:rsidRDefault="0008136F" w:rsidP="006A3341">
            <w:pPr>
              <w:jc w:val="both"/>
              <w:rPr>
                <w:rFonts w:ascii="Times New Roman" w:eastAsia="Times New Roman" w:hAnsi="Times New Roman" w:cs="Times New Roman"/>
                <w:sz w:val="24"/>
                <w:szCs w:val="24"/>
                <w:highlight w:val="white"/>
              </w:rPr>
            </w:pPr>
          </w:p>
          <w:p w14:paraId="2C86EDEE" w14:textId="77777777" w:rsidR="0008136F" w:rsidRDefault="0008136F" w:rsidP="006A33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E1817">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eastAsia="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6287CC" w14:textId="77777777" w:rsidR="0008136F" w:rsidRDefault="0008136F" w:rsidP="006A3341">
            <w:pPr>
              <w:spacing w:after="348"/>
              <w:jc w:val="both"/>
              <w:rPr>
                <w:rFonts w:ascii="Times New Roman" w:eastAsia="Times New Roman" w:hAnsi="Times New Roman" w:cs="Times New Roman"/>
                <w:color w:val="00B050"/>
                <w:sz w:val="24"/>
                <w:szCs w:val="24"/>
                <w:highlight w:val="white"/>
              </w:rPr>
            </w:pPr>
            <w:r w:rsidRPr="001939C2">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8136F" w14:paraId="13DD1F25" w14:textId="77777777" w:rsidTr="006A3341">
        <w:trPr>
          <w:trHeight w:val="1119"/>
          <w:jc w:val="center"/>
        </w:trPr>
        <w:tc>
          <w:tcPr>
            <w:tcW w:w="705" w:type="dxa"/>
          </w:tcPr>
          <w:p w14:paraId="34E630B6"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DE78BE8"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6EF42A9" w14:textId="77777777" w:rsidR="0008136F" w:rsidRDefault="0008136F" w:rsidP="006A33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8136F" w14:paraId="2C4F9ED5" w14:textId="77777777" w:rsidTr="006A3341">
        <w:trPr>
          <w:trHeight w:val="1119"/>
          <w:jc w:val="center"/>
        </w:trPr>
        <w:tc>
          <w:tcPr>
            <w:tcW w:w="705" w:type="dxa"/>
          </w:tcPr>
          <w:p w14:paraId="25008870"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207EFACB"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39C2">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14:paraId="426809E0" w14:textId="77777777" w:rsidR="0008136F" w:rsidRDefault="0008136F" w:rsidP="006A33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1939C2">
              <w:rPr>
                <w:rFonts w:ascii="Times New Roman" w:eastAsia="Times New Roman" w:hAnsi="Times New Roman" w:cs="Times New Roman"/>
                <w:color w:val="000000" w:themeColor="text1"/>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08136F" w14:paraId="25E61EFF" w14:textId="77777777" w:rsidTr="006A3341">
        <w:trPr>
          <w:trHeight w:val="841"/>
          <w:jc w:val="center"/>
        </w:trPr>
        <w:tc>
          <w:tcPr>
            <w:tcW w:w="705" w:type="dxa"/>
          </w:tcPr>
          <w:p w14:paraId="058D1DA9"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1B78C6D"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992F5A2"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136F" w14:paraId="148CC9C9" w14:textId="77777777" w:rsidTr="006A3341">
        <w:trPr>
          <w:trHeight w:val="442"/>
          <w:jc w:val="center"/>
        </w:trPr>
        <w:tc>
          <w:tcPr>
            <w:tcW w:w="9960" w:type="dxa"/>
            <w:gridSpan w:val="3"/>
            <w:vAlign w:val="center"/>
          </w:tcPr>
          <w:p w14:paraId="083FD9A2"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8136F" w14:paraId="6F90F65A" w14:textId="77777777" w:rsidTr="006A3341">
        <w:trPr>
          <w:trHeight w:val="1119"/>
          <w:jc w:val="center"/>
        </w:trPr>
        <w:tc>
          <w:tcPr>
            <w:tcW w:w="705" w:type="dxa"/>
          </w:tcPr>
          <w:p w14:paraId="7825E4C1"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0C5BDEB"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D13B950" w14:textId="228CAD43" w:rsidR="0008136F" w:rsidRPr="003A2AF6" w:rsidRDefault="0008136F" w:rsidP="006A3341">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809A7">
              <w:rPr>
                <w:rFonts w:ascii="Times New Roman" w:eastAsia="Times New Roman" w:hAnsi="Times New Roman" w:cs="Times New Roman"/>
                <w:b/>
                <w:color w:val="000000" w:themeColor="text1"/>
                <w:sz w:val="24"/>
                <w:szCs w:val="24"/>
                <w:lang w:val="uk-UA"/>
              </w:rPr>
              <w:t>01</w:t>
            </w:r>
            <w:r w:rsidRPr="005809A7">
              <w:rPr>
                <w:rFonts w:ascii="Times New Roman" w:eastAsia="Times New Roman" w:hAnsi="Times New Roman" w:cs="Times New Roman"/>
                <w:b/>
                <w:color w:val="000000" w:themeColor="text1"/>
                <w:sz w:val="24"/>
                <w:szCs w:val="24"/>
              </w:rPr>
              <w:t xml:space="preserve"> </w:t>
            </w:r>
            <w:r w:rsidR="005809A7">
              <w:rPr>
                <w:rFonts w:ascii="Times New Roman" w:eastAsia="Times New Roman" w:hAnsi="Times New Roman" w:cs="Times New Roman"/>
                <w:b/>
                <w:color w:val="000000" w:themeColor="text1"/>
                <w:sz w:val="24"/>
                <w:szCs w:val="24"/>
                <w:lang w:val="uk-UA"/>
              </w:rPr>
              <w:t>груд</w:t>
            </w:r>
            <w:r w:rsidRPr="005809A7">
              <w:rPr>
                <w:rFonts w:ascii="Times New Roman" w:eastAsia="Times New Roman" w:hAnsi="Times New Roman" w:cs="Times New Roman"/>
                <w:b/>
                <w:color w:val="000000" w:themeColor="text1"/>
                <w:sz w:val="24"/>
                <w:szCs w:val="24"/>
              </w:rPr>
              <w:t>ня  2023 року, 0</w:t>
            </w:r>
            <w:r w:rsidR="007570AF">
              <w:rPr>
                <w:rFonts w:ascii="Times New Roman" w:eastAsia="Times New Roman" w:hAnsi="Times New Roman" w:cs="Times New Roman"/>
                <w:b/>
                <w:color w:val="000000" w:themeColor="text1"/>
                <w:sz w:val="24"/>
                <w:szCs w:val="24"/>
                <w:lang w:val="uk-UA"/>
              </w:rPr>
              <w:t>0</w:t>
            </w:r>
            <w:r w:rsidRPr="005809A7">
              <w:rPr>
                <w:rFonts w:ascii="Times New Roman" w:eastAsia="Times New Roman" w:hAnsi="Times New Roman" w:cs="Times New Roman"/>
                <w:b/>
                <w:color w:val="000000" w:themeColor="text1"/>
                <w:sz w:val="24"/>
                <w:szCs w:val="24"/>
              </w:rPr>
              <w:t>:00 год.</w:t>
            </w:r>
            <w:r w:rsidRPr="005809A7">
              <w:rPr>
                <w:rFonts w:ascii="Times New Roman" w:eastAsia="Times New Roman" w:hAnsi="Times New Roman" w:cs="Times New Roman"/>
                <w:color w:val="000000"/>
                <w:sz w:val="24"/>
                <w:szCs w:val="24"/>
              </w:rPr>
              <w:t xml:space="preserve"> </w:t>
            </w:r>
          </w:p>
          <w:p w14:paraId="18B8FCD8"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14:paraId="0BC8A896"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BF84C39" w14:textId="77777777" w:rsidR="0008136F" w:rsidRDefault="0008136F" w:rsidP="006A334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8136F" w14:paraId="64656FA6" w14:textId="77777777" w:rsidTr="006A3341">
        <w:trPr>
          <w:trHeight w:val="274"/>
          <w:jc w:val="center"/>
        </w:trPr>
        <w:tc>
          <w:tcPr>
            <w:tcW w:w="705" w:type="dxa"/>
          </w:tcPr>
          <w:p w14:paraId="2747DE1F"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B2115D2" w14:textId="77777777" w:rsidR="0008136F" w:rsidRPr="001939C2" w:rsidRDefault="0008136F" w:rsidP="006A3341">
            <w:pPr>
              <w:widowControl w:val="0"/>
              <w:rPr>
                <w:rFonts w:ascii="Times New Roman" w:eastAsia="Times New Roman" w:hAnsi="Times New Roman" w:cs="Times New Roman"/>
                <w:strike/>
                <w:color w:val="000000" w:themeColor="text1"/>
                <w:sz w:val="24"/>
                <w:szCs w:val="24"/>
                <w:highlight w:val="white"/>
              </w:rPr>
            </w:pPr>
            <w:r w:rsidRPr="001939C2">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939C2">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0F4EC281" w14:textId="77777777" w:rsidR="0008136F" w:rsidRPr="001939C2" w:rsidRDefault="0008136F" w:rsidP="006A3341">
            <w:pPr>
              <w:shd w:val="clear" w:color="auto" w:fill="FFFFFF"/>
              <w:jc w:val="both"/>
              <w:rPr>
                <w:rFonts w:ascii="Times New Roman" w:eastAsia="Times New Roman" w:hAnsi="Times New Roman" w:cs="Times New Roman"/>
                <w:color w:val="000000" w:themeColor="text1"/>
                <w:sz w:val="24"/>
                <w:szCs w:val="24"/>
                <w:highlight w:val="white"/>
              </w:rPr>
            </w:pPr>
            <w:r w:rsidRPr="001939C2">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887E97" w14:textId="77777777" w:rsidR="0008136F" w:rsidRPr="001939C2" w:rsidRDefault="0008136F" w:rsidP="006A3341">
            <w:pPr>
              <w:shd w:val="clear" w:color="auto" w:fill="FFFFFF"/>
              <w:jc w:val="both"/>
              <w:rPr>
                <w:rFonts w:ascii="Times New Roman" w:eastAsia="Times New Roman" w:hAnsi="Times New Roman" w:cs="Times New Roman"/>
                <w:color w:val="000000" w:themeColor="text1"/>
                <w:sz w:val="24"/>
                <w:szCs w:val="24"/>
                <w:highlight w:val="white"/>
              </w:rPr>
            </w:pPr>
            <w:r w:rsidRPr="001939C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E6D5BBF" w14:textId="77777777" w:rsidR="0008136F" w:rsidRPr="001939C2" w:rsidRDefault="0008136F" w:rsidP="006A3341">
            <w:pPr>
              <w:shd w:val="clear" w:color="auto" w:fill="FFFFFF"/>
              <w:jc w:val="both"/>
              <w:rPr>
                <w:rFonts w:ascii="Times New Roman" w:eastAsia="Times New Roman" w:hAnsi="Times New Roman" w:cs="Times New Roman"/>
                <w:color w:val="000000" w:themeColor="text1"/>
                <w:sz w:val="24"/>
                <w:szCs w:val="24"/>
                <w:highlight w:val="white"/>
              </w:rPr>
            </w:pPr>
            <w:r w:rsidRPr="001939C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939C2">
                <w:rPr>
                  <w:rFonts w:ascii="Times New Roman" w:eastAsia="Times New Roman" w:hAnsi="Times New Roman" w:cs="Times New Roman"/>
                  <w:color w:val="000000" w:themeColor="text1"/>
                  <w:sz w:val="24"/>
                  <w:szCs w:val="24"/>
                  <w:highlight w:val="white"/>
                </w:rPr>
                <w:t>47</w:t>
              </w:r>
            </w:hyperlink>
            <w:r w:rsidRPr="001939C2">
              <w:rPr>
                <w:rFonts w:ascii="Times New Roman" w:eastAsia="Times New Roman" w:hAnsi="Times New Roman" w:cs="Times New Roman"/>
                <w:color w:val="000000" w:themeColor="text1"/>
                <w:sz w:val="24"/>
                <w:szCs w:val="24"/>
                <w:highlight w:val="white"/>
              </w:rPr>
              <w:t xml:space="preserve"> Особливостей.</w:t>
            </w:r>
          </w:p>
        </w:tc>
      </w:tr>
      <w:tr w:rsidR="0008136F" w14:paraId="1A2DA847" w14:textId="77777777" w:rsidTr="006A3341">
        <w:trPr>
          <w:trHeight w:val="512"/>
          <w:jc w:val="center"/>
        </w:trPr>
        <w:tc>
          <w:tcPr>
            <w:tcW w:w="9960" w:type="dxa"/>
            <w:gridSpan w:val="3"/>
            <w:vAlign w:val="center"/>
          </w:tcPr>
          <w:p w14:paraId="2279152A"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8136F" w14:paraId="4EF25944" w14:textId="77777777" w:rsidTr="006A3341">
        <w:trPr>
          <w:trHeight w:val="1119"/>
          <w:jc w:val="center"/>
        </w:trPr>
        <w:tc>
          <w:tcPr>
            <w:tcW w:w="705" w:type="dxa"/>
          </w:tcPr>
          <w:p w14:paraId="649D7239"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733EB06"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DCBF163" w14:textId="77777777" w:rsidR="0008136F" w:rsidRPr="002E1817" w:rsidRDefault="0008136F" w:rsidP="006A3341">
            <w:pPr>
              <w:shd w:val="clear" w:color="auto" w:fill="FFFFFF"/>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E1817">
                <w:rPr>
                  <w:rFonts w:ascii="Times New Roman" w:eastAsia="Times New Roman" w:hAnsi="Times New Roman" w:cs="Times New Roman"/>
                  <w:color w:val="000000" w:themeColor="text1"/>
                  <w:sz w:val="24"/>
                  <w:szCs w:val="24"/>
                  <w:highlight w:val="white"/>
                </w:rPr>
                <w:t>шістнадцятої</w:t>
              </w:r>
            </w:hyperlink>
            <w:r w:rsidRPr="002E181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3F8433F" w14:textId="77777777" w:rsidR="0008136F" w:rsidRPr="002E1817" w:rsidRDefault="0008136F" w:rsidP="006A3341">
            <w:pPr>
              <w:widowControl w:val="0"/>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38B176" w14:textId="77777777" w:rsidR="0008136F" w:rsidRPr="002E1817" w:rsidRDefault="0008136F" w:rsidP="006A3341">
            <w:pPr>
              <w:widowControl w:val="0"/>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67FCD315" w14:textId="77777777" w:rsidR="0008136F" w:rsidRDefault="0008136F" w:rsidP="006A334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93AB6F3" w14:textId="77777777" w:rsidR="0008136F" w:rsidRPr="002E1817" w:rsidRDefault="0008136F" w:rsidP="006A3341">
            <w:pPr>
              <w:widowControl w:val="0"/>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C897ED1" w14:textId="77777777" w:rsidR="0008136F" w:rsidRPr="002E1817" w:rsidRDefault="0008136F" w:rsidP="006A3341">
            <w:pPr>
              <w:widowControl w:val="0"/>
              <w:jc w:val="both"/>
              <w:rPr>
                <w:rFonts w:ascii="Times New Roman" w:eastAsia="Times New Roman" w:hAnsi="Times New Roman" w:cs="Times New Roman"/>
                <w:i/>
                <w:color w:val="000000" w:themeColor="text1"/>
                <w:sz w:val="24"/>
                <w:szCs w:val="24"/>
                <w:highlight w:val="white"/>
              </w:rPr>
            </w:pPr>
            <w:r w:rsidRPr="002E1817">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11D2D90B" w14:textId="77777777" w:rsidR="0008136F" w:rsidRPr="002E1817" w:rsidRDefault="0008136F" w:rsidP="006A3341">
            <w:pPr>
              <w:shd w:val="clear" w:color="auto" w:fill="FFFFFF"/>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DD288D" w14:textId="77777777" w:rsidR="0008136F" w:rsidRPr="002E1817" w:rsidRDefault="0008136F" w:rsidP="006A3341">
            <w:pPr>
              <w:widowControl w:val="0"/>
              <w:jc w:val="both"/>
              <w:rPr>
                <w:rFonts w:ascii="Times New Roman" w:eastAsia="Times New Roman" w:hAnsi="Times New Roman" w:cs="Times New Roman"/>
                <w:i/>
                <w:color w:val="000000" w:themeColor="text1"/>
                <w:sz w:val="24"/>
                <w:szCs w:val="24"/>
                <w:highlight w:val="yellow"/>
              </w:rPr>
            </w:pPr>
            <w:r w:rsidRPr="002E1817">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6993D9" w14:textId="77777777" w:rsidR="0008136F" w:rsidRPr="002E1817" w:rsidRDefault="0008136F" w:rsidP="006A3341">
            <w:pPr>
              <w:widowControl w:val="0"/>
              <w:jc w:val="both"/>
              <w:rPr>
                <w:rFonts w:ascii="Times New Roman" w:eastAsia="Times New Roman" w:hAnsi="Times New Roman" w:cs="Times New Roman"/>
                <w:sz w:val="24"/>
                <w:szCs w:val="24"/>
              </w:rPr>
            </w:pPr>
            <w:r w:rsidRPr="002E1817">
              <w:rPr>
                <w:rFonts w:ascii="Times New Roman" w:eastAsia="Times New Roman" w:hAnsi="Times New Roman" w:cs="Times New Roman"/>
                <w:i/>
                <w:sz w:val="24"/>
                <w:szCs w:val="24"/>
              </w:rPr>
              <w:t xml:space="preserve">Ціна тендерної пропозиції </w:t>
            </w:r>
            <w:r w:rsidRPr="002E1817">
              <w:rPr>
                <w:rFonts w:ascii="Times New Roman" w:eastAsia="Times New Roman" w:hAnsi="Times New Roman" w:cs="Times New Roman"/>
                <w:i/>
                <w:color w:val="FF0000"/>
                <w:sz w:val="24"/>
                <w:szCs w:val="24"/>
              </w:rPr>
              <w:t>не може</w:t>
            </w:r>
            <w:r w:rsidRPr="002E1817">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059B184" w14:textId="77777777" w:rsidR="0008136F" w:rsidRPr="002E1817" w:rsidRDefault="0008136F" w:rsidP="006A3341">
            <w:pPr>
              <w:widowControl w:val="0"/>
              <w:jc w:val="both"/>
              <w:rPr>
                <w:rFonts w:ascii="Times New Roman" w:eastAsia="Times New Roman" w:hAnsi="Times New Roman" w:cs="Times New Roman"/>
                <w:b/>
                <w:i/>
                <w:color w:val="4A86E8"/>
                <w:sz w:val="24"/>
                <w:szCs w:val="24"/>
              </w:rPr>
            </w:pPr>
            <w:r w:rsidRPr="002E1817">
              <w:rPr>
                <w:rFonts w:ascii="Times New Roman" w:eastAsia="Times New Roman" w:hAnsi="Times New Roman" w:cs="Times New Roman"/>
                <w:i/>
                <w:sz w:val="24"/>
                <w:szCs w:val="24"/>
              </w:rPr>
              <w:t xml:space="preserve">До розгляду </w:t>
            </w:r>
            <w:r w:rsidRPr="002E1817">
              <w:rPr>
                <w:rFonts w:ascii="Times New Roman" w:eastAsia="Times New Roman" w:hAnsi="Times New Roman" w:cs="Times New Roman"/>
                <w:i/>
                <w:color w:val="FF0000"/>
                <w:sz w:val="24"/>
                <w:szCs w:val="24"/>
                <w:u w:val="single"/>
              </w:rPr>
              <w:t xml:space="preserve"> не приймається </w:t>
            </w:r>
            <w:r w:rsidRPr="002E181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BFBEBF1"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14:paraId="6E9EBB71" w14:textId="77777777" w:rsidR="005C10B1" w:rsidRPr="009111A2" w:rsidRDefault="0008136F" w:rsidP="005C10B1">
            <w:pPr>
              <w:widowControl w:val="0"/>
              <w:ind w:right="120"/>
              <w:jc w:val="both"/>
              <w:rPr>
                <w:rFonts w:ascii="Times New Roman" w:hAnsi="Times New Roman" w:cs="Times New Roman"/>
                <w:b/>
                <w:color w:val="000000"/>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w:t>
            </w:r>
            <w:r w:rsidR="005C10B1">
              <w:rPr>
                <w:rFonts w:ascii="Times New Roman" w:eastAsia="Times New Roman" w:hAnsi="Times New Roman" w:cs="Times New Roman"/>
                <w:sz w:val="24"/>
                <w:szCs w:val="24"/>
              </w:rPr>
              <w:t>(але без податку на додану вартість (ПДВ</w:t>
            </w:r>
            <w:r w:rsidR="005C10B1" w:rsidRPr="009111A2">
              <w:rPr>
                <w:rFonts w:ascii="Times New Roman" w:eastAsia="Times New Roman" w:hAnsi="Times New Roman" w:cs="Times New Roman"/>
                <w:sz w:val="24"/>
                <w:szCs w:val="24"/>
              </w:rPr>
              <w:t>))</w:t>
            </w:r>
            <w:r w:rsidR="005C10B1" w:rsidRPr="009111A2">
              <w:rPr>
                <w:rFonts w:ascii="Times New Roman" w:hAnsi="Times New Roman" w:cs="Times New Roman"/>
                <w:b/>
                <w:bCs/>
                <w:sz w:val="24"/>
                <w:szCs w:val="24"/>
              </w:rPr>
              <w:t xml:space="preserve"> *</w:t>
            </w:r>
            <w:r w:rsidR="005C10B1" w:rsidRPr="009111A2">
              <w:rPr>
                <w:rFonts w:ascii="Times New Roman" w:hAnsi="Times New Roman" w:cs="Times New Roman"/>
                <w:b/>
                <w:color w:val="000000"/>
                <w:sz w:val="24"/>
                <w:szCs w:val="24"/>
              </w:rPr>
              <w:t>.</w:t>
            </w:r>
          </w:p>
          <w:p w14:paraId="5A89D02A" w14:textId="77777777" w:rsidR="005C10B1" w:rsidRPr="009111A2" w:rsidRDefault="005C10B1" w:rsidP="005C10B1">
            <w:pPr>
              <w:widowControl w:val="0"/>
              <w:ind w:right="120"/>
              <w:jc w:val="both"/>
              <w:rPr>
                <w:rFonts w:ascii="Times New Roman" w:hAnsi="Times New Roman" w:cs="Times New Roman"/>
                <w:b/>
                <w:color w:val="000000"/>
                <w:sz w:val="24"/>
                <w:szCs w:val="24"/>
              </w:rPr>
            </w:pPr>
            <w:bookmarkStart w:id="7" w:name="_Hlk151564083"/>
            <w:r w:rsidRPr="009111A2">
              <w:rPr>
                <w:rFonts w:ascii="Times New Roman" w:hAnsi="Times New Roman" w:cs="Times New Roman"/>
                <w:b/>
                <w:bCs/>
                <w:sz w:val="24"/>
                <w:szCs w:val="24"/>
              </w:rPr>
              <w:t>*</w:t>
            </w:r>
            <w:r w:rsidRPr="009111A2">
              <w:rPr>
                <w:rFonts w:ascii="Times New Roman" w:hAnsi="Times New Roman" w:cs="Times New Roman"/>
                <w:i/>
                <w:color w:val="000000"/>
                <w:sz w:val="24"/>
                <w:szCs w:val="24"/>
              </w:rPr>
              <w:t xml:space="preserve"> </w:t>
            </w:r>
            <w:r w:rsidRPr="005C10B1">
              <w:rPr>
                <w:rFonts w:ascii="Times New Roman" w:hAnsi="Times New Roman" w:cs="Times New Roman"/>
                <w:i/>
                <w:color w:val="000000"/>
                <w:sz w:val="24"/>
                <w:szCs w:val="24"/>
                <w:highlight w:val="yellow"/>
              </w:rPr>
              <w:t>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w:t>
            </w:r>
            <w:r w:rsidRPr="009111A2">
              <w:rPr>
                <w:rFonts w:ascii="Times New Roman" w:hAnsi="Times New Roman" w:cs="Times New Roman"/>
                <w:i/>
                <w:color w:val="000000"/>
                <w:sz w:val="24"/>
                <w:szCs w:val="24"/>
              </w:rPr>
              <w:t xml:space="preserve"> </w:t>
            </w:r>
            <w:r w:rsidRPr="00E33EA7">
              <w:rPr>
                <w:rFonts w:ascii="Times New Roman" w:hAnsi="Times New Roman" w:cs="Times New Roman"/>
                <w:i/>
                <w:color w:val="000000"/>
                <w:sz w:val="24"/>
                <w:szCs w:val="24"/>
                <w:highlight w:val="yellow"/>
              </w:rPr>
              <w:t>економіки, торгівлі та сільського господарства України.</w:t>
            </w:r>
          </w:p>
          <w:bookmarkEnd w:id="7"/>
          <w:p w14:paraId="6FF0316A" w14:textId="711AC45E" w:rsidR="0008136F" w:rsidRPr="002E1817" w:rsidRDefault="0008136F" w:rsidP="006A3341">
            <w:pPr>
              <w:widowControl w:val="0"/>
              <w:jc w:val="both"/>
              <w:rPr>
                <w:rFonts w:ascii="Times New Roman" w:eastAsia="Times New Roman" w:hAnsi="Times New Roman" w:cs="Times New Roman"/>
                <w:color w:val="000000" w:themeColor="text1"/>
                <w:sz w:val="24"/>
                <w:szCs w:val="24"/>
              </w:rPr>
            </w:pPr>
            <w:r w:rsidRPr="002E1817">
              <w:rPr>
                <w:rFonts w:ascii="Times New Roman" w:eastAsia="Times New Roman" w:hAnsi="Times New Roman" w:cs="Times New Roman"/>
                <w:color w:val="000000" w:themeColor="text1"/>
                <w:sz w:val="24"/>
                <w:szCs w:val="24"/>
              </w:rPr>
              <w:t>Оцінка здійснюється на окрему частину предмета закупівлі (лота), щодо яких можуть бути подані тендерні пропозиції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Учасник визначає ціни на </w:t>
            </w:r>
            <w:r w:rsidRPr="002E1817">
              <w:rPr>
                <w:rFonts w:ascii="Times New Roman" w:eastAsia="Times New Roman" w:hAnsi="Times New Roman" w:cs="Times New Roman"/>
                <w:sz w:val="24"/>
                <w:szCs w:val="24"/>
              </w:rPr>
              <w:t>п</w:t>
            </w:r>
            <w:r w:rsidRPr="002E1817">
              <w:rPr>
                <w:rFonts w:ascii="Times New Roman" w:eastAsia="Times New Roman" w:hAnsi="Times New Roman" w:cs="Times New Roman"/>
                <w:b/>
                <w:color w:val="000000" w:themeColor="text1"/>
                <w:sz w:val="24"/>
                <w:szCs w:val="24"/>
              </w:rPr>
              <w:t>ослуги</w:t>
            </w:r>
            <w:r>
              <w:rPr>
                <w:rFonts w:ascii="Times New Roman" w:eastAsia="Times New Roman" w:hAnsi="Times New Roman" w:cs="Times New Roman"/>
                <w:sz w:val="24"/>
                <w:szCs w:val="24"/>
              </w:rPr>
              <w:t xml:space="preserve">, що він пропонує </w:t>
            </w:r>
            <w:r w:rsidRPr="002E1817">
              <w:rPr>
                <w:rFonts w:ascii="Times New Roman" w:eastAsia="Times New Roman" w:hAnsi="Times New Roman" w:cs="Times New Roman"/>
                <w:color w:val="000000" w:themeColor="text1"/>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w:t>
            </w:r>
            <w:r w:rsidR="00E33EA7">
              <w:rPr>
                <w:rFonts w:ascii="Times New Roman" w:eastAsia="Times New Roman" w:hAnsi="Times New Roman" w:cs="Times New Roman"/>
                <w:sz w:val="24"/>
                <w:szCs w:val="24"/>
                <w:lang w:val="uk-UA"/>
              </w:rPr>
              <w:t>але без</w:t>
            </w:r>
            <w:r>
              <w:rPr>
                <w:rFonts w:ascii="Times New Roman" w:eastAsia="Times New Roman" w:hAnsi="Times New Roman" w:cs="Times New Roman"/>
                <w:sz w:val="24"/>
                <w:szCs w:val="24"/>
              </w:rPr>
              <w:t xml:space="preserve"> ПДВ), що сплачуються або мають бути сплачені, </w:t>
            </w:r>
            <w:r w:rsidRPr="002E1817">
              <w:rPr>
                <w:rFonts w:ascii="Times New Roman" w:eastAsia="Times New Roman" w:hAnsi="Times New Roman" w:cs="Times New Roman"/>
                <w:color w:val="000000" w:themeColor="text1"/>
                <w:sz w:val="24"/>
                <w:szCs w:val="24"/>
              </w:rPr>
              <w:t xml:space="preserve">усіх інших витрат, передбачених для </w:t>
            </w:r>
            <w:r w:rsidRPr="002E1817">
              <w:rPr>
                <w:rFonts w:ascii="Times New Roman" w:eastAsia="Times New Roman" w:hAnsi="Times New Roman" w:cs="Times New Roman"/>
                <w:b/>
                <w:color w:val="000000" w:themeColor="text1"/>
                <w:sz w:val="24"/>
                <w:szCs w:val="24"/>
              </w:rPr>
              <w:t>послуг</w:t>
            </w:r>
            <w:r w:rsidRPr="002E1817">
              <w:rPr>
                <w:rFonts w:ascii="Times New Roman" w:eastAsia="Times New Roman" w:hAnsi="Times New Roman" w:cs="Times New Roman"/>
                <w:color w:val="000000" w:themeColor="text1"/>
                <w:sz w:val="24"/>
                <w:szCs w:val="24"/>
              </w:rPr>
              <w:t xml:space="preserve"> даного виду.</w:t>
            </w:r>
          </w:p>
          <w:p w14:paraId="6CA495DC" w14:textId="77777777" w:rsidR="0008136F" w:rsidRPr="002E1817" w:rsidRDefault="0008136F" w:rsidP="006A3341">
            <w:pPr>
              <w:widowControl w:val="0"/>
              <w:jc w:val="both"/>
              <w:rPr>
                <w:rFonts w:ascii="Times New Roman" w:eastAsia="Times New Roman" w:hAnsi="Times New Roman" w:cs="Times New Roman"/>
                <w:color w:val="000000" w:themeColor="text1"/>
                <w:sz w:val="24"/>
                <w:szCs w:val="24"/>
                <w:highlight w:val="yellow"/>
              </w:rPr>
            </w:pPr>
            <w:r w:rsidRPr="002E1817">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Pr>
                <w:rFonts w:ascii="Times New Roman" w:eastAsia="Times New Roman" w:hAnsi="Times New Roman" w:cs="Times New Roman"/>
                <w:color w:val="000000" w:themeColor="text1"/>
                <w:sz w:val="24"/>
                <w:szCs w:val="24"/>
                <w:highlight w:val="white"/>
              </w:rPr>
              <w:t>час електронного аукціону – 1 %</w:t>
            </w:r>
            <w:r w:rsidRPr="002E1817">
              <w:rPr>
                <w:rFonts w:ascii="Times New Roman" w:eastAsia="Times New Roman" w:hAnsi="Times New Roman" w:cs="Times New Roman"/>
                <w:color w:val="000000" w:themeColor="text1"/>
                <w:sz w:val="24"/>
                <w:szCs w:val="24"/>
                <w:highlight w:val="white"/>
              </w:rPr>
              <w:t>.</w:t>
            </w:r>
          </w:p>
          <w:p w14:paraId="0115F78F" w14:textId="77777777" w:rsidR="0008136F" w:rsidRPr="002E1817" w:rsidRDefault="0008136F" w:rsidP="006A3341">
            <w:pPr>
              <w:shd w:val="clear" w:color="auto" w:fill="FFFFFF"/>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2C6EC4F" w14:textId="77777777" w:rsidR="0008136F" w:rsidRPr="002E1817" w:rsidRDefault="0008136F" w:rsidP="006A3341">
            <w:pPr>
              <w:keepNext/>
              <w:shd w:val="clear" w:color="auto" w:fill="FFFFFF"/>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6477DA" w14:textId="77777777" w:rsidR="0008136F" w:rsidRPr="002E1817" w:rsidRDefault="0008136F" w:rsidP="006A3341">
            <w:pPr>
              <w:keepNext/>
              <w:shd w:val="clear" w:color="auto" w:fill="FFFFFF"/>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2E1817">
              <w:rPr>
                <w:rFonts w:ascii="Times New Roman" w:eastAsia="Times New Roman" w:hAnsi="Times New Roman" w:cs="Times New Roman"/>
                <w:color w:val="000000" w:themeColor="text1"/>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56D3BD" w14:textId="77777777" w:rsidR="0008136F" w:rsidRPr="002E1817" w:rsidRDefault="0008136F" w:rsidP="006A3341">
            <w:pPr>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05E8EF" w14:textId="77777777" w:rsidR="0008136F" w:rsidRPr="002E1817" w:rsidRDefault="0008136F" w:rsidP="006A3341">
            <w:pPr>
              <w:jc w:val="both"/>
              <w:rPr>
                <w:rFonts w:ascii="Times New Roman" w:eastAsia="Times New Roman" w:hAnsi="Times New Roman" w:cs="Times New Roman"/>
                <w:strike/>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C5C243"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5BA48FA"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відхилення тендерної пропозиції з підстави, визначеної підпунктом 3 пункту </w:t>
            </w:r>
            <w:r w:rsidRPr="002E1817">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w:t>
            </w:r>
            <w:r w:rsidRPr="002E1817">
              <w:rPr>
                <w:rFonts w:ascii="Times New Roman" w:eastAsia="Times New Roman" w:hAnsi="Times New Roman" w:cs="Times New Roman"/>
                <w:color w:val="000000" w:themeColor="text1"/>
                <w:sz w:val="24"/>
                <w:szCs w:val="24"/>
                <w:highlight w:val="white"/>
              </w:rPr>
              <w:t xml:space="preserve"> </w:t>
            </w:r>
            <w:r w:rsidRPr="002E1817">
              <w:rPr>
                <w:rFonts w:ascii="Times New Roman" w:eastAsia="Times New Roman" w:hAnsi="Times New Roman" w:cs="Times New Roman"/>
                <w:color w:val="000000" w:themeColor="text1"/>
                <w:sz w:val="24"/>
                <w:szCs w:val="24"/>
              </w:rPr>
              <w:t xml:space="preserve">49 </w:t>
            </w:r>
            <w:r>
              <w:rPr>
                <w:rFonts w:ascii="Times New Roman" w:eastAsia="Times New Roman" w:hAnsi="Times New Roman" w:cs="Times New Roman"/>
                <w:sz w:val="24"/>
                <w:szCs w:val="24"/>
                <w:highlight w:val="white"/>
              </w:rPr>
              <w:t>Особливостей.</w:t>
            </w:r>
          </w:p>
          <w:p w14:paraId="768E60FB" w14:textId="77777777" w:rsidR="0008136F" w:rsidRPr="002E1817" w:rsidRDefault="0008136F" w:rsidP="006A3341">
            <w:pPr>
              <w:widowControl w:val="0"/>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B65EF" w14:textId="77777777" w:rsidR="0008136F" w:rsidRDefault="0008136F" w:rsidP="006A3341">
            <w:pPr>
              <w:widowControl w:val="0"/>
              <w:jc w:val="both"/>
              <w:rPr>
                <w:rFonts w:ascii="Times New Roman" w:eastAsia="Times New Roman" w:hAnsi="Times New Roman" w:cs="Times New Roman"/>
                <w:color w:val="00B050"/>
                <w:sz w:val="24"/>
                <w:szCs w:val="24"/>
                <w:highlight w:val="white"/>
              </w:rPr>
            </w:pPr>
            <w:r w:rsidRPr="002E181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tc>
      </w:tr>
      <w:tr w:rsidR="0008136F" w14:paraId="6042C6FD" w14:textId="77777777" w:rsidTr="006A3341">
        <w:trPr>
          <w:trHeight w:val="1119"/>
          <w:jc w:val="center"/>
        </w:trPr>
        <w:tc>
          <w:tcPr>
            <w:tcW w:w="705" w:type="dxa"/>
          </w:tcPr>
          <w:p w14:paraId="42575E91"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CD3CADA"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419CF6E"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D379EAD" w14:textId="77777777" w:rsidR="0008136F" w:rsidRDefault="0008136F" w:rsidP="006A33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CF4C61"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B2170F"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2B4A8E"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6D7F497"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CF2357" w14:textId="77777777" w:rsidR="0008136F" w:rsidRDefault="0008136F" w:rsidP="006A33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68B9C51" w14:textId="77777777" w:rsidR="0008136F" w:rsidRDefault="0008136F" w:rsidP="006A33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4F8B5DB" w14:textId="77777777" w:rsidR="0008136F" w:rsidRDefault="0008136F" w:rsidP="006A33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46551A6" w14:textId="77777777" w:rsidR="0008136F" w:rsidRDefault="0008136F" w:rsidP="006A33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DFA24E5" w14:textId="77777777" w:rsidR="0008136F" w:rsidRDefault="0008136F" w:rsidP="006A33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0664BFE"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2E1817">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w:t>
            </w:r>
            <w:r w:rsidRPr="002E1817">
              <w:rPr>
                <w:rFonts w:ascii="Times New Roman" w:eastAsia="Times New Roman" w:hAnsi="Times New Roman" w:cs="Times New Roman"/>
                <w:color w:val="000000" w:themeColor="text1"/>
                <w:sz w:val="24"/>
                <w:szCs w:val="24"/>
              </w:rPr>
              <w:lastRenderedPageBreak/>
              <w:t>тендерної пропозиції.</w:t>
            </w:r>
          </w:p>
          <w:p w14:paraId="4F7E3134" w14:textId="77777777" w:rsidR="0008136F" w:rsidRPr="002E1817" w:rsidRDefault="0008136F" w:rsidP="006A334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2E1817">
              <w:rPr>
                <w:rFonts w:ascii="Times New Roman" w:eastAsia="Times New Roman" w:hAnsi="Times New Roman" w:cs="Times New Roman"/>
                <w:color w:val="000000" w:themeColor="text1"/>
                <w:sz w:val="24"/>
                <w:szCs w:val="24"/>
              </w:rPr>
              <w:t>пропозицію, жодних окремих підтверджень не потрібно подавати в складі тендерної пропозиції.</w:t>
            </w:r>
          </w:p>
          <w:p w14:paraId="3732813E" w14:textId="77777777" w:rsidR="0008136F" w:rsidRDefault="0008136F" w:rsidP="006A3341">
            <w:pPr>
              <w:widowControl w:val="0"/>
              <w:jc w:val="both"/>
              <w:rPr>
                <w:rFonts w:ascii="Times New Roman" w:eastAsia="Times New Roman" w:hAnsi="Times New Roman" w:cs="Times New Roman"/>
                <w:color w:val="000000"/>
                <w:sz w:val="24"/>
                <w:szCs w:val="24"/>
              </w:rPr>
            </w:pPr>
            <w:r w:rsidRPr="002E1817">
              <w:rPr>
                <w:rFonts w:ascii="Times New Roman" w:eastAsia="Times New Roman" w:hAnsi="Times New Roman" w:cs="Times New Roman"/>
                <w:color w:val="000000" w:themeColor="text1"/>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2794E9D6" w14:textId="77777777" w:rsidR="0008136F" w:rsidRDefault="0008136F" w:rsidP="006A33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6DB8711" w14:textId="77777777" w:rsidR="0008136F" w:rsidRDefault="0008136F" w:rsidP="006A33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D96639" w14:textId="77777777" w:rsidR="0008136F" w:rsidRDefault="0008136F" w:rsidP="006A334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2E1817">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338ABF" w14:textId="77777777" w:rsidR="0008136F" w:rsidRDefault="0008136F" w:rsidP="006A33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55EACE8" w14:textId="77777777" w:rsidR="0008136F" w:rsidRDefault="0008136F" w:rsidP="006A33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1C334C" w14:textId="77777777" w:rsidR="0008136F" w:rsidRDefault="0008136F" w:rsidP="006A33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E8BD7B" w14:textId="77777777" w:rsidR="0008136F" w:rsidRDefault="0008136F" w:rsidP="006A33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B9ED7B" w14:textId="77777777" w:rsidR="0008136F" w:rsidRDefault="0008136F" w:rsidP="006A334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6D83A55" w14:textId="77777777" w:rsidR="0008136F" w:rsidRDefault="0008136F" w:rsidP="006A334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2E181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136F" w14:paraId="1B3A0557" w14:textId="77777777" w:rsidTr="006A3341">
        <w:trPr>
          <w:trHeight w:val="1119"/>
          <w:jc w:val="center"/>
        </w:trPr>
        <w:tc>
          <w:tcPr>
            <w:tcW w:w="705" w:type="dxa"/>
          </w:tcPr>
          <w:p w14:paraId="7CD8B857"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24D90B"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DA74328" w14:textId="77777777" w:rsidR="0008136F" w:rsidRDefault="0008136F" w:rsidP="006A334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C805F0" w14:textId="77777777" w:rsidR="0008136F" w:rsidRDefault="0008136F" w:rsidP="006A33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89888B3" w14:textId="77777777" w:rsidR="0008136F" w:rsidRPr="002E1817" w:rsidRDefault="0008136F" w:rsidP="006A334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0EC123EE" w14:textId="77777777" w:rsidR="0008136F" w:rsidRPr="002E1817" w:rsidRDefault="0008136F" w:rsidP="006A334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r w:rsidRPr="002E1817">
              <w:rPr>
                <w:rFonts w:ascii="Times New Roman" w:eastAsia="Times New Roman" w:hAnsi="Times New Roman" w:cs="Times New Roman"/>
                <w:color w:val="000000" w:themeColor="text1"/>
                <w:sz w:val="24"/>
                <w:szCs w:val="24"/>
                <w:highlight w:val="white"/>
              </w:rPr>
              <w:lastRenderedPageBreak/>
              <w:t>відкритих торгів, яку замовником виявлено згідно з абзацом першим пункту 42 цих особливостей;</w:t>
            </w:r>
          </w:p>
          <w:p w14:paraId="228C2054" w14:textId="77777777" w:rsidR="0008136F" w:rsidRPr="002E1817" w:rsidRDefault="0008136F" w:rsidP="006A334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4C0F933" w14:textId="77777777" w:rsidR="0008136F" w:rsidRDefault="0008136F" w:rsidP="006A33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250CB2" w14:textId="77777777" w:rsidR="0008136F" w:rsidRPr="002E1817" w:rsidRDefault="0008136F" w:rsidP="006A334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64C32E" w14:textId="77777777" w:rsidR="0008136F" w:rsidRPr="002E1817" w:rsidRDefault="0008136F" w:rsidP="006A334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6A0B698" w14:textId="77777777" w:rsidR="0008136F" w:rsidRPr="002E1817" w:rsidRDefault="0008136F" w:rsidP="006A334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2E1817">
              <w:rPr>
                <w:rFonts w:ascii="Times New Roman" w:eastAsia="Times New Roman" w:hAnsi="Times New Roman" w:cs="Times New Roman"/>
                <w:color w:val="000000" w:themeColor="text1"/>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89BADC" w14:textId="77777777" w:rsidR="0008136F" w:rsidRPr="002E1817" w:rsidRDefault="0008136F" w:rsidP="006A334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2) тендерна пропозиція:</w:t>
            </w:r>
          </w:p>
          <w:p w14:paraId="14D27B5E" w14:textId="77777777" w:rsidR="0008136F" w:rsidRPr="002E1817" w:rsidRDefault="0008136F" w:rsidP="006A334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E1817">
                <w:rPr>
                  <w:rFonts w:ascii="Times New Roman" w:eastAsia="Times New Roman" w:hAnsi="Times New Roman" w:cs="Times New Roman"/>
                  <w:color w:val="000000" w:themeColor="text1"/>
                  <w:sz w:val="24"/>
                  <w:szCs w:val="24"/>
                  <w:highlight w:val="white"/>
                </w:rPr>
                <w:t>пункту 4</w:t>
              </w:r>
            </w:hyperlink>
            <w:r w:rsidRPr="002E1817">
              <w:rPr>
                <w:rFonts w:ascii="Times New Roman" w:eastAsia="Times New Roman" w:hAnsi="Times New Roman" w:cs="Times New Roman"/>
                <w:color w:val="000000" w:themeColor="text1"/>
                <w:sz w:val="24"/>
                <w:szCs w:val="24"/>
                <w:highlight w:val="white"/>
              </w:rPr>
              <w:t>3 цих особливостей;</w:t>
            </w:r>
          </w:p>
          <w:p w14:paraId="69D378C6" w14:textId="77777777" w:rsidR="0008136F" w:rsidRDefault="0008136F" w:rsidP="006A33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0CD2389" w14:textId="77777777" w:rsidR="0008136F" w:rsidRDefault="0008136F" w:rsidP="006A33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D93649" w14:textId="77777777" w:rsidR="0008136F" w:rsidRDefault="0008136F" w:rsidP="006A33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0043735" w14:textId="77777777" w:rsidR="0008136F" w:rsidRDefault="0008136F" w:rsidP="006A33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CC6B7EF" w14:textId="77777777" w:rsidR="0008136F" w:rsidRDefault="0008136F" w:rsidP="006A33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E8B10D5" w14:textId="77777777" w:rsidR="0008136F" w:rsidRPr="002E1817" w:rsidRDefault="0008136F" w:rsidP="006A334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11A061" w14:textId="77777777" w:rsidR="0008136F" w:rsidRPr="002E1817" w:rsidRDefault="0008136F" w:rsidP="006A334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742A3BF" w14:textId="77777777" w:rsidR="0008136F" w:rsidRPr="002E1817" w:rsidRDefault="0008136F" w:rsidP="006A334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sidRPr="002E1817">
              <w:rPr>
                <w:rFonts w:ascii="Times New Roman" w:eastAsia="Times New Roman" w:hAnsi="Times New Roman" w:cs="Times New Roman"/>
                <w:color w:val="000000" w:themeColor="text1"/>
                <w:sz w:val="24"/>
                <w:szCs w:val="24"/>
                <w:highlight w:val="white"/>
              </w:rPr>
              <w:lastRenderedPageBreak/>
              <w:t>виявлено згідно з абзацом першим пункту 42 цих особливостей.</w:t>
            </w:r>
          </w:p>
          <w:p w14:paraId="3290AFA1" w14:textId="77777777" w:rsidR="0008136F" w:rsidRDefault="0008136F" w:rsidP="006A334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3AE73C6" w14:textId="77777777" w:rsidR="0008136F" w:rsidRDefault="0008136F" w:rsidP="006A334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9C6D4B" w14:textId="77777777" w:rsidR="0008136F" w:rsidRDefault="0008136F" w:rsidP="006A334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E181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197B30" w14:textId="77777777" w:rsidR="0008136F" w:rsidRDefault="0008136F" w:rsidP="006A33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97A8F7" w14:textId="77777777" w:rsidR="0008136F" w:rsidRDefault="0008136F" w:rsidP="006A33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8136F" w14:paraId="3B56D805" w14:textId="77777777" w:rsidTr="006A3341">
        <w:trPr>
          <w:trHeight w:val="472"/>
          <w:jc w:val="center"/>
        </w:trPr>
        <w:tc>
          <w:tcPr>
            <w:tcW w:w="9960" w:type="dxa"/>
            <w:gridSpan w:val="3"/>
            <w:vAlign w:val="center"/>
          </w:tcPr>
          <w:p w14:paraId="1BEBACF4" w14:textId="77777777" w:rsidR="0008136F" w:rsidRDefault="0008136F" w:rsidP="006A334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8136F" w14:paraId="52FFEA35" w14:textId="77777777" w:rsidTr="006A3341">
        <w:trPr>
          <w:trHeight w:val="1119"/>
          <w:jc w:val="center"/>
        </w:trPr>
        <w:tc>
          <w:tcPr>
            <w:tcW w:w="705" w:type="dxa"/>
          </w:tcPr>
          <w:p w14:paraId="0DAA0752"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4EE77D8D" w14:textId="77777777" w:rsidR="0008136F" w:rsidRDefault="0008136F" w:rsidP="006A334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1C85CDF" w14:textId="77777777" w:rsidR="0008136F" w:rsidRDefault="0008136F" w:rsidP="006A334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E9F97E7"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B9337EE"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D59C73"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2DFAC56"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9E340CD"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E39BEFB" w14:textId="77777777" w:rsidR="0008136F" w:rsidRDefault="0008136F" w:rsidP="006A334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607A19"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83905E5"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A402DA"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E1817">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150E24D0"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AA6FB34"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8136F" w14:paraId="6351B3CA" w14:textId="77777777" w:rsidTr="006A3341">
        <w:trPr>
          <w:trHeight w:val="1119"/>
          <w:jc w:val="center"/>
        </w:trPr>
        <w:tc>
          <w:tcPr>
            <w:tcW w:w="705" w:type="dxa"/>
          </w:tcPr>
          <w:p w14:paraId="3EC8D7CF"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A0BF0E6"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7257314"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2BCCA10" w14:textId="77777777" w:rsidR="0008136F" w:rsidRDefault="0008136F" w:rsidP="006A33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FA0B522" w14:textId="77777777" w:rsidR="0008136F" w:rsidRDefault="0008136F" w:rsidP="006A33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8136F" w14:paraId="4F16EC9E" w14:textId="77777777" w:rsidTr="006A3341">
        <w:trPr>
          <w:trHeight w:val="1119"/>
          <w:jc w:val="center"/>
        </w:trPr>
        <w:tc>
          <w:tcPr>
            <w:tcW w:w="705" w:type="dxa"/>
          </w:tcPr>
          <w:p w14:paraId="506B2F70"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B07BA79"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289852E" w14:textId="77777777" w:rsidR="0008136F" w:rsidRDefault="0008136F" w:rsidP="006A334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4 </w:t>
            </w:r>
            <w:r>
              <w:rPr>
                <w:rFonts w:ascii="Times New Roman" w:eastAsia="Times New Roman" w:hAnsi="Times New Roman" w:cs="Times New Roman"/>
                <w:color w:val="000000"/>
                <w:sz w:val="24"/>
                <w:szCs w:val="24"/>
              </w:rPr>
              <w:t>до цієї тендерної документації.</w:t>
            </w:r>
          </w:p>
          <w:p w14:paraId="60C70BA7" w14:textId="77777777" w:rsidR="0008136F" w:rsidRDefault="0008136F" w:rsidP="006A334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E181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8136F" w14:paraId="5ABBB141" w14:textId="77777777" w:rsidTr="00231ECE">
        <w:trPr>
          <w:trHeight w:val="6163"/>
          <w:jc w:val="center"/>
        </w:trPr>
        <w:tc>
          <w:tcPr>
            <w:tcW w:w="705" w:type="dxa"/>
          </w:tcPr>
          <w:p w14:paraId="3D805944"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FED66CE"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18DFC9F" w14:textId="77777777" w:rsidR="0008136F" w:rsidRPr="002E1817" w:rsidRDefault="0008136F" w:rsidP="006A3341">
            <w:pPr>
              <w:widowControl w:val="0"/>
              <w:jc w:val="both"/>
              <w:rPr>
                <w:rFonts w:ascii="Times New Roman" w:eastAsia="Times New Roman" w:hAnsi="Times New Roman" w:cs="Times New Roman"/>
                <w:color w:val="000000" w:themeColor="text1"/>
                <w:sz w:val="24"/>
                <w:szCs w:val="24"/>
                <w:highlight w:val="white"/>
              </w:rPr>
            </w:pPr>
            <w:r w:rsidRPr="002E1817">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F214F7B" w14:textId="77777777" w:rsidR="0008136F" w:rsidRPr="00AC6172" w:rsidRDefault="0008136F" w:rsidP="006A3341">
            <w:pPr>
              <w:widowControl w:val="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F2F4DB" w14:textId="77777777" w:rsidR="0008136F" w:rsidRDefault="0008136F" w:rsidP="006A334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E1817">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14:paraId="42A840DD" w14:textId="77777777" w:rsidR="0008136F" w:rsidRDefault="0008136F" w:rsidP="006A33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856F32D" w14:textId="482C123E" w:rsidR="0008136F" w:rsidRPr="00231ECE" w:rsidRDefault="0008136F" w:rsidP="006A33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8136F" w14:paraId="695E1FB0" w14:textId="77777777" w:rsidTr="006A3341">
        <w:trPr>
          <w:trHeight w:val="773"/>
          <w:jc w:val="center"/>
        </w:trPr>
        <w:tc>
          <w:tcPr>
            <w:tcW w:w="705" w:type="dxa"/>
          </w:tcPr>
          <w:p w14:paraId="6D8BF562" w14:textId="77777777" w:rsidR="0008136F" w:rsidRDefault="0008136F" w:rsidP="006A33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D51AA96" w14:textId="77777777" w:rsidR="0008136F" w:rsidRDefault="0008136F" w:rsidP="006A33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10A0B3E" w14:textId="77777777" w:rsidR="0008136F" w:rsidRPr="002E1817" w:rsidRDefault="0008136F" w:rsidP="006A3341">
            <w:pPr>
              <w:widowControl w:val="0"/>
              <w:ind w:right="120"/>
              <w:jc w:val="both"/>
              <w:rPr>
                <w:rFonts w:ascii="Times New Roman" w:eastAsia="Times New Roman" w:hAnsi="Times New Roman" w:cs="Times New Roman"/>
                <w:sz w:val="24"/>
                <w:szCs w:val="24"/>
                <w:highlight w:val="yellow"/>
              </w:rPr>
            </w:pPr>
            <w:r w:rsidRPr="002E1817">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35B5797" w14:textId="77777777" w:rsidR="009B06D5" w:rsidRDefault="009B06D5"/>
    <w:sectPr w:rsidR="009B06D5" w:rsidSect="00983988">
      <w:footerReference w:type="default" r:id="rId1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3F9D" w14:textId="77777777" w:rsidR="005614F7" w:rsidRDefault="005614F7">
      <w:pPr>
        <w:spacing w:after="0" w:line="240" w:lineRule="auto"/>
      </w:pPr>
      <w:r>
        <w:separator/>
      </w:r>
    </w:p>
  </w:endnote>
  <w:endnote w:type="continuationSeparator" w:id="0">
    <w:p w14:paraId="60FD3D5A" w14:textId="77777777" w:rsidR="005614F7" w:rsidRDefault="0056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369059971"/>
      <w:docPartObj>
        <w:docPartGallery w:val="Page Numbers (Bottom of Page)"/>
        <w:docPartUnique/>
      </w:docPartObj>
    </w:sdtPr>
    <w:sdtEndPr/>
    <w:sdtContent>
      <w:p w14:paraId="7794BB73" w14:textId="77777777" w:rsidR="00CC4E81" w:rsidRDefault="00CC4E81" w:rsidP="00996B7F">
        <w:pPr>
          <w:pStyle w:val="HTML"/>
          <w:jc w:val="both"/>
        </w:pPr>
      </w:p>
      <w:p w14:paraId="1FE8194D" w14:textId="1E809850" w:rsidR="00CC4E81" w:rsidRPr="00996B7F" w:rsidRDefault="00CC4E81" w:rsidP="00FB4B52">
        <w:pPr>
          <w:pStyle w:val="HTML"/>
          <w:jc w:val="center"/>
          <w:rPr>
            <w:rFonts w:ascii="Times New Roman" w:hAnsi="Times New Roman" w:cs="Times New Roman"/>
            <w:i/>
            <w:iCs/>
            <w:sz w:val="24"/>
            <w:szCs w:val="24"/>
            <w:lang w:val="uk-UA"/>
          </w:rPr>
        </w:pPr>
        <w:r w:rsidRPr="00996B7F">
          <w:rPr>
            <w:rFonts w:ascii="Times New Roman" w:hAnsi="Times New Roman" w:cs="Times New Roman"/>
            <w:i/>
            <w:iCs/>
            <w:sz w:val="24"/>
            <w:szCs w:val="24"/>
            <w:lang w:val="uk-UA"/>
          </w:rPr>
          <w:t>Закупівля здійснюється в рамках реалізації грантового проєк</w:t>
        </w:r>
        <w:r w:rsidR="005614F7">
          <w:rPr>
            <w:rFonts w:ascii="Times New Roman" w:hAnsi="Times New Roman" w:cs="Times New Roman"/>
            <w:i/>
            <w:iCs/>
            <w:sz w:val="24"/>
            <w:szCs w:val="24"/>
            <w:lang w:val="uk-UA"/>
          </w:rPr>
          <w:t>т</w:t>
        </w:r>
        <w:r w:rsidRPr="00996B7F">
          <w:rPr>
            <w:rFonts w:ascii="Times New Roman" w:hAnsi="Times New Roman" w:cs="Times New Roman"/>
            <w:i/>
            <w:iCs/>
            <w:sz w:val="24"/>
            <w:szCs w:val="24"/>
            <w:lang w:val="uk-UA"/>
          </w:rPr>
          <w:t>у</w:t>
        </w:r>
        <w:r>
          <w:rPr>
            <w:rFonts w:ascii="Times New Roman" w:hAnsi="Times New Roman" w:cs="Times New Roman"/>
            <w:i/>
            <w:iCs/>
            <w:sz w:val="24"/>
            <w:szCs w:val="24"/>
            <w:lang w:val="uk-UA"/>
          </w:rPr>
          <w:t xml:space="preserve">: </w:t>
        </w:r>
        <w:r w:rsidRPr="00EF56F0">
          <w:rPr>
            <w:rFonts w:ascii="Times New Roman" w:hAnsi="Times New Roman" w:cs="Times New Roman"/>
            <w:i/>
            <w:iCs/>
            <w:sz w:val="24"/>
            <w:szCs w:val="24"/>
            <w:lang w:val="uk-UA"/>
          </w:rPr>
          <w:t>«</w:t>
        </w:r>
        <w:r w:rsidRPr="00FB4B52">
          <w:rPr>
            <w:rFonts w:ascii="Times New Roman" w:hAnsi="Times New Roman" w:cs="Times New Roman"/>
            <w:i/>
            <w:sz w:val="24"/>
            <w:szCs w:val="28"/>
            <w:lang w:val="uk-UA"/>
          </w:rPr>
          <w:t xml:space="preserve">Запобігання погіршенню якості води та розробка заходів з відновлення її якості у Великому Бичкові у рамках українсько – угорського співробітництва» - продовженя відновлення “ (акронім VEBYCORE) номер проєкту </w:t>
        </w:r>
        <w:r w:rsidRPr="00FB4B52">
          <w:rPr>
            <w:rFonts w:ascii="Times New Roman" w:hAnsi="Times New Roman" w:cs="Times New Roman"/>
            <w:i/>
            <w:sz w:val="24"/>
            <w:szCs w:val="28"/>
            <w:lang w:val="en-US"/>
          </w:rPr>
          <w:t>HUSKROUA</w:t>
        </w:r>
        <w:r w:rsidRPr="00FB4B52">
          <w:rPr>
            <w:rFonts w:ascii="Times New Roman" w:hAnsi="Times New Roman" w:cs="Times New Roman"/>
            <w:i/>
            <w:sz w:val="24"/>
            <w:szCs w:val="28"/>
            <w:lang w:val="uk-UA"/>
          </w:rPr>
          <w:t xml:space="preserve"> /1901/6.1/0029)</w:t>
        </w:r>
        <w:r>
          <w:rPr>
            <w:rFonts w:ascii="Times New Roman" w:hAnsi="Times New Roman"/>
            <w:i/>
            <w:sz w:val="24"/>
            <w:szCs w:val="24"/>
            <w:lang w:val="uk-UA"/>
          </w:rPr>
          <w:t>»</w:t>
        </w:r>
      </w:p>
      <w:p w14:paraId="261F4F74" w14:textId="77777777" w:rsidR="00CC4E81" w:rsidRDefault="00CC4E81">
        <w:pPr>
          <w:pStyle w:val="a5"/>
          <w:jc w:val="right"/>
        </w:pPr>
        <w:r>
          <w:fldChar w:fldCharType="begin"/>
        </w:r>
        <w:r>
          <w:instrText>PAGE   \* MERGEFORMAT</w:instrText>
        </w:r>
        <w:r>
          <w:fldChar w:fldCharType="separate"/>
        </w:r>
        <w:r>
          <w:rPr>
            <w:noProof/>
          </w:rPr>
          <w:t>4</w:t>
        </w:r>
        <w:r>
          <w:fldChar w:fldCharType="end"/>
        </w:r>
      </w:p>
    </w:sdtContent>
  </w:sdt>
  <w:p w14:paraId="1A37DCA0" w14:textId="77777777" w:rsidR="00CC4E81" w:rsidRDefault="00CC4E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3E84" w14:textId="77777777" w:rsidR="005614F7" w:rsidRDefault="005614F7">
      <w:pPr>
        <w:spacing w:after="0" w:line="240" w:lineRule="auto"/>
      </w:pPr>
      <w:r>
        <w:separator/>
      </w:r>
    </w:p>
  </w:footnote>
  <w:footnote w:type="continuationSeparator" w:id="0">
    <w:p w14:paraId="0E0041E8" w14:textId="77777777" w:rsidR="005614F7" w:rsidRDefault="00561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30FE45D8"/>
    <w:multiLevelType w:val="multilevel"/>
    <w:tmpl w:val="5C9AE9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5C283FF6"/>
    <w:multiLevelType w:val="hybridMultilevel"/>
    <w:tmpl w:val="F23C76D4"/>
    <w:lvl w:ilvl="0" w:tplc="23360FD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7D6E2863"/>
    <w:multiLevelType w:val="multilevel"/>
    <w:tmpl w:val="FE70BF6A"/>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16cid:durableId="623735944">
    <w:abstractNumId w:val="4"/>
  </w:num>
  <w:num w:numId="2" w16cid:durableId="993872998">
    <w:abstractNumId w:val="2"/>
  </w:num>
  <w:num w:numId="3" w16cid:durableId="1082994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15104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80606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12652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0749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0767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D1"/>
    <w:rsid w:val="0008136F"/>
    <w:rsid w:val="001B1439"/>
    <w:rsid w:val="00231ECE"/>
    <w:rsid w:val="003B41D1"/>
    <w:rsid w:val="005614F7"/>
    <w:rsid w:val="005662FA"/>
    <w:rsid w:val="005733CB"/>
    <w:rsid w:val="005809A7"/>
    <w:rsid w:val="005C10B1"/>
    <w:rsid w:val="00687F1A"/>
    <w:rsid w:val="007570AF"/>
    <w:rsid w:val="007A4D7B"/>
    <w:rsid w:val="009B06D5"/>
    <w:rsid w:val="00A404A8"/>
    <w:rsid w:val="00AC6172"/>
    <w:rsid w:val="00CB42F8"/>
    <w:rsid w:val="00CC4E81"/>
    <w:rsid w:val="00E33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1B6F"/>
  <w15:chartTrackingRefBased/>
  <w15:docId w15:val="{9B816D92-E5F7-4454-AB66-8FB4CFC2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43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08136F"/>
    <w:pPr>
      <w:ind w:left="720"/>
      <w:contextualSpacing/>
    </w:pPr>
  </w:style>
  <w:style w:type="paragraph" w:styleId="a5">
    <w:name w:val="footer"/>
    <w:basedOn w:val="a"/>
    <w:link w:val="a6"/>
    <w:uiPriority w:val="99"/>
    <w:unhideWhenUsed/>
    <w:rsid w:val="0008136F"/>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8136F"/>
    <w:rPr>
      <w:lang w:val="ru-RU"/>
    </w:rPr>
  </w:style>
  <w:style w:type="character" w:customStyle="1" w:styleId="a4">
    <w:name w:val="Абзац списку Знак"/>
    <w:link w:val="a3"/>
    <w:locked/>
    <w:rsid w:val="0008136F"/>
    <w:rPr>
      <w:lang w:val="ru-RU"/>
    </w:rPr>
  </w:style>
  <w:style w:type="paragraph" w:styleId="a7">
    <w:name w:val="No Spacing"/>
    <w:link w:val="a8"/>
    <w:uiPriority w:val="1"/>
    <w:qFormat/>
    <w:rsid w:val="0008136F"/>
    <w:pPr>
      <w:suppressAutoHyphens/>
      <w:spacing w:after="0" w:line="240" w:lineRule="auto"/>
    </w:pPr>
    <w:rPr>
      <w:rFonts w:ascii="Times New Roman" w:eastAsia="Times New Roman" w:hAnsi="Times New Roman" w:cs="Times New Roman"/>
      <w:sz w:val="28"/>
      <w:szCs w:val="20"/>
      <w:lang w:eastAsia="zh-CN"/>
    </w:rPr>
  </w:style>
  <w:style w:type="character" w:customStyle="1" w:styleId="a8">
    <w:name w:val="Без інтервалів Знак"/>
    <w:link w:val="a7"/>
    <w:uiPriority w:val="1"/>
    <w:rsid w:val="0008136F"/>
    <w:rPr>
      <w:rFonts w:ascii="Times New Roman" w:eastAsia="Times New Roman" w:hAnsi="Times New Roman" w:cs="Times New Roman"/>
      <w:sz w:val="28"/>
      <w:szCs w:val="20"/>
      <w:lang w:eastAsia="zh-CN"/>
    </w:rPr>
  </w:style>
  <w:style w:type="paragraph" w:styleId="HTML">
    <w:name w:val="HTML Preformatted"/>
    <w:basedOn w:val="a"/>
    <w:link w:val="HTML0"/>
    <w:uiPriority w:val="99"/>
    <w:rsid w:val="0008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08136F"/>
    <w:rPr>
      <w:rFonts w:ascii="Courier New" w:eastAsia="Times New Roman" w:hAnsi="Courier New" w:cs="Courier New"/>
      <w:sz w:val="20"/>
      <w:szCs w:val="20"/>
      <w:lang w:val="ru-RU" w:eastAsia="ru-RU"/>
    </w:rPr>
  </w:style>
  <w:style w:type="paragraph" w:styleId="a9">
    <w:name w:val="header"/>
    <w:basedOn w:val="a"/>
    <w:link w:val="aa"/>
    <w:uiPriority w:val="99"/>
    <w:unhideWhenUsed/>
    <w:rsid w:val="005614F7"/>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614F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28</Pages>
  <Words>35801</Words>
  <Characters>20407</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 Павлюк</cp:lastModifiedBy>
  <cp:revision>15</cp:revision>
  <dcterms:created xsi:type="dcterms:W3CDTF">2023-11-22T14:19:00Z</dcterms:created>
  <dcterms:modified xsi:type="dcterms:W3CDTF">2023-11-23T11:27:00Z</dcterms:modified>
</cp:coreProperties>
</file>