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74FB" w14:textId="77777777" w:rsidR="009536EB" w:rsidRDefault="009536EB" w:rsidP="009536EB">
      <w:pPr>
        <w:spacing w:before="240" w:after="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КОМУНАЛЬНЕ НЕКОМЕРЦІЙНЕ ПІДПРИЄМСТВО </w:t>
      </w:r>
      <w:r>
        <w:rPr>
          <w:rFonts w:ascii="Times New Roman" w:eastAsia="Times New Roman" w:hAnsi="Times New Roman"/>
          <w:b/>
          <w:bCs/>
          <w:iCs/>
          <w:sz w:val="28"/>
          <w:szCs w:val="28"/>
          <w:lang w:val="uk-UA"/>
        </w:rPr>
        <w:t>«МИКОЛАЇВСЬКА МІСЬКА ЛІКАРНЯ» МИКОЛАЇВСЬКОЇ МІСЬКОЇ РАДИ СТРИЙСЬКОЇ РАЙОННОЇ РАДИ ЛЬВІВСЬКОЇ ОБЛАСТІ</w:t>
      </w:r>
    </w:p>
    <w:p w14:paraId="0705BFF9" w14:textId="77777777" w:rsidR="009536EB"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16380FC" w14:textId="77777777" w:rsidR="009536EB"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0516F175" w:rsidR="00537068"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КНП «Миколаївська МЛ»</w:t>
      </w:r>
    </w:p>
    <w:p w14:paraId="5C39D112" w14:textId="0F319346" w:rsidR="009536EB" w:rsidRPr="00537068"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Джавала О.І.</w:t>
      </w:r>
    </w:p>
    <w:p w14:paraId="6B8DDC30" w14:textId="34C97D9D"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9536EB">
        <w:rPr>
          <w:rFonts w:ascii="Times New Roman" w:eastAsia="Times New Roman" w:hAnsi="Times New Roman" w:cs="Tahoma"/>
          <w:color w:val="000000"/>
          <w:kern w:val="3"/>
          <w:sz w:val="24"/>
          <w:szCs w:val="24"/>
          <w:lang w:val="uk-UA" w:eastAsia="zh-CN" w:bidi="hi-IN"/>
        </w:rPr>
        <w:t xml:space="preserve">                              23</w:t>
      </w:r>
      <w:r w:rsidRPr="00537068">
        <w:rPr>
          <w:rFonts w:ascii="Times New Roman" w:eastAsia="Times New Roman" w:hAnsi="Times New Roman" w:cs="Tahoma"/>
          <w:color w:val="000000"/>
          <w:kern w:val="3"/>
          <w:sz w:val="24"/>
          <w:szCs w:val="24"/>
          <w:lang w:val="uk-UA" w:eastAsia="zh-CN" w:bidi="hi-IN"/>
        </w:rPr>
        <w:t>.</w:t>
      </w:r>
      <w:r w:rsidR="009536EB">
        <w:rPr>
          <w:rFonts w:ascii="Times New Roman" w:eastAsia="Times New Roman" w:hAnsi="Times New Roman" w:cs="Tahoma"/>
          <w:color w:val="000000"/>
          <w:kern w:val="3"/>
          <w:sz w:val="24"/>
          <w:szCs w:val="24"/>
          <w:lang w:val="uk-UA" w:eastAsia="zh-CN" w:bidi="hi-IN"/>
        </w:rPr>
        <w:t>05</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9536EB">
        <w:rPr>
          <w:rFonts w:ascii="Times New Roman" w:eastAsia="Times New Roman" w:hAnsi="Times New Roman" w:cs="Tahoma"/>
          <w:color w:val="000000"/>
          <w:kern w:val="3"/>
          <w:sz w:val="24"/>
          <w:szCs w:val="24"/>
          <w:lang w:val="uk-UA" w:eastAsia="zh-CN" w:bidi="hi-IN"/>
        </w:rPr>
        <w:t>1</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FE8B515" w14:textId="77777777" w:rsidR="009536EB" w:rsidRDefault="009536EB" w:rsidP="009536EB">
      <w:pPr>
        <w:spacing w:before="240" w:after="0" w:line="240" w:lineRule="auto"/>
        <w:jc w:val="center"/>
        <w:rPr>
          <w:rFonts w:ascii="Times New Roman" w:eastAsia="Times New Roman" w:hAnsi="Times New Roman"/>
          <w:b/>
          <w:bCs/>
          <w:color w:val="000000"/>
          <w:sz w:val="28"/>
          <w:szCs w:val="28"/>
          <w:lang w:val="uk-UA"/>
        </w:rPr>
      </w:pPr>
      <w:r>
        <w:rPr>
          <w:rFonts w:ascii="Times New Roman" w:eastAsia="Times New Roman" w:hAnsi="Times New Roman"/>
          <w:color w:val="000000"/>
          <w:sz w:val="28"/>
          <w:szCs w:val="28"/>
          <w:lang w:val="uk-UA"/>
        </w:rPr>
        <w:t xml:space="preserve">по процедурі </w:t>
      </w:r>
      <w:r>
        <w:rPr>
          <w:rFonts w:ascii="Times New Roman" w:eastAsia="Times New Roman" w:hAnsi="Times New Roman"/>
          <w:b/>
          <w:bCs/>
          <w:color w:val="000000"/>
          <w:sz w:val="28"/>
          <w:szCs w:val="28"/>
          <w:lang w:val="uk-UA"/>
        </w:rPr>
        <w:t xml:space="preserve"> ВІДКРИТІ ТОРГИ з особливостями</w:t>
      </w:r>
    </w:p>
    <w:p w14:paraId="4D77E555" w14:textId="77777777" w:rsidR="009536EB" w:rsidRDefault="009536EB" w:rsidP="009536EB">
      <w:pPr>
        <w:spacing w:after="0" w:line="240" w:lineRule="auto"/>
        <w:jc w:val="center"/>
        <w:rPr>
          <w:rFonts w:ascii="Times New Roman" w:eastAsia="Times New Roman" w:hAnsi="Times New Roman"/>
          <w:b/>
          <w:i/>
          <w:sz w:val="24"/>
          <w:szCs w:val="24"/>
          <w:lang w:val="uk-UA" w:eastAsia="ru-RU"/>
        </w:rPr>
      </w:pPr>
      <w:r>
        <w:rPr>
          <w:rFonts w:ascii="Times New Roman" w:eastAsia="Times New Roman" w:hAnsi="Times New Roman"/>
          <w:color w:val="000000"/>
          <w:sz w:val="28"/>
          <w:szCs w:val="28"/>
          <w:lang w:val="uk-UA"/>
        </w:rPr>
        <w:t xml:space="preserve">на закупівлю </w:t>
      </w:r>
      <w:r>
        <w:rPr>
          <w:rFonts w:ascii="Times New Roman" w:eastAsia="Times New Roman" w:hAnsi="Times New Roman"/>
          <w:bCs/>
          <w:sz w:val="28"/>
          <w:szCs w:val="28"/>
          <w:lang w:val="uk-UA"/>
        </w:rPr>
        <w:t>товару</w:t>
      </w:r>
      <w:r>
        <w:rPr>
          <w:rFonts w:ascii="Times New Roman" w:eastAsia="Times New Roman" w:hAnsi="Times New Roman"/>
          <w:bCs/>
          <w:sz w:val="24"/>
          <w:szCs w:val="24"/>
          <w:lang w:val="uk-UA"/>
        </w:rPr>
        <w:t xml:space="preserve">: </w:t>
      </w:r>
    </w:p>
    <w:p w14:paraId="077DAEC5" w14:textId="53B7A1AA" w:rsidR="00537068" w:rsidRPr="00537068" w:rsidRDefault="006B21C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bCs/>
          <w:sz w:val="24"/>
          <w:szCs w:val="24"/>
          <w:lang w:val="uk-UA"/>
        </w:rPr>
        <w:t>Швидкі тести</w:t>
      </w:r>
      <w:r w:rsidRPr="00CC3FD2">
        <w:rPr>
          <w:rFonts w:ascii="Times New Roman" w:hAnsi="Times New Roman"/>
          <w:b/>
          <w:sz w:val="24"/>
          <w:szCs w:val="24"/>
          <w:lang w:val="uk-UA" w:eastAsia="ru-RU"/>
        </w:rPr>
        <w:t xml:space="preserve"> код ДК 021:2015:</w:t>
      </w:r>
      <w:r w:rsidRPr="00CC3FD2">
        <w:rPr>
          <w:rFonts w:ascii="Times New Roman" w:hAnsi="Times New Roman"/>
          <w:b/>
          <w:bCs/>
          <w:sz w:val="24"/>
          <w:szCs w:val="24"/>
          <w:lang w:val="uk-UA" w:eastAsia="uk-UA"/>
        </w:rPr>
        <w:t xml:space="preserve"> </w:t>
      </w:r>
      <w:r>
        <w:rPr>
          <w:rFonts w:ascii="Times New Roman" w:hAnsi="Times New Roman"/>
          <w:b/>
          <w:bCs/>
          <w:sz w:val="24"/>
          <w:szCs w:val="24"/>
          <w:lang w:val="uk-UA" w:eastAsia="uk-UA"/>
        </w:rPr>
        <w:t>3</w:t>
      </w:r>
      <w:r w:rsidRPr="003E676F">
        <w:rPr>
          <w:rFonts w:ascii="Times New Roman" w:hAnsi="Times New Roman"/>
          <w:b/>
          <w:bCs/>
          <w:sz w:val="24"/>
          <w:szCs w:val="24"/>
          <w:lang w:val="uk-UA" w:eastAsia="uk-UA"/>
        </w:rPr>
        <w:t>3120000-7 - Системи реєстрації медичної інформації та дослідне обладнання</w:t>
      </w:r>
      <w:r w:rsidRPr="00AB420F">
        <w:rPr>
          <w:rFonts w:ascii="Times New Roman" w:hAnsi="Times New Roman"/>
          <w:b/>
          <w:bCs/>
          <w:sz w:val="24"/>
          <w:szCs w:val="24"/>
          <w:lang w:val="uk-UA" w:eastAsia="uk-UA"/>
        </w:rPr>
        <w:t xml:space="preserve"> </w:t>
      </w:r>
      <w:r w:rsidRPr="00AB420F">
        <w:rPr>
          <w:rFonts w:ascii="Times New Roman" w:hAnsi="Times New Roman"/>
          <w:b/>
          <w:sz w:val="24"/>
          <w:szCs w:val="24"/>
          <w:lang w:val="uk-UA"/>
        </w:rPr>
        <w:t xml:space="preserve">(код НК 024:2019 46994 - Множинні наркотики </w:t>
      </w:r>
      <w:r w:rsidRPr="00AB420F">
        <w:rPr>
          <w:rFonts w:ascii="Times New Roman" w:hAnsi="Times New Roman"/>
          <w:b/>
          <w:sz w:val="24"/>
          <w:szCs w:val="24"/>
        </w:rPr>
        <w:t>IVD</w:t>
      </w:r>
      <w:r w:rsidRPr="00AB420F">
        <w:rPr>
          <w:rFonts w:ascii="Times New Roman" w:hAnsi="Times New Roman"/>
          <w:b/>
          <w:sz w:val="24"/>
          <w:szCs w:val="24"/>
          <w:lang w:val="uk-UA"/>
        </w:rPr>
        <w:t xml:space="preserve">, набір, </w:t>
      </w:r>
      <w:proofErr w:type="spellStart"/>
      <w:r w:rsidRPr="00AB420F">
        <w:rPr>
          <w:rFonts w:ascii="Times New Roman" w:hAnsi="Times New Roman"/>
          <w:b/>
          <w:sz w:val="24"/>
          <w:szCs w:val="24"/>
          <w:lang w:val="uk-UA"/>
        </w:rPr>
        <w:t>імунохроматографічний</w:t>
      </w:r>
      <w:proofErr w:type="spellEnd"/>
      <w:r w:rsidRPr="00AB420F">
        <w:rPr>
          <w:rFonts w:ascii="Times New Roman" w:hAnsi="Times New Roman"/>
          <w:b/>
          <w:sz w:val="24"/>
          <w:szCs w:val="24"/>
          <w:lang w:val="uk-UA"/>
        </w:rPr>
        <w:t xml:space="preserve"> аналіз, експрес-аналіз, </w:t>
      </w:r>
      <w:r w:rsidRPr="00AB420F">
        <w:rPr>
          <w:rFonts w:ascii="Times New Roman" w:hAnsi="Times New Roman"/>
          <w:b/>
          <w:sz w:val="24"/>
          <w:szCs w:val="24"/>
          <w:shd w:val="clear" w:color="auto" w:fill="FFFFFF"/>
          <w:lang w:val="uk-UA"/>
        </w:rPr>
        <w:t>44204-Уреазний</w:t>
      </w:r>
      <w:r w:rsidRPr="00AB420F">
        <w:rPr>
          <w:rFonts w:ascii="Times New Roman" w:hAnsi="Times New Roman"/>
          <w:b/>
          <w:sz w:val="24"/>
          <w:szCs w:val="24"/>
          <w:shd w:val="clear" w:color="auto" w:fill="FFFFFF"/>
        </w:rPr>
        <w:t> </w:t>
      </w:r>
      <w:r w:rsidRPr="00AB420F">
        <w:rPr>
          <w:rStyle w:val="a6"/>
          <w:rFonts w:ascii="Times New Roman" w:hAnsi="Times New Roman"/>
          <w:b/>
          <w:bCs/>
          <w:i w:val="0"/>
          <w:iCs w:val="0"/>
          <w:sz w:val="24"/>
          <w:szCs w:val="24"/>
          <w:shd w:val="clear" w:color="auto" w:fill="FFFFFF"/>
          <w:lang w:val="uk-UA"/>
        </w:rPr>
        <w:t>тест</w:t>
      </w:r>
      <w:r w:rsidRPr="00AB420F">
        <w:rPr>
          <w:rFonts w:ascii="Times New Roman" w:hAnsi="Times New Roman"/>
          <w:b/>
          <w:sz w:val="24"/>
          <w:szCs w:val="24"/>
          <w:shd w:val="clear" w:color="auto" w:fill="FFFFFF"/>
        </w:rPr>
        <w:t> </w:t>
      </w:r>
      <w:r w:rsidRPr="00AB420F">
        <w:rPr>
          <w:rFonts w:ascii="Times New Roman" w:hAnsi="Times New Roman"/>
          <w:b/>
          <w:sz w:val="24"/>
          <w:szCs w:val="24"/>
          <w:shd w:val="clear" w:color="auto" w:fill="FFFFFF"/>
          <w:lang w:val="uk-UA"/>
        </w:rPr>
        <w:t xml:space="preserve">на </w:t>
      </w:r>
      <w:proofErr w:type="spellStart"/>
      <w:r w:rsidRPr="00AB420F">
        <w:rPr>
          <w:rFonts w:ascii="Times New Roman" w:hAnsi="Times New Roman"/>
          <w:b/>
          <w:sz w:val="24"/>
          <w:szCs w:val="24"/>
          <w:shd w:val="clear" w:color="auto" w:fill="FFFFFF"/>
        </w:rPr>
        <w:t>Helicobacter</w:t>
      </w:r>
      <w:proofErr w:type="spellEnd"/>
      <w:r w:rsidRPr="00AB420F">
        <w:rPr>
          <w:rFonts w:ascii="Times New Roman" w:hAnsi="Times New Roman"/>
          <w:b/>
          <w:sz w:val="24"/>
          <w:szCs w:val="24"/>
          <w:shd w:val="clear" w:color="auto" w:fill="FFFFFF"/>
          <w:lang w:val="uk-UA"/>
        </w:rPr>
        <w:t xml:space="preserve"> </w:t>
      </w:r>
      <w:proofErr w:type="spellStart"/>
      <w:r w:rsidRPr="00AB420F">
        <w:rPr>
          <w:rFonts w:ascii="Times New Roman" w:hAnsi="Times New Roman"/>
          <w:b/>
          <w:sz w:val="24"/>
          <w:szCs w:val="24"/>
          <w:shd w:val="clear" w:color="auto" w:fill="FFFFFF"/>
        </w:rPr>
        <w:t>pylori</w:t>
      </w:r>
      <w:proofErr w:type="spellEnd"/>
      <w:r w:rsidRPr="00AB420F">
        <w:rPr>
          <w:rFonts w:ascii="Times New Roman" w:hAnsi="Times New Roman"/>
          <w:b/>
          <w:sz w:val="24"/>
          <w:szCs w:val="24"/>
          <w:shd w:val="clear" w:color="auto" w:fill="FFFFFF"/>
          <w:lang w:val="uk-UA"/>
        </w:rPr>
        <w:t>)</w:t>
      </w:r>
      <w:bookmarkStart w:id="0" w:name="_GoBack"/>
      <w:bookmarkEnd w:id="0"/>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BA4B98" w14:textId="77777777"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 Миколаїв 2023р.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6B21C6" w14:paraId="1E27051E" w14:textId="77777777" w:rsidTr="00B413F2">
        <w:tc>
          <w:tcPr>
            <w:tcW w:w="300" w:type="pct"/>
            <w:shd w:val="clear" w:color="auto" w:fill="FFFFFF"/>
            <w:hideMark/>
          </w:tcPr>
          <w:p w14:paraId="3C517C75" w14:textId="77777777" w:rsidR="009536EB" w:rsidRPr="00B413F2" w:rsidRDefault="009536EB" w:rsidP="009536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0B2CCE4"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A42C70">
              <w:rPr>
                <w:rFonts w:ascii="Times New Roman" w:hAnsi="Times New Roman"/>
                <w:b/>
                <w:bCs/>
                <w:color w:val="000000"/>
                <w:lang w:val="uk-UA"/>
              </w:rPr>
              <w:t>Комунальне некомерційне підприємство "Миколаївська міська лікарня" Миколаївської міської ради Стрийського району Львівської області</w:t>
            </w:r>
          </w:p>
        </w:tc>
      </w:tr>
      <w:tr w:rsidR="009536EB" w:rsidRPr="000A74B5" w14:paraId="4004FB84" w14:textId="77777777" w:rsidTr="00B413F2">
        <w:tc>
          <w:tcPr>
            <w:tcW w:w="300" w:type="pct"/>
            <w:shd w:val="clear" w:color="auto" w:fill="FFFFFF"/>
            <w:hideMark/>
          </w:tcPr>
          <w:p w14:paraId="59FC14C2" w14:textId="77777777" w:rsidR="009536EB" w:rsidRPr="00B413F2" w:rsidRDefault="009536EB" w:rsidP="009536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538E427"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A42C70">
              <w:rPr>
                <w:rFonts w:ascii="Times New Roman" w:hAnsi="Times New Roman"/>
                <w:color w:val="000000"/>
                <w:lang w:val="uk-UA"/>
              </w:rPr>
              <w:t>81600, Україна , Львівська обл., Миколаїв, вул. Возз'єднання 9</w:t>
            </w:r>
          </w:p>
        </w:tc>
      </w:tr>
      <w:tr w:rsidR="00B413F2" w:rsidRPr="006B21C6"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45B0771E" w:rsidR="00B413F2" w:rsidRPr="00B413F2" w:rsidRDefault="009536EB" w:rsidP="009536EB">
            <w:pPr>
              <w:spacing w:before="150" w:after="150" w:line="240" w:lineRule="auto"/>
              <w:rPr>
                <w:rFonts w:ascii="Times New Roman" w:eastAsia="Times New Roman" w:hAnsi="Times New Roman"/>
                <w:sz w:val="24"/>
                <w:szCs w:val="24"/>
                <w:lang w:val="uk-UA" w:eastAsia="ru-RU"/>
              </w:rPr>
            </w:pPr>
            <w:r w:rsidRPr="00A42C70">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A42C70">
              <w:rPr>
                <w:rFonts w:ascii="Times New Roman" w:eastAsia="Batang" w:hAnsi="Times New Roman"/>
                <w:i/>
                <w:iCs/>
                <w:color w:val="000000"/>
                <w:lang w:val="uk-UA"/>
              </w:rPr>
              <w:t>У</w:t>
            </w:r>
            <w:r w:rsidRPr="00A42C70">
              <w:rPr>
                <w:rFonts w:ascii="Times New Roman" w:hAnsi="Times New Roman"/>
                <w:bCs/>
                <w:i/>
                <w:iCs/>
                <w:snapToGrid w:val="0"/>
                <w:color w:val="000000"/>
                <w:lang w:val="uk-UA"/>
              </w:rPr>
              <w:t>повноваженої особи</w:t>
            </w:r>
            <w:r w:rsidRPr="00A42C70">
              <w:rPr>
                <w:rFonts w:ascii="Times New Roman" w:hAnsi="Times New Roman"/>
                <w:bCs/>
                <w:snapToGrid w:val="0"/>
                <w:color w:val="000000"/>
                <w:lang w:val="uk-UA"/>
              </w:rPr>
              <w:t xml:space="preserve">, </w:t>
            </w:r>
            <w:r w:rsidRPr="00A42C70">
              <w:rPr>
                <w:rFonts w:ascii="Times New Roman" w:hAnsi="Times New Roman"/>
                <w:bCs/>
                <w:i/>
                <w:iCs/>
                <w:color w:val="000000"/>
                <w:lang w:val="uk-UA"/>
              </w:rPr>
              <w:t xml:space="preserve"> </w:t>
            </w:r>
            <w:r>
              <w:rPr>
                <w:rFonts w:ascii="Times New Roman" w:hAnsi="Times New Roman"/>
                <w:bCs/>
                <w:i/>
                <w:iCs/>
                <w:color w:val="000000"/>
                <w:lang w:val="uk-UA"/>
              </w:rPr>
              <w:t>фахівець з публічних закупівель</w:t>
            </w:r>
            <w:r w:rsidRPr="00A42C70">
              <w:rPr>
                <w:rFonts w:ascii="Times New Roman" w:hAnsi="Times New Roman"/>
                <w:bCs/>
                <w:i/>
                <w:iCs/>
                <w:color w:val="000000"/>
                <w:lang w:val="uk-UA"/>
              </w:rPr>
              <w:t xml:space="preserve">, </w:t>
            </w:r>
            <w:r>
              <w:rPr>
                <w:rFonts w:ascii="Times New Roman" w:hAnsi="Times New Roman"/>
                <w:bCs/>
                <w:i/>
                <w:iCs/>
                <w:color w:val="000000"/>
                <w:lang w:val="uk-UA"/>
              </w:rPr>
              <w:t>Джавала Ольга Іванівна</w:t>
            </w:r>
            <w:r w:rsidRPr="00A42C70">
              <w:rPr>
                <w:rFonts w:ascii="Times New Roman" w:hAnsi="Times New Roman"/>
                <w:color w:val="000000"/>
                <w:sz w:val="21"/>
                <w:szCs w:val="21"/>
                <w:lang w:val="uk-UA"/>
              </w:rPr>
              <w:br/>
              <w:t>+380324151460</w:t>
            </w:r>
            <w:r>
              <w:rPr>
                <w:rFonts w:ascii="Times New Roman" w:hAnsi="Times New Roman"/>
                <w:color w:val="000000"/>
                <w:sz w:val="21"/>
                <w:szCs w:val="21"/>
                <w:lang w:val="uk-UA"/>
              </w:rPr>
              <w:t xml:space="preserve"> </w:t>
            </w:r>
            <w:r w:rsidRPr="00A42C70">
              <w:rPr>
                <w:rFonts w:ascii="Times New Roman" w:hAnsi="Times New Roman"/>
                <w:color w:val="000000"/>
                <w:sz w:val="21"/>
                <w:szCs w:val="21"/>
                <w:lang w:val="uk-UA"/>
              </w:rPr>
              <w:br/>
            </w:r>
            <w:hyperlink r:id="rId6" w:history="1">
              <w:r w:rsidRPr="00A42C70">
                <w:rPr>
                  <w:rStyle w:val="a3"/>
                  <w:rFonts w:ascii="Times New Roman" w:hAnsi="Times New Roman"/>
                  <w:color w:val="000000"/>
                  <w:sz w:val="21"/>
                  <w:szCs w:val="21"/>
                  <w:bdr w:val="none" w:sz="0" w:space="0" w:color="auto" w:frame="1"/>
                </w:rPr>
                <w:t>mukolajiv</w:t>
              </w:r>
              <w:r w:rsidRPr="00A42C70">
                <w:rPr>
                  <w:rStyle w:val="a3"/>
                  <w:rFonts w:ascii="Times New Roman" w:hAnsi="Times New Roman"/>
                  <w:color w:val="000000"/>
                  <w:sz w:val="21"/>
                  <w:szCs w:val="21"/>
                  <w:bdr w:val="none" w:sz="0" w:space="0" w:color="auto" w:frame="1"/>
                  <w:lang w:val="uk-UA"/>
                </w:rPr>
                <w:t>_</w:t>
              </w:r>
              <w:r w:rsidRPr="00A42C70">
                <w:rPr>
                  <w:rStyle w:val="a3"/>
                  <w:rFonts w:ascii="Times New Roman" w:hAnsi="Times New Roman"/>
                  <w:color w:val="000000"/>
                  <w:sz w:val="21"/>
                  <w:szCs w:val="21"/>
                  <w:bdr w:val="none" w:sz="0" w:space="0" w:color="auto" w:frame="1"/>
                </w:rPr>
                <w:t>kcrl</w:t>
              </w:r>
              <w:r w:rsidRPr="00A42C70">
                <w:rPr>
                  <w:rStyle w:val="a3"/>
                  <w:rFonts w:ascii="Times New Roman" w:hAnsi="Times New Roman"/>
                  <w:color w:val="000000"/>
                  <w:sz w:val="21"/>
                  <w:szCs w:val="21"/>
                  <w:bdr w:val="none" w:sz="0" w:space="0" w:color="auto" w:frame="1"/>
                  <w:lang w:val="uk-UA"/>
                </w:rPr>
                <w:t>@</w:t>
              </w:r>
              <w:r w:rsidRPr="00A42C70">
                <w:rPr>
                  <w:rStyle w:val="a3"/>
                  <w:rFonts w:ascii="Times New Roman" w:hAnsi="Times New Roman"/>
                  <w:color w:val="000000"/>
                  <w:sz w:val="21"/>
                  <w:szCs w:val="21"/>
                  <w:bdr w:val="none" w:sz="0" w:space="0" w:color="auto" w:frame="1"/>
                </w:rPr>
                <w:t>ukr</w:t>
              </w:r>
              <w:r w:rsidRPr="00A42C70">
                <w:rPr>
                  <w:rStyle w:val="a3"/>
                  <w:rFonts w:ascii="Times New Roman" w:hAnsi="Times New Roman"/>
                  <w:color w:val="000000"/>
                  <w:sz w:val="21"/>
                  <w:szCs w:val="21"/>
                  <w:bdr w:val="none" w:sz="0" w:space="0" w:color="auto" w:frame="1"/>
                  <w:lang w:val="uk-UA"/>
                </w:rPr>
                <w:t>.</w:t>
              </w:r>
              <w:proofErr w:type="spellStart"/>
              <w:r w:rsidRPr="00A42C70">
                <w:rPr>
                  <w:rStyle w:val="a3"/>
                  <w:rFonts w:ascii="Times New Roman" w:hAnsi="Times New Roman"/>
                  <w:color w:val="000000"/>
                  <w:sz w:val="21"/>
                  <w:szCs w:val="21"/>
                  <w:bdr w:val="none" w:sz="0" w:space="0" w:color="auto" w:frame="1"/>
                </w:rPr>
                <w:t>net</w:t>
              </w:r>
              <w:proofErr w:type="spellEnd"/>
            </w:hyperlink>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0A74B5" w14:paraId="76462DF4" w14:textId="77777777" w:rsidTr="00B413F2">
        <w:tc>
          <w:tcPr>
            <w:tcW w:w="300" w:type="pct"/>
            <w:shd w:val="clear" w:color="auto" w:fill="FFFFFF"/>
            <w:hideMark/>
          </w:tcPr>
          <w:p w14:paraId="0794C441" w14:textId="77777777" w:rsidR="009536EB" w:rsidRPr="00B413F2" w:rsidRDefault="009536EB" w:rsidP="009536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3482891" w:rsidR="009536EB" w:rsidRPr="009536EB" w:rsidRDefault="009536EB" w:rsidP="009536EB">
            <w:pPr>
              <w:spacing w:before="150" w:after="150" w:line="240" w:lineRule="auto"/>
              <w:rPr>
                <w:rFonts w:ascii="Times New Roman" w:eastAsia="Times New Roman" w:hAnsi="Times New Roman"/>
                <w:b/>
                <w:sz w:val="24"/>
                <w:szCs w:val="24"/>
                <w:lang w:val="uk-UA" w:eastAsia="ru-RU"/>
              </w:rPr>
            </w:pPr>
            <w:proofErr w:type="spellStart"/>
            <w:r w:rsidRPr="009536EB">
              <w:rPr>
                <w:rFonts w:ascii="Times New Roman" w:eastAsia="Times New Roman" w:hAnsi="Times New Roman"/>
                <w:b/>
                <w:sz w:val="24"/>
                <w:szCs w:val="24"/>
              </w:rPr>
              <w:t>Швидкі</w:t>
            </w:r>
            <w:proofErr w:type="spellEnd"/>
            <w:r w:rsidRPr="009536EB">
              <w:rPr>
                <w:rFonts w:ascii="Times New Roman" w:eastAsia="Times New Roman" w:hAnsi="Times New Roman"/>
                <w:b/>
                <w:sz w:val="24"/>
                <w:szCs w:val="24"/>
              </w:rPr>
              <w:t xml:space="preserve"> тести</w:t>
            </w:r>
            <w:r w:rsidRPr="009536EB">
              <w:rPr>
                <w:rFonts w:ascii="Times New Roman" w:eastAsia="Times New Roman" w:hAnsi="Times New Roman"/>
                <w:b/>
                <w:sz w:val="24"/>
                <w:szCs w:val="24"/>
                <w:lang w:eastAsia="uk-UA"/>
              </w:rPr>
              <w:t xml:space="preserve"> Код ДК 021:2015 33120000-7 - </w:t>
            </w:r>
            <w:proofErr w:type="spellStart"/>
            <w:r w:rsidRPr="009536EB">
              <w:rPr>
                <w:rFonts w:ascii="Times New Roman" w:eastAsia="Times New Roman" w:hAnsi="Times New Roman"/>
                <w:b/>
                <w:sz w:val="24"/>
                <w:szCs w:val="24"/>
                <w:lang w:eastAsia="uk-UA"/>
              </w:rPr>
              <w:t>Системи</w:t>
            </w:r>
            <w:proofErr w:type="spellEnd"/>
            <w:r w:rsidRPr="009536EB">
              <w:rPr>
                <w:rFonts w:ascii="Times New Roman" w:eastAsia="Times New Roman" w:hAnsi="Times New Roman"/>
                <w:b/>
                <w:sz w:val="24"/>
                <w:szCs w:val="24"/>
                <w:lang w:eastAsia="uk-UA"/>
              </w:rPr>
              <w:t xml:space="preserve"> </w:t>
            </w:r>
            <w:proofErr w:type="spellStart"/>
            <w:r w:rsidRPr="009536EB">
              <w:rPr>
                <w:rFonts w:ascii="Times New Roman" w:eastAsia="Times New Roman" w:hAnsi="Times New Roman"/>
                <w:b/>
                <w:sz w:val="24"/>
                <w:szCs w:val="24"/>
                <w:lang w:eastAsia="uk-UA"/>
              </w:rPr>
              <w:t>реєстрації</w:t>
            </w:r>
            <w:proofErr w:type="spellEnd"/>
            <w:r w:rsidRPr="009536EB">
              <w:rPr>
                <w:rFonts w:ascii="Times New Roman" w:eastAsia="Times New Roman" w:hAnsi="Times New Roman"/>
                <w:b/>
                <w:sz w:val="24"/>
                <w:szCs w:val="24"/>
                <w:lang w:eastAsia="uk-UA"/>
              </w:rPr>
              <w:t xml:space="preserve"> </w:t>
            </w:r>
            <w:proofErr w:type="spellStart"/>
            <w:r w:rsidRPr="009536EB">
              <w:rPr>
                <w:rFonts w:ascii="Times New Roman" w:eastAsia="Times New Roman" w:hAnsi="Times New Roman"/>
                <w:b/>
                <w:sz w:val="24"/>
                <w:szCs w:val="24"/>
                <w:lang w:eastAsia="uk-UA"/>
              </w:rPr>
              <w:t>медичної</w:t>
            </w:r>
            <w:proofErr w:type="spellEnd"/>
            <w:r w:rsidRPr="009536EB">
              <w:rPr>
                <w:rFonts w:ascii="Times New Roman" w:eastAsia="Times New Roman" w:hAnsi="Times New Roman"/>
                <w:b/>
                <w:sz w:val="24"/>
                <w:szCs w:val="24"/>
                <w:lang w:eastAsia="uk-UA"/>
              </w:rPr>
              <w:t xml:space="preserve"> </w:t>
            </w:r>
            <w:proofErr w:type="spellStart"/>
            <w:r w:rsidRPr="009536EB">
              <w:rPr>
                <w:rFonts w:ascii="Times New Roman" w:eastAsia="Times New Roman" w:hAnsi="Times New Roman"/>
                <w:b/>
                <w:sz w:val="24"/>
                <w:szCs w:val="24"/>
                <w:lang w:eastAsia="uk-UA"/>
              </w:rPr>
              <w:t>інформації</w:t>
            </w:r>
            <w:proofErr w:type="spellEnd"/>
            <w:r w:rsidRPr="009536EB">
              <w:rPr>
                <w:rFonts w:ascii="Times New Roman" w:eastAsia="Times New Roman" w:hAnsi="Times New Roman"/>
                <w:b/>
                <w:sz w:val="24"/>
                <w:szCs w:val="24"/>
                <w:lang w:eastAsia="uk-UA"/>
              </w:rPr>
              <w:t xml:space="preserve"> та </w:t>
            </w:r>
            <w:proofErr w:type="spellStart"/>
            <w:r w:rsidRPr="009536EB">
              <w:rPr>
                <w:rFonts w:ascii="Times New Roman" w:eastAsia="Times New Roman" w:hAnsi="Times New Roman"/>
                <w:b/>
                <w:sz w:val="24"/>
                <w:szCs w:val="24"/>
                <w:lang w:eastAsia="uk-UA"/>
              </w:rPr>
              <w:t>дослідне</w:t>
            </w:r>
            <w:proofErr w:type="spellEnd"/>
            <w:r w:rsidRPr="009536EB">
              <w:rPr>
                <w:rFonts w:ascii="Times New Roman" w:eastAsia="Times New Roman" w:hAnsi="Times New Roman"/>
                <w:b/>
                <w:sz w:val="24"/>
                <w:szCs w:val="24"/>
                <w:lang w:eastAsia="uk-UA"/>
              </w:rPr>
              <w:t xml:space="preserve"> обладнання</w:t>
            </w:r>
          </w:p>
        </w:tc>
      </w:tr>
      <w:tr w:rsidR="009536EB" w:rsidRPr="000A74B5" w14:paraId="5DFEF044" w14:textId="77777777" w:rsidTr="00B413F2">
        <w:tc>
          <w:tcPr>
            <w:tcW w:w="300" w:type="pct"/>
            <w:shd w:val="clear" w:color="auto" w:fill="FFFFFF"/>
            <w:hideMark/>
          </w:tcPr>
          <w:p w14:paraId="7D5DE9C4" w14:textId="77777777" w:rsidR="009536EB" w:rsidRPr="00B413F2" w:rsidRDefault="009536EB" w:rsidP="009536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890145F" w:rsidR="009536EB" w:rsidRPr="00B413F2" w:rsidRDefault="009536EB" w:rsidP="009536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 xml:space="preserve">Закупівля </w:t>
            </w:r>
            <w:proofErr w:type="spellStart"/>
            <w:r>
              <w:rPr>
                <w:rFonts w:ascii="Times New Roman" w:eastAsia="Times New Roman" w:hAnsi="Times New Roman"/>
                <w:color w:val="000000"/>
                <w:sz w:val="24"/>
                <w:szCs w:val="24"/>
                <w:lang w:val="uk-UA"/>
              </w:rPr>
              <w:t>здійсн</w:t>
            </w:r>
            <w:r>
              <w:rPr>
                <w:rFonts w:ascii="Times New Roman" w:eastAsia="Times New Roman" w:hAnsi="Times New Roman"/>
                <w:color w:val="000000"/>
                <w:sz w:val="24"/>
                <w:szCs w:val="24"/>
              </w:rPr>
              <w:t>юється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предмету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цілому</w:t>
            </w:r>
            <w:proofErr w:type="spellEnd"/>
            <w:r>
              <w:rPr>
                <w:rFonts w:ascii="Times New Roman" w:eastAsia="Times New Roman" w:hAnsi="Times New Roman"/>
                <w:color w:val="000000"/>
                <w:sz w:val="24"/>
                <w:szCs w:val="24"/>
              </w:rPr>
              <w:t>.</w:t>
            </w:r>
          </w:p>
        </w:tc>
      </w:tr>
      <w:tr w:rsidR="009536EB" w:rsidRPr="000A74B5" w14:paraId="705B296A" w14:textId="77777777" w:rsidTr="00B413F2">
        <w:tc>
          <w:tcPr>
            <w:tcW w:w="300" w:type="pct"/>
            <w:shd w:val="clear" w:color="auto" w:fill="FFFFFF"/>
            <w:hideMark/>
          </w:tcPr>
          <w:p w14:paraId="185452F9" w14:textId="77777777" w:rsidR="009536EB" w:rsidRPr="00B413F2" w:rsidRDefault="009536EB" w:rsidP="009536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5BB38DB" w14:textId="77777777" w:rsidR="009536EB" w:rsidRDefault="009536EB" w:rsidP="009536EB">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Назва</w:t>
            </w:r>
            <w:proofErr w:type="spellEnd"/>
            <w:r>
              <w:rPr>
                <w:rFonts w:ascii="Times New Roman" w:eastAsia="Times New Roman" w:hAnsi="Times New Roman"/>
                <w:color w:val="000000"/>
                <w:sz w:val="24"/>
                <w:szCs w:val="24"/>
              </w:rPr>
              <w:t xml:space="preserve"> товару та </w:t>
            </w:r>
            <w:proofErr w:type="spellStart"/>
            <w:r>
              <w:rPr>
                <w:rFonts w:ascii="Times New Roman" w:eastAsia="Times New Roman" w:hAnsi="Times New Roman"/>
                <w:color w:val="000000"/>
                <w:sz w:val="24"/>
                <w:szCs w:val="24"/>
              </w:rPr>
              <w:t>кількість</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Додатку</w:t>
            </w:r>
            <w:proofErr w:type="spellEnd"/>
            <w:r>
              <w:rPr>
                <w:rFonts w:ascii="Times New Roman" w:eastAsia="Times New Roman" w:hAnsi="Times New Roman"/>
                <w:color w:val="000000"/>
                <w:sz w:val="24"/>
                <w:szCs w:val="24"/>
              </w:rPr>
              <w:t xml:space="preserve"> 2</w:t>
            </w:r>
          </w:p>
          <w:p w14:paraId="154E1A7F" w14:textId="5A810D23" w:rsidR="009536EB" w:rsidRPr="00B413F2" w:rsidRDefault="009536EB" w:rsidP="009536EB">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color w:val="000000"/>
                <w:sz w:val="24"/>
                <w:szCs w:val="24"/>
              </w:rPr>
              <w:t>Місце</w:t>
            </w:r>
            <w:proofErr w:type="spellEnd"/>
            <w:r>
              <w:rPr>
                <w:rFonts w:ascii="Times New Roman" w:eastAsia="Times New Roman" w:hAnsi="Times New Roman"/>
                <w:color w:val="000000"/>
                <w:sz w:val="24"/>
                <w:szCs w:val="24"/>
              </w:rPr>
              <w:t xml:space="preserve"> поставки </w:t>
            </w:r>
            <w:proofErr w:type="spellStart"/>
            <w:proofErr w:type="gram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81600</w:t>
            </w:r>
            <w:proofErr w:type="gramEnd"/>
            <w:r>
              <w:rPr>
                <w:rFonts w:ascii="Times New Roman" w:eastAsia="Times New Roman" w:hAnsi="Times New Roman"/>
                <w:color w:val="000000"/>
                <w:sz w:val="24"/>
                <w:szCs w:val="24"/>
                <w:lang w:val="uk-UA"/>
              </w:rPr>
              <w:t xml:space="preserve"> Львівська область м. </w:t>
            </w:r>
            <w:proofErr w:type="spellStart"/>
            <w:r>
              <w:rPr>
                <w:rFonts w:ascii="Times New Roman" w:eastAsia="Times New Roman" w:hAnsi="Times New Roman"/>
                <w:color w:val="000000"/>
                <w:sz w:val="24"/>
                <w:szCs w:val="24"/>
                <w:lang w:val="uk-UA"/>
              </w:rPr>
              <w:t>миколаїв</w:t>
            </w:r>
            <w:proofErr w:type="spellEnd"/>
            <w:r>
              <w:rPr>
                <w:rFonts w:ascii="Times New Roman" w:eastAsia="Times New Roman" w:hAnsi="Times New Roman"/>
                <w:color w:val="000000"/>
                <w:sz w:val="24"/>
                <w:szCs w:val="24"/>
                <w:lang w:val="uk-UA"/>
              </w:rPr>
              <w:t xml:space="preserve"> вул. Мазепи 11</w:t>
            </w:r>
          </w:p>
        </w:tc>
      </w:tr>
      <w:tr w:rsidR="009536EB" w:rsidRPr="000A74B5" w14:paraId="2D9F4DDD" w14:textId="77777777" w:rsidTr="00B413F2">
        <w:tc>
          <w:tcPr>
            <w:tcW w:w="300" w:type="pct"/>
            <w:shd w:val="clear" w:color="auto" w:fill="FFFFFF"/>
            <w:hideMark/>
          </w:tcPr>
          <w:p w14:paraId="7450B8F2" w14:textId="77777777" w:rsidR="009536EB" w:rsidRPr="00B413F2" w:rsidRDefault="009536EB" w:rsidP="009536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9536EB" w:rsidRPr="00B413F2" w:rsidRDefault="009536EB" w:rsidP="009536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B7E4BBF" w:rsidR="009536EB" w:rsidRPr="00B413F2" w:rsidRDefault="009536EB" w:rsidP="009536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до 31.12. 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536EB"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E8CFC45" w14:textId="77777777" w:rsidR="009536EB" w:rsidRDefault="009536EB" w:rsidP="009536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79737CF0"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B21C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A7395">
              <w:rPr>
                <w:rFonts w:ascii="Times New Roman" w:eastAsia="Times New Roman" w:hAnsi="Times New Roman"/>
                <w:sz w:val="24"/>
                <w:szCs w:val="24"/>
                <w:lang w:val="uk-UA" w:eastAsia="ru-RU"/>
              </w:rPr>
              <w:lastRenderedPageBreak/>
              <w:t>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B21C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10B23160" w14:textId="1F1CE90C" w:rsidR="00B63D87" w:rsidRPr="00B63D87" w:rsidRDefault="00B63D87" w:rsidP="00B63D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B63D87">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які</w:t>
            </w:r>
            <w:r w:rsidRPr="00B63D87">
              <w:rPr>
                <w:rFonts w:ascii="Times New Roman" w:eastAsia="Times New Roman" w:hAnsi="Times New Roman"/>
                <w:i/>
                <w:iCs/>
                <w:sz w:val="24"/>
                <w:szCs w:val="24"/>
                <w:lang w:val="uk-UA" w:eastAsia="ru-RU"/>
              </w:rPr>
              <w:t xml:space="preserve">, визначені статтею 16 Закону </w:t>
            </w:r>
            <w:r w:rsidRPr="00B63D87">
              <w:rPr>
                <w:rFonts w:ascii="Times New Roman" w:eastAsia="Times New Roman" w:hAnsi="Times New Roman"/>
                <w:b/>
                <w:i/>
                <w:iCs/>
                <w:sz w:val="24"/>
                <w:szCs w:val="24"/>
                <w:lang w:val="uk-UA" w:eastAsia="ru-RU"/>
              </w:rPr>
              <w:t>не вимагається</w:t>
            </w:r>
          </w:p>
          <w:p w14:paraId="50B7FC7E" w14:textId="77777777" w:rsidR="00B63D87" w:rsidRPr="00B63D87" w:rsidRDefault="009C75F6" w:rsidP="00B63D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B63D87">
              <w:rPr>
                <w:rFonts w:ascii="Times New Roman" w:eastAsia="Times New Roman" w:hAnsi="Times New Roman"/>
                <w:sz w:val="24"/>
                <w:szCs w:val="24"/>
                <w:lang w:val="uk-UA" w:eastAsia="ru-RU"/>
              </w:rPr>
              <w:t>інформаці</w:t>
            </w:r>
            <w:r w:rsidR="00AC2592" w:rsidRPr="00B63D87">
              <w:rPr>
                <w:rFonts w:ascii="Times New Roman" w:eastAsia="Times New Roman" w:hAnsi="Times New Roman"/>
                <w:sz w:val="24"/>
                <w:szCs w:val="24"/>
                <w:lang w:val="uk-UA" w:eastAsia="ru-RU"/>
              </w:rPr>
              <w:t>ї</w:t>
            </w:r>
            <w:r w:rsidRPr="00B63D8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B63D87">
              <w:rPr>
                <w:rFonts w:ascii="Times New Roman" w:eastAsia="Times New Roman" w:hAnsi="Times New Roman"/>
                <w:sz w:val="24"/>
                <w:szCs w:val="24"/>
                <w:lang w:val="uk-UA" w:eastAsia="ru-RU"/>
              </w:rPr>
              <w:t>Додатку № 1 до тендерної документації</w:t>
            </w:r>
            <w:r w:rsidR="009A7F70" w:rsidRPr="00B63D87">
              <w:rPr>
                <w:rFonts w:ascii="Times New Roman" w:eastAsia="Times New Roman" w:hAnsi="Times New Roman"/>
                <w:sz w:val="24"/>
                <w:szCs w:val="24"/>
                <w:lang w:val="uk-UA" w:eastAsia="ru-RU"/>
              </w:rPr>
              <w:t xml:space="preserve"> </w:t>
            </w:r>
          </w:p>
          <w:p w14:paraId="58B5C82B" w14:textId="3D5E4A76" w:rsidR="00F67975" w:rsidRPr="00B63D87" w:rsidRDefault="009C75F6" w:rsidP="00B63D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B63D87">
              <w:rPr>
                <w:rFonts w:ascii="Times New Roman" w:eastAsia="Times New Roman" w:hAnsi="Times New Roman"/>
                <w:sz w:val="24"/>
                <w:szCs w:val="24"/>
                <w:lang w:val="uk-UA" w:eastAsia="ru-RU"/>
              </w:rPr>
              <w:t>інформаці</w:t>
            </w:r>
            <w:r w:rsidR="00AC2592" w:rsidRPr="00B63D87">
              <w:rPr>
                <w:rFonts w:ascii="Times New Roman" w:eastAsia="Times New Roman" w:hAnsi="Times New Roman"/>
                <w:sz w:val="24"/>
                <w:szCs w:val="24"/>
                <w:lang w:val="uk-UA" w:eastAsia="ru-RU"/>
              </w:rPr>
              <w:t>ї</w:t>
            </w:r>
            <w:r w:rsidRPr="00B63D87">
              <w:rPr>
                <w:rFonts w:ascii="Times New Roman" w:eastAsia="Times New Roman" w:hAnsi="Times New Roman"/>
                <w:sz w:val="24"/>
                <w:szCs w:val="24"/>
                <w:lang w:val="uk-UA" w:eastAsia="ru-RU"/>
              </w:rPr>
              <w:t xml:space="preserve"> про підтвердження </w:t>
            </w:r>
            <w:r w:rsidR="00F67975" w:rsidRPr="00B63D8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B63D87">
              <w:rPr>
                <w:rFonts w:ascii="Times New Roman" w:eastAsia="Times New Roman" w:hAnsi="Times New Roman"/>
                <w:sz w:val="24"/>
                <w:szCs w:val="24"/>
                <w:lang w:val="uk-UA" w:eastAsia="ru-RU"/>
              </w:rPr>
              <w:t>7</w:t>
            </w:r>
            <w:r w:rsidR="00F67975" w:rsidRPr="00B63D87">
              <w:rPr>
                <w:rFonts w:ascii="Times New Roman" w:eastAsia="Times New Roman" w:hAnsi="Times New Roman"/>
                <w:sz w:val="24"/>
                <w:szCs w:val="24"/>
                <w:lang w:val="uk-UA" w:eastAsia="ru-RU"/>
              </w:rPr>
              <w:t xml:space="preserve"> Особливостей</w:t>
            </w:r>
            <w:r w:rsidR="00F67975" w:rsidRPr="00B63D87">
              <w:t xml:space="preserve"> </w:t>
            </w:r>
            <w:r w:rsidR="00F67975" w:rsidRPr="00B63D87">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3D87">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3D87">
              <w:rPr>
                <w:rFonts w:ascii="Times New Roman" w:eastAsia="Times New Roman" w:hAnsi="Times New Roman"/>
                <w:sz w:val="24"/>
                <w:szCs w:val="24"/>
                <w:lang w:val="uk-UA" w:eastAsia="ru-RU"/>
              </w:rPr>
              <w:t>документ про створення такого об’єднання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63D87">
            <w:pPr>
              <w:pStyle w:val="a4"/>
              <w:numPr>
                <w:ilvl w:val="0"/>
                <w:numId w:val="2"/>
              </w:numPr>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E4967C7" w14:textId="77777777" w:rsidR="00B63D87" w:rsidRDefault="00B63D87" w:rsidP="00B63D87">
            <w:pPr>
              <w:pStyle w:val="af1"/>
              <w:numPr>
                <w:ilvl w:val="0"/>
                <w:numId w:val="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тендерна пропозиція згідно з </w:t>
            </w:r>
            <w:r>
              <w:rPr>
                <w:rFonts w:ascii="Times New Roman" w:eastAsia="Times New Roman" w:hAnsi="Times New Roman"/>
                <w:b/>
                <w:sz w:val="24"/>
                <w:szCs w:val="24"/>
                <w:lang w:val="uk-UA"/>
              </w:rPr>
              <w:t xml:space="preserve">Додатком № </w:t>
            </w:r>
            <w:r>
              <w:rPr>
                <w:rFonts w:ascii="Times New Roman" w:eastAsia="Times New Roman" w:hAnsi="Times New Roman"/>
                <w:b/>
                <w:sz w:val="24"/>
                <w:szCs w:val="24"/>
              </w:rPr>
              <w:t>4</w:t>
            </w:r>
            <w:r>
              <w:rPr>
                <w:rFonts w:ascii="Times New Roman" w:eastAsia="Times New Roman" w:hAnsi="Times New Roman"/>
                <w:b/>
                <w:sz w:val="24"/>
                <w:szCs w:val="24"/>
                <w:lang w:val="uk-UA"/>
              </w:rPr>
              <w:t xml:space="preserve"> </w:t>
            </w:r>
            <w:r>
              <w:rPr>
                <w:rFonts w:ascii="Times New Roman" w:eastAsia="Times New Roman" w:hAnsi="Times New Roman"/>
                <w:sz w:val="24"/>
                <w:szCs w:val="24"/>
                <w:lang w:val="uk-UA"/>
              </w:rPr>
              <w:t>до тендерної документації;</w:t>
            </w:r>
          </w:p>
          <w:p w14:paraId="41986437" w14:textId="77777777" w:rsidR="00B63D87" w:rsidRDefault="00B63D8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63D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536EB"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E55874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9536EB"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36375C59"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w:t>
            </w:r>
            <w:r w:rsidR="00B63D87">
              <w:rPr>
                <w:rFonts w:ascii="Times New Roman" w:eastAsia="Times New Roman" w:hAnsi="Times New Roman"/>
                <w:sz w:val="24"/>
                <w:szCs w:val="24"/>
                <w:lang w:val="uk-UA" w:eastAsia="ru-RU"/>
              </w:rPr>
              <w:t>ся</w:t>
            </w:r>
          </w:p>
        </w:tc>
      </w:tr>
      <w:tr w:rsidR="0082608A" w:rsidRPr="006B21C6"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B21C6"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536EB"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1BCAE933" w:rsidR="0082608A" w:rsidRPr="007654DA" w:rsidRDefault="00B63D8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FE6EB0B"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B63D87">
              <w:rPr>
                <w:rFonts w:ascii="Times New Roman" w:eastAsia="Times New Roman" w:hAnsi="Times New Roman"/>
                <w:sz w:val="24"/>
                <w:szCs w:val="24"/>
                <w:lang w:val="uk-UA" w:eastAsia="ru-RU"/>
              </w:rPr>
              <w:t>01.06.2023р. 00:00</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B21C6"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B21C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82608A" w:rsidRPr="007A75D9"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D1AEC5" w14:textId="66419209"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2608A" w:rsidRPr="00A57464"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536EB"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862B72B" w:rsidR="0082608A" w:rsidRPr="00B413F2" w:rsidRDefault="00AB420F" w:rsidP="00AB420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5654A2">
        <w:trPr>
          <w:trHeight w:val="9421"/>
        </w:trPr>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293F84A"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1A9323C" w14:textId="42F8EB4F" w:rsidR="005654A2" w:rsidRDefault="005654A2" w:rsidP="000A74B5">
            <w:pPr>
              <w:spacing w:after="0" w:line="240" w:lineRule="auto"/>
              <w:jc w:val="both"/>
              <w:rPr>
                <w:rFonts w:ascii="Times New Roman" w:hAnsi="Times New Roman"/>
                <w:sz w:val="24"/>
                <w:szCs w:val="24"/>
                <w:lang w:val="uk-UA"/>
              </w:rPr>
            </w:pPr>
          </w:p>
          <w:p w14:paraId="6268026D" w14:textId="340130BA"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783C89B7" w14:textId="77777777" w:rsidR="00262241" w:rsidRDefault="00262241" w:rsidP="000A74B5">
            <w:pPr>
              <w:spacing w:after="0" w:line="240" w:lineRule="auto"/>
              <w:jc w:val="both"/>
              <w:rPr>
                <w:rFonts w:ascii="Times New Roman" w:hAnsi="Times New Roman"/>
                <w:b/>
                <w:bCs/>
                <w:sz w:val="24"/>
                <w:szCs w:val="24"/>
                <w:lang w:val="uk-UA"/>
              </w:rPr>
            </w:pPr>
          </w:p>
          <w:p w14:paraId="2D1092C6" w14:textId="77D31794"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6B21C6" w14:paraId="547BF76A" w14:textId="77777777" w:rsidTr="000A74B5">
        <w:tc>
          <w:tcPr>
            <w:tcW w:w="562" w:type="dxa"/>
            <w:shd w:val="clear" w:color="auto" w:fill="auto"/>
          </w:tcPr>
          <w:p w14:paraId="3E09441A"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77777777"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902C689" w14:textId="77777777" w:rsidR="00AB420F" w:rsidRDefault="00AB420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55B02E6E" w14:textId="4E19A604"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6B21C6" w14:paraId="104D0021" w14:textId="77777777" w:rsidTr="009536EB">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9536E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9536E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9536EB">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9536E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9536EB">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B21C6" w14:paraId="74BC87EA"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B21C6" w14:paraId="6BE44C8F"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B21C6" w14:paraId="73973AC8"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9536E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9536EB">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9536E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9536E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9536EB">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9536E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328BB292" w14:textId="77777777" w:rsidR="009C2108" w:rsidRPr="006F61B3" w:rsidRDefault="009C2108" w:rsidP="00AB420F">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9536EB">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B21C6" w14:paraId="09B0124A"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6B21C6" w14:paraId="72D0B1F7" w14:textId="77777777" w:rsidTr="009536EB">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9536E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9536EB">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9536EB">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9536EB">
            <w:pPr>
              <w:rPr>
                <w:rFonts w:ascii="Times New Roman" w:eastAsia="Times New Roman" w:hAnsi="Times New Roman"/>
                <w:sz w:val="24"/>
                <w:szCs w:val="24"/>
                <w:lang w:val="uk-UA" w:eastAsia="ru-RU"/>
              </w:rPr>
            </w:pPr>
          </w:p>
          <w:p w14:paraId="4E15847C" w14:textId="77777777"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9536EB">
            <w:pPr>
              <w:rPr>
                <w:rFonts w:ascii="Times New Roman" w:eastAsia="Times New Roman" w:hAnsi="Times New Roman"/>
                <w:sz w:val="24"/>
                <w:szCs w:val="24"/>
                <w:lang w:val="uk-UA" w:eastAsia="ru-RU"/>
              </w:rPr>
            </w:pPr>
          </w:p>
          <w:p w14:paraId="4E8581C8" w14:textId="091C7E6C" w:rsidR="009C2108" w:rsidRPr="006F61B3" w:rsidRDefault="009C2108" w:rsidP="009536E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9248C7D" w14:textId="77777777" w:rsidR="00D6537C" w:rsidRDefault="00D6537C" w:rsidP="006B21C6">
      <w:pPr>
        <w:rPr>
          <w:rFonts w:ascii="Times New Roman" w:hAnsi="Times New Roman"/>
          <w:b/>
          <w:bCs/>
          <w:sz w:val="24"/>
          <w:szCs w:val="24"/>
          <w:lang w:val="uk-UA"/>
        </w:rPr>
      </w:pPr>
    </w:p>
    <w:p w14:paraId="06E8A41C" w14:textId="77777777" w:rsidR="00AB420F" w:rsidRDefault="00AB420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0E6DCA86" w14:textId="0A8762DE"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0A446325" w14:textId="77777777" w:rsidR="00AB420F" w:rsidRPr="00AF1196" w:rsidRDefault="00AB420F" w:rsidP="00AB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sz w:val="24"/>
          <w:szCs w:val="24"/>
          <w:lang w:eastAsia="ru-RU"/>
        </w:rPr>
      </w:pPr>
      <w:r w:rsidRPr="00AF1196">
        <w:rPr>
          <w:rFonts w:ascii="Times New Roman" w:hAnsi="Times New Roman"/>
          <w:b/>
          <w:iCs/>
          <w:sz w:val="24"/>
          <w:szCs w:val="24"/>
          <w:lang w:eastAsia="ru-RU"/>
        </w:rPr>
        <w:t xml:space="preserve">ТЕХНІЧНА СПЕЦИФІКАЦІЯ </w:t>
      </w:r>
    </w:p>
    <w:p w14:paraId="7C9C4580" w14:textId="77777777" w:rsidR="00AB420F" w:rsidRDefault="00AB420F" w:rsidP="00AB420F">
      <w:pPr>
        <w:spacing w:after="0" w:line="240" w:lineRule="auto"/>
        <w:ind w:left="1134"/>
        <w:contextualSpacing/>
        <w:jc w:val="center"/>
        <w:rPr>
          <w:rFonts w:ascii="Times New Roman" w:hAnsi="Times New Roman"/>
          <w:sz w:val="24"/>
          <w:szCs w:val="24"/>
          <w:lang w:val="uk-UA"/>
        </w:rPr>
      </w:pPr>
      <w:r w:rsidRPr="005A1DE7">
        <w:rPr>
          <w:rFonts w:ascii="Times New Roman" w:hAnsi="Times New Roman"/>
          <w:sz w:val="24"/>
          <w:szCs w:val="24"/>
        </w:rPr>
        <w:t>(МЕДИКО-ТЕХНІЧНІ ВИМОГИ - МТВ)</w:t>
      </w:r>
    </w:p>
    <w:p w14:paraId="12232F25" w14:textId="76A15438" w:rsidR="00AB420F" w:rsidRPr="00AB420F" w:rsidRDefault="00AB420F" w:rsidP="00AB420F">
      <w:pPr>
        <w:jc w:val="center"/>
        <w:rPr>
          <w:b/>
          <w:i/>
          <w:iCs/>
          <w:lang w:val="uk-UA"/>
        </w:rPr>
      </w:pPr>
      <w:r>
        <w:rPr>
          <w:rFonts w:ascii="Times New Roman" w:hAnsi="Times New Roman"/>
          <w:sz w:val="24"/>
          <w:szCs w:val="24"/>
          <w:lang w:val="uk-UA"/>
        </w:rPr>
        <w:t xml:space="preserve">Щодо закупівлі </w:t>
      </w:r>
      <w:r>
        <w:rPr>
          <w:rFonts w:ascii="Times New Roman" w:hAnsi="Times New Roman"/>
          <w:b/>
          <w:bCs/>
          <w:sz w:val="24"/>
          <w:szCs w:val="24"/>
          <w:lang w:val="uk-UA"/>
        </w:rPr>
        <w:t>Швидкі тести</w:t>
      </w:r>
      <w:r w:rsidRPr="00CC3FD2">
        <w:rPr>
          <w:rFonts w:ascii="Times New Roman" w:hAnsi="Times New Roman"/>
          <w:b/>
          <w:sz w:val="24"/>
          <w:szCs w:val="24"/>
          <w:lang w:val="uk-UA" w:eastAsia="ru-RU"/>
        </w:rPr>
        <w:t xml:space="preserve"> код ДК 021:2015:</w:t>
      </w:r>
      <w:r w:rsidRPr="00CC3FD2">
        <w:rPr>
          <w:rFonts w:ascii="Times New Roman" w:hAnsi="Times New Roman"/>
          <w:b/>
          <w:bCs/>
          <w:sz w:val="24"/>
          <w:szCs w:val="24"/>
          <w:lang w:val="uk-UA" w:eastAsia="uk-UA"/>
        </w:rPr>
        <w:t xml:space="preserve"> </w:t>
      </w:r>
      <w:r>
        <w:rPr>
          <w:rFonts w:ascii="Times New Roman" w:hAnsi="Times New Roman"/>
          <w:b/>
          <w:bCs/>
          <w:sz w:val="24"/>
          <w:szCs w:val="24"/>
          <w:lang w:val="uk-UA" w:eastAsia="uk-UA"/>
        </w:rPr>
        <w:t>3</w:t>
      </w:r>
      <w:r w:rsidRPr="003E676F">
        <w:rPr>
          <w:rFonts w:ascii="Times New Roman" w:hAnsi="Times New Roman"/>
          <w:b/>
          <w:bCs/>
          <w:sz w:val="24"/>
          <w:szCs w:val="24"/>
          <w:lang w:val="uk-UA" w:eastAsia="uk-UA"/>
        </w:rPr>
        <w:t>3120000-7 - Системи реєстрації медичної інформації та дослідне обладнання</w:t>
      </w:r>
      <w:r w:rsidRPr="00AB420F">
        <w:rPr>
          <w:rFonts w:ascii="Times New Roman" w:hAnsi="Times New Roman"/>
          <w:b/>
          <w:bCs/>
          <w:sz w:val="24"/>
          <w:szCs w:val="24"/>
          <w:lang w:val="uk-UA" w:eastAsia="uk-UA"/>
        </w:rPr>
        <w:t xml:space="preserve"> </w:t>
      </w:r>
      <w:r w:rsidRPr="00AB420F">
        <w:rPr>
          <w:rFonts w:ascii="Times New Roman" w:hAnsi="Times New Roman"/>
          <w:b/>
          <w:sz w:val="24"/>
          <w:szCs w:val="24"/>
          <w:lang w:val="uk-UA"/>
        </w:rPr>
        <w:t xml:space="preserve">(код НК 024:2019 46994 - Множинні наркотики </w:t>
      </w:r>
      <w:r w:rsidRPr="00AB420F">
        <w:rPr>
          <w:rFonts w:ascii="Times New Roman" w:hAnsi="Times New Roman"/>
          <w:b/>
          <w:sz w:val="24"/>
          <w:szCs w:val="24"/>
        </w:rPr>
        <w:t>IVD</w:t>
      </w:r>
      <w:r w:rsidRPr="00AB420F">
        <w:rPr>
          <w:rFonts w:ascii="Times New Roman" w:hAnsi="Times New Roman"/>
          <w:b/>
          <w:sz w:val="24"/>
          <w:szCs w:val="24"/>
          <w:lang w:val="uk-UA"/>
        </w:rPr>
        <w:t xml:space="preserve">, набір, </w:t>
      </w:r>
      <w:proofErr w:type="spellStart"/>
      <w:r w:rsidRPr="00AB420F">
        <w:rPr>
          <w:rFonts w:ascii="Times New Roman" w:hAnsi="Times New Roman"/>
          <w:b/>
          <w:sz w:val="24"/>
          <w:szCs w:val="24"/>
          <w:lang w:val="uk-UA"/>
        </w:rPr>
        <w:t>імунохроматографічний</w:t>
      </w:r>
      <w:proofErr w:type="spellEnd"/>
      <w:r w:rsidRPr="00AB420F">
        <w:rPr>
          <w:rFonts w:ascii="Times New Roman" w:hAnsi="Times New Roman"/>
          <w:b/>
          <w:sz w:val="24"/>
          <w:szCs w:val="24"/>
          <w:lang w:val="uk-UA"/>
        </w:rPr>
        <w:t xml:space="preserve"> аналіз, експрес-аналіз, </w:t>
      </w:r>
      <w:r w:rsidRPr="00AB420F">
        <w:rPr>
          <w:rFonts w:ascii="Times New Roman" w:hAnsi="Times New Roman"/>
          <w:b/>
          <w:sz w:val="24"/>
          <w:szCs w:val="24"/>
          <w:shd w:val="clear" w:color="auto" w:fill="FFFFFF"/>
          <w:lang w:val="uk-UA"/>
        </w:rPr>
        <w:t>44204-Уреазний</w:t>
      </w:r>
      <w:r w:rsidRPr="00AB420F">
        <w:rPr>
          <w:rFonts w:ascii="Times New Roman" w:hAnsi="Times New Roman"/>
          <w:b/>
          <w:sz w:val="24"/>
          <w:szCs w:val="24"/>
          <w:shd w:val="clear" w:color="auto" w:fill="FFFFFF"/>
        </w:rPr>
        <w:t> </w:t>
      </w:r>
      <w:r w:rsidRPr="00AB420F">
        <w:rPr>
          <w:rStyle w:val="a6"/>
          <w:rFonts w:ascii="Times New Roman" w:hAnsi="Times New Roman"/>
          <w:b/>
          <w:bCs/>
          <w:i w:val="0"/>
          <w:iCs w:val="0"/>
          <w:sz w:val="24"/>
          <w:szCs w:val="24"/>
          <w:shd w:val="clear" w:color="auto" w:fill="FFFFFF"/>
          <w:lang w:val="uk-UA"/>
        </w:rPr>
        <w:t>тест</w:t>
      </w:r>
      <w:r w:rsidRPr="00AB420F">
        <w:rPr>
          <w:rFonts w:ascii="Times New Roman" w:hAnsi="Times New Roman"/>
          <w:b/>
          <w:sz w:val="24"/>
          <w:szCs w:val="24"/>
          <w:shd w:val="clear" w:color="auto" w:fill="FFFFFF"/>
        </w:rPr>
        <w:t> </w:t>
      </w:r>
      <w:r w:rsidRPr="00AB420F">
        <w:rPr>
          <w:rFonts w:ascii="Times New Roman" w:hAnsi="Times New Roman"/>
          <w:b/>
          <w:sz w:val="24"/>
          <w:szCs w:val="24"/>
          <w:shd w:val="clear" w:color="auto" w:fill="FFFFFF"/>
          <w:lang w:val="uk-UA"/>
        </w:rPr>
        <w:t xml:space="preserve">на </w:t>
      </w:r>
      <w:proofErr w:type="spellStart"/>
      <w:r w:rsidRPr="00AB420F">
        <w:rPr>
          <w:rFonts w:ascii="Times New Roman" w:hAnsi="Times New Roman"/>
          <w:b/>
          <w:sz w:val="24"/>
          <w:szCs w:val="24"/>
          <w:shd w:val="clear" w:color="auto" w:fill="FFFFFF"/>
        </w:rPr>
        <w:t>Helicobacter</w:t>
      </w:r>
      <w:proofErr w:type="spellEnd"/>
      <w:r w:rsidRPr="00AB420F">
        <w:rPr>
          <w:rFonts w:ascii="Times New Roman" w:hAnsi="Times New Roman"/>
          <w:b/>
          <w:sz w:val="24"/>
          <w:szCs w:val="24"/>
          <w:shd w:val="clear" w:color="auto" w:fill="FFFFFF"/>
          <w:lang w:val="uk-UA"/>
        </w:rPr>
        <w:t xml:space="preserve"> </w:t>
      </w:r>
      <w:proofErr w:type="spellStart"/>
      <w:r w:rsidRPr="00AB420F">
        <w:rPr>
          <w:rFonts w:ascii="Times New Roman" w:hAnsi="Times New Roman"/>
          <w:b/>
          <w:sz w:val="24"/>
          <w:szCs w:val="24"/>
          <w:shd w:val="clear" w:color="auto" w:fill="FFFFFF"/>
        </w:rPr>
        <w:t>pylori</w:t>
      </w:r>
      <w:proofErr w:type="spellEnd"/>
      <w:r w:rsidRPr="00AB420F">
        <w:rPr>
          <w:rFonts w:ascii="Times New Roman" w:hAnsi="Times New Roman"/>
          <w:b/>
          <w:sz w:val="24"/>
          <w:szCs w:val="24"/>
          <w:shd w:val="clear" w:color="auto" w:fill="FFFFFF"/>
          <w:lang w:val="uk-UA"/>
        </w:rPr>
        <w:t>)</w:t>
      </w:r>
    </w:p>
    <w:p w14:paraId="6AD46ACB" w14:textId="77777777" w:rsidR="00AB420F" w:rsidRPr="003E676F" w:rsidRDefault="00AB420F" w:rsidP="00AB420F">
      <w:pPr>
        <w:shd w:val="clear" w:color="auto" w:fill="FFFFFF"/>
        <w:spacing w:after="0" w:line="240" w:lineRule="auto"/>
        <w:ind w:left="-181"/>
        <w:jc w:val="center"/>
        <w:rPr>
          <w:rFonts w:ascii="Times New Roman" w:hAnsi="Times New Roman"/>
          <w:b/>
          <w:bCs/>
          <w:sz w:val="24"/>
          <w:szCs w:val="24"/>
          <w:lang w:val="uk-UA" w:eastAsia="uk-UA"/>
        </w:rPr>
      </w:pPr>
    </w:p>
    <w:p w14:paraId="7211CB1B" w14:textId="77777777" w:rsidR="00AB420F" w:rsidRPr="000C3536" w:rsidRDefault="00AB420F" w:rsidP="00AB420F">
      <w:pPr>
        <w:widowControl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Учасник</w:t>
      </w:r>
      <w:r w:rsidRPr="000C3536">
        <w:rPr>
          <w:rFonts w:ascii="Times New Roman" w:hAnsi="Times New Roman"/>
          <w:bCs/>
          <w:color w:val="000000"/>
          <w:sz w:val="24"/>
          <w:szCs w:val="24"/>
          <w:lang w:val="uk-UA"/>
        </w:rPr>
        <w:t xml:space="preserve"> в складі тендерної пропозиці</w:t>
      </w:r>
      <w:r>
        <w:rPr>
          <w:rFonts w:ascii="Times New Roman" w:hAnsi="Times New Roman"/>
          <w:bCs/>
          <w:color w:val="000000"/>
          <w:sz w:val="24"/>
          <w:szCs w:val="24"/>
          <w:lang w:val="uk-UA"/>
        </w:rPr>
        <w:t>ї</w:t>
      </w:r>
      <w:r w:rsidRPr="000C3536">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повинен надати заповнену таблицю про відповідність пропонованого товару вимогам Замовника, а також </w:t>
      </w:r>
      <w:r w:rsidRPr="000C3536">
        <w:rPr>
          <w:rFonts w:ascii="Times New Roman" w:hAnsi="Times New Roman"/>
          <w:bCs/>
          <w:color w:val="000000"/>
          <w:sz w:val="24"/>
          <w:szCs w:val="24"/>
          <w:lang w:val="uk-UA"/>
        </w:rPr>
        <w:t>документи, які підтверджують відповідність пропозиції технічним, якісним, кількісним та іншим вимогам до предмета закупівлі, а саме:</w:t>
      </w:r>
    </w:p>
    <w:p w14:paraId="2FA9B13D" w14:textId="77777777" w:rsidR="00AB420F" w:rsidRPr="003F60C5" w:rsidRDefault="00AB420F" w:rsidP="00AB420F">
      <w:pPr>
        <w:jc w:val="both"/>
        <w:rPr>
          <w:rFonts w:ascii="Times New Roman" w:hAnsi="Times New Roman"/>
          <w:bCs/>
          <w:iCs/>
          <w:sz w:val="24"/>
          <w:szCs w:val="24"/>
        </w:rPr>
      </w:pPr>
      <w:r w:rsidRPr="003F60C5">
        <w:rPr>
          <w:rFonts w:ascii="Times New Roman" w:hAnsi="Times New Roman"/>
          <w:bCs/>
          <w:iCs/>
          <w:sz w:val="24"/>
          <w:szCs w:val="24"/>
        </w:rPr>
        <w:t xml:space="preserve">1) </w:t>
      </w:r>
      <w:proofErr w:type="spellStart"/>
      <w:r w:rsidRPr="003F60C5">
        <w:rPr>
          <w:rFonts w:ascii="Times New Roman" w:hAnsi="Times New Roman"/>
          <w:bCs/>
          <w:iCs/>
          <w:sz w:val="24"/>
          <w:szCs w:val="24"/>
        </w:rPr>
        <w:t>Довідк</w:t>
      </w:r>
      <w:proofErr w:type="spellEnd"/>
      <w:r>
        <w:rPr>
          <w:rFonts w:ascii="Times New Roman" w:hAnsi="Times New Roman"/>
          <w:bCs/>
          <w:iCs/>
          <w:sz w:val="24"/>
          <w:szCs w:val="24"/>
          <w:lang w:val="uk-UA"/>
        </w:rPr>
        <w:t>у</w:t>
      </w:r>
      <w:r w:rsidRPr="003F60C5">
        <w:rPr>
          <w:rFonts w:ascii="Times New Roman" w:hAnsi="Times New Roman"/>
          <w:bCs/>
          <w:iCs/>
          <w:sz w:val="24"/>
          <w:szCs w:val="24"/>
        </w:rPr>
        <w:t xml:space="preserve"> з </w:t>
      </w:r>
      <w:proofErr w:type="spellStart"/>
      <w:r w:rsidRPr="003F60C5">
        <w:rPr>
          <w:rFonts w:ascii="Times New Roman" w:hAnsi="Times New Roman"/>
          <w:bCs/>
          <w:iCs/>
          <w:sz w:val="24"/>
          <w:szCs w:val="24"/>
        </w:rPr>
        <w:t>детальним</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описом</w:t>
      </w:r>
      <w:proofErr w:type="spellEnd"/>
      <w:r w:rsidRPr="003F60C5">
        <w:rPr>
          <w:rFonts w:ascii="Times New Roman" w:hAnsi="Times New Roman"/>
          <w:bCs/>
          <w:iCs/>
          <w:sz w:val="24"/>
          <w:szCs w:val="24"/>
        </w:rPr>
        <w:t xml:space="preserve"> товару, про </w:t>
      </w:r>
      <w:proofErr w:type="spellStart"/>
      <w:r w:rsidRPr="003F60C5">
        <w:rPr>
          <w:rFonts w:ascii="Times New Roman" w:hAnsi="Times New Roman"/>
          <w:bCs/>
          <w:iCs/>
          <w:sz w:val="24"/>
          <w:szCs w:val="24"/>
        </w:rPr>
        <w:t>джерело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походження</w:t>
      </w:r>
      <w:proofErr w:type="spellEnd"/>
      <w:r w:rsidRPr="003F60C5">
        <w:rPr>
          <w:rFonts w:ascii="Times New Roman" w:hAnsi="Times New Roman"/>
          <w:bCs/>
          <w:iCs/>
          <w:sz w:val="24"/>
          <w:szCs w:val="24"/>
        </w:rPr>
        <w:t xml:space="preserve"> товару </w:t>
      </w:r>
      <w:proofErr w:type="spellStart"/>
      <w:r w:rsidRPr="003F60C5">
        <w:rPr>
          <w:rFonts w:ascii="Times New Roman" w:hAnsi="Times New Roman"/>
          <w:bCs/>
          <w:iCs/>
          <w:sz w:val="24"/>
          <w:szCs w:val="24"/>
        </w:rPr>
        <w:t>із</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зазначенням</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країни</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походження</w:t>
      </w:r>
      <w:proofErr w:type="spellEnd"/>
      <w:r w:rsidRPr="003F60C5">
        <w:rPr>
          <w:rFonts w:ascii="Times New Roman" w:hAnsi="Times New Roman"/>
          <w:bCs/>
          <w:iCs/>
          <w:sz w:val="24"/>
          <w:szCs w:val="24"/>
        </w:rPr>
        <w:t xml:space="preserve"> та </w:t>
      </w:r>
      <w:proofErr w:type="spellStart"/>
      <w:r w:rsidRPr="003F60C5">
        <w:rPr>
          <w:rFonts w:ascii="Times New Roman" w:hAnsi="Times New Roman"/>
          <w:bCs/>
          <w:iCs/>
          <w:sz w:val="24"/>
          <w:szCs w:val="24"/>
        </w:rPr>
        <w:t>назви</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товаровиробника</w:t>
      </w:r>
      <w:proofErr w:type="spellEnd"/>
      <w:r w:rsidRPr="003F60C5">
        <w:rPr>
          <w:rFonts w:ascii="Times New Roman" w:hAnsi="Times New Roman"/>
          <w:bCs/>
          <w:iCs/>
          <w:sz w:val="24"/>
          <w:szCs w:val="24"/>
        </w:rPr>
        <w:t xml:space="preserve"> на </w:t>
      </w:r>
      <w:proofErr w:type="spellStart"/>
      <w:r w:rsidRPr="003F60C5">
        <w:rPr>
          <w:rFonts w:ascii="Times New Roman" w:hAnsi="Times New Roman"/>
          <w:bCs/>
          <w:iCs/>
          <w:sz w:val="24"/>
          <w:szCs w:val="24"/>
        </w:rPr>
        <w:t>товари</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що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пропонується</w:t>
      </w:r>
      <w:proofErr w:type="spellEnd"/>
      <w:r w:rsidRPr="003F60C5">
        <w:rPr>
          <w:rFonts w:ascii="Times New Roman" w:hAnsi="Times New Roman"/>
          <w:bCs/>
          <w:iCs/>
          <w:sz w:val="24"/>
          <w:szCs w:val="24"/>
        </w:rPr>
        <w:t>.</w:t>
      </w:r>
    </w:p>
    <w:p w14:paraId="1C013054" w14:textId="77777777" w:rsidR="00AB420F" w:rsidRPr="003F60C5" w:rsidRDefault="00AB420F" w:rsidP="00AB420F">
      <w:pPr>
        <w:jc w:val="both"/>
        <w:rPr>
          <w:rFonts w:ascii="Times New Roman" w:hAnsi="Times New Roman"/>
          <w:bCs/>
          <w:iCs/>
          <w:sz w:val="24"/>
          <w:szCs w:val="24"/>
        </w:rPr>
      </w:pPr>
      <w:r w:rsidRPr="003F60C5">
        <w:rPr>
          <w:rFonts w:ascii="Times New Roman" w:hAnsi="Times New Roman"/>
          <w:bCs/>
          <w:iCs/>
          <w:sz w:val="24"/>
          <w:szCs w:val="24"/>
        </w:rPr>
        <w:t xml:space="preserve">2) </w:t>
      </w:r>
      <w:proofErr w:type="spellStart"/>
      <w:r w:rsidRPr="003F60C5">
        <w:rPr>
          <w:rFonts w:ascii="Times New Roman" w:hAnsi="Times New Roman"/>
          <w:bCs/>
          <w:iCs/>
          <w:sz w:val="24"/>
          <w:szCs w:val="24"/>
        </w:rPr>
        <w:t>Довідку</w:t>
      </w:r>
      <w:proofErr w:type="spellEnd"/>
      <w:r w:rsidRPr="003F60C5">
        <w:rPr>
          <w:rFonts w:ascii="Times New Roman" w:hAnsi="Times New Roman"/>
          <w:bCs/>
          <w:iCs/>
          <w:sz w:val="24"/>
          <w:szCs w:val="24"/>
        </w:rPr>
        <w:t xml:space="preserve"> про </w:t>
      </w:r>
      <w:proofErr w:type="spellStart"/>
      <w:r w:rsidRPr="003F60C5">
        <w:rPr>
          <w:rFonts w:ascii="Times New Roman" w:hAnsi="Times New Roman"/>
          <w:bCs/>
          <w:iCs/>
          <w:sz w:val="24"/>
          <w:szCs w:val="24"/>
        </w:rPr>
        <w:t>наявність</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сертифікатів</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якості</w:t>
      </w:r>
      <w:proofErr w:type="spellEnd"/>
      <w:r w:rsidRPr="003F60C5">
        <w:rPr>
          <w:rFonts w:ascii="Times New Roman" w:hAnsi="Times New Roman"/>
          <w:bCs/>
          <w:iCs/>
          <w:sz w:val="24"/>
          <w:szCs w:val="24"/>
        </w:rPr>
        <w:t xml:space="preserve"> (паспорта) </w:t>
      </w:r>
      <w:proofErr w:type="spellStart"/>
      <w:r w:rsidRPr="003F60C5">
        <w:rPr>
          <w:rFonts w:ascii="Times New Roman" w:hAnsi="Times New Roman"/>
          <w:bCs/>
          <w:iCs/>
          <w:sz w:val="24"/>
          <w:szCs w:val="24"/>
        </w:rPr>
        <w:t>виробника</w:t>
      </w:r>
      <w:proofErr w:type="spellEnd"/>
      <w:proofErr w:type="gramStart"/>
      <w:r w:rsidRPr="003F60C5">
        <w:rPr>
          <w:rFonts w:ascii="Times New Roman" w:hAnsi="Times New Roman"/>
          <w:bCs/>
          <w:iCs/>
          <w:sz w:val="24"/>
          <w:szCs w:val="24"/>
        </w:rPr>
        <w:t>, ,</w:t>
      </w:r>
      <w:proofErr w:type="gram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що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підтверджує</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відповідність</w:t>
      </w:r>
      <w:proofErr w:type="spellEnd"/>
      <w:r w:rsidRPr="003F60C5">
        <w:rPr>
          <w:rFonts w:ascii="Times New Roman" w:hAnsi="Times New Roman"/>
          <w:bCs/>
          <w:iCs/>
          <w:sz w:val="24"/>
          <w:szCs w:val="24"/>
        </w:rPr>
        <w:t xml:space="preserve"> товару </w:t>
      </w:r>
      <w:proofErr w:type="spellStart"/>
      <w:r w:rsidRPr="003F60C5">
        <w:rPr>
          <w:rFonts w:ascii="Times New Roman" w:hAnsi="Times New Roman"/>
          <w:bCs/>
          <w:iCs/>
          <w:sz w:val="24"/>
          <w:szCs w:val="24"/>
        </w:rPr>
        <w:t>вимогам</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встановлених</w:t>
      </w:r>
      <w:proofErr w:type="spellEnd"/>
      <w:r w:rsidRPr="003F60C5">
        <w:rPr>
          <w:rFonts w:ascii="Times New Roman" w:hAnsi="Times New Roman"/>
          <w:bCs/>
          <w:iCs/>
          <w:sz w:val="24"/>
          <w:szCs w:val="24"/>
        </w:rPr>
        <w:t xml:space="preserve"> до </w:t>
      </w:r>
      <w:proofErr w:type="spellStart"/>
      <w:r w:rsidRPr="003F60C5">
        <w:rPr>
          <w:rFonts w:ascii="Times New Roman" w:hAnsi="Times New Roman"/>
          <w:bCs/>
          <w:iCs/>
          <w:sz w:val="24"/>
          <w:szCs w:val="24"/>
        </w:rPr>
        <w:t>нього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загальнообов’язковими</w:t>
      </w:r>
      <w:proofErr w:type="spellEnd"/>
      <w:r w:rsidRPr="003F60C5">
        <w:rPr>
          <w:rFonts w:ascii="Times New Roman" w:hAnsi="Times New Roman"/>
          <w:bCs/>
          <w:iCs/>
          <w:sz w:val="24"/>
          <w:szCs w:val="24"/>
        </w:rPr>
        <w:t xml:space="preserve"> на </w:t>
      </w:r>
      <w:proofErr w:type="spellStart"/>
      <w:r w:rsidRPr="003F60C5">
        <w:rPr>
          <w:rFonts w:ascii="Times New Roman" w:hAnsi="Times New Roman"/>
          <w:bCs/>
          <w:iCs/>
          <w:sz w:val="24"/>
          <w:szCs w:val="24"/>
        </w:rPr>
        <w:t>території</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України</w:t>
      </w:r>
      <w:proofErr w:type="spellEnd"/>
      <w:r w:rsidRPr="003F60C5">
        <w:rPr>
          <w:rFonts w:ascii="Times New Roman" w:hAnsi="Times New Roman"/>
          <w:bCs/>
          <w:iCs/>
          <w:sz w:val="24"/>
          <w:szCs w:val="24"/>
        </w:rPr>
        <w:t xml:space="preserve"> нормами і правилами.</w:t>
      </w:r>
    </w:p>
    <w:p w14:paraId="74A7BEB5" w14:textId="77777777" w:rsidR="00AB420F" w:rsidRDefault="00AB420F" w:rsidP="00AB420F">
      <w:pPr>
        <w:jc w:val="both"/>
        <w:rPr>
          <w:rFonts w:ascii="Times New Roman" w:hAnsi="Times New Roman"/>
          <w:bCs/>
          <w:iCs/>
          <w:sz w:val="24"/>
          <w:szCs w:val="24"/>
          <w:lang w:val="uk-UA"/>
        </w:rPr>
      </w:pPr>
      <w:r w:rsidRPr="003F60C5">
        <w:rPr>
          <w:rFonts w:ascii="Times New Roman" w:hAnsi="Times New Roman"/>
          <w:bCs/>
          <w:iCs/>
          <w:sz w:val="24"/>
          <w:szCs w:val="24"/>
        </w:rPr>
        <w:t>3</w:t>
      </w:r>
      <w:r>
        <w:rPr>
          <w:rFonts w:ascii="Times New Roman" w:hAnsi="Times New Roman"/>
          <w:bCs/>
          <w:iCs/>
          <w:sz w:val="24"/>
          <w:szCs w:val="24"/>
        </w:rPr>
        <w:t xml:space="preserve"> </w:t>
      </w:r>
      <w:r>
        <w:rPr>
          <w:rFonts w:ascii="Times New Roman" w:hAnsi="Times New Roman"/>
          <w:bCs/>
          <w:iCs/>
          <w:sz w:val="24"/>
          <w:szCs w:val="24"/>
          <w:lang w:val="uk-UA"/>
        </w:rPr>
        <w:t>О</w:t>
      </w:r>
      <w:proofErr w:type="spellStart"/>
      <w:r w:rsidRPr="003F60C5">
        <w:rPr>
          <w:rFonts w:ascii="Times New Roman" w:hAnsi="Times New Roman"/>
          <w:bCs/>
          <w:iCs/>
          <w:sz w:val="24"/>
          <w:szCs w:val="24"/>
        </w:rPr>
        <w:t>ригінал</w:t>
      </w:r>
      <w:proofErr w:type="spellEnd"/>
      <w:r>
        <w:rPr>
          <w:rFonts w:ascii="Times New Roman" w:hAnsi="Times New Roman"/>
          <w:bCs/>
          <w:iCs/>
          <w:sz w:val="24"/>
          <w:szCs w:val="24"/>
          <w:lang w:val="uk-UA"/>
        </w:rPr>
        <w:t>и</w:t>
      </w:r>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гарантійн</w:t>
      </w:r>
      <w:r>
        <w:rPr>
          <w:rFonts w:ascii="Times New Roman" w:hAnsi="Times New Roman"/>
          <w:bCs/>
          <w:iCs/>
          <w:sz w:val="24"/>
          <w:szCs w:val="24"/>
          <w:lang w:val="uk-UA"/>
        </w:rPr>
        <w:t>их</w:t>
      </w:r>
      <w:proofErr w:type="spellEnd"/>
      <w:r w:rsidRPr="003F60C5">
        <w:rPr>
          <w:rFonts w:ascii="Times New Roman" w:hAnsi="Times New Roman"/>
          <w:bCs/>
          <w:iCs/>
          <w:sz w:val="24"/>
          <w:szCs w:val="24"/>
        </w:rPr>
        <w:t xml:space="preserve"> лист</w:t>
      </w:r>
      <w:proofErr w:type="spellStart"/>
      <w:r>
        <w:rPr>
          <w:rFonts w:ascii="Times New Roman" w:hAnsi="Times New Roman"/>
          <w:bCs/>
          <w:iCs/>
          <w:sz w:val="24"/>
          <w:szCs w:val="24"/>
          <w:lang w:val="uk-UA"/>
        </w:rPr>
        <w:t>ів</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виробника</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уповноваженого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представника</w:t>
      </w:r>
      <w:proofErr w:type="spellEnd"/>
      <w:r w:rsidRPr="003F60C5">
        <w:rPr>
          <w:rFonts w:ascii="Times New Roman" w:hAnsi="Times New Roman"/>
          <w:bCs/>
          <w:iCs/>
          <w:sz w:val="24"/>
          <w:szCs w:val="24"/>
        </w:rPr>
        <w:t xml:space="preserve">, </w:t>
      </w:r>
      <w:proofErr w:type="spellStart"/>
      <w:r>
        <w:rPr>
          <w:rFonts w:ascii="Times New Roman" w:hAnsi="Times New Roman"/>
          <w:bCs/>
          <w:iCs/>
          <w:sz w:val="24"/>
          <w:szCs w:val="24"/>
        </w:rPr>
        <w:t>представництва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філії</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виробника</w:t>
      </w:r>
      <w:proofErr w:type="spellEnd"/>
      <w:r>
        <w:rPr>
          <w:rFonts w:ascii="Times New Roman" w:hAnsi="Times New Roman"/>
          <w:bCs/>
          <w:iCs/>
          <w:sz w:val="24"/>
          <w:szCs w:val="24"/>
        </w:rPr>
        <w:t xml:space="preserve"> </w:t>
      </w:r>
      <w:proofErr w:type="spellStart"/>
      <w:r w:rsidRPr="008C3C6A">
        <w:rPr>
          <w:rFonts w:ascii="Times New Roman" w:hAnsi="Times New Roman"/>
          <w:b/>
          <w:bCs/>
          <w:iCs/>
          <w:sz w:val="24"/>
          <w:szCs w:val="24"/>
        </w:rPr>
        <w:t>або</w:t>
      </w:r>
      <w:proofErr w:type="spellEnd"/>
      <w:r w:rsidRPr="008C3C6A">
        <w:rPr>
          <w:rFonts w:ascii="Times New Roman" w:hAnsi="Times New Roman"/>
          <w:b/>
          <w:bCs/>
          <w:iCs/>
          <w:sz w:val="24"/>
          <w:szCs w:val="24"/>
        </w:rPr>
        <w:t xml:space="preserve"> </w:t>
      </w:r>
      <w:proofErr w:type="gramStart"/>
      <w:r w:rsidRPr="008C3C6A">
        <w:rPr>
          <w:rFonts w:ascii="Times New Roman" w:hAnsi="Times New Roman"/>
          <w:b/>
          <w:bCs/>
          <w:iCs/>
          <w:sz w:val="24"/>
          <w:szCs w:val="24"/>
          <w:lang w:val="uk-UA"/>
        </w:rPr>
        <w:t>дистриб’ютора,</w:t>
      </w:r>
      <w:r>
        <w:rPr>
          <w:rFonts w:ascii="Times New Roman" w:hAnsi="Times New Roman"/>
          <w:bCs/>
          <w:iCs/>
          <w:sz w:val="24"/>
          <w:szCs w:val="24"/>
          <w:lang w:val="uk-UA"/>
        </w:rPr>
        <w:t xml:space="preserve"> </w:t>
      </w:r>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якщо</w:t>
      </w:r>
      <w:proofErr w:type="spellEnd"/>
      <w:proofErr w:type="gram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їх</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відповідні</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повноваження</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поширюються</w:t>
      </w:r>
      <w:proofErr w:type="spellEnd"/>
      <w:r w:rsidRPr="003F60C5">
        <w:rPr>
          <w:rFonts w:ascii="Times New Roman" w:hAnsi="Times New Roman"/>
          <w:bCs/>
          <w:iCs/>
          <w:sz w:val="24"/>
          <w:szCs w:val="24"/>
        </w:rPr>
        <w:t xml:space="preserve"> на </w:t>
      </w:r>
      <w:proofErr w:type="spellStart"/>
      <w:r w:rsidRPr="003F60C5">
        <w:rPr>
          <w:rFonts w:ascii="Times New Roman" w:hAnsi="Times New Roman"/>
          <w:bCs/>
          <w:iCs/>
          <w:sz w:val="24"/>
          <w:szCs w:val="24"/>
        </w:rPr>
        <w:t>територію</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України</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яким</w:t>
      </w:r>
      <w:proofErr w:type="spellEnd"/>
      <w:r>
        <w:rPr>
          <w:rFonts w:ascii="Times New Roman" w:hAnsi="Times New Roman"/>
          <w:bCs/>
          <w:iCs/>
          <w:sz w:val="24"/>
          <w:szCs w:val="24"/>
          <w:lang w:val="uk-UA"/>
        </w:rPr>
        <w:t>и</w:t>
      </w:r>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підтверджується</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можливість</w:t>
      </w:r>
      <w:proofErr w:type="spellEnd"/>
      <w:r w:rsidRPr="003F60C5">
        <w:rPr>
          <w:rFonts w:ascii="Times New Roman" w:hAnsi="Times New Roman"/>
          <w:bCs/>
          <w:iCs/>
          <w:sz w:val="24"/>
          <w:szCs w:val="24"/>
        </w:rPr>
        <w:t xml:space="preserve"> поставки предмету </w:t>
      </w:r>
      <w:proofErr w:type="spellStart"/>
      <w:r w:rsidRPr="003F60C5">
        <w:rPr>
          <w:rFonts w:ascii="Times New Roman" w:hAnsi="Times New Roman"/>
          <w:bCs/>
          <w:iCs/>
          <w:sz w:val="24"/>
          <w:szCs w:val="24"/>
        </w:rPr>
        <w:t>цієї</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закупівлі</w:t>
      </w:r>
      <w:proofErr w:type="spellEnd"/>
      <w:r w:rsidRPr="003F60C5">
        <w:rPr>
          <w:rFonts w:ascii="Times New Roman" w:hAnsi="Times New Roman"/>
          <w:bCs/>
          <w:iCs/>
          <w:sz w:val="24"/>
          <w:szCs w:val="24"/>
        </w:rPr>
        <w:t xml:space="preserve">, у </w:t>
      </w:r>
      <w:proofErr w:type="spellStart"/>
      <w:r w:rsidRPr="003F60C5">
        <w:rPr>
          <w:rFonts w:ascii="Times New Roman" w:hAnsi="Times New Roman"/>
          <w:bCs/>
          <w:iCs/>
          <w:sz w:val="24"/>
          <w:szCs w:val="24"/>
        </w:rPr>
        <w:t>необхідній</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кількості</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якості</w:t>
      </w:r>
      <w:proofErr w:type="spellEnd"/>
      <w:r w:rsidRPr="003F60C5">
        <w:rPr>
          <w:rFonts w:ascii="Times New Roman" w:hAnsi="Times New Roman"/>
          <w:bCs/>
          <w:iCs/>
          <w:sz w:val="24"/>
          <w:szCs w:val="24"/>
        </w:rPr>
        <w:t xml:space="preserve"> та у </w:t>
      </w:r>
      <w:proofErr w:type="spellStart"/>
      <w:r w:rsidRPr="003F60C5">
        <w:rPr>
          <w:rFonts w:ascii="Times New Roman" w:hAnsi="Times New Roman"/>
          <w:bCs/>
          <w:iCs/>
          <w:sz w:val="24"/>
          <w:szCs w:val="24"/>
        </w:rPr>
        <w:t>потрібні</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терміни</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виданим</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із</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зазначенням</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замовника</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торгів</w:t>
      </w:r>
      <w:proofErr w:type="spellEnd"/>
      <w:r w:rsidRPr="003F60C5">
        <w:rPr>
          <w:rFonts w:ascii="Times New Roman" w:hAnsi="Times New Roman"/>
          <w:bCs/>
          <w:iCs/>
          <w:sz w:val="24"/>
          <w:szCs w:val="24"/>
        </w:rPr>
        <w:t xml:space="preserve"> та номером </w:t>
      </w:r>
      <w:proofErr w:type="spellStart"/>
      <w:r w:rsidRPr="003F60C5">
        <w:rPr>
          <w:rFonts w:ascii="Times New Roman" w:hAnsi="Times New Roman"/>
          <w:bCs/>
          <w:iCs/>
          <w:sz w:val="24"/>
          <w:szCs w:val="24"/>
        </w:rPr>
        <w:t>закупівлі</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що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опубліковане</w:t>
      </w:r>
      <w:proofErr w:type="spellEnd"/>
      <w:r w:rsidRPr="003F60C5">
        <w:rPr>
          <w:rFonts w:ascii="Times New Roman" w:hAnsi="Times New Roman"/>
          <w:bCs/>
          <w:iCs/>
          <w:sz w:val="24"/>
          <w:szCs w:val="24"/>
        </w:rPr>
        <w:t xml:space="preserve"> в </w:t>
      </w:r>
      <w:proofErr w:type="spellStart"/>
      <w:r w:rsidRPr="003F60C5">
        <w:rPr>
          <w:rFonts w:ascii="Times New Roman" w:hAnsi="Times New Roman"/>
          <w:bCs/>
          <w:iCs/>
          <w:sz w:val="24"/>
          <w:szCs w:val="24"/>
        </w:rPr>
        <w:t>Prozorro</w:t>
      </w:r>
      <w:proofErr w:type="spellEnd"/>
      <w:r w:rsidRPr="003F60C5">
        <w:rPr>
          <w:rFonts w:ascii="Times New Roman" w:hAnsi="Times New Roman"/>
          <w:bCs/>
          <w:iCs/>
          <w:sz w:val="24"/>
          <w:szCs w:val="24"/>
        </w:rPr>
        <w:t xml:space="preserve">. </w:t>
      </w:r>
    </w:p>
    <w:p w14:paraId="624C2ECC" w14:textId="77777777" w:rsidR="00AB420F" w:rsidRPr="001E47C4" w:rsidRDefault="00AB420F" w:rsidP="00AB420F">
      <w:pPr>
        <w:jc w:val="both"/>
        <w:rPr>
          <w:rFonts w:ascii="Times New Roman" w:hAnsi="Times New Roman"/>
          <w:bCs/>
          <w:iCs/>
          <w:sz w:val="24"/>
          <w:szCs w:val="24"/>
          <w:lang w:val="uk-UA"/>
        </w:rPr>
      </w:pPr>
      <w:r w:rsidRPr="003F60C5">
        <w:rPr>
          <w:rFonts w:ascii="Times New Roman" w:hAnsi="Times New Roman"/>
          <w:bCs/>
          <w:iCs/>
          <w:sz w:val="24"/>
          <w:szCs w:val="24"/>
        </w:rPr>
        <w:t xml:space="preserve">4) </w:t>
      </w:r>
      <w:r>
        <w:rPr>
          <w:rFonts w:ascii="Times New Roman" w:hAnsi="Times New Roman"/>
          <w:bCs/>
          <w:iCs/>
          <w:sz w:val="24"/>
          <w:szCs w:val="24"/>
          <w:lang w:val="uk-UA"/>
        </w:rPr>
        <w:t>Г</w:t>
      </w:r>
      <w:proofErr w:type="spellStart"/>
      <w:r w:rsidRPr="003F60C5">
        <w:rPr>
          <w:rFonts w:ascii="Times New Roman" w:hAnsi="Times New Roman"/>
          <w:bCs/>
          <w:iCs/>
          <w:sz w:val="24"/>
          <w:szCs w:val="24"/>
        </w:rPr>
        <w:t>арантійний</w:t>
      </w:r>
      <w:proofErr w:type="spellEnd"/>
      <w:r w:rsidRPr="003F60C5">
        <w:rPr>
          <w:rFonts w:ascii="Times New Roman" w:hAnsi="Times New Roman"/>
          <w:bCs/>
          <w:iCs/>
          <w:sz w:val="24"/>
          <w:szCs w:val="24"/>
        </w:rPr>
        <w:t xml:space="preserve"> лист</w:t>
      </w:r>
      <w:r>
        <w:rPr>
          <w:rFonts w:ascii="Times New Roman" w:hAnsi="Times New Roman"/>
          <w:bCs/>
          <w:iCs/>
          <w:sz w:val="24"/>
          <w:szCs w:val="24"/>
          <w:lang w:val="uk-UA"/>
        </w:rPr>
        <w:t>, т</w:t>
      </w:r>
      <w:proofErr w:type="spellStart"/>
      <w:r w:rsidRPr="003F60C5">
        <w:rPr>
          <w:rFonts w:ascii="Times New Roman" w:hAnsi="Times New Roman"/>
          <w:bCs/>
          <w:iCs/>
          <w:sz w:val="24"/>
          <w:szCs w:val="24"/>
        </w:rPr>
        <w:t>ермін</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придатності</w:t>
      </w:r>
      <w:proofErr w:type="spellEnd"/>
      <w:r w:rsidRPr="003F60C5">
        <w:rPr>
          <w:rFonts w:ascii="Times New Roman" w:hAnsi="Times New Roman"/>
          <w:bCs/>
          <w:iCs/>
          <w:sz w:val="24"/>
          <w:szCs w:val="24"/>
        </w:rPr>
        <w:t xml:space="preserve"> товару на момент поставки повинен </w:t>
      </w:r>
      <w:proofErr w:type="spellStart"/>
      <w:r w:rsidRPr="003F60C5">
        <w:rPr>
          <w:rFonts w:ascii="Times New Roman" w:hAnsi="Times New Roman"/>
          <w:bCs/>
          <w:iCs/>
          <w:sz w:val="24"/>
          <w:szCs w:val="24"/>
        </w:rPr>
        <w:t>становити</w:t>
      </w:r>
      <w:proofErr w:type="spellEnd"/>
      <w:r w:rsidRPr="003F60C5">
        <w:rPr>
          <w:rFonts w:ascii="Times New Roman" w:hAnsi="Times New Roman"/>
          <w:bCs/>
          <w:iCs/>
          <w:sz w:val="24"/>
          <w:szCs w:val="24"/>
        </w:rPr>
        <w:t xml:space="preserve"> не </w:t>
      </w:r>
      <w:proofErr w:type="spellStart"/>
      <w:r w:rsidRPr="003F60C5">
        <w:rPr>
          <w:rFonts w:ascii="Times New Roman" w:hAnsi="Times New Roman"/>
          <w:bCs/>
          <w:iCs/>
          <w:sz w:val="24"/>
          <w:szCs w:val="24"/>
        </w:rPr>
        <w:t>менше</w:t>
      </w:r>
      <w:proofErr w:type="spellEnd"/>
      <w:r w:rsidRPr="003F60C5">
        <w:rPr>
          <w:rFonts w:ascii="Times New Roman" w:hAnsi="Times New Roman"/>
          <w:bCs/>
          <w:iCs/>
          <w:sz w:val="24"/>
          <w:szCs w:val="24"/>
        </w:rPr>
        <w:t xml:space="preserve"> 80% </w:t>
      </w:r>
      <w:proofErr w:type="spellStart"/>
      <w:r w:rsidRPr="003F60C5">
        <w:rPr>
          <w:rFonts w:ascii="Times New Roman" w:hAnsi="Times New Roman"/>
          <w:bCs/>
          <w:iCs/>
          <w:sz w:val="24"/>
          <w:szCs w:val="24"/>
        </w:rPr>
        <w:t>від</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загального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терміну</w:t>
      </w:r>
      <w:proofErr w:type="spellEnd"/>
      <w:r w:rsidRPr="003F60C5">
        <w:rPr>
          <w:rFonts w:ascii="Times New Roman" w:hAnsi="Times New Roman"/>
          <w:bCs/>
          <w:iCs/>
          <w:sz w:val="24"/>
          <w:szCs w:val="24"/>
        </w:rPr>
        <w:t xml:space="preserve"> </w:t>
      </w:r>
      <w:proofErr w:type="spellStart"/>
      <w:proofErr w:type="gramStart"/>
      <w:r w:rsidRPr="003F60C5">
        <w:rPr>
          <w:rFonts w:ascii="Times New Roman" w:hAnsi="Times New Roman"/>
          <w:bCs/>
          <w:iCs/>
          <w:sz w:val="24"/>
          <w:szCs w:val="24"/>
        </w:rPr>
        <w:t>придатності</w:t>
      </w:r>
      <w:proofErr w:type="spellEnd"/>
      <w:r w:rsidRPr="003F60C5">
        <w:rPr>
          <w:rFonts w:ascii="Times New Roman" w:hAnsi="Times New Roman"/>
          <w:bCs/>
          <w:iCs/>
          <w:sz w:val="24"/>
          <w:szCs w:val="24"/>
        </w:rPr>
        <w:t xml:space="preserve"> </w:t>
      </w:r>
      <w:r>
        <w:rPr>
          <w:rFonts w:ascii="Times New Roman" w:hAnsi="Times New Roman"/>
          <w:bCs/>
          <w:iCs/>
          <w:sz w:val="24"/>
          <w:szCs w:val="24"/>
          <w:lang w:val="uk-UA"/>
        </w:rPr>
        <w:t>.</w:t>
      </w:r>
      <w:proofErr w:type="gramEnd"/>
    </w:p>
    <w:p w14:paraId="1FAC2A7E" w14:textId="77777777" w:rsidR="00AB420F" w:rsidRDefault="00AB420F" w:rsidP="00AB420F">
      <w:pPr>
        <w:jc w:val="both"/>
        <w:rPr>
          <w:rFonts w:ascii="Times New Roman" w:hAnsi="Times New Roman"/>
          <w:bCs/>
          <w:iCs/>
          <w:sz w:val="24"/>
          <w:szCs w:val="24"/>
          <w:lang w:val="uk-UA"/>
        </w:rPr>
      </w:pPr>
      <w:r>
        <w:rPr>
          <w:rFonts w:ascii="Times New Roman" w:hAnsi="Times New Roman"/>
          <w:bCs/>
          <w:iCs/>
          <w:sz w:val="24"/>
          <w:szCs w:val="24"/>
        </w:rPr>
        <w:t xml:space="preserve">5) </w:t>
      </w:r>
      <w:proofErr w:type="spellStart"/>
      <w:r>
        <w:rPr>
          <w:rFonts w:ascii="Times New Roman" w:hAnsi="Times New Roman"/>
          <w:bCs/>
          <w:iCs/>
          <w:sz w:val="24"/>
          <w:szCs w:val="24"/>
        </w:rPr>
        <w:t>Довідк</w:t>
      </w:r>
      <w:proofErr w:type="spellEnd"/>
      <w:r>
        <w:rPr>
          <w:rFonts w:ascii="Times New Roman" w:hAnsi="Times New Roman"/>
          <w:bCs/>
          <w:iCs/>
          <w:sz w:val="24"/>
          <w:szCs w:val="24"/>
          <w:lang w:val="uk-UA"/>
        </w:rPr>
        <w:t>у</w:t>
      </w:r>
      <w:r w:rsidRPr="003F60C5">
        <w:rPr>
          <w:rFonts w:ascii="Times New Roman" w:hAnsi="Times New Roman"/>
          <w:bCs/>
          <w:iCs/>
          <w:sz w:val="24"/>
          <w:szCs w:val="24"/>
        </w:rPr>
        <w:t xml:space="preserve">, яка </w:t>
      </w:r>
      <w:proofErr w:type="spellStart"/>
      <w:r w:rsidRPr="003F60C5">
        <w:rPr>
          <w:rFonts w:ascii="Times New Roman" w:hAnsi="Times New Roman"/>
          <w:bCs/>
          <w:iCs/>
          <w:sz w:val="24"/>
          <w:szCs w:val="24"/>
        </w:rPr>
        <w:t>містить</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інформацію</w:t>
      </w:r>
      <w:proofErr w:type="spellEnd"/>
      <w:r w:rsidRPr="003F60C5">
        <w:rPr>
          <w:rFonts w:ascii="Times New Roman" w:hAnsi="Times New Roman"/>
          <w:bCs/>
          <w:iCs/>
          <w:sz w:val="24"/>
          <w:szCs w:val="24"/>
        </w:rPr>
        <w:t xml:space="preserve"> про </w:t>
      </w:r>
      <w:proofErr w:type="spellStart"/>
      <w:r w:rsidRPr="003F60C5">
        <w:rPr>
          <w:rFonts w:ascii="Times New Roman" w:hAnsi="Times New Roman"/>
          <w:bCs/>
          <w:iCs/>
          <w:sz w:val="24"/>
          <w:szCs w:val="24"/>
        </w:rPr>
        <w:t>можливість</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здійснення</w:t>
      </w:r>
      <w:proofErr w:type="spellEnd"/>
      <w:r w:rsidRPr="003F60C5">
        <w:rPr>
          <w:rFonts w:ascii="Times New Roman" w:hAnsi="Times New Roman"/>
          <w:bCs/>
          <w:iCs/>
          <w:sz w:val="24"/>
          <w:szCs w:val="24"/>
        </w:rPr>
        <w:t xml:space="preserve"> поставки товару не </w:t>
      </w:r>
      <w:proofErr w:type="spellStart"/>
      <w:r w:rsidRPr="003F60C5">
        <w:rPr>
          <w:rFonts w:ascii="Times New Roman" w:hAnsi="Times New Roman"/>
          <w:bCs/>
          <w:iCs/>
          <w:sz w:val="24"/>
          <w:szCs w:val="24"/>
        </w:rPr>
        <w:t>пізніше</w:t>
      </w:r>
      <w:proofErr w:type="spellEnd"/>
      <w:r w:rsidRPr="003F60C5">
        <w:rPr>
          <w:rFonts w:ascii="Times New Roman" w:hAnsi="Times New Roman"/>
          <w:bCs/>
          <w:iCs/>
          <w:sz w:val="24"/>
          <w:szCs w:val="24"/>
        </w:rPr>
        <w:t xml:space="preserve"> як </w:t>
      </w:r>
      <w:proofErr w:type="spellStart"/>
      <w:r w:rsidRPr="003F60C5">
        <w:rPr>
          <w:rFonts w:ascii="Times New Roman" w:hAnsi="Times New Roman"/>
          <w:bCs/>
          <w:iCs/>
          <w:sz w:val="24"/>
          <w:szCs w:val="24"/>
        </w:rPr>
        <w:t>протягом</w:t>
      </w:r>
      <w:proofErr w:type="spellEnd"/>
      <w:r w:rsidRPr="003F60C5">
        <w:rPr>
          <w:rFonts w:ascii="Times New Roman" w:hAnsi="Times New Roman"/>
          <w:bCs/>
          <w:iCs/>
          <w:sz w:val="24"/>
          <w:szCs w:val="24"/>
        </w:rPr>
        <w:t xml:space="preserve"> 3 </w:t>
      </w:r>
      <w:proofErr w:type="spellStart"/>
      <w:r w:rsidRPr="003F60C5">
        <w:rPr>
          <w:rFonts w:ascii="Times New Roman" w:hAnsi="Times New Roman"/>
          <w:bCs/>
          <w:iCs/>
          <w:sz w:val="24"/>
          <w:szCs w:val="24"/>
        </w:rPr>
        <w:t>діб</w:t>
      </w:r>
      <w:proofErr w:type="spellEnd"/>
      <w:r w:rsidRPr="003F60C5">
        <w:rPr>
          <w:rFonts w:ascii="Times New Roman" w:hAnsi="Times New Roman"/>
          <w:bCs/>
          <w:iCs/>
          <w:sz w:val="24"/>
          <w:szCs w:val="24"/>
        </w:rPr>
        <w:t xml:space="preserve"> з моменту </w:t>
      </w:r>
      <w:proofErr w:type="spellStart"/>
      <w:r w:rsidRPr="003F60C5">
        <w:rPr>
          <w:rFonts w:ascii="Times New Roman" w:hAnsi="Times New Roman"/>
          <w:bCs/>
          <w:iCs/>
          <w:sz w:val="24"/>
          <w:szCs w:val="24"/>
        </w:rPr>
        <w:t>письмового</w:t>
      </w:r>
      <w:proofErr w:type="spellEnd"/>
      <w:r w:rsidRPr="003F60C5">
        <w:rPr>
          <w:rFonts w:ascii="Times New Roman" w:hAnsi="Times New Roman"/>
          <w:bCs/>
          <w:iCs/>
          <w:sz w:val="24"/>
          <w:szCs w:val="24"/>
        </w:rPr>
        <w:t xml:space="preserve"> </w:t>
      </w:r>
      <w:proofErr w:type="spellStart"/>
      <w:r w:rsidRPr="003F60C5">
        <w:rPr>
          <w:rFonts w:ascii="Times New Roman" w:hAnsi="Times New Roman"/>
          <w:bCs/>
          <w:iCs/>
          <w:sz w:val="24"/>
          <w:szCs w:val="24"/>
        </w:rPr>
        <w:t>замовлення</w:t>
      </w:r>
      <w:proofErr w:type="spellEnd"/>
      <w:r w:rsidRPr="003F60C5">
        <w:rPr>
          <w:rFonts w:ascii="Times New Roman" w:hAnsi="Times New Roman"/>
          <w:bCs/>
          <w:iCs/>
          <w:sz w:val="24"/>
          <w:szCs w:val="24"/>
        </w:rPr>
        <w:t xml:space="preserve"> товару.</w:t>
      </w:r>
    </w:p>
    <w:tbl>
      <w:tblPr>
        <w:tblW w:w="107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594"/>
        <w:gridCol w:w="1627"/>
        <w:gridCol w:w="4889"/>
        <w:gridCol w:w="720"/>
        <w:gridCol w:w="803"/>
        <w:gridCol w:w="803"/>
      </w:tblGrid>
      <w:tr w:rsidR="00AB420F" w:rsidRPr="00122007" w14:paraId="06C60384" w14:textId="77777777" w:rsidTr="0016708F">
        <w:tc>
          <w:tcPr>
            <w:tcW w:w="350" w:type="dxa"/>
            <w:vAlign w:val="center"/>
          </w:tcPr>
          <w:p w14:paraId="2AE6EA35" w14:textId="77777777" w:rsidR="00AB420F" w:rsidRPr="00122007" w:rsidRDefault="00AB420F" w:rsidP="0016708F">
            <w:pPr>
              <w:spacing w:line="240" w:lineRule="auto"/>
              <w:jc w:val="center"/>
              <w:rPr>
                <w:rFonts w:ascii="Times New Roman" w:hAnsi="Times New Roman"/>
                <w:bCs/>
                <w:color w:val="000000"/>
                <w:sz w:val="20"/>
                <w:szCs w:val="20"/>
              </w:rPr>
            </w:pPr>
            <w:r w:rsidRPr="00122007">
              <w:rPr>
                <w:rFonts w:ascii="Times New Roman" w:hAnsi="Times New Roman"/>
                <w:bCs/>
                <w:color w:val="000000"/>
                <w:sz w:val="20"/>
                <w:szCs w:val="20"/>
              </w:rPr>
              <w:t>№</w:t>
            </w:r>
          </w:p>
        </w:tc>
        <w:tc>
          <w:tcPr>
            <w:tcW w:w="1594" w:type="dxa"/>
            <w:vAlign w:val="center"/>
          </w:tcPr>
          <w:p w14:paraId="77B3C333" w14:textId="77777777" w:rsidR="00AB420F" w:rsidRPr="00122007" w:rsidRDefault="00AB420F" w:rsidP="0016708F">
            <w:pPr>
              <w:spacing w:line="240" w:lineRule="auto"/>
              <w:jc w:val="center"/>
              <w:rPr>
                <w:rFonts w:ascii="Times New Roman" w:hAnsi="Times New Roman"/>
                <w:bCs/>
                <w:color w:val="000000"/>
                <w:sz w:val="20"/>
                <w:szCs w:val="20"/>
              </w:rPr>
            </w:pPr>
            <w:proofErr w:type="spellStart"/>
            <w:r w:rsidRPr="00122007">
              <w:rPr>
                <w:rFonts w:ascii="Times New Roman" w:hAnsi="Times New Roman"/>
                <w:bCs/>
                <w:color w:val="000000"/>
                <w:sz w:val="20"/>
                <w:szCs w:val="20"/>
              </w:rPr>
              <w:t>Найменування</w:t>
            </w:r>
            <w:proofErr w:type="spellEnd"/>
          </w:p>
        </w:tc>
        <w:tc>
          <w:tcPr>
            <w:tcW w:w="1627" w:type="dxa"/>
            <w:vAlign w:val="center"/>
          </w:tcPr>
          <w:p w14:paraId="46547476" w14:textId="77777777" w:rsidR="00AB420F" w:rsidRPr="00122007" w:rsidRDefault="00AB420F" w:rsidP="0016708F">
            <w:pPr>
              <w:spacing w:line="240" w:lineRule="auto"/>
              <w:jc w:val="center"/>
              <w:rPr>
                <w:rFonts w:ascii="Times New Roman" w:hAnsi="Times New Roman"/>
                <w:bCs/>
                <w:color w:val="000000"/>
                <w:sz w:val="20"/>
                <w:szCs w:val="20"/>
                <w:lang w:val="uk-UA"/>
              </w:rPr>
            </w:pPr>
            <w:r w:rsidRPr="00122007">
              <w:rPr>
                <w:rFonts w:ascii="Times New Roman" w:hAnsi="Times New Roman"/>
                <w:bCs/>
                <w:color w:val="000000"/>
                <w:sz w:val="20"/>
                <w:szCs w:val="20"/>
                <w:lang w:val="uk-UA"/>
              </w:rPr>
              <w:t>Код НК 024:2019</w:t>
            </w:r>
          </w:p>
        </w:tc>
        <w:tc>
          <w:tcPr>
            <w:tcW w:w="4889" w:type="dxa"/>
            <w:vAlign w:val="center"/>
          </w:tcPr>
          <w:p w14:paraId="3104B34D" w14:textId="77777777" w:rsidR="00AB420F" w:rsidRPr="00122007" w:rsidRDefault="00AB420F" w:rsidP="0016708F">
            <w:pPr>
              <w:spacing w:line="240" w:lineRule="auto"/>
              <w:jc w:val="center"/>
              <w:rPr>
                <w:rFonts w:ascii="Times New Roman" w:hAnsi="Times New Roman"/>
                <w:bCs/>
                <w:color w:val="000000"/>
                <w:sz w:val="20"/>
                <w:szCs w:val="20"/>
              </w:rPr>
            </w:pPr>
            <w:r w:rsidRPr="00122007">
              <w:rPr>
                <w:rFonts w:ascii="Times New Roman" w:hAnsi="Times New Roman"/>
                <w:bCs/>
                <w:color w:val="000000"/>
                <w:sz w:val="20"/>
                <w:szCs w:val="20"/>
              </w:rPr>
              <w:t>МТВ</w:t>
            </w:r>
          </w:p>
        </w:tc>
        <w:tc>
          <w:tcPr>
            <w:tcW w:w="720" w:type="dxa"/>
            <w:vAlign w:val="center"/>
          </w:tcPr>
          <w:p w14:paraId="1C5F620C" w14:textId="77777777" w:rsidR="00AB420F" w:rsidRPr="00122007" w:rsidRDefault="00AB420F" w:rsidP="0016708F">
            <w:pPr>
              <w:spacing w:line="240" w:lineRule="auto"/>
              <w:jc w:val="center"/>
              <w:rPr>
                <w:rFonts w:ascii="Times New Roman" w:hAnsi="Times New Roman"/>
                <w:bCs/>
                <w:color w:val="000000"/>
                <w:sz w:val="20"/>
                <w:szCs w:val="20"/>
              </w:rPr>
            </w:pPr>
            <w:r w:rsidRPr="00122007">
              <w:rPr>
                <w:rFonts w:ascii="Times New Roman" w:hAnsi="Times New Roman"/>
                <w:bCs/>
                <w:color w:val="000000"/>
                <w:sz w:val="20"/>
                <w:szCs w:val="20"/>
              </w:rPr>
              <w:t xml:space="preserve">Од. </w:t>
            </w:r>
            <w:proofErr w:type="spellStart"/>
            <w:r w:rsidRPr="00122007">
              <w:rPr>
                <w:rFonts w:ascii="Times New Roman" w:hAnsi="Times New Roman"/>
                <w:bCs/>
                <w:color w:val="000000"/>
                <w:sz w:val="20"/>
                <w:szCs w:val="20"/>
              </w:rPr>
              <w:t>вим</w:t>
            </w:r>
            <w:proofErr w:type="spellEnd"/>
            <w:r w:rsidRPr="00122007">
              <w:rPr>
                <w:rFonts w:ascii="Times New Roman" w:hAnsi="Times New Roman"/>
                <w:bCs/>
                <w:color w:val="000000"/>
                <w:sz w:val="20"/>
                <w:szCs w:val="20"/>
              </w:rPr>
              <w:t>.</w:t>
            </w:r>
          </w:p>
        </w:tc>
        <w:tc>
          <w:tcPr>
            <w:tcW w:w="803" w:type="dxa"/>
            <w:vAlign w:val="center"/>
          </w:tcPr>
          <w:p w14:paraId="12412E5E" w14:textId="77777777" w:rsidR="00AB420F" w:rsidRPr="00122007" w:rsidRDefault="00AB420F" w:rsidP="0016708F">
            <w:pPr>
              <w:spacing w:line="240" w:lineRule="auto"/>
              <w:jc w:val="center"/>
              <w:rPr>
                <w:rFonts w:ascii="Times New Roman" w:hAnsi="Times New Roman"/>
                <w:bCs/>
                <w:color w:val="000000"/>
                <w:sz w:val="20"/>
                <w:szCs w:val="20"/>
              </w:rPr>
            </w:pPr>
            <w:proofErr w:type="spellStart"/>
            <w:r w:rsidRPr="00122007">
              <w:rPr>
                <w:rFonts w:ascii="Times New Roman" w:hAnsi="Times New Roman"/>
                <w:bCs/>
                <w:color w:val="000000"/>
                <w:sz w:val="20"/>
                <w:szCs w:val="20"/>
              </w:rPr>
              <w:t>Кількість</w:t>
            </w:r>
            <w:proofErr w:type="spellEnd"/>
          </w:p>
          <w:p w14:paraId="699C94FA" w14:textId="77777777" w:rsidR="00AB420F" w:rsidRPr="00122007" w:rsidRDefault="00AB420F" w:rsidP="0016708F">
            <w:pPr>
              <w:spacing w:line="240" w:lineRule="auto"/>
              <w:jc w:val="center"/>
              <w:rPr>
                <w:rFonts w:ascii="Times New Roman" w:hAnsi="Times New Roman"/>
                <w:bCs/>
                <w:color w:val="000000"/>
                <w:sz w:val="20"/>
                <w:szCs w:val="20"/>
              </w:rPr>
            </w:pPr>
          </w:p>
          <w:p w14:paraId="370C29F1" w14:textId="77777777" w:rsidR="00AB420F" w:rsidRPr="00122007" w:rsidRDefault="00AB420F" w:rsidP="0016708F">
            <w:pPr>
              <w:spacing w:line="240" w:lineRule="auto"/>
              <w:jc w:val="center"/>
              <w:rPr>
                <w:rFonts w:ascii="Times New Roman" w:hAnsi="Times New Roman"/>
                <w:bCs/>
                <w:color w:val="000000"/>
                <w:sz w:val="20"/>
                <w:szCs w:val="20"/>
              </w:rPr>
            </w:pPr>
          </w:p>
        </w:tc>
        <w:tc>
          <w:tcPr>
            <w:tcW w:w="803" w:type="dxa"/>
          </w:tcPr>
          <w:p w14:paraId="68B1C456" w14:textId="77777777" w:rsidR="00AB420F" w:rsidRPr="00122007" w:rsidRDefault="00AB420F" w:rsidP="0016708F">
            <w:pPr>
              <w:spacing w:line="240" w:lineRule="auto"/>
              <w:jc w:val="center"/>
              <w:rPr>
                <w:rFonts w:ascii="Times New Roman" w:hAnsi="Times New Roman"/>
                <w:bCs/>
                <w:color w:val="000000"/>
                <w:sz w:val="20"/>
                <w:szCs w:val="20"/>
                <w:lang w:val="uk-UA"/>
              </w:rPr>
            </w:pPr>
            <w:r w:rsidRPr="00122007">
              <w:rPr>
                <w:rFonts w:ascii="Times New Roman" w:hAnsi="Times New Roman"/>
                <w:bCs/>
                <w:color w:val="000000"/>
                <w:sz w:val="20"/>
                <w:szCs w:val="20"/>
                <w:lang w:val="uk-UA"/>
              </w:rPr>
              <w:t>відповідність</w:t>
            </w:r>
          </w:p>
        </w:tc>
      </w:tr>
      <w:tr w:rsidR="00AB420F" w:rsidRPr="00122007" w14:paraId="23A39157" w14:textId="77777777" w:rsidTr="0016708F">
        <w:tc>
          <w:tcPr>
            <w:tcW w:w="350" w:type="dxa"/>
          </w:tcPr>
          <w:p w14:paraId="7581A47C" w14:textId="0AD31E21" w:rsidR="00AB420F" w:rsidRPr="00122007" w:rsidRDefault="006B21C6" w:rsidP="0016708F">
            <w:pPr>
              <w:rPr>
                <w:rFonts w:ascii="Times New Roman" w:hAnsi="Times New Roman"/>
                <w:sz w:val="20"/>
                <w:szCs w:val="20"/>
                <w:lang w:val="uk-UA"/>
              </w:rPr>
            </w:pPr>
            <w:r>
              <w:rPr>
                <w:rFonts w:ascii="Times New Roman" w:hAnsi="Times New Roman"/>
                <w:sz w:val="20"/>
                <w:szCs w:val="20"/>
                <w:lang w:val="uk-UA"/>
              </w:rPr>
              <w:t>1</w:t>
            </w:r>
          </w:p>
        </w:tc>
        <w:tc>
          <w:tcPr>
            <w:tcW w:w="1594" w:type="dxa"/>
            <w:vAlign w:val="center"/>
          </w:tcPr>
          <w:p w14:paraId="09901878" w14:textId="77777777" w:rsidR="00AB420F" w:rsidRPr="00122007" w:rsidRDefault="00AB420F" w:rsidP="0016708F">
            <w:pPr>
              <w:spacing w:line="240" w:lineRule="auto"/>
              <w:jc w:val="center"/>
              <w:rPr>
                <w:rFonts w:ascii="Times New Roman" w:hAnsi="Times New Roman"/>
                <w:sz w:val="20"/>
                <w:szCs w:val="20"/>
                <w:lang w:val="uk-UA"/>
              </w:rPr>
            </w:pPr>
            <w:proofErr w:type="spellStart"/>
            <w:r w:rsidRPr="00122007">
              <w:rPr>
                <w:rFonts w:ascii="Times New Roman" w:hAnsi="Times New Roman"/>
                <w:color w:val="000000"/>
                <w:sz w:val="20"/>
                <w:szCs w:val="20"/>
              </w:rPr>
              <w:t>Швид</w:t>
            </w:r>
            <w:proofErr w:type="spellEnd"/>
            <w:r w:rsidRPr="00122007">
              <w:rPr>
                <w:rFonts w:ascii="Times New Roman" w:hAnsi="Times New Roman"/>
                <w:color w:val="000000"/>
                <w:sz w:val="20"/>
                <w:szCs w:val="20"/>
                <w:lang w:val="uk-UA"/>
              </w:rPr>
              <w:t>к</w:t>
            </w:r>
            <w:r w:rsidRPr="00122007">
              <w:rPr>
                <w:rFonts w:ascii="Times New Roman" w:hAnsi="Times New Roman"/>
                <w:color w:val="000000"/>
                <w:sz w:val="20"/>
                <w:szCs w:val="20"/>
              </w:rPr>
              <w:t xml:space="preserve">ий тест на 10 </w:t>
            </w:r>
            <w:proofErr w:type="spellStart"/>
            <w:r w:rsidRPr="00122007">
              <w:rPr>
                <w:rFonts w:ascii="Times New Roman" w:hAnsi="Times New Roman"/>
                <w:color w:val="000000"/>
                <w:sz w:val="20"/>
                <w:szCs w:val="20"/>
              </w:rPr>
              <w:t>наркотиків</w:t>
            </w:r>
            <w:proofErr w:type="spellEnd"/>
            <w:r w:rsidRPr="00122007">
              <w:rPr>
                <w:rFonts w:ascii="Times New Roman" w:hAnsi="Times New Roman"/>
                <w:color w:val="000000"/>
                <w:sz w:val="20"/>
                <w:szCs w:val="20"/>
              </w:rPr>
              <w:t>, тест-панель, сеча</w:t>
            </w:r>
            <w:r w:rsidRPr="00122007">
              <w:rPr>
                <w:rFonts w:ascii="Times New Roman" w:hAnsi="Times New Roman"/>
                <w:sz w:val="20"/>
                <w:szCs w:val="20"/>
              </w:rPr>
              <w:t xml:space="preserve"> </w:t>
            </w:r>
          </w:p>
        </w:tc>
        <w:tc>
          <w:tcPr>
            <w:tcW w:w="1627" w:type="dxa"/>
          </w:tcPr>
          <w:p w14:paraId="78076AF6" w14:textId="77777777" w:rsidR="00AB420F" w:rsidRPr="00122007" w:rsidRDefault="00AB420F" w:rsidP="0016708F">
            <w:pPr>
              <w:rPr>
                <w:rFonts w:ascii="Times New Roman" w:hAnsi="Times New Roman"/>
                <w:sz w:val="20"/>
                <w:szCs w:val="20"/>
              </w:rPr>
            </w:pPr>
            <w:r w:rsidRPr="00122007">
              <w:rPr>
                <w:rFonts w:ascii="Times New Roman" w:hAnsi="Times New Roman"/>
                <w:color w:val="000000"/>
                <w:sz w:val="20"/>
                <w:szCs w:val="20"/>
              </w:rPr>
              <w:t xml:space="preserve">46994 - </w:t>
            </w:r>
            <w:proofErr w:type="spellStart"/>
            <w:r w:rsidRPr="00122007">
              <w:rPr>
                <w:rFonts w:ascii="Times New Roman" w:hAnsi="Times New Roman"/>
                <w:color w:val="000000"/>
                <w:sz w:val="20"/>
                <w:szCs w:val="20"/>
              </w:rPr>
              <w:t>Множинні</w:t>
            </w:r>
            <w:proofErr w:type="spellEnd"/>
            <w:r w:rsidRPr="00122007">
              <w:rPr>
                <w:rFonts w:ascii="Times New Roman" w:hAnsi="Times New Roman"/>
                <w:color w:val="000000"/>
                <w:sz w:val="20"/>
                <w:szCs w:val="20"/>
              </w:rPr>
              <w:t xml:space="preserve"> наркотики IVD, </w:t>
            </w:r>
            <w:proofErr w:type="spellStart"/>
            <w:r w:rsidRPr="00122007">
              <w:rPr>
                <w:rFonts w:ascii="Times New Roman" w:hAnsi="Times New Roman"/>
                <w:color w:val="000000"/>
                <w:sz w:val="20"/>
                <w:szCs w:val="20"/>
              </w:rPr>
              <w:t>набір</w:t>
            </w:r>
            <w:proofErr w:type="spellEnd"/>
            <w:r w:rsidRPr="00122007">
              <w:rPr>
                <w:rFonts w:ascii="Times New Roman" w:hAnsi="Times New Roman"/>
                <w:color w:val="000000"/>
                <w:sz w:val="20"/>
                <w:szCs w:val="20"/>
              </w:rPr>
              <w:t xml:space="preserve">, </w:t>
            </w:r>
            <w:proofErr w:type="spellStart"/>
            <w:r w:rsidRPr="00122007">
              <w:rPr>
                <w:rFonts w:ascii="Times New Roman" w:hAnsi="Times New Roman"/>
                <w:color w:val="000000"/>
                <w:sz w:val="20"/>
                <w:szCs w:val="20"/>
              </w:rPr>
              <w:t>імунохроматографічний</w:t>
            </w:r>
            <w:proofErr w:type="spellEnd"/>
            <w:r w:rsidRPr="00122007">
              <w:rPr>
                <w:rFonts w:ascii="Times New Roman" w:hAnsi="Times New Roman"/>
                <w:color w:val="000000"/>
                <w:sz w:val="20"/>
                <w:szCs w:val="20"/>
              </w:rPr>
              <w:t xml:space="preserve"> </w:t>
            </w:r>
            <w:proofErr w:type="spellStart"/>
            <w:r w:rsidRPr="00122007">
              <w:rPr>
                <w:rFonts w:ascii="Times New Roman" w:hAnsi="Times New Roman"/>
                <w:color w:val="000000"/>
                <w:sz w:val="20"/>
                <w:szCs w:val="20"/>
              </w:rPr>
              <w:t>аналіз</w:t>
            </w:r>
            <w:proofErr w:type="spellEnd"/>
            <w:r w:rsidRPr="00122007">
              <w:rPr>
                <w:rFonts w:ascii="Times New Roman" w:hAnsi="Times New Roman"/>
                <w:color w:val="000000"/>
                <w:sz w:val="20"/>
                <w:szCs w:val="20"/>
              </w:rPr>
              <w:t xml:space="preserve">, </w:t>
            </w:r>
            <w:proofErr w:type="spellStart"/>
            <w:r w:rsidRPr="00122007">
              <w:rPr>
                <w:rFonts w:ascii="Times New Roman" w:hAnsi="Times New Roman"/>
                <w:color w:val="000000"/>
                <w:sz w:val="20"/>
                <w:szCs w:val="20"/>
              </w:rPr>
              <w:t>експрес-аналіз</w:t>
            </w:r>
            <w:proofErr w:type="spellEnd"/>
          </w:p>
        </w:tc>
        <w:tc>
          <w:tcPr>
            <w:tcW w:w="4889" w:type="dxa"/>
            <w:vAlign w:val="center"/>
          </w:tcPr>
          <w:p w14:paraId="4F9F687C"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Зразок </w:t>
            </w:r>
            <w:proofErr w:type="spellStart"/>
            <w:r w:rsidRPr="00122007">
              <w:rPr>
                <w:rFonts w:ascii="Times New Roman" w:hAnsi="Times New Roman"/>
                <w:color w:val="000000"/>
                <w:sz w:val="20"/>
                <w:szCs w:val="20"/>
                <w:lang w:val="uk-UA"/>
              </w:rPr>
              <w:t>біоматеріалу</w:t>
            </w:r>
            <w:proofErr w:type="spellEnd"/>
            <w:r w:rsidRPr="00122007">
              <w:rPr>
                <w:rFonts w:ascii="Times New Roman" w:hAnsi="Times New Roman"/>
                <w:color w:val="000000"/>
                <w:sz w:val="20"/>
                <w:szCs w:val="20"/>
                <w:lang w:val="uk-UA"/>
              </w:rPr>
              <w:t xml:space="preserve"> сеча</w:t>
            </w:r>
          </w:p>
          <w:p w14:paraId="31784679"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Формат тесту- тест панель</w:t>
            </w:r>
          </w:p>
          <w:p w14:paraId="6E34593C"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Тест повинен мати чутливість не гірше ніж </w:t>
            </w:r>
            <w:proofErr w:type="spellStart"/>
            <w:r w:rsidRPr="00122007">
              <w:rPr>
                <w:rFonts w:ascii="Times New Roman" w:hAnsi="Times New Roman"/>
                <w:color w:val="000000"/>
                <w:sz w:val="20"/>
                <w:szCs w:val="20"/>
                <w:lang w:val="uk-UA"/>
              </w:rPr>
              <w:t>зазначенл</w:t>
            </w:r>
            <w:proofErr w:type="spellEnd"/>
            <w:r w:rsidRPr="00122007">
              <w:rPr>
                <w:rFonts w:ascii="Times New Roman" w:hAnsi="Times New Roman"/>
                <w:color w:val="000000"/>
                <w:sz w:val="20"/>
                <w:szCs w:val="20"/>
                <w:lang w:val="uk-UA"/>
              </w:rPr>
              <w:t xml:space="preserve"> нижче :</w:t>
            </w:r>
          </w:p>
          <w:p w14:paraId="6950455C"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Загальна назва</w:t>
            </w:r>
            <w:r w:rsidRPr="00122007">
              <w:rPr>
                <w:rFonts w:ascii="Times New Roman" w:hAnsi="Times New Roman"/>
                <w:color w:val="000000"/>
                <w:sz w:val="20"/>
                <w:szCs w:val="20"/>
                <w:lang w:val="uk-UA"/>
              </w:rPr>
              <w:tab/>
              <w:t>Поріг чутливості</w:t>
            </w:r>
          </w:p>
          <w:p w14:paraId="4781D049"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Амфетамін (AMP)</w:t>
            </w:r>
            <w:r w:rsidRPr="00122007">
              <w:rPr>
                <w:rFonts w:ascii="Times New Roman" w:hAnsi="Times New Roman"/>
                <w:color w:val="000000"/>
                <w:sz w:val="20"/>
                <w:szCs w:val="20"/>
                <w:lang w:val="uk-UA"/>
              </w:rPr>
              <w:tab/>
              <w:t xml:space="preserve">500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5A204FA4" w14:textId="77777777" w:rsidR="00AB420F" w:rsidRPr="00122007" w:rsidRDefault="00AB420F" w:rsidP="0016708F">
            <w:pPr>
              <w:spacing w:after="0"/>
              <w:jc w:val="both"/>
              <w:rPr>
                <w:rFonts w:ascii="Times New Roman" w:hAnsi="Times New Roman"/>
                <w:color w:val="000000"/>
                <w:sz w:val="20"/>
                <w:szCs w:val="20"/>
                <w:lang w:val="uk-UA"/>
              </w:rPr>
            </w:pPr>
            <w:proofErr w:type="spellStart"/>
            <w:r w:rsidRPr="00122007">
              <w:rPr>
                <w:rFonts w:ascii="Times New Roman" w:hAnsi="Times New Roman"/>
                <w:color w:val="000000"/>
                <w:sz w:val="20"/>
                <w:szCs w:val="20"/>
                <w:lang w:val="uk-UA"/>
              </w:rPr>
              <w:t>Маріхуана</w:t>
            </w:r>
            <w:proofErr w:type="spellEnd"/>
            <w:r w:rsidRPr="00122007">
              <w:rPr>
                <w:rFonts w:ascii="Times New Roman" w:hAnsi="Times New Roman"/>
                <w:color w:val="000000"/>
                <w:sz w:val="20"/>
                <w:szCs w:val="20"/>
                <w:lang w:val="uk-UA"/>
              </w:rPr>
              <w:t xml:space="preserve"> (THC)</w:t>
            </w:r>
            <w:r w:rsidRPr="00122007">
              <w:rPr>
                <w:rFonts w:ascii="Times New Roman" w:hAnsi="Times New Roman"/>
                <w:color w:val="000000"/>
                <w:sz w:val="20"/>
                <w:szCs w:val="20"/>
                <w:lang w:val="uk-UA"/>
              </w:rPr>
              <w:tab/>
              <w:t xml:space="preserve">50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249C3F97"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Морфін (MOP)</w:t>
            </w:r>
            <w:r w:rsidRPr="00122007">
              <w:rPr>
                <w:rFonts w:ascii="Times New Roman" w:hAnsi="Times New Roman"/>
                <w:color w:val="000000"/>
                <w:sz w:val="20"/>
                <w:szCs w:val="20"/>
                <w:lang w:val="uk-UA"/>
              </w:rPr>
              <w:tab/>
              <w:t xml:space="preserve">300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194044BF" w14:textId="77777777" w:rsidR="00AB420F" w:rsidRPr="00122007" w:rsidRDefault="00AB420F" w:rsidP="0016708F">
            <w:pPr>
              <w:spacing w:after="0"/>
              <w:jc w:val="both"/>
              <w:rPr>
                <w:rFonts w:ascii="Times New Roman" w:hAnsi="Times New Roman"/>
                <w:color w:val="000000"/>
                <w:sz w:val="20"/>
                <w:szCs w:val="20"/>
                <w:lang w:val="uk-UA"/>
              </w:rPr>
            </w:pPr>
            <w:proofErr w:type="spellStart"/>
            <w:r w:rsidRPr="00122007">
              <w:rPr>
                <w:rFonts w:ascii="Times New Roman" w:hAnsi="Times New Roman"/>
                <w:color w:val="000000"/>
                <w:sz w:val="20"/>
                <w:szCs w:val="20"/>
                <w:lang w:val="uk-UA"/>
              </w:rPr>
              <w:t>Метамфетамін</w:t>
            </w:r>
            <w:proofErr w:type="spellEnd"/>
            <w:r w:rsidRPr="00122007">
              <w:rPr>
                <w:rFonts w:ascii="Times New Roman" w:hAnsi="Times New Roman"/>
                <w:color w:val="000000"/>
                <w:sz w:val="20"/>
                <w:szCs w:val="20"/>
                <w:lang w:val="uk-UA"/>
              </w:rPr>
              <w:t xml:space="preserve"> (MET)</w:t>
            </w:r>
            <w:r w:rsidRPr="00122007">
              <w:rPr>
                <w:rFonts w:ascii="Times New Roman" w:hAnsi="Times New Roman"/>
                <w:color w:val="000000"/>
                <w:sz w:val="20"/>
                <w:szCs w:val="20"/>
                <w:lang w:val="uk-UA"/>
              </w:rPr>
              <w:tab/>
              <w:t xml:space="preserve">500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519A1267"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Барбітурати (BAR)</w:t>
            </w:r>
            <w:r w:rsidRPr="00122007">
              <w:rPr>
                <w:rFonts w:ascii="Times New Roman" w:hAnsi="Times New Roman"/>
                <w:color w:val="000000"/>
                <w:sz w:val="20"/>
                <w:szCs w:val="20"/>
                <w:lang w:val="uk-UA"/>
              </w:rPr>
              <w:tab/>
              <w:t xml:space="preserve">300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1EC0CA0B" w14:textId="77777777" w:rsidR="00AB420F" w:rsidRPr="00122007" w:rsidRDefault="00AB420F" w:rsidP="0016708F">
            <w:pPr>
              <w:spacing w:after="0"/>
              <w:jc w:val="both"/>
              <w:rPr>
                <w:rFonts w:ascii="Times New Roman" w:hAnsi="Times New Roman"/>
                <w:color w:val="000000"/>
                <w:sz w:val="20"/>
                <w:szCs w:val="20"/>
                <w:lang w:val="uk-UA"/>
              </w:rPr>
            </w:pPr>
            <w:proofErr w:type="spellStart"/>
            <w:r w:rsidRPr="00122007">
              <w:rPr>
                <w:rFonts w:ascii="Times New Roman" w:hAnsi="Times New Roman"/>
                <w:color w:val="000000"/>
                <w:sz w:val="20"/>
                <w:szCs w:val="20"/>
                <w:lang w:val="uk-UA"/>
              </w:rPr>
              <w:t>Бензодіазепін</w:t>
            </w:r>
            <w:proofErr w:type="spellEnd"/>
            <w:r w:rsidRPr="00122007">
              <w:rPr>
                <w:rFonts w:ascii="Times New Roman" w:hAnsi="Times New Roman"/>
                <w:color w:val="000000"/>
                <w:sz w:val="20"/>
                <w:szCs w:val="20"/>
                <w:lang w:val="uk-UA"/>
              </w:rPr>
              <w:t xml:space="preserve"> (BZO)</w:t>
            </w:r>
            <w:r w:rsidRPr="00122007">
              <w:rPr>
                <w:rFonts w:ascii="Times New Roman" w:hAnsi="Times New Roman"/>
                <w:color w:val="000000"/>
                <w:sz w:val="20"/>
                <w:szCs w:val="20"/>
                <w:lang w:val="uk-UA"/>
              </w:rPr>
              <w:tab/>
              <w:t xml:space="preserve"> 300нг/мл</w:t>
            </w:r>
          </w:p>
          <w:p w14:paraId="6513CC8E"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Кокаїн (COC)</w:t>
            </w:r>
            <w:r w:rsidRPr="00122007">
              <w:rPr>
                <w:rFonts w:ascii="Times New Roman" w:hAnsi="Times New Roman"/>
                <w:color w:val="000000"/>
                <w:sz w:val="20"/>
                <w:szCs w:val="20"/>
                <w:lang w:val="uk-UA"/>
              </w:rPr>
              <w:tab/>
            </w:r>
            <w:r w:rsidRPr="00122007">
              <w:rPr>
                <w:rFonts w:ascii="Times New Roman" w:hAnsi="Times New Roman"/>
                <w:color w:val="000000"/>
                <w:sz w:val="20"/>
                <w:szCs w:val="20"/>
                <w:lang w:val="uk-UA"/>
              </w:rPr>
              <w:tab/>
              <w:t xml:space="preserve">300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439B4525"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PCP</w:t>
            </w:r>
            <w:r w:rsidRPr="00122007">
              <w:rPr>
                <w:rFonts w:ascii="Times New Roman" w:hAnsi="Times New Roman"/>
                <w:color w:val="000000"/>
                <w:sz w:val="20"/>
                <w:szCs w:val="20"/>
                <w:lang w:val="uk-UA"/>
              </w:rPr>
              <w:tab/>
              <w:t xml:space="preserve">25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36B862F3" w14:textId="77777777" w:rsidR="00AB420F" w:rsidRPr="00122007" w:rsidRDefault="00AB420F" w:rsidP="0016708F">
            <w:pPr>
              <w:spacing w:after="0"/>
              <w:jc w:val="both"/>
              <w:rPr>
                <w:rFonts w:ascii="Times New Roman" w:hAnsi="Times New Roman"/>
                <w:color w:val="000000"/>
                <w:sz w:val="20"/>
                <w:szCs w:val="20"/>
                <w:lang w:val="uk-UA"/>
              </w:rPr>
            </w:pPr>
            <w:proofErr w:type="spellStart"/>
            <w:r w:rsidRPr="00122007">
              <w:rPr>
                <w:rFonts w:ascii="Times New Roman" w:hAnsi="Times New Roman"/>
                <w:color w:val="000000"/>
                <w:sz w:val="20"/>
                <w:szCs w:val="20"/>
                <w:lang w:val="uk-UA"/>
              </w:rPr>
              <w:t>Метадон</w:t>
            </w:r>
            <w:proofErr w:type="spellEnd"/>
            <w:r w:rsidRPr="00122007">
              <w:rPr>
                <w:rFonts w:ascii="Times New Roman" w:hAnsi="Times New Roman"/>
                <w:color w:val="000000"/>
                <w:sz w:val="20"/>
                <w:szCs w:val="20"/>
                <w:lang w:val="uk-UA"/>
              </w:rPr>
              <w:t xml:space="preserve"> (MTD)</w:t>
            </w:r>
            <w:r w:rsidRPr="00122007">
              <w:rPr>
                <w:rFonts w:ascii="Times New Roman" w:hAnsi="Times New Roman"/>
                <w:color w:val="000000"/>
                <w:sz w:val="20"/>
                <w:szCs w:val="20"/>
                <w:lang w:val="uk-UA"/>
              </w:rPr>
              <w:tab/>
              <w:t>300нг/мл</w:t>
            </w:r>
          </w:p>
          <w:p w14:paraId="5AB8DB31" w14:textId="77777777" w:rsidR="00AB420F" w:rsidRPr="00122007" w:rsidRDefault="00AB420F" w:rsidP="0016708F">
            <w:pPr>
              <w:spacing w:after="0"/>
              <w:jc w:val="both"/>
              <w:rPr>
                <w:rFonts w:ascii="Times New Roman" w:hAnsi="Times New Roman"/>
                <w:color w:val="000000"/>
                <w:sz w:val="20"/>
                <w:szCs w:val="20"/>
                <w:lang w:val="uk-UA"/>
              </w:rPr>
            </w:pPr>
            <w:proofErr w:type="spellStart"/>
            <w:r w:rsidRPr="00122007">
              <w:rPr>
                <w:rFonts w:ascii="Times New Roman" w:hAnsi="Times New Roman"/>
                <w:color w:val="000000"/>
                <w:sz w:val="20"/>
                <w:szCs w:val="20"/>
                <w:lang w:val="uk-UA"/>
              </w:rPr>
              <w:t>Метилендіоксиметамфетамін</w:t>
            </w:r>
            <w:proofErr w:type="spellEnd"/>
            <w:r w:rsidRPr="00122007">
              <w:rPr>
                <w:rFonts w:ascii="Times New Roman" w:hAnsi="Times New Roman"/>
                <w:color w:val="000000"/>
                <w:sz w:val="20"/>
                <w:szCs w:val="20"/>
                <w:lang w:val="uk-UA"/>
              </w:rPr>
              <w:t xml:space="preserve"> (MDMA)</w:t>
            </w:r>
            <w:r w:rsidRPr="00122007">
              <w:rPr>
                <w:rFonts w:ascii="Times New Roman" w:hAnsi="Times New Roman"/>
                <w:color w:val="000000"/>
                <w:sz w:val="20"/>
                <w:szCs w:val="20"/>
                <w:lang w:val="uk-UA"/>
              </w:rPr>
              <w:tab/>
              <w:t xml:space="preserve">500 </w:t>
            </w:r>
            <w:proofErr w:type="spellStart"/>
            <w:r w:rsidRPr="00122007">
              <w:rPr>
                <w:rFonts w:ascii="Times New Roman" w:hAnsi="Times New Roman"/>
                <w:color w:val="000000"/>
                <w:sz w:val="20"/>
                <w:szCs w:val="20"/>
                <w:lang w:val="uk-UA"/>
              </w:rPr>
              <w:t>нг</w:t>
            </w:r>
            <w:proofErr w:type="spellEnd"/>
            <w:r w:rsidRPr="00122007">
              <w:rPr>
                <w:rFonts w:ascii="Times New Roman" w:hAnsi="Times New Roman"/>
                <w:color w:val="000000"/>
                <w:sz w:val="20"/>
                <w:szCs w:val="20"/>
                <w:lang w:val="uk-UA"/>
              </w:rPr>
              <w:t>/мл</w:t>
            </w:r>
          </w:p>
          <w:p w14:paraId="00BDDB9E"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Форма випуску: тест-панель для аналізу  методом занурення</w:t>
            </w:r>
          </w:p>
          <w:p w14:paraId="0E9EF6B2"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Тест - системи забезпечують швидке </w:t>
            </w:r>
            <w:proofErr w:type="spellStart"/>
            <w:r w:rsidRPr="00122007">
              <w:rPr>
                <w:rFonts w:ascii="Times New Roman" w:hAnsi="Times New Roman"/>
                <w:color w:val="000000"/>
                <w:sz w:val="20"/>
                <w:szCs w:val="20"/>
                <w:lang w:val="uk-UA"/>
              </w:rPr>
              <w:t>однокрокове</w:t>
            </w:r>
            <w:proofErr w:type="spellEnd"/>
            <w:r w:rsidRPr="00122007">
              <w:rPr>
                <w:rFonts w:ascii="Times New Roman" w:hAnsi="Times New Roman"/>
                <w:color w:val="000000"/>
                <w:sz w:val="20"/>
                <w:szCs w:val="20"/>
                <w:lang w:val="uk-UA"/>
              </w:rPr>
              <w:t xml:space="preserve"> виявлення наркотичних речовин та/або їх метаболітів у сечі без спеціального обладнання та забезпечують візуальну оцінку результатів дослідження.</w:t>
            </w:r>
          </w:p>
          <w:p w14:paraId="036ACA49"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Процедура тестування проводиться при температурі 15 – 30 0С. </w:t>
            </w:r>
          </w:p>
          <w:p w14:paraId="32DEF34D"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Тривалість проведення аналізу – 5-10 хв. </w:t>
            </w:r>
          </w:p>
          <w:p w14:paraId="2E28A994"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Умови зберігання: при кімнатній температурі від +2 до +30 0С</w:t>
            </w:r>
          </w:p>
          <w:p w14:paraId="68FE515E"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Термін придатності тесту: не менше 24 місяців від дати виготовлення.</w:t>
            </w:r>
          </w:p>
          <w:p w14:paraId="7F8466FD"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Надаються  в  індивідуальній  упаковці.</w:t>
            </w:r>
          </w:p>
          <w:p w14:paraId="156FE65B"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Наявність інструкцій українською мовою, які містять детальну інформацію щодо експлуатації тесту, характеристики наркотичних речовин, терміну збереження їх в організмі людини.</w:t>
            </w:r>
          </w:p>
          <w:p w14:paraId="00E50103" w14:textId="77777777" w:rsidR="00AB420F" w:rsidRPr="00122007" w:rsidRDefault="00AB420F" w:rsidP="0016708F">
            <w:pPr>
              <w:spacing w:after="0"/>
              <w:jc w:val="both"/>
              <w:rPr>
                <w:rFonts w:ascii="Times New Roman" w:hAnsi="Times New Roman"/>
                <w:color w:val="000000"/>
                <w:sz w:val="20"/>
                <w:szCs w:val="20"/>
                <w:lang w:val="uk-UA"/>
              </w:rPr>
            </w:pPr>
            <w:r w:rsidRPr="00122007">
              <w:rPr>
                <w:rFonts w:ascii="Times New Roman" w:hAnsi="Times New Roman"/>
                <w:color w:val="000000"/>
                <w:sz w:val="20"/>
                <w:szCs w:val="20"/>
                <w:lang w:val="uk-UA"/>
              </w:rPr>
              <w:t xml:space="preserve">     Наявність у виробника міжнародного сертифікату ISO 13485:2016 на виробництво швидких тестів для діагностики </w:t>
            </w:r>
            <w:proofErr w:type="spellStart"/>
            <w:r w:rsidRPr="00122007">
              <w:rPr>
                <w:rFonts w:ascii="Times New Roman" w:hAnsi="Times New Roman"/>
                <w:color w:val="000000"/>
                <w:sz w:val="20"/>
                <w:szCs w:val="20"/>
                <w:lang w:val="uk-UA"/>
              </w:rPr>
              <w:t>in</w:t>
            </w:r>
            <w:proofErr w:type="spellEnd"/>
            <w:r w:rsidRPr="00122007">
              <w:rPr>
                <w:rFonts w:ascii="Times New Roman" w:hAnsi="Times New Roman"/>
                <w:color w:val="000000"/>
                <w:sz w:val="20"/>
                <w:szCs w:val="20"/>
                <w:lang w:val="uk-UA"/>
              </w:rPr>
              <w:t xml:space="preserve"> </w:t>
            </w:r>
            <w:proofErr w:type="spellStart"/>
            <w:r w:rsidRPr="00122007">
              <w:rPr>
                <w:rFonts w:ascii="Times New Roman" w:hAnsi="Times New Roman"/>
                <w:color w:val="000000"/>
                <w:sz w:val="20"/>
                <w:szCs w:val="20"/>
                <w:lang w:val="uk-UA"/>
              </w:rPr>
              <w:t>vitro</w:t>
            </w:r>
            <w:proofErr w:type="spellEnd"/>
            <w:r w:rsidRPr="00122007">
              <w:rPr>
                <w:rFonts w:ascii="Times New Roman" w:hAnsi="Times New Roman"/>
                <w:color w:val="000000"/>
                <w:sz w:val="20"/>
                <w:szCs w:val="20"/>
                <w:lang w:val="uk-UA"/>
              </w:rPr>
              <w:t>.</w:t>
            </w:r>
          </w:p>
          <w:p w14:paraId="6C647C4C" w14:textId="77777777" w:rsidR="00AB420F" w:rsidRPr="00122007" w:rsidRDefault="00AB420F" w:rsidP="0016708F">
            <w:pPr>
              <w:tabs>
                <w:tab w:val="left" w:pos="205"/>
              </w:tabs>
              <w:spacing w:after="0" w:line="240" w:lineRule="auto"/>
              <w:rPr>
                <w:rFonts w:ascii="Times New Roman" w:hAnsi="Times New Roman"/>
                <w:color w:val="000000"/>
                <w:sz w:val="20"/>
                <w:szCs w:val="20"/>
                <w:lang w:val="uk-UA"/>
              </w:rPr>
            </w:pPr>
          </w:p>
        </w:tc>
        <w:tc>
          <w:tcPr>
            <w:tcW w:w="720" w:type="dxa"/>
            <w:vAlign w:val="center"/>
          </w:tcPr>
          <w:p w14:paraId="66014FE4" w14:textId="77777777" w:rsidR="00AB420F" w:rsidRPr="00122007" w:rsidRDefault="00AB420F" w:rsidP="0016708F">
            <w:pPr>
              <w:spacing w:line="240" w:lineRule="auto"/>
              <w:jc w:val="center"/>
              <w:rPr>
                <w:rFonts w:ascii="Times New Roman" w:hAnsi="Times New Roman"/>
                <w:color w:val="000000"/>
                <w:sz w:val="20"/>
                <w:szCs w:val="20"/>
                <w:lang w:val="uk-UA"/>
              </w:rPr>
            </w:pPr>
            <w:proofErr w:type="spellStart"/>
            <w:r w:rsidRPr="00122007">
              <w:rPr>
                <w:rFonts w:ascii="Times New Roman" w:hAnsi="Times New Roman"/>
                <w:color w:val="000000"/>
                <w:sz w:val="20"/>
                <w:szCs w:val="20"/>
                <w:lang w:val="uk-UA"/>
              </w:rPr>
              <w:t>щт</w:t>
            </w:r>
            <w:proofErr w:type="spellEnd"/>
          </w:p>
        </w:tc>
        <w:tc>
          <w:tcPr>
            <w:tcW w:w="803" w:type="dxa"/>
            <w:vAlign w:val="center"/>
          </w:tcPr>
          <w:p w14:paraId="5B62D2F1" w14:textId="77777777" w:rsidR="00AB420F" w:rsidRPr="00122007" w:rsidRDefault="00AB420F" w:rsidP="0016708F">
            <w:pPr>
              <w:spacing w:line="240" w:lineRule="auto"/>
              <w:jc w:val="center"/>
              <w:rPr>
                <w:rFonts w:ascii="Times New Roman" w:hAnsi="Times New Roman"/>
                <w:color w:val="000000"/>
                <w:sz w:val="20"/>
                <w:szCs w:val="20"/>
                <w:lang w:val="uk-UA"/>
              </w:rPr>
            </w:pPr>
            <w:r w:rsidRPr="00122007">
              <w:rPr>
                <w:rFonts w:ascii="Times New Roman" w:hAnsi="Times New Roman"/>
                <w:color w:val="000000"/>
                <w:sz w:val="20"/>
                <w:szCs w:val="20"/>
                <w:lang w:val="uk-UA"/>
              </w:rPr>
              <w:t>1500</w:t>
            </w:r>
          </w:p>
        </w:tc>
        <w:tc>
          <w:tcPr>
            <w:tcW w:w="803" w:type="dxa"/>
          </w:tcPr>
          <w:p w14:paraId="79433DB7" w14:textId="77777777" w:rsidR="00AB420F" w:rsidRPr="00122007" w:rsidRDefault="00AB420F" w:rsidP="0016708F">
            <w:pPr>
              <w:rPr>
                <w:rFonts w:ascii="Times New Roman" w:hAnsi="Times New Roman"/>
                <w:sz w:val="20"/>
                <w:szCs w:val="20"/>
              </w:rPr>
            </w:pPr>
          </w:p>
        </w:tc>
      </w:tr>
      <w:tr w:rsidR="00AB420F" w:rsidRPr="00122007" w14:paraId="33E5172A" w14:textId="77777777" w:rsidTr="0016708F">
        <w:tc>
          <w:tcPr>
            <w:tcW w:w="350" w:type="dxa"/>
          </w:tcPr>
          <w:p w14:paraId="550B73D2" w14:textId="60378146" w:rsidR="00AB420F" w:rsidRPr="00122007" w:rsidRDefault="006B21C6" w:rsidP="0016708F">
            <w:pPr>
              <w:rPr>
                <w:rFonts w:ascii="Times New Roman" w:hAnsi="Times New Roman"/>
                <w:sz w:val="20"/>
                <w:szCs w:val="20"/>
                <w:lang w:val="uk-UA"/>
              </w:rPr>
            </w:pPr>
            <w:r>
              <w:rPr>
                <w:rFonts w:ascii="Times New Roman" w:hAnsi="Times New Roman"/>
                <w:sz w:val="20"/>
                <w:szCs w:val="20"/>
                <w:lang w:val="uk-UA"/>
              </w:rPr>
              <w:t>2</w:t>
            </w:r>
          </w:p>
        </w:tc>
        <w:tc>
          <w:tcPr>
            <w:tcW w:w="1594" w:type="dxa"/>
            <w:vAlign w:val="center"/>
          </w:tcPr>
          <w:p w14:paraId="3367287D" w14:textId="77777777" w:rsidR="00AB420F" w:rsidRPr="00122007" w:rsidRDefault="00AB420F" w:rsidP="0016708F">
            <w:pPr>
              <w:spacing w:after="0"/>
              <w:rPr>
                <w:rFonts w:ascii="Times New Roman" w:hAnsi="Times New Roman"/>
                <w:sz w:val="20"/>
                <w:szCs w:val="20"/>
                <w:lang w:val="uk-UA"/>
              </w:rPr>
            </w:pPr>
            <w:r w:rsidRPr="00122007">
              <w:rPr>
                <w:rFonts w:ascii="Times New Roman" w:hAnsi="Times New Roman"/>
                <w:sz w:val="20"/>
                <w:szCs w:val="20"/>
                <w:lang w:val="uk-UA"/>
              </w:rPr>
              <w:t>Набір УРЕ-</w:t>
            </w:r>
            <w:proofErr w:type="spellStart"/>
            <w:r w:rsidRPr="00122007">
              <w:rPr>
                <w:rFonts w:ascii="Times New Roman" w:hAnsi="Times New Roman"/>
                <w:sz w:val="20"/>
                <w:szCs w:val="20"/>
                <w:lang w:val="uk-UA"/>
              </w:rPr>
              <w:t>HPтест</w:t>
            </w:r>
            <w:proofErr w:type="spellEnd"/>
            <w:r w:rsidRPr="00122007">
              <w:rPr>
                <w:rFonts w:ascii="Times New Roman" w:hAnsi="Times New Roman"/>
                <w:sz w:val="20"/>
                <w:szCs w:val="20"/>
                <w:lang w:val="uk-UA"/>
              </w:rPr>
              <w:t xml:space="preserve"> </w:t>
            </w:r>
          </w:p>
        </w:tc>
        <w:tc>
          <w:tcPr>
            <w:tcW w:w="1627" w:type="dxa"/>
          </w:tcPr>
          <w:p w14:paraId="17891E27" w14:textId="77777777" w:rsidR="00AB420F" w:rsidRPr="00AB420F" w:rsidRDefault="00AB420F" w:rsidP="0016708F">
            <w:pPr>
              <w:jc w:val="center"/>
              <w:rPr>
                <w:rFonts w:ascii="Times New Roman" w:hAnsi="Times New Roman"/>
                <w:i/>
                <w:iCs/>
                <w:sz w:val="20"/>
                <w:szCs w:val="20"/>
                <w:lang w:val="uk-UA"/>
              </w:rPr>
            </w:pPr>
            <w:r w:rsidRPr="00AB420F">
              <w:rPr>
                <w:rFonts w:ascii="Times New Roman" w:hAnsi="Times New Roman"/>
                <w:sz w:val="20"/>
                <w:szCs w:val="20"/>
                <w:shd w:val="clear" w:color="auto" w:fill="FFFFFF"/>
                <w:lang w:val="uk-UA"/>
              </w:rPr>
              <w:t>44204-Уреазний </w:t>
            </w:r>
            <w:r w:rsidRPr="00AB420F">
              <w:rPr>
                <w:rStyle w:val="a6"/>
                <w:rFonts w:ascii="Times New Roman" w:hAnsi="Times New Roman"/>
                <w:bCs/>
                <w:i w:val="0"/>
                <w:iCs w:val="0"/>
                <w:sz w:val="20"/>
                <w:szCs w:val="20"/>
                <w:shd w:val="clear" w:color="auto" w:fill="FFFFFF"/>
                <w:lang w:val="uk-UA"/>
              </w:rPr>
              <w:t>тест</w:t>
            </w:r>
            <w:r w:rsidRPr="00AB420F">
              <w:rPr>
                <w:rFonts w:ascii="Times New Roman" w:hAnsi="Times New Roman"/>
                <w:sz w:val="20"/>
                <w:szCs w:val="20"/>
                <w:shd w:val="clear" w:color="auto" w:fill="FFFFFF"/>
                <w:lang w:val="uk-UA"/>
              </w:rPr>
              <w:t xml:space="preserve"> на </w:t>
            </w:r>
            <w:proofErr w:type="spellStart"/>
            <w:r w:rsidRPr="00AB420F">
              <w:rPr>
                <w:rFonts w:ascii="Times New Roman" w:hAnsi="Times New Roman"/>
                <w:sz w:val="20"/>
                <w:szCs w:val="20"/>
                <w:shd w:val="clear" w:color="auto" w:fill="FFFFFF"/>
                <w:lang w:val="uk-UA"/>
              </w:rPr>
              <w:t>Helicobacter</w:t>
            </w:r>
            <w:proofErr w:type="spellEnd"/>
            <w:r w:rsidRPr="00AB420F">
              <w:rPr>
                <w:rFonts w:ascii="Times New Roman" w:hAnsi="Times New Roman"/>
                <w:sz w:val="20"/>
                <w:szCs w:val="20"/>
                <w:shd w:val="clear" w:color="auto" w:fill="FFFFFF"/>
                <w:lang w:val="uk-UA"/>
              </w:rPr>
              <w:t xml:space="preserve"> </w:t>
            </w:r>
            <w:proofErr w:type="spellStart"/>
            <w:r w:rsidRPr="00AB420F">
              <w:rPr>
                <w:rFonts w:ascii="Times New Roman" w:hAnsi="Times New Roman"/>
                <w:sz w:val="20"/>
                <w:szCs w:val="20"/>
                <w:shd w:val="clear" w:color="auto" w:fill="FFFFFF"/>
                <w:lang w:val="uk-UA"/>
              </w:rPr>
              <w:t>pylori</w:t>
            </w:r>
            <w:proofErr w:type="spellEnd"/>
          </w:p>
          <w:p w14:paraId="02567060" w14:textId="77777777" w:rsidR="00AB420F" w:rsidRPr="00122007" w:rsidRDefault="00AB420F" w:rsidP="0016708F">
            <w:pPr>
              <w:rPr>
                <w:rFonts w:ascii="Times New Roman" w:hAnsi="Times New Roman"/>
                <w:sz w:val="20"/>
                <w:szCs w:val="20"/>
                <w:lang w:val="uk-UA"/>
              </w:rPr>
            </w:pPr>
          </w:p>
        </w:tc>
        <w:tc>
          <w:tcPr>
            <w:tcW w:w="4889" w:type="dxa"/>
            <w:vAlign w:val="center"/>
          </w:tcPr>
          <w:p w14:paraId="4921BAD0" w14:textId="77777777" w:rsidR="00AB420F" w:rsidRPr="00122007" w:rsidRDefault="00AB420F" w:rsidP="0016708F">
            <w:pPr>
              <w:tabs>
                <w:tab w:val="left" w:pos="205"/>
              </w:tabs>
              <w:spacing w:after="0" w:line="240" w:lineRule="auto"/>
              <w:rPr>
                <w:rFonts w:ascii="Times New Roman" w:hAnsi="Times New Roman"/>
                <w:sz w:val="20"/>
                <w:szCs w:val="20"/>
                <w:lang w:val="uk-UA"/>
              </w:rPr>
            </w:pPr>
            <w:r w:rsidRPr="00122007">
              <w:rPr>
                <w:rFonts w:ascii="Times New Roman" w:hAnsi="Times New Roman"/>
                <w:sz w:val="20"/>
                <w:szCs w:val="20"/>
                <w:lang w:val="uk-UA"/>
              </w:rPr>
              <w:t>Набір УРЕ-</w:t>
            </w:r>
            <w:proofErr w:type="spellStart"/>
            <w:r w:rsidRPr="00122007">
              <w:rPr>
                <w:rFonts w:ascii="Times New Roman" w:hAnsi="Times New Roman"/>
                <w:sz w:val="20"/>
                <w:szCs w:val="20"/>
                <w:lang w:val="uk-UA"/>
              </w:rPr>
              <w:t>HPтест</w:t>
            </w:r>
            <w:proofErr w:type="spellEnd"/>
            <w:r w:rsidRPr="00122007">
              <w:rPr>
                <w:rFonts w:ascii="Times New Roman" w:hAnsi="Times New Roman"/>
                <w:sz w:val="20"/>
                <w:szCs w:val="20"/>
                <w:lang w:val="uk-UA"/>
              </w:rPr>
              <w:t xml:space="preserve"> призначений для швидкої ідентифікації </w:t>
            </w:r>
            <w:proofErr w:type="spellStart"/>
            <w:r w:rsidRPr="00122007">
              <w:rPr>
                <w:rFonts w:ascii="Times New Roman" w:hAnsi="Times New Roman"/>
                <w:sz w:val="20"/>
                <w:szCs w:val="20"/>
                <w:lang w:val="uk-UA"/>
              </w:rPr>
              <w:t>Helicobacter</w:t>
            </w:r>
            <w:proofErr w:type="spellEnd"/>
            <w:r w:rsidRPr="00122007">
              <w:rPr>
                <w:rFonts w:ascii="Times New Roman" w:hAnsi="Times New Roman"/>
                <w:sz w:val="20"/>
                <w:szCs w:val="20"/>
                <w:lang w:val="uk-UA"/>
              </w:rPr>
              <w:t xml:space="preserve"> </w:t>
            </w:r>
            <w:proofErr w:type="spellStart"/>
            <w:r w:rsidRPr="00122007">
              <w:rPr>
                <w:rFonts w:ascii="Times New Roman" w:hAnsi="Times New Roman"/>
                <w:sz w:val="20"/>
                <w:szCs w:val="20"/>
                <w:lang w:val="uk-UA"/>
              </w:rPr>
              <w:t>pylori</w:t>
            </w:r>
            <w:proofErr w:type="spellEnd"/>
            <w:r w:rsidRPr="00122007">
              <w:rPr>
                <w:rFonts w:ascii="Times New Roman" w:hAnsi="Times New Roman"/>
                <w:sz w:val="20"/>
                <w:szCs w:val="20"/>
                <w:lang w:val="uk-UA"/>
              </w:rPr>
              <w:t xml:space="preserve">, ґрунтуючись на визначенні </w:t>
            </w:r>
            <w:proofErr w:type="spellStart"/>
            <w:r w:rsidRPr="00122007">
              <w:rPr>
                <w:rFonts w:ascii="Times New Roman" w:hAnsi="Times New Roman"/>
                <w:sz w:val="20"/>
                <w:szCs w:val="20"/>
                <w:lang w:val="uk-UA"/>
              </w:rPr>
              <w:t>уреазної</w:t>
            </w:r>
            <w:proofErr w:type="spellEnd"/>
            <w:r w:rsidRPr="00122007">
              <w:rPr>
                <w:rFonts w:ascii="Times New Roman" w:hAnsi="Times New Roman"/>
                <w:sz w:val="20"/>
                <w:szCs w:val="20"/>
                <w:lang w:val="uk-UA"/>
              </w:rPr>
              <w:t xml:space="preserve"> активності досліджуваного зразка</w:t>
            </w:r>
          </w:p>
          <w:p w14:paraId="2E089049" w14:textId="77777777" w:rsidR="00AB420F" w:rsidRPr="00122007" w:rsidRDefault="00AB420F" w:rsidP="0016708F">
            <w:pPr>
              <w:spacing w:after="0"/>
              <w:jc w:val="both"/>
              <w:rPr>
                <w:rFonts w:ascii="Times New Roman" w:hAnsi="Times New Roman"/>
                <w:sz w:val="20"/>
                <w:szCs w:val="20"/>
                <w:lang w:val="uk-UA"/>
              </w:rPr>
            </w:pPr>
            <w:r w:rsidRPr="00122007">
              <w:rPr>
                <w:rFonts w:ascii="Times New Roman" w:hAnsi="Times New Roman"/>
                <w:sz w:val="20"/>
                <w:szCs w:val="20"/>
                <w:lang w:val="uk-UA"/>
              </w:rPr>
              <w:t>Тест на уреазу розміщений в лунках 96-ти лункового</w:t>
            </w:r>
            <w:r w:rsidRPr="00122007">
              <w:rPr>
                <w:rFonts w:ascii="Times New Roman" w:hAnsi="Times New Roman"/>
                <w:sz w:val="20"/>
                <w:szCs w:val="20"/>
              </w:rPr>
              <w:t xml:space="preserve"> </w:t>
            </w:r>
            <w:proofErr w:type="spellStart"/>
            <w:r w:rsidRPr="00122007">
              <w:rPr>
                <w:rFonts w:ascii="Times New Roman" w:hAnsi="Times New Roman"/>
                <w:sz w:val="20"/>
                <w:szCs w:val="20"/>
                <w:lang w:val="uk-UA"/>
              </w:rPr>
              <w:t>мікротитрувального</w:t>
            </w:r>
            <w:proofErr w:type="spellEnd"/>
            <w:r w:rsidRPr="00122007">
              <w:rPr>
                <w:rFonts w:ascii="Times New Roman" w:hAnsi="Times New Roman"/>
                <w:sz w:val="20"/>
                <w:szCs w:val="20"/>
                <w:lang w:val="uk-UA"/>
              </w:rPr>
              <w:t xml:space="preserve"> планшету (12 вертикальних однорядних </w:t>
            </w:r>
            <w:proofErr w:type="spellStart"/>
            <w:r w:rsidRPr="00122007">
              <w:rPr>
                <w:rFonts w:ascii="Times New Roman" w:hAnsi="Times New Roman"/>
                <w:sz w:val="20"/>
                <w:szCs w:val="20"/>
                <w:lang w:val="uk-UA"/>
              </w:rPr>
              <w:t>стрипів</w:t>
            </w:r>
            <w:proofErr w:type="spellEnd"/>
            <w:r w:rsidRPr="00122007">
              <w:rPr>
                <w:rFonts w:ascii="Times New Roman" w:hAnsi="Times New Roman"/>
                <w:sz w:val="20"/>
                <w:szCs w:val="20"/>
                <w:lang w:val="uk-UA"/>
              </w:rPr>
              <w:t xml:space="preserve"> по 8 лунок). Кожен планшет дозволяє провести 96 визначень (96</w:t>
            </w:r>
            <w:r w:rsidRPr="00122007">
              <w:rPr>
                <w:rFonts w:ascii="Times New Roman" w:hAnsi="Times New Roman"/>
                <w:sz w:val="20"/>
                <w:szCs w:val="20"/>
                <w:lang w:val="en-US"/>
              </w:rPr>
              <w:t>x</w:t>
            </w:r>
            <w:r w:rsidRPr="00122007">
              <w:rPr>
                <w:rFonts w:ascii="Times New Roman" w:hAnsi="Times New Roman"/>
                <w:sz w:val="20"/>
                <w:szCs w:val="20"/>
              </w:rPr>
              <w:t xml:space="preserve">3) 288 </w:t>
            </w:r>
            <w:r w:rsidRPr="00122007">
              <w:rPr>
                <w:rFonts w:ascii="Times New Roman" w:hAnsi="Times New Roman"/>
                <w:sz w:val="20"/>
                <w:szCs w:val="20"/>
                <w:lang w:val="uk-UA"/>
              </w:rPr>
              <w:t>визначень загалом</w:t>
            </w:r>
          </w:p>
          <w:p w14:paraId="19941F62" w14:textId="77777777" w:rsidR="00AB420F" w:rsidRPr="00122007" w:rsidRDefault="00AB420F" w:rsidP="0016708F">
            <w:pPr>
              <w:spacing w:after="0"/>
              <w:jc w:val="both"/>
              <w:rPr>
                <w:rFonts w:ascii="Times New Roman" w:hAnsi="Times New Roman"/>
                <w:sz w:val="20"/>
                <w:szCs w:val="20"/>
                <w:lang w:val="uk-UA"/>
              </w:rPr>
            </w:pPr>
            <w:r w:rsidRPr="00122007">
              <w:rPr>
                <w:rFonts w:ascii="Times New Roman" w:hAnsi="Times New Roman"/>
                <w:sz w:val="20"/>
                <w:szCs w:val="20"/>
                <w:lang w:val="uk-UA"/>
              </w:rPr>
              <w:t>Склад набору УРЕ-</w:t>
            </w:r>
            <w:proofErr w:type="spellStart"/>
            <w:r w:rsidRPr="00122007">
              <w:rPr>
                <w:rFonts w:ascii="Times New Roman" w:hAnsi="Times New Roman"/>
                <w:sz w:val="20"/>
                <w:szCs w:val="20"/>
                <w:lang w:val="uk-UA"/>
              </w:rPr>
              <w:t>HPтест</w:t>
            </w:r>
            <w:proofErr w:type="spellEnd"/>
            <w:r w:rsidRPr="00122007">
              <w:rPr>
                <w:rFonts w:ascii="Times New Roman" w:hAnsi="Times New Roman"/>
                <w:sz w:val="20"/>
                <w:szCs w:val="20"/>
                <w:lang w:val="uk-UA"/>
              </w:rPr>
              <w:t>:</w:t>
            </w:r>
          </w:p>
          <w:p w14:paraId="6284A46D" w14:textId="77777777" w:rsidR="00AB420F" w:rsidRPr="00122007" w:rsidRDefault="00AB420F" w:rsidP="0016708F">
            <w:pPr>
              <w:spacing w:after="0"/>
              <w:jc w:val="both"/>
              <w:rPr>
                <w:rFonts w:ascii="Times New Roman" w:hAnsi="Times New Roman"/>
                <w:sz w:val="20"/>
                <w:szCs w:val="20"/>
                <w:lang w:val="uk-UA"/>
              </w:rPr>
            </w:pPr>
            <w:r w:rsidRPr="00122007">
              <w:rPr>
                <w:rFonts w:ascii="Times New Roman" w:hAnsi="Times New Roman"/>
                <w:sz w:val="20"/>
                <w:szCs w:val="20"/>
                <w:lang w:val="uk-UA"/>
              </w:rPr>
              <w:t xml:space="preserve">• 3 </w:t>
            </w:r>
            <w:proofErr w:type="spellStart"/>
            <w:r w:rsidRPr="00122007">
              <w:rPr>
                <w:rFonts w:ascii="Times New Roman" w:hAnsi="Times New Roman"/>
                <w:sz w:val="20"/>
                <w:szCs w:val="20"/>
                <w:lang w:val="uk-UA"/>
              </w:rPr>
              <w:t>мікротитрувальних</w:t>
            </w:r>
            <w:proofErr w:type="spellEnd"/>
            <w:r w:rsidRPr="00122007">
              <w:rPr>
                <w:rFonts w:ascii="Times New Roman" w:hAnsi="Times New Roman"/>
                <w:sz w:val="20"/>
                <w:szCs w:val="20"/>
                <w:lang w:val="uk-UA"/>
              </w:rPr>
              <w:t xml:space="preserve"> </w:t>
            </w:r>
            <w:proofErr w:type="spellStart"/>
            <w:r w:rsidRPr="00122007">
              <w:rPr>
                <w:rFonts w:ascii="Times New Roman" w:hAnsi="Times New Roman"/>
                <w:sz w:val="20"/>
                <w:szCs w:val="20"/>
                <w:lang w:val="uk-UA"/>
              </w:rPr>
              <w:t>стрипованих</w:t>
            </w:r>
            <w:proofErr w:type="spellEnd"/>
            <w:r w:rsidRPr="00122007">
              <w:rPr>
                <w:rFonts w:ascii="Times New Roman" w:hAnsi="Times New Roman"/>
                <w:sz w:val="20"/>
                <w:szCs w:val="20"/>
                <w:lang w:val="uk-UA"/>
              </w:rPr>
              <w:t xml:space="preserve"> планшети із осушувачем</w:t>
            </w:r>
          </w:p>
          <w:p w14:paraId="15A4E1C9" w14:textId="77777777" w:rsidR="00AB420F" w:rsidRPr="00122007" w:rsidRDefault="00AB420F" w:rsidP="0016708F">
            <w:pPr>
              <w:spacing w:after="0"/>
              <w:jc w:val="both"/>
              <w:rPr>
                <w:rFonts w:ascii="Times New Roman" w:hAnsi="Times New Roman"/>
                <w:sz w:val="20"/>
                <w:szCs w:val="20"/>
                <w:lang w:val="uk-UA"/>
              </w:rPr>
            </w:pPr>
            <w:r w:rsidRPr="00122007">
              <w:rPr>
                <w:rFonts w:ascii="Times New Roman" w:hAnsi="Times New Roman"/>
                <w:sz w:val="20"/>
                <w:szCs w:val="20"/>
                <w:lang w:val="uk-UA"/>
              </w:rPr>
              <w:t>• Кришка</w:t>
            </w:r>
          </w:p>
          <w:p w14:paraId="71769CFB" w14:textId="77777777" w:rsidR="00AB420F" w:rsidRPr="00122007" w:rsidRDefault="00AB420F" w:rsidP="0016708F">
            <w:pPr>
              <w:spacing w:after="0"/>
              <w:jc w:val="both"/>
              <w:rPr>
                <w:rFonts w:ascii="Times New Roman" w:hAnsi="Times New Roman"/>
                <w:sz w:val="20"/>
                <w:szCs w:val="20"/>
                <w:lang w:val="uk-UA"/>
              </w:rPr>
            </w:pPr>
            <w:r w:rsidRPr="00122007">
              <w:rPr>
                <w:rFonts w:ascii="Times New Roman" w:hAnsi="Times New Roman"/>
                <w:sz w:val="20"/>
                <w:szCs w:val="20"/>
                <w:lang w:val="uk-UA"/>
              </w:rPr>
              <w:t>• Пакет для зберігання частково використаного планшету</w:t>
            </w:r>
          </w:p>
          <w:p w14:paraId="6E713587" w14:textId="77777777" w:rsidR="00AB420F" w:rsidRPr="00122007" w:rsidRDefault="00AB420F" w:rsidP="0016708F">
            <w:pPr>
              <w:spacing w:after="0"/>
              <w:jc w:val="both"/>
              <w:rPr>
                <w:rFonts w:ascii="Times New Roman" w:hAnsi="Times New Roman"/>
                <w:sz w:val="20"/>
                <w:szCs w:val="20"/>
                <w:lang w:val="uk-UA"/>
              </w:rPr>
            </w:pPr>
            <w:r w:rsidRPr="00122007">
              <w:rPr>
                <w:rFonts w:ascii="Times New Roman" w:hAnsi="Times New Roman"/>
                <w:sz w:val="20"/>
                <w:szCs w:val="20"/>
                <w:lang w:val="uk-UA"/>
              </w:rPr>
              <w:t>• 12 бланків для реєстрації результатів</w:t>
            </w:r>
          </w:p>
          <w:p w14:paraId="081F6F10" w14:textId="77777777" w:rsidR="00AB420F" w:rsidRPr="00122007" w:rsidRDefault="00AB420F" w:rsidP="0016708F">
            <w:pPr>
              <w:spacing w:after="0"/>
              <w:jc w:val="both"/>
              <w:rPr>
                <w:rFonts w:ascii="Times New Roman" w:hAnsi="Times New Roman"/>
                <w:sz w:val="20"/>
                <w:szCs w:val="20"/>
                <w:lang w:val="uk-UA"/>
              </w:rPr>
            </w:pPr>
            <w:r w:rsidRPr="00122007">
              <w:rPr>
                <w:rFonts w:ascii="Times New Roman" w:hAnsi="Times New Roman"/>
                <w:sz w:val="20"/>
                <w:szCs w:val="20"/>
                <w:lang w:val="uk-UA"/>
              </w:rPr>
              <w:t>• Інструкція користувача</w:t>
            </w:r>
          </w:p>
          <w:p w14:paraId="38F46565" w14:textId="77777777" w:rsidR="00AB420F" w:rsidRPr="00122007" w:rsidRDefault="00AB420F" w:rsidP="0016708F">
            <w:pPr>
              <w:tabs>
                <w:tab w:val="left" w:pos="205"/>
              </w:tabs>
              <w:spacing w:after="0" w:line="240" w:lineRule="auto"/>
              <w:rPr>
                <w:rFonts w:ascii="Times New Roman" w:hAnsi="Times New Roman"/>
                <w:color w:val="000000"/>
                <w:sz w:val="20"/>
                <w:szCs w:val="20"/>
                <w:lang w:val="uk-UA"/>
              </w:rPr>
            </w:pPr>
            <w:r w:rsidRPr="00122007">
              <w:rPr>
                <w:rFonts w:ascii="Times New Roman" w:hAnsi="Times New Roman"/>
                <w:sz w:val="20"/>
                <w:szCs w:val="20"/>
                <w:lang w:val="uk-UA"/>
              </w:rPr>
              <w:t>Умови зберігання: зберігати за температури від +2 до +</w:t>
            </w:r>
            <w:smartTag w:uri="urn:schemas-microsoft-com:office:smarttags" w:element="metricconverter">
              <w:smartTagPr>
                <w:attr w:name="ProductID" w:val="8 °C"/>
              </w:smartTagPr>
              <w:r w:rsidRPr="00122007">
                <w:rPr>
                  <w:rFonts w:ascii="Times New Roman" w:hAnsi="Times New Roman"/>
                  <w:sz w:val="20"/>
                  <w:szCs w:val="20"/>
                  <w:lang w:val="uk-UA"/>
                </w:rPr>
                <w:t>8 °C</w:t>
              </w:r>
            </w:smartTag>
            <w:r w:rsidRPr="00122007">
              <w:rPr>
                <w:rFonts w:ascii="Times New Roman" w:hAnsi="Times New Roman"/>
                <w:sz w:val="20"/>
                <w:szCs w:val="20"/>
                <w:lang w:val="uk-UA"/>
              </w:rPr>
              <w:t>.</w:t>
            </w:r>
          </w:p>
        </w:tc>
        <w:tc>
          <w:tcPr>
            <w:tcW w:w="720" w:type="dxa"/>
            <w:vAlign w:val="center"/>
          </w:tcPr>
          <w:p w14:paraId="12E2B075" w14:textId="77777777" w:rsidR="00AB420F" w:rsidRPr="00122007" w:rsidRDefault="00AB420F" w:rsidP="0016708F">
            <w:pPr>
              <w:spacing w:line="240" w:lineRule="auto"/>
              <w:jc w:val="center"/>
              <w:rPr>
                <w:rFonts w:ascii="Times New Roman" w:hAnsi="Times New Roman"/>
                <w:color w:val="000000"/>
                <w:sz w:val="20"/>
                <w:szCs w:val="20"/>
                <w:lang w:val="uk-UA"/>
              </w:rPr>
            </w:pPr>
            <w:r w:rsidRPr="00122007">
              <w:rPr>
                <w:rFonts w:ascii="Times New Roman" w:hAnsi="Times New Roman"/>
                <w:color w:val="000000"/>
                <w:sz w:val="20"/>
                <w:szCs w:val="20"/>
                <w:lang w:val="uk-UA"/>
              </w:rPr>
              <w:t>набір</w:t>
            </w:r>
          </w:p>
        </w:tc>
        <w:tc>
          <w:tcPr>
            <w:tcW w:w="803" w:type="dxa"/>
            <w:vAlign w:val="center"/>
          </w:tcPr>
          <w:p w14:paraId="1D982709" w14:textId="77777777" w:rsidR="00AB420F" w:rsidRPr="00122007" w:rsidRDefault="00AB420F" w:rsidP="0016708F">
            <w:pPr>
              <w:spacing w:line="240" w:lineRule="auto"/>
              <w:jc w:val="center"/>
              <w:rPr>
                <w:rFonts w:ascii="Times New Roman" w:hAnsi="Times New Roman"/>
                <w:color w:val="000000"/>
                <w:sz w:val="20"/>
                <w:szCs w:val="20"/>
                <w:lang w:val="uk-UA"/>
              </w:rPr>
            </w:pPr>
            <w:r w:rsidRPr="00122007">
              <w:rPr>
                <w:rFonts w:ascii="Times New Roman" w:hAnsi="Times New Roman"/>
                <w:color w:val="000000"/>
                <w:sz w:val="20"/>
                <w:szCs w:val="20"/>
                <w:lang w:val="uk-UA"/>
              </w:rPr>
              <w:t>4</w:t>
            </w:r>
          </w:p>
        </w:tc>
        <w:tc>
          <w:tcPr>
            <w:tcW w:w="803" w:type="dxa"/>
          </w:tcPr>
          <w:p w14:paraId="711E5663" w14:textId="77777777" w:rsidR="00AB420F" w:rsidRPr="00122007" w:rsidRDefault="00AB420F" w:rsidP="0016708F">
            <w:pPr>
              <w:rPr>
                <w:rFonts w:ascii="Times New Roman" w:hAnsi="Times New Roman"/>
                <w:sz w:val="20"/>
                <w:szCs w:val="20"/>
              </w:rPr>
            </w:pPr>
          </w:p>
        </w:tc>
      </w:tr>
    </w:tbl>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6B21C6">
      <w:pPr>
        <w:rPr>
          <w:rFonts w:ascii="Times New Roman" w:hAnsi="Times New Roman"/>
          <w:b/>
          <w:bCs/>
          <w:sz w:val="24"/>
          <w:szCs w:val="24"/>
          <w:lang w:val="uk-UA"/>
        </w:rPr>
      </w:pPr>
    </w:p>
    <w:p w14:paraId="083D8DC1" w14:textId="77777777" w:rsidR="00AB420F" w:rsidRDefault="00AB420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82688B7" w14:textId="2628D9F0"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AB3EF12" w14:textId="77777777" w:rsidR="00AB420F" w:rsidRDefault="00AB420F" w:rsidP="00B060FF">
      <w:pPr>
        <w:jc w:val="right"/>
        <w:rPr>
          <w:rFonts w:ascii="Times New Roman" w:hAnsi="Times New Roman"/>
          <w:b/>
          <w:bCs/>
          <w:sz w:val="24"/>
          <w:szCs w:val="24"/>
          <w:lang w:val="uk-UA"/>
        </w:rPr>
      </w:pPr>
    </w:p>
    <w:p w14:paraId="7957BB34" w14:textId="2CE1869D" w:rsidR="00B060FF" w:rsidRPr="00663006"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663006">
        <w:rPr>
          <w:rFonts w:ascii="Times New Roman" w:eastAsia="Arial" w:hAnsi="Times New Roman" w:cs="Times New Roman"/>
          <w:bCs/>
          <w:i/>
          <w:kern w:val="0"/>
          <w:shd w:val="clear" w:color="auto" w:fill="FFFFFF"/>
          <w:lang w:val="uk-UA" w:eastAsia="ar-SA" w:bidi="ar-SA"/>
        </w:rPr>
        <w:t>«</w:t>
      </w:r>
      <w:proofErr w:type="spellStart"/>
      <w:r w:rsidRPr="00663006">
        <w:rPr>
          <w:rFonts w:ascii="Times New Roman" w:eastAsia="Arial" w:hAnsi="Times New Roman" w:cs="Times New Roman"/>
          <w:bCs/>
          <w:i/>
          <w:kern w:val="0"/>
          <w:shd w:val="clear" w:color="auto" w:fill="FFFFFF"/>
          <w:lang w:val="uk-UA" w:eastAsia="ar-SA" w:bidi="ar-SA"/>
        </w:rPr>
        <w:t>Проєкт</w:t>
      </w:r>
      <w:proofErr w:type="spellEnd"/>
      <w:r w:rsidRPr="00663006">
        <w:rPr>
          <w:rFonts w:ascii="Times New Roman" w:eastAsia="Arial" w:hAnsi="Times New Roman" w:cs="Times New Roman"/>
          <w:bCs/>
          <w:i/>
          <w:kern w:val="0"/>
          <w:shd w:val="clear" w:color="auto" w:fill="FFFFFF"/>
          <w:lang w:val="uk-UA" w:eastAsia="ar-SA" w:bidi="ar-SA"/>
        </w:rPr>
        <w:t xml:space="preserve"> договору подається окремим файлом»</w:t>
      </w:r>
    </w:p>
    <w:sectPr w:rsidR="00B060FF" w:rsidRPr="0066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F54BC"/>
    <w:rsid w:val="008F7BC0"/>
    <w:rsid w:val="009016D3"/>
    <w:rsid w:val="00934632"/>
    <w:rsid w:val="009536EB"/>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B420F"/>
    <w:rsid w:val="00AC2592"/>
    <w:rsid w:val="00B060FF"/>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olajiv_kc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6731-3C36-4BE9-AE31-165FC93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40425</Words>
  <Characters>23043</Characters>
  <Application>Microsoft Office Word</Application>
  <DocSecurity>0</DocSecurity>
  <Lines>192</Lines>
  <Paragraphs>126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63342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12</cp:revision>
  <dcterms:created xsi:type="dcterms:W3CDTF">2023-05-16T20:48:00Z</dcterms:created>
  <dcterms:modified xsi:type="dcterms:W3CDTF">2023-05-23T08:47:00Z</dcterms:modified>
</cp:coreProperties>
</file>