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Pr="00BE2368" w:rsidRDefault="00F72653" w:rsidP="00F72653">
      <w:pPr>
        <w:ind w:left="6804"/>
        <w:rPr>
          <w:b/>
          <w:lang w:val="uk-UA" w:eastAsia="en-US"/>
        </w:rPr>
      </w:pPr>
      <w:bookmarkStart w:id="0" w:name="_Hlk110438261"/>
      <w:r w:rsidRPr="00BE2368">
        <w:rPr>
          <w:b/>
        </w:rPr>
        <w:t xml:space="preserve">ДОДАТОК № 3 </w:t>
      </w:r>
    </w:p>
    <w:p w:rsidR="00F72653" w:rsidRPr="00BE2368" w:rsidRDefault="00F72653" w:rsidP="00072B37">
      <w:pPr>
        <w:ind w:left="6804"/>
        <w:rPr>
          <w:b/>
        </w:rPr>
      </w:pPr>
      <w:r w:rsidRPr="00BE2368">
        <w:rPr>
          <w:b/>
        </w:rPr>
        <w:t xml:space="preserve">до </w:t>
      </w:r>
      <w:proofErr w:type="spellStart"/>
      <w:r w:rsidRPr="00BE2368">
        <w:rPr>
          <w:b/>
        </w:rPr>
        <w:t>тендерної</w:t>
      </w:r>
      <w:proofErr w:type="spellEnd"/>
      <w:r w:rsidR="00F101AD" w:rsidRPr="00BE2368">
        <w:rPr>
          <w:b/>
          <w:lang w:val="uk-UA"/>
        </w:rPr>
        <w:t xml:space="preserve"> </w:t>
      </w:r>
      <w:proofErr w:type="spellStart"/>
      <w:r w:rsidRPr="00BE2368">
        <w:rPr>
          <w:b/>
        </w:rPr>
        <w:t>документації</w:t>
      </w:r>
      <w:proofErr w:type="spellEnd"/>
      <w:r w:rsidRPr="00BE2368">
        <w:rPr>
          <w:b/>
          <w:color w:val="FF0000"/>
          <w:u w:val="single"/>
        </w:rPr>
        <w:t xml:space="preserve">                                                 </w:t>
      </w:r>
      <w:r w:rsidR="00072B37">
        <w:rPr>
          <w:b/>
          <w:color w:val="FF0000"/>
          <w:u w:val="single"/>
        </w:rPr>
        <w:t xml:space="preserve">         </w:t>
      </w:r>
      <w:r w:rsidRPr="00BE2368">
        <w:rPr>
          <w:b/>
          <w:color w:val="FF0000"/>
          <w:u w:val="single"/>
        </w:rPr>
        <w:t>(ПРОЄКТ)</w:t>
      </w:r>
    </w:p>
    <w:p w:rsidR="00F72653" w:rsidRPr="00BE2368" w:rsidRDefault="00F72653" w:rsidP="00F72653">
      <w:pPr>
        <w:jc w:val="center"/>
        <w:rPr>
          <w:b/>
        </w:rPr>
      </w:pPr>
    </w:p>
    <w:bookmarkEnd w:id="0"/>
    <w:p w:rsidR="00AD555F" w:rsidRDefault="00AD555F" w:rsidP="00AD555F">
      <w:pPr>
        <w:jc w:val="center"/>
        <w:rPr>
          <w:b/>
          <w:bCs/>
          <w:lang w:val="uk-UA"/>
        </w:rPr>
      </w:pPr>
    </w:p>
    <w:p w:rsidR="00AD555F" w:rsidRDefault="00AD555F" w:rsidP="00AD555F">
      <w:pPr>
        <w:spacing w:line="240" w:lineRule="atLeast"/>
        <w:jc w:val="center"/>
        <w:rPr>
          <w:b/>
          <w:bCs/>
          <w:lang w:val="uk-UA"/>
        </w:rPr>
      </w:pPr>
      <w:r>
        <w:rPr>
          <w:b/>
          <w:bCs/>
          <w:lang w:val="uk-UA"/>
        </w:rPr>
        <w:t>ДОГОВІР № _______</w:t>
      </w:r>
    </w:p>
    <w:p w:rsidR="00AD555F" w:rsidRDefault="00AD555F" w:rsidP="00AD555F">
      <w:pPr>
        <w:spacing w:line="240" w:lineRule="atLeast"/>
        <w:rPr>
          <w:lang w:val="uk-UA"/>
        </w:rPr>
      </w:pPr>
    </w:p>
    <w:p w:rsidR="00AD555F" w:rsidRPr="00072B37" w:rsidRDefault="00AD555F" w:rsidP="00AD555F">
      <w:pPr>
        <w:spacing w:line="240" w:lineRule="atLeast"/>
        <w:rPr>
          <w:rStyle w:val="FontStyle15"/>
          <w:sz w:val="22"/>
          <w:szCs w:val="22"/>
          <w:lang w:val="uk-UA"/>
        </w:rPr>
      </w:pPr>
      <w:r>
        <w:rPr>
          <w:rStyle w:val="FontStyle15"/>
          <w:sz w:val="22"/>
          <w:szCs w:val="22"/>
          <w:lang w:val="uk-UA"/>
        </w:rPr>
        <w:t>м. Тернопіль</w:t>
      </w:r>
      <w:r>
        <w:rPr>
          <w:rStyle w:val="FontStyle15"/>
          <w:sz w:val="22"/>
          <w:szCs w:val="22"/>
          <w:lang w:val="uk-UA"/>
        </w:rPr>
        <w:tab/>
      </w:r>
      <w:r>
        <w:rPr>
          <w:rStyle w:val="FontStyle15"/>
          <w:sz w:val="22"/>
          <w:szCs w:val="22"/>
          <w:lang w:val="uk-UA"/>
        </w:rPr>
        <w:tab/>
      </w:r>
      <w:r>
        <w:rPr>
          <w:rStyle w:val="FontStyle15"/>
          <w:sz w:val="22"/>
          <w:szCs w:val="22"/>
          <w:lang w:val="uk-UA"/>
        </w:rPr>
        <w:tab/>
      </w:r>
      <w:r>
        <w:rPr>
          <w:rStyle w:val="FontStyle15"/>
          <w:sz w:val="22"/>
          <w:szCs w:val="22"/>
          <w:lang w:val="uk-UA"/>
        </w:rPr>
        <w:tab/>
      </w:r>
      <w:r>
        <w:rPr>
          <w:rStyle w:val="FontStyle15"/>
          <w:sz w:val="22"/>
          <w:szCs w:val="22"/>
          <w:lang w:val="uk-UA"/>
        </w:rPr>
        <w:tab/>
      </w:r>
      <w:r>
        <w:rPr>
          <w:rStyle w:val="FontStyle15"/>
          <w:sz w:val="22"/>
          <w:szCs w:val="22"/>
          <w:lang w:val="uk-UA"/>
        </w:rPr>
        <w:tab/>
        <w:t xml:space="preserve">                            «____»________2023 року</w:t>
      </w:r>
    </w:p>
    <w:p w:rsidR="00AD555F" w:rsidRPr="00072B37" w:rsidRDefault="00AD555F" w:rsidP="00AD555F">
      <w:pPr>
        <w:spacing w:line="240" w:lineRule="atLeast"/>
        <w:rPr>
          <w:rStyle w:val="FontStyle13"/>
          <w:sz w:val="22"/>
          <w:szCs w:val="22"/>
          <w:lang w:val="uk-UA"/>
        </w:rPr>
      </w:pPr>
    </w:p>
    <w:p w:rsidR="00764438" w:rsidRPr="00764438" w:rsidRDefault="00AD555F" w:rsidP="00764438">
      <w:pPr>
        <w:shd w:val="clear" w:color="auto" w:fill="FFFFFF"/>
        <w:ind w:firstLine="709"/>
        <w:jc w:val="both"/>
        <w:rPr>
          <w:lang w:val="uk-UA"/>
        </w:rPr>
      </w:pPr>
      <w:r>
        <w:rPr>
          <w:rStyle w:val="FontStyle13"/>
          <w:sz w:val="22"/>
          <w:szCs w:val="22"/>
          <w:lang w:val="uk-UA" w:eastAsia="uk-UA"/>
        </w:rPr>
        <w:t xml:space="preserve">Головне управління Національної поліції в Тернопільській області (далі - Замовник), </w:t>
      </w:r>
      <w:r>
        <w:rPr>
          <w:rStyle w:val="FontStyle15"/>
          <w:sz w:val="22"/>
          <w:szCs w:val="22"/>
          <w:lang w:val="uk-UA"/>
        </w:rPr>
        <w:t>в особі</w:t>
      </w:r>
      <w:r>
        <w:rPr>
          <w:rStyle w:val="FontStyle13"/>
          <w:sz w:val="22"/>
          <w:szCs w:val="22"/>
          <w:lang w:val="uk-UA" w:eastAsia="uk-UA"/>
        </w:rPr>
        <w:t xml:space="preserve"> ____________________________________,  </w:t>
      </w:r>
      <w:r>
        <w:rPr>
          <w:rStyle w:val="FontStyle13"/>
          <w:b w:val="0"/>
          <w:sz w:val="22"/>
          <w:szCs w:val="22"/>
          <w:lang w:val="uk-UA" w:eastAsia="uk-UA"/>
        </w:rPr>
        <w:t>що</w:t>
      </w:r>
      <w:r>
        <w:rPr>
          <w:rStyle w:val="FontStyle13"/>
          <w:sz w:val="22"/>
          <w:szCs w:val="22"/>
          <w:lang w:val="uk-UA" w:eastAsia="uk-UA"/>
        </w:rPr>
        <w:t xml:space="preserve"> </w:t>
      </w:r>
      <w:r>
        <w:rPr>
          <w:rStyle w:val="FontStyle15"/>
          <w:sz w:val="22"/>
          <w:szCs w:val="22"/>
          <w:lang w:val="uk-UA"/>
        </w:rPr>
        <w:t xml:space="preserve">діє на підставі _____________________, з  одного  боку,   та _______________.,   (далі - Підрядник),    </w:t>
      </w:r>
      <w:r>
        <w:rPr>
          <w:rStyle w:val="FontStyle13"/>
          <w:b w:val="0"/>
          <w:sz w:val="22"/>
          <w:szCs w:val="22"/>
          <w:lang w:val="uk-UA" w:eastAsia="uk-UA"/>
        </w:rPr>
        <w:t>в      особі</w:t>
      </w:r>
      <w:r>
        <w:rPr>
          <w:rStyle w:val="FontStyle13"/>
          <w:sz w:val="22"/>
          <w:szCs w:val="22"/>
          <w:lang w:val="uk-UA" w:eastAsia="uk-UA"/>
        </w:rPr>
        <w:t xml:space="preserve"> ________________, </w:t>
      </w:r>
      <w:r>
        <w:rPr>
          <w:rStyle w:val="FontStyle13"/>
          <w:b w:val="0"/>
          <w:sz w:val="22"/>
          <w:szCs w:val="22"/>
          <w:lang w:val="uk-UA" w:eastAsia="uk-UA"/>
        </w:rPr>
        <w:t>що</w:t>
      </w:r>
      <w:r>
        <w:rPr>
          <w:rStyle w:val="FontStyle13"/>
          <w:sz w:val="22"/>
          <w:szCs w:val="22"/>
          <w:lang w:val="uk-UA" w:eastAsia="uk-UA"/>
        </w:rPr>
        <w:t xml:space="preserve"> </w:t>
      </w:r>
      <w:r>
        <w:rPr>
          <w:rStyle w:val="FontStyle15"/>
          <w:sz w:val="22"/>
          <w:szCs w:val="22"/>
          <w:lang w:val="uk-UA"/>
        </w:rPr>
        <w:t>діє на підставі ______________________________з іншого боку</w:t>
      </w:r>
      <w:r w:rsidR="00764438" w:rsidRPr="00764438">
        <w:rPr>
          <w:lang w:val="uk-UA"/>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40534">
        <w:rPr>
          <w:lang w:val="uk-UA"/>
        </w:rPr>
        <w:t xml:space="preserve"> (із змінами)</w:t>
      </w:r>
      <w:r w:rsidR="00764438" w:rsidRPr="00764438">
        <w:rPr>
          <w:lang w:val="uk-UA"/>
        </w:rPr>
        <w:t xml:space="preserve">, домовились укласти даний договір,про наступне: </w:t>
      </w:r>
    </w:p>
    <w:p w:rsidR="00AD555F" w:rsidRPr="00072B37" w:rsidRDefault="00AD555F" w:rsidP="00AD555F">
      <w:pPr>
        <w:spacing w:line="240" w:lineRule="atLeast"/>
        <w:ind w:firstLine="426"/>
        <w:jc w:val="both"/>
        <w:rPr>
          <w:rStyle w:val="FontStyle13"/>
          <w:b w:val="0"/>
          <w:bCs w:val="0"/>
          <w:sz w:val="22"/>
          <w:szCs w:val="22"/>
          <w:lang w:val="uk-UA"/>
        </w:rPr>
      </w:pPr>
    </w:p>
    <w:p w:rsidR="00AD555F" w:rsidRDefault="00AD555F" w:rsidP="00AD555F">
      <w:pPr>
        <w:spacing w:line="240" w:lineRule="atLeast"/>
        <w:jc w:val="center"/>
        <w:rPr>
          <w:rStyle w:val="FontStyle13"/>
          <w:sz w:val="22"/>
          <w:szCs w:val="22"/>
          <w:lang w:val="uk-UA" w:eastAsia="uk-UA"/>
        </w:rPr>
      </w:pPr>
      <w:r>
        <w:rPr>
          <w:rStyle w:val="FontStyle13"/>
          <w:sz w:val="22"/>
          <w:szCs w:val="22"/>
          <w:lang w:val="uk-UA" w:eastAsia="uk-UA"/>
        </w:rPr>
        <w:t>1. ПРЕДМЕТ ДОГОВОРУ</w:t>
      </w:r>
    </w:p>
    <w:p w:rsidR="00AD555F" w:rsidRPr="0045162C" w:rsidRDefault="00AD555F" w:rsidP="00AD555F">
      <w:pPr>
        <w:keepLines/>
        <w:autoSpaceDE w:val="0"/>
        <w:autoSpaceDN w:val="0"/>
        <w:jc w:val="both"/>
        <w:rPr>
          <w:rStyle w:val="FontStyle13"/>
          <w:bCs w:val="0"/>
          <w:spacing w:val="-3"/>
          <w:sz w:val="24"/>
          <w:szCs w:val="24"/>
          <w:lang w:val="uk-UA"/>
        </w:rPr>
      </w:pPr>
      <w:r>
        <w:rPr>
          <w:rStyle w:val="FontStyle15"/>
          <w:sz w:val="22"/>
          <w:szCs w:val="22"/>
          <w:lang w:val="uk-UA"/>
        </w:rPr>
        <w:t>1.1. Підрядник зобов'язується в порядку та на умовах, визначених в цьому Договорі, на свій ризик виконати за завданням Замовника, а Замовник зобов'язується в порядку та на умовах, визначених в цьому Договорі, прийняти і оплатити наступну роботу</w:t>
      </w:r>
      <w:r w:rsidR="0045162C">
        <w:rPr>
          <w:rStyle w:val="FontStyle15"/>
          <w:sz w:val="22"/>
          <w:szCs w:val="22"/>
          <w:lang w:val="uk-UA"/>
        </w:rPr>
        <w:t xml:space="preserve">: </w:t>
      </w:r>
      <w:proofErr w:type="spellStart"/>
      <w:r w:rsidR="0045162C" w:rsidRPr="0045162C">
        <w:rPr>
          <w:b/>
        </w:rPr>
        <w:t>Поточний</w:t>
      </w:r>
      <w:proofErr w:type="spellEnd"/>
      <w:r w:rsidR="0045162C" w:rsidRPr="0045162C">
        <w:rPr>
          <w:b/>
        </w:rPr>
        <w:t xml:space="preserve"> ремонт </w:t>
      </w:r>
      <w:proofErr w:type="spellStart"/>
      <w:r w:rsidR="0045162C" w:rsidRPr="0045162C">
        <w:rPr>
          <w:b/>
        </w:rPr>
        <w:t>будівлі</w:t>
      </w:r>
      <w:proofErr w:type="spellEnd"/>
      <w:r w:rsidR="0045162C" w:rsidRPr="0045162C">
        <w:rPr>
          <w:b/>
        </w:rPr>
        <w:t xml:space="preserve"> </w:t>
      </w:r>
      <w:proofErr w:type="spellStart"/>
      <w:r w:rsidR="0045162C" w:rsidRPr="0045162C">
        <w:rPr>
          <w:b/>
        </w:rPr>
        <w:t>гаражів</w:t>
      </w:r>
      <w:proofErr w:type="spellEnd"/>
      <w:r w:rsidR="0045162C" w:rsidRPr="0045162C">
        <w:rPr>
          <w:b/>
        </w:rPr>
        <w:t xml:space="preserve"> </w:t>
      </w:r>
      <w:proofErr w:type="spellStart"/>
      <w:r w:rsidR="0045162C" w:rsidRPr="0045162C">
        <w:rPr>
          <w:b/>
        </w:rPr>
        <w:t>службового</w:t>
      </w:r>
      <w:proofErr w:type="spellEnd"/>
      <w:r w:rsidR="0045162C" w:rsidRPr="0045162C">
        <w:rPr>
          <w:b/>
        </w:rPr>
        <w:t xml:space="preserve"> автотранспорту </w:t>
      </w:r>
      <w:proofErr w:type="spellStart"/>
      <w:r w:rsidR="0045162C" w:rsidRPr="0045162C">
        <w:rPr>
          <w:b/>
        </w:rPr>
        <w:t>з</w:t>
      </w:r>
      <w:proofErr w:type="spellEnd"/>
      <w:r w:rsidR="0045162C" w:rsidRPr="0045162C">
        <w:rPr>
          <w:b/>
        </w:rPr>
        <w:t xml:space="preserve"> </w:t>
      </w:r>
      <w:proofErr w:type="spellStart"/>
      <w:r w:rsidR="0045162C" w:rsidRPr="0045162C">
        <w:rPr>
          <w:b/>
        </w:rPr>
        <w:t>допоміжними</w:t>
      </w:r>
      <w:proofErr w:type="spellEnd"/>
      <w:r w:rsidR="0045162C" w:rsidRPr="0045162C">
        <w:rPr>
          <w:b/>
        </w:rPr>
        <w:t xml:space="preserve"> </w:t>
      </w:r>
      <w:proofErr w:type="spellStart"/>
      <w:r w:rsidR="0045162C" w:rsidRPr="0045162C">
        <w:rPr>
          <w:b/>
        </w:rPr>
        <w:t>приміщеннями</w:t>
      </w:r>
      <w:proofErr w:type="spellEnd"/>
      <w:r w:rsidR="0045162C" w:rsidRPr="0045162C">
        <w:rPr>
          <w:b/>
        </w:rPr>
        <w:t xml:space="preserve"> в м. </w:t>
      </w:r>
      <w:proofErr w:type="spellStart"/>
      <w:r w:rsidR="0045162C" w:rsidRPr="0045162C">
        <w:rPr>
          <w:b/>
        </w:rPr>
        <w:t>Тернополі</w:t>
      </w:r>
      <w:proofErr w:type="spellEnd"/>
      <w:r w:rsidR="0045162C" w:rsidRPr="0045162C">
        <w:rPr>
          <w:b/>
        </w:rPr>
        <w:t xml:space="preserve">», код ДК 021:2015 - 45420000-7 </w:t>
      </w:r>
      <w:proofErr w:type="spellStart"/>
      <w:r w:rsidR="0045162C" w:rsidRPr="0045162C">
        <w:rPr>
          <w:b/>
        </w:rPr>
        <w:t>столярні</w:t>
      </w:r>
      <w:proofErr w:type="spellEnd"/>
      <w:r w:rsidR="0045162C" w:rsidRPr="0045162C">
        <w:rPr>
          <w:b/>
        </w:rPr>
        <w:t xml:space="preserve"> та </w:t>
      </w:r>
      <w:proofErr w:type="spellStart"/>
      <w:r w:rsidR="0045162C" w:rsidRPr="0045162C">
        <w:rPr>
          <w:b/>
        </w:rPr>
        <w:t>теслярні</w:t>
      </w:r>
      <w:proofErr w:type="spellEnd"/>
      <w:r w:rsidR="0045162C" w:rsidRPr="0045162C">
        <w:rPr>
          <w:b/>
        </w:rPr>
        <w:t xml:space="preserve"> </w:t>
      </w:r>
      <w:proofErr w:type="spellStart"/>
      <w:r w:rsidR="0045162C" w:rsidRPr="0045162C">
        <w:rPr>
          <w:b/>
        </w:rPr>
        <w:t>роботи</w:t>
      </w:r>
      <w:proofErr w:type="spellEnd"/>
      <w:r w:rsidR="0045162C">
        <w:rPr>
          <w:b/>
          <w:lang w:val="uk-UA"/>
        </w:rPr>
        <w:t>.</w:t>
      </w:r>
    </w:p>
    <w:p w:rsidR="00AD555F" w:rsidRPr="00AD555F" w:rsidRDefault="00AD555F" w:rsidP="00AD555F">
      <w:pPr>
        <w:spacing w:line="240" w:lineRule="atLeast"/>
        <w:jc w:val="both"/>
        <w:rPr>
          <w:lang w:val="uk-UA"/>
        </w:rPr>
      </w:pPr>
      <w:r>
        <w:rPr>
          <w:rStyle w:val="FontStyle13"/>
          <w:b w:val="0"/>
          <w:sz w:val="22"/>
          <w:szCs w:val="22"/>
          <w:lang w:val="uk-UA" w:eastAsia="uk-UA"/>
        </w:rPr>
        <w:t>1.2.</w:t>
      </w:r>
      <w:r>
        <w:rPr>
          <w:lang w:val="uk-UA"/>
        </w:rPr>
        <w:t xml:space="preserve"> І</w:t>
      </w:r>
      <w:r w:rsidR="0045162C">
        <w:rPr>
          <w:lang w:val="uk-UA"/>
        </w:rPr>
        <w:t>дентифікатор закупівлі - UA-2023</w:t>
      </w:r>
      <w:r>
        <w:rPr>
          <w:lang w:val="uk-UA"/>
        </w:rPr>
        <w:t>-____-____-______-____.</w:t>
      </w:r>
    </w:p>
    <w:p w:rsidR="00AD555F" w:rsidRPr="00AD555F" w:rsidRDefault="00AD555F" w:rsidP="00AD555F">
      <w:pPr>
        <w:spacing w:line="240" w:lineRule="atLeast"/>
        <w:rPr>
          <w:rStyle w:val="FontStyle13"/>
          <w:sz w:val="22"/>
          <w:szCs w:val="22"/>
          <w:lang w:val="uk-UA" w:eastAsia="uk-UA"/>
        </w:rPr>
      </w:pPr>
    </w:p>
    <w:p w:rsidR="00AD555F" w:rsidRDefault="00AD555F" w:rsidP="00AD555F">
      <w:pPr>
        <w:spacing w:line="240" w:lineRule="atLeast"/>
        <w:jc w:val="center"/>
        <w:rPr>
          <w:rStyle w:val="FontStyle13"/>
          <w:sz w:val="22"/>
          <w:szCs w:val="22"/>
          <w:lang w:val="uk-UA" w:eastAsia="uk-UA"/>
        </w:rPr>
      </w:pPr>
      <w:r>
        <w:rPr>
          <w:rStyle w:val="FontStyle13"/>
          <w:sz w:val="22"/>
          <w:szCs w:val="22"/>
          <w:lang w:val="uk-UA" w:eastAsia="uk-UA"/>
        </w:rPr>
        <w:t>2. ВАРТІСТЬ РОБІТ</w:t>
      </w:r>
    </w:p>
    <w:p w:rsidR="00AD555F" w:rsidRPr="00AD555F" w:rsidRDefault="00AD555F" w:rsidP="00AD555F">
      <w:pPr>
        <w:spacing w:line="240" w:lineRule="atLeast"/>
        <w:jc w:val="both"/>
        <w:rPr>
          <w:rStyle w:val="FontStyle15"/>
          <w:sz w:val="22"/>
          <w:szCs w:val="22"/>
          <w:lang w:val="uk-UA"/>
        </w:rPr>
      </w:pPr>
      <w:r>
        <w:rPr>
          <w:rStyle w:val="FontStyle15"/>
          <w:sz w:val="22"/>
          <w:szCs w:val="22"/>
          <w:lang w:val="uk-UA"/>
        </w:rPr>
        <w:t>2.1. Вартість договору визначається на підставі договірної ціни. Договірна ціна є динамічною відповідно до поданої пропозиції. У вартість робіт входять матеріали та технічні засоби Підрядника.</w:t>
      </w:r>
    </w:p>
    <w:p w:rsidR="00AD555F" w:rsidRPr="00AD555F" w:rsidRDefault="00AD555F" w:rsidP="00AD555F">
      <w:pPr>
        <w:spacing w:line="240" w:lineRule="atLeast"/>
        <w:jc w:val="both"/>
        <w:rPr>
          <w:rStyle w:val="FontStyle13"/>
          <w:b w:val="0"/>
          <w:sz w:val="22"/>
          <w:szCs w:val="22"/>
          <w:lang w:val="uk-UA" w:eastAsia="uk-UA"/>
        </w:rPr>
      </w:pPr>
      <w:r>
        <w:rPr>
          <w:rStyle w:val="FontStyle15"/>
          <w:sz w:val="22"/>
          <w:szCs w:val="22"/>
        </w:rPr>
        <w:t xml:space="preserve">2.2. Оплата </w:t>
      </w:r>
      <w:proofErr w:type="spellStart"/>
      <w:r>
        <w:rPr>
          <w:rStyle w:val="FontStyle15"/>
          <w:sz w:val="22"/>
          <w:szCs w:val="22"/>
        </w:rPr>
        <w:t>виконаної</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ідрядником</w:t>
      </w:r>
      <w:proofErr w:type="spellEnd"/>
      <w:r>
        <w:rPr>
          <w:rStyle w:val="FontStyle15"/>
          <w:sz w:val="22"/>
          <w:szCs w:val="22"/>
        </w:rPr>
        <w:t xml:space="preserve"> </w:t>
      </w:r>
      <w:proofErr w:type="spellStart"/>
      <w:r>
        <w:rPr>
          <w:rStyle w:val="FontStyle15"/>
          <w:sz w:val="22"/>
          <w:szCs w:val="22"/>
        </w:rPr>
        <w:t>роботи</w:t>
      </w:r>
      <w:proofErr w:type="spellEnd"/>
      <w:r>
        <w:rPr>
          <w:rStyle w:val="FontStyle15"/>
          <w:sz w:val="22"/>
          <w:szCs w:val="22"/>
        </w:rPr>
        <w:t xml:space="preserve"> у 202</w:t>
      </w:r>
      <w:r>
        <w:rPr>
          <w:rStyle w:val="FontStyle15"/>
          <w:sz w:val="22"/>
          <w:szCs w:val="22"/>
          <w:lang w:val="uk-UA"/>
        </w:rPr>
        <w:t>3</w:t>
      </w:r>
      <w:r>
        <w:rPr>
          <w:rStyle w:val="FontStyle15"/>
          <w:sz w:val="22"/>
          <w:szCs w:val="22"/>
        </w:rPr>
        <w:t xml:space="preserve"> </w:t>
      </w:r>
      <w:proofErr w:type="spellStart"/>
      <w:r>
        <w:rPr>
          <w:rStyle w:val="FontStyle15"/>
          <w:sz w:val="22"/>
          <w:szCs w:val="22"/>
        </w:rPr>
        <w:t>році</w:t>
      </w:r>
      <w:proofErr w:type="spellEnd"/>
      <w:r>
        <w:rPr>
          <w:rStyle w:val="FontStyle15"/>
          <w:sz w:val="22"/>
          <w:szCs w:val="22"/>
        </w:rPr>
        <w:t xml:space="preserve">, </w:t>
      </w:r>
      <w:proofErr w:type="spellStart"/>
      <w:r>
        <w:rPr>
          <w:rStyle w:val="FontStyle15"/>
          <w:sz w:val="22"/>
          <w:szCs w:val="22"/>
        </w:rPr>
        <w:t>що</w:t>
      </w:r>
      <w:proofErr w:type="spellEnd"/>
      <w:r>
        <w:rPr>
          <w:rStyle w:val="FontStyle15"/>
          <w:sz w:val="22"/>
          <w:szCs w:val="22"/>
        </w:rPr>
        <w:t xml:space="preserve"> </w:t>
      </w:r>
      <w:proofErr w:type="spellStart"/>
      <w:r>
        <w:rPr>
          <w:rStyle w:val="FontStyle15"/>
          <w:sz w:val="22"/>
          <w:szCs w:val="22"/>
        </w:rPr>
        <w:t>визначена</w:t>
      </w:r>
      <w:proofErr w:type="spellEnd"/>
      <w:r>
        <w:rPr>
          <w:rStyle w:val="FontStyle15"/>
          <w:sz w:val="22"/>
          <w:szCs w:val="22"/>
        </w:rPr>
        <w:t xml:space="preserve"> у п. 1.1 </w:t>
      </w:r>
      <w:proofErr w:type="spellStart"/>
      <w:r>
        <w:rPr>
          <w:rStyle w:val="FontStyle15"/>
          <w:sz w:val="22"/>
          <w:szCs w:val="22"/>
        </w:rPr>
        <w:t>цього</w:t>
      </w:r>
      <w:proofErr w:type="spellEnd"/>
      <w:r>
        <w:rPr>
          <w:rStyle w:val="FontStyle15"/>
          <w:sz w:val="22"/>
          <w:szCs w:val="22"/>
        </w:rPr>
        <w:t xml:space="preserve"> Договору, </w:t>
      </w:r>
      <w:proofErr w:type="spellStart"/>
      <w:r>
        <w:rPr>
          <w:rStyle w:val="FontStyle15"/>
          <w:sz w:val="22"/>
          <w:szCs w:val="22"/>
        </w:rPr>
        <w:t>здійснюється</w:t>
      </w:r>
      <w:proofErr w:type="spellEnd"/>
      <w:r>
        <w:rPr>
          <w:rStyle w:val="FontStyle15"/>
          <w:sz w:val="22"/>
          <w:szCs w:val="22"/>
        </w:rPr>
        <w:t xml:space="preserve"> за </w:t>
      </w:r>
      <w:proofErr w:type="spellStart"/>
      <w:r>
        <w:rPr>
          <w:rStyle w:val="FontStyle15"/>
          <w:sz w:val="22"/>
          <w:szCs w:val="22"/>
        </w:rPr>
        <w:t>ціною</w:t>
      </w:r>
      <w:proofErr w:type="spellEnd"/>
      <w:r>
        <w:rPr>
          <w:rStyle w:val="FontStyle15"/>
          <w:sz w:val="22"/>
          <w:szCs w:val="22"/>
        </w:rPr>
        <w:t xml:space="preserve">, яка становить: </w:t>
      </w:r>
      <w:r w:rsidRPr="00AD555F">
        <w:rPr>
          <w:rStyle w:val="FontStyle15"/>
          <w:b/>
          <w:sz w:val="22"/>
          <w:szCs w:val="22"/>
        </w:rPr>
        <w:t>_________</w:t>
      </w:r>
      <w:r w:rsidRPr="00AD555F">
        <w:rPr>
          <w:rStyle w:val="FontStyle13"/>
          <w:b w:val="0"/>
          <w:sz w:val="22"/>
          <w:szCs w:val="22"/>
          <w:lang w:val="uk-UA" w:eastAsia="uk-UA"/>
        </w:rPr>
        <w:t xml:space="preserve"> грн., 00 коп.(________________) з/без ПДВ. </w:t>
      </w:r>
    </w:p>
    <w:p w:rsidR="00AD555F" w:rsidRDefault="00AD555F" w:rsidP="00AD555F">
      <w:pPr>
        <w:spacing w:line="240" w:lineRule="atLeast"/>
        <w:jc w:val="both"/>
        <w:rPr>
          <w:rStyle w:val="FontStyle15"/>
          <w:sz w:val="22"/>
          <w:szCs w:val="22"/>
        </w:rPr>
      </w:pPr>
      <w:proofErr w:type="spellStart"/>
      <w:r>
        <w:rPr>
          <w:rStyle w:val="FontStyle15"/>
          <w:sz w:val="22"/>
          <w:szCs w:val="22"/>
        </w:rPr>
        <w:t>Коригування</w:t>
      </w:r>
      <w:proofErr w:type="spellEnd"/>
      <w:r>
        <w:rPr>
          <w:rStyle w:val="FontStyle15"/>
          <w:sz w:val="22"/>
          <w:szCs w:val="22"/>
        </w:rPr>
        <w:t xml:space="preserve"> </w:t>
      </w:r>
      <w:proofErr w:type="spellStart"/>
      <w:r>
        <w:rPr>
          <w:rStyle w:val="FontStyle15"/>
          <w:sz w:val="22"/>
          <w:szCs w:val="22"/>
          <w:lang w:val="uk-UA"/>
        </w:rPr>
        <w:t>договірн</w:t>
      </w:r>
      <w:r>
        <w:rPr>
          <w:rStyle w:val="FontStyle15"/>
          <w:sz w:val="22"/>
          <w:szCs w:val="22"/>
        </w:rPr>
        <w:t>ої</w:t>
      </w:r>
      <w:proofErr w:type="spellEnd"/>
      <w:r>
        <w:rPr>
          <w:rStyle w:val="FontStyle15"/>
          <w:sz w:val="22"/>
          <w:szCs w:val="22"/>
        </w:rPr>
        <w:t xml:space="preserve"> </w:t>
      </w:r>
      <w:proofErr w:type="spellStart"/>
      <w:r>
        <w:rPr>
          <w:rStyle w:val="FontStyle15"/>
          <w:sz w:val="22"/>
          <w:szCs w:val="22"/>
        </w:rPr>
        <w:t>ціни</w:t>
      </w:r>
      <w:proofErr w:type="spellEnd"/>
      <w:r>
        <w:rPr>
          <w:rStyle w:val="FontStyle15"/>
          <w:sz w:val="22"/>
          <w:szCs w:val="22"/>
        </w:rPr>
        <w:t xml:space="preserve"> </w:t>
      </w:r>
      <w:proofErr w:type="spellStart"/>
      <w:r>
        <w:rPr>
          <w:rStyle w:val="FontStyle15"/>
          <w:sz w:val="22"/>
          <w:szCs w:val="22"/>
        </w:rPr>
        <w:t>відбувається</w:t>
      </w:r>
      <w:proofErr w:type="spellEnd"/>
      <w:r>
        <w:rPr>
          <w:rStyle w:val="FontStyle15"/>
          <w:sz w:val="22"/>
          <w:szCs w:val="22"/>
        </w:rPr>
        <w:t xml:space="preserve"> </w:t>
      </w:r>
      <w:proofErr w:type="spellStart"/>
      <w:r>
        <w:rPr>
          <w:rStyle w:val="FontStyle15"/>
          <w:sz w:val="22"/>
          <w:szCs w:val="22"/>
        </w:rPr>
        <w:t>лише</w:t>
      </w:r>
      <w:proofErr w:type="spellEnd"/>
      <w:r>
        <w:rPr>
          <w:rStyle w:val="FontStyle15"/>
          <w:sz w:val="22"/>
          <w:szCs w:val="22"/>
        </w:rPr>
        <w:t xml:space="preserve"> у </w:t>
      </w:r>
      <w:proofErr w:type="spellStart"/>
      <w:r>
        <w:rPr>
          <w:rStyle w:val="FontStyle15"/>
          <w:sz w:val="22"/>
          <w:szCs w:val="22"/>
        </w:rPr>
        <w:t>випадках</w:t>
      </w:r>
      <w:proofErr w:type="spellEnd"/>
      <w:r>
        <w:rPr>
          <w:rStyle w:val="FontStyle15"/>
          <w:sz w:val="22"/>
          <w:szCs w:val="22"/>
        </w:rPr>
        <w:t xml:space="preserve"> </w:t>
      </w:r>
      <w:proofErr w:type="spellStart"/>
      <w:r>
        <w:rPr>
          <w:rStyle w:val="FontStyle15"/>
          <w:sz w:val="22"/>
          <w:szCs w:val="22"/>
        </w:rPr>
        <w:t>передбачених</w:t>
      </w:r>
      <w:proofErr w:type="spellEnd"/>
      <w:r>
        <w:rPr>
          <w:rStyle w:val="FontStyle15"/>
          <w:sz w:val="22"/>
          <w:szCs w:val="22"/>
        </w:rPr>
        <w:t xml:space="preserve"> </w:t>
      </w:r>
      <w:proofErr w:type="spellStart"/>
      <w:r>
        <w:rPr>
          <w:rStyle w:val="FontStyle15"/>
          <w:sz w:val="22"/>
          <w:szCs w:val="22"/>
        </w:rPr>
        <w:t>чинним</w:t>
      </w:r>
      <w:proofErr w:type="spellEnd"/>
      <w:r>
        <w:rPr>
          <w:rStyle w:val="FontStyle15"/>
          <w:sz w:val="22"/>
          <w:szCs w:val="22"/>
        </w:rPr>
        <w:t xml:space="preserve"> </w:t>
      </w:r>
      <w:proofErr w:type="spellStart"/>
      <w:r>
        <w:rPr>
          <w:rStyle w:val="FontStyle15"/>
          <w:sz w:val="22"/>
          <w:szCs w:val="22"/>
        </w:rPr>
        <w:t>законодавством</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2.3. </w:t>
      </w:r>
      <w:proofErr w:type="spellStart"/>
      <w:r>
        <w:rPr>
          <w:rStyle w:val="FontStyle15"/>
          <w:sz w:val="22"/>
          <w:szCs w:val="22"/>
        </w:rPr>
        <w:t>Зведений</w:t>
      </w:r>
      <w:proofErr w:type="spellEnd"/>
      <w:r>
        <w:rPr>
          <w:rStyle w:val="FontStyle15"/>
          <w:sz w:val="22"/>
          <w:szCs w:val="22"/>
        </w:rPr>
        <w:t xml:space="preserve"> </w:t>
      </w:r>
      <w:proofErr w:type="spellStart"/>
      <w:r>
        <w:rPr>
          <w:rStyle w:val="FontStyle15"/>
          <w:sz w:val="22"/>
          <w:szCs w:val="22"/>
        </w:rPr>
        <w:t>кошторисний</w:t>
      </w:r>
      <w:proofErr w:type="spellEnd"/>
      <w:r>
        <w:rPr>
          <w:rStyle w:val="FontStyle15"/>
          <w:sz w:val="22"/>
          <w:szCs w:val="22"/>
        </w:rPr>
        <w:t xml:space="preserve"> </w:t>
      </w:r>
      <w:proofErr w:type="spellStart"/>
      <w:r>
        <w:rPr>
          <w:rStyle w:val="FontStyle15"/>
          <w:sz w:val="22"/>
          <w:szCs w:val="22"/>
        </w:rPr>
        <w:t>розрахунок</w:t>
      </w:r>
      <w:proofErr w:type="spellEnd"/>
      <w:r>
        <w:rPr>
          <w:rStyle w:val="FontStyle15"/>
          <w:sz w:val="22"/>
          <w:szCs w:val="22"/>
        </w:rPr>
        <w:t xml:space="preserve"> </w:t>
      </w:r>
      <w:proofErr w:type="spellStart"/>
      <w:r>
        <w:rPr>
          <w:rStyle w:val="FontStyle15"/>
          <w:sz w:val="22"/>
          <w:szCs w:val="22"/>
        </w:rPr>
        <w:t>вартості</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доручених</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ідряднику</w:t>
      </w:r>
      <w:proofErr w:type="spellEnd"/>
      <w:r>
        <w:rPr>
          <w:rStyle w:val="FontStyle15"/>
          <w:sz w:val="22"/>
          <w:szCs w:val="22"/>
        </w:rPr>
        <w:t xml:space="preserve">, </w:t>
      </w:r>
      <w:proofErr w:type="spellStart"/>
      <w:r>
        <w:rPr>
          <w:rStyle w:val="FontStyle15"/>
          <w:sz w:val="22"/>
          <w:szCs w:val="22"/>
        </w:rPr>
        <w:t>обчислюється</w:t>
      </w:r>
      <w:proofErr w:type="spellEnd"/>
      <w:r>
        <w:rPr>
          <w:rStyle w:val="FontStyle15"/>
          <w:sz w:val="22"/>
          <w:szCs w:val="22"/>
        </w:rPr>
        <w:t xml:space="preserve"> у </w:t>
      </w:r>
      <w:proofErr w:type="spellStart"/>
      <w:r>
        <w:rPr>
          <w:rStyle w:val="FontStyle15"/>
          <w:sz w:val="22"/>
          <w:szCs w:val="22"/>
        </w:rPr>
        <w:t>відповідності</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w:t>
      </w:r>
      <w:r>
        <w:rPr>
          <w:rStyle w:val="FontStyle15"/>
          <w:sz w:val="22"/>
          <w:szCs w:val="22"/>
          <w:lang w:val="uk-UA"/>
        </w:rPr>
        <w:t>КНУ «Настанова з визначення вартості будівництва»</w:t>
      </w:r>
      <w:r>
        <w:rPr>
          <w:rStyle w:val="FontStyle15"/>
          <w:sz w:val="22"/>
          <w:szCs w:val="22"/>
        </w:rPr>
        <w:t xml:space="preserve">. У </w:t>
      </w:r>
      <w:proofErr w:type="spellStart"/>
      <w:r>
        <w:rPr>
          <w:rStyle w:val="FontStyle15"/>
          <w:sz w:val="22"/>
          <w:szCs w:val="22"/>
        </w:rPr>
        <w:t>разі</w:t>
      </w:r>
      <w:proofErr w:type="spellEnd"/>
      <w:r>
        <w:rPr>
          <w:rStyle w:val="FontStyle15"/>
          <w:sz w:val="22"/>
          <w:szCs w:val="22"/>
        </w:rPr>
        <w:t xml:space="preserve"> </w:t>
      </w:r>
      <w:proofErr w:type="spellStart"/>
      <w:r>
        <w:rPr>
          <w:rStyle w:val="FontStyle15"/>
          <w:sz w:val="22"/>
          <w:szCs w:val="22"/>
        </w:rPr>
        <w:t>зміни</w:t>
      </w:r>
      <w:proofErr w:type="spellEnd"/>
      <w:r>
        <w:rPr>
          <w:rStyle w:val="FontStyle15"/>
          <w:sz w:val="22"/>
          <w:szCs w:val="22"/>
        </w:rPr>
        <w:t xml:space="preserve"> </w:t>
      </w:r>
      <w:proofErr w:type="spellStart"/>
      <w:r>
        <w:rPr>
          <w:rStyle w:val="FontStyle15"/>
          <w:sz w:val="22"/>
          <w:szCs w:val="22"/>
        </w:rPr>
        <w:t>обсягі</w:t>
      </w:r>
      <w:proofErr w:type="gramStart"/>
      <w:r>
        <w:rPr>
          <w:rStyle w:val="FontStyle15"/>
          <w:sz w:val="22"/>
          <w:szCs w:val="22"/>
        </w:rPr>
        <w:t>в</w:t>
      </w:r>
      <w:proofErr w:type="spellEnd"/>
      <w:proofErr w:type="gram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їх</w:t>
      </w:r>
      <w:proofErr w:type="spellEnd"/>
      <w:r>
        <w:rPr>
          <w:rStyle w:val="FontStyle15"/>
          <w:sz w:val="22"/>
          <w:szCs w:val="22"/>
        </w:rPr>
        <w:t xml:space="preserve"> </w:t>
      </w:r>
      <w:proofErr w:type="spellStart"/>
      <w:r>
        <w:rPr>
          <w:rStyle w:val="FontStyle15"/>
          <w:sz w:val="22"/>
          <w:szCs w:val="22"/>
        </w:rPr>
        <w:t>вартість</w:t>
      </w:r>
      <w:proofErr w:type="spellEnd"/>
      <w:r>
        <w:rPr>
          <w:rStyle w:val="FontStyle15"/>
          <w:sz w:val="22"/>
          <w:szCs w:val="22"/>
        </w:rPr>
        <w:t xml:space="preserve"> </w:t>
      </w:r>
      <w:proofErr w:type="spellStart"/>
      <w:r>
        <w:rPr>
          <w:rStyle w:val="FontStyle15"/>
          <w:sz w:val="22"/>
          <w:szCs w:val="22"/>
        </w:rPr>
        <w:t>погоджується</w:t>
      </w:r>
      <w:proofErr w:type="spellEnd"/>
      <w:r>
        <w:rPr>
          <w:rStyle w:val="FontStyle15"/>
          <w:sz w:val="22"/>
          <w:szCs w:val="22"/>
        </w:rPr>
        <w:t xml:space="preserve"> сторонами </w:t>
      </w:r>
      <w:proofErr w:type="spellStart"/>
      <w:r>
        <w:rPr>
          <w:rStyle w:val="FontStyle15"/>
          <w:sz w:val="22"/>
          <w:szCs w:val="22"/>
        </w:rPr>
        <w:t>додатковою</w:t>
      </w:r>
      <w:proofErr w:type="spellEnd"/>
      <w:r>
        <w:rPr>
          <w:rStyle w:val="FontStyle15"/>
          <w:sz w:val="22"/>
          <w:szCs w:val="22"/>
        </w:rPr>
        <w:t xml:space="preserve"> угодою.</w:t>
      </w:r>
    </w:p>
    <w:p w:rsidR="00AD555F" w:rsidRDefault="00AD555F" w:rsidP="00AD555F">
      <w:pPr>
        <w:spacing w:line="240" w:lineRule="atLeast"/>
        <w:jc w:val="both"/>
        <w:rPr>
          <w:rStyle w:val="FontStyle15"/>
          <w:sz w:val="22"/>
          <w:szCs w:val="22"/>
        </w:rPr>
      </w:pPr>
      <w:r>
        <w:rPr>
          <w:rStyle w:val="FontStyle15"/>
          <w:sz w:val="22"/>
          <w:szCs w:val="22"/>
        </w:rPr>
        <w:t xml:space="preserve">2.4. </w:t>
      </w:r>
      <w:proofErr w:type="spellStart"/>
      <w:r>
        <w:rPr>
          <w:rStyle w:val="FontStyle15"/>
          <w:sz w:val="22"/>
          <w:szCs w:val="22"/>
        </w:rPr>
        <w:t>Розрахунки</w:t>
      </w:r>
      <w:proofErr w:type="spellEnd"/>
      <w:r>
        <w:rPr>
          <w:rStyle w:val="FontStyle15"/>
          <w:sz w:val="22"/>
          <w:szCs w:val="22"/>
        </w:rPr>
        <w:t xml:space="preserve"> за </w:t>
      </w:r>
      <w:proofErr w:type="spellStart"/>
      <w:r>
        <w:rPr>
          <w:rStyle w:val="FontStyle15"/>
          <w:sz w:val="22"/>
          <w:szCs w:val="22"/>
        </w:rPr>
        <w:t>виконані</w:t>
      </w:r>
      <w:proofErr w:type="spellEnd"/>
      <w:r>
        <w:rPr>
          <w:rStyle w:val="FontStyle15"/>
          <w:sz w:val="22"/>
          <w:szCs w:val="22"/>
        </w:rPr>
        <w:t xml:space="preserve"> </w:t>
      </w:r>
      <w:proofErr w:type="spellStart"/>
      <w:r>
        <w:rPr>
          <w:rStyle w:val="FontStyle15"/>
          <w:sz w:val="22"/>
          <w:szCs w:val="22"/>
        </w:rPr>
        <w:t>роботи</w:t>
      </w:r>
      <w:proofErr w:type="spellEnd"/>
      <w:r>
        <w:rPr>
          <w:rStyle w:val="FontStyle15"/>
          <w:sz w:val="22"/>
          <w:szCs w:val="22"/>
        </w:rPr>
        <w:t xml:space="preserve"> </w:t>
      </w:r>
      <w:proofErr w:type="spellStart"/>
      <w:r>
        <w:rPr>
          <w:rStyle w:val="FontStyle15"/>
          <w:sz w:val="22"/>
          <w:szCs w:val="22"/>
        </w:rPr>
        <w:t>проводяться</w:t>
      </w:r>
      <w:proofErr w:type="spellEnd"/>
      <w:r>
        <w:rPr>
          <w:rStyle w:val="FontStyle15"/>
          <w:sz w:val="22"/>
          <w:szCs w:val="22"/>
        </w:rPr>
        <w:t xml:space="preserve"> </w:t>
      </w:r>
      <w:proofErr w:type="spellStart"/>
      <w:r>
        <w:rPr>
          <w:rStyle w:val="FontStyle15"/>
          <w:sz w:val="22"/>
          <w:szCs w:val="22"/>
        </w:rPr>
        <w:t>Замовником</w:t>
      </w:r>
      <w:proofErr w:type="spellEnd"/>
      <w:r>
        <w:rPr>
          <w:rStyle w:val="FontStyle15"/>
          <w:sz w:val="22"/>
          <w:szCs w:val="22"/>
        </w:rPr>
        <w:t xml:space="preserve"> на </w:t>
      </w:r>
      <w:proofErr w:type="spellStart"/>
      <w:proofErr w:type="gramStart"/>
      <w:r>
        <w:rPr>
          <w:rStyle w:val="FontStyle15"/>
          <w:sz w:val="22"/>
          <w:szCs w:val="22"/>
        </w:rPr>
        <w:t>п</w:t>
      </w:r>
      <w:proofErr w:type="gramEnd"/>
      <w:r>
        <w:rPr>
          <w:rStyle w:val="FontStyle15"/>
          <w:sz w:val="22"/>
          <w:szCs w:val="22"/>
        </w:rPr>
        <w:t>ідставі</w:t>
      </w:r>
      <w:proofErr w:type="spellEnd"/>
      <w:r>
        <w:rPr>
          <w:rStyle w:val="FontStyle15"/>
          <w:sz w:val="22"/>
          <w:szCs w:val="22"/>
        </w:rPr>
        <w:t xml:space="preserve"> </w:t>
      </w:r>
      <w:proofErr w:type="spellStart"/>
      <w:r>
        <w:rPr>
          <w:rStyle w:val="FontStyle15"/>
          <w:sz w:val="22"/>
          <w:szCs w:val="22"/>
        </w:rPr>
        <w:t>актів</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w:t>
      </w:r>
      <w:proofErr w:type="spellStart"/>
      <w:r>
        <w:rPr>
          <w:rStyle w:val="FontStyle15"/>
          <w:sz w:val="22"/>
          <w:szCs w:val="22"/>
        </w:rPr>
        <w:t>урахуванням</w:t>
      </w:r>
      <w:proofErr w:type="spellEnd"/>
      <w:r>
        <w:rPr>
          <w:rStyle w:val="FontStyle15"/>
          <w:sz w:val="22"/>
          <w:szCs w:val="22"/>
        </w:rPr>
        <w:t xml:space="preserve"> </w:t>
      </w:r>
      <w:proofErr w:type="spellStart"/>
      <w:r>
        <w:rPr>
          <w:rStyle w:val="FontStyle15"/>
          <w:sz w:val="22"/>
          <w:szCs w:val="22"/>
        </w:rPr>
        <w:t>нормативних</w:t>
      </w:r>
      <w:proofErr w:type="spellEnd"/>
      <w:r>
        <w:rPr>
          <w:rStyle w:val="FontStyle15"/>
          <w:sz w:val="22"/>
          <w:szCs w:val="22"/>
        </w:rPr>
        <w:t xml:space="preserve"> </w:t>
      </w:r>
      <w:proofErr w:type="spellStart"/>
      <w:r>
        <w:rPr>
          <w:rStyle w:val="FontStyle15"/>
          <w:sz w:val="22"/>
          <w:szCs w:val="22"/>
        </w:rPr>
        <w:t>документів</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2.5. </w:t>
      </w:r>
      <w:proofErr w:type="spellStart"/>
      <w:r>
        <w:rPr>
          <w:rStyle w:val="FontStyle15"/>
          <w:sz w:val="22"/>
          <w:szCs w:val="22"/>
        </w:rPr>
        <w:t>Страхування</w:t>
      </w:r>
      <w:proofErr w:type="spellEnd"/>
      <w:r>
        <w:rPr>
          <w:rStyle w:val="FontStyle15"/>
          <w:sz w:val="22"/>
          <w:szCs w:val="22"/>
        </w:rPr>
        <w:t xml:space="preserve"> </w:t>
      </w:r>
      <w:proofErr w:type="spellStart"/>
      <w:r>
        <w:rPr>
          <w:rStyle w:val="FontStyle15"/>
          <w:sz w:val="22"/>
          <w:szCs w:val="22"/>
        </w:rPr>
        <w:t>ризику</w:t>
      </w:r>
      <w:proofErr w:type="spellEnd"/>
      <w:r>
        <w:rPr>
          <w:rStyle w:val="FontStyle15"/>
          <w:sz w:val="22"/>
          <w:szCs w:val="22"/>
        </w:rPr>
        <w:t xml:space="preserve"> </w:t>
      </w:r>
      <w:proofErr w:type="spellStart"/>
      <w:r>
        <w:rPr>
          <w:rStyle w:val="FontStyle15"/>
          <w:sz w:val="22"/>
          <w:szCs w:val="22"/>
        </w:rPr>
        <w:t>знищення</w:t>
      </w:r>
      <w:proofErr w:type="spellEnd"/>
      <w:r>
        <w:rPr>
          <w:rStyle w:val="FontStyle15"/>
          <w:sz w:val="22"/>
          <w:szCs w:val="22"/>
        </w:rPr>
        <w:t xml:space="preserve"> </w:t>
      </w:r>
      <w:proofErr w:type="spellStart"/>
      <w:r>
        <w:rPr>
          <w:rStyle w:val="FontStyle15"/>
          <w:sz w:val="22"/>
          <w:szCs w:val="22"/>
        </w:rPr>
        <w:t>або</w:t>
      </w:r>
      <w:proofErr w:type="spellEnd"/>
      <w:r>
        <w:rPr>
          <w:rStyle w:val="FontStyle15"/>
          <w:sz w:val="22"/>
          <w:szCs w:val="22"/>
        </w:rPr>
        <w:t xml:space="preserve"> </w:t>
      </w:r>
      <w:proofErr w:type="spellStart"/>
      <w:r>
        <w:rPr>
          <w:rStyle w:val="FontStyle15"/>
          <w:sz w:val="22"/>
          <w:szCs w:val="22"/>
        </w:rPr>
        <w:t>пошкодження</w:t>
      </w:r>
      <w:proofErr w:type="spellEnd"/>
      <w:r>
        <w:rPr>
          <w:rStyle w:val="FontStyle15"/>
          <w:sz w:val="22"/>
          <w:szCs w:val="22"/>
        </w:rPr>
        <w:t xml:space="preserve"> </w:t>
      </w:r>
      <w:proofErr w:type="spellStart"/>
      <w:r>
        <w:rPr>
          <w:rStyle w:val="FontStyle15"/>
          <w:sz w:val="22"/>
          <w:szCs w:val="22"/>
        </w:rPr>
        <w:t>об'єкта</w:t>
      </w:r>
      <w:proofErr w:type="spellEnd"/>
      <w:r>
        <w:rPr>
          <w:rStyle w:val="FontStyle15"/>
          <w:sz w:val="22"/>
          <w:szCs w:val="22"/>
        </w:rPr>
        <w:t xml:space="preserve"> </w:t>
      </w:r>
      <w:proofErr w:type="spellStart"/>
      <w:r>
        <w:rPr>
          <w:rStyle w:val="FontStyle15"/>
          <w:sz w:val="22"/>
          <w:szCs w:val="22"/>
        </w:rPr>
        <w:t>будівництва</w:t>
      </w:r>
      <w:proofErr w:type="spellEnd"/>
      <w:r>
        <w:rPr>
          <w:rStyle w:val="FontStyle15"/>
          <w:sz w:val="22"/>
          <w:szCs w:val="22"/>
        </w:rPr>
        <w:t xml:space="preserve"> не </w:t>
      </w:r>
      <w:proofErr w:type="spellStart"/>
      <w:r>
        <w:rPr>
          <w:rStyle w:val="FontStyle15"/>
          <w:sz w:val="22"/>
          <w:szCs w:val="22"/>
        </w:rPr>
        <w:t>передбачається</w:t>
      </w:r>
      <w:proofErr w:type="spellEnd"/>
      <w:r>
        <w:rPr>
          <w:rStyle w:val="FontStyle15"/>
          <w:sz w:val="22"/>
          <w:szCs w:val="22"/>
        </w:rPr>
        <w:t xml:space="preserve"> </w:t>
      </w:r>
      <w:proofErr w:type="spellStart"/>
      <w:r>
        <w:rPr>
          <w:rStyle w:val="FontStyle15"/>
          <w:sz w:val="22"/>
          <w:szCs w:val="22"/>
        </w:rPr>
        <w:t>умовами</w:t>
      </w:r>
      <w:proofErr w:type="spellEnd"/>
      <w:r>
        <w:rPr>
          <w:rStyle w:val="FontStyle15"/>
          <w:sz w:val="22"/>
          <w:szCs w:val="22"/>
        </w:rPr>
        <w:t xml:space="preserve"> Договору.</w:t>
      </w:r>
    </w:p>
    <w:p w:rsidR="00AD555F" w:rsidRDefault="00AD555F" w:rsidP="00AD555F">
      <w:pPr>
        <w:spacing w:line="240" w:lineRule="atLeast"/>
        <w:jc w:val="both"/>
        <w:rPr>
          <w:rStyle w:val="FontStyle15"/>
          <w:sz w:val="22"/>
          <w:szCs w:val="22"/>
          <w:lang w:val="uk-UA"/>
        </w:rPr>
      </w:pPr>
      <w:r>
        <w:rPr>
          <w:rStyle w:val="FontStyle15"/>
          <w:sz w:val="22"/>
          <w:szCs w:val="22"/>
        </w:rPr>
        <w:t xml:space="preserve">2.6. </w:t>
      </w:r>
      <w:proofErr w:type="spellStart"/>
      <w:proofErr w:type="gramStart"/>
      <w:r>
        <w:rPr>
          <w:rStyle w:val="FontStyle15"/>
          <w:sz w:val="22"/>
          <w:szCs w:val="22"/>
        </w:rPr>
        <w:t>Ц</w:t>
      </w:r>
      <w:proofErr w:type="gramEnd"/>
      <w:r>
        <w:rPr>
          <w:rStyle w:val="FontStyle15"/>
          <w:sz w:val="22"/>
          <w:szCs w:val="22"/>
        </w:rPr>
        <w:t>іна</w:t>
      </w:r>
      <w:proofErr w:type="spellEnd"/>
      <w:r>
        <w:rPr>
          <w:rStyle w:val="FontStyle15"/>
          <w:sz w:val="22"/>
          <w:szCs w:val="22"/>
        </w:rPr>
        <w:t xml:space="preserve"> договору </w:t>
      </w:r>
      <w:proofErr w:type="spellStart"/>
      <w:r>
        <w:rPr>
          <w:rStyle w:val="FontStyle15"/>
          <w:sz w:val="22"/>
          <w:szCs w:val="22"/>
        </w:rPr>
        <w:t>може</w:t>
      </w:r>
      <w:proofErr w:type="spellEnd"/>
      <w:r>
        <w:rPr>
          <w:rStyle w:val="FontStyle15"/>
          <w:sz w:val="22"/>
          <w:szCs w:val="22"/>
        </w:rPr>
        <w:t xml:space="preserve"> бути </w:t>
      </w:r>
      <w:proofErr w:type="spellStart"/>
      <w:r>
        <w:rPr>
          <w:rStyle w:val="FontStyle15"/>
          <w:sz w:val="22"/>
          <w:szCs w:val="22"/>
        </w:rPr>
        <w:t>зменшена</w:t>
      </w:r>
      <w:proofErr w:type="spellEnd"/>
      <w:r>
        <w:rPr>
          <w:rStyle w:val="FontStyle15"/>
          <w:sz w:val="22"/>
          <w:szCs w:val="22"/>
        </w:rPr>
        <w:t xml:space="preserve"> за </w:t>
      </w:r>
      <w:proofErr w:type="spellStart"/>
      <w:r>
        <w:rPr>
          <w:rStyle w:val="FontStyle15"/>
          <w:sz w:val="22"/>
          <w:szCs w:val="22"/>
        </w:rPr>
        <w:t>взаємною</w:t>
      </w:r>
      <w:proofErr w:type="spellEnd"/>
      <w:r>
        <w:rPr>
          <w:rStyle w:val="FontStyle15"/>
          <w:sz w:val="22"/>
          <w:szCs w:val="22"/>
        </w:rPr>
        <w:t xml:space="preserve"> </w:t>
      </w:r>
      <w:proofErr w:type="spellStart"/>
      <w:r>
        <w:rPr>
          <w:rStyle w:val="FontStyle15"/>
          <w:sz w:val="22"/>
          <w:szCs w:val="22"/>
        </w:rPr>
        <w:t>згодою</w:t>
      </w:r>
      <w:proofErr w:type="spellEnd"/>
      <w:r>
        <w:rPr>
          <w:rStyle w:val="FontStyle15"/>
          <w:sz w:val="22"/>
          <w:szCs w:val="22"/>
        </w:rPr>
        <w:t xml:space="preserve"> </w:t>
      </w:r>
      <w:proofErr w:type="spellStart"/>
      <w:r>
        <w:rPr>
          <w:rStyle w:val="FontStyle15"/>
          <w:sz w:val="22"/>
          <w:szCs w:val="22"/>
        </w:rPr>
        <w:t>Сторін</w:t>
      </w:r>
      <w:proofErr w:type="spellEnd"/>
      <w:r>
        <w:rPr>
          <w:rStyle w:val="FontStyle15"/>
          <w:sz w:val="22"/>
          <w:szCs w:val="22"/>
        </w:rPr>
        <w:t xml:space="preserve"> у </w:t>
      </w:r>
      <w:proofErr w:type="spellStart"/>
      <w:r>
        <w:rPr>
          <w:rStyle w:val="FontStyle15"/>
          <w:sz w:val="22"/>
          <w:szCs w:val="22"/>
        </w:rPr>
        <w:t>випадку</w:t>
      </w:r>
      <w:proofErr w:type="spellEnd"/>
      <w:r>
        <w:rPr>
          <w:rStyle w:val="FontStyle15"/>
          <w:sz w:val="22"/>
          <w:szCs w:val="22"/>
        </w:rPr>
        <w:t xml:space="preserve"> </w:t>
      </w:r>
      <w:proofErr w:type="spellStart"/>
      <w:r>
        <w:rPr>
          <w:rStyle w:val="FontStyle15"/>
          <w:sz w:val="22"/>
          <w:szCs w:val="22"/>
        </w:rPr>
        <w:t>зменшення</w:t>
      </w:r>
      <w:proofErr w:type="spellEnd"/>
      <w:r>
        <w:rPr>
          <w:rStyle w:val="FontStyle15"/>
          <w:sz w:val="22"/>
          <w:szCs w:val="22"/>
        </w:rPr>
        <w:t xml:space="preserve"> </w:t>
      </w:r>
      <w:proofErr w:type="spellStart"/>
      <w:r>
        <w:rPr>
          <w:rStyle w:val="FontStyle15"/>
          <w:sz w:val="22"/>
          <w:szCs w:val="22"/>
        </w:rPr>
        <w:t>обсягів</w:t>
      </w:r>
      <w:proofErr w:type="spellEnd"/>
      <w:r>
        <w:rPr>
          <w:rStyle w:val="FontStyle15"/>
          <w:sz w:val="22"/>
          <w:szCs w:val="22"/>
        </w:rPr>
        <w:t xml:space="preserve"> </w:t>
      </w:r>
      <w:proofErr w:type="spellStart"/>
      <w:r>
        <w:rPr>
          <w:rStyle w:val="FontStyle15"/>
          <w:sz w:val="22"/>
          <w:szCs w:val="22"/>
        </w:rPr>
        <w:t>закупівлі</w:t>
      </w:r>
      <w:proofErr w:type="spellEnd"/>
      <w:r>
        <w:rPr>
          <w:rStyle w:val="FontStyle15"/>
          <w:sz w:val="22"/>
          <w:szCs w:val="22"/>
        </w:rPr>
        <w:t xml:space="preserve"> </w:t>
      </w:r>
      <w:proofErr w:type="spellStart"/>
      <w:r>
        <w:rPr>
          <w:rStyle w:val="FontStyle15"/>
          <w:sz w:val="22"/>
          <w:szCs w:val="22"/>
        </w:rPr>
        <w:t>залежно</w:t>
      </w:r>
      <w:proofErr w:type="spellEnd"/>
      <w:r>
        <w:rPr>
          <w:rStyle w:val="FontStyle15"/>
          <w:sz w:val="22"/>
          <w:szCs w:val="22"/>
        </w:rPr>
        <w:t xml:space="preserve"> </w:t>
      </w:r>
      <w:proofErr w:type="spellStart"/>
      <w:r>
        <w:rPr>
          <w:rStyle w:val="FontStyle15"/>
          <w:sz w:val="22"/>
          <w:szCs w:val="22"/>
        </w:rPr>
        <w:t>від</w:t>
      </w:r>
      <w:proofErr w:type="spellEnd"/>
      <w:r>
        <w:rPr>
          <w:rStyle w:val="FontStyle15"/>
          <w:sz w:val="22"/>
          <w:szCs w:val="22"/>
        </w:rPr>
        <w:t xml:space="preserve"> реального </w:t>
      </w:r>
      <w:proofErr w:type="spellStart"/>
      <w:r>
        <w:rPr>
          <w:rStyle w:val="FontStyle15"/>
          <w:sz w:val="22"/>
          <w:szCs w:val="22"/>
        </w:rPr>
        <w:t>фінансування</w:t>
      </w:r>
      <w:proofErr w:type="spellEnd"/>
      <w:r>
        <w:rPr>
          <w:rStyle w:val="FontStyle15"/>
          <w:sz w:val="22"/>
          <w:szCs w:val="22"/>
        </w:rPr>
        <w:t xml:space="preserve"> </w:t>
      </w:r>
      <w:proofErr w:type="spellStart"/>
      <w:r>
        <w:rPr>
          <w:rStyle w:val="FontStyle15"/>
          <w:sz w:val="22"/>
          <w:szCs w:val="22"/>
        </w:rPr>
        <w:t>видатків</w:t>
      </w:r>
      <w:proofErr w:type="spellEnd"/>
      <w:r>
        <w:rPr>
          <w:rStyle w:val="FontStyle15"/>
          <w:sz w:val="22"/>
          <w:szCs w:val="22"/>
        </w:rPr>
        <w:t>.</w:t>
      </w:r>
    </w:p>
    <w:p w:rsidR="00AD555F" w:rsidRDefault="00AD555F" w:rsidP="00AD555F">
      <w:pPr>
        <w:spacing w:line="240" w:lineRule="atLeast"/>
        <w:jc w:val="both"/>
        <w:rPr>
          <w:rStyle w:val="FontStyle15"/>
          <w:sz w:val="22"/>
          <w:szCs w:val="22"/>
          <w:lang w:val="uk-UA"/>
        </w:rPr>
      </w:pPr>
    </w:p>
    <w:p w:rsidR="00AD555F" w:rsidRDefault="00AD555F" w:rsidP="00AD555F">
      <w:pPr>
        <w:spacing w:line="240" w:lineRule="atLeast"/>
        <w:jc w:val="center"/>
        <w:rPr>
          <w:rStyle w:val="FontStyle13"/>
          <w:sz w:val="22"/>
          <w:szCs w:val="22"/>
          <w:lang w:eastAsia="uk-UA"/>
        </w:rPr>
      </w:pPr>
      <w:r>
        <w:rPr>
          <w:rStyle w:val="FontStyle13"/>
          <w:sz w:val="22"/>
          <w:szCs w:val="22"/>
          <w:lang w:val="uk-UA" w:eastAsia="uk-UA"/>
        </w:rPr>
        <w:t>3. УМОВИ ПЛАТЕЖУ</w:t>
      </w:r>
    </w:p>
    <w:p w:rsidR="00AD555F" w:rsidRDefault="00AD555F" w:rsidP="00AD555F">
      <w:pPr>
        <w:spacing w:line="240" w:lineRule="atLeast"/>
        <w:jc w:val="both"/>
        <w:rPr>
          <w:rStyle w:val="FontStyle15"/>
          <w:sz w:val="22"/>
          <w:szCs w:val="22"/>
        </w:rPr>
      </w:pPr>
      <w:r>
        <w:rPr>
          <w:rStyle w:val="FontStyle15"/>
          <w:sz w:val="22"/>
          <w:szCs w:val="22"/>
        </w:rPr>
        <w:t xml:space="preserve">3.1. Оплата за </w:t>
      </w:r>
      <w:proofErr w:type="spellStart"/>
      <w:r>
        <w:rPr>
          <w:rStyle w:val="FontStyle15"/>
          <w:sz w:val="22"/>
          <w:szCs w:val="22"/>
        </w:rPr>
        <w:t>цим</w:t>
      </w:r>
      <w:proofErr w:type="spellEnd"/>
      <w:r>
        <w:rPr>
          <w:rStyle w:val="FontStyle15"/>
          <w:sz w:val="22"/>
          <w:szCs w:val="22"/>
        </w:rPr>
        <w:t xml:space="preserve"> Договором проводиться шляхом </w:t>
      </w:r>
      <w:proofErr w:type="spellStart"/>
      <w:r>
        <w:rPr>
          <w:rStyle w:val="FontStyle15"/>
          <w:sz w:val="22"/>
          <w:szCs w:val="22"/>
        </w:rPr>
        <w:t>перерахування</w:t>
      </w:r>
      <w:proofErr w:type="spellEnd"/>
      <w:r>
        <w:rPr>
          <w:rStyle w:val="FontStyle15"/>
          <w:sz w:val="22"/>
          <w:szCs w:val="22"/>
        </w:rPr>
        <w:t xml:space="preserve"> </w:t>
      </w:r>
      <w:proofErr w:type="spellStart"/>
      <w:r>
        <w:rPr>
          <w:rStyle w:val="FontStyle15"/>
          <w:sz w:val="22"/>
          <w:szCs w:val="22"/>
        </w:rPr>
        <w:t>Замовником</w:t>
      </w:r>
      <w:proofErr w:type="spellEnd"/>
      <w:r>
        <w:rPr>
          <w:rStyle w:val="FontStyle15"/>
          <w:sz w:val="22"/>
          <w:szCs w:val="22"/>
        </w:rPr>
        <w:t xml:space="preserve"> </w:t>
      </w:r>
      <w:proofErr w:type="spellStart"/>
      <w:r>
        <w:rPr>
          <w:rStyle w:val="FontStyle15"/>
          <w:sz w:val="22"/>
          <w:szCs w:val="22"/>
        </w:rPr>
        <w:t>коштів</w:t>
      </w:r>
      <w:proofErr w:type="spellEnd"/>
      <w:r>
        <w:rPr>
          <w:rStyle w:val="FontStyle15"/>
          <w:sz w:val="22"/>
          <w:szCs w:val="22"/>
        </w:rPr>
        <w:t xml:space="preserve"> на </w:t>
      </w:r>
      <w:proofErr w:type="spellStart"/>
      <w:r>
        <w:rPr>
          <w:rStyle w:val="FontStyle15"/>
          <w:sz w:val="22"/>
          <w:szCs w:val="22"/>
        </w:rPr>
        <w:t>розрахунковий</w:t>
      </w:r>
      <w:proofErr w:type="spellEnd"/>
      <w:r>
        <w:rPr>
          <w:rStyle w:val="FontStyle15"/>
          <w:sz w:val="22"/>
          <w:szCs w:val="22"/>
        </w:rPr>
        <w:t xml:space="preserve"> </w:t>
      </w:r>
      <w:proofErr w:type="spellStart"/>
      <w:r>
        <w:rPr>
          <w:rStyle w:val="FontStyle15"/>
          <w:sz w:val="22"/>
          <w:szCs w:val="22"/>
        </w:rPr>
        <w:t>рахунок</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ідрядника</w:t>
      </w:r>
      <w:proofErr w:type="spellEnd"/>
      <w:r>
        <w:rPr>
          <w:rStyle w:val="FontStyle15"/>
          <w:sz w:val="22"/>
          <w:szCs w:val="22"/>
        </w:rPr>
        <w:t xml:space="preserve"> </w:t>
      </w:r>
      <w:proofErr w:type="spellStart"/>
      <w:r>
        <w:rPr>
          <w:rStyle w:val="FontStyle15"/>
          <w:sz w:val="22"/>
          <w:szCs w:val="22"/>
        </w:rPr>
        <w:t>виходячи</w:t>
      </w:r>
      <w:proofErr w:type="spellEnd"/>
      <w:r>
        <w:rPr>
          <w:rStyle w:val="FontStyle15"/>
          <w:sz w:val="22"/>
          <w:szCs w:val="22"/>
        </w:rPr>
        <w:t xml:space="preserve"> </w:t>
      </w:r>
      <w:proofErr w:type="spellStart"/>
      <w:r>
        <w:rPr>
          <w:rStyle w:val="FontStyle15"/>
          <w:sz w:val="22"/>
          <w:szCs w:val="22"/>
        </w:rPr>
        <w:t>із</w:t>
      </w:r>
      <w:proofErr w:type="spellEnd"/>
      <w:r>
        <w:rPr>
          <w:rStyle w:val="FontStyle15"/>
          <w:sz w:val="22"/>
          <w:szCs w:val="22"/>
        </w:rPr>
        <w:t xml:space="preserve"> </w:t>
      </w:r>
      <w:proofErr w:type="spellStart"/>
      <w:r>
        <w:rPr>
          <w:rStyle w:val="FontStyle15"/>
          <w:sz w:val="22"/>
          <w:szCs w:val="22"/>
        </w:rPr>
        <w:t>об'ємів</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їх</w:t>
      </w:r>
      <w:proofErr w:type="spellEnd"/>
      <w:r>
        <w:rPr>
          <w:rStyle w:val="FontStyle15"/>
          <w:sz w:val="22"/>
          <w:szCs w:val="22"/>
        </w:rPr>
        <w:t xml:space="preserve"> </w:t>
      </w:r>
      <w:proofErr w:type="spellStart"/>
      <w:r>
        <w:rPr>
          <w:rStyle w:val="FontStyle15"/>
          <w:sz w:val="22"/>
          <w:szCs w:val="22"/>
        </w:rPr>
        <w:t>вартості</w:t>
      </w:r>
      <w:proofErr w:type="spellEnd"/>
      <w:r>
        <w:rPr>
          <w:rStyle w:val="FontStyle15"/>
          <w:sz w:val="22"/>
          <w:szCs w:val="22"/>
        </w:rPr>
        <w:t xml:space="preserve"> на </w:t>
      </w:r>
      <w:proofErr w:type="spellStart"/>
      <w:r>
        <w:rPr>
          <w:rStyle w:val="FontStyle15"/>
          <w:sz w:val="22"/>
          <w:szCs w:val="22"/>
        </w:rPr>
        <w:t>підставі</w:t>
      </w:r>
      <w:proofErr w:type="spellEnd"/>
      <w:r>
        <w:rPr>
          <w:rStyle w:val="FontStyle15"/>
          <w:sz w:val="22"/>
          <w:szCs w:val="22"/>
        </w:rPr>
        <w:t xml:space="preserve"> </w:t>
      </w:r>
      <w:proofErr w:type="spellStart"/>
      <w:r>
        <w:rPr>
          <w:rStyle w:val="FontStyle15"/>
          <w:sz w:val="22"/>
          <w:szCs w:val="22"/>
        </w:rPr>
        <w:t>оформленої</w:t>
      </w:r>
      <w:proofErr w:type="spellEnd"/>
      <w:r>
        <w:rPr>
          <w:rStyle w:val="FontStyle15"/>
          <w:sz w:val="22"/>
          <w:szCs w:val="22"/>
        </w:rPr>
        <w:t xml:space="preserve"> </w:t>
      </w:r>
      <w:proofErr w:type="spellStart"/>
      <w:r>
        <w:rPr>
          <w:rStyle w:val="FontStyle15"/>
          <w:sz w:val="22"/>
          <w:szCs w:val="22"/>
        </w:rPr>
        <w:t>підписами</w:t>
      </w:r>
      <w:proofErr w:type="spellEnd"/>
      <w:r>
        <w:rPr>
          <w:rStyle w:val="FontStyle15"/>
          <w:sz w:val="22"/>
          <w:szCs w:val="22"/>
        </w:rPr>
        <w:t xml:space="preserve"> </w:t>
      </w:r>
      <w:proofErr w:type="spellStart"/>
      <w:r>
        <w:rPr>
          <w:rStyle w:val="FontStyle15"/>
          <w:sz w:val="22"/>
          <w:szCs w:val="22"/>
        </w:rPr>
        <w:t>і</w:t>
      </w:r>
      <w:proofErr w:type="spellEnd"/>
      <w:r>
        <w:rPr>
          <w:rStyle w:val="FontStyle15"/>
          <w:sz w:val="22"/>
          <w:szCs w:val="22"/>
        </w:rPr>
        <w:t xml:space="preserve"> печатками </w:t>
      </w:r>
      <w:proofErr w:type="spellStart"/>
      <w:r>
        <w:rPr>
          <w:rStyle w:val="FontStyle15"/>
          <w:sz w:val="22"/>
          <w:szCs w:val="22"/>
        </w:rPr>
        <w:t>Сторін</w:t>
      </w:r>
      <w:proofErr w:type="spellEnd"/>
      <w:r>
        <w:rPr>
          <w:rStyle w:val="FontStyle15"/>
          <w:sz w:val="22"/>
          <w:szCs w:val="22"/>
        </w:rPr>
        <w:t xml:space="preserve"> </w:t>
      </w:r>
      <w:proofErr w:type="spellStart"/>
      <w:r>
        <w:rPr>
          <w:rStyle w:val="FontStyle15"/>
          <w:sz w:val="22"/>
          <w:szCs w:val="22"/>
        </w:rPr>
        <w:t>довідки</w:t>
      </w:r>
      <w:proofErr w:type="spellEnd"/>
      <w:r>
        <w:rPr>
          <w:rStyle w:val="FontStyle15"/>
          <w:sz w:val="22"/>
          <w:szCs w:val="22"/>
        </w:rPr>
        <w:t xml:space="preserve"> про </w:t>
      </w:r>
      <w:proofErr w:type="spellStart"/>
      <w:r>
        <w:rPr>
          <w:rStyle w:val="FontStyle15"/>
          <w:sz w:val="22"/>
          <w:szCs w:val="22"/>
        </w:rPr>
        <w:t>вартість</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по </w:t>
      </w:r>
      <w:proofErr w:type="spellStart"/>
      <w:r>
        <w:rPr>
          <w:rStyle w:val="FontStyle15"/>
          <w:sz w:val="22"/>
          <w:szCs w:val="22"/>
        </w:rPr>
        <w:t>формі</w:t>
      </w:r>
      <w:proofErr w:type="spellEnd"/>
      <w:r>
        <w:rPr>
          <w:rStyle w:val="FontStyle15"/>
          <w:sz w:val="22"/>
          <w:szCs w:val="22"/>
        </w:rPr>
        <w:t xml:space="preserve"> №КБ-3 та акту </w:t>
      </w:r>
      <w:proofErr w:type="spellStart"/>
      <w:r>
        <w:rPr>
          <w:rStyle w:val="FontStyle15"/>
          <w:sz w:val="22"/>
          <w:szCs w:val="22"/>
        </w:rPr>
        <w:t>приймання</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по </w:t>
      </w:r>
      <w:proofErr w:type="spellStart"/>
      <w:r>
        <w:rPr>
          <w:rStyle w:val="FontStyle15"/>
          <w:sz w:val="22"/>
          <w:szCs w:val="22"/>
        </w:rPr>
        <w:t>формі</w:t>
      </w:r>
      <w:proofErr w:type="spellEnd"/>
      <w:r>
        <w:rPr>
          <w:rStyle w:val="FontStyle15"/>
          <w:sz w:val="22"/>
          <w:szCs w:val="22"/>
        </w:rPr>
        <w:t xml:space="preserve"> №КБ-2 до </w:t>
      </w:r>
      <w:proofErr w:type="spellStart"/>
      <w:r>
        <w:rPr>
          <w:rStyle w:val="FontStyle15"/>
          <w:sz w:val="22"/>
          <w:szCs w:val="22"/>
        </w:rPr>
        <w:t>неї</w:t>
      </w:r>
      <w:proofErr w:type="spellEnd"/>
      <w:r>
        <w:rPr>
          <w:rStyle w:val="FontStyle15"/>
          <w:sz w:val="22"/>
          <w:szCs w:val="22"/>
        </w:rPr>
        <w:t xml:space="preserve"> </w:t>
      </w:r>
      <w:proofErr w:type="spellStart"/>
      <w:r>
        <w:rPr>
          <w:rStyle w:val="FontStyle15"/>
          <w:sz w:val="22"/>
          <w:szCs w:val="22"/>
        </w:rPr>
        <w:t>протягом</w:t>
      </w:r>
      <w:proofErr w:type="spellEnd"/>
      <w:r>
        <w:rPr>
          <w:rStyle w:val="FontStyle15"/>
          <w:sz w:val="22"/>
          <w:szCs w:val="22"/>
        </w:rPr>
        <w:t xml:space="preserve"> поточного </w:t>
      </w:r>
      <w:proofErr w:type="spellStart"/>
      <w:r>
        <w:rPr>
          <w:rStyle w:val="FontStyle15"/>
          <w:sz w:val="22"/>
          <w:szCs w:val="22"/>
        </w:rPr>
        <w:t>місяця</w:t>
      </w:r>
      <w:proofErr w:type="spellEnd"/>
      <w:r>
        <w:rPr>
          <w:rStyle w:val="FontStyle15"/>
          <w:sz w:val="22"/>
          <w:szCs w:val="22"/>
        </w:rPr>
        <w:t xml:space="preserve">, у </w:t>
      </w:r>
      <w:proofErr w:type="spellStart"/>
      <w:r>
        <w:rPr>
          <w:rStyle w:val="FontStyle15"/>
          <w:sz w:val="22"/>
          <w:szCs w:val="22"/>
        </w:rPr>
        <w:t>якому</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ідписано</w:t>
      </w:r>
      <w:proofErr w:type="spellEnd"/>
      <w:r>
        <w:rPr>
          <w:rStyle w:val="FontStyle15"/>
          <w:sz w:val="22"/>
          <w:szCs w:val="22"/>
        </w:rPr>
        <w:t xml:space="preserve"> </w:t>
      </w:r>
      <w:proofErr w:type="spellStart"/>
      <w:r>
        <w:rPr>
          <w:rStyle w:val="FontStyle15"/>
          <w:sz w:val="22"/>
          <w:szCs w:val="22"/>
        </w:rPr>
        <w:t>акти</w:t>
      </w:r>
      <w:proofErr w:type="spellEnd"/>
      <w:r>
        <w:rPr>
          <w:rStyle w:val="FontStyle15"/>
          <w:sz w:val="22"/>
          <w:szCs w:val="22"/>
        </w:rPr>
        <w:t xml:space="preserve"> </w:t>
      </w:r>
      <w:proofErr w:type="spellStart"/>
      <w:r>
        <w:rPr>
          <w:rStyle w:val="FontStyle15"/>
          <w:sz w:val="22"/>
          <w:szCs w:val="22"/>
        </w:rPr>
        <w:t>приймання</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або</w:t>
      </w:r>
      <w:proofErr w:type="spellEnd"/>
      <w:r>
        <w:rPr>
          <w:rStyle w:val="FontStyle15"/>
          <w:sz w:val="22"/>
          <w:szCs w:val="22"/>
        </w:rPr>
        <w:t xml:space="preserve"> у </w:t>
      </w:r>
      <w:proofErr w:type="spellStart"/>
      <w:r>
        <w:rPr>
          <w:rStyle w:val="FontStyle15"/>
          <w:sz w:val="22"/>
          <w:szCs w:val="22"/>
        </w:rPr>
        <w:t>наступному</w:t>
      </w:r>
      <w:proofErr w:type="spellEnd"/>
      <w:r>
        <w:rPr>
          <w:rStyle w:val="FontStyle15"/>
          <w:sz w:val="22"/>
          <w:szCs w:val="22"/>
        </w:rPr>
        <w:t xml:space="preserve"> за </w:t>
      </w:r>
      <w:proofErr w:type="spellStart"/>
      <w:r>
        <w:rPr>
          <w:rStyle w:val="FontStyle15"/>
          <w:sz w:val="22"/>
          <w:szCs w:val="22"/>
        </w:rPr>
        <w:t>поточним</w:t>
      </w:r>
      <w:proofErr w:type="spellEnd"/>
      <w:r>
        <w:rPr>
          <w:rStyle w:val="FontStyle15"/>
          <w:sz w:val="22"/>
          <w:szCs w:val="22"/>
        </w:rPr>
        <w:t xml:space="preserve">. Акт </w:t>
      </w:r>
      <w:proofErr w:type="spellStart"/>
      <w:r>
        <w:rPr>
          <w:rStyle w:val="FontStyle15"/>
          <w:sz w:val="22"/>
          <w:szCs w:val="22"/>
        </w:rPr>
        <w:t>приймання</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по </w:t>
      </w:r>
      <w:proofErr w:type="spellStart"/>
      <w:r>
        <w:rPr>
          <w:rStyle w:val="FontStyle15"/>
          <w:sz w:val="22"/>
          <w:szCs w:val="22"/>
        </w:rPr>
        <w:t>формі</w:t>
      </w:r>
      <w:proofErr w:type="spellEnd"/>
      <w:r>
        <w:rPr>
          <w:rStyle w:val="FontStyle15"/>
          <w:sz w:val="22"/>
          <w:szCs w:val="22"/>
        </w:rPr>
        <w:t xml:space="preserve"> №КБ-2, та </w:t>
      </w:r>
      <w:proofErr w:type="spellStart"/>
      <w:r>
        <w:rPr>
          <w:rStyle w:val="FontStyle15"/>
          <w:sz w:val="22"/>
          <w:szCs w:val="22"/>
        </w:rPr>
        <w:t>довідку</w:t>
      </w:r>
      <w:proofErr w:type="spellEnd"/>
      <w:r>
        <w:rPr>
          <w:rStyle w:val="FontStyle15"/>
          <w:sz w:val="22"/>
          <w:szCs w:val="22"/>
        </w:rPr>
        <w:t xml:space="preserve"> про </w:t>
      </w:r>
      <w:proofErr w:type="spellStart"/>
      <w:r>
        <w:rPr>
          <w:rStyle w:val="FontStyle15"/>
          <w:sz w:val="22"/>
          <w:szCs w:val="22"/>
        </w:rPr>
        <w:t>вартість</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по </w:t>
      </w:r>
      <w:proofErr w:type="spellStart"/>
      <w:r>
        <w:rPr>
          <w:rStyle w:val="FontStyle15"/>
          <w:sz w:val="22"/>
          <w:szCs w:val="22"/>
        </w:rPr>
        <w:t>формі</w:t>
      </w:r>
      <w:proofErr w:type="spellEnd"/>
      <w:r>
        <w:rPr>
          <w:rStyle w:val="FontStyle15"/>
          <w:sz w:val="22"/>
          <w:szCs w:val="22"/>
        </w:rPr>
        <w:t xml:space="preserve"> №КБ-3 </w:t>
      </w:r>
      <w:proofErr w:type="spellStart"/>
      <w:r>
        <w:rPr>
          <w:rStyle w:val="FontStyle15"/>
          <w:sz w:val="22"/>
          <w:szCs w:val="22"/>
        </w:rPr>
        <w:t>готує</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w:t>
      </w:r>
      <w:proofErr w:type="spellEnd"/>
      <w:r>
        <w:rPr>
          <w:rStyle w:val="FontStyle15"/>
          <w:sz w:val="22"/>
          <w:szCs w:val="22"/>
        </w:rPr>
        <w:t xml:space="preserve">, </w:t>
      </w:r>
      <w:proofErr w:type="spellStart"/>
      <w:r>
        <w:rPr>
          <w:rStyle w:val="FontStyle15"/>
          <w:sz w:val="22"/>
          <w:szCs w:val="22"/>
        </w:rPr>
        <w:t>підписує</w:t>
      </w:r>
      <w:proofErr w:type="spellEnd"/>
      <w:r>
        <w:rPr>
          <w:rStyle w:val="FontStyle15"/>
          <w:sz w:val="22"/>
          <w:szCs w:val="22"/>
        </w:rPr>
        <w:t xml:space="preserve"> та </w:t>
      </w:r>
      <w:proofErr w:type="spellStart"/>
      <w:r>
        <w:rPr>
          <w:rStyle w:val="FontStyle15"/>
          <w:sz w:val="22"/>
          <w:szCs w:val="22"/>
        </w:rPr>
        <w:t>передає</w:t>
      </w:r>
      <w:proofErr w:type="spellEnd"/>
      <w:r>
        <w:rPr>
          <w:rStyle w:val="FontStyle15"/>
          <w:sz w:val="22"/>
          <w:szCs w:val="22"/>
        </w:rPr>
        <w:t xml:space="preserve"> </w:t>
      </w:r>
      <w:proofErr w:type="spellStart"/>
      <w:r>
        <w:rPr>
          <w:rStyle w:val="FontStyle15"/>
          <w:sz w:val="22"/>
          <w:szCs w:val="22"/>
        </w:rPr>
        <w:t>уповноваженому</w:t>
      </w:r>
      <w:proofErr w:type="spellEnd"/>
      <w:r>
        <w:rPr>
          <w:rStyle w:val="FontStyle15"/>
          <w:sz w:val="22"/>
          <w:szCs w:val="22"/>
        </w:rPr>
        <w:t xml:space="preserve"> </w:t>
      </w:r>
      <w:proofErr w:type="spellStart"/>
      <w:r>
        <w:rPr>
          <w:rStyle w:val="FontStyle15"/>
          <w:sz w:val="22"/>
          <w:szCs w:val="22"/>
        </w:rPr>
        <w:t>представнику</w:t>
      </w:r>
      <w:proofErr w:type="spellEnd"/>
      <w:r>
        <w:rPr>
          <w:rStyle w:val="FontStyle15"/>
          <w:sz w:val="22"/>
          <w:szCs w:val="22"/>
        </w:rPr>
        <w:t xml:space="preserve"> </w:t>
      </w:r>
      <w:proofErr w:type="spellStart"/>
      <w:r>
        <w:rPr>
          <w:rStyle w:val="FontStyle15"/>
          <w:sz w:val="22"/>
          <w:szCs w:val="22"/>
        </w:rPr>
        <w:t>Замовника</w:t>
      </w:r>
      <w:proofErr w:type="spellEnd"/>
      <w:r>
        <w:rPr>
          <w:rStyle w:val="FontStyle15"/>
          <w:sz w:val="22"/>
          <w:szCs w:val="22"/>
        </w:rPr>
        <w:t xml:space="preserve"> для </w:t>
      </w:r>
      <w:proofErr w:type="spellStart"/>
      <w:r>
        <w:rPr>
          <w:rStyle w:val="FontStyle15"/>
          <w:sz w:val="22"/>
          <w:szCs w:val="22"/>
        </w:rPr>
        <w:t>перевірки</w:t>
      </w:r>
      <w:proofErr w:type="spellEnd"/>
      <w:r>
        <w:rPr>
          <w:rStyle w:val="FontStyle15"/>
          <w:sz w:val="22"/>
          <w:szCs w:val="22"/>
        </w:rPr>
        <w:t xml:space="preserve">. </w:t>
      </w:r>
      <w:proofErr w:type="spellStart"/>
      <w:r>
        <w:rPr>
          <w:rStyle w:val="FontStyle15"/>
          <w:sz w:val="22"/>
          <w:szCs w:val="22"/>
        </w:rPr>
        <w:t>Уповноважений</w:t>
      </w:r>
      <w:proofErr w:type="spellEnd"/>
      <w:r>
        <w:rPr>
          <w:rStyle w:val="FontStyle15"/>
          <w:sz w:val="22"/>
          <w:szCs w:val="22"/>
        </w:rPr>
        <w:t xml:space="preserve"> </w:t>
      </w:r>
      <w:proofErr w:type="spellStart"/>
      <w:r>
        <w:rPr>
          <w:rStyle w:val="FontStyle15"/>
          <w:sz w:val="22"/>
          <w:szCs w:val="22"/>
        </w:rPr>
        <w:t>представник</w:t>
      </w:r>
      <w:proofErr w:type="spellEnd"/>
      <w:r>
        <w:rPr>
          <w:rStyle w:val="FontStyle15"/>
          <w:sz w:val="22"/>
          <w:szCs w:val="22"/>
        </w:rPr>
        <w:t xml:space="preserve"> </w:t>
      </w:r>
      <w:proofErr w:type="spellStart"/>
      <w:r>
        <w:rPr>
          <w:rStyle w:val="FontStyle15"/>
          <w:sz w:val="22"/>
          <w:szCs w:val="22"/>
        </w:rPr>
        <w:t>Замовника</w:t>
      </w:r>
      <w:proofErr w:type="spellEnd"/>
      <w:r>
        <w:rPr>
          <w:rStyle w:val="FontStyle15"/>
          <w:sz w:val="22"/>
          <w:szCs w:val="22"/>
        </w:rPr>
        <w:t xml:space="preserve"> на </w:t>
      </w:r>
      <w:proofErr w:type="spellStart"/>
      <w:r>
        <w:rPr>
          <w:rStyle w:val="FontStyle15"/>
          <w:sz w:val="22"/>
          <w:szCs w:val="22"/>
        </w:rPr>
        <w:t>протязі</w:t>
      </w:r>
      <w:proofErr w:type="spellEnd"/>
      <w:r>
        <w:rPr>
          <w:rStyle w:val="FontStyle15"/>
          <w:sz w:val="22"/>
          <w:szCs w:val="22"/>
        </w:rPr>
        <w:t xml:space="preserve"> 3 (</w:t>
      </w:r>
      <w:proofErr w:type="spellStart"/>
      <w:r>
        <w:rPr>
          <w:rStyle w:val="FontStyle15"/>
          <w:sz w:val="22"/>
          <w:szCs w:val="22"/>
        </w:rPr>
        <w:t>трьох</w:t>
      </w:r>
      <w:proofErr w:type="spellEnd"/>
      <w:r>
        <w:rPr>
          <w:rStyle w:val="FontStyle15"/>
          <w:sz w:val="22"/>
          <w:szCs w:val="22"/>
        </w:rPr>
        <w:t xml:space="preserve">) </w:t>
      </w:r>
      <w:proofErr w:type="spellStart"/>
      <w:r>
        <w:rPr>
          <w:rStyle w:val="FontStyle15"/>
          <w:sz w:val="22"/>
          <w:szCs w:val="22"/>
        </w:rPr>
        <w:t>робочих</w:t>
      </w:r>
      <w:proofErr w:type="spellEnd"/>
      <w:r>
        <w:rPr>
          <w:rStyle w:val="FontStyle15"/>
          <w:sz w:val="22"/>
          <w:szCs w:val="22"/>
        </w:rPr>
        <w:t xml:space="preserve"> </w:t>
      </w:r>
      <w:proofErr w:type="spellStart"/>
      <w:r>
        <w:rPr>
          <w:rStyle w:val="FontStyle15"/>
          <w:sz w:val="22"/>
          <w:szCs w:val="22"/>
        </w:rPr>
        <w:t>дні</w:t>
      </w:r>
      <w:proofErr w:type="gramStart"/>
      <w:r>
        <w:rPr>
          <w:rStyle w:val="FontStyle15"/>
          <w:sz w:val="22"/>
          <w:szCs w:val="22"/>
        </w:rPr>
        <w:t>в</w:t>
      </w:r>
      <w:proofErr w:type="spellEnd"/>
      <w:proofErr w:type="gramEnd"/>
      <w:r>
        <w:rPr>
          <w:rStyle w:val="FontStyle15"/>
          <w:sz w:val="22"/>
          <w:szCs w:val="22"/>
        </w:rPr>
        <w:t xml:space="preserve"> </w:t>
      </w:r>
      <w:proofErr w:type="spellStart"/>
      <w:r>
        <w:rPr>
          <w:rStyle w:val="FontStyle15"/>
          <w:sz w:val="22"/>
          <w:szCs w:val="22"/>
        </w:rPr>
        <w:t>перевіряє</w:t>
      </w:r>
      <w:proofErr w:type="spellEnd"/>
      <w:r>
        <w:rPr>
          <w:rStyle w:val="FontStyle15"/>
          <w:sz w:val="22"/>
          <w:szCs w:val="22"/>
        </w:rPr>
        <w:t xml:space="preserve"> та </w:t>
      </w:r>
      <w:proofErr w:type="spellStart"/>
      <w:r>
        <w:rPr>
          <w:rStyle w:val="FontStyle15"/>
          <w:sz w:val="22"/>
          <w:szCs w:val="22"/>
        </w:rPr>
        <w:t>оформляє</w:t>
      </w:r>
      <w:proofErr w:type="spellEnd"/>
      <w:r>
        <w:rPr>
          <w:rStyle w:val="FontStyle15"/>
          <w:sz w:val="22"/>
          <w:szCs w:val="22"/>
        </w:rPr>
        <w:t xml:space="preserve"> </w:t>
      </w:r>
      <w:proofErr w:type="spellStart"/>
      <w:r>
        <w:rPr>
          <w:rStyle w:val="FontStyle15"/>
          <w:sz w:val="22"/>
          <w:szCs w:val="22"/>
        </w:rPr>
        <w:t>їх</w:t>
      </w:r>
      <w:proofErr w:type="spellEnd"/>
      <w:r>
        <w:rPr>
          <w:rStyle w:val="FontStyle15"/>
          <w:sz w:val="22"/>
          <w:szCs w:val="22"/>
        </w:rPr>
        <w:t xml:space="preserve"> в </w:t>
      </w:r>
      <w:proofErr w:type="spellStart"/>
      <w:r>
        <w:rPr>
          <w:rStyle w:val="FontStyle15"/>
          <w:sz w:val="22"/>
          <w:szCs w:val="22"/>
        </w:rPr>
        <w:t>установленому</w:t>
      </w:r>
      <w:proofErr w:type="spellEnd"/>
      <w:r>
        <w:rPr>
          <w:rStyle w:val="FontStyle15"/>
          <w:sz w:val="22"/>
          <w:szCs w:val="22"/>
        </w:rPr>
        <w:t xml:space="preserve"> порядку.</w:t>
      </w:r>
    </w:p>
    <w:p w:rsidR="00AD555F" w:rsidRDefault="00AD555F" w:rsidP="00AD555F">
      <w:pPr>
        <w:spacing w:line="240" w:lineRule="atLeast"/>
        <w:jc w:val="both"/>
        <w:rPr>
          <w:rStyle w:val="FontStyle15"/>
          <w:sz w:val="22"/>
          <w:szCs w:val="22"/>
        </w:rPr>
      </w:pPr>
      <w:r>
        <w:rPr>
          <w:rStyle w:val="FontStyle15"/>
          <w:sz w:val="22"/>
          <w:szCs w:val="22"/>
        </w:rPr>
        <w:t xml:space="preserve">3.2. Форма оплати в </w:t>
      </w:r>
      <w:proofErr w:type="spellStart"/>
      <w:r>
        <w:rPr>
          <w:rStyle w:val="FontStyle15"/>
          <w:sz w:val="22"/>
          <w:szCs w:val="22"/>
        </w:rPr>
        <w:t>безготівковому</w:t>
      </w:r>
      <w:proofErr w:type="spellEnd"/>
      <w:r>
        <w:rPr>
          <w:rStyle w:val="FontStyle15"/>
          <w:sz w:val="22"/>
          <w:szCs w:val="22"/>
        </w:rPr>
        <w:t xml:space="preserve"> порядку.</w:t>
      </w:r>
    </w:p>
    <w:p w:rsidR="00AD555F" w:rsidRDefault="00AD555F" w:rsidP="00AD555F">
      <w:pPr>
        <w:spacing w:line="240" w:lineRule="atLeast"/>
        <w:jc w:val="both"/>
        <w:rPr>
          <w:rStyle w:val="FontStyle15"/>
          <w:sz w:val="22"/>
          <w:szCs w:val="22"/>
        </w:rPr>
      </w:pPr>
      <w:r>
        <w:rPr>
          <w:rStyle w:val="FontStyle15"/>
          <w:sz w:val="22"/>
          <w:szCs w:val="22"/>
        </w:rPr>
        <w:t xml:space="preserve">3.3. </w:t>
      </w:r>
      <w:proofErr w:type="spellStart"/>
      <w:r>
        <w:rPr>
          <w:rStyle w:val="FontStyle15"/>
          <w:sz w:val="22"/>
          <w:szCs w:val="22"/>
        </w:rPr>
        <w:t>Розрахунки</w:t>
      </w:r>
      <w:proofErr w:type="spellEnd"/>
      <w:r>
        <w:rPr>
          <w:rStyle w:val="FontStyle15"/>
          <w:sz w:val="22"/>
          <w:szCs w:val="22"/>
        </w:rPr>
        <w:t xml:space="preserve"> </w:t>
      </w:r>
      <w:proofErr w:type="spellStart"/>
      <w:proofErr w:type="gramStart"/>
      <w:r>
        <w:rPr>
          <w:rStyle w:val="FontStyle15"/>
          <w:sz w:val="22"/>
          <w:szCs w:val="22"/>
        </w:rPr>
        <w:t>між</w:t>
      </w:r>
      <w:proofErr w:type="spellEnd"/>
      <w:proofErr w:type="gramEnd"/>
      <w:r>
        <w:rPr>
          <w:rStyle w:val="FontStyle15"/>
          <w:sz w:val="22"/>
          <w:szCs w:val="22"/>
        </w:rPr>
        <w:t xml:space="preserve"> сторонами </w:t>
      </w:r>
      <w:proofErr w:type="spellStart"/>
      <w:r>
        <w:rPr>
          <w:rStyle w:val="FontStyle15"/>
          <w:sz w:val="22"/>
          <w:szCs w:val="22"/>
        </w:rPr>
        <w:t>здійснюються</w:t>
      </w:r>
      <w:proofErr w:type="spellEnd"/>
      <w:r>
        <w:rPr>
          <w:rStyle w:val="FontStyle15"/>
          <w:sz w:val="22"/>
          <w:szCs w:val="22"/>
        </w:rPr>
        <w:t xml:space="preserve"> в </w:t>
      </w:r>
      <w:proofErr w:type="spellStart"/>
      <w:r>
        <w:rPr>
          <w:rStyle w:val="FontStyle15"/>
          <w:sz w:val="22"/>
          <w:szCs w:val="22"/>
        </w:rPr>
        <w:t>національній</w:t>
      </w:r>
      <w:proofErr w:type="spellEnd"/>
      <w:r>
        <w:rPr>
          <w:rStyle w:val="FontStyle15"/>
          <w:sz w:val="22"/>
          <w:szCs w:val="22"/>
        </w:rPr>
        <w:t xml:space="preserve"> </w:t>
      </w:r>
      <w:proofErr w:type="spellStart"/>
      <w:r>
        <w:rPr>
          <w:rStyle w:val="FontStyle15"/>
          <w:sz w:val="22"/>
          <w:szCs w:val="22"/>
        </w:rPr>
        <w:t>валюті</w:t>
      </w:r>
      <w:proofErr w:type="spellEnd"/>
      <w:r>
        <w:rPr>
          <w:rStyle w:val="FontStyle15"/>
          <w:sz w:val="22"/>
          <w:szCs w:val="22"/>
        </w:rPr>
        <w:t xml:space="preserve"> - </w:t>
      </w:r>
      <w:proofErr w:type="spellStart"/>
      <w:r>
        <w:rPr>
          <w:rStyle w:val="FontStyle15"/>
          <w:sz w:val="22"/>
          <w:szCs w:val="22"/>
        </w:rPr>
        <w:t>гривні</w:t>
      </w:r>
      <w:proofErr w:type="spellEnd"/>
      <w:r>
        <w:rPr>
          <w:rStyle w:val="FontStyle15"/>
          <w:sz w:val="22"/>
          <w:szCs w:val="22"/>
        </w:rPr>
        <w:t>.</w:t>
      </w:r>
    </w:p>
    <w:p w:rsidR="00AD555F" w:rsidRDefault="00AD555F" w:rsidP="00AD555F">
      <w:pPr>
        <w:spacing w:line="240" w:lineRule="atLeast"/>
        <w:jc w:val="both"/>
        <w:rPr>
          <w:rStyle w:val="FontStyle15"/>
          <w:sz w:val="22"/>
          <w:szCs w:val="22"/>
          <w:lang w:val="uk-UA"/>
        </w:rPr>
      </w:pPr>
      <w:r>
        <w:rPr>
          <w:rStyle w:val="FontStyle15"/>
          <w:sz w:val="22"/>
          <w:szCs w:val="22"/>
        </w:rPr>
        <w:t xml:space="preserve">3.4. </w:t>
      </w:r>
      <w:proofErr w:type="spellStart"/>
      <w:r>
        <w:rPr>
          <w:rStyle w:val="FontStyle15"/>
          <w:sz w:val="22"/>
          <w:szCs w:val="22"/>
        </w:rPr>
        <w:t>Замовник</w:t>
      </w:r>
      <w:proofErr w:type="spellEnd"/>
      <w:r>
        <w:rPr>
          <w:rStyle w:val="FontStyle15"/>
          <w:sz w:val="22"/>
          <w:szCs w:val="22"/>
        </w:rPr>
        <w:t xml:space="preserve"> </w:t>
      </w:r>
      <w:proofErr w:type="spellStart"/>
      <w:r>
        <w:rPr>
          <w:rStyle w:val="FontStyle15"/>
          <w:sz w:val="22"/>
          <w:szCs w:val="22"/>
        </w:rPr>
        <w:t>має</w:t>
      </w:r>
      <w:proofErr w:type="spellEnd"/>
      <w:r>
        <w:rPr>
          <w:rStyle w:val="FontStyle15"/>
          <w:sz w:val="22"/>
          <w:szCs w:val="22"/>
        </w:rPr>
        <w:t xml:space="preserve"> право </w:t>
      </w:r>
      <w:proofErr w:type="spellStart"/>
      <w:r>
        <w:rPr>
          <w:rStyle w:val="FontStyle15"/>
          <w:sz w:val="22"/>
          <w:szCs w:val="22"/>
        </w:rPr>
        <w:t>здійснити</w:t>
      </w:r>
      <w:proofErr w:type="spellEnd"/>
      <w:r>
        <w:rPr>
          <w:rStyle w:val="FontStyle15"/>
          <w:sz w:val="22"/>
          <w:szCs w:val="22"/>
        </w:rPr>
        <w:t xml:space="preserve"> </w:t>
      </w:r>
      <w:proofErr w:type="spellStart"/>
      <w:r>
        <w:rPr>
          <w:rStyle w:val="FontStyle15"/>
          <w:sz w:val="22"/>
          <w:szCs w:val="22"/>
        </w:rPr>
        <w:t>розрахунок</w:t>
      </w:r>
      <w:proofErr w:type="spellEnd"/>
      <w:r>
        <w:rPr>
          <w:rStyle w:val="FontStyle15"/>
          <w:sz w:val="22"/>
          <w:szCs w:val="22"/>
        </w:rPr>
        <w:t xml:space="preserve"> за </w:t>
      </w:r>
      <w:proofErr w:type="spellStart"/>
      <w:r>
        <w:rPr>
          <w:rStyle w:val="FontStyle15"/>
          <w:sz w:val="22"/>
          <w:szCs w:val="22"/>
        </w:rPr>
        <w:t>виконані</w:t>
      </w:r>
      <w:proofErr w:type="spellEnd"/>
      <w:r>
        <w:rPr>
          <w:rStyle w:val="FontStyle15"/>
          <w:sz w:val="22"/>
          <w:szCs w:val="22"/>
        </w:rPr>
        <w:t xml:space="preserve"> </w:t>
      </w:r>
      <w:proofErr w:type="spellStart"/>
      <w:r>
        <w:rPr>
          <w:rStyle w:val="FontStyle15"/>
          <w:sz w:val="22"/>
          <w:szCs w:val="22"/>
        </w:rPr>
        <w:t>роботи</w:t>
      </w:r>
      <w:proofErr w:type="spellEnd"/>
      <w:r>
        <w:rPr>
          <w:rStyle w:val="FontStyle15"/>
          <w:sz w:val="22"/>
          <w:szCs w:val="22"/>
        </w:rPr>
        <w:t xml:space="preserve"> </w:t>
      </w:r>
      <w:proofErr w:type="spellStart"/>
      <w:r>
        <w:rPr>
          <w:rStyle w:val="FontStyle15"/>
          <w:sz w:val="22"/>
          <w:szCs w:val="22"/>
        </w:rPr>
        <w:t>протягом</w:t>
      </w:r>
      <w:proofErr w:type="spellEnd"/>
      <w:r>
        <w:rPr>
          <w:rStyle w:val="FontStyle15"/>
          <w:sz w:val="22"/>
          <w:szCs w:val="22"/>
        </w:rPr>
        <w:t xml:space="preserve"> 30 </w:t>
      </w:r>
      <w:proofErr w:type="spellStart"/>
      <w:r>
        <w:rPr>
          <w:rStyle w:val="FontStyle15"/>
          <w:sz w:val="22"/>
          <w:szCs w:val="22"/>
        </w:rPr>
        <w:t>календарних</w:t>
      </w:r>
      <w:proofErr w:type="spellEnd"/>
      <w:r>
        <w:rPr>
          <w:rStyle w:val="FontStyle15"/>
          <w:sz w:val="22"/>
          <w:szCs w:val="22"/>
        </w:rPr>
        <w:t xml:space="preserve"> </w:t>
      </w:r>
      <w:proofErr w:type="spellStart"/>
      <w:r>
        <w:rPr>
          <w:rStyle w:val="FontStyle15"/>
          <w:sz w:val="22"/>
          <w:szCs w:val="22"/>
        </w:rPr>
        <w:t>днів</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w:t>
      </w:r>
      <w:proofErr w:type="spellStart"/>
      <w:r>
        <w:rPr>
          <w:rStyle w:val="FontStyle15"/>
          <w:sz w:val="22"/>
          <w:szCs w:val="22"/>
        </w:rPr>
        <w:t>дати</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ідписання</w:t>
      </w:r>
      <w:proofErr w:type="spellEnd"/>
      <w:r>
        <w:rPr>
          <w:rStyle w:val="FontStyle15"/>
          <w:sz w:val="22"/>
          <w:szCs w:val="22"/>
        </w:rPr>
        <w:t xml:space="preserve"> сторонами акту </w:t>
      </w:r>
      <w:proofErr w:type="spellStart"/>
      <w:r>
        <w:rPr>
          <w:rStyle w:val="FontStyle15"/>
          <w:sz w:val="22"/>
          <w:szCs w:val="22"/>
        </w:rPr>
        <w:t>приймання</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але</w:t>
      </w:r>
      <w:proofErr w:type="spellEnd"/>
      <w:r>
        <w:rPr>
          <w:rStyle w:val="FontStyle15"/>
          <w:sz w:val="22"/>
          <w:szCs w:val="22"/>
        </w:rPr>
        <w:t xml:space="preserve"> не </w:t>
      </w:r>
      <w:proofErr w:type="spellStart"/>
      <w:r>
        <w:rPr>
          <w:rStyle w:val="FontStyle15"/>
          <w:sz w:val="22"/>
          <w:szCs w:val="22"/>
        </w:rPr>
        <w:t>раніше</w:t>
      </w:r>
      <w:proofErr w:type="spellEnd"/>
      <w:r>
        <w:rPr>
          <w:rStyle w:val="FontStyle15"/>
          <w:sz w:val="22"/>
          <w:szCs w:val="22"/>
        </w:rPr>
        <w:t xml:space="preserve"> фактичного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w:t>
      </w:r>
    </w:p>
    <w:p w:rsidR="00AD555F" w:rsidRDefault="00AD555F" w:rsidP="00AD555F">
      <w:pPr>
        <w:spacing w:line="240" w:lineRule="atLeast"/>
        <w:jc w:val="both"/>
        <w:rPr>
          <w:rStyle w:val="FontStyle15"/>
          <w:sz w:val="22"/>
          <w:szCs w:val="22"/>
          <w:lang w:val="uk-UA"/>
        </w:rPr>
      </w:pPr>
    </w:p>
    <w:p w:rsidR="00AD555F" w:rsidRPr="00AD555F" w:rsidRDefault="00AD555F" w:rsidP="00AD555F">
      <w:pPr>
        <w:spacing w:line="240" w:lineRule="atLeast"/>
        <w:jc w:val="center"/>
        <w:rPr>
          <w:rStyle w:val="FontStyle13"/>
          <w:sz w:val="22"/>
          <w:szCs w:val="22"/>
          <w:lang w:val="uk-UA" w:eastAsia="uk-UA"/>
        </w:rPr>
      </w:pPr>
      <w:r>
        <w:rPr>
          <w:rStyle w:val="FontStyle13"/>
          <w:sz w:val="22"/>
          <w:szCs w:val="22"/>
          <w:lang w:val="uk-UA" w:eastAsia="uk-UA"/>
        </w:rPr>
        <w:t>4. СТРОКИ ВИКОНАННЯ ЗОБОВ'ЯЗАНЬ</w:t>
      </w:r>
    </w:p>
    <w:p w:rsidR="00AD555F" w:rsidRPr="00AD555F" w:rsidRDefault="00AD555F" w:rsidP="00AD555F">
      <w:pPr>
        <w:spacing w:line="240" w:lineRule="atLeast"/>
        <w:jc w:val="both"/>
        <w:rPr>
          <w:rStyle w:val="FontStyle15"/>
          <w:sz w:val="22"/>
          <w:szCs w:val="22"/>
          <w:lang w:val="uk-UA"/>
        </w:rPr>
      </w:pPr>
      <w:r>
        <w:rPr>
          <w:rStyle w:val="FontStyle15"/>
          <w:sz w:val="22"/>
          <w:szCs w:val="22"/>
          <w:lang w:val="uk-UA"/>
        </w:rPr>
        <w:t>4.1. Підрядник розпочинає виконання робіт протягом 5 (п'яти) робочих днів з дня виконання Замовником зобов'язань, щодо надання доступу до приміщення.</w:t>
      </w:r>
    </w:p>
    <w:p w:rsidR="00AD555F" w:rsidRDefault="00AD555F" w:rsidP="00AD555F">
      <w:pPr>
        <w:spacing w:line="240" w:lineRule="atLeast"/>
        <w:jc w:val="both"/>
        <w:rPr>
          <w:rStyle w:val="FontStyle15"/>
          <w:sz w:val="22"/>
          <w:szCs w:val="22"/>
          <w:lang w:val="uk-UA"/>
        </w:rPr>
      </w:pPr>
      <w:r>
        <w:rPr>
          <w:rStyle w:val="FontStyle15"/>
          <w:sz w:val="22"/>
          <w:szCs w:val="22"/>
        </w:rPr>
        <w:t xml:space="preserve">4.2. </w:t>
      </w:r>
      <w:proofErr w:type="spellStart"/>
      <w:proofErr w:type="gramStart"/>
      <w:r>
        <w:rPr>
          <w:rStyle w:val="FontStyle15"/>
          <w:sz w:val="22"/>
          <w:szCs w:val="22"/>
        </w:rPr>
        <w:t>П</w:t>
      </w:r>
      <w:proofErr w:type="gramEnd"/>
      <w:r>
        <w:rPr>
          <w:rStyle w:val="FontStyle15"/>
          <w:sz w:val="22"/>
          <w:szCs w:val="22"/>
        </w:rPr>
        <w:t>ідрядник</w:t>
      </w:r>
      <w:proofErr w:type="spellEnd"/>
      <w:r>
        <w:rPr>
          <w:rStyle w:val="FontStyle15"/>
          <w:sz w:val="22"/>
          <w:szCs w:val="22"/>
        </w:rPr>
        <w:t xml:space="preserve"> </w:t>
      </w:r>
      <w:proofErr w:type="spellStart"/>
      <w:r>
        <w:rPr>
          <w:rStyle w:val="FontStyle15"/>
          <w:sz w:val="22"/>
          <w:szCs w:val="22"/>
        </w:rPr>
        <w:t>зобов'язаний</w:t>
      </w:r>
      <w:proofErr w:type="spellEnd"/>
      <w:r>
        <w:rPr>
          <w:rStyle w:val="FontStyle15"/>
          <w:sz w:val="22"/>
          <w:szCs w:val="22"/>
        </w:rPr>
        <w:t xml:space="preserve"> </w:t>
      </w:r>
      <w:proofErr w:type="spellStart"/>
      <w:r>
        <w:rPr>
          <w:rStyle w:val="FontStyle15"/>
          <w:sz w:val="22"/>
          <w:szCs w:val="22"/>
        </w:rPr>
        <w:t>почати</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зазначених</w:t>
      </w:r>
      <w:proofErr w:type="spellEnd"/>
      <w:r>
        <w:rPr>
          <w:rStyle w:val="FontStyle15"/>
          <w:sz w:val="22"/>
          <w:szCs w:val="22"/>
        </w:rPr>
        <w:t xml:space="preserve"> у п. 1.1. Договору </w:t>
      </w:r>
    </w:p>
    <w:p w:rsidR="00AD555F" w:rsidRDefault="00AD555F" w:rsidP="00AD555F">
      <w:pPr>
        <w:spacing w:line="240" w:lineRule="atLeast"/>
        <w:jc w:val="both"/>
        <w:rPr>
          <w:rStyle w:val="FontStyle15"/>
          <w:sz w:val="22"/>
          <w:szCs w:val="22"/>
        </w:rPr>
      </w:pPr>
      <w:proofErr w:type="spellStart"/>
      <w:proofErr w:type="gramStart"/>
      <w:r>
        <w:rPr>
          <w:rStyle w:val="FontStyle15"/>
          <w:sz w:val="22"/>
          <w:szCs w:val="22"/>
        </w:rPr>
        <w:t>п</w:t>
      </w:r>
      <w:proofErr w:type="gramEnd"/>
      <w:r>
        <w:rPr>
          <w:rStyle w:val="FontStyle15"/>
          <w:sz w:val="22"/>
          <w:szCs w:val="22"/>
        </w:rPr>
        <w:t>ісля</w:t>
      </w:r>
      <w:proofErr w:type="spellEnd"/>
      <w:r>
        <w:rPr>
          <w:rStyle w:val="FontStyle15"/>
          <w:sz w:val="22"/>
          <w:szCs w:val="22"/>
        </w:rPr>
        <w:t xml:space="preserve"> </w:t>
      </w:r>
      <w:proofErr w:type="spellStart"/>
      <w:r>
        <w:rPr>
          <w:rStyle w:val="FontStyle15"/>
          <w:sz w:val="22"/>
          <w:szCs w:val="22"/>
        </w:rPr>
        <w:t>його</w:t>
      </w:r>
      <w:proofErr w:type="spellEnd"/>
      <w:r>
        <w:rPr>
          <w:rStyle w:val="FontStyle15"/>
          <w:sz w:val="22"/>
          <w:szCs w:val="22"/>
        </w:rPr>
        <w:t xml:space="preserve"> </w:t>
      </w:r>
      <w:proofErr w:type="spellStart"/>
      <w:r>
        <w:rPr>
          <w:rStyle w:val="FontStyle15"/>
          <w:sz w:val="22"/>
          <w:szCs w:val="22"/>
        </w:rPr>
        <w:t>підписання</w:t>
      </w:r>
      <w:proofErr w:type="spellEnd"/>
      <w:r>
        <w:rPr>
          <w:rStyle w:val="FontStyle15"/>
          <w:sz w:val="22"/>
          <w:szCs w:val="22"/>
        </w:rPr>
        <w:t xml:space="preserve"> та </w:t>
      </w:r>
      <w:proofErr w:type="spellStart"/>
      <w:r>
        <w:rPr>
          <w:rStyle w:val="FontStyle15"/>
          <w:sz w:val="22"/>
          <w:szCs w:val="22"/>
        </w:rPr>
        <w:t>виконання</w:t>
      </w:r>
      <w:proofErr w:type="spellEnd"/>
      <w:r>
        <w:rPr>
          <w:rStyle w:val="FontStyle15"/>
          <w:sz w:val="22"/>
          <w:szCs w:val="22"/>
        </w:rPr>
        <w:t xml:space="preserve"> п.4.1. </w:t>
      </w:r>
      <w:proofErr w:type="spellStart"/>
      <w:r>
        <w:rPr>
          <w:rStyle w:val="FontStyle15"/>
          <w:sz w:val="22"/>
          <w:szCs w:val="22"/>
        </w:rPr>
        <w:t>даного</w:t>
      </w:r>
      <w:proofErr w:type="spellEnd"/>
      <w:r>
        <w:rPr>
          <w:rStyle w:val="FontStyle15"/>
          <w:sz w:val="22"/>
          <w:szCs w:val="22"/>
        </w:rPr>
        <w:t xml:space="preserve"> Договору.</w:t>
      </w:r>
    </w:p>
    <w:p w:rsidR="00AD555F" w:rsidRDefault="00AD555F" w:rsidP="00AD555F">
      <w:pPr>
        <w:spacing w:line="240" w:lineRule="atLeast"/>
        <w:jc w:val="both"/>
        <w:rPr>
          <w:rStyle w:val="FontStyle15"/>
          <w:sz w:val="22"/>
          <w:szCs w:val="22"/>
          <w:lang w:val="uk-UA"/>
        </w:rPr>
      </w:pPr>
      <w:r>
        <w:rPr>
          <w:rStyle w:val="FontStyle15"/>
          <w:sz w:val="22"/>
          <w:szCs w:val="22"/>
        </w:rPr>
        <w:t xml:space="preserve">4.3. </w:t>
      </w:r>
      <w:proofErr w:type="spellStart"/>
      <w:r>
        <w:rPr>
          <w:rStyle w:val="FontStyle15"/>
          <w:sz w:val="22"/>
          <w:szCs w:val="22"/>
        </w:rPr>
        <w:t>Термін</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r w:rsidRPr="00AD555F">
        <w:rPr>
          <w:rStyle w:val="FontStyle15"/>
          <w:color w:val="000000" w:themeColor="text1"/>
          <w:sz w:val="22"/>
          <w:szCs w:val="22"/>
        </w:rPr>
        <w:t xml:space="preserve">до </w:t>
      </w:r>
      <w:r w:rsidRPr="00AD555F">
        <w:rPr>
          <w:rStyle w:val="FontStyle15"/>
          <w:color w:val="000000" w:themeColor="text1"/>
          <w:sz w:val="22"/>
          <w:szCs w:val="22"/>
          <w:lang w:val="uk-UA"/>
        </w:rPr>
        <w:t>30</w:t>
      </w:r>
      <w:r w:rsidRPr="00AD555F">
        <w:rPr>
          <w:rStyle w:val="FontStyle15"/>
          <w:color w:val="000000" w:themeColor="text1"/>
          <w:sz w:val="22"/>
          <w:szCs w:val="22"/>
        </w:rPr>
        <w:t xml:space="preserve"> </w:t>
      </w:r>
      <w:r w:rsidRPr="00AD555F">
        <w:rPr>
          <w:rStyle w:val="FontStyle15"/>
          <w:color w:val="000000" w:themeColor="text1"/>
          <w:sz w:val="22"/>
          <w:szCs w:val="22"/>
          <w:lang w:val="uk-UA"/>
        </w:rPr>
        <w:t>листопада</w:t>
      </w:r>
      <w:r w:rsidRPr="00AD555F">
        <w:rPr>
          <w:rStyle w:val="FontStyle15"/>
          <w:color w:val="000000" w:themeColor="text1"/>
          <w:sz w:val="22"/>
          <w:szCs w:val="22"/>
        </w:rPr>
        <w:t xml:space="preserve"> 202</w:t>
      </w:r>
      <w:r w:rsidRPr="00AD555F">
        <w:rPr>
          <w:rStyle w:val="FontStyle15"/>
          <w:color w:val="000000" w:themeColor="text1"/>
          <w:sz w:val="22"/>
          <w:szCs w:val="22"/>
          <w:lang w:val="uk-UA"/>
        </w:rPr>
        <w:t>3</w:t>
      </w:r>
      <w:r w:rsidRPr="00AD555F">
        <w:rPr>
          <w:rStyle w:val="FontStyle15"/>
          <w:color w:val="000000" w:themeColor="text1"/>
          <w:sz w:val="22"/>
          <w:szCs w:val="22"/>
        </w:rPr>
        <w:t xml:space="preserve"> року</w:t>
      </w:r>
      <w:r>
        <w:rPr>
          <w:rStyle w:val="FontStyle15"/>
          <w:color w:val="000000" w:themeColor="text1"/>
          <w:sz w:val="22"/>
          <w:szCs w:val="22"/>
        </w:rPr>
        <w:t>.</w:t>
      </w:r>
      <w:r>
        <w:rPr>
          <w:rStyle w:val="FontStyle15"/>
          <w:color w:val="FF0000"/>
          <w:sz w:val="22"/>
          <w:szCs w:val="22"/>
        </w:rPr>
        <w:t xml:space="preserve"> </w:t>
      </w:r>
      <w:proofErr w:type="spellStart"/>
      <w:r>
        <w:rPr>
          <w:rStyle w:val="FontStyle15"/>
          <w:sz w:val="22"/>
          <w:szCs w:val="22"/>
        </w:rPr>
        <w:t>Термін</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може</w:t>
      </w:r>
      <w:proofErr w:type="spellEnd"/>
      <w:r>
        <w:rPr>
          <w:rStyle w:val="FontStyle15"/>
          <w:sz w:val="22"/>
          <w:szCs w:val="22"/>
        </w:rPr>
        <w:t xml:space="preserve"> бути </w:t>
      </w:r>
      <w:proofErr w:type="spellStart"/>
      <w:r>
        <w:rPr>
          <w:rStyle w:val="FontStyle15"/>
          <w:sz w:val="22"/>
          <w:szCs w:val="22"/>
        </w:rPr>
        <w:t>продовжено</w:t>
      </w:r>
      <w:proofErr w:type="spellEnd"/>
      <w:r>
        <w:rPr>
          <w:rStyle w:val="FontStyle15"/>
          <w:sz w:val="22"/>
          <w:szCs w:val="22"/>
        </w:rPr>
        <w:t xml:space="preserve">, </w:t>
      </w:r>
      <w:proofErr w:type="spellStart"/>
      <w:r>
        <w:rPr>
          <w:rStyle w:val="FontStyle15"/>
          <w:sz w:val="22"/>
          <w:szCs w:val="22"/>
        </w:rPr>
        <w:t>лише</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ісля</w:t>
      </w:r>
      <w:proofErr w:type="spellEnd"/>
      <w:r>
        <w:rPr>
          <w:rStyle w:val="FontStyle15"/>
          <w:sz w:val="22"/>
          <w:szCs w:val="22"/>
        </w:rPr>
        <w:t xml:space="preserve"> </w:t>
      </w:r>
      <w:proofErr w:type="spellStart"/>
      <w:r>
        <w:rPr>
          <w:rStyle w:val="FontStyle15"/>
          <w:sz w:val="22"/>
          <w:szCs w:val="22"/>
        </w:rPr>
        <w:t>узгодження</w:t>
      </w:r>
      <w:proofErr w:type="spellEnd"/>
      <w:r>
        <w:rPr>
          <w:rStyle w:val="FontStyle15"/>
          <w:sz w:val="22"/>
          <w:szCs w:val="22"/>
        </w:rPr>
        <w:t xml:space="preserve"> </w:t>
      </w:r>
      <w:proofErr w:type="spellStart"/>
      <w:r>
        <w:rPr>
          <w:rStyle w:val="FontStyle15"/>
          <w:sz w:val="22"/>
          <w:szCs w:val="22"/>
        </w:rPr>
        <w:t>із</w:t>
      </w:r>
      <w:proofErr w:type="spellEnd"/>
      <w:r>
        <w:rPr>
          <w:rStyle w:val="FontStyle15"/>
          <w:sz w:val="22"/>
          <w:szCs w:val="22"/>
        </w:rPr>
        <w:t xml:space="preserve"> </w:t>
      </w:r>
      <w:proofErr w:type="spellStart"/>
      <w:r>
        <w:rPr>
          <w:rStyle w:val="FontStyle15"/>
          <w:sz w:val="22"/>
          <w:szCs w:val="22"/>
        </w:rPr>
        <w:t>Замовником</w:t>
      </w:r>
      <w:proofErr w:type="spellEnd"/>
      <w:r>
        <w:rPr>
          <w:rStyle w:val="FontStyle15"/>
          <w:sz w:val="22"/>
          <w:szCs w:val="22"/>
        </w:rPr>
        <w:t>.</w:t>
      </w:r>
    </w:p>
    <w:p w:rsidR="00AD555F" w:rsidRDefault="00AD555F" w:rsidP="00AD555F">
      <w:pPr>
        <w:spacing w:line="240" w:lineRule="atLeast"/>
        <w:rPr>
          <w:rStyle w:val="FontStyle13"/>
          <w:sz w:val="22"/>
          <w:szCs w:val="22"/>
          <w:lang w:eastAsia="uk-UA"/>
        </w:rPr>
      </w:pPr>
    </w:p>
    <w:p w:rsidR="00AD555F" w:rsidRDefault="00AD555F" w:rsidP="00AD555F">
      <w:pPr>
        <w:spacing w:line="240" w:lineRule="atLeast"/>
        <w:jc w:val="center"/>
        <w:rPr>
          <w:rStyle w:val="FontStyle13"/>
          <w:sz w:val="22"/>
          <w:szCs w:val="22"/>
          <w:lang w:val="uk-UA" w:eastAsia="uk-UA"/>
        </w:rPr>
      </w:pPr>
      <w:r>
        <w:rPr>
          <w:rStyle w:val="FontStyle13"/>
          <w:sz w:val="22"/>
          <w:szCs w:val="22"/>
          <w:lang w:val="uk-UA" w:eastAsia="uk-UA"/>
        </w:rPr>
        <w:t>5. ЗОБОВ'ЯЗАННЯ СТОРІН</w:t>
      </w:r>
    </w:p>
    <w:p w:rsidR="00AD555F" w:rsidRDefault="00AD555F" w:rsidP="00AD555F">
      <w:pPr>
        <w:spacing w:line="240" w:lineRule="atLeast"/>
        <w:jc w:val="both"/>
        <w:rPr>
          <w:rStyle w:val="FontStyle14"/>
          <w:sz w:val="22"/>
          <w:szCs w:val="22"/>
        </w:rPr>
      </w:pPr>
      <w:r>
        <w:rPr>
          <w:rStyle w:val="FontStyle13"/>
          <w:sz w:val="22"/>
          <w:szCs w:val="22"/>
          <w:lang w:val="uk-UA" w:eastAsia="uk-UA"/>
        </w:rPr>
        <w:t xml:space="preserve">5.1. </w:t>
      </w:r>
      <w:r>
        <w:rPr>
          <w:rStyle w:val="FontStyle14"/>
          <w:sz w:val="22"/>
          <w:szCs w:val="22"/>
          <w:lang w:val="uk-UA" w:eastAsia="uk-UA"/>
        </w:rPr>
        <w:t>Підрядник зобов'язаний:</w:t>
      </w:r>
    </w:p>
    <w:p w:rsidR="00AD555F" w:rsidRDefault="00AD555F" w:rsidP="00AD555F">
      <w:pPr>
        <w:spacing w:line="240" w:lineRule="atLeast"/>
        <w:jc w:val="both"/>
        <w:rPr>
          <w:rStyle w:val="FontStyle15"/>
          <w:sz w:val="22"/>
          <w:szCs w:val="22"/>
        </w:rPr>
      </w:pPr>
      <w:r>
        <w:rPr>
          <w:rStyle w:val="FontStyle15"/>
          <w:sz w:val="22"/>
          <w:szCs w:val="22"/>
          <w:lang w:val="uk-UA"/>
        </w:rPr>
        <w:t xml:space="preserve">5.1.1. Своїми силами і засобами виконувати роботи визначені в п.1.1 цього Договору у відповідності з проектною документацією та технічними завданнями, будівельними нормами і правилами, графіком виконання робіт (за наявності) і здати роботи Замовнику після підписання договору в термін до </w:t>
      </w:r>
      <w:r w:rsidRPr="00764438">
        <w:rPr>
          <w:rStyle w:val="FontStyle15"/>
          <w:b/>
          <w:sz w:val="22"/>
          <w:szCs w:val="22"/>
          <w:lang w:val="uk-UA"/>
        </w:rPr>
        <w:t>30 листопада 2023р</w:t>
      </w:r>
      <w:r>
        <w:rPr>
          <w:rStyle w:val="FontStyle15"/>
          <w:sz w:val="22"/>
          <w:szCs w:val="22"/>
          <w:lang w:val="uk-UA"/>
        </w:rPr>
        <w:t xml:space="preserve">. </w:t>
      </w:r>
      <w:proofErr w:type="spellStart"/>
      <w:r>
        <w:rPr>
          <w:rStyle w:val="FontStyle15"/>
          <w:sz w:val="22"/>
          <w:szCs w:val="22"/>
        </w:rPr>
        <w:t>Термін</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може</w:t>
      </w:r>
      <w:proofErr w:type="spellEnd"/>
      <w:r>
        <w:rPr>
          <w:rStyle w:val="FontStyle15"/>
          <w:sz w:val="22"/>
          <w:szCs w:val="22"/>
        </w:rPr>
        <w:t xml:space="preserve"> бути </w:t>
      </w:r>
      <w:proofErr w:type="spellStart"/>
      <w:r>
        <w:rPr>
          <w:rStyle w:val="FontStyle15"/>
          <w:sz w:val="22"/>
          <w:szCs w:val="22"/>
        </w:rPr>
        <w:t>продовжено</w:t>
      </w:r>
      <w:proofErr w:type="spellEnd"/>
      <w:r>
        <w:rPr>
          <w:rStyle w:val="FontStyle15"/>
          <w:sz w:val="22"/>
          <w:szCs w:val="22"/>
        </w:rPr>
        <w:t xml:space="preserve"> </w:t>
      </w:r>
      <w:proofErr w:type="spellStart"/>
      <w:r>
        <w:rPr>
          <w:rStyle w:val="FontStyle15"/>
          <w:sz w:val="22"/>
          <w:szCs w:val="22"/>
        </w:rPr>
        <w:t>лише</w:t>
      </w:r>
      <w:proofErr w:type="spellEnd"/>
      <w:r>
        <w:rPr>
          <w:rStyle w:val="FontStyle15"/>
          <w:sz w:val="22"/>
          <w:szCs w:val="22"/>
        </w:rPr>
        <w:t xml:space="preserve"> за </w:t>
      </w:r>
      <w:proofErr w:type="spellStart"/>
      <w:r>
        <w:rPr>
          <w:rStyle w:val="FontStyle15"/>
          <w:sz w:val="22"/>
          <w:szCs w:val="22"/>
        </w:rPr>
        <w:t>умови</w:t>
      </w:r>
      <w:proofErr w:type="spellEnd"/>
      <w:r>
        <w:rPr>
          <w:rStyle w:val="FontStyle15"/>
          <w:sz w:val="22"/>
          <w:szCs w:val="22"/>
        </w:rPr>
        <w:t xml:space="preserve"> </w:t>
      </w:r>
      <w:proofErr w:type="spellStart"/>
      <w:r>
        <w:rPr>
          <w:rStyle w:val="FontStyle15"/>
          <w:sz w:val="22"/>
          <w:szCs w:val="22"/>
        </w:rPr>
        <w:t>узгодження</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w:t>
      </w:r>
      <w:proofErr w:type="spellStart"/>
      <w:r>
        <w:rPr>
          <w:rStyle w:val="FontStyle15"/>
          <w:sz w:val="22"/>
          <w:szCs w:val="22"/>
        </w:rPr>
        <w:t>представником</w:t>
      </w:r>
      <w:proofErr w:type="spellEnd"/>
      <w:r>
        <w:rPr>
          <w:rStyle w:val="FontStyle15"/>
          <w:sz w:val="22"/>
          <w:szCs w:val="22"/>
        </w:rPr>
        <w:t xml:space="preserve"> </w:t>
      </w:r>
      <w:proofErr w:type="spellStart"/>
      <w:r>
        <w:rPr>
          <w:rStyle w:val="FontStyle15"/>
          <w:sz w:val="22"/>
          <w:szCs w:val="22"/>
        </w:rPr>
        <w:t>Замовника</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5.1.2. </w:t>
      </w:r>
      <w:proofErr w:type="spellStart"/>
      <w:r>
        <w:rPr>
          <w:rStyle w:val="FontStyle15"/>
          <w:sz w:val="22"/>
          <w:szCs w:val="22"/>
        </w:rPr>
        <w:t>Забезпечувати</w:t>
      </w:r>
      <w:proofErr w:type="spellEnd"/>
      <w:r>
        <w:rPr>
          <w:rStyle w:val="FontStyle15"/>
          <w:sz w:val="22"/>
          <w:szCs w:val="22"/>
        </w:rPr>
        <w:t xml:space="preserve"> </w:t>
      </w:r>
      <w:proofErr w:type="spellStart"/>
      <w:r>
        <w:rPr>
          <w:rStyle w:val="FontStyle15"/>
          <w:sz w:val="22"/>
          <w:szCs w:val="22"/>
        </w:rPr>
        <w:t>Замовнику</w:t>
      </w:r>
      <w:proofErr w:type="spellEnd"/>
      <w:r>
        <w:rPr>
          <w:rStyle w:val="FontStyle15"/>
          <w:sz w:val="22"/>
          <w:szCs w:val="22"/>
        </w:rPr>
        <w:t xml:space="preserve"> </w:t>
      </w:r>
      <w:proofErr w:type="spellStart"/>
      <w:r>
        <w:rPr>
          <w:rStyle w:val="FontStyle15"/>
          <w:sz w:val="22"/>
          <w:szCs w:val="22"/>
        </w:rPr>
        <w:t>можливість</w:t>
      </w:r>
      <w:proofErr w:type="spellEnd"/>
      <w:r>
        <w:rPr>
          <w:rStyle w:val="FontStyle15"/>
          <w:sz w:val="22"/>
          <w:szCs w:val="22"/>
        </w:rPr>
        <w:t xml:space="preserve"> </w:t>
      </w:r>
      <w:proofErr w:type="spellStart"/>
      <w:r>
        <w:rPr>
          <w:rStyle w:val="FontStyle15"/>
          <w:sz w:val="22"/>
          <w:szCs w:val="22"/>
        </w:rPr>
        <w:t>вільного</w:t>
      </w:r>
      <w:proofErr w:type="spellEnd"/>
      <w:r>
        <w:rPr>
          <w:rStyle w:val="FontStyle15"/>
          <w:sz w:val="22"/>
          <w:szCs w:val="22"/>
        </w:rPr>
        <w:t xml:space="preserve"> доступу в </w:t>
      </w:r>
      <w:proofErr w:type="spellStart"/>
      <w:r>
        <w:rPr>
          <w:rStyle w:val="FontStyle15"/>
          <w:sz w:val="22"/>
          <w:szCs w:val="22"/>
        </w:rPr>
        <w:t>робочий</w:t>
      </w:r>
      <w:proofErr w:type="spellEnd"/>
      <w:r>
        <w:rPr>
          <w:rStyle w:val="FontStyle15"/>
          <w:sz w:val="22"/>
          <w:szCs w:val="22"/>
        </w:rPr>
        <w:t xml:space="preserve"> час </w:t>
      </w:r>
      <w:proofErr w:type="gramStart"/>
      <w:r>
        <w:rPr>
          <w:rStyle w:val="FontStyle15"/>
          <w:sz w:val="22"/>
          <w:szCs w:val="22"/>
        </w:rPr>
        <w:t>на</w:t>
      </w:r>
      <w:proofErr w:type="gramEnd"/>
      <w:r>
        <w:rPr>
          <w:rStyle w:val="FontStyle15"/>
          <w:sz w:val="22"/>
          <w:szCs w:val="22"/>
        </w:rPr>
        <w:t xml:space="preserve"> </w:t>
      </w:r>
      <w:proofErr w:type="spellStart"/>
      <w:r>
        <w:rPr>
          <w:rStyle w:val="FontStyle15"/>
          <w:sz w:val="22"/>
          <w:szCs w:val="22"/>
        </w:rPr>
        <w:t>об'єкт</w:t>
      </w:r>
      <w:proofErr w:type="spellEnd"/>
      <w:r>
        <w:rPr>
          <w:rStyle w:val="FontStyle15"/>
          <w:sz w:val="22"/>
          <w:szCs w:val="22"/>
        </w:rPr>
        <w:t xml:space="preserve"> </w:t>
      </w:r>
      <w:proofErr w:type="spellStart"/>
      <w:r>
        <w:rPr>
          <w:rStyle w:val="FontStyle15"/>
          <w:sz w:val="22"/>
          <w:szCs w:val="22"/>
        </w:rPr>
        <w:t>і</w:t>
      </w:r>
      <w:proofErr w:type="spellEnd"/>
      <w:r>
        <w:rPr>
          <w:rStyle w:val="FontStyle15"/>
          <w:sz w:val="22"/>
          <w:szCs w:val="22"/>
        </w:rPr>
        <w:t xml:space="preserve"> </w:t>
      </w:r>
      <w:proofErr w:type="spellStart"/>
      <w:r>
        <w:rPr>
          <w:rStyle w:val="FontStyle15"/>
          <w:sz w:val="22"/>
          <w:szCs w:val="22"/>
        </w:rPr>
        <w:t>здійснення</w:t>
      </w:r>
      <w:proofErr w:type="spellEnd"/>
      <w:r>
        <w:rPr>
          <w:rStyle w:val="FontStyle15"/>
          <w:sz w:val="22"/>
          <w:szCs w:val="22"/>
        </w:rPr>
        <w:t xml:space="preserve"> контролю за ходом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5.1.3. </w:t>
      </w:r>
      <w:proofErr w:type="spellStart"/>
      <w:r>
        <w:rPr>
          <w:rStyle w:val="FontStyle15"/>
          <w:sz w:val="22"/>
          <w:szCs w:val="22"/>
        </w:rPr>
        <w:t>Забезпечувати</w:t>
      </w:r>
      <w:proofErr w:type="spellEnd"/>
      <w:r>
        <w:rPr>
          <w:rStyle w:val="FontStyle15"/>
          <w:sz w:val="22"/>
          <w:szCs w:val="22"/>
        </w:rPr>
        <w:t xml:space="preserve"> на </w:t>
      </w:r>
      <w:proofErr w:type="spellStart"/>
      <w:r>
        <w:rPr>
          <w:rStyle w:val="FontStyle15"/>
          <w:sz w:val="22"/>
          <w:szCs w:val="22"/>
        </w:rPr>
        <w:t>місці</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визначених</w:t>
      </w:r>
      <w:proofErr w:type="spellEnd"/>
      <w:r>
        <w:rPr>
          <w:rStyle w:val="FontStyle15"/>
          <w:sz w:val="22"/>
          <w:szCs w:val="22"/>
        </w:rPr>
        <w:t xml:space="preserve"> у п.1.1 </w:t>
      </w:r>
      <w:proofErr w:type="spellStart"/>
      <w:r>
        <w:rPr>
          <w:rStyle w:val="FontStyle15"/>
          <w:sz w:val="22"/>
          <w:szCs w:val="22"/>
        </w:rPr>
        <w:t>цього</w:t>
      </w:r>
      <w:proofErr w:type="spellEnd"/>
      <w:r>
        <w:rPr>
          <w:rStyle w:val="FontStyle15"/>
          <w:sz w:val="22"/>
          <w:szCs w:val="22"/>
        </w:rPr>
        <w:t xml:space="preserve"> Договору, </w:t>
      </w:r>
      <w:proofErr w:type="spellStart"/>
      <w:r>
        <w:rPr>
          <w:rStyle w:val="FontStyle15"/>
          <w:sz w:val="22"/>
          <w:szCs w:val="22"/>
        </w:rPr>
        <w:t>вжиття</w:t>
      </w:r>
      <w:proofErr w:type="spellEnd"/>
      <w:r>
        <w:rPr>
          <w:rStyle w:val="FontStyle15"/>
          <w:sz w:val="22"/>
          <w:szCs w:val="22"/>
        </w:rPr>
        <w:t xml:space="preserve"> </w:t>
      </w:r>
      <w:proofErr w:type="spellStart"/>
      <w:r>
        <w:rPr>
          <w:rStyle w:val="FontStyle15"/>
          <w:sz w:val="22"/>
          <w:szCs w:val="22"/>
        </w:rPr>
        <w:t>необхідних</w:t>
      </w:r>
      <w:proofErr w:type="spellEnd"/>
      <w:r>
        <w:rPr>
          <w:rStyle w:val="FontStyle15"/>
          <w:sz w:val="22"/>
          <w:szCs w:val="22"/>
        </w:rPr>
        <w:t xml:space="preserve"> </w:t>
      </w:r>
      <w:proofErr w:type="spellStart"/>
      <w:r>
        <w:rPr>
          <w:rStyle w:val="FontStyle15"/>
          <w:sz w:val="22"/>
          <w:szCs w:val="22"/>
        </w:rPr>
        <w:t>заході</w:t>
      </w:r>
      <w:proofErr w:type="gramStart"/>
      <w:r>
        <w:rPr>
          <w:rStyle w:val="FontStyle15"/>
          <w:sz w:val="22"/>
          <w:szCs w:val="22"/>
        </w:rPr>
        <w:t>в</w:t>
      </w:r>
      <w:proofErr w:type="spellEnd"/>
      <w:proofErr w:type="gramEnd"/>
      <w:r>
        <w:rPr>
          <w:rStyle w:val="FontStyle15"/>
          <w:sz w:val="22"/>
          <w:szCs w:val="22"/>
        </w:rPr>
        <w:t xml:space="preserve"> по </w:t>
      </w:r>
      <w:proofErr w:type="spellStart"/>
      <w:r>
        <w:rPr>
          <w:rStyle w:val="FontStyle15"/>
          <w:sz w:val="22"/>
          <w:szCs w:val="22"/>
        </w:rPr>
        <w:t>техніці</w:t>
      </w:r>
      <w:proofErr w:type="spellEnd"/>
      <w:r>
        <w:rPr>
          <w:rStyle w:val="FontStyle15"/>
          <w:sz w:val="22"/>
          <w:szCs w:val="22"/>
        </w:rPr>
        <w:t xml:space="preserve"> </w:t>
      </w:r>
      <w:proofErr w:type="spellStart"/>
      <w:r>
        <w:rPr>
          <w:rStyle w:val="FontStyle15"/>
          <w:sz w:val="22"/>
          <w:szCs w:val="22"/>
        </w:rPr>
        <w:t>безпеки</w:t>
      </w:r>
      <w:proofErr w:type="spellEnd"/>
      <w:r>
        <w:rPr>
          <w:rStyle w:val="FontStyle15"/>
          <w:sz w:val="22"/>
          <w:szCs w:val="22"/>
        </w:rPr>
        <w:t xml:space="preserve">, </w:t>
      </w:r>
      <w:proofErr w:type="spellStart"/>
      <w:r>
        <w:rPr>
          <w:rStyle w:val="FontStyle15"/>
          <w:sz w:val="22"/>
          <w:szCs w:val="22"/>
        </w:rPr>
        <w:t>пожежної</w:t>
      </w:r>
      <w:proofErr w:type="spellEnd"/>
      <w:r>
        <w:rPr>
          <w:rStyle w:val="FontStyle15"/>
          <w:sz w:val="22"/>
          <w:szCs w:val="22"/>
        </w:rPr>
        <w:t xml:space="preserve"> </w:t>
      </w:r>
      <w:proofErr w:type="spellStart"/>
      <w:r>
        <w:rPr>
          <w:rStyle w:val="FontStyle15"/>
          <w:sz w:val="22"/>
          <w:szCs w:val="22"/>
        </w:rPr>
        <w:t>безпеки</w:t>
      </w:r>
      <w:proofErr w:type="spellEnd"/>
      <w:r>
        <w:rPr>
          <w:rStyle w:val="FontStyle15"/>
          <w:sz w:val="22"/>
          <w:szCs w:val="22"/>
        </w:rPr>
        <w:t xml:space="preserve"> </w:t>
      </w:r>
      <w:proofErr w:type="spellStart"/>
      <w:r>
        <w:rPr>
          <w:rStyle w:val="FontStyle15"/>
          <w:sz w:val="22"/>
          <w:szCs w:val="22"/>
        </w:rPr>
        <w:t>і</w:t>
      </w:r>
      <w:proofErr w:type="spellEnd"/>
      <w:r>
        <w:rPr>
          <w:rStyle w:val="FontStyle15"/>
          <w:sz w:val="22"/>
          <w:szCs w:val="22"/>
        </w:rPr>
        <w:t xml:space="preserve"> </w:t>
      </w:r>
      <w:proofErr w:type="spellStart"/>
      <w:r>
        <w:rPr>
          <w:rStyle w:val="FontStyle15"/>
          <w:sz w:val="22"/>
          <w:szCs w:val="22"/>
        </w:rPr>
        <w:t>охороні</w:t>
      </w:r>
      <w:proofErr w:type="spellEnd"/>
      <w:r>
        <w:rPr>
          <w:rStyle w:val="FontStyle15"/>
          <w:sz w:val="22"/>
          <w:szCs w:val="22"/>
        </w:rPr>
        <w:t xml:space="preserve"> </w:t>
      </w:r>
      <w:proofErr w:type="spellStart"/>
      <w:r>
        <w:rPr>
          <w:rStyle w:val="FontStyle15"/>
          <w:sz w:val="22"/>
          <w:szCs w:val="22"/>
        </w:rPr>
        <w:t>об'єкта</w:t>
      </w:r>
      <w:proofErr w:type="spellEnd"/>
      <w:r>
        <w:rPr>
          <w:rStyle w:val="FontStyle15"/>
          <w:sz w:val="22"/>
          <w:szCs w:val="22"/>
        </w:rPr>
        <w:t xml:space="preserve"> до моменту </w:t>
      </w:r>
      <w:proofErr w:type="spellStart"/>
      <w:r>
        <w:rPr>
          <w:rStyle w:val="FontStyle15"/>
          <w:sz w:val="22"/>
          <w:szCs w:val="22"/>
        </w:rPr>
        <w:t>передачі</w:t>
      </w:r>
      <w:proofErr w:type="spellEnd"/>
      <w:r>
        <w:rPr>
          <w:rStyle w:val="FontStyle15"/>
          <w:sz w:val="22"/>
          <w:szCs w:val="22"/>
        </w:rPr>
        <w:t xml:space="preserve"> </w:t>
      </w:r>
      <w:proofErr w:type="spellStart"/>
      <w:r>
        <w:rPr>
          <w:rStyle w:val="FontStyle15"/>
          <w:sz w:val="22"/>
          <w:szCs w:val="22"/>
        </w:rPr>
        <w:t>замовнику</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5.1.4. </w:t>
      </w:r>
      <w:proofErr w:type="spellStart"/>
      <w:proofErr w:type="gramStart"/>
      <w:r>
        <w:rPr>
          <w:rStyle w:val="FontStyle15"/>
          <w:sz w:val="22"/>
          <w:szCs w:val="22"/>
        </w:rPr>
        <w:t>П</w:t>
      </w:r>
      <w:proofErr w:type="gramEnd"/>
      <w:r>
        <w:rPr>
          <w:rStyle w:val="FontStyle15"/>
          <w:sz w:val="22"/>
          <w:szCs w:val="22"/>
        </w:rPr>
        <w:t>ісля</w:t>
      </w:r>
      <w:proofErr w:type="spellEnd"/>
      <w:r>
        <w:rPr>
          <w:rStyle w:val="FontStyle15"/>
          <w:sz w:val="22"/>
          <w:szCs w:val="22"/>
        </w:rPr>
        <w:t xml:space="preserve"> </w:t>
      </w:r>
      <w:proofErr w:type="spellStart"/>
      <w:r>
        <w:rPr>
          <w:rStyle w:val="FontStyle15"/>
          <w:sz w:val="22"/>
          <w:szCs w:val="22"/>
        </w:rPr>
        <w:t>закінчення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на </w:t>
      </w:r>
      <w:proofErr w:type="spellStart"/>
      <w:r>
        <w:rPr>
          <w:rStyle w:val="FontStyle15"/>
          <w:sz w:val="22"/>
          <w:szCs w:val="22"/>
        </w:rPr>
        <w:t>протязі</w:t>
      </w:r>
      <w:proofErr w:type="spellEnd"/>
      <w:r>
        <w:rPr>
          <w:rStyle w:val="FontStyle15"/>
          <w:sz w:val="22"/>
          <w:szCs w:val="22"/>
        </w:rPr>
        <w:t xml:space="preserve"> 2 </w:t>
      </w:r>
      <w:proofErr w:type="spellStart"/>
      <w:r>
        <w:rPr>
          <w:rStyle w:val="FontStyle15"/>
          <w:sz w:val="22"/>
          <w:szCs w:val="22"/>
        </w:rPr>
        <w:t>робочих</w:t>
      </w:r>
      <w:proofErr w:type="spellEnd"/>
      <w:r>
        <w:rPr>
          <w:rStyle w:val="FontStyle15"/>
          <w:sz w:val="22"/>
          <w:szCs w:val="22"/>
        </w:rPr>
        <w:t xml:space="preserve"> </w:t>
      </w:r>
      <w:proofErr w:type="spellStart"/>
      <w:r>
        <w:rPr>
          <w:rStyle w:val="FontStyle15"/>
          <w:sz w:val="22"/>
          <w:szCs w:val="22"/>
        </w:rPr>
        <w:t>днів</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дня </w:t>
      </w:r>
      <w:proofErr w:type="spellStart"/>
      <w:r>
        <w:rPr>
          <w:rStyle w:val="FontStyle15"/>
          <w:sz w:val="22"/>
          <w:szCs w:val="22"/>
        </w:rPr>
        <w:t>здавання</w:t>
      </w:r>
      <w:proofErr w:type="spellEnd"/>
      <w:r>
        <w:rPr>
          <w:rStyle w:val="FontStyle15"/>
          <w:sz w:val="22"/>
          <w:szCs w:val="22"/>
        </w:rPr>
        <w:t xml:space="preserve"> </w:t>
      </w:r>
      <w:proofErr w:type="spellStart"/>
      <w:r>
        <w:rPr>
          <w:rStyle w:val="FontStyle15"/>
          <w:sz w:val="22"/>
          <w:szCs w:val="22"/>
        </w:rPr>
        <w:t>завершених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за договором </w:t>
      </w:r>
      <w:proofErr w:type="spellStart"/>
      <w:r>
        <w:rPr>
          <w:rStyle w:val="FontStyle15"/>
          <w:sz w:val="22"/>
          <w:szCs w:val="22"/>
        </w:rPr>
        <w:t>звільняє</w:t>
      </w:r>
      <w:proofErr w:type="spellEnd"/>
      <w:r>
        <w:rPr>
          <w:rStyle w:val="FontStyle15"/>
          <w:sz w:val="22"/>
          <w:szCs w:val="22"/>
        </w:rPr>
        <w:t xml:space="preserve"> </w:t>
      </w:r>
      <w:proofErr w:type="spellStart"/>
      <w:r>
        <w:rPr>
          <w:rStyle w:val="FontStyle15"/>
          <w:sz w:val="22"/>
          <w:szCs w:val="22"/>
        </w:rPr>
        <w:t>територію</w:t>
      </w:r>
      <w:proofErr w:type="spellEnd"/>
      <w:r>
        <w:rPr>
          <w:rStyle w:val="FontStyle15"/>
          <w:sz w:val="22"/>
          <w:szCs w:val="22"/>
        </w:rPr>
        <w:t xml:space="preserve"> </w:t>
      </w:r>
      <w:proofErr w:type="spellStart"/>
      <w:r>
        <w:rPr>
          <w:rStyle w:val="FontStyle15"/>
          <w:sz w:val="22"/>
          <w:szCs w:val="22"/>
        </w:rPr>
        <w:t>від</w:t>
      </w:r>
      <w:proofErr w:type="spellEnd"/>
      <w:r>
        <w:rPr>
          <w:rStyle w:val="FontStyle15"/>
          <w:sz w:val="22"/>
          <w:szCs w:val="22"/>
        </w:rPr>
        <w:t xml:space="preserve"> </w:t>
      </w:r>
      <w:proofErr w:type="spellStart"/>
      <w:r>
        <w:rPr>
          <w:rStyle w:val="FontStyle15"/>
          <w:sz w:val="22"/>
          <w:szCs w:val="22"/>
        </w:rPr>
        <w:t>техніки</w:t>
      </w:r>
      <w:proofErr w:type="spellEnd"/>
      <w:r>
        <w:rPr>
          <w:rStyle w:val="FontStyle15"/>
          <w:sz w:val="22"/>
          <w:szCs w:val="22"/>
        </w:rPr>
        <w:t xml:space="preserve"> </w:t>
      </w:r>
      <w:proofErr w:type="spellStart"/>
      <w:r>
        <w:rPr>
          <w:rStyle w:val="FontStyle15"/>
          <w:sz w:val="22"/>
          <w:szCs w:val="22"/>
        </w:rPr>
        <w:t>і</w:t>
      </w:r>
      <w:proofErr w:type="spellEnd"/>
      <w:r>
        <w:rPr>
          <w:rStyle w:val="FontStyle15"/>
          <w:sz w:val="22"/>
          <w:szCs w:val="22"/>
        </w:rPr>
        <w:t xml:space="preserve"> </w:t>
      </w:r>
      <w:proofErr w:type="spellStart"/>
      <w:r>
        <w:rPr>
          <w:rStyle w:val="FontStyle15"/>
          <w:sz w:val="22"/>
          <w:szCs w:val="22"/>
        </w:rPr>
        <w:t>невикористаних</w:t>
      </w:r>
      <w:proofErr w:type="spellEnd"/>
      <w:r>
        <w:rPr>
          <w:rStyle w:val="FontStyle15"/>
          <w:sz w:val="22"/>
          <w:szCs w:val="22"/>
        </w:rPr>
        <w:t xml:space="preserve"> </w:t>
      </w:r>
      <w:proofErr w:type="spellStart"/>
      <w:r>
        <w:rPr>
          <w:rStyle w:val="FontStyle15"/>
          <w:sz w:val="22"/>
          <w:szCs w:val="22"/>
        </w:rPr>
        <w:t>матеріалів</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5.1.5. В 3-денний строк </w:t>
      </w:r>
      <w:proofErr w:type="spellStart"/>
      <w:r>
        <w:rPr>
          <w:rStyle w:val="FontStyle15"/>
          <w:sz w:val="22"/>
          <w:szCs w:val="22"/>
        </w:rPr>
        <w:t>з</w:t>
      </w:r>
      <w:proofErr w:type="spellEnd"/>
      <w:r>
        <w:rPr>
          <w:rStyle w:val="FontStyle15"/>
          <w:sz w:val="22"/>
          <w:szCs w:val="22"/>
        </w:rPr>
        <w:t xml:space="preserve"> моменту </w:t>
      </w:r>
      <w:proofErr w:type="spellStart"/>
      <w:r>
        <w:rPr>
          <w:rStyle w:val="FontStyle15"/>
          <w:sz w:val="22"/>
          <w:szCs w:val="22"/>
        </w:rPr>
        <w:t>завершення</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визначених</w:t>
      </w:r>
      <w:proofErr w:type="spellEnd"/>
      <w:r>
        <w:rPr>
          <w:rStyle w:val="FontStyle15"/>
          <w:sz w:val="22"/>
          <w:szCs w:val="22"/>
        </w:rPr>
        <w:t xml:space="preserve"> в п. 1.1 </w:t>
      </w:r>
      <w:proofErr w:type="spellStart"/>
      <w:r>
        <w:rPr>
          <w:rStyle w:val="FontStyle15"/>
          <w:sz w:val="22"/>
          <w:szCs w:val="22"/>
        </w:rPr>
        <w:t>цього</w:t>
      </w:r>
      <w:proofErr w:type="spellEnd"/>
      <w:r>
        <w:rPr>
          <w:rStyle w:val="FontStyle15"/>
          <w:sz w:val="22"/>
          <w:szCs w:val="22"/>
        </w:rPr>
        <w:t xml:space="preserve"> Договору, подати </w:t>
      </w:r>
      <w:proofErr w:type="spellStart"/>
      <w:r>
        <w:rPr>
          <w:rStyle w:val="FontStyle15"/>
          <w:sz w:val="22"/>
          <w:szCs w:val="22"/>
        </w:rPr>
        <w:t>Замовникові</w:t>
      </w:r>
      <w:proofErr w:type="spellEnd"/>
      <w:r>
        <w:rPr>
          <w:rStyle w:val="FontStyle15"/>
          <w:sz w:val="22"/>
          <w:szCs w:val="22"/>
        </w:rPr>
        <w:t xml:space="preserve"> на </w:t>
      </w:r>
      <w:proofErr w:type="spellStart"/>
      <w:proofErr w:type="gramStart"/>
      <w:r>
        <w:rPr>
          <w:rStyle w:val="FontStyle15"/>
          <w:sz w:val="22"/>
          <w:szCs w:val="22"/>
        </w:rPr>
        <w:t>п</w:t>
      </w:r>
      <w:proofErr w:type="gramEnd"/>
      <w:r>
        <w:rPr>
          <w:rStyle w:val="FontStyle15"/>
          <w:sz w:val="22"/>
          <w:szCs w:val="22"/>
        </w:rPr>
        <w:t>ідписання</w:t>
      </w:r>
      <w:proofErr w:type="spellEnd"/>
      <w:r>
        <w:rPr>
          <w:rStyle w:val="FontStyle15"/>
          <w:sz w:val="22"/>
          <w:szCs w:val="22"/>
        </w:rPr>
        <w:t xml:space="preserve"> Акт </w:t>
      </w:r>
      <w:proofErr w:type="spellStart"/>
      <w:r>
        <w:rPr>
          <w:rStyle w:val="FontStyle15"/>
          <w:sz w:val="22"/>
          <w:szCs w:val="22"/>
        </w:rPr>
        <w:t>здачі-приймання</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5.1.6. </w:t>
      </w:r>
      <w:proofErr w:type="spellStart"/>
      <w:r>
        <w:rPr>
          <w:rStyle w:val="FontStyle15"/>
          <w:sz w:val="22"/>
          <w:szCs w:val="22"/>
        </w:rPr>
        <w:t>Протягом</w:t>
      </w:r>
      <w:proofErr w:type="spellEnd"/>
      <w:r>
        <w:rPr>
          <w:rStyle w:val="FontStyle15"/>
          <w:sz w:val="22"/>
          <w:szCs w:val="22"/>
        </w:rPr>
        <w:t xml:space="preserve"> 3-х </w:t>
      </w:r>
      <w:proofErr w:type="spellStart"/>
      <w:r>
        <w:rPr>
          <w:rStyle w:val="FontStyle15"/>
          <w:sz w:val="22"/>
          <w:szCs w:val="22"/>
        </w:rPr>
        <w:t>днів</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ісля</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передати</w:t>
      </w:r>
      <w:proofErr w:type="spellEnd"/>
      <w:r>
        <w:rPr>
          <w:rStyle w:val="FontStyle15"/>
          <w:sz w:val="22"/>
          <w:szCs w:val="22"/>
        </w:rPr>
        <w:t xml:space="preserve"> </w:t>
      </w:r>
      <w:proofErr w:type="spellStart"/>
      <w:r>
        <w:rPr>
          <w:rStyle w:val="FontStyle15"/>
          <w:sz w:val="22"/>
          <w:szCs w:val="22"/>
        </w:rPr>
        <w:t>об'єкт</w:t>
      </w:r>
      <w:proofErr w:type="spellEnd"/>
      <w:r>
        <w:rPr>
          <w:rStyle w:val="FontStyle15"/>
          <w:sz w:val="22"/>
          <w:szCs w:val="22"/>
        </w:rPr>
        <w:t xml:space="preserve"> в </w:t>
      </w:r>
      <w:proofErr w:type="spellStart"/>
      <w:r>
        <w:rPr>
          <w:rStyle w:val="FontStyle15"/>
          <w:sz w:val="22"/>
          <w:szCs w:val="22"/>
        </w:rPr>
        <w:t>експлуатацію</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5.1.7. </w:t>
      </w:r>
      <w:proofErr w:type="spellStart"/>
      <w:r>
        <w:rPr>
          <w:rStyle w:val="FontStyle15"/>
          <w:sz w:val="22"/>
          <w:szCs w:val="22"/>
        </w:rPr>
        <w:t>Дотримуватися</w:t>
      </w:r>
      <w:proofErr w:type="spellEnd"/>
      <w:r>
        <w:rPr>
          <w:rStyle w:val="FontStyle15"/>
          <w:sz w:val="22"/>
          <w:szCs w:val="22"/>
        </w:rPr>
        <w:t xml:space="preserve"> </w:t>
      </w:r>
      <w:proofErr w:type="spellStart"/>
      <w:r>
        <w:rPr>
          <w:rStyle w:val="FontStyle15"/>
          <w:sz w:val="22"/>
          <w:szCs w:val="22"/>
        </w:rPr>
        <w:t>безпечних</w:t>
      </w:r>
      <w:proofErr w:type="spellEnd"/>
      <w:r>
        <w:rPr>
          <w:rStyle w:val="FontStyle15"/>
          <w:sz w:val="22"/>
          <w:szCs w:val="22"/>
        </w:rPr>
        <w:t xml:space="preserve"> </w:t>
      </w:r>
      <w:proofErr w:type="spellStart"/>
      <w:r>
        <w:rPr>
          <w:rStyle w:val="FontStyle15"/>
          <w:sz w:val="22"/>
          <w:szCs w:val="22"/>
        </w:rPr>
        <w:t>методів</w:t>
      </w:r>
      <w:proofErr w:type="spellEnd"/>
      <w:r>
        <w:rPr>
          <w:rStyle w:val="FontStyle15"/>
          <w:sz w:val="22"/>
          <w:szCs w:val="22"/>
        </w:rPr>
        <w:t xml:space="preserve"> </w:t>
      </w:r>
      <w:proofErr w:type="spellStart"/>
      <w:r>
        <w:rPr>
          <w:rStyle w:val="FontStyle15"/>
          <w:sz w:val="22"/>
          <w:szCs w:val="22"/>
        </w:rPr>
        <w:t>ведення</w:t>
      </w:r>
      <w:proofErr w:type="spellEnd"/>
      <w:r>
        <w:rPr>
          <w:rStyle w:val="FontStyle15"/>
          <w:sz w:val="22"/>
          <w:szCs w:val="22"/>
        </w:rPr>
        <w:t xml:space="preserve"> </w:t>
      </w:r>
      <w:proofErr w:type="spellStart"/>
      <w:r>
        <w:rPr>
          <w:rStyle w:val="FontStyle15"/>
          <w:sz w:val="22"/>
          <w:szCs w:val="22"/>
        </w:rPr>
        <w:t>ремонтно-будівельних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та </w:t>
      </w:r>
      <w:proofErr w:type="spellStart"/>
      <w:r>
        <w:rPr>
          <w:rStyle w:val="FontStyle15"/>
          <w:sz w:val="22"/>
          <w:szCs w:val="22"/>
        </w:rPr>
        <w:t>промсанітарії</w:t>
      </w:r>
      <w:proofErr w:type="spellEnd"/>
      <w:r>
        <w:rPr>
          <w:rStyle w:val="FontStyle15"/>
          <w:sz w:val="22"/>
          <w:szCs w:val="22"/>
        </w:rPr>
        <w:t xml:space="preserve"> </w:t>
      </w:r>
      <w:proofErr w:type="gramStart"/>
      <w:r>
        <w:rPr>
          <w:rStyle w:val="FontStyle15"/>
          <w:sz w:val="22"/>
          <w:szCs w:val="22"/>
        </w:rPr>
        <w:t>на</w:t>
      </w:r>
      <w:proofErr w:type="gramEnd"/>
      <w:r>
        <w:rPr>
          <w:rStyle w:val="FontStyle15"/>
          <w:sz w:val="22"/>
          <w:szCs w:val="22"/>
        </w:rPr>
        <w:t xml:space="preserve"> </w:t>
      </w:r>
      <w:proofErr w:type="spellStart"/>
      <w:r>
        <w:rPr>
          <w:rStyle w:val="FontStyle15"/>
          <w:sz w:val="22"/>
          <w:szCs w:val="22"/>
        </w:rPr>
        <w:t>об'єкті</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5.1.8. </w:t>
      </w:r>
      <w:proofErr w:type="spellStart"/>
      <w:r>
        <w:rPr>
          <w:rStyle w:val="FontStyle15"/>
          <w:sz w:val="22"/>
          <w:szCs w:val="22"/>
        </w:rPr>
        <w:t>Використовувати</w:t>
      </w:r>
      <w:proofErr w:type="spellEnd"/>
      <w:r>
        <w:rPr>
          <w:rStyle w:val="FontStyle15"/>
          <w:sz w:val="22"/>
          <w:szCs w:val="22"/>
        </w:rPr>
        <w:t xml:space="preserve"> при </w:t>
      </w:r>
      <w:proofErr w:type="spellStart"/>
      <w:r>
        <w:rPr>
          <w:rStyle w:val="FontStyle15"/>
          <w:sz w:val="22"/>
          <w:szCs w:val="22"/>
        </w:rPr>
        <w:t>здійсненні</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матеріали</w:t>
      </w:r>
      <w:proofErr w:type="spellEnd"/>
      <w:r>
        <w:rPr>
          <w:rStyle w:val="FontStyle15"/>
          <w:sz w:val="22"/>
          <w:szCs w:val="22"/>
        </w:rPr>
        <w:t xml:space="preserve"> </w:t>
      </w:r>
      <w:proofErr w:type="spellStart"/>
      <w:r>
        <w:rPr>
          <w:rStyle w:val="FontStyle15"/>
          <w:sz w:val="22"/>
          <w:szCs w:val="22"/>
        </w:rPr>
        <w:t>належної</w:t>
      </w:r>
      <w:proofErr w:type="spellEnd"/>
      <w:r>
        <w:rPr>
          <w:rStyle w:val="FontStyle15"/>
          <w:sz w:val="22"/>
          <w:szCs w:val="22"/>
        </w:rPr>
        <w:t xml:space="preserve"> </w:t>
      </w:r>
      <w:proofErr w:type="spellStart"/>
      <w:r>
        <w:rPr>
          <w:rStyle w:val="FontStyle15"/>
          <w:sz w:val="22"/>
          <w:szCs w:val="22"/>
        </w:rPr>
        <w:t>якості</w:t>
      </w:r>
      <w:proofErr w:type="spellEnd"/>
      <w:r>
        <w:rPr>
          <w:rStyle w:val="FontStyle15"/>
          <w:sz w:val="22"/>
          <w:szCs w:val="22"/>
        </w:rPr>
        <w:t xml:space="preserve">, </w:t>
      </w:r>
      <w:proofErr w:type="spellStart"/>
      <w:r>
        <w:rPr>
          <w:rStyle w:val="FontStyle15"/>
          <w:sz w:val="22"/>
          <w:szCs w:val="22"/>
        </w:rPr>
        <w:t>які</w:t>
      </w:r>
      <w:proofErr w:type="spellEnd"/>
      <w:r>
        <w:rPr>
          <w:rStyle w:val="FontStyle15"/>
          <w:sz w:val="22"/>
          <w:szCs w:val="22"/>
        </w:rPr>
        <w:t xml:space="preserve"> </w:t>
      </w:r>
      <w:proofErr w:type="spellStart"/>
      <w:r>
        <w:rPr>
          <w:rStyle w:val="FontStyle15"/>
          <w:sz w:val="22"/>
          <w:szCs w:val="22"/>
        </w:rPr>
        <w:t>відповідають</w:t>
      </w:r>
      <w:proofErr w:type="spellEnd"/>
      <w:r>
        <w:rPr>
          <w:rStyle w:val="FontStyle15"/>
          <w:sz w:val="22"/>
          <w:szCs w:val="22"/>
        </w:rPr>
        <w:t xml:space="preserve"> </w:t>
      </w:r>
      <w:proofErr w:type="spellStart"/>
      <w:r>
        <w:rPr>
          <w:rStyle w:val="FontStyle15"/>
          <w:sz w:val="22"/>
          <w:szCs w:val="22"/>
        </w:rPr>
        <w:t>існуючим</w:t>
      </w:r>
      <w:proofErr w:type="spellEnd"/>
      <w:r>
        <w:rPr>
          <w:rStyle w:val="FontStyle15"/>
          <w:sz w:val="22"/>
          <w:szCs w:val="22"/>
        </w:rPr>
        <w:t xml:space="preserve"> </w:t>
      </w:r>
      <w:proofErr w:type="spellStart"/>
      <w:r>
        <w:rPr>
          <w:rStyle w:val="FontStyle15"/>
          <w:sz w:val="22"/>
          <w:szCs w:val="22"/>
        </w:rPr>
        <w:t>державним</w:t>
      </w:r>
      <w:proofErr w:type="spellEnd"/>
      <w:r>
        <w:rPr>
          <w:rStyle w:val="FontStyle15"/>
          <w:sz w:val="22"/>
          <w:szCs w:val="22"/>
        </w:rPr>
        <w:t xml:space="preserve"> стандартам.</w:t>
      </w:r>
    </w:p>
    <w:p w:rsidR="00AD555F" w:rsidRDefault="00AD555F" w:rsidP="00AD555F">
      <w:pPr>
        <w:spacing w:line="240" w:lineRule="atLeast"/>
        <w:jc w:val="both"/>
        <w:rPr>
          <w:rStyle w:val="FontStyle14"/>
          <w:sz w:val="22"/>
          <w:szCs w:val="22"/>
          <w:lang w:val="uk-UA" w:eastAsia="uk-UA"/>
        </w:rPr>
      </w:pPr>
      <w:r>
        <w:rPr>
          <w:rStyle w:val="FontStyle14"/>
          <w:sz w:val="22"/>
          <w:szCs w:val="22"/>
          <w:lang w:val="uk-UA" w:eastAsia="uk-UA"/>
        </w:rPr>
        <w:t>5.2. Замовник зобов'язаний:</w:t>
      </w:r>
    </w:p>
    <w:p w:rsidR="00AD555F" w:rsidRDefault="00AD555F" w:rsidP="00AD555F">
      <w:pPr>
        <w:spacing w:line="240" w:lineRule="atLeast"/>
        <w:jc w:val="both"/>
        <w:rPr>
          <w:rStyle w:val="FontStyle15"/>
          <w:sz w:val="22"/>
          <w:szCs w:val="22"/>
        </w:rPr>
      </w:pPr>
      <w:r>
        <w:rPr>
          <w:rStyle w:val="FontStyle15"/>
          <w:sz w:val="22"/>
          <w:szCs w:val="22"/>
        </w:rPr>
        <w:t xml:space="preserve">5.2.1. </w:t>
      </w:r>
      <w:proofErr w:type="spellStart"/>
      <w:r>
        <w:rPr>
          <w:rStyle w:val="FontStyle15"/>
          <w:sz w:val="22"/>
          <w:szCs w:val="22"/>
        </w:rPr>
        <w:t>Своєчасно</w:t>
      </w:r>
      <w:proofErr w:type="spellEnd"/>
      <w:r>
        <w:rPr>
          <w:rStyle w:val="FontStyle15"/>
          <w:sz w:val="22"/>
          <w:szCs w:val="22"/>
        </w:rPr>
        <w:t xml:space="preserve"> </w:t>
      </w:r>
      <w:proofErr w:type="spellStart"/>
      <w:r>
        <w:rPr>
          <w:rStyle w:val="FontStyle15"/>
          <w:sz w:val="22"/>
          <w:szCs w:val="22"/>
        </w:rPr>
        <w:t>забезпечити</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ідрядника</w:t>
      </w:r>
      <w:proofErr w:type="spellEnd"/>
      <w:r>
        <w:rPr>
          <w:rStyle w:val="FontStyle15"/>
          <w:sz w:val="22"/>
          <w:szCs w:val="22"/>
        </w:rPr>
        <w:t xml:space="preserve"> комплексом </w:t>
      </w:r>
      <w:proofErr w:type="spellStart"/>
      <w:r>
        <w:rPr>
          <w:rStyle w:val="FontStyle15"/>
          <w:sz w:val="22"/>
          <w:szCs w:val="22"/>
        </w:rPr>
        <w:t>необхідної</w:t>
      </w:r>
      <w:proofErr w:type="spellEnd"/>
      <w:r>
        <w:rPr>
          <w:rStyle w:val="FontStyle15"/>
          <w:sz w:val="22"/>
          <w:szCs w:val="22"/>
        </w:rPr>
        <w:t xml:space="preserve"> </w:t>
      </w:r>
      <w:proofErr w:type="spellStart"/>
      <w:r>
        <w:rPr>
          <w:rStyle w:val="FontStyle15"/>
          <w:sz w:val="22"/>
          <w:szCs w:val="22"/>
        </w:rPr>
        <w:t>технічної</w:t>
      </w:r>
      <w:proofErr w:type="spellEnd"/>
      <w:r>
        <w:rPr>
          <w:rStyle w:val="FontStyle15"/>
          <w:sz w:val="22"/>
          <w:szCs w:val="22"/>
        </w:rPr>
        <w:t xml:space="preserve"> </w:t>
      </w:r>
      <w:proofErr w:type="spellStart"/>
      <w:r>
        <w:rPr>
          <w:rStyle w:val="FontStyle15"/>
          <w:sz w:val="22"/>
          <w:szCs w:val="22"/>
        </w:rPr>
        <w:t>документації</w:t>
      </w:r>
      <w:proofErr w:type="spellEnd"/>
      <w:r>
        <w:rPr>
          <w:rStyle w:val="FontStyle15"/>
          <w:sz w:val="22"/>
          <w:szCs w:val="22"/>
        </w:rPr>
        <w:t xml:space="preserve"> для </w:t>
      </w:r>
      <w:proofErr w:type="spellStart"/>
      <w:r>
        <w:rPr>
          <w:rStyle w:val="FontStyle15"/>
          <w:sz w:val="22"/>
          <w:szCs w:val="22"/>
        </w:rPr>
        <w:t>реалізації</w:t>
      </w:r>
      <w:proofErr w:type="spellEnd"/>
      <w:r>
        <w:rPr>
          <w:rStyle w:val="FontStyle15"/>
          <w:sz w:val="22"/>
          <w:szCs w:val="22"/>
        </w:rPr>
        <w:t xml:space="preserve"> предмету </w:t>
      </w:r>
      <w:proofErr w:type="spellStart"/>
      <w:r>
        <w:rPr>
          <w:rStyle w:val="FontStyle15"/>
          <w:sz w:val="22"/>
          <w:szCs w:val="22"/>
        </w:rPr>
        <w:t>даного</w:t>
      </w:r>
      <w:proofErr w:type="spellEnd"/>
      <w:r>
        <w:rPr>
          <w:rStyle w:val="FontStyle15"/>
          <w:sz w:val="22"/>
          <w:szCs w:val="22"/>
        </w:rPr>
        <w:t xml:space="preserve"> Договору.</w:t>
      </w:r>
    </w:p>
    <w:p w:rsidR="00AD555F" w:rsidRDefault="00AD555F" w:rsidP="00AD555F">
      <w:pPr>
        <w:spacing w:line="240" w:lineRule="atLeast"/>
        <w:jc w:val="both"/>
        <w:rPr>
          <w:rStyle w:val="FontStyle15"/>
          <w:sz w:val="22"/>
          <w:szCs w:val="22"/>
        </w:rPr>
      </w:pPr>
      <w:r>
        <w:rPr>
          <w:rStyle w:val="FontStyle15"/>
          <w:sz w:val="22"/>
          <w:szCs w:val="22"/>
        </w:rPr>
        <w:t xml:space="preserve">5.2.2. </w:t>
      </w:r>
      <w:proofErr w:type="spellStart"/>
      <w:r>
        <w:rPr>
          <w:rStyle w:val="FontStyle15"/>
          <w:sz w:val="22"/>
          <w:szCs w:val="22"/>
        </w:rPr>
        <w:t>Визначити</w:t>
      </w:r>
      <w:proofErr w:type="spellEnd"/>
      <w:r>
        <w:rPr>
          <w:rStyle w:val="FontStyle15"/>
          <w:sz w:val="22"/>
          <w:szCs w:val="22"/>
        </w:rPr>
        <w:t xml:space="preserve"> </w:t>
      </w:r>
      <w:proofErr w:type="spellStart"/>
      <w:r>
        <w:rPr>
          <w:rStyle w:val="FontStyle15"/>
          <w:sz w:val="22"/>
          <w:szCs w:val="22"/>
        </w:rPr>
        <w:t>і</w:t>
      </w:r>
      <w:proofErr w:type="spellEnd"/>
      <w:r>
        <w:rPr>
          <w:rStyle w:val="FontStyle15"/>
          <w:sz w:val="22"/>
          <w:szCs w:val="22"/>
        </w:rPr>
        <w:t xml:space="preserve"> </w:t>
      </w:r>
      <w:proofErr w:type="spellStart"/>
      <w:r>
        <w:rPr>
          <w:rStyle w:val="FontStyle15"/>
          <w:sz w:val="22"/>
          <w:szCs w:val="22"/>
        </w:rPr>
        <w:t>передати</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ідряднику</w:t>
      </w:r>
      <w:proofErr w:type="spellEnd"/>
      <w:r>
        <w:rPr>
          <w:rStyle w:val="FontStyle15"/>
          <w:sz w:val="22"/>
          <w:szCs w:val="22"/>
        </w:rPr>
        <w:t xml:space="preserve"> </w:t>
      </w:r>
      <w:proofErr w:type="spellStart"/>
      <w:r>
        <w:rPr>
          <w:rStyle w:val="FontStyle15"/>
          <w:sz w:val="22"/>
          <w:szCs w:val="22"/>
        </w:rPr>
        <w:t>місце</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визначених</w:t>
      </w:r>
      <w:proofErr w:type="spellEnd"/>
      <w:r>
        <w:rPr>
          <w:rStyle w:val="FontStyle15"/>
          <w:sz w:val="22"/>
          <w:szCs w:val="22"/>
        </w:rPr>
        <w:t xml:space="preserve"> у п.1.1 </w:t>
      </w:r>
      <w:proofErr w:type="spellStart"/>
      <w:r>
        <w:rPr>
          <w:rStyle w:val="FontStyle15"/>
          <w:sz w:val="22"/>
          <w:szCs w:val="22"/>
        </w:rPr>
        <w:t>цього</w:t>
      </w:r>
      <w:proofErr w:type="spellEnd"/>
      <w:r>
        <w:rPr>
          <w:rStyle w:val="FontStyle15"/>
          <w:sz w:val="22"/>
          <w:szCs w:val="22"/>
        </w:rPr>
        <w:t xml:space="preserve"> Договору, у 3 (три) </w:t>
      </w:r>
      <w:proofErr w:type="spellStart"/>
      <w:r>
        <w:rPr>
          <w:rStyle w:val="FontStyle15"/>
          <w:sz w:val="22"/>
          <w:szCs w:val="22"/>
        </w:rPr>
        <w:t>денний</w:t>
      </w:r>
      <w:proofErr w:type="spellEnd"/>
      <w:r>
        <w:rPr>
          <w:rStyle w:val="FontStyle15"/>
          <w:sz w:val="22"/>
          <w:szCs w:val="22"/>
        </w:rPr>
        <w:t xml:space="preserve"> строк.</w:t>
      </w:r>
    </w:p>
    <w:p w:rsidR="00AD555F" w:rsidRDefault="00AD555F" w:rsidP="00AD555F">
      <w:pPr>
        <w:spacing w:line="240" w:lineRule="atLeast"/>
        <w:jc w:val="both"/>
        <w:rPr>
          <w:rStyle w:val="FontStyle15"/>
          <w:sz w:val="22"/>
          <w:szCs w:val="22"/>
        </w:rPr>
      </w:pPr>
      <w:r>
        <w:rPr>
          <w:rStyle w:val="FontStyle15"/>
          <w:sz w:val="22"/>
          <w:szCs w:val="22"/>
        </w:rPr>
        <w:t xml:space="preserve">5.2.3. </w:t>
      </w:r>
      <w:proofErr w:type="spellStart"/>
      <w:r>
        <w:rPr>
          <w:rStyle w:val="FontStyle15"/>
          <w:sz w:val="22"/>
          <w:szCs w:val="22"/>
        </w:rPr>
        <w:t>Прийняти</w:t>
      </w:r>
      <w:proofErr w:type="spellEnd"/>
      <w:r>
        <w:rPr>
          <w:rStyle w:val="FontStyle15"/>
          <w:sz w:val="22"/>
          <w:szCs w:val="22"/>
        </w:rPr>
        <w:t xml:space="preserve"> </w:t>
      </w:r>
      <w:proofErr w:type="spellStart"/>
      <w:r>
        <w:rPr>
          <w:rStyle w:val="FontStyle15"/>
          <w:sz w:val="22"/>
          <w:szCs w:val="22"/>
        </w:rPr>
        <w:t>виконані</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ідрядником</w:t>
      </w:r>
      <w:proofErr w:type="spellEnd"/>
      <w:r>
        <w:rPr>
          <w:rStyle w:val="FontStyle15"/>
          <w:sz w:val="22"/>
          <w:szCs w:val="22"/>
        </w:rPr>
        <w:t xml:space="preserve"> </w:t>
      </w:r>
      <w:proofErr w:type="spellStart"/>
      <w:r>
        <w:rPr>
          <w:rStyle w:val="FontStyle15"/>
          <w:sz w:val="22"/>
          <w:szCs w:val="22"/>
        </w:rPr>
        <w:t>роботи</w:t>
      </w:r>
      <w:proofErr w:type="spellEnd"/>
      <w:r>
        <w:rPr>
          <w:rStyle w:val="FontStyle15"/>
          <w:sz w:val="22"/>
          <w:szCs w:val="22"/>
        </w:rPr>
        <w:t xml:space="preserve"> та </w:t>
      </w:r>
      <w:proofErr w:type="spellStart"/>
      <w:r>
        <w:rPr>
          <w:rStyle w:val="FontStyle15"/>
          <w:sz w:val="22"/>
          <w:szCs w:val="22"/>
        </w:rPr>
        <w:t>підписати</w:t>
      </w:r>
      <w:proofErr w:type="spellEnd"/>
      <w:r>
        <w:rPr>
          <w:rStyle w:val="FontStyle15"/>
          <w:sz w:val="22"/>
          <w:szCs w:val="22"/>
        </w:rPr>
        <w:t xml:space="preserve"> Акт </w:t>
      </w:r>
      <w:proofErr w:type="spellStart"/>
      <w:r>
        <w:rPr>
          <w:rStyle w:val="FontStyle15"/>
          <w:sz w:val="22"/>
          <w:szCs w:val="22"/>
        </w:rPr>
        <w:t>здачі-приймання</w:t>
      </w:r>
      <w:proofErr w:type="spellEnd"/>
      <w:r>
        <w:rPr>
          <w:rStyle w:val="FontStyle15"/>
          <w:sz w:val="22"/>
          <w:szCs w:val="22"/>
        </w:rPr>
        <w:t xml:space="preserve">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за </w:t>
      </w:r>
      <w:proofErr w:type="spellStart"/>
      <w:r>
        <w:rPr>
          <w:rStyle w:val="FontStyle15"/>
          <w:sz w:val="22"/>
          <w:szCs w:val="22"/>
        </w:rPr>
        <w:t>умови</w:t>
      </w:r>
      <w:proofErr w:type="spellEnd"/>
      <w:r>
        <w:rPr>
          <w:rStyle w:val="FontStyle15"/>
          <w:sz w:val="22"/>
          <w:szCs w:val="22"/>
        </w:rPr>
        <w:t xml:space="preserve"> </w:t>
      </w:r>
      <w:proofErr w:type="spellStart"/>
      <w:r>
        <w:rPr>
          <w:rStyle w:val="FontStyle15"/>
          <w:sz w:val="22"/>
          <w:szCs w:val="22"/>
        </w:rPr>
        <w:t>належного</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таких </w:t>
      </w:r>
      <w:proofErr w:type="spellStart"/>
      <w:r>
        <w:rPr>
          <w:rStyle w:val="FontStyle15"/>
          <w:sz w:val="22"/>
          <w:szCs w:val="22"/>
        </w:rPr>
        <w:t>робіт</w:t>
      </w:r>
      <w:proofErr w:type="spellEnd"/>
      <w:r>
        <w:rPr>
          <w:rStyle w:val="FontStyle15"/>
          <w:sz w:val="22"/>
          <w:szCs w:val="22"/>
        </w:rPr>
        <w:t xml:space="preserve"> </w:t>
      </w:r>
      <w:proofErr w:type="spellStart"/>
      <w:r>
        <w:rPr>
          <w:rStyle w:val="FontStyle15"/>
          <w:sz w:val="22"/>
          <w:szCs w:val="22"/>
        </w:rPr>
        <w:t>Підрядником</w:t>
      </w:r>
      <w:proofErr w:type="spellEnd"/>
      <w:r>
        <w:rPr>
          <w:rStyle w:val="FontStyle15"/>
          <w:sz w:val="22"/>
          <w:szCs w:val="22"/>
        </w:rPr>
        <w:t xml:space="preserve"> </w:t>
      </w:r>
      <w:proofErr w:type="spellStart"/>
      <w:r>
        <w:rPr>
          <w:rStyle w:val="FontStyle15"/>
          <w:sz w:val="22"/>
          <w:szCs w:val="22"/>
        </w:rPr>
        <w:t>протягом</w:t>
      </w:r>
      <w:proofErr w:type="spellEnd"/>
      <w:r>
        <w:rPr>
          <w:rStyle w:val="FontStyle15"/>
          <w:sz w:val="22"/>
          <w:szCs w:val="22"/>
        </w:rPr>
        <w:t xml:space="preserve"> 3 </w:t>
      </w:r>
      <w:proofErr w:type="spellStart"/>
      <w:r>
        <w:rPr>
          <w:rStyle w:val="FontStyle15"/>
          <w:sz w:val="22"/>
          <w:szCs w:val="22"/>
        </w:rPr>
        <w:t>днів</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w:t>
      </w:r>
      <w:proofErr w:type="spellStart"/>
      <w:r>
        <w:rPr>
          <w:rStyle w:val="FontStyle15"/>
          <w:sz w:val="22"/>
          <w:szCs w:val="22"/>
        </w:rPr>
        <w:t>дати</w:t>
      </w:r>
      <w:proofErr w:type="spellEnd"/>
      <w:r>
        <w:rPr>
          <w:rStyle w:val="FontStyle15"/>
          <w:sz w:val="22"/>
          <w:szCs w:val="22"/>
        </w:rPr>
        <w:t xml:space="preserve"> </w:t>
      </w:r>
      <w:proofErr w:type="spellStart"/>
      <w:r>
        <w:rPr>
          <w:rStyle w:val="FontStyle15"/>
          <w:sz w:val="22"/>
          <w:szCs w:val="22"/>
        </w:rPr>
        <w:t>одержання</w:t>
      </w:r>
      <w:proofErr w:type="spellEnd"/>
      <w:r>
        <w:rPr>
          <w:rStyle w:val="FontStyle15"/>
          <w:sz w:val="22"/>
          <w:szCs w:val="22"/>
        </w:rPr>
        <w:t xml:space="preserve"> названого акта </w:t>
      </w:r>
      <w:proofErr w:type="spellStart"/>
      <w:r>
        <w:rPr>
          <w:rStyle w:val="FontStyle15"/>
          <w:sz w:val="22"/>
          <w:szCs w:val="22"/>
        </w:rPr>
        <w:t>від</w:t>
      </w:r>
      <w:proofErr w:type="spellEnd"/>
      <w:r>
        <w:rPr>
          <w:rStyle w:val="FontStyle15"/>
          <w:sz w:val="22"/>
          <w:szCs w:val="22"/>
        </w:rPr>
        <w:t xml:space="preserve"> </w:t>
      </w:r>
      <w:proofErr w:type="spellStart"/>
      <w:r>
        <w:rPr>
          <w:rStyle w:val="FontStyle15"/>
          <w:sz w:val="22"/>
          <w:szCs w:val="22"/>
        </w:rPr>
        <w:t>Підрядника</w:t>
      </w:r>
      <w:proofErr w:type="spellEnd"/>
      <w:r>
        <w:rPr>
          <w:rStyle w:val="FontStyle15"/>
          <w:sz w:val="22"/>
          <w:szCs w:val="22"/>
        </w:rPr>
        <w:t>.</w:t>
      </w:r>
    </w:p>
    <w:p w:rsidR="00AD555F" w:rsidRDefault="00AD555F" w:rsidP="00AD555F">
      <w:pPr>
        <w:spacing w:line="240" w:lineRule="atLeast"/>
        <w:jc w:val="both"/>
        <w:rPr>
          <w:rStyle w:val="FontStyle15"/>
          <w:sz w:val="22"/>
          <w:szCs w:val="22"/>
          <w:lang w:val="uk-UA"/>
        </w:rPr>
      </w:pPr>
      <w:r>
        <w:rPr>
          <w:rStyle w:val="FontStyle15"/>
          <w:sz w:val="22"/>
          <w:szCs w:val="22"/>
        </w:rPr>
        <w:t xml:space="preserve">5.2.4. </w:t>
      </w:r>
      <w:proofErr w:type="spellStart"/>
      <w:r>
        <w:rPr>
          <w:rStyle w:val="FontStyle15"/>
          <w:sz w:val="22"/>
          <w:szCs w:val="22"/>
        </w:rPr>
        <w:t>Оплатити</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ідряднику</w:t>
      </w:r>
      <w:proofErr w:type="spellEnd"/>
      <w:r>
        <w:rPr>
          <w:rStyle w:val="FontStyle15"/>
          <w:sz w:val="22"/>
          <w:szCs w:val="22"/>
        </w:rPr>
        <w:t xml:space="preserve"> </w:t>
      </w:r>
      <w:proofErr w:type="spellStart"/>
      <w:r>
        <w:rPr>
          <w:rStyle w:val="FontStyle15"/>
          <w:sz w:val="22"/>
          <w:szCs w:val="22"/>
        </w:rPr>
        <w:t>роботи</w:t>
      </w:r>
      <w:proofErr w:type="spellEnd"/>
      <w:r>
        <w:rPr>
          <w:rStyle w:val="FontStyle15"/>
          <w:sz w:val="22"/>
          <w:szCs w:val="22"/>
        </w:rPr>
        <w:t xml:space="preserve">, </w:t>
      </w:r>
      <w:proofErr w:type="spellStart"/>
      <w:r>
        <w:rPr>
          <w:rStyle w:val="FontStyle15"/>
          <w:sz w:val="22"/>
          <w:szCs w:val="22"/>
        </w:rPr>
        <w:t>визначені</w:t>
      </w:r>
      <w:proofErr w:type="spellEnd"/>
      <w:r>
        <w:rPr>
          <w:rStyle w:val="FontStyle15"/>
          <w:sz w:val="22"/>
          <w:szCs w:val="22"/>
        </w:rPr>
        <w:t xml:space="preserve"> у п.1.1 </w:t>
      </w:r>
      <w:proofErr w:type="spellStart"/>
      <w:r>
        <w:rPr>
          <w:rStyle w:val="FontStyle15"/>
          <w:sz w:val="22"/>
          <w:szCs w:val="22"/>
        </w:rPr>
        <w:t>цього</w:t>
      </w:r>
      <w:proofErr w:type="spellEnd"/>
      <w:r>
        <w:rPr>
          <w:rStyle w:val="FontStyle15"/>
          <w:sz w:val="22"/>
          <w:szCs w:val="22"/>
        </w:rPr>
        <w:t xml:space="preserve"> Договору, в </w:t>
      </w:r>
      <w:proofErr w:type="spellStart"/>
      <w:r>
        <w:rPr>
          <w:rStyle w:val="FontStyle15"/>
          <w:sz w:val="22"/>
          <w:szCs w:val="22"/>
        </w:rPr>
        <w:t>розмірах</w:t>
      </w:r>
      <w:proofErr w:type="spellEnd"/>
      <w:r>
        <w:rPr>
          <w:rStyle w:val="FontStyle15"/>
          <w:sz w:val="22"/>
          <w:szCs w:val="22"/>
        </w:rPr>
        <w:t xml:space="preserve"> </w:t>
      </w:r>
      <w:proofErr w:type="spellStart"/>
      <w:r>
        <w:rPr>
          <w:rStyle w:val="FontStyle15"/>
          <w:sz w:val="22"/>
          <w:szCs w:val="22"/>
        </w:rPr>
        <w:t>і</w:t>
      </w:r>
      <w:proofErr w:type="spellEnd"/>
      <w:r>
        <w:rPr>
          <w:rStyle w:val="FontStyle15"/>
          <w:sz w:val="22"/>
          <w:szCs w:val="22"/>
        </w:rPr>
        <w:t xml:space="preserve"> в строки, </w:t>
      </w:r>
      <w:proofErr w:type="spellStart"/>
      <w:r>
        <w:rPr>
          <w:rStyle w:val="FontStyle15"/>
          <w:sz w:val="22"/>
          <w:szCs w:val="22"/>
        </w:rPr>
        <w:t>встановлені</w:t>
      </w:r>
      <w:proofErr w:type="spellEnd"/>
      <w:r>
        <w:rPr>
          <w:rStyle w:val="FontStyle15"/>
          <w:sz w:val="22"/>
          <w:szCs w:val="22"/>
        </w:rPr>
        <w:t xml:space="preserve"> Договором.</w:t>
      </w:r>
    </w:p>
    <w:p w:rsidR="00AD555F" w:rsidRDefault="00AD555F" w:rsidP="00AD555F">
      <w:pPr>
        <w:spacing w:line="240" w:lineRule="atLeast"/>
        <w:jc w:val="both"/>
        <w:rPr>
          <w:rStyle w:val="FontStyle15"/>
          <w:sz w:val="22"/>
          <w:szCs w:val="22"/>
          <w:lang w:val="uk-UA"/>
        </w:rPr>
      </w:pPr>
    </w:p>
    <w:p w:rsidR="00AD555F" w:rsidRDefault="00AD555F" w:rsidP="00AD555F">
      <w:pPr>
        <w:spacing w:line="240" w:lineRule="atLeast"/>
        <w:jc w:val="center"/>
        <w:rPr>
          <w:rStyle w:val="FontStyle13"/>
          <w:sz w:val="22"/>
          <w:szCs w:val="22"/>
          <w:lang w:eastAsia="uk-UA"/>
        </w:rPr>
      </w:pPr>
      <w:r>
        <w:rPr>
          <w:rStyle w:val="FontStyle13"/>
          <w:sz w:val="22"/>
          <w:szCs w:val="22"/>
          <w:lang w:val="uk-UA" w:eastAsia="uk-UA"/>
        </w:rPr>
        <w:t>6. ПОРЯДОК ПРИЙМАННЯ ТА ПЕРЕДАЧІ РОБІТ</w:t>
      </w:r>
    </w:p>
    <w:p w:rsidR="00AD555F" w:rsidRDefault="00AD555F" w:rsidP="00AD555F">
      <w:pPr>
        <w:spacing w:line="240" w:lineRule="atLeast"/>
        <w:jc w:val="both"/>
        <w:rPr>
          <w:rStyle w:val="FontStyle15"/>
          <w:sz w:val="22"/>
          <w:szCs w:val="22"/>
        </w:rPr>
      </w:pPr>
      <w:r>
        <w:rPr>
          <w:rStyle w:val="FontStyle15"/>
          <w:sz w:val="22"/>
          <w:szCs w:val="22"/>
        </w:rPr>
        <w:t xml:space="preserve">6.1. </w:t>
      </w:r>
      <w:proofErr w:type="spellStart"/>
      <w:proofErr w:type="gramStart"/>
      <w:r>
        <w:rPr>
          <w:rStyle w:val="FontStyle15"/>
          <w:sz w:val="22"/>
          <w:szCs w:val="22"/>
        </w:rPr>
        <w:t>П</w:t>
      </w:r>
      <w:proofErr w:type="gramEnd"/>
      <w:r>
        <w:rPr>
          <w:rStyle w:val="FontStyle15"/>
          <w:sz w:val="22"/>
          <w:szCs w:val="22"/>
        </w:rPr>
        <w:t>ідрядник</w:t>
      </w:r>
      <w:proofErr w:type="spellEnd"/>
      <w:r>
        <w:rPr>
          <w:rStyle w:val="FontStyle15"/>
          <w:sz w:val="22"/>
          <w:szCs w:val="22"/>
        </w:rPr>
        <w:t xml:space="preserve">, </w:t>
      </w:r>
      <w:proofErr w:type="spellStart"/>
      <w:r>
        <w:rPr>
          <w:rStyle w:val="FontStyle15"/>
          <w:sz w:val="22"/>
          <w:szCs w:val="22"/>
        </w:rPr>
        <w:t>закінчивши</w:t>
      </w:r>
      <w:proofErr w:type="spellEnd"/>
      <w:r>
        <w:rPr>
          <w:rStyle w:val="FontStyle15"/>
          <w:sz w:val="22"/>
          <w:szCs w:val="22"/>
        </w:rPr>
        <w:t xml:space="preserve"> </w:t>
      </w:r>
      <w:proofErr w:type="spellStart"/>
      <w:r>
        <w:rPr>
          <w:rStyle w:val="FontStyle15"/>
          <w:sz w:val="22"/>
          <w:szCs w:val="22"/>
        </w:rPr>
        <w:t>роботи</w:t>
      </w:r>
      <w:proofErr w:type="spellEnd"/>
      <w:r>
        <w:rPr>
          <w:rStyle w:val="FontStyle15"/>
          <w:sz w:val="22"/>
          <w:szCs w:val="22"/>
        </w:rPr>
        <w:t xml:space="preserve">, </w:t>
      </w:r>
      <w:proofErr w:type="spellStart"/>
      <w:r>
        <w:rPr>
          <w:rStyle w:val="FontStyle15"/>
          <w:sz w:val="22"/>
          <w:szCs w:val="22"/>
        </w:rPr>
        <w:t>які</w:t>
      </w:r>
      <w:proofErr w:type="spellEnd"/>
      <w:r>
        <w:rPr>
          <w:rStyle w:val="FontStyle15"/>
          <w:sz w:val="22"/>
          <w:szCs w:val="22"/>
        </w:rPr>
        <w:t xml:space="preserve"> </w:t>
      </w:r>
      <w:proofErr w:type="spellStart"/>
      <w:r>
        <w:rPr>
          <w:rStyle w:val="FontStyle15"/>
          <w:sz w:val="22"/>
          <w:szCs w:val="22"/>
        </w:rPr>
        <w:t>є</w:t>
      </w:r>
      <w:proofErr w:type="spellEnd"/>
      <w:r>
        <w:rPr>
          <w:rStyle w:val="FontStyle15"/>
          <w:sz w:val="22"/>
          <w:szCs w:val="22"/>
        </w:rPr>
        <w:t xml:space="preserve"> предметом </w:t>
      </w:r>
      <w:proofErr w:type="spellStart"/>
      <w:r>
        <w:rPr>
          <w:rStyle w:val="FontStyle15"/>
          <w:sz w:val="22"/>
          <w:szCs w:val="22"/>
        </w:rPr>
        <w:t>даного</w:t>
      </w:r>
      <w:proofErr w:type="spellEnd"/>
      <w:r>
        <w:rPr>
          <w:rStyle w:val="FontStyle15"/>
          <w:sz w:val="22"/>
          <w:szCs w:val="22"/>
        </w:rPr>
        <w:t xml:space="preserve"> Договору, </w:t>
      </w:r>
      <w:proofErr w:type="spellStart"/>
      <w:r>
        <w:rPr>
          <w:rStyle w:val="FontStyle15"/>
          <w:sz w:val="22"/>
          <w:szCs w:val="22"/>
        </w:rPr>
        <w:t>повідомляє</w:t>
      </w:r>
      <w:proofErr w:type="spellEnd"/>
      <w:r>
        <w:rPr>
          <w:rStyle w:val="FontStyle15"/>
          <w:sz w:val="22"/>
          <w:szCs w:val="22"/>
        </w:rPr>
        <w:t xml:space="preserve"> про </w:t>
      </w:r>
      <w:proofErr w:type="spellStart"/>
      <w:r>
        <w:rPr>
          <w:rStyle w:val="FontStyle15"/>
          <w:sz w:val="22"/>
          <w:szCs w:val="22"/>
        </w:rPr>
        <w:t>це</w:t>
      </w:r>
      <w:proofErr w:type="spellEnd"/>
      <w:r>
        <w:rPr>
          <w:rStyle w:val="FontStyle15"/>
          <w:sz w:val="22"/>
          <w:szCs w:val="22"/>
        </w:rPr>
        <w:t xml:space="preserve"> </w:t>
      </w:r>
      <w:proofErr w:type="spellStart"/>
      <w:r>
        <w:rPr>
          <w:rStyle w:val="FontStyle15"/>
          <w:sz w:val="22"/>
          <w:szCs w:val="22"/>
        </w:rPr>
        <w:t>Замовника</w:t>
      </w:r>
      <w:proofErr w:type="spellEnd"/>
      <w:r>
        <w:rPr>
          <w:rStyle w:val="FontStyle15"/>
          <w:sz w:val="22"/>
          <w:szCs w:val="22"/>
        </w:rPr>
        <w:t xml:space="preserve">. </w:t>
      </w:r>
      <w:proofErr w:type="spellStart"/>
      <w:r>
        <w:rPr>
          <w:rStyle w:val="FontStyle15"/>
          <w:sz w:val="22"/>
          <w:szCs w:val="22"/>
        </w:rPr>
        <w:t>Завершені</w:t>
      </w:r>
      <w:proofErr w:type="spellEnd"/>
      <w:r>
        <w:rPr>
          <w:rStyle w:val="FontStyle15"/>
          <w:sz w:val="22"/>
          <w:szCs w:val="22"/>
        </w:rPr>
        <w:t xml:space="preserve"> </w:t>
      </w:r>
      <w:proofErr w:type="spellStart"/>
      <w:r>
        <w:rPr>
          <w:rStyle w:val="FontStyle15"/>
          <w:sz w:val="22"/>
          <w:szCs w:val="22"/>
        </w:rPr>
        <w:t>роботи</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w:t>
      </w:r>
      <w:proofErr w:type="spellEnd"/>
      <w:r>
        <w:rPr>
          <w:rStyle w:val="FontStyle15"/>
          <w:sz w:val="22"/>
          <w:szCs w:val="22"/>
        </w:rPr>
        <w:t xml:space="preserve"> </w:t>
      </w:r>
      <w:proofErr w:type="spellStart"/>
      <w:r>
        <w:rPr>
          <w:rStyle w:val="FontStyle15"/>
          <w:sz w:val="22"/>
          <w:szCs w:val="22"/>
        </w:rPr>
        <w:t>передає</w:t>
      </w:r>
      <w:proofErr w:type="spellEnd"/>
      <w:r>
        <w:rPr>
          <w:rStyle w:val="FontStyle15"/>
          <w:sz w:val="22"/>
          <w:szCs w:val="22"/>
        </w:rPr>
        <w:t xml:space="preserve"> </w:t>
      </w:r>
      <w:proofErr w:type="spellStart"/>
      <w:r>
        <w:rPr>
          <w:rStyle w:val="FontStyle15"/>
          <w:sz w:val="22"/>
          <w:szCs w:val="22"/>
        </w:rPr>
        <w:t>Замовнику</w:t>
      </w:r>
      <w:proofErr w:type="spellEnd"/>
      <w:r>
        <w:rPr>
          <w:rStyle w:val="FontStyle15"/>
          <w:sz w:val="22"/>
          <w:szCs w:val="22"/>
        </w:rPr>
        <w:t xml:space="preserve"> </w:t>
      </w:r>
      <w:proofErr w:type="spellStart"/>
      <w:r>
        <w:rPr>
          <w:rStyle w:val="FontStyle15"/>
          <w:sz w:val="22"/>
          <w:szCs w:val="22"/>
        </w:rPr>
        <w:t>згідно</w:t>
      </w:r>
      <w:proofErr w:type="spellEnd"/>
      <w:r>
        <w:rPr>
          <w:rStyle w:val="FontStyle15"/>
          <w:sz w:val="22"/>
          <w:szCs w:val="22"/>
        </w:rPr>
        <w:t xml:space="preserve"> Акту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за формою №КБ-2 та КБ-3.</w:t>
      </w:r>
    </w:p>
    <w:p w:rsidR="00AD555F" w:rsidRDefault="00AD555F" w:rsidP="00AD555F">
      <w:pPr>
        <w:spacing w:line="240" w:lineRule="atLeast"/>
        <w:jc w:val="both"/>
        <w:rPr>
          <w:rStyle w:val="FontStyle15"/>
          <w:sz w:val="22"/>
          <w:szCs w:val="22"/>
        </w:rPr>
      </w:pPr>
      <w:r>
        <w:rPr>
          <w:rStyle w:val="FontStyle15"/>
          <w:sz w:val="22"/>
          <w:szCs w:val="22"/>
        </w:rPr>
        <w:t xml:space="preserve">6.2. </w:t>
      </w:r>
      <w:proofErr w:type="spellStart"/>
      <w:r>
        <w:rPr>
          <w:rStyle w:val="FontStyle15"/>
          <w:sz w:val="22"/>
          <w:szCs w:val="22"/>
        </w:rPr>
        <w:t>Замовник</w:t>
      </w:r>
      <w:proofErr w:type="spellEnd"/>
      <w:r>
        <w:rPr>
          <w:rStyle w:val="FontStyle15"/>
          <w:sz w:val="22"/>
          <w:szCs w:val="22"/>
        </w:rPr>
        <w:t xml:space="preserve"> у 3-денний </w:t>
      </w:r>
      <w:proofErr w:type="spellStart"/>
      <w:r>
        <w:rPr>
          <w:rStyle w:val="FontStyle15"/>
          <w:sz w:val="22"/>
          <w:szCs w:val="22"/>
        </w:rPr>
        <w:t>термін</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дня </w:t>
      </w:r>
      <w:proofErr w:type="spellStart"/>
      <w:r>
        <w:rPr>
          <w:rStyle w:val="FontStyle15"/>
          <w:sz w:val="22"/>
          <w:szCs w:val="22"/>
        </w:rPr>
        <w:t>отримання</w:t>
      </w:r>
      <w:proofErr w:type="spellEnd"/>
      <w:r>
        <w:rPr>
          <w:rStyle w:val="FontStyle15"/>
          <w:sz w:val="22"/>
          <w:szCs w:val="22"/>
        </w:rPr>
        <w:t xml:space="preserve"> Акту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повинен </w:t>
      </w:r>
      <w:proofErr w:type="spellStart"/>
      <w:proofErr w:type="gramStart"/>
      <w:r>
        <w:rPr>
          <w:rStyle w:val="FontStyle15"/>
          <w:sz w:val="22"/>
          <w:szCs w:val="22"/>
        </w:rPr>
        <w:t>п</w:t>
      </w:r>
      <w:proofErr w:type="gramEnd"/>
      <w:r>
        <w:rPr>
          <w:rStyle w:val="FontStyle15"/>
          <w:sz w:val="22"/>
          <w:szCs w:val="22"/>
        </w:rPr>
        <w:t>ідписати</w:t>
      </w:r>
      <w:proofErr w:type="spellEnd"/>
      <w:r>
        <w:rPr>
          <w:rStyle w:val="FontStyle15"/>
          <w:sz w:val="22"/>
          <w:szCs w:val="22"/>
        </w:rPr>
        <w:t xml:space="preserve"> </w:t>
      </w:r>
      <w:proofErr w:type="spellStart"/>
      <w:r>
        <w:rPr>
          <w:rStyle w:val="FontStyle15"/>
          <w:sz w:val="22"/>
          <w:szCs w:val="22"/>
        </w:rPr>
        <w:t>направити</w:t>
      </w:r>
      <w:proofErr w:type="spellEnd"/>
      <w:r>
        <w:rPr>
          <w:rStyle w:val="FontStyle15"/>
          <w:sz w:val="22"/>
          <w:szCs w:val="22"/>
        </w:rPr>
        <w:t xml:space="preserve"> </w:t>
      </w:r>
      <w:proofErr w:type="spellStart"/>
      <w:r>
        <w:rPr>
          <w:rStyle w:val="FontStyle15"/>
          <w:sz w:val="22"/>
          <w:szCs w:val="22"/>
        </w:rPr>
        <w:t>його</w:t>
      </w:r>
      <w:proofErr w:type="spellEnd"/>
      <w:r>
        <w:rPr>
          <w:rStyle w:val="FontStyle15"/>
          <w:sz w:val="22"/>
          <w:szCs w:val="22"/>
        </w:rPr>
        <w:t xml:space="preserve"> </w:t>
      </w:r>
      <w:proofErr w:type="spellStart"/>
      <w:r>
        <w:rPr>
          <w:rStyle w:val="FontStyle15"/>
          <w:sz w:val="22"/>
          <w:szCs w:val="22"/>
        </w:rPr>
        <w:t>Підряднику</w:t>
      </w:r>
      <w:proofErr w:type="spellEnd"/>
      <w:r>
        <w:rPr>
          <w:rStyle w:val="FontStyle15"/>
          <w:sz w:val="22"/>
          <w:szCs w:val="22"/>
        </w:rPr>
        <w:t xml:space="preserve"> </w:t>
      </w:r>
      <w:proofErr w:type="spellStart"/>
      <w:r>
        <w:rPr>
          <w:rStyle w:val="FontStyle15"/>
          <w:sz w:val="22"/>
          <w:szCs w:val="22"/>
        </w:rPr>
        <w:t>або</w:t>
      </w:r>
      <w:proofErr w:type="spellEnd"/>
      <w:r>
        <w:rPr>
          <w:rStyle w:val="FontStyle15"/>
          <w:sz w:val="22"/>
          <w:szCs w:val="22"/>
        </w:rPr>
        <w:t xml:space="preserve"> </w:t>
      </w:r>
      <w:proofErr w:type="spellStart"/>
      <w:r>
        <w:rPr>
          <w:rStyle w:val="FontStyle15"/>
          <w:sz w:val="22"/>
          <w:szCs w:val="22"/>
        </w:rPr>
        <w:t>мотивовано</w:t>
      </w:r>
      <w:proofErr w:type="spellEnd"/>
      <w:r>
        <w:rPr>
          <w:rStyle w:val="FontStyle15"/>
          <w:sz w:val="22"/>
          <w:szCs w:val="22"/>
        </w:rPr>
        <w:t xml:space="preserve"> </w:t>
      </w:r>
      <w:proofErr w:type="spellStart"/>
      <w:r>
        <w:rPr>
          <w:rStyle w:val="FontStyle15"/>
          <w:sz w:val="22"/>
          <w:szCs w:val="22"/>
        </w:rPr>
        <w:t>відмовити</w:t>
      </w:r>
      <w:proofErr w:type="spellEnd"/>
      <w:r>
        <w:rPr>
          <w:rStyle w:val="FontStyle15"/>
          <w:sz w:val="22"/>
          <w:szCs w:val="22"/>
        </w:rPr>
        <w:t xml:space="preserve"> в </w:t>
      </w:r>
      <w:proofErr w:type="spellStart"/>
      <w:r>
        <w:rPr>
          <w:rStyle w:val="FontStyle15"/>
          <w:sz w:val="22"/>
          <w:szCs w:val="22"/>
        </w:rPr>
        <w:t>прийнятті</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Робота </w:t>
      </w:r>
      <w:proofErr w:type="spellStart"/>
      <w:r>
        <w:rPr>
          <w:rStyle w:val="FontStyle15"/>
          <w:sz w:val="22"/>
          <w:szCs w:val="22"/>
        </w:rPr>
        <w:t>вважається</w:t>
      </w:r>
      <w:proofErr w:type="spellEnd"/>
      <w:r>
        <w:rPr>
          <w:rStyle w:val="FontStyle15"/>
          <w:sz w:val="22"/>
          <w:szCs w:val="22"/>
        </w:rPr>
        <w:t xml:space="preserve"> </w:t>
      </w:r>
      <w:proofErr w:type="spellStart"/>
      <w:r>
        <w:rPr>
          <w:rStyle w:val="FontStyle15"/>
          <w:sz w:val="22"/>
          <w:szCs w:val="22"/>
        </w:rPr>
        <w:t>виконаною</w:t>
      </w:r>
      <w:proofErr w:type="spellEnd"/>
      <w:r>
        <w:rPr>
          <w:rStyle w:val="FontStyle15"/>
          <w:sz w:val="22"/>
          <w:szCs w:val="22"/>
        </w:rPr>
        <w:t xml:space="preserve"> </w:t>
      </w:r>
      <w:proofErr w:type="spellStart"/>
      <w:r>
        <w:rPr>
          <w:rStyle w:val="FontStyle15"/>
          <w:sz w:val="22"/>
          <w:szCs w:val="22"/>
        </w:rPr>
        <w:t>після</w:t>
      </w:r>
      <w:proofErr w:type="spellEnd"/>
      <w:r>
        <w:rPr>
          <w:rStyle w:val="FontStyle15"/>
          <w:sz w:val="22"/>
          <w:szCs w:val="22"/>
        </w:rPr>
        <w:t xml:space="preserve"> </w:t>
      </w:r>
      <w:proofErr w:type="spellStart"/>
      <w:r>
        <w:rPr>
          <w:rStyle w:val="FontStyle15"/>
          <w:sz w:val="22"/>
          <w:szCs w:val="22"/>
        </w:rPr>
        <w:t>підписання</w:t>
      </w:r>
      <w:proofErr w:type="spellEnd"/>
      <w:r>
        <w:rPr>
          <w:rStyle w:val="FontStyle15"/>
          <w:sz w:val="22"/>
          <w:szCs w:val="22"/>
        </w:rPr>
        <w:t xml:space="preserve"> </w:t>
      </w:r>
      <w:proofErr w:type="spellStart"/>
      <w:r>
        <w:rPr>
          <w:rStyle w:val="FontStyle15"/>
          <w:sz w:val="22"/>
          <w:szCs w:val="22"/>
        </w:rPr>
        <w:t>Замовником</w:t>
      </w:r>
      <w:proofErr w:type="spellEnd"/>
      <w:r>
        <w:rPr>
          <w:rStyle w:val="FontStyle15"/>
          <w:sz w:val="22"/>
          <w:szCs w:val="22"/>
        </w:rPr>
        <w:t xml:space="preserve"> акту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 xml:space="preserve">6.3. У </w:t>
      </w:r>
      <w:proofErr w:type="spellStart"/>
      <w:r>
        <w:rPr>
          <w:rStyle w:val="FontStyle15"/>
          <w:sz w:val="22"/>
          <w:szCs w:val="22"/>
        </w:rPr>
        <w:t>разі</w:t>
      </w:r>
      <w:proofErr w:type="spellEnd"/>
      <w:r>
        <w:rPr>
          <w:rStyle w:val="FontStyle15"/>
          <w:sz w:val="22"/>
          <w:szCs w:val="22"/>
        </w:rPr>
        <w:t xml:space="preserve"> </w:t>
      </w:r>
      <w:proofErr w:type="spellStart"/>
      <w:r>
        <w:rPr>
          <w:rStyle w:val="FontStyle15"/>
          <w:sz w:val="22"/>
          <w:szCs w:val="22"/>
        </w:rPr>
        <w:t>відмови</w:t>
      </w:r>
      <w:proofErr w:type="spellEnd"/>
      <w:r>
        <w:rPr>
          <w:rStyle w:val="FontStyle15"/>
          <w:sz w:val="22"/>
          <w:szCs w:val="22"/>
        </w:rPr>
        <w:t xml:space="preserve"> </w:t>
      </w:r>
      <w:proofErr w:type="spellStart"/>
      <w:r>
        <w:rPr>
          <w:rStyle w:val="FontStyle15"/>
          <w:sz w:val="22"/>
          <w:szCs w:val="22"/>
        </w:rPr>
        <w:t>Замовника</w:t>
      </w:r>
      <w:proofErr w:type="spellEnd"/>
      <w:r>
        <w:rPr>
          <w:rStyle w:val="FontStyle15"/>
          <w:sz w:val="22"/>
          <w:szCs w:val="22"/>
        </w:rPr>
        <w:t xml:space="preserve"> </w:t>
      </w:r>
      <w:proofErr w:type="spellStart"/>
      <w:r>
        <w:rPr>
          <w:rStyle w:val="FontStyle15"/>
          <w:sz w:val="22"/>
          <w:szCs w:val="22"/>
        </w:rPr>
        <w:t>від</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ідписання</w:t>
      </w:r>
      <w:proofErr w:type="spellEnd"/>
      <w:r>
        <w:rPr>
          <w:rStyle w:val="FontStyle15"/>
          <w:sz w:val="22"/>
          <w:szCs w:val="22"/>
        </w:rPr>
        <w:t xml:space="preserve"> акту </w:t>
      </w:r>
      <w:proofErr w:type="spellStart"/>
      <w:r>
        <w:rPr>
          <w:rStyle w:val="FontStyle15"/>
          <w:sz w:val="22"/>
          <w:szCs w:val="22"/>
        </w:rPr>
        <w:t>виконаних</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Сторонами </w:t>
      </w:r>
      <w:proofErr w:type="spellStart"/>
      <w:r>
        <w:rPr>
          <w:rStyle w:val="FontStyle15"/>
          <w:sz w:val="22"/>
          <w:szCs w:val="22"/>
        </w:rPr>
        <w:t>оформляються</w:t>
      </w:r>
      <w:proofErr w:type="spellEnd"/>
      <w:r>
        <w:rPr>
          <w:rStyle w:val="FontStyle15"/>
          <w:sz w:val="22"/>
          <w:szCs w:val="22"/>
        </w:rPr>
        <w:t xml:space="preserve"> </w:t>
      </w:r>
      <w:proofErr w:type="spellStart"/>
      <w:r>
        <w:rPr>
          <w:rStyle w:val="FontStyle15"/>
          <w:sz w:val="22"/>
          <w:szCs w:val="22"/>
        </w:rPr>
        <w:t>двохсторонній</w:t>
      </w:r>
      <w:proofErr w:type="spellEnd"/>
      <w:r>
        <w:rPr>
          <w:rStyle w:val="FontStyle15"/>
          <w:sz w:val="22"/>
          <w:szCs w:val="22"/>
        </w:rPr>
        <w:t xml:space="preserve"> акт </w:t>
      </w:r>
      <w:proofErr w:type="spellStart"/>
      <w:r>
        <w:rPr>
          <w:rStyle w:val="FontStyle15"/>
          <w:sz w:val="22"/>
          <w:szCs w:val="22"/>
        </w:rPr>
        <w:t>з</w:t>
      </w:r>
      <w:proofErr w:type="spellEnd"/>
      <w:r>
        <w:rPr>
          <w:rStyle w:val="FontStyle15"/>
          <w:sz w:val="22"/>
          <w:szCs w:val="22"/>
        </w:rPr>
        <w:t xml:space="preserve"> </w:t>
      </w:r>
      <w:proofErr w:type="spellStart"/>
      <w:r>
        <w:rPr>
          <w:rStyle w:val="FontStyle15"/>
          <w:sz w:val="22"/>
          <w:szCs w:val="22"/>
        </w:rPr>
        <w:t>переліком</w:t>
      </w:r>
      <w:proofErr w:type="spellEnd"/>
      <w:r>
        <w:rPr>
          <w:rStyle w:val="FontStyle15"/>
          <w:sz w:val="22"/>
          <w:szCs w:val="22"/>
        </w:rPr>
        <w:t xml:space="preserve"> </w:t>
      </w:r>
      <w:proofErr w:type="spellStart"/>
      <w:r>
        <w:rPr>
          <w:rStyle w:val="FontStyle15"/>
          <w:sz w:val="22"/>
          <w:szCs w:val="22"/>
        </w:rPr>
        <w:t>необхідних</w:t>
      </w:r>
      <w:proofErr w:type="spellEnd"/>
      <w:r>
        <w:rPr>
          <w:rStyle w:val="FontStyle15"/>
          <w:sz w:val="22"/>
          <w:szCs w:val="22"/>
        </w:rPr>
        <w:t xml:space="preserve"> </w:t>
      </w:r>
      <w:proofErr w:type="spellStart"/>
      <w:r>
        <w:rPr>
          <w:rStyle w:val="FontStyle15"/>
          <w:sz w:val="22"/>
          <w:szCs w:val="22"/>
        </w:rPr>
        <w:t>доопрацювань</w:t>
      </w:r>
      <w:proofErr w:type="spellEnd"/>
      <w:r>
        <w:rPr>
          <w:rStyle w:val="FontStyle15"/>
          <w:sz w:val="22"/>
          <w:szCs w:val="22"/>
        </w:rPr>
        <w:t xml:space="preserve"> та </w:t>
      </w:r>
      <w:proofErr w:type="spellStart"/>
      <w:r>
        <w:rPr>
          <w:rStyle w:val="FontStyle15"/>
          <w:sz w:val="22"/>
          <w:szCs w:val="22"/>
        </w:rPr>
        <w:t>строків</w:t>
      </w:r>
      <w:proofErr w:type="spellEnd"/>
      <w:r>
        <w:rPr>
          <w:rStyle w:val="FontStyle15"/>
          <w:sz w:val="22"/>
          <w:szCs w:val="22"/>
        </w:rPr>
        <w:t xml:space="preserve"> </w:t>
      </w:r>
      <w:proofErr w:type="spellStart"/>
      <w:r>
        <w:rPr>
          <w:rStyle w:val="FontStyle15"/>
          <w:sz w:val="22"/>
          <w:szCs w:val="22"/>
        </w:rPr>
        <w:t>їх</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w:t>
      </w:r>
    </w:p>
    <w:p w:rsidR="00AD555F" w:rsidRDefault="00AD555F" w:rsidP="00AD555F">
      <w:pPr>
        <w:spacing w:line="240" w:lineRule="atLeast"/>
        <w:jc w:val="center"/>
        <w:rPr>
          <w:rStyle w:val="FontStyle13"/>
          <w:sz w:val="22"/>
          <w:szCs w:val="22"/>
          <w:lang w:val="de-DE" w:eastAsia="uk-UA"/>
        </w:rPr>
      </w:pPr>
      <w:r>
        <w:rPr>
          <w:rStyle w:val="FontStyle13"/>
          <w:sz w:val="22"/>
          <w:szCs w:val="22"/>
          <w:lang w:val="uk-UA" w:eastAsia="uk-UA"/>
        </w:rPr>
        <w:t>7. ВІДПОВІДАЛЬНІСТЬ С</w:t>
      </w:r>
      <w:r>
        <w:rPr>
          <w:rStyle w:val="FontStyle13"/>
          <w:sz w:val="22"/>
          <w:szCs w:val="22"/>
          <w:lang w:val="de-DE" w:eastAsia="uk-UA"/>
        </w:rPr>
        <w:t>TOP</w:t>
      </w:r>
      <w:r>
        <w:rPr>
          <w:rStyle w:val="FontStyle13"/>
          <w:sz w:val="22"/>
          <w:szCs w:val="22"/>
          <w:lang w:val="uk-UA" w:eastAsia="uk-UA"/>
        </w:rPr>
        <w:t>І</w:t>
      </w:r>
      <w:r>
        <w:rPr>
          <w:rStyle w:val="FontStyle13"/>
          <w:sz w:val="22"/>
          <w:szCs w:val="22"/>
          <w:lang w:val="de-DE" w:eastAsia="uk-UA"/>
        </w:rPr>
        <w:t>H</w:t>
      </w:r>
    </w:p>
    <w:p w:rsidR="00AD555F" w:rsidRDefault="00AD555F" w:rsidP="00AD555F">
      <w:pPr>
        <w:spacing w:line="240" w:lineRule="atLeast"/>
        <w:jc w:val="both"/>
        <w:rPr>
          <w:rStyle w:val="FontStyle15"/>
          <w:sz w:val="22"/>
          <w:szCs w:val="22"/>
        </w:rPr>
      </w:pPr>
      <w:r>
        <w:rPr>
          <w:rStyle w:val="FontStyle15"/>
          <w:sz w:val="22"/>
          <w:szCs w:val="22"/>
        </w:rPr>
        <w:t xml:space="preserve">7.1. У </w:t>
      </w:r>
      <w:proofErr w:type="spellStart"/>
      <w:r>
        <w:rPr>
          <w:rStyle w:val="FontStyle15"/>
          <w:sz w:val="22"/>
          <w:szCs w:val="22"/>
        </w:rPr>
        <w:t>випадку</w:t>
      </w:r>
      <w:proofErr w:type="spellEnd"/>
      <w:r>
        <w:rPr>
          <w:rStyle w:val="FontStyle15"/>
          <w:sz w:val="22"/>
          <w:szCs w:val="22"/>
        </w:rPr>
        <w:t xml:space="preserve"> </w:t>
      </w:r>
      <w:proofErr w:type="spellStart"/>
      <w:r>
        <w:rPr>
          <w:rStyle w:val="FontStyle15"/>
          <w:sz w:val="22"/>
          <w:szCs w:val="22"/>
        </w:rPr>
        <w:t>порушення</w:t>
      </w:r>
      <w:proofErr w:type="spellEnd"/>
      <w:r>
        <w:rPr>
          <w:rStyle w:val="FontStyle15"/>
          <w:sz w:val="22"/>
          <w:szCs w:val="22"/>
        </w:rPr>
        <w:t xml:space="preserve"> </w:t>
      </w:r>
      <w:proofErr w:type="spellStart"/>
      <w:r>
        <w:rPr>
          <w:rStyle w:val="FontStyle15"/>
          <w:sz w:val="22"/>
          <w:szCs w:val="22"/>
        </w:rPr>
        <w:t>своїх</w:t>
      </w:r>
      <w:proofErr w:type="spellEnd"/>
      <w:r>
        <w:rPr>
          <w:rStyle w:val="FontStyle15"/>
          <w:sz w:val="22"/>
          <w:szCs w:val="22"/>
        </w:rPr>
        <w:t xml:space="preserve"> </w:t>
      </w:r>
      <w:proofErr w:type="spellStart"/>
      <w:r>
        <w:rPr>
          <w:rStyle w:val="FontStyle15"/>
          <w:sz w:val="22"/>
          <w:szCs w:val="22"/>
        </w:rPr>
        <w:t>зобов'язань</w:t>
      </w:r>
      <w:proofErr w:type="spellEnd"/>
      <w:r>
        <w:rPr>
          <w:rStyle w:val="FontStyle15"/>
          <w:sz w:val="22"/>
          <w:szCs w:val="22"/>
        </w:rPr>
        <w:t xml:space="preserve"> за </w:t>
      </w:r>
      <w:proofErr w:type="spellStart"/>
      <w:r>
        <w:rPr>
          <w:rStyle w:val="FontStyle15"/>
          <w:sz w:val="22"/>
          <w:szCs w:val="22"/>
        </w:rPr>
        <w:t>цим</w:t>
      </w:r>
      <w:proofErr w:type="spellEnd"/>
      <w:r>
        <w:rPr>
          <w:rStyle w:val="FontStyle15"/>
          <w:sz w:val="22"/>
          <w:szCs w:val="22"/>
        </w:rPr>
        <w:t xml:space="preserve"> Договором </w:t>
      </w:r>
      <w:proofErr w:type="spellStart"/>
      <w:r>
        <w:rPr>
          <w:rStyle w:val="FontStyle15"/>
          <w:sz w:val="22"/>
          <w:szCs w:val="22"/>
        </w:rPr>
        <w:t>Сторони</w:t>
      </w:r>
      <w:proofErr w:type="spellEnd"/>
      <w:r>
        <w:rPr>
          <w:rStyle w:val="FontStyle15"/>
          <w:sz w:val="22"/>
          <w:szCs w:val="22"/>
        </w:rPr>
        <w:t xml:space="preserve"> </w:t>
      </w:r>
      <w:proofErr w:type="spellStart"/>
      <w:r>
        <w:rPr>
          <w:rStyle w:val="FontStyle15"/>
          <w:sz w:val="22"/>
          <w:szCs w:val="22"/>
        </w:rPr>
        <w:t>несуть</w:t>
      </w:r>
      <w:proofErr w:type="spellEnd"/>
      <w:r>
        <w:rPr>
          <w:rStyle w:val="FontStyle15"/>
          <w:sz w:val="22"/>
          <w:szCs w:val="22"/>
        </w:rPr>
        <w:t xml:space="preserve"> </w:t>
      </w:r>
      <w:proofErr w:type="spellStart"/>
      <w:r>
        <w:rPr>
          <w:rStyle w:val="FontStyle15"/>
          <w:sz w:val="22"/>
          <w:szCs w:val="22"/>
        </w:rPr>
        <w:t>відповідальність</w:t>
      </w:r>
      <w:proofErr w:type="spellEnd"/>
      <w:r>
        <w:rPr>
          <w:rStyle w:val="FontStyle15"/>
          <w:sz w:val="22"/>
          <w:szCs w:val="22"/>
        </w:rPr>
        <w:t xml:space="preserve">, </w:t>
      </w:r>
      <w:proofErr w:type="spellStart"/>
      <w:r>
        <w:rPr>
          <w:rStyle w:val="FontStyle15"/>
          <w:sz w:val="22"/>
          <w:szCs w:val="22"/>
        </w:rPr>
        <w:t>визначену</w:t>
      </w:r>
      <w:proofErr w:type="spellEnd"/>
      <w:r>
        <w:rPr>
          <w:rStyle w:val="FontStyle15"/>
          <w:sz w:val="22"/>
          <w:szCs w:val="22"/>
        </w:rPr>
        <w:t xml:space="preserve"> </w:t>
      </w:r>
      <w:proofErr w:type="spellStart"/>
      <w:r>
        <w:rPr>
          <w:rStyle w:val="FontStyle15"/>
          <w:sz w:val="22"/>
          <w:szCs w:val="22"/>
        </w:rPr>
        <w:t>цим</w:t>
      </w:r>
      <w:proofErr w:type="spellEnd"/>
      <w:r>
        <w:rPr>
          <w:rStyle w:val="FontStyle15"/>
          <w:sz w:val="22"/>
          <w:szCs w:val="22"/>
        </w:rPr>
        <w:t xml:space="preserve"> Договором та </w:t>
      </w:r>
      <w:proofErr w:type="spellStart"/>
      <w:r>
        <w:rPr>
          <w:rStyle w:val="FontStyle15"/>
          <w:sz w:val="22"/>
          <w:szCs w:val="22"/>
        </w:rPr>
        <w:t>чинним</w:t>
      </w:r>
      <w:proofErr w:type="spellEnd"/>
      <w:r>
        <w:rPr>
          <w:rStyle w:val="FontStyle15"/>
          <w:sz w:val="22"/>
          <w:szCs w:val="22"/>
        </w:rPr>
        <w:t xml:space="preserve"> в </w:t>
      </w:r>
      <w:proofErr w:type="spellStart"/>
      <w:r>
        <w:rPr>
          <w:rStyle w:val="FontStyle15"/>
          <w:sz w:val="22"/>
          <w:szCs w:val="22"/>
        </w:rPr>
        <w:t>Україні</w:t>
      </w:r>
      <w:proofErr w:type="spellEnd"/>
      <w:r>
        <w:rPr>
          <w:rStyle w:val="FontStyle15"/>
          <w:sz w:val="22"/>
          <w:szCs w:val="22"/>
        </w:rPr>
        <w:t xml:space="preserve"> </w:t>
      </w:r>
      <w:proofErr w:type="spellStart"/>
      <w:r>
        <w:rPr>
          <w:rStyle w:val="FontStyle15"/>
          <w:sz w:val="22"/>
          <w:szCs w:val="22"/>
        </w:rPr>
        <w:t>законодавством</w:t>
      </w:r>
      <w:proofErr w:type="spellEnd"/>
      <w:r>
        <w:rPr>
          <w:rStyle w:val="FontStyle15"/>
          <w:sz w:val="22"/>
          <w:szCs w:val="22"/>
        </w:rPr>
        <w:t xml:space="preserve">. </w:t>
      </w:r>
      <w:proofErr w:type="spellStart"/>
      <w:r>
        <w:rPr>
          <w:rStyle w:val="FontStyle15"/>
          <w:sz w:val="22"/>
          <w:szCs w:val="22"/>
        </w:rPr>
        <w:t>Порушенням</w:t>
      </w:r>
      <w:proofErr w:type="spellEnd"/>
      <w:r>
        <w:rPr>
          <w:rStyle w:val="FontStyle15"/>
          <w:sz w:val="22"/>
          <w:szCs w:val="22"/>
        </w:rPr>
        <w:t xml:space="preserve"> </w:t>
      </w:r>
      <w:proofErr w:type="spellStart"/>
      <w:r>
        <w:rPr>
          <w:rStyle w:val="FontStyle15"/>
          <w:sz w:val="22"/>
          <w:szCs w:val="22"/>
        </w:rPr>
        <w:t>зобов'язання</w:t>
      </w:r>
      <w:proofErr w:type="spellEnd"/>
      <w:r>
        <w:rPr>
          <w:rStyle w:val="FontStyle15"/>
          <w:sz w:val="22"/>
          <w:szCs w:val="22"/>
        </w:rPr>
        <w:t xml:space="preserve"> </w:t>
      </w:r>
      <w:proofErr w:type="spellStart"/>
      <w:r>
        <w:rPr>
          <w:rStyle w:val="FontStyle15"/>
          <w:sz w:val="22"/>
          <w:szCs w:val="22"/>
        </w:rPr>
        <w:t>є</w:t>
      </w:r>
      <w:proofErr w:type="spellEnd"/>
      <w:r>
        <w:rPr>
          <w:rStyle w:val="FontStyle15"/>
          <w:sz w:val="22"/>
          <w:szCs w:val="22"/>
        </w:rPr>
        <w:t xml:space="preserve"> </w:t>
      </w:r>
      <w:proofErr w:type="spellStart"/>
      <w:r>
        <w:rPr>
          <w:rStyle w:val="FontStyle15"/>
          <w:sz w:val="22"/>
          <w:szCs w:val="22"/>
        </w:rPr>
        <w:t>його</w:t>
      </w:r>
      <w:proofErr w:type="spellEnd"/>
      <w:r>
        <w:rPr>
          <w:rStyle w:val="FontStyle15"/>
          <w:sz w:val="22"/>
          <w:szCs w:val="22"/>
        </w:rPr>
        <w:t xml:space="preserve"> </w:t>
      </w:r>
      <w:proofErr w:type="spellStart"/>
      <w:r>
        <w:rPr>
          <w:rStyle w:val="FontStyle15"/>
          <w:sz w:val="22"/>
          <w:szCs w:val="22"/>
        </w:rPr>
        <w:t>невиконання</w:t>
      </w:r>
      <w:proofErr w:type="spellEnd"/>
      <w:r>
        <w:rPr>
          <w:rStyle w:val="FontStyle15"/>
          <w:sz w:val="22"/>
          <w:szCs w:val="22"/>
        </w:rPr>
        <w:t xml:space="preserve"> </w:t>
      </w:r>
      <w:proofErr w:type="spellStart"/>
      <w:r>
        <w:rPr>
          <w:rStyle w:val="FontStyle15"/>
          <w:sz w:val="22"/>
          <w:szCs w:val="22"/>
        </w:rPr>
        <w:t>або</w:t>
      </w:r>
      <w:proofErr w:type="spellEnd"/>
      <w:r>
        <w:rPr>
          <w:rStyle w:val="FontStyle15"/>
          <w:sz w:val="22"/>
          <w:szCs w:val="22"/>
        </w:rPr>
        <w:t xml:space="preserve">  </w:t>
      </w:r>
      <w:proofErr w:type="spellStart"/>
      <w:r>
        <w:rPr>
          <w:rStyle w:val="FontStyle15"/>
          <w:sz w:val="22"/>
          <w:szCs w:val="22"/>
        </w:rPr>
        <w:t>неналежне</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тобто</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w:t>
      </w:r>
      <w:proofErr w:type="spellStart"/>
      <w:r>
        <w:rPr>
          <w:rStyle w:val="FontStyle15"/>
          <w:sz w:val="22"/>
          <w:szCs w:val="22"/>
        </w:rPr>
        <w:t>порушенням</w:t>
      </w:r>
      <w:proofErr w:type="spellEnd"/>
      <w:r>
        <w:rPr>
          <w:rStyle w:val="FontStyle15"/>
          <w:sz w:val="22"/>
          <w:szCs w:val="22"/>
        </w:rPr>
        <w:t xml:space="preserve"> умов, </w:t>
      </w:r>
      <w:proofErr w:type="spellStart"/>
      <w:r>
        <w:rPr>
          <w:rStyle w:val="FontStyle15"/>
          <w:sz w:val="22"/>
          <w:szCs w:val="22"/>
        </w:rPr>
        <w:t>визначених</w:t>
      </w:r>
      <w:proofErr w:type="spellEnd"/>
      <w:r>
        <w:rPr>
          <w:rStyle w:val="FontStyle15"/>
          <w:sz w:val="22"/>
          <w:szCs w:val="22"/>
        </w:rPr>
        <w:t xml:space="preserve"> </w:t>
      </w:r>
      <w:proofErr w:type="spellStart"/>
      <w:r>
        <w:rPr>
          <w:rStyle w:val="FontStyle15"/>
          <w:sz w:val="22"/>
          <w:szCs w:val="22"/>
        </w:rPr>
        <w:t>змістом</w:t>
      </w:r>
      <w:proofErr w:type="spellEnd"/>
      <w:r>
        <w:rPr>
          <w:rStyle w:val="FontStyle15"/>
          <w:sz w:val="22"/>
          <w:szCs w:val="22"/>
        </w:rPr>
        <w:t xml:space="preserve"> договору.</w:t>
      </w:r>
    </w:p>
    <w:p w:rsidR="00AD555F" w:rsidRDefault="00AD555F" w:rsidP="00AD555F">
      <w:pPr>
        <w:spacing w:line="240" w:lineRule="atLeast"/>
        <w:jc w:val="both"/>
        <w:rPr>
          <w:rStyle w:val="FontStyle15"/>
          <w:sz w:val="22"/>
          <w:szCs w:val="22"/>
        </w:rPr>
      </w:pPr>
      <w:r>
        <w:rPr>
          <w:rStyle w:val="FontStyle15"/>
          <w:sz w:val="22"/>
          <w:szCs w:val="22"/>
        </w:rPr>
        <w:t xml:space="preserve">7.2. </w:t>
      </w:r>
      <w:proofErr w:type="spellStart"/>
      <w:r>
        <w:rPr>
          <w:rStyle w:val="FontStyle15"/>
          <w:sz w:val="22"/>
          <w:szCs w:val="22"/>
        </w:rPr>
        <w:t>Роботи</w:t>
      </w:r>
      <w:proofErr w:type="spellEnd"/>
      <w:r>
        <w:rPr>
          <w:rStyle w:val="FontStyle15"/>
          <w:sz w:val="22"/>
          <w:szCs w:val="22"/>
        </w:rPr>
        <w:t xml:space="preserve"> </w:t>
      </w:r>
      <w:proofErr w:type="spellStart"/>
      <w:r>
        <w:rPr>
          <w:rStyle w:val="FontStyle15"/>
          <w:sz w:val="22"/>
          <w:szCs w:val="22"/>
        </w:rPr>
        <w:t>повинні</w:t>
      </w:r>
      <w:proofErr w:type="spellEnd"/>
      <w:r>
        <w:rPr>
          <w:rStyle w:val="FontStyle15"/>
          <w:sz w:val="22"/>
          <w:szCs w:val="22"/>
        </w:rPr>
        <w:t xml:space="preserve"> бути </w:t>
      </w:r>
      <w:proofErr w:type="spellStart"/>
      <w:r>
        <w:rPr>
          <w:rStyle w:val="FontStyle15"/>
          <w:sz w:val="22"/>
          <w:szCs w:val="22"/>
        </w:rPr>
        <w:t>закінчені</w:t>
      </w:r>
      <w:proofErr w:type="spellEnd"/>
      <w:r>
        <w:rPr>
          <w:rStyle w:val="FontStyle15"/>
          <w:sz w:val="22"/>
          <w:szCs w:val="22"/>
        </w:rPr>
        <w:t xml:space="preserve"> до </w:t>
      </w:r>
      <w:proofErr w:type="spellStart"/>
      <w:r>
        <w:rPr>
          <w:rStyle w:val="FontStyle15"/>
          <w:sz w:val="22"/>
          <w:szCs w:val="22"/>
        </w:rPr>
        <w:t>зазначеного</w:t>
      </w:r>
      <w:proofErr w:type="spellEnd"/>
      <w:r>
        <w:rPr>
          <w:rStyle w:val="FontStyle15"/>
          <w:sz w:val="22"/>
          <w:szCs w:val="22"/>
        </w:rPr>
        <w:t xml:space="preserve"> в </w:t>
      </w:r>
      <w:proofErr w:type="spellStart"/>
      <w:r>
        <w:rPr>
          <w:rStyle w:val="FontStyle15"/>
          <w:sz w:val="22"/>
          <w:szCs w:val="22"/>
        </w:rPr>
        <w:t>Договорі</w:t>
      </w:r>
      <w:proofErr w:type="spellEnd"/>
      <w:r>
        <w:rPr>
          <w:rStyle w:val="FontStyle15"/>
          <w:sz w:val="22"/>
          <w:szCs w:val="22"/>
        </w:rPr>
        <w:t xml:space="preserve"> строку, </w:t>
      </w:r>
      <w:proofErr w:type="spellStart"/>
      <w:r>
        <w:rPr>
          <w:rStyle w:val="FontStyle15"/>
          <w:sz w:val="22"/>
          <w:szCs w:val="22"/>
        </w:rPr>
        <w:t>але</w:t>
      </w:r>
      <w:proofErr w:type="spellEnd"/>
      <w:r>
        <w:rPr>
          <w:rStyle w:val="FontStyle15"/>
          <w:sz w:val="22"/>
          <w:szCs w:val="22"/>
        </w:rPr>
        <w:t xml:space="preserve"> в </w:t>
      </w:r>
      <w:proofErr w:type="spellStart"/>
      <w:r>
        <w:rPr>
          <w:rStyle w:val="FontStyle15"/>
          <w:sz w:val="22"/>
          <w:szCs w:val="22"/>
        </w:rPr>
        <w:t>будь-якому</w:t>
      </w:r>
      <w:proofErr w:type="spellEnd"/>
      <w:r>
        <w:rPr>
          <w:rStyle w:val="FontStyle15"/>
          <w:sz w:val="22"/>
          <w:szCs w:val="22"/>
        </w:rPr>
        <w:t xml:space="preserve"> </w:t>
      </w:r>
      <w:proofErr w:type="spellStart"/>
      <w:r>
        <w:rPr>
          <w:rStyle w:val="FontStyle15"/>
          <w:sz w:val="22"/>
          <w:szCs w:val="22"/>
        </w:rPr>
        <w:t>разі</w:t>
      </w:r>
      <w:proofErr w:type="spellEnd"/>
      <w:r>
        <w:rPr>
          <w:rStyle w:val="FontStyle15"/>
          <w:sz w:val="22"/>
          <w:szCs w:val="22"/>
        </w:rPr>
        <w:t xml:space="preserve"> до </w:t>
      </w:r>
      <w:proofErr w:type="spellStart"/>
      <w:r>
        <w:rPr>
          <w:rStyle w:val="FontStyle15"/>
          <w:sz w:val="22"/>
          <w:szCs w:val="22"/>
        </w:rPr>
        <w:t>повного</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Сторонами </w:t>
      </w:r>
      <w:proofErr w:type="spellStart"/>
      <w:r>
        <w:rPr>
          <w:rStyle w:val="FontStyle15"/>
          <w:sz w:val="22"/>
          <w:szCs w:val="22"/>
        </w:rPr>
        <w:t>їх</w:t>
      </w:r>
      <w:proofErr w:type="spellEnd"/>
      <w:r>
        <w:rPr>
          <w:rStyle w:val="FontStyle15"/>
          <w:sz w:val="22"/>
          <w:szCs w:val="22"/>
        </w:rPr>
        <w:t xml:space="preserve"> </w:t>
      </w:r>
      <w:proofErr w:type="spellStart"/>
      <w:r>
        <w:rPr>
          <w:rStyle w:val="FontStyle15"/>
          <w:sz w:val="22"/>
          <w:szCs w:val="22"/>
        </w:rPr>
        <w:t>договірних</w:t>
      </w:r>
      <w:proofErr w:type="spellEnd"/>
      <w:r>
        <w:rPr>
          <w:rStyle w:val="FontStyle15"/>
          <w:sz w:val="22"/>
          <w:szCs w:val="22"/>
        </w:rPr>
        <w:t xml:space="preserve"> </w:t>
      </w:r>
      <w:proofErr w:type="spellStart"/>
      <w:r>
        <w:rPr>
          <w:rStyle w:val="FontStyle15"/>
          <w:sz w:val="22"/>
          <w:szCs w:val="22"/>
        </w:rPr>
        <w:t>зобов'язань</w:t>
      </w:r>
      <w:proofErr w:type="spellEnd"/>
      <w:r>
        <w:rPr>
          <w:rStyle w:val="FontStyle15"/>
          <w:sz w:val="22"/>
          <w:szCs w:val="22"/>
        </w:rPr>
        <w:t xml:space="preserve">. За </w:t>
      </w:r>
      <w:proofErr w:type="spellStart"/>
      <w:r>
        <w:rPr>
          <w:rStyle w:val="FontStyle15"/>
          <w:sz w:val="22"/>
          <w:szCs w:val="22"/>
        </w:rPr>
        <w:t>невиконання</w:t>
      </w:r>
      <w:proofErr w:type="spellEnd"/>
      <w:r>
        <w:rPr>
          <w:rStyle w:val="FontStyle15"/>
          <w:sz w:val="22"/>
          <w:szCs w:val="22"/>
        </w:rPr>
        <w:t xml:space="preserve"> </w:t>
      </w:r>
      <w:proofErr w:type="spellStart"/>
      <w:r>
        <w:rPr>
          <w:rStyle w:val="FontStyle15"/>
          <w:sz w:val="22"/>
          <w:szCs w:val="22"/>
        </w:rPr>
        <w:t>або</w:t>
      </w:r>
      <w:proofErr w:type="spellEnd"/>
      <w:r>
        <w:rPr>
          <w:rStyle w:val="FontStyle15"/>
          <w:sz w:val="22"/>
          <w:szCs w:val="22"/>
        </w:rPr>
        <w:t xml:space="preserve"> </w:t>
      </w:r>
      <w:proofErr w:type="spellStart"/>
      <w:r>
        <w:rPr>
          <w:rStyle w:val="FontStyle15"/>
          <w:sz w:val="22"/>
          <w:szCs w:val="22"/>
        </w:rPr>
        <w:t>неналежне</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w:t>
      </w:r>
      <w:proofErr w:type="spellStart"/>
      <w:r>
        <w:rPr>
          <w:rStyle w:val="FontStyle15"/>
          <w:sz w:val="22"/>
          <w:szCs w:val="22"/>
        </w:rPr>
        <w:t>обов'язків</w:t>
      </w:r>
      <w:proofErr w:type="spellEnd"/>
      <w:r>
        <w:rPr>
          <w:rStyle w:val="FontStyle15"/>
          <w:sz w:val="22"/>
          <w:szCs w:val="22"/>
        </w:rPr>
        <w:t xml:space="preserve"> за Договором </w:t>
      </w:r>
      <w:proofErr w:type="spellStart"/>
      <w:proofErr w:type="gramStart"/>
      <w:r>
        <w:rPr>
          <w:rStyle w:val="FontStyle15"/>
          <w:sz w:val="22"/>
          <w:szCs w:val="22"/>
        </w:rPr>
        <w:t>П</w:t>
      </w:r>
      <w:proofErr w:type="gramEnd"/>
      <w:r>
        <w:rPr>
          <w:rStyle w:val="FontStyle15"/>
          <w:sz w:val="22"/>
          <w:szCs w:val="22"/>
        </w:rPr>
        <w:t>ідрядник</w:t>
      </w:r>
      <w:proofErr w:type="spellEnd"/>
      <w:r>
        <w:rPr>
          <w:rStyle w:val="FontStyle15"/>
          <w:sz w:val="22"/>
          <w:szCs w:val="22"/>
        </w:rPr>
        <w:t xml:space="preserve"> </w:t>
      </w:r>
      <w:proofErr w:type="spellStart"/>
      <w:r>
        <w:rPr>
          <w:rStyle w:val="FontStyle15"/>
          <w:sz w:val="22"/>
          <w:szCs w:val="22"/>
        </w:rPr>
        <w:t>сплачує</w:t>
      </w:r>
      <w:proofErr w:type="spellEnd"/>
      <w:r>
        <w:rPr>
          <w:rStyle w:val="FontStyle15"/>
          <w:sz w:val="22"/>
          <w:szCs w:val="22"/>
        </w:rPr>
        <w:t xml:space="preserve"> </w:t>
      </w:r>
      <w:proofErr w:type="spellStart"/>
      <w:r>
        <w:rPr>
          <w:rStyle w:val="FontStyle15"/>
          <w:sz w:val="22"/>
          <w:szCs w:val="22"/>
        </w:rPr>
        <w:t>Замовнику</w:t>
      </w:r>
      <w:proofErr w:type="spellEnd"/>
      <w:r>
        <w:rPr>
          <w:rStyle w:val="FontStyle15"/>
          <w:sz w:val="22"/>
          <w:szCs w:val="22"/>
        </w:rPr>
        <w:t xml:space="preserve"> пеню у </w:t>
      </w:r>
      <w:proofErr w:type="spellStart"/>
      <w:r>
        <w:rPr>
          <w:rStyle w:val="FontStyle15"/>
          <w:sz w:val="22"/>
          <w:szCs w:val="22"/>
        </w:rPr>
        <w:t>розмірі</w:t>
      </w:r>
      <w:proofErr w:type="spellEnd"/>
      <w:r>
        <w:rPr>
          <w:rStyle w:val="FontStyle15"/>
          <w:sz w:val="22"/>
          <w:szCs w:val="22"/>
        </w:rPr>
        <w:t xml:space="preserve"> </w:t>
      </w:r>
      <w:proofErr w:type="spellStart"/>
      <w:r>
        <w:rPr>
          <w:rStyle w:val="FontStyle15"/>
          <w:sz w:val="22"/>
          <w:szCs w:val="22"/>
        </w:rPr>
        <w:t>подвійної</w:t>
      </w:r>
      <w:proofErr w:type="spellEnd"/>
      <w:r>
        <w:rPr>
          <w:rStyle w:val="FontStyle15"/>
          <w:sz w:val="22"/>
          <w:szCs w:val="22"/>
        </w:rPr>
        <w:t xml:space="preserve"> </w:t>
      </w:r>
      <w:proofErr w:type="spellStart"/>
      <w:r>
        <w:rPr>
          <w:rStyle w:val="FontStyle15"/>
          <w:sz w:val="22"/>
          <w:szCs w:val="22"/>
        </w:rPr>
        <w:t>облікової</w:t>
      </w:r>
      <w:proofErr w:type="spellEnd"/>
      <w:r>
        <w:rPr>
          <w:rStyle w:val="FontStyle15"/>
          <w:sz w:val="22"/>
          <w:szCs w:val="22"/>
        </w:rPr>
        <w:t xml:space="preserve"> ставки НБУ за </w:t>
      </w:r>
      <w:proofErr w:type="spellStart"/>
      <w:r>
        <w:rPr>
          <w:rStyle w:val="FontStyle15"/>
          <w:sz w:val="22"/>
          <w:szCs w:val="22"/>
        </w:rPr>
        <w:t>кожен</w:t>
      </w:r>
      <w:proofErr w:type="spellEnd"/>
      <w:r>
        <w:rPr>
          <w:rStyle w:val="FontStyle15"/>
          <w:sz w:val="22"/>
          <w:szCs w:val="22"/>
        </w:rPr>
        <w:t xml:space="preserve"> день </w:t>
      </w:r>
      <w:proofErr w:type="spellStart"/>
      <w:r>
        <w:rPr>
          <w:rStyle w:val="FontStyle15"/>
          <w:sz w:val="22"/>
          <w:szCs w:val="22"/>
        </w:rPr>
        <w:t>протермінування</w:t>
      </w:r>
      <w:proofErr w:type="spellEnd"/>
      <w:r>
        <w:rPr>
          <w:rStyle w:val="FontStyle15"/>
          <w:sz w:val="22"/>
          <w:szCs w:val="22"/>
        </w:rPr>
        <w:t>.</w:t>
      </w:r>
    </w:p>
    <w:p w:rsidR="00AD555F" w:rsidRDefault="00AD555F" w:rsidP="00AD555F">
      <w:pPr>
        <w:spacing w:line="240" w:lineRule="atLeast"/>
        <w:jc w:val="both"/>
        <w:rPr>
          <w:rStyle w:val="FontStyle15"/>
          <w:sz w:val="22"/>
          <w:szCs w:val="22"/>
          <w:lang w:val="uk-UA"/>
        </w:rPr>
      </w:pPr>
      <w:r>
        <w:rPr>
          <w:rStyle w:val="FontStyle15"/>
          <w:sz w:val="22"/>
          <w:szCs w:val="22"/>
        </w:rPr>
        <w:t xml:space="preserve">7.3. За </w:t>
      </w:r>
      <w:proofErr w:type="spellStart"/>
      <w:r>
        <w:rPr>
          <w:rStyle w:val="FontStyle15"/>
          <w:sz w:val="22"/>
          <w:szCs w:val="22"/>
        </w:rPr>
        <w:t>порушення</w:t>
      </w:r>
      <w:proofErr w:type="spellEnd"/>
      <w:r>
        <w:rPr>
          <w:rStyle w:val="FontStyle15"/>
          <w:sz w:val="22"/>
          <w:szCs w:val="22"/>
        </w:rPr>
        <w:t xml:space="preserve"> </w:t>
      </w:r>
      <w:proofErr w:type="spellStart"/>
      <w:r>
        <w:rPr>
          <w:rStyle w:val="FontStyle15"/>
          <w:sz w:val="22"/>
          <w:szCs w:val="22"/>
        </w:rPr>
        <w:t>інших</w:t>
      </w:r>
      <w:proofErr w:type="spellEnd"/>
      <w:r>
        <w:rPr>
          <w:rStyle w:val="FontStyle15"/>
          <w:sz w:val="22"/>
          <w:szCs w:val="22"/>
        </w:rPr>
        <w:t xml:space="preserve"> умов </w:t>
      </w:r>
      <w:proofErr w:type="spellStart"/>
      <w:r>
        <w:rPr>
          <w:rStyle w:val="FontStyle15"/>
          <w:sz w:val="22"/>
          <w:szCs w:val="22"/>
        </w:rPr>
        <w:t>даного</w:t>
      </w:r>
      <w:proofErr w:type="spellEnd"/>
      <w:r>
        <w:rPr>
          <w:rStyle w:val="FontStyle15"/>
          <w:sz w:val="22"/>
          <w:szCs w:val="22"/>
        </w:rPr>
        <w:t xml:space="preserve"> Договору </w:t>
      </w:r>
      <w:proofErr w:type="spellStart"/>
      <w:r>
        <w:rPr>
          <w:rStyle w:val="FontStyle15"/>
          <w:sz w:val="22"/>
          <w:szCs w:val="22"/>
        </w:rPr>
        <w:t>винна</w:t>
      </w:r>
      <w:proofErr w:type="spellEnd"/>
      <w:r>
        <w:rPr>
          <w:rStyle w:val="FontStyle15"/>
          <w:sz w:val="22"/>
          <w:szCs w:val="22"/>
        </w:rPr>
        <w:t xml:space="preserve"> сторона </w:t>
      </w:r>
      <w:proofErr w:type="spellStart"/>
      <w:r>
        <w:rPr>
          <w:rStyle w:val="FontStyle15"/>
          <w:sz w:val="22"/>
          <w:szCs w:val="22"/>
        </w:rPr>
        <w:t>відшкодовує</w:t>
      </w:r>
      <w:proofErr w:type="spellEnd"/>
      <w:r>
        <w:rPr>
          <w:rStyle w:val="FontStyle15"/>
          <w:sz w:val="22"/>
          <w:szCs w:val="22"/>
        </w:rPr>
        <w:t xml:space="preserve"> </w:t>
      </w:r>
      <w:proofErr w:type="spellStart"/>
      <w:r>
        <w:rPr>
          <w:rStyle w:val="FontStyle15"/>
          <w:sz w:val="22"/>
          <w:szCs w:val="22"/>
        </w:rPr>
        <w:t>спричинені</w:t>
      </w:r>
      <w:proofErr w:type="spellEnd"/>
      <w:r>
        <w:rPr>
          <w:rStyle w:val="FontStyle15"/>
          <w:sz w:val="22"/>
          <w:szCs w:val="22"/>
        </w:rPr>
        <w:t xml:space="preserve"> </w:t>
      </w:r>
      <w:proofErr w:type="spellStart"/>
      <w:r>
        <w:rPr>
          <w:rStyle w:val="FontStyle15"/>
          <w:sz w:val="22"/>
          <w:szCs w:val="22"/>
        </w:rPr>
        <w:t>цим</w:t>
      </w:r>
      <w:proofErr w:type="spellEnd"/>
      <w:r>
        <w:rPr>
          <w:rStyle w:val="FontStyle15"/>
          <w:sz w:val="22"/>
          <w:szCs w:val="22"/>
        </w:rPr>
        <w:t xml:space="preserve"> </w:t>
      </w:r>
      <w:proofErr w:type="spellStart"/>
      <w:r>
        <w:rPr>
          <w:rStyle w:val="FontStyle15"/>
          <w:sz w:val="22"/>
          <w:szCs w:val="22"/>
        </w:rPr>
        <w:t>збитки</w:t>
      </w:r>
      <w:proofErr w:type="spellEnd"/>
      <w:r>
        <w:rPr>
          <w:rStyle w:val="FontStyle15"/>
          <w:sz w:val="22"/>
          <w:szCs w:val="22"/>
        </w:rPr>
        <w:t xml:space="preserve"> </w:t>
      </w:r>
      <w:proofErr w:type="gramStart"/>
      <w:r>
        <w:rPr>
          <w:rStyle w:val="FontStyle15"/>
          <w:sz w:val="22"/>
          <w:szCs w:val="22"/>
        </w:rPr>
        <w:t>в</w:t>
      </w:r>
      <w:proofErr w:type="gramEnd"/>
      <w:r>
        <w:rPr>
          <w:rStyle w:val="FontStyle15"/>
          <w:sz w:val="22"/>
          <w:szCs w:val="22"/>
        </w:rPr>
        <w:t xml:space="preserve"> порядку, </w:t>
      </w:r>
      <w:proofErr w:type="spellStart"/>
      <w:r>
        <w:rPr>
          <w:rStyle w:val="FontStyle15"/>
          <w:sz w:val="22"/>
          <w:szCs w:val="22"/>
        </w:rPr>
        <w:t>передбаченому</w:t>
      </w:r>
      <w:proofErr w:type="spellEnd"/>
      <w:r>
        <w:rPr>
          <w:rStyle w:val="FontStyle15"/>
          <w:sz w:val="22"/>
          <w:szCs w:val="22"/>
        </w:rPr>
        <w:t xml:space="preserve"> </w:t>
      </w:r>
      <w:proofErr w:type="spellStart"/>
      <w:r>
        <w:rPr>
          <w:rStyle w:val="FontStyle15"/>
          <w:sz w:val="22"/>
          <w:szCs w:val="22"/>
        </w:rPr>
        <w:t>чинним</w:t>
      </w:r>
      <w:proofErr w:type="spellEnd"/>
      <w:r>
        <w:rPr>
          <w:rStyle w:val="FontStyle15"/>
          <w:sz w:val="22"/>
          <w:szCs w:val="22"/>
        </w:rPr>
        <w:t xml:space="preserve"> </w:t>
      </w:r>
      <w:proofErr w:type="spellStart"/>
      <w:r>
        <w:rPr>
          <w:rStyle w:val="FontStyle15"/>
          <w:sz w:val="22"/>
          <w:szCs w:val="22"/>
        </w:rPr>
        <w:t>законодавством</w:t>
      </w:r>
      <w:proofErr w:type="spellEnd"/>
      <w:r>
        <w:rPr>
          <w:rStyle w:val="FontStyle15"/>
          <w:sz w:val="22"/>
          <w:szCs w:val="22"/>
          <w:lang w:val="uk-UA"/>
        </w:rPr>
        <w:t>.</w:t>
      </w:r>
    </w:p>
    <w:p w:rsidR="00AD555F" w:rsidRDefault="00AD555F" w:rsidP="00AD555F">
      <w:pPr>
        <w:spacing w:line="240" w:lineRule="atLeast"/>
        <w:jc w:val="both"/>
        <w:rPr>
          <w:rStyle w:val="FontStyle15"/>
          <w:sz w:val="22"/>
          <w:szCs w:val="22"/>
          <w:lang w:val="uk-UA"/>
        </w:rPr>
      </w:pPr>
    </w:p>
    <w:p w:rsidR="00AD555F" w:rsidRPr="00AD555F" w:rsidRDefault="00AD555F" w:rsidP="00AD555F">
      <w:pPr>
        <w:spacing w:line="240" w:lineRule="atLeast"/>
        <w:jc w:val="center"/>
        <w:rPr>
          <w:rStyle w:val="FontStyle13"/>
          <w:sz w:val="22"/>
          <w:szCs w:val="22"/>
          <w:lang w:val="uk-UA" w:eastAsia="uk-UA"/>
        </w:rPr>
      </w:pPr>
      <w:r>
        <w:rPr>
          <w:rStyle w:val="FontStyle13"/>
          <w:sz w:val="22"/>
          <w:szCs w:val="22"/>
          <w:lang w:val="uk-UA" w:eastAsia="uk-UA"/>
        </w:rPr>
        <w:t>8. ДІЯ НЕПЕРЕБОРНОЇ СИЛИ</w:t>
      </w:r>
    </w:p>
    <w:p w:rsidR="00AD555F" w:rsidRPr="00AD555F" w:rsidRDefault="00AD555F" w:rsidP="00AD555F">
      <w:pPr>
        <w:spacing w:line="240" w:lineRule="atLeast"/>
        <w:jc w:val="both"/>
        <w:rPr>
          <w:rStyle w:val="FontStyle15"/>
          <w:sz w:val="22"/>
          <w:szCs w:val="22"/>
          <w:lang w:val="uk-UA"/>
        </w:rPr>
      </w:pPr>
      <w:r>
        <w:rPr>
          <w:rStyle w:val="FontStyle15"/>
          <w:sz w:val="22"/>
          <w:szCs w:val="22"/>
          <w:lang w:val="uk-UA"/>
        </w:rPr>
        <w:t>8.1. 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форс-мажорних обставин.</w:t>
      </w:r>
    </w:p>
    <w:p w:rsidR="00AD555F" w:rsidRDefault="00AD555F" w:rsidP="00AD555F">
      <w:pPr>
        <w:spacing w:line="240" w:lineRule="atLeast"/>
        <w:jc w:val="both"/>
        <w:rPr>
          <w:rStyle w:val="FontStyle15"/>
          <w:sz w:val="22"/>
          <w:szCs w:val="22"/>
          <w:lang w:val="uk-UA"/>
        </w:rPr>
      </w:pPr>
      <w:r>
        <w:rPr>
          <w:rStyle w:val="FontStyle15"/>
          <w:sz w:val="22"/>
          <w:szCs w:val="22"/>
          <w:lang w:val="uk-UA"/>
        </w:rPr>
        <w:t>8.2. Під форс-мажорними обставинами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w:t>
      </w:r>
    </w:p>
    <w:p w:rsidR="00AD555F" w:rsidRDefault="00AD555F" w:rsidP="00AD555F">
      <w:pPr>
        <w:spacing w:line="240" w:lineRule="atLeast"/>
        <w:jc w:val="both"/>
        <w:rPr>
          <w:rStyle w:val="FontStyle15"/>
          <w:sz w:val="22"/>
          <w:szCs w:val="22"/>
          <w:lang w:val="uk-UA"/>
        </w:rPr>
      </w:pPr>
    </w:p>
    <w:p w:rsidR="00AD555F" w:rsidRPr="00AD555F" w:rsidRDefault="00AD555F" w:rsidP="00AD555F">
      <w:pPr>
        <w:spacing w:line="240" w:lineRule="atLeast"/>
        <w:jc w:val="center"/>
        <w:rPr>
          <w:rStyle w:val="FontStyle13"/>
          <w:sz w:val="22"/>
          <w:szCs w:val="22"/>
          <w:lang w:val="uk-UA" w:eastAsia="uk-UA"/>
        </w:rPr>
      </w:pPr>
      <w:r>
        <w:rPr>
          <w:rStyle w:val="FontStyle13"/>
          <w:sz w:val="22"/>
          <w:szCs w:val="22"/>
          <w:lang w:val="uk-UA" w:eastAsia="uk-UA"/>
        </w:rPr>
        <w:t>9. ПОРЯДОК ВИРІШЕННЯ СПОРІВ</w:t>
      </w:r>
    </w:p>
    <w:p w:rsidR="00AD555F" w:rsidRDefault="00AD555F" w:rsidP="00AD555F">
      <w:pPr>
        <w:spacing w:line="240" w:lineRule="atLeast"/>
        <w:jc w:val="both"/>
        <w:rPr>
          <w:rStyle w:val="FontStyle15"/>
          <w:sz w:val="22"/>
          <w:szCs w:val="22"/>
        </w:rPr>
      </w:pPr>
      <w:r>
        <w:rPr>
          <w:rStyle w:val="FontStyle15"/>
          <w:sz w:val="22"/>
          <w:szCs w:val="22"/>
          <w:lang w:val="uk-UA"/>
        </w:rPr>
        <w:t xml:space="preserve">9.1.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roofErr w:type="spellStart"/>
      <w:r>
        <w:rPr>
          <w:rStyle w:val="FontStyle15"/>
          <w:sz w:val="22"/>
          <w:szCs w:val="22"/>
        </w:rPr>
        <w:t>Якщо</w:t>
      </w:r>
      <w:proofErr w:type="spellEnd"/>
      <w:r>
        <w:rPr>
          <w:rStyle w:val="FontStyle15"/>
          <w:sz w:val="22"/>
          <w:szCs w:val="22"/>
        </w:rPr>
        <w:t xml:space="preserve"> </w:t>
      </w:r>
      <w:proofErr w:type="spellStart"/>
      <w:r>
        <w:rPr>
          <w:rStyle w:val="FontStyle15"/>
          <w:sz w:val="22"/>
          <w:szCs w:val="22"/>
        </w:rPr>
        <w:t>спі</w:t>
      </w:r>
      <w:proofErr w:type="gramStart"/>
      <w:r>
        <w:rPr>
          <w:rStyle w:val="FontStyle15"/>
          <w:sz w:val="22"/>
          <w:szCs w:val="22"/>
        </w:rPr>
        <w:t>р</w:t>
      </w:r>
      <w:proofErr w:type="spellEnd"/>
      <w:proofErr w:type="gramEnd"/>
      <w:r>
        <w:rPr>
          <w:rStyle w:val="FontStyle15"/>
          <w:sz w:val="22"/>
          <w:szCs w:val="22"/>
        </w:rPr>
        <w:t xml:space="preserve"> </w:t>
      </w:r>
      <w:proofErr w:type="spellStart"/>
      <w:r>
        <w:rPr>
          <w:rStyle w:val="FontStyle15"/>
          <w:sz w:val="22"/>
          <w:szCs w:val="22"/>
        </w:rPr>
        <w:t>неможливо</w:t>
      </w:r>
      <w:proofErr w:type="spellEnd"/>
      <w:r>
        <w:rPr>
          <w:rStyle w:val="FontStyle15"/>
          <w:sz w:val="22"/>
          <w:szCs w:val="22"/>
        </w:rPr>
        <w:t xml:space="preserve"> </w:t>
      </w:r>
      <w:proofErr w:type="spellStart"/>
      <w:r>
        <w:rPr>
          <w:rStyle w:val="FontStyle15"/>
          <w:sz w:val="22"/>
          <w:szCs w:val="22"/>
        </w:rPr>
        <w:t>вирішити</w:t>
      </w:r>
      <w:proofErr w:type="spellEnd"/>
      <w:r>
        <w:rPr>
          <w:rStyle w:val="FontStyle15"/>
          <w:sz w:val="22"/>
          <w:szCs w:val="22"/>
        </w:rPr>
        <w:t xml:space="preserve"> шляхом </w:t>
      </w:r>
      <w:proofErr w:type="spellStart"/>
      <w:r>
        <w:rPr>
          <w:rStyle w:val="FontStyle15"/>
          <w:sz w:val="22"/>
          <w:szCs w:val="22"/>
        </w:rPr>
        <w:t>переговорів</w:t>
      </w:r>
      <w:proofErr w:type="spellEnd"/>
      <w:r>
        <w:rPr>
          <w:rStyle w:val="FontStyle15"/>
          <w:sz w:val="22"/>
          <w:szCs w:val="22"/>
        </w:rPr>
        <w:t xml:space="preserve">, </w:t>
      </w:r>
      <w:proofErr w:type="spellStart"/>
      <w:r>
        <w:rPr>
          <w:rStyle w:val="FontStyle15"/>
          <w:sz w:val="22"/>
          <w:szCs w:val="22"/>
        </w:rPr>
        <w:t>він</w:t>
      </w:r>
      <w:proofErr w:type="spellEnd"/>
      <w:r>
        <w:rPr>
          <w:rStyle w:val="FontStyle15"/>
          <w:sz w:val="22"/>
          <w:szCs w:val="22"/>
        </w:rPr>
        <w:t xml:space="preserve"> </w:t>
      </w:r>
      <w:proofErr w:type="spellStart"/>
      <w:r>
        <w:rPr>
          <w:rStyle w:val="FontStyle15"/>
          <w:sz w:val="22"/>
          <w:szCs w:val="22"/>
        </w:rPr>
        <w:t>вирішується</w:t>
      </w:r>
      <w:proofErr w:type="spellEnd"/>
      <w:r>
        <w:rPr>
          <w:rStyle w:val="FontStyle15"/>
          <w:sz w:val="22"/>
          <w:szCs w:val="22"/>
        </w:rPr>
        <w:t xml:space="preserve"> в судовому порядку.</w:t>
      </w:r>
    </w:p>
    <w:p w:rsidR="00AD555F" w:rsidRDefault="00AD555F" w:rsidP="00F40534">
      <w:pPr>
        <w:spacing w:line="240" w:lineRule="atLeast"/>
        <w:jc w:val="center"/>
        <w:rPr>
          <w:rStyle w:val="FontStyle15"/>
          <w:sz w:val="22"/>
          <w:szCs w:val="22"/>
          <w:lang w:val="uk-UA"/>
        </w:rPr>
      </w:pPr>
    </w:p>
    <w:p w:rsidR="00AD555F" w:rsidRPr="00F40534" w:rsidRDefault="00AD555F" w:rsidP="00F40534">
      <w:pPr>
        <w:spacing w:line="240" w:lineRule="atLeast"/>
        <w:jc w:val="center"/>
        <w:rPr>
          <w:rStyle w:val="FontStyle13"/>
          <w:sz w:val="22"/>
          <w:szCs w:val="22"/>
          <w:lang w:eastAsia="uk-UA"/>
        </w:rPr>
      </w:pPr>
      <w:r w:rsidRPr="00F40534">
        <w:rPr>
          <w:rStyle w:val="FontStyle13"/>
          <w:sz w:val="22"/>
          <w:szCs w:val="22"/>
          <w:lang w:val="uk-UA" w:eastAsia="uk-UA"/>
        </w:rPr>
        <w:t>10. ПОРЯДОК ЗМІНИ, ДОПОВНЕННЯ І ДОСТРОКОВОГО РОЗІРВАННЯ ДОГОВОРУ</w:t>
      </w:r>
    </w:p>
    <w:p w:rsidR="00AD555F" w:rsidRPr="00F40534" w:rsidRDefault="00AD555F" w:rsidP="00AD555F">
      <w:pPr>
        <w:spacing w:line="240" w:lineRule="atLeast"/>
        <w:jc w:val="both"/>
        <w:rPr>
          <w:rStyle w:val="FontStyle15"/>
          <w:color w:val="FF0000"/>
          <w:sz w:val="22"/>
          <w:szCs w:val="22"/>
        </w:rPr>
      </w:pPr>
      <w:r w:rsidRPr="00F40534">
        <w:rPr>
          <w:rStyle w:val="FontStyle15"/>
          <w:sz w:val="22"/>
          <w:szCs w:val="22"/>
        </w:rPr>
        <w:t xml:space="preserve">10.1. </w:t>
      </w:r>
      <w:r w:rsidRPr="00F40534">
        <w:rPr>
          <w:sz w:val="22"/>
          <w:szCs w:val="22"/>
          <w:lang w:val="uk-UA"/>
        </w:rPr>
        <w:t xml:space="preserve">Істотні умови Договору можуть змінюватися </w:t>
      </w:r>
      <w:proofErr w:type="gramStart"/>
      <w:r w:rsidRPr="00F40534">
        <w:rPr>
          <w:sz w:val="22"/>
          <w:szCs w:val="22"/>
          <w:lang w:val="uk-UA"/>
        </w:rPr>
        <w:t>п</w:t>
      </w:r>
      <w:proofErr w:type="gramEnd"/>
      <w:r w:rsidRPr="00F40534">
        <w:rPr>
          <w:sz w:val="22"/>
          <w:szCs w:val="22"/>
          <w:lang w:val="uk-UA"/>
        </w:rPr>
        <w:t>ісля його підписання до виконання зобов’язань Сторонами в повному обсязі у випадках, передбачених п. 19 Особливостей</w:t>
      </w:r>
      <w:r w:rsidR="0045162C" w:rsidRPr="00F40534">
        <w:rPr>
          <w:sz w:val="22"/>
          <w:szCs w:val="22"/>
          <w:lang w:val="uk-UA"/>
        </w:rPr>
        <w:t xml:space="preserve"> (зі змінами)</w:t>
      </w:r>
      <w:r w:rsidRPr="00F40534">
        <w:rPr>
          <w:sz w:val="22"/>
          <w:szCs w:val="22"/>
          <w:lang w:val="uk-UA"/>
        </w:rPr>
        <w:t>.</w:t>
      </w:r>
    </w:p>
    <w:p w:rsidR="00F40534" w:rsidRPr="00F40534" w:rsidRDefault="00AD555F" w:rsidP="00AD555F">
      <w:pPr>
        <w:spacing w:line="240" w:lineRule="atLeast"/>
        <w:jc w:val="both"/>
        <w:rPr>
          <w:rStyle w:val="FontStyle15"/>
          <w:sz w:val="22"/>
          <w:szCs w:val="22"/>
          <w:lang w:val="uk-UA"/>
        </w:rPr>
      </w:pPr>
      <w:r w:rsidRPr="00F40534">
        <w:rPr>
          <w:rStyle w:val="FontStyle15"/>
          <w:sz w:val="22"/>
          <w:szCs w:val="22"/>
          <w:lang w:val="uk-UA"/>
        </w:rPr>
        <w:t xml:space="preserve">10.2. </w:t>
      </w:r>
      <w:proofErr w:type="spellStart"/>
      <w:r w:rsidR="00F40534" w:rsidRPr="00F40534">
        <w:rPr>
          <w:color w:val="000000" w:themeColor="text1"/>
          <w:spacing w:val="3"/>
          <w:sz w:val="22"/>
          <w:szCs w:val="22"/>
        </w:rPr>
        <w:t>Істотними</w:t>
      </w:r>
      <w:proofErr w:type="spellEnd"/>
      <w:r w:rsidR="00F40534" w:rsidRPr="00F40534">
        <w:rPr>
          <w:color w:val="000000" w:themeColor="text1"/>
          <w:spacing w:val="3"/>
          <w:sz w:val="22"/>
          <w:szCs w:val="22"/>
          <w:lang w:val="uk-UA"/>
        </w:rPr>
        <w:t xml:space="preserve"> </w:t>
      </w:r>
      <w:proofErr w:type="spellStart"/>
      <w:r w:rsidR="00F40534" w:rsidRPr="00F40534">
        <w:rPr>
          <w:color w:val="000000" w:themeColor="text1"/>
          <w:spacing w:val="3"/>
          <w:sz w:val="22"/>
          <w:szCs w:val="22"/>
        </w:rPr>
        <w:t>умовами</w:t>
      </w:r>
      <w:proofErr w:type="spellEnd"/>
      <w:r w:rsidR="00F40534" w:rsidRPr="00F40534">
        <w:rPr>
          <w:color w:val="000000" w:themeColor="text1"/>
          <w:spacing w:val="3"/>
          <w:sz w:val="22"/>
          <w:szCs w:val="22"/>
          <w:lang w:val="uk-UA"/>
        </w:rPr>
        <w:t xml:space="preserve"> </w:t>
      </w:r>
      <w:proofErr w:type="spellStart"/>
      <w:r w:rsidR="00F40534" w:rsidRPr="00F40534">
        <w:rPr>
          <w:color w:val="000000" w:themeColor="text1"/>
          <w:spacing w:val="3"/>
          <w:sz w:val="22"/>
          <w:szCs w:val="22"/>
        </w:rPr>
        <w:t>цього</w:t>
      </w:r>
      <w:proofErr w:type="spellEnd"/>
      <w:r w:rsidR="00F40534" w:rsidRPr="00F40534">
        <w:rPr>
          <w:color w:val="000000" w:themeColor="text1"/>
          <w:spacing w:val="3"/>
          <w:sz w:val="22"/>
          <w:szCs w:val="22"/>
        </w:rPr>
        <w:t xml:space="preserve"> договору про </w:t>
      </w:r>
      <w:proofErr w:type="spellStart"/>
      <w:r w:rsidR="00F40534" w:rsidRPr="00F40534">
        <w:rPr>
          <w:color w:val="000000" w:themeColor="text1"/>
          <w:spacing w:val="3"/>
          <w:sz w:val="22"/>
          <w:szCs w:val="22"/>
        </w:rPr>
        <w:t>закупівлю</w:t>
      </w:r>
      <w:proofErr w:type="spellEnd"/>
      <w:r w:rsidR="00F40534" w:rsidRPr="00F40534">
        <w:rPr>
          <w:color w:val="000000" w:themeColor="text1"/>
          <w:spacing w:val="3"/>
          <w:sz w:val="22"/>
          <w:szCs w:val="22"/>
        </w:rPr>
        <w:t xml:space="preserve"> </w:t>
      </w:r>
      <w:proofErr w:type="spellStart"/>
      <w:r w:rsidR="00F40534" w:rsidRPr="00F40534">
        <w:rPr>
          <w:color w:val="000000" w:themeColor="text1"/>
          <w:spacing w:val="3"/>
          <w:sz w:val="22"/>
          <w:szCs w:val="22"/>
        </w:rPr>
        <w:t>є</w:t>
      </w:r>
      <w:proofErr w:type="spellEnd"/>
      <w:r w:rsidR="00F40534" w:rsidRPr="00F40534">
        <w:rPr>
          <w:color w:val="000000" w:themeColor="text1"/>
          <w:spacing w:val="3"/>
          <w:sz w:val="22"/>
          <w:szCs w:val="22"/>
        </w:rPr>
        <w:t xml:space="preserve"> предмет (</w:t>
      </w:r>
      <w:proofErr w:type="spellStart"/>
      <w:r w:rsidR="00F40534" w:rsidRPr="00F40534">
        <w:rPr>
          <w:color w:val="000000" w:themeColor="text1"/>
          <w:spacing w:val="3"/>
          <w:sz w:val="22"/>
          <w:szCs w:val="22"/>
        </w:rPr>
        <w:t>найменування</w:t>
      </w:r>
      <w:proofErr w:type="spellEnd"/>
      <w:r w:rsidR="00F40534" w:rsidRPr="00F40534">
        <w:rPr>
          <w:color w:val="000000" w:themeColor="text1"/>
          <w:spacing w:val="3"/>
          <w:sz w:val="22"/>
          <w:szCs w:val="22"/>
        </w:rPr>
        <w:t xml:space="preserve">, </w:t>
      </w:r>
      <w:proofErr w:type="spellStart"/>
      <w:r w:rsidR="00F40534" w:rsidRPr="00F40534">
        <w:rPr>
          <w:color w:val="000000" w:themeColor="text1"/>
          <w:spacing w:val="3"/>
          <w:sz w:val="22"/>
          <w:szCs w:val="22"/>
        </w:rPr>
        <w:t>кількість</w:t>
      </w:r>
      <w:proofErr w:type="spellEnd"/>
      <w:r w:rsidR="00F40534" w:rsidRPr="00F40534">
        <w:rPr>
          <w:color w:val="000000" w:themeColor="text1"/>
          <w:spacing w:val="3"/>
          <w:sz w:val="22"/>
          <w:szCs w:val="22"/>
        </w:rPr>
        <w:t xml:space="preserve">, </w:t>
      </w:r>
      <w:proofErr w:type="spellStart"/>
      <w:r w:rsidR="00F40534" w:rsidRPr="00F40534">
        <w:rPr>
          <w:color w:val="000000" w:themeColor="text1"/>
          <w:spacing w:val="3"/>
          <w:sz w:val="22"/>
          <w:szCs w:val="22"/>
        </w:rPr>
        <w:t>якість</w:t>
      </w:r>
      <w:proofErr w:type="spellEnd"/>
      <w:r w:rsidR="00F40534" w:rsidRPr="00F40534">
        <w:rPr>
          <w:color w:val="000000" w:themeColor="text1"/>
          <w:spacing w:val="3"/>
          <w:sz w:val="22"/>
          <w:szCs w:val="22"/>
        </w:rPr>
        <w:t xml:space="preserve">), </w:t>
      </w:r>
      <w:proofErr w:type="spellStart"/>
      <w:r w:rsidR="00F40534" w:rsidRPr="00F40534">
        <w:rPr>
          <w:color w:val="000000" w:themeColor="text1"/>
          <w:spacing w:val="3"/>
          <w:sz w:val="22"/>
          <w:szCs w:val="22"/>
        </w:rPr>
        <w:t>ціна</w:t>
      </w:r>
      <w:proofErr w:type="spellEnd"/>
      <w:r w:rsidR="00F40534" w:rsidRPr="00F40534">
        <w:rPr>
          <w:color w:val="000000" w:themeColor="text1"/>
          <w:spacing w:val="3"/>
          <w:sz w:val="22"/>
          <w:szCs w:val="22"/>
        </w:rPr>
        <w:t xml:space="preserve"> та строк </w:t>
      </w:r>
      <w:proofErr w:type="spellStart"/>
      <w:r w:rsidR="00F40534" w:rsidRPr="00F40534">
        <w:rPr>
          <w:color w:val="000000" w:themeColor="text1"/>
          <w:spacing w:val="3"/>
          <w:sz w:val="22"/>
          <w:szCs w:val="22"/>
        </w:rPr>
        <w:t>дії</w:t>
      </w:r>
      <w:proofErr w:type="spellEnd"/>
      <w:r w:rsidR="00F40534" w:rsidRPr="00F40534">
        <w:rPr>
          <w:color w:val="000000" w:themeColor="text1"/>
          <w:spacing w:val="3"/>
          <w:sz w:val="22"/>
          <w:szCs w:val="22"/>
        </w:rPr>
        <w:t xml:space="preserve"> договору про </w:t>
      </w:r>
      <w:proofErr w:type="spellStart"/>
      <w:r w:rsidR="00F40534" w:rsidRPr="00F40534">
        <w:rPr>
          <w:color w:val="000000" w:themeColor="text1"/>
          <w:spacing w:val="3"/>
          <w:sz w:val="22"/>
          <w:szCs w:val="22"/>
        </w:rPr>
        <w:t>закупівлю</w:t>
      </w:r>
      <w:proofErr w:type="spellEnd"/>
      <w:r w:rsidR="00F40534" w:rsidRPr="00F40534">
        <w:rPr>
          <w:color w:val="000000" w:themeColor="text1"/>
          <w:spacing w:val="3"/>
          <w:sz w:val="22"/>
          <w:szCs w:val="22"/>
        </w:rPr>
        <w:t xml:space="preserve">. </w:t>
      </w:r>
      <w:proofErr w:type="spellStart"/>
      <w:r w:rsidR="00F40534" w:rsidRPr="00F40534">
        <w:rPr>
          <w:color w:val="000000" w:themeColor="text1"/>
          <w:spacing w:val="3"/>
          <w:sz w:val="22"/>
          <w:szCs w:val="22"/>
        </w:rPr>
        <w:t>Інші</w:t>
      </w:r>
      <w:proofErr w:type="spellEnd"/>
      <w:r w:rsidR="00F40534" w:rsidRPr="00F40534">
        <w:rPr>
          <w:color w:val="000000" w:themeColor="text1"/>
          <w:spacing w:val="3"/>
          <w:sz w:val="22"/>
          <w:szCs w:val="22"/>
          <w:lang w:val="uk-UA"/>
        </w:rPr>
        <w:t xml:space="preserve"> </w:t>
      </w:r>
      <w:proofErr w:type="spellStart"/>
      <w:r w:rsidR="00F40534" w:rsidRPr="00F40534">
        <w:rPr>
          <w:color w:val="000000" w:themeColor="text1"/>
          <w:spacing w:val="3"/>
          <w:sz w:val="22"/>
          <w:szCs w:val="22"/>
        </w:rPr>
        <w:t>умови</w:t>
      </w:r>
      <w:proofErr w:type="spellEnd"/>
      <w:r w:rsidR="00F40534" w:rsidRPr="00F40534">
        <w:rPr>
          <w:color w:val="000000" w:themeColor="text1"/>
          <w:spacing w:val="3"/>
          <w:sz w:val="22"/>
          <w:szCs w:val="22"/>
        </w:rPr>
        <w:t xml:space="preserve"> договору про </w:t>
      </w:r>
      <w:proofErr w:type="spellStart"/>
      <w:r w:rsidR="00F40534" w:rsidRPr="00F40534">
        <w:rPr>
          <w:color w:val="000000" w:themeColor="text1"/>
          <w:spacing w:val="3"/>
          <w:sz w:val="22"/>
          <w:szCs w:val="22"/>
        </w:rPr>
        <w:t>закупівлю</w:t>
      </w:r>
      <w:proofErr w:type="spellEnd"/>
      <w:r w:rsidR="00F40534" w:rsidRPr="00F40534">
        <w:rPr>
          <w:color w:val="000000" w:themeColor="text1"/>
          <w:spacing w:val="3"/>
          <w:sz w:val="22"/>
          <w:szCs w:val="22"/>
          <w:lang w:val="uk-UA"/>
        </w:rPr>
        <w:t xml:space="preserve"> </w:t>
      </w:r>
      <w:proofErr w:type="spellStart"/>
      <w:r w:rsidR="00F40534" w:rsidRPr="00F40534">
        <w:rPr>
          <w:color w:val="000000" w:themeColor="text1"/>
          <w:spacing w:val="3"/>
          <w:sz w:val="22"/>
          <w:szCs w:val="22"/>
        </w:rPr>
        <w:t>істотними</w:t>
      </w:r>
      <w:proofErr w:type="spellEnd"/>
      <w:r w:rsidR="00F40534" w:rsidRPr="00F40534">
        <w:rPr>
          <w:color w:val="000000" w:themeColor="text1"/>
          <w:spacing w:val="3"/>
          <w:sz w:val="22"/>
          <w:szCs w:val="22"/>
        </w:rPr>
        <w:t xml:space="preserve"> не </w:t>
      </w:r>
      <w:proofErr w:type="spellStart"/>
      <w:r w:rsidR="00F40534" w:rsidRPr="00F40534">
        <w:rPr>
          <w:color w:val="000000" w:themeColor="text1"/>
          <w:spacing w:val="3"/>
          <w:sz w:val="22"/>
          <w:szCs w:val="22"/>
        </w:rPr>
        <w:t>є</w:t>
      </w:r>
      <w:proofErr w:type="spellEnd"/>
      <w:r w:rsidR="00F40534" w:rsidRPr="00F40534">
        <w:rPr>
          <w:color w:val="000000" w:themeColor="text1"/>
          <w:spacing w:val="3"/>
          <w:sz w:val="22"/>
          <w:szCs w:val="22"/>
        </w:rPr>
        <w:t xml:space="preserve"> та </w:t>
      </w:r>
      <w:proofErr w:type="spellStart"/>
      <w:r w:rsidR="00F40534" w:rsidRPr="00F40534">
        <w:rPr>
          <w:color w:val="000000" w:themeColor="text1"/>
          <w:spacing w:val="3"/>
          <w:sz w:val="22"/>
          <w:szCs w:val="22"/>
        </w:rPr>
        <w:t>можуть</w:t>
      </w:r>
      <w:proofErr w:type="spellEnd"/>
      <w:r w:rsidR="00F40534" w:rsidRPr="00F40534">
        <w:rPr>
          <w:color w:val="000000" w:themeColor="text1"/>
          <w:spacing w:val="3"/>
          <w:sz w:val="22"/>
          <w:szCs w:val="22"/>
          <w:lang w:val="uk-UA"/>
        </w:rPr>
        <w:t xml:space="preserve"> </w:t>
      </w:r>
      <w:proofErr w:type="spellStart"/>
      <w:r w:rsidR="00F40534" w:rsidRPr="00F40534">
        <w:rPr>
          <w:color w:val="000000" w:themeColor="text1"/>
          <w:spacing w:val="3"/>
          <w:sz w:val="22"/>
          <w:szCs w:val="22"/>
        </w:rPr>
        <w:t>змінюватися</w:t>
      </w:r>
      <w:proofErr w:type="spellEnd"/>
      <w:r w:rsidR="00F40534" w:rsidRPr="00F40534">
        <w:rPr>
          <w:color w:val="000000" w:themeColor="text1"/>
          <w:spacing w:val="3"/>
          <w:sz w:val="22"/>
          <w:szCs w:val="22"/>
          <w:lang w:val="uk-UA"/>
        </w:rPr>
        <w:t xml:space="preserve"> </w:t>
      </w:r>
      <w:proofErr w:type="spellStart"/>
      <w:r w:rsidR="00F40534" w:rsidRPr="00F40534">
        <w:rPr>
          <w:color w:val="000000" w:themeColor="text1"/>
          <w:spacing w:val="3"/>
          <w:sz w:val="22"/>
          <w:szCs w:val="22"/>
        </w:rPr>
        <w:t>відповідно</w:t>
      </w:r>
      <w:proofErr w:type="spellEnd"/>
      <w:r w:rsidR="00F40534" w:rsidRPr="00F40534">
        <w:rPr>
          <w:color w:val="000000" w:themeColor="text1"/>
          <w:spacing w:val="3"/>
          <w:sz w:val="22"/>
          <w:szCs w:val="22"/>
        </w:rPr>
        <w:t xml:space="preserve"> до норм </w:t>
      </w:r>
      <w:proofErr w:type="spellStart"/>
      <w:r w:rsidR="00F40534" w:rsidRPr="00F40534">
        <w:rPr>
          <w:color w:val="000000" w:themeColor="text1"/>
          <w:spacing w:val="3"/>
          <w:sz w:val="22"/>
          <w:szCs w:val="22"/>
        </w:rPr>
        <w:t>Господарського</w:t>
      </w:r>
      <w:proofErr w:type="spellEnd"/>
      <w:r w:rsidR="00F40534" w:rsidRPr="00F40534">
        <w:rPr>
          <w:color w:val="000000" w:themeColor="text1"/>
          <w:spacing w:val="3"/>
          <w:sz w:val="22"/>
          <w:szCs w:val="22"/>
        </w:rPr>
        <w:t xml:space="preserve"> та </w:t>
      </w:r>
      <w:proofErr w:type="spellStart"/>
      <w:r w:rsidR="00F40534" w:rsidRPr="00F40534">
        <w:rPr>
          <w:color w:val="000000" w:themeColor="text1"/>
          <w:spacing w:val="3"/>
          <w:sz w:val="22"/>
          <w:szCs w:val="22"/>
        </w:rPr>
        <w:t>Цивільного</w:t>
      </w:r>
      <w:proofErr w:type="spellEnd"/>
      <w:r w:rsidR="00F40534" w:rsidRPr="00F40534">
        <w:rPr>
          <w:color w:val="000000" w:themeColor="text1"/>
          <w:spacing w:val="3"/>
          <w:sz w:val="22"/>
          <w:szCs w:val="22"/>
          <w:lang w:val="uk-UA"/>
        </w:rPr>
        <w:t xml:space="preserve"> </w:t>
      </w:r>
      <w:proofErr w:type="spellStart"/>
      <w:r w:rsidR="00F40534" w:rsidRPr="00F40534">
        <w:rPr>
          <w:color w:val="000000" w:themeColor="text1"/>
          <w:spacing w:val="3"/>
          <w:sz w:val="22"/>
          <w:szCs w:val="22"/>
        </w:rPr>
        <w:t>кодексі</w:t>
      </w:r>
      <w:proofErr w:type="gramStart"/>
      <w:r w:rsidR="00F40534" w:rsidRPr="00F40534">
        <w:rPr>
          <w:color w:val="000000" w:themeColor="text1"/>
          <w:spacing w:val="3"/>
          <w:sz w:val="22"/>
          <w:szCs w:val="22"/>
        </w:rPr>
        <w:t>в</w:t>
      </w:r>
      <w:proofErr w:type="spellEnd"/>
      <w:proofErr w:type="gramEnd"/>
      <w:r w:rsidR="00F40534" w:rsidRPr="00F40534">
        <w:rPr>
          <w:color w:val="000000" w:themeColor="text1"/>
          <w:spacing w:val="3"/>
          <w:sz w:val="22"/>
          <w:szCs w:val="22"/>
        </w:rPr>
        <w:t>.</w:t>
      </w:r>
    </w:p>
    <w:p w:rsidR="00F40534" w:rsidRPr="00F40534" w:rsidRDefault="00F40534" w:rsidP="00F40534">
      <w:pPr>
        <w:pBdr>
          <w:top w:val="nil"/>
          <w:left w:val="nil"/>
          <w:bottom w:val="nil"/>
          <w:right w:val="nil"/>
          <w:between w:val="nil"/>
        </w:pBdr>
        <w:jc w:val="both"/>
        <w:rPr>
          <w:color w:val="000000" w:themeColor="text1"/>
          <w:sz w:val="22"/>
          <w:szCs w:val="22"/>
          <w:lang w:eastAsia="uk-UA"/>
        </w:rPr>
      </w:pPr>
      <w:r w:rsidRPr="00F40534">
        <w:rPr>
          <w:rStyle w:val="FontStyle15"/>
          <w:sz w:val="22"/>
          <w:szCs w:val="22"/>
          <w:lang w:val="uk-UA"/>
        </w:rPr>
        <w:t>10.3.</w:t>
      </w:r>
      <w:r w:rsidRPr="00F40534">
        <w:rPr>
          <w:color w:val="000000" w:themeColor="text1"/>
          <w:sz w:val="22"/>
          <w:szCs w:val="22"/>
          <w:lang w:eastAsia="uk-UA"/>
        </w:rPr>
        <w:t xml:space="preserve"> </w:t>
      </w:r>
      <w:proofErr w:type="spellStart"/>
      <w:r w:rsidRPr="00F40534">
        <w:rPr>
          <w:color w:val="000000" w:themeColor="text1"/>
          <w:sz w:val="22"/>
          <w:szCs w:val="22"/>
          <w:lang w:eastAsia="uk-UA"/>
        </w:rPr>
        <w:t>Пропозицію</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щодо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внесення</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змі</w:t>
      </w:r>
      <w:proofErr w:type="gramStart"/>
      <w:r w:rsidRPr="00F40534">
        <w:rPr>
          <w:color w:val="000000" w:themeColor="text1"/>
          <w:sz w:val="22"/>
          <w:szCs w:val="22"/>
          <w:lang w:eastAsia="uk-UA"/>
        </w:rPr>
        <w:t>н</w:t>
      </w:r>
      <w:proofErr w:type="spellEnd"/>
      <w:proofErr w:type="gramEnd"/>
      <w:r w:rsidRPr="00F40534">
        <w:rPr>
          <w:color w:val="000000" w:themeColor="text1"/>
          <w:sz w:val="22"/>
          <w:szCs w:val="22"/>
          <w:lang w:eastAsia="uk-UA"/>
        </w:rPr>
        <w:t xml:space="preserve"> </w:t>
      </w:r>
      <w:proofErr w:type="gramStart"/>
      <w:r w:rsidRPr="00F40534">
        <w:rPr>
          <w:color w:val="000000" w:themeColor="text1"/>
          <w:sz w:val="22"/>
          <w:szCs w:val="22"/>
          <w:lang w:eastAsia="uk-UA"/>
        </w:rPr>
        <w:t>до</w:t>
      </w:r>
      <w:proofErr w:type="gramEnd"/>
      <w:r w:rsidRPr="00F40534">
        <w:rPr>
          <w:color w:val="000000" w:themeColor="text1"/>
          <w:sz w:val="22"/>
          <w:szCs w:val="22"/>
          <w:lang w:eastAsia="uk-UA"/>
        </w:rPr>
        <w:t xml:space="preserve"> договору про </w:t>
      </w:r>
      <w:proofErr w:type="spellStart"/>
      <w:r w:rsidRPr="00F40534">
        <w:rPr>
          <w:color w:val="000000" w:themeColor="text1"/>
          <w:sz w:val="22"/>
          <w:szCs w:val="22"/>
          <w:lang w:eastAsia="uk-UA"/>
        </w:rPr>
        <w:t>надання</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послуг</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може</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зробити</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кожна</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із</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Сторін</w:t>
      </w:r>
      <w:proofErr w:type="spellEnd"/>
      <w:r w:rsidRPr="00F40534">
        <w:rPr>
          <w:color w:val="000000" w:themeColor="text1"/>
          <w:sz w:val="22"/>
          <w:szCs w:val="22"/>
          <w:lang w:eastAsia="uk-UA"/>
        </w:rPr>
        <w:t xml:space="preserve"> договору шляхом </w:t>
      </w:r>
      <w:proofErr w:type="spellStart"/>
      <w:r w:rsidRPr="00F40534">
        <w:rPr>
          <w:color w:val="000000" w:themeColor="text1"/>
          <w:sz w:val="22"/>
          <w:szCs w:val="22"/>
          <w:lang w:eastAsia="uk-UA"/>
        </w:rPr>
        <w:t>направлення</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офіційного</w:t>
      </w:r>
      <w:proofErr w:type="spellEnd"/>
      <w:r w:rsidRPr="00F40534">
        <w:rPr>
          <w:color w:val="000000" w:themeColor="text1"/>
          <w:sz w:val="22"/>
          <w:szCs w:val="22"/>
          <w:lang w:eastAsia="uk-UA"/>
        </w:rPr>
        <w:t xml:space="preserve"> листа (</w:t>
      </w:r>
      <w:proofErr w:type="spellStart"/>
      <w:r w:rsidRPr="00F40534">
        <w:rPr>
          <w:color w:val="000000" w:themeColor="text1"/>
          <w:sz w:val="22"/>
          <w:szCs w:val="22"/>
          <w:lang w:eastAsia="uk-UA"/>
        </w:rPr>
        <w:t>пропозиції</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іншій</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стороні</w:t>
      </w:r>
      <w:proofErr w:type="spellEnd"/>
      <w:r w:rsidRPr="00F40534">
        <w:rPr>
          <w:color w:val="000000" w:themeColor="text1"/>
          <w:sz w:val="22"/>
          <w:szCs w:val="22"/>
          <w:lang w:eastAsia="uk-UA"/>
        </w:rPr>
        <w:t xml:space="preserve"> в </w:t>
      </w:r>
      <w:proofErr w:type="spellStart"/>
      <w:r w:rsidRPr="00F40534">
        <w:rPr>
          <w:color w:val="000000" w:themeColor="text1"/>
          <w:sz w:val="22"/>
          <w:szCs w:val="22"/>
          <w:lang w:eastAsia="uk-UA"/>
        </w:rPr>
        <w:t>письмовій</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формі</w:t>
      </w:r>
      <w:proofErr w:type="spellEnd"/>
      <w:r w:rsidRPr="00F40534">
        <w:rPr>
          <w:color w:val="000000" w:themeColor="text1"/>
          <w:sz w:val="22"/>
          <w:szCs w:val="22"/>
          <w:lang w:eastAsia="uk-UA"/>
        </w:rPr>
        <w:t>.</w:t>
      </w:r>
    </w:p>
    <w:p w:rsidR="00F40534" w:rsidRPr="00F40534" w:rsidRDefault="00F40534" w:rsidP="00F40534">
      <w:pPr>
        <w:pBdr>
          <w:top w:val="nil"/>
          <w:left w:val="nil"/>
          <w:bottom w:val="nil"/>
          <w:right w:val="nil"/>
          <w:between w:val="nil"/>
        </w:pBdr>
        <w:jc w:val="both"/>
        <w:rPr>
          <w:color w:val="000000" w:themeColor="text1"/>
          <w:sz w:val="22"/>
          <w:szCs w:val="22"/>
          <w:lang w:eastAsia="uk-UA"/>
        </w:rPr>
      </w:pPr>
      <w:r w:rsidRPr="00F40534">
        <w:rPr>
          <w:color w:val="000000" w:themeColor="text1"/>
          <w:sz w:val="22"/>
          <w:szCs w:val="22"/>
          <w:lang w:eastAsia="uk-UA"/>
        </w:rPr>
        <w:t>1</w:t>
      </w:r>
      <w:r w:rsidRPr="00F40534">
        <w:rPr>
          <w:color w:val="000000" w:themeColor="text1"/>
          <w:sz w:val="22"/>
          <w:szCs w:val="22"/>
          <w:lang w:val="uk-UA" w:eastAsia="uk-UA"/>
        </w:rPr>
        <w:t>0</w:t>
      </w:r>
      <w:r w:rsidRPr="00F40534">
        <w:rPr>
          <w:color w:val="000000" w:themeColor="text1"/>
          <w:sz w:val="22"/>
          <w:szCs w:val="22"/>
          <w:lang w:eastAsia="uk-UA"/>
        </w:rPr>
        <w:t>.</w:t>
      </w:r>
      <w:r w:rsidRPr="00F40534">
        <w:rPr>
          <w:color w:val="000000" w:themeColor="text1"/>
          <w:sz w:val="22"/>
          <w:szCs w:val="22"/>
          <w:lang w:val="uk-UA" w:eastAsia="uk-UA"/>
        </w:rPr>
        <w:t>4</w:t>
      </w:r>
      <w:r w:rsidRPr="00F40534">
        <w:rPr>
          <w:color w:val="000000" w:themeColor="text1"/>
          <w:sz w:val="22"/>
          <w:szCs w:val="22"/>
          <w:lang w:eastAsia="uk-UA"/>
        </w:rPr>
        <w:t xml:space="preserve">. Моментом </w:t>
      </w:r>
      <w:proofErr w:type="spellStart"/>
      <w:r w:rsidRPr="00F40534">
        <w:rPr>
          <w:color w:val="000000" w:themeColor="text1"/>
          <w:sz w:val="22"/>
          <w:szCs w:val="22"/>
          <w:lang w:eastAsia="uk-UA"/>
        </w:rPr>
        <w:t>належного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повідомлення</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однієї</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Сторони</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іншу</w:t>
      </w:r>
      <w:proofErr w:type="spellEnd"/>
      <w:r w:rsidRPr="00F40534">
        <w:rPr>
          <w:color w:val="000000" w:themeColor="text1"/>
          <w:sz w:val="22"/>
          <w:szCs w:val="22"/>
          <w:lang w:eastAsia="uk-UA"/>
        </w:rPr>
        <w:t xml:space="preserve"> Сторону в </w:t>
      </w:r>
      <w:proofErr w:type="spellStart"/>
      <w:r w:rsidRPr="00F40534">
        <w:rPr>
          <w:color w:val="000000" w:themeColor="text1"/>
          <w:sz w:val="22"/>
          <w:szCs w:val="22"/>
          <w:lang w:eastAsia="uk-UA"/>
        </w:rPr>
        <w:t>розумінні</w:t>
      </w:r>
      <w:proofErr w:type="spellEnd"/>
      <w:r w:rsidRPr="00F40534">
        <w:rPr>
          <w:color w:val="000000" w:themeColor="text1"/>
          <w:sz w:val="22"/>
          <w:szCs w:val="22"/>
          <w:lang w:eastAsia="uk-UA"/>
        </w:rPr>
        <w:t xml:space="preserve"> умов </w:t>
      </w:r>
      <w:proofErr w:type="spellStart"/>
      <w:r w:rsidRPr="00F40534">
        <w:rPr>
          <w:color w:val="000000" w:themeColor="text1"/>
          <w:sz w:val="22"/>
          <w:szCs w:val="22"/>
          <w:lang w:eastAsia="uk-UA"/>
        </w:rPr>
        <w:t>цього</w:t>
      </w:r>
      <w:proofErr w:type="spellEnd"/>
      <w:r w:rsidRPr="00F40534">
        <w:rPr>
          <w:color w:val="000000" w:themeColor="text1"/>
          <w:sz w:val="22"/>
          <w:szCs w:val="22"/>
          <w:lang w:eastAsia="uk-UA"/>
        </w:rPr>
        <w:t xml:space="preserve"> договору </w:t>
      </w:r>
      <w:proofErr w:type="spellStart"/>
      <w:r w:rsidRPr="00F40534">
        <w:rPr>
          <w:color w:val="000000" w:themeColor="text1"/>
          <w:sz w:val="22"/>
          <w:szCs w:val="22"/>
          <w:lang w:eastAsia="uk-UA"/>
        </w:rPr>
        <w:t>є</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наступний</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робочий</w:t>
      </w:r>
      <w:proofErr w:type="spellEnd"/>
      <w:r w:rsidRPr="00F40534">
        <w:rPr>
          <w:color w:val="000000" w:themeColor="text1"/>
          <w:sz w:val="22"/>
          <w:szCs w:val="22"/>
          <w:lang w:eastAsia="uk-UA"/>
        </w:rPr>
        <w:t xml:space="preserve"> день </w:t>
      </w:r>
      <w:proofErr w:type="spellStart"/>
      <w:proofErr w:type="gramStart"/>
      <w:r w:rsidRPr="00F40534">
        <w:rPr>
          <w:color w:val="000000" w:themeColor="text1"/>
          <w:sz w:val="22"/>
          <w:szCs w:val="22"/>
          <w:lang w:eastAsia="uk-UA"/>
        </w:rPr>
        <w:t>п</w:t>
      </w:r>
      <w:proofErr w:type="gramEnd"/>
      <w:r w:rsidRPr="00F40534">
        <w:rPr>
          <w:color w:val="000000" w:themeColor="text1"/>
          <w:sz w:val="22"/>
          <w:szCs w:val="22"/>
          <w:lang w:eastAsia="uk-UA"/>
        </w:rPr>
        <w:t>ісля</w:t>
      </w:r>
      <w:proofErr w:type="spellEnd"/>
      <w:r w:rsidRPr="00F40534">
        <w:rPr>
          <w:color w:val="000000" w:themeColor="text1"/>
          <w:sz w:val="22"/>
          <w:szCs w:val="22"/>
          <w:lang w:eastAsia="uk-UA"/>
        </w:rPr>
        <w:t xml:space="preserve"> дня </w:t>
      </w:r>
      <w:proofErr w:type="spellStart"/>
      <w:r w:rsidRPr="00F40534">
        <w:rPr>
          <w:color w:val="000000" w:themeColor="text1"/>
          <w:sz w:val="22"/>
          <w:szCs w:val="22"/>
          <w:lang w:eastAsia="uk-UA"/>
        </w:rPr>
        <w:t>відправки</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повідомлення</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електронного</w:t>
      </w:r>
      <w:proofErr w:type="spellEnd"/>
      <w:r w:rsidRPr="00F40534">
        <w:rPr>
          <w:color w:val="000000" w:themeColor="text1"/>
          <w:sz w:val="22"/>
          <w:szCs w:val="22"/>
          <w:lang w:eastAsia="uk-UA"/>
        </w:rPr>
        <w:t xml:space="preserve"> листа) </w:t>
      </w:r>
      <w:proofErr w:type="spellStart"/>
      <w:r w:rsidRPr="00F40534">
        <w:rPr>
          <w:color w:val="000000" w:themeColor="text1"/>
          <w:sz w:val="22"/>
          <w:szCs w:val="22"/>
          <w:lang w:eastAsia="uk-UA"/>
        </w:rPr>
        <w:t>відповідно</w:t>
      </w:r>
      <w:proofErr w:type="spellEnd"/>
      <w:r w:rsidRPr="00F40534">
        <w:rPr>
          <w:color w:val="000000" w:themeColor="text1"/>
          <w:sz w:val="22"/>
          <w:szCs w:val="22"/>
          <w:lang w:eastAsia="uk-UA"/>
        </w:rPr>
        <w:t xml:space="preserve"> до умов </w:t>
      </w:r>
      <w:proofErr w:type="spellStart"/>
      <w:r w:rsidRPr="00F40534">
        <w:rPr>
          <w:color w:val="000000" w:themeColor="text1"/>
          <w:sz w:val="22"/>
          <w:szCs w:val="22"/>
          <w:lang w:eastAsia="uk-UA"/>
        </w:rPr>
        <w:t>цього</w:t>
      </w:r>
      <w:proofErr w:type="spellEnd"/>
      <w:r w:rsidRPr="00F40534">
        <w:rPr>
          <w:color w:val="000000" w:themeColor="text1"/>
          <w:sz w:val="22"/>
          <w:szCs w:val="22"/>
          <w:lang w:eastAsia="uk-UA"/>
        </w:rPr>
        <w:t xml:space="preserve"> договору (</w:t>
      </w:r>
      <w:proofErr w:type="spellStart"/>
      <w:r w:rsidRPr="00F40534">
        <w:rPr>
          <w:color w:val="000000" w:themeColor="text1"/>
          <w:sz w:val="22"/>
          <w:szCs w:val="22"/>
          <w:lang w:eastAsia="uk-UA"/>
        </w:rPr>
        <w:t>далі</w:t>
      </w:r>
      <w:proofErr w:type="spellEnd"/>
      <w:r w:rsidRPr="00F40534">
        <w:rPr>
          <w:color w:val="000000" w:themeColor="text1"/>
          <w:sz w:val="22"/>
          <w:szCs w:val="22"/>
          <w:lang w:eastAsia="uk-UA"/>
        </w:rPr>
        <w:t xml:space="preserve"> — дата </w:t>
      </w:r>
      <w:proofErr w:type="spellStart"/>
      <w:r w:rsidRPr="00F40534">
        <w:rPr>
          <w:color w:val="000000" w:themeColor="text1"/>
          <w:sz w:val="22"/>
          <w:szCs w:val="22"/>
          <w:lang w:eastAsia="uk-UA"/>
        </w:rPr>
        <w:t>належного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повідомлення</w:t>
      </w:r>
      <w:proofErr w:type="spellEnd"/>
      <w:r w:rsidRPr="00F40534">
        <w:rPr>
          <w:color w:val="000000" w:themeColor="text1"/>
          <w:sz w:val="22"/>
          <w:szCs w:val="22"/>
          <w:lang w:eastAsia="uk-UA"/>
        </w:rPr>
        <w:t xml:space="preserve">). Дата </w:t>
      </w:r>
      <w:proofErr w:type="spellStart"/>
      <w:r w:rsidRPr="00F40534">
        <w:rPr>
          <w:color w:val="000000" w:themeColor="text1"/>
          <w:sz w:val="22"/>
          <w:szCs w:val="22"/>
          <w:lang w:eastAsia="uk-UA"/>
        </w:rPr>
        <w:t>належного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повідомлення</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є</w:t>
      </w:r>
      <w:proofErr w:type="spellEnd"/>
      <w:r w:rsidRPr="00F40534">
        <w:rPr>
          <w:color w:val="000000" w:themeColor="text1"/>
          <w:sz w:val="22"/>
          <w:szCs w:val="22"/>
          <w:lang w:eastAsia="uk-UA"/>
        </w:rPr>
        <w:t xml:space="preserve"> датою </w:t>
      </w:r>
      <w:proofErr w:type="spellStart"/>
      <w:r w:rsidRPr="00F40534">
        <w:rPr>
          <w:color w:val="000000" w:themeColor="text1"/>
          <w:sz w:val="22"/>
          <w:szCs w:val="22"/>
          <w:lang w:eastAsia="uk-UA"/>
        </w:rPr>
        <w:t>фактичної</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обізнаності</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Сторони</w:t>
      </w:r>
      <w:proofErr w:type="spellEnd"/>
      <w:r w:rsidRPr="00F40534">
        <w:rPr>
          <w:color w:val="000000" w:themeColor="text1"/>
          <w:sz w:val="22"/>
          <w:szCs w:val="22"/>
          <w:lang w:eastAsia="uk-UA"/>
        </w:rPr>
        <w:t xml:space="preserve"> про </w:t>
      </w:r>
      <w:proofErr w:type="spellStart"/>
      <w:r w:rsidRPr="00F40534">
        <w:rPr>
          <w:color w:val="000000" w:themeColor="text1"/>
          <w:sz w:val="22"/>
          <w:szCs w:val="22"/>
          <w:lang w:eastAsia="uk-UA"/>
        </w:rPr>
        <w:t>факти</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дії</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події</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зазначені</w:t>
      </w:r>
      <w:proofErr w:type="spellEnd"/>
      <w:r w:rsidRPr="00F40534">
        <w:rPr>
          <w:color w:val="000000" w:themeColor="text1"/>
          <w:sz w:val="22"/>
          <w:szCs w:val="22"/>
          <w:lang w:eastAsia="uk-UA"/>
        </w:rPr>
        <w:t xml:space="preserve"> в </w:t>
      </w:r>
      <w:proofErr w:type="spellStart"/>
      <w:r w:rsidRPr="00F40534">
        <w:rPr>
          <w:color w:val="000000" w:themeColor="text1"/>
          <w:sz w:val="22"/>
          <w:szCs w:val="22"/>
          <w:lang w:eastAsia="uk-UA"/>
        </w:rPr>
        <w:t>повідомленні</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електронному</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листі</w:t>
      </w:r>
      <w:proofErr w:type="spellEnd"/>
      <w:r w:rsidRPr="00F40534">
        <w:rPr>
          <w:color w:val="000000" w:themeColor="text1"/>
          <w:sz w:val="22"/>
          <w:szCs w:val="22"/>
          <w:lang w:eastAsia="uk-UA"/>
        </w:rPr>
        <w:t>).</w:t>
      </w:r>
    </w:p>
    <w:p w:rsidR="00F40534" w:rsidRPr="00F40534" w:rsidRDefault="00F40534" w:rsidP="00F40534">
      <w:pPr>
        <w:jc w:val="both"/>
        <w:rPr>
          <w:color w:val="000000" w:themeColor="text1"/>
          <w:sz w:val="22"/>
          <w:szCs w:val="22"/>
          <w:lang w:eastAsia="uk-UA"/>
        </w:rPr>
      </w:pPr>
      <w:proofErr w:type="spellStart"/>
      <w:r w:rsidRPr="00F40534">
        <w:rPr>
          <w:color w:val="000000" w:themeColor="text1"/>
          <w:sz w:val="22"/>
          <w:szCs w:val="22"/>
          <w:lang w:eastAsia="uk-UA"/>
        </w:rPr>
        <w:t>Пропозиція</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щодо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внесення</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змін</w:t>
      </w:r>
      <w:proofErr w:type="spellEnd"/>
      <w:r w:rsidRPr="00F40534">
        <w:rPr>
          <w:color w:val="000000" w:themeColor="text1"/>
          <w:sz w:val="22"/>
          <w:szCs w:val="22"/>
          <w:lang w:eastAsia="uk-UA"/>
        </w:rPr>
        <w:t xml:space="preserve"> до договору про </w:t>
      </w:r>
      <w:proofErr w:type="spellStart"/>
      <w:r w:rsidRPr="00F40534">
        <w:rPr>
          <w:color w:val="000000" w:themeColor="text1"/>
          <w:sz w:val="22"/>
          <w:szCs w:val="22"/>
          <w:lang w:eastAsia="uk-UA"/>
        </w:rPr>
        <w:t>закупівлю</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має</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містити</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обґрунтування</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необхідності</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внесення</w:t>
      </w:r>
      <w:proofErr w:type="spellEnd"/>
      <w:r w:rsidRPr="00F40534">
        <w:rPr>
          <w:color w:val="000000" w:themeColor="text1"/>
          <w:sz w:val="22"/>
          <w:szCs w:val="22"/>
          <w:lang w:eastAsia="uk-UA"/>
        </w:rPr>
        <w:t xml:space="preserve"> таких </w:t>
      </w:r>
      <w:proofErr w:type="spellStart"/>
      <w:r w:rsidRPr="00F40534">
        <w:rPr>
          <w:color w:val="000000" w:themeColor="text1"/>
          <w:sz w:val="22"/>
          <w:szCs w:val="22"/>
          <w:lang w:eastAsia="uk-UA"/>
        </w:rPr>
        <w:t>змін</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і</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виражати</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намі</w:t>
      </w:r>
      <w:proofErr w:type="gramStart"/>
      <w:r w:rsidRPr="00F40534">
        <w:rPr>
          <w:color w:val="000000" w:themeColor="text1"/>
          <w:sz w:val="22"/>
          <w:szCs w:val="22"/>
          <w:lang w:eastAsia="uk-UA"/>
        </w:rPr>
        <w:t>р</w:t>
      </w:r>
      <w:proofErr w:type="spellEnd"/>
      <w:proofErr w:type="gramEnd"/>
      <w:r w:rsidRPr="00F40534">
        <w:rPr>
          <w:color w:val="000000" w:themeColor="text1"/>
          <w:sz w:val="22"/>
          <w:szCs w:val="22"/>
          <w:lang w:eastAsia="uk-UA"/>
        </w:rPr>
        <w:t xml:space="preserve"> особи, яка </w:t>
      </w:r>
      <w:proofErr w:type="spellStart"/>
      <w:r w:rsidRPr="00F40534">
        <w:rPr>
          <w:color w:val="000000" w:themeColor="text1"/>
          <w:sz w:val="22"/>
          <w:szCs w:val="22"/>
          <w:lang w:eastAsia="uk-UA"/>
        </w:rPr>
        <w:t>її</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зробила</w:t>
      </w:r>
      <w:proofErr w:type="spellEnd"/>
      <w:r w:rsidRPr="00F40534">
        <w:rPr>
          <w:color w:val="000000" w:themeColor="text1"/>
          <w:sz w:val="22"/>
          <w:szCs w:val="22"/>
          <w:lang w:val="uk-UA" w:eastAsia="uk-UA"/>
        </w:rPr>
        <w:t>.</w:t>
      </w:r>
      <w:r w:rsidRPr="00F40534">
        <w:rPr>
          <w:color w:val="000000" w:themeColor="text1"/>
          <w:sz w:val="22"/>
          <w:szCs w:val="22"/>
          <w:lang w:eastAsia="uk-UA"/>
        </w:rPr>
        <w:t xml:space="preserve"> </w:t>
      </w:r>
    </w:p>
    <w:p w:rsidR="00F40534" w:rsidRPr="00F40534" w:rsidRDefault="00F40534" w:rsidP="00F40534">
      <w:pPr>
        <w:ind w:right="120"/>
        <w:jc w:val="both"/>
        <w:rPr>
          <w:color w:val="000000" w:themeColor="text1"/>
          <w:sz w:val="22"/>
          <w:szCs w:val="22"/>
          <w:lang w:eastAsia="uk-UA"/>
        </w:rPr>
      </w:pPr>
      <w:r w:rsidRPr="00F40534">
        <w:rPr>
          <w:color w:val="000000" w:themeColor="text1"/>
          <w:sz w:val="22"/>
          <w:szCs w:val="22"/>
          <w:lang w:eastAsia="uk-UA"/>
        </w:rPr>
        <w:t>1</w:t>
      </w:r>
      <w:r w:rsidRPr="00F40534">
        <w:rPr>
          <w:color w:val="000000" w:themeColor="text1"/>
          <w:sz w:val="22"/>
          <w:szCs w:val="22"/>
          <w:lang w:val="uk-UA" w:eastAsia="uk-UA"/>
        </w:rPr>
        <w:t>0</w:t>
      </w:r>
      <w:r w:rsidRPr="00F40534">
        <w:rPr>
          <w:color w:val="000000" w:themeColor="text1"/>
          <w:sz w:val="22"/>
          <w:szCs w:val="22"/>
          <w:lang w:eastAsia="uk-UA"/>
        </w:rPr>
        <w:t>.</w:t>
      </w:r>
      <w:r w:rsidRPr="00F40534">
        <w:rPr>
          <w:color w:val="000000" w:themeColor="text1"/>
          <w:sz w:val="22"/>
          <w:szCs w:val="22"/>
          <w:lang w:val="uk-UA" w:eastAsia="uk-UA"/>
        </w:rPr>
        <w:t>5.</w:t>
      </w:r>
      <w:r w:rsidRPr="00F40534">
        <w:rPr>
          <w:color w:val="000000" w:themeColor="text1"/>
          <w:sz w:val="22"/>
          <w:szCs w:val="22"/>
          <w:lang w:eastAsia="uk-UA"/>
        </w:rPr>
        <w:t xml:space="preserve"> Сторона, </w:t>
      </w:r>
      <w:proofErr w:type="spellStart"/>
      <w:r w:rsidRPr="00F40534">
        <w:rPr>
          <w:color w:val="000000" w:themeColor="text1"/>
          <w:sz w:val="22"/>
          <w:szCs w:val="22"/>
          <w:lang w:eastAsia="uk-UA"/>
        </w:rPr>
        <w:t>що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отримала</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пропозицію</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щодо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внесення</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змі</w:t>
      </w:r>
      <w:proofErr w:type="gramStart"/>
      <w:r w:rsidRPr="00F40534">
        <w:rPr>
          <w:color w:val="000000" w:themeColor="text1"/>
          <w:sz w:val="22"/>
          <w:szCs w:val="22"/>
          <w:lang w:eastAsia="uk-UA"/>
        </w:rPr>
        <w:t>н</w:t>
      </w:r>
      <w:proofErr w:type="spellEnd"/>
      <w:proofErr w:type="gramEnd"/>
      <w:r w:rsidRPr="00F40534">
        <w:rPr>
          <w:color w:val="000000" w:themeColor="text1"/>
          <w:sz w:val="22"/>
          <w:szCs w:val="22"/>
          <w:lang w:eastAsia="uk-UA"/>
        </w:rPr>
        <w:t xml:space="preserve"> до договору про </w:t>
      </w:r>
      <w:proofErr w:type="spellStart"/>
      <w:r w:rsidRPr="00F40534">
        <w:rPr>
          <w:color w:val="000000" w:themeColor="text1"/>
          <w:sz w:val="22"/>
          <w:szCs w:val="22"/>
          <w:lang w:eastAsia="uk-UA"/>
        </w:rPr>
        <w:t>закупівлю</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має</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протягом</w:t>
      </w:r>
      <w:proofErr w:type="spellEnd"/>
      <w:r w:rsidRPr="00F40534">
        <w:rPr>
          <w:color w:val="000000" w:themeColor="text1"/>
          <w:sz w:val="22"/>
          <w:szCs w:val="22"/>
          <w:lang w:eastAsia="uk-UA"/>
        </w:rPr>
        <w:t xml:space="preserve"> </w:t>
      </w:r>
      <w:r w:rsidRPr="00F40534">
        <w:rPr>
          <w:color w:val="000000" w:themeColor="text1"/>
          <w:sz w:val="22"/>
          <w:szCs w:val="22"/>
          <w:lang w:val="uk-UA" w:eastAsia="uk-UA"/>
        </w:rPr>
        <w:t>20</w:t>
      </w:r>
      <w:r w:rsidRPr="00F40534">
        <w:rPr>
          <w:color w:val="000000" w:themeColor="text1"/>
          <w:sz w:val="22"/>
          <w:szCs w:val="22"/>
          <w:lang w:eastAsia="uk-UA"/>
        </w:rPr>
        <w:t xml:space="preserve"> </w:t>
      </w:r>
      <w:proofErr w:type="spellStart"/>
      <w:r w:rsidRPr="00F40534">
        <w:rPr>
          <w:color w:val="000000" w:themeColor="text1"/>
          <w:sz w:val="22"/>
          <w:szCs w:val="22"/>
          <w:lang w:eastAsia="uk-UA"/>
        </w:rPr>
        <w:t>робочих</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днів</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розглянути</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пропозицію</w:t>
      </w:r>
      <w:proofErr w:type="spellEnd"/>
      <w:r w:rsidRPr="00F40534">
        <w:rPr>
          <w:color w:val="000000" w:themeColor="text1"/>
          <w:sz w:val="22"/>
          <w:szCs w:val="22"/>
          <w:lang w:eastAsia="uk-UA"/>
        </w:rPr>
        <w:t xml:space="preserve"> та </w:t>
      </w:r>
      <w:proofErr w:type="spellStart"/>
      <w:r w:rsidRPr="00F40534">
        <w:rPr>
          <w:color w:val="000000" w:themeColor="text1"/>
          <w:sz w:val="22"/>
          <w:szCs w:val="22"/>
          <w:lang w:eastAsia="uk-UA"/>
        </w:rPr>
        <w:t>погодитись</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із</w:t>
      </w:r>
      <w:proofErr w:type="spellEnd"/>
      <w:r w:rsidRPr="00F40534">
        <w:rPr>
          <w:color w:val="000000" w:themeColor="text1"/>
          <w:sz w:val="22"/>
          <w:szCs w:val="22"/>
          <w:lang w:eastAsia="uk-UA"/>
        </w:rPr>
        <w:t xml:space="preserve"> нею </w:t>
      </w:r>
      <w:proofErr w:type="spellStart"/>
      <w:r w:rsidRPr="00F40534">
        <w:rPr>
          <w:color w:val="000000" w:themeColor="text1"/>
          <w:sz w:val="22"/>
          <w:szCs w:val="22"/>
          <w:lang w:eastAsia="uk-UA"/>
        </w:rPr>
        <w:t>чи</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надати</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аргументовану</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відмову</w:t>
      </w:r>
      <w:proofErr w:type="spellEnd"/>
      <w:r w:rsidRPr="00F40534">
        <w:rPr>
          <w:color w:val="000000" w:themeColor="text1"/>
          <w:sz w:val="22"/>
          <w:szCs w:val="22"/>
          <w:lang w:eastAsia="uk-UA"/>
        </w:rPr>
        <w:t>.</w:t>
      </w:r>
    </w:p>
    <w:p w:rsidR="00F40534" w:rsidRPr="00F40534" w:rsidRDefault="00F40534" w:rsidP="00F40534">
      <w:pPr>
        <w:ind w:right="120"/>
        <w:jc w:val="both"/>
        <w:rPr>
          <w:color w:val="000000" w:themeColor="text1"/>
          <w:sz w:val="22"/>
          <w:szCs w:val="22"/>
          <w:lang w:val="uk-UA" w:eastAsia="uk-UA"/>
        </w:rPr>
      </w:pPr>
      <w:r w:rsidRPr="00F40534">
        <w:rPr>
          <w:color w:val="000000" w:themeColor="text1"/>
          <w:sz w:val="22"/>
          <w:szCs w:val="22"/>
          <w:lang w:eastAsia="uk-UA"/>
        </w:rPr>
        <w:t>1</w:t>
      </w:r>
      <w:r w:rsidRPr="00F40534">
        <w:rPr>
          <w:color w:val="000000" w:themeColor="text1"/>
          <w:sz w:val="22"/>
          <w:szCs w:val="22"/>
          <w:lang w:val="uk-UA" w:eastAsia="uk-UA"/>
        </w:rPr>
        <w:t>0</w:t>
      </w:r>
      <w:r w:rsidRPr="00F40534">
        <w:rPr>
          <w:color w:val="000000" w:themeColor="text1"/>
          <w:sz w:val="22"/>
          <w:szCs w:val="22"/>
          <w:lang w:eastAsia="uk-UA"/>
        </w:rPr>
        <w:t>.</w:t>
      </w:r>
      <w:r w:rsidRPr="00F40534">
        <w:rPr>
          <w:color w:val="000000" w:themeColor="text1"/>
          <w:sz w:val="22"/>
          <w:szCs w:val="22"/>
          <w:lang w:val="uk-UA" w:eastAsia="uk-UA"/>
        </w:rPr>
        <w:t>6</w:t>
      </w:r>
      <w:r w:rsidRPr="00F40534">
        <w:rPr>
          <w:color w:val="000000" w:themeColor="text1"/>
          <w:sz w:val="22"/>
          <w:szCs w:val="22"/>
          <w:lang w:eastAsia="uk-UA"/>
        </w:rPr>
        <w:t xml:space="preserve">. </w:t>
      </w:r>
      <w:proofErr w:type="spellStart"/>
      <w:r w:rsidRPr="00F40534">
        <w:rPr>
          <w:color w:val="000000" w:themeColor="text1"/>
          <w:sz w:val="22"/>
          <w:szCs w:val="22"/>
          <w:lang w:eastAsia="uk-UA"/>
        </w:rPr>
        <w:t>Зміна</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цього</w:t>
      </w:r>
      <w:proofErr w:type="spellEnd"/>
      <w:r w:rsidRPr="00F40534">
        <w:rPr>
          <w:color w:val="000000" w:themeColor="text1"/>
          <w:sz w:val="22"/>
          <w:szCs w:val="22"/>
          <w:lang w:eastAsia="uk-UA"/>
        </w:rPr>
        <w:t xml:space="preserve"> договору </w:t>
      </w:r>
      <w:proofErr w:type="spellStart"/>
      <w:proofErr w:type="gramStart"/>
      <w:r w:rsidRPr="00F40534">
        <w:rPr>
          <w:color w:val="000000" w:themeColor="text1"/>
          <w:sz w:val="22"/>
          <w:szCs w:val="22"/>
          <w:lang w:eastAsia="uk-UA"/>
        </w:rPr>
        <w:t>допускається</w:t>
      </w:r>
      <w:proofErr w:type="spellEnd"/>
      <w:proofErr w:type="gram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лише</w:t>
      </w:r>
      <w:proofErr w:type="spellEnd"/>
      <w:r w:rsidRPr="00F40534">
        <w:rPr>
          <w:color w:val="000000" w:themeColor="text1"/>
          <w:sz w:val="22"/>
          <w:szCs w:val="22"/>
          <w:lang w:eastAsia="uk-UA"/>
        </w:rPr>
        <w:t xml:space="preserve"> за </w:t>
      </w:r>
      <w:proofErr w:type="spellStart"/>
      <w:r w:rsidRPr="00F40534">
        <w:rPr>
          <w:color w:val="000000" w:themeColor="text1"/>
          <w:sz w:val="22"/>
          <w:szCs w:val="22"/>
          <w:lang w:eastAsia="uk-UA"/>
        </w:rPr>
        <w:t>згодою</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сторін</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якщо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інше</w:t>
      </w:r>
      <w:proofErr w:type="spellEnd"/>
      <w:r w:rsidRPr="00F40534">
        <w:rPr>
          <w:color w:val="000000" w:themeColor="text1"/>
          <w:sz w:val="22"/>
          <w:szCs w:val="22"/>
          <w:lang w:eastAsia="uk-UA"/>
        </w:rPr>
        <w:t xml:space="preserve"> не </w:t>
      </w:r>
      <w:proofErr w:type="spellStart"/>
      <w:r w:rsidRPr="00F40534">
        <w:rPr>
          <w:color w:val="000000" w:themeColor="text1"/>
          <w:sz w:val="22"/>
          <w:szCs w:val="22"/>
          <w:lang w:eastAsia="uk-UA"/>
        </w:rPr>
        <w:t>встановлено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цим</w:t>
      </w:r>
      <w:proofErr w:type="spellEnd"/>
      <w:r w:rsidRPr="00F40534">
        <w:rPr>
          <w:color w:val="000000" w:themeColor="text1"/>
          <w:sz w:val="22"/>
          <w:szCs w:val="22"/>
          <w:lang w:eastAsia="uk-UA"/>
        </w:rPr>
        <w:t xml:space="preserve"> договором </w:t>
      </w:r>
      <w:proofErr w:type="spellStart"/>
      <w:r w:rsidRPr="00F40534">
        <w:rPr>
          <w:color w:val="000000" w:themeColor="text1"/>
          <w:sz w:val="22"/>
          <w:szCs w:val="22"/>
          <w:lang w:eastAsia="uk-UA"/>
        </w:rPr>
        <w:t>або</w:t>
      </w:r>
      <w:proofErr w:type="spellEnd"/>
      <w:r w:rsidRPr="00F40534">
        <w:rPr>
          <w:color w:val="000000" w:themeColor="text1"/>
          <w:sz w:val="22"/>
          <w:szCs w:val="22"/>
          <w:lang w:eastAsia="uk-UA"/>
        </w:rPr>
        <w:t xml:space="preserve"> законом. </w:t>
      </w:r>
      <w:proofErr w:type="spellStart"/>
      <w:r w:rsidRPr="00F40534">
        <w:rPr>
          <w:color w:val="000000" w:themeColor="text1"/>
          <w:sz w:val="22"/>
          <w:szCs w:val="22"/>
          <w:lang w:eastAsia="uk-UA"/>
        </w:rPr>
        <w:t>Водночас</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цей</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догові</w:t>
      </w:r>
      <w:proofErr w:type="gramStart"/>
      <w:r w:rsidRPr="00F40534">
        <w:rPr>
          <w:color w:val="000000" w:themeColor="text1"/>
          <w:sz w:val="22"/>
          <w:szCs w:val="22"/>
          <w:lang w:eastAsia="uk-UA"/>
        </w:rPr>
        <w:t>р</w:t>
      </w:r>
      <w:proofErr w:type="spellEnd"/>
      <w:proofErr w:type="gram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може</w:t>
      </w:r>
      <w:proofErr w:type="spellEnd"/>
      <w:r w:rsidRPr="00F40534">
        <w:rPr>
          <w:color w:val="000000" w:themeColor="text1"/>
          <w:sz w:val="22"/>
          <w:szCs w:val="22"/>
          <w:lang w:eastAsia="uk-UA"/>
        </w:rPr>
        <w:t xml:space="preserve"> бути </w:t>
      </w:r>
      <w:proofErr w:type="spellStart"/>
      <w:r w:rsidRPr="00F40534">
        <w:rPr>
          <w:color w:val="000000" w:themeColor="text1"/>
          <w:sz w:val="22"/>
          <w:szCs w:val="22"/>
          <w:lang w:eastAsia="uk-UA"/>
        </w:rPr>
        <w:t>змінено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або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розірвано</w:t>
      </w:r>
      <w:proofErr w:type="spellEnd"/>
      <w:r w:rsidRPr="00F40534">
        <w:rPr>
          <w:color w:val="000000" w:themeColor="text1"/>
          <w:sz w:val="22"/>
          <w:szCs w:val="22"/>
          <w:lang w:eastAsia="uk-UA"/>
        </w:rPr>
        <w:t xml:space="preserve"> за </w:t>
      </w:r>
      <w:proofErr w:type="spellStart"/>
      <w:r w:rsidRPr="00F40534">
        <w:rPr>
          <w:color w:val="000000" w:themeColor="text1"/>
          <w:sz w:val="22"/>
          <w:szCs w:val="22"/>
          <w:lang w:eastAsia="uk-UA"/>
        </w:rPr>
        <w:t>рішенням</w:t>
      </w:r>
      <w:proofErr w:type="spellEnd"/>
      <w:r w:rsidRPr="00F40534">
        <w:rPr>
          <w:color w:val="000000" w:themeColor="text1"/>
          <w:sz w:val="22"/>
          <w:szCs w:val="22"/>
          <w:lang w:eastAsia="uk-UA"/>
        </w:rPr>
        <w:t xml:space="preserve"> суду на </w:t>
      </w:r>
      <w:proofErr w:type="spellStart"/>
      <w:r w:rsidRPr="00F40534">
        <w:rPr>
          <w:color w:val="000000" w:themeColor="text1"/>
          <w:sz w:val="22"/>
          <w:szCs w:val="22"/>
          <w:lang w:eastAsia="uk-UA"/>
        </w:rPr>
        <w:t>вимогу</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однієї</w:t>
      </w:r>
      <w:proofErr w:type="spellEnd"/>
      <w:r w:rsidRPr="00F40534">
        <w:rPr>
          <w:color w:val="000000" w:themeColor="text1"/>
          <w:sz w:val="22"/>
          <w:szCs w:val="22"/>
          <w:lang w:val="uk-UA" w:eastAsia="uk-UA"/>
        </w:rPr>
        <w:t xml:space="preserve"> і</w:t>
      </w:r>
      <w:proofErr w:type="spellStart"/>
      <w:r w:rsidRPr="00F40534">
        <w:rPr>
          <w:color w:val="000000" w:themeColor="text1"/>
          <w:sz w:val="22"/>
          <w:szCs w:val="22"/>
          <w:lang w:eastAsia="uk-UA"/>
        </w:rPr>
        <w:t>з</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сторін</w:t>
      </w:r>
      <w:proofErr w:type="spellEnd"/>
      <w:r w:rsidRPr="00F40534">
        <w:rPr>
          <w:color w:val="000000" w:themeColor="text1"/>
          <w:sz w:val="22"/>
          <w:szCs w:val="22"/>
          <w:lang w:eastAsia="uk-UA"/>
        </w:rPr>
        <w:t xml:space="preserve"> у </w:t>
      </w:r>
      <w:proofErr w:type="spellStart"/>
      <w:r w:rsidRPr="00F40534">
        <w:rPr>
          <w:color w:val="000000" w:themeColor="text1"/>
          <w:sz w:val="22"/>
          <w:szCs w:val="22"/>
          <w:lang w:eastAsia="uk-UA"/>
        </w:rPr>
        <w:t>разі</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істотного</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порушення</w:t>
      </w:r>
      <w:proofErr w:type="spellEnd"/>
      <w:r w:rsidRPr="00F40534">
        <w:rPr>
          <w:color w:val="000000" w:themeColor="text1"/>
          <w:sz w:val="22"/>
          <w:szCs w:val="22"/>
          <w:lang w:eastAsia="uk-UA"/>
        </w:rPr>
        <w:t xml:space="preserve"> договору другою стороною та в </w:t>
      </w:r>
      <w:proofErr w:type="spellStart"/>
      <w:r w:rsidRPr="00F40534">
        <w:rPr>
          <w:color w:val="000000" w:themeColor="text1"/>
          <w:sz w:val="22"/>
          <w:szCs w:val="22"/>
          <w:lang w:eastAsia="uk-UA"/>
        </w:rPr>
        <w:t>інших</w:t>
      </w:r>
      <w:proofErr w:type="spellEnd"/>
      <w:r w:rsidRPr="00F40534">
        <w:rPr>
          <w:color w:val="000000" w:themeColor="text1"/>
          <w:sz w:val="22"/>
          <w:szCs w:val="22"/>
          <w:lang w:val="uk-UA" w:eastAsia="uk-UA"/>
        </w:rPr>
        <w:t xml:space="preserve"> </w:t>
      </w:r>
      <w:proofErr w:type="spellStart"/>
      <w:r w:rsidRPr="00F40534">
        <w:rPr>
          <w:color w:val="000000" w:themeColor="text1"/>
          <w:sz w:val="22"/>
          <w:szCs w:val="22"/>
          <w:lang w:eastAsia="uk-UA"/>
        </w:rPr>
        <w:t>випадках</w:t>
      </w:r>
      <w:proofErr w:type="spellEnd"/>
      <w:r w:rsidRPr="00F40534">
        <w:rPr>
          <w:color w:val="000000" w:themeColor="text1"/>
          <w:sz w:val="22"/>
          <w:szCs w:val="22"/>
          <w:lang w:eastAsia="uk-UA"/>
        </w:rPr>
        <w:t xml:space="preserve">, </w:t>
      </w:r>
      <w:proofErr w:type="spellStart"/>
      <w:r w:rsidRPr="00F40534">
        <w:rPr>
          <w:color w:val="000000" w:themeColor="text1"/>
          <w:sz w:val="22"/>
          <w:szCs w:val="22"/>
          <w:lang w:eastAsia="uk-UA"/>
        </w:rPr>
        <w:t>встановленихцим</w:t>
      </w:r>
      <w:proofErr w:type="spellEnd"/>
      <w:r w:rsidRPr="00F40534">
        <w:rPr>
          <w:color w:val="000000" w:themeColor="text1"/>
          <w:sz w:val="22"/>
          <w:szCs w:val="22"/>
          <w:lang w:eastAsia="uk-UA"/>
        </w:rPr>
        <w:t xml:space="preserve"> договором </w:t>
      </w:r>
      <w:proofErr w:type="spellStart"/>
      <w:r w:rsidRPr="00F40534">
        <w:rPr>
          <w:color w:val="000000" w:themeColor="text1"/>
          <w:sz w:val="22"/>
          <w:szCs w:val="22"/>
          <w:lang w:eastAsia="uk-UA"/>
        </w:rPr>
        <w:t>або</w:t>
      </w:r>
      <w:proofErr w:type="spellEnd"/>
      <w:r w:rsidRPr="00F40534">
        <w:rPr>
          <w:color w:val="000000" w:themeColor="text1"/>
          <w:sz w:val="22"/>
          <w:szCs w:val="22"/>
          <w:lang w:eastAsia="uk-UA"/>
        </w:rPr>
        <w:t xml:space="preserve"> законом.</w:t>
      </w:r>
    </w:p>
    <w:p w:rsidR="00AD555F" w:rsidRPr="00F40534" w:rsidRDefault="00F40534" w:rsidP="00F40534">
      <w:pPr>
        <w:ind w:right="120"/>
        <w:jc w:val="both"/>
        <w:rPr>
          <w:rStyle w:val="FontStyle15"/>
          <w:color w:val="000000" w:themeColor="text1"/>
          <w:spacing w:val="0"/>
          <w:sz w:val="22"/>
          <w:szCs w:val="22"/>
          <w:lang w:val="uk-UA" w:eastAsia="uk-UA"/>
        </w:rPr>
      </w:pPr>
      <w:r w:rsidRPr="00F40534">
        <w:rPr>
          <w:color w:val="000000" w:themeColor="text1"/>
          <w:sz w:val="22"/>
          <w:szCs w:val="22"/>
          <w:lang w:val="uk-UA" w:eastAsia="uk-UA"/>
        </w:rPr>
        <w:t xml:space="preserve">10.7. </w:t>
      </w:r>
      <w:r w:rsidR="00AD555F" w:rsidRPr="00F40534">
        <w:rPr>
          <w:rStyle w:val="FontStyle15"/>
          <w:sz w:val="22"/>
          <w:szCs w:val="22"/>
          <w:lang w:val="uk-UA"/>
        </w:rPr>
        <w:t>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представниками Сторін.</w:t>
      </w:r>
    </w:p>
    <w:p w:rsidR="00AD555F" w:rsidRPr="00F40534" w:rsidRDefault="00F40534" w:rsidP="00AD555F">
      <w:pPr>
        <w:spacing w:line="240" w:lineRule="atLeast"/>
        <w:jc w:val="both"/>
        <w:rPr>
          <w:rStyle w:val="FontStyle15"/>
          <w:sz w:val="22"/>
          <w:szCs w:val="22"/>
        </w:rPr>
      </w:pPr>
      <w:r w:rsidRPr="00F40534">
        <w:rPr>
          <w:rStyle w:val="FontStyle15"/>
          <w:sz w:val="22"/>
          <w:szCs w:val="22"/>
        </w:rPr>
        <w:t>10</w:t>
      </w:r>
      <w:r w:rsidRPr="00F40534">
        <w:rPr>
          <w:rStyle w:val="FontStyle15"/>
          <w:sz w:val="22"/>
          <w:szCs w:val="22"/>
          <w:lang w:val="uk-UA"/>
        </w:rPr>
        <w:t>.8</w:t>
      </w:r>
      <w:r w:rsidR="00AD555F" w:rsidRPr="00F40534">
        <w:rPr>
          <w:rStyle w:val="FontStyle15"/>
          <w:sz w:val="22"/>
          <w:szCs w:val="22"/>
        </w:rPr>
        <w:t xml:space="preserve">. </w:t>
      </w:r>
      <w:proofErr w:type="spellStart"/>
      <w:r w:rsidR="00AD555F" w:rsidRPr="00F40534">
        <w:rPr>
          <w:rStyle w:val="FontStyle15"/>
          <w:sz w:val="22"/>
          <w:szCs w:val="22"/>
        </w:rPr>
        <w:t>Дострокове</w:t>
      </w:r>
      <w:proofErr w:type="spellEnd"/>
      <w:r w:rsidR="00AD555F" w:rsidRPr="00F40534">
        <w:rPr>
          <w:rStyle w:val="FontStyle15"/>
          <w:sz w:val="22"/>
          <w:szCs w:val="22"/>
        </w:rPr>
        <w:t xml:space="preserve"> </w:t>
      </w:r>
      <w:proofErr w:type="spellStart"/>
      <w:r w:rsidR="00AD555F" w:rsidRPr="00F40534">
        <w:rPr>
          <w:rStyle w:val="FontStyle15"/>
          <w:sz w:val="22"/>
          <w:szCs w:val="22"/>
        </w:rPr>
        <w:t>розірвання</w:t>
      </w:r>
      <w:proofErr w:type="spellEnd"/>
      <w:r w:rsidR="00AD555F" w:rsidRPr="00F40534">
        <w:rPr>
          <w:rStyle w:val="FontStyle15"/>
          <w:sz w:val="22"/>
          <w:szCs w:val="22"/>
        </w:rPr>
        <w:t xml:space="preserve"> </w:t>
      </w:r>
      <w:proofErr w:type="spellStart"/>
      <w:r w:rsidR="00AD555F" w:rsidRPr="00F40534">
        <w:rPr>
          <w:rStyle w:val="FontStyle15"/>
          <w:sz w:val="22"/>
          <w:szCs w:val="22"/>
        </w:rPr>
        <w:t>цього</w:t>
      </w:r>
      <w:proofErr w:type="spellEnd"/>
      <w:r w:rsidR="00AD555F" w:rsidRPr="00F40534">
        <w:rPr>
          <w:rStyle w:val="FontStyle15"/>
          <w:sz w:val="22"/>
          <w:szCs w:val="22"/>
        </w:rPr>
        <w:t xml:space="preserve"> Договору </w:t>
      </w:r>
      <w:proofErr w:type="spellStart"/>
      <w:r w:rsidR="00AD555F" w:rsidRPr="00F40534">
        <w:rPr>
          <w:rStyle w:val="FontStyle15"/>
          <w:sz w:val="22"/>
          <w:szCs w:val="22"/>
        </w:rPr>
        <w:t>може</w:t>
      </w:r>
      <w:proofErr w:type="spellEnd"/>
      <w:r w:rsidR="00AD555F" w:rsidRPr="00F40534">
        <w:rPr>
          <w:rStyle w:val="FontStyle15"/>
          <w:sz w:val="22"/>
          <w:szCs w:val="22"/>
        </w:rPr>
        <w:t xml:space="preserve"> </w:t>
      </w:r>
      <w:proofErr w:type="spellStart"/>
      <w:r w:rsidR="00AD555F" w:rsidRPr="00F40534">
        <w:rPr>
          <w:rStyle w:val="FontStyle15"/>
          <w:sz w:val="22"/>
          <w:szCs w:val="22"/>
        </w:rPr>
        <w:t>мати</w:t>
      </w:r>
      <w:proofErr w:type="spellEnd"/>
      <w:r w:rsidR="00AD555F" w:rsidRPr="00F40534">
        <w:rPr>
          <w:rStyle w:val="FontStyle15"/>
          <w:sz w:val="22"/>
          <w:szCs w:val="22"/>
        </w:rPr>
        <w:t xml:space="preserve"> </w:t>
      </w:r>
      <w:proofErr w:type="spellStart"/>
      <w:r w:rsidR="00AD555F" w:rsidRPr="00F40534">
        <w:rPr>
          <w:rStyle w:val="FontStyle15"/>
          <w:sz w:val="22"/>
          <w:szCs w:val="22"/>
        </w:rPr>
        <w:t>місце</w:t>
      </w:r>
      <w:proofErr w:type="spellEnd"/>
      <w:r w:rsidR="00AD555F" w:rsidRPr="00F40534">
        <w:rPr>
          <w:rStyle w:val="FontStyle15"/>
          <w:sz w:val="22"/>
          <w:szCs w:val="22"/>
        </w:rPr>
        <w:t xml:space="preserve"> за </w:t>
      </w:r>
      <w:proofErr w:type="spellStart"/>
      <w:r w:rsidR="00AD555F" w:rsidRPr="00F40534">
        <w:rPr>
          <w:rStyle w:val="FontStyle15"/>
          <w:sz w:val="22"/>
          <w:szCs w:val="22"/>
        </w:rPr>
        <w:t>згодою</w:t>
      </w:r>
      <w:proofErr w:type="spellEnd"/>
      <w:r w:rsidR="00AD555F" w:rsidRPr="00F40534">
        <w:rPr>
          <w:rStyle w:val="FontStyle15"/>
          <w:sz w:val="22"/>
          <w:szCs w:val="22"/>
        </w:rPr>
        <w:t xml:space="preserve"> </w:t>
      </w:r>
      <w:proofErr w:type="spellStart"/>
      <w:r w:rsidR="00AD555F" w:rsidRPr="00F40534">
        <w:rPr>
          <w:rStyle w:val="FontStyle15"/>
          <w:sz w:val="22"/>
          <w:szCs w:val="22"/>
        </w:rPr>
        <w:t>Сторін</w:t>
      </w:r>
      <w:proofErr w:type="spellEnd"/>
      <w:r w:rsidR="00AD555F" w:rsidRPr="00F40534">
        <w:rPr>
          <w:rStyle w:val="FontStyle15"/>
          <w:sz w:val="22"/>
          <w:szCs w:val="22"/>
        </w:rPr>
        <w:t xml:space="preserve"> </w:t>
      </w:r>
      <w:proofErr w:type="spellStart"/>
      <w:r w:rsidR="00AD555F" w:rsidRPr="00F40534">
        <w:rPr>
          <w:rStyle w:val="FontStyle15"/>
          <w:sz w:val="22"/>
          <w:szCs w:val="22"/>
        </w:rPr>
        <w:t>або</w:t>
      </w:r>
      <w:proofErr w:type="spellEnd"/>
      <w:r w:rsidR="00AD555F" w:rsidRPr="00F40534">
        <w:rPr>
          <w:rStyle w:val="FontStyle15"/>
          <w:sz w:val="22"/>
          <w:szCs w:val="22"/>
        </w:rPr>
        <w:t xml:space="preserve"> на </w:t>
      </w:r>
      <w:proofErr w:type="spellStart"/>
      <w:proofErr w:type="gramStart"/>
      <w:r w:rsidR="00AD555F" w:rsidRPr="00F40534">
        <w:rPr>
          <w:rStyle w:val="FontStyle15"/>
          <w:sz w:val="22"/>
          <w:szCs w:val="22"/>
        </w:rPr>
        <w:t>п</w:t>
      </w:r>
      <w:proofErr w:type="gramEnd"/>
      <w:r w:rsidR="00AD555F" w:rsidRPr="00F40534">
        <w:rPr>
          <w:rStyle w:val="FontStyle15"/>
          <w:sz w:val="22"/>
          <w:szCs w:val="22"/>
        </w:rPr>
        <w:t>ідставах</w:t>
      </w:r>
      <w:proofErr w:type="spellEnd"/>
      <w:r w:rsidR="00AD555F" w:rsidRPr="00F40534">
        <w:rPr>
          <w:rStyle w:val="FontStyle15"/>
          <w:sz w:val="22"/>
          <w:szCs w:val="22"/>
        </w:rPr>
        <w:t xml:space="preserve">, </w:t>
      </w:r>
      <w:proofErr w:type="spellStart"/>
      <w:r w:rsidR="00AD555F" w:rsidRPr="00F40534">
        <w:rPr>
          <w:rStyle w:val="FontStyle15"/>
          <w:sz w:val="22"/>
          <w:szCs w:val="22"/>
        </w:rPr>
        <w:t>передбачених</w:t>
      </w:r>
      <w:proofErr w:type="spellEnd"/>
      <w:r w:rsidR="00AD555F" w:rsidRPr="00F40534">
        <w:rPr>
          <w:rStyle w:val="FontStyle15"/>
          <w:sz w:val="22"/>
          <w:szCs w:val="22"/>
        </w:rPr>
        <w:t xml:space="preserve"> </w:t>
      </w:r>
      <w:proofErr w:type="spellStart"/>
      <w:r w:rsidR="00AD555F" w:rsidRPr="00F40534">
        <w:rPr>
          <w:rStyle w:val="FontStyle15"/>
          <w:sz w:val="22"/>
          <w:szCs w:val="22"/>
        </w:rPr>
        <w:t>чинним</w:t>
      </w:r>
      <w:proofErr w:type="spellEnd"/>
      <w:r w:rsidR="00AD555F" w:rsidRPr="00F40534">
        <w:rPr>
          <w:rStyle w:val="FontStyle15"/>
          <w:sz w:val="22"/>
          <w:szCs w:val="22"/>
        </w:rPr>
        <w:t xml:space="preserve"> в </w:t>
      </w:r>
      <w:proofErr w:type="spellStart"/>
      <w:r w:rsidR="00AD555F" w:rsidRPr="00F40534">
        <w:rPr>
          <w:rStyle w:val="FontStyle15"/>
          <w:sz w:val="22"/>
          <w:szCs w:val="22"/>
        </w:rPr>
        <w:t>Україні</w:t>
      </w:r>
      <w:proofErr w:type="spellEnd"/>
      <w:r w:rsidR="00AD555F" w:rsidRPr="00F40534">
        <w:rPr>
          <w:rStyle w:val="FontStyle15"/>
          <w:sz w:val="22"/>
          <w:szCs w:val="22"/>
        </w:rPr>
        <w:t xml:space="preserve"> </w:t>
      </w:r>
      <w:proofErr w:type="spellStart"/>
      <w:r w:rsidR="00AD555F" w:rsidRPr="00F40534">
        <w:rPr>
          <w:rStyle w:val="FontStyle15"/>
          <w:sz w:val="22"/>
          <w:szCs w:val="22"/>
        </w:rPr>
        <w:t>законодавством</w:t>
      </w:r>
      <w:proofErr w:type="spellEnd"/>
      <w:r w:rsidR="00AD555F" w:rsidRPr="00F40534">
        <w:rPr>
          <w:rStyle w:val="FontStyle15"/>
          <w:sz w:val="22"/>
          <w:szCs w:val="22"/>
        </w:rPr>
        <w:t xml:space="preserve">, </w:t>
      </w:r>
      <w:proofErr w:type="spellStart"/>
      <w:r w:rsidR="00AD555F" w:rsidRPr="00F40534">
        <w:rPr>
          <w:rStyle w:val="FontStyle15"/>
          <w:sz w:val="22"/>
          <w:szCs w:val="22"/>
        </w:rPr>
        <w:t>з</w:t>
      </w:r>
      <w:proofErr w:type="spellEnd"/>
      <w:r w:rsidR="00AD555F" w:rsidRPr="00F40534">
        <w:rPr>
          <w:rStyle w:val="FontStyle15"/>
          <w:sz w:val="22"/>
          <w:szCs w:val="22"/>
        </w:rPr>
        <w:t xml:space="preserve"> </w:t>
      </w:r>
      <w:proofErr w:type="spellStart"/>
      <w:r w:rsidR="00AD555F" w:rsidRPr="00F40534">
        <w:rPr>
          <w:rStyle w:val="FontStyle15"/>
          <w:sz w:val="22"/>
          <w:szCs w:val="22"/>
        </w:rPr>
        <w:t>відшкодуванням</w:t>
      </w:r>
      <w:proofErr w:type="spellEnd"/>
      <w:r w:rsidR="00AD555F" w:rsidRPr="00F40534">
        <w:rPr>
          <w:rStyle w:val="FontStyle15"/>
          <w:sz w:val="22"/>
          <w:szCs w:val="22"/>
        </w:rPr>
        <w:t xml:space="preserve"> </w:t>
      </w:r>
      <w:proofErr w:type="spellStart"/>
      <w:r w:rsidR="00AD555F" w:rsidRPr="00F40534">
        <w:rPr>
          <w:rStyle w:val="FontStyle15"/>
          <w:sz w:val="22"/>
          <w:szCs w:val="22"/>
        </w:rPr>
        <w:t>понесених</w:t>
      </w:r>
      <w:proofErr w:type="spellEnd"/>
      <w:r w:rsidR="00AD555F" w:rsidRPr="00F40534">
        <w:rPr>
          <w:rStyle w:val="FontStyle15"/>
          <w:sz w:val="22"/>
          <w:szCs w:val="22"/>
        </w:rPr>
        <w:t xml:space="preserve"> </w:t>
      </w:r>
      <w:proofErr w:type="spellStart"/>
      <w:r w:rsidR="00AD555F" w:rsidRPr="00F40534">
        <w:rPr>
          <w:rStyle w:val="FontStyle15"/>
          <w:sz w:val="22"/>
          <w:szCs w:val="22"/>
        </w:rPr>
        <w:t>збитків</w:t>
      </w:r>
      <w:proofErr w:type="spellEnd"/>
      <w:r w:rsidR="00AD555F" w:rsidRPr="00F40534">
        <w:rPr>
          <w:rStyle w:val="FontStyle15"/>
          <w:sz w:val="22"/>
          <w:szCs w:val="22"/>
        </w:rPr>
        <w:t>.</w:t>
      </w:r>
    </w:p>
    <w:p w:rsidR="00AD555F" w:rsidRDefault="00AD555F" w:rsidP="00AD555F">
      <w:pPr>
        <w:pStyle w:val="13"/>
        <w:keepNext/>
        <w:suppressAutoHyphens/>
        <w:ind w:left="360"/>
        <w:jc w:val="center"/>
        <w:outlineLvl w:val="0"/>
        <w:rPr>
          <w:b/>
          <w:lang w:eastAsia="ar-SA"/>
        </w:rPr>
      </w:pPr>
    </w:p>
    <w:p w:rsidR="00AD555F" w:rsidRDefault="00AD555F" w:rsidP="00AD555F">
      <w:pPr>
        <w:pStyle w:val="13"/>
        <w:keepNext/>
        <w:suppressAutoHyphens/>
        <w:ind w:left="360"/>
        <w:jc w:val="center"/>
        <w:outlineLvl w:val="0"/>
        <w:rPr>
          <w:b/>
          <w:lang w:val="ru-RU" w:eastAsia="ar-SA"/>
        </w:rPr>
      </w:pPr>
      <w:r>
        <w:rPr>
          <w:b/>
          <w:lang w:eastAsia="ar-SA"/>
        </w:rPr>
        <w:t>11. АНТИКОРУПЦІЙНІ ЗАСТЕРЕЖЕННЯ</w:t>
      </w:r>
    </w:p>
    <w:p w:rsidR="00AD555F" w:rsidRDefault="00AD555F" w:rsidP="00AD555F">
      <w:pPr>
        <w:jc w:val="both"/>
        <w:rPr>
          <w:b/>
          <w:lang w:eastAsia="ar-SA"/>
        </w:rPr>
      </w:pPr>
      <w:r>
        <w:rPr>
          <w:lang w:eastAsia="ar-SA"/>
        </w:rPr>
        <w:t>1</w:t>
      </w:r>
      <w:proofErr w:type="spellStart"/>
      <w:r>
        <w:rPr>
          <w:lang w:val="uk-UA" w:eastAsia="ar-SA"/>
        </w:rPr>
        <w:t>1</w:t>
      </w:r>
      <w:proofErr w:type="spellEnd"/>
      <w:r>
        <w:rPr>
          <w:lang w:eastAsia="ar-SA"/>
        </w:rPr>
        <w:t xml:space="preserve">.1. При </w:t>
      </w:r>
      <w:proofErr w:type="spellStart"/>
      <w:r>
        <w:rPr>
          <w:lang w:eastAsia="ar-SA"/>
        </w:rPr>
        <w:t>виконанні</w:t>
      </w:r>
      <w:proofErr w:type="spellEnd"/>
      <w:r>
        <w:rPr>
          <w:lang w:eastAsia="ar-SA"/>
        </w:rPr>
        <w:t xml:space="preserve"> </w:t>
      </w:r>
      <w:proofErr w:type="spellStart"/>
      <w:r>
        <w:rPr>
          <w:lang w:eastAsia="ar-SA"/>
        </w:rPr>
        <w:t>своїх</w:t>
      </w:r>
      <w:proofErr w:type="spellEnd"/>
      <w:r>
        <w:rPr>
          <w:lang w:eastAsia="ar-SA"/>
        </w:rPr>
        <w:t xml:space="preserve"> </w:t>
      </w:r>
      <w:proofErr w:type="spellStart"/>
      <w:r>
        <w:rPr>
          <w:lang w:eastAsia="ar-SA"/>
        </w:rPr>
        <w:t>зобов’язань</w:t>
      </w:r>
      <w:proofErr w:type="spellEnd"/>
      <w:r>
        <w:rPr>
          <w:lang w:eastAsia="ar-SA"/>
        </w:rPr>
        <w:t xml:space="preserve"> за Договором, </w:t>
      </w:r>
      <w:proofErr w:type="spellStart"/>
      <w:r>
        <w:rPr>
          <w:lang w:eastAsia="ar-SA"/>
        </w:rPr>
        <w:t>Сторони</w:t>
      </w:r>
      <w:proofErr w:type="spellEnd"/>
      <w:r>
        <w:rPr>
          <w:lang w:eastAsia="ar-SA"/>
        </w:rPr>
        <w:t xml:space="preserve">, </w:t>
      </w:r>
      <w:proofErr w:type="spellStart"/>
      <w:r>
        <w:rPr>
          <w:lang w:eastAsia="ar-SA"/>
        </w:rPr>
        <w:t>їх</w:t>
      </w:r>
      <w:proofErr w:type="spellEnd"/>
      <w:r>
        <w:rPr>
          <w:lang w:eastAsia="ar-SA"/>
        </w:rPr>
        <w:t xml:space="preserve"> </w:t>
      </w:r>
      <w:proofErr w:type="spellStart"/>
      <w:r>
        <w:rPr>
          <w:lang w:eastAsia="ar-SA"/>
        </w:rPr>
        <w:t>афілійовані</w:t>
      </w:r>
      <w:proofErr w:type="spellEnd"/>
      <w:r>
        <w:rPr>
          <w:lang w:eastAsia="ar-SA"/>
        </w:rPr>
        <w:t xml:space="preserve"> особи, </w:t>
      </w:r>
      <w:proofErr w:type="spellStart"/>
      <w:r>
        <w:rPr>
          <w:lang w:eastAsia="ar-SA"/>
        </w:rPr>
        <w:t>працівники</w:t>
      </w:r>
      <w:proofErr w:type="spellEnd"/>
      <w:r>
        <w:rPr>
          <w:lang w:eastAsia="ar-SA"/>
        </w:rPr>
        <w:t xml:space="preserve"> </w:t>
      </w:r>
      <w:proofErr w:type="spellStart"/>
      <w:r>
        <w:rPr>
          <w:lang w:eastAsia="ar-SA"/>
        </w:rPr>
        <w:t>або</w:t>
      </w:r>
      <w:proofErr w:type="spellEnd"/>
      <w:r>
        <w:rPr>
          <w:lang w:eastAsia="ar-SA"/>
        </w:rPr>
        <w:t xml:space="preserve"> </w:t>
      </w:r>
      <w:proofErr w:type="spellStart"/>
      <w:r>
        <w:rPr>
          <w:lang w:eastAsia="ar-SA"/>
        </w:rPr>
        <w:t>посередники</w:t>
      </w:r>
      <w:proofErr w:type="spellEnd"/>
      <w:r>
        <w:rPr>
          <w:lang w:eastAsia="ar-SA"/>
        </w:rPr>
        <w:t xml:space="preserve"> не </w:t>
      </w:r>
      <w:proofErr w:type="spellStart"/>
      <w:r>
        <w:rPr>
          <w:lang w:eastAsia="ar-SA"/>
        </w:rPr>
        <w:t>виплачують</w:t>
      </w:r>
      <w:proofErr w:type="spellEnd"/>
      <w:r>
        <w:rPr>
          <w:lang w:eastAsia="ar-SA"/>
        </w:rPr>
        <w:t xml:space="preserve">, не </w:t>
      </w:r>
      <w:proofErr w:type="spellStart"/>
      <w:r>
        <w:rPr>
          <w:lang w:eastAsia="ar-SA"/>
        </w:rPr>
        <w:t>пропонують</w:t>
      </w:r>
      <w:proofErr w:type="spellEnd"/>
      <w:r>
        <w:rPr>
          <w:lang w:eastAsia="ar-SA"/>
        </w:rPr>
        <w:t xml:space="preserve"> </w:t>
      </w:r>
      <w:proofErr w:type="spellStart"/>
      <w:r>
        <w:rPr>
          <w:lang w:eastAsia="ar-SA"/>
        </w:rPr>
        <w:t>виплатити</w:t>
      </w:r>
      <w:proofErr w:type="spellEnd"/>
      <w:r>
        <w:rPr>
          <w:lang w:eastAsia="ar-SA"/>
        </w:rPr>
        <w:t xml:space="preserve"> </w:t>
      </w:r>
      <w:proofErr w:type="spellStart"/>
      <w:r>
        <w:rPr>
          <w:lang w:eastAsia="ar-SA"/>
        </w:rPr>
        <w:t>і</w:t>
      </w:r>
      <w:proofErr w:type="spellEnd"/>
      <w:r>
        <w:rPr>
          <w:lang w:eastAsia="ar-SA"/>
        </w:rPr>
        <w:t xml:space="preserve"> не </w:t>
      </w:r>
      <w:proofErr w:type="spellStart"/>
      <w:r>
        <w:rPr>
          <w:lang w:eastAsia="ar-SA"/>
        </w:rPr>
        <w:t>дозволяють</w:t>
      </w:r>
      <w:proofErr w:type="spellEnd"/>
      <w:r>
        <w:rPr>
          <w:lang w:eastAsia="ar-SA"/>
        </w:rPr>
        <w:t xml:space="preserve"> </w:t>
      </w:r>
      <w:proofErr w:type="spellStart"/>
      <w:r>
        <w:rPr>
          <w:lang w:eastAsia="ar-SA"/>
        </w:rPr>
        <w:t>виплату</w:t>
      </w:r>
      <w:proofErr w:type="spellEnd"/>
      <w:r>
        <w:rPr>
          <w:lang w:eastAsia="ar-SA"/>
        </w:rPr>
        <w:t xml:space="preserve"> </w:t>
      </w:r>
      <w:proofErr w:type="spellStart"/>
      <w:r>
        <w:rPr>
          <w:lang w:eastAsia="ar-SA"/>
        </w:rPr>
        <w:t>будь-яких</w:t>
      </w:r>
      <w:proofErr w:type="spellEnd"/>
      <w:r>
        <w:rPr>
          <w:lang w:eastAsia="ar-SA"/>
        </w:rPr>
        <w:t xml:space="preserve"> </w:t>
      </w:r>
      <w:proofErr w:type="spellStart"/>
      <w:r>
        <w:rPr>
          <w:lang w:eastAsia="ar-SA"/>
        </w:rPr>
        <w:t>грошових</w:t>
      </w:r>
      <w:proofErr w:type="spellEnd"/>
      <w:r>
        <w:rPr>
          <w:lang w:eastAsia="ar-SA"/>
        </w:rPr>
        <w:t xml:space="preserve"> </w:t>
      </w:r>
      <w:proofErr w:type="spellStart"/>
      <w:r>
        <w:rPr>
          <w:lang w:eastAsia="ar-SA"/>
        </w:rPr>
        <w:t>коштів</w:t>
      </w:r>
      <w:proofErr w:type="spellEnd"/>
      <w:r>
        <w:rPr>
          <w:lang w:eastAsia="ar-SA"/>
        </w:rPr>
        <w:t xml:space="preserve"> </w:t>
      </w:r>
      <w:proofErr w:type="spellStart"/>
      <w:r>
        <w:rPr>
          <w:lang w:eastAsia="ar-SA"/>
        </w:rPr>
        <w:t>або</w:t>
      </w:r>
      <w:proofErr w:type="spellEnd"/>
      <w:r>
        <w:rPr>
          <w:lang w:eastAsia="ar-SA"/>
        </w:rPr>
        <w:t xml:space="preserve"> передачу </w:t>
      </w:r>
      <w:proofErr w:type="spellStart"/>
      <w:r>
        <w:rPr>
          <w:lang w:eastAsia="ar-SA"/>
        </w:rPr>
        <w:t>цінностей</w:t>
      </w:r>
      <w:proofErr w:type="spellEnd"/>
      <w:r>
        <w:rPr>
          <w:lang w:eastAsia="ar-SA"/>
        </w:rPr>
        <w:t xml:space="preserve"> та </w:t>
      </w:r>
      <w:proofErr w:type="spellStart"/>
      <w:r>
        <w:rPr>
          <w:lang w:eastAsia="ar-SA"/>
        </w:rPr>
        <w:t>будь-якого</w:t>
      </w:r>
      <w:proofErr w:type="spellEnd"/>
      <w:r>
        <w:rPr>
          <w:lang w:eastAsia="ar-SA"/>
        </w:rPr>
        <w:t xml:space="preserve"> майна, прямо </w:t>
      </w:r>
      <w:proofErr w:type="spellStart"/>
      <w:r>
        <w:rPr>
          <w:lang w:eastAsia="ar-SA"/>
        </w:rPr>
        <w:t>або</w:t>
      </w:r>
      <w:proofErr w:type="spellEnd"/>
      <w:r>
        <w:rPr>
          <w:lang w:eastAsia="ar-SA"/>
        </w:rPr>
        <w:t xml:space="preserve"> </w:t>
      </w:r>
      <w:proofErr w:type="spellStart"/>
      <w:r>
        <w:rPr>
          <w:lang w:eastAsia="ar-SA"/>
        </w:rPr>
        <w:t>опосередковано</w:t>
      </w:r>
      <w:proofErr w:type="spellEnd"/>
      <w:r>
        <w:rPr>
          <w:lang w:eastAsia="ar-SA"/>
        </w:rPr>
        <w:t xml:space="preserve"> </w:t>
      </w:r>
      <w:proofErr w:type="spellStart"/>
      <w:r>
        <w:rPr>
          <w:lang w:eastAsia="ar-SA"/>
        </w:rPr>
        <w:t>будь-яким</w:t>
      </w:r>
      <w:proofErr w:type="spellEnd"/>
      <w:r>
        <w:rPr>
          <w:lang w:eastAsia="ar-SA"/>
        </w:rPr>
        <w:t xml:space="preserve"> особам за </w:t>
      </w:r>
      <w:proofErr w:type="spellStart"/>
      <w:r>
        <w:rPr>
          <w:lang w:eastAsia="ar-SA"/>
        </w:rPr>
        <w:t>вчинення</w:t>
      </w:r>
      <w:proofErr w:type="spellEnd"/>
      <w:r>
        <w:rPr>
          <w:lang w:eastAsia="ar-SA"/>
        </w:rPr>
        <w:t xml:space="preserve"> </w:t>
      </w:r>
      <w:proofErr w:type="spellStart"/>
      <w:proofErr w:type="gramStart"/>
      <w:r>
        <w:rPr>
          <w:lang w:eastAsia="ar-SA"/>
        </w:rPr>
        <w:t>чи</w:t>
      </w:r>
      <w:proofErr w:type="spellEnd"/>
      <w:r>
        <w:rPr>
          <w:lang w:eastAsia="ar-SA"/>
        </w:rPr>
        <w:t xml:space="preserve"> не</w:t>
      </w:r>
      <w:proofErr w:type="gramEnd"/>
      <w:r>
        <w:rPr>
          <w:lang w:eastAsia="ar-SA"/>
        </w:rPr>
        <w:t xml:space="preserve"> </w:t>
      </w:r>
      <w:proofErr w:type="spellStart"/>
      <w:r>
        <w:rPr>
          <w:lang w:eastAsia="ar-SA"/>
        </w:rPr>
        <w:t>вчинення</w:t>
      </w:r>
      <w:proofErr w:type="spellEnd"/>
      <w:r>
        <w:rPr>
          <w:lang w:eastAsia="ar-SA"/>
        </w:rPr>
        <w:t xml:space="preserve"> такою особою </w:t>
      </w:r>
      <w:proofErr w:type="spellStart"/>
      <w:r>
        <w:rPr>
          <w:lang w:eastAsia="ar-SA"/>
        </w:rPr>
        <w:t>будь-яких</w:t>
      </w:r>
      <w:proofErr w:type="spellEnd"/>
      <w:r>
        <w:rPr>
          <w:lang w:eastAsia="ar-SA"/>
        </w:rPr>
        <w:t xml:space="preserve"> </w:t>
      </w:r>
      <w:proofErr w:type="spellStart"/>
      <w:r>
        <w:rPr>
          <w:lang w:eastAsia="ar-SA"/>
        </w:rPr>
        <w:t>дій</w:t>
      </w:r>
      <w:proofErr w:type="spellEnd"/>
      <w:r>
        <w:rPr>
          <w:lang w:eastAsia="ar-SA"/>
        </w:rPr>
        <w:t xml:space="preserve"> </w:t>
      </w:r>
      <w:proofErr w:type="spellStart"/>
      <w:r>
        <w:rPr>
          <w:lang w:eastAsia="ar-SA"/>
        </w:rPr>
        <w:t>з</w:t>
      </w:r>
      <w:proofErr w:type="spellEnd"/>
      <w:r>
        <w:rPr>
          <w:lang w:eastAsia="ar-SA"/>
        </w:rPr>
        <w:t xml:space="preserve"> метою </w:t>
      </w:r>
      <w:proofErr w:type="spellStart"/>
      <w:r>
        <w:rPr>
          <w:lang w:eastAsia="ar-SA"/>
        </w:rPr>
        <w:t>отримання</w:t>
      </w:r>
      <w:proofErr w:type="spellEnd"/>
      <w:r>
        <w:rPr>
          <w:lang w:eastAsia="ar-SA"/>
        </w:rPr>
        <w:t xml:space="preserve"> </w:t>
      </w:r>
      <w:proofErr w:type="spellStart"/>
      <w:r>
        <w:rPr>
          <w:lang w:eastAsia="ar-SA"/>
        </w:rPr>
        <w:t>обіцянки</w:t>
      </w:r>
      <w:proofErr w:type="spellEnd"/>
      <w:r>
        <w:rPr>
          <w:lang w:eastAsia="ar-SA"/>
        </w:rPr>
        <w:t xml:space="preserve"> </w:t>
      </w:r>
      <w:proofErr w:type="spellStart"/>
      <w:r>
        <w:rPr>
          <w:lang w:eastAsia="ar-SA"/>
        </w:rPr>
        <w:t>неправомірної</w:t>
      </w:r>
      <w:proofErr w:type="spellEnd"/>
      <w:r>
        <w:rPr>
          <w:lang w:eastAsia="ar-SA"/>
        </w:rPr>
        <w:t xml:space="preserve"> </w:t>
      </w:r>
      <w:proofErr w:type="spellStart"/>
      <w:r>
        <w:rPr>
          <w:lang w:eastAsia="ar-SA"/>
        </w:rPr>
        <w:t>винагороди</w:t>
      </w:r>
      <w:proofErr w:type="spellEnd"/>
      <w:r>
        <w:rPr>
          <w:lang w:eastAsia="ar-SA"/>
        </w:rPr>
        <w:t xml:space="preserve"> </w:t>
      </w:r>
      <w:proofErr w:type="spellStart"/>
      <w:r>
        <w:rPr>
          <w:lang w:eastAsia="ar-SA"/>
        </w:rPr>
        <w:t>або</w:t>
      </w:r>
      <w:proofErr w:type="spellEnd"/>
      <w:r>
        <w:rPr>
          <w:lang w:eastAsia="ar-SA"/>
        </w:rPr>
        <w:t xml:space="preserve"> </w:t>
      </w:r>
      <w:proofErr w:type="spellStart"/>
      <w:r>
        <w:rPr>
          <w:lang w:eastAsia="ar-SA"/>
        </w:rPr>
        <w:t>отримання</w:t>
      </w:r>
      <w:proofErr w:type="spellEnd"/>
      <w:r>
        <w:rPr>
          <w:lang w:eastAsia="ar-SA"/>
        </w:rPr>
        <w:t xml:space="preserve"> </w:t>
      </w:r>
      <w:proofErr w:type="spellStart"/>
      <w:proofErr w:type="gramStart"/>
      <w:r>
        <w:rPr>
          <w:lang w:eastAsia="ar-SA"/>
        </w:rPr>
        <w:t>неправом</w:t>
      </w:r>
      <w:proofErr w:type="gramEnd"/>
      <w:r>
        <w:rPr>
          <w:lang w:eastAsia="ar-SA"/>
        </w:rPr>
        <w:t>ірної</w:t>
      </w:r>
      <w:proofErr w:type="spellEnd"/>
      <w:r>
        <w:rPr>
          <w:lang w:eastAsia="ar-SA"/>
        </w:rPr>
        <w:t xml:space="preserve"> </w:t>
      </w:r>
      <w:proofErr w:type="spellStart"/>
      <w:r>
        <w:rPr>
          <w:lang w:eastAsia="ar-SA"/>
        </w:rPr>
        <w:t>вигоди</w:t>
      </w:r>
      <w:proofErr w:type="spellEnd"/>
      <w:r>
        <w:rPr>
          <w:lang w:eastAsia="ar-SA"/>
        </w:rPr>
        <w:t xml:space="preserve"> </w:t>
      </w:r>
      <w:proofErr w:type="spellStart"/>
      <w:r>
        <w:rPr>
          <w:lang w:eastAsia="ar-SA"/>
        </w:rPr>
        <w:t>від</w:t>
      </w:r>
      <w:proofErr w:type="spellEnd"/>
      <w:r>
        <w:rPr>
          <w:lang w:eastAsia="ar-SA"/>
        </w:rPr>
        <w:t xml:space="preserve"> таких </w:t>
      </w:r>
      <w:proofErr w:type="spellStart"/>
      <w:r>
        <w:rPr>
          <w:lang w:eastAsia="ar-SA"/>
        </w:rPr>
        <w:t>осіб</w:t>
      </w:r>
      <w:proofErr w:type="spellEnd"/>
      <w:r>
        <w:rPr>
          <w:lang w:eastAsia="ar-SA"/>
        </w:rPr>
        <w:t>.</w:t>
      </w:r>
    </w:p>
    <w:p w:rsidR="00AD555F" w:rsidRDefault="00AD555F" w:rsidP="00AD555F">
      <w:pPr>
        <w:jc w:val="both"/>
        <w:rPr>
          <w:b/>
          <w:lang w:eastAsia="ar-SA"/>
        </w:rPr>
      </w:pPr>
      <w:r>
        <w:rPr>
          <w:lang w:eastAsia="ar-SA"/>
        </w:rPr>
        <w:t>1</w:t>
      </w:r>
      <w:proofErr w:type="spellStart"/>
      <w:r>
        <w:rPr>
          <w:lang w:val="uk-UA" w:eastAsia="ar-SA"/>
        </w:rPr>
        <w:t>1</w:t>
      </w:r>
      <w:proofErr w:type="spellEnd"/>
      <w:r>
        <w:rPr>
          <w:lang w:eastAsia="ar-SA"/>
        </w:rPr>
        <w:t xml:space="preserve">.2. При </w:t>
      </w:r>
      <w:proofErr w:type="spellStart"/>
      <w:r>
        <w:rPr>
          <w:lang w:eastAsia="ar-SA"/>
        </w:rPr>
        <w:t>виконанні</w:t>
      </w:r>
      <w:proofErr w:type="spellEnd"/>
      <w:r>
        <w:rPr>
          <w:lang w:eastAsia="ar-SA"/>
        </w:rPr>
        <w:t xml:space="preserve"> </w:t>
      </w:r>
      <w:proofErr w:type="spellStart"/>
      <w:r>
        <w:rPr>
          <w:lang w:eastAsia="ar-SA"/>
        </w:rPr>
        <w:t>своїх</w:t>
      </w:r>
      <w:proofErr w:type="spellEnd"/>
      <w:r>
        <w:rPr>
          <w:lang w:eastAsia="ar-SA"/>
        </w:rPr>
        <w:t xml:space="preserve"> </w:t>
      </w:r>
      <w:proofErr w:type="spellStart"/>
      <w:r>
        <w:rPr>
          <w:lang w:eastAsia="ar-SA"/>
        </w:rPr>
        <w:t>зобов’язань</w:t>
      </w:r>
      <w:proofErr w:type="spellEnd"/>
      <w:r>
        <w:rPr>
          <w:lang w:eastAsia="ar-SA"/>
        </w:rPr>
        <w:t xml:space="preserve"> за Договором, </w:t>
      </w:r>
      <w:proofErr w:type="spellStart"/>
      <w:r>
        <w:rPr>
          <w:lang w:eastAsia="ar-SA"/>
        </w:rPr>
        <w:t>Сторони</w:t>
      </w:r>
      <w:proofErr w:type="spellEnd"/>
      <w:r>
        <w:rPr>
          <w:lang w:eastAsia="ar-SA"/>
        </w:rPr>
        <w:t xml:space="preserve">, </w:t>
      </w:r>
      <w:proofErr w:type="spellStart"/>
      <w:r>
        <w:rPr>
          <w:lang w:eastAsia="ar-SA"/>
        </w:rPr>
        <w:t>їх</w:t>
      </w:r>
      <w:proofErr w:type="spellEnd"/>
      <w:r>
        <w:rPr>
          <w:lang w:eastAsia="ar-SA"/>
        </w:rPr>
        <w:t xml:space="preserve"> </w:t>
      </w:r>
      <w:proofErr w:type="spellStart"/>
      <w:r>
        <w:rPr>
          <w:lang w:eastAsia="ar-SA"/>
        </w:rPr>
        <w:t>афілійовані</w:t>
      </w:r>
      <w:proofErr w:type="spellEnd"/>
      <w:r>
        <w:rPr>
          <w:lang w:eastAsia="ar-SA"/>
        </w:rPr>
        <w:t xml:space="preserve"> особи, </w:t>
      </w:r>
      <w:proofErr w:type="spellStart"/>
      <w:r>
        <w:rPr>
          <w:lang w:eastAsia="ar-SA"/>
        </w:rPr>
        <w:t>працівники</w:t>
      </w:r>
      <w:proofErr w:type="spellEnd"/>
      <w:r>
        <w:rPr>
          <w:lang w:eastAsia="ar-SA"/>
        </w:rPr>
        <w:t xml:space="preserve"> </w:t>
      </w:r>
      <w:proofErr w:type="spellStart"/>
      <w:r>
        <w:rPr>
          <w:lang w:eastAsia="ar-SA"/>
        </w:rPr>
        <w:t>або</w:t>
      </w:r>
      <w:proofErr w:type="spellEnd"/>
      <w:r>
        <w:rPr>
          <w:lang w:eastAsia="ar-SA"/>
        </w:rPr>
        <w:t xml:space="preserve"> </w:t>
      </w:r>
      <w:proofErr w:type="spellStart"/>
      <w:r>
        <w:rPr>
          <w:lang w:eastAsia="ar-SA"/>
        </w:rPr>
        <w:t>посередники</w:t>
      </w:r>
      <w:proofErr w:type="spellEnd"/>
      <w:r>
        <w:rPr>
          <w:lang w:eastAsia="ar-SA"/>
        </w:rPr>
        <w:t xml:space="preserve"> не </w:t>
      </w:r>
      <w:proofErr w:type="spellStart"/>
      <w:r>
        <w:rPr>
          <w:lang w:eastAsia="ar-SA"/>
        </w:rPr>
        <w:t>здійснюють</w:t>
      </w:r>
      <w:proofErr w:type="spellEnd"/>
      <w:r>
        <w:rPr>
          <w:lang w:eastAsia="ar-SA"/>
        </w:rPr>
        <w:t xml:space="preserve"> </w:t>
      </w:r>
      <w:proofErr w:type="spellStart"/>
      <w:r>
        <w:rPr>
          <w:lang w:eastAsia="ar-SA"/>
        </w:rPr>
        <w:t>дії</w:t>
      </w:r>
      <w:proofErr w:type="spellEnd"/>
      <w:r>
        <w:rPr>
          <w:lang w:eastAsia="ar-SA"/>
        </w:rPr>
        <w:t xml:space="preserve">, </w:t>
      </w:r>
      <w:proofErr w:type="spellStart"/>
      <w:r>
        <w:rPr>
          <w:lang w:eastAsia="ar-SA"/>
        </w:rPr>
        <w:t>що</w:t>
      </w:r>
      <w:proofErr w:type="spellEnd"/>
      <w:r>
        <w:rPr>
          <w:lang w:eastAsia="ar-SA"/>
        </w:rPr>
        <w:t xml:space="preserve"> </w:t>
      </w:r>
      <w:proofErr w:type="spellStart"/>
      <w:r>
        <w:rPr>
          <w:lang w:eastAsia="ar-SA"/>
        </w:rPr>
        <w:t>кваліфікуються</w:t>
      </w:r>
      <w:proofErr w:type="spellEnd"/>
      <w:r>
        <w:rPr>
          <w:lang w:eastAsia="ar-SA"/>
        </w:rPr>
        <w:t xml:space="preserve"> </w:t>
      </w:r>
      <w:proofErr w:type="spellStart"/>
      <w:r>
        <w:rPr>
          <w:lang w:eastAsia="ar-SA"/>
        </w:rPr>
        <w:t>застосовним</w:t>
      </w:r>
      <w:proofErr w:type="spellEnd"/>
      <w:r>
        <w:rPr>
          <w:lang w:eastAsia="ar-SA"/>
        </w:rPr>
        <w:t xml:space="preserve"> для </w:t>
      </w:r>
      <w:proofErr w:type="spellStart"/>
      <w:r>
        <w:rPr>
          <w:lang w:eastAsia="ar-SA"/>
        </w:rPr>
        <w:t>цілей</w:t>
      </w:r>
      <w:proofErr w:type="spellEnd"/>
      <w:r>
        <w:rPr>
          <w:lang w:eastAsia="ar-SA"/>
        </w:rPr>
        <w:t xml:space="preserve"> договору </w:t>
      </w:r>
      <w:proofErr w:type="spellStart"/>
      <w:r>
        <w:rPr>
          <w:lang w:eastAsia="ar-SA"/>
        </w:rPr>
        <w:t>законодавством</w:t>
      </w:r>
      <w:proofErr w:type="spellEnd"/>
      <w:r>
        <w:rPr>
          <w:lang w:eastAsia="ar-SA"/>
        </w:rPr>
        <w:t xml:space="preserve">, як </w:t>
      </w:r>
      <w:proofErr w:type="spellStart"/>
      <w:r>
        <w:rPr>
          <w:lang w:eastAsia="ar-SA"/>
        </w:rPr>
        <w:t>давання</w:t>
      </w:r>
      <w:proofErr w:type="spellEnd"/>
      <w:r>
        <w:rPr>
          <w:lang w:eastAsia="ar-SA"/>
        </w:rPr>
        <w:t>/</w:t>
      </w:r>
      <w:proofErr w:type="spellStart"/>
      <w:r>
        <w:rPr>
          <w:lang w:eastAsia="ar-SA"/>
        </w:rPr>
        <w:t>одержання</w:t>
      </w:r>
      <w:proofErr w:type="spellEnd"/>
      <w:r>
        <w:rPr>
          <w:lang w:eastAsia="ar-SA"/>
        </w:rPr>
        <w:t xml:space="preserve"> хабара, </w:t>
      </w:r>
      <w:proofErr w:type="spellStart"/>
      <w:r>
        <w:rPr>
          <w:lang w:eastAsia="ar-SA"/>
        </w:rPr>
        <w:t>комерційний</w:t>
      </w:r>
      <w:proofErr w:type="spellEnd"/>
      <w:r>
        <w:rPr>
          <w:lang w:eastAsia="ar-SA"/>
        </w:rPr>
        <w:t xml:space="preserve"> </w:t>
      </w:r>
      <w:proofErr w:type="spellStart"/>
      <w:proofErr w:type="gramStart"/>
      <w:r>
        <w:rPr>
          <w:lang w:eastAsia="ar-SA"/>
        </w:rPr>
        <w:t>п</w:t>
      </w:r>
      <w:proofErr w:type="gramEnd"/>
      <w:r>
        <w:rPr>
          <w:lang w:eastAsia="ar-SA"/>
        </w:rPr>
        <w:t>ідкуп</w:t>
      </w:r>
      <w:proofErr w:type="spellEnd"/>
      <w:r>
        <w:rPr>
          <w:lang w:eastAsia="ar-SA"/>
        </w:rPr>
        <w:t xml:space="preserve">, а </w:t>
      </w:r>
      <w:proofErr w:type="spellStart"/>
      <w:r>
        <w:rPr>
          <w:lang w:eastAsia="ar-SA"/>
        </w:rPr>
        <w:t>також</w:t>
      </w:r>
      <w:proofErr w:type="spellEnd"/>
      <w:r>
        <w:rPr>
          <w:lang w:eastAsia="ar-SA"/>
        </w:rPr>
        <w:t xml:space="preserve"> </w:t>
      </w:r>
      <w:proofErr w:type="spellStart"/>
      <w:r>
        <w:rPr>
          <w:lang w:eastAsia="ar-SA"/>
        </w:rPr>
        <w:t>дії</w:t>
      </w:r>
      <w:proofErr w:type="spellEnd"/>
      <w:r>
        <w:rPr>
          <w:lang w:eastAsia="ar-SA"/>
        </w:rPr>
        <w:t xml:space="preserve">, </w:t>
      </w:r>
      <w:proofErr w:type="spellStart"/>
      <w:r>
        <w:rPr>
          <w:lang w:eastAsia="ar-SA"/>
        </w:rPr>
        <w:t>що</w:t>
      </w:r>
      <w:proofErr w:type="spellEnd"/>
      <w:r>
        <w:rPr>
          <w:lang w:eastAsia="ar-SA"/>
        </w:rPr>
        <w:t xml:space="preserve"> </w:t>
      </w:r>
      <w:proofErr w:type="spellStart"/>
      <w:r>
        <w:rPr>
          <w:lang w:eastAsia="ar-SA"/>
        </w:rPr>
        <w:t>порушують</w:t>
      </w:r>
      <w:proofErr w:type="spellEnd"/>
      <w:r>
        <w:rPr>
          <w:lang w:eastAsia="ar-SA"/>
        </w:rPr>
        <w:t xml:space="preserve"> </w:t>
      </w:r>
      <w:proofErr w:type="spellStart"/>
      <w:r>
        <w:rPr>
          <w:lang w:eastAsia="ar-SA"/>
        </w:rPr>
        <w:t>вимоги</w:t>
      </w:r>
      <w:proofErr w:type="spellEnd"/>
      <w:r>
        <w:rPr>
          <w:lang w:eastAsia="ar-SA"/>
        </w:rPr>
        <w:t xml:space="preserve"> чинного </w:t>
      </w:r>
      <w:proofErr w:type="spellStart"/>
      <w:r>
        <w:rPr>
          <w:lang w:eastAsia="ar-SA"/>
        </w:rPr>
        <w:t>законодавства</w:t>
      </w:r>
      <w:proofErr w:type="spellEnd"/>
      <w:r>
        <w:rPr>
          <w:lang w:eastAsia="ar-SA"/>
        </w:rPr>
        <w:t xml:space="preserve"> та </w:t>
      </w:r>
      <w:proofErr w:type="spellStart"/>
      <w:r>
        <w:rPr>
          <w:lang w:eastAsia="ar-SA"/>
        </w:rPr>
        <w:t>міжнародних</w:t>
      </w:r>
      <w:proofErr w:type="spellEnd"/>
      <w:r>
        <w:rPr>
          <w:lang w:eastAsia="ar-SA"/>
        </w:rPr>
        <w:t xml:space="preserve"> </w:t>
      </w:r>
      <w:proofErr w:type="spellStart"/>
      <w:r>
        <w:rPr>
          <w:lang w:eastAsia="ar-SA"/>
        </w:rPr>
        <w:t>актів</w:t>
      </w:r>
      <w:proofErr w:type="spellEnd"/>
      <w:r>
        <w:rPr>
          <w:lang w:eastAsia="ar-SA"/>
        </w:rPr>
        <w:t xml:space="preserve"> про </w:t>
      </w:r>
      <w:proofErr w:type="spellStart"/>
      <w:r>
        <w:rPr>
          <w:lang w:eastAsia="ar-SA"/>
        </w:rPr>
        <w:t>протидію</w:t>
      </w:r>
      <w:proofErr w:type="spellEnd"/>
      <w:r>
        <w:rPr>
          <w:lang w:eastAsia="ar-SA"/>
        </w:rPr>
        <w:t xml:space="preserve"> </w:t>
      </w:r>
      <w:proofErr w:type="spellStart"/>
      <w:r>
        <w:rPr>
          <w:lang w:eastAsia="ar-SA"/>
        </w:rPr>
        <w:t>легалізації</w:t>
      </w:r>
      <w:proofErr w:type="spellEnd"/>
      <w:r>
        <w:rPr>
          <w:lang w:eastAsia="ar-SA"/>
        </w:rPr>
        <w:t xml:space="preserve"> (</w:t>
      </w:r>
      <w:proofErr w:type="spellStart"/>
      <w:r>
        <w:rPr>
          <w:lang w:eastAsia="ar-SA"/>
        </w:rPr>
        <w:t>відмиванню</w:t>
      </w:r>
      <w:proofErr w:type="spellEnd"/>
      <w:r>
        <w:rPr>
          <w:lang w:eastAsia="ar-SA"/>
        </w:rPr>
        <w:t xml:space="preserve">) </w:t>
      </w:r>
      <w:proofErr w:type="spellStart"/>
      <w:r>
        <w:rPr>
          <w:lang w:eastAsia="ar-SA"/>
        </w:rPr>
        <w:t>доходів</w:t>
      </w:r>
      <w:proofErr w:type="spellEnd"/>
      <w:r>
        <w:rPr>
          <w:lang w:eastAsia="ar-SA"/>
        </w:rPr>
        <w:t xml:space="preserve">, </w:t>
      </w:r>
      <w:proofErr w:type="spellStart"/>
      <w:r>
        <w:rPr>
          <w:lang w:eastAsia="ar-SA"/>
        </w:rPr>
        <w:t>отриманих</w:t>
      </w:r>
      <w:proofErr w:type="spellEnd"/>
      <w:r>
        <w:rPr>
          <w:lang w:eastAsia="ar-SA"/>
        </w:rPr>
        <w:t xml:space="preserve"> </w:t>
      </w:r>
      <w:proofErr w:type="spellStart"/>
      <w:r>
        <w:rPr>
          <w:lang w:eastAsia="ar-SA"/>
        </w:rPr>
        <w:t>злочинним</w:t>
      </w:r>
      <w:proofErr w:type="spellEnd"/>
      <w:r>
        <w:rPr>
          <w:lang w:eastAsia="ar-SA"/>
        </w:rPr>
        <w:t xml:space="preserve"> шляхом та </w:t>
      </w:r>
      <w:proofErr w:type="spellStart"/>
      <w:r>
        <w:rPr>
          <w:lang w:eastAsia="ar-SA"/>
        </w:rPr>
        <w:t>законодавства</w:t>
      </w:r>
      <w:proofErr w:type="spellEnd"/>
      <w:r>
        <w:rPr>
          <w:lang w:eastAsia="ar-SA"/>
        </w:rPr>
        <w:t xml:space="preserve"> про </w:t>
      </w:r>
      <w:proofErr w:type="spellStart"/>
      <w:r>
        <w:rPr>
          <w:lang w:eastAsia="ar-SA"/>
        </w:rPr>
        <w:t>боротьбу</w:t>
      </w:r>
      <w:proofErr w:type="spellEnd"/>
      <w:r>
        <w:rPr>
          <w:lang w:eastAsia="ar-SA"/>
        </w:rPr>
        <w:t xml:space="preserve"> </w:t>
      </w:r>
      <w:proofErr w:type="spellStart"/>
      <w:r>
        <w:rPr>
          <w:lang w:eastAsia="ar-SA"/>
        </w:rPr>
        <w:t>з</w:t>
      </w:r>
      <w:proofErr w:type="spellEnd"/>
      <w:r>
        <w:rPr>
          <w:lang w:eastAsia="ar-SA"/>
        </w:rPr>
        <w:t xml:space="preserve"> </w:t>
      </w:r>
      <w:proofErr w:type="spellStart"/>
      <w:r>
        <w:rPr>
          <w:lang w:eastAsia="ar-SA"/>
        </w:rPr>
        <w:t>корупцією</w:t>
      </w:r>
      <w:proofErr w:type="spellEnd"/>
      <w:r>
        <w:rPr>
          <w:lang w:eastAsia="ar-SA"/>
        </w:rPr>
        <w:t>.</w:t>
      </w:r>
    </w:p>
    <w:p w:rsidR="00AD555F" w:rsidRDefault="00AD555F" w:rsidP="00AD555F">
      <w:pPr>
        <w:jc w:val="both"/>
        <w:rPr>
          <w:b/>
          <w:lang w:eastAsia="ar-SA"/>
        </w:rPr>
      </w:pPr>
      <w:r>
        <w:rPr>
          <w:lang w:eastAsia="ar-SA"/>
        </w:rPr>
        <w:lastRenderedPageBreak/>
        <w:t>1</w:t>
      </w:r>
      <w:proofErr w:type="spellStart"/>
      <w:r>
        <w:rPr>
          <w:lang w:val="uk-UA" w:eastAsia="ar-SA"/>
        </w:rPr>
        <w:t>1</w:t>
      </w:r>
      <w:proofErr w:type="spellEnd"/>
      <w:r>
        <w:rPr>
          <w:lang w:eastAsia="ar-SA"/>
        </w:rPr>
        <w:t xml:space="preserve">.3. У </w:t>
      </w:r>
      <w:proofErr w:type="spellStart"/>
      <w:r>
        <w:rPr>
          <w:lang w:eastAsia="ar-SA"/>
        </w:rPr>
        <w:t>разі</w:t>
      </w:r>
      <w:proofErr w:type="spellEnd"/>
      <w:r>
        <w:rPr>
          <w:lang w:eastAsia="ar-SA"/>
        </w:rPr>
        <w:t xml:space="preserve"> </w:t>
      </w:r>
      <w:proofErr w:type="spellStart"/>
      <w:r>
        <w:rPr>
          <w:lang w:eastAsia="ar-SA"/>
        </w:rPr>
        <w:t>виникнення</w:t>
      </w:r>
      <w:proofErr w:type="spellEnd"/>
      <w:r>
        <w:rPr>
          <w:lang w:eastAsia="ar-SA"/>
        </w:rPr>
        <w:t xml:space="preserve"> у </w:t>
      </w:r>
      <w:proofErr w:type="spellStart"/>
      <w:r>
        <w:rPr>
          <w:lang w:eastAsia="ar-SA"/>
        </w:rPr>
        <w:t>Сторони</w:t>
      </w:r>
      <w:proofErr w:type="spellEnd"/>
      <w:r>
        <w:rPr>
          <w:lang w:eastAsia="ar-SA"/>
        </w:rPr>
        <w:t xml:space="preserve"> </w:t>
      </w:r>
      <w:proofErr w:type="spellStart"/>
      <w:proofErr w:type="gramStart"/>
      <w:r>
        <w:rPr>
          <w:lang w:eastAsia="ar-SA"/>
        </w:rPr>
        <w:t>п</w:t>
      </w:r>
      <w:proofErr w:type="gramEnd"/>
      <w:r>
        <w:rPr>
          <w:lang w:eastAsia="ar-SA"/>
        </w:rPr>
        <w:t>ідозри</w:t>
      </w:r>
      <w:proofErr w:type="spellEnd"/>
      <w:r>
        <w:rPr>
          <w:lang w:eastAsia="ar-SA"/>
        </w:rPr>
        <w:t xml:space="preserve"> про те, </w:t>
      </w:r>
      <w:proofErr w:type="spellStart"/>
      <w:r>
        <w:rPr>
          <w:lang w:eastAsia="ar-SA"/>
        </w:rPr>
        <w:t>що</w:t>
      </w:r>
      <w:proofErr w:type="spellEnd"/>
      <w:r>
        <w:rPr>
          <w:lang w:eastAsia="ar-SA"/>
        </w:rPr>
        <w:t xml:space="preserve"> </w:t>
      </w:r>
      <w:proofErr w:type="spellStart"/>
      <w:r>
        <w:rPr>
          <w:lang w:eastAsia="ar-SA"/>
        </w:rPr>
        <w:t>відбулося</w:t>
      </w:r>
      <w:proofErr w:type="spellEnd"/>
      <w:r>
        <w:rPr>
          <w:lang w:eastAsia="ar-SA"/>
        </w:rPr>
        <w:t xml:space="preserve"> </w:t>
      </w:r>
      <w:proofErr w:type="spellStart"/>
      <w:r>
        <w:rPr>
          <w:lang w:eastAsia="ar-SA"/>
        </w:rPr>
        <w:t>чи</w:t>
      </w:r>
      <w:proofErr w:type="spellEnd"/>
      <w:r>
        <w:rPr>
          <w:lang w:eastAsia="ar-SA"/>
        </w:rPr>
        <w:t xml:space="preserve"> </w:t>
      </w:r>
      <w:proofErr w:type="spellStart"/>
      <w:r>
        <w:rPr>
          <w:lang w:eastAsia="ar-SA"/>
        </w:rPr>
        <w:t>може</w:t>
      </w:r>
      <w:proofErr w:type="spellEnd"/>
      <w:r>
        <w:rPr>
          <w:lang w:eastAsia="ar-SA"/>
        </w:rPr>
        <w:t xml:space="preserve"> </w:t>
      </w:r>
      <w:proofErr w:type="spellStart"/>
      <w:r>
        <w:rPr>
          <w:lang w:eastAsia="ar-SA"/>
        </w:rPr>
        <w:t>відбутися</w:t>
      </w:r>
      <w:proofErr w:type="spellEnd"/>
      <w:r>
        <w:rPr>
          <w:lang w:eastAsia="ar-SA"/>
        </w:rPr>
        <w:t xml:space="preserve"> </w:t>
      </w:r>
      <w:proofErr w:type="spellStart"/>
      <w:r>
        <w:rPr>
          <w:lang w:eastAsia="ar-SA"/>
        </w:rPr>
        <w:t>порушення</w:t>
      </w:r>
      <w:proofErr w:type="spellEnd"/>
      <w:r>
        <w:rPr>
          <w:lang w:eastAsia="ar-SA"/>
        </w:rPr>
        <w:t xml:space="preserve"> умов </w:t>
      </w:r>
      <w:proofErr w:type="spellStart"/>
      <w:r>
        <w:rPr>
          <w:lang w:eastAsia="ar-SA"/>
        </w:rPr>
        <w:t>цього</w:t>
      </w:r>
      <w:proofErr w:type="spellEnd"/>
      <w:r>
        <w:rPr>
          <w:lang w:eastAsia="ar-SA"/>
        </w:rPr>
        <w:t xml:space="preserve"> </w:t>
      </w:r>
      <w:proofErr w:type="spellStart"/>
      <w:r>
        <w:rPr>
          <w:lang w:eastAsia="ar-SA"/>
        </w:rPr>
        <w:t>розділу</w:t>
      </w:r>
      <w:proofErr w:type="spellEnd"/>
      <w:r>
        <w:rPr>
          <w:lang w:eastAsia="ar-SA"/>
        </w:rPr>
        <w:t xml:space="preserve">, </w:t>
      </w:r>
      <w:proofErr w:type="spellStart"/>
      <w:r>
        <w:rPr>
          <w:lang w:eastAsia="ar-SA"/>
        </w:rPr>
        <w:t>відповідна</w:t>
      </w:r>
      <w:proofErr w:type="spellEnd"/>
      <w:r>
        <w:rPr>
          <w:lang w:eastAsia="ar-SA"/>
        </w:rPr>
        <w:t xml:space="preserve"> Сторона повинна </w:t>
      </w:r>
      <w:proofErr w:type="spellStart"/>
      <w:r>
        <w:rPr>
          <w:lang w:eastAsia="ar-SA"/>
        </w:rPr>
        <w:t>повідомити</w:t>
      </w:r>
      <w:proofErr w:type="spellEnd"/>
      <w:r>
        <w:rPr>
          <w:lang w:eastAsia="ar-SA"/>
        </w:rPr>
        <w:t xml:space="preserve"> </w:t>
      </w:r>
      <w:proofErr w:type="spellStart"/>
      <w:r>
        <w:rPr>
          <w:lang w:eastAsia="ar-SA"/>
        </w:rPr>
        <w:t>іншу</w:t>
      </w:r>
      <w:proofErr w:type="spellEnd"/>
      <w:r>
        <w:rPr>
          <w:lang w:eastAsia="ar-SA"/>
        </w:rPr>
        <w:t xml:space="preserve"> Сторону в </w:t>
      </w:r>
      <w:proofErr w:type="spellStart"/>
      <w:r>
        <w:rPr>
          <w:lang w:eastAsia="ar-SA"/>
        </w:rPr>
        <w:t>письмовій</w:t>
      </w:r>
      <w:proofErr w:type="spellEnd"/>
      <w:r>
        <w:rPr>
          <w:lang w:eastAsia="ar-SA"/>
        </w:rPr>
        <w:t xml:space="preserve"> </w:t>
      </w:r>
      <w:proofErr w:type="spellStart"/>
      <w:r>
        <w:rPr>
          <w:lang w:eastAsia="ar-SA"/>
        </w:rPr>
        <w:t>формі</w:t>
      </w:r>
      <w:proofErr w:type="spellEnd"/>
      <w:r>
        <w:rPr>
          <w:lang w:eastAsia="ar-SA"/>
        </w:rPr>
        <w:t xml:space="preserve">. У </w:t>
      </w:r>
      <w:proofErr w:type="spellStart"/>
      <w:r>
        <w:rPr>
          <w:lang w:eastAsia="ar-SA"/>
        </w:rPr>
        <w:t>письмовому</w:t>
      </w:r>
      <w:proofErr w:type="spellEnd"/>
      <w:r>
        <w:rPr>
          <w:lang w:eastAsia="ar-SA"/>
        </w:rPr>
        <w:t xml:space="preserve"> </w:t>
      </w:r>
      <w:proofErr w:type="spellStart"/>
      <w:r>
        <w:rPr>
          <w:lang w:eastAsia="ar-SA"/>
        </w:rPr>
        <w:t>повідомленні</w:t>
      </w:r>
      <w:proofErr w:type="spellEnd"/>
      <w:r>
        <w:rPr>
          <w:lang w:eastAsia="ar-SA"/>
        </w:rPr>
        <w:t xml:space="preserve"> Сторона </w:t>
      </w:r>
      <w:proofErr w:type="spellStart"/>
      <w:r>
        <w:rPr>
          <w:lang w:eastAsia="ar-SA"/>
        </w:rPr>
        <w:t>зобов’язана</w:t>
      </w:r>
      <w:proofErr w:type="spellEnd"/>
      <w:r>
        <w:rPr>
          <w:lang w:eastAsia="ar-SA"/>
        </w:rPr>
        <w:t xml:space="preserve"> </w:t>
      </w:r>
      <w:proofErr w:type="spellStart"/>
      <w:r>
        <w:rPr>
          <w:lang w:eastAsia="ar-SA"/>
        </w:rPr>
        <w:t>послатися</w:t>
      </w:r>
      <w:proofErr w:type="spellEnd"/>
      <w:r>
        <w:rPr>
          <w:lang w:eastAsia="ar-SA"/>
        </w:rPr>
        <w:t xml:space="preserve"> на </w:t>
      </w:r>
      <w:proofErr w:type="spellStart"/>
      <w:r>
        <w:rPr>
          <w:lang w:eastAsia="ar-SA"/>
        </w:rPr>
        <w:t>факти</w:t>
      </w:r>
      <w:proofErr w:type="spellEnd"/>
      <w:r>
        <w:rPr>
          <w:lang w:eastAsia="ar-SA"/>
        </w:rPr>
        <w:t xml:space="preserve"> </w:t>
      </w:r>
      <w:proofErr w:type="spellStart"/>
      <w:r>
        <w:rPr>
          <w:lang w:eastAsia="ar-SA"/>
        </w:rPr>
        <w:t>або</w:t>
      </w:r>
      <w:proofErr w:type="spellEnd"/>
      <w:r>
        <w:rPr>
          <w:lang w:eastAsia="ar-SA"/>
        </w:rPr>
        <w:t xml:space="preserve"> подати </w:t>
      </w:r>
      <w:proofErr w:type="spellStart"/>
      <w:r>
        <w:rPr>
          <w:lang w:eastAsia="ar-SA"/>
        </w:rPr>
        <w:t>матеріали</w:t>
      </w:r>
      <w:proofErr w:type="spellEnd"/>
      <w:r>
        <w:rPr>
          <w:lang w:eastAsia="ar-SA"/>
        </w:rPr>
        <w:t xml:space="preserve">, </w:t>
      </w:r>
      <w:proofErr w:type="spellStart"/>
      <w:r>
        <w:rPr>
          <w:lang w:eastAsia="ar-SA"/>
        </w:rPr>
        <w:t>що</w:t>
      </w:r>
      <w:proofErr w:type="spellEnd"/>
      <w:r>
        <w:rPr>
          <w:lang w:eastAsia="ar-SA"/>
        </w:rPr>
        <w:t xml:space="preserve"> </w:t>
      </w:r>
      <w:proofErr w:type="spellStart"/>
      <w:r>
        <w:rPr>
          <w:lang w:eastAsia="ar-SA"/>
        </w:rPr>
        <w:t>достовірно</w:t>
      </w:r>
      <w:proofErr w:type="spellEnd"/>
      <w:r>
        <w:rPr>
          <w:lang w:eastAsia="ar-SA"/>
        </w:rPr>
        <w:t xml:space="preserve"> </w:t>
      </w:r>
      <w:proofErr w:type="spellStart"/>
      <w:r>
        <w:rPr>
          <w:lang w:eastAsia="ar-SA"/>
        </w:rPr>
        <w:t>підтверджують</w:t>
      </w:r>
      <w:proofErr w:type="spellEnd"/>
      <w:r>
        <w:rPr>
          <w:lang w:eastAsia="ar-SA"/>
        </w:rPr>
        <w:t xml:space="preserve"> </w:t>
      </w:r>
      <w:proofErr w:type="spellStart"/>
      <w:r>
        <w:rPr>
          <w:lang w:eastAsia="ar-SA"/>
        </w:rPr>
        <w:t>або</w:t>
      </w:r>
      <w:proofErr w:type="spellEnd"/>
      <w:r>
        <w:rPr>
          <w:lang w:eastAsia="ar-SA"/>
        </w:rPr>
        <w:t xml:space="preserve"> </w:t>
      </w:r>
      <w:proofErr w:type="spellStart"/>
      <w:r>
        <w:rPr>
          <w:lang w:eastAsia="ar-SA"/>
        </w:rPr>
        <w:t>дають</w:t>
      </w:r>
      <w:proofErr w:type="spellEnd"/>
      <w:r>
        <w:rPr>
          <w:lang w:eastAsia="ar-SA"/>
        </w:rPr>
        <w:t xml:space="preserve"> </w:t>
      </w:r>
      <w:proofErr w:type="spellStart"/>
      <w:r>
        <w:rPr>
          <w:lang w:eastAsia="ar-SA"/>
        </w:rPr>
        <w:t>підстави</w:t>
      </w:r>
      <w:proofErr w:type="spellEnd"/>
      <w:r>
        <w:rPr>
          <w:lang w:eastAsia="ar-SA"/>
        </w:rPr>
        <w:t xml:space="preserve"> </w:t>
      </w:r>
      <w:proofErr w:type="spellStart"/>
      <w:r>
        <w:rPr>
          <w:lang w:eastAsia="ar-SA"/>
        </w:rPr>
        <w:t>припускати</w:t>
      </w:r>
      <w:proofErr w:type="spellEnd"/>
      <w:r>
        <w:rPr>
          <w:lang w:eastAsia="ar-SA"/>
        </w:rPr>
        <w:t xml:space="preserve">, </w:t>
      </w:r>
      <w:proofErr w:type="spellStart"/>
      <w:r>
        <w:rPr>
          <w:lang w:eastAsia="ar-SA"/>
        </w:rPr>
        <w:t>що</w:t>
      </w:r>
      <w:proofErr w:type="spellEnd"/>
      <w:r>
        <w:rPr>
          <w:lang w:eastAsia="ar-SA"/>
        </w:rPr>
        <w:t xml:space="preserve"> </w:t>
      </w:r>
      <w:proofErr w:type="spellStart"/>
      <w:r>
        <w:rPr>
          <w:lang w:eastAsia="ar-SA"/>
        </w:rPr>
        <w:t>відбулося</w:t>
      </w:r>
      <w:proofErr w:type="spellEnd"/>
      <w:r>
        <w:rPr>
          <w:lang w:eastAsia="ar-SA"/>
        </w:rPr>
        <w:t xml:space="preserve"> </w:t>
      </w:r>
      <w:proofErr w:type="spellStart"/>
      <w:r>
        <w:rPr>
          <w:lang w:eastAsia="ar-SA"/>
        </w:rPr>
        <w:t>чи</w:t>
      </w:r>
      <w:proofErr w:type="spellEnd"/>
      <w:r>
        <w:rPr>
          <w:lang w:eastAsia="ar-SA"/>
        </w:rPr>
        <w:t xml:space="preserve"> </w:t>
      </w:r>
      <w:proofErr w:type="spellStart"/>
      <w:r>
        <w:rPr>
          <w:lang w:eastAsia="ar-SA"/>
        </w:rPr>
        <w:t>може</w:t>
      </w:r>
      <w:proofErr w:type="spellEnd"/>
      <w:r>
        <w:rPr>
          <w:lang w:eastAsia="ar-SA"/>
        </w:rPr>
        <w:t xml:space="preserve"> </w:t>
      </w:r>
      <w:proofErr w:type="spellStart"/>
      <w:r>
        <w:rPr>
          <w:lang w:eastAsia="ar-SA"/>
        </w:rPr>
        <w:t>відбутися</w:t>
      </w:r>
      <w:proofErr w:type="spellEnd"/>
      <w:r>
        <w:rPr>
          <w:lang w:eastAsia="ar-SA"/>
        </w:rPr>
        <w:t xml:space="preserve"> </w:t>
      </w:r>
      <w:proofErr w:type="spellStart"/>
      <w:r>
        <w:rPr>
          <w:lang w:eastAsia="ar-SA"/>
        </w:rPr>
        <w:t>порушення</w:t>
      </w:r>
      <w:proofErr w:type="spellEnd"/>
      <w:r>
        <w:rPr>
          <w:lang w:eastAsia="ar-SA"/>
        </w:rPr>
        <w:t xml:space="preserve"> </w:t>
      </w:r>
      <w:proofErr w:type="spellStart"/>
      <w:r>
        <w:rPr>
          <w:lang w:eastAsia="ar-SA"/>
        </w:rPr>
        <w:t>будь-яких</w:t>
      </w:r>
      <w:proofErr w:type="spellEnd"/>
      <w:r>
        <w:rPr>
          <w:lang w:eastAsia="ar-SA"/>
        </w:rPr>
        <w:t xml:space="preserve"> </w:t>
      </w:r>
      <w:proofErr w:type="spellStart"/>
      <w:r>
        <w:rPr>
          <w:lang w:eastAsia="ar-SA"/>
        </w:rPr>
        <w:t>положень</w:t>
      </w:r>
      <w:proofErr w:type="spellEnd"/>
      <w:r>
        <w:rPr>
          <w:lang w:eastAsia="ar-SA"/>
        </w:rPr>
        <w:t xml:space="preserve"> </w:t>
      </w:r>
      <w:proofErr w:type="spellStart"/>
      <w:r>
        <w:rPr>
          <w:lang w:eastAsia="ar-SA"/>
        </w:rPr>
        <w:t>вказаного</w:t>
      </w:r>
      <w:proofErr w:type="spellEnd"/>
      <w:r>
        <w:rPr>
          <w:lang w:eastAsia="ar-SA"/>
        </w:rPr>
        <w:t xml:space="preserve"> </w:t>
      </w:r>
      <w:proofErr w:type="spellStart"/>
      <w:r>
        <w:rPr>
          <w:lang w:eastAsia="ar-SA"/>
        </w:rPr>
        <w:t>вище</w:t>
      </w:r>
      <w:proofErr w:type="spellEnd"/>
      <w:r>
        <w:rPr>
          <w:lang w:eastAsia="ar-SA"/>
        </w:rPr>
        <w:t xml:space="preserve"> пункту </w:t>
      </w:r>
      <w:proofErr w:type="spellStart"/>
      <w:r>
        <w:rPr>
          <w:lang w:eastAsia="ar-SA"/>
        </w:rPr>
        <w:t>цього</w:t>
      </w:r>
      <w:proofErr w:type="spellEnd"/>
      <w:r>
        <w:rPr>
          <w:lang w:eastAsia="ar-SA"/>
        </w:rPr>
        <w:t xml:space="preserve"> </w:t>
      </w:r>
      <w:proofErr w:type="spellStart"/>
      <w:r>
        <w:rPr>
          <w:lang w:eastAsia="ar-SA"/>
        </w:rPr>
        <w:t>Розділу</w:t>
      </w:r>
      <w:proofErr w:type="spellEnd"/>
      <w:r>
        <w:rPr>
          <w:lang w:eastAsia="ar-SA"/>
        </w:rPr>
        <w:t xml:space="preserve"> </w:t>
      </w:r>
      <w:proofErr w:type="spellStart"/>
      <w:r>
        <w:rPr>
          <w:lang w:eastAsia="ar-SA"/>
        </w:rPr>
        <w:t>іншою</w:t>
      </w:r>
      <w:proofErr w:type="spellEnd"/>
      <w:r>
        <w:rPr>
          <w:lang w:eastAsia="ar-SA"/>
        </w:rPr>
        <w:t xml:space="preserve"> Стороною, </w:t>
      </w:r>
      <w:proofErr w:type="spellStart"/>
      <w:r>
        <w:rPr>
          <w:lang w:eastAsia="ar-SA"/>
        </w:rPr>
        <w:t>її</w:t>
      </w:r>
      <w:proofErr w:type="spellEnd"/>
      <w:r>
        <w:rPr>
          <w:lang w:eastAsia="ar-SA"/>
        </w:rPr>
        <w:t xml:space="preserve"> </w:t>
      </w:r>
      <w:proofErr w:type="spellStart"/>
      <w:r>
        <w:rPr>
          <w:lang w:eastAsia="ar-SA"/>
        </w:rPr>
        <w:t>афілійованими</w:t>
      </w:r>
      <w:proofErr w:type="spellEnd"/>
      <w:r>
        <w:rPr>
          <w:lang w:eastAsia="ar-SA"/>
        </w:rPr>
        <w:t xml:space="preserve"> особами, </w:t>
      </w:r>
      <w:proofErr w:type="spellStart"/>
      <w:r>
        <w:rPr>
          <w:lang w:eastAsia="ar-SA"/>
        </w:rPr>
        <w:t>працівниками</w:t>
      </w:r>
      <w:proofErr w:type="spellEnd"/>
      <w:r>
        <w:rPr>
          <w:lang w:eastAsia="ar-SA"/>
        </w:rPr>
        <w:t xml:space="preserve"> </w:t>
      </w:r>
      <w:proofErr w:type="spellStart"/>
      <w:r>
        <w:rPr>
          <w:lang w:eastAsia="ar-SA"/>
        </w:rPr>
        <w:t>чи</w:t>
      </w:r>
      <w:proofErr w:type="spellEnd"/>
      <w:r>
        <w:rPr>
          <w:lang w:eastAsia="ar-SA"/>
        </w:rPr>
        <w:t xml:space="preserve"> </w:t>
      </w:r>
      <w:proofErr w:type="spellStart"/>
      <w:r>
        <w:rPr>
          <w:lang w:eastAsia="ar-SA"/>
        </w:rPr>
        <w:t>посередниками</w:t>
      </w:r>
      <w:proofErr w:type="spellEnd"/>
      <w:r>
        <w:rPr>
          <w:lang w:eastAsia="ar-SA"/>
        </w:rPr>
        <w:t xml:space="preserve">. </w:t>
      </w:r>
      <w:proofErr w:type="spellStart"/>
      <w:proofErr w:type="gramStart"/>
      <w:r>
        <w:rPr>
          <w:lang w:eastAsia="ar-SA"/>
        </w:rPr>
        <w:t>П</w:t>
      </w:r>
      <w:proofErr w:type="gramEnd"/>
      <w:r>
        <w:rPr>
          <w:lang w:eastAsia="ar-SA"/>
        </w:rPr>
        <w:t>ісля</w:t>
      </w:r>
      <w:proofErr w:type="spellEnd"/>
      <w:r>
        <w:rPr>
          <w:lang w:eastAsia="ar-SA"/>
        </w:rPr>
        <w:t xml:space="preserve"> </w:t>
      </w:r>
      <w:proofErr w:type="spellStart"/>
      <w:r>
        <w:rPr>
          <w:lang w:eastAsia="ar-SA"/>
        </w:rPr>
        <w:t>надсилання</w:t>
      </w:r>
      <w:proofErr w:type="spellEnd"/>
      <w:r>
        <w:rPr>
          <w:lang w:eastAsia="ar-SA"/>
        </w:rPr>
        <w:t xml:space="preserve"> </w:t>
      </w:r>
      <w:proofErr w:type="spellStart"/>
      <w:r>
        <w:rPr>
          <w:lang w:eastAsia="ar-SA"/>
        </w:rPr>
        <w:t>письмового</w:t>
      </w:r>
      <w:proofErr w:type="spellEnd"/>
      <w:r>
        <w:rPr>
          <w:lang w:eastAsia="ar-SA"/>
        </w:rPr>
        <w:t xml:space="preserve"> </w:t>
      </w:r>
      <w:proofErr w:type="spellStart"/>
      <w:r>
        <w:rPr>
          <w:lang w:eastAsia="ar-SA"/>
        </w:rPr>
        <w:t>повідомлення</w:t>
      </w:r>
      <w:proofErr w:type="spellEnd"/>
      <w:r>
        <w:rPr>
          <w:lang w:eastAsia="ar-SA"/>
        </w:rPr>
        <w:t xml:space="preserve">, </w:t>
      </w:r>
      <w:proofErr w:type="spellStart"/>
      <w:r>
        <w:rPr>
          <w:lang w:eastAsia="ar-SA"/>
        </w:rPr>
        <w:t>відповідна</w:t>
      </w:r>
      <w:proofErr w:type="spellEnd"/>
      <w:r>
        <w:rPr>
          <w:lang w:eastAsia="ar-SA"/>
        </w:rPr>
        <w:t xml:space="preserve"> Сторона </w:t>
      </w:r>
      <w:proofErr w:type="spellStart"/>
      <w:r>
        <w:rPr>
          <w:lang w:eastAsia="ar-SA"/>
        </w:rPr>
        <w:t>має</w:t>
      </w:r>
      <w:proofErr w:type="spellEnd"/>
      <w:r>
        <w:rPr>
          <w:lang w:eastAsia="ar-SA"/>
        </w:rPr>
        <w:t xml:space="preserve"> право </w:t>
      </w:r>
      <w:proofErr w:type="spellStart"/>
      <w:r>
        <w:rPr>
          <w:lang w:eastAsia="ar-SA"/>
        </w:rPr>
        <w:t>зупинити</w:t>
      </w:r>
      <w:proofErr w:type="spellEnd"/>
      <w:r>
        <w:rPr>
          <w:lang w:eastAsia="ar-SA"/>
        </w:rPr>
        <w:t xml:space="preserve"> </w:t>
      </w:r>
      <w:proofErr w:type="spellStart"/>
      <w:r>
        <w:rPr>
          <w:lang w:eastAsia="ar-SA"/>
        </w:rPr>
        <w:t>виконання</w:t>
      </w:r>
      <w:proofErr w:type="spellEnd"/>
      <w:r>
        <w:rPr>
          <w:lang w:eastAsia="ar-SA"/>
        </w:rPr>
        <w:t xml:space="preserve"> </w:t>
      </w:r>
      <w:proofErr w:type="spellStart"/>
      <w:r>
        <w:rPr>
          <w:lang w:eastAsia="ar-SA"/>
        </w:rPr>
        <w:t>зобов’язань</w:t>
      </w:r>
      <w:proofErr w:type="spellEnd"/>
      <w:r>
        <w:rPr>
          <w:lang w:eastAsia="ar-SA"/>
        </w:rPr>
        <w:t xml:space="preserve"> за Договором до </w:t>
      </w:r>
      <w:proofErr w:type="spellStart"/>
      <w:r>
        <w:rPr>
          <w:lang w:eastAsia="ar-SA"/>
        </w:rPr>
        <w:t>отримання</w:t>
      </w:r>
      <w:proofErr w:type="spellEnd"/>
      <w:r>
        <w:rPr>
          <w:lang w:eastAsia="ar-SA"/>
        </w:rPr>
        <w:t xml:space="preserve"> </w:t>
      </w:r>
      <w:proofErr w:type="spellStart"/>
      <w:r>
        <w:rPr>
          <w:lang w:eastAsia="ar-SA"/>
        </w:rPr>
        <w:t>підтвердження</w:t>
      </w:r>
      <w:proofErr w:type="spellEnd"/>
      <w:r>
        <w:rPr>
          <w:lang w:eastAsia="ar-SA"/>
        </w:rPr>
        <w:t xml:space="preserve">, </w:t>
      </w:r>
      <w:proofErr w:type="spellStart"/>
      <w:r>
        <w:rPr>
          <w:lang w:eastAsia="ar-SA"/>
        </w:rPr>
        <w:t>що</w:t>
      </w:r>
      <w:proofErr w:type="spellEnd"/>
      <w:r>
        <w:rPr>
          <w:lang w:eastAsia="ar-SA"/>
        </w:rPr>
        <w:t xml:space="preserve"> </w:t>
      </w:r>
      <w:proofErr w:type="spellStart"/>
      <w:r>
        <w:rPr>
          <w:lang w:eastAsia="ar-SA"/>
        </w:rPr>
        <w:t>порушення</w:t>
      </w:r>
      <w:proofErr w:type="spellEnd"/>
      <w:r>
        <w:rPr>
          <w:lang w:eastAsia="ar-SA"/>
        </w:rPr>
        <w:t xml:space="preserve"> не </w:t>
      </w:r>
      <w:proofErr w:type="spellStart"/>
      <w:r>
        <w:rPr>
          <w:lang w:eastAsia="ar-SA"/>
        </w:rPr>
        <w:t>відбулося</w:t>
      </w:r>
      <w:proofErr w:type="spellEnd"/>
      <w:r>
        <w:rPr>
          <w:lang w:eastAsia="ar-SA"/>
        </w:rPr>
        <w:t xml:space="preserve"> </w:t>
      </w:r>
      <w:proofErr w:type="spellStart"/>
      <w:r>
        <w:rPr>
          <w:lang w:eastAsia="ar-SA"/>
        </w:rPr>
        <w:t>чи</w:t>
      </w:r>
      <w:proofErr w:type="spellEnd"/>
      <w:r>
        <w:rPr>
          <w:lang w:eastAsia="ar-SA"/>
        </w:rPr>
        <w:t xml:space="preserve"> не </w:t>
      </w:r>
      <w:proofErr w:type="spellStart"/>
      <w:r>
        <w:rPr>
          <w:lang w:eastAsia="ar-SA"/>
        </w:rPr>
        <w:t>відбудеться</w:t>
      </w:r>
      <w:proofErr w:type="spellEnd"/>
      <w:r>
        <w:rPr>
          <w:lang w:eastAsia="ar-SA"/>
        </w:rPr>
        <w:t xml:space="preserve">, яке </w:t>
      </w:r>
      <w:proofErr w:type="spellStart"/>
      <w:r>
        <w:rPr>
          <w:lang w:eastAsia="ar-SA"/>
        </w:rPr>
        <w:t>надається</w:t>
      </w:r>
      <w:proofErr w:type="spellEnd"/>
      <w:r>
        <w:rPr>
          <w:lang w:eastAsia="ar-SA"/>
        </w:rPr>
        <w:t xml:space="preserve"> не </w:t>
      </w:r>
      <w:proofErr w:type="spellStart"/>
      <w:r>
        <w:rPr>
          <w:lang w:eastAsia="ar-SA"/>
        </w:rPr>
        <w:t>пізніше</w:t>
      </w:r>
      <w:proofErr w:type="spellEnd"/>
      <w:r>
        <w:rPr>
          <w:lang w:eastAsia="ar-SA"/>
        </w:rPr>
        <w:t xml:space="preserve"> 14 </w:t>
      </w:r>
      <w:proofErr w:type="spellStart"/>
      <w:r>
        <w:rPr>
          <w:lang w:eastAsia="ar-SA"/>
        </w:rPr>
        <w:t>календарних</w:t>
      </w:r>
      <w:proofErr w:type="spellEnd"/>
      <w:r>
        <w:rPr>
          <w:lang w:eastAsia="ar-SA"/>
        </w:rPr>
        <w:t xml:space="preserve"> </w:t>
      </w:r>
      <w:proofErr w:type="spellStart"/>
      <w:r>
        <w:rPr>
          <w:lang w:eastAsia="ar-SA"/>
        </w:rPr>
        <w:t>днів</w:t>
      </w:r>
      <w:proofErr w:type="spellEnd"/>
      <w:r>
        <w:rPr>
          <w:lang w:eastAsia="ar-SA"/>
        </w:rPr>
        <w:t xml:space="preserve"> </w:t>
      </w:r>
      <w:proofErr w:type="spellStart"/>
      <w:r>
        <w:rPr>
          <w:lang w:eastAsia="ar-SA"/>
        </w:rPr>
        <w:t>з</w:t>
      </w:r>
      <w:proofErr w:type="spellEnd"/>
      <w:r>
        <w:rPr>
          <w:lang w:eastAsia="ar-SA"/>
        </w:rPr>
        <w:t xml:space="preserve"> моменту </w:t>
      </w:r>
      <w:proofErr w:type="spellStart"/>
      <w:r>
        <w:rPr>
          <w:lang w:eastAsia="ar-SA"/>
        </w:rPr>
        <w:t>отримання</w:t>
      </w:r>
      <w:proofErr w:type="spellEnd"/>
      <w:r>
        <w:rPr>
          <w:lang w:eastAsia="ar-SA"/>
        </w:rPr>
        <w:t xml:space="preserve"> </w:t>
      </w:r>
      <w:proofErr w:type="spellStart"/>
      <w:r>
        <w:rPr>
          <w:lang w:eastAsia="ar-SA"/>
        </w:rPr>
        <w:t>повідомлення</w:t>
      </w:r>
      <w:proofErr w:type="spellEnd"/>
      <w:r>
        <w:rPr>
          <w:lang w:eastAsia="ar-SA"/>
        </w:rPr>
        <w:t>.</w:t>
      </w:r>
    </w:p>
    <w:p w:rsidR="00AD555F" w:rsidRDefault="00AD555F" w:rsidP="00AD555F">
      <w:pPr>
        <w:jc w:val="both"/>
        <w:rPr>
          <w:lang w:eastAsia="ar-SA"/>
        </w:rPr>
      </w:pPr>
      <w:r>
        <w:rPr>
          <w:lang w:eastAsia="ar-SA"/>
        </w:rPr>
        <w:t>1</w:t>
      </w:r>
      <w:proofErr w:type="spellStart"/>
      <w:r>
        <w:rPr>
          <w:lang w:val="uk-UA" w:eastAsia="ar-SA"/>
        </w:rPr>
        <w:t>1</w:t>
      </w:r>
      <w:proofErr w:type="spellEnd"/>
      <w:r>
        <w:rPr>
          <w:lang w:eastAsia="ar-SA"/>
        </w:rPr>
        <w:t xml:space="preserve">.4. У </w:t>
      </w:r>
      <w:proofErr w:type="spellStart"/>
      <w:r>
        <w:rPr>
          <w:lang w:eastAsia="ar-SA"/>
        </w:rPr>
        <w:t>разі</w:t>
      </w:r>
      <w:proofErr w:type="spellEnd"/>
      <w:r>
        <w:rPr>
          <w:lang w:eastAsia="ar-SA"/>
        </w:rPr>
        <w:t xml:space="preserve"> </w:t>
      </w:r>
      <w:proofErr w:type="spellStart"/>
      <w:r>
        <w:rPr>
          <w:lang w:eastAsia="ar-SA"/>
        </w:rPr>
        <w:t>вчинення</w:t>
      </w:r>
      <w:proofErr w:type="spellEnd"/>
      <w:r>
        <w:rPr>
          <w:lang w:eastAsia="ar-SA"/>
        </w:rPr>
        <w:t xml:space="preserve"> </w:t>
      </w:r>
      <w:proofErr w:type="spellStart"/>
      <w:r>
        <w:rPr>
          <w:lang w:eastAsia="ar-SA"/>
        </w:rPr>
        <w:t>однією</w:t>
      </w:r>
      <w:proofErr w:type="spellEnd"/>
      <w:r>
        <w:rPr>
          <w:lang w:eastAsia="ar-SA"/>
        </w:rPr>
        <w:t xml:space="preserve"> </w:t>
      </w:r>
      <w:proofErr w:type="spellStart"/>
      <w:r>
        <w:rPr>
          <w:lang w:eastAsia="ar-SA"/>
        </w:rPr>
        <w:t>із</w:t>
      </w:r>
      <w:proofErr w:type="spellEnd"/>
      <w:r>
        <w:rPr>
          <w:lang w:eastAsia="ar-SA"/>
        </w:rPr>
        <w:t xml:space="preserve"> </w:t>
      </w:r>
      <w:proofErr w:type="spellStart"/>
      <w:r>
        <w:rPr>
          <w:lang w:eastAsia="ar-SA"/>
        </w:rPr>
        <w:t>Сторін</w:t>
      </w:r>
      <w:proofErr w:type="spellEnd"/>
      <w:r>
        <w:rPr>
          <w:lang w:eastAsia="ar-SA"/>
        </w:rPr>
        <w:t xml:space="preserve"> </w:t>
      </w:r>
      <w:proofErr w:type="spellStart"/>
      <w:r>
        <w:rPr>
          <w:lang w:eastAsia="ar-SA"/>
        </w:rPr>
        <w:t>дій</w:t>
      </w:r>
      <w:proofErr w:type="spellEnd"/>
      <w:r>
        <w:rPr>
          <w:lang w:eastAsia="ar-SA"/>
        </w:rPr>
        <w:t xml:space="preserve">, </w:t>
      </w:r>
      <w:proofErr w:type="spellStart"/>
      <w:r>
        <w:rPr>
          <w:lang w:eastAsia="ar-SA"/>
        </w:rPr>
        <w:t>заборонених</w:t>
      </w:r>
      <w:proofErr w:type="spellEnd"/>
      <w:r>
        <w:rPr>
          <w:lang w:eastAsia="ar-SA"/>
        </w:rPr>
        <w:t xml:space="preserve"> у </w:t>
      </w:r>
      <w:proofErr w:type="spellStart"/>
      <w:r>
        <w:rPr>
          <w:lang w:eastAsia="ar-SA"/>
        </w:rPr>
        <w:t>цьому</w:t>
      </w:r>
      <w:proofErr w:type="spellEnd"/>
      <w:r>
        <w:rPr>
          <w:lang w:eastAsia="ar-SA"/>
        </w:rPr>
        <w:t xml:space="preserve"> </w:t>
      </w:r>
      <w:proofErr w:type="spellStart"/>
      <w:r>
        <w:rPr>
          <w:lang w:eastAsia="ar-SA"/>
        </w:rPr>
        <w:t>розділі</w:t>
      </w:r>
      <w:proofErr w:type="spellEnd"/>
      <w:r>
        <w:rPr>
          <w:lang w:eastAsia="ar-SA"/>
        </w:rPr>
        <w:t>, та/</w:t>
      </w:r>
      <w:proofErr w:type="spellStart"/>
      <w:r>
        <w:rPr>
          <w:lang w:eastAsia="ar-SA"/>
        </w:rPr>
        <w:t>або</w:t>
      </w:r>
      <w:proofErr w:type="spellEnd"/>
      <w:r>
        <w:rPr>
          <w:lang w:eastAsia="ar-SA"/>
        </w:rPr>
        <w:t xml:space="preserve"> </w:t>
      </w:r>
      <w:proofErr w:type="spellStart"/>
      <w:r>
        <w:rPr>
          <w:lang w:eastAsia="ar-SA"/>
        </w:rPr>
        <w:t>неотримання</w:t>
      </w:r>
      <w:proofErr w:type="spellEnd"/>
      <w:r>
        <w:rPr>
          <w:lang w:eastAsia="ar-SA"/>
        </w:rPr>
        <w:t xml:space="preserve"> </w:t>
      </w:r>
      <w:proofErr w:type="spellStart"/>
      <w:r>
        <w:rPr>
          <w:lang w:eastAsia="ar-SA"/>
        </w:rPr>
        <w:t>іншою</w:t>
      </w:r>
      <w:proofErr w:type="spellEnd"/>
      <w:r>
        <w:rPr>
          <w:lang w:eastAsia="ar-SA"/>
        </w:rPr>
        <w:t xml:space="preserve"> Стороною у </w:t>
      </w:r>
      <w:proofErr w:type="spellStart"/>
      <w:r>
        <w:rPr>
          <w:lang w:eastAsia="ar-SA"/>
        </w:rPr>
        <w:t>встановлений</w:t>
      </w:r>
      <w:proofErr w:type="spellEnd"/>
      <w:r>
        <w:rPr>
          <w:lang w:eastAsia="ar-SA"/>
        </w:rPr>
        <w:t xml:space="preserve"> Договором </w:t>
      </w:r>
      <w:proofErr w:type="spellStart"/>
      <w:r>
        <w:rPr>
          <w:lang w:eastAsia="ar-SA"/>
        </w:rPr>
        <w:t>термін</w:t>
      </w:r>
      <w:proofErr w:type="spellEnd"/>
      <w:r>
        <w:rPr>
          <w:lang w:eastAsia="ar-SA"/>
        </w:rPr>
        <w:t xml:space="preserve"> </w:t>
      </w:r>
      <w:proofErr w:type="spellStart"/>
      <w:proofErr w:type="gramStart"/>
      <w:r>
        <w:rPr>
          <w:lang w:eastAsia="ar-SA"/>
        </w:rPr>
        <w:t>п</w:t>
      </w:r>
      <w:proofErr w:type="gramEnd"/>
      <w:r>
        <w:rPr>
          <w:lang w:eastAsia="ar-SA"/>
        </w:rPr>
        <w:t>ідтвердження</w:t>
      </w:r>
      <w:proofErr w:type="spellEnd"/>
      <w:r>
        <w:rPr>
          <w:lang w:eastAsia="ar-SA"/>
        </w:rPr>
        <w:t xml:space="preserve">, </w:t>
      </w:r>
      <w:proofErr w:type="spellStart"/>
      <w:r>
        <w:rPr>
          <w:lang w:eastAsia="ar-SA"/>
        </w:rPr>
        <w:t>що</w:t>
      </w:r>
      <w:proofErr w:type="spellEnd"/>
      <w:r>
        <w:rPr>
          <w:lang w:eastAsia="ar-SA"/>
        </w:rPr>
        <w:t xml:space="preserve"> </w:t>
      </w:r>
      <w:proofErr w:type="spellStart"/>
      <w:r>
        <w:rPr>
          <w:lang w:eastAsia="ar-SA"/>
        </w:rPr>
        <w:t>порушення</w:t>
      </w:r>
      <w:proofErr w:type="spellEnd"/>
      <w:r>
        <w:rPr>
          <w:lang w:eastAsia="ar-SA"/>
        </w:rPr>
        <w:t xml:space="preserve"> не </w:t>
      </w:r>
      <w:proofErr w:type="spellStart"/>
      <w:r>
        <w:rPr>
          <w:lang w:eastAsia="ar-SA"/>
        </w:rPr>
        <w:t>відбулося</w:t>
      </w:r>
      <w:proofErr w:type="spellEnd"/>
      <w:r>
        <w:rPr>
          <w:lang w:eastAsia="ar-SA"/>
        </w:rPr>
        <w:t xml:space="preserve"> </w:t>
      </w:r>
      <w:proofErr w:type="spellStart"/>
      <w:r>
        <w:rPr>
          <w:lang w:eastAsia="ar-SA"/>
        </w:rPr>
        <w:t>або</w:t>
      </w:r>
      <w:proofErr w:type="spellEnd"/>
      <w:r>
        <w:rPr>
          <w:lang w:eastAsia="ar-SA"/>
        </w:rPr>
        <w:t xml:space="preserve"> не </w:t>
      </w:r>
      <w:proofErr w:type="spellStart"/>
      <w:r>
        <w:rPr>
          <w:lang w:eastAsia="ar-SA"/>
        </w:rPr>
        <w:t>відбудеться</w:t>
      </w:r>
      <w:proofErr w:type="spellEnd"/>
      <w:r>
        <w:rPr>
          <w:lang w:eastAsia="ar-SA"/>
        </w:rPr>
        <w:t xml:space="preserve">, </w:t>
      </w:r>
      <w:proofErr w:type="spellStart"/>
      <w:r>
        <w:rPr>
          <w:lang w:eastAsia="ar-SA"/>
        </w:rPr>
        <w:t>інша</w:t>
      </w:r>
      <w:proofErr w:type="spellEnd"/>
      <w:r>
        <w:rPr>
          <w:lang w:eastAsia="ar-SA"/>
        </w:rPr>
        <w:t xml:space="preserve"> Сторона </w:t>
      </w:r>
      <w:proofErr w:type="spellStart"/>
      <w:r>
        <w:rPr>
          <w:lang w:eastAsia="ar-SA"/>
        </w:rPr>
        <w:t>має</w:t>
      </w:r>
      <w:proofErr w:type="spellEnd"/>
      <w:r>
        <w:rPr>
          <w:lang w:eastAsia="ar-SA"/>
        </w:rPr>
        <w:t xml:space="preserve"> право </w:t>
      </w:r>
      <w:proofErr w:type="spellStart"/>
      <w:r>
        <w:rPr>
          <w:lang w:eastAsia="ar-SA"/>
        </w:rPr>
        <w:t>зупинити</w:t>
      </w:r>
      <w:proofErr w:type="spellEnd"/>
      <w:r>
        <w:rPr>
          <w:lang w:eastAsia="ar-SA"/>
        </w:rPr>
        <w:t xml:space="preserve"> </w:t>
      </w:r>
      <w:proofErr w:type="spellStart"/>
      <w:r>
        <w:rPr>
          <w:lang w:eastAsia="ar-SA"/>
        </w:rPr>
        <w:t>виконання</w:t>
      </w:r>
      <w:proofErr w:type="spellEnd"/>
      <w:r>
        <w:rPr>
          <w:lang w:eastAsia="ar-SA"/>
        </w:rPr>
        <w:t xml:space="preserve"> Договору на </w:t>
      </w:r>
      <w:proofErr w:type="spellStart"/>
      <w:r>
        <w:rPr>
          <w:lang w:eastAsia="ar-SA"/>
        </w:rPr>
        <w:t>будь-який</w:t>
      </w:r>
      <w:proofErr w:type="spellEnd"/>
      <w:r>
        <w:rPr>
          <w:lang w:eastAsia="ar-SA"/>
        </w:rPr>
        <w:t xml:space="preserve"> строк, </w:t>
      </w:r>
      <w:proofErr w:type="spellStart"/>
      <w:r>
        <w:rPr>
          <w:lang w:eastAsia="ar-SA"/>
        </w:rPr>
        <w:t>письмово</w:t>
      </w:r>
      <w:proofErr w:type="spellEnd"/>
      <w:r>
        <w:rPr>
          <w:lang w:eastAsia="ar-SA"/>
        </w:rPr>
        <w:t xml:space="preserve"> </w:t>
      </w:r>
      <w:proofErr w:type="spellStart"/>
      <w:r>
        <w:rPr>
          <w:lang w:eastAsia="ar-SA"/>
        </w:rPr>
        <w:t>повідомивши</w:t>
      </w:r>
      <w:proofErr w:type="spellEnd"/>
      <w:r>
        <w:rPr>
          <w:lang w:eastAsia="ar-SA"/>
        </w:rPr>
        <w:t xml:space="preserve"> про </w:t>
      </w:r>
      <w:proofErr w:type="spellStart"/>
      <w:r>
        <w:rPr>
          <w:lang w:eastAsia="ar-SA"/>
        </w:rPr>
        <w:t>це</w:t>
      </w:r>
      <w:proofErr w:type="spellEnd"/>
      <w:r>
        <w:rPr>
          <w:lang w:eastAsia="ar-SA"/>
        </w:rPr>
        <w:t xml:space="preserve"> </w:t>
      </w:r>
      <w:proofErr w:type="spellStart"/>
      <w:r>
        <w:rPr>
          <w:lang w:eastAsia="ar-SA"/>
        </w:rPr>
        <w:t>іншу</w:t>
      </w:r>
      <w:proofErr w:type="spellEnd"/>
      <w:r>
        <w:rPr>
          <w:lang w:eastAsia="ar-SA"/>
        </w:rPr>
        <w:t xml:space="preserve"> Сторону.</w:t>
      </w:r>
    </w:p>
    <w:p w:rsidR="00AD555F" w:rsidRDefault="00AD555F" w:rsidP="00AD555F">
      <w:pPr>
        <w:spacing w:line="240" w:lineRule="atLeast"/>
        <w:jc w:val="center"/>
        <w:rPr>
          <w:rStyle w:val="FontStyle13"/>
          <w:sz w:val="22"/>
          <w:szCs w:val="22"/>
          <w:lang w:val="uk-UA" w:eastAsia="uk-UA"/>
        </w:rPr>
      </w:pPr>
    </w:p>
    <w:p w:rsidR="00AD555F" w:rsidRDefault="00AD555F" w:rsidP="00AD555F">
      <w:pPr>
        <w:spacing w:line="240" w:lineRule="atLeast"/>
        <w:jc w:val="center"/>
        <w:rPr>
          <w:rStyle w:val="FontStyle13"/>
          <w:sz w:val="22"/>
          <w:szCs w:val="22"/>
          <w:lang w:val="uk-UA" w:eastAsia="uk-UA"/>
        </w:rPr>
      </w:pPr>
      <w:r>
        <w:rPr>
          <w:rStyle w:val="FontStyle13"/>
          <w:sz w:val="22"/>
          <w:szCs w:val="22"/>
          <w:lang w:val="uk-UA" w:eastAsia="uk-UA"/>
        </w:rPr>
        <w:t>12. ІНШІ УМОВИ</w:t>
      </w:r>
    </w:p>
    <w:p w:rsidR="00AD555F" w:rsidRPr="00072B37" w:rsidRDefault="00AD555F" w:rsidP="00AD555F">
      <w:pPr>
        <w:spacing w:line="240" w:lineRule="atLeast"/>
        <w:jc w:val="both"/>
        <w:rPr>
          <w:rStyle w:val="FontStyle15"/>
          <w:sz w:val="22"/>
          <w:szCs w:val="22"/>
          <w:lang w:val="uk-UA"/>
        </w:rPr>
      </w:pPr>
      <w:r>
        <w:rPr>
          <w:rStyle w:val="FontStyle15"/>
          <w:sz w:val="22"/>
          <w:szCs w:val="22"/>
          <w:lang w:val="uk-UA"/>
        </w:rPr>
        <w:t xml:space="preserve">12.1. Підрядник гарантує якість закінчених робіт і змонтованих конструкцій, досягнення показників, визначених у договорі, і можливість їх експлуатації протягом гарантійного терміну, який становить не менше 5 років. </w:t>
      </w:r>
    </w:p>
    <w:p w:rsidR="00AD555F" w:rsidRDefault="00AD555F" w:rsidP="00AD555F">
      <w:pPr>
        <w:spacing w:line="240" w:lineRule="atLeast"/>
        <w:jc w:val="both"/>
        <w:rPr>
          <w:rStyle w:val="FontStyle15"/>
          <w:sz w:val="22"/>
          <w:szCs w:val="22"/>
        </w:rPr>
      </w:pPr>
      <w:r>
        <w:rPr>
          <w:rStyle w:val="FontStyle15"/>
          <w:sz w:val="22"/>
          <w:szCs w:val="22"/>
        </w:rPr>
        <w:t>1</w:t>
      </w:r>
      <w:r>
        <w:rPr>
          <w:rStyle w:val="FontStyle15"/>
          <w:sz w:val="22"/>
          <w:szCs w:val="22"/>
          <w:lang w:val="uk-UA"/>
        </w:rPr>
        <w:t>2</w:t>
      </w:r>
      <w:r>
        <w:rPr>
          <w:rStyle w:val="FontStyle15"/>
          <w:sz w:val="22"/>
          <w:szCs w:val="22"/>
        </w:rPr>
        <w:t xml:space="preserve">.2. У </w:t>
      </w:r>
      <w:proofErr w:type="spellStart"/>
      <w:r>
        <w:rPr>
          <w:rStyle w:val="FontStyle15"/>
          <w:sz w:val="22"/>
          <w:szCs w:val="22"/>
        </w:rPr>
        <w:t>разі</w:t>
      </w:r>
      <w:proofErr w:type="spellEnd"/>
      <w:r>
        <w:rPr>
          <w:rStyle w:val="FontStyle15"/>
          <w:sz w:val="22"/>
          <w:szCs w:val="22"/>
        </w:rPr>
        <w:t xml:space="preserve"> </w:t>
      </w:r>
      <w:proofErr w:type="spellStart"/>
      <w:r>
        <w:rPr>
          <w:rStyle w:val="FontStyle15"/>
          <w:sz w:val="22"/>
          <w:szCs w:val="22"/>
        </w:rPr>
        <w:t>виявлення</w:t>
      </w:r>
      <w:proofErr w:type="spellEnd"/>
      <w:r>
        <w:rPr>
          <w:rStyle w:val="FontStyle15"/>
          <w:sz w:val="22"/>
          <w:szCs w:val="22"/>
        </w:rPr>
        <w:t xml:space="preserve"> </w:t>
      </w:r>
      <w:proofErr w:type="spellStart"/>
      <w:r>
        <w:rPr>
          <w:rStyle w:val="FontStyle15"/>
          <w:sz w:val="22"/>
          <w:szCs w:val="22"/>
        </w:rPr>
        <w:t>протягом</w:t>
      </w:r>
      <w:proofErr w:type="spellEnd"/>
      <w:r>
        <w:rPr>
          <w:rStyle w:val="FontStyle15"/>
          <w:sz w:val="22"/>
          <w:szCs w:val="22"/>
        </w:rPr>
        <w:t xml:space="preserve"> </w:t>
      </w:r>
      <w:proofErr w:type="spellStart"/>
      <w:r>
        <w:rPr>
          <w:rStyle w:val="FontStyle15"/>
          <w:sz w:val="22"/>
          <w:szCs w:val="22"/>
        </w:rPr>
        <w:t>гарантійного</w:t>
      </w:r>
      <w:proofErr w:type="spellEnd"/>
      <w:r>
        <w:rPr>
          <w:rStyle w:val="FontStyle15"/>
          <w:sz w:val="22"/>
          <w:szCs w:val="22"/>
        </w:rPr>
        <w:t xml:space="preserve"> </w:t>
      </w:r>
      <w:proofErr w:type="spellStart"/>
      <w:r>
        <w:rPr>
          <w:rStyle w:val="FontStyle15"/>
          <w:sz w:val="22"/>
          <w:szCs w:val="22"/>
        </w:rPr>
        <w:t>терміну</w:t>
      </w:r>
      <w:proofErr w:type="spellEnd"/>
      <w:r>
        <w:rPr>
          <w:rStyle w:val="FontStyle15"/>
          <w:sz w:val="22"/>
          <w:szCs w:val="22"/>
        </w:rPr>
        <w:t xml:space="preserve"> </w:t>
      </w:r>
      <w:proofErr w:type="spellStart"/>
      <w:r>
        <w:rPr>
          <w:rStyle w:val="FontStyle15"/>
          <w:sz w:val="22"/>
          <w:szCs w:val="22"/>
        </w:rPr>
        <w:t>недоліків</w:t>
      </w:r>
      <w:proofErr w:type="spellEnd"/>
      <w:r>
        <w:rPr>
          <w:rStyle w:val="FontStyle15"/>
          <w:sz w:val="22"/>
          <w:szCs w:val="22"/>
        </w:rPr>
        <w:t xml:space="preserve"> </w:t>
      </w:r>
      <w:proofErr w:type="spellStart"/>
      <w:r>
        <w:rPr>
          <w:rStyle w:val="FontStyle15"/>
          <w:sz w:val="22"/>
          <w:szCs w:val="22"/>
        </w:rPr>
        <w:t>замовник</w:t>
      </w:r>
      <w:proofErr w:type="spellEnd"/>
      <w:r>
        <w:rPr>
          <w:rStyle w:val="FontStyle15"/>
          <w:sz w:val="22"/>
          <w:szCs w:val="22"/>
        </w:rPr>
        <w:t xml:space="preserve"> повинен </w:t>
      </w:r>
      <w:proofErr w:type="spellStart"/>
      <w:r>
        <w:rPr>
          <w:rStyle w:val="FontStyle15"/>
          <w:sz w:val="22"/>
          <w:szCs w:val="22"/>
        </w:rPr>
        <w:t>повідомити</w:t>
      </w:r>
      <w:proofErr w:type="spellEnd"/>
      <w:r>
        <w:rPr>
          <w:rStyle w:val="FontStyle15"/>
          <w:sz w:val="22"/>
          <w:szCs w:val="22"/>
        </w:rPr>
        <w:t xml:space="preserve"> про них </w:t>
      </w:r>
      <w:proofErr w:type="spellStart"/>
      <w:proofErr w:type="gramStart"/>
      <w:r>
        <w:rPr>
          <w:rStyle w:val="FontStyle15"/>
          <w:sz w:val="22"/>
          <w:szCs w:val="22"/>
        </w:rPr>
        <w:t>п</w:t>
      </w:r>
      <w:proofErr w:type="gramEnd"/>
      <w:r>
        <w:rPr>
          <w:rStyle w:val="FontStyle15"/>
          <w:sz w:val="22"/>
          <w:szCs w:val="22"/>
        </w:rPr>
        <w:t>ідрядника</w:t>
      </w:r>
      <w:proofErr w:type="spellEnd"/>
      <w:r>
        <w:rPr>
          <w:rStyle w:val="FontStyle15"/>
          <w:sz w:val="22"/>
          <w:szCs w:val="22"/>
        </w:rPr>
        <w:t xml:space="preserve"> у </w:t>
      </w:r>
      <w:proofErr w:type="spellStart"/>
      <w:r>
        <w:rPr>
          <w:rStyle w:val="FontStyle15"/>
          <w:sz w:val="22"/>
          <w:szCs w:val="22"/>
        </w:rPr>
        <w:t>письмовій</w:t>
      </w:r>
      <w:proofErr w:type="spellEnd"/>
      <w:r>
        <w:rPr>
          <w:rStyle w:val="FontStyle15"/>
          <w:sz w:val="22"/>
          <w:szCs w:val="22"/>
        </w:rPr>
        <w:t xml:space="preserve"> </w:t>
      </w:r>
      <w:proofErr w:type="spellStart"/>
      <w:r>
        <w:rPr>
          <w:rStyle w:val="FontStyle15"/>
          <w:sz w:val="22"/>
          <w:szCs w:val="22"/>
        </w:rPr>
        <w:t>формі</w:t>
      </w:r>
      <w:proofErr w:type="spellEnd"/>
      <w:r>
        <w:rPr>
          <w:rStyle w:val="FontStyle15"/>
          <w:sz w:val="22"/>
          <w:szCs w:val="22"/>
        </w:rPr>
        <w:t xml:space="preserve"> </w:t>
      </w:r>
      <w:proofErr w:type="spellStart"/>
      <w:r>
        <w:rPr>
          <w:rStyle w:val="FontStyle15"/>
          <w:sz w:val="22"/>
          <w:szCs w:val="22"/>
        </w:rPr>
        <w:t>протягом</w:t>
      </w:r>
      <w:proofErr w:type="spellEnd"/>
      <w:r>
        <w:rPr>
          <w:rStyle w:val="FontStyle15"/>
          <w:sz w:val="22"/>
          <w:szCs w:val="22"/>
        </w:rPr>
        <w:t xml:space="preserve"> 20 </w:t>
      </w:r>
      <w:proofErr w:type="spellStart"/>
      <w:r>
        <w:rPr>
          <w:rStyle w:val="FontStyle15"/>
          <w:sz w:val="22"/>
          <w:szCs w:val="22"/>
        </w:rPr>
        <w:t>днів</w:t>
      </w:r>
      <w:proofErr w:type="spellEnd"/>
      <w:r>
        <w:rPr>
          <w:rStyle w:val="FontStyle15"/>
          <w:sz w:val="22"/>
          <w:szCs w:val="22"/>
        </w:rPr>
        <w:t xml:space="preserve"> </w:t>
      </w:r>
      <w:proofErr w:type="spellStart"/>
      <w:r>
        <w:rPr>
          <w:rStyle w:val="FontStyle15"/>
          <w:sz w:val="22"/>
          <w:szCs w:val="22"/>
        </w:rPr>
        <w:t>після</w:t>
      </w:r>
      <w:proofErr w:type="spellEnd"/>
      <w:r>
        <w:rPr>
          <w:rStyle w:val="FontStyle15"/>
          <w:sz w:val="22"/>
          <w:szCs w:val="22"/>
        </w:rPr>
        <w:t xml:space="preserve"> </w:t>
      </w:r>
      <w:proofErr w:type="spellStart"/>
      <w:r>
        <w:rPr>
          <w:rStyle w:val="FontStyle15"/>
          <w:sz w:val="22"/>
          <w:szCs w:val="22"/>
        </w:rPr>
        <w:t>їх</w:t>
      </w:r>
      <w:proofErr w:type="spellEnd"/>
      <w:r>
        <w:rPr>
          <w:rStyle w:val="FontStyle15"/>
          <w:sz w:val="22"/>
          <w:szCs w:val="22"/>
        </w:rPr>
        <w:t xml:space="preserve"> </w:t>
      </w:r>
      <w:proofErr w:type="spellStart"/>
      <w:r>
        <w:rPr>
          <w:rStyle w:val="FontStyle15"/>
          <w:sz w:val="22"/>
          <w:szCs w:val="22"/>
        </w:rPr>
        <w:t>виявлення</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1</w:t>
      </w:r>
      <w:r>
        <w:rPr>
          <w:rStyle w:val="FontStyle15"/>
          <w:sz w:val="22"/>
          <w:szCs w:val="22"/>
          <w:lang w:val="uk-UA"/>
        </w:rPr>
        <w:t>2</w:t>
      </w:r>
      <w:r>
        <w:rPr>
          <w:rStyle w:val="FontStyle15"/>
          <w:sz w:val="22"/>
          <w:szCs w:val="22"/>
        </w:rPr>
        <w:t xml:space="preserve">.3. </w:t>
      </w:r>
      <w:proofErr w:type="spellStart"/>
      <w:r>
        <w:rPr>
          <w:rStyle w:val="FontStyle15"/>
          <w:sz w:val="22"/>
          <w:szCs w:val="22"/>
        </w:rPr>
        <w:t>Гарантійний</w:t>
      </w:r>
      <w:proofErr w:type="spellEnd"/>
      <w:r>
        <w:rPr>
          <w:rStyle w:val="FontStyle15"/>
          <w:sz w:val="22"/>
          <w:szCs w:val="22"/>
        </w:rPr>
        <w:t xml:space="preserve"> </w:t>
      </w:r>
      <w:proofErr w:type="spellStart"/>
      <w:r>
        <w:rPr>
          <w:rStyle w:val="FontStyle15"/>
          <w:sz w:val="22"/>
          <w:szCs w:val="22"/>
        </w:rPr>
        <w:t>термін</w:t>
      </w:r>
      <w:proofErr w:type="spellEnd"/>
      <w:r>
        <w:rPr>
          <w:rStyle w:val="FontStyle15"/>
          <w:sz w:val="22"/>
          <w:szCs w:val="22"/>
        </w:rPr>
        <w:t xml:space="preserve"> </w:t>
      </w:r>
      <w:proofErr w:type="spellStart"/>
      <w:r>
        <w:rPr>
          <w:rStyle w:val="FontStyle15"/>
          <w:sz w:val="22"/>
          <w:szCs w:val="22"/>
        </w:rPr>
        <w:t>продовжується</w:t>
      </w:r>
      <w:proofErr w:type="spellEnd"/>
      <w:r>
        <w:rPr>
          <w:rStyle w:val="FontStyle15"/>
          <w:sz w:val="22"/>
          <w:szCs w:val="22"/>
        </w:rPr>
        <w:t xml:space="preserve"> на час, </w:t>
      </w:r>
      <w:proofErr w:type="spellStart"/>
      <w:r>
        <w:rPr>
          <w:rStyle w:val="FontStyle15"/>
          <w:sz w:val="22"/>
          <w:szCs w:val="22"/>
        </w:rPr>
        <w:t>протягом</w:t>
      </w:r>
      <w:proofErr w:type="spellEnd"/>
      <w:r>
        <w:rPr>
          <w:rStyle w:val="FontStyle15"/>
          <w:sz w:val="22"/>
          <w:szCs w:val="22"/>
        </w:rPr>
        <w:t xml:space="preserve"> </w:t>
      </w:r>
      <w:proofErr w:type="spellStart"/>
      <w:r>
        <w:rPr>
          <w:rStyle w:val="FontStyle15"/>
          <w:sz w:val="22"/>
          <w:szCs w:val="22"/>
        </w:rPr>
        <w:t>якого</w:t>
      </w:r>
      <w:proofErr w:type="spellEnd"/>
      <w:r>
        <w:rPr>
          <w:rStyle w:val="FontStyle15"/>
          <w:sz w:val="22"/>
          <w:szCs w:val="22"/>
        </w:rPr>
        <w:t xml:space="preserve"> </w:t>
      </w:r>
      <w:proofErr w:type="spellStart"/>
      <w:r>
        <w:rPr>
          <w:rStyle w:val="FontStyle15"/>
          <w:sz w:val="22"/>
          <w:szCs w:val="22"/>
        </w:rPr>
        <w:t>об'єкт</w:t>
      </w:r>
      <w:proofErr w:type="spellEnd"/>
      <w:r>
        <w:rPr>
          <w:rStyle w:val="FontStyle15"/>
          <w:sz w:val="22"/>
          <w:szCs w:val="22"/>
        </w:rPr>
        <w:t xml:space="preserve"> не </w:t>
      </w:r>
      <w:proofErr w:type="spellStart"/>
      <w:r>
        <w:rPr>
          <w:rStyle w:val="FontStyle15"/>
          <w:sz w:val="22"/>
          <w:szCs w:val="22"/>
        </w:rPr>
        <w:t>міг</w:t>
      </w:r>
      <w:proofErr w:type="spellEnd"/>
      <w:r>
        <w:rPr>
          <w:rStyle w:val="FontStyle15"/>
          <w:sz w:val="22"/>
          <w:szCs w:val="22"/>
        </w:rPr>
        <w:t xml:space="preserve"> </w:t>
      </w:r>
      <w:proofErr w:type="spellStart"/>
      <w:r>
        <w:rPr>
          <w:rStyle w:val="FontStyle15"/>
          <w:sz w:val="22"/>
          <w:szCs w:val="22"/>
        </w:rPr>
        <w:t>експлуатуватися</w:t>
      </w:r>
      <w:proofErr w:type="spellEnd"/>
      <w:r>
        <w:rPr>
          <w:rStyle w:val="FontStyle15"/>
          <w:sz w:val="22"/>
          <w:szCs w:val="22"/>
        </w:rPr>
        <w:t xml:space="preserve"> </w:t>
      </w:r>
      <w:proofErr w:type="spellStart"/>
      <w:r>
        <w:rPr>
          <w:rStyle w:val="FontStyle15"/>
          <w:sz w:val="22"/>
          <w:szCs w:val="22"/>
        </w:rPr>
        <w:t>внаслідок</w:t>
      </w:r>
      <w:proofErr w:type="spellEnd"/>
      <w:r>
        <w:rPr>
          <w:rStyle w:val="FontStyle15"/>
          <w:sz w:val="22"/>
          <w:szCs w:val="22"/>
        </w:rPr>
        <w:t xml:space="preserve"> </w:t>
      </w:r>
      <w:proofErr w:type="spellStart"/>
      <w:r>
        <w:rPr>
          <w:rStyle w:val="FontStyle15"/>
          <w:sz w:val="22"/>
          <w:szCs w:val="22"/>
        </w:rPr>
        <w:t>недоліків</w:t>
      </w:r>
      <w:proofErr w:type="spellEnd"/>
      <w:r>
        <w:rPr>
          <w:rStyle w:val="FontStyle15"/>
          <w:sz w:val="22"/>
          <w:szCs w:val="22"/>
        </w:rPr>
        <w:t xml:space="preserve">, за </w:t>
      </w:r>
      <w:proofErr w:type="spellStart"/>
      <w:r>
        <w:rPr>
          <w:rStyle w:val="FontStyle15"/>
          <w:sz w:val="22"/>
          <w:szCs w:val="22"/>
        </w:rPr>
        <w:t>які</w:t>
      </w:r>
      <w:proofErr w:type="spellEnd"/>
      <w:r>
        <w:rPr>
          <w:rStyle w:val="FontStyle15"/>
          <w:sz w:val="22"/>
          <w:szCs w:val="22"/>
        </w:rPr>
        <w:t xml:space="preserve"> </w:t>
      </w:r>
      <w:proofErr w:type="spellStart"/>
      <w:r>
        <w:rPr>
          <w:rStyle w:val="FontStyle15"/>
          <w:sz w:val="22"/>
          <w:szCs w:val="22"/>
        </w:rPr>
        <w:t>відповідає</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w:t>
      </w:r>
      <w:proofErr w:type="spellEnd"/>
      <w:r>
        <w:rPr>
          <w:rStyle w:val="FontStyle15"/>
          <w:sz w:val="22"/>
          <w:szCs w:val="22"/>
        </w:rPr>
        <w:t xml:space="preserve"> </w:t>
      </w:r>
      <w:proofErr w:type="spellStart"/>
      <w:r>
        <w:rPr>
          <w:rStyle w:val="FontStyle15"/>
          <w:sz w:val="22"/>
          <w:szCs w:val="22"/>
        </w:rPr>
        <w:t>відповідає</w:t>
      </w:r>
      <w:proofErr w:type="spellEnd"/>
      <w:r>
        <w:rPr>
          <w:rStyle w:val="FontStyle15"/>
          <w:sz w:val="22"/>
          <w:szCs w:val="22"/>
        </w:rPr>
        <w:t xml:space="preserve"> за </w:t>
      </w:r>
      <w:proofErr w:type="spellStart"/>
      <w:r>
        <w:rPr>
          <w:rStyle w:val="FontStyle15"/>
          <w:sz w:val="22"/>
          <w:szCs w:val="22"/>
        </w:rPr>
        <w:t>дефекти</w:t>
      </w:r>
      <w:proofErr w:type="spellEnd"/>
      <w:r>
        <w:rPr>
          <w:rStyle w:val="FontStyle15"/>
          <w:sz w:val="22"/>
          <w:szCs w:val="22"/>
        </w:rPr>
        <w:t xml:space="preserve">, </w:t>
      </w:r>
      <w:proofErr w:type="spellStart"/>
      <w:r>
        <w:rPr>
          <w:rStyle w:val="FontStyle15"/>
          <w:sz w:val="22"/>
          <w:szCs w:val="22"/>
        </w:rPr>
        <w:t>виявлені</w:t>
      </w:r>
      <w:proofErr w:type="spellEnd"/>
      <w:r>
        <w:rPr>
          <w:rStyle w:val="FontStyle15"/>
          <w:sz w:val="22"/>
          <w:szCs w:val="22"/>
        </w:rPr>
        <w:t xml:space="preserve"> у межах </w:t>
      </w:r>
      <w:proofErr w:type="spellStart"/>
      <w:r>
        <w:rPr>
          <w:rStyle w:val="FontStyle15"/>
          <w:sz w:val="22"/>
          <w:szCs w:val="22"/>
        </w:rPr>
        <w:t>гарантійного</w:t>
      </w:r>
      <w:proofErr w:type="spellEnd"/>
      <w:r>
        <w:rPr>
          <w:rStyle w:val="FontStyle15"/>
          <w:sz w:val="22"/>
          <w:szCs w:val="22"/>
        </w:rPr>
        <w:t xml:space="preserve"> </w:t>
      </w:r>
      <w:proofErr w:type="spellStart"/>
      <w:r>
        <w:rPr>
          <w:rStyle w:val="FontStyle15"/>
          <w:sz w:val="22"/>
          <w:szCs w:val="22"/>
        </w:rPr>
        <w:t>терміну</w:t>
      </w:r>
      <w:proofErr w:type="spellEnd"/>
      <w:r>
        <w:rPr>
          <w:rStyle w:val="FontStyle15"/>
          <w:sz w:val="22"/>
          <w:szCs w:val="22"/>
        </w:rPr>
        <w:t xml:space="preserve">, </w:t>
      </w:r>
      <w:proofErr w:type="spellStart"/>
      <w:r>
        <w:rPr>
          <w:rStyle w:val="FontStyle15"/>
          <w:sz w:val="22"/>
          <w:szCs w:val="22"/>
        </w:rPr>
        <w:t>якщо</w:t>
      </w:r>
      <w:proofErr w:type="spellEnd"/>
      <w:r>
        <w:rPr>
          <w:rStyle w:val="FontStyle15"/>
          <w:sz w:val="22"/>
          <w:szCs w:val="22"/>
        </w:rPr>
        <w:t xml:space="preserve"> </w:t>
      </w:r>
      <w:proofErr w:type="spellStart"/>
      <w:r>
        <w:rPr>
          <w:rStyle w:val="FontStyle15"/>
          <w:sz w:val="22"/>
          <w:szCs w:val="22"/>
        </w:rPr>
        <w:t>він</w:t>
      </w:r>
      <w:proofErr w:type="spellEnd"/>
      <w:r>
        <w:rPr>
          <w:rStyle w:val="FontStyle15"/>
          <w:sz w:val="22"/>
          <w:szCs w:val="22"/>
        </w:rPr>
        <w:t xml:space="preserve"> не </w:t>
      </w:r>
      <w:proofErr w:type="spellStart"/>
      <w:r>
        <w:rPr>
          <w:rStyle w:val="FontStyle15"/>
          <w:sz w:val="22"/>
          <w:szCs w:val="22"/>
        </w:rPr>
        <w:t>доведе</w:t>
      </w:r>
      <w:proofErr w:type="spellEnd"/>
      <w:r>
        <w:rPr>
          <w:rStyle w:val="FontStyle15"/>
          <w:sz w:val="22"/>
          <w:szCs w:val="22"/>
        </w:rPr>
        <w:t xml:space="preserve">, </w:t>
      </w:r>
      <w:proofErr w:type="spellStart"/>
      <w:r>
        <w:rPr>
          <w:rStyle w:val="FontStyle15"/>
          <w:sz w:val="22"/>
          <w:szCs w:val="22"/>
        </w:rPr>
        <w:t>що</w:t>
      </w:r>
      <w:proofErr w:type="spellEnd"/>
      <w:r>
        <w:rPr>
          <w:rStyle w:val="FontStyle15"/>
          <w:sz w:val="22"/>
          <w:szCs w:val="22"/>
        </w:rPr>
        <w:t xml:space="preserve"> вони </w:t>
      </w:r>
      <w:proofErr w:type="spellStart"/>
      <w:r>
        <w:rPr>
          <w:rStyle w:val="FontStyle15"/>
          <w:sz w:val="22"/>
          <w:szCs w:val="22"/>
        </w:rPr>
        <w:t>сталися</w:t>
      </w:r>
      <w:proofErr w:type="spellEnd"/>
      <w:r>
        <w:rPr>
          <w:rStyle w:val="FontStyle15"/>
          <w:sz w:val="22"/>
          <w:szCs w:val="22"/>
        </w:rPr>
        <w:t xml:space="preserve"> </w:t>
      </w:r>
      <w:proofErr w:type="spellStart"/>
      <w:r>
        <w:rPr>
          <w:rStyle w:val="FontStyle15"/>
          <w:sz w:val="22"/>
          <w:szCs w:val="22"/>
        </w:rPr>
        <w:t>внаслідок</w:t>
      </w:r>
      <w:proofErr w:type="spellEnd"/>
      <w:r>
        <w:rPr>
          <w:rStyle w:val="FontStyle15"/>
          <w:sz w:val="22"/>
          <w:szCs w:val="22"/>
        </w:rPr>
        <w:t xml:space="preserve">: природного </w:t>
      </w:r>
      <w:proofErr w:type="spellStart"/>
      <w:r>
        <w:rPr>
          <w:rStyle w:val="FontStyle15"/>
          <w:sz w:val="22"/>
          <w:szCs w:val="22"/>
        </w:rPr>
        <w:t>зносу</w:t>
      </w:r>
      <w:proofErr w:type="spellEnd"/>
      <w:r>
        <w:rPr>
          <w:rStyle w:val="FontStyle15"/>
          <w:sz w:val="22"/>
          <w:szCs w:val="22"/>
        </w:rPr>
        <w:t xml:space="preserve"> </w:t>
      </w:r>
      <w:proofErr w:type="spellStart"/>
      <w:r>
        <w:rPr>
          <w:rStyle w:val="FontStyle15"/>
          <w:sz w:val="22"/>
          <w:szCs w:val="22"/>
        </w:rPr>
        <w:t>об'єкта</w:t>
      </w:r>
      <w:proofErr w:type="spellEnd"/>
      <w:r>
        <w:rPr>
          <w:rStyle w:val="FontStyle15"/>
          <w:sz w:val="22"/>
          <w:szCs w:val="22"/>
        </w:rPr>
        <w:t xml:space="preserve"> </w:t>
      </w:r>
      <w:proofErr w:type="spellStart"/>
      <w:r>
        <w:rPr>
          <w:rStyle w:val="FontStyle15"/>
          <w:sz w:val="22"/>
          <w:szCs w:val="22"/>
        </w:rPr>
        <w:t>або</w:t>
      </w:r>
      <w:proofErr w:type="spellEnd"/>
      <w:r>
        <w:rPr>
          <w:rStyle w:val="FontStyle15"/>
          <w:sz w:val="22"/>
          <w:szCs w:val="22"/>
        </w:rPr>
        <w:t xml:space="preserve"> </w:t>
      </w:r>
      <w:proofErr w:type="spellStart"/>
      <w:r>
        <w:rPr>
          <w:rStyle w:val="FontStyle15"/>
          <w:sz w:val="22"/>
          <w:szCs w:val="22"/>
        </w:rPr>
        <w:t>його</w:t>
      </w:r>
      <w:proofErr w:type="spellEnd"/>
      <w:r>
        <w:rPr>
          <w:rStyle w:val="FontStyle15"/>
          <w:sz w:val="22"/>
          <w:szCs w:val="22"/>
        </w:rPr>
        <w:t xml:space="preserve"> </w:t>
      </w:r>
      <w:proofErr w:type="spellStart"/>
      <w:r>
        <w:rPr>
          <w:rStyle w:val="FontStyle15"/>
          <w:sz w:val="22"/>
          <w:szCs w:val="22"/>
        </w:rPr>
        <w:t>частин</w:t>
      </w:r>
      <w:proofErr w:type="spellEnd"/>
      <w:r>
        <w:rPr>
          <w:rStyle w:val="FontStyle15"/>
          <w:sz w:val="22"/>
          <w:szCs w:val="22"/>
        </w:rPr>
        <w:t xml:space="preserve">; </w:t>
      </w:r>
      <w:proofErr w:type="spellStart"/>
      <w:r>
        <w:rPr>
          <w:rStyle w:val="FontStyle15"/>
          <w:sz w:val="22"/>
          <w:szCs w:val="22"/>
        </w:rPr>
        <w:t>неправильної</w:t>
      </w:r>
      <w:proofErr w:type="spellEnd"/>
      <w:r>
        <w:rPr>
          <w:rStyle w:val="FontStyle15"/>
          <w:sz w:val="22"/>
          <w:szCs w:val="22"/>
        </w:rPr>
        <w:t xml:space="preserve"> </w:t>
      </w:r>
      <w:proofErr w:type="spellStart"/>
      <w:r>
        <w:rPr>
          <w:rStyle w:val="FontStyle15"/>
          <w:sz w:val="22"/>
          <w:szCs w:val="22"/>
        </w:rPr>
        <w:t>його</w:t>
      </w:r>
      <w:proofErr w:type="spellEnd"/>
      <w:r>
        <w:rPr>
          <w:rStyle w:val="FontStyle15"/>
          <w:sz w:val="22"/>
          <w:szCs w:val="22"/>
        </w:rPr>
        <w:t xml:space="preserve"> </w:t>
      </w:r>
      <w:proofErr w:type="spellStart"/>
      <w:r>
        <w:rPr>
          <w:rStyle w:val="FontStyle15"/>
          <w:sz w:val="22"/>
          <w:szCs w:val="22"/>
        </w:rPr>
        <w:t>експлуатації</w:t>
      </w:r>
      <w:proofErr w:type="spellEnd"/>
      <w:r>
        <w:rPr>
          <w:rStyle w:val="FontStyle15"/>
          <w:sz w:val="22"/>
          <w:szCs w:val="22"/>
        </w:rPr>
        <w:t xml:space="preserve"> </w:t>
      </w:r>
      <w:proofErr w:type="spellStart"/>
      <w:r>
        <w:rPr>
          <w:rStyle w:val="FontStyle15"/>
          <w:sz w:val="22"/>
          <w:szCs w:val="22"/>
        </w:rPr>
        <w:t>або</w:t>
      </w:r>
      <w:proofErr w:type="spellEnd"/>
      <w:r>
        <w:rPr>
          <w:rStyle w:val="FontStyle15"/>
          <w:sz w:val="22"/>
          <w:szCs w:val="22"/>
        </w:rPr>
        <w:t xml:space="preserve"> </w:t>
      </w:r>
      <w:proofErr w:type="spellStart"/>
      <w:r>
        <w:rPr>
          <w:rStyle w:val="FontStyle15"/>
          <w:sz w:val="22"/>
          <w:szCs w:val="22"/>
        </w:rPr>
        <w:t>неправильності</w:t>
      </w:r>
      <w:proofErr w:type="spellEnd"/>
      <w:r>
        <w:rPr>
          <w:rStyle w:val="FontStyle15"/>
          <w:sz w:val="22"/>
          <w:szCs w:val="22"/>
        </w:rPr>
        <w:t xml:space="preserve"> </w:t>
      </w:r>
      <w:proofErr w:type="spellStart"/>
      <w:r>
        <w:rPr>
          <w:rStyle w:val="FontStyle15"/>
          <w:sz w:val="22"/>
          <w:szCs w:val="22"/>
        </w:rPr>
        <w:t>інструкцій</w:t>
      </w:r>
      <w:proofErr w:type="spellEnd"/>
      <w:r>
        <w:rPr>
          <w:rStyle w:val="FontStyle15"/>
          <w:sz w:val="22"/>
          <w:szCs w:val="22"/>
        </w:rPr>
        <w:t xml:space="preserve"> </w:t>
      </w:r>
      <w:proofErr w:type="spellStart"/>
      <w:r>
        <w:rPr>
          <w:rStyle w:val="FontStyle15"/>
          <w:sz w:val="22"/>
          <w:szCs w:val="22"/>
        </w:rPr>
        <w:t>щодо</w:t>
      </w:r>
      <w:proofErr w:type="spellEnd"/>
      <w:r>
        <w:rPr>
          <w:rStyle w:val="FontStyle15"/>
          <w:sz w:val="22"/>
          <w:szCs w:val="22"/>
        </w:rPr>
        <w:t xml:space="preserve"> </w:t>
      </w:r>
      <w:proofErr w:type="spellStart"/>
      <w:r>
        <w:rPr>
          <w:rStyle w:val="FontStyle15"/>
          <w:sz w:val="22"/>
          <w:szCs w:val="22"/>
        </w:rPr>
        <w:t>його</w:t>
      </w:r>
      <w:proofErr w:type="spellEnd"/>
      <w:r>
        <w:rPr>
          <w:rStyle w:val="FontStyle15"/>
          <w:sz w:val="22"/>
          <w:szCs w:val="22"/>
        </w:rPr>
        <w:t xml:space="preserve"> </w:t>
      </w:r>
      <w:proofErr w:type="spellStart"/>
      <w:r>
        <w:rPr>
          <w:rStyle w:val="FontStyle15"/>
          <w:sz w:val="22"/>
          <w:szCs w:val="22"/>
        </w:rPr>
        <w:t>експлуатації</w:t>
      </w:r>
      <w:proofErr w:type="spellEnd"/>
      <w:r>
        <w:rPr>
          <w:rStyle w:val="FontStyle15"/>
          <w:sz w:val="22"/>
          <w:szCs w:val="22"/>
        </w:rPr>
        <w:t xml:space="preserve">, </w:t>
      </w:r>
      <w:proofErr w:type="spellStart"/>
      <w:r>
        <w:rPr>
          <w:rStyle w:val="FontStyle15"/>
          <w:sz w:val="22"/>
          <w:szCs w:val="22"/>
        </w:rPr>
        <w:t>розроблених</w:t>
      </w:r>
      <w:proofErr w:type="spellEnd"/>
      <w:r>
        <w:rPr>
          <w:rStyle w:val="FontStyle15"/>
          <w:sz w:val="22"/>
          <w:szCs w:val="22"/>
        </w:rPr>
        <w:t xml:space="preserve"> самим </w:t>
      </w:r>
      <w:proofErr w:type="spellStart"/>
      <w:r>
        <w:rPr>
          <w:rStyle w:val="FontStyle15"/>
          <w:sz w:val="22"/>
          <w:szCs w:val="22"/>
        </w:rPr>
        <w:t>замовником</w:t>
      </w:r>
      <w:proofErr w:type="spellEnd"/>
      <w:r>
        <w:rPr>
          <w:rStyle w:val="FontStyle15"/>
          <w:sz w:val="22"/>
          <w:szCs w:val="22"/>
        </w:rPr>
        <w:t xml:space="preserve"> </w:t>
      </w:r>
      <w:proofErr w:type="spellStart"/>
      <w:r>
        <w:rPr>
          <w:rStyle w:val="FontStyle15"/>
          <w:sz w:val="22"/>
          <w:szCs w:val="22"/>
        </w:rPr>
        <w:t>або</w:t>
      </w:r>
      <w:proofErr w:type="spellEnd"/>
      <w:r>
        <w:rPr>
          <w:rStyle w:val="FontStyle15"/>
          <w:sz w:val="22"/>
          <w:szCs w:val="22"/>
        </w:rPr>
        <w:t xml:space="preserve"> </w:t>
      </w:r>
      <w:proofErr w:type="spellStart"/>
      <w:r>
        <w:rPr>
          <w:rStyle w:val="FontStyle15"/>
          <w:sz w:val="22"/>
          <w:szCs w:val="22"/>
        </w:rPr>
        <w:t>залученими</w:t>
      </w:r>
      <w:proofErr w:type="spellEnd"/>
      <w:r>
        <w:rPr>
          <w:rStyle w:val="FontStyle15"/>
          <w:sz w:val="22"/>
          <w:szCs w:val="22"/>
        </w:rPr>
        <w:t xml:space="preserve"> ним </w:t>
      </w:r>
      <w:proofErr w:type="spellStart"/>
      <w:r>
        <w:rPr>
          <w:rStyle w:val="FontStyle15"/>
          <w:sz w:val="22"/>
          <w:szCs w:val="22"/>
        </w:rPr>
        <w:t>іншими</w:t>
      </w:r>
      <w:proofErr w:type="spellEnd"/>
      <w:r>
        <w:rPr>
          <w:rStyle w:val="FontStyle15"/>
          <w:sz w:val="22"/>
          <w:szCs w:val="22"/>
        </w:rPr>
        <w:t xml:space="preserve"> особами; </w:t>
      </w:r>
      <w:proofErr w:type="spellStart"/>
      <w:r>
        <w:rPr>
          <w:rStyle w:val="FontStyle15"/>
          <w:sz w:val="22"/>
          <w:szCs w:val="22"/>
        </w:rPr>
        <w:t>неналежного</w:t>
      </w:r>
      <w:proofErr w:type="spellEnd"/>
      <w:r>
        <w:rPr>
          <w:rStyle w:val="FontStyle15"/>
          <w:sz w:val="22"/>
          <w:szCs w:val="22"/>
        </w:rPr>
        <w:t xml:space="preserve"> ремонту </w:t>
      </w:r>
      <w:proofErr w:type="spellStart"/>
      <w:r>
        <w:rPr>
          <w:rStyle w:val="FontStyle15"/>
          <w:sz w:val="22"/>
          <w:szCs w:val="22"/>
        </w:rPr>
        <w:t>об'єкта</w:t>
      </w:r>
      <w:proofErr w:type="spellEnd"/>
      <w:r>
        <w:rPr>
          <w:rStyle w:val="FontStyle15"/>
          <w:sz w:val="22"/>
          <w:szCs w:val="22"/>
        </w:rPr>
        <w:t xml:space="preserve">, </w:t>
      </w:r>
      <w:proofErr w:type="spellStart"/>
      <w:r>
        <w:rPr>
          <w:rStyle w:val="FontStyle15"/>
          <w:sz w:val="22"/>
          <w:szCs w:val="22"/>
        </w:rPr>
        <w:t>який</w:t>
      </w:r>
      <w:proofErr w:type="spellEnd"/>
      <w:r>
        <w:rPr>
          <w:rStyle w:val="FontStyle15"/>
          <w:sz w:val="22"/>
          <w:szCs w:val="22"/>
        </w:rPr>
        <w:t xml:space="preserve"> </w:t>
      </w:r>
      <w:proofErr w:type="spellStart"/>
      <w:r>
        <w:rPr>
          <w:rStyle w:val="FontStyle15"/>
          <w:sz w:val="22"/>
          <w:szCs w:val="22"/>
        </w:rPr>
        <w:t>здійснено</w:t>
      </w:r>
      <w:proofErr w:type="spellEnd"/>
      <w:r>
        <w:rPr>
          <w:rStyle w:val="FontStyle15"/>
          <w:sz w:val="22"/>
          <w:szCs w:val="22"/>
        </w:rPr>
        <w:t xml:space="preserve"> самим </w:t>
      </w:r>
      <w:proofErr w:type="spellStart"/>
      <w:r>
        <w:rPr>
          <w:rStyle w:val="FontStyle15"/>
          <w:sz w:val="22"/>
          <w:szCs w:val="22"/>
        </w:rPr>
        <w:t>замовником</w:t>
      </w:r>
      <w:proofErr w:type="spellEnd"/>
      <w:r>
        <w:rPr>
          <w:rStyle w:val="FontStyle15"/>
          <w:sz w:val="22"/>
          <w:szCs w:val="22"/>
        </w:rPr>
        <w:t xml:space="preserve"> </w:t>
      </w:r>
      <w:proofErr w:type="spellStart"/>
      <w:r>
        <w:rPr>
          <w:rStyle w:val="FontStyle15"/>
          <w:sz w:val="22"/>
          <w:szCs w:val="22"/>
        </w:rPr>
        <w:t>або</w:t>
      </w:r>
      <w:proofErr w:type="spellEnd"/>
      <w:r>
        <w:rPr>
          <w:rStyle w:val="FontStyle15"/>
          <w:sz w:val="22"/>
          <w:szCs w:val="22"/>
        </w:rPr>
        <w:t xml:space="preserve"> </w:t>
      </w:r>
      <w:proofErr w:type="spellStart"/>
      <w:r>
        <w:rPr>
          <w:rStyle w:val="FontStyle15"/>
          <w:sz w:val="22"/>
          <w:szCs w:val="22"/>
        </w:rPr>
        <w:t>залученими</w:t>
      </w:r>
      <w:proofErr w:type="spellEnd"/>
      <w:r>
        <w:rPr>
          <w:rStyle w:val="FontStyle15"/>
          <w:sz w:val="22"/>
          <w:szCs w:val="22"/>
        </w:rPr>
        <w:t xml:space="preserve"> ним </w:t>
      </w:r>
      <w:proofErr w:type="spellStart"/>
      <w:r>
        <w:rPr>
          <w:rStyle w:val="FontStyle15"/>
          <w:sz w:val="22"/>
          <w:szCs w:val="22"/>
        </w:rPr>
        <w:t>третіми</w:t>
      </w:r>
      <w:proofErr w:type="spellEnd"/>
      <w:r>
        <w:rPr>
          <w:rStyle w:val="FontStyle15"/>
          <w:sz w:val="22"/>
          <w:szCs w:val="22"/>
        </w:rPr>
        <w:t xml:space="preserve"> особами. В </w:t>
      </w:r>
      <w:proofErr w:type="spellStart"/>
      <w:r>
        <w:rPr>
          <w:rStyle w:val="FontStyle15"/>
          <w:sz w:val="22"/>
          <w:szCs w:val="22"/>
        </w:rPr>
        <w:t>інших</w:t>
      </w:r>
      <w:proofErr w:type="spellEnd"/>
      <w:r>
        <w:rPr>
          <w:rStyle w:val="FontStyle15"/>
          <w:sz w:val="22"/>
          <w:szCs w:val="22"/>
        </w:rPr>
        <w:t xml:space="preserve"> </w:t>
      </w:r>
      <w:proofErr w:type="spellStart"/>
      <w:r>
        <w:rPr>
          <w:rStyle w:val="FontStyle15"/>
          <w:sz w:val="22"/>
          <w:szCs w:val="22"/>
        </w:rPr>
        <w:t>випадках</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w:t>
      </w:r>
      <w:proofErr w:type="spellEnd"/>
      <w:r>
        <w:rPr>
          <w:rStyle w:val="FontStyle15"/>
          <w:sz w:val="22"/>
          <w:szCs w:val="22"/>
        </w:rPr>
        <w:t xml:space="preserve"> </w:t>
      </w:r>
      <w:proofErr w:type="spellStart"/>
      <w:r>
        <w:rPr>
          <w:rStyle w:val="FontStyle15"/>
          <w:sz w:val="22"/>
          <w:szCs w:val="22"/>
        </w:rPr>
        <w:t>зобов'язується</w:t>
      </w:r>
      <w:proofErr w:type="spellEnd"/>
      <w:r>
        <w:rPr>
          <w:rStyle w:val="FontStyle15"/>
          <w:sz w:val="22"/>
          <w:szCs w:val="22"/>
        </w:rPr>
        <w:t xml:space="preserve"> </w:t>
      </w:r>
      <w:proofErr w:type="spellStart"/>
      <w:r>
        <w:rPr>
          <w:rStyle w:val="FontStyle15"/>
          <w:sz w:val="22"/>
          <w:szCs w:val="22"/>
        </w:rPr>
        <w:t>усунути</w:t>
      </w:r>
      <w:proofErr w:type="spellEnd"/>
      <w:r>
        <w:rPr>
          <w:rStyle w:val="FontStyle15"/>
          <w:sz w:val="22"/>
          <w:szCs w:val="22"/>
        </w:rPr>
        <w:t xml:space="preserve"> </w:t>
      </w:r>
      <w:proofErr w:type="spellStart"/>
      <w:r>
        <w:rPr>
          <w:rStyle w:val="FontStyle15"/>
          <w:sz w:val="22"/>
          <w:szCs w:val="22"/>
        </w:rPr>
        <w:t>недоліки</w:t>
      </w:r>
      <w:proofErr w:type="spellEnd"/>
      <w:r>
        <w:rPr>
          <w:rStyle w:val="FontStyle15"/>
          <w:sz w:val="22"/>
          <w:szCs w:val="22"/>
        </w:rPr>
        <w:t xml:space="preserve"> </w:t>
      </w:r>
      <w:proofErr w:type="spellStart"/>
      <w:r>
        <w:rPr>
          <w:rStyle w:val="FontStyle15"/>
          <w:sz w:val="22"/>
          <w:szCs w:val="22"/>
        </w:rPr>
        <w:t>робіт</w:t>
      </w:r>
      <w:proofErr w:type="spellEnd"/>
      <w:r>
        <w:rPr>
          <w:rStyle w:val="FontStyle15"/>
          <w:sz w:val="22"/>
          <w:szCs w:val="22"/>
        </w:rPr>
        <w:t xml:space="preserve"> за </w:t>
      </w:r>
      <w:proofErr w:type="spellStart"/>
      <w:r>
        <w:rPr>
          <w:rStyle w:val="FontStyle15"/>
          <w:sz w:val="22"/>
          <w:szCs w:val="22"/>
        </w:rPr>
        <w:t>власний</w:t>
      </w:r>
      <w:proofErr w:type="spellEnd"/>
      <w:r>
        <w:rPr>
          <w:rStyle w:val="FontStyle15"/>
          <w:sz w:val="22"/>
          <w:szCs w:val="22"/>
        </w:rPr>
        <w:t xml:space="preserve"> кошт у </w:t>
      </w:r>
      <w:proofErr w:type="spellStart"/>
      <w:r>
        <w:rPr>
          <w:rStyle w:val="FontStyle15"/>
          <w:sz w:val="22"/>
          <w:szCs w:val="22"/>
        </w:rPr>
        <w:t>терміни</w:t>
      </w:r>
      <w:proofErr w:type="spellEnd"/>
      <w:r>
        <w:rPr>
          <w:rStyle w:val="FontStyle15"/>
          <w:sz w:val="22"/>
          <w:szCs w:val="22"/>
        </w:rPr>
        <w:t xml:space="preserve">, </w:t>
      </w:r>
      <w:proofErr w:type="spellStart"/>
      <w:r>
        <w:rPr>
          <w:rStyle w:val="FontStyle15"/>
          <w:sz w:val="22"/>
          <w:szCs w:val="22"/>
        </w:rPr>
        <w:t>погоджені</w:t>
      </w:r>
      <w:proofErr w:type="spellEnd"/>
      <w:r>
        <w:rPr>
          <w:rStyle w:val="FontStyle15"/>
          <w:sz w:val="22"/>
          <w:szCs w:val="22"/>
        </w:rPr>
        <w:t xml:space="preserve"> </w:t>
      </w:r>
      <w:proofErr w:type="spellStart"/>
      <w:r>
        <w:rPr>
          <w:rStyle w:val="FontStyle15"/>
          <w:sz w:val="22"/>
          <w:szCs w:val="22"/>
        </w:rPr>
        <w:t>із</w:t>
      </w:r>
      <w:proofErr w:type="spellEnd"/>
      <w:r>
        <w:rPr>
          <w:rStyle w:val="FontStyle15"/>
          <w:sz w:val="22"/>
          <w:szCs w:val="22"/>
        </w:rPr>
        <w:t xml:space="preserve"> </w:t>
      </w:r>
      <w:proofErr w:type="spellStart"/>
      <w:r>
        <w:rPr>
          <w:rStyle w:val="FontStyle15"/>
          <w:sz w:val="22"/>
          <w:szCs w:val="22"/>
        </w:rPr>
        <w:t>замовником</w:t>
      </w:r>
      <w:proofErr w:type="spellEnd"/>
      <w:r>
        <w:rPr>
          <w:rStyle w:val="FontStyle15"/>
          <w:sz w:val="22"/>
          <w:szCs w:val="22"/>
        </w:rPr>
        <w:t xml:space="preserve">. </w:t>
      </w:r>
      <w:proofErr w:type="spellStart"/>
      <w:r>
        <w:rPr>
          <w:rStyle w:val="FontStyle15"/>
          <w:sz w:val="22"/>
          <w:szCs w:val="22"/>
        </w:rPr>
        <w:t>Терміни</w:t>
      </w:r>
      <w:proofErr w:type="spellEnd"/>
      <w:r>
        <w:rPr>
          <w:rStyle w:val="FontStyle15"/>
          <w:sz w:val="22"/>
          <w:szCs w:val="22"/>
        </w:rPr>
        <w:t xml:space="preserve"> </w:t>
      </w:r>
      <w:proofErr w:type="spellStart"/>
      <w:r>
        <w:rPr>
          <w:rStyle w:val="FontStyle15"/>
          <w:sz w:val="22"/>
          <w:szCs w:val="22"/>
        </w:rPr>
        <w:t>усунення</w:t>
      </w:r>
      <w:proofErr w:type="spellEnd"/>
      <w:r>
        <w:rPr>
          <w:rStyle w:val="FontStyle15"/>
          <w:sz w:val="22"/>
          <w:szCs w:val="22"/>
        </w:rPr>
        <w:t xml:space="preserve"> </w:t>
      </w:r>
      <w:proofErr w:type="spellStart"/>
      <w:r>
        <w:rPr>
          <w:rStyle w:val="FontStyle15"/>
          <w:sz w:val="22"/>
          <w:szCs w:val="22"/>
        </w:rPr>
        <w:t>недоліків</w:t>
      </w:r>
      <w:proofErr w:type="spellEnd"/>
      <w:r>
        <w:rPr>
          <w:rStyle w:val="FontStyle15"/>
          <w:sz w:val="22"/>
          <w:szCs w:val="22"/>
        </w:rPr>
        <w:t xml:space="preserve"> </w:t>
      </w:r>
      <w:proofErr w:type="spellStart"/>
      <w:r>
        <w:rPr>
          <w:rStyle w:val="FontStyle15"/>
          <w:sz w:val="22"/>
          <w:szCs w:val="22"/>
        </w:rPr>
        <w:t>мають</w:t>
      </w:r>
      <w:proofErr w:type="spellEnd"/>
      <w:r>
        <w:rPr>
          <w:rStyle w:val="FontStyle15"/>
          <w:sz w:val="22"/>
          <w:szCs w:val="22"/>
        </w:rPr>
        <w:t xml:space="preserve"> </w:t>
      </w:r>
      <w:proofErr w:type="spellStart"/>
      <w:r>
        <w:rPr>
          <w:rStyle w:val="FontStyle15"/>
          <w:sz w:val="22"/>
          <w:szCs w:val="22"/>
        </w:rPr>
        <w:t>враховувати</w:t>
      </w:r>
      <w:proofErr w:type="spellEnd"/>
      <w:r>
        <w:rPr>
          <w:rStyle w:val="FontStyle15"/>
          <w:sz w:val="22"/>
          <w:szCs w:val="22"/>
        </w:rPr>
        <w:t xml:space="preserve"> </w:t>
      </w:r>
      <w:proofErr w:type="spellStart"/>
      <w:r>
        <w:rPr>
          <w:rStyle w:val="FontStyle15"/>
          <w:sz w:val="22"/>
          <w:szCs w:val="22"/>
        </w:rPr>
        <w:t>технологічні</w:t>
      </w:r>
      <w:proofErr w:type="spellEnd"/>
      <w:r>
        <w:rPr>
          <w:rStyle w:val="FontStyle15"/>
          <w:sz w:val="22"/>
          <w:szCs w:val="22"/>
        </w:rPr>
        <w:t xml:space="preserve"> </w:t>
      </w:r>
      <w:proofErr w:type="spellStart"/>
      <w:r>
        <w:rPr>
          <w:rStyle w:val="FontStyle15"/>
          <w:sz w:val="22"/>
          <w:szCs w:val="22"/>
        </w:rPr>
        <w:t>можливості</w:t>
      </w:r>
      <w:proofErr w:type="spellEnd"/>
      <w:r>
        <w:rPr>
          <w:rStyle w:val="FontStyle15"/>
          <w:sz w:val="22"/>
          <w:szCs w:val="22"/>
        </w:rPr>
        <w:t xml:space="preserve"> </w:t>
      </w:r>
      <w:proofErr w:type="spellStart"/>
      <w:proofErr w:type="gramStart"/>
      <w:r>
        <w:rPr>
          <w:rStyle w:val="FontStyle15"/>
          <w:sz w:val="22"/>
          <w:szCs w:val="22"/>
        </w:rPr>
        <w:t>п</w:t>
      </w:r>
      <w:proofErr w:type="gramEnd"/>
      <w:r>
        <w:rPr>
          <w:rStyle w:val="FontStyle15"/>
          <w:sz w:val="22"/>
          <w:szCs w:val="22"/>
        </w:rPr>
        <w:t>ідрядника</w:t>
      </w:r>
      <w:proofErr w:type="spellEnd"/>
    </w:p>
    <w:p w:rsidR="00AD555F" w:rsidRDefault="00AD555F" w:rsidP="00AD555F">
      <w:pPr>
        <w:spacing w:line="240" w:lineRule="atLeast"/>
        <w:jc w:val="both"/>
        <w:rPr>
          <w:rStyle w:val="FontStyle15"/>
          <w:sz w:val="22"/>
          <w:szCs w:val="22"/>
        </w:rPr>
      </w:pPr>
      <w:r>
        <w:rPr>
          <w:rStyle w:val="FontStyle15"/>
          <w:sz w:val="22"/>
          <w:szCs w:val="22"/>
        </w:rPr>
        <w:t>1</w:t>
      </w:r>
      <w:r>
        <w:rPr>
          <w:rStyle w:val="FontStyle15"/>
          <w:sz w:val="22"/>
          <w:szCs w:val="22"/>
          <w:lang w:val="uk-UA"/>
        </w:rPr>
        <w:t>2</w:t>
      </w:r>
      <w:r>
        <w:rPr>
          <w:rStyle w:val="FontStyle15"/>
          <w:sz w:val="22"/>
          <w:szCs w:val="22"/>
        </w:rPr>
        <w:t xml:space="preserve">.4. Цей </w:t>
      </w:r>
      <w:proofErr w:type="spellStart"/>
      <w:r>
        <w:rPr>
          <w:rStyle w:val="FontStyle15"/>
          <w:sz w:val="22"/>
          <w:szCs w:val="22"/>
        </w:rPr>
        <w:t>Догові</w:t>
      </w:r>
      <w:proofErr w:type="gramStart"/>
      <w:r>
        <w:rPr>
          <w:rStyle w:val="FontStyle15"/>
          <w:sz w:val="22"/>
          <w:szCs w:val="22"/>
        </w:rPr>
        <w:t>р</w:t>
      </w:r>
      <w:proofErr w:type="spellEnd"/>
      <w:proofErr w:type="gramEnd"/>
      <w:r>
        <w:rPr>
          <w:rStyle w:val="FontStyle15"/>
          <w:sz w:val="22"/>
          <w:szCs w:val="22"/>
        </w:rPr>
        <w:t xml:space="preserve"> </w:t>
      </w:r>
      <w:proofErr w:type="spellStart"/>
      <w:r>
        <w:rPr>
          <w:rStyle w:val="FontStyle15"/>
          <w:sz w:val="22"/>
          <w:szCs w:val="22"/>
        </w:rPr>
        <w:t>набуває</w:t>
      </w:r>
      <w:proofErr w:type="spellEnd"/>
      <w:r>
        <w:rPr>
          <w:rStyle w:val="FontStyle15"/>
          <w:sz w:val="22"/>
          <w:szCs w:val="22"/>
        </w:rPr>
        <w:t xml:space="preserve"> </w:t>
      </w:r>
      <w:proofErr w:type="spellStart"/>
      <w:r>
        <w:rPr>
          <w:rStyle w:val="FontStyle15"/>
          <w:sz w:val="22"/>
          <w:szCs w:val="22"/>
        </w:rPr>
        <w:t>чинності</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моменту </w:t>
      </w:r>
      <w:proofErr w:type="spellStart"/>
      <w:r>
        <w:rPr>
          <w:rStyle w:val="FontStyle15"/>
          <w:sz w:val="22"/>
          <w:szCs w:val="22"/>
        </w:rPr>
        <w:t>його</w:t>
      </w:r>
      <w:proofErr w:type="spellEnd"/>
      <w:r>
        <w:rPr>
          <w:rStyle w:val="FontStyle15"/>
          <w:sz w:val="22"/>
          <w:szCs w:val="22"/>
        </w:rPr>
        <w:t xml:space="preserve"> </w:t>
      </w:r>
      <w:proofErr w:type="spellStart"/>
      <w:r>
        <w:rPr>
          <w:rStyle w:val="FontStyle15"/>
          <w:sz w:val="22"/>
          <w:szCs w:val="22"/>
        </w:rPr>
        <w:t>підписання</w:t>
      </w:r>
      <w:proofErr w:type="spellEnd"/>
      <w:r>
        <w:rPr>
          <w:rStyle w:val="FontStyle15"/>
          <w:sz w:val="22"/>
          <w:szCs w:val="22"/>
        </w:rPr>
        <w:t xml:space="preserve"> </w:t>
      </w:r>
      <w:proofErr w:type="spellStart"/>
      <w:r>
        <w:rPr>
          <w:rStyle w:val="FontStyle15"/>
          <w:sz w:val="22"/>
          <w:szCs w:val="22"/>
        </w:rPr>
        <w:t>і</w:t>
      </w:r>
      <w:proofErr w:type="spellEnd"/>
      <w:r>
        <w:rPr>
          <w:rStyle w:val="FontStyle15"/>
          <w:sz w:val="22"/>
          <w:szCs w:val="22"/>
        </w:rPr>
        <w:t xml:space="preserve"> </w:t>
      </w:r>
      <w:proofErr w:type="spellStart"/>
      <w:r>
        <w:rPr>
          <w:rStyle w:val="FontStyle15"/>
          <w:sz w:val="22"/>
          <w:szCs w:val="22"/>
        </w:rPr>
        <w:t>діє</w:t>
      </w:r>
      <w:proofErr w:type="spellEnd"/>
      <w:r>
        <w:rPr>
          <w:rStyle w:val="FontStyle15"/>
          <w:sz w:val="22"/>
          <w:szCs w:val="22"/>
        </w:rPr>
        <w:t xml:space="preserve"> до </w:t>
      </w:r>
      <w:proofErr w:type="spellStart"/>
      <w:r>
        <w:rPr>
          <w:rStyle w:val="FontStyle15"/>
          <w:sz w:val="22"/>
          <w:szCs w:val="22"/>
        </w:rPr>
        <w:t>повного</w:t>
      </w:r>
      <w:proofErr w:type="spellEnd"/>
      <w:r>
        <w:rPr>
          <w:rStyle w:val="FontStyle15"/>
          <w:sz w:val="22"/>
          <w:szCs w:val="22"/>
        </w:rPr>
        <w:t xml:space="preserve"> </w:t>
      </w:r>
      <w:proofErr w:type="spellStart"/>
      <w:r>
        <w:rPr>
          <w:rStyle w:val="FontStyle15"/>
          <w:sz w:val="22"/>
          <w:szCs w:val="22"/>
        </w:rPr>
        <w:t>виконання</w:t>
      </w:r>
      <w:proofErr w:type="spellEnd"/>
      <w:r>
        <w:rPr>
          <w:rStyle w:val="FontStyle15"/>
          <w:sz w:val="22"/>
          <w:szCs w:val="22"/>
        </w:rPr>
        <w:t xml:space="preserve"> Сторонами </w:t>
      </w:r>
      <w:proofErr w:type="spellStart"/>
      <w:r>
        <w:rPr>
          <w:rStyle w:val="FontStyle15"/>
          <w:sz w:val="22"/>
          <w:szCs w:val="22"/>
        </w:rPr>
        <w:t>своїх</w:t>
      </w:r>
      <w:proofErr w:type="spellEnd"/>
      <w:r>
        <w:rPr>
          <w:rStyle w:val="FontStyle15"/>
          <w:sz w:val="22"/>
          <w:szCs w:val="22"/>
        </w:rPr>
        <w:t xml:space="preserve"> </w:t>
      </w:r>
      <w:proofErr w:type="spellStart"/>
      <w:r>
        <w:rPr>
          <w:rStyle w:val="FontStyle15"/>
          <w:sz w:val="22"/>
          <w:szCs w:val="22"/>
        </w:rPr>
        <w:t>зобов'язань</w:t>
      </w:r>
      <w:proofErr w:type="spellEnd"/>
      <w:r>
        <w:rPr>
          <w:rStyle w:val="FontStyle15"/>
          <w:sz w:val="22"/>
          <w:szCs w:val="22"/>
        </w:rPr>
        <w:t xml:space="preserve"> за </w:t>
      </w:r>
      <w:proofErr w:type="spellStart"/>
      <w:r>
        <w:rPr>
          <w:rStyle w:val="FontStyle15"/>
          <w:sz w:val="22"/>
          <w:szCs w:val="22"/>
        </w:rPr>
        <w:t>цим</w:t>
      </w:r>
      <w:proofErr w:type="spellEnd"/>
      <w:r>
        <w:rPr>
          <w:rStyle w:val="FontStyle15"/>
          <w:sz w:val="22"/>
          <w:szCs w:val="22"/>
        </w:rPr>
        <w:t xml:space="preserve"> Договором, </w:t>
      </w:r>
      <w:proofErr w:type="spellStart"/>
      <w:r>
        <w:rPr>
          <w:rStyle w:val="FontStyle15"/>
          <w:sz w:val="22"/>
          <w:szCs w:val="22"/>
        </w:rPr>
        <w:t>але</w:t>
      </w:r>
      <w:proofErr w:type="spellEnd"/>
      <w:r>
        <w:rPr>
          <w:rStyle w:val="FontStyle15"/>
          <w:sz w:val="22"/>
          <w:szCs w:val="22"/>
        </w:rPr>
        <w:t xml:space="preserve"> не </w:t>
      </w:r>
      <w:proofErr w:type="spellStart"/>
      <w:r>
        <w:rPr>
          <w:rStyle w:val="FontStyle15"/>
          <w:sz w:val="22"/>
          <w:szCs w:val="22"/>
        </w:rPr>
        <w:t>пізніше</w:t>
      </w:r>
      <w:proofErr w:type="spellEnd"/>
      <w:r>
        <w:rPr>
          <w:rStyle w:val="FontStyle15"/>
          <w:sz w:val="22"/>
          <w:szCs w:val="22"/>
        </w:rPr>
        <w:t xml:space="preserve"> 31.12.202</w:t>
      </w:r>
      <w:r>
        <w:rPr>
          <w:rStyle w:val="FontStyle15"/>
          <w:sz w:val="22"/>
          <w:szCs w:val="22"/>
          <w:lang w:val="uk-UA"/>
        </w:rPr>
        <w:t>3</w:t>
      </w:r>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1</w:t>
      </w:r>
      <w:r>
        <w:rPr>
          <w:rStyle w:val="FontStyle15"/>
          <w:sz w:val="22"/>
          <w:szCs w:val="22"/>
          <w:lang w:val="uk-UA"/>
        </w:rPr>
        <w:t>2</w:t>
      </w:r>
      <w:r>
        <w:rPr>
          <w:rStyle w:val="FontStyle15"/>
          <w:sz w:val="22"/>
          <w:szCs w:val="22"/>
        </w:rPr>
        <w:t xml:space="preserve">.5. </w:t>
      </w:r>
      <w:proofErr w:type="spellStart"/>
      <w:proofErr w:type="gramStart"/>
      <w:r>
        <w:rPr>
          <w:rStyle w:val="FontStyle15"/>
          <w:sz w:val="22"/>
          <w:szCs w:val="22"/>
        </w:rPr>
        <w:t>П</w:t>
      </w:r>
      <w:proofErr w:type="gramEnd"/>
      <w:r>
        <w:rPr>
          <w:rStyle w:val="FontStyle15"/>
          <w:sz w:val="22"/>
          <w:szCs w:val="22"/>
        </w:rPr>
        <w:t>ісля</w:t>
      </w:r>
      <w:proofErr w:type="spellEnd"/>
      <w:r>
        <w:rPr>
          <w:rStyle w:val="FontStyle15"/>
          <w:sz w:val="22"/>
          <w:szCs w:val="22"/>
        </w:rPr>
        <w:t xml:space="preserve"> </w:t>
      </w:r>
      <w:proofErr w:type="spellStart"/>
      <w:r>
        <w:rPr>
          <w:rStyle w:val="FontStyle15"/>
          <w:sz w:val="22"/>
          <w:szCs w:val="22"/>
        </w:rPr>
        <w:t>підписання</w:t>
      </w:r>
      <w:proofErr w:type="spellEnd"/>
      <w:r>
        <w:rPr>
          <w:rStyle w:val="FontStyle15"/>
          <w:sz w:val="22"/>
          <w:szCs w:val="22"/>
        </w:rPr>
        <w:t xml:space="preserve"> </w:t>
      </w:r>
      <w:proofErr w:type="spellStart"/>
      <w:r>
        <w:rPr>
          <w:rStyle w:val="FontStyle15"/>
          <w:sz w:val="22"/>
          <w:szCs w:val="22"/>
        </w:rPr>
        <w:t>цього</w:t>
      </w:r>
      <w:proofErr w:type="spellEnd"/>
      <w:r>
        <w:rPr>
          <w:rStyle w:val="FontStyle15"/>
          <w:sz w:val="22"/>
          <w:szCs w:val="22"/>
        </w:rPr>
        <w:t xml:space="preserve"> Договору </w:t>
      </w:r>
      <w:proofErr w:type="spellStart"/>
      <w:r>
        <w:rPr>
          <w:rStyle w:val="FontStyle15"/>
          <w:sz w:val="22"/>
          <w:szCs w:val="22"/>
        </w:rPr>
        <w:t>всі</w:t>
      </w:r>
      <w:proofErr w:type="spellEnd"/>
      <w:r>
        <w:rPr>
          <w:rStyle w:val="FontStyle15"/>
          <w:sz w:val="22"/>
          <w:szCs w:val="22"/>
        </w:rPr>
        <w:t xml:space="preserve"> </w:t>
      </w:r>
      <w:proofErr w:type="spellStart"/>
      <w:r>
        <w:rPr>
          <w:rStyle w:val="FontStyle15"/>
          <w:sz w:val="22"/>
          <w:szCs w:val="22"/>
        </w:rPr>
        <w:t>попередні</w:t>
      </w:r>
      <w:proofErr w:type="spellEnd"/>
      <w:r>
        <w:rPr>
          <w:rStyle w:val="FontStyle15"/>
          <w:sz w:val="22"/>
          <w:szCs w:val="22"/>
        </w:rPr>
        <w:t xml:space="preserve"> переговори за ним, </w:t>
      </w:r>
      <w:proofErr w:type="spellStart"/>
      <w:r>
        <w:rPr>
          <w:rStyle w:val="FontStyle15"/>
          <w:sz w:val="22"/>
          <w:szCs w:val="22"/>
        </w:rPr>
        <w:t>листування</w:t>
      </w:r>
      <w:proofErr w:type="spellEnd"/>
      <w:r>
        <w:rPr>
          <w:rStyle w:val="FontStyle15"/>
          <w:sz w:val="22"/>
          <w:szCs w:val="22"/>
        </w:rPr>
        <w:t xml:space="preserve">, </w:t>
      </w:r>
      <w:proofErr w:type="spellStart"/>
      <w:r>
        <w:rPr>
          <w:rStyle w:val="FontStyle15"/>
          <w:sz w:val="22"/>
          <w:szCs w:val="22"/>
        </w:rPr>
        <w:t>попередні</w:t>
      </w:r>
      <w:proofErr w:type="spellEnd"/>
      <w:r>
        <w:rPr>
          <w:rStyle w:val="FontStyle15"/>
          <w:sz w:val="22"/>
          <w:szCs w:val="22"/>
        </w:rPr>
        <w:t xml:space="preserve"> угоди та </w:t>
      </w:r>
      <w:proofErr w:type="spellStart"/>
      <w:r>
        <w:rPr>
          <w:rStyle w:val="FontStyle15"/>
          <w:sz w:val="22"/>
          <w:szCs w:val="22"/>
        </w:rPr>
        <w:t>протоколи</w:t>
      </w:r>
      <w:proofErr w:type="spellEnd"/>
      <w:r>
        <w:rPr>
          <w:rStyle w:val="FontStyle15"/>
          <w:sz w:val="22"/>
          <w:szCs w:val="22"/>
        </w:rPr>
        <w:t xml:space="preserve"> про </w:t>
      </w:r>
      <w:proofErr w:type="spellStart"/>
      <w:r>
        <w:rPr>
          <w:rStyle w:val="FontStyle15"/>
          <w:sz w:val="22"/>
          <w:szCs w:val="22"/>
        </w:rPr>
        <w:t>наміри</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w:t>
      </w:r>
      <w:proofErr w:type="spellStart"/>
      <w:r>
        <w:rPr>
          <w:rStyle w:val="FontStyle15"/>
          <w:sz w:val="22"/>
          <w:szCs w:val="22"/>
        </w:rPr>
        <w:t>питань</w:t>
      </w:r>
      <w:proofErr w:type="spellEnd"/>
      <w:r>
        <w:rPr>
          <w:rStyle w:val="FontStyle15"/>
          <w:sz w:val="22"/>
          <w:szCs w:val="22"/>
        </w:rPr>
        <w:t xml:space="preserve">, </w:t>
      </w:r>
      <w:proofErr w:type="spellStart"/>
      <w:r>
        <w:rPr>
          <w:rStyle w:val="FontStyle15"/>
          <w:sz w:val="22"/>
          <w:szCs w:val="22"/>
        </w:rPr>
        <w:t>що</w:t>
      </w:r>
      <w:proofErr w:type="spellEnd"/>
      <w:r>
        <w:rPr>
          <w:rStyle w:val="FontStyle15"/>
          <w:sz w:val="22"/>
          <w:szCs w:val="22"/>
        </w:rPr>
        <w:t xml:space="preserve"> так </w:t>
      </w:r>
      <w:proofErr w:type="spellStart"/>
      <w:r>
        <w:rPr>
          <w:rStyle w:val="FontStyle15"/>
          <w:sz w:val="22"/>
          <w:szCs w:val="22"/>
        </w:rPr>
        <w:t>чи</w:t>
      </w:r>
      <w:proofErr w:type="spellEnd"/>
      <w:r>
        <w:rPr>
          <w:rStyle w:val="FontStyle15"/>
          <w:sz w:val="22"/>
          <w:szCs w:val="22"/>
        </w:rPr>
        <w:t xml:space="preserve"> </w:t>
      </w:r>
      <w:proofErr w:type="spellStart"/>
      <w:r>
        <w:rPr>
          <w:rStyle w:val="FontStyle15"/>
          <w:sz w:val="22"/>
          <w:szCs w:val="22"/>
        </w:rPr>
        <w:t>інакше</w:t>
      </w:r>
      <w:proofErr w:type="spellEnd"/>
      <w:r>
        <w:rPr>
          <w:rStyle w:val="FontStyle15"/>
          <w:sz w:val="22"/>
          <w:szCs w:val="22"/>
        </w:rPr>
        <w:t xml:space="preserve"> </w:t>
      </w:r>
      <w:proofErr w:type="spellStart"/>
      <w:r>
        <w:rPr>
          <w:rStyle w:val="FontStyle15"/>
          <w:sz w:val="22"/>
          <w:szCs w:val="22"/>
        </w:rPr>
        <w:t>стосуються</w:t>
      </w:r>
      <w:proofErr w:type="spellEnd"/>
      <w:r>
        <w:rPr>
          <w:rStyle w:val="FontStyle15"/>
          <w:sz w:val="22"/>
          <w:szCs w:val="22"/>
        </w:rPr>
        <w:t xml:space="preserve"> </w:t>
      </w:r>
      <w:proofErr w:type="spellStart"/>
      <w:r>
        <w:rPr>
          <w:rStyle w:val="FontStyle15"/>
          <w:sz w:val="22"/>
          <w:szCs w:val="22"/>
        </w:rPr>
        <w:t>цього</w:t>
      </w:r>
      <w:proofErr w:type="spellEnd"/>
      <w:r>
        <w:rPr>
          <w:rStyle w:val="FontStyle15"/>
          <w:sz w:val="22"/>
          <w:szCs w:val="22"/>
        </w:rPr>
        <w:t xml:space="preserve"> Договору, </w:t>
      </w:r>
      <w:proofErr w:type="spellStart"/>
      <w:r>
        <w:rPr>
          <w:rStyle w:val="FontStyle15"/>
          <w:sz w:val="22"/>
          <w:szCs w:val="22"/>
        </w:rPr>
        <w:t>втрачають</w:t>
      </w:r>
      <w:proofErr w:type="spellEnd"/>
      <w:r>
        <w:rPr>
          <w:rStyle w:val="FontStyle15"/>
          <w:sz w:val="22"/>
          <w:szCs w:val="22"/>
        </w:rPr>
        <w:t xml:space="preserve"> </w:t>
      </w:r>
      <w:proofErr w:type="spellStart"/>
      <w:r>
        <w:rPr>
          <w:rStyle w:val="FontStyle15"/>
          <w:sz w:val="22"/>
          <w:szCs w:val="22"/>
        </w:rPr>
        <w:t>юридичну</w:t>
      </w:r>
      <w:proofErr w:type="spellEnd"/>
      <w:r>
        <w:rPr>
          <w:rStyle w:val="FontStyle15"/>
          <w:sz w:val="22"/>
          <w:szCs w:val="22"/>
        </w:rPr>
        <w:t xml:space="preserve"> силу.</w:t>
      </w:r>
    </w:p>
    <w:p w:rsidR="00AD555F" w:rsidRDefault="00AD555F" w:rsidP="00AD555F">
      <w:pPr>
        <w:spacing w:line="240" w:lineRule="atLeast"/>
        <w:jc w:val="both"/>
        <w:rPr>
          <w:rStyle w:val="FontStyle15"/>
          <w:sz w:val="22"/>
          <w:szCs w:val="22"/>
        </w:rPr>
      </w:pPr>
      <w:r>
        <w:rPr>
          <w:rStyle w:val="FontStyle15"/>
          <w:sz w:val="22"/>
          <w:szCs w:val="22"/>
        </w:rPr>
        <w:t>1</w:t>
      </w:r>
      <w:r>
        <w:rPr>
          <w:rStyle w:val="FontStyle15"/>
          <w:sz w:val="22"/>
          <w:szCs w:val="22"/>
          <w:lang w:val="uk-UA"/>
        </w:rPr>
        <w:t>2</w:t>
      </w:r>
      <w:r>
        <w:rPr>
          <w:rStyle w:val="FontStyle15"/>
          <w:sz w:val="22"/>
          <w:szCs w:val="22"/>
        </w:rPr>
        <w:t xml:space="preserve">.6. </w:t>
      </w:r>
      <w:proofErr w:type="spellStart"/>
      <w:r>
        <w:rPr>
          <w:rStyle w:val="FontStyle15"/>
          <w:sz w:val="22"/>
          <w:szCs w:val="22"/>
        </w:rPr>
        <w:t>Усі</w:t>
      </w:r>
      <w:proofErr w:type="spellEnd"/>
      <w:r>
        <w:rPr>
          <w:rStyle w:val="FontStyle15"/>
          <w:sz w:val="22"/>
          <w:szCs w:val="22"/>
        </w:rPr>
        <w:t xml:space="preserve"> </w:t>
      </w:r>
      <w:proofErr w:type="spellStart"/>
      <w:r>
        <w:rPr>
          <w:rStyle w:val="FontStyle15"/>
          <w:sz w:val="22"/>
          <w:szCs w:val="22"/>
        </w:rPr>
        <w:t>правовідносини</w:t>
      </w:r>
      <w:proofErr w:type="spellEnd"/>
      <w:r>
        <w:rPr>
          <w:rStyle w:val="FontStyle15"/>
          <w:sz w:val="22"/>
          <w:szCs w:val="22"/>
        </w:rPr>
        <w:t xml:space="preserve">, </w:t>
      </w:r>
      <w:proofErr w:type="spellStart"/>
      <w:r>
        <w:rPr>
          <w:rStyle w:val="FontStyle15"/>
          <w:sz w:val="22"/>
          <w:szCs w:val="22"/>
        </w:rPr>
        <w:t>що</w:t>
      </w:r>
      <w:proofErr w:type="spellEnd"/>
      <w:r>
        <w:rPr>
          <w:rStyle w:val="FontStyle15"/>
          <w:sz w:val="22"/>
          <w:szCs w:val="22"/>
        </w:rPr>
        <w:t xml:space="preserve"> </w:t>
      </w:r>
      <w:proofErr w:type="spellStart"/>
      <w:r>
        <w:rPr>
          <w:rStyle w:val="FontStyle15"/>
          <w:sz w:val="22"/>
          <w:szCs w:val="22"/>
        </w:rPr>
        <w:t>виникають</w:t>
      </w:r>
      <w:proofErr w:type="spellEnd"/>
      <w:r>
        <w:rPr>
          <w:rStyle w:val="FontStyle15"/>
          <w:sz w:val="22"/>
          <w:szCs w:val="22"/>
        </w:rPr>
        <w:t xml:space="preserve"> у </w:t>
      </w:r>
      <w:proofErr w:type="spellStart"/>
      <w:r>
        <w:rPr>
          <w:rStyle w:val="FontStyle15"/>
          <w:sz w:val="22"/>
          <w:szCs w:val="22"/>
        </w:rPr>
        <w:t>зв'язку</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w:t>
      </w:r>
      <w:proofErr w:type="spellStart"/>
      <w:r>
        <w:rPr>
          <w:rStyle w:val="FontStyle15"/>
          <w:sz w:val="22"/>
          <w:szCs w:val="22"/>
        </w:rPr>
        <w:t>виконанням</w:t>
      </w:r>
      <w:proofErr w:type="spellEnd"/>
      <w:r>
        <w:rPr>
          <w:rStyle w:val="FontStyle15"/>
          <w:sz w:val="22"/>
          <w:szCs w:val="22"/>
        </w:rPr>
        <w:t xml:space="preserve"> умов </w:t>
      </w:r>
      <w:proofErr w:type="spellStart"/>
      <w:r>
        <w:rPr>
          <w:rStyle w:val="FontStyle15"/>
          <w:sz w:val="22"/>
          <w:szCs w:val="22"/>
        </w:rPr>
        <w:t>цього</w:t>
      </w:r>
      <w:proofErr w:type="spellEnd"/>
      <w:r>
        <w:rPr>
          <w:rStyle w:val="FontStyle15"/>
          <w:sz w:val="22"/>
          <w:szCs w:val="22"/>
        </w:rPr>
        <w:t xml:space="preserve"> Договору </w:t>
      </w:r>
      <w:proofErr w:type="spellStart"/>
      <w:r>
        <w:rPr>
          <w:rStyle w:val="FontStyle15"/>
          <w:sz w:val="22"/>
          <w:szCs w:val="22"/>
        </w:rPr>
        <w:t>і</w:t>
      </w:r>
      <w:proofErr w:type="spellEnd"/>
      <w:r>
        <w:rPr>
          <w:rStyle w:val="FontStyle15"/>
          <w:sz w:val="22"/>
          <w:szCs w:val="22"/>
        </w:rPr>
        <w:t xml:space="preserve"> не </w:t>
      </w:r>
      <w:proofErr w:type="spellStart"/>
      <w:r>
        <w:rPr>
          <w:rStyle w:val="FontStyle15"/>
          <w:sz w:val="22"/>
          <w:szCs w:val="22"/>
        </w:rPr>
        <w:t>врегульовані</w:t>
      </w:r>
      <w:proofErr w:type="spellEnd"/>
      <w:r>
        <w:rPr>
          <w:rStyle w:val="FontStyle15"/>
          <w:sz w:val="22"/>
          <w:szCs w:val="22"/>
        </w:rPr>
        <w:t xml:space="preserve"> ним, </w:t>
      </w:r>
      <w:proofErr w:type="spellStart"/>
      <w:r>
        <w:rPr>
          <w:rStyle w:val="FontStyle15"/>
          <w:sz w:val="22"/>
          <w:szCs w:val="22"/>
        </w:rPr>
        <w:t>регламентуються</w:t>
      </w:r>
      <w:proofErr w:type="spellEnd"/>
      <w:r>
        <w:rPr>
          <w:rStyle w:val="FontStyle15"/>
          <w:sz w:val="22"/>
          <w:szCs w:val="22"/>
        </w:rPr>
        <w:t xml:space="preserve"> нормами </w:t>
      </w:r>
      <w:proofErr w:type="gramStart"/>
      <w:r>
        <w:rPr>
          <w:rStyle w:val="FontStyle15"/>
          <w:sz w:val="22"/>
          <w:szCs w:val="22"/>
        </w:rPr>
        <w:t>чинного</w:t>
      </w:r>
      <w:proofErr w:type="gramEnd"/>
      <w:r>
        <w:rPr>
          <w:rStyle w:val="FontStyle15"/>
          <w:sz w:val="22"/>
          <w:szCs w:val="22"/>
        </w:rPr>
        <w:t xml:space="preserve"> в </w:t>
      </w:r>
      <w:proofErr w:type="spellStart"/>
      <w:r>
        <w:rPr>
          <w:rStyle w:val="FontStyle15"/>
          <w:sz w:val="22"/>
          <w:szCs w:val="22"/>
        </w:rPr>
        <w:t>Україні</w:t>
      </w:r>
      <w:proofErr w:type="spellEnd"/>
      <w:r>
        <w:rPr>
          <w:rStyle w:val="FontStyle15"/>
          <w:sz w:val="22"/>
          <w:szCs w:val="22"/>
        </w:rPr>
        <w:t xml:space="preserve"> </w:t>
      </w:r>
      <w:proofErr w:type="spellStart"/>
      <w:r>
        <w:rPr>
          <w:rStyle w:val="FontStyle15"/>
          <w:sz w:val="22"/>
          <w:szCs w:val="22"/>
        </w:rPr>
        <w:t>законодавства</w:t>
      </w:r>
      <w:proofErr w:type="spellEnd"/>
      <w:r>
        <w:rPr>
          <w:rStyle w:val="FontStyle15"/>
          <w:sz w:val="22"/>
          <w:szCs w:val="22"/>
        </w:rPr>
        <w:t>.</w:t>
      </w:r>
    </w:p>
    <w:p w:rsidR="00AD555F" w:rsidRDefault="00AD555F" w:rsidP="00AD555F">
      <w:pPr>
        <w:spacing w:line="240" w:lineRule="atLeast"/>
        <w:jc w:val="both"/>
        <w:rPr>
          <w:rStyle w:val="FontStyle15"/>
          <w:sz w:val="22"/>
          <w:szCs w:val="22"/>
        </w:rPr>
      </w:pPr>
      <w:r>
        <w:rPr>
          <w:rStyle w:val="FontStyle15"/>
          <w:sz w:val="22"/>
          <w:szCs w:val="22"/>
        </w:rPr>
        <w:t>1</w:t>
      </w:r>
      <w:r>
        <w:rPr>
          <w:rStyle w:val="FontStyle15"/>
          <w:sz w:val="22"/>
          <w:szCs w:val="22"/>
          <w:lang w:val="uk-UA"/>
        </w:rPr>
        <w:t>2</w:t>
      </w:r>
      <w:r>
        <w:rPr>
          <w:rStyle w:val="FontStyle15"/>
          <w:sz w:val="22"/>
          <w:szCs w:val="22"/>
        </w:rPr>
        <w:t xml:space="preserve">.7. </w:t>
      </w:r>
      <w:proofErr w:type="spellStart"/>
      <w:r>
        <w:rPr>
          <w:rStyle w:val="FontStyle15"/>
          <w:sz w:val="22"/>
          <w:szCs w:val="22"/>
        </w:rPr>
        <w:t>Догові</w:t>
      </w:r>
      <w:proofErr w:type="gramStart"/>
      <w:r>
        <w:rPr>
          <w:rStyle w:val="FontStyle15"/>
          <w:sz w:val="22"/>
          <w:szCs w:val="22"/>
        </w:rPr>
        <w:t>р</w:t>
      </w:r>
      <w:proofErr w:type="spellEnd"/>
      <w:proofErr w:type="gramEnd"/>
      <w:r>
        <w:rPr>
          <w:rStyle w:val="FontStyle15"/>
          <w:sz w:val="22"/>
          <w:szCs w:val="22"/>
        </w:rPr>
        <w:t xml:space="preserve"> </w:t>
      </w:r>
      <w:proofErr w:type="spellStart"/>
      <w:r>
        <w:rPr>
          <w:rStyle w:val="FontStyle15"/>
          <w:sz w:val="22"/>
          <w:szCs w:val="22"/>
        </w:rPr>
        <w:t>укладається</w:t>
      </w:r>
      <w:proofErr w:type="spellEnd"/>
      <w:r>
        <w:rPr>
          <w:rStyle w:val="FontStyle15"/>
          <w:sz w:val="22"/>
          <w:szCs w:val="22"/>
        </w:rPr>
        <w:t xml:space="preserve"> в  </w:t>
      </w:r>
      <w:proofErr w:type="spellStart"/>
      <w:r>
        <w:rPr>
          <w:rStyle w:val="FontStyle15"/>
          <w:sz w:val="22"/>
          <w:szCs w:val="22"/>
        </w:rPr>
        <w:t>трьох</w:t>
      </w:r>
      <w:proofErr w:type="spellEnd"/>
      <w:r>
        <w:rPr>
          <w:rStyle w:val="FontStyle15"/>
          <w:sz w:val="22"/>
          <w:szCs w:val="22"/>
        </w:rPr>
        <w:t xml:space="preserve"> </w:t>
      </w:r>
      <w:proofErr w:type="spellStart"/>
      <w:r>
        <w:rPr>
          <w:rStyle w:val="FontStyle15"/>
          <w:sz w:val="22"/>
          <w:szCs w:val="22"/>
        </w:rPr>
        <w:t>ідентичних</w:t>
      </w:r>
      <w:proofErr w:type="spellEnd"/>
      <w:r>
        <w:rPr>
          <w:rStyle w:val="FontStyle15"/>
          <w:sz w:val="22"/>
          <w:szCs w:val="22"/>
        </w:rPr>
        <w:t xml:space="preserve"> </w:t>
      </w:r>
      <w:proofErr w:type="spellStart"/>
      <w:r>
        <w:rPr>
          <w:rStyle w:val="FontStyle15"/>
          <w:sz w:val="22"/>
          <w:szCs w:val="22"/>
        </w:rPr>
        <w:t>екземплярах</w:t>
      </w:r>
      <w:proofErr w:type="spellEnd"/>
      <w:r>
        <w:rPr>
          <w:rStyle w:val="FontStyle15"/>
          <w:sz w:val="22"/>
          <w:szCs w:val="22"/>
        </w:rPr>
        <w:t xml:space="preserve">, </w:t>
      </w:r>
      <w:proofErr w:type="spellStart"/>
      <w:r>
        <w:rPr>
          <w:rStyle w:val="FontStyle15"/>
          <w:sz w:val="22"/>
          <w:szCs w:val="22"/>
        </w:rPr>
        <w:t>кожен</w:t>
      </w:r>
      <w:proofErr w:type="spellEnd"/>
      <w:r>
        <w:rPr>
          <w:rStyle w:val="FontStyle15"/>
          <w:sz w:val="22"/>
          <w:szCs w:val="22"/>
        </w:rPr>
        <w:t xml:space="preserve"> </w:t>
      </w:r>
      <w:proofErr w:type="spellStart"/>
      <w:r>
        <w:rPr>
          <w:rStyle w:val="FontStyle15"/>
          <w:sz w:val="22"/>
          <w:szCs w:val="22"/>
        </w:rPr>
        <w:t>з</w:t>
      </w:r>
      <w:proofErr w:type="spellEnd"/>
      <w:r>
        <w:rPr>
          <w:rStyle w:val="FontStyle15"/>
          <w:sz w:val="22"/>
          <w:szCs w:val="22"/>
        </w:rPr>
        <w:t xml:space="preserve"> </w:t>
      </w:r>
      <w:proofErr w:type="spellStart"/>
      <w:r>
        <w:rPr>
          <w:rStyle w:val="FontStyle15"/>
          <w:sz w:val="22"/>
          <w:szCs w:val="22"/>
        </w:rPr>
        <w:t>яких</w:t>
      </w:r>
      <w:proofErr w:type="spellEnd"/>
      <w:r>
        <w:rPr>
          <w:rStyle w:val="FontStyle15"/>
          <w:sz w:val="22"/>
          <w:szCs w:val="22"/>
        </w:rPr>
        <w:t xml:space="preserve"> </w:t>
      </w:r>
      <w:proofErr w:type="spellStart"/>
      <w:r>
        <w:rPr>
          <w:rStyle w:val="FontStyle15"/>
          <w:sz w:val="22"/>
          <w:szCs w:val="22"/>
        </w:rPr>
        <w:t>має</w:t>
      </w:r>
      <w:proofErr w:type="spellEnd"/>
      <w:r>
        <w:rPr>
          <w:rStyle w:val="FontStyle15"/>
          <w:sz w:val="22"/>
          <w:szCs w:val="22"/>
        </w:rPr>
        <w:t xml:space="preserve"> </w:t>
      </w:r>
      <w:proofErr w:type="spellStart"/>
      <w:r>
        <w:rPr>
          <w:rStyle w:val="FontStyle15"/>
          <w:sz w:val="22"/>
          <w:szCs w:val="22"/>
        </w:rPr>
        <w:t>однакову</w:t>
      </w:r>
      <w:proofErr w:type="spellEnd"/>
      <w:r>
        <w:rPr>
          <w:rStyle w:val="FontStyle15"/>
          <w:sz w:val="22"/>
          <w:szCs w:val="22"/>
        </w:rPr>
        <w:t xml:space="preserve"> </w:t>
      </w:r>
      <w:proofErr w:type="spellStart"/>
      <w:r>
        <w:rPr>
          <w:rStyle w:val="FontStyle15"/>
          <w:sz w:val="22"/>
          <w:szCs w:val="22"/>
        </w:rPr>
        <w:t>юридичну</w:t>
      </w:r>
      <w:proofErr w:type="spellEnd"/>
      <w:r>
        <w:rPr>
          <w:rStyle w:val="FontStyle15"/>
          <w:sz w:val="22"/>
          <w:szCs w:val="22"/>
        </w:rPr>
        <w:t xml:space="preserve"> силу.</w:t>
      </w:r>
    </w:p>
    <w:p w:rsidR="00AD555F" w:rsidRDefault="00AD555F" w:rsidP="00AD555F">
      <w:pPr>
        <w:spacing w:line="240" w:lineRule="atLeast"/>
        <w:jc w:val="center"/>
        <w:rPr>
          <w:b/>
          <w:lang w:val="uk-UA"/>
        </w:rPr>
      </w:pPr>
    </w:p>
    <w:p w:rsidR="00AD555F" w:rsidRDefault="00AD555F" w:rsidP="00AD555F">
      <w:pPr>
        <w:spacing w:line="240" w:lineRule="atLeast"/>
        <w:jc w:val="center"/>
        <w:rPr>
          <w:b/>
          <w:lang w:val="uk-UA"/>
        </w:rPr>
      </w:pPr>
      <w:r>
        <w:rPr>
          <w:b/>
        </w:rPr>
        <w:t>1</w:t>
      </w:r>
      <w:r>
        <w:rPr>
          <w:b/>
          <w:lang w:val="uk-UA"/>
        </w:rPr>
        <w:t>3</w:t>
      </w:r>
      <w:r>
        <w:rPr>
          <w:b/>
        </w:rPr>
        <w:t xml:space="preserve">. ЮРИДИЧНІ АДРЕСИ, БАНКІВСЬКІ РЕКВІЗИТИ ТА </w:t>
      </w:r>
      <w:proofErr w:type="gramStart"/>
      <w:r>
        <w:rPr>
          <w:b/>
        </w:rPr>
        <w:t>П</w:t>
      </w:r>
      <w:proofErr w:type="gramEnd"/>
      <w:r>
        <w:rPr>
          <w:b/>
        </w:rPr>
        <w:t>ІДПИСИ СТОРІН</w:t>
      </w:r>
    </w:p>
    <w:p w:rsidR="00AD555F" w:rsidRDefault="00AD555F" w:rsidP="00AD555F">
      <w:pPr>
        <w:spacing w:line="240" w:lineRule="atLeast"/>
        <w:jc w:val="both"/>
        <w:rPr>
          <w:b/>
          <w:lang w:val="uk-UA"/>
        </w:rPr>
      </w:pPr>
    </w:p>
    <w:p w:rsidR="00AD555F" w:rsidRDefault="00AD555F" w:rsidP="00AD555F">
      <w:pPr>
        <w:spacing w:line="240" w:lineRule="atLeast"/>
        <w:jc w:val="both"/>
        <w:rPr>
          <w:b/>
          <w:lang w:val="uk-UA"/>
        </w:rPr>
      </w:pPr>
      <w:proofErr w:type="spellStart"/>
      <w:r>
        <w:rPr>
          <w:b/>
        </w:rPr>
        <w:t>Замовник</w:t>
      </w:r>
      <w:proofErr w:type="spellEnd"/>
      <w:r>
        <w:rPr>
          <w:b/>
          <w:lang w:val="uk-UA"/>
        </w:rPr>
        <w:t>:</w:t>
      </w:r>
      <w:r>
        <w:rPr>
          <w:b/>
        </w:rPr>
        <w:tab/>
      </w:r>
      <w:r>
        <w:rPr>
          <w:b/>
        </w:rPr>
        <w:tab/>
      </w:r>
      <w:r>
        <w:rPr>
          <w:b/>
        </w:rPr>
        <w:tab/>
      </w:r>
      <w:r>
        <w:rPr>
          <w:b/>
        </w:rPr>
        <w:tab/>
      </w:r>
      <w:r>
        <w:rPr>
          <w:b/>
        </w:rPr>
        <w:tab/>
        <w:t xml:space="preserve">  </w:t>
      </w:r>
      <w:r>
        <w:rPr>
          <w:b/>
        </w:rPr>
        <w:tab/>
        <w:t xml:space="preserve">                     </w:t>
      </w:r>
      <w:proofErr w:type="spellStart"/>
      <w:proofErr w:type="gramStart"/>
      <w:r>
        <w:rPr>
          <w:b/>
        </w:rPr>
        <w:t>П</w:t>
      </w:r>
      <w:proofErr w:type="gramEnd"/>
      <w:r>
        <w:rPr>
          <w:b/>
        </w:rPr>
        <w:t>ідрядник</w:t>
      </w:r>
      <w:proofErr w:type="spellEnd"/>
      <w:r>
        <w:rPr>
          <w:b/>
          <w:lang w:val="uk-UA"/>
        </w:rPr>
        <w:t>:</w:t>
      </w:r>
    </w:p>
    <w:p w:rsidR="00AD555F" w:rsidRDefault="00AD555F" w:rsidP="00AD555F">
      <w:pPr>
        <w:spacing w:line="240" w:lineRule="atLeast"/>
        <w:jc w:val="both"/>
        <w:rPr>
          <w:b/>
          <w:lang w:val="uk-UA"/>
        </w:rPr>
      </w:pPr>
    </w:p>
    <w:tbl>
      <w:tblPr>
        <w:tblW w:w="10155" w:type="dxa"/>
        <w:tblLayout w:type="fixed"/>
        <w:tblLook w:val="04A0"/>
      </w:tblPr>
      <w:tblGrid>
        <w:gridCol w:w="5666"/>
        <w:gridCol w:w="4489"/>
      </w:tblGrid>
      <w:tr w:rsidR="00AD555F" w:rsidTr="00AD555F">
        <w:trPr>
          <w:trHeight w:val="71"/>
        </w:trPr>
        <w:tc>
          <w:tcPr>
            <w:tcW w:w="5666" w:type="dxa"/>
          </w:tcPr>
          <w:p w:rsidR="00AD555F" w:rsidRDefault="00AD555F">
            <w:pPr>
              <w:spacing w:line="240" w:lineRule="atLeast"/>
              <w:jc w:val="both"/>
              <w:rPr>
                <w:b/>
              </w:rPr>
            </w:pPr>
            <w:r>
              <w:rPr>
                <w:b/>
              </w:rPr>
              <w:t xml:space="preserve">ГУНП в </w:t>
            </w:r>
            <w:proofErr w:type="spellStart"/>
            <w:r>
              <w:rPr>
                <w:b/>
              </w:rPr>
              <w:t>Тернопільській</w:t>
            </w:r>
            <w:proofErr w:type="spellEnd"/>
            <w:r>
              <w:rPr>
                <w:b/>
              </w:rPr>
              <w:t xml:space="preserve"> </w:t>
            </w:r>
            <w:proofErr w:type="spellStart"/>
            <w:r>
              <w:rPr>
                <w:b/>
              </w:rPr>
              <w:t>області</w:t>
            </w:r>
            <w:proofErr w:type="spellEnd"/>
            <w:r>
              <w:rPr>
                <w:b/>
              </w:rPr>
              <w:t xml:space="preserve">    </w:t>
            </w:r>
          </w:p>
          <w:p w:rsidR="00AD555F" w:rsidRDefault="00AD555F">
            <w:pPr>
              <w:spacing w:line="240" w:lineRule="atLeast"/>
              <w:jc w:val="both"/>
              <w:rPr>
                <w:b/>
                <w:lang w:val="uk-UA"/>
              </w:rPr>
            </w:pPr>
          </w:p>
          <w:p w:rsidR="00AD555F" w:rsidRDefault="00AD555F">
            <w:pPr>
              <w:spacing w:line="240" w:lineRule="atLeast"/>
              <w:jc w:val="both"/>
              <w:rPr>
                <w:b/>
                <w:lang w:val="uk-UA"/>
              </w:rPr>
            </w:pPr>
            <w:r>
              <w:rPr>
                <w:b/>
              </w:rPr>
              <w:t xml:space="preserve">_______________ </w:t>
            </w:r>
          </w:p>
          <w:p w:rsidR="00AD555F" w:rsidRDefault="00AD555F">
            <w:pPr>
              <w:spacing w:line="240" w:lineRule="atLeast"/>
              <w:jc w:val="both"/>
              <w:rPr>
                <w:rFonts w:eastAsiaTheme="minorEastAsia"/>
                <w:b/>
                <w:sz w:val="22"/>
                <w:szCs w:val="22"/>
                <w:lang w:val="uk-UA"/>
              </w:rPr>
            </w:pPr>
          </w:p>
        </w:tc>
        <w:tc>
          <w:tcPr>
            <w:tcW w:w="4489" w:type="dxa"/>
          </w:tcPr>
          <w:p w:rsidR="00AD555F" w:rsidRDefault="00AD555F">
            <w:pPr>
              <w:spacing w:line="240" w:lineRule="atLeast"/>
              <w:jc w:val="both"/>
              <w:rPr>
                <w:b/>
                <w:lang w:val="uk-UA"/>
              </w:rPr>
            </w:pPr>
          </w:p>
          <w:p w:rsidR="00AD555F" w:rsidRDefault="00AD555F">
            <w:pPr>
              <w:spacing w:line="240" w:lineRule="atLeast"/>
              <w:jc w:val="both"/>
              <w:rPr>
                <w:lang w:val="uk-UA"/>
              </w:rPr>
            </w:pPr>
            <w:r>
              <w:rPr>
                <w:lang w:val="uk-UA"/>
              </w:rPr>
              <w:t xml:space="preserve">           </w:t>
            </w:r>
          </w:p>
          <w:p w:rsidR="00AD555F" w:rsidRDefault="00AD555F">
            <w:pPr>
              <w:spacing w:line="240" w:lineRule="atLeast"/>
              <w:jc w:val="both"/>
              <w:rPr>
                <w:lang w:val="uk-UA"/>
              </w:rPr>
            </w:pPr>
          </w:p>
          <w:p w:rsidR="00AD555F" w:rsidRDefault="00AD555F">
            <w:pPr>
              <w:spacing w:line="240" w:lineRule="atLeast"/>
              <w:jc w:val="both"/>
              <w:rPr>
                <w:b/>
                <w:lang w:val="uk-UA"/>
              </w:rPr>
            </w:pPr>
            <w:r>
              <w:rPr>
                <w:lang w:val="uk-UA"/>
              </w:rPr>
              <w:t xml:space="preserve">          </w:t>
            </w:r>
          </w:p>
          <w:p w:rsidR="00AD555F" w:rsidRDefault="00AD555F">
            <w:pPr>
              <w:spacing w:line="240" w:lineRule="atLeast"/>
              <w:jc w:val="both"/>
              <w:rPr>
                <w:rFonts w:eastAsiaTheme="minorEastAsia"/>
                <w:b/>
                <w:sz w:val="22"/>
                <w:szCs w:val="22"/>
                <w:lang w:val="uk-UA"/>
              </w:rPr>
            </w:pPr>
          </w:p>
        </w:tc>
      </w:tr>
    </w:tbl>
    <w:p w:rsidR="00AD555F" w:rsidRDefault="00AD555F" w:rsidP="00AD555F">
      <w:pPr>
        <w:jc w:val="both"/>
        <w:rPr>
          <w:rFonts w:eastAsiaTheme="minorEastAsia"/>
          <w:b/>
          <w:sz w:val="22"/>
          <w:szCs w:val="22"/>
          <w:lang w:val="uk-UA"/>
        </w:rPr>
      </w:pPr>
      <w:r>
        <w:rPr>
          <w:b/>
        </w:rPr>
        <w:tab/>
      </w:r>
      <w:r>
        <w:rPr>
          <w:b/>
        </w:rPr>
        <w:tab/>
        <w:t xml:space="preserve">                                     </w:t>
      </w:r>
    </w:p>
    <w:p w:rsidR="00AD555F" w:rsidRDefault="00AD555F" w:rsidP="00AD555F">
      <w:pPr>
        <w:jc w:val="both"/>
        <w:rPr>
          <w:b/>
          <w:lang w:val="uk-UA"/>
        </w:rPr>
      </w:pPr>
    </w:p>
    <w:p w:rsidR="00AD555F" w:rsidRDefault="00AD555F" w:rsidP="00AD555F">
      <w:pPr>
        <w:jc w:val="both"/>
        <w:rPr>
          <w:b/>
          <w:lang w:val="uk-UA"/>
        </w:rPr>
      </w:pPr>
    </w:p>
    <w:p w:rsidR="00AD555F" w:rsidRDefault="00AD555F" w:rsidP="00AD555F">
      <w:pPr>
        <w:jc w:val="both"/>
        <w:rPr>
          <w:b/>
          <w:lang w:val="uk-UA"/>
        </w:rPr>
      </w:pPr>
    </w:p>
    <w:p w:rsidR="00AD555F" w:rsidRDefault="00AD555F" w:rsidP="00AD555F">
      <w:pPr>
        <w:jc w:val="both"/>
        <w:rPr>
          <w:b/>
          <w:lang w:val="uk-UA"/>
        </w:rPr>
      </w:pPr>
    </w:p>
    <w:p w:rsidR="00AD555F" w:rsidRDefault="00AD555F" w:rsidP="00AD555F">
      <w:pPr>
        <w:jc w:val="both"/>
        <w:rPr>
          <w:b/>
          <w:lang w:val="uk-UA"/>
        </w:rPr>
      </w:pPr>
    </w:p>
    <w:p w:rsidR="00AD555F" w:rsidRDefault="00AD555F" w:rsidP="00AD555F">
      <w:pPr>
        <w:jc w:val="both"/>
        <w:rPr>
          <w:b/>
          <w:lang w:val="uk-UA"/>
        </w:rPr>
      </w:pPr>
    </w:p>
    <w:p w:rsidR="00AD555F" w:rsidRDefault="00AD555F" w:rsidP="00AD555F">
      <w:pPr>
        <w:jc w:val="both"/>
        <w:rPr>
          <w:b/>
          <w:lang w:val="uk-UA"/>
        </w:rPr>
      </w:pPr>
    </w:p>
    <w:p w:rsidR="00AD555F" w:rsidRDefault="00AD555F" w:rsidP="00AD555F">
      <w:pPr>
        <w:jc w:val="both"/>
        <w:rPr>
          <w:b/>
          <w:lang w:val="uk-UA"/>
        </w:rPr>
      </w:pPr>
    </w:p>
    <w:p w:rsidR="00AD555F" w:rsidRDefault="00AD555F" w:rsidP="00AD555F">
      <w:pPr>
        <w:jc w:val="both"/>
        <w:rPr>
          <w:b/>
          <w:lang w:val="uk-UA"/>
        </w:rPr>
      </w:pPr>
    </w:p>
    <w:p w:rsidR="00AD555F" w:rsidRDefault="00AD555F" w:rsidP="00AD555F">
      <w:pPr>
        <w:jc w:val="both"/>
        <w:rPr>
          <w:b/>
          <w:lang w:val="uk-UA"/>
        </w:rPr>
      </w:pPr>
    </w:p>
    <w:p w:rsidR="00AD555F" w:rsidRDefault="00AD555F" w:rsidP="00AD555F">
      <w:pPr>
        <w:jc w:val="both"/>
        <w:rPr>
          <w:b/>
          <w:lang w:val="uk-UA"/>
        </w:rPr>
      </w:pPr>
    </w:p>
    <w:p w:rsidR="00072B37" w:rsidRDefault="00072B37" w:rsidP="00AD555F">
      <w:pPr>
        <w:spacing w:line="240" w:lineRule="atLeast"/>
        <w:jc w:val="center"/>
        <w:rPr>
          <w:lang w:val="uk-UA"/>
        </w:rPr>
      </w:pPr>
    </w:p>
    <w:p w:rsidR="00072B37" w:rsidRDefault="00072B37" w:rsidP="00AD555F">
      <w:pPr>
        <w:spacing w:line="240" w:lineRule="atLeast"/>
        <w:jc w:val="center"/>
        <w:rPr>
          <w:lang w:val="uk-UA"/>
        </w:rPr>
      </w:pPr>
    </w:p>
    <w:p w:rsidR="00AD555F" w:rsidRDefault="00AD555F" w:rsidP="00AD555F">
      <w:pPr>
        <w:spacing w:line="240" w:lineRule="atLeast"/>
        <w:jc w:val="center"/>
      </w:pPr>
      <w:r>
        <w:rPr>
          <w:lang w:val="uk-UA"/>
        </w:rPr>
        <w:t xml:space="preserve">                                                                                         </w:t>
      </w:r>
      <w:r w:rsidR="00072B37">
        <w:rPr>
          <w:lang w:val="uk-UA"/>
        </w:rPr>
        <w:t xml:space="preserve">   </w:t>
      </w:r>
      <w:proofErr w:type="spellStart"/>
      <w:r>
        <w:t>Додаток</w:t>
      </w:r>
      <w:proofErr w:type="spellEnd"/>
      <w:r>
        <w:t xml:space="preserve"> № 1</w:t>
      </w:r>
    </w:p>
    <w:p w:rsidR="00AD555F" w:rsidRDefault="00AD555F" w:rsidP="00AD555F">
      <w:pPr>
        <w:spacing w:line="240" w:lineRule="atLeast"/>
        <w:jc w:val="center"/>
        <w:rPr>
          <w:lang w:val="uk-UA"/>
        </w:rPr>
      </w:pPr>
      <w:r>
        <w:rPr>
          <w:lang w:val="uk-UA"/>
        </w:rPr>
        <w:t xml:space="preserve">                                                                                                            </w:t>
      </w:r>
      <w:r w:rsidR="00072B37">
        <w:rPr>
          <w:lang w:val="uk-UA"/>
        </w:rPr>
        <w:t xml:space="preserve">   </w:t>
      </w:r>
      <w:proofErr w:type="gramStart"/>
      <w:r>
        <w:t>до</w:t>
      </w:r>
      <w:proofErr w:type="gramEnd"/>
      <w:r>
        <w:t xml:space="preserve"> Договору № ______                       </w:t>
      </w:r>
    </w:p>
    <w:p w:rsidR="00AD555F" w:rsidRDefault="00AD555F" w:rsidP="00AD555F">
      <w:pPr>
        <w:spacing w:line="240" w:lineRule="atLeast"/>
        <w:jc w:val="right"/>
        <w:rPr>
          <w:lang w:val="uk-UA"/>
        </w:rPr>
      </w:pPr>
      <w:r>
        <w:rPr>
          <w:lang w:val="uk-UA"/>
        </w:rPr>
        <w:t xml:space="preserve">   </w:t>
      </w:r>
      <w:proofErr w:type="spellStart"/>
      <w:r>
        <w:t>від</w:t>
      </w:r>
      <w:proofErr w:type="spellEnd"/>
      <w:r>
        <w:t xml:space="preserve"> «</w:t>
      </w:r>
      <w:r>
        <w:rPr>
          <w:lang w:val="uk-UA"/>
        </w:rPr>
        <w:t>___</w:t>
      </w:r>
      <w:r>
        <w:t xml:space="preserve"> » ________ 20</w:t>
      </w:r>
      <w:r>
        <w:rPr>
          <w:lang w:val="uk-UA"/>
        </w:rPr>
        <w:t>23</w:t>
      </w:r>
      <w:r>
        <w:t>р.</w:t>
      </w:r>
    </w:p>
    <w:p w:rsidR="00AD555F" w:rsidRDefault="00AD555F" w:rsidP="00AD555F">
      <w:pPr>
        <w:spacing w:line="240" w:lineRule="atLeast"/>
        <w:jc w:val="right"/>
        <w:rPr>
          <w:lang w:val="uk-UA"/>
        </w:rPr>
      </w:pPr>
    </w:p>
    <w:p w:rsidR="00AD555F" w:rsidRDefault="00AD555F" w:rsidP="00AD555F">
      <w:pPr>
        <w:rPr>
          <w:lang w:val="uk-UA"/>
        </w:rPr>
      </w:pPr>
    </w:p>
    <w:p w:rsidR="00AD555F" w:rsidRDefault="00AD555F" w:rsidP="00AD555F">
      <w:pPr>
        <w:spacing w:line="240" w:lineRule="atLeast"/>
        <w:jc w:val="center"/>
        <w:rPr>
          <w:b/>
          <w:lang w:val="uk-UA"/>
        </w:rPr>
      </w:pPr>
      <w:proofErr w:type="gramStart"/>
      <w:r>
        <w:rPr>
          <w:b/>
        </w:rPr>
        <w:t>СПЕЦ</w:t>
      </w:r>
      <w:proofErr w:type="gramEnd"/>
      <w:r>
        <w:rPr>
          <w:b/>
        </w:rPr>
        <w:t>ІФІКАЦІЯ</w:t>
      </w:r>
    </w:p>
    <w:p w:rsidR="00AD555F" w:rsidRDefault="00AD555F" w:rsidP="00AD555F">
      <w:pPr>
        <w:spacing w:line="240" w:lineRule="atLeast"/>
        <w:rPr>
          <w:b/>
          <w:lang w:val="uk-UA"/>
        </w:rPr>
      </w:pPr>
    </w:p>
    <w:tbl>
      <w:tblPr>
        <w:tblW w:w="50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gridCol w:w="4498"/>
        <w:gridCol w:w="1035"/>
        <w:gridCol w:w="1161"/>
        <w:gridCol w:w="1666"/>
        <w:gridCol w:w="1385"/>
      </w:tblGrid>
      <w:tr w:rsidR="00AD555F" w:rsidTr="00AD555F">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rsidR="00AD555F" w:rsidRDefault="00AD555F">
            <w:pPr>
              <w:spacing w:line="228" w:lineRule="auto"/>
              <w:ind w:left="-57" w:right="-57"/>
              <w:jc w:val="center"/>
              <w:rPr>
                <w:b/>
                <w:bCs/>
                <w:lang w:val="uk-UA" w:eastAsia="uk-UA"/>
              </w:rPr>
            </w:pPr>
            <w:r>
              <w:rPr>
                <w:b/>
                <w:bCs/>
                <w:lang w:val="uk-UA" w:eastAsia="uk-UA"/>
              </w:rPr>
              <w:t>№</w:t>
            </w:r>
          </w:p>
          <w:p w:rsidR="00AD555F" w:rsidRDefault="00AD555F">
            <w:pPr>
              <w:spacing w:line="228" w:lineRule="auto"/>
              <w:ind w:left="-57" w:right="-57"/>
              <w:jc w:val="center"/>
              <w:rPr>
                <w:b/>
                <w:bCs/>
                <w:sz w:val="22"/>
                <w:szCs w:val="22"/>
                <w:lang w:val="uk-UA" w:eastAsia="uk-UA"/>
              </w:rPr>
            </w:pPr>
            <w:r>
              <w:rPr>
                <w:b/>
                <w:bCs/>
                <w:lang w:val="uk-UA" w:eastAsia="uk-UA"/>
              </w:rPr>
              <w:t>з/п</w:t>
            </w:r>
          </w:p>
        </w:tc>
        <w:tc>
          <w:tcPr>
            <w:tcW w:w="2216" w:type="pct"/>
            <w:tcBorders>
              <w:top w:val="single" w:sz="4" w:space="0" w:color="auto"/>
              <w:left w:val="single" w:sz="4" w:space="0" w:color="auto"/>
              <w:bottom w:val="single" w:sz="4" w:space="0" w:color="auto"/>
              <w:right w:val="single" w:sz="4" w:space="0" w:color="auto"/>
            </w:tcBorders>
            <w:vAlign w:val="center"/>
            <w:hideMark/>
          </w:tcPr>
          <w:p w:rsidR="00AD555F" w:rsidRDefault="00AD555F">
            <w:pPr>
              <w:spacing w:line="228" w:lineRule="auto"/>
              <w:ind w:left="-57" w:right="-57"/>
              <w:jc w:val="center"/>
              <w:rPr>
                <w:b/>
                <w:bCs/>
                <w:lang w:val="uk-UA" w:eastAsia="uk-UA"/>
              </w:rPr>
            </w:pPr>
            <w:r>
              <w:rPr>
                <w:b/>
                <w:bCs/>
                <w:lang w:val="uk-UA" w:eastAsia="uk-UA"/>
              </w:rPr>
              <w:t>Найменування</w:t>
            </w:r>
          </w:p>
          <w:p w:rsidR="00AD555F" w:rsidRDefault="00AD555F">
            <w:pPr>
              <w:spacing w:line="228" w:lineRule="auto"/>
              <w:ind w:left="-57" w:right="-57"/>
              <w:jc w:val="center"/>
              <w:rPr>
                <w:b/>
                <w:bCs/>
                <w:sz w:val="22"/>
                <w:szCs w:val="22"/>
                <w:lang w:eastAsia="uk-UA"/>
              </w:rPr>
            </w:pPr>
            <w:r>
              <w:rPr>
                <w:b/>
                <w:bCs/>
                <w:lang w:val="uk-UA" w:eastAsia="uk-UA"/>
              </w:rPr>
              <w:t>предмета закупівлі</w:t>
            </w:r>
          </w:p>
        </w:tc>
        <w:tc>
          <w:tcPr>
            <w:tcW w:w="514" w:type="pct"/>
            <w:tcBorders>
              <w:top w:val="single" w:sz="4" w:space="0" w:color="auto"/>
              <w:left w:val="single" w:sz="4" w:space="0" w:color="auto"/>
              <w:bottom w:val="single" w:sz="4" w:space="0" w:color="auto"/>
              <w:right w:val="single" w:sz="4" w:space="0" w:color="auto"/>
            </w:tcBorders>
            <w:vAlign w:val="center"/>
            <w:hideMark/>
          </w:tcPr>
          <w:p w:rsidR="00AD555F" w:rsidRDefault="00AD555F">
            <w:pPr>
              <w:jc w:val="center"/>
              <w:rPr>
                <w:b/>
                <w:sz w:val="22"/>
                <w:szCs w:val="22"/>
                <w:lang w:val="uk-UA"/>
              </w:rPr>
            </w:pPr>
            <w:r>
              <w:rPr>
                <w:b/>
                <w:lang w:val="uk-UA"/>
              </w:rPr>
              <w:t>Од. виміру</w:t>
            </w:r>
          </w:p>
        </w:tc>
        <w:tc>
          <w:tcPr>
            <w:tcW w:w="544" w:type="pct"/>
            <w:tcBorders>
              <w:top w:val="single" w:sz="4" w:space="0" w:color="auto"/>
              <w:left w:val="single" w:sz="4" w:space="0" w:color="auto"/>
              <w:bottom w:val="single" w:sz="4" w:space="0" w:color="auto"/>
              <w:right w:val="single" w:sz="4" w:space="0" w:color="auto"/>
            </w:tcBorders>
            <w:vAlign w:val="center"/>
            <w:hideMark/>
          </w:tcPr>
          <w:p w:rsidR="00AD555F" w:rsidRDefault="00AD555F">
            <w:pPr>
              <w:ind w:left="-57" w:right="-57"/>
              <w:jc w:val="center"/>
              <w:rPr>
                <w:b/>
                <w:sz w:val="22"/>
                <w:szCs w:val="22"/>
                <w:lang w:val="uk-UA"/>
              </w:rPr>
            </w:pPr>
            <w:r>
              <w:rPr>
                <w:b/>
                <w:lang w:val="uk-UA"/>
              </w:rPr>
              <w:t>Кількість</w:t>
            </w:r>
          </w:p>
        </w:tc>
        <w:tc>
          <w:tcPr>
            <w:tcW w:w="824" w:type="pct"/>
            <w:tcBorders>
              <w:top w:val="single" w:sz="4" w:space="0" w:color="auto"/>
              <w:left w:val="single" w:sz="4" w:space="0" w:color="auto"/>
              <w:bottom w:val="single" w:sz="4" w:space="0" w:color="auto"/>
              <w:right w:val="single" w:sz="4" w:space="0" w:color="auto"/>
            </w:tcBorders>
            <w:vAlign w:val="center"/>
            <w:hideMark/>
          </w:tcPr>
          <w:p w:rsidR="00AD555F" w:rsidRDefault="00AD555F">
            <w:pPr>
              <w:ind w:left="-57" w:right="-57"/>
              <w:jc w:val="center"/>
              <w:rPr>
                <w:b/>
                <w:lang w:val="uk-UA"/>
              </w:rPr>
            </w:pPr>
            <w:r>
              <w:rPr>
                <w:b/>
                <w:lang w:val="uk-UA"/>
              </w:rPr>
              <w:t>Ціна за одиницю</w:t>
            </w:r>
          </w:p>
          <w:p w:rsidR="00AD555F" w:rsidRDefault="00AD555F">
            <w:pPr>
              <w:ind w:left="-57" w:right="-57"/>
              <w:jc w:val="center"/>
              <w:rPr>
                <w:b/>
                <w:sz w:val="22"/>
                <w:szCs w:val="22"/>
                <w:lang w:val="uk-UA"/>
              </w:rPr>
            </w:pPr>
            <w:r>
              <w:rPr>
                <w:b/>
                <w:lang w:val="uk-UA"/>
              </w:rPr>
              <w:t xml:space="preserve"> з/без ПДВ, грн.</w:t>
            </w:r>
          </w:p>
        </w:tc>
        <w:tc>
          <w:tcPr>
            <w:tcW w:w="687" w:type="pct"/>
            <w:tcBorders>
              <w:top w:val="single" w:sz="4" w:space="0" w:color="auto"/>
              <w:left w:val="single" w:sz="4" w:space="0" w:color="auto"/>
              <w:bottom w:val="single" w:sz="4" w:space="0" w:color="auto"/>
              <w:right w:val="single" w:sz="4" w:space="0" w:color="auto"/>
            </w:tcBorders>
            <w:hideMark/>
          </w:tcPr>
          <w:p w:rsidR="00AD555F" w:rsidRDefault="00AD555F">
            <w:pPr>
              <w:ind w:left="-57" w:right="-57"/>
              <w:jc w:val="center"/>
              <w:rPr>
                <w:b/>
                <w:lang w:val="uk-UA"/>
              </w:rPr>
            </w:pPr>
            <w:r>
              <w:rPr>
                <w:b/>
                <w:lang w:val="uk-UA"/>
              </w:rPr>
              <w:t>Загальна вартість</w:t>
            </w:r>
          </w:p>
          <w:p w:rsidR="00AD555F" w:rsidRDefault="00AD555F">
            <w:pPr>
              <w:ind w:left="-57" w:right="-57"/>
              <w:jc w:val="center"/>
              <w:rPr>
                <w:b/>
                <w:sz w:val="22"/>
                <w:szCs w:val="22"/>
                <w:lang w:val="uk-UA"/>
              </w:rPr>
            </w:pPr>
            <w:r>
              <w:rPr>
                <w:b/>
                <w:lang w:val="uk-UA"/>
              </w:rPr>
              <w:t>з/без ПДВ, грн.</w:t>
            </w:r>
          </w:p>
        </w:tc>
      </w:tr>
      <w:tr w:rsidR="00AD555F" w:rsidTr="00AD555F">
        <w:trPr>
          <w:trHeight w:val="20"/>
        </w:trPr>
        <w:tc>
          <w:tcPr>
            <w:tcW w:w="216" w:type="pct"/>
            <w:tcBorders>
              <w:top w:val="single" w:sz="4" w:space="0" w:color="auto"/>
              <w:left w:val="single" w:sz="4" w:space="0" w:color="auto"/>
              <w:bottom w:val="single" w:sz="4" w:space="0" w:color="auto"/>
              <w:right w:val="single" w:sz="4" w:space="0" w:color="auto"/>
            </w:tcBorders>
            <w:vAlign w:val="center"/>
            <w:hideMark/>
          </w:tcPr>
          <w:p w:rsidR="00AD555F" w:rsidRDefault="00AD555F">
            <w:pPr>
              <w:spacing w:line="216" w:lineRule="auto"/>
              <w:ind w:left="-57" w:right="-57"/>
              <w:jc w:val="center"/>
              <w:rPr>
                <w:sz w:val="22"/>
                <w:szCs w:val="22"/>
                <w:lang w:val="uk-UA" w:eastAsia="uk-UA"/>
              </w:rPr>
            </w:pPr>
            <w:r>
              <w:rPr>
                <w:lang w:val="uk-UA" w:eastAsia="uk-UA"/>
              </w:rPr>
              <w:t>1</w:t>
            </w:r>
          </w:p>
        </w:tc>
        <w:tc>
          <w:tcPr>
            <w:tcW w:w="2216" w:type="pct"/>
            <w:tcBorders>
              <w:top w:val="single" w:sz="4" w:space="0" w:color="auto"/>
              <w:left w:val="single" w:sz="4" w:space="0" w:color="auto"/>
              <w:bottom w:val="single" w:sz="4" w:space="0" w:color="auto"/>
              <w:right w:val="single" w:sz="4" w:space="0" w:color="auto"/>
            </w:tcBorders>
            <w:hideMark/>
          </w:tcPr>
          <w:p w:rsidR="00AD555F" w:rsidRDefault="00AD555F" w:rsidP="00072B37">
            <w:pPr>
              <w:keepLines/>
              <w:autoSpaceDE w:val="0"/>
              <w:autoSpaceDN w:val="0"/>
              <w:jc w:val="both"/>
              <w:rPr>
                <w:rFonts w:eastAsiaTheme="minorEastAsia"/>
                <w:b/>
                <w:spacing w:val="-3"/>
                <w:sz w:val="22"/>
                <w:szCs w:val="22"/>
                <w:lang w:val="uk-UA"/>
              </w:rPr>
            </w:pPr>
          </w:p>
        </w:tc>
        <w:tc>
          <w:tcPr>
            <w:tcW w:w="514" w:type="pct"/>
            <w:tcBorders>
              <w:top w:val="single" w:sz="4" w:space="0" w:color="auto"/>
              <w:left w:val="single" w:sz="4" w:space="0" w:color="auto"/>
              <w:bottom w:val="single" w:sz="4" w:space="0" w:color="auto"/>
              <w:right w:val="single" w:sz="4" w:space="0" w:color="auto"/>
            </w:tcBorders>
            <w:vAlign w:val="center"/>
          </w:tcPr>
          <w:p w:rsidR="00AD555F" w:rsidRDefault="00AD555F">
            <w:pPr>
              <w:jc w:val="center"/>
              <w:rPr>
                <w:bCs/>
                <w:sz w:val="22"/>
                <w:szCs w:val="22"/>
                <w:lang w:val="uk-UA" w:eastAsia="uk-UA"/>
              </w:rPr>
            </w:pPr>
          </w:p>
        </w:tc>
        <w:tc>
          <w:tcPr>
            <w:tcW w:w="544" w:type="pct"/>
            <w:tcBorders>
              <w:top w:val="single" w:sz="4" w:space="0" w:color="auto"/>
              <w:left w:val="single" w:sz="4" w:space="0" w:color="auto"/>
              <w:bottom w:val="single" w:sz="4" w:space="0" w:color="auto"/>
              <w:right w:val="single" w:sz="4" w:space="0" w:color="auto"/>
            </w:tcBorders>
            <w:vAlign w:val="center"/>
          </w:tcPr>
          <w:p w:rsidR="00AD555F" w:rsidRDefault="00AD555F">
            <w:pPr>
              <w:jc w:val="center"/>
              <w:rPr>
                <w:bCs/>
                <w:sz w:val="22"/>
                <w:szCs w:val="22"/>
                <w:lang w:val="uk-UA" w:eastAsia="uk-UA"/>
              </w:rPr>
            </w:pPr>
          </w:p>
        </w:tc>
        <w:tc>
          <w:tcPr>
            <w:tcW w:w="824" w:type="pct"/>
            <w:tcBorders>
              <w:top w:val="single" w:sz="4" w:space="0" w:color="auto"/>
              <w:left w:val="single" w:sz="4" w:space="0" w:color="auto"/>
              <w:bottom w:val="single" w:sz="4" w:space="0" w:color="auto"/>
              <w:right w:val="single" w:sz="4" w:space="0" w:color="auto"/>
            </w:tcBorders>
            <w:vAlign w:val="center"/>
          </w:tcPr>
          <w:p w:rsidR="00AD555F" w:rsidRDefault="00AD555F">
            <w:pPr>
              <w:ind w:left="-57" w:right="-57"/>
              <w:jc w:val="center"/>
              <w:rPr>
                <w:sz w:val="22"/>
                <w:szCs w:val="22"/>
                <w:lang w:val="uk-UA"/>
              </w:rPr>
            </w:pPr>
          </w:p>
        </w:tc>
        <w:tc>
          <w:tcPr>
            <w:tcW w:w="687" w:type="pct"/>
            <w:tcBorders>
              <w:top w:val="single" w:sz="4" w:space="0" w:color="auto"/>
              <w:left w:val="single" w:sz="4" w:space="0" w:color="auto"/>
              <w:bottom w:val="single" w:sz="4" w:space="0" w:color="auto"/>
              <w:right w:val="single" w:sz="4" w:space="0" w:color="auto"/>
            </w:tcBorders>
          </w:tcPr>
          <w:p w:rsidR="00AD555F" w:rsidRDefault="00AD555F">
            <w:pPr>
              <w:ind w:left="-57" w:right="-57"/>
              <w:jc w:val="center"/>
              <w:rPr>
                <w:sz w:val="22"/>
                <w:szCs w:val="22"/>
                <w:lang w:val="uk-UA"/>
              </w:rPr>
            </w:pPr>
          </w:p>
        </w:tc>
      </w:tr>
      <w:tr w:rsidR="00AD555F" w:rsidTr="00AD555F">
        <w:trPr>
          <w:trHeight w:val="354"/>
        </w:trPr>
        <w:tc>
          <w:tcPr>
            <w:tcW w:w="4313" w:type="pct"/>
            <w:gridSpan w:val="5"/>
            <w:tcBorders>
              <w:top w:val="single" w:sz="4" w:space="0" w:color="auto"/>
              <w:left w:val="single" w:sz="4" w:space="0" w:color="auto"/>
              <w:bottom w:val="single" w:sz="4" w:space="0" w:color="auto"/>
              <w:right w:val="single" w:sz="4" w:space="0" w:color="auto"/>
            </w:tcBorders>
            <w:hideMark/>
          </w:tcPr>
          <w:p w:rsidR="00AD555F" w:rsidRPr="00072B37" w:rsidRDefault="00AD555F">
            <w:pPr>
              <w:rPr>
                <w:color w:val="000000"/>
                <w:sz w:val="22"/>
                <w:szCs w:val="22"/>
                <w:lang w:val="uk-UA"/>
              </w:rPr>
            </w:pPr>
            <w:r w:rsidRPr="00072B37">
              <w:rPr>
                <w:lang w:val="uk-UA"/>
              </w:rPr>
              <w:t>Загальна вартість пропозиції (без ПДВ), грн.</w:t>
            </w:r>
          </w:p>
        </w:tc>
        <w:tc>
          <w:tcPr>
            <w:tcW w:w="687" w:type="pct"/>
            <w:tcBorders>
              <w:top w:val="single" w:sz="4" w:space="0" w:color="auto"/>
              <w:left w:val="nil"/>
              <w:bottom w:val="single" w:sz="4" w:space="0" w:color="auto"/>
              <w:right w:val="single" w:sz="4" w:space="0" w:color="auto"/>
            </w:tcBorders>
            <w:vAlign w:val="center"/>
          </w:tcPr>
          <w:p w:rsidR="00AD555F" w:rsidRDefault="00AD555F">
            <w:pPr>
              <w:jc w:val="center"/>
              <w:rPr>
                <w:sz w:val="22"/>
                <w:szCs w:val="22"/>
                <w:lang w:val="uk-UA"/>
              </w:rPr>
            </w:pPr>
          </w:p>
        </w:tc>
      </w:tr>
      <w:tr w:rsidR="00AD555F" w:rsidTr="00AD555F">
        <w:trPr>
          <w:trHeight w:val="340"/>
        </w:trPr>
        <w:tc>
          <w:tcPr>
            <w:tcW w:w="4313" w:type="pct"/>
            <w:gridSpan w:val="5"/>
            <w:tcBorders>
              <w:top w:val="single" w:sz="4" w:space="0" w:color="auto"/>
              <w:left w:val="single" w:sz="4" w:space="0" w:color="auto"/>
              <w:bottom w:val="single" w:sz="4" w:space="0" w:color="auto"/>
              <w:right w:val="single" w:sz="4" w:space="0" w:color="auto"/>
            </w:tcBorders>
            <w:hideMark/>
          </w:tcPr>
          <w:p w:rsidR="00AD555F" w:rsidRPr="00072B37" w:rsidRDefault="00AD555F">
            <w:pPr>
              <w:rPr>
                <w:sz w:val="22"/>
                <w:szCs w:val="22"/>
                <w:lang w:val="uk-UA"/>
              </w:rPr>
            </w:pPr>
            <w:r w:rsidRPr="00072B37">
              <w:rPr>
                <w:lang w:val="uk-UA"/>
              </w:rPr>
              <w:t>ПДВ, грн.</w:t>
            </w:r>
          </w:p>
        </w:tc>
        <w:tc>
          <w:tcPr>
            <w:tcW w:w="687" w:type="pct"/>
            <w:tcBorders>
              <w:top w:val="single" w:sz="4" w:space="0" w:color="auto"/>
              <w:left w:val="single" w:sz="4" w:space="0" w:color="auto"/>
              <w:bottom w:val="single" w:sz="4" w:space="0" w:color="auto"/>
              <w:right w:val="single" w:sz="4" w:space="0" w:color="auto"/>
            </w:tcBorders>
          </w:tcPr>
          <w:p w:rsidR="00AD555F" w:rsidRDefault="00AD555F">
            <w:pPr>
              <w:jc w:val="both"/>
              <w:rPr>
                <w:b/>
                <w:bCs/>
                <w:sz w:val="22"/>
                <w:szCs w:val="22"/>
                <w:lang w:val="uk-UA"/>
              </w:rPr>
            </w:pPr>
          </w:p>
        </w:tc>
      </w:tr>
      <w:tr w:rsidR="00AD555F" w:rsidTr="00AD555F">
        <w:trPr>
          <w:trHeight w:val="340"/>
        </w:trPr>
        <w:tc>
          <w:tcPr>
            <w:tcW w:w="4313" w:type="pct"/>
            <w:gridSpan w:val="5"/>
            <w:tcBorders>
              <w:top w:val="single" w:sz="4" w:space="0" w:color="auto"/>
              <w:left w:val="single" w:sz="4" w:space="0" w:color="auto"/>
              <w:bottom w:val="single" w:sz="4" w:space="0" w:color="auto"/>
              <w:right w:val="single" w:sz="4" w:space="0" w:color="auto"/>
            </w:tcBorders>
            <w:hideMark/>
          </w:tcPr>
          <w:p w:rsidR="00AD555F" w:rsidRPr="00072B37" w:rsidRDefault="00AD555F">
            <w:pPr>
              <w:rPr>
                <w:sz w:val="22"/>
                <w:szCs w:val="22"/>
                <w:lang w:val="uk-UA"/>
              </w:rPr>
            </w:pPr>
            <w:r w:rsidRPr="00072B37">
              <w:rPr>
                <w:color w:val="000000"/>
                <w:lang w:val="uk-UA" w:eastAsia="uk-UA"/>
              </w:rPr>
              <w:t>РАЗОМ:</w:t>
            </w:r>
            <w:r w:rsidRPr="00072B37">
              <w:rPr>
                <w:lang w:val="uk-UA"/>
              </w:rPr>
              <w:t xml:space="preserve"> вартість пропозиції (з урахуванням ПДВ), грн.</w:t>
            </w:r>
          </w:p>
        </w:tc>
        <w:tc>
          <w:tcPr>
            <w:tcW w:w="687" w:type="pct"/>
            <w:tcBorders>
              <w:top w:val="single" w:sz="4" w:space="0" w:color="auto"/>
              <w:left w:val="single" w:sz="4" w:space="0" w:color="auto"/>
              <w:bottom w:val="single" w:sz="4" w:space="0" w:color="auto"/>
              <w:right w:val="single" w:sz="4" w:space="0" w:color="auto"/>
            </w:tcBorders>
          </w:tcPr>
          <w:p w:rsidR="00AD555F" w:rsidRDefault="00AD555F">
            <w:pPr>
              <w:jc w:val="both"/>
              <w:rPr>
                <w:b/>
                <w:bCs/>
                <w:sz w:val="22"/>
                <w:szCs w:val="22"/>
                <w:lang w:val="uk-UA"/>
              </w:rPr>
            </w:pPr>
          </w:p>
        </w:tc>
      </w:tr>
    </w:tbl>
    <w:p w:rsidR="00AD555F" w:rsidRDefault="00AD555F" w:rsidP="00AD555F">
      <w:pPr>
        <w:spacing w:line="240" w:lineRule="atLeast"/>
        <w:rPr>
          <w:rFonts w:eastAsiaTheme="minorEastAsia"/>
          <w:b/>
          <w:sz w:val="22"/>
          <w:szCs w:val="22"/>
          <w:lang w:val="uk-UA"/>
        </w:rPr>
      </w:pPr>
    </w:p>
    <w:p w:rsidR="00AD555F" w:rsidRDefault="00AD555F" w:rsidP="00AD555F">
      <w:pPr>
        <w:spacing w:line="240" w:lineRule="atLeast"/>
        <w:rPr>
          <w:b/>
          <w:lang w:val="uk-UA"/>
        </w:rPr>
      </w:pPr>
    </w:p>
    <w:p w:rsidR="00AD555F" w:rsidRDefault="00AD555F" w:rsidP="00AD555F">
      <w:pPr>
        <w:spacing w:line="240" w:lineRule="atLeast"/>
        <w:rPr>
          <w:b/>
          <w:lang w:val="uk-UA"/>
        </w:rPr>
      </w:pPr>
      <w:r>
        <w:rPr>
          <w:b/>
          <w:lang w:val="uk-UA"/>
        </w:rPr>
        <w:t>Зам</w:t>
      </w:r>
      <w:proofErr w:type="spellStart"/>
      <w:r>
        <w:rPr>
          <w:b/>
        </w:rPr>
        <w:t>овник</w:t>
      </w:r>
      <w:proofErr w:type="spellEnd"/>
      <w:r>
        <w:rPr>
          <w:b/>
          <w:lang w:val="uk-UA"/>
        </w:rPr>
        <w:t>:</w:t>
      </w:r>
      <w:r>
        <w:rPr>
          <w:b/>
        </w:rPr>
        <w:tab/>
      </w:r>
      <w:r>
        <w:rPr>
          <w:b/>
        </w:rPr>
        <w:tab/>
      </w:r>
      <w:r>
        <w:rPr>
          <w:b/>
        </w:rPr>
        <w:tab/>
      </w:r>
      <w:r>
        <w:rPr>
          <w:b/>
        </w:rPr>
        <w:tab/>
      </w:r>
      <w:r>
        <w:rPr>
          <w:b/>
        </w:rPr>
        <w:tab/>
        <w:t xml:space="preserve">  </w:t>
      </w:r>
      <w:r>
        <w:rPr>
          <w:b/>
        </w:rPr>
        <w:tab/>
        <w:t xml:space="preserve">                    </w:t>
      </w:r>
      <w:r>
        <w:rPr>
          <w:b/>
          <w:lang w:val="uk-UA"/>
        </w:rPr>
        <w:t xml:space="preserve">           Підрядник:</w:t>
      </w:r>
    </w:p>
    <w:p w:rsidR="00072B37" w:rsidRDefault="00072B37" w:rsidP="00AD555F">
      <w:pPr>
        <w:spacing w:line="240" w:lineRule="atLeast"/>
        <w:rPr>
          <w:b/>
          <w:lang w:val="uk-UA"/>
        </w:rPr>
      </w:pPr>
    </w:p>
    <w:tbl>
      <w:tblPr>
        <w:tblW w:w="9885" w:type="dxa"/>
        <w:tblLayout w:type="fixed"/>
        <w:tblLook w:val="04A0"/>
      </w:tblPr>
      <w:tblGrid>
        <w:gridCol w:w="5688"/>
        <w:gridCol w:w="4197"/>
      </w:tblGrid>
      <w:tr w:rsidR="00AD555F" w:rsidTr="00AD555F">
        <w:trPr>
          <w:trHeight w:val="1977"/>
        </w:trPr>
        <w:tc>
          <w:tcPr>
            <w:tcW w:w="5690" w:type="dxa"/>
          </w:tcPr>
          <w:p w:rsidR="00AD555F" w:rsidRDefault="00AD555F">
            <w:pPr>
              <w:spacing w:line="240" w:lineRule="atLeast"/>
              <w:rPr>
                <w:b/>
              </w:rPr>
            </w:pPr>
            <w:r>
              <w:rPr>
                <w:b/>
              </w:rPr>
              <w:t xml:space="preserve">ГУНП в </w:t>
            </w:r>
            <w:proofErr w:type="spellStart"/>
            <w:r>
              <w:rPr>
                <w:b/>
              </w:rPr>
              <w:t>Тернопільській</w:t>
            </w:r>
            <w:proofErr w:type="spellEnd"/>
            <w:r>
              <w:rPr>
                <w:b/>
              </w:rPr>
              <w:t xml:space="preserve"> </w:t>
            </w:r>
            <w:proofErr w:type="spellStart"/>
            <w:r>
              <w:rPr>
                <w:b/>
              </w:rPr>
              <w:t>області</w:t>
            </w:r>
            <w:proofErr w:type="spellEnd"/>
            <w:r>
              <w:rPr>
                <w:b/>
              </w:rPr>
              <w:t xml:space="preserve">    </w:t>
            </w:r>
          </w:p>
          <w:p w:rsidR="00AD555F" w:rsidRDefault="00AD555F">
            <w:pPr>
              <w:spacing w:line="240" w:lineRule="atLeast"/>
              <w:rPr>
                <w:lang w:val="uk-UA"/>
              </w:rPr>
            </w:pPr>
          </w:p>
          <w:p w:rsidR="00AD555F" w:rsidRDefault="00AD555F">
            <w:pPr>
              <w:spacing w:line="240" w:lineRule="atLeast"/>
              <w:rPr>
                <w:b/>
                <w:lang w:val="uk-UA"/>
              </w:rPr>
            </w:pPr>
          </w:p>
          <w:p w:rsidR="00AD555F" w:rsidRDefault="00AD555F">
            <w:pPr>
              <w:spacing w:line="240" w:lineRule="atLeast"/>
              <w:rPr>
                <w:b/>
                <w:lang w:val="uk-UA"/>
              </w:rPr>
            </w:pPr>
            <w:r>
              <w:rPr>
                <w:b/>
              </w:rPr>
              <w:t xml:space="preserve">______________ </w:t>
            </w:r>
            <w:r>
              <w:rPr>
                <w:b/>
              </w:rPr>
              <w:tab/>
            </w:r>
          </w:p>
          <w:p w:rsidR="00072B37" w:rsidRPr="00072B37" w:rsidRDefault="00072B37">
            <w:pPr>
              <w:spacing w:line="240" w:lineRule="atLeast"/>
              <w:rPr>
                <w:rFonts w:eastAsiaTheme="minorEastAsia"/>
                <w:b/>
                <w:sz w:val="22"/>
                <w:szCs w:val="22"/>
                <w:lang w:val="uk-UA"/>
              </w:rPr>
            </w:pPr>
          </w:p>
        </w:tc>
        <w:tc>
          <w:tcPr>
            <w:tcW w:w="4199" w:type="dxa"/>
          </w:tcPr>
          <w:p w:rsidR="00AD555F" w:rsidRDefault="00AD555F">
            <w:pPr>
              <w:spacing w:line="240" w:lineRule="atLeast"/>
              <w:rPr>
                <w:rFonts w:eastAsiaTheme="minorEastAsia"/>
                <w:b/>
                <w:sz w:val="22"/>
                <w:szCs w:val="22"/>
                <w:lang w:val="uk-UA"/>
              </w:rPr>
            </w:pPr>
          </w:p>
        </w:tc>
      </w:tr>
    </w:tbl>
    <w:p w:rsidR="00AD555F" w:rsidRDefault="00AD555F" w:rsidP="00AD555F">
      <w:pPr>
        <w:rPr>
          <w:rFonts w:eastAsiaTheme="minorEastAsia"/>
          <w:b/>
          <w:sz w:val="22"/>
          <w:szCs w:val="22"/>
        </w:rPr>
      </w:pPr>
      <w:r>
        <w:rPr>
          <w:b/>
        </w:rPr>
        <w:tab/>
        <w:t xml:space="preserve">                   </w:t>
      </w:r>
      <w:r>
        <w:rPr>
          <w:b/>
          <w:lang w:val="uk-UA"/>
        </w:rPr>
        <w:t xml:space="preserve">                      </w:t>
      </w:r>
    </w:p>
    <w:p w:rsidR="002816B6" w:rsidRPr="00BE2368" w:rsidRDefault="002816B6" w:rsidP="00AD555F">
      <w:pPr>
        <w:spacing w:line="276" w:lineRule="auto"/>
        <w:jc w:val="center"/>
        <w:rPr>
          <w:b/>
          <w:bCs/>
          <w:lang w:val="uk-UA"/>
        </w:rPr>
      </w:pPr>
    </w:p>
    <w:sectPr w:rsidR="002816B6" w:rsidRPr="00BE2368"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E5D"/>
    <w:rsid w:val="000248C8"/>
    <w:rsid w:val="00041A76"/>
    <w:rsid w:val="00055C44"/>
    <w:rsid w:val="00066635"/>
    <w:rsid w:val="0007100F"/>
    <w:rsid w:val="00072B37"/>
    <w:rsid w:val="00080B36"/>
    <w:rsid w:val="000B04A5"/>
    <w:rsid w:val="000F0AFB"/>
    <w:rsid w:val="00116F9C"/>
    <w:rsid w:val="00117B9C"/>
    <w:rsid w:val="00125F63"/>
    <w:rsid w:val="0012685B"/>
    <w:rsid w:val="00132C3C"/>
    <w:rsid w:val="00135308"/>
    <w:rsid w:val="0015013B"/>
    <w:rsid w:val="00160359"/>
    <w:rsid w:val="00163E3B"/>
    <w:rsid w:val="0016559E"/>
    <w:rsid w:val="0017299C"/>
    <w:rsid w:val="00177BA0"/>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81567"/>
    <w:rsid w:val="002816B6"/>
    <w:rsid w:val="0028247B"/>
    <w:rsid w:val="002950F0"/>
    <w:rsid w:val="002974B3"/>
    <w:rsid w:val="002A139D"/>
    <w:rsid w:val="002A77E5"/>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E015F"/>
    <w:rsid w:val="003F45DE"/>
    <w:rsid w:val="003F46E2"/>
    <w:rsid w:val="00400B6F"/>
    <w:rsid w:val="004019B4"/>
    <w:rsid w:val="004103B0"/>
    <w:rsid w:val="00413984"/>
    <w:rsid w:val="00420675"/>
    <w:rsid w:val="004269DB"/>
    <w:rsid w:val="00437DB5"/>
    <w:rsid w:val="004408E1"/>
    <w:rsid w:val="0045162C"/>
    <w:rsid w:val="004519DB"/>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9613E"/>
    <w:rsid w:val="006A740B"/>
    <w:rsid w:val="006B5016"/>
    <w:rsid w:val="006F2FD9"/>
    <w:rsid w:val="00700885"/>
    <w:rsid w:val="007034D1"/>
    <w:rsid w:val="007073CA"/>
    <w:rsid w:val="007146F0"/>
    <w:rsid w:val="00714765"/>
    <w:rsid w:val="007169E8"/>
    <w:rsid w:val="00735BF1"/>
    <w:rsid w:val="00743C6D"/>
    <w:rsid w:val="0074486A"/>
    <w:rsid w:val="00744BB9"/>
    <w:rsid w:val="0074561A"/>
    <w:rsid w:val="007624A7"/>
    <w:rsid w:val="00763CC2"/>
    <w:rsid w:val="00764438"/>
    <w:rsid w:val="00764912"/>
    <w:rsid w:val="007702F8"/>
    <w:rsid w:val="00774D47"/>
    <w:rsid w:val="00782953"/>
    <w:rsid w:val="00783C6D"/>
    <w:rsid w:val="00785BC3"/>
    <w:rsid w:val="007A16C7"/>
    <w:rsid w:val="007A1D6C"/>
    <w:rsid w:val="007A6A48"/>
    <w:rsid w:val="007B1DAB"/>
    <w:rsid w:val="007B679A"/>
    <w:rsid w:val="007D1FE0"/>
    <w:rsid w:val="007D61AE"/>
    <w:rsid w:val="007E096E"/>
    <w:rsid w:val="007F0157"/>
    <w:rsid w:val="007F211F"/>
    <w:rsid w:val="00821C09"/>
    <w:rsid w:val="00821D03"/>
    <w:rsid w:val="00824538"/>
    <w:rsid w:val="00827F79"/>
    <w:rsid w:val="00832251"/>
    <w:rsid w:val="00834F0D"/>
    <w:rsid w:val="00850589"/>
    <w:rsid w:val="00853B64"/>
    <w:rsid w:val="00854B9F"/>
    <w:rsid w:val="00881FA7"/>
    <w:rsid w:val="008938B0"/>
    <w:rsid w:val="00896390"/>
    <w:rsid w:val="00897CFE"/>
    <w:rsid w:val="008A076E"/>
    <w:rsid w:val="008A0815"/>
    <w:rsid w:val="008A0ADE"/>
    <w:rsid w:val="008C7797"/>
    <w:rsid w:val="008D023B"/>
    <w:rsid w:val="008D14D8"/>
    <w:rsid w:val="008D20D2"/>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2459"/>
    <w:rsid w:val="00A247F6"/>
    <w:rsid w:val="00A35FF2"/>
    <w:rsid w:val="00A51FC6"/>
    <w:rsid w:val="00A550B4"/>
    <w:rsid w:val="00A56325"/>
    <w:rsid w:val="00A635A7"/>
    <w:rsid w:val="00A76109"/>
    <w:rsid w:val="00A86F3D"/>
    <w:rsid w:val="00A934E0"/>
    <w:rsid w:val="00AA6D88"/>
    <w:rsid w:val="00AB5156"/>
    <w:rsid w:val="00AC1E8B"/>
    <w:rsid w:val="00AC77C6"/>
    <w:rsid w:val="00AD555F"/>
    <w:rsid w:val="00AD5F06"/>
    <w:rsid w:val="00AD7EEE"/>
    <w:rsid w:val="00AE249E"/>
    <w:rsid w:val="00AE6D54"/>
    <w:rsid w:val="00AE7451"/>
    <w:rsid w:val="00AF2216"/>
    <w:rsid w:val="00B02FAF"/>
    <w:rsid w:val="00B03EF9"/>
    <w:rsid w:val="00B04987"/>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5EBE"/>
    <w:rsid w:val="00BE06FD"/>
    <w:rsid w:val="00BE2368"/>
    <w:rsid w:val="00C02A46"/>
    <w:rsid w:val="00C12C39"/>
    <w:rsid w:val="00C14445"/>
    <w:rsid w:val="00C15950"/>
    <w:rsid w:val="00C26F38"/>
    <w:rsid w:val="00C42C41"/>
    <w:rsid w:val="00C4611D"/>
    <w:rsid w:val="00C477BA"/>
    <w:rsid w:val="00C52FDA"/>
    <w:rsid w:val="00C701BF"/>
    <w:rsid w:val="00C723D4"/>
    <w:rsid w:val="00C753E8"/>
    <w:rsid w:val="00C75462"/>
    <w:rsid w:val="00C85E5D"/>
    <w:rsid w:val="00C86194"/>
    <w:rsid w:val="00C956C1"/>
    <w:rsid w:val="00CE3F50"/>
    <w:rsid w:val="00CF3DAD"/>
    <w:rsid w:val="00CF5336"/>
    <w:rsid w:val="00D03FB7"/>
    <w:rsid w:val="00D05066"/>
    <w:rsid w:val="00D06C47"/>
    <w:rsid w:val="00D06DAB"/>
    <w:rsid w:val="00D11AC7"/>
    <w:rsid w:val="00D13630"/>
    <w:rsid w:val="00D63861"/>
    <w:rsid w:val="00D65CB8"/>
    <w:rsid w:val="00D71068"/>
    <w:rsid w:val="00D82867"/>
    <w:rsid w:val="00D96908"/>
    <w:rsid w:val="00DB4556"/>
    <w:rsid w:val="00DC5234"/>
    <w:rsid w:val="00DC5819"/>
    <w:rsid w:val="00DE29EF"/>
    <w:rsid w:val="00DF5621"/>
    <w:rsid w:val="00DF663D"/>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E3CA4"/>
    <w:rsid w:val="00EF5CCB"/>
    <w:rsid w:val="00F07812"/>
    <w:rsid w:val="00F101AD"/>
    <w:rsid w:val="00F10F25"/>
    <w:rsid w:val="00F328D7"/>
    <w:rsid w:val="00F40534"/>
    <w:rsid w:val="00F4663A"/>
    <w:rsid w:val="00F50FEA"/>
    <w:rsid w:val="00F602B4"/>
    <w:rsid w:val="00F6046D"/>
    <w:rsid w:val="00F61F88"/>
    <w:rsid w:val="00F71EF0"/>
    <w:rsid w:val="00F72653"/>
    <w:rsid w:val="00F74E8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 w:type="character" w:customStyle="1" w:styleId="FontStyle13">
    <w:name w:val="Font Style13"/>
    <w:rsid w:val="00AD555F"/>
    <w:rPr>
      <w:rFonts w:ascii="Times New Roman" w:hAnsi="Times New Roman" w:cs="Times New Roman" w:hint="default"/>
      <w:b/>
      <w:bCs/>
      <w:sz w:val="18"/>
      <w:szCs w:val="18"/>
    </w:rPr>
  </w:style>
  <w:style w:type="character" w:customStyle="1" w:styleId="FontStyle15">
    <w:name w:val="Font Style15"/>
    <w:rsid w:val="00AD555F"/>
    <w:rPr>
      <w:rFonts w:ascii="Times New Roman" w:hAnsi="Times New Roman" w:cs="Times New Roman" w:hint="default"/>
      <w:spacing w:val="10"/>
      <w:sz w:val="18"/>
      <w:szCs w:val="18"/>
    </w:rPr>
  </w:style>
  <w:style w:type="character" w:customStyle="1" w:styleId="FontStyle14">
    <w:name w:val="Font Style14"/>
    <w:rsid w:val="00AD555F"/>
    <w:rPr>
      <w:rFonts w:ascii="Times New Roman" w:hAnsi="Times New Roman" w:cs="Times New Roman" w:hint="default"/>
      <w:b/>
      <w:bCs/>
      <w:i/>
      <w:iCs/>
      <w:sz w:val="18"/>
      <w:szCs w:val="18"/>
    </w:rPr>
  </w:style>
</w:styles>
</file>

<file path=word/webSettings.xml><?xml version="1.0" encoding="utf-8"?>
<w:webSettings xmlns:r="http://schemas.openxmlformats.org/officeDocument/2006/relationships" xmlns:w="http://schemas.openxmlformats.org/wordprocessingml/2006/main">
  <w:divs>
    <w:div w:id="13846900">
      <w:bodyDiv w:val="1"/>
      <w:marLeft w:val="0"/>
      <w:marRight w:val="0"/>
      <w:marTop w:val="0"/>
      <w:marBottom w:val="0"/>
      <w:divBdr>
        <w:top w:val="none" w:sz="0" w:space="0" w:color="auto"/>
        <w:left w:val="none" w:sz="0" w:space="0" w:color="auto"/>
        <w:bottom w:val="none" w:sz="0" w:space="0" w:color="auto"/>
        <w:right w:val="none" w:sz="0" w:space="0" w:color="auto"/>
      </w:divBdr>
    </w:div>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2315</Words>
  <Characters>13202</Characters>
  <Application>Microsoft Office Word</Application>
  <DocSecurity>0</DocSecurity>
  <Lines>110</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107</cp:revision>
  <cp:lastPrinted>2023-02-07T13:21:00Z</cp:lastPrinted>
  <dcterms:created xsi:type="dcterms:W3CDTF">2022-11-21T17:21:00Z</dcterms:created>
  <dcterms:modified xsi:type="dcterms:W3CDTF">2023-03-08T15:47:00Z</dcterms:modified>
</cp:coreProperties>
</file>