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9551D0" w:rsidRPr="00B211B5" w:rsidRDefault="00D41BC3" w:rsidP="009551D0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9551D0" w:rsidRPr="00B211B5">
        <w:rPr>
          <w:rFonts w:ascii="Times New Roman" w:hAnsi="Times New Roman"/>
          <w:b/>
          <w:lang w:bidi="en-US"/>
        </w:rPr>
        <w:t>03220000-9 Овочі, фрукти та горіхи</w:t>
      </w:r>
    </w:p>
    <w:p w:rsidR="009551D0" w:rsidRPr="00BF174F" w:rsidRDefault="00A62A58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lang w:bidi="en-US"/>
        </w:rPr>
        <w:t>О</w:t>
      </w:r>
      <w:proofErr w:type="spellStart"/>
      <w:r w:rsidRPr="00BF174F">
        <w:rPr>
          <w:rFonts w:ascii="Times New Roman" w:hAnsi="Times New Roman"/>
          <w:b/>
          <w:lang w:val="ru-RU" w:bidi="en-US"/>
        </w:rPr>
        <w:t>вочі</w:t>
      </w:r>
      <w:proofErr w:type="spellEnd"/>
      <w:r w:rsidR="00BF174F">
        <w:rPr>
          <w:rFonts w:ascii="Times New Roman" w:hAnsi="Times New Roman"/>
          <w:b/>
          <w:lang w:bidi="en-US"/>
        </w:rPr>
        <w:t xml:space="preserve">, фрукти </w:t>
      </w:r>
      <w:r w:rsidR="009551D0" w:rsidRPr="00B211B5">
        <w:rPr>
          <w:rFonts w:ascii="Times New Roman" w:hAnsi="Times New Roman"/>
          <w:b/>
          <w:lang w:bidi="en-US"/>
        </w:rPr>
        <w:t>свіжі</w:t>
      </w:r>
      <w:r w:rsidR="000A18DD" w:rsidRPr="00BF174F">
        <w:rPr>
          <w:rFonts w:ascii="Times New Roman" w:hAnsi="Times New Roman"/>
          <w:b/>
          <w:lang w:val="ru-RU" w:bidi="en-US"/>
        </w:rPr>
        <w:t xml:space="preserve">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BF174F" w:rsidRPr="00D2001D" w:rsidTr="00D71BDE">
        <w:tc>
          <w:tcPr>
            <w:tcW w:w="545" w:type="dxa"/>
          </w:tcPr>
          <w:p w:rsidR="00BF174F" w:rsidRPr="000A18DD" w:rsidRDefault="00BF174F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F174F" w:rsidRDefault="00BF174F" w:rsidP="00CC1FB3">
            <w:pPr>
              <w:ind w:right="-1"/>
            </w:pPr>
            <w:r>
              <w:t>(Яблука)</w:t>
            </w:r>
          </w:p>
          <w:p w:rsidR="00BF174F" w:rsidRDefault="00BF174F" w:rsidP="00CC1FB3">
            <w:pPr>
              <w:ind w:right="-1"/>
            </w:pPr>
          </w:p>
        </w:tc>
        <w:tc>
          <w:tcPr>
            <w:tcW w:w="6300" w:type="dxa"/>
          </w:tcPr>
          <w:p w:rsidR="00BF174F" w:rsidRPr="00A17B78" w:rsidRDefault="00BF174F" w:rsidP="00CC1FB3">
            <w:pPr>
              <w:pStyle w:val="2"/>
              <w:shd w:val="clear" w:color="auto" w:fill="FDFEFD"/>
              <w:spacing w:before="0" w:after="0" w:line="332" w:lineRule="atLeast"/>
              <w:textAlignment w:val="baseline"/>
              <w:rPr>
                <w:rFonts w:ascii="Times New Roman" w:hAnsi="Times New Roman"/>
                <w:bCs/>
                <w:color w:val="12213E"/>
                <w:sz w:val="24"/>
                <w:szCs w:val="24"/>
                <w:u w:val="single"/>
              </w:rPr>
            </w:pPr>
            <w:r w:rsidRPr="005C135F">
              <w:t xml:space="preserve">  </w:t>
            </w:r>
            <w:r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  <w:t>Яблука свіжі</w:t>
            </w:r>
            <w:r w:rsidRPr="00BF174F"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  <w:t xml:space="preserve"> в кількості </w:t>
            </w:r>
            <w:r>
              <w:rPr>
                <w:rFonts w:ascii="Times New Roman" w:hAnsi="Times New Roman"/>
                <w:color w:val="12213E"/>
                <w:sz w:val="24"/>
                <w:szCs w:val="24"/>
                <w:u w:val="single"/>
                <w:lang w:val="ru-RU"/>
              </w:rPr>
              <w:t>2</w:t>
            </w:r>
            <w:r w:rsidRPr="00BF174F"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  <w:t>00кг</w:t>
            </w:r>
          </w:p>
          <w:p w:rsidR="00BF174F" w:rsidRDefault="00BF174F" w:rsidP="00CC1FB3">
            <w:pPr>
              <w:jc w:val="both"/>
              <w:rPr>
                <w:color w:val="12213E"/>
              </w:rPr>
            </w:pPr>
            <w:r w:rsidRPr="00A150CA">
              <w:rPr>
                <w:bCs/>
                <w:color w:val="12213E"/>
                <w:u w:val="single"/>
              </w:rPr>
              <w:t>Зовнішній вигляд:</w:t>
            </w:r>
            <w:r w:rsidRPr="00A150CA">
              <w:rPr>
                <w:bCs/>
                <w:color w:val="12213E"/>
              </w:rPr>
              <w:t xml:space="preserve"> чисті, свіжі, не мляві, відсутні пустоти, без механічних пошкоджень та плям, половинки та частини від цілого плоду не допускаються, д</w:t>
            </w:r>
            <w:r w:rsidRPr="00F14D3B">
              <w:rPr>
                <w:color w:val="12213E"/>
              </w:rPr>
              <w:t>озрілі, не пошкоджені, не уражені шкідниками, хворобами, гниллю.</w:t>
            </w:r>
          </w:p>
          <w:p w:rsidR="00BF174F" w:rsidRPr="00F14D3B" w:rsidRDefault="00BF174F" w:rsidP="00CC1FB3">
            <w:pPr>
              <w:jc w:val="both"/>
              <w:rPr>
                <w:color w:val="12213E"/>
              </w:rPr>
            </w:pPr>
            <w:r w:rsidRPr="00F14D3B">
              <w:rPr>
                <w:color w:val="12213E"/>
              </w:rPr>
              <w:t xml:space="preserve"> Без ГМО.</w:t>
            </w:r>
          </w:p>
          <w:p w:rsidR="00BF174F" w:rsidRPr="00744C6B" w:rsidRDefault="00BF174F" w:rsidP="00CC1FB3">
            <w:pPr>
              <w:widowControl w:val="0"/>
              <w:snapToGrid w:val="0"/>
              <w:jc w:val="both"/>
              <w:rPr>
                <w:lang w:val="ru-RU"/>
              </w:rPr>
            </w:pPr>
            <w:proofErr w:type="spellStart"/>
            <w:r w:rsidRPr="00F14D3B">
              <w:rPr>
                <w:color w:val="12213E"/>
                <w:lang w:val="ru-RU"/>
              </w:rPr>
              <w:t>Обовязкова</w:t>
            </w:r>
            <w:proofErr w:type="spellEnd"/>
            <w:r w:rsidRPr="00F14D3B">
              <w:rPr>
                <w:color w:val="12213E"/>
                <w:lang w:val="ru-RU"/>
              </w:rPr>
              <w:t xml:space="preserve"> </w:t>
            </w:r>
            <w:proofErr w:type="spellStart"/>
            <w:r w:rsidRPr="00F14D3B">
              <w:rPr>
                <w:color w:val="12213E"/>
                <w:lang w:val="ru-RU"/>
              </w:rPr>
              <w:t>наявність</w:t>
            </w:r>
            <w:proofErr w:type="spellEnd"/>
            <w:r w:rsidRPr="00F14D3B">
              <w:rPr>
                <w:color w:val="12213E"/>
                <w:lang w:val="ru-RU"/>
              </w:rPr>
              <w:t xml:space="preserve"> </w:t>
            </w:r>
            <w:proofErr w:type="spellStart"/>
            <w:r w:rsidRPr="00F14D3B">
              <w:rPr>
                <w:color w:val="12213E"/>
                <w:lang w:val="ru-RU"/>
              </w:rPr>
              <w:t>посвідчення</w:t>
            </w:r>
            <w:proofErr w:type="spellEnd"/>
            <w:r w:rsidRPr="00F14D3B">
              <w:rPr>
                <w:color w:val="12213E"/>
                <w:lang w:val="ru-RU"/>
              </w:rPr>
              <w:t xml:space="preserve"> про якість.</w:t>
            </w:r>
          </w:p>
          <w:p w:rsidR="00BF174F" w:rsidRPr="007A03DB" w:rsidRDefault="00BF174F" w:rsidP="00CC1FB3">
            <w:pPr>
              <w:widowControl w:val="0"/>
              <w:snapToGrid w:val="0"/>
              <w:jc w:val="both"/>
              <w:rPr>
                <w:lang w:val="ru-RU"/>
              </w:rPr>
            </w:pPr>
            <w:r>
              <w:t xml:space="preserve"> </w:t>
            </w:r>
          </w:p>
        </w:tc>
      </w:tr>
      <w:tr w:rsidR="003B4B67" w:rsidRPr="00D2001D" w:rsidTr="00D71BDE">
        <w:tc>
          <w:tcPr>
            <w:tcW w:w="545" w:type="dxa"/>
          </w:tcPr>
          <w:p w:rsidR="003B4B67" w:rsidRPr="003B4B67" w:rsidRDefault="003B4B67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</w:tcPr>
          <w:p w:rsidR="003B4B67" w:rsidRDefault="003B4B67" w:rsidP="00A14E61">
            <w:pPr>
              <w:ind w:hanging="2"/>
            </w:pPr>
            <w:r>
              <w:t>Капуста</w:t>
            </w:r>
          </w:p>
        </w:tc>
        <w:tc>
          <w:tcPr>
            <w:tcW w:w="6300" w:type="dxa"/>
          </w:tcPr>
          <w:p w:rsidR="003B4B67" w:rsidRPr="007C54A8" w:rsidRDefault="003B4B67" w:rsidP="00A14E61">
            <w:pPr>
              <w:ind w:hanging="2"/>
              <w:rPr>
                <w:lang w:val="ru-RU" w:eastAsia="ar-SA"/>
              </w:rPr>
            </w:pPr>
            <w:r w:rsidRPr="002F49D7">
              <w:rPr>
                <w:b/>
                <w:u w:val="single"/>
              </w:rPr>
              <w:t xml:space="preserve">Капуста </w:t>
            </w:r>
            <w:r>
              <w:rPr>
                <w:b/>
                <w:u w:val="single"/>
              </w:rPr>
              <w:t xml:space="preserve">білокачанна, свіжа в кількості </w:t>
            </w:r>
            <w:r>
              <w:rPr>
                <w:b/>
                <w:u w:val="single"/>
                <w:lang w:val="ru-RU"/>
              </w:rPr>
              <w:t>20</w:t>
            </w:r>
            <w:r w:rsidRPr="00C272DC">
              <w:rPr>
                <w:b/>
                <w:u w:val="single"/>
              </w:rPr>
              <w:t>0 кг</w:t>
            </w:r>
            <w:r w:rsidRPr="002F49D7">
              <w:rPr>
                <w:lang w:eastAsia="ar-SA"/>
              </w:rPr>
              <w:t xml:space="preserve"> </w:t>
            </w:r>
          </w:p>
          <w:p w:rsidR="003B4B67" w:rsidRDefault="003B4B67" w:rsidP="00A14E61">
            <w:pPr>
              <w:ind w:hanging="2"/>
              <w:rPr>
                <w:lang w:eastAsia="ar-SA"/>
              </w:rPr>
            </w:pPr>
            <w:r>
              <w:rPr>
                <w:b/>
                <w:u w:val="single"/>
              </w:rPr>
              <w:t>Урожай 202</w:t>
            </w:r>
            <w:r w:rsidRPr="00023804">
              <w:rPr>
                <w:b/>
                <w:u w:val="single"/>
                <w:lang w:val="ru-RU"/>
              </w:rPr>
              <w:t>3</w:t>
            </w:r>
            <w:r w:rsidRPr="002F49D7">
              <w:rPr>
                <w:b/>
                <w:u w:val="single"/>
              </w:rPr>
              <w:t xml:space="preserve"> року</w:t>
            </w:r>
            <w:r w:rsidRPr="002F49D7">
              <w:rPr>
                <w:i/>
              </w:rPr>
              <w:t>.</w:t>
            </w:r>
          </w:p>
          <w:p w:rsidR="003B4B67" w:rsidRPr="002F49D7" w:rsidRDefault="003B4B67" w:rsidP="00A14E61">
            <w:pPr>
              <w:ind w:hanging="2"/>
              <w:rPr>
                <w:i/>
              </w:rPr>
            </w:pPr>
            <w:r w:rsidRPr="002F49D7">
              <w:rPr>
                <w:lang w:eastAsia="ar-SA"/>
              </w:rPr>
              <w:t>Товар не повинен містити генетично модифіковані організми (ГМО), без перевищеного вмісту хімічних речовин.</w:t>
            </w:r>
          </w:p>
          <w:p w:rsidR="003B4B67" w:rsidRPr="002F49D7" w:rsidRDefault="003B4B67" w:rsidP="00A14E61">
            <w:pPr>
              <w:ind w:hanging="2"/>
              <w:rPr>
                <w:bCs/>
              </w:rPr>
            </w:pPr>
            <w:r w:rsidRPr="002F49D7">
              <w:rPr>
                <w:b/>
                <w:bCs/>
              </w:rPr>
              <w:t>Зовнішній вигляд:</w:t>
            </w:r>
            <w:r w:rsidRPr="002F49D7">
              <w:rPr>
                <w:bCs/>
              </w:rPr>
              <w:t xml:space="preserve"> Плоди свіжі, цілі, чисті, здорові, неперезрілі, щільні, типової для ботанічного сорту форми і забарвлення, без механічних пошкоджень і сонячних опіків.  Допускаються в місцях призначення на плодах легкі натискання від тари.</w:t>
            </w:r>
          </w:p>
          <w:p w:rsidR="003B4B67" w:rsidRDefault="003B4B67" w:rsidP="00A14E61">
            <w:pPr>
              <w:ind w:hanging="2"/>
            </w:pPr>
            <w:r w:rsidRPr="002F49D7">
              <w:rPr>
                <w:b/>
                <w:bCs/>
              </w:rPr>
              <w:t>Смак та запах:</w:t>
            </w:r>
            <w:r w:rsidRPr="002F49D7">
              <w:rPr>
                <w:bCs/>
              </w:rPr>
              <w:t xml:space="preserve"> Властиві даному ботанічному сорту, без стороннього запаху і смаку.</w:t>
            </w:r>
          </w:p>
        </w:tc>
      </w:tr>
      <w:tr w:rsidR="003B4B67" w:rsidRPr="00D2001D" w:rsidTr="00D71BDE">
        <w:tc>
          <w:tcPr>
            <w:tcW w:w="545" w:type="dxa"/>
          </w:tcPr>
          <w:p w:rsidR="003B4B67" w:rsidRPr="003B4B67" w:rsidRDefault="003B4B67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</w:tcPr>
          <w:p w:rsidR="003B4B67" w:rsidRDefault="003B4B67" w:rsidP="00A14E61">
            <w:pPr>
              <w:ind w:hanging="2"/>
            </w:pPr>
            <w:r>
              <w:t>Морква</w:t>
            </w:r>
          </w:p>
        </w:tc>
        <w:tc>
          <w:tcPr>
            <w:tcW w:w="6300" w:type="dxa"/>
          </w:tcPr>
          <w:p w:rsidR="003B4B67" w:rsidRDefault="003B4B67" w:rsidP="00A14E61">
            <w:pPr>
              <w:ind w:hanging="2"/>
              <w:rPr>
                <w:b/>
                <w:u w:val="single"/>
              </w:rPr>
            </w:pPr>
            <w:r>
              <w:rPr>
                <w:b/>
                <w:u w:val="single"/>
              </w:rPr>
              <w:t>Морква жовтого або червоного кольору</w:t>
            </w:r>
            <w:r w:rsidRPr="004D06F1">
              <w:rPr>
                <w:b/>
                <w:u w:val="single"/>
              </w:rPr>
              <w:t xml:space="preserve"> свіжа</w:t>
            </w:r>
            <w:r>
              <w:rPr>
                <w:b/>
                <w:u w:val="single"/>
                <w:lang w:val="ru-RU"/>
              </w:rPr>
              <w:t xml:space="preserve"> </w:t>
            </w:r>
            <w:r w:rsidRPr="004D06F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в кількості </w:t>
            </w:r>
            <w:r w:rsidR="00BF174F">
              <w:rPr>
                <w:b/>
                <w:u w:val="single"/>
                <w:lang w:val="ru-RU"/>
              </w:rPr>
              <w:t>1</w:t>
            </w:r>
            <w:r w:rsidRPr="0033643B">
              <w:rPr>
                <w:b/>
                <w:u w:val="single"/>
                <w:lang w:val="ru-RU"/>
              </w:rPr>
              <w:t>0</w:t>
            </w:r>
            <w:r>
              <w:rPr>
                <w:b/>
                <w:u w:val="single"/>
              </w:rPr>
              <w:t>0 кг</w:t>
            </w:r>
          </w:p>
          <w:p w:rsidR="003B4B67" w:rsidRDefault="003B4B67" w:rsidP="00A14E61">
            <w:pPr>
              <w:ind w:hanging="2"/>
              <w:rPr>
                <w:lang w:eastAsia="ar-SA"/>
              </w:rPr>
            </w:pPr>
            <w:r>
              <w:rPr>
                <w:b/>
                <w:u w:val="single"/>
              </w:rPr>
              <w:t xml:space="preserve">  Урожай 202</w:t>
            </w:r>
            <w:r w:rsidRPr="007C54A8">
              <w:rPr>
                <w:b/>
                <w:u w:val="single"/>
                <w:lang w:val="ru-RU"/>
              </w:rPr>
              <w:t>3</w:t>
            </w:r>
            <w:r w:rsidRPr="002F49D7">
              <w:rPr>
                <w:b/>
                <w:u w:val="single"/>
              </w:rPr>
              <w:t xml:space="preserve"> року</w:t>
            </w:r>
            <w:r w:rsidRPr="002F49D7">
              <w:rPr>
                <w:i/>
              </w:rPr>
              <w:t>.</w:t>
            </w:r>
            <w:r w:rsidRPr="002F49D7">
              <w:rPr>
                <w:lang w:eastAsia="ar-SA"/>
              </w:rPr>
              <w:t xml:space="preserve"> </w:t>
            </w:r>
          </w:p>
          <w:p w:rsidR="003B4B67" w:rsidRPr="002F49D7" w:rsidRDefault="003B4B67" w:rsidP="00A14E61">
            <w:pPr>
              <w:ind w:hanging="2"/>
              <w:rPr>
                <w:i/>
              </w:rPr>
            </w:pPr>
            <w:r w:rsidRPr="002F49D7">
              <w:rPr>
                <w:lang w:eastAsia="ar-SA"/>
              </w:rPr>
              <w:t>Товар не повинен містити генетично модифіковані організми (ГМО), без перевище</w:t>
            </w:r>
            <w:r>
              <w:rPr>
                <w:lang w:eastAsia="ar-SA"/>
              </w:rPr>
              <w:t>ного вмісту хімічних речовин</w:t>
            </w:r>
            <w:r w:rsidRPr="002F49D7">
              <w:rPr>
                <w:lang w:eastAsia="ar-SA"/>
              </w:rPr>
              <w:t>.</w:t>
            </w:r>
          </w:p>
          <w:p w:rsidR="003B4B67" w:rsidRPr="002F49D7" w:rsidRDefault="003B4B67" w:rsidP="00A14E61">
            <w:pPr>
              <w:ind w:hanging="2"/>
              <w:rPr>
                <w:bCs/>
              </w:rPr>
            </w:pPr>
            <w:r w:rsidRPr="002F49D7">
              <w:rPr>
                <w:b/>
                <w:bCs/>
              </w:rPr>
              <w:t>Зовнішній вигляд:</w:t>
            </w:r>
            <w:r w:rsidRPr="002F49D7">
              <w:rPr>
                <w:bCs/>
              </w:rPr>
              <w:t xml:space="preserve"> Плоди свіжі, цілі, чисті, здорові, неперезрілі, щільні, типової для ботанічного сорту форми і забарвлення, без механічних пошкоджень і сонячних опіків.  Допускаються в місцях призначення на плодах легкі натискання від тари.</w:t>
            </w:r>
          </w:p>
          <w:p w:rsidR="003B4B67" w:rsidRDefault="003B4B67" w:rsidP="00A14E61">
            <w:pPr>
              <w:ind w:hanging="2"/>
            </w:pPr>
            <w:r w:rsidRPr="002F49D7">
              <w:rPr>
                <w:b/>
                <w:bCs/>
              </w:rPr>
              <w:t>Смак та запах:</w:t>
            </w:r>
            <w:r w:rsidRPr="002F49D7">
              <w:rPr>
                <w:bCs/>
              </w:rPr>
              <w:t xml:space="preserve"> Властиві даному ботанічному сорту, без стороннього запаху і смаку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</w:t>
      </w:r>
      <w:r w:rsidR="000A18DD">
        <w:rPr>
          <w:rFonts w:ascii="Times New Roman" w:hAnsi="Times New Roman" w:cs="Times New Roman"/>
          <w:color w:val="auto"/>
          <w:sz w:val="22"/>
          <w:szCs w:val="22"/>
          <w:lang w:val="ru-RU"/>
        </w:rPr>
        <w:t>днією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="000A18DD">
        <w:rPr>
          <w:rFonts w:ascii="Times New Roman" w:hAnsi="Times New Roman" w:cs="Times New Roman"/>
          <w:color w:val="auto"/>
          <w:sz w:val="22"/>
          <w:szCs w:val="22"/>
          <w:lang w:val="ru-RU"/>
        </w:rPr>
        <w:t>єю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750C9"/>
    <w:rsid w:val="000802DF"/>
    <w:rsid w:val="00090CB3"/>
    <w:rsid w:val="000A18DD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1E72AB"/>
    <w:rsid w:val="0022070F"/>
    <w:rsid w:val="00236F9E"/>
    <w:rsid w:val="00285716"/>
    <w:rsid w:val="00286FA0"/>
    <w:rsid w:val="002B08AE"/>
    <w:rsid w:val="00330660"/>
    <w:rsid w:val="00383F2D"/>
    <w:rsid w:val="003933FA"/>
    <w:rsid w:val="003B4B67"/>
    <w:rsid w:val="003C03C7"/>
    <w:rsid w:val="00402495"/>
    <w:rsid w:val="00407A3D"/>
    <w:rsid w:val="004224AD"/>
    <w:rsid w:val="00443B2C"/>
    <w:rsid w:val="004636A1"/>
    <w:rsid w:val="00480AD7"/>
    <w:rsid w:val="0048155A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D58D0"/>
    <w:rsid w:val="005D6805"/>
    <w:rsid w:val="005F565E"/>
    <w:rsid w:val="00600C46"/>
    <w:rsid w:val="00613D2C"/>
    <w:rsid w:val="00627795"/>
    <w:rsid w:val="006311F6"/>
    <w:rsid w:val="00645DB5"/>
    <w:rsid w:val="006D2D0C"/>
    <w:rsid w:val="006D4AC9"/>
    <w:rsid w:val="006F6E00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945BC1"/>
    <w:rsid w:val="009551D0"/>
    <w:rsid w:val="009A31E6"/>
    <w:rsid w:val="009A7C57"/>
    <w:rsid w:val="009B502A"/>
    <w:rsid w:val="009F5A8D"/>
    <w:rsid w:val="00A15479"/>
    <w:rsid w:val="00A17B78"/>
    <w:rsid w:val="00A35EBA"/>
    <w:rsid w:val="00A62A58"/>
    <w:rsid w:val="00A70147"/>
    <w:rsid w:val="00A70F3F"/>
    <w:rsid w:val="00AB0627"/>
    <w:rsid w:val="00AB74AA"/>
    <w:rsid w:val="00AC5B5A"/>
    <w:rsid w:val="00AC5D57"/>
    <w:rsid w:val="00AF53A0"/>
    <w:rsid w:val="00B22C01"/>
    <w:rsid w:val="00B64CD2"/>
    <w:rsid w:val="00B75DFD"/>
    <w:rsid w:val="00B80490"/>
    <w:rsid w:val="00B83FEE"/>
    <w:rsid w:val="00B87042"/>
    <w:rsid w:val="00B90187"/>
    <w:rsid w:val="00B913BF"/>
    <w:rsid w:val="00BC4AA7"/>
    <w:rsid w:val="00BE6144"/>
    <w:rsid w:val="00BF174F"/>
    <w:rsid w:val="00C02744"/>
    <w:rsid w:val="00C2517D"/>
    <w:rsid w:val="00C36F2C"/>
    <w:rsid w:val="00C4128A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744DA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345FE"/>
    <w:rsid w:val="00E4169B"/>
    <w:rsid w:val="00E96AC6"/>
    <w:rsid w:val="00ED1D1F"/>
    <w:rsid w:val="00ED48A1"/>
    <w:rsid w:val="00EE57A6"/>
    <w:rsid w:val="00F14643"/>
    <w:rsid w:val="00F40559"/>
    <w:rsid w:val="00F41006"/>
    <w:rsid w:val="00F62DB0"/>
    <w:rsid w:val="00F844F2"/>
    <w:rsid w:val="00FA76CE"/>
    <w:rsid w:val="00FD2C35"/>
    <w:rsid w:val="00FD6FB1"/>
    <w:rsid w:val="00FF199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78</cp:revision>
  <dcterms:created xsi:type="dcterms:W3CDTF">2018-10-22T12:30:00Z</dcterms:created>
  <dcterms:modified xsi:type="dcterms:W3CDTF">2024-03-18T09:12:00Z</dcterms:modified>
</cp:coreProperties>
</file>